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076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19092ABA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43</w:t>
      </w:r>
      <w:r w:rsidR="0033649A" w:rsidRPr="0033649A">
        <w:rPr>
          <w:rStyle w:val="Strong"/>
          <w:rFonts w:ascii="Calibri Light" w:hAnsi="Calibri Light"/>
          <w:sz w:val="25"/>
          <w:szCs w:val="25"/>
          <w:vertAlign w:val="superscript"/>
        </w:rPr>
        <w:t>rd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0FB8E469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31F4485" w14:textId="77777777" w:rsidR="00C536F4" w:rsidRPr="004D4407" w:rsidRDefault="004D4407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Item 4: Interactive Dialogue with the Special Rapporteur on the situation of human rights in </w:t>
      </w:r>
      <w:r w:rsidRPr="004D4407">
        <w:rPr>
          <w:rStyle w:val="Strong"/>
          <w:rFonts w:ascii="Calibri Light" w:hAnsi="Calibri Light"/>
          <w:sz w:val="25"/>
          <w:szCs w:val="25"/>
        </w:rPr>
        <w:t>the Democratic People’s Republic of Korea</w:t>
      </w:r>
    </w:p>
    <w:p w14:paraId="21947AE2" w14:textId="77777777" w:rsidR="001B74E4" w:rsidRPr="004D4407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83AFE67" w14:textId="77777777" w:rsidR="00C536F4" w:rsidRPr="00A669C1" w:rsidRDefault="004D4407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4D4407">
        <w:rPr>
          <w:rStyle w:val="Strong"/>
          <w:rFonts w:ascii="Calibri Light" w:hAnsi="Calibri Light"/>
          <w:sz w:val="25"/>
          <w:szCs w:val="25"/>
        </w:rPr>
        <w:t xml:space="preserve">Friday 6 March 2020 </w:t>
      </w:r>
    </w:p>
    <w:p w14:paraId="6A3E8823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BF994EE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0D37615" w14:textId="77777777" w:rsidR="00F4726A" w:rsidRDefault="00F4726A" w:rsidP="005E1FF4">
      <w:pPr>
        <w:autoSpaceDE w:val="0"/>
        <w:autoSpaceDN w:val="0"/>
        <w:adjustRightInd w:val="0"/>
        <w:rPr>
          <w:rStyle w:val="Strong"/>
          <w:rFonts w:ascii="Calibri Light" w:hAnsi="Calibri Light"/>
          <w:sz w:val="25"/>
          <w:szCs w:val="25"/>
        </w:rPr>
      </w:pPr>
    </w:p>
    <w:p w14:paraId="3B65D4C7" w14:textId="5392723C" w:rsidR="003D52F3" w:rsidRPr="003D52F3" w:rsidRDefault="00F4726A" w:rsidP="003D52F3">
      <w:pPr>
        <w:rPr>
          <w:rFonts w:ascii="Calibri Light" w:hAnsi="Calibri Light" w:cs="Calibri Light"/>
          <w:bCs/>
          <w:sz w:val="25"/>
          <w:szCs w:val="25"/>
        </w:rPr>
      </w:pPr>
      <w:r w:rsidRPr="003D52F3">
        <w:rPr>
          <w:rFonts w:ascii="Calibri Light" w:hAnsi="Calibri Light" w:cs="Calibri Light"/>
          <w:bCs/>
          <w:sz w:val="25"/>
          <w:szCs w:val="25"/>
        </w:rPr>
        <w:t>Australia thanks the Special Rapporteur for his</w:t>
      </w:r>
      <w:r w:rsidR="00B15EBF">
        <w:rPr>
          <w:rFonts w:ascii="Calibri Light" w:hAnsi="Calibri Light" w:cs="Calibri Light"/>
          <w:bCs/>
          <w:sz w:val="25"/>
          <w:szCs w:val="25"/>
        </w:rPr>
        <w:t xml:space="preserve"> important</w:t>
      </w:r>
      <w:r w:rsidRPr="003D52F3">
        <w:rPr>
          <w:rFonts w:ascii="Calibri Light" w:hAnsi="Calibri Light" w:cs="Calibri Light"/>
          <w:bCs/>
          <w:sz w:val="25"/>
          <w:szCs w:val="25"/>
        </w:rPr>
        <w:t xml:space="preserve"> update. </w:t>
      </w:r>
      <w:r w:rsidRPr="003D52F3">
        <w:rPr>
          <w:rFonts w:ascii="Calibri Light" w:hAnsi="Calibri Light" w:cs="Calibri Light"/>
          <w:bCs/>
          <w:sz w:val="25"/>
          <w:szCs w:val="25"/>
        </w:rPr>
        <w:br/>
      </w:r>
      <w:r w:rsidRPr="003D52F3">
        <w:rPr>
          <w:rFonts w:ascii="Calibri Light" w:hAnsi="Calibri Light" w:cs="Calibri Light"/>
          <w:bCs/>
          <w:sz w:val="25"/>
          <w:szCs w:val="25"/>
        </w:rPr>
        <w:br/>
      </w:r>
      <w:r w:rsidR="004D4407" w:rsidRPr="003D52F3">
        <w:rPr>
          <w:rFonts w:ascii="Calibri Light" w:hAnsi="Calibri Light" w:cs="Calibri Light"/>
          <w:bCs/>
          <w:sz w:val="25"/>
          <w:szCs w:val="25"/>
        </w:rPr>
        <w:t xml:space="preserve">Australia remains gravely concerned by </w:t>
      </w:r>
      <w:r w:rsidR="00CA2635" w:rsidRPr="003D52F3">
        <w:rPr>
          <w:rFonts w:ascii="Calibri Light" w:hAnsi="Calibri Light" w:cs="Calibri Light"/>
          <w:bCs/>
          <w:sz w:val="25"/>
          <w:szCs w:val="25"/>
        </w:rPr>
        <w:t xml:space="preserve">the </w:t>
      </w:r>
      <w:r w:rsidR="00CB525F">
        <w:rPr>
          <w:rFonts w:ascii="Calibri Light" w:hAnsi="Calibri Light" w:cs="Calibri Light"/>
          <w:bCs/>
          <w:sz w:val="25"/>
          <w:szCs w:val="25"/>
        </w:rPr>
        <w:t xml:space="preserve">ongoing, </w:t>
      </w:r>
      <w:r w:rsidR="00CA2635" w:rsidRPr="003D52F3">
        <w:rPr>
          <w:rFonts w:ascii="Calibri Light" w:hAnsi="Calibri Light" w:cs="Calibri Light"/>
          <w:bCs/>
          <w:sz w:val="25"/>
          <w:szCs w:val="25"/>
        </w:rPr>
        <w:t xml:space="preserve">systematic </w:t>
      </w:r>
      <w:r w:rsidR="00CB525F">
        <w:rPr>
          <w:rFonts w:ascii="Calibri Light" w:hAnsi="Calibri Light" w:cs="Calibri Light"/>
          <w:bCs/>
          <w:sz w:val="25"/>
          <w:szCs w:val="25"/>
        </w:rPr>
        <w:t xml:space="preserve">and </w:t>
      </w:r>
      <w:r w:rsidR="00CA2635" w:rsidRPr="003D52F3">
        <w:rPr>
          <w:rFonts w:ascii="Calibri Light" w:hAnsi="Calibri Light" w:cs="Calibri Light"/>
          <w:bCs/>
          <w:sz w:val="25"/>
          <w:szCs w:val="25"/>
        </w:rPr>
        <w:t xml:space="preserve">widespread human rights violations </w:t>
      </w:r>
      <w:r w:rsidR="00324AE3">
        <w:rPr>
          <w:rFonts w:ascii="Calibri Light" w:hAnsi="Calibri Light" w:cs="Calibri Light"/>
          <w:bCs/>
          <w:sz w:val="25"/>
          <w:szCs w:val="25"/>
        </w:rPr>
        <w:t>committed by the Government of</w:t>
      </w:r>
      <w:r w:rsidR="00324AE3" w:rsidRPr="003D52F3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3237BC" w:rsidRPr="003D52F3">
        <w:rPr>
          <w:rFonts w:ascii="Calibri Light" w:hAnsi="Calibri Light" w:cs="Calibri Light"/>
          <w:bCs/>
          <w:sz w:val="25"/>
          <w:szCs w:val="25"/>
        </w:rPr>
        <w:t xml:space="preserve">the </w:t>
      </w:r>
      <w:r w:rsidR="00CA2635" w:rsidRPr="003D52F3">
        <w:rPr>
          <w:rFonts w:ascii="Calibri Light" w:hAnsi="Calibri Light" w:cs="Calibri Light"/>
          <w:bCs/>
          <w:sz w:val="25"/>
          <w:szCs w:val="25"/>
        </w:rPr>
        <w:t>Democratic People’s Republic of Korea</w:t>
      </w:r>
      <w:r w:rsidR="00CB525F">
        <w:rPr>
          <w:rFonts w:ascii="Calibri Light" w:hAnsi="Calibri Light" w:cs="Calibri Light"/>
          <w:bCs/>
          <w:sz w:val="25"/>
          <w:szCs w:val="25"/>
        </w:rPr>
        <w:t xml:space="preserve"> (DRPK)</w:t>
      </w:r>
      <w:r w:rsidR="00324AE3">
        <w:rPr>
          <w:rFonts w:ascii="Calibri Light" w:hAnsi="Calibri Light" w:cs="Calibri Light"/>
          <w:bCs/>
          <w:sz w:val="25"/>
          <w:szCs w:val="25"/>
        </w:rPr>
        <w:t xml:space="preserve"> against its own people</w:t>
      </w:r>
      <w:r w:rsidR="003237BC" w:rsidRPr="003D52F3">
        <w:rPr>
          <w:rFonts w:ascii="Calibri Light" w:hAnsi="Calibri Light" w:cs="Calibri Light"/>
          <w:bCs/>
          <w:sz w:val="25"/>
          <w:szCs w:val="25"/>
        </w:rPr>
        <w:t>.</w:t>
      </w:r>
      <w:r w:rsidR="00CA2635" w:rsidRPr="003D52F3">
        <w:rPr>
          <w:rFonts w:ascii="Calibri Light" w:hAnsi="Calibri Light" w:cs="Calibri Light"/>
          <w:bCs/>
          <w:sz w:val="25"/>
          <w:szCs w:val="25"/>
        </w:rPr>
        <w:br/>
      </w:r>
      <w:r w:rsidR="003237BC" w:rsidRPr="003D52F3">
        <w:rPr>
          <w:rFonts w:ascii="Calibri Light" w:hAnsi="Calibri Light" w:cs="Calibri Light"/>
          <w:bCs/>
          <w:sz w:val="25"/>
          <w:szCs w:val="25"/>
        </w:rPr>
        <w:br/>
      </w:r>
      <w:r w:rsidR="00812F11">
        <w:rPr>
          <w:rFonts w:ascii="Calibri Light" w:hAnsi="Calibri Light" w:cs="Calibri Light"/>
          <w:bCs/>
          <w:sz w:val="25"/>
          <w:szCs w:val="25"/>
        </w:rPr>
        <w:t>Australia is</w:t>
      </w:r>
      <w:r w:rsidR="00B15EBF">
        <w:rPr>
          <w:rFonts w:ascii="Calibri Light" w:hAnsi="Calibri Light" w:cs="Calibri Light"/>
          <w:bCs/>
          <w:sz w:val="25"/>
          <w:szCs w:val="25"/>
        </w:rPr>
        <w:t xml:space="preserve"> deeply</w:t>
      </w:r>
      <w:r w:rsidR="00812F11">
        <w:rPr>
          <w:rFonts w:ascii="Calibri Light" w:hAnsi="Calibri Light" w:cs="Calibri Light"/>
          <w:bCs/>
          <w:sz w:val="25"/>
          <w:szCs w:val="25"/>
        </w:rPr>
        <w:t xml:space="preserve"> saddened that </w:t>
      </w:r>
      <w:r w:rsidR="00324AE3">
        <w:rPr>
          <w:rFonts w:ascii="Calibri Light" w:hAnsi="Calibri Light" w:cs="Calibri Light"/>
          <w:bCs/>
          <w:sz w:val="25"/>
          <w:szCs w:val="25"/>
        </w:rPr>
        <w:t xml:space="preserve">there has been no significant improvement in the human rights situation in the DPRK </w:t>
      </w:r>
      <w:r w:rsidR="00812F11">
        <w:rPr>
          <w:rFonts w:ascii="Calibri Light" w:hAnsi="Calibri Light" w:cs="Calibri Light"/>
          <w:bCs/>
          <w:sz w:val="25"/>
          <w:szCs w:val="25"/>
        </w:rPr>
        <w:t>since the 2014 Commission of Inquir</w:t>
      </w:r>
      <w:r w:rsidR="00324AE3">
        <w:rPr>
          <w:rFonts w:ascii="Calibri Light" w:hAnsi="Calibri Light" w:cs="Calibri Light"/>
          <w:bCs/>
          <w:sz w:val="25"/>
          <w:szCs w:val="25"/>
        </w:rPr>
        <w:t>y</w:t>
      </w:r>
      <w:r w:rsidR="00812F11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324AE3">
        <w:rPr>
          <w:rFonts w:ascii="Calibri Light" w:hAnsi="Calibri Light" w:cs="Calibri Light"/>
          <w:bCs/>
          <w:sz w:val="25"/>
          <w:szCs w:val="25"/>
        </w:rPr>
        <w:t xml:space="preserve">identified </w:t>
      </w:r>
      <w:r w:rsidR="00812F11">
        <w:rPr>
          <w:rFonts w:ascii="Calibri Light" w:hAnsi="Calibri Light" w:cs="Calibri Light"/>
          <w:bCs/>
          <w:sz w:val="25"/>
          <w:szCs w:val="25"/>
        </w:rPr>
        <w:t>human rights violations amount</w:t>
      </w:r>
      <w:r w:rsidR="00324AE3">
        <w:rPr>
          <w:rFonts w:ascii="Calibri Light" w:hAnsi="Calibri Light" w:cs="Calibri Light"/>
          <w:bCs/>
          <w:sz w:val="25"/>
          <w:szCs w:val="25"/>
        </w:rPr>
        <w:t xml:space="preserve">ing </w:t>
      </w:r>
      <w:r w:rsidR="00812F11">
        <w:rPr>
          <w:rFonts w:ascii="Calibri Light" w:hAnsi="Calibri Light" w:cs="Calibri Light"/>
          <w:bCs/>
          <w:sz w:val="25"/>
          <w:szCs w:val="25"/>
        </w:rPr>
        <w:t xml:space="preserve">to crimes against humanity. </w:t>
      </w:r>
      <w:r w:rsidR="00812F11">
        <w:rPr>
          <w:rFonts w:ascii="Calibri Light" w:hAnsi="Calibri Light" w:cs="Calibri Light"/>
          <w:bCs/>
          <w:sz w:val="25"/>
          <w:szCs w:val="25"/>
        </w:rPr>
        <w:br/>
      </w:r>
      <w:r w:rsidR="00812F11">
        <w:rPr>
          <w:rFonts w:ascii="Calibri Light" w:hAnsi="Calibri Light" w:cs="Calibri Light"/>
          <w:bCs/>
          <w:sz w:val="25"/>
          <w:szCs w:val="25"/>
        </w:rPr>
        <w:br/>
      </w:r>
      <w:r w:rsidR="00CF619C" w:rsidRPr="003D52F3">
        <w:rPr>
          <w:rFonts w:ascii="Calibri Light" w:hAnsi="Calibri Light" w:cs="Calibri Light"/>
          <w:bCs/>
          <w:sz w:val="25"/>
          <w:szCs w:val="25"/>
        </w:rPr>
        <w:t xml:space="preserve">Ongoing reports of executions, torture, arbitrary detention, enslavement and enforced disappearances highlight the </w:t>
      </w:r>
      <w:r w:rsidR="00B15EBF">
        <w:rPr>
          <w:rFonts w:ascii="Calibri Light" w:hAnsi="Calibri Light" w:cs="Calibri Light"/>
          <w:bCs/>
          <w:sz w:val="25"/>
          <w:szCs w:val="25"/>
        </w:rPr>
        <w:t xml:space="preserve">need to ensure </w:t>
      </w:r>
      <w:r w:rsidR="00CF619C" w:rsidRPr="003D52F3">
        <w:rPr>
          <w:rFonts w:ascii="Calibri Light" w:hAnsi="Calibri Light" w:cs="Calibri Light"/>
          <w:bCs/>
          <w:sz w:val="25"/>
          <w:szCs w:val="25"/>
        </w:rPr>
        <w:t xml:space="preserve">accountability for human rights violations in the DPRK. </w:t>
      </w:r>
      <w:r w:rsidR="00324AE3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8604F1" w:rsidRPr="003D52F3">
        <w:rPr>
          <w:rFonts w:ascii="Calibri Light" w:hAnsi="Calibri Light" w:cs="Calibri Light"/>
          <w:bCs/>
          <w:sz w:val="25"/>
          <w:szCs w:val="25"/>
        </w:rPr>
        <w:t xml:space="preserve">We urge the DPRK Government to make a sustained effort to engage with international human rights mechanisms and implement accountability measures. </w:t>
      </w:r>
      <w:r w:rsidR="003D52F3">
        <w:rPr>
          <w:rFonts w:ascii="Calibri Light" w:hAnsi="Calibri Light" w:cs="Calibri Light"/>
          <w:bCs/>
          <w:sz w:val="25"/>
          <w:szCs w:val="25"/>
        </w:rPr>
        <w:br/>
      </w:r>
      <w:r w:rsidR="0076466A" w:rsidRPr="003D52F3">
        <w:rPr>
          <w:rFonts w:ascii="Calibri Light" w:hAnsi="Calibri Light" w:cs="Calibri Light"/>
          <w:bCs/>
          <w:sz w:val="25"/>
          <w:szCs w:val="25"/>
        </w:rPr>
        <w:br/>
      </w:r>
      <w:r w:rsidR="00812F11">
        <w:rPr>
          <w:rFonts w:ascii="Calibri Light" w:hAnsi="Calibri Light" w:cs="Calibri Light"/>
          <w:bCs/>
          <w:sz w:val="25"/>
          <w:szCs w:val="25"/>
        </w:rPr>
        <w:t>T</w:t>
      </w:r>
      <w:r w:rsidR="00F73A09" w:rsidRPr="003D52F3">
        <w:rPr>
          <w:rFonts w:ascii="Calibri Light" w:hAnsi="Calibri Light" w:cs="Calibri Light"/>
          <w:bCs/>
          <w:sz w:val="25"/>
          <w:szCs w:val="25"/>
        </w:rPr>
        <w:t>he DPRK</w:t>
      </w:r>
      <w:r w:rsidR="00CB525F">
        <w:rPr>
          <w:rFonts w:ascii="Calibri Light" w:hAnsi="Calibri Light" w:cs="Calibri Light"/>
          <w:bCs/>
          <w:sz w:val="25"/>
          <w:szCs w:val="25"/>
        </w:rPr>
        <w:t xml:space="preserve"> Government</w:t>
      </w:r>
      <w:r w:rsidR="00F73A09" w:rsidRPr="003D52F3">
        <w:rPr>
          <w:rFonts w:ascii="Calibri Light" w:hAnsi="Calibri Light" w:cs="Calibri Light"/>
          <w:bCs/>
          <w:sz w:val="25"/>
          <w:szCs w:val="25"/>
        </w:rPr>
        <w:t xml:space="preserve"> has prioritised the advancement of its WMD programs over </w:t>
      </w:r>
      <w:r w:rsidR="00B22637">
        <w:rPr>
          <w:rFonts w:ascii="Calibri Light" w:hAnsi="Calibri Light" w:cs="Calibri Light"/>
          <w:bCs/>
          <w:sz w:val="25"/>
          <w:szCs w:val="25"/>
        </w:rPr>
        <w:t>all else</w:t>
      </w:r>
      <w:r w:rsidR="00F73A09" w:rsidRPr="003D52F3">
        <w:rPr>
          <w:rFonts w:ascii="Calibri Light" w:hAnsi="Calibri Light" w:cs="Calibri Light"/>
          <w:bCs/>
          <w:sz w:val="25"/>
          <w:szCs w:val="25"/>
        </w:rPr>
        <w:t xml:space="preserve">. </w:t>
      </w:r>
      <w:r w:rsidR="00B22637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3D52F3" w:rsidRPr="003D52F3">
        <w:rPr>
          <w:rFonts w:ascii="Calibri Light" w:hAnsi="Calibri Light" w:cs="Calibri Light"/>
          <w:bCs/>
          <w:sz w:val="25"/>
          <w:szCs w:val="25"/>
        </w:rPr>
        <w:t>Respect for human rights is essential to achiev</w:t>
      </w:r>
      <w:r w:rsidR="00B22637">
        <w:rPr>
          <w:rFonts w:ascii="Calibri Light" w:hAnsi="Calibri Light" w:cs="Calibri Light"/>
          <w:bCs/>
          <w:sz w:val="25"/>
          <w:szCs w:val="25"/>
        </w:rPr>
        <w:t>ing</w:t>
      </w:r>
      <w:r w:rsidR="003D52F3" w:rsidRPr="003D52F3">
        <w:rPr>
          <w:rFonts w:ascii="Calibri Light" w:hAnsi="Calibri Light" w:cs="Calibri Light"/>
          <w:bCs/>
          <w:sz w:val="25"/>
          <w:szCs w:val="25"/>
        </w:rPr>
        <w:t xml:space="preserve"> permanent peace on the Korean Peninsula. </w:t>
      </w:r>
      <w:r w:rsidR="00B22637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812F11" w:rsidRPr="003D52F3">
        <w:rPr>
          <w:rFonts w:ascii="Calibri Light" w:hAnsi="Calibri Light" w:cs="Calibri Light"/>
          <w:sz w:val="25"/>
          <w:szCs w:val="25"/>
        </w:rPr>
        <w:t xml:space="preserve">The international community must maintain pressure on the DPRK Government </w:t>
      </w:r>
      <w:r w:rsidR="009166DB">
        <w:rPr>
          <w:rFonts w:ascii="Calibri Light" w:hAnsi="Calibri Light" w:cs="Calibri Light"/>
          <w:sz w:val="25"/>
          <w:szCs w:val="25"/>
        </w:rPr>
        <w:t xml:space="preserve">to respect the human rights of all of its peoples and </w:t>
      </w:r>
      <w:r w:rsidR="00B22637">
        <w:rPr>
          <w:rFonts w:ascii="Calibri Light" w:hAnsi="Calibri Light" w:cs="Calibri Light"/>
          <w:sz w:val="25"/>
          <w:szCs w:val="25"/>
        </w:rPr>
        <w:t>abandon its WMD programs</w:t>
      </w:r>
      <w:r w:rsidR="003D52F3" w:rsidRPr="003D52F3">
        <w:rPr>
          <w:rFonts w:ascii="Calibri Light" w:hAnsi="Calibri Light" w:cs="Calibri Light"/>
          <w:bCs/>
          <w:sz w:val="25"/>
          <w:szCs w:val="25"/>
        </w:rPr>
        <w:t>.</w:t>
      </w:r>
      <w:r w:rsidR="00F73A09" w:rsidRPr="003D52F3">
        <w:rPr>
          <w:rFonts w:ascii="Calibri Light" w:hAnsi="Calibri Light" w:cs="Calibri Light"/>
          <w:bCs/>
          <w:sz w:val="25"/>
          <w:szCs w:val="25"/>
        </w:rPr>
        <w:br/>
      </w:r>
      <w:r w:rsidR="00F73A09" w:rsidRPr="003D52F3">
        <w:rPr>
          <w:rFonts w:ascii="Calibri Light" w:hAnsi="Calibri Light" w:cs="Calibri Light"/>
          <w:bCs/>
          <w:sz w:val="25"/>
          <w:szCs w:val="25"/>
        </w:rPr>
        <w:br/>
      </w:r>
    </w:p>
    <w:p w14:paraId="4CA0A544" w14:textId="77777777" w:rsidR="0076466A" w:rsidRPr="004357E9" w:rsidRDefault="004357E9" w:rsidP="0076466A">
      <w:pPr>
        <w:rPr>
          <w:rFonts w:ascii="Calibri Light" w:hAnsi="Calibri Light" w:cs="Calibri Light"/>
          <w:bCs/>
          <w:sz w:val="28"/>
          <w:szCs w:val="28"/>
        </w:rPr>
      </w:pPr>
      <w:r>
        <w:rPr>
          <w:rFonts w:ascii="Calibri Light" w:hAnsi="Calibri Light" w:cs="Calibri Light"/>
          <w:bCs/>
          <w:sz w:val="25"/>
          <w:szCs w:val="25"/>
        </w:rPr>
        <w:br/>
      </w:r>
      <w:r>
        <w:rPr>
          <w:rFonts w:ascii="Calibri Light" w:hAnsi="Calibri Light" w:cs="Calibri Light"/>
          <w:bCs/>
          <w:sz w:val="25"/>
          <w:szCs w:val="25"/>
        </w:rPr>
        <w:br/>
      </w:r>
      <w:r w:rsidR="008604F1" w:rsidRPr="008604F1">
        <w:rPr>
          <w:rFonts w:ascii="Calibri Light" w:hAnsi="Calibri Light" w:cs="Calibri Light"/>
          <w:bCs/>
          <w:sz w:val="28"/>
          <w:szCs w:val="28"/>
        </w:rPr>
        <w:br/>
      </w:r>
      <w:r w:rsidR="008604F1" w:rsidRPr="008604F1">
        <w:rPr>
          <w:rFonts w:ascii="Calibri Light" w:hAnsi="Calibri Light" w:cs="Calibri Light"/>
          <w:sz w:val="28"/>
          <w:szCs w:val="28"/>
        </w:rPr>
        <w:br/>
      </w:r>
      <w:r w:rsidR="0076466A">
        <w:rPr>
          <w:rFonts w:ascii="Calibri Light" w:hAnsi="Calibri Light" w:cs="Calibri Light"/>
          <w:bCs/>
          <w:sz w:val="25"/>
          <w:szCs w:val="25"/>
        </w:rPr>
        <w:br/>
      </w:r>
    </w:p>
    <w:p w14:paraId="49F10CC6" w14:textId="77777777" w:rsidR="00585837" w:rsidRPr="00812F11" w:rsidRDefault="00585837" w:rsidP="00812F11">
      <w:pPr>
        <w:autoSpaceDE w:val="0"/>
        <w:autoSpaceDN w:val="0"/>
        <w:adjustRightInd w:val="0"/>
        <w:rPr>
          <w:rFonts w:asciiTheme="minorHAnsi" w:hAnsiTheme="minorHAnsi"/>
          <w:bCs/>
          <w:sz w:val="25"/>
          <w:szCs w:val="25"/>
        </w:rPr>
      </w:pPr>
    </w:p>
    <w:p w14:paraId="3F83F76C" w14:textId="362378F9" w:rsidR="007234B9" w:rsidRPr="00A669C1" w:rsidRDefault="00CB525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i/>
          <w:color w:val="0070C0"/>
          <w:sz w:val="25"/>
          <w:szCs w:val="25"/>
        </w:rPr>
        <w:t>17</w:t>
      </w:r>
      <w:r w:rsidR="00B22637">
        <w:rPr>
          <w:rFonts w:ascii="Calibri Light" w:hAnsi="Calibri Light"/>
          <w:b/>
          <w:bCs/>
          <w:i/>
          <w:color w:val="0070C0"/>
          <w:sz w:val="25"/>
          <w:szCs w:val="25"/>
        </w:rPr>
        <w:t>1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7234B9" w:rsidRPr="00A669C1" w:rsidSect="001B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664E3" w14:textId="77777777" w:rsidR="007D54CF" w:rsidRDefault="007D54CF">
      <w:r>
        <w:separator/>
      </w:r>
    </w:p>
  </w:endnote>
  <w:endnote w:type="continuationSeparator" w:id="0">
    <w:p w14:paraId="39F85E7D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96E5" w14:textId="77777777" w:rsidR="00720C70" w:rsidRDefault="00720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7673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37AD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1AE135" wp14:editId="633E8339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703CFACB" wp14:editId="6E6E3CD2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046E4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F4C6361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052C" w14:textId="77777777" w:rsidR="007D54CF" w:rsidRDefault="007D54CF">
      <w:r>
        <w:separator/>
      </w:r>
    </w:p>
  </w:footnote>
  <w:footnote w:type="continuationSeparator" w:id="0">
    <w:p w14:paraId="40EA111F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7617" w14:textId="77777777" w:rsidR="00720C70" w:rsidRDefault="00720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8AAD" w14:textId="423D07AB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75A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69D3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DCE4591" wp14:editId="7D4F9780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17402CE" wp14:editId="0A9C9C0A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4370D"/>
    <w:rsid w:val="00143A3D"/>
    <w:rsid w:val="00154D0F"/>
    <w:rsid w:val="001675AE"/>
    <w:rsid w:val="001678FF"/>
    <w:rsid w:val="001B74E4"/>
    <w:rsid w:val="001C78F9"/>
    <w:rsid w:val="001E07AB"/>
    <w:rsid w:val="001E15DC"/>
    <w:rsid w:val="001E4C81"/>
    <w:rsid w:val="00235D3C"/>
    <w:rsid w:val="00292584"/>
    <w:rsid w:val="002951BE"/>
    <w:rsid w:val="002A4718"/>
    <w:rsid w:val="002C1AA4"/>
    <w:rsid w:val="00301F51"/>
    <w:rsid w:val="00316E82"/>
    <w:rsid w:val="003237BC"/>
    <w:rsid w:val="00324AE3"/>
    <w:rsid w:val="003313B8"/>
    <w:rsid w:val="0033649A"/>
    <w:rsid w:val="00343E42"/>
    <w:rsid w:val="00344A74"/>
    <w:rsid w:val="00350A4B"/>
    <w:rsid w:val="0039595E"/>
    <w:rsid w:val="003D52F3"/>
    <w:rsid w:val="00410496"/>
    <w:rsid w:val="004213DA"/>
    <w:rsid w:val="004357E9"/>
    <w:rsid w:val="00451A21"/>
    <w:rsid w:val="004537B5"/>
    <w:rsid w:val="00484B9E"/>
    <w:rsid w:val="00492FC5"/>
    <w:rsid w:val="004B50C2"/>
    <w:rsid w:val="004B6613"/>
    <w:rsid w:val="004C6DF0"/>
    <w:rsid w:val="004D22D3"/>
    <w:rsid w:val="004D4407"/>
    <w:rsid w:val="004E3664"/>
    <w:rsid w:val="004F121D"/>
    <w:rsid w:val="004F5E9E"/>
    <w:rsid w:val="005367F7"/>
    <w:rsid w:val="00536998"/>
    <w:rsid w:val="005402FE"/>
    <w:rsid w:val="00576D58"/>
    <w:rsid w:val="00585837"/>
    <w:rsid w:val="005A20B4"/>
    <w:rsid w:val="005C3D38"/>
    <w:rsid w:val="005E1FF4"/>
    <w:rsid w:val="005F5E36"/>
    <w:rsid w:val="00605B06"/>
    <w:rsid w:val="00612033"/>
    <w:rsid w:val="00614E2E"/>
    <w:rsid w:val="00632B78"/>
    <w:rsid w:val="006E2982"/>
    <w:rsid w:val="00710C49"/>
    <w:rsid w:val="007202AA"/>
    <w:rsid w:val="00720C70"/>
    <w:rsid w:val="007234B9"/>
    <w:rsid w:val="0073714E"/>
    <w:rsid w:val="0076466A"/>
    <w:rsid w:val="007810E9"/>
    <w:rsid w:val="00785653"/>
    <w:rsid w:val="007956D4"/>
    <w:rsid w:val="007A1889"/>
    <w:rsid w:val="007D54CF"/>
    <w:rsid w:val="007D6FDD"/>
    <w:rsid w:val="007E449C"/>
    <w:rsid w:val="007F5ADA"/>
    <w:rsid w:val="00812F11"/>
    <w:rsid w:val="0082005D"/>
    <w:rsid w:val="00824BFB"/>
    <w:rsid w:val="008604F1"/>
    <w:rsid w:val="00867168"/>
    <w:rsid w:val="00870B00"/>
    <w:rsid w:val="00894366"/>
    <w:rsid w:val="00911D03"/>
    <w:rsid w:val="00913F38"/>
    <w:rsid w:val="009166DB"/>
    <w:rsid w:val="00952ED4"/>
    <w:rsid w:val="00956999"/>
    <w:rsid w:val="009716F1"/>
    <w:rsid w:val="00983E53"/>
    <w:rsid w:val="009A6DC3"/>
    <w:rsid w:val="009F47CE"/>
    <w:rsid w:val="00A013C4"/>
    <w:rsid w:val="00A14383"/>
    <w:rsid w:val="00A22D11"/>
    <w:rsid w:val="00A264E6"/>
    <w:rsid w:val="00A31AD0"/>
    <w:rsid w:val="00A3515E"/>
    <w:rsid w:val="00A41F18"/>
    <w:rsid w:val="00A551E8"/>
    <w:rsid w:val="00A63BFB"/>
    <w:rsid w:val="00A669C1"/>
    <w:rsid w:val="00A97EE1"/>
    <w:rsid w:val="00AF49A7"/>
    <w:rsid w:val="00B00D69"/>
    <w:rsid w:val="00B15EBF"/>
    <w:rsid w:val="00B22637"/>
    <w:rsid w:val="00B62778"/>
    <w:rsid w:val="00B83623"/>
    <w:rsid w:val="00BB0CBD"/>
    <w:rsid w:val="00BC4431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A2635"/>
    <w:rsid w:val="00CB525F"/>
    <w:rsid w:val="00CF2767"/>
    <w:rsid w:val="00CF619C"/>
    <w:rsid w:val="00CF64B3"/>
    <w:rsid w:val="00D00203"/>
    <w:rsid w:val="00D03DA8"/>
    <w:rsid w:val="00D07261"/>
    <w:rsid w:val="00D17D55"/>
    <w:rsid w:val="00D26088"/>
    <w:rsid w:val="00D64185"/>
    <w:rsid w:val="00D8666E"/>
    <w:rsid w:val="00DF0392"/>
    <w:rsid w:val="00E9390A"/>
    <w:rsid w:val="00EA25C0"/>
    <w:rsid w:val="00EC7B79"/>
    <w:rsid w:val="00ED3A71"/>
    <w:rsid w:val="00EE5439"/>
    <w:rsid w:val="00EF33BC"/>
    <w:rsid w:val="00F46D07"/>
    <w:rsid w:val="00F4726A"/>
    <w:rsid w:val="00F52CA4"/>
    <w:rsid w:val="00F73A09"/>
    <w:rsid w:val="00F7561A"/>
    <w:rsid w:val="00F829CF"/>
    <w:rsid w:val="00F93327"/>
    <w:rsid w:val="00F9345F"/>
    <w:rsid w:val="00FC2B90"/>
    <w:rsid w:val="00FC4A4A"/>
    <w:rsid w:val="00FD1B7C"/>
    <w:rsid w:val="00FD24C2"/>
    <w:rsid w:val="00FD45C6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704B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2020-03-10T00:23:00Z</dcterms:created>
  <dcterms:modified xsi:type="dcterms:W3CDTF">2020-03-10T00:23:00Z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066fef04-4a09-4de5-af35-fb2ade845743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