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88176" w14:textId="77777777" w:rsidR="00A366AC" w:rsidRPr="00A366AC" w:rsidRDefault="00A366AC" w:rsidP="00A366AC">
      <w:pPr>
        <w:tabs>
          <w:tab w:val="left" w:pos="7875"/>
        </w:tabs>
        <w:rPr>
          <w:rStyle w:val="Strong"/>
          <w:b w:val="0"/>
          <w:bCs w:val="0"/>
        </w:rPr>
      </w:pPr>
      <w:r>
        <w:tab/>
      </w:r>
    </w:p>
    <w:p w14:paraId="594B730B" w14:textId="77777777" w:rsidR="00AC37C4" w:rsidRPr="00772C8C" w:rsidRDefault="00AC37C4" w:rsidP="00AC37C4">
      <w:pPr>
        <w:pStyle w:val="NormalWeb"/>
        <w:tabs>
          <w:tab w:val="left" w:pos="1134"/>
        </w:tabs>
        <w:ind w:right="-45"/>
        <w:jc w:val="center"/>
        <w:rPr>
          <w:rStyle w:val="Strong"/>
          <w:rFonts w:ascii="Calibri Light" w:hAnsi="Calibri Light"/>
          <w:sz w:val="25"/>
          <w:szCs w:val="25"/>
        </w:rPr>
      </w:pPr>
      <w:r w:rsidRPr="00772C8C">
        <w:rPr>
          <w:rStyle w:val="Strong"/>
          <w:rFonts w:ascii="Calibri Light" w:hAnsi="Calibri Light"/>
          <w:sz w:val="25"/>
          <w:szCs w:val="25"/>
        </w:rPr>
        <w:t>Human Rights Council – 43rd Session</w:t>
      </w:r>
    </w:p>
    <w:p w14:paraId="3E894B7B" w14:textId="77777777" w:rsidR="00AC37C4" w:rsidRPr="00772C8C" w:rsidRDefault="00AC37C4" w:rsidP="00AC37C4">
      <w:pPr>
        <w:pStyle w:val="NormalWeb"/>
        <w:tabs>
          <w:tab w:val="left" w:pos="1134"/>
        </w:tabs>
        <w:ind w:right="-45"/>
        <w:jc w:val="center"/>
        <w:rPr>
          <w:rStyle w:val="Strong"/>
          <w:rFonts w:ascii="Calibri Light" w:hAnsi="Calibri Light"/>
          <w:sz w:val="25"/>
          <w:szCs w:val="25"/>
        </w:rPr>
      </w:pPr>
    </w:p>
    <w:p w14:paraId="34218966" w14:textId="77777777" w:rsidR="00AC37C4" w:rsidRPr="00772C8C" w:rsidRDefault="00AC37C4" w:rsidP="00AC37C4">
      <w:pPr>
        <w:pStyle w:val="NormalWeb"/>
        <w:tabs>
          <w:tab w:val="left" w:pos="1134"/>
        </w:tabs>
        <w:ind w:right="-45"/>
        <w:jc w:val="center"/>
        <w:rPr>
          <w:rStyle w:val="Strong"/>
          <w:rFonts w:ascii="Calibri Light" w:hAnsi="Calibri Light"/>
          <w:sz w:val="25"/>
          <w:szCs w:val="25"/>
        </w:rPr>
      </w:pPr>
      <w:r w:rsidRPr="00772C8C">
        <w:rPr>
          <w:rStyle w:val="Strong"/>
          <w:rFonts w:ascii="Calibri Light" w:hAnsi="Calibri Light"/>
          <w:sz w:val="25"/>
          <w:szCs w:val="25"/>
        </w:rPr>
        <w:t>Interactive Dialogue with the Special Rapporteur on the rights of persons with disabilities</w:t>
      </w:r>
    </w:p>
    <w:p w14:paraId="05A0CE1F" w14:textId="77777777" w:rsidR="00AC37C4" w:rsidRPr="00772C8C" w:rsidRDefault="00AC37C4" w:rsidP="00AC37C4">
      <w:pPr>
        <w:pStyle w:val="NormalWeb"/>
        <w:tabs>
          <w:tab w:val="left" w:pos="1134"/>
        </w:tabs>
        <w:ind w:right="-45"/>
        <w:jc w:val="center"/>
        <w:rPr>
          <w:rStyle w:val="Strong"/>
          <w:rFonts w:ascii="Calibri Light" w:hAnsi="Calibri Light"/>
          <w:sz w:val="25"/>
          <w:szCs w:val="25"/>
        </w:rPr>
      </w:pPr>
    </w:p>
    <w:p w14:paraId="05103A5B" w14:textId="77777777" w:rsidR="00AC37C4" w:rsidRPr="00772C8C" w:rsidRDefault="00AC37C4" w:rsidP="00AC37C4">
      <w:pPr>
        <w:pStyle w:val="NormalWeb"/>
        <w:tabs>
          <w:tab w:val="left" w:pos="1134"/>
        </w:tabs>
        <w:ind w:right="-45"/>
        <w:jc w:val="center"/>
        <w:rPr>
          <w:rStyle w:val="Strong"/>
          <w:rFonts w:ascii="Calibri Light" w:hAnsi="Calibri Light"/>
          <w:sz w:val="25"/>
          <w:szCs w:val="25"/>
        </w:rPr>
      </w:pPr>
      <w:r w:rsidRPr="00772C8C">
        <w:rPr>
          <w:rStyle w:val="Strong"/>
          <w:rFonts w:ascii="Calibri Light" w:hAnsi="Calibri Light"/>
          <w:sz w:val="25"/>
          <w:szCs w:val="25"/>
        </w:rPr>
        <w:t>28 February 2020</w:t>
      </w:r>
      <w:bookmarkStart w:id="0" w:name="_GoBack"/>
      <w:bookmarkEnd w:id="0"/>
    </w:p>
    <w:p w14:paraId="5A9B6649" w14:textId="77777777" w:rsidR="00AC37C4" w:rsidRPr="00772C8C" w:rsidRDefault="00AC37C4" w:rsidP="00AC37C4">
      <w:pPr>
        <w:pStyle w:val="NormalWeb"/>
        <w:tabs>
          <w:tab w:val="left" w:pos="1134"/>
        </w:tabs>
        <w:ind w:right="-45"/>
        <w:jc w:val="center"/>
        <w:rPr>
          <w:rStyle w:val="Strong"/>
          <w:rFonts w:ascii="Calibri Light" w:hAnsi="Calibri Light"/>
          <w:sz w:val="25"/>
          <w:szCs w:val="25"/>
        </w:rPr>
      </w:pPr>
    </w:p>
    <w:p w14:paraId="16AFE553" w14:textId="77777777" w:rsidR="00AC37C4" w:rsidRPr="00772C8C" w:rsidRDefault="00AC37C4" w:rsidP="00A82E7E">
      <w:pPr>
        <w:pStyle w:val="NormalWeb"/>
        <w:tabs>
          <w:tab w:val="left" w:pos="1134"/>
        </w:tabs>
        <w:ind w:right="-45"/>
        <w:jc w:val="center"/>
        <w:rPr>
          <w:rStyle w:val="Strong"/>
          <w:rFonts w:ascii="Calibri Light" w:hAnsi="Calibri Light"/>
          <w:sz w:val="25"/>
          <w:szCs w:val="25"/>
        </w:rPr>
      </w:pPr>
      <w:r w:rsidRPr="00772C8C">
        <w:rPr>
          <w:rStyle w:val="Strong"/>
          <w:rFonts w:ascii="Calibri Light" w:hAnsi="Calibri Light"/>
          <w:sz w:val="25"/>
          <w:szCs w:val="25"/>
        </w:rPr>
        <w:t>Australian Statement</w:t>
      </w:r>
    </w:p>
    <w:p w14:paraId="74FD5CB8" w14:textId="77777777" w:rsidR="000A4282" w:rsidRPr="00772C8C" w:rsidRDefault="000A4282" w:rsidP="000A4282">
      <w:pPr>
        <w:spacing w:after="0" w:line="240" w:lineRule="auto"/>
        <w:rPr>
          <w:rFonts w:ascii="Calibri Light" w:eastAsia="Times New Roman" w:hAnsi="Calibri Light" w:cs="Times New Roman"/>
          <w:bCs/>
          <w:sz w:val="25"/>
          <w:szCs w:val="25"/>
          <w:lang w:eastAsia="en-AU"/>
        </w:rPr>
      </w:pPr>
    </w:p>
    <w:p w14:paraId="36DAE832" w14:textId="0E66A694" w:rsidR="00F03A8B" w:rsidRPr="00772C8C" w:rsidRDefault="00AC37C4"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Australia thanks the Special Rapporteur for her report</w:t>
      </w:r>
      <w:r w:rsidR="008039EA" w:rsidRPr="00772C8C">
        <w:rPr>
          <w:rFonts w:ascii="Calibri Light" w:eastAsia="Times New Roman" w:hAnsi="Calibri Light" w:cs="Times New Roman"/>
          <w:bCs/>
          <w:sz w:val="25"/>
          <w:szCs w:val="25"/>
          <w:lang w:eastAsia="en-AU"/>
        </w:rPr>
        <w:t xml:space="preserve"> and</w:t>
      </w:r>
      <w:r w:rsidRPr="00772C8C">
        <w:rPr>
          <w:rFonts w:ascii="Calibri Light" w:eastAsia="Times New Roman" w:hAnsi="Calibri Light" w:cs="Times New Roman"/>
          <w:bCs/>
          <w:sz w:val="25"/>
          <w:szCs w:val="25"/>
          <w:lang w:eastAsia="en-AU"/>
        </w:rPr>
        <w:t xml:space="preserve"> </w:t>
      </w:r>
      <w:r w:rsidR="004A40A4" w:rsidRPr="00772C8C">
        <w:rPr>
          <w:rFonts w:ascii="Calibri Light" w:eastAsia="Times New Roman" w:hAnsi="Calibri Light" w:cs="Times New Roman"/>
          <w:bCs/>
          <w:sz w:val="25"/>
          <w:szCs w:val="25"/>
          <w:lang w:eastAsia="en-AU"/>
        </w:rPr>
        <w:t xml:space="preserve">for the significant </w:t>
      </w:r>
      <w:r w:rsidRPr="00772C8C">
        <w:rPr>
          <w:rFonts w:ascii="Calibri Light" w:eastAsia="Times New Roman" w:hAnsi="Calibri Light" w:cs="Times New Roman"/>
          <w:bCs/>
          <w:sz w:val="25"/>
          <w:szCs w:val="25"/>
          <w:lang w:eastAsia="en-AU"/>
        </w:rPr>
        <w:t xml:space="preserve">work </w:t>
      </w:r>
      <w:r w:rsidR="004A40A4" w:rsidRPr="00772C8C">
        <w:rPr>
          <w:rFonts w:ascii="Calibri Light" w:eastAsia="Times New Roman" w:hAnsi="Calibri Light" w:cs="Times New Roman"/>
          <w:bCs/>
          <w:sz w:val="25"/>
          <w:szCs w:val="25"/>
          <w:lang w:eastAsia="en-AU"/>
        </w:rPr>
        <w:t xml:space="preserve">undertaken </w:t>
      </w:r>
      <w:r w:rsidR="0096064D" w:rsidRPr="00772C8C">
        <w:rPr>
          <w:rFonts w:ascii="Calibri Light" w:eastAsia="Times New Roman" w:hAnsi="Calibri Light" w:cs="Times New Roman"/>
          <w:bCs/>
          <w:sz w:val="25"/>
          <w:szCs w:val="25"/>
          <w:lang w:eastAsia="en-AU"/>
        </w:rPr>
        <w:t xml:space="preserve">throughout her mandate </w:t>
      </w:r>
      <w:r w:rsidRPr="00772C8C">
        <w:rPr>
          <w:rFonts w:ascii="Calibri Light" w:eastAsia="Times New Roman" w:hAnsi="Calibri Light" w:cs="Times New Roman"/>
          <w:bCs/>
          <w:sz w:val="25"/>
          <w:szCs w:val="25"/>
          <w:lang w:eastAsia="en-AU"/>
        </w:rPr>
        <w:t>to strengthen system-wide</w:t>
      </w:r>
      <w:r w:rsidR="00E408C1" w:rsidRPr="00772C8C">
        <w:rPr>
          <w:rFonts w:ascii="Calibri Light" w:eastAsia="Times New Roman" w:hAnsi="Calibri Light" w:cs="Times New Roman"/>
          <w:bCs/>
          <w:sz w:val="25"/>
          <w:szCs w:val="25"/>
          <w:lang w:eastAsia="en-AU"/>
        </w:rPr>
        <w:t xml:space="preserve"> inclusion,</w:t>
      </w:r>
      <w:r w:rsidRPr="00772C8C">
        <w:rPr>
          <w:rFonts w:ascii="Calibri Light" w:eastAsia="Times New Roman" w:hAnsi="Calibri Light" w:cs="Times New Roman"/>
          <w:bCs/>
          <w:sz w:val="25"/>
          <w:szCs w:val="25"/>
          <w:lang w:eastAsia="en-AU"/>
        </w:rPr>
        <w:t xml:space="preserve"> accessibility, and mainstreaming of the rights of persons with disabilities across </w:t>
      </w:r>
      <w:r w:rsidR="00815508" w:rsidRPr="00772C8C">
        <w:rPr>
          <w:rFonts w:ascii="Calibri Light" w:eastAsia="Times New Roman" w:hAnsi="Calibri Light" w:cs="Times New Roman"/>
          <w:bCs/>
          <w:sz w:val="25"/>
          <w:szCs w:val="25"/>
          <w:lang w:eastAsia="en-AU"/>
        </w:rPr>
        <w:t>the United Nations</w:t>
      </w:r>
      <w:r w:rsidR="0096064D" w:rsidRPr="00772C8C">
        <w:rPr>
          <w:rFonts w:ascii="Calibri Light" w:eastAsia="Times New Roman" w:hAnsi="Calibri Light" w:cs="Times New Roman"/>
          <w:bCs/>
          <w:sz w:val="25"/>
          <w:szCs w:val="25"/>
          <w:lang w:eastAsia="en-AU"/>
        </w:rPr>
        <w:t>.</w:t>
      </w:r>
      <w:r w:rsidR="0039102E" w:rsidRPr="00772C8C">
        <w:rPr>
          <w:rFonts w:ascii="Calibri Light" w:eastAsia="Times New Roman" w:hAnsi="Calibri Light" w:cs="Times New Roman"/>
          <w:bCs/>
          <w:sz w:val="25"/>
          <w:szCs w:val="25"/>
          <w:lang w:eastAsia="en-AU"/>
        </w:rPr>
        <w:t xml:space="preserve"> </w:t>
      </w:r>
    </w:p>
    <w:p w14:paraId="070A88A1" w14:textId="77777777" w:rsidR="000A4282" w:rsidRPr="00772C8C" w:rsidRDefault="000A4282" w:rsidP="000A4282">
      <w:pPr>
        <w:spacing w:after="0" w:line="240" w:lineRule="auto"/>
        <w:rPr>
          <w:rFonts w:ascii="Calibri Light" w:eastAsia="Times New Roman" w:hAnsi="Calibri Light" w:cs="Times New Roman"/>
          <w:bCs/>
          <w:sz w:val="25"/>
          <w:szCs w:val="25"/>
          <w:lang w:eastAsia="en-AU"/>
        </w:rPr>
      </w:pPr>
    </w:p>
    <w:p w14:paraId="3A284063" w14:textId="3BB06B4C" w:rsidR="00D12A81" w:rsidRPr="00772C8C" w:rsidRDefault="00F03A8B"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 xml:space="preserve">Australia </w:t>
      </w:r>
      <w:r w:rsidR="00C50C85" w:rsidRPr="00772C8C">
        <w:rPr>
          <w:rFonts w:ascii="Calibri Light" w:eastAsia="Times New Roman" w:hAnsi="Calibri Light" w:cs="Times New Roman"/>
          <w:bCs/>
          <w:sz w:val="25"/>
          <w:szCs w:val="25"/>
          <w:lang w:eastAsia="en-AU"/>
        </w:rPr>
        <w:t>has committed to</w:t>
      </w:r>
      <w:r w:rsidRPr="00772C8C">
        <w:rPr>
          <w:rFonts w:ascii="Calibri Light" w:eastAsia="Times New Roman" w:hAnsi="Calibri Light" w:cs="Times New Roman"/>
          <w:bCs/>
          <w:sz w:val="25"/>
          <w:szCs w:val="25"/>
          <w:lang w:eastAsia="en-AU"/>
        </w:rPr>
        <w:t xml:space="preserve"> supporting</w:t>
      </w:r>
      <w:r w:rsidR="00A17805" w:rsidRPr="00772C8C">
        <w:rPr>
          <w:rFonts w:ascii="Calibri Light" w:eastAsia="Times New Roman" w:hAnsi="Calibri Light" w:cs="Times New Roman"/>
          <w:bCs/>
          <w:sz w:val="25"/>
          <w:szCs w:val="25"/>
          <w:lang w:eastAsia="en-AU"/>
        </w:rPr>
        <w:t xml:space="preserve"> </w:t>
      </w:r>
      <w:r w:rsidR="004A40A4" w:rsidRPr="00772C8C">
        <w:rPr>
          <w:rFonts w:ascii="Calibri Light" w:eastAsia="Times New Roman" w:hAnsi="Calibri Light" w:cs="Times New Roman"/>
          <w:bCs/>
          <w:sz w:val="25"/>
          <w:szCs w:val="25"/>
          <w:lang w:eastAsia="en-AU"/>
        </w:rPr>
        <w:t xml:space="preserve">implementation of the UN Disability Inclusion </w:t>
      </w:r>
      <w:r w:rsidR="00915D12" w:rsidRPr="00772C8C">
        <w:rPr>
          <w:rFonts w:ascii="Calibri Light" w:eastAsia="Times New Roman" w:hAnsi="Calibri Light" w:cs="Times New Roman"/>
          <w:bCs/>
          <w:sz w:val="25"/>
          <w:szCs w:val="25"/>
          <w:lang w:eastAsia="en-AU"/>
        </w:rPr>
        <w:t>Strategy</w:t>
      </w:r>
      <w:r w:rsidR="004A40A4" w:rsidRPr="00772C8C">
        <w:rPr>
          <w:rFonts w:ascii="Calibri Light" w:eastAsia="Times New Roman" w:hAnsi="Calibri Light" w:cs="Times New Roman"/>
          <w:bCs/>
          <w:sz w:val="25"/>
          <w:szCs w:val="25"/>
          <w:lang w:eastAsia="en-AU"/>
        </w:rPr>
        <w:t>,</w:t>
      </w:r>
      <w:r w:rsidR="00915D12" w:rsidRPr="00772C8C">
        <w:rPr>
          <w:rFonts w:ascii="Calibri Light" w:eastAsia="Times New Roman" w:hAnsi="Calibri Light" w:cs="Times New Roman"/>
          <w:bCs/>
          <w:sz w:val="25"/>
          <w:szCs w:val="25"/>
          <w:lang w:eastAsia="en-AU"/>
        </w:rPr>
        <w:t xml:space="preserve"> </w:t>
      </w:r>
      <w:r w:rsidR="009F6768" w:rsidRPr="00772C8C">
        <w:rPr>
          <w:rFonts w:ascii="Calibri Light" w:eastAsia="Times New Roman" w:hAnsi="Calibri Light" w:cs="Times New Roman"/>
          <w:bCs/>
          <w:sz w:val="25"/>
          <w:szCs w:val="25"/>
          <w:lang w:eastAsia="en-AU"/>
        </w:rPr>
        <w:t xml:space="preserve">and </w:t>
      </w:r>
      <w:r w:rsidR="00C95D13" w:rsidRPr="00772C8C">
        <w:rPr>
          <w:rFonts w:ascii="Calibri Light" w:eastAsia="Times New Roman" w:hAnsi="Calibri Light" w:cs="Times New Roman"/>
          <w:bCs/>
          <w:sz w:val="25"/>
          <w:szCs w:val="25"/>
          <w:lang w:eastAsia="en-AU"/>
        </w:rPr>
        <w:t>encourages</w:t>
      </w:r>
      <w:r w:rsidR="009F6768" w:rsidRPr="00772C8C">
        <w:rPr>
          <w:rFonts w:ascii="Calibri Light" w:eastAsia="Times New Roman" w:hAnsi="Calibri Light" w:cs="Times New Roman"/>
          <w:bCs/>
          <w:sz w:val="25"/>
          <w:szCs w:val="25"/>
          <w:lang w:eastAsia="en-AU"/>
        </w:rPr>
        <w:t xml:space="preserve"> </w:t>
      </w:r>
      <w:r w:rsidR="00461B2F" w:rsidRPr="00772C8C">
        <w:rPr>
          <w:rFonts w:ascii="Calibri Light" w:eastAsia="Times New Roman" w:hAnsi="Calibri Light" w:cs="Times New Roman"/>
          <w:bCs/>
          <w:sz w:val="25"/>
          <w:szCs w:val="25"/>
          <w:lang w:eastAsia="en-AU"/>
        </w:rPr>
        <w:t xml:space="preserve">all </w:t>
      </w:r>
      <w:r w:rsidR="00585763" w:rsidRPr="00772C8C">
        <w:rPr>
          <w:rFonts w:ascii="Calibri Light" w:eastAsia="Times New Roman" w:hAnsi="Calibri Light" w:cs="Times New Roman"/>
          <w:bCs/>
          <w:sz w:val="25"/>
          <w:szCs w:val="25"/>
          <w:lang w:eastAsia="en-AU"/>
        </w:rPr>
        <w:t xml:space="preserve">UN </w:t>
      </w:r>
      <w:r w:rsidR="009A38B5" w:rsidRPr="00772C8C">
        <w:rPr>
          <w:rFonts w:ascii="Calibri Light" w:eastAsia="Times New Roman" w:hAnsi="Calibri Light" w:cs="Times New Roman"/>
          <w:bCs/>
          <w:sz w:val="25"/>
          <w:szCs w:val="25"/>
          <w:lang w:eastAsia="en-AU"/>
        </w:rPr>
        <w:t xml:space="preserve">entities to </w:t>
      </w:r>
      <w:r w:rsidR="002A3FBF" w:rsidRPr="00772C8C">
        <w:rPr>
          <w:rFonts w:ascii="Calibri Light" w:eastAsia="Times New Roman" w:hAnsi="Calibri Light" w:cs="Times New Roman"/>
          <w:bCs/>
          <w:sz w:val="25"/>
          <w:szCs w:val="25"/>
          <w:lang w:eastAsia="en-AU"/>
        </w:rPr>
        <w:t>be proactive in</w:t>
      </w:r>
      <w:r w:rsidR="009A38B5" w:rsidRPr="00772C8C">
        <w:rPr>
          <w:rFonts w:ascii="Calibri Light" w:eastAsia="Times New Roman" w:hAnsi="Calibri Light" w:cs="Times New Roman"/>
          <w:bCs/>
          <w:sz w:val="25"/>
          <w:szCs w:val="25"/>
          <w:lang w:eastAsia="en-AU"/>
        </w:rPr>
        <w:t xml:space="preserve"> enhanc</w:t>
      </w:r>
      <w:r w:rsidR="002A3FBF" w:rsidRPr="00772C8C">
        <w:rPr>
          <w:rFonts w:ascii="Calibri Light" w:eastAsia="Times New Roman" w:hAnsi="Calibri Light" w:cs="Times New Roman"/>
          <w:bCs/>
          <w:sz w:val="25"/>
          <w:szCs w:val="25"/>
          <w:lang w:eastAsia="en-AU"/>
        </w:rPr>
        <w:t>ing</w:t>
      </w:r>
      <w:r w:rsidR="009A38B5" w:rsidRPr="00772C8C">
        <w:rPr>
          <w:rFonts w:ascii="Calibri Light" w:eastAsia="Times New Roman" w:hAnsi="Calibri Light" w:cs="Times New Roman"/>
          <w:bCs/>
          <w:sz w:val="25"/>
          <w:szCs w:val="25"/>
          <w:lang w:eastAsia="en-AU"/>
        </w:rPr>
        <w:t xml:space="preserve"> disability inclusion </w:t>
      </w:r>
      <w:r w:rsidR="002A3FBF" w:rsidRPr="00772C8C">
        <w:rPr>
          <w:rFonts w:ascii="Calibri Light" w:eastAsia="Times New Roman" w:hAnsi="Calibri Light" w:cs="Times New Roman"/>
          <w:bCs/>
          <w:sz w:val="25"/>
          <w:szCs w:val="25"/>
          <w:lang w:eastAsia="en-AU"/>
        </w:rPr>
        <w:t xml:space="preserve">across </w:t>
      </w:r>
      <w:r w:rsidR="009A38B5" w:rsidRPr="00772C8C">
        <w:rPr>
          <w:rFonts w:ascii="Calibri Light" w:eastAsia="Times New Roman" w:hAnsi="Calibri Light" w:cs="Times New Roman"/>
          <w:bCs/>
          <w:sz w:val="25"/>
          <w:szCs w:val="25"/>
          <w:lang w:eastAsia="en-AU"/>
        </w:rPr>
        <w:t xml:space="preserve">their organisations and programs.  </w:t>
      </w:r>
    </w:p>
    <w:p w14:paraId="353ADCC6" w14:textId="77777777" w:rsidR="000A4282" w:rsidRPr="00772C8C" w:rsidRDefault="000A4282" w:rsidP="000A4282">
      <w:pPr>
        <w:spacing w:after="0" w:line="240" w:lineRule="auto"/>
        <w:rPr>
          <w:rFonts w:ascii="Calibri Light" w:eastAsia="Times New Roman" w:hAnsi="Calibri Light" w:cs="Times New Roman"/>
          <w:bCs/>
          <w:sz w:val="25"/>
          <w:szCs w:val="25"/>
          <w:lang w:eastAsia="en-AU"/>
        </w:rPr>
      </w:pPr>
    </w:p>
    <w:p w14:paraId="69184827" w14:textId="5AD5D817" w:rsidR="000A4282" w:rsidRPr="00772C8C" w:rsidRDefault="006D5E3F"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 xml:space="preserve">We note that there are only five accessible meetings in this Session’s programme of work, and would </w:t>
      </w:r>
      <w:r w:rsidR="0052683E" w:rsidRPr="00772C8C">
        <w:rPr>
          <w:rFonts w:ascii="Calibri Light" w:eastAsia="Times New Roman" w:hAnsi="Calibri Light" w:cs="Times New Roman"/>
          <w:bCs/>
          <w:sz w:val="25"/>
          <w:szCs w:val="25"/>
          <w:lang w:eastAsia="en-AU"/>
        </w:rPr>
        <w:t>encourage this</w:t>
      </w:r>
      <w:r w:rsidR="00585763" w:rsidRPr="00772C8C">
        <w:rPr>
          <w:rFonts w:ascii="Calibri Light" w:eastAsia="Times New Roman" w:hAnsi="Calibri Light" w:cs="Times New Roman"/>
          <w:bCs/>
          <w:sz w:val="25"/>
          <w:szCs w:val="25"/>
          <w:lang w:eastAsia="en-AU"/>
        </w:rPr>
        <w:t xml:space="preserve"> </w:t>
      </w:r>
      <w:r w:rsidR="009F6768" w:rsidRPr="00772C8C">
        <w:rPr>
          <w:rFonts w:ascii="Calibri Light" w:eastAsia="Times New Roman" w:hAnsi="Calibri Light" w:cs="Times New Roman"/>
          <w:bCs/>
          <w:sz w:val="25"/>
          <w:szCs w:val="25"/>
          <w:lang w:eastAsia="en-AU"/>
        </w:rPr>
        <w:t xml:space="preserve">Council </w:t>
      </w:r>
      <w:r w:rsidR="0052683E" w:rsidRPr="00772C8C">
        <w:rPr>
          <w:rFonts w:ascii="Calibri Light" w:eastAsia="Times New Roman" w:hAnsi="Calibri Light" w:cs="Times New Roman"/>
          <w:bCs/>
          <w:sz w:val="25"/>
          <w:szCs w:val="25"/>
          <w:lang w:eastAsia="en-AU"/>
        </w:rPr>
        <w:t xml:space="preserve">to ensure that more Human Rights Council meetings and activities are </w:t>
      </w:r>
      <w:r w:rsidR="00585763" w:rsidRPr="00772C8C">
        <w:rPr>
          <w:rFonts w:ascii="Calibri Light" w:eastAsia="Times New Roman" w:hAnsi="Calibri Light" w:cs="Times New Roman"/>
          <w:bCs/>
          <w:sz w:val="25"/>
          <w:szCs w:val="25"/>
          <w:lang w:eastAsia="en-AU"/>
        </w:rPr>
        <w:t>conducted in a</w:t>
      </w:r>
      <w:r w:rsidR="002A3FBF" w:rsidRPr="00772C8C">
        <w:rPr>
          <w:rFonts w:ascii="Calibri Light" w:eastAsia="Times New Roman" w:hAnsi="Calibri Light" w:cs="Times New Roman"/>
          <w:bCs/>
          <w:sz w:val="25"/>
          <w:szCs w:val="25"/>
          <w:lang w:eastAsia="en-AU"/>
        </w:rPr>
        <w:t>n accessible</w:t>
      </w:r>
      <w:r w:rsidR="00585763" w:rsidRPr="00772C8C">
        <w:rPr>
          <w:rFonts w:ascii="Calibri Light" w:eastAsia="Times New Roman" w:hAnsi="Calibri Light" w:cs="Times New Roman"/>
          <w:bCs/>
          <w:sz w:val="25"/>
          <w:szCs w:val="25"/>
          <w:lang w:eastAsia="en-AU"/>
        </w:rPr>
        <w:t xml:space="preserve"> format for pe</w:t>
      </w:r>
      <w:r w:rsidR="00D12A81" w:rsidRPr="00772C8C">
        <w:rPr>
          <w:rFonts w:ascii="Calibri Light" w:eastAsia="Times New Roman" w:hAnsi="Calibri Light" w:cs="Times New Roman"/>
          <w:bCs/>
          <w:sz w:val="25"/>
          <w:szCs w:val="25"/>
          <w:lang w:eastAsia="en-AU"/>
        </w:rPr>
        <w:t>ople</w:t>
      </w:r>
      <w:r w:rsidR="00915D12" w:rsidRPr="00772C8C">
        <w:rPr>
          <w:rFonts w:ascii="Calibri Light" w:eastAsia="Times New Roman" w:hAnsi="Calibri Light" w:cs="Times New Roman"/>
          <w:bCs/>
          <w:sz w:val="25"/>
          <w:szCs w:val="25"/>
          <w:lang w:eastAsia="en-AU"/>
        </w:rPr>
        <w:t xml:space="preserve"> with disabilities.</w:t>
      </w:r>
    </w:p>
    <w:p w14:paraId="200F84CA" w14:textId="1EA5585D" w:rsidR="00165A29" w:rsidRPr="00772C8C" w:rsidRDefault="00165A29" w:rsidP="000A4282">
      <w:pPr>
        <w:spacing w:after="0" w:line="240" w:lineRule="auto"/>
        <w:rPr>
          <w:rFonts w:ascii="Calibri Light" w:eastAsia="Times New Roman" w:hAnsi="Calibri Light" w:cs="Times New Roman"/>
          <w:bCs/>
          <w:sz w:val="25"/>
          <w:szCs w:val="25"/>
          <w:lang w:eastAsia="en-AU"/>
        </w:rPr>
      </w:pPr>
    </w:p>
    <w:p w14:paraId="6394DC8D" w14:textId="3F51C5B7" w:rsidR="008039EA" w:rsidRPr="00772C8C" w:rsidRDefault="00D12A81"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P</w:t>
      </w:r>
      <w:r w:rsidR="00C95D13" w:rsidRPr="00772C8C">
        <w:rPr>
          <w:rFonts w:ascii="Calibri Light" w:eastAsia="Times New Roman" w:hAnsi="Calibri Light" w:cs="Times New Roman"/>
          <w:bCs/>
          <w:sz w:val="25"/>
          <w:szCs w:val="25"/>
          <w:lang w:eastAsia="en-AU"/>
        </w:rPr>
        <w:t>eople with</w:t>
      </w:r>
      <w:r w:rsidRPr="00772C8C">
        <w:rPr>
          <w:rFonts w:ascii="Calibri Light" w:eastAsia="Times New Roman" w:hAnsi="Calibri Light" w:cs="Times New Roman"/>
          <w:bCs/>
          <w:sz w:val="25"/>
          <w:szCs w:val="25"/>
          <w:lang w:eastAsia="en-AU"/>
        </w:rPr>
        <w:t xml:space="preserve"> </w:t>
      </w:r>
      <w:r w:rsidR="00C95D13" w:rsidRPr="00772C8C">
        <w:rPr>
          <w:rFonts w:ascii="Calibri Light" w:eastAsia="Times New Roman" w:hAnsi="Calibri Light" w:cs="Times New Roman"/>
          <w:bCs/>
          <w:sz w:val="25"/>
          <w:szCs w:val="25"/>
          <w:lang w:eastAsia="en-AU"/>
        </w:rPr>
        <w:t>disabilit</w:t>
      </w:r>
      <w:r w:rsidRPr="00772C8C">
        <w:rPr>
          <w:rFonts w:ascii="Calibri Light" w:eastAsia="Times New Roman" w:hAnsi="Calibri Light" w:cs="Times New Roman"/>
          <w:bCs/>
          <w:sz w:val="25"/>
          <w:szCs w:val="25"/>
          <w:lang w:eastAsia="en-AU"/>
        </w:rPr>
        <w:t>ies</w:t>
      </w:r>
      <w:r w:rsidR="00C95D13" w:rsidRPr="00772C8C">
        <w:rPr>
          <w:rFonts w:ascii="Calibri Light" w:eastAsia="Times New Roman" w:hAnsi="Calibri Light" w:cs="Times New Roman"/>
          <w:bCs/>
          <w:sz w:val="25"/>
          <w:szCs w:val="25"/>
          <w:lang w:eastAsia="en-AU"/>
        </w:rPr>
        <w:t xml:space="preserve"> have the right to be treated with dignity </w:t>
      </w:r>
      <w:r w:rsidR="00881ECA" w:rsidRPr="00772C8C">
        <w:rPr>
          <w:rFonts w:ascii="Calibri Light" w:eastAsia="Times New Roman" w:hAnsi="Calibri Light" w:cs="Times New Roman"/>
          <w:bCs/>
          <w:sz w:val="25"/>
          <w:szCs w:val="25"/>
          <w:lang w:eastAsia="en-AU"/>
        </w:rPr>
        <w:t>as</w:t>
      </w:r>
      <w:r w:rsidR="003023DB" w:rsidRPr="00772C8C">
        <w:rPr>
          <w:rFonts w:ascii="Calibri Light" w:eastAsia="Times New Roman" w:hAnsi="Calibri Light" w:cs="Times New Roman"/>
          <w:bCs/>
          <w:sz w:val="25"/>
          <w:szCs w:val="25"/>
          <w:lang w:eastAsia="en-AU"/>
        </w:rPr>
        <w:t xml:space="preserve"> valued members of society. </w:t>
      </w:r>
      <w:r w:rsidR="008039EA" w:rsidRPr="00772C8C">
        <w:rPr>
          <w:rFonts w:ascii="Calibri Light" w:eastAsia="Times New Roman" w:hAnsi="Calibri Light" w:cs="Times New Roman"/>
          <w:bCs/>
          <w:sz w:val="25"/>
          <w:szCs w:val="25"/>
          <w:lang w:eastAsia="en-AU"/>
        </w:rPr>
        <w:t xml:space="preserve">The findings and recommendations from </w:t>
      </w:r>
      <w:r w:rsidR="00A17805" w:rsidRPr="00772C8C">
        <w:rPr>
          <w:rFonts w:ascii="Calibri Light" w:eastAsia="Times New Roman" w:hAnsi="Calibri Light" w:cs="Times New Roman"/>
          <w:bCs/>
          <w:sz w:val="25"/>
          <w:szCs w:val="25"/>
          <w:lang w:eastAsia="en-AU"/>
        </w:rPr>
        <w:t>Australia’s ongoing Royal Commission into Violence, Abuse, Neglect and Exploitation of People with Disability</w:t>
      </w:r>
      <w:r w:rsidR="0096064D" w:rsidRPr="00772C8C">
        <w:rPr>
          <w:rFonts w:ascii="Calibri Light" w:eastAsia="Times New Roman" w:hAnsi="Calibri Light" w:cs="Times New Roman"/>
          <w:bCs/>
          <w:sz w:val="25"/>
          <w:szCs w:val="25"/>
          <w:lang w:eastAsia="en-AU"/>
        </w:rPr>
        <w:t xml:space="preserve"> will </w:t>
      </w:r>
      <w:r w:rsidR="00A33D48" w:rsidRPr="00772C8C">
        <w:rPr>
          <w:rFonts w:ascii="Calibri Light" w:eastAsia="Times New Roman" w:hAnsi="Calibri Light" w:cs="Times New Roman"/>
          <w:bCs/>
          <w:sz w:val="25"/>
          <w:szCs w:val="25"/>
          <w:lang w:eastAsia="en-AU"/>
        </w:rPr>
        <w:t>inform Australian governments</w:t>
      </w:r>
      <w:r w:rsidR="00F14B9F" w:rsidRPr="00772C8C">
        <w:rPr>
          <w:rFonts w:ascii="Calibri Light" w:eastAsia="Times New Roman" w:hAnsi="Calibri Light" w:cs="Times New Roman"/>
          <w:bCs/>
          <w:sz w:val="25"/>
          <w:szCs w:val="25"/>
          <w:lang w:eastAsia="en-AU"/>
        </w:rPr>
        <w:t xml:space="preserve"> on</w:t>
      </w:r>
      <w:r w:rsidR="00A33D48" w:rsidRPr="00772C8C">
        <w:rPr>
          <w:rFonts w:ascii="Calibri Light" w:eastAsia="Times New Roman" w:hAnsi="Calibri Light" w:cs="Times New Roman"/>
          <w:bCs/>
          <w:sz w:val="25"/>
          <w:szCs w:val="25"/>
          <w:lang w:eastAsia="en-AU"/>
        </w:rPr>
        <w:t xml:space="preserve"> how </w:t>
      </w:r>
      <w:r w:rsidR="008039EA" w:rsidRPr="00772C8C">
        <w:rPr>
          <w:rFonts w:ascii="Calibri Light" w:eastAsia="Times New Roman" w:hAnsi="Calibri Light" w:cs="Times New Roman"/>
          <w:bCs/>
          <w:sz w:val="25"/>
          <w:szCs w:val="25"/>
          <w:lang w:eastAsia="en-AU"/>
        </w:rPr>
        <w:t xml:space="preserve">to prevent, and better protect, </w:t>
      </w:r>
      <w:r w:rsidR="00F14B9F" w:rsidRPr="00772C8C">
        <w:rPr>
          <w:rFonts w:ascii="Calibri Light" w:eastAsia="Times New Roman" w:hAnsi="Calibri Light" w:cs="Times New Roman"/>
          <w:bCs/>
          <w:sz w:val="25"/>
          <w:szCs w:val="25"/>
          <w:lang w:eastAsia="en-AU"/>
        </w:rPr>
        <w:t xml:space="preserve">those </w:t>
      </w:r>
      <w:r w:rsidR="008039EA" w:rsidRPr="00772C8C">
        <w:rPr>
          <w:rFonts w:ascii="Calibri Light" w:eastAsia="Times New Roman" w:hAnsi="Calibri Light" w:cs="Times New Roman"/>
          <w:bCs/>
          <w:sz w:val="25"/>
          <w:szCs w:val="25"/>
          <w:lang w:eastAsia="en-AU"/>
        </w:rPr>
        <w:t xml:space="preserve">with disability from </w:t>
      </w:r>
      <w:r w:rsidR="00C95D13" w:rsidRPr="00772C8C">
        <w:rPr>
          <w:rFonts w:ascii="Calibri Light" w:eastAsia="Times New Roman" w:hAnsi="Calibri Light" w:cs="Times New Roman"/>
          <w:bCs/>
          <w:sz w:val="25"/>
          <w:szCs w:val="25"/>
          <w:lang w:eastAsia="en-AU"/>
        </w:rPr>
        <w:t>experiencing ill-treatment.</w:t>
      </w:r>
      <w:r w:rsidR="00A33D48" w:rsidRPr="00772C8C">
        <w:rPr>
          <w:rFonts w:ascii="Calibri Light" w:eastAsia="Times New Roman" w:hAnsi="Calibri Light" w:cs="Times New Roman"/>
          <w:bCs/>
          <w:sz w:val="25"/>
          <w:szCs w:val="25"/>
          <w:lang w:eastAsia="en-AU"/>
        </w:rPr>
        <w:t xml:space="preserve"> </w:t>
      </w:r>
    </w:p>
    <w:p w14:paraId="6D5C0D96" w14:textId="0344CD7F" w:rsidR="00A44CBE" w:rsidRPr="00772C8C" w:rsidRDefault="00A44CBE" w:rsidP="000A4282">
      <w:pPr>
        <w:spacing w:after="0" w:line="240" w:lineRule="auto"/>
        <w:rPr>
          <w:rFonts w:ascii="Calibri Light" w:eastAsia="Times New Roman" w:hAnsi="Calibri Light" w:cs="Times New Roman"/>
          <w:bCs/>
          <w:sz w:val="25"/>
          <w:szCs w:val="25"/>
          <w:lang w:eastAsia="en-AU"/>
        </w:rPr>
      </w:pPr>
    </w:p>
    <w:p w14:paraId="417F42BA" w14:textId="3F1AE28F" w:rsidR="000A4282" w:rsidRPr="00772C8C" w:rsidRDefault="007F0FF9"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Could the Special Rapporteur</w:t>
      </w:r>
      <w:r w:rsidR="003B70E1" w:rsidRPr="00772C8C">
        <w:rPr>
          <w:rFonts w:ascii="Calibri Light" w:eastAsia="Times New Roman" w:hAnsi="Calibri Light" w:cs="Times New Roman"/>
          <w:bCs/>
          <w:sz w:val="25"/>
          <w:szCs w:val="25"/>
          <w:lang w:eastAsia="en-AU"/>
        </w:rPr>
        <w:t xml:space="preserve"> share </w:t>
      </w:r>
      <w:r w:rsidR="004D0631" w:rsidRPr="00772C8C">
        <w:rPr>
          <w:rFonts w:ascii="Calibri Light" w:eastAsia="Times New Roman" w:hAnsi="Calibri Light" w:cs="Times New Roman"/>
          <w:bCs/>
          <w:sz w:val="25"/>
          <w:szCs w:val="25"/>
          <w:lang w:eastAsia="en-AU"/>
        </w:rPr>
        <w:t xml:space="preserve">examples </w:t>
      </w:r>
      <w:r w:rsidR="003B70E1" w:rsidRPr="00772C8C">
        <w:rPr>
          <w:rFonts w:ascii="Calibri Light" w:eastAsia="Times New Roman" w:hAnsi="Calibri Light" w:cs="Times New Roman"/>
          <w:bCs/>
          <w:sz w:val="25"/>
          <w:szCs w:val="25"/>
          <w:lang w:eastAsia="en-AU"/>
        </w:rPr>
        <w:t>where awareness-raising campaigns have integrated a disability rights perspective, and effectively challenged negative prejudice to promote equal participation? [</w:t>
      </w:r>
      <w:r w:rsidR="0096064D" w:rsidRPr="00772C8C">
        <w:rPr>
          <w:rFonts w:ascii="Calibri Light" w:eastAsia="Times New Roman" w:hAnsi="Calibri Light" w:cs="Times New Roman"/>
          <w:bCs/>
          <w:sz w:val="25"/>
          <w:szCs w:val="25"/>
          <w:lang w:eastAsia="en-AU"/>
        </w:rPr>
        <w:t>1</w:t>
      </w:r>
      <w:r w:rsidR="0034618D" w:rsidRPr="00772C8C">
        <w:rPr>
          <w:rFonts w:ascii="Calibri Light" w:eastAsia="Times New Roman" w:hAnsi="Calibri Light" w:cs="Times New Roman"/>
          <w:bCs/>
          <w:sz w:val="25"/>
          <w:szCs w:val="25"/>
          <w:lang w:eastAsia="en-AU"/>
        </w:rPr>
        <w:t>80</w:t>
      </w:r>
      <w:r w:rsidR="003B70E1" w:rsidRPr="00772C8C">
        <w:rPr>
          <w:rFonts w:ascii="Calibri Light" w:eastAsia="Times New Roman" w:hAnsi="Calibri Light" w:cs="Times New Roman"/>
          <w:bCs/>
          <w:sz w:val="25"/>
          <w:szCs w:val="25"/>
          <w:lang w:eastAsia="en-AU"/>
        </w:rPr>
        <w:t xml:space="preserve"> words]</w:t>
      </w:r>
      <w:r w:rsidR="000A4282" w:rsidRPr="00772C8C">
        <w:rPr>
          <w:rFonts w:ascii="Calibri Light" w:eastAsia="Times New Roman" w:hAnsi="Calibri Light" w:cs="Times New Roman"/>
          <w:bCs/>
          <w:sz w:val="25"/>
          <w:szCs w:val="25"/>
          <w:lang w:eastAsia="en-AU"/>
        </w:rPr>
        <w:t xml:space="preserve"> </w:t>
      </w:r>
    </w:p>
    <w:p w14:paraId="4A2FB488" w14:textId="77777777" w:rsidR="000A4282" w:rsidRPr="00772C8C" w:rsidRDefault="000A4282" w:rsidP="000A4282">
      <w:pPr>
        <w:spacing w:after="0" w:line="240" w:lineRule="auto"/>
        <w:rPr>
          <w:rFonts w:ascii="Calibri Light" w:eastAsia="Times New Roman" w:hAnsi="Calibri Light" w:cs="Times New Roman"/>
          <w:bCs/>
          <w:sz w:val="25"/>
          <w:szCs w:val="25"/>
          <w:lang w:eastAsia="en-AU"/>
        </w:rPr>
      </w:pPr>
    </w:p>
    <w:p w14:paraId="232DB2E1" w14:textId="77777777" w:rsidR="000A4282" w:rsidRPr="00772C8C" w:rsidRDefault="000A4282"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[OR]</w:t>
      </w:r>
    </w:p>
    <w:p w14:paraId="2B3423AD" w14:textId="77777777" w:rsidR="003B70E1" w:rsidRPr="00772C8C" w:rsidRDefault="003B70E1" w:rsidP="000A4282">
      <w:pPr>
        <w:spacing w:after="0" w:line="240" w:lineRule="auto"/>
        <w:rPr>
          <w:rFonts w:ascii="Calibri Light" w:eastAsia="Times New Roman" w:hAnsi="Calibri Light" w:cs="Times New Roman"/>
          <w:bCs/>
          <w:sz w:val="25"/>
          <w:szCs w:val="25"/>
          <w:lang w:eastAsia="en-AU"/>
        </w:rPr>
      </w:pPr>
    </w:p>
    <w:p w14:paraId="0A4977B2" w14:textId="4D7C9CEE" w:rsidR="003B70E1" w:rsidRPr="000A4282" w:rsidRDefault="003B70E1" w:rsidP="000A4282">
      <w:pPr>
        <w:spacing w:after="0" w:line="240" w:lineRule="auto"/>
        <w:rPr>
          <w:rFonts w:ascii="Calibri Light" w:eastAsia="Times New Roman" w:hAnsi="Calibri Light" w:cs="Times New Roman"/>
          <w:bCs/>
          <w:sz w:val="25"/>
          <w:szCs w:val="25"/>
          <w:lang w:eastAsia="en-AU"/>
        </w:rPr>
      </w:pPr>
      <w:r w:rsidRPr="00772C8C">
        <w:rPr>
          <w:rFonts w:ascii="Calibri Light" w:eastAsia="Times New Roman" w:hAnsi="Calibri Light" w:cs="Times New Roman"/>
          <w:bCs/>
          <w:sz w:val="25"/>
          <w:szCs w:val="25"/>
          <w:lang w:eastAsia="en-AU"/>
        </w:rPr>
        <w:t xml:space="preserve">Welcoming the recommendation that accessibility standards allow equal access to media content and digital environments, we ask what gaps were identified, and what opportunities exist, to raise awareness about the difficulties </w:t>
      </w:r>
      <w:r w:rsidR="00881ECA" w:rsidRPr="00772C8C">
        <w:rPr>
          <w:rFonts w:ascii="Calibri Light" w:eastAsia="Times New Roman" w:hAnsi="Calibri Light" w:cs="Times New Roman"/>
          <w:bCs/>
          <w:sz w:val="25"/>
          <w:szCs w:val="25"/>
          <w:lang w:eastAsia="en-AU"/>
        </w:rPr>
        <w:t xml:space="preserve">faced by </w:t>
      </w:r>
      <w:r w:rsidRPr="00772C8C">
        <w:rPr>
          <w:rFonts w:ascii="Calibri Light" w:eastAsia="Times New Roman" w:hAnsi="Calibri Light" w:cs="Times New Roman"/>
          <w:bCs/>
          <w:sz w:val="25"/>
          <w:szCs w:val="25"/>
          <w:lang w:eastAsia="en-AU"/>
        </w:rPr>
        <w:t>persons with disabilities in the digital space? [</w:t>
      </w:r>
      <w:r w:rsidR="0034618D" w:rsidRPr="00772C8C">
        <w:rPr>
          <w:rFonts w:ascii="Calibri Light" w:eastAsia="Times New Roman" w:hAnsi="Calibri Light" w:cs="Times New Roman"/>
          <w:bCs/>
          <w:sz w:val="25"/>
          <w:szCs w:val="25"/>
          <w:lang w:eastAsia="en-AU"/>
        </w:rPr>
        <w:t>197</w:t>
      </w:r>
      <w:r w:rsidRPr="00772C8C">
        <w:rPr>
          <w:rFonts w:ascii="Calibri Light" w:eastAsia="Times New Roman" w:hAnsi="Calibri Light" w:cs="Times New Roman"/>
          <w:bCs/>
          <w:sz w:val="25"/>
          <w:szCs w:val="25"/>
          <w:lang w:eastAsia="en-AU"/>
        </w:rPr>
        <w:t xml:space="preserve"> words]</w:t>
      </w:r>
    </w:p>
    <w:p w14:paraId="3F81A4F5" w14:textId="77777777" w:rsidR="00033166" w:rsidRPr="000A4282" w:rsidRDefault="00033166" w:rsidP="000A4282">
      <w:pPr>
        <w:spacing w:after="0" w:line="240" w:lineRule="auto"/>
        <w:rPr>
          <w:rFonts w:ascii="Calibri Light" w:eastAsia="Times New Roman" w:hAnsi="Calibri Light" w:cs="Times New Roman"/>
          <w:bCs/>
          <w:sz w:val="25"/>
          <w:szCs w:val="25"/>
          <w:lang w:eastAsia="en-AU"/>
        </w:rPr>
      </w:pPr>
    </w:p>
    <w:sectPr w:rsidR="00033166" w:rsidRPr="000A4282" w:rsidSect="000A428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3F16" w14:textId="77777777" w:rsidR="00A366AC" w:rsidRDefault="00A366AC" w:rsidP="00A366AC">
      <w:pPr>
        <w:spacing w:after="0" w:line="240" w:lineRule="auto"/>
      </w:pPr>
      <w:r>
        <w:separator/>
      </w:r>
    </w:p>
  </w:endnote>
  <w:endnote w:type="continuationSeparator" w:id="0">
    <w:p w14:paraId="21AD341C" w14:textId="77777777" w:rsidR="00A366AC" w:rsidRDefault="00A366AC" w:rsidP="00A3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556B" w14:textId="77777777" w:rsidR="002963D5" w:rsidRDefault="00296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CAF0" w14:textId="77777777" w:rsidR="000A4282" w:rsidRDefault="000A4282" w:rsidP="000A4282">
    <w:pPr>
      <w:pStyle w:val="Footer"/>
      <w:tabs>
        <w:tab w:val="left" w:pos="1215"/>
      </w:tabs>
    </w:pPr>
    <w:r>
      <w:rPr>
        <w:noProof/>
        <w:lang w:eastAsia="en-AU"/>
      </w:rPr>
      <mc:AlternateContent>
        <mc:Choice Requires="wps">
          <w:drawing>
            <wp:anchor distT="0" distB="0" distL="114300" distR="114300" simplePos="0" relativeHeight="251664384" behindDoc="0" locked="0" layoutInCell="1" allowOverlap="1" wp14:anchorId="7EB6FBC5" wp14:editId="4CE5B70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B4BF4"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3360" behindDoc="0" locked="0" layoutInCell="0" allowOverlap="1" wp14:anchorId="23AAF76F" wp14:editId="70E3352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A7B6C" w14:textId="77777777" w:rsidR="000A4282" w:rsidRPr="00EA25C0" w:rsidRDefault="000A4282" w:rsidP="000A4282">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10DDB3E1" w14:textId="77777777" w:rsidR="000A4282" w:rsidRPr="00EA25C0" w:rsidRDefault="000A4282" w:rsidP="000A4282">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F76F" id="_x0000_t202" coordsize="21600,21600" o:spt="202" path="m,l,21600r21600,l21600,xe">
              <v:stroke joinstyle="miter"/>
              <v:path gradientshapeok="t" o:connecttype="rect"/>
            </v:shapetype>
            <v:shape id="Text Box 3" o:spid="_x0000_s1026" type="#_x0000_t202" style="position:absolute;margin-left:-45pt;margin-top:-15.7pt;width:54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577A7B6C" w14:textId="77777777" w:rsidR="000A4282" w:rsidRPr="00EA25C0" w:rsidRDefault="000A4282" w:rsidP="000A4282">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10DDB3E1" w14:textId="77777777" w:rsidR="000A4282" w:rsidRPr="00EA25C0" w:rsidRDefault="000A4282" w:rsidP="000A4282">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p w14:paraId="79794947" w14:textId="77777777" w:rsidR="000A4282" w:rsidRDefault="000A4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2896" w14:textId="77777777" w:rsidR="002963D5" w:rsidRDefault="00296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3D6EF" w14:textId="77777777" w:rsidR="00A366AC" w:rsidRDefault="00A366AC" w:rsidP="00A366AC">
      <w:pPr>
        <w:spacing w:after="0" w:line="240" w:lineRule="auto"/>
      </w:pPr>
      <w:r>
        <w:separator/>
      </w:r>
    </w:p>
  </w:footnote>
  <w:footnote w:type="continuationSeparator" w:id="0">
    <w:p w14:paraId="2B1D0D9E" w14:textId="77777777" w:rsidR="00A366AC" w:rsidRDefault="00A366AC" w:rsidP="00A3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F7CB" w14:textId="77777777" w:rsidR="002963D5" w:rsidRDefault="0029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DA53" w14:textId="77777777" w:rsidR="00A366AC" w:rsidRDefault="00A366AC">
    <w:pPr>
      <w:pStyle w:val="Header"/>
    </w:pPr>
    <w:r>
      <w:rPr>
        <w:noProof/>
        <w:lang w:eastAsia="en-AU"/>
      </w:rPr>
      <mc:AlternateContent>
        <mc:Choice Requires="wpg">
          <w:drawing>
            <wp:anchor distT="0" distB="0" distL="114300" distR="114300" simplePos="0" relativeHeight="251661312" behindDoc="0" locked="0" layoutInCell="1" allowOverlap="1" wp14:anchorId="03CC083C" wp14:editId="45649407">
              <wp:simplePos x="0" y="0"/>
              <wp:positionH relativeFrom="column">
                <wp:posOffset>3590925</wp:posOffset>
              </wp:positionH>
              <wp:positionV relativeFrom="paragraph">
                <wp:posOffset>-192405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2CC9CB84" id="Group 1" o:spid="_x0000_s1026" style="position:absolute;margin-left:282.75pt;margin-top:-15.15pt;width:206.65pt;height:97.15pt;z-index:251661312"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hkmW2eIAAAAL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3E8FAD28" wp14:editId="28F29E7D">
              <wp:simplePos x="0" y="0"/>
              <wp:positionH relativeFrom="margin">
                <wp:align>center</wp:align>
              </wp:positionH>
              <wp:positionV relativeFrom="paragraph">
                <wp:posOffset>-229235</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F3DBC" id="Rectangle 2" o:spid="_x0000_s1026" alt="Narrow horizontal" style="position:absolute;margin-left:0;margin-top:-18.05pt;width:538.65pt;height:94.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" o:allowincell="f" fillcolor="yellow" stroked="f">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7DD9" w14:textId="77777777" w:rsidR="002963D5" w:rsidRDefault="002963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C4"/>
    <w:rsid w:val="00030E4B"/>
    <w:rsid w:val="00033166"/>
    <w:rsid w:val="00050D20"/>
    <w:rsid w:val="00052C27"/>
    <w:rsid w:val="000A4282"/>
    <w:rsid w:val="000B5CBC"/>
    <w:rsid w:val="00121CBE"/>
    <w:rsid w:val="00165A29"/>
    <w:rsid w:val="001B6EB3"/>
    <w:rsid w:val="00253DA9"/>
    <w:rsid w:val="00277552"/>
    <w:rsid w:val="002963D5"/>
    <w:rsid w:val="002A3FBF"/>
    <w:rsid w:val="002E2FD6"/>
    <w:rsid w:val="002F1609"/>
    <w:rsid w:val="003023DB"/>
    <w:rsid w:val="00311D9D"/>
    <w:rsid w:val="0034618D"/>
    <w:rsid w:val="00384561"/>
    <w:rsid w:val="0039102E"/>
    <w:rsid w:val="003B70E1"/>
    <w:rsid w:val="003E7D24"/>
    <w:rsid w:val="00461B2F"/>
    <w:rsid w:val="00487FC2"/>
    <w:rsid w:val="004A40A4"/>
    <w:rsid w:val="004C4C06"/>
    <w:rsid w:val="004D0631"/>
    <w:rsid w:val="0051361C"/>
    <w:rsid w:val="0052683E"/>
    <w:rsid w:val="00585763"/>
    <w:rsid w:val="005B497B"/>
    <w:rsid w:val="005C3E77"/>
    <w:rsid w:val="00686C7E"/>
    <w:rsid w:val="006C0F65"/>
    <w:rsid w:val="006C6ECF"/>
    <w:rsid w:val="006D11D5"/>
    <w:rsid w:val="006D5E3F"/>
    <w:rsid w:val="00763A17"/>
    <w:rsid w:val="00772C8C"/>
    <w:rsid w:val="00784C0B"/>
    <w:rsid w:val="007D3268"/>
    <w:rsid w:val="007E6F46"/>
    <w:rsid w:val="007F0FF9"/>
    <w:rsid w:val="008039EA"/>
    <w:rsid w:val="00815508"/>
    <w:rsid w:val="00881ECA"/>
    <w:rsid w:val="008E3734"/>
    <w:rsid w:val="00915D12"/>
    <w:rsid w:val="0096064D"/>
    <w:rsid w:val="009651E0"/>
    <w:rsid w:val="00991639"/>
    <w:rsid w:val="009A38B5"/>
    <w:rsid w:val="009F6768"/>
    <w:rsid w:val="00A17805"/>
    <w:rsid w:val="00A33D48"/>
    <w:rsid w:val="00A366AC"/>
    <w:rsid w:val="00A44CBE"/>
    <w:rsid w:val="00A52F96"/>
    <w:rsid w:val="00A761F8"/>
    <w:rsid w:val="00A82E7E"/>
    <w:rsid w:val="00AC37C4"/>
    <w:rsid w:val="00AC5A67"/>
    <w:rsid w:val="00B41AF2"/>
    <w:rsid w:val="00C37747"/>
    <w:rsid w:val="00C50C85"/>
    <w:rsid w:val="00C95D13"/>
    <w:rsid w:val="00CA5149"/>
    <w:rsid w:val="00CB5A19"/>
    <w:rsid w:val="00CE2B61"/>
    <w:rsid w:val="00CF5986"/>
    <w:rsid w:val="00D12A81"/>
    <w:rsid w:val="00D15CB6"/>
    <w:rsid w:val="00D27397"/>
    <w:rsid w:val="00DD48CE"/>
    <w:rsid w:val="00DD6CBE"/>
    <w:rsid w:val="00E23E5D"/>
    <w:rsid w:val="00E368F3"/>
    <w:rsid w:val="00E408C1"/>
    <w:rsid w:val="00F0195D"/>
    <w:rsid w:val="00F03A8B"/>
    <w:rsid w:val="00F14B9F"/>
    <w:rsid w:val="00F320BF"/>
    <w:rsid w:val="00F72275"/>
    <w:rsid w:val="00FD65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4163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0A4282"/>
    <w:pPr>
      <w:keepNext/>
      <w:spacing w:after="0" w:line="240" w:lineRule="auto"/>
      <w:outlineLvl w:val="2"/>
    </w:pPr>
    <w:rPr>
      <w:rFonts w:ascii="Imprint MT Shadow" w:eastAsia="Times New Roman" w:hAnsi="Imprint MT Shadow" w:cs="Times New Roman"/>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7C4"/>
    <w:pPr>
      <w:spacing w:after="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C37C4"/>
    <w:rPr>
      <w:b/>
      <w:bCs/>
    </w:rPr>
  </w:style>
  <w:style w:type="character" w:styleId="CommentReference">
    <w:name w:val="annotation reference"/>
    <w:basedOn w:val="DefaultParagraphFont"/>
    <w:uiPriority w:val="99"/>
    <w:semiHidden/>
    <w:unhideWhenUsed/>
    <w:rsid w:val="00F72275"/>
    <w:rPr>
      <w:sz w:val="16"/>
      <w:szCs w:val="16"/>
    </w:rPr>
  </w:style>
  <w:style w:type="paragraph" w:styleId="CommentText">
    <w:name w:val="annotation text"/>
    <w:basedOn w:val="Normal"/>
    <w:link w:val="CommentTextChar"/>
    <w:uiPriority w:val="99"/>
    <w:semiHidden/>
    <w:unhideWhenUsed/>
    <w:rsid w:val="00F72275"/>
    <w:pPr>
      <w:spacing w:line="240" w:lineRule="auto"/>
    </w:pPr>
    <w:rPr>
      <w:sz w:val="20"/>
      <w:szCs w:val="20"/>
    </w:rPr>
  </w:style>
  <w:style w:type="character" w:customStyle="1" w:styleId="CommentTextChar">
    <w:name w:val="Comment Text Char"/>
    <w:basedOn w:val="DefaultParagraphFont"/>
    <w:link w:val="CommentText"/>
    <w:uiPriority w:val="99"/>
    <w:semiHidden/>
    <w:rsid w:val="00F72275"/>
    <w:rPr>
      <w:sz w:val="20"/>
      <w:szCs w:val="20"/>
    </w:rPr>
  </w:style>
  <w:style w:type="paragraph" w:styleId="CommentSubject">
    <w:name w:val="annotation subject"/>
    <w:basedOn w:val="CommentText"/>
    <w:next w:val="CommentText"/>
    <w:link w:val="CommentSubjectChar"/>
    <w:uiPriority w:val="99"/>
    <w:semiHidden/>
    <w:unhideWhenUsed/>
    <w:rsid w:val="00F72275"/>
    <w:rPr>
      <w:b/>
      <w:bCs/>
    </w:rPr>
  </w:style>
  <w:style w:type="character" w:customStyle="1" w:styleId="CommentSubjectChar">
    <w:name w:val="Comment Subject Char"/>
    <w:basedOn w:val="CommentTextChar"/>
    <w:link w:val="CommentSubject"/>
    <w:uiPriority w:val="99"/>
    <w:semiHidden/>
    <w:rsid w:val="00F72275"/>
    <w:rPr>
      <w:b/>
      <w:bCs/>
      <w:sz w:val="20"/>
      <w:szCs w:val="20"/>
    </w:rPr>
  </w:style>
  <w:style w:type="paragraph" w:styleId="BalloonText">
    <w:name w:val="Balloon Text"/>
    <w:basedOn w:val="Normal"/>
    <w:link w:val="BalloonTextChar"/>
    <w:uiPriority w:val="99"/>
    <w:semiHidden/>
    <w:unhideWhenUsed/>
    <w:rsid w:val="00F72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75"/>
    <w:rPr>
      <w:rFonts w:ascii="Segoe UI" w:hAnsi="Segoe UI" w:cs="Segoe UI"/>
      <w:sz w:val="18"/>
      <w:szCs w:val="18"/>
    </w:rPr>
  </w:style>
  <w:style w:type="paragraph" w:styleId="Header">
    <w:name w:val="header"/>
    <w:basedOn w:val="Normal"/>
    <w:link w:val="HeaderChar"/>
    <w:uiPriority w:val="99"/>
    <w:unhideWhenUsed/>
    <w:rsid w:val="00A3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6AC"/>
  </w:style>
  <w:style w:type="paragraph" w:styleId="Footer">
    <w:name w:val="footer"/>
    <w:basedOn w:val="Normal"/>
    <w:link w:val="FooterChar"/>
    <w:unhideWhenUsed/>
    <w:rsid w:val="00A366AC"/>
    <w:pPr>
      <w:tabs>
        <w:tab w:val="center" w:pos="4513"/>
        <w:tab w:val="right" w:pos="9026"/>
      </w:tabs>
      <w:spacing w:after="0" w:line="240" w:lineRule="auto"/>
    </w:pPr>
  </w:style>
  <w:style w:type="character" w:customStyle="1" w:styleId="FooterChar">
    <w:name w:val="Footer Char"/>
    <w:basedOn w:val="DefaultParagraphFont"/>
    <w:link w:val="Footer"/>
    <w:rsid w:val="00A366AC"/>
  </w:style>
  <w:style w:type="character" w:customStyle="1" w:styleId="Heading3Char">
    <w:name w:val="Heading 3 Char"/>
    <w:basedOn w:val="DefaultParagraphFont"/>
    <w:link w:val="Heading3"/>
    <w:rsid w:val="000A4282"/>
    <w:rPr>
      <w:rFonts w:ascii="Imprint MT Shadow" w:eastAsia="Times New Roman" w:hAnsi="Imprint MT Shadow" w:cs="Times New Roman"/>
      <w:sz w:val="40"/>
      <w:szCs w:val="40"/>
    </w:rPr>
  </w:style>
  <w:style w:type="character" w:styleId="Hyperlink">
    <w:name w:val="Hyperlink"/>
    <w:basedOn w:val="DefaultParagraphFont"/>
    <w:uiPriority w:val="99"/>
    <w:semiHidden/>
    <w:unhideWhenUsed/>
    <w:rsid w:val="00A44C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Interactive Dialogue with the Special Rapporteur on the rights of persons with disabilities</dc:title>
  <dc:subject/>
  <dc:creator/>
  <cp:keywords/>
  <dc:description/>
  <cp:lastModifiedBy/>
  <cp:revision>1</cp:revision>
  <dcterms:created xsi:type="dcterms:W3CDTF">2020-03-02T06:23:00Z</dcterms:created>
  <dcterms:modified xsi:type="dcterms:W3CDTF">2020-03-02T07:55:00Z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91e9b932-4f37-4255-9440-94f3fb301171</vt:lpwstr>
  </property>
  <property fmtid="{D5CDD505-2E9C-101B-9397-08002B2CF9AE}" pid="3" name="SEC">
    <vt:lpwstr>No Security Classification Required</vt:lpwstr>
  </property>
  <property fmtid="{D5CDD505-2E9C-101B-9397-08002B2CF9AE}" pid="4" name="DLM">
    <vt:lpwstr>For-Official-Use-Only</vt:lpwstr>
  </property>
</Properties>
</file>