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70009" w14:textId="77777777" w:rsidR="00FE7C44" w:rsidRPr="008F3663" w:rsidRDefault="00FE7C44" w:rsidP="00FE7C44">
      <w:pPr>
        <w:spacing w:after="160" w:line="259" w:lineRule="auto"/>
        <w:jc w:val="center"/>
        <w:rPr>
          <w:rFonts w:ascii="Calibri Light" w:eastAsia="Calibri" w:hAnsi="Calibri Light"/>
          <w:b/>
          <w:color w:val="000000" w:themeColor="text1"/>
          <w:lang w:eastAsia="en-US"/>
        </w:rPr>
      </w:pPr>
      <w:bookmarkStart w:id="0" w:name="_GoBack"/>
      <w:bookmarkEnd w:id="0"/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t>Human Rights Council – 4</w:t>
      </w:r>
      <w:r w:rsidR="00A65EA6">
        <w:rPr>
          <w:rFonts w:ascii="Calibri Light" w:eastAsia="Calibri" w:hAnsi="Calibri Light"/>
          <w:b/>
          <w:color w:val="000000" w:themeColor="text1"/>
          <w:lang w:eastAsia="en-US"/>
        </w:rPr>
        <w:t>3</w:t>
      </w:r>
      <w:r w:rsidR="00A65EA6" w:rsidRPr="00A65EA6">
        <w:rPr>
          <w:rFonts w:ascii="Calibri Light" w:eastAsia="Calibri" w:hAnsi="Calibri Light"/>
          <w:b/>
          <w:color w:val="000000" w:themeColor="text1"/>
          <w:vertAlign w:val="superscript"/>
          <w:lang w:eastAsia="en-US"/>
        </w:rPr>
        <w:t>rd</w:t>
      </w:r>
      <w:r w:rsidR="00A65EA6">
        <w:rPr>
          <w:rFonts w:ascii="Calibri Light" w:eastAsia="Calibri" w:hAnsi="Calibri Light"/>
          <w:b/>
          <w:color w:val="000000" w:themeColor="text1"/>
          <w:lang w:eastAsia="en-US"/>
        </w:rPr>
        <w:t xml:space="preserve"> </w:t>
      </w:r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t>Session</w:t>
      </w:r>
    </w:p>
    <w:p w14:paraId="6F193C66" w14:textId="3C07BB3A" w:rsidR="00FE7C44" w:rsidRPr="00B82813" w:rsidRDefault="008B4010" w:rsidP="008B4010">
      <w:pPr>
        <w:spacing w:after="160" w:line="259" w:lineRule="auto"/>
        <w:jc w:val="center"/>
        <w:rPr>
          <w:rFonts w:ascii="Calibri Light" w:eastAsia="Calibri" w:hAnsi="Calibri Light"/>
          <w:b/>
          <w:color w:val="000000" w:themeColor="text1"/>
          <w:lang w:eastAsia="en-US"/>
        </w:rPr>
      </w:pPr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br/>
      </w:r>
      <w:r w:rsidRPr="00B82813">
        <w:rPr>
          <w:rFonts w:ascii="Calibri Light" w:eastAsia="Calibri" w:hAnsi="Calibri Light"/>
          <w:b/>
          <w:color w:val="000000" w:themeColor="text1"/>
          <w:lang w:eastAsia="en-US"/>
        </w:rPr>
        <w:t xml:space="preserve">Item </w:t>
      </w:r>
      <w:r w:rsidR="00E92477">
        <w:rPr>
          <w:rFonts w:ascii="Calibri Light" w:eastAsia="Calibri" w:hAnsi="Calibri Light"/>
          <w:b/>
          <w:color w:val="000000" w:themeColor="text1"/>
          <w:lang w:eastAsia="en-US"/>
        </w:rPr>
        <w:t>8</w:t>
      </w:r>
      <w:r w:rsidRPr="00B82813">
        <w:rPr>
          <w:rFonts w:ascii="Calibri Light" w:eastAsia="Calibri" w:hAnsi="Calibri Light"/>
          <w:b/>
          <w:color w:val="000000" w:themeColor="text1"/>
          <w:lang w:eastAsia="en-US"/>
        </w:rPr>
        <w:t xml:space="preserve"> on </w:t>
      </w:r>
      <w:r w:rsidR="00E92477">
        <w:rPr>
          <w:rFonts w:ascii="Calibri Light" w:eastAsia="Calibri" w:hAnsi="Calibri Light"/>
          <w:b/>
          <w:color w:val="000000" w:themeColor="text1"/>
          <w:lang w:eastAsia="en-US"/>
        </w:rPr>
        <w:t>16</w:t>
      </w:r>
      <w:r w:rsidR="002A0FAD" w:rsidRPr="00B82813">
        <w:rPr>
          <w:rFonts w:ascii="Calibri Light" w:eastAsia="Calibri" w:hAnsi="Calibri Light"/>
          <w:b/>
          <w:color w:val="000000" w:themeColor="text1"/>
          <w:lang w:eastAsia="en-US"/>
        </w:rPr>
        <w:t xml:space="preserve"> </w:t>
      </w:r>
      <w:r w:rsidR="00262570">
        <w:rPr>
          <w:rFonts w:ascii="Calibri Light" w:eastAsia="Calibri" w:hAnsi="Calibri Light"/>
          <w:b/>
          <w:color w:val="000000" w:themeColor="text1"/>
          <w:lang w:eastAsia="en-US"/>
        </w:rPr>
        <w:t>June 2020</w:t>
      </w:r>
    </w:p>
    <w:p w14:paraId="362EFAE2" w14:textId="4A5D608E" w:rsidR="00FE7C44" w:rsidRDefault="00FE7C44" w:rsidP="00FE7C44">
      <w:pPr>
        <w:spacing w:after="160" w:line="259" w:lineRule="auto"/>
        <w:jc w:val="center"/>
        <w:rPr>
          <w:rFonts w:ascii="Calibri Light" w:eastAsia="Calibri" w:hAnsi="Calibri Light"/>
          <w:b/>
          <w:color w:val="000000" w:themeColor="text1"/>
          <w:lang w:eastAsia="en-US"/>
        </w:rPr>
      </w:pPr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t xml:space="preserve">Joint Statement on </w:t>
      </w:r>
      <w:r w:rsidR="002C164B">
        <w:rPr>
          <w:rFonts w:ascii="Calibri Light" w:eastAsia="Calibri" w:hAnsi="Calibri Light"/>
          <w:b/>
          <w:color w:val="000000" w:themeColor="text1"/>
          <w:lang w:eastAsia="en-US"/>
        </w:rPr>
        <w:t xml:space="preserve">Women in Multilateralism </w:t>
      </w:r>
    </w:p>
    <w:p w14:paraId="435B843F" w14:textId="77777777" w:rsidR="00EB03E0" w:rsidRPr="008F3663" w:rsidRDefault="00EB03E0" w:rsidP="00FE7C44">
      <w:pPr>
        <w:spacing w:after="160" w:line="259" w:lineRule="auto"/>
        <w:jc w:val="center"/>
        <w:rPr>
          <w:rFonts w:ascii="Calibri Light" w:eastAsia="Calibri" w:hAnsi="Calibri Light"/>
          <w:b/>
          <w:color w:val="000000" w:themeColor="text1"/>
          <w:lang w:eastAsia="en-US"/>
        </w:rPr>
      </w:pPr>
    </w:p>
    <w:p w14:paraId="4A2C2A1E" w14:textId="69028501" w:rsidR="00C34ECC" w:rsidRDefault="00C02113" w:rsidP="009C01D4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292B9F">
        <w:rPr>
          <w:rFonts w:asciiTheme="minorHAnsi" w:hAnsiTheme="minorHAnsi" w:cstheme="minorHAnsi"/>
          <w:color w:val="000000" w:themeColor="text1"/>
        </w:rPr>
        <w:t xml:space="preserve">On the </w:t>
      </w:r>
      <w:r w:rsidR="00B8381F" w:rsidRPr="00292B9F">
        <w:rPr>
          <w:rFonts w:asciiTheme="minorHAnsi" w:hAnsiTheme="minorHAnsi" w:cstheme="minorHAnsi"/>
          <w:color w:val="000000" w:themeColor="text1"/>
        </w:rPr>
        <w:t>25</w:t>
      </w:r>
      <w:r w:rsidR="00B8381F" w:rsidRPr="00292B9F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B8381F" w:rsidRPr="00292B9F">
        <w:rPr>
          <w:rFonts w:asciiTheme="minorHAnsi" w:hAnsiTheme="minorHAnsi" w:cstheme="minorHAnsi"/>
          <w:color w:val="000000" w:themeColor="text1"/>
        </w:rPr>
        <w:t xml:space="preserve"> </w:t>
      </w:r>
      <w:r w:rsidR="00A475EF" w:rsidRPr="00292B9F">
        <w:rPr>
          <w:rFonts w:asciiTheme="minorHAnsi" w:hAnsiTheme="minorHAnsi" w:cstheme="minorHAnsi"/>
          <w:color w:val="000000" w:themeColor="text1"/>
        </w:rPr>
        <w:t>Anniversary year of</w:t>
      </w:r>
      <w:r w:rsidR="006247C2" w:rsidRPr="00292B9F">
        <w:rPr>
          <w:rFonts w:asciiTheme="minorHAnsi" w:hAnsiTheme="minorHAnsi" w:cstheme="minorHAnsi"/>
          <w:color w:val="000000" w:themeColor="text1"/>
        </w:rPr>
        <w:t xml:space="preserve"> </w:t>
      </w:r>
      <w:r w:rsidR="00B8381F" w:rsidRPr="00292B9F">
        <w:rPr>
          <w:rFonts w:asciiTheme="minorHAnsi" w:hAnsiTheme="minorHAnsi" w:cstheme="minorHAnsi"/>
          <w:color w:val="000000" w:themeColor="text1"/>
        </w:rPr>
        <w:t xml:space="preserve">the Fourth World Conference on Women and adoption of the </w:t>
      </w:r>
      <w:r w:rsidR="00B8381F" w:rsidRPr="00292B9F">
        <w:rPr>
          <w:rFonts w:asciiTheme="minorHAnsi" w:hAnsiTheme="minorHAnsi" w:cstheme="minorHAnsi"/>
          <w:bCs/>
          <w:color w:val="000000" w:themeColor="text1"/>
        </w:rPr>
        <w:t>Beijing</w:t>
      </w:r>
      <w:r w:rsidR="00B8381F" w:rsidRPr="00292B9F">
        <w:rPr>
          <w:rFonts w:asciiTheme="minorHAnsi" w:hAnsiTheme="minorHAnsi" w:cstheme="minorHAnsi"/>
          <w:color w:val="000000" w:themeColor="text1"/>
        </w:rPr>
        <w:t xml:space="preserve"> Declaration and Platform for Action</w:t>
      </w:r>
      <w:r w:rsidR="00A475EF" w:rsidRPr="00292B9F">
        <w:rPr>
          <w:rFonts w:asciiTheme="minorHAnsi" w:hAnsiTheme="minorHAnsi" w:cstheme="minorHAnsi"/>
          <w:color w:val="000000" w:themeColor="text1"/>
        </w:rPr>
        <w:t>,</w:t>
      </w:r>
      <w:r w:rsidR="00A40A0E">
        <w:rPr>
          <w:rFonts w:asciiTheme="minorHAnsi" w:hAnsiTheme="minorHAnsi" w:cstheme="minorHAnsi"/>
          <w:color w:val="000000" w:themeColor="text1"/>
        </w:rPr>
        <w:t xml:space="preserve"> </w:t>
      </w:r>
      <w:r w:rsidR="00A40A0E" w:rsidRPr="00A40A0E">
        <w:rPr>
          <w:rFonts w:asciiTheme="minorHAnsi" w:hAnsiTheme="minorHAnsi" w:cstheme="minorHAnsi"/>
          <w:color w:val="000000" w:themeColor="text1"/>
        </w:rPr>
        <w:t>following last year’s 40th anniversary of CEDAW,</w:t>
      </w:r>
      <w:r w:rsidR="00A475EF" w:rsidRPr="006701F5">
        <w:rPr>
          <w:rFonts w:asciiTheme="minorHAnsi" w:hAnsiTheme="minorHAnsi" w:cstheme="minorHAnsi"/>
          <w:color w:val="000000" w:themeColor="text1"/>
        </w:rPr>
        <w:t xml:space="preserve"> </w:t>
      </w:r>
      <w:r w:rsidR="009C01D4" w:rsidRPr="006701F5">
        <w:rPr>
          <w:rFonts w:asciiTheme="minorHAnsi" w:hAnsiTheme="minorHAnsi" w:cstheme="minorHAnsi"/>
          <w:color w:val="000000" w:themeColor="text1"/>
        </w:rPr>
        <w:t xml:space="preserve">I </w:t>
      </w:r>
      <w:r w:rsidR="00C34ECC">
        <w:rPr>
          <w:rFonts w:asciiTheme="minorHAnsi" w:hAnsiTheme="minorHAnsi" w:cstheme="minorHAnsi"/>
          <w:color w:val="000000" w:themeColor="text1"/>
        </w:rPr>
        <w:t>deliver</w:t>
      </w:r>
      <w:r w:rsidR="009C01D4" w:rsidRPr="006701F5">
        <w:rPr>
          <w:rFonts w:asciiTheme="minorHAnsi" w:hAnsiTheme="minorHAnsi" w:cstheme="minorHAnsi"/>
          <w:color w:val="000000" w:themeColor="text1"/>
        </w:rPr>
        <w:t xml:space="preserve"> this statement on behalf of</w:t>
      </w:r>
      <w:r w:rsidR="00DE66F9" w:rsidRPr="006701F5">
        <w:rPr>
          <w:rFonts w:asciiTheme="minorHAnsi" w:hAnsiTheme="minorHAnsi" w:cstheme="minorHAnsi"/>
          <w:color w:val="000000" w:themeColor="text1"/>
        </w:rPr>
        <w:t xml:space="preserve"> </w:t>
      </w:r>
      <w:r w:rsidR="00E60ADB">
        <w:rPr>
          <w:rFonts w:asciiTheme="minorHAnsi" w:hAnsiTheme="minorHAnsi" w:cstheme="minorHAnsi"/>
          <w:color w:val="000000" w:themeColor="text1"/>
        </w:rPr>
        <w:t>13</w:t>
      </w:r>
      <w:r w:rsidR="00DE66F9" w:rsidRPr="006701F5">
        <w:rPr>
          <w:rFonts w:asciiTheme="minorHAnsi" w:hAnsiTheme="minorHAnsi" w:cstheme="minorHAnsi"/>
          <w:color w:val="000000" w:themeColor="text1"/>
        </w:rPr>
        <w:t xml:space="preserve"> Pacific</w:t>
      </w:r>
      <w:r w:rsidR="009C01D4" w:rsidRPr="006701F5">
        <w:rPr>
          <w:rFonts w:asciiTheme="minorHAnsi" w:hAnsiTheme="minorHAnsi" w:cstheme="minorHAnsi"/>
          <w:color w:val="000000" w:themeColor="text1"/>
        </w:rPr>
        <w:t xml:space="preserve"> nations</w:t>
      </w:r>
      <w:r w:rsidR="00DE66F9" w:rsidRPr="006701F5">
        <w:rPr>
          <w:rFonts w:asciiTheme="minorHAnsi" w:hAnsiTheme="minorHAnsi" w:cstheme="minorHAnsi"/>
          <w:color w:val="000000" w:themeColor="text1"/>
        </w:rPr>
        <w:t>:</w:t>
      </w:r>
      <w:r w:rsidR="009C01D4" w:rsidRPr="006701F5">
        <w:rPr>
          <w:rFonts w:asciiTheme="minorHAnsi" w:hAnsiTheme="minorHAnsi" w:cstheme="minorHAnsi"/>
          <w:color w:val="000000" w:themeColor="text1"/>
        </w:rPr>
        <w:t xml:space="preserve"> </w:t>
      </w:r>
      <w:r w:rsidR="00DE66F9" w:rsidRPr="006701F5">
        <w:rPr>
          <w:rFonts w:asciiTheme="minorHAnsi" w:hAnsiTheme="minorHAnsi" w:cstheme="minorHAnsi"/>
          <w:color w:val="000000" w:themeColor="text1"/>
        </w:rPr>
        <w:t xml:space="preserve">Australia, </w:t>
      </w:r>
      <w:r w:rsidR="00805279">
        <w:rPr>
          <w:rFonts w:asciiTheme="minorHAnsi" w:hAnsiTheme="minorHAnsi" w:cstheme="minorHAnsi"/>
          <w:color w:val="000000" w:themeColor="text1"/>
        </w:rPr>
        <w:t>Cook Islands</w:t>
      </w:r>
      <w:r w:rsidR="00DE66F9" w:rsidRPr="006701F5">
        <w:rPr>
          <w:rFonts w:asciiTheme="minorHAnsi" w:hAnsiTheme="minorHAnsi" w:cstheme="minorHAnsi"/>
          <w:color w:val="000000" w:themeColor="text1"/>
        </w:rPr>
        <w:t xml:space="preserve">, Fiji, </w:t>
      </w:r>
      <w:r w:rsidR="00C27D55">
        <w:rPr>
          <w:rFonts w:asciiTheme="minorHAnsi" w:hAnsiTheme="minorHAnsi" w:cstheme="minorHAnsi"/>
          <w:color w:val="000000" w:themeColor="text1"/>
        </w:rPr>
        <w:t xml:space="preserve">Federated States of Micronesia, </w:t>
      </w:r>
      <w:r w:rsidR="00DE66F9" w:rsidRPr="006701F5">
        <w:rPr>
          <w:rFonts w:asciiTheme="minorHAnsi" w:hAnsiTheme="minorHAnsi" w:cstheme="minorHAnsi"/>
          <w:color w:val="000000" w:themeColor="text1"/>
        </w:rPr>
        <w:t>Kiribati, Marshall Islands,</w:t>
      </w:r>
      <w:r w:rsidR="00805279">
        <w:rPr>
          <w:rFonts w:asciiTheme="minorHAnsi" w:hAnsiTheme="minorHAnsi" w:cstheme="minorHAnsi"/>
          <w:color w:val="000000" w:themeColor="text1"/>
        </w:rPr>
        <w:t xml:space="preserve"> Nauru, New Zealand</w:t>
      </w:r>
      <w:r w:rsidR="00047F69">
        <w:rPr>
          <w:rFonts w:asciiTheme="minorHAnsi" w:hAnsiTheme="minorHAnsi" w:cstheme="minorHAnsi"/>
          <w:color w:val="000000" w:themeColor="text1"/>
        </w:rPr>
        <w:t>, Papua New Guinea, S</w:t>
      </w:r>
      <w:r w:rsidR="00805279">
        <w:rPr>
          <w:rFonts w:asciiTheme="minorHAnsi" w:hAnsiTheme="minorHAnsi" w:cstheme="minorHAnsi"/>
          <w:color w:val="000000" w:themeColor="text1"/>
        </w:rPr>
        <w:t>olomon Islands</w:t>
      </w:r>
      <w:r w:rsidR="00DE66F9" w:rsidRPr="006701F5">
        <w:rPr>
          <w:rFonts w:asciiTheme="minorHAnsi" w:hAnsiTheme="minorHAnsi" w:cstheme="minorHAnsi"/>
          <w:color w:val="000000" w:themeColor="text1"/>
        </w:rPr>
        <w:t>, Tonga, Tuvalu and Vanuatu.</w:t>
      </w:r>
      <w:r w:rsidR="005F6E96">
        <w:rPr>
          <w:rFonts w:asciiTheme="minorHAnsi" w:hAnsiTheme="minorHAnsi" w:cstheme="minorHAnsi"/>
          <w:color w:val="000000" w:themeColor="text1"/>
        </w:rPr>
        <w:t xml:space="preserve"> </w:t>
      </w:r>
    </w:p>
    <w:p w14:paraId="30725868" w14:textId="623B88CA" w:rsidR="00AE5B2A" w:rsidRDefault="00B85DED" w:rsidP="009C01D4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</w:t>
      </w:r>
      <w:r w:rsidR="00114616">
        <w:rPr>
          <w:rFonts w:asciiTheme="minorHAnsi" w:hAnsiTheme="minorHAnsi" w:cstheme="minorHAnsi"/>
          <w:color w:val="000000" w:themeColor="text1"/>
        </w:rPr>
        <w:t>he</w:t>
      </w:r>
      <w:r>
        <w:rPr>
          <w:rFonts w:asciiTheme="minorHAnsi" w:hAnsiTheme="minorHAnsi" w:cstheme="minorHAnsi"/>
          <w:color w:val="000000" w:themeColor="text1"/>
        </w:rPr>
        <w:t xml:space="preserve"> multilateral system </w:t>
      </w:r>
      <w:r w:rsidR="00114616">
        <w:rPr>
          <w:rFonts w:asciiTheme="minorHAnsi" w:hAnsiTheme="minorHAnsi" w:cstheme="minorHAnsi"/>
          <w:color w:val="000000" w:themeColor="text1"/>
        </w:rPr>
        <w:t>allows us</w:t>
      </w:r>
      <w:r w:rsidR="00B4482C">
        <w:rPr>
          <w:rFonts w:asciiTheme="minorHAnsi" w:hAnsiTheme="minorHAnsi" w:cstheme="minorHAnsi"/>
          <w:color w:val="000000" w:themeColor="text1"/>
        </w:rPr>
        <w:t xml:space="preserve"> to</w:t>
      </w:r>
      <w:r w:rsidRPr="006321D7">
        <w:rPr>
          <w:rFonts w:asciiTheme="minorHAnsi" w:hAnsiTheme="minorHAnsi" w:cstheme="minorHAnsi"/>
          <w:color w:val="000000" w:themeColor="text1"/>
        </w:rPr>
        <w:t xml:space="preserve"> </w:t>
      </w:r>
      <w:r w:rsidR="000467F2">
        <w:rPr>
          <w:rFonts w:asciiTheme="minorHAnsi" w:hAnsiTheme="minorHAnsi" w:cstheme="minorHAnsi"/>
          <w:color w:val="000000" w:themeColor="text1"/>
        </w:rPr>
        <w:t xml:space="preserve">address </w:t>
      </w:r>
      <w:r w:rsidR="00162F4E">
        <w:rPr>
          <w:rFonts w:asciiTheme="minorHAnsi" w:hAnsiTheme="minorHAnsi" w:cstheme="minorHAnsi"/>
          <w:color w:val="000000" w:themeColor="text1"/>
        </w:rPr>
        <w:t xml:space="preserve">collectively </w:t>
      </w:r>
      <w:r w:rsidRPr="006321D7">
        <w:rPr>
          <w:rFonts w:asciiTheme="minorHAnsi" w:hAnsiTheme="minorHAnsi" w:cstheme="minorHAnsi"/>
          <w:color w:val="000000" w:themeColor="text1"/>
        </w:rPr>
        <w:t xml:space="preserve">global issues </w:t>
      </w:r>
      <w:r>
        <w:rPr>
          <w:rFonts w:asciiTheme="minorHAnsi" w:hAnsiTheme="minorHAnsi" w:cstheme="minorHAnsi"/>
          <w:color w:val="000000" w:themeColor="text1"/>
        </w:rPr>
        <w:t>beyond any one State</w:t>
      </w:r>
      <w:r w:rsidR="00820CC2">
        <w:rPr>
          <w:rFonts w:asciiTheme="minorHAnsi" w:hAnsiTheme="minorHAnsi" w:cstheme="minorHAnsi"/>
          <w:color w:val="000000" w:themeColor="text1"/>
        </w:rPr>
        <w:t>’</w:t>
      </w:r>
      <w:r>
        <w:rPr>
          <w:rFonts w:asciiTheme="minorHAnsi" w:hAnsiTheme="minorHAnsi" w:cstheme="minorHAnsi"/>
          <w:color w:val="000000" w:themeColor="text1"/>
        </w:rPr>
        <w:t>s means of</w:t>
      </w:r>
      <w:r w:rsidRPr="006321D7">
        <w:rPr>
          <w:rFonts w:asciiTheme="minorHAnsi" w:hAnsiTheme="minorHAnsi" w:cstheme="minorHAnsi"/>
          <w:color w:val="000000" w:themeColor="text1"/>
        </w:rPr>
        <w:t xml:space="preserve"> control.</w:t>
      </w:r>
      <w:r w:rsidR="000C52CD">
        <w:rPr>
          <w:rFonts w:asciiTheme="minorHAnsi" w:hAnsiTheme="minorHAnsi" w:cstheme="minorHAnsi"/>
          <w:color w:val="000000" w:themeColor="text1"/>
        </w:rPr>
        <w:t xml:space="preserve"> </w:t>
      </w:r>
      <w:r w:rsidR="00201BEF">
        <w:rPr>
          <w:rFonts w:asciiTheme="minorHAnsi" w:hAnsiTheme="minorHAnsi" w:cstheme="minorHAnsi"/>
          <w:color w:val="000000" w:themeColor="text1"/>
        </w:rPr>
        <w:t xml:space="preserve">This </w:t>
      </w:r>
      <w:r w:rsidR="00627620">
        <w:rPr>
          <w:rFonts w:asciiTheme="minorHAnsi" w:hAnsiTheme="minorHAnsi" w:cstheme="minorHAnsi"/>
          <w:color w:val="000000" w:themeColor="text1"/>
        </w:rPr>
        <w:t>is critical fo</w:t>
      </w:r>
      <w:r w:rsidR="00C34ECC">
        <w:rPr>
          <w:rFonts w:asciiTheme="minorHAnsi" w:hAnsiTheme="minorHAnsi" w:cstheme="minorHAnsi"/>
          <w:color w:val="000000" w:themeColor="text1"/>
        </w:rPr>
        <w:t xml:space="preserve">r smaller </w:t>
      </w:r>
      <w:r w:rsidR="001A22FD">
        <w:rPr>
          <w:rFonts w:asciiTheme="minorHAnsi" w:hAnsiTheme="minorHAnsi" w:cstheme="minorHAnsi"/>
          <w:color w:val="000000" w:themeColor="text1"/>
        </w:rPr>
        <w:t>and developing States</w:t>
      </w:r>
      <w:r w:rsidR="00627620">
        <w:rPr>
          <w:rFonts w:asciiTheme="minorHAnsi" w:hAnsiTheme="minorHAnsi" w:cstheme="minorHAnsi"/>
          <w:color w:val="000000" w:themeColor="text1"/>
        </w:rPr>
        <w:t xml:space="preserve">.  </w:t>
      </w:r>
    </w:p>
    <w:p w14:paraId="1691768D" w14:textId="16F1A211" w:rsidR="0007182F" w:rsidRDefault="0007182F" w:rsidP="0075145B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However, w</w:t>
      </w:r>
      <w:r w:rsidRPr="0072547A">
        <w:rPr>
          <w:rFonts w:asciiTheme="minorHAnsi" w:hAnsiTheme="minorHAnsi" w:cstheme="minorHAnsi"/>
          <w:color w:val="000000" w:themeColor="text1"/>
        </w:rPr>
        <w:t xml:space="preserve">ithout </w:t>
      </w:r>
      <w:r>
        <w:rPr>
          <w:rFonts w:asciiTheme="minorHAnsi" w:hAnsiTheme="minorHAnsi" w:cstheme="minorHAnsi"/>
          <w:color w:val="000000" w:themeColor="text1"/>
        </w:rPr>
        <w:t>the voices of women, we only</w:t>
      </w:r>
      <w:r w:rsidRPr="0072547A">
        <w:rPr>
          <w:rFonts w:asciiTheme="minorHAnsi" w:hAnsiTheme="minorHAnsi" w:cstheme="minorHAnsi"/>
          <w:color w:val="000000" w:themeColor="text1"/>
        </w:rPr>
        <w:t xml:space="preserve"> hear half the story.</w:t>
      </w:r>
      <w:r>
        <w:rPr>
          <w:rFonts w:asciiTheme="minorHAnsi" w:hAnsiTheme="minorHAnsi" w:cstheme="minorHAnsi"/>
          <w:color w:val="000000" w:themeColor="text1"/>
        </w:rPr>
        <w:t xml:space="preserve">  A robust and effective </w:t>
      </w:r>
      <w:proofErr w:type="gramStart"/>
      <w:r>
        <w:rPr>
          <w:rFonts w:asciiTheme="minorHAnsi" w:hAnsiTheme="minorHAnsi" w:cstheme="minorHAnsi"/>
          <w:color w:val="000000" w:themeColor="text1"/>
        </w:rPr>
        <w:t>multilateral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system requires the equal status and full participation of women and girls.  </w:t>
      </w:r>
    </w:p>
    <w:p w14:paraId="68DC8704" w14:textId="423B257D" w:rsidR="00292B9F" w:rsidRPr="006701F5" w:rsidRDefault="0002654C" w:rsidP="00292B9F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701F5">
        <w:rPr>
          <w:rFonts w:asciiTheme="minorHAnsi" w:hAnsiTheme="minorHAnsi" w:cstheme="minorHAnsi"/>
          <w:color w:val="000000" w:themeColor="text1"/>
        </w:rPr>
        <w:t>Pacific nations recognise</w:t>
      </w:r>
      <w:r>
        <w:rPr>
          <w:rFonts w:asciiTheme="minorHAnsi" w:hAnsiTheme="minorHAnsi" w:cstheme="minorHAnsi"/>
          <w:color w:val="000000" w:themeColor="text1"/>
        </w:rPr>
        <w:t xml:space="preserve"> that </w:t>
      </w:r>
      <w:r w:rsidR="001A22FD">
        <w:rPr>
          <w:rFonts w:asciiTheme="minorHAnsi" w:hAnsiTheme="minorHAnsi" w:cstheme="minorHAnsi"/>
          <w:color w:val="000000" w:themeColor="text1"/>
        </w:rPr>
        <w:t>this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1870BA">
        <w:rPr>
          <w:rFonts w:asciiTheme="minorHAnsi" w:hAnsiTheme="minorHAnsi" w:cstheme="minorHAnsi"/>
          <w:color w:val="000000" w:themeColor="text1"/>
        </w:rPr>
        <w:t xml:space="preserve">is essential for </w:t>
      </w:r>
      <w:r w:rsidR="001A22FD">
        <w:rPr>
          <w:rFonts w:asciiTheme="minorHAnsi" w:hAnsiTheme="minorHAnsi" w:cstheme="minorHAnsi"/>
          <w:color w:val="000000" w:themeColor="text1"/>
        </w:rPr>
        <w:t xml:space="preserve">addressing </w:t>
      </w:r>
      <w:r>
        <w:rPr>
          <w:rFonts w:asciiTheme="minorHAnsi" w:hAnsiTheme="minorHAnsi" w:cstheme="minorHAnsi"/>
          <w:color w:val="000000" w:themeColor="text1"/>
        </w:rPr>
        <w:t xml:space="preserve">violence against women and girls, </w:t>
      </w:r>
      <w:r w:rsidR="001A22FD">
        <w:rPr>
          <w:rFonts w:asciiTheme="minorHAnsi" w:hAnsiTheme="minorHAnsi" w:cstheme="minorHAnsi"/>
          <w:color w:val="000000" w:themeColor="text1"/>
        </w:rPr>
        <w:t>women’s economic empowerment,</w:t>
      </w:r>
      <w:r w:rsidR="0075145B">
        <w:rPr>
          <w:rFonts w:asciiTheme="minorHAnsi" w:hAnsiTheme="minorHAnsi" w:cstheme="minorHAnsi"/>
          <w:color w:val="000000" w:themeColor="text1"/>
        </w:rPr>
        <w:t xml:space="preserve"> development outcomes</w:t>
      </w:r>
      <w:r>
        <w:rPr>
          <w:rFonts w:asciiTheme="minorHAnsi" w:hAnsiTheme="minorHAnsi" w:cstheme="minorHAnsi"/>
          <w:color w:val="000000" w:themeColor="text1"/>
        </w:rPr>
        <w:t>,</w:t>
      </w:r>
      <w:r w:rsidR="0075145B">
        <w:rPr>
          <w:rFonts w:asciiTheme="minorHAnsi" w:hAnsiTheme="minorHAnsi" w:cstheme="minorHAnsi"/>
          <w:color w:val="000000" w:themeColor="text1"/>
        </w:rPr>
        <w:t xml:space="preserve"> and enhanc</w:t>
      </w:r>
      <w:r w:rsidR="001870BA">
        <w:rPr>
          <w:rFonts w:asciiTheme="minorHAnsi" w:hAnsiTheme="minorHAnsi" w:cstheme="minorHAnsi"/>
          <w:color w:val="000000" w:themeColor="text1"/>
        </w:rPr>
        <w:t>ing</w:t>
      </w:r>
      <w:r w:rsidR="0075145B">
        <w:rPr>
          <w:rFonts w:asciiTheme="minorHAnsi" w:hAnsiTheme="minorHAnsi" w:cstheme="minorHAnsi"/>
          <w:color w:val="000000" w:themeColor="text1"/>
        </w:rPr>
        <w:t xml:space="preserve"> women’s </w:t>
      </w:r>
      <w:r w:rsidR="001870BA">
        <w:rPr>
          <w:rFonts w:asciiTheme="minorHAnsi" w:hAnsiTheme="minorHAnsi" w:cstheme="minorHAnsi"/>
          <w:color w:val="000000" w:themeColor="text1"/>
        </w:rPr>
        <w:t>participation</w:t>
      </w:r>
      <w:r w:rsidR="0075145B">
        <w:rPr>
          <w:rFonts w:asciiTheme="minorHAnsi" w:hAnsiTheme="minorHAnsi" w:cstheme="minorHAnsi"/>
          <w:color w:val="000000" w:themeColor="text1"/>
        </w:rPr>
        <w:t xml:space="preserve"> in decision-making, including in peace and security.  </w:t>
      </w:r>
    </w:p>
    <w:p w14:paraId="2FE2FD8D" w14:textId="77777777" w:rsidR="00B553E8" w:rsidRDefault="00B553E8" w:rsidP="00B553E8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Currently</w:t>
      </w:r>
      <w:r w:rsidRPr="006701F5">
        <w:rPr>
          <w:rFonts w:asciiTheme="minorHAnsi" w:hAnsiTheme="minorHAnsi" w:cstheme="minorHAnsi"/>
          <w:color w:val="000000" w:themeColor="text1"/>
        </w:rPr>
        <w:t xml:space="preserve">, the High Commissioner for Human Rights, the </w:t>
      </w:r>
      <w:r>
        <w:rPr>
          <w:rFonts w:asciiTheme="minorHAnsi" w:hAnsiTheme="minorHAnsi" w:cstheme="minorHAnsi"/>
          <w:color w:val="000000" w:themeColor="text1"/>
        </w:rPr>
        <w:t>HRC</w:t>
      </w:r>
      <w:r w:rsidRPr="006701F5">
        <w:rPr>
          <w:rFonts w:asciiTheme="minorHAnsi" w:hAnsiTheme="minorHAnsi" w:cstheme="minorHAnsi"/>
          <w:color w:val="000000" w:themeColor="text1"/>
        </w:rPr>
        <w:t xml:space="preserve"> President and the </w:t>
      </w:r>
      <w:r>
        <w:rPr>
          <w:rFonts w:asciiTheme="minorHAnsi" w:hAnsiTheme="minorHAnsi" w:cstheme="minorHAnsi"/>
          <w:color w:val="000000" w:themeColor="text1"/>
        </w:rPr>
        <w:t xml:space="preserve">three </w:t>
      </w:r>
      <w:r w:rsidRPr="006701F5">
        <w:rPr>
          <w:rFonts w:asciiTheme="minorHAnsi" w:hAnsiTheme="minorHAnsi" w:cstheme="minorHAnsi"/>
          <w:color w:val="000000" w:themeColor="text1"/>
        </w:rPr>
        <w:t xml:space="preserve">Pacific Permanent Representatives are all women. </w:t>
      </w:r>
      <w:r>
        <w:rPr>
          <w:rFonts w:asciiTheme="minorHAnsi" w:hAnsiTheme="minorHAnsi" w:cstheme="minorHAnsi"/>
          <w:color w:val="000000" w:themeColor="text1"/>
        </w:rPr>
        <w:t xml:space="preserve">This should not be unusual. </w:t>
      </w:r>
    </w:p>
    <w:p w14:paraId="3440B85E" w14:textId="4852750D" w:rsidR="001870BA" w:rsidRDefault="001870BA" w:rsidP="009C01D4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701F5">
        <w:rPr>
          <w:rFonts w:asciiTheme="minorHAnsi" w:hAnsiTheme="minorHAnsi" w:cstheme="minorHAnsi"/>
          <w:color w:val="000000" w:themeColor="text1"/>
        </w:rPr>
        <w:t>Inclusive decision</w:t>
      </w:r>
      <w:r>
        <w:rPr>
          <w:rFonts w:asciiTheme="minorHAnsi" w:hAnsiTheme="minorHAnsi" w:cstheme="minorHAnsi"/>
          <w:color w:val="000000" w:themeColor="text1"/>
        </w:rPr>
        <w:t>-</w:t>
      </w:r>
      <w:r w:rsidRPr="006701F5">
        <w:rPr>
          <w:rFonts w:asciiTheme="minorHAnsi" w:hAnsiTheme="minorHAnsi" w:cstheme="minorHAnsi"/>
          <w:color w:val="000000" w:themeColor="text1"/>
        </w:rPr>
        <w:t xml:space="preserve">making </w:t>
      </w:r>
      <w:r>
        <w:rPr>
          <w:rFonts w:asciiTheme="minorHAnsi" w:hAnsiTheme="minorHAnsi" w:cstheme="minorHAnsi"/>
          <w:color w:val="000000" w:themeColor="text1"/>
        </w:rPr>
        <w:t xml:space="preserve">processes </w:t>
      </w:r>
      <w:r w:rsidRPr="006701F5">
        <w:rPr>
          <w:rFonts w:asciiTheme="minorHAnsi" w:hAnsiTheme="minorHAnsi" w:cstheme="minorHAnsi"/>
          <w:color w:val="000000" w:themeColor="text1"/>
        </w:rPr>
        <w:t>reflect societies</w:t>
      </w:r>
      <w:r>
        <w:rPr>
          <w:rFonts w:asciiTheme="minorHAnsi" w:hAnsiTheme="minorHAnsi" w:cstheme="minorHAnsi"/>
          <w:color w:val="000000" w:themeColor="text1"/>
        </w:rPr>
        <w:t>’</w:t>
      </w:r>
      <w:r w:rsidRPr="006701F5">
        <w:rPr>
          <w:rFonts w:asciiTheme="minorHAnsi" w:hAnsiTheme="minorHAnsi" w:cstheme="minorHAnsi"/>
          <w:color w:val="000000" w:themeColor="text1"/>
        </w:rPr>
        <w:t xml:space="preserve"> needs.</w:t>
      </w:r>
      <w:r w:rsidRPr="00383F71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There is </w:t>
      </w:r>
      <w:r w:rsidRPr="006701F5">
        <w:rPr>
          <w:rFonts w:asciiTheme="minorHAnsi" w:hAnsiTheme="minorHAnsi" w:cstheme="minorHAnsi"/>
          <w:color w:val="000000" w:themeColor="text1"/>
        </w:rPr>
        <w:t>strong evidence that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D962D9">
        <w:rPr>
          <w:rFonts w:asciiTheme="minorHAnsi" w:hAnsiTheme="minorHAnsi" w:cstheme="minorHAnsi"/>
          <w:color w:val="000000" w:themeColor="text1"/>
        </w:rPr>
        <w:t xml:space="preserve">diversity </w:t>
      </w:r>
      <w:r>
        <w:rPr>
          <w:rFonts w:asciiTheme="minorHAnsi" w:hAnsiTheme="minorHAnsi" w:cstheme="minorHAnsi"/>
          <w:color w:val="000000" w:themeColor="text1"/>
        </w:rPr>
        <w:t>among</w:t>
      </w:r>
      <w:r w:rsidRPr="00D962D9">
        <w:rPr>
          <w:rFonts w:asciiTheme="minorHAnsi" w:hAnsiTheme="minorHAnsi" w:cstheme="minorHAnsi"/>
          <w:color w:val="000000" w:themeColor="text1"/>
        </w:rPr>
        <w:t xml:space="preserve"> decision-makers leads to better outcomes</w:t>
      </w:r>
      <w:r>
        <w:rPr>
          <w:rFonts w:asciiTheme="minorHAnsi" w:hAnsiTheme="minorHAnsi" w:cstheme="minorHAnsi"/>
          <w:color w:val="000000" w:themeColor="text1"/>
        </w:rPr>
        <w:t xml:space="preserve"> for human rights, </w:t>
      </w:r>
      <w:r w:rsidRPr="006701F5">
        <w:rPr>
          <w:rFonts w:asciiTheme="minorHAnsi" w:hAnsiTheme="minorHAnsi" w:cstheme="minorHAnsi"/>
          <w:color w:val="000000" w:themeColor="text1"/>
        </w:rPr>
        <w:t>conflict resolut</w:t>
      </w:r>
      <w:r>
        <w:rPr>
          <w:rFonts w:asciiTheme="minorHAnsi" w:hAnsiTheme="minorHAnsi" w:cstheme="minorHAnsi"/>
          <w:color w:val="000000" w:themeColor="text1"/>
        </w:rPr>
        <w:t xml:space="preserve">ion, peacebuilding, </w:t>
      </w:r>
      <w:r w:rsidR="006F13BE">
        <w:rPr>
          <w:rFonts w:asciiTheme="minorHAnsi" w:hAnsiTheme="minorHAnsi" w:cstheme="minorHAnsi"/>
          <w:color w:val="000000" w:themeColor="text1"/>
        </w:rPr>
        <w:t xml:space="preserve">and </w:t>
      </w:r>
      <w:r>
        <w:rPr>
          <w:rFonts w:asciiTheme="minorHAnsi" w:hAnsiTheme="minorHAnsi" w:cstheme="minorHAnsi"/>
          <w:color w:val="000000" w:themeColor="text1"/>
        </w:rPr>
        <w:t>social and economic development</w:t>
      </w:r>
      <w:r w:rsidRPr="006701F5">
        <w:rPr>
          <w:rFonts w:asciiTheme="minorHAnsi" w:hAnsiTheme="minorHAnsi" w:cstheme="minorHAnsi"/>
          <w:color w:val="000000" w:themeColor="text1"/>
        </w:rPr>
        <w:t>.</w:t>
      </w:r>
    </w:p>
    <w:p w14:paraId="6E2F121E" w14:textId="373D2781" w:rsidR="00113FC8" w:rsidRDefault="00084281" w:rsidP="00605574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084281">
        <w:rPr>
          <w:rFonts w:asciiTheme="minorHAnsi" w:hAnsiTheme="minorHAnsi" w:cstheme="minorHAnsi"/>
          <w:color w:val="000000" w:themeColor="text1"/>
        </w:rPr>
        <w:t>The barriers to women’s</w:t>
      </w:r>
      <w:r w:rsidR="00113FC8">
        <w:rPr>
          <w:rFonts w:asciiTheme="minorHAnsi" w:hAnsiTheme="minorHAnsi" w:cstheme="minorHAnsi"/>
          <w:color w:val="000000" w:themeColor="text1"/>
        </w:rPr>
        <w:t xml:space="preserve"> </w:t>
      </w:r>
      <w:r w:rsidR="000467F2">
        <w:rPr>
          <w:rFonts w:asciiTheme="minorHAnsi" w:hAnsiTheme="minorHAnsi" w:cstheme="minorHAnsi"/>
          <w:color w:val="000000" w:themeColor="text1"/>
        </w:rPr>
        <w:t>participation</w:t>
      </w:r>
      <w:r w:rsidR="00113FC8">
        <w:rPr>
          <w:rFonts w:asciiTheme="minorHAnsi" w:hAnsiTheme="minorHAnsi" w:cstheme="minorHAnsi"/>
          <w:color w:val="000000" w:themeColor="text1"/>
        </w:rPr>
        <w:t xml:space="preserve"> </w:t>
      </w:r>
      <w:r w:rsidRPr="00084281">
        <w:rPr>
          <w:rFonts w:asciiTheme="minorHAnsi" w:hAnsiTheme="minorHAnsi" w:cstheme="minorHAnsi"/>
          <w:color w:val="000000" w:themeColor="text1"/>
        </w:rPr>
        <w:t xml:space="preserve">are </w:t>
      </w:r>
      <w:r w:rsidR="00113FC8">
        <w:rPr>
          <w:rFonts w:asciiTheme="minorHAnsi" w:hAnsiTheme="minorHAnsi" w:cstheme="minorHAnsi"/>
          <w:color w:val="000000" w:themeColor="text1"/>
        </w:rPr>
        <w:t xml:space="preserve">often invisible, </w:t>
      </w:r>
      <w:r w:rsidR="005E204F">
        <w:rPr>
          <w:rFonts w:asciiTheme="minorHAnsi" w:hAnsiTheme="minorHAnsi" w:cstheme="minorHAnsi"/>
          <w:color w:val="000000" w:themeColor="text1"/>
        </w:rPr>
        <w:t>underpinned by g</w:t>
      </w:r>
      <w:r w:rsidR="005E204F" w:rsidRPr="00084281">
        <w:rPr>
          <w:rFonts w:asciiTheme="minorHAnsi" w:hAnsiTheme="minorHAnsi" w:cstheme="minorHAnsi"/>
          <w:color w:val="000000" w:themeColor="text1"/>
        </w:rPr>
        <w:t xml:space="preserve">ender </w:t>
      </w:r>
      <w:r w:rsidRPr="00084281">
        <w:rPr>
          <w:rFonts w:asciiTheme="minorHAnsi" w:hAnsiTheme="minorHAnsi" w:cstheme="minorHAnsi"/>
          <w:color w:val="000000" w:themeColor="text1"/>
        </w:rPr>
        <w:t xml:space="preserve">stereotypes, cultural practices and longstanding structural, social and economic inequalities. Dismantling such barriers requires strong policy commitments and a willingness to </w:t>
      </w:r>
      <w:r w:rsidR="007E679C">
        <w:rPr>
          <w:rFonts w:asciiTheme="minorHAnsi" w:hAnsiTheme="minorHAnsi" w:cstheme="minorHAnsi"/>
          <w:color w:val="000000" w:themeColor="text1"/>
        </w:rPr>
        <w:t>challenge</w:t>
      </w:r>
      <w:r w:rsidR="007E679C" w:rsidRPr="00084281">
        <w:rPr>
          <w:rFonts w:asciiTheme="minorHAnsi" w:hAnsiTheme="minorHAnsi" w:cstheme="minorHAnsi"/>
          <w:color w:val="000000" w:themeColor="text1"/>
        </w:rPr>
        <w:t xml:space="preserve"> </w:t>
      </w:r>
      <w:r w:rsidRPr="00084281">
        <w:rPr>
          <w:rFonts w:asciiTheme="minorHAnsi" w:hAnsiTheme="minorHAnsi" w:cstheme="minorHAnsi"/>
          <w:color w:val="000000" w:themeColor="text1"/>
        </w:rPr>
        <w:t>the status quo.</w:t>
      </w:r>
    </w:p>
    <w:p w14:paraId="6BF8355D" w14:textId="67053163" w:rsidR="007B20FC" w:rsidRDefault="000B2A65" w:rsidP="00605574">
      <w:pPr>
        <w:spacing w:after="160" w:line="259" w:lineRule="auto"/>
        <w:rPr>
          <w:rFonts w:asciiTheme="minorHAnsi" w:hAnsiTheme="minorHAnsi" w:cstheme="minorHAnsi"/>
          <w:strike/>
          <w:color w:val="000000" w:themeColor="text1"/>
        </w:rPr>
      </w:pPr>
      <w:r w:rsidRPr="008A6998">
        <w:rPr>
          <w:rFonts w:asciiTheme="minorHAnsi" w:hAnsiTheme="minorHAnsi" w:cstheme="minorHAnsi"/>
          <w:color w:val="000000" w:themeColor="text1"/>
        </w:rPr>
        <w:t>The P</w:t>
      </w:r>
      <w:r w:rsidR="000E7E04" w:rsidRPr="008A6998">
        <w:rPr>
          <w:rFonts w:asciiTheme="minorHAnsi" w:hAnsiTheme="minorHAnsi" w:cstheme="minorHAnsi"/>
          <w:color w:val="000000" w:themeColor="text1"/>
        </w:rPr>
        <w:t xml:space="preserve">acific </w:t>
      </w:r>
      <w:r w:rsidR="00383F71" w:rsidRPr="008A6998">
        <w:rPr>
          <w:rFonts w:asciiTheme="minorHAnsi" w:hAnsiTheme="minorHAnsi" w:cstheme="minorHAnsi"/>
          <w:color w:val="000000" w:themeColor="text1"/>
        </w:rPr>
        <w:t>Leaders Gender Equality D</w:t>
      </w:r>
      <w:r w:rsidRPr="008A6998">
        <w:rPr>
          <w:rFonts w:asciiTheme="minorHAnsi" w:hAnsiTheme="minorHAnsi" w:cstheme="minorHAnsi"/>
          <w:color w:val="000000" w:themeColor="text1"/>
        </w:rPr>
        <w:t>eclaration</w:t>
      </w:r>
      <w:r w:rsidR="00E173F6">
        <w:rPr>
          <w:rFonts w:asciiTheme="minorHAnsi" w:hAnsiTheme="minorHAnsi" w:cstheme="minorHAnsi"/>
          <w:color w:val="000000" w:themeColor="text1"/>
        </w:rPr>
        <w:t xml:space="preserve"> </w:t>
      </w:r>
      <w:r w:rsidRPr="008A6998">
        <w:rPr>
          <w:rFonts w:asciiTheme="minorHAnsi" w:hAnsiTheme="minorHAnsi" w:cstheme="minorHAnsi"/>
          <w:color w:val="000000" w:themeColor="text1"/>
        </w:rPr>
        <w:t>sets out</w:t>
      </w:r>
      <w:r w:rsidR="00C11F05">
        <w:rPr>
          <w:rFonts w:asciiTheme="minorHAnsi" w:hAnsiTheme="minorHAnsi" w:cstheme="minorHAnsi"/>
          <w:color w:val="000000" w:themeColor="text1"/>
        </w:rPr>
        <w:t xml:space="preserve"> </w:t>
      </w:r>
      <w:r w:rsidR="00522C83">
        <w:rPr>
          <w:rFonts w:asciiTheme="minorHAnsi" w:hAnsiTheme="minorHAnsi" w:cstheme="minorHAnsi"/>
          <w:color w:val="000000" w:themeColor="text1"/>
        </w:rPr>
        <w:t>their</w:t>
      </w:r>
      <w:r w:rsidRPr="008A6998">
        <w:rPr>
          <w:rFonts w:asciiTheme="minorHAnsi" w:hAnsiTheme="minorHAnsi" w:cstheme="minorHAnsi"/>
          <w:color w:val="000000" w:themeColor="text1"/>
        </w:rPr>
        <w:t xml:space="preserve"> commitment to </w:t>
      </w:r>
      <w:r w:rsidR="00605574" w:rsidRPr="008A6998">
        <w:rPr>
          <w:rFonts w:asciiTheme="minorHAnsi" w:hAnsiTheme="minorHAnsi" w:cstheme="minorHAnsi"/>
          <w:color w:val="000000" w:themeColor="text1"/>
        </w:rPr>
        <w:t xml:space="preserve">tackling these barriers </w:t>
      </w:r>
      <w:r w:rsidRPr="008A6998">
        <w:rPr>
          <w:rFonts w:asciiTheme="minorHAnsi" w:hAnsiTheme="minorHAnsi" w:cstheme="minorHAnsi"/>
          <w:color w:val="000000" w:themeColor="text1"/>
        </w:rPr>
        <w:t xml:space="preserve">and </w:t>
      </w:r>
      <w:r w:rsidR="0085558F" w:rsidRPr="008A6998">
        <w:rPr>
          <w:rFonts w:asciiTheme="minorHAnsi" w:hAnsiTheme="minorHAnsi" w:cstheme="minorHAnsi"/>
          <w:color w:val="000000" w:themeColor="text1"/>
        </w:rPr>
        <w:t>to implement</w:t>
      </w:r>
      <w:r w:rsidR="00DD4DF4">
        <w:rPr>
          <w:rFonts w:asciiTheme="minorHAnsi" w:hAnsiTheme="minorHAnsi" w:cstheme="minorHAnsi"/>
          <w:color w:val="000000" w:themeColor="text1"/>
        </w:rPr>
        <w:t>ing</w:t>
      </w:r>
      <w:r w:rsidR="0085558F" w:rsidRPr="008A6998">
        <w:rPr>
          <w:rFonts w:asciiTheme="minorHAnsi" w:hAnsiTheme="minorHAnsi" w:cstheme="minorHAnsi"/>
          <w:color w:val="000000" w:themeColor="text1"/>
        </w:rPr>
        <w:t xml:space="preserve"> </w:t>
      </w:r>
      <w:r w:rsidR="00B553E8">
        <w:rPr>
          <w:rFonts w:asciiTheme="minorHAnsi" w:hAnsiTheme="minorHAnsi" w:cstheme="minorHAnsi"/>
          <w:color w:val="000000" w:themeColor="text1"/>
        </w:rPr>
        <w:t>national policie</w:t>
      </w:r>
      <w:r w:rsidR="0085558F" w:rsidRPr="008A6998">
        <w:rPr>
          <w:rFonts w:asciiTheme="minorHAnsi" w:hAnsiTheme="minorHAnsi" w:cstheme="minorHAnsi"/>
          <w:color w:val="000000" w:themeColor="text1"/>
        </w:rPr>
        <w:t>s to increase women’s participation in all levels of decision</w:t>
      </w:r>
      <w:r w:rsidR="00767C8C">
        <w:rPr>
          <w:rFonts w:asciiTheme="minorHAnsi" w:hAnsiTheme="minorHAnsi" w:cstheme="minorHAnsi"/>
          <w:color w:val="000000" w:themeColor="text1"/>
        </w:rPr>
        <w:t>-</w:t>
      </w:r>
      <w:r w:rsidR="0085558F" w:rsidRPr="008A6998">
        <w:rPr>
          <w:rFonts w:asciiTheme="minorHAnsi" w:hAnsiTheme="minorHAnsi" w:cstheme="minorHAnsi"/>
          <w:color w:val="000000" w:themeColor="text1"/>
        </w:rPr>
        <w:t>making.</w:t>
      </w:r>
      <w:r w:rsidR="005B5C88">
        <w:rPr>
          <w:rFonts w:asciiTheme="minorHAnsi" w:hAnsiTheme="minorHAnsi" w:cstheme="minorHAnsi"/>
          <w:color w:val="000000" w:themeColor="text1"/>
        </w:rPr>
        <w:t xml:space="preserve"> </w:t>
      </w:r>
      <w:r w:rsidR="00C34ECC">
        <w:rPr>
          <w:rFonts w:asciiTheme="minorHAnsi" w:hAnsiTheme="minorHAnsi" w:cstheme="minorHAnsi"/>
          <w:color w:val="000000" w:themeColor="text1"/>
        </w:rPr>
        <w:t>T</w:t>
      </w:r>
      <w:r w:rsidR="00B35BD6">
        <w:rPr>
          <w:rFonts w:asciiTheme="minorHAnsi" w:hAnsiTheme="minorHAnsi" w:cstheme="minorHAnsi"/>
          <w:color w:val="000000" w:themeColor="text1"/>
        </w:rPr>
        <w:t>he 1</w:t>
      </w:r>
      <w:r w:rsidR="00B35BD6" w:rsidRPr="007E0E69">
        <w:rPr>
          <w:rFonts w:asciiTheme="minorHAnsi" w:hAnsiTheme="minorHAnsi" w:cstheme="minorHAnsi"/>
          <w:color w:val="000000" w:themeColor="text1"/>
          <w:vertAlign w:val="superscript"/>
        </w:rPr>
        <w:t>st</w:t>
      </w:r>
      <w:r w:rsidR="00B35BD6">
        <w:rPr>
          <w:rFonts w:asciiTheme="minorHAnsi" w:hAnsiTheme="minorHAnsi" w:cstheme="minorHAnsi"/>
          <w:color w:val="000000" w:themeColor="text1"/>
        </w:rPr>
        <w:t xml:space="preserve"> Quadrennial Pacific Sustainabl</w:t>
      </w:r>
      <w:r w:rsidR="00522C83">
        <w:rPr>
          <w:rFonts w:asciiTheme="minorHAnsi" w:hAnsiTheme="minorHAnsi" w:cstheme="minorHAnsi"/>
          <w:color w:val="000000" w:themeColor="text1"/>
        </w:rPr>
        <w:t>e Development Report in 2018 acknowledg</w:t>
      </w:r>
      <w:r w:rsidR="00B35BD6">
        <w:rPr>
          <w:rFonts w:asciiTheme="minorHAnsi" w:hAnsiTheme="minorHAnsi" w:cstheme="minorHAnsi"/>
          <w:color w:val="000000" w:themeColor="text1"/>
        </w:rPr>
        <w:t xml:space="preserve">ed progress towards meeting the Declaration’s goals. </w:t>
      </w:r>
      <w:r w:rsidR="00C14C64">
        <w:rPr>
          <w:rFonts w:asciiTheme="minorHAnsi" w:hAnsiTheme="minorHAnsi" w:cstheme="minorHAnsi"/>
          <w:color w:val="000000" w:themeColor="text1"/>
        </w:rPr>
        <w:t>T</w:t>
      </w:r>
      <w:r w:rsidR="00E04BCA">
        <w:rPr>
          <w:rFonts w:asciiTheme="minorHAnsi" w:hAnsiTheme="minorHAnsi" w:cstheme="minorHAnsi"/>
          <w:color w:val="000000" w:themeColor="text1"/>
        </w:rPr>
        <w:t>he Pacific Platform for Action on gender equality and women’s human rights 2018-2030</w:t>
      </w:r>
      <w:r w:rsidR="00853E18">
        <w:rPr>
          <w:rFonts w:asciiTheme="minorHAnsi" w:hAnsiTheme="minorHAnsi" w:cstheme="minorHAnsi"/>
          <w:color w:val="000000" w:themeColor="text1"/>
        </w:rPr>
        <w:t xml:space="preserve"> also</w:t>
      </w:r>
      <w:r w:rsidR="00E04BCA">
        <w:rPr>
          <w:rFonts w:asciiTheme="minorHAnsi" w:hAnsiTheme="minorHAnsi" w:cstheme="minorHAnsi"/>
          <w:color w:val="000000" w:themeColor="text1"/>
        </w:rPr>
        <w:t xml:space="preserve"> unites Pacific </w:t>
      </w:r>
      <w:r w:rsidR="0095609C">
        <w:rPr>
          <w:rFonts w:asciiTheme="minorHAnsi" w:hAnsiTheme="minorHAnsi" w:cstheme="minorHAnsi"/>
          <w:color w:val="000000" w:themeColor="text1"/>
        </w:rPr>
        <w:t xml:space="preserve">nations on </w:t>
      </w:r>
      <w:r w:rsidR="00E04BCA">
        <w:rPr>
          <w:rFonts w:asciiTheme="minorHAnsi" w:hAnsiTheme="minorHAnsi" w:cstheme="minorHAnsi"/>
          <w:color w:val="000000" w:themeColor="text1"/>
        </w:rPr>
        <w:t>increasing women’s empowerment.</w:t>
      </w:r>
    </w:p>
    <w:p w14:paraId="2C2431D0" w14:textId="0FE17D65" w:rsidR="00E50705" w:rsidRPr="00E50705" w:rsidRDefault="00C34ECC" w:rsidP="00E50705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Pacific nations </w:t>
      </w:r>
      <w:r w:rsidR="002E4BD4">
        <w:rPr>
          <w:rFonts w:asciiTheme="minorHAnsi" w:hAnsiTheme="minorHAnsi" w:cstheme="minorHAnsi"/>
          <w:color w:val="000000" w:themeColor="text1"/>
        </w:rPr>
        <w:t xml:space="preserve">call on States </w:t>
      </w:r>
      <w:r>
        <w:rPr>
          <w:rFonts w:asciiTheme="minorHAnsi" w:hAnsiTheme="minorHAnsi" w:cstheme="minorHAnsi"/>
          <w:color w:val="000000" w:themeColor="text1"/>
        </w:rPr>
        <w:t xml:space="preserve">to work together </w:t>
      </w:r>
      <w:r w:rsidR="00D962D9">
        <w:rPr>
          <w:rFonts w:asciiTheme="minorHAnsi" w:hAnsiTheme="minorHAnsi" w:cstheme="minorHAnsi"/>
          <w:color w:val="000000" w:themeColor="text1"/>
        </w:rPr>
        <w:t xml:space="preserve">to </w:t>
      </w:r>
      <w:r>
        <w:rPr>
          <w:rFonts w:asciiTheme="minorHAnsi" w:hAnsiTheme="minorHAnsi" w:cstheme="minorHAnsi"/>
          <w:color w:val="000000" w:themeColor="text1"/>
        </w:rPr>
        <w:t>commit to a multilateral system</w:t>
      </w:r>
      <w:r w:rsidRPr="006701F5">
        <w:rPr>
          <w:rFonts w:asciiTheme="minorHAnsi" w:hAnsiTheme="minorHAnsi" w:cstheme="minorHAnsi"/>
          <w:color w:val="000000" w:themeColor="text1"/>
        </w:rPr>
        <w:t xml:space="preserve"> where women’s </w:t>
      </w:r>
      <w:r>
        <w:rPr>
          <w:rFonts w:asciiTheme="minorHAnsi" w:hAnsiTheme="minorHAnsi" w:cstheme="minorHAnsi"/>
          <w:color w:val="000000" w:themeColor="text1"/>
        </w:rPr>
        <w:t xml:space="preserve">equal </w:t>
      </w:r>
      <w:r w:rsidRPr="006701F5">
        <w:rPr>
          <w:rFonts w:asciiTheme="minorHAnsi" w:hAnsiTheme="minorHAnsi" w:cstheme="minorHAnsi"/>
          <w:color w:val="000000" w:themeColor="text1"/>
        </w:rPr>
        <w:t xml:space="preserve">leadership is </w:t>
      </w:r>
      <w:r w:rsidR="000467F2">
        <w:rPr>
          <w:rFonts w:asciiTheme="minorHAnsi" w:hAnsiTheme="minorHAnsi" w:cstheme="minorHAnsi"/>
          <w:color w:val="000000" w:themeColor="text1"/>
        </w:rPr>
        <w:t>the norm</w:t>
      </w:r>
      <w:r>
        <w:rPr>
          <w:rFonts w:asciiTheme="minorHAnsi" w:hAnsiTheme="minorHAnsi" w:cstheme="minorHAnsi"/>
          <w:color w:val="000000" w:themeColor="text1"/>
        </w:rPr>
        <w:t>.</w:t>
      </w:r>
      <w:r w:rsidR="00EB096E">
        <w:rPr>
          <w:rFonts w:asciiTheme="minorHAnsi" w:hAnsiTheme="minorHAnsi" w:cstheme="minorHAnsi"/>
          <w:color w:val="000000" w:themeColor="text1"/>
        </w:rPr>
        <w:t xml:space="preserve"> </w:t>
      </w:r>
    </w:p>
    <w:p w14:paraId="18E8564E" w14:textId="7219F84F" w:rsidR="00E04BCA" w:rsidRPr="006F13BE" w:rsidRDefault="00E04BCA" w:rsidP="00106691">
      <w:pPr>
        <w:spacing w:after="160" w:line="259" w:lineRule="auto"/>
        <w:rPr>
          <w:rFonts w:asciiTheme="minorHAnsi" w:hAnsiTheme="minorHAnsi" w:cstheme="minorHAnsi"/>
          <w:i/>
          <w:strike/>
          <w:color w:val="000000" w:themeColor="text1"/>
        </w:rPr>
      </w:pPr>
    </w:p>
    <w:sectPr w:rsidR="00E04BCA" w:rsidRPr="006F13BE" w:rsidSect="006F1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135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1F899" w14:textId="77777777" w:rsidR="00363F34" w:rsidRDefault="00363F34">
      <w:r>
        <w:separator/>
      </w:r>
    </w:p>
  </w:endnote>
  <w:endnote w:type="continuationSeparator" w:id="0">
    <w:p w14:paraId="5D69DE8C" w14:textId="77777777" w:rsidR="00363F34" w:rsidRDefault="0036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BAF4F" w14:textId="77777777" w:rsidR="00455248" w:rsidRDefault="00455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114FF" w14:textId="77777777" w:rsidR="001F741E" w:rsidRDefault="004D50F9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47C73" w14:textId="77777777" w:rsidR="00FC4A4A" w:rsidRDefault="004D50F9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AF383C" wp14:editId="6D0D3B53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F5F492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FA9BDB7" wp14:editId="1DDFD1F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62128" w14:textId="77777777" w:rsidR="00FC4A4A" w:rsidRPr="00EA25C0" w:rsidRDefault="004D50F9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AB2D91D" w14:textId="77777777" w:rsidR="00FC4A4A" w:rsidRPr="00EA25C0" w:rsidRDefault="004D50F9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9BD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2E862128" w14:textId="77777777" w:rsidR="00FC4A4A" w:rsidRPr="00EA25C0" w:rsidRDefault="004D50F9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AB2D91D" w14:textId="77777777" w:rsidR="00FC4A4A" w:rsidRPr="00EA25C0" w:rsidRDefault="004D50F9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62688" w14:textId="77777777" w:rsidR="00363F34" w:rsidRDefault="00363F34">
      <w:r>
        <w:separator/>
      </w:r>
    </w:p>
  </w:footnote>
  <w:footnote w:type="continuationSeparator" w:id="0">
    <w:p w14:paraId="4AC7BA6C" w14:textId="77777777" w:rsidR="00363F34" w:rsidRDefault="0036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C88FF" w14:textId="77777777" w:rsidR="00455248" w:rsidRDefault="00455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BFD84" w14:textId="134D1238" w:rsidR="001F741E" w:rsidRDefault="004D50F9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070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1C023" w14:textId="77777777" w:rsidR="001F741E" w:rsidRDefault="004D50F9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A41F40" wp14:editId="1E4FD79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02BB60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0F2AB9" wp14:editId="78E6FE1B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D9F39F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44"/>
    <w:rsid w:val="0001098D"/>
    <w:rsid w:val="0002654C"/>
    <w:rsid w:val="00033F42"/>
    <w:rsid w:val="00043ECB"/>
    <w:rsid w:val="00046196"/>
    <w:rsid w:val="000467F2"/>
    <w:rsid w:val="00047F69"/>
    <w:rsid w:val="0007182F"/>
    <w:rsid w:val="000745E2"/>
    <w:rsid w:val="000807C2"/>
    <w:rsid w:val="00084281"/>
    <w:rsid w:val="000916E0"/>
    <w:rsid w:val="000B2083"/>
    <w:rsid w:val="000B2A65"/>
    <w:rsid w:val="000C52CD"/>
    <w:rsid w:val="000E7E04"/>
    <w:rsid w:val="000F17C9"/>
    <w:rsid w:val="000F74D2"/>
    <w:rsid w:val="001033C0"/>
    <w:rsid w:val="00106691"/>
    <w:rsid w:val="00112EB9"/>
    <w:rsid w:val="00113FC8"/>
    <w:rsid w:val="00114616"/>
    <w:rsid w:val="0012410E"/>
    <w:rsid w:val="00140F1B"/>
    <w:rsid w:val="00162F4E"/>
    <w:rsid w:val="00163C07"/>
    <w:rsid w:val="001665E4"/>
    <w:rsid w:val="001666E7"/>
    <w:rsid w:val="001870BA"/>
    <w:rsid w:val="001904B0"/>
    <w:rsid w:val="001A22FD"/>
    <w:rsid w:val="001B7AE4"/>
    <w:rsid w:val="001D4782"/>
    <w:rsid w:val="001D4D96"/>
    <w:rsid w:val="001D6014"/>
    <w:rsid w:val="001E2032"/>
    <w:rsid w:val="001E5FEE"/>
    <w:rsid w:val="00201BEF"/>
    <w:rsid w:val="002101B2"/>
    <w:rsid w:val="00215E6E"/>
    <w:rsid w:val="0022612C"/>
    <w:rsid w:val="0023578A"/>
    <w:rsid w:val="00262570"/>
    <w:rsid w:val="00265ECF"/>
    <w:rsid w:val="00267BAA"/>
    <w:rsid w:val="00281522"/>
    <w:rsid w:val="00290409"/>
    <w:rsid w:val="002911DB"/>
    <w:rsid w:val="00291F57"/>
    <w:rsid w:val="00292B9F"/>
    <w:rsid w:val="002A0FAD"/>
    <w:rsid w:val="002C164B"/>
    <w:rsid w:val="002E2035"/>
    <w:rsid w:val="002E4BD4"/>
    <w:rsid w:val="002F7200"/>
    <w:rsid w:val="00307362"/>
    <w:rsid w:val="00322009"/>
    <w:rsid w:val="00326EFB"/>
    <w:rsid w:val="00354589"/>
    <w:rsid w:val="003547BC"/>
    <w:rsid w:val="00356317"/>
    <w:rsid w:val="00363F34"/>
    <w:rsid w:val="00366E40"/>
    <w:rsid w:val="00383F71"/>
    <w:rsid w:val="0038545B"/>
    <w:rsid w:val="00385AA1"/>
    <w:rsid w:val="0038611D"/>
    <w:rsid w:val="003E2679"/>
    <w:rsid w:val="00405895"/>
    <w:rsid w:val="004128F9"/>
    <w:rsid w:val="0042008B"/>
    <w:rsid w:val="00455248"/>
    <w:rsid w:val="00455C6C"/>
    <w:rsid w:val="00463577"/>
    <w:rsid w:val="0048081F"/>
    <w:rsid w:val="004849E7"/>
    <w:rsid w:val="004A24F4"/>
    <w:rsid w:val="004D50F9"/>
    <w:rsid w:val="004D5B5B"/>
    <w:rsid w:val="004D5FEB"/>
    <w:rsid w:val="004E7D72"/>
    <w:rsid w:val="00504074"/>
    <w:rsid w:val="00504142"/>
    <w:rsid w:val="00522C83"/>
    <w:rsid w:val="005262DD"/>
    <w:rsid w:val="00535D1D"/>
    <w:rsid w:val="0059265E"/>
    <w:rsid w:val="00596B01"/>
    <w:rsid w:val="005B0CC3"/>
    <w:rsid w:val="005B5C88"/>
    <w:rsid w:val="005C3142"/>
    <w:rsid w:val="005E204F"/>
    <w:rsid w:val="005F5353"/>
    <w:rsid w:val="005F6E96"/>
    <w:rsid w:val="00605574"/>
    <w:rsid w:val="00613987"/>
    <w:rsid w:val="006247C2"/>
    <w:rsid w:val="00627620"/>
    <w:rsid w:val="006321D7"/>
    <w:rsid w:val="00640A80"/>
    <w:rsid w:val="00646F53"/>
    <w:rsid w:val="00655C3E"/>
    <w:rsid w:val="00662CEE"/>
    <w:rsid w:val="006701F5"/>
    <w:rsid w:val="00674A33"/>
    <w:rsid w:val="00682088"/>
    <w:rsid w:val="00687554"/>
    <w:rsid w:val="006912D8"/>
    <w:rsid w:val="00697FF7"/>
    <w:rsid w:val="006B6939"/>
    <w:rsid w:val="006C4DF3"/>
    <w:rsid w:val="006F13BE"/>
    <w:rsid w:val="006F32DE"/>
    <w:rsid w:val="00716D34"/>
    <w:rsid w:val="0072547A"/>
    <w:rsid w:val="007408BC"/>
    <w:rsid w:val="0075145B"/>
    <w:rsid w:val="0076489B"/>
    <w:rsid w:val="007665DF"/>
    <w:rsid w:val="00767C8C"/>
    <w:rsid w:val="00786118"/>
    <w:rsid w:val="00793323"/>
    <w:rsid w:val="007B204A"/>
    <w:rsid w:val="007B20FC"/>
    <w:rsid w:val="007C0EF5"/>
    <w:rsid w:val="007E0E69"/>
    <w:rsid w:val="007E679C"/>
    <w:rsid w:val="007E6DBC"/>
    <w:rsid w:val="00804FF8"/>
    <w:rsid w:val="00805279"/>
    <w:rsid w:val="00820CC2"/>
    <w:rsid w:val="00825616"/>
    <w:rsid w:val="00853E18"/>
    <w:rsid w:val="0085558F"/>
    <w:rsid w:val="00872263"/>
    <w:rsid w:val="008A6998"/>
    <w:rsid w:val="008A6D1F"/>
    <w:rsid w:val="008B4010"/>
    <w:rsid w:val="008B5628"/>
    <w:rsid w:val="008C114B"/>
    <w:rsid w:val="008F0EC4"/>
    <w:rsid w:val="008F3663"/>
    <w:rsid w:val="00904E06"/>
    <w:rsid w:val="00920DC3"/>
    <w:rsid w:val="0092265A"/>
    <w:rsid w:val="009441C2"/>
    <w:rsid w:val="0095609C"/>
    <w:rsid w:val="00960D15"/>
    <w:rsid w:val="009A1DCD"/>
    <w:rsid w:val="009A393C"/>
    <w:rsid w:val="009C01D4"/>
    <w:rsid w:val="009C4A35"/>
    <w:rsid w:val="009C58B6"/>
    <w:rsid w:val="009E0AE9"/>
    <w:rsid w:val="009E3372"/>
    <w:rsid w:val="009E67B1"/>
    <w:rsid w:val="00A40A0E"/>
    <w:rsid w:val="00A42072"/>
    <w:rsid w:val="00A475EF"/>
    <w:rsid w:val="00A65EA6"/>
    <w:rsid w:val="00A72797"/>
    <w:rsid w:val="00A834D1"/>
    <w:rsid w:val="00A924A6"/>
    <w:rsid w:val="00AA541B"/>
    <w:rsid w:val="00AB612B"/>
    <w:rsid w:val="00AD08E9"/>
    <w:rsid w:val="00AD2358"/>
    <w:rsid w:val="00AE5B2A"/>
    <w:rsid w:val="00B13DCB"/>
    <w:rsid w:val="00B144CF"/>
    <w:rsid w:val="00B23672"/>
    <w:rsid w:val="00B32882"/>
    <w:rsid w:val="00B35BD6"/>
    <w:rsid w:val="00B406BC"/>
    <w:rsid w:val="00B4482C"/>
    <w:rsid w:val="00B553E8"/>
    <w:rsid w:val="00B60C24"/>
    <w:rsid w:val="00B61093"/>
    <w:rsid w:val="00B80C53"/>
    <w:rsid w:val="00B82813"/>
    <w:rsid w:val="00B8381F"/>
    <w:rsid w:val="00B85DED"/>
    <w:rsid w:val="00BD3741"/>
    <w:rsid w:val="00BD3F87"/>
    <w:rsid w:val="00C0039E"/>
    <w:rsid w:val="00C02113"/>
    <w:rsid w:val="00C11F05"/>
    <w:rsid w:val="00C14C64"/>
    <w:rsid w:val="00C27D55"/>
    <w:rsid w:val="00C32C7A"/>
    <w:rsid w:val="00C33337"/>
    <w:rsid w:val="00C34ECC"/>
    <w:rsid w:val="00C367F7"/>
    <w:rsid w:val="00CA24B7"/>
    <w:rsid w:val="00CC0B68"/>
    <w:rsid w:val="00CE228A"/>
    <w:rsid w:val="00CE2AED"/>
    <w:rsid w:val="00CE6173"/>
    <w:rsid w:val="00CF1604"/>
    <w:rsid w:val="00D157CD"/>
    <w:rsid w:val="00D57473"/>
    <w:rsid w:val="00D57F4B"/>
    <w:rsid w:val="00D665F1"/>
    <w:rsid w:val="00D962D9"/>
    <w:rsid w:val="00DD4DF4"/>
    <w:rsid w:val="00DE66F9"/>
    <w:rsid w:val="00DF37DE"/>
    <w:rsid w:val="00E04BCA"/>
    <w:rsid w:val="00E173F6"/>
    <w:rsid w:val="00E20D37"/>
    <w:rsid w:val="00E25A0C"/>
    <w:rsid w:val="00E50705"/>
    <w:rsid w:val="00E60ADB"/>
    <w:rsid w:val="00E62398"/>
    <w:rsid w:val="00E6625C"/>
    <w:rsid w:val="00E6703E"/>
    <w:rsid w:val="00E67EF5"/>
    <w:rsid w:val="00E71B76"/>
    <w:rsid w:val="00E92477"/>
    <w:rsid w:val="00EA4434"/>
    <w:rsid w:val="00EA798C"/>
    <w:rsid w:val="00EB03E0"/>
    <w:rsid w:val="00EB096E"/>
    <w:rsid w:val="00EB2B7F"/>
    <w:rsid w:val="00ED0BF0"/>
    <w:rsid w:val="00ED2E81"/>
    <w:rsid w:val="00ED5BBB"/>
    <w:rsid w:val="00EE1D62"/>
    <w:rsid w:val="00F1393C"/>
    <w:rsid w:val="00F246B6"/>
    <w:rsid w:val="00F3286A"/>
    <w:rsid w:val="00F367E4"/>
    <w:rsid w:val="00F65EAE"/>
    <w:rsid w:val="00FA4784"/>
    <w:rsid w:val="00FC0D1A"/>
    <w:rsid w:val="00FC4806"/>
    <w:rsid w:val="00FC7274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F7CA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FE7C44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7C44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FE7C44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FE7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E7C44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FE7C4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E7C44"/>
  </w:style>
  <w:style w:type="paragraph" w:styleId="BalloonText">
    <w:name w:val="Balloon Text"/>
    <w:basedOn w:val="Normal"/>
    <w:link w:val="BalloonTextChar"/>
    <w:uiPriority w:val="99"/>
    <w:semiHidden/>
    <w:unhideWhenUsed/>
    <w:rsid w:val="007861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18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86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1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11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11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1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05A7-71EC-4236-A25D-36522911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2020-06-17T01:44:00Z</dcterms:created>
  <dcterms:modified xsi:type="dcterms:W3CDTF">2020-06-17T01:44:00Z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4860a590-2827-49ef-bac0-eb4da9838c0c</vt:lpwstr>
  </property>
  <property fmtid="{D5CDD505-2E9C-101B-9397-08002B2CF9AE}" pid="3" name="SEC">
    <vt:lpwstr>OFFICIAL</vt:lpwstr>
  </property>
</Properties>
</file>