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Pr="00B5633D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</w:p>
    <w:p w:rsidR="00A31AD0" w:rsidRPr="00B5633D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  <w:r w:rsidRPr="00B5633D">
        <w:rPr>
          <w:rStyle w:val="Strong"/>
          <w:rFonts w:ascii="Calibri Light" w:hAnsi="Calibri Light"/>
          <w:sz w:val="28"/>
          <w:szCs w:val="28"/>
        </w:rPr>
        <w:t xml:space="preserve">Human Rights Council </w:t>
      </w:r>
      <w:r w:rsidR="007234B9" w:rsidRPr="00B5633D">
        <w:rPr>
          <w:rStyle w:val="Strong"/>
          <w:rFonts w:ascii="Calibri Light" w:hAnsi="Calibri Light"/>
          <w:sz w:val="28"/>
          <w:szCs w:val="28"/>
        </w:rPr>
        <w:t>–</w:t>
      </w:r>
      <w:r w:rsidRPr="00B5633D">
        <w:rPr>
          <w:rStyle w:val="Strong"/>
          <w:rFonts w:ascii="Calibri Light" w:hAnsi="Calibri Light"/>
          <w:sz w:val="28"/>
          <w:szCs w:val="28"/>
        </w:rPr>
        <w:t xml:space="preserve"> </w:t>
      </w:r>
      <w:r w:rsidR="00235D3C" w:rsidRPr="00B5633D">
        <w:rPr>
          <w:rStyle w:val="Strong"/>
          <w:rFonts w:ascii="Calibri Light" w:hAnsi="Calibri Light"/>
          <w:sz w:val="28"/>
          <w:szCs w:val="28"/>
        </w:rPr>
        <w:t>4</w:t>
      </w:r>
      <w:r w:rsidR="00422144" w:rsidRPr="00B5633D">
        <w:rPr>
          <w:rStyle w:val="Strong"/>
          <w:rFonts w:ascii="Calibri Light" w:hAnsi="Calibri Light"/>
          <w:sz w:val="28"/>
          <w:szCs w:val="28"/>
        </w:rPr>
        <w:t>3</w:t>
      </w:r>
      <w:r w:rsidR="00422144" w:rsidRPr="00B5633D">
        <w:rPr>
          <w:rStyle w:val="Strong"/>
          <w:rFonts w:ascii="Calibri Light" w:hAnsi="Calibri Light"/>
          <w:sz w:val="28"/>
          <w:szCs w:val="28"/>
          <w:vertAlign w:val="superscript"/>
        </w:rPr>
        <w:t>rd</w:t>
      </w:r>
      <w:r w:rsidR="00422144" w:rsidRPr="00B5633D">
        <w:rPr>
          <w:rStyle w:val="Strong"/>
          <w:rFonts w:ascii="Calibri Light" w:hAnsi="Calibri Light"/>
          <w:sz w:val="28"/>
          <w:szCs w:val="28"/>
        </w:rPr>
        <w:t xml:space="preserve"> </w:t>
      </w:r>
      <w:r w:rsidR="00316E82" w:rsidRPr="00B5633D">
        <w:rPr>
          <w:rStyle w:val="Strong"/>
          <w:rFonts w:ascii="Calibri Light" w:hAnsi="Calibri Light"/>
          <w:sz w:val="28"/>
          <w:szCs w:val="28"/>
        </w:rPr>
        <w:t>session</w:t>
      </w:r>
    </w:p>
    <w:p w:rsidR="002C2E14" w:rsidRPr="00B5633D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</w:p>
    <w:p w:rsidR="002C2E14" w:rsidRDefault="0042214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  <w:r w:rsidRPr="00B5633D">
        <w:rPr>
          <w:rStyle w:val="Strong"/>
          <w:rFonts w:ascii="Calibri Light" w:hAnsi="Calibri Light"/>
          <w:sz w:val="28"/>
          <w:szCs w:val="28"/>
        </w:rPr>
        <w:t>Explanation of Vote</w:t>
      </w:r>
      <w:r w:rsidR="002C2E14" w:rsidRPr="00B5633D">
        <w:rPr>
          <w:rStyle w:val="Strong"/>
          <w:rFonts w:ascii="Calibri Light" w:hAnsi="Calibri Light"/>
          <w:sz w:val="28"/>
          <w:szCs w:val="28"/>
        </w:rPr>
        <w:t xml:space="preserve"> at Action</w:t>
      </w:r>
    </w:p>
    <w:p w:rsidR="00B5633D" w:rsidRPr="00B5633D" w:rsidRDefault="00B5633D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  <w:r>
        <w:rPr>
          <w:rStyle w:val="Strong"/>
          <w:rFonts w:ascii="Calibri Light" w:hAnsi="Calibri Light"/>
          <w:sz w:val="28"/>
          <w:szCs w:val="28"/>
        </w:rPr>
        <w:t xml:space="preserve">Draft resolution </w:t>
      </w:r>
      <w:r w:rsidRPr="00B5633D">
        <w:rPr>
          <w:rFonts w:ascii="Calibri Light" w:hAnsi="Calibri Light"/>
          <w:b/>
          <w:bCs/>
          <w:sz w:val="28"/>
          <w:szCs w:val="28"/>
        </w:rPr>
        <w:t>A/HRC/43/L.36</w:t>
      </w:r>
    </w:p>
    <w:p w:rsidR="002C2E14" w:rsidRPr="00B5633D" w:rsidRDefault="002C2E1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8"/>
          <w:szCs w:val="28"/>
        </w:rPr>
      </w:pPr>
    </w:p>
    <w:p w:rsidR="007234B9" w:rsidRPr="00B5633D" w:rsidRDefault="007234B9" w:rsidP="002C2E14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Cs/>
          <w:sz w:val="28"/>
          <w:szCs w:val="28"/>
        </w:rPr>
      </w:pP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>Australia has been consistent in its principled opposition to biased and one-sided resolutions targeting Israel in multilateral forums. We have reiterated this position before this Counci</w:t>
      </w:r>
      <w:r w:rsidR="000F2167" w:rsidRPr="00B5633D">
        <w:rPr>
          <w:rFonts w:asciiTheme="minorHAnsi" w:hAnsiTheme="minorHAnsi" w:cstheme="minorHAnsi"/>
          <w:sz w:val="28"/>
          <w:szCs w:val="28"/>
        </w:rPr>
        <w:t>l every year of our membership.</w:t>
      </w: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>Our position has not changed.</w:t>
      </w: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 xml:space="preserve">It is our firm view that the Human Rights Council’s disproportionate focus on Israel – through an unmatched five single country, targeted resolutions every year – damages its credibility. These resolutions do nothing to contribute to lasting peace and stability for Israelis and Palestinians. </w:t>
      </w: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 xml:space="preserve">We recognise efforts towards incremental reform of Item 7 by running this resolution under Item 2 and not under the discriminatory Item 7. We note also that some improvements have been made to this text. </w:t>
      </w: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 xml:space="preserve">However, we regret that this resolution remains unbalanced and one-sided. Despite the improvements in the text, it still fails to meaningfully apply its call for accountability and justice to violations and abuses of human rights by all parties, including Hamas. </w:t>
      </w: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</w:p>
    <w:p w:rsidR="00422144" w:rsidRPr="00B5633D" w:rsidRDefault="00422144" w:rsidP="00422144">
      <w:pPr>
        <w:rPr>
          <w:rFonts w:asciiTheme="minorHAnsi" w:hAnsiTheme="minorHAnsi" w:cstheme="minorHAnsi"/>
          <w:sz w:val="28"/>
          <w:szCs w:val="28"/>
        </w:rPr>
      </w:pPr>
      <w:r w:rsidRPr="00B5633D">
        <w:rPr>
          <w:rFonts w:asciiTheme="minorHAnsi" w:hAnsiTheme="minorHAnsi" w:cstheme="minorHAnsi"/>
          <w:sz w:val="28"/>
          <w:szCs w:val="28"/>
        </w:rPr>
        <w:t>For these reasons, Australia will call a vote on this resolution and vote against its adoption.</w:t>
      </w:r>
    </w:p>
    <w:sectPr w:rsidR="00422144" w:rsidRPr="00B5633D" w:rsidSect="001B74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CF" w:rsidRDefault="007D54CF">
      <w:r>
        <w:separator/>
      </w:r>
    </w:p>
  </w:endnote>
  <w:endnote w:type="continuationSeparator" w:id="0">
    <w:p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35" w:rsidRDefault="00E70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CF" w:rsidRDefault="007D54CF">
      <w:r>
        <w:separator/>
      </w:r>
    </w:p>
  </w:footnote>
  <w:footnote w:type="continuationSeparator" w:id="0">
    <w:p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35" w:rsidRDefault="00E70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214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0F2167"/>
    <w:rsid w:val="00143A3D"/>
    <w:rsid w:val="00154D0F"/>
    <w:rsid w:val="001678FF"/>
    <w:rsid w:val="001B74E4"/>
    <w:rsid w:val="001C78F9"/>
    <w:rsid w:val="001E15DC"/>
    <w:rsid w:val="001E4C81"/>
    <w:rsid w:val="00235D3C"/>
    <w:rsid w:val="00292584"/>
    <w:rsid w:val="002951BE"/>
    <w:rsid w:val="002A4718"/>
    <w:rsid w:val="002C1AA4"/>
    <w:rsid w:val="002C2E14"/>
    <w:rsid w:val="00301F51"/>
    <w:rsid w:val="00316E82"/>
    <w:rsid w:val="003313B8"/>
    <w:rsid w:val="00343E42"/>
    <w:rsid w:val="00344A74"/>
    <w:rsid w:val="0039595E"/>
    <w:rsid w:val="00410496"/>
    <w:rsid w:val="004213DA"/>
    <w:rsid w:val="00422144"/>
    <w:rsid w:val="00451A21"/>
    <w:rsid w:val="004537B5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05B06"/>
    <w:rsid w:val="00612033"/>
    <w:rsid w:val="00614E2E"/>
    <w:rsid w:val="00632B78"/>
    <w:rsid w:val="00690F32"/>
    <w:rsid w:val="006E2982"/>
    <w:rsid w:val="00710C49"/>
    <w:rsid w:val="007202AA"/>
    <w:rsid w:val="007234B9"/>
    <w:rsid w:val="00725FE0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A466E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5633D"/>
    <w:rsid w:val="00B62778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F0392"/>
    <w:rsid w:val="00E70A35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7F5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EF16-6F6E-49DE-9F6F-49878219D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CA04F-CBD9-4A2C-9B78-E19D83516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B332-20CB-4C2E-A0B2-3D4A2A1D314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323AAA-3D00-4F20-981E-CFD2527F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2020-06-19T15:44:00Z</dcterms:created>
  <dcterms:modified xsi:type="dcterms:W3CDTF">2020-06-19T15:44:00Z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cfac6978-591e-4803-b90d-a4bda17a6877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44900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