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851"/>
        <w:gridCol w:w="1134"/>
        <w:gridCol w:w="1276"/>
        <w:gridCol w:w="1417"/>
        <w:gridCol w:w="2126"/>
        <w:gridCol w:w="1418"/>
        <w:gridCol w:w="283"/>
      </w:tblGrid>
      <w:tr w:rsidR="00C34B1A" w:rsidRPr="00E304B7" w:rsidTr="00795C06">
        <w:trPr>
          <w:cantSplit/>
          <w:trHeight w:val="384"/>
        </w:trPr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B1A" w:rsidRPr="00C34B1A" w:rsidRDefault="00C34B1A" w:rsidP="00EA1C1C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ASNO Ref. No.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B1A" w:rsidRPr="00C34B1A" w:rsidRDefault="00C34B1A" w:rsidP="00EA1C1C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YC</w:t>
            </w:r>
            <w:r w:rsidR="0002745C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-</w:t>
            </w:r>
          </w:p>
        </w:tc>
        <w:tc>
          <w:tcPr>
            <w:tcW w:w="481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B1A" w:rsidRPr="00E304B7" w:rsidRDefault="00C34B1A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 xml:space="preserve">Mine </w:t>
            </w: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B1A" w:rsidRPr="00E304B7" w:rsidRDefault="00C34B1A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8"/>
            <w:tcBorders>
              <w:bottom w:val="single" w:sz="12" w:space="0" w:color="00B0F0"/>
            </w:tcBorders>
            <w:vAlign w:val="bottom"/>
          </w:tcPr>
          <w:p w:rsidR="00300C5A" w:rsidRPr="00F3750D" w:rsidRDefault="002E1A16" w:rsidP="00B17267">
            <w:pPr>
              <w:tabs>
                <w:tab w:val="left" w:pos="4570"/>
                <w:tab w:val="left" w:pos="7689"/>
              </w:tabs>
              <w:spacing w:before="24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UOC packing details </w:t>
            </w:r>
            <w:r w:rsidRPr="00536D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</w:t>
            </w: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AU"/>
              </w:rPr>
              <w:t xml:space="preserve">Refer to </w:t>
            </w: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AU"/>
              </w:rPr>
              <w:t>Explanatory Notes</w:t>
            </w:r>
            <w:r w:rsidRPr="00EA1C1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AU"/>
              </w:rPr>
              <w:t xml:space="preserve"> on the reverse of this form.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8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496D66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4"/>
                <w:lang w:val="en-AU"/>
              </w:rPr>
            </w:pPr>
          </w:p>
        </w:tc>
      </w:tr>
      <w:tr w:rsidR="009D05AD" w:rsidRPr="00FE789F" w:rsidTr="00CB1552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9D05AD" w:rsidRDefault="009D05AD" w:rsidP="003D7463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No. of containers: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D" w:rsidRPr="0060148F" w:rsidRDefault="009D05AD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D" w:rsidRPr="004717B4" w:rsidRDefault="009D05AD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Gross weight of containers: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D" w:rsidRPr="0060148F" w:rsidRDefault="009D05AD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D" w:rsidRPr="004717B4" w:rsidRDefault="009D05AD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Gross weight of drums: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D" w:rsidRPr="0060148F" w:rsidRDefault="009D05AD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9D05AD" w:rsidRPr="004717B4" w:rsidRDefault="009D05AD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00C5A" w:rsidRPr="00496D66" w:rsidTr="00C23E71">
        <w:trPr>
          <w:cantSplit/>
          <w:trHeight w:val="70"/>
        </w:trPr>
        <w:tc>
          <w:tcPr>
            <w:tcW w:w="10206" w:type="dxa"/>
            <w:gridSpan w:val="8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496D66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4"/>
                <w:lang w:val="en-AU"/>
              </w:rPr>
            </w:pPr>
          </w:p>
        </w:tc>
      </w:tr>
      <w:tr w:rsidR="00C23E71" w:rsidRPr="00C23E71" w:rsidTr="00C23E71">
        <w:trPr>
          <w:cantSplit/>
          <w:trHeight w:val="34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3E71" w:rsidRPr="00C23E71" w:rsidRDefault="005D00A6" w:rsidP="005D00A6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Percentage </w:t>
            </w:r>
            <w:r w:rsidR="00C23E7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U-308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1" w:rsidRPr="00414770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1" w:rsidRPr="00C23E71" w:rsidRDefault="00C23E71" w:rsidP="00C23E71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Nett U308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1" w:rsidRPr="00414770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1" w:rsidRPr="00C23E71" w:rsidRDefault="00C23E71" w:rsidP="00C23E71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Nett UOC (kg)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1" w:rsidRPr="00414770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C23E71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23E71" w:rsidRPr="00496D66" w:rsidTr="00C23E71">
        <w:trPr>
          <w:cantSplit/>
          <w:trHeight w:val="70"/>
        </w:trPr>
        <w:tc>
          <w:tcPr>
            <w:tcW w:w="10206" w:type="dxa"/>
            <w:gridSpan w:val="8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496D66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4"/>
                <w:szCs w:val="4"/>
                <w:lang w:val="en-AU"/>
              </w:rPr>
            </w:pPr>
          </w:p>
        </w:tc>
      </w:tr>
    </w:tbl>
    <w:p w:rsidR="009B476B" w:rsidRPr="00CB1552" w:rsidRDefault="00CB1552" w:rsidP="00B17267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CB155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Confirmation of </w:t>
      </w:r>
      <w:r w:rsidRPr="004C5DA5">
        <w:rPr>
          <w:rFonts w:ascii="Arial" w:hAnsi="Arial" w:cs="Arial"/>
          <w:b/>
          <w:bCs/>
          <w:i/>
          <w:iCs/>
          <w:color w:val="00B0F0"/>
          <w:sz w:val="21"/>
          <w:szCs w:val="21"/>
          <w:u w:val="single"/>
          <w:lang w:val="en-AU"/>
        </w:rPr>
        <w:t>departure</w:t>
      </w:r>
      <w:r w:rsidRPr="00CB155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of UOC shipment from a port of lading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560"/>
        <w:gridCol w:w="1417"/>
        <w:gridCol w:w="1276"/>
        <w:gridCol w:w="850"/>
        <w:gridCol w:w="1418"/>
        <w:gridCol w:w="283"/>
      </w:tblGrid>
      <w:tr w:rsidR="007F405B" w:rsidRPr="00496D66" w:rsidTr="00EA1C1C">
        <w:trPr>
          <w:trHeight w:val="70"/>
        </w:trPr>
        <w:tc>
          <w:tcPr>
            <w:tcW w:w="10206" w:type="dxa"/>
            <w:gridSpan w:val="8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F405B" w:rsidRPr="00496D66" w:rsidRDefault="007F405B" w:rsidP="005B6647">
            <w:pPr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</w:tr>
      <w:tr w:rsidR="00CB1552" w:rsidRPr="004763AB" w:rsidTr="00414770">
        <w:trPr>
          <w:trHeight w:val="34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552" w:rsidRPr="007F405B" w:rsidRDefault="00CB1552" w:rsidP="00CB1552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Vessel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52" w:rsidRPr="00414770" w:rsidRDefault="00CB1552" w:rsidP="00316D08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552" w:rsidRPr="007F405B" w:rsidRDefault="00414770" w:rsidP="00CB1552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Departure port: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52" w:rsidRPr="00414770" w:rsidRDefault="00CB1552" w:rsidP="00316D08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552" w:rsidRPr="007F405B" w:rsidRDefault="00414770" w:rsidP="00CB1552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Departure date: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52" w:rsidRPr="00414770" w:rsidRDefault="00CB1552" w:rsidP="00316D08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B1552" w:rsidRPr="007F405B" w:rsidRDefault="00CB1552" w:rsidP="00316D08">
            <w:pPr>
              <w:tabs>
                <w:tab w:val="left" w:leader="dot" w:pos="2444"/>
                <w:tab w:val="left" w:pos="3720"/>
                <w:tab w:val="left" w:leader="dot" w:pos="5704"/>
                <w:tab w:val="left" w:pos="6980"/>
                <w:tab w:val="left" w:leader="dot" w:pos="9531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E3DE0" w:rsidRPr="00496D66" w:rsidTr="00CB1552">
        <w:trPr>
          <w:trHeight w:val="70"/>
        </w:trPr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E3DE0" w:rsidRPr="00496D66" w:rsidRDefault="002E3DE0" w:rsidP="005B6647">
            <w:pPr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</w:tr>
      <w:tr w:rsidR="00740A83" w:rsidRPr="00414770" w:rsidTr="003A58EA">
        <w:trPr>
          <w:trHeight w:val="70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0A83" w:rsidRPr="00414770" w:rsidRDefault="00740A83" w:rsidP="00740A8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Bills of Lading serial numbers: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83" w:rsidRPr="00740A83" w:rsidRDefault="00740A83" w:rsidP="004C5DA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0A83" w:rsidRPr="00414770" w:rsidRDefault="00740A83" w:rsidP="00740A8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Verified by: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83" w:rsidRPr="00740A83" w:rsidRDefault="00740A83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40A83" w:rsidRPr="00414770" w:rsidRDefault="00740A83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B1552" w:rsidRPr="00496D66" w:rsidTr="00EA1C1C">
        <w:trPr>
          <w:trHeight w:val="70"/>
        </w:trPr>
        <w:tc>
          <w:tcPr>
            <w:tcW w:w="10206" w:type="dxa"/>
            <w:gridSpan w:val="8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B1552" w:rsidRPr="00496D66" w:rsidRDefault="00CB1552" w:rsidP="005B6647">
            <w:pPr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</w:tr>
    </w:tbl>
    <w:p w:rsidR="007F405B" w:rsidRPr="00855A36" w:rsidRDefault="004C5DA5" w:rsidP="00B17267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Cs/>
          <w:i/>
          <w:iCs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Confirmation of passage of UOC shipment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"/>
        <w:gridCol w:w="7"/>
        <w:gridCol w:w="295"/>
        <w:gridCol w:w="837"/>
        <w:gridCol w:w="831"/>
        <w:gridCol w:w="33"/>
        <w:gridCol w:w="807"/>
        <w:gridCol w:w="892"/>
        <w:gridCol w:w="11"/>
        <w:gridCol w:w="1125"/>
        <w:gridCol w:w="236"/>
        <w:gridCol w:w="1040"/>
        <w:gridCol w:w="519"/>
        <w:gridCol w:w="7"/>
        <w:gridCol w:w="183"/>
        <w:gridCol w:w="721"/>
        <w:gridCol w:w="696"/>
        <w:gridCol w:w="15"/>
        <w:gridCol w:w="38"/>
        <w:gridCol w:w="706"/>
        <w:gridCol w:w="659"/>
        <w:gridCol w:w="283"/>
      </w:tblGrid>
      <w:tr w:rsidR="004A1D46" w:rsidRPr="00B92392" w:rsidTr="00423327">
        <w:trPr>
          <w:trHeight w:val="271"/>
        </w:trPr>
        <w:tc>
          <w:tcPr>
            <w:tcW w:w="2268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DE006C" w:rsidRPr="00B92392" w:rsidRDefault="00DE006C" w:rsidP="00496D66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923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2835" w:type="dxa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6C" w:rsidRPr="00B92392" w:rsidRDefault="00DE006C" w:rsidP="00496D66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923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Vessel or Transport Type</w:t>
            </w:r>
          </w:p>
        </w:tc>
        <w:tc>
          <w:tcPr>
            <w:tcW w:w="1802" w:type="dxa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6C" w:rsidRPr="00B92392" w:rsidRDefault="00DE006C" w:rsidP="00496D66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923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Port or Converter</w:t>
            </w:r>
          </w:p>
        </w:tc>
        <w:tc>
          <w:tcPr>
            <w:tcW w:w="1615" w:type="dxa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6C" w:rsidRPr="00B92392" w:rsidRDefault="00DE006C" w:rsidP="00496D66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923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Verified by</w:t>
            </w:r>
          </w:p>
        </w:tc>
        <w:tc>
          <w:tcPr>
            <w:tcW w:w="1686" w:type="dxa"/>
            <w:gridSpan w:val="4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E006C" w:rsidRPr="00B92392" w:rsidRDefault="00DE006C" w:rsidP="00496D66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923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Activity date</w:t>
            </w:r>
          </w:p>
        </w:tc>
      </w:tr>
      <w:tr w:rsidR="00EC76D0" w:rsidRPr="004763AB" w:rsidTr="00423327">
        <w:trPr>
          <w:trHeight w:val="351"/>
        </w:trPr>
        <w:tc>
          <w:tcPr>
            <w:tcW w:w="272" w:type="dxa"/>
            <w:gridSpan w:val="2"/>
            <w:vMerge w:val="restart"/>
            <w:tcBorders>
              <w:top w:val="nil"/>
              <w:left w:val="single" w:sz="12" w:space="0" w:color="00B0F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6D0" w:rsidRPr="00DE006C" w:rsidRDefault="00EC76D0" w:rsidP="00DE006C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0" w:rsidRPr="003A46BA" w:rsidRDefault="00EC76D0" w:rsidP="001F315D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Dep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. 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transship port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6D0" w:rsidRPr="00F02B8A" w:rsidRDefault="00EC76D0" w:rsidP="009B67A3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6D0" w:rsidRPr="00F02B8A" w:rsidRDefault="00EC76D0" w:rsidP="009B67A3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6D0" w:rsidRPr="00F02B8A" w:rsidRDefault="00EC76D0" w:rsidP="00EC76D0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ind w:right="-249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76D0" w:rsidRPr="00F02B8A" w:rsidRDefault="00EC76D0" w:rsidP="00EC76D0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ind w:firstLine="141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00B0F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6D0" w:rsidRPr="00DE006C" w:rsidRDefault="00EC76D0" w:rsidP="00DE006C">
            <w:pPr>
              <w:tabs>
                <w:tab w:val="left" w:leader="dot" w:pos="2586"/>
                <w:tab w:val="left" w:pos="3294"/>
                <w:tab w:val="left" w:leader="dot" w:pos="6271"/>
                <w:tab w:val="left" w:pos="7122"/>
                <w:tab w:val="left" w:leader="dot" w:pos="9531"/>
              </w:tabs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C76D0" w:rsidRPr="004763AB" w:rsidTr="00423327">
        <w:trPr>
          <w:trHeight w:val="340"/>
        </w:trPr>
        <w:tc>
          <w:tcPr>
            <w:tcW w:w="272" w:type="dxa"/>
            <w:gridSpan w:val="2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C76D0" w:rsidRPr="00251968" w:rsidRDefault="00EC76D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0" w:rsidRPr="003A46BA" w:rsidRDefault="00EC76D0" w:rsidP="001F315D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Dep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.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1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vertAlign w:val="superscript"/>
                <w:lang w:val="en-US"/>
              </w:rPr>
              <w:t>st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transship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.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port</w:t>
            </w:r>
          </w:p>
        </w:tc>
        <w:tc>
          <w:tcPr>
            <w:tcW w:w="2868" w:type="dxa"/>
            <w:gridSpan w:val="5"/>
            <w:shd w:val="clear" w:color="auto" w:fill="auto"/>
            <w:vAlign w:val="center"/>
          </w:tcPr>
          <w:p w:rsidR="00EC76D0" w:rsidRPr="00B03AAD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gridSpan w:val="3"/>
            <w:shd w:val="clear" w:color="auto" w:fill="auto"/>
            <w:vAlign w:val="center"/>
          </w:tcPr>
          <w:p w:rsidR="00EC76D0" w:rsidRPr="00B03AAD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EC76D0" w:rsidRPr="00B03AAD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C76D0" w:rsidRPr="00B03AAD" w:rsidRDefault="00EC76D0" w:rsidP="003A58EA">
            <w:pPr>
              <w:ind w:right="-438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C76D0" w:rsidRPr="00251968" w:rsidRDefault="00EC76D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C76D0" w:rsidRPr="0031142C" w:rsidTr="00423327">
        <w:trPr>
          <w:trHeight w:val="340"/>
        </w:trPr>
        <w:tc>
          <w:tcPr>
            <w:tcW w:w="272" w:type="dxa"/>
            <w:gridSpan w:val="2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C76D0" w:rsidRPr="00B03AAD" w:rsidRDefault="00EC76D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0" w:rsidRPr="003A46BA" w:rsidRDefault="00EC76D0" w:rsidP="001F315D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Arr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.</w:t>
            </w: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final discharge port</w:t>
            </w:r>
          </w:p>
        </w:tc>
        <w:tc>
          <w:tcPr>
            <w:tcW w:w="2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31142C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31142C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31142C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31142C" w:rsidRDefault="00EC76D0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C76D0" w:rsidRPr="00B03AAD" w:rsidRDefault="00EC76D0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C76D0" w:rsidRPr="004763AB" w:rsidTr="00423327">
        <w:trPr>
          <w:trHeight w:val="296"/>
        </w:trPr>
        <w:tc>
          <w:tcPr>
            <w:tcW w:w="272" w:type="dxa"/>
            <w:gridSpan w:val="2"/>
            <w:vMerge/>
            <w:tcBorders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C76D0" w:rsidRPr="00B03AAD" w:rsidRDefault="00EC76D0" w:rsidP="009B67A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6D0" w:rsidRPr="003A46BA" w:rsidRDefault="00EC76D0" w:rsidP="009B67A3">
            <w:pP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3A46BA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Arrive converter</w:t>
            </w:r>
          </w:p>
        </w:tc>
        <w:tc>
          <w:tcPr>
            <w:tcW w:w="2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0130E9" w:rsidRDefault="00EC76D0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0130E9" w:rsidRDefault="00EC76D0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0130E9" w:rsidRDefault="00EC76D0" w:rsidP="009B67A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6D0" w:rsidRPr="000130E9" w:rsidRDefault="00EC76D0" w:rsidP="00EC76D0">
            <w:pPr>
              <w:ind w:right="-24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C76D0" w:rsidRPr="00B03AAD" w:rsidRDefault="00EC76D0" w:rsidP="009B67A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8355C" w:rsidRPr="004E51DC" w:rsidTr="00423327">
        <w:trPr>
          <w:trHeight w:val="70"/>
        </w:trPr>
        <w:tc>
          <w:tcPr>
            <w:tcW w:w="10206" w:type="dxa"/>
            <w:gridSpan w:val="22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8355C" w:rsidRPr="007F405B" w:rsidRDefault="0028355C" w:rsidP="007F6A0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A3446" w:rsidRPr="004763AB" w:rsidTr="00423327">
        <w:trPr>
          <w:cantSplit/>
          <w:trHeight w:val="1218"/>
        </w:trPr>
        <w:tc>
          <w:tcPr>
            <w:tcW w:w="265" w:type="dxa"/>
            <w:vMerge w:val="restart"/>
            <w:tcBorders>
              <w:top w:val="nil"/>
              <w:left w:val="single" w:sz="12" w:space="0" w:color="00B0F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446" w:rsidRPr="000D7146" w:rsidRDefault="00EA3446" w:rsidP="00DA5B1A">
            <w:pPr>
              <w:tabs>
                <w:tab w:val="left" w:pos="709"/>
                <w:tab w:val="right" w:pos="3135"/>
              </w:tabs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483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D965C9" w:rsidRDefault="00EA3446" w:rsidP="00D965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96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Seal checklist &amp; container inspection report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446" w:rsidRPr="000D7146" w:rsidRDefault="00EA3446" w:rsidP="00AD2EC3">
            <w:pPr>
              <w:jc w:val="center"/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D965C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Weight details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D965C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Depart Aust. Load Port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D965C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Depart Transship port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3A155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Depart </w:t>
            </w:r>
            <w:r w:rsidR="003A15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1st</w:t>
            </w: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Discharge Port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D965C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Arrive Final Discharge Port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46" w:rsidRPr="009009D8" w:rsidRDefault="00EA3446" w:rsidP="00D965C9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009D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Arrive at Converter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00B0F0"/>
            </w:tcBorders>
            <w:shd w:val="clear" w:color="auto" w:fill="auto"/>
            <w:vAlign w:val="center"/>
          </w:tcPr>
          <w:p w:rsidR="00EA3446" w:rsidRPr="000D7146" w:rsidRDefault="00EA3446" w:rsidP="00494F07">
            <w:pPr>
              <w:rPr>
                <w:rFonts w:ascii="Arial" w:hAnsi="Arial" w:cs="Arial"/>
                <w:bCs/>
                <w:iCs/>
                <w:sz w:val="4"/>
                <w:szCs w:val="4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6474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Lot No.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6474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Container No.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6474F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Seal Nos.</w:t>
            </w: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0D7146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 w:rsidRPr="000D7146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Nett Wt U3O8 (kg)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OK? (Y/N)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OK? (Y/N)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OK? (Y/N)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OK? (Y/N)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OK? (Y/N)</w:t>
            </w: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DA5B1A" w:rsidRDefault="00EA3446" w:rsidP="00DA5B1A">
            <w:pPr>
              <w:tabs>
                <w:tab w:val="left" w:pos="709"/>
                <w:tab w:val="right" w:pos="3135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Pr="009009D8" w:rsidRDefault="00EA3446" w:rsidP="009009D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DA5B1A" w:rsidRDefault="00EA3446" w:rsidP="00DA5B1A">
            <w:pPr>
              <w:tabs>
                <w:tab w:val="left" w:pos="709"/>
                <w:tab w:val="right" w:pos="3135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Pr="009009D8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Pr="009009D8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A3446" w:rsidRPr="009009D8" w:rsidTr="00423327">
        <w:trPr>
          <w:trHeight w:val="337"/>
        </w:trPr>
        <w:tc>
          <w:tcPr>
            <w:tcW w:w="265" w:type="dxa"/>
            <w:vMerge/>
            <w:tcBorders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A3446" w:rsidRPr="007F405B" w:rsidRDefault="00EA3446" w:rsidP="00494F0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446" w:rsidRDefault="00EA3446" w:rsidP="004036F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446" w:rsidRPr="009009D8" w:rsidRDefault="00EA3446" w:rsidP="00AD2EC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A3446" w:rsidRPr="009009D8" w:rsidRDefault="00EA3446" w:rsidP="00494F0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94F07" w:rsidRPr="004763AB" w:rsidTr="00423327">
        <w:trPr>
          <w:trHeight w:val="70"/>
        </w:trPr>
        <w:tc>
          <w:tcPr>
            <w:tcW w:w="10206" w:type="dxa"/>
            <w:gridSpan w:val="22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94F07" w:rsidRPr="007F405B" w:rsidRDefault="00494F07" w:rsidP="00494F0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494F07" w:rsidRPr="00A87DE9" w:rsidRDefault="00494F07" w:rsidP="00407436">
      <w:pPr>
        <w:tabs>
          <w:tab w:val="left" w:pos="4570"/>
          <w:tab w:val="left" w:pos="7689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A87DE9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A87DE9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A87DE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A87DE9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A87DE9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A87DE9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A87DE9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A87DE9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917DA3" w:rsidRPr="008D32B6">
        <w:rPr>
          <w:rFonts w:ascii="Arial" w:hAnsi="Arial" w:cs="Arial"/>
        </w:rPr>
        <w:t>Use as many ASO203 forms as required to list all containers.</w:t>
      </w:r>
      <w:r>
        <w:rPr>
          <w:rFonts w:ascii="Arial" w:hAnsi="Arial" w:cs="Arial"/>
        </w:rPr>
        <w:t xml:space="preserve"> **</w:t>
      </w: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85319" w:rsidTr="00917DA3">
        <w:trPr>
          <w:trHeight w:val="195"/>
        </w:trPr>
        <w:tc>
          <w:tcPr>
            <w:tcW w:w="2235" w:type="dxa"/>
          </w:tcPr>
          <w:p w:rsidR="00A85319" w:rsidRDefault="00917DA3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ASNO 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>Ref.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Pr="00917DA3" w:rsidRDefault="00917DA3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YC number assigned to the approved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ASO110 </w:t>
            </w:r>
            <w:r>
              <w:rPr>
                <w:rFonts w:ascii="Arial" w:hAnsi="Arial" w:cs="Arial"/>
                <w:sz w:val="20"/>
                <w:szCs w:val="20"/>
              </w:rPr>
              <w:t>form.</w:t>
            </w:r>
          </w:p>
        </w:tc>
      </w:tr>
      <w:tr w:rsidR="00F773F8" w:rsidTr="00917DA3">
        <w:trPr>
          <w:trHeight w:val="195"/>
        </w:trPr>
        <w:tc>
          <w:tcPr>
            <w:tcW w:w="2235" w:type="dxa"/>
          </w:tcPr>
          <w:p w:rsidR="00F773F8" w:rsidRDefault="00F773F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Mine Ref. No.</w:t>
            </w:r>
            <w:r w:rsidRPr="00F773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F773F8" w:rsidRDefault="00F773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Default="00917DA3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UOC Packing Details</w:t>
            </w:r>
            <w:r w:rsidRPr="00917DA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7556B2" w:rsidRPr="00917DA3" w:rsidRDefault="00917DA3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Notification must be made to ASNO at least two days prior to the proposed date of export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917DA3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17DA3">
              <w:rPr>
                <w:rFonts w:ascii="Arial" w:hAnsi="Arial" w:cs="Arial"/>
                <w:b/>
                <w:sz w:val="20"/>
                <w:szCs w:val="20"/>
              </w:rPr>
              <w:t>Departure date</w:t>
            </w:r>
            <w:r w:rsidRPr="00917DA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917DA3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Confirmation must be provided to ASNO by 12 PM </w:t>
            </w:r>
            <w:r w:rsidRPr="00917DA3">
              <w:rPr>
                <w:rFonts w:ascii="Arial" w:hAnsi="Arial" w:cs="Arial"/>
                <w:sz w:val="20"/>
                <w:szCs w:val="20"/>
                <w:u w:val="single"/>
              </w:rPr>
              <w:t>on the next business day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departure</w:t>
            </w: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7304C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304C8">
              <w:rPr>
                <w:rFonts w:ascii="Arial" w:hAnsi="Arial" w:cs="Arial"/>
                <w:b/>
                <w:sz w:val="20"/>
                <w:szCs w:val="20"/>
              </w:rPr>
              <w:t>Bills of Lading serial numbers</w:t>
            </w:r>
            <w:r w:rsidRPr="007304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A85319" w:rsidP="00D841B0">
            <w:pPr>
              <w:tabs>
                <w:tab w:val="left" w:pos="4678"/>
              </w:tabs>
              <w:ind w:left="318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41B0" w:rsidRPr="00062351" w:rsidRDefault="00D841B0" w:rsidP="006C1DF6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information is to be provided to ASNO within two days of the information being </w:t>
            </w:r>
            <w:r w:rsidR="00E017B2">
              <w:rPr>
                <w:rFonts w:ascii="Arial" w:hAnsi="Arial" w:cs="Arial"/>
                <w:sz w:val="20"/>
                <w:szCs w:val="20"/>
              </w:rPr>
              <w:t>received by the Permit Holder.</w:t>
            </w:r>
          </w:p>
        </w:tc>
      </w:tr>
      <w:tr w:rsidR="002D4440" w:rsidTr="002D4440">
        <w:trPr>
          <w:trHeight w:val="517"/>
        </w:trPr>
        <w:tc>
          <w:tcPr>
            <w:tcW w:w="2235" w:type="dxa"/>
          </w:tcPr>
          <w:p w:rsidR="002D4440" w:rsidRPr="002D4440" w:rsidRDefault="004004FF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AU" w:eastAsia="en-A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3" type="#_x0000_t88" style="position:absolute;margin-left:101.05pt;margin-top:.3pt;width:22.55pt;height:105.8pt;z-index:-251658752;mso-position-horizontal-relative:text;mso-position-vertical-relative:text"/>
              </w:pict>
            </w:r>
            <w:r w:rsidR="002D4440" w:rsidRPr="002D4440">
              <w:rPr>
                <w:rFonts w:ascii="Arial" w:hAnsi="Arial" w:cs="Arial"/>
                <w:b/>
                <w:sz w:val="20"/>
                <w:szCs w:val="20"/>
              </w:rPr>
              <w:t>Activity date</w:t>
            </w:r>
            <w:r w:rsidR="002D4440" w:rsidRPr="002D44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  <w:vMerge w:val="restart"/>
          </w:tcPr>
          <w:p w:rsidR="002D4440" w:rsidRPr="002D4440" w:rsidRDefault="002D4440" w:rsidP="002D444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</w:p>
          <w:p w:rsidR="002D4440" w:rsidRDefault="002D4440" w:rsidP="002D444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</w:p>
          <w:p w:rsidR="002D4440" w:rsidRDefault="002D4440" w:rsidP="002D444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</w:p>
          <w:p w:rsidR="002D4440" w:rsidRPr="002D4440" w:rsidRDefault="002D4440" w:rsidP="002D444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</w:p>
          <w:p w:rsidR="002D4440" w:rsidRPr="0058252A" w:rsidRDefault="00CB1A6D" w:rsidP="002D4440">
            <w:pPr>
              <w:tabs>
                <w:tab w:val="left" w:pos="4678"/>
              </w:tabs>
              <w:spacing w:after="240"/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58252A">
              <w:rPr>
                <w:rFonts w:ascii="Arial" w:hAnsi="Arial" w:cs="Arial"/>
                <w:sz w:val="20"/>
                <w:szCs w:val="20"/>
              </w:rPr>
              <w:t>I</w:t>
            </w:r>
            <w:r w:rsidR="002D4440" w:rsidRPr="0058252A">
              <w:rPr>
                <w:rFonts w:ascii="Arial" w:hAnsi="Arial" w:cs="Arial"/>
                <w:sz w:val="20"/>
                <w:szCs w:val="20"/>
              </w:rPr>
              <w:t>nformation must be provided to ASNO within seven calendar days of the event</w:t>
            </w:r>
            <w:r w:rsidR="008022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4440" w:rsidTr="002D4440">
        <w:trPr>
          <w:trHeight w:val="669"/>
        </w:trPr>
        <w:tc>
          <w:tcPr>
            <w:tcW w:w="2235" w:type="dxa"/>
          </w:tcPr>
          <w:p w:rsidR="002D4440" w:rsidRPr="002D4440" w:rsidRDefault="002D4440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D4440">
              <w:rPr>
                <w:rFonts w:ascii="Arial" w:hAnsi="Arial" w:cs="Arial"/>
                <w:b/>
                <w:sz w:val="20"/>
                <w:szCs w:val="20"/>
              </w:rPr>
              <w:t>Depart 1</w:t>
            </w:r>
            <w:r w:rsidRPr="002D444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2D4440">
              <w:rPr>
                <w:rFonts w:ascii="Arial" w:hAnsi="Arial" w:cs="Arial"/>
                <w:b/>
                <w:sz w:val="20"/>
                <w:szCs w:val="20"/>
              </w:rPr>
              <w:t xml:space="preserve"> discharge port</w:t>
            </w:r>
            <w:r w:rsidRPr="002D44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  <w:vMerge/>
            <w:vAlign w:val="center"/>
          </w:tcPr>
          <w:p w:rsidR="002D4440" w:rsidRPr="00062351" w:rsidRDefault="002D4440" w:rsidP="002D4440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40" w:rsidTr="002D4440">
        <w:trPr>
          <w:trHeight w:val="633"/>
        </w:trPr>
        <w:tc>
          <w:tcPr>
            <w:tcW w:w="2235" w:type="dxa"/>
          </w:tcPr>
          <w:p w:rsidR="002D4440" w:rsidRPr="002D4440" w:rsidRDefault="002D4440" w:rsidP="00F4319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D4440">
              <w:rPr>
                <w:rFonts w:ascii="Arial" w:hAnsi="Arial" w:cs="Arial"/>
                <w:b/>
                <w:sz w:val="20"/>
                <w:szCs w:val="20"/>
              </w:rPr>
              <w:t>Arrive final discharge port</w:t>
            </w:r>
            <w:r w:rsidRPr="002D44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  <w:vMerge/>
          </w:tcPr>
          <w:p w:rsidR="002D4440" w:rsidRPr="00A85319" w:rsidRDefault="002D444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40" w:rsidTr="002D4440">
        <w:trPr>
          <w:trHeight w:val="308"/>
        </w:trPr>
        <w:tc>
          <w:tcPr>
            <w:tcW w:w="2235" w:type="dxa"/>
          </w:tcPr>
          <w:p w:rsidR="002D4440" w:rsidRPr="002D4440" w:rsidRDefault="002D4440" w:rsidP="002D4440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D4440">
              <w:rPr>
                <w:rFonts w:ascii="Arial" w:hAnsi="Arial" w:cs="Arial"/>
                <w:b/>
                <w:sz w:val="20"/>
                <w:szCs w:val="20"/>
              </w:rPr>
              <w:t>Arrive at converter</w:t>
            </w:r>
            <w:r w:rsidRPr="002D44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  <w:vMerge/>
          </w:tcPr>
          <w:p w:rsidR="002D4440" w:rsidRPr="00A85319" w:rsidRDefault="002D444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B41AA1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ASO20</w:t>
            </w:r>
            <w:r w:rsidR="00B41A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version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 - issued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10 November 2004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7"/>
      <w:footerReference w:type="default" r:id="rId8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F.ASO20</w:t>
    </w:r>
    <w:r w:rsidR="00C34B1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B745FA">
      <w:rPr>
        <w:rFonts w:ascii="Arial" w:hAnsi="Arial" w:cs="Arial"/>
        <w:sz w:val="16"/>
        <w:szCs w:val="16"/>
      </w:rPr>
      <w:t>2</w:t>
    </w:r>
    <w:r w:rsidR="00244465">
      <w:rPr>
        <w:rFonts w:ascii="Arial" w:hAnsi="Arial" w:cs="Arial"/>
        <w:sz w:val="16"/>
        <w:szCs w:val="16"/>
      </w:rPr>
      <w:t>-</w:t>
    </w:r>
    <w:r w:rsidR="005D2F2B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B3600B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20</w:t>
          </w:r>
          <w:r w:rsidR="00B3600B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D71A3E" w:rsidRPr="00D35A76" w:rsidTr="00300FF5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D71A3E" w:rsidRPr="00D35A76" w:rsidRDefault="00D71A3E" w:rsidP="006625D5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6625D5">
            <w:rPr>
              <w:rFonts w:ascii="Arial" w:hAnsi="Arial" w:cs="Arial"/>
              <w:b/>
              <w:sz w:val="20"/>
              <w:szCs w:val="20"/>
            </w:rPr>
            <w:t>/CONFIRMATION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="006625D5">
            <w:rPr>
              <w:rFonts w:ascii="Arial" w:hAnsi="Arial" w:cs="Arial"/>
              <w:b/>
              <w:sz w:val="20"/>
              <w:szCs w:val="20"/>
            </w:rPr>
            <w:t>UOC DISCHARGE &amp; ARRIVAL DETAILS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40C22"/>
    <w:rsid w:val="0005168F"/>
    <w:rsid w:val="0006232B"/>
    <w:rsid w:val="00062351"/>
    <w:rsid w:val="000632DE"/>
    <w:rsid w:val="00070811"/>
    <w:rsid w:val="000900BB"/>
    <w:rsid w:val="0009482D"/>
    <w:rsid w:val="000A20F8"/>
    <w:rsid w:val="000A7336"/>
    <w:rsid w:val="000B0919"/>
    <w:rsid w:val="000B25E4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58BD"/>
    <w:rsid w:val="001C237C"/>
    <w:rsid w:val="001C49C2"/>
    <w:rsid w:val="001C7115"/>
    <w:rsid w:val="001F315D"/>
    <w:rsid w:val="00235B6B"/>
    <w:rsid w:val="00241613"/>
    <w:rsid w:val="00242F0A"/>
    <w:rsid w:val="00244465"/>
    <w:rsid w:val="00245335"/>
    <w:rsid w:val="00251968"/>
    <w:rsid w:val="002551AA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50FC5"/>
    <w:rsid w:val="003635C6"/>
    <w:rsid w:val="00365752"/>
    <w:rsid w:val="003711B6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D7463"/>
    <w:rsid w:val="003E0ACE"/>
    <w:rsid w:val="003F4769"/>
    <w:rsid w:val="004004FF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C5DA5"/>
    <w:rsid w:val="004E1EC4"/>
    <w:rsid w:val="004F3C56"/>
    <w:rsid w:val="004F4BC9"/>
    <w:rsid w:val="005046D0"/>
    <w:rsid w:val="00507FAD"/>
    <w:rsid w:val="00512637"/>
    <w:rsid w:val="0051552B"/>
    <w:rsid w:val="00536DED"/>
    <w:rsid w:val="005459BB"/>
    <w:rsid w:val="00555DD5"/>
    <w:rsid w:val="00566644"/>
    <w:rsid w:val="00575E2C"/>
    <w:rsid w:val="0058252A"/>
    <w:rsid w:val="00590A08"/>
    <w:rsid w:val="00592989"/>
    <w:rsid w:val="00593407"/>
    <w:rsid w:val="005A0004"/>
    <w:rsid w:val="005A1473"/>
    <w:rsid w:val="005B4D57"/>
    <w:rsid w:val="005B6647"/>
    <w:rsid w:val="005B713F"/>
    <w:rsid w:val="005C04FC"/>
    <w:rsid w:val="005C59C8"/>
    <w:rsid w:val="005D00A6"/>
    <w:rsid w:val="005D2F2B"/>
    <w:rsid w:val="005E01C1"/>
    <w:rsid w:val="0060148F"/>
    <w:rsid w:val="006079FF"/>
    <w:rsid w:val="0061062E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1DF6"/>
    <w:rsid w:val="006C4ACB"/>
    <w:rsid w:val="006C61C9"/>
    <w:rsid w:val="006D2093"/>
    <w:rsid w:val="006D2398"/>
    <w:rsid w:val="006E232A"/>
    <w:rsid w:val="006F2465"/>
    <w:rsid w:val="00702760"/>
    <w:rsid w:val="00704D8D"/>
    <w:rsid w:val="0071362E"/>
    <w:rsid w:val="00714B22"/>
    <w:rsid w:val="00725E1A"/>
    <w:rsid w:val="007304C8"/>
    <w:rsid w:val="007354EA"/>
    <w:rsid w:val="00736732"/>
    <w:rsid w:val="00740A83"/>
    <w:rsid w:val="00755010"/>
    <w:rsid w:val="007556B2"/>
    <w:rsid w:val="00773ED4"/>
    <w:rsid w:val="007863C4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22AF"/>
    <w:rsid w:val="0080464E"/>
    <w:rsid w:val="00810779"/>
    <w:rsid w:val="008530B1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E1A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D05AD"/>
    <w:rsid w:val="009D236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B6E45"/>
    <w:rsid w:val="00AD1C85"/>
    <w:rsid w:val="00AD2EC3"/>
    <w:rsid w:val="00AD5081"/>
    <w:rsid w:val="00AE7718"/>
    <w:rsid w:val="00AF4442"/>
    <w:rsid w:val="00AF5F2B"/>
    <w:rsid w:val="00B03AAD"/>
    <w:rsid w:val="00B0794D"/>
    <w:rsid w:val="00B13042"/>
    <w:rsid w:val="00B13C8E"/>
    <w:rsid w:val="00B17267"/>
    <w:rsid w:val="00B25B92"/>
    <w:rsid w:val="00B31D44"/>
    <w:rsid w:val="00B3600B"/>
    <w:rsid w:val="00B41AA1"/>
    <w:rsid w:val="00B461F0"/>
    <w:rsid w:val="00B54F1D"/>
    <w:rsid w:val="00B61662"/>
    <w:rsid w:val="00B745FA"/>
    <w:rsid w:val="00B77842"/>
    <w:rsid w:val="00B92392"/>
    <w:rsid w:val="00BA1ABA"/>
    <w:rsid w:val="00BA3A2F"/>
    <w:rsid w:val="00BB3CFA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73D7"/>
    <w:rsid w:val="00C10C0B"/>
    <w:rsid w:val="00C21B91"/>
    <w:rsid w:val="00C23E71"/>
    <w:rsid w:val="00C24659"/>
    <w:rsid w:val="00C24967"/>
    <w:rsid w:val="00C34B1A"/>
    <w:rsid w:val="00C34C64"/>
    <w:rsid w:val="00C56C46"/>
    <w:rsid w:val="00C7029F"/>
    <w:rsid w:val="00C73BEA"/>
    <w:rsid w:val="00CB1552"/>
    <w:rsid w:val="00CB1A6D"/>
    <w:rsid w:val="00CB4F0D"/>
    <w:rsid w:val="00CB51B6"/>
    <w:rsid w:val="00CC50D3"/>
    <w:rsid w:val="00CE582B"/>
    <w:rsid w:val="00CE66B0"/>
    <w:rsid w:val="00CE772D"/>
    <w:rsid w:val="00CF5B8D"/>
    <w:rsid w:val="00D04751"/>
    <w:rsid w:val="00D2416E"/>
    <w:rsid w:val="00D26F23"/>
    <w:rsid w:val="00D3140D"/>
    <w:rsid w:val="00D52F68"/>
    <w:rsid w:val="00D55CAE"/>
    <w:rsid w:val="00D5639E"/>
    <w:rsid w:val="00D563FC"/>
    <w:rsid w:val="00D71A3E"/>
    <w:rsid w:val="00D83B12"/>
    <w:rsid w:val="00D841B0"/>
    <w:rsid w:val="00D84C50"/>
    <w:rsid w:val="00D86172"/>
    <w:rsid w:val="00D91678"/>
    <w:rsid w:val="00D94989"/>
    <w:rsid w:val="00D96499"/>
    <w:rsid w:val="00D965C9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7B2"/>
    <w:rsid w:val="00E042BA"/>
    <w:rsid w:val="00E056EF"/>
    <w:rsid w:val="00E1427A"/>
    <w:rsid w:val="00E30DDA"/>
    <w:rsid w:val="00E40273"/>
    <w:rsid w:val="00E42061"/>
    <w:rsid w:val="00E62DA2"/>
    <w:rsid w:val="00E761BE"/>
    <w:rsid w:val="00E842A3"/>
    <w:rsid w:val="00E84363"/>
    <w:rsid w:val="00E95138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F02B8A"/>
    <w:rsid w:val="00F04C3B"/>
    <w:rsid w:val="00F10524"/>
    <w:rsid w:val="00F149FE"/>
    <w:rsid w:val="00F2169F"/>
    <w:rsid w:val="00F2210F"/>
    <w:rsid w:val="00F303A2"/>
    <w:rsid w:val="00F34096"/>
    <w:rsid w:val="00F3750D"/>
    <w:rsid w:val="00F405D0"/>
    <w:rsid w:val="00F43192"/>
    <w:rsid w:val="00F620A4"/>
    <w:rsid w:val="00F7167D"/>
    <w:rsid w:val="00F773F8"/>
    <w:rsid w:val="00F830C6"/>
    <w:rsid w:val="00FB7E98"/>
    <w:rsid w:val="00FC3DDE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E7BFE-F847-45D9-8E58-345E64FE71B2}"/>
</file>

<file path=customXml/itemProps2.xml><?xml version="1.0" encoding="utf-8"?>
<ds:datastoreItem xmlns:ds="http://schemas.openxmlformats.org/officeDocument/2006/customXml" ds:itemID="{44918191-CA37-496F-BF20-A7FC9AD2FAB1}"/>
</file>

<file path=customXml/itemProps3.xml><?xml version="1.0" encoding="utf-8"?>
<ds:datastoreItem xmlns:ds="http://schemas.openxmlformats.org/officeDocument/2006/customXml" ds:itemID="{6ECB9C87-F19D-49A0-BE3A-E0C65DFE7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Ffrost</cp:lastModifiedBy>
  <cp:revision>2</cp:revision>
  <cp:lastPrinted>2010-12-22T05:24:00Z</cp:lastPrinted>
  <dcterms:created xsi:type="dcterms:W3CDTF">2011-01-27T03:58:00Z</dcterms:created>
  <dcterms:modified xsi:type="dcterms:W3CDTF">2011-01-27T03:58:00Z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6500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