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B90C" w14:textId="04D2927D" w:rsidR="001B62B1" w:rsidRPr="007609EA" w:rsidRDefault="00105684">
      <w:pPr>
        <w:pStyle w:val="BodyText"/>
        <w:rPr>
          <w:rFonts w:ascii="Times New Roman"/>
          <w:color w:val="000000" w:themeColor="text1"/>
        </w:rPr>
      </w:pPr>
      <w:r w:rsidRPr="007609EA">
        <w:rPr>
          <w:noProof/>
          <w:color w:val="000000" w:themeColor="text1"/>
        </w:rPr>
        <mc:AlternateContent>
          <mc:Choice Requires="wpg">
            <w:drawing>
              <wp:anchor distT="0" distB="0" distL="114300" distR="114300" simplePos="0" relativeHeight="249262080" behindDoc="1" locked="0" layoutInCell="1" allowOverlap="1" wp14:anchorId="71FFC2D8" wp14:editId="5355A420">
                <wp:simplePos x="0" y="0"/>
                <wp:positionH relativeFrom="page">
                  <wp:posOffset>14605</wp:posOffset>
                </wp:positionH>
                <wp:positionV relativeFrom="page">
                  <wp:posOffset>0</wp:posOffset>
                </wp:positionV>
                <wp:extent cx="7541895" cy="10646410"/>
                <wp:effectExtent l="0" t="0" r="0" b="0"/>
                <wp:wrapNone/>
                <wp:docPr id="96"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46410"/>
                          <a:chOff x="23" y="0"/>
                          <a:chExt cx="11877" cy="16766"/>
                        </a:xfrm>
                      </wpg:grpSpPr>
                      <pic:pic xmlns:pic="http://schemas.openxmlformats.org/drawingml/2006/picture">
                        <pic:nvPicPr>
                          <pic:cNvPr id="97"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 y="0"/>
                            <a:ext cx="11877" cy="16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1" descr="Clear Horizon Consul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0" y="1440"/>
                            <a:ext cx="4677"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101797" id="Group 80" o:spid="_x0000_s1026" alt="&quot;&quot;" style="position:absolute;margin-left:1.15pt;margin-top:0;width:593.85pt;height:838.3pt;z-index:-254054400;mso-position-horizontal-relative:page;mso-position-vertical-relative:page" coordorigin="23" coordsize="11877,16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23;width:11877;height:1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">
                  <v:imagedata r:id="rId9" o:title=""/>
                </v:shape>
                <v:shape id="Picture 81" o:spid="_x0000_s1028" type="#_x0000_t75" alt="Clear Horizon Consulting" style="position:absolute;left:7020;top:1440;width:4677;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">
                  <v:imagedata r:id="rId10" o:title="Clear Horizon Consulting"/>
                </v:shape>
                <w10:wrap anchorx="page" anchory="page"/>
              </v:group>
            </w:pict>
          </mc:Fallback>
        </mc:AlternateContent>
      </w:r>
    </w:p>
    <w:p w14:paraId="181EE2EB" w14:textId="77777777" w:rsidR="001B62B1" w:rsidRPr="007609EA" w:rsidRDefault="001B62B1">
      <w:pPr>
        <w:pStyle w:val="BodyText"/>
        <w:rPr>
          <w:rFonts w:ascii="Times New Roman"/>
          <w:color w:val="000000" w:themeColor="text1"/>
        </w:rPr>
      </w:pPr>
    </w:p>
    <w:p w14:paraId="73F417E0" w14:textId="77777777" w:rsidR="001B62B1" w:rsidRPr="007609EA" w:rsidRDefault="001B62B1">
      <w:pPr>
        <w:pStyle w:val="BodyText"/>
        <w:rPr>
          <w:rFonts w:ascii="Times New Roman"/>
          <w:color w:val="000000" w:themeColor="text1"/>
        </w:rPr>
      </w:pPr>
    </w:p>
    <w:p w14:paraId="7644E9A7" w14:textId="77777777" w:rsidR="001B62B1" w:rsidRPr="007609EA" w:rsidRDefault="001B62B1">
      <w:pPr>
        <w:pStyle w:val="BodyText"/>
        <w:rPr>
          <w:rFonts w:ascii="Times New Roman"/>
          <w:color w:val="000000" w:themeColor="text1"/>
        </w:rPr>
      </w:pPr>
    </w:p>
    <w:p w14:paraId="4CC4A07B" w14:textId="77777777" w:rsidR="001B62B1" w:rsidRPr="007609EA" w:rsidRDefault="001B62B1">
      <w:pPr>
        <w:pStyle w:val="BodyText"/>
        <w:rPr>
          <w:rFonts w:ascii="Times New Roman"/>
          <w:color w:val="000000" w:themeColor="text1"/>
        </w:rPr>
      </w:pPr>
    </w:p>
    <w:p w14:paraId="2E4D6F6B" w14:textId="77777777" w:rsidR="001B62B1" w:rsidRPr="007609EA" w:rsidRDefault="001B62B1">
      <w:pPr>
        <w:pStyle w:val="BodyText"/>
        <w:rPr>
          <w:rFonts w:ascii="Times New Roman"/>
          <w:color w:val="000000" w:themeColor="text1"/>
        </w:rPr>
      </w:pPr>
    </w:p>
    <w:p w14:paraId="6BB82274" w14:textId="77777777" w:rsidR="001B62B1" w:rsidRPr="007609EA" w:rsidRDefault="001B62B1">
      <w:pPr>
        <w:pStyle w:val="BodyText"/>
        <w:rPr>
          <w:rFonts w:ascii="Times New Roman"/>
          <w:color w:val="000000" w:themeColor="text1"/>
        </w:rPr>
      </w:pPr>
    </w:p>
    <w:p w14:paraId="120E9A07" w14:textId="77777777" w:rsidR="001B62B1" w:rsidRPr="007609EA" w:rsidRDefault="001B62B1">
      <w:pPr>
        <w:pStyle w:val="BodyText"/>
        <w:rPr>
          <w:rFonts w:ascii="Times New Roman"/>
          <w:color w:val="000000" w:themeColor="text1"/>
        </w:rPr>
      </w:pPr>
    </w:p>
    <w:p w14:paraId="5537C8F2" w14:textId="77777777" w:rsidR="001B62B1" w:rsidRPr="007609EA" w:rsidRDefault="001B62B1">
      <w:pPr>
        <w:pStyle w:val="BodyText"/>
        <w:rPr>
          <w:rFonts w:ascii="Times New Roman"/>
          <w:color w:val="000000" w:themeColor="text1"/>
        </w:rPr>
      </w:pPr>
    </w:p>
    <w:p w14:paraId="5824D3EA" w14:textId="77777777" w:rsidR="001B62B1" w:rsidRPr="007609EA" w:rsidRDefault="001B62B1">
      <w:pPr>
        <w:pStyle w:val="BodyText"/>
        <w:rPr>
          <w:rFonts w:ascii="Times New Roman"/>
          <w:color w:val="000000" w:themeColor="text1"/>
        </w:rPr>
      </w:pPr>
    </w:p>
    <w:p w14:paraId="17E29658" w14:textId="77777777" w:rsidR="001B62B1" w:rsidRPr="007609EA" w:rsidRDefault="001B62B1">
      <w:pPr>
        <w:pStyle w:val="BodyText"/>
        <w:rPr>
          <w:rFonts w:ascii="Times New Roman"/>
          <w:color w:val="000000" w:themeColor="text1"/>
        </w:rPr>
      </w:pPr>
    </w:p>
    <w:p w14:paraId="6AAE7BBE" w14:textId="77777777" w:rsidR="001B62B1" w:rsidRPr="007609EA" w:rsidRDefault="001B62B1">
      <w:pPr>
        <w:pStyle w:val="BodyText"/>
        <w:rPr>
          <w:rFonts w:ascii="Times New Roman"/>
          <w:color w:val="000000" w:themeColor="text1"/>
        </w:rPr>
      </w:pPr>
    </w:p>
    <w:p w14:paraId="42CE16B1" w14:textId="77777777" w:rsidR="001B62B1" w:rsidRPr="007609EA" w:rsidRDefault="001B62B1">
      <w:pPr>
        <w:pStyle w:val="BodyText"/>
        <w:rPr>
          <w:rFonts w:ascii="Times New Roman"/>
          <w:color w:val="000000" w:themeColor="text1"/>
        </w:rPr>
      </w:pPr>
    </w:p>
    <w:p w14:paraId="77496900" w14:textId="77777777" w:rsidR="001B62B1" w:rsidRPr="007609EA" w:rsidRDefault="001B62B1">
      <w:pPr>
        <w:pStyle w:val="BodyText"/>
        <w:rPr>
          <w:rFonts w:ascii="Times New Roman"/>
          <w:color w:val="000000" w:themeColor="text1"/>
        </w:rPr>
      </w:pPr>
    </w:p>
    <w:p w14:paraId="564E29FF" w14:textId="77777777" w:rsidR="001B62B1" w:rsidRPr="007609EA" w:rsidRDefault="001B62B1">
      <w:pPr>
        <w:pStyle w:val="BodyText"/>
        <w:rPr>
          <w:rFonts w:ascii="Times New Roman"/>
          <w:color w:val="000000" w:themeColor="text1"/>
        </w:rPr>
      </w:pPr>
    </w:p>
    <w:p w14:paraId="0FAE055D" w14:textId="77777777" w:rsidR="001B62B1" w:rsidRPr="007609EA" w:rsidRDefault="001B62B1">
      <w:pPr>
        <w:pStyle w:val="BodyText"/>
        <w:rPr>
          <w:rFonts w:ascii="Times New Roman"/>
          <w:color w:val="000000" w:themeColor="text1"/>
        </w:rPr>
      </w:pPr>
    </w:p>
    <w:p w14:paraId="22107F94" w14:textId="77777777" w:rsidR="001B62B1" w:rsidRPr="007609EA" w:rsidRDefault="001B62B1">
      <w:pPr>
        <w:pStyle w:val="BodyText"/>
        <w:rPr>
          <w:rFonts w:ascii="Times New Roman"/>
          <w:color w:val="000000" w:themeColor="text1"/>
        </w:rPr>
      </w:pPr>
    </w:p>
    <w:p w14:paraId="6DFB0C7B" w14:textId="77777777" w:rsidR="001B62B1" w:rsidRPr="007609EA" w:rsidRDefault="001B62B1">
      <w:pPr>
        <w:pStyle w:val="BodyText"/>
        <w:rPr>
          <w:rFonts w:ascii="Times New Roman"/>
          <w:color w:val="000000" w:themeColor="text1"/>
        </w:rPr>
      </w:pPr>
    </w:p>
    <w:p w14:paraId="531AC1F8" w14:textId="77777777" w:rsidR="001B62B1" w:rsidRPr="007609EA" w:rsidRDefault="00000000">
      <w:pPr>
        <w:pStyle w:val="Heading1"/>
        <w:spacing w:before="206" w:line="322" w:lineRule="exact"/>
        <w:ind w:left="1371"/>
        <w:rPr>
          <w:color w:val="000000" w:themeColor="text1"/>
        </w:rPr>
      </w:pPr>
      <w:r w:rsidRPr="007609EA">
        <w:rPr>
          <w:color w:val="000000" w:themeColor="text1"/>
        </w:rPr>
        <w:t>Australia-Cambodia Cooperation for Equitable Sustainable</w:t>
      </w:r>
      <w:r w:rsidRPr="007609EA">
        <w:rPr>
          <w:color w:val="000000" w:themeColor="text1"/>
          <w:spacing w:val="-10"/>
        </w:rPr>
        <w:t xml:space="preserve"> </w:t>
      </w:r>
      <w:r w:rsidRPr="007609EA">
        <w:rPr>
          <w:color w:val="000000" w:themeColor="text1"/>
        </w:rPr>
        <w:t>Services</w:t>
      </w:r>
    </w:p>
    <w:p w14:paraId="44902787" w14:textId="77777777" w:rsidR="001B62B1" w:rsidRPr="007609EA" w:rsidRDefault="00000000">
      <w:pPr>
        <w:ind w:right="116"/>
        <w:jc w:val="right"/>
        <w:rPr>
          <w:color w:val="000000" w:themeColor="text1"/>
          <w:sz w:val="28"/>
        </w:rPr>
      </w:pPr>
      <w:r w:rsidRPr="007609EA">
        <w:rPr>
          <w:color w:val="000000" w:themeColor="text1"/>
          <w:spacing w:val="-1"/>
          <w:sz w:val="28"/>
        </w:rPr>
        <w:t>(ACCESS)</w:t>
      </w:r>
    </w:p>
    <w:p w14:paraId="6949371D" w14:textId="77777777" w:rsidR="001B62B1" w:rsidRPr="007609EA" w:rsidRDefault="001B62B1">
      <w:pPr>
        <w:pStyle w:val="BodyText"/>
        <w:rPr>
          <w:color w:val="000000" w:themeColor="text1"/>
          <w:sz w:val="28"/>
        </w:rPr>
      </w:pPr>
    </w:p>
    <w:p w14:paraId="38D441E8" w14:textId="77777777" w:rsidR="001B62B1" w:rsidRPr="007609EA" w:rsidRDefault="00000000">
      <w:pPr>
        <w:spacing w:before="1"/>
        <w:ind w:left="2711"/>
        <w:rPr>
          <w:color w:val="000000" w:themeColor="text1"/>
          <w:sz w:val="44"/>
        </w:rPr>
      </w:pPr>
      <w:r w:rsidRPr="007609EA">
        <w:rPr>
          <w:color w:val="000000" w:themeColor="text1"/>
          <w:sz w:val="44"/>
        </w:rPr>
        <w:t>Program Logic and MEL</w:t>
      </w:r>
      <w:r w:rsidRPr="007609EA">
        <w:rPr>
          <w:color w:val="000000" w:themeColor="text1"/>
          <w:spacing w:val="-11"/>
          <w:sz w:val="44"/>
        </w:rPr>
        <w:t xml:space="preserve"> </w:t>
      </w:r>
      <w:r w:rsidRPr="007609EA">
        <w:rPr>
          <w:color w:val="000000" w:themeColor="text1"/>
          <w:sz w:val="44"/>
        </w:rPr>
        <w:t>Framework</w:t>
      </w:r>
    </w:p>
    <w:p w14:paraId="41F12A1D" w14:textId="77777777" w:rsidR="001B62B1" w:rsidRPr="007609EA" w:rsidRDefault="001B62B1">
      <w:pPr>
        <w:pStyle w:val="BodyText"/>
        <w:spacing w:before="1"/>
        <w:rPr>
          <w:color w:val="000000" w:themeColor="text1"/>
          <w:sz w:val="64"/>
        </w:rPr>
      </w:pPr>
    </w:p>
    <w:p w14:paraId="5BE9634A" w14:textId="77777777" w:rsidR="001B62B1" w:rsidRPr="007609EA" w:rsidRDefault="00000000">
      <w:pPr>
        <w:ind w:right="115"/>
        <w:jc w:val="right"/>
        <w:rPr>
          <w:b/>
          <w:color w:val="000000" w:themeColor="text1"/>
          <w:sz w:val="24"/>
        </w:rPr>
      </w:pPr>
      <w:r w:rsidRPr="007609EA">
        <w:rPr>
          <w:b/>
          <w:color w:val="000000" w:themeColor="text1"/>
          <w:sz w:val="24"/>
        </w:rPr>
        <w:t>Submitted</w:t>
      </w:r>
      <w:r w:rsidRPr="007609EA">
        <w:rPr>
          <w:b/>
          <w:color w:val="000000" w:themeColor="text1"/>
          <w:spacing w:val="-2"/>
          <w:sz w:val="24"/>
        </w:rPr>
        <w:t xml:space="preserve"> </w:t>
      </w:r>
      <w:r w:rsidRPr="007609EA">
        <w:rPr>
          <w:b/>
          <w:color w:val="000000" w:themeColor="text1"/>
          <w:sz w:val="24"/>
        </w:rPr>
        <w:t>to:</w:t>
      </w:r>
    </w:p>
    <w:p w14:paraId="2392F609" w14:textId="77777777" w:rsidR="001B62B1" w:rsidRPr="007609EA" w:rsidRDefault="00000000">
      <w:pPr>
        <w:spacing w:before="1"/>
        <w:ind w:right="115"/>
        <w:jc w:val="right"/>
        <w:rPr>
          <w:color w:val="000000" w:themeColor="text1"/>
          <w:sz w:val="24"/>
        </w:rPr>
      </w:pPr>
      <w:r w:rsidRPr="007609EA">
        <w:rPr>
          <w:color w:val="000000" w:themeColor="text1"/>
          <w:sz w:val="24"/>
        </w:rPr>
        <w:t>Department of Foreign Affairs and Trade (DFAT) -</w:t>
      </w:r>
      <w:r w:rsidRPr="007609EA">
        <w:rPr>
          <w:color w:val="000000" w:themeColor="text1"/>
          <w:spacing w:val="-16"/>
          <w:sz w:val="24"/>
        </w:rPr>
        <w:t xml:space="preserve"> </w:t>
      </w:r>
      <w:r w:rsidRPr="007609EA">
        <w:rPr>
          <w:color w:val="000000" w:themeColor="text1"/>
          <w:sz w:val="24"/>
        </w:rPr>
        <w:t>Australia</w:t>
      </w:r>
    </w:p>
    <w:p w14:paraId="57F57D2D" w14:textId="77777777" w:rsidR="001B62B1" w:rsidRPr="007609EA" w:rsidRDefault="001B62B1">
      <w:pPr>
        <w:pStyle w:val="BodyText"/>
        <w:rPr>
          <w:color w:val="000000" w:themeColor="text1"/>
          <w:sz w:val="24"/>
        </w:rPr>
      </w:pPr>
    </w:p>
    <w:p w14:paraId="7FD0133E" w14:textId="77777777" w:rsidR="001B62B1" w:rsidRPr="007609EA" w:rsidRDefault="00000000">
      <w:pPr>
        <w:ind w:right="119"/>
        <w:jc w:val="right"/>
        <w:rPr>
          <w:b/>
          <w:color w:val="000000" w:themeColor="text1"/>
          <w:sz w:val="24"/>
        </w:rPr>
      </w:pPr>
      <w:r w:rsidRPr="007609EA">
        <w:rPr>
          <w:b/>
          <w:color w:val="000000" w:themeColor="text1"/>
          <w:sz w:val="24"/>
        </w:rPr>
        <w:t>Prepared</w:t>
      </w:r>
      <w:r w:rsidRPr="007609EA">
        <w:rPr>
          <w:b/>
          <w:color w:val="000000" w:themeColor="text1"/>
          <w:spacing w:val="-9"/>
          <w:sz w:val="24"/>
        </w:rPr>
        <w:t xml:space="preserve"> </w:t>
      </w:r>
      <w:r w:rsidRPr="007609EA">
        <w:rPr>
          <w:b/>
          <w:color w:val="000000" w:themeColor="text1"/>
          <w:sz w:val="24"/>
        </w:rPr>
        <w:t>by:</w:t>
      </w:r>
    </w:p>
    <w:p w14:paraId="6C7F20F0" w14:textId="77777777" w:rsidR="001B62B1" w:rsidRPr="007609EA" w:rsidRDefault="00000000">
      <w:pPr>
        <w:ind w:right="122"/>
        <w:jc w:val="right"/>
        <w:rPr>
          <w:color w:val="000000" w:themeColor="text1"/>
          <w:sz w:val="24"/>
        </w:rPr>
      </w:pPr>
      <w:proofErr w:type="spellStart"/>
      <w:r w:rsidRPr="007609EA">
        <w:rPr>
          <w:color w:val="000000" w:themeColor="text1"/>
          <w:sz w:val="24"/>
        </w:rPr>
        <w:t>CowaterSogema</w:t>
      </w:r>
      <w:proofErr w:type="spellEnd"/>
      <w:r w:rsidRPr="007609EA">
        <w:rPr>
          <w:color w:val="000000" w:themeColor="text1"/>
          <w:sz w:val="24"/>
        </w:rPr>
        <w:t xml:space="preserve"> International Inc., in association with Clear</w:t>
      </w:r>
      <w:r w:rsidRPr="007609EA">
        <w:rPr>
          <w:color w:val="000000" w:themeColor="text1"/>
          <w:spacing w:val="-22"/>
          <w:sz w:val="24"/>
        </w:rPr>
        <w:t xml:space="preserve"> </w:t>
      </w:r>
      <w:r w:rsidRPr="007609EA">
        <w:rPr>
          <w:color w:val="000000" w:themeColor="text1"/>
          <w:sz w:val="24"/>
        </w:rPr>
        <w:t>Horizon</w:t>
      </w:r>
    </w:p>
    <w:p w14:paraId="641F9B49" w14:textId="77777777" w:rsidR="001B62B1" w:rsidRPr="007609EA" w:rsidRDefault="001B62B1">
      <w:pPr>
        <w:pStyle w:val="BodyText"/>
        <w:rPr>
          <w:color w:val="000000" w:themeColor="text1"/>
          <w:sz w:val="26"/>
        </w:rPr>
      </w:pPr>
    </w:p>
    <w:p w14:paraId="2B95225A" w14:textId="77777777" w:rsidR="001B62B1" w:rsidRPr="007609EA" w:rsidRDefault="001B62B1">
      <w:pPr>
        <w:pStyle w:val="BodyText"/>
        <w:rPr>
          <w:color w:val="000000" w:themeColor="text1"/>
          <w:sz w:val="26"/>
        </w:rPr>
      </w:pPr>
    </w:p>
    <w:p w14:paraId="1353A094" w14:textId="77777777" w:rsidR="001B62B1" w:rsidRPr="007609EA" w:rsidRDefault="001B62B1">
      <w:pPr>
        <w:pStyle w:val="BodyText"/>
        <w:spacing w:before="9"/>
        <w:rPr>
          <w:color w:val="000000" w:themeColor="text1"/>
          <w:sz w:val="31"/>
        </w:rPr>
      </w:pPr>
    </w:p>
    <w:p w14:paraId="0A4404FE" w14:textId="77777777" w:rsidR="001B62B1" w:rsidRPr="007609EA" w:rsidRDefault="00000000">
      <w:pPr>
        <w:pStyle w:val="BodyText"/>
        <w:ind w:right="119"/>
        <w:jc w:val="right"/>
        <w:rPr>
          <w:color w:val="000000" w:themeColor="text1"/>
        </w:rPr>
      </w:pPr>
      <w:r w:rsidRPr="007609EA">
        <w:rPr>
          <w:color w:val="000000" w:themeColor="text1"/>
        </w:rPr>
        <w:t>January</w:t>
      </w:r>
      <w:r w:rsidRPr="007609EA">
        <w:rPr>
          <w:color w:val="000000" w:themeColor="text1"/>
          <w:spacing w:val="-5"/>
        </w:rPr>
        <w:t xml:space="preserve"> </w:t>
      </w:r>
      <w:r w:rsidRPr="007609EA">
        <w:rPr>
          <w:color w:val="000000" w:themeColor="text1"/>
        </w:rPr>
        <w:t>2019</w:t>
      </w:r>
    </w:p>
    <w:p w14:paraId="6E8032BA" w14:textId="77777777" w:rsidR="001B62B1" w:rsidRPr="007609EA" w:rsidRDefault="001B62B1">
      <w:pPr>
        <w:jc w:val="right"/>
        <w:rPr>
          <w:color w:val="000000" w:themeColor="text1"/>
        </w:rPr>
        <w:sectPr w:rsidR="001B62B1" w:rsidRPr="007609EA">
          <w:type w:val="continuous"/>
          <w:pgSz w:w="11900" w:h="16850"/>
          <w:pgMar w:top="1600" w:right="700" w:bottom="280" w:left="1300" w:header="720" w:footer="720" w:gutter="0"/>
          <w:cols w:space="720"/>
        </w:sectPr>
      </w:pPr>
    </w:p>
    <w:p w14:paraId="4726FB16" w14:textId="77777777" w:rsidR="001B62B1" w:rsidRPr="007609EA" w:rsidRDefault="00000000">
      <w:pPr>
        <w:pStyle w:val="BodyText"/>
        <w:rPr>
          <w:color w:val="000000" w:themeColor="text1"/>
        </w:rPr>
      </w:pPr>
      <w:r w:rsidRPr="007609EA">
        <w:rPr>
          <w:noProof/>
          <w:color w:val="000000" w:themeColor="text1"/>
        </w:rPr>
        <w:lastRenderedPageBreak/>
        <w:drawing>
          <wp:inline distT="0" distB="0" distL="0" distR="0" wp14:anchorId="7BE2BE11" wp14:editId="7B03B406">
            <wp:extent cx="1333605" cy="146304"/>
            <wp:effectExtent l="0" t="0" r="0" b="6350"/>
            <wp:docPr id="1" name="image3.jpeg" descr="Logo of Clear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Logo of Clear Horiz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605" cy="146304"/>
                    </a:xfrm>
                    <a:prstGeom prst="rect">
                      <a:avLst/>
                    </a:prstGeom>
                  </pic:spPr>
                </pic:pic>
              </a:graphicData>
            </a:graphic>
          </wp:inline>
        </w:drawing>
      </w:r>
    </w:p>
    <w:p w14:paraId="3D7B5C06" w14:textId="77777777" w:rsidR="001B62B1" w:rsidRPr="007609EA" w:rsidRDefault="00000000">
      <w:pPr>
        <w:pStyle w:val="Heading1"/>
        <w:spacing w:before="91"/>
        <w:ind w:left="140"/>
        <w:rPr>
          <w:color w:val="000000" w:themeColor="text1"/>
        </w:rPr>
      </w:pPr>
      <w:r w:rsidRPr="007609EA">
        <w:rPr>
          <w:color w:val="000000" w:themeColor="text1"/>
        </w:rPr>
        <w:t>TABLE OF CONTENTS</w:t>
      </w:r>
    </w:p>
    <w:sdt>
      <w:sdtPr>
        <w:rPr>
          <w:color w:val="000000" w:themeColor="text1"/>
        </w:rPr>
        <w:id w:val="-637339871"/>
        <w:docPartObj>
          <w:docPartGallery w:val="Table of Contents"/>
          <w:docPartUnique/>
        </w:docPartObj>
      </w:sdtPr>
      <w:sdtContent>
        <w:p w14:paraId="408634A3" w14:textId="77777777" w:rsidR="001B62B1" w:rsidRPr="007609EA" w:rsidRDefault="00000000">
          <w:pPr>
            <w:pStyle w:val="TOC2"/>
            <w:tabs>
              <w:tab w:val="right" w:leader="dot" w:pos="9149"/>
            </w:tabs>
            <w:spacing w:before="521"/>
            <w:rPr>
              <w:color w:val="000000" w:themeColor="text1"/>
            </w:rPr>
          </w:pPr>
          <w:hyperlink w:anchor="_bookmark0" w:history="1">
            <w:r w:rsidRPr="007609EA">
              <w:rPr>
                <w:color w:val="000000" w:themeColor="text1"/>
              </w:rPr>
              <w:t>List</w:t>
            </w:r>
            <w:r w:rsidRPr="007609EA">
              <w:rPr>
                <w:color w:val="000000" w:themeColor="text1"/>
                <w:spacing w:val="-2"/>
              </w:rPr>
              <w:t xml:space="preserve"> </w:t>
            </w:r>
            <w:r w:rsidRPr="007609EA">
              <w:rPr>
                <w:color w:val="000000" w:themeColor="text1"/>
              </w:rPr>
              <w:t>of</w:t>
            </w:r>
            <w:r w:rsidRPr="007609EA">
              <w:rPr>
                <w:color w:val="000000" w:themeColor="text1"/>
                <w:spacing w:val="1"/>
              </w:rPr>
              <w:t xml:space="preserve"> </w:t>
            </w:r>
            <w:r w:rsidRPr="007609EA">
              <w:rPr>
                <w:color w:val="000000" w:themeColor="text1"/>
              </w:rPr>
              <w:t>Acronyms</w:t>
            </w:r>
            <w:r w:rsidRPr="007609EA">
              <w:rPr>
                <w:color w:val="000000" w:themeColor="text1"/>
              </w:rPr>
              <w:tab/>
              <w:t>ii</w:t>
            </w:r>
          </w:hyperlink>
        </w:p>
        <w:p w14:paraId="779E1E9D" w14:textId="77777777" w:rsidR="001B62B1" w:rsidRPr="007609EA" w:rsidRDefault="00000000">
          <w:pPr>
            <w:pStyle w:val="TOC1"/>
            <w:numPr>
              <w:ilvl w:val="0"/>
              <w:numId w:val="29"/>
            </w:numPr>
            <w:tabs>
              <w:tab w:val="left" w:pos="620"/>
              <w:tab w:val="left" w:pos="621"/>
              <w:tab w:val="right" w:leader="dot" w:pos="9151"/>
            </w:tabs>
            <w:ind w:hanging="481"/>
            <w:rPr>
              <w:color w:val="000000" w:themeColor="text1"/>
            </w:rPr>
          </w:pPr>
          <w:hyperlink w:anchor="_bookmark1" w:history="1">
            <w:r w:rsidRPr="007609EA">
              <w:rPr>
                <w:color w:val="000000" w:themeColor="text1"/>
              </w:rPr>
              <w:t>Summary of</w:t>
            </w:r>
            <w:r w:rsidRPr="007609EA">
              <w:rPr>
                <w:color w:val="000000" w:themeColor="text1"/>
                <w:spacing w:val="-7"/>
              </w:rPr>
              <w:t xml:space="preserve"> </w:t>
            </w:r>
            <w:r w:rsidRPr="007609EA">
              <w:rPr>
                <w:color w:val="000000" w:themeColor="text1"/>
              </w:rPr>
              <w:t>this</w:t>
            </w:r>
            <w:r w:rsidRPr="007609EA">
              <w:rPr>
                <w:color w:val="000000" w:themeColor="text1"/>
                <w:spacing w:val="2"/>
              </w:rPr>
              <w:t xml:space="preserve"> </w:t>
            </w:r>
            <w:r w:rsidRPr="007609EA">
              <w:rPr>
                <w:color w:val="000000" w:themeColor="text1"/>
              </w:rPr>
              <w:t>document</w:t>
            </w:r>
            <w:r w:rsidRPr="007609EA">
              <w:rPr>
                <w:color w:val="000000" w:themeColor="text1"/>
              </w:rPr>
              <w:tab/>
              <w:t>1</w:t>
            </w:r>
          </w:hyperlink>
        </w:p>
        <w:p w14:paraId="08095F3B" w14:textId="77777777" w:rsidR="001B62B1" w:rsidRPr="007609EA" w:rsidRDefault="00000000">
          <w:pPr>
            <w:pStyle w:val="TOC1"/>
            <w:numPr>
              <w:ilvl w:val="0"/>
              <w:numId w:val="29"/>
            </w:numPr>
            <w:tabs>
              <w:tab w:val="left" w:pos="620"/>
              <w:tab w:val="left" w:pos="621"/>
              <w:tab w:val="right" w:leader="dot" w:pos="9151"/>
            </w:tabs>
            <w:spacing w:before="101"/>
            <w:ind w:hanging="481"/>
            <w:rPr>
              <w:color w:val="000000" w:themeColor="text1"/>
            </w:rPr>
          </w:pPr>
          <w:hyperlink w:anchor="_bookmark2" w:history="1">
            <w:r w:rsidRPr="007609EA">
              <w:rPr>
                <w:color w:val="000000" w:themeColor="text1"/>
              </w:rPr>
              <w:t>Introduction</w:t>
            </w:r>
            <w:r w:rsidRPr="007609EA">
              <w:rPr>
                <w:color w:val="000000" w:themeColor="text1"/>
              </w:rPr>
              <w:tab/>
              <w:t>2</w:t>
            </w:r>
          </w:hyperlink>
        </w:p>
        <w:p w14:paraId="6A970703" w14:textId="77777777" w:rsidR="001B62B1" w:rsidRPr="007609EA" w:rsidRDefault="00000000">
          <w:pPr>
            <w:pStyle w:val="TOC3"/>
            <w:numPr>
              <w:ilvl w:val="1"/>
              <w:numId w:val="29"/>
            </w:numPr>
            <w:tabs>
              <w:tab w:val="left" w:pos="1021"/>
              <w:tab w:val="left" w:pos="1022"/>
              <w:tab w:val="right" w:leader="dot" w:pos="9151"/>
            </w:tabs>
            <w:spacing w:before="99"/>
            <w:ind w:hanging="642"/>
            <w:rPr>
              <w:color w:val="000000" w:themeColor="text1"/>
            </w:rPr>
          </w:pPr>
          <w:hyperlink w:anchor="_bookmark3" w:history="1">
            <w:r w:rsidRPr="007609EA">
              <w:rPr>
                <w:color w:val="000000" w:themeColor="text1"/>
              </w:rPr>
              <w:t>ACCESS</w:t>
            </w:r>
            <w:r w:rsidRPr="007609EA">
              <w:rPr>
                <w:color w:val="000000" w:themeColor="text1"/>
              </w:rPr>
              <w:tab/>
              <w:t>2</w:t>
            </w:r>
          </w:hyperlink>
        </w:p>
        <w:p w14:paraId="3EF50137" w14:textId="77777777" w:rsidR="001B62B1" w:rsidRPr="007609EA" w:rsidRDefault="00000000">
          <w:pPr>
            <w:pStyle w:val="TOC3"/>
            <w:numPr>
              <w:ilvl w:val="1"/>
              <w:numId w:val="29"/>
            </w:numPr>
            <w:tabs>
              <w:tab w:val="left" w:pos="1021"/>
              <w:tab w:val="left" w:pos="1022"/>
              <w:tab w:val="right" w:leader="dot" w:pos="9151"/>
            </w:tabs>
            <w:ind w:hanging="642"/>
            <w:rPr>
              <w:color w:val="000000" w:themeColor="text1"/>
            </w:rPr>
          </w:pPr>
          <w:hyperlink w:anchor="_bookmark4" w:history="1">
            <w:r w:rsidRPr="007609EA">
              <w:rPr>
                <w:color w:val="000000" w:themeColor="text1"/>
              </w:rPr>
              <w:t>ACCESS Program Logic and MEL</w:t>
            </w:r>
            <w:r w:rsidRPr="007609EA">
              <w:rPr>
                <w:color w:val="000000" w:themeColor="text1"/>
                <w:spacing w:val="-1"/>
              </w:rPr>
              <w:t xml:space="preserve"> </w:t>
            </w:r>
            <w:r w:rsidRPr="007609EA">
              <w:rPr>
                <w:color w:val="000000" w:themeColor="text1"/>
              </w:rPr>
              <w:t>Framework</w:t>
            </w:r>
            <w:r w:rsidRPr="007609EA">
              <w:rPr>
                <w:color w:val="000000" w:themeColor="text1"/>
              </w:rPr>
              <w:tab/>
              <w:t>2</w:t>
            </w:r>
          </w:hyperlink>
        </w:p>
        <w:p w14:paraId="583C6FE0" w14:textId="77777777" w:rsidR="001B62B1" w:rsidRPr="007609EA" w:rsidRDefault="00000000">
          <w:pPr>
            <w:pStyle w:val="TOC1"/>
            <w:numPr>
              <w:ilvl w:val="0"/>
              <w:numId w:val="29"/>
            </w:numPr>
            <w:tabs>
              <w:tab w:val="left" w:pos="620"/>
              <w:tab w:val="left" w:pos="621"/>
              <w:tab w:val="right" w:leader="dot" w:pos="9151"/>
            </w:tabs>
            <w:ind w:hanging="481"/>
            <w:rPr>
              <w:color w:val="000000" w:themeColor="text1"/>
            </w:rPr>
          </w:pPr>
          <w:hyperlink w:anchor="_bookmark5" w:history="1">
            <w:r w:rsidRPr="007609EA">
              <w:rPr>
                <w:color w:val="000000" w:themeColor="text1"/>
              </w:rPr>
              <w:t>ACCESS</w:t>
            </w:r>
            <w:r w:rsidRPr="007609EA">
              <w:rPr>
                <w:color w:val="000000" w:themeColor="text1"/>
                <w:spacing w:val="-2"/>
              </w:rPr>
              <w:t xml:space="preserve"> </w:t>
            </w:r>
            <w:r w:rsidRPr="007609EA">
              <w:rPr>
                <w:color w:val="000000" w:themeColor="text1"/>
              </w:rPr>
              <w:t>Program</w:t>
            </w:r>
            <w:r w:rsidRPr="007609EA">
              <w:rPr>
                <w:color w:val="000000" w:themeColor="text1"/>
                <w:spacing w:val="3"/>
              </w:rPr>
              <w:t xml:space="preserve"> </w:t>
            </w:r>
            <w:r w:rsidRPr="007609EA">
              <w:rPr>
                <w:color w:val="000000" w:themeColor="text1"/>
              </w:rPr>
              <w:t>Logic</w:t>
            </w:r>
            <w:r w:rsidRPr="007609EA">
              <w:rPr>
                <w:color w:val="000000" w:themeColor="text1"/>
              </w:rPr>
              <w:tab/>
              <w:t>4</w:t>
            </w:r>
          </w:hyperlink>
        </w:p>
        <w:p w14:paraId="219CB680" w14:textId="77777777" w:rsidR="001B62B1" w:rsidRPr="007609EA" w:rsidRDefault="00000000">
          <w:pPr>
            <w:pStyle w:val="TOC3"/>
            <w:numPr>
              <w:ilvl w:val="1"/>
              <w:numId w:val="29"/>
            </w:numPr>
            <w:tabs>
              <w:tab w:val="left" w:pos="1021"/>
              <w:tab w:val="left" w:pos="1022"/>
              <w:tab w:val="right" w:leader="dot" w:pos="9151"/>
            </w:tabs>
            <w:ind w:hanging="642"/>
            <w:rPr>
              <w:color w:val="000000" w:themeColor="text1"/>
            </w:rPr>
          </w:pPr>
          <w:hyperlink w:anchor="_bookmark6" w:history="1">
            <w:r w:rsidRPr="007609EA">
              <w:rPr>
                <w:color w:val="000000" w:themeColor="text1"/>
              </w:rPr>
              <w:t>Overview</w:t>
            </w:r>
            <w:r w:rsidRPr="007609EA">
              <w:rPr>
                <w:color w:val="000000" w:themeColor="text1"/>
              </w:rPr>
              <w:tab/>
              <w:t>4</w:t>
            </w:r>
          </w:hyperlink>
        </w:p>
        <w:p w14:paraId="141202FA" w14:textId="77777777" w:rsidR="001B62B1" w:rsidRPr="007609EA" w:rsidRDefault="00000000">
          <w:pPr>
            <w:pStyle w:val="TOC1"/>
            <w:numPr>
              <w:ilvl w:val="0"/>
              <w:numId w:val="29"/>
            </w:numPr>
            <w:tabs>
              <w:tab w:val="left" w:pos="620"/>
              <w:tab w:val="left" w:pos="621"/>
              <w:tab w:val="right" w:leader="dot" w:pos="9151"/>
            </w:tabs>
            <w:ind w:hanging="481"/>
            <w:rPr>
              <w:color w:val="000000" w:themeColor="text1"/>
            </w:rPr>
          </w:pPr>
          <w:hyperlink w:anchor="_bookmark7" w:history="1">
            <w:r w:rsidRPr="007609EA">
              <w:rPr>
                <w:color w:val="000000" w:themeColor="text1"/>
              </w:rPr>
              <w:t>Scope of the</w:t>
            </w:r>
            <w:r w:rsidRPr="007609EA">
              <w:rPr>
                <w:color w:val="000000" w:themeColor="text1"/>
                <w:spacing w:val="2"/>
              </w:rPr>
              <w:t xml:space="preserve"> </w:t>
            </w:r>
            <w:r w:rsidRPr="007609EA">
              <w:rPr>
                <w:color w:val="000000" w:themeColor="text1"/>
              </w:rPr>
              <w:t>MEL</w:t>
            </w:r>
            <w:r w:rsidRPr="007609EA">
              <w:rPr>
                <w:color w:val="000000" w:themeColor="text1"/>
                <w:spacing w:val="1"/>
              </w:rPr>
              <w:t xml:space="preserve"> </w:t>
            </w:r>
            <w:r w:rsidRPr="007609EA">
              <w:rPr>
                <w:color w:val="000000" w:themeColor="text1"/>
              </w:rPr>
              <w:t>Framework</w:t>
            </w:r>
            <w:r w:rsidRPr="007609EA">
              <w:rPr>
                <w:color w:val="000000" w:themeColor="text1"/>
              </w:rPr>
              <w:tab/>
              <w:t>6</w:t>
            </w:r>
          </w:hyperlink>
        </w:p>
        <w:p w14:paraId="1208E652" w14:textId="77777777" w:rsidR="001B62B1" w:rsidRPr="007609EA" w:rsidRDefault="00000000">
          <w:pPr>
            <w:pStyle w:val="TOC3"/>
            <w:numPr>
              <w:ilvl w:val="1"/>
              <w:numId w:val="29"/>
            </w:numPr>
            <w:tabs>
              <w:tab w:val="left" w:pos="1021"/>
              <w:tab w:val="left" w:pos="1022"/>
              <w:tab w:val="right" w:leader="dot" w:pos="9151"/>
            </w:tabs>
            <w:spacing w:before="102"/>
            <w:ind w:hanging="642"/>
            <w:rPr>
              <w:color w:val="000000" w:themeColor="text1"/>
            </w:rPr>
          </w:pPr>
          <w:hyperlink w:anchor="_bookmark8" w:history="1">
            <w:r w:rsidRPr="007609EA">
              <w:rPr>
                <w:color w:val="000000" w:themeColor="text1"/>
              </w:rPr>
              <w:t>Purposes</w:t>
            </w:r>
            <w:r w:rsidRPr="007609EA">
              <w:rPr>
                <w:color w:val="000000" w:themeColor="text1"/>
              </w:rPr>
              <w:tab/>
              <w:t>6</w:t>
            </w:r>
          </w:hyperlink>
        </w:p>
        <w:p w14:paraId="7A78A5C9" w14:textId="77777777" w:rsidR="001B62B1" w:rsidRPr="007609EA" w:rsidRDefault="00000000">
          <w:pPr>
            <w:pStyle w:val="TOC3"/>
            <w:numPr>
              <w:ilvl w:val="1"/>
              <w:numId w:val="29"/>
            </w:numPr>
            <w:tabs>
              <w:tab w:val="left" w:pos="1021"/>
              <w:tab w:val="left" w:pos="1022"/>
              <w:tab w:val="right" w:leader="dot" w:pos="9151"/>
            </w:tabs>
            <w:spacing w:before="99"/>
            <w:ind w:hanging="642"/>
            <w:rPr>
              <w:color w:val="000000" w:themeColor="text1"/>
            </w:rPr>
          </w:pPr>
          <w:hyperlink w:anchor="_bookmark9" w:history="1">
            <w:r w:rsidRPr="007609EA">
              <w:rPr>
                <w:color w:val="000000" w:themeColor="text1"/>
              </w:rPr>
              <w:t>Audiences</w:t>
            </w:r>
            <w:r w:rsidRPr="007609EA">
              <w:rPr>
                <w:color w:val="000000" w:themeColor="text1"/>
              </w:rPr>
              <w:tab/>
              <w:t>6</w:t>
            </w:r>
          </w:hyperlink>
        </w:p>
        <w:p w14:paraId="017D1399" w14:textId="77777777" w:rsidR="001B62B1" w:rsidRPr="007609EA" w:rsidRDefault="00000000">
          <w:pPr>
            <w:pStyle w:val="TOC3"/>
            <w:numPr>
              <w:ilvl w:val="1"/>
              <w:numId w:val="29"/>
            </w:numPr>
            <w:tabs>
              <w:tab w:val="left" w:pos="1021"/>
              <w:tab w:val="left" w:pos="1022"/>
              <w:tab w:val="right" w:leader="dot" w:pos="9151"/>
            </w:tabs>
            <w:ind w:hanging="642"/>
            <w:rPr>
              <w:color w:val="000000" w:themeColor="text1"/>
            </w:rPr>
          </w:pPr>
          <w:hyperlink w:anchor="_bookmark10" w:history="1">
            <w:r w:rsidRPr="007609EA">
              <w:rPr>
                <w:color w:val="000000" w:themeColor="text1"/>
              </w:rPr>
              <w:t>Boundaries</w:t>
            </w:r>
            <w:r w:rsidRPr="007609EA">
              <w:rPr>
                <w:color w:val="000000" w:themeColor="text1"/>
              </w:rPr>
              <w:tab/>
              <w:t>6</w:t>
            </w:r>
          </w:hyperlink>
        </w:p>
        <w:p w14:paraId="3665868F" w14:textId="77777777" w:rsidR="001B62B1" w:rsidRPr="007609EA" w:rsidRDefault="00000000">
          <w:pPr>
            <w:pStyle w:val="TOC3"/>
            <w:numPr>
              <w:ilvl w:val="1"/>
              <w:numId w:val="29"/>
            </w:numPr>
            <w:tabs>
              <w:tab w:val="left" w:pos="1021"/>
              <w:tab w:val="left" w:pos="1022"/>
              <w:tab w:val="right" w:leader="dot" w:pos="9151"/>
            </w:tabs>
            <w:spacing w:before="99"/>
            <w:ind w:hanging="642"/>
            <w:rPr>
              <w:color w:val="000000" w:themeColor="text1"/>
            </w:rPr>
          </w:pPr>
          <w:hyperlink w:anchor="_bookmark11" w:history="1">
            <w:r w:rsidRPr="007609EA">
              <w:rPr>
                <w:color w:val="000000" w:themeColor="text1"/>
              </w:rPr>
              <w:t>Timeframe</w:t>
            </w:r>
            <w:r w:rsidRPr="007609EA">
              <w:rPr>
                <w:color w:val="000000" w:themeColor="text1"/>
              </w:rPr>
              <w:tab/>
              <w:t>7</w:t>
            </w:r>
          </w:hyperlink>
        </w:p>
        <w:p w14:paraId="6FE7FBB5" w14:textId="77777777" w:rsidR="001B62B1" w:rsidRPr="007609EA" w:rsidRDefault="00000000">
          <w:pPr>
            <w:pStyle w:val="TOC3"/>
            <w:numPr>
              <w:ilvl w:val="1"/>
              <w:numId w:val="29"/>
            </w:numPr>
            <w:tabs>
              <w:tab w:val="left" w:pos="1021"/>
              <w:tab w:val="left" w:pos="1022"/>
              <w:tab w:val="right" w:leader="dot" w:pos="9151"/>
            </w:tabs>
            <w:ind w:hanging="642"/>
            <w:rPr>
              <w:color w:val="000000" w:themeColor="text1"/>
            </w:rPr>
          </w:pPr>
          <w:hyperlink w:anchor="_bookmark12" w:history="1">
            <w:r w:rsidRPr="007609EA">
              <w:rPr>
                <w:color w:val="000000" w:themeColor="text1"/>
              </w:rPr>
              <w:t>MEL responsibilities</w:t>
            </w:r>
            <w:r w:rsidRPr="007609EA">
              <w:rPr>
                <w:color w:val="000000" w:themeColor="text1"/>
                <w:spacing w:val="2"/>
              </w:rPr>
              <w:t xml:space="preserve"> </w:t>
            </w:r>
            <w:r w:rsidRPr="007609EA">
              <w:rPr>
                <w:color w:val="000000" w:themeColor="text1"/>
              </w:rPr>
              <w:t>and</w:t>
            </w:r>
            <w:r w:rsidRPr="007609EA">
              <w:rPr>
                <w:color w:val="000000" w:themeColor="text1"/>
                <w:spacing w:val="-1"/>
              </w:rPr>
              <w:t xml:space="preserve"> </w:t>
            </w:r>
            <w:r w:rsidRPr="007609EA">
              <w:rPr>
                <w:color w:val="000000" w:themeColor="text1"/>
              </w:rPr>
              <w:t>resources</w:t>
            </w:r>
            <w:r w:rsidRPr="007609EA">
              <w:rPr>
                <w:color w:val="000000" w:themeColor="text1"/>
              </w:rPr>
              <w:tab/>
              <w:t>7</w:t>
            </w:r>
          </w:hyperlink>
        </w:p>
        <w:p w14:paraId="31B0394E" w14:textId="77777777" w:rsidR="001B62B1" w:rsidRPr="007609EA" w:rsidRDefault="00000000">
          <w:pPr>
            <w:pStyle w:val="TOC3"/>
            <w:numPr>
              <w:ilvl w:val="1"/>
              <w:numId w:val="29"/>
            </w:numPr>
            <w:tabs>
              <w:tab w:val="left" w:pos="1021"/>
              <w:tab w:val="left" w:pos="1022"/>
              <w:tab w:val="right" w:leader="dot" w:pos="9151"/>
            </w:tabs>
            <w:spacing w:before="99"/>
            <w:ind w:hanging="642"/>
            <w:rPr>
              <w:color w:val="000000" w:themeColor="text1"/>
            </w:rPr>
          </w:pPr>
          <w:hyperlink w:anchor="_bookmark13" w:history="1">
            <w:r w:rsidRPr="007609EA">
              <w:rPr>
                <w:color w:val="000000" w:themeColor="text1"/>
              </w:rPr>
              <w:t>Key MEL Questions</w:t>
            </w:r>
            <w:r w:rsidRPr="007609EA">
              <w:rPr>
                <w:color w:val="000000" w:themeColor="text1"/>
                <w:spacing w:val="-6"/>
              </w:rPr>
              <w:t xml:space="preserve"> </w:t>
            </w:r>
            <w:r w:rsidRPr="007609EA">
              <w:rPr>
                <w:color w:val="000000" w:themeColor="text1"/>
              </w:rPr>
              <w:t>and</w:t>
            </w:r>
            <w:r w:rsidRPr="007609EA">
              <w:rPr>
                <w:color w:val="000000" w:themeColor="text1"/>
                <w:spacing w:val="-1"/>
              </w:rPr>
              <w:t xml:space="preserve"> </w:t>
            </w:r>
            <w:r w:rsidRPr="007609EA">
              <w:rPr>
                <w:color w:val="000000" w:themeColor="text1"/>
              </w:rPr>
              <w:t>sub-questions</w:t>
            </w:r>
            <w:r w:rsidRPr="007609EA">
              <w:rPr>
                <w:color w:val="000000" w:themeColor="text1"/>
              </w:rPr>
              <w:tab/>
              <w:t>9</w:t>
            </w:r>
          </w:hyperlink>
        </w:p>
        <w:p w14:paraId="50932433" w14:textId="77777777" w:rsidR="001B62B1" w:rsidRPr="007609EA" w:rsidRDefault="00000000">
          <w:pPr>
            <w:pStyle w:val="TOC3"/>
            <w:numPr>
              <w:ilvl w:val="1"/>
              <w:numId w:val="29"/>
            </w:numPr>
            <w:tabs>
              <w:tab w:val="left" w:pos="1021"/>
              <w:tab w:val="left" w:pos="1022"/>
              <w:tab w:val="right" w:leader="dot" w:pos="9149"/>
            </w:tabs>
            <w:ind w:hanging="642"/>
            <w:rPr>
              <w:color w:val="000000" w:themeColor="text1"/>
            </w:rPr>
          </w:pPr>
          <w:hyperlink w:anchor="_bookmark14" w:history="1">
            <w:r w:rsidRPr="007609EA">
              <w:rPr>
                <w:color w:val="000000" w:themeColor="text1"/>
              </w:rPr>
              <w:t>Performance</w:t>
            </w:r>
            <w:r w:rsidRPr="007609EA">
              <w:rPr>
                <w:color w:val="000000" w:themeColor="text1"/>
                <w:spacing w:val="-2"/>
              </w:rPr>
              <w:t xml:space="preserve"> </w:t>
            </w:r>
            <w:r w:rsidRPr="007609EA">
              <w:rPr>
                <w:color w:val="000000" w:themeColor="text1"/>
              </w:rPr>
              <w:t>Expectations</w:t>
            </w:r>
            <w:r w:rsidRPr="007609EA">
              <w:rPr>
                <w:color w:val="000000" w:themeColor="text1"/>
              </w:rPr>
              <w:tab/>
              <w:t>12</w:t>
            </w:r>
          </w:hyperlink>
        </w:p>
        <w:p w14:paraId="37E0A194" w14:textId="77777777" w:rsidR="001B62B1" w:rsidRPr="007609EA" w:rsidRDefault="00000000">
          <w:pPr>
            <w:pStyle w:val="TOC1"/>
            <w:numPr>
              <w:ilvl w:val="0"/>
              <w:numId w:val="29"/>
            </w:numPr>
            <w:tabs>
              <w:tab w:val="left" w:pos="620"/>
              <w:tab w:val="left" w:pos="621"/>
              <w:tab w:val="right" w:leader="dot" w:pos="9149"/>
            </w:tabs>
            <w:ind w:hanging="481"/>
            <w:rPr>
              <w:color w:val="000000" w:themeColor="text1"/>
            </w:rPr>
          </w:pPr>
          <w:hyperlink w:anchor="_bookmark15" w:history="1">
            <w:r w:rsidRPr="007609EA">
              <w:rPr>
                <w:color w:val="000000" w:themeColor="text1"/>
              </w:rPr>
              <w:t>Methods for</w:t>
            </w:r>
            <w:r w:rsidRPr="007609EA">
              <w:rPr>
                <w:color w:val="000000" w:themeColor="text1"/>
                <w:spacing w:val="-2"/>
              </w:rPr>
              <w:t xml:space="preserve"> </w:t>
            </w:r>
            <w:r w:rsidRPr="007609EA">
              <w:rPr>
                <w:color w:val="000000" w:themeColor="text1"/>
              </w:rPr>
              <w:t>Gathering</w:t>
            </w:r>
            <w:r w:rsidRPr="007609EA">
              <w:rPr>
                <w:color w:val="000000" w:themeColor="text1"/>
                <w:spacing w:val="1"/>
              </w:rPr>
              <w:t xml:space="preserve"> </w:t>
            </w:r>
            <w:r w:rsidRPr="007609EA">
              <w:rPr>
                <w:color w:val="000000" w:themeColor="text1"/>
              </w:rPr>
              <w:t>Evidence</w:t>
            </w:r>
            <w:r w:rsidRPr="007609EA">
              <w:rPr>
                <w:color w:val="000000" w:themeColor="text1"/>
              </w:rPr>
              <w:tab/>
              <w:t>13</w:t>
            </w:r>
          </w:hyperlink>
        </w:p>
        <w:p w14:paraId="3FA37791" w14:textId="77777777" w:rsidR="001B62B1" w:rsidRPr="007609EA" w:rsidRDefault="00000000">
          <w:pPr>
            <w:pStyle w:val="TOC3"/>
            <w:numPr>
              <w:ilvl w:val="1"/>
              <w:numId w:val="29"/>
            </w:numPr>
            <w:tabs>
              <w:tab w:val="left" w:pos="1021"/>
              <w:tab w:val="left" w:pos="1022"/>
              <w:tab w:val="right" w:leader="dot" w:pos="9149"/>
            </w:tabs>
            <w:ind w:hanging="642"/>
            <w:rPr>
              <w:color w:val="000000" w:themeColor="text1"/>
            </w:rPr>
          </w:pPr>
          <w:hyperlink w:anchor="_bookmark16" w:history="1">
            <w:r w:rsidRPr="007609EA">
              <w:rPr>
                <w:color w:val="000000" w:themeColor="text1"/>
              </w:rPr>
              <w:t>Monitoring</w:t>
            </w:r>
            <w:r w:rsidRPr="007609EA">
              <w:rPr>
                <w:color w:val="000000" w:themeColor="text1"/>
                <w:spacing w:val="-2"/>
              </w:rPr>
              <w:t xml:space="preserve"> </w:t>
            </w:r>
            <w:r w:rsidRPr="007609EA">
              <w:rPr>
                <w:color w:val="000000" w:themeColor="text1"/>
              </w:rPr>
              <w:t>methods</w:t>
            </w:r>
            <w:r w:rsidRPr="007609EA">
              <w:rPr>
                <w:color w:val="000000" w:themeColor="text1"/>
              </w:rPr>
              <w:tab/>
              <w:t>13</w:t>
            </w:r>
          </w:hyperlink>
        </w:p>
        <w:p w14:paraId="7D2ED67B" w14:textId="77777777" w:rsidR="001B62B1" w:rsidRPr="007609EA" w:rsidRDefault="00000000">
          <w:pPr>
            <w:pStyle w:val="TOC3"/>
            <w:numPr>
              <w:ilvl w:val="1"/>
              <w:numId w:val="29"/>
            </w:numPr>
            <w:tabs>
              <w:tab w:val="left" w:pos="1021"/>
              <w:tab w:val="left" w:pos="1022"/>
              <w:tab w:val="right" w:leader="dot" w:pos="9149"/>
            </w:tabs>
            <w:spacing w:before="99"/>
            <w:ind w:hanging="642"/>
            <w:rPr>
              <w:color w:val="000000" w:themeColor="text1"/>
            </w:rPr>
          </w:pPr>
          <w:hyperlink w:anchor="_bookmark17" w:history="1">
            <w:r w:rsidRPr="007609EA">
              <w:rPr>
                <w:color w:val="000000" w:themeColor="text1"/>
              </w:rPr>
              <w:t>Evaluation</w:t>
            </w:r>
            <w:r w:rsidRPr="007609EA">
              <w:rPr>
                <w:color w:val="000000" w:themeColor="text1"/>
                <w:spacing w:val="-2"/>
              </w:rPr>
              <w:t xml:space="preserve"> </w:t>
            </w:r>
            <w:r w:rsidRPr="007609EA">
              <w:rPr>
                <w:color w:val="000000" w:themeColor="text1"/>
              </w:rPr>
              <w:t>methods</w:t>
            </w:r>
            <w:r w:rsidRPr="007609EA">
              <w:rPr>
                <w:color w:val="000000" w:themeColor="text1"/>
              </w:rPr>
              <w:tab/>
              <w:t>14</w:t>
            </w:r>
          </w:hyperlink>
        </w:p>
        <w:p w14:paraId="08E7209A" w14:textId="77777777" w:rsidR="001B62B1" w:rsidRPr="007609EA" w:rsidRDefault="00000000">
          <w:pPr>
            <w:pStyle w:val="TOC1"/>
            <w:numPr>
              <w:ilvl w:val="0"/>
              <w:numId w:val="29"/>
            </w:numPr>
            <w:tabs>
              <w:tab w:val="left" w:pos="620"/>
              <w:tab w:val="left" w:pos="621"/>
              <w:tab w:val="right" w:leader="dot" w:pos="9149"/>
            </w:tabs>
            <w:spacing w:before="102"/>
            <w:ind w:hanging="481"/>
            <w:rPr>
              <w:color w:val="000000" w:themeColor="text1"/>
            </w:rPr>
          </w:pPr>
          <w:hyperlink w:anchor="_bookmark18" w:history="1">
            <w:r w:rsidRPr="007609EA">
              <w:rPr>
                <w:color w:val="000000" w:themeColor="text1"/>
              </w:rPr>
              <w:t>Reporting, Learning</w:t>
            </w:r>
            <w:r w:rsidRPr="007609EA">
              <w:rPr>
                <w:color w:val="000000" w:themeColor="text1"/>
                <w:spacing w:val="-1"/>
              </w:rPr>
              <w:t xml:space="preserve"> </w:t>
            </w:r>
            <w:r w:rsidRPr="007609EA">
              <w:rPr>
                <w:color w:val="000000" w:themeColor="text1"/>
              </w:rPr>
              <w:t>and</w:t>
            </w:r>
            <w:r w:rsidRPr="007609EA">
              <w:rPr>
                <w:color w:val="000000" w:themeColor="text1"/>
                <w:spacing w:val="1"/>
              </w:rPr>
              <w:t xml:space="preserve"> </w:t>
            </w:r>
            <w:r w:rsidRPr="007609EA">
              <w:rPr>
                <w:color w:val="000000" w:themeColor="text1"/>
              </w:rPr>
              <w:t>Improvement</w:t>
            </w:r>
            <w:r w:rsidRPr="007609EA">
              <w:rPr>
                <w:color w:val="000000" w:themeColor="text1"/>
              </w:rPr>
              <w:tab/>
              <w:t>16</w:t>
            </w:r>
          </w:hyperlink>
        </w:p>
        <w:p w14:paraId="25DA676C" w14:textId="77777777" w:rsidR="001B62B1" w:rsidRPr="007609EA" w:rsidRDefault="00000000">
          <w:pPr>
            <w:pStyle w:val="TOC3"/>
            <w:numPr>
              <w:ilvl w:val="1"/>
              <w:numId w:val="29"/>
            </w:numPr>
            <w:tabs>
              <w:tab w:val="left" w:pos="1021"/>
              <w:tab w:val="left" w:pos="1022"/>
              <w:tab w:val="right" w:leader="dot" w:pos="9149"/>
            </w:tabs>
            <w:spacing w:before="99"/>
            <w:ind w:hanging="642"/>
            <w:rPr>
              <w:color w:val="000000" w:themeColor="text1"/>
            </w:rPr>
          </w:pPr>
          <w:hyperlink w:anchor="_bookmark19" w:history="1">
            <w:r w:rsidRPr="007609EA">
              <w:rPr>
                <w:color w:val="000000" w:themeColor="text1"/>
              </w:rPr>
              <w:t>Reporting products</w:t>
            </w:r>
            <w:r w:rsidRPr="007609EA">
              <w:rPr>
                <w:color w:val="000000" w:themeColor="text1"/>
              </w:rPr>
              <w:tab/>
              <w:t>16</w:t>
            </w:r>
          </w:hyperlink>
        </w:p>
        <w:p w14:paraId="46BE6BE8" w14:textId="77777777" w:rsidR="001B62B1" w:rsidRPr="007609EA" w:rsidRDefault="00000000">
          <w:pPr>
            <w:pStyle w:val="TOC3"/>
            <w:numPr>
              <w:ilvl w:val="1"/>
              <w:numId w:val="29"/>
            </w:numPr>
            <w:tabs>
              <w:tab w:val="left" w:pos="1021"/>
              <w:tab w:val="left" w:pos="1022"/>
              <w:tab w:val="right" w:leader="dot" w:pos="9149"/>
            </w:tabs>
            <w:ind w:hanging="642"/>
            <w:rPr>
              <w:color w:val="000000" w:themeColor="text1"/>
            </w:rPr>
          </w:pPr>
          <w:hyperlink w:anchor="_bookmark20" w:history="1">
            <w:r w:rsidRPr="007609EA">
              <w:rPr>
                <w:color w:val="000000" w:themeColor="text1"/>
              </w:rPr>
              <w:t>Processes for reflection, learning</w:t>
            </w:r>
            <w:r w:rsidRPr="007609EA">
              <w:rPr>
                <w:color w:val="000000" w:themeColor="text1"/>
                <w:spacing w:val="-2"/>
              </w:rPr>
              <w:t xml:space="preserve"> </w:t>
            </w:r>
            <w:r w:rsidRPr="007609EA">
              <w:rPr>
                <w:color w:val="000000" w:themeColor="text1"/>
              </w:rPr>
              <w:t>and</w:t>
            </w:r>
            <w:r w:rsidRPr="007609EA">
              <w:rPr>
                <w:color w:val="000000" w:themeColor="text1"/>
                <w:spacing w:val="3"/>
              </w:rPr>
              <w:t xml:space="preserve"> </w:t>
            </w:r>
            <w:r w:rsidRPr="007609EA">
              <w:rPr>
                <w:color w:val="000000" w:themeColor="text1"/>
              </w:rPr>
              <w:t>improvement</w:t>
            </w:r>
            <w:r w:rsidRPr="007609EA">
              <w:rPr>
                <w:color w:val="000000" w:themeColor="text1"/>
              </w:rPr>
              <w:tab/>
              <w:t>16</w:t>
            </w:r>
          </w:hyperlink>
        </w:p>
        <w:p w14:paraId="123E7CAC" w14:textId="77777777" w:rsidR="001B62B1" w:rsidRPr="007609EA" w:rsidRDefault="00000000">
          <w:pPr>
            <w:pStyle w:val="TOC2"/>
            <w:tabs>
              <w:tab w:val="right" w:leader="dot" w:pos="9149"/>
            </w:tabs>
            <w:rPr>
              <w:color w:val="000000" w:themeColor="text1"/>
            </w:rPr>
          </w:pPr>
          <w:hyperlink w:anchor="_bookmark21" w:history="1">
            <w:r w:rsidRPr="007609EA">
              <w:rPr>
                <w:color w:val="000000" w:themeColor="text1"/>
              </w:rPr>
              <w:t>Annex A: Program</w:t>
            </w:r>
            <w:r w:rsidRPr="007609EA">
              <w:rPr>
                <w:color w:val="000000" w:themeColor="text1"/>
                <w:spacing w:val="3"/>
              </w:rPr>
              <w:t xml:space="preserve"> </w:t>
            </w:r>
            <w:r w:rsidRPr="007609EA">
              <w:rPr>
                <w:color w:val="000000" w:themeColor="text1"/>
              </w:rPr>
              <w:t>Logic Narrative</w:t>
            </w:r>
            <w:r w:rsidRPr="007609EA">
              <w:rPr>
                <w:color w:val="000000" w:themeColor="text1"/>
              </w:rPr>
              <w:tab/>
              <w:t>18</w:t>
            </w:r>
          </w:hyperlink>
        </w:p>
        <w:p w14:paraId="0241A0B7" w14:textId="77777777" w:rsidR="001B62B1" w:rsidRPr="007609EA" w:rsidRDefault="00000000">
          <w:pPr>
            <w:pStyle w:val="TOC4"/>
            <w:tabs>
              <w:tab w:val="right" w:leader="dot" w:pos="9149"/>
            </w:tabs>
            <w:rPr>
              <w:color w:val="000000" w:themeColor="text1"/>
            </w:rPr>
          </w:pPr>
          <w:hyperlink w:anchor="_bookmark22" w:history="1">
            <w:r w:rsidRPr="007609EA">
              <w:rPr>
                <w:color w:val="000000" w:themeColor="text1"/>
              </w:rPr>
              <w:t>Goal</w:t>
            </w:r>
            <w:r w:rsidRPr="007609EA">
              <w:rPr>
                <w:color w:val="000000" w:themeColor="text1"/>
              </w:rPr>
              <w:tab/>
              <w:t>18</w:t>
            </w:r>
          </w:hyperlink>
        </w:p>
        <w:p w14:paraId="2ABF31DF" w14:textId="77777777" w:rsidR="001B62B1" w:rsidRPr="007609EA" w:rsidRDefault="00000000">
          <w:pPr>
            <w:pStyle w:val="TOC4"/>
            <w:tabs>
              <w:tab w:val="right" w:leader="dot" w:pos="9149"/>
            </w:tabs>
            <w:spacing w:before="99"/>
            <w:rPr>
              <w:color w:val="000000" w:themeColor="text1"/>
            </w:rPr>
          </w:pPr>
          <w:hyperlink w:anchor="_bookmark23" w:history="1">
            <w:r w:rsidRPr="007609EA">
              <w:rPr>
                <w:color w:val="000000" w:themeColor="text1"/>
              </w:rPr>
              <w:t>End of Program</w:t>
            </w:r>
            <w:r w:rsidRPr="007609EA">
              <w:rPr>
                <w:color w:val="000000" w:themeColor="text1"/>
                <w:spacing w:val="4"/>
              </w:rPr>
              <w:t xml:space="preserve"> </w:t>
            </w:r>
            <w:r w:rsidRPr="007609EA">
              <w:rPr>
                <w:color w:val="000000" w:themeColor="text1"/>
              </w:rPr>
              <w:t>Outcomes</w:t>
            </w:r>
            <w:r w:rsidRPr="007609EA">
              <w:rPr>
                <w:color w:val="000000" w:themeColor="text1"/>
                <w:spacing w:val="-3"/>
              </w:rPr>
              <w:t xml:space="preserve"> </w:t>
            </w:r>
            <w:r w:rsidRPr="007609EA">
              <w:rPr>
                <w:color w:val="000000" w:themeColor="text1"/>
              </w:rPr>
              <w:t>(EOPOs)</w:t>
            </w:r>
            <w:r w:rsidRPr="007609EA">
              <w:rPr>
                <w:color w:val="000000" w:themeColor="text1"/>
              </w:rPr>
              <w:tab/>
              <w:t>18</w:t>
            </w:r>
          </w:hyperlink>
        </w:p>
        <w:p w14:paraId="03E903FF" w14:textId="77777777" w:rsidR="001B62B1" w:rsidRPr="007609EA" w:rsidRDefault="00000000">
          <w:pPr>
            <w:pStyle w:val="TOC4"/>
            <w:tabs>
              <w:tab w:val="right" w:leader="dot" w:pos="9149"/>
            </w:tabs>
            <w:rPr>
              <w:color w:val="000000" w:themeColor="text1"/>
            </w:rPr>
          </w:pPr>
          <w:hyperlink w:anchor="_bookmark24" w:history="1">
            <w:r w:rsidRPr="007609EA">
              <w:rPr>
                <w:color w:val="000000" w:themeColor="text1"/>
              </w:rPr>
              <w:t>Intermediate outcomes (PFM)</w:t>
            </w:r>
            <w:r w:rsidRPr="007609EA">
              <w:rPr>
                <w:color w:val="000000" w:themeColor="text1"/>
              </w:rPr>
              <w:tab/>
              <w:t>21</w:t>
            </w:r>
          </w:hyperlink>
        </w:p>
        <w:p w14:paraId="1D4AF8CC" w14:textId="77777777" w:rsidR="001B62B1" w:rsidRPr="007609EA" w:rsidRDefault="00000000">
          <w:pPr>
            <w:pStyle w:val="TOC4"/>
            <w:tabs>
              <w:tab w:val="right" w:leader="dot" w:pos="9149"/>
            </w:tabs>
            <w:spacing w:before="99"/>
            <w:rPr>
              <w:color w:val="000000" w:themeColor="text1"/>
            </w:rPr>
          </w:pPr>
          <w:hyperlink w:anchor="_bookmark25" w:history="1">
            <w:r w:rsidRPr="007609EA">
              <w:rPr>
                <w:color w:val="000000" w:themeColor="text1"/>
              </w:rPr>
              <w:t>Intermediate outcomes (service</w:t>
            </w:r>
            <w:r w:rsidRPr="007609EA">
              <w:rPr>
                <w:color w:val="000000" w:themeColor="text1"/>
                <w:spacing w:val="1"/>
              </w:rPr>
              <w:t xml:space="preserve"> </w:t>
            </w:r>
            <w:r w:rsidRPr="007609EA">
              <w:rPr>
                <w:color w:val="000000" w:themeColor="text1"/>
              </w:rPr>
              <w:t>delivery)</w:t>
            </w:r>
            <w:r w:rsidRPr="007609EA">
              <w:rPr>
                <w:color w:val="000000" w:themeColor="text1"/>
              </w:rPr>
              <w:tab/>
              <w:t>22</w:t>
            </w:r>
          </w:hyperlink>
        </w:p>
        <w:p w14:paraId="6037758F" w14:textId="77777777" w:rsidR="001B62B1" w:rsidRPr="007609EA" w:rsidRDefault="00000000">
          <w:pPr>
            <w:pStyle w:val="TOC4"/>
            <w:tabs>
              <w:tab w:val="right" w:leader="dot" w:pos="9149"/>
            </w:tabs>
            <w:rPr>
              <w:color w:val="000000" w:themeColor="text1"/>
            </w:rPr>
          </w:pPr>
          <w:hyperlink w:anchor="_bookmark26" w:history="1">
            <w:r w:rsidRPr="007609EA">
              <w:rPr>
                <w:color w:val="000000" w:themeColor="text1"/>
              </w:rPr>
              <w:t>ACCESS</w:t>
            </w:r>
            <w:r w:rsidRPr="007609EA">
              <w:rPr>
                <w:color w:val="000000" w:themeColor="text1"/>
                <w:spacing w:val="-2"/>
              </w:rPr>
              <w:t xml:space="preserve"> </w:t>
            </w:r>
            <w:r w:rsidRPr="007609EA">
              <w:rPr>
                <w:color w:val="000000" w:themeColor="text1"/>
              </w:rPr>
              <w:t>Influence</w:t>
            </w:r>
            <w:r w:rsidRPr="007609EA">
              <w:rPr>
                <w:color w:val="000000" w:themeColor="text1"/>
                <w:spacing w:val="1"/>
              </w:rPr>
              <w:t xml:space="preserve"> </w:t>
            </w:r>
            <w:r w:rsidRPr="007609EA">
              <w:rPr>
                <w:color w:val="000000" w:themeColor="text1"/>
              </w:rPr>
              <w:t>Activities</w:t>
            </w:r>
            <w:r w:rsidRPr="007609EA">
              <w:rPr>
                <w:color w:val="000000" w:themeColor="text1"/>
              </w:rPr>
              <w:tab/>
              <w:t>25</w:t>
            </w:r>
          </w:hyperlink>
        </w:p>
        <w:p w14:paraId="4AA5EBC8" w14:textId="77777777" w:rsidR="001B62B1" w:rsidRPr="007609EA" w:rsidRDefault="00000000">
          <w:pPr>
            <w:pStyle w:val="TOC4"/>
            <w:tabs>
              <w:tab w:val="right" w:leader="dot" w:pos="9149"/>
            </w:tabs>
            <w:spacing w:before="99"/>
            <w:rPr>
              <w:color w:val="000000" w:themeColor="text1"/>
            </w:rPr>
          </w:pPr>
          <w:hyperlink w:anchor="_bookmark27" w:history="1">
            <w:r w:rsidRPr="007609EA">
              <w:rPr>
                <w:color w:val="000000" w:themeColor="text1"/>
              </w:rPr>
              <w:t>Assumptions</w:t>
            </w:r>
            <w:r w:rsidRPr="007609EA">
              <w:rPr>
                <w:color w:val="000000" w:themeColor="text1"/>
              </w:rPr>
              <w:tab/>
              <w:t>26</w:t>
            </w:r>
          </w:hyperlink>
        </w:p>
        <w:p w14:paraId="5A5322A8" w14:textId="77777777" w:rsidR="001B62B1" w:rsidRPr="007609EA" w:rsidRDefault="00000000">
          <w:pPr>
            <w:pStyle w:val="TOC4"/>
            <w:tabs>
              <w:tab w:val="right" w:leader="dot" w:pos="9149"/>
            </w:tabs>
            <w:rPr>
              <w:color w:val="000000" w:themeColor="text1"/>
            </w:rPr>
          </w:pPr>
          <w:hyperlink w:anchor="_bookmark28" w:history="1">
            <w:r w:rsidRPr="007609EA">
              <w:rPr>
                <w:color w:val="000000" w:themeColor="text1"/>
              </w:rPr>
              <w:t>Principles</w:t>
            </w:r>
            <w:r w:rsidRPr="007609EA">
              <w:rPr>
                <w:color w:val="000000" w:themeColor="text1"/>
              </w:rPr>
              <w:tab/>
              <w:t>26</w:t>
            </w:r>
          </w:hyperlink>
        </w:p>
        <w:p w14:paraId="4265806A" w14:textId="77777777" w:rsidR="001B62B1" w:rsidRPr="007609EA" w:rsidRDefault="00000000">
          <w:pPr>
            <w:pStyle w:val="TOC2"/>
            <w:tabs>
              <w:tab w:val="right" w:leader="dot" w:pos="9149"/>
            </w:tabs>
            <w:rPr>
              <w:color w:val="000000" w:themeColor="text1"/>
            </w:rPr>
          </w:pPr>
          <w:hyperlink w:anchor="_bookmark29" w:history="1">
            <w:r w:rsidRPr="007609EA">
              <w:rPr>
                <w:color w:val="000000" w:themeColor="text1"/>
              </w:rPr>
              <w:t xml:space="preserve">Annex </w:t>
            </w:r>
            <w:proofErr w:type="gramStart"/>
            <w:r w:rsidRPr="007609EA">
              <w:rPr>
                <w:color w:val="000000" w:themeColor="text1"/>
              </w:rPr>
              <w:t>B :</w:t>
            </w:r>
            <w:proofErr w:type="gramEnd"/>
            <w:r w:rsidRPr="007609EA">
              <w:rPr>
                <w:color w:val="000000" w:themeColor="text1"/>
              </w:rPr>
              <w:t xml:space="preserve"> Summary of proposed amendments to ACCESS</w:t>
            </w:r>
            <w:r w:rsidRPr="007609EA">
              <w:rPr>
                <w:color w:val="000000" w:themeColor="text1"/>
                <w:spacing w:val="-10"/>
              </w:rPr>
              <w:t xml:space="preserve"> </w:t>
            </w:r>
            <w:r w:rsidRPr="007609EA">
              <w:rPr>
                <w:color w:val="000000" w:themeColor="text1"/>
              </w:rPr>
              <w:t>program</w:t>
            </w:r>
            <w:r w:rsidRPr="007609EA">
              <w:rPr>
                <w:color w:val="000000" w:themeColor="text1"/>
                <w:spacing w:val="3"/>
              </w:rPr>
              <w:t xml:space="preserve"> </w:t>
            </w:r>
            <w:r w:rsidRPr="007609EA">
              <w:rPr>
                <w:color w:val="000000" w:themeColor="text1"/>
              </w:rPr>
              <w:t>logic</w:t>
            </w:r>
            <w:r w:rsidRPr="007609EA">
              <w:rPr>
                <w:color w:val="000000" w:themeColor="text1"/>
              </w:rPr>
              <w:tab/>
              <w:t>28</w:t>
            </w:r>
          </w:hyperlink>
        </w:p>
        <w:p w14:paraId="4AFC463D" w14:textId="77777777" w:rsidR="001B62B1" w:rsidRPr="007609EA" w:rsidRDefault="00000000">
          <w:pPr>
            <w:pStyle w:val="TOC2"/>
            <w:tabs>
              <w:tab w:val="right" w:leader="dot" w:pos="9149"/>
            </w:tabs>
            <w:spacing w:before="102"/>
            <w:rPr>
              <w:color w:val="000000" w:themeColor="text1"/>
            </w:rPr>
          </w:pPr>
          <w:hyperlink w:anchor="_bookmark30" w:history="1">
            <w:r w:rsidRPr="007609EA">
              <w:rPr>
                <w:color w:val="000000" w:themeColor="text1"/>
              </w:rPr>
              <w:t xml:space="preserve">Annex </w:t>
            </w:r>
            <w:proofErr w:type="gramStart"/>
            <w:r w:rsidRPr="007609EA">
              <w:rPr>
                <w:color w:val="000000" w:themeColor="text1"/>
              </w:rPr>
              <w:t>C :</w:t>
            </w:r>
            <w:proofErr w:type="gramEnd"/>
            <w:r w:rsidRPr="007609EA">
              <w:rPr>
                <w:color w:val="000000" w:themeColor="text1"/>
              </w:rPr>
              <w:t xml:space="preserve"> Draft Performance Expectations</w:t>
            </w:r>
            <w:r w:rsidRPr="007609EA">
              <w:rPr>
                <w:color w:val="000000" w:themeColor="text1"/>
                <w:spacing w:val="-6"/>
              </w:rPr>
              <w:t xml:space="preserve"> </w:t>
            </w:r>
            <w:r w:rsidRPr="007609EA">
              <w:rPr>
                <w:color w:val="000000" w:themeColor="text1"/>
              </w:rPr>
              <w:t>and</w:t>
            </w:r>
            <w:r w:rsidRPr="007609EA">
              <w:rPr>
                <w:color w:val="000000" w:themeColor="text1"/>
                <w:spacing w:val="-1"/>
              </w:rPr>
              <w:t xml:space="preserve"> </w:t>
            </w:r>
            <w:r w:rsidRPr="007609EA">
              <w:rPr>
                <w:color w:val="000000" w:themeColor="text1"/>
              </w:rPr>
              <w:t>Methods</w:t>
            </w:r>
            <w:r w:rsidRPr="007609EA">
              <w:rPr>
                <w:color w:val="000000" w:themeColor="text1"/>
              </w:rPr>
              <w:tab/>
              <w:t>31</w:t>
            </w:r>
          </w:hyperlink>
        </w:p>
      </w:sdtContent>
    </w:sdt>
    <w:p w14:paraId="4B1F62EF" w14:textId="77777777" w:rsidR="001B62B1" w:rsidRPr="007609EA" w:rsidRDefault="001B62B1">
      <w:pPr>
        <w:pStyle w:val="BodyText"/>
        <w:rPr>
          <w:color w:val="000000" w:themeColor="text1"/>
        </w:rPr>
      </w:pPr>
    </w:p>
    <w:p w14:paraId="0E233D53" w14:textId="77777777" w:rsidR="001B62B1" w:rsidRPr="007609EA" w:rsidRDefault="001B62B1">
      <w:pPr>
        <w:pStyle w:val="BodyText"/>
        <w:rPr>
          <w:color w:val="000000" w:themeColor="text1"/>
        </w:rPr>
      </w:pPr>
    </w:p>
    <w:p w14:paraId="78F44C1A" w14:textId="77777777" w:rsidR="001B62B1" w:rsidRPr="007609EA" w:rsidRDefault="001B62B1">
      <w:pPr>
        <w:pStyle w:val="BodyText"/>
        <w:rPr>
          <w:color w:val="000000" w:themeColor="text1"/>
        </w:rPr>
      </w:pPr>
    </w:p>
    <w:p w14:paraId="4F186F11" w14:textId="77777777" w:rsidR="001B62B1" w:rsidRPr="007609EA" w:rsidRDefault="001B62B1">
      <w:pPr>
        <w:pStyle w:val="BodyText"/>
        <w:rPr>
          <w:color w:val="000000" w:themeColor="text1"/>
        </w:rPr>
      </w:pPr>
    </w:p>
    <w:p w14:paraId="7769AF1F" w14:textId="77777777" w:rsidR="001B62B1" w:rsidRPr="007609EA" w:rsidRDefault="001B62B1">
      <w:pPr>
        <w:pStyle w:val="BodyText"/>
        <w:rPr>
          <w:color w:val="000000" w:themeColor="text1"/>
        </w:rPr>
      </w:pPr>
    </w:p>
    <w:p w14:paraId="2C703133" w14:textId="77777777" w:rsidR="001B62B1" w:rsidRPr="007609EA" w:rsidRDefault="001B62B1">
      <w:pPr>
        <w:pStyle w:val="BodyText"/>
        <w:rPr>
          <w:color w:val="000000" w:themeColor="text1"/>
        </w:rPr>
      </w:pPr>
    </w:p>
    <w:p w14:paraId="671C2B98" w14:textId="77777777" w:rsidR="001B62B1" w:rsidRPr="007609EA" w:rsidRDefault="001B62B1">
      <w:pPr>
        <w:pStyle w:val="BodyText"/>
        <w:rPr>
          <w:color w:val="000000" w:themeColor="text1"/>
        </w:rPr>
      </w:pPr>
    </w:p>
    <w:p w14:paraId="3EC15DA8" w14:textId="77777777" w:rsidR="001B62B1" w:rsidRPr="007609EA" w:rsidRDefault="001B62B1">
      <w:pPr>
        <w:pStyle w:val="BodyText"/>
        <w:rPr>
          <w:color w:val="000000" w:themeColor="text1"/>
        </w:rPr>
      </w:pPr>
    </w:p>
    <w:p w14:paraId="1B32BE0A" w14:textId="77777777" w:rsidR="001B62B1" w:rsidRPr="007609EA" w:rsidRDefault="001B62B1">
      <w:pPr>
        <w:pStyle w:val="BodyText"/>
        <w:rPr>
          <w:color w:val="000000" w:themeColor="text1"/>
        </w:rPr>
      </w:pPr>
    </w:p>
    <w:p w14:paraId="04B14E78" w14:textId="77777777" w:rsidR="001B62B1" w:rsidRPr="007609EA" w:rsidRDefault="001B62B1">
      <w:pPr>
        <w:pStyle w:val="BodyText"/>
        <w:rPr>
          <w:color w:val="000000" w:themeColor="text1"/>
        </w:rPr>
      </w:pPr>
    </w:p>
    <w:p w14:paraId="211BF3FD" w14:textId="77777777" w:rsidR="001B62B1" w:rsidRPr="007609EA" w:rsidRDefault="001B62B1">
      <w:pPr>
        <w:pStyle w:val="BodyText"/>
        <w:rPr>
          <w:color w:val="000000" w:themeColor="text1"/>
        </w:rPr>
      </w:pPr>
    </w:p>
    <w:p w14:paraId="486BF2B2" w14:textId="77777777" w:rsidR="001B62B1" w:rsidRPr="007609EA" w:rsidRDefault="001B62B1">
      <w:pPr>
        <w:pStyle w:val="BodyText"/>
        <w:rPr>
          <w:color w:val="000000" w:themeColor="text1"/>
        </w:rPr>
      </w:pPr>
    </w:p>
    <w:p w14:paraId="704A82EF" w14:textId="3C9E3EF6" w:rsidR="001B62B1" w:rsidRPr="007609EA" w:rsidRDefault="00105684">
      <w:pPr>
        <w:pStyle w:val="BodyText"/>
        <w:spacing w:before="6"/>
        <w:rPr>
          <w:color w:val="000000" w:themeColor="text1"/>
          <w:sz w:val="21"/>
        </w:rPr>
      </w:pPr>
      <w:r w:rsidRPr="007609EA">
        <w:rPr>
          <w:noProof/>
          <w:color w:val="000000" w:themeColor="text1"/>
        </w:rPr>
        <mc:AlternateContent>
          <mc:Choice Requires="wpg">
            <w:drawing>
              <wp:anchor distT="0" distB="0" distL="0" distR="0" simplePos="0" relativeHeight="251659264" behindDoc="1" locked="0" layoutInCell="1" allowOverlap="1" wp14:anchorId="2D96D0D0" wp14:editId="3C76E403">
                <wp:simplePos x="0" y="0"/>
                <wp:positionH relativeFrom="page">
                  <wp:posOffset>896620</wp:posOffset>
                </wp:positionH>
                <wp:positionV relativeFrom="paragraph">
                  <wp:posOffset>182245</wp:posOffset>
                </wp:positionV>
                <wp:extent cx="5765165" cy="257175"/>
                <wp:effectExtent l="0" t="0" r="0" b="0"/>
                <wp:wrapTopAndBottom/>
                <wp:docPr id="93"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257175"/>
                          <a:chOff x="1412" y="287"/>
                          <a:chExt cx="9079" cy="405"/>
                        </a:xfrm>
                      </wpg:grpSpPr>
                      <wps:wsp>
                        <wps:cNvPr id="94" name="Line 79"/>
                        <wps:cNvCnPr>
                          <a:cxnSpLocks noChangeShapeType="1"/>
                        </wps:cNvCnPr>
                        <wps:spPr bwMode="auto">
                          <a:xfrm>
                            <a:off x="1412" y="292"/>
                            <a:ext cx="90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27" y="357"/>
                            <a:ext cx="241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70E67D" id="Group 77" o:spid="_x0000_s1026" alt="&quot;&quot;" style="position:absolute;margin-left:70.6pt;margin-top:14.35pt;width:453.95pt;height:20.25pt;z-index:-251657216;mso-wrap-distance-left:0;mso-wrap-distance-right:0;mso-position-horizontal-relative:page" coordorigin="1412,287" coordsize="9079,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">
                <v:line id="Line 79" o:spid="_x0000_s1027" style="position:absolute;visibility:visible;mso-wrap-style:square" from="1412,292" to="1049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" strokeweight=".16936mm"/>
                <v:shape id="Picture 78" o:spid="_x0000_s1028" type="#_x0000_t75" style="position:absolute;left:7927;top:357;width:2413;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">
                  <v:imagedata r:id="rId13" o:title=""/>
                </v:shape>
                <w10:wrap type="topAndBottom" anchorx="page"/>
              </v:group>
            </w:pict>
          </mc:Fallback>
        </mc:AlternateContent>
      </w:r>
    </w:p>
    <w:p w14:paraId="758DF6B8" w14:textId="77777777" w:rsidR="001B62B1" w:rsidRPr="007609EA" w:rsidRDefault="001B62B1">
      <w:pPr>
        <w:rPr>
          <w:color w:val="000000" w:themeColor="text1"/>
          <w:sz w:val="21"/>
        </w:rPr>
        <w:sectPr w:rsidR="001B62B1" w:rsidRPr="007609EA">
          <w:headerReference w:type="default" r:id="rId14"/>
          <w:pgSz w:w="11900" w:h="16850"/>
          <w:pgMar w:top="1340" w:right="700" w:bottom="280" w:left="1300" w:header="725" w:footer="0" w:gutter="0"/>
          <w:pgNumType w:start="1"/>
          <w:cols w:space="720"/>
        </w:sectPr>
      </w:pPr>
    </w:p>
    <w:p w14:paraId="623EE043" w14:textId="77777777" w:rsidR="001B62B1" w:rsidRPr="007609EA" w:rsidRDefault="00000000">
      <w:pPr>
        <w:pStyle w:val="Heading1"/>
        <w:spacing w:before="81"/>
        <w:ind w:left="572"/>
        <w:rPr>
          <w:color w:val="000000" w:themeColor="text1"/>
        </w:rPr>
      </w:pPr>
      <w:bookmarkStart w:id="0" w:name="_bookmark0"/>
      <w:bookmarkEnd w:id="0"/>
      <w:r w:rsidRPr="007609EA">
        <w:rPr>
          <w:color w:val="000000" w:themeColor="text1"/>
        </w:rPr>
        <w:lastRenderedPageBreak/>
        <w:t>LIST OF ACRONYMS</w:t>
      </w:r>
    </w:p>
    <w:p w14:paraId="212E4814" w14:textId="77777777" w:rsidR="001B62B1" w:rsidRPr="007609EA" w:rsidRDefault="00000000">
      <w:pPr>
        <w:pStyle w:val="BodyText"/>
        <w:tabs>
          <w:tab w:val="left" w:pos="1580"/>
        </w:tabs>
        <w:spacing w:before="241"/>
        <w:ind w:left="140" w:right="2316"/>
        <w:rPr>
          <w:color w:val="000000" w:themeColor="text1"/>
        </w:rPr>
      </w:pPr>
      <w:r w:rsidRPr="007609EA">
        <w:rPr>
          <w:color w:val="000000" w:themeColor="text1"/>
        </w:rPr>
        <w:t>ACCESS</w:t>
      </w:r>
      <w:r w:rsidRPr="007609EA">
        <w:rPr>
          <w:color w:val="000000" w:themeColor="text1"/>
        </w:rPr>
        <w:tab/>
        <w:t>Australia-Cambodia Cooperation for Equitable Sustainable</w:t>
      </w:r>
      <w:r w:rsidRPr="007609EA">
        <w:rPr>
          <w:color w:val="000000" w:themeColor="text1"/>
          <w:spacing w:val="-23"/>
        </w:rPr>
        <w:t xml:space="preserve"> </w:t>
      </w:r>
      <w:r w:rsidRPr="007609EA">
        <w:rPr>
          <w:color w:val="000000" w:themeColor="text1"/>
        </w:rPr>
        <w:t>Services AIP</w:t>
      </w:r>
      <w:r w:rsidRPr="007609EA">
        <w:rPr>
          <w:color w:val="000000" w:themeColor="text1"/>
        </w:rPr>
        <w:tab/>
        <w:t>Cambodia Aid Investment Plan 2014 – 2018</w:t>
      </w:r>
    </w:p>
    <w:p w14:paraId="078FE3A9" w14:textId="77777777" w:rsidR="001B62B1" w:rsidRPr="007609EA" w:rsidRDefault="001B62B1">
      <w:pPr>
        <w:pStyle w:val="BodyText"/>
        <w:rPr>
          <w:color w:val="000000" w:themeColor="text1"/>
          <w:sz w:val="18"/>
        </w:rPr>
      </w:pPr>
    </w:p>
    <w:p w14:paraId="361D8D4E" w14:textId="77777777" w:rsidR="001B62B1" w:rsidRPr="007609EA" w:rsidRDefault="00000000">
      <w:pPr>
        <w:pStyle w:val="BodyText"/>
        <w:tabs>
          <w:tab w:val="left" w:pos="1580"/>
        </w:tabs>
        <w:ind w:left="140" w:right="4453"/>
        <w:rPr>
          <w:color w:val="000000" w:themeColor="text1"/>
        </w:rPr>
      </w:pPr>
      <w:r w:rsidRPr="007609EA">
        <w:rPr>
          <w:color w:val="000000" w:themeColor="text1"/>
        </w:rPr>
        <w:t>CDHS</w:t>
      </w:r>
      <w:r w:rsidRPr="007609EA">
        <w:rPr>
          <w:color w:val="000000" w:themeColor="text1"/>
        </w:rPr>
        <w:tab/>
        <w:t>Cambodia Demographic and Health Survey CDPO</w:t>
      </w:r>
      <w:r w:rsidRPr="007609EA">
        <w:rPr>
          <w:color w:val="000000" w:themeColor="text1"/>
        </w:rPr>
        <w:tab/>
        <w:t>Cambodian Disabled People’s</w:t>
      </w:r>
      <w:r w:rsidRPr="007609EA">
        <w:rPr>
          <w:color w:val="000000" w:themeColor="text1"/>
          <w:spacing w:val="-27"/>
        </w:rPr>
        <w:t xml:space="preserve"> </w:t>
      </w:r>
      <w:proofErr w:type="spellStart"/>
      <w:r w:rsidRPr="007609EA">
        <w:rPr>
          <w:color w:val="000000" w:themeColor="text1"/>
        </w:rPr>
        <w:t>Organisation</w:t>
      </w:r>
      <w:proofErr w:type="spellEnd"/>
    </w:p>
    <w:p w14:paraId="26C2CB0B" w14:textId="77777777" w:rsidR="001B62B1" w:rsidRPr="007609EA" w:rsidRDefault="00000000">
      <w:pPr>
        <w:pStyle w:val="BodyText"/>
        <w:tabs>
          <w:tab w:val="left" w:pos="1580"/>
        </w:tabs>
        <w:spacing w:before="1"/>
        <w:ind w:left="140" w:right="1537"/>
        <w:rPr>
          <w:color w:val="000000" w:themeColor="text1"/>
        </w:rPr>
      </w:pPr>
      <w:r w:rsidRPr="007609EA">
        <w:rPr>
          <w:color w:val="000000" w:themeColor="text1"/>
        </w:rPr>
        <w:t>CEDAW</w:t>
      </w:r>
      <w:r w:rsidRPr="007609EA">
        <w:rPr>
          <w:color w:val="000000" w:themeColor="text1"/>
        </w:rPr>
        <w:tab/>
        <w:t>Convention on the Elimination of All Forms of Discrimination Against Women CEO</w:t>
      </w:r>
      <w:r w:rsidRPr="007609EA">
        <w:rPr>
          <w:color w:val="000000" w:themeColor="text1"/>
        </w:rPr>
        <w:tab/>
        <w:t>Chief Executive</w:t>
      </w:r>
      <w:r w:rsidRPr="007609EA">
        <w:rPr>
          <w:color w:val="000000" w:themeColor="text1"/>
          <w:spacing w:val="-1"/>
        </w:rPr>
        <w:t xml:space="preserve"> </w:t>
      </w:r>
      <w:r w:rsidRPr="007609EA">
        <w:rPr>
          <w:color w:val="000000" w:themeColor="text1"/>
        </w:rPr>
        <w:t>Officer</w:t>
      </w:r>
    </w:p>
    <w:p w14:paraId="19F43971" w14:textId="77777777" w:rsidR="001B62B1" w:rsidRPr="007609EA" w:rsidRDefault="00000000">
      <w:pPr>
        <w:pStyle w:val="BodyText"/>
        <w:tabs>
          <w:tab w:val="left" w:pos="1580"/>
        </w:tabs>
        <w:spacing w:line="228" w:lineRule="exact"/>
        <w:ind w:left="140"/>
        <w:rPr>
          <w:color w:val="000000" w:themeColor="text1"/>
        </w:rPr>
      </w:pPr>
      <w:r w:rsidRPr="007609EA">
        <w:rPr>
          <w:color w:val="000000" w:themeColor="text1"/>
        </w:rPr>
        <w:t>CIM</w:t>
      </w:r>
      <w:r w:rsidRPr="007609EA">
        <w:rPr>
          <w:color w:val="000000" w:themeColor="text1"/>
        </w:rPr>
        <w:tab/>
        <w:t>Competitive Investment</w:t>
      </w:r>
      <w:r w:rsidRPr="007609EA">
        <w:rPr>
          <w:color w:val="000000" w:themeColor="text1"/>
          <w:spacing w:val="-3"/>
        </w:rPr>
        <w:t xml:space="preserve"> </w:t>
      </w:r>
      <w:r w:rsidRPr="007609EA">
        <w:rPr>
          <w:color w:val="000000" w:themeColor="text1"/>
        </w:rPr>
        <w:t>Mechanism</w:t>
      </w:r>
    </w:p>
    <w:p w14:paraId="494C72BA" w14:textId="77777777" w:rsidR="001B62B1" w:rsidRPr="007609EA" w:rsidRDefault="00000000">
      <w:pPr>
        <w:pStyle w:val="BodyText"/>
        <w:tabs>
          <w:tab w:val="left" w:pos="1580"/>
        </w:tabs>
        <w:ind w:left="140"/>
        <w:rPr>
          <w:color w:val="000000" w:themeColor="text1"/>
        </w:rPr>
      </w:pPr>
      <w:r w:rsidRPr="007609EA">
        <w:rPr>
          <w:color w:val="000000" w:themeColor="text1"/>
        </w:rPr>
        <w:t>CRPD</w:t>
      </w:r>
      <w:r w:rsidRPr="007609EA">
        <w:rPr>
          <w:color w:val="000000" w:themeColor="text1"/>
        </w:rPr>
        <w:tab/>
        <w:t>Convention on the Rights of Persons with Disabilities</w:t>
      </w:r>
    </w:p>
    <w:p w14:paraId="14DA18C6" w14:textId="77777777" w:rsidR="001B62B1" w:rsidRPr="007609EA" w:rsidRDefault="001B62B1">
      <w:pPr>
        <w:pStyle w:val="BodyText"/>
        <w:rPr>
          <w:color w:val="000000" w:themeColor="text1"/>
          <w:sz w:val="18"/>
        </w:rPr>
      </w:pPr>
    </w:p>
    <w:p w14:paraId="0DF5172F" w14:textId="77777777" w:rsidR="001B62B1" w:rsidRPr="007609EA" w:rsidRDefault="00000000">
      <w:pPr>
        <w:pStyle w:val="BodyText"/>
        <w:tabs>
          <w:tab w:val="left" w:pos="1580"/>
        </w:tabs>
        <w:ind w:left="140"/>
        <w:rPr>
          <w:color w:val="000000" w:themeColor="text1"/>
        </w:rPr>
      </w:pPr>
      <w:r w:rsidRPr="007609EA">
        <w:rPr>
          <w:color w:val="000000" w:themeColor="text1"/>
        </w:rPr>
        <w:t>DAC</w:t>
      </w:r>
      <w:r w:rsidRPr="007609EA">
        <w:rPr>
          <w:color w:val="000000" w:themeColor="text1"/>
        </w:rPr>
        <w:tab/>
        <w:t>Disability Action</w:t>
      </w:r>
      <w:r w:rsidRPr="007609EA">
        <w:rPr>
          <w:color w:val="000000" w:themeColor="text1"/>
          <w:spacing w:val="-2"/>
        </w:rPr>
        <w:t xml:space="preserve"> </w:t>
      </w:r>
      <w:r w:rsidRPr="007609EA">
        <w:rPr>
          <w:color w:val="000000" w:themeColor="text1"/>
        </w:rPr>
        <w:t>Council</w:t>
      </w:r>
    </w:p>
    <w:p w14:paraId="0E8722D8" w14:textId="77777777" w:rsidR="001B62B1" w:rsidRPr="007609EA" w:rsidRDefault="00000000">
      <w:pPr>
        <w:pStyle w:val="BodyText"/>
        <w:tabs>
          <w:tab w:val="left" w:pos="1580"/>
        </w:tabs>
        <w:ind w:left="140"/>
        <w:rPr>
          <w:color w:val="000000" w:themeColor="text1"/>
        </w:rPr>
      </w:pPr>
      <w:r w:rsidRPr="007609EA">
        <w:rPr>
          <w:color w:val="000000" w:themeColor="text1"/>
        </w:rPr>
        <w:t>DAWG</w:t>
      </w:r>
      <w:r w:rsidRPr="007609EA">
        <w:rPr>
          <w:color w:val="000000" w:themeColor="text1"/>
        </w:rPr>
        <w:tab/>
        <w:t>Disability Action Working</w:t>
      </w:r>
      <w:r w:rsidRPr="007609EA">
        <w:rPr>
          <w:color w:val="000000" w:themeColor="text1"/>
          <w:spacing w:val="-7"/>
        </w:rPr>
        <w:t xml:space="preserve"> </w:t>
      </w:r>
      <w:r w:rsidRPr="007609EA">
        <w:rPr>
          <w:color w:val="000000" w:themeColor="text1"/>
        </w:rPr>
        <w:t>Groups</w:t>
      </w:r>
    </w:p>
    <w:p w14:paraId="715077DB" w14:textId="77777777" w:rsidR="001B62B1" w:rsidRPr="007609EA" w:rsidRDefault="00000000">
      <w:pPr>
        <w:pStyle w:val="BodyText"/>
        <w:tabs>
          <w:tab w:val="left" w:pos="1580"/>
        </w:tabs>
        <w:spacing w:before="1"/>
        <w:ind w:left="140" w:right="3786"/>
        <w:rPr>
          <w:color w:val="000000" w:themeColor="text1"/>
        </w:rPr>
      </w:pPr>
      <w:r w:rsidRPr="007609EA">
        <w:rPr>
          <w:color w:val="000000" w:themeColor="text1"/>
        </w:rPr>
        <w:t>DFAT</w:t>
      </w:r>
      <w:r w:rsidRPr="007609EA">
        <w:rPr>
          <w:color w:val="000000" w:themeColor="text1"/>
        </w:rPr>
        <w:tab/>
        <w:t>Australian Department of Foreign Affairs and</w:t>
      </w:r>
      <w:r w:rsidRPr="007609EA">
        <w:rPr>
          <w:color w:val="000000" w:themeColor="text1"/>
          <w:spacing w:val="-20"/>
        </w:rPr>
        <w:t xml:space="preserve"> </w:t>
      </w:r>
      <w:r w:rsidRPr="007609EA">
        <w:rPr>
          <w:color w:val="000000" w:themeColor="text1"/>
        </w:rPr>
        <w:t>Trade DPO</w:t>
      </w:r>
      <w:r w:rsidRPr="007609EA">
        <w:rPr>
          <w:color w:val="000000" w:themeColor="text1"/>
        </w:rPr>
        <w:tab/>
        <w:t>Disabled Persons’</w:t>
      </w:r>
      <w:r w:rsidRPr="007609EA">
        <w:rPr>
          <w:color w:val="000000" w:themeColor="text1"/>
          <w:spacing w:val="-4"/>
        </w:rPr>
        <w:t xml:space="preserve"> </w:t>
      </w:r>
      <w:proofErr w:type="spellStart"/>
      <w:r w:rsidRPr="007609EA">
        <w:rPr>
          <w:color w:val="000000" w:themeColor="text1"/>
        </w:rPr>
        <w:t>Organisation</w:t>
      </w:r>
      <w:proofErr w:type="spellEnd"/>
    </w:p>
    <w:p w14:paraId="37130006" w14:textId="77777777" w:rsidR="001B62B1" w:rsidRPr="007609EA" w:rsidRDefault="00000000">
      <w:pPr>
        <w:pStyle w:val="BodyText"/>
        <w:tabs>
          <w:tab w:val="left" w:pos="1580"/>
        </w:tabs>
        <w:spacing w:line="229" w:lineRule="exact"/>
        <w:ind w:left="140"/>
        <w:rPr>
          <w:color w:val="000000" w:themeColor="text1"/>
        </w:rPr>
      </w:pPr>
      <w:r w:rsidRPr="007609EA">
        <w:rPr>
          <w:color w:val="000000" w:themeColor="text1"/>
        </w:rPr>
        <w:t>DRA</w:t>
      </w:r>
      <w:r w:rsidRPr="007609EA">
        <w:rPr>
          <w:color w:val="000000" w:themeColor="text1"/>
        </w:rPr>
        <w:tab/>
        <w:t>Disability Rights</w:t>
      </w:r>
      <w:r w:rsidRPr="007609EA">
        <w:rPr>
          <w:color w:val="000000" w:themeColor="text1"/>
          <w:spacing w:val="-1"/>
        </w:rPr>
        <w:t xml:space="preserve"> </w:t>
      </w:r>
      <w:r w:rsidRPr="007609EA">
        <w:rPr>
          <w:color w:val="000000" w:themeColor="text1"/>
        </w:rPr>
        <w:t>Administration</w:t>
      </w:r>
    </w:p>
    <w:p w14:paraId="6EF4BC92" w14:textId="77777777" w:rsidR="001B62B1" w:rsidRPr="007609EA" w:rsidRDefault="00000000">
      <w:pPr>
        <w:pStyle w:val="BodyText"/>
        <w:tabs>
          <w:tab w:val="left" w:pos="1580"/>
        </w:tabs>
        <w:ind w:left="140"/>
        <w:rPr>
          <w:color w:val="000000" w:themeColor="text1"/>
        </w:rPr>
      </w:pPr>
      <w:r w:rsidRPr="007609EA">
        <w:rPr>
          <w:color w:val="000000" w:themeColor="text1"/>
        </w:rPr>
        <w:t>DRIC</w:t>
      </w:r>
      <w:r w:rsidRPr="007609EA">
        <w:rPr>
          <w:color w:val="000000" w:themeColor="text1"/>
        </w:rPr>
        <w:tab/>
        <w:t>Disability Rights Initiative</w:t>
      </w:r>
      <w:r w:rsidRPr="007609EA">
        <w:rPr>
          <w:color w:val="000000" w:themeColor="text1"/>
          <w:spacing w:val="-4"/>
        </w:rPr>
        <w:t xml:space="preserve"> </w:t>
      </w:r>
      <w:r w:rsidRPr="007609EA">
        <w:rPr>
          <w:color w:val="000000" w:themeColor="text1"/>
        </w:rPr>
        <w:t>Cambodia</w:t>
      </w:r>
    </w:p>
    <w:p w14:paraId="3DF31770" w14:textId="77777777" w:rsidR="001B62B1" w:rsidRPr="007609EA" w:rsidRDefault="001B62B1">
      <w:pPr>
        <w:pStyle w:val="BodyText"/>
        <w:rPr>
          <w:color w:val="000000" w:themeColor="text1"/>
          <w:sz w:val="18"/>
        </w:rPr>
      </w:pPr>
    </w:p>
    <w:p w14:paraId="31D6FAD5" w14:textId="77777777" w:rsidR="001B62B1" w:rsidRPr="007609EA" w:rsidRDefault="00000000">
      <w:pPr>
        <w:pStyle w:val="BodyText"/>
        <w:tabs>
          <w:tab w:val="left" w:pos="1580"/>
        </w:tabs>
        <w:ind w:left="140"/>
        <w:rPr>
          <w:color w:val="000000" w:themeColor="text1"/>
        </w:rPr>
      </w:pPr>
      <w:r w:rsidRPr="007609EA">
        <w:rPr>
          <w:color w:val="000000" w:themeColor="text1"/>
        </w:rPr>
        <w:t>EOPO</w:t>
      </w:r>
      <w:r w:rsidRPr="007609EA">
        <w:rPr>
          <w:color w:val="000000" w:themeColor="text1"/>
        </w:rPr>
        <w:tab/>
        <w:t>End of Program</w:t>
      </w:r>
      <w:r w:rsidRPr="007609EA">
        <w:rPr>
          <w:color w:val="000000" w:themeColor="text1"/>
          <w:spacing w:val="4"/>
        </w:rPr>
        <w:t xml:space="preserve"> </w:t>
      </w:r>
      <w:r w:rsidRPr="007609EA">
        <w:rPr>
          <w:color w:val="000000" w:themeColor="text1"/>
        </w:rPr>
        <w:t>Outcome</w:t>
      </w:r>
    </w:p>
    <w:p w14:paraId="1F617A5F" w14:textId="77777777" w:rsidR="001B62B1" w:rsidRPr="007609EA" w:rsidRDefault="00000000">
      <w:pPr>
        <w:pStyle w:val="BodyText"/>
        <w:tabs>
          <w:tab w:val="left" w:pos="1580"/>
        </w:tabs>
        <w:ind w:left="140"/>
        <w:rPr>
          <w:color w:val="000000" w:themeColor="text1"/>
        </w:rPr>
      </w:pPr>
      <w:r w:rsidRPr="007609EA">
        <w:rPr>
          <w:color w:val="000000" w:themeColor="text1"/>
        </w:rPr>
        <w:t>EVAW</w:t>
      </w:r>
      <w:r w:rsidRPr="007609EA">
        <w:rPr>
          <w:color w:val="000000" w:themeColor="text1"/>
        </w:rPr>
        <w:tab/>
        <w:t>Eliminating Violence Against</w:t>
      </w:r>
      <w:r w:rsidRPr="007609EA">
        <w:rPr>
          <w:color w:val="000000" w:themeColor="text1"/>
          <w:spacing w:val="-7"/>
        </w:rPr>
        <w:t xml:space="preserve"> </w:t>
      </w:r>
      <w:r w:rsidRPr="007609EA">
        <w:rPr>
          <w:color w:val="000000" w:themeColor="text1"/>
        </w:rPr>
        <w:t>Women</w:t>
      </w:r>
    </w:p>
    <w:p w14:paraId="79A062CE" w14:textId="77777777" w:rsidR="001B62B1" w:rsidRPr="007609EA" w:rsidRDefault="001B62B1">
      <w:pPr>
        <w:pStyle w:val="BodyText"/>
        <w:rPr>
          <w:color w:val="000000" w:themeColor="text1"/>
          <w:sz w:val="18"/>
        </w:rPr>
      </w:pPr>
    </w:p>
    <w:p w14:paraId="18FB5FF1" w14:textId="77777777" w:rsidR="001B62B1" w:rsidRPr="007609EA" w:rsidRDefault="00000000">
      <w:pPr>
        <w:pStyle w:val="BodyText"/>
        <w:tabs>
          <w:tab w:val="left" w:pos="1580"/>
        </w:tabs>
        <w:ind w:left="140"/>
        <w:rPr>
          <w:color w:val="000000" w:themeColor="text1"/>
        </w:rPr>
      </w:pPr>
      <w:r w:rsidRPr="007609EA">
        <w:rPr>
          <w:color w:val="000000" w:themeColor="text1"/>
        </w:rPr>
        <w:t>GBV</w:t>
      </w:r>
      <w:r w:rsidRPr="007609EA">
        <w:rPr>
          <w:color w:val="000000" w:themeColor="text1"/>
        </w:rPr>
        <w:tab/>
        <w:t>Gender Based</w:t>
      </w:r>
      <w:r w:rsidRPr="007609EA">
        <w:rPr>
          <w:color w:val="000000" w:themeColor="text1"/>
          <w:spacing w:val="2"/>
        </w:rPr>
        <w:t xml:space="preserve"> </w:t>
      </w:r>
      <w:r w:rsidRPr="007609EA">
        <w:rPr>
          <w:color w:val="000000" w:themeColor="text1"/>
        </w:rPr>
        <w:t>Violence</w:t>
      </w:r>
    </w:p>
    <w:p w14:paraId="7E9C51A0" w14:textId="77777777" w:rsidR="001B62B1" w:rsidRPr="007609EA" w:rsidRDefault="00000000">
      <w:pPr>
        <w:pStyle w:val="BodyText"/>
        <w:tabs>
          <w:tab w:val="left" w:pos="1580"/>
        </w:tabs>
        <w:spacing w:before="1"/>
        <w:ind w:left="140"/>
        <w:rPr>
          <w:color w:val="000000" w:themeColor="text1"/>
        </w:rPr>
      </w:pPr>
      <w:r w:rsidRPr="007609EA">
        <w:rPr>
          <w:color w:val="000000" w:themeColor="text1"/>
        </w:rPr>
        <w:t>GESI</w:t>
      </w:r>
      <w:r w:rsidRPr="007609EA">
        <w:rPr>
          <w:color w:val="000000" w:themeColor="text1"/>
        </w:rPr>
        <w:tab/>
        <w:t>Gender Equality and Social</w:t>
      </w:r>
      <w:r w:rsidRPr="007609EA">
        <w:rPr>
          <w:color w:val="000000" w:themeColor="text1"/>
          <w:spacing w:val="-12"/>
        </w:rPr>
        <w:t xml:space="preserve"> </w:t>
      </w:r>
      <w:r w:rsidRPr="007609EA">
        <w:rPr>
          <w:color w:val="000000" w:themeColor="text1"/>
        </w:rPr>
        <w:t>Inclusion</w:t>
      </w:r>
    </w:p>
    <w:p w14:paraId="4DF4665A" w14:textId="77777777" w:rsidR="001B62B1" w:rsidRPr="007609EA" w:rsidRDefault="001B62B1">
      <w:pPr>
        <w:pStyle w:val="BodyText"/>
        <w:spacing w:before="11"/>
        <w:rPr>
          <w:color w:val="000000" w:themeColor="text1"/>
          <w:sz w:val="17"/>
        </w:rPr>
      </w:pPr>
    </w:p>
    <w:p w14:paraId="34077505" w14:textId="77777777" w:rsidR="001B62B1" w:rsidRPr="007609EA" w:rsidRDefault="00000000">
      <w:pPr>
        <w:pStyle w:val="BodyText"/>
        <w:tabs>
          <w:tab w:val="left" w:pos="1580"/>
        </w:tabs>
        <w:ind w:left="140"/>
        <w:rPr>
          <w:color w:val="000000" w:themeColor="text1"/>
        </w:rPr>
      </w:pPr>
      <w:r w:rsidRPr="007609EA">
        <w:rPr>
          <w:color w:val="000000" w:themeColor="text1"/>
        </w:rPr>
        <w:t>HI</w:t>
      </w:r>
      <w:r w:rsidRPr="007609EA">
        <w:rPr>
          <w:color w:val="000000" w:themeColor="text1"/>
        </w:rPr>
        <w:tab/>
        <w:t>Humanity and Inclusion</w:t>
      </w:r>
      <w:r w:rsidRPr="007609EA">
        <w:rPr>
          <w:color w:val="000000" w:themeColor="text1"/>
          <w:spacing w:val="-8"/>
        </w:rPr>
        <w:t xml:space="preserve"> </w:t>
      </w:r>
      <w:r w:rsidRPr="007609EA">
        <w:rPr>
          <w:color w:val="000000" w:themeColor="text1"/>
        </w:rPr>
        <w:t>International</w:t>
      </w:r>
    </w:p>
    <w:p w14:paraId="1D2110FE" w14:textId="77777777" w:rsidR="001B62B1" w:rsidRPr="007609EA" w:rsidRDefault="00000000">
      <w:pPr>
        <w:pStyle w:val="BodyText"/>
        <w:tabs>
          <w:tab w:val="left" w:pos="1580"/>
        </w:tabs>
        <w:ind w:left="140"/>
        <w:rPr>
          <w:color w:val="000000" w:themeColor="text1"/>
        </w:rPr>
      </w:pPr>
      <w:r w:rsidRPr="007609EA">
        <w:rPr>
          <w:color w:val="000000" w:themeColor="text1"/>
        </w:rPr>
        <w:t>HRBA</w:t>
      </w:r>
      <w:r w:rsidRPr="007609EA">
        <w:rPr>
          <w:color w:val="000000" w:themeColor="text1"/>
        </w:rPr>
        <w:tab/>
        <w:t>Human Rights Based</w:t>
      </w:r>
      <w:r w:rsidRPr="007609EA">
        <w:rPr>
          <w:color w:val="000000" w:themeColor="text1"/>
          <w:spacing w:val="1"/>
        </w:rPr>
        <w:t xml:space="preserve"> </w:t>
      </w:r>
      <w:r w:rsidRPr="007609EA">
        <w:rPr>
          <w:color w:val="000000" w:themeColor="text1"/>
        </w:rPr>
        <w:t>Approach</w:t>
      </w:r>
    </w:p>
    <w:p w14:paraId="1895A164" w14:textId="77777777" w:rsidR="001B62B1" w:rsidRPr="007609EA" w:rsidRDefault="00000000">
      <w:pPr>
        <w:pStyle w:val="BodyText"/>
        <w:tabs>
          <w:tab w:val="left" w:pos="1580"/>
        </w:tabs>
        <w:spacing w:before="25" w:line="462" w:lineRule="exact"/>
        <w:ind w:left="140" w:right="1798"/>
        <w:rPr>
          <w:color w:val="000000" w:themeColor="text1"/>
        </w:rPr>
      </w:pPr>
      <w:proofErr w:type="spellStart"/>
      <w:r w:rsidRPr="007609EA">
        <w:rPr>
          <w:color w:val="000000" w:themeColor="text1"/>
        </w:rPr>
        <w:t>LGBTQi</w:t>
      </w:r>
      <w:proofErr w:type="spellEnd"/>
      <w:r w:rsidRPr="007609EA">
        <w:rPr>
          <w:color w:val="000000" w:themeColor="text1"/>
        </w:rPr>
        <w:tab/>
        <w:t>Lesbian, Gay, Bisexual, Transgender, Queer or Questioning, and</w:t>
      </w:r>
      <w:r w:rsidRPr="007609EA">
        <w:rPr>
          <w:color w:val="000000" w:themeColor="text1"/>
          <w:spacing w:val="-26"/>
        </w:rPr>
        <w:t xml:space="preserve"> </w:t>
      </w:r>
      <w:r w:rsidRPr="007609EA">
        <w:rPr>
          <w:color w:val="000000" w:themeColor="text1"/>
        </w:rPr>
        <w:t>Intersex M&amp;E</w:t>
      </w:r>
      <w:r w:rsidRPr="007609EA">
        <w:rPr>
          <w:color w:val="000000" w:themeColor="text1"/>
        </w:rPr>
        <w:tab/>
        <w:t>Monitoring and</w:t>
      </w:r>
      <w:r w:rsidRPr="007609EA">
        <w:rPr>
          <w:color w:val="000000" w:themeColor="text1"/>
          <w:spacing w:val="1"/>
        </w:rPr>
        <w:t xml:space="preserve"> </w:t>
      </w:r>
      <w:r w:rsidRPr="007609EA">
        <w:rPr>
          <w:color w:val="000000" w:themeColor="text1"/>
        </w:rPr>
        <w:t>Evaluation</w:t>
      </w:r>
    </w:p>
    <w:p w14:paraId="3F5D26E3" w14:textId="77777777" w:rsidR="001B62B1" w:rsidRPr="007609EA" w:rsidRDefault="00000000">
      <w:pPr>
        <w:pStyle w:val="BodyText"/>
        <w:tabs>
          <w:tab w:val="left" w:pos="1580"/>
        </w:tabs>
        <w:spacing w:line="177" w:lineRule="exact"/>
        <w:ind w:left="140"/>
        <w:rPr>
          <w:color w:val="000000" w:themeColor="text1"/>
        </w:rPr>
      </w:pPr>
      <w:r w:rsidRPr="007609EA">
        <w:rPr>
          <w:color w:val="000000" w:themeColor="text1"/>
        </w:rPr>
        <w:t>MEF</w:t>
      </w:r>
      <w:r w:rsidRPr="007609EA">
        <w:rPr>
          <w:color w:val="000000" w:themeColor="text1"/>
        </w:rPr>
        <w:tab/>
        <w:t>Ministry of Economy and</w:t>
      </w:r>
      <w:r w:rsidRPr="007609EA">
        <w:rPr>
          <w:color w:val="000000" w:themeColor="text1"/>
          <w:spacing w:val="-6"/>
        </w:rPr>
        <w:t xml:space="preserve"> </w:t>
      </w:r>
      <w:r w:rsidRPr="007609EA">
        <w:rPr>
          <w:color w:val="000000" w:themeColor="text1"/>
        </w:rPr>
        <w:t>Finance</w:t>
      </w:r>
    </w:p>
    <w:p w14:paraId="73A996B9" w14:textId="77777777" w:rsidR="001B62B1" w:rsidRPr="007609EA" w:rsidRDefault="00000000">
      <w:pPr>
        <w:pStyle w:val="BodyText"/>
        <w:tabs>
          <w:tab w:val="left" w:pos="1580"/>
        </w:tabs>
        <w:spacing w:before="1"/>
        <w:ind w:left="140"/>
        <w:rPr>
          <w:color w:val="000000" w:themeColor="text1"/>
        </w:rPr>
      </w:pPr>
      <w:r w:rsidRPr="007609EA">
        <w:rPr>
          <w:color w:val="000000" w:themeColor="text1"/>
        </w:rPr>
        <w:t>MEL</w:t>
      </w:r>
      <w:r w:rsidRPr="007609EA">
        <w:rPr>
          <w:color w:val="000000" w:themeColor="text1"/>
        </w:rPr>
        <w:tab/>
        <w:t>Monitoring, Evaluation and Learning</w:t>
      </w:r>
    </w:p>
    <w:p w14:paraId="4C082341" w14:textId="77777777" w:rsidR="001B62B1" w:rsidRPr="007609EA" w:rsidRDefault="00000000">
      <w:pPr>
        <w:pStyle w:val="BodyText"/>
        <w:tabs>
          <w:tab w:val="left" w:pos="1580"/>
        </w:tabs>
        <w:ind w:left="140"/>
        <w:rPr>
          <w:color w:val="000000" w:themeColor="text1"/>
        </w:rPr>
      </w:pPr>
      <w:r w:rsidRPr="007609EA">
        <w:rPr>
          <w:color w:val="000000" w:themeColor="text1"/>
        </w:rPr>
        <w:t>MOI</w:t>
      </w:r>
      <w:r w:rsidRPr="007609EA">
        <w:rPr>
          <w:color w:val="000000" w:themeColor="text1"/>
        </w:rPr>
        <w:tab/>
        <w:t>Ministry of</w:t>
      </w:r>
      <w:r w:rsidRPr="007609EA">
        <w:rPr>
          <w:color w:val="000000" w:themeColor="text1"/>
          <w:spacing w:val="-2"/>
        </w:rPr>
        <w:t xml:space="preserve"> </w:t>
      </w:r>
      <w:r w:rsidRPr="007609EA">
        <w:rPr>
          <w:color w:val="000000" w:themeColor="text1"/>
        </w:rPr>
        <w:t>Interior</w:t>
      </w:r>
    </w:p>
    <w:p w14:paraId="6F3D4BC1" w14:textId="77777777" w:rsidR="001B62B1" w:rsidRPr="007609EA" w:rsidRDefault="00000000">
      <w:pPr>
        <w:pStyle w:val="BodyText"/>
        <w:tabs>
          <w:tab w:val="left" w:pos="1580"/>
        </w:tabs>
        <w:ind w:left="140" w:right="3043"/>
        <w:rPr>
          <w:color w:val="000000" w:themeColor="text1"/>
        </w:rPr>
      </w:pPr>
      <w:r w:rsidRPr="007609EA">
        <w:rPr>
          <w:color w:val="000000" w:themeColor="text1"/>
        </w:rPr>
        <w:t>MOSVY</w:t>
      </w:r>
      <w:r w:rsidRPr="007609EA">
        <w:rPr>
          <w:color w:val="000000" w:themeColor="text1"/>
        </w:rPr>
        <w:tab/>
        <w:t>Ministry of Social Affairs, Veterans and Youth</w:t>
      </w:r>
      <w:r w:rsidRPr="007609EA">
        <w:rPr>
          <w:color w:val="000000" w:themeColor="text1"/>
          <w:spacing w:val="-20"/>
        </w:rPr>
        <w:t xml:space="preserve"> </w:t>
      </w:r>
      <w:r w:rsidRPr="007609EA">
        <w:rPr>
          <w:color w:val="000000" w:themeColor="text1"/>
        </w:rPr>
        <w:t>Rehabilitation MOWA</w:t>
      </w:r>
      <w:r w:rsidRPr="007609EA">
        <w:rPr>
          <w:color w:val="000000" w:themeColor="text1"/>
        </w:rPr>
        <w:tab/>
        <w:t>Ministry of Women’s</w:t>
      </w:r>
      <w:r w:rsidRPr="007609EA">
        <w:rPr>
          <w:color w:val="000000" w:themeColor="text1"/>
          <w:spacing w:val="-7"/>
        </w:rPr>
        <w:t xml:space="preserve"> </w:t>
      </w:r>
      <w:r w:rsidRPr="007609EA">
        <w:rPr>
          <w:color w:val="000000" w:themeColor="text1"/>
        </w:rPr>
        <w:t>Affairs</w:t>
      </w:r>
    </w:p>
    <w:p w14:paraId="1D900E78" w14:textId="77777777" w:rsidR="001B62B1" w:rsidRPr="007609EA" w:rsidRDefault="001B62B1">
      <w:pPr>
        <w:pStyle w:val="BodyText"/>
        <w:spacing w:before="1"/>
        <w:rPr>
          <w:color w:val="000000" w:themeColor="text1"/>
          <w:sz w:val="18"/>
        </w:rPr>
      </w:pPr>
    </w:p>
    <w:p w14:paraId="3A87E60A" w14:textId="77777777" w:rsidR="001B62B1" w:rsidRPr="007609EA" w:rsidRDefault="00000000">
      <w:pPr>
        <w:pStyle w:val="BodyText"/>
        <w:tabs>
          <w:tab w:val="left" w:pos="1580"/>
        </w:tabs>
        <w:ind w:left="140" w:right="3121"/>
        <w:rPr>
          <w:color w:val="000000" w:themeColor="text1"/>
        </w:rPr>
      </w:pPr>
      <w:r w:rsidRPr="007609EA">
        <w:rPr>
          <w:color w:val="000000" w:themeColor="text1"/>
        </w:rPr>
        <w:t>NAPVAW</w:t>
      </w:r>
      <w:r w:rsidRPr="007609EA">
        <w:rPr>
          <w:color w:val="000000" w:themeColor="text1"/>
        </w:rPr>
        <w:tab/>
        <w:t>National Action Plan to Eliminate Violence Against Women NDSP</w:t>
      </w:r>
      <w:r w:rsidRPr="007609EA">
        <w:rPr>
          <w:color w:val="000000" w:themeColor="text1"/>
        </w:rPr>
        <w:tab/>
        <w:t>National Disability Strategic</w:t>
      </w:r>
      <w:r w:rsidRPr="007609EA">
        <w:rPr>
          <w:color w:val="000000" w:themeColor="text1"/>
          <w:spacing w:val="-5"/>
        </w:rPr>
        <w:t xml:space="preserve"> </w:t>
      </w:r>
      <w:r w:rsidRPr="007609EA">
        <w:rPr>
          <w:color w:val="000000" w:themeColor="text1"/>
        </w:rPr>
        <w:t>Plan</w:t>
      </w:r>
    </w:p>
    <w:p w14:paraId="0A90DC50" w14:textId="77777777" w:rsidR="001B62B1" w:rsidRPr="007609EA" w:rsidRDefault="00000000">
      <w:pPr>
        <w:pStyle w:val="BodyText"/>
        <w:tabs>
          <w:tab w:val="left" w:pos="1580"/>
        </w:tabs>
        <w:spacing w:line="228" w:lineRule="exact"/>
        <w:ind w:left="140"/>
        <w:rPr>
          <w:color w:val="000000" w:themeColor="text1"/>
        </w:rPr>
      </w:pPr>
      <w:r w:rsidRPr="007609EA">
        <w:rPr>
          <w:color w:val="000000" w:themeColor="text1"/>
        </w:rPr>
        <w:t>NGO</w:t>
      </w:r>
      <w:r w:rsidRPr="007609EA">
        <w:rPr>
          <w:color w:val="000000" w:themeColor="text1"/>
        </w:rPr>
        <w:tab/>
        <w:t>Non-Governmental</w:t>
      </w:r>
      <w:r w:rsidRPr="007609EA">
        <w:rPr>
          <w:color w:val="000000" w:themeColor="text1"/>
          <w:spacing w:val="-11"/>
        </w:rPr>
        <w:t xml:space="preserve"> </w:t>
      </w:r>
      <w:proofErr w:type="spellStart"/>
      <w:r w:rsidRPr="007609EA">
        <w:rPr>
          <w:color w:val="000000" w:themeColor="text1"/>
        </w:rPr>
        <w:t>Organisation</w:t>
      </w:r>
      <w:proofErr w:type="spellEnd"/>
    </w:p>
    <w:p w14:paraId="726091E5" w14:textId="77777777" w:rsidR="001B62B1" w:rsidRPr="007609EA" w:rsidRDefault="001B62B1">
      <w:pPr>
        <w:pStyle w:val="BodyText"/>
        <w:spacing w:before="2"/>
        <w:rPr>
          <w:color w:val="000000" w:themeColor="text1"/>
          <w:sz w:val="18"/>
        </w:rPr>
      </w:pPr>
    </w:p>
    <w:p w14:paraId="7DC9FE2A" w14:textId="77777777" w:rsidR="001B62B1" w:rsidRPr="007609EA" w:rsidRDefault="00000000">
      <w:pPr>
        <w:pStyle w:val="BodyText"/>
        <w:tabs>
          <w:tab w:val="left" w:pos="1580"/>
        </w:tabs>
        <w:ind w:left="1580" w:right="1197" w:hanging="1440"/>
        <w:rPr>
          <w:color w:val="000000" w:themeColor="text1"/>
        </w:rPr>
      </w:pPr>
      <w:r w:rsidRPr="007609EA">
        <w:rPr>
          <w:color w:val="000000" w:themeColor="text1"/>
        </w:rPr>
        <w:t>OECD SIGI</w:t>
      </w:r>
      <w:r w:rsidRPr="007609EA">
        <w:rPr>
          <w:color w:val="000000" w:themeColor="text1"/>
        </w:rPr>
        <w:tab/>
      </w:r>
      <w:proofErr w:type="spellStart"/>
      <w:r w:rsidRPr="007609EA">
        <w:rPr>
          <w:color w:val="000000" w:themeColor="text1"/>
        </w:rPr>
        <w:t>Organisation</w:t>
      </w:r>
      <w:proofErr w:type="spellEnd"/>
      <w:r w:rsidRPr="007609EA">
        <w:rPr>
          <w:color w:val="000000" w:themeColor="text1"/>
        </w:rPr>
        <w:t xml:space="preserve"> for Economic Cooperation and Development Social Institutions</w:t>
      </w:r>
      <w:r w:rsidRPr="007609EA">
        <w:rPr>
          <w:color w:val="000000" w:themeColor="text1"/>
          <w:spacing w:val="-25"/>
        </w:rPr>
        <w:t xml:space="preserve"> </w:t>
      </w:r>
      <w:r w:rsidRPr="007609EA">
        <w:rPr>
          <w:color w:val="000000" w:themeColor="text1"/>
        </w:rPr>
        <w:t>and Gender</w:t>
      </w:r>
      <w:r w:rsidRPr="007609EA">
        <w:rPr>
          <w:color w:val="000000" w:themeColor="text1"/>
          <w:spacing w:val="-1"/>
        </w:rPr>
        <w:t xml:space="preserve"> </w:t>
      </w:r>
      <w:r w:rsidRPr="007609EA">
        <w:rPr>
          <w:color w:val="000000" w:themeColor="text1"/>
        </w:rPr>
        <w:t>Index</w:t>
      </w:r>
    </w:p>
    <w:p w14:paraId="49289AC0" w14:textId="77777777" w:rsidR="001B62B1" w:rsidRPr="007609EA" w:rsidRDefault="00000000">
      <w:pPr>
        <w:pStyle w:val="BodyText"/>
        <w:tabs>
          <w:tab w:val="left" w:pos="1580"/>
        </w:tabs>
        <w:ind w:left="1580" w:right="768" w:hanging="1440"/>
        <w:rPr>
          <w:color w:val="000000" w:themeColor="text1"/>
        </w:rPr>
      </w:pPr>
      <w:r w:rsidRPr="007609EA">
        <w:rPr>
          <w:color w:val="000000" w:themeColor="text1"/>
        </w:rPr>
        <w:t>OECD-DAC</w:t>
      </w:r>
      <w:r w:rsidRPr="007609EA">
        <w:rPr>
          <w:color w:val="000000" w:themeColor="text1"/>
        </w:rPr>
        <w:tab/>
      </w:r>
      <w:proofErr w:type="spellStart"/>
      <w:r w:rsidRPr="007609EA">
        <w:rPr>
          <w:color w:val="000000" w:themeColor="text1"/>
        </w:rPr>
        <w:t>Organisation</w:t>
      </w:r>
      <w:proofErr w:type="spellEnd"/>
      <w:r w:rsidRPr="007609EA">
        <w:rPr>
          <w:color w:val="000000" w:themeColor="text1"/>
        </w:rPr>
        <w:t xml:space="preserve"> for Economic Cooperation and Development – Development Assistance Committee</w:t>
      </w:r>
    </w:p>
    <w:p w14:paraId="35C59D94" w14:textId="77777777" w:rsidR="001B62B1" w:rsidRPr="007609EA" w:rsidRDefault="00000000">
      <w:pPr>
        <w:pStyle w:val="BodyText"/>
        <w:tabs>
          <w:tab w:val="left" w:pos="1580"/>
        </w:tabs>
        <w:spacing w:line="456" w:lineRule="auto"/>
        <w:ind w:left="140" w:right="3832"/>
        <w:rPr>
          <w:color w:val="000000" w:themeColor="text1"/>
        </w:rPr>
      </w:pPr>
      <w:r w:rsidRPr="007609EA">
        <w:rPr>
          <w:color w:val="000000" w:themeColor="text1"/>
        </w:rPr>
        <w:t>OHCHR</w:t>
      </w:r>
      <w:r w:rsidRPr="007609EA">
        <w:rPr>
          <w:color w:val="000000" w:themeColor="text1"/>
        </w:rPr>
        <w:tab/>
        <w:t>Office of the High Commissioner for Human</w:t>
      </w:r>
      <w:r w:rsidRPr="007609EA">
        <w:rPr>
          <w:color w:val="000000" w:themeColor="text1"/>
          <w:spacing w:val="-17"/>
        </w:rPr>
        <w:t xml:space="preserve"> </w:t>
      </w:r>
      <w:r w:rsidRPr="007609EA">
        <w:rPr>
          <w:color w:val="000000" w:themeColor="text1"/>
        </w:rPr>
        <w:t>Rights PFM</w:t>
      </w:r>
      <w:r w:rsidRPr="007609EA">
        <w:rPr>
          <w:color w:val="000000" w:themeColor="text1"/>
        </w:rPr>
        <w:tab/>
        <w:t>Public Financial</w:t>
      </w:r>
      <w:r w:rsidRPr="007609EA">
        <w:rPr>
          <w:color w:val="000000" w:themeColor="text1"/>
          <w:spacing w:val="-3"/>
        </w:rPr>
        <w:t xml:space="preserve"> </w:t>
      </w:r>
      <w:r w:rsidRPr="007609EA">
        <w:rPr>
          <w:color w:val="000000" w:themeColor="text1"/>
        </w:rPr>
        <w:t>Management</w:t>
      </w:r>
    </w:p>
    <w:p w14:paraId="793B0AD5" w14:textId="77777777" w:rsidR="001B62B1" w:rsidRPr="007609EA" w:rsidRDefault="00000000">
      <w:pPr>
        <w:pStyle w:val="BodyText"/>
        <w:tabs>
          <w:tab w:val="left" w:pos="1580"/>
        </w:tabs>
        <w:spacing w:line="230" w:lineRule="exact"/>
        <w:ind w:left="140"/>
        <w:rPr>
          <w:color w:val="000000" w:themeColor="text1"/>
        </w:rPr>
      </w:pPr>
      <w:r w:rsidRPr="007609EA">
        <w:rPr>
          <w:color w:val="000000" w:themeColor="text1"/>
        </w:rPr>
        <w:t>RGC</w:t>
      </w:r>
      <w:r w:rsidRPr="007609EA">
        <w:rPr>
          <w:color w:val="000000" w:themeColor="text1"/>
        </w:rPr>
        <w:tab/>
        <w:t>Royal Government of</w:t>
      </w:r>
      <w:r w:rsidRPr="007609EA">
        <w:rPr>
          <w:color w:val="000000" w:themeColor="text1"/>
          <w:spacing w:val="-13"/>
        </w:rPr>
        <w:t xml:space="preserve"> </w:t>
      </w:r>
      <w:r w:rsidRPr="007609EA">
        <w:rPr>
          <w:color w:val="000000" w:themeColor="text1"/>
        </w:rPr>
        <w:t>Cambodia</w:t>
      </w:r>
    </w:p>
    <w:p w14:paraId="691B85F0" w14:textId="77777777" w:rsidR="001B62B1" w:rsidRPr="007609EA" w:rsidRDefault="001B62B1">
      <w:pPr>
        <w:pStyle w:val="BodyText"/>
        <w:spacing w:before="11"/>
        <w:rPr>
          <w:color w:val="000000" w:themeColor="text1"/>
          <w:sz w:val="17"/>
        </w:rPr>
      </w:pPr>
    </w:p>
    <w:p w14:paraId="5FEE2C11" w14:textId="77777777" w:rsidR="001B62B1" w:rsidRPr="007609EA" w:rsidRDefault="00000000">
      <w:pPr>
        <w:pStyle w:val="BodyText"/>
        <w:tabs>
          <w:tab w:val="left" w:pos="1580"/>
        </w:tabs>
        <w:ind w:left="140"/>
        <w:rPr>
          <w:color w:val="000000" w:themeColor="text1"/>
        </w:rPr>
      </w:pPr>
      <w:r w:rsidRPr="007609EA">
        <w:rPr>
          <w:color w:val="000000" w:themeColor="text1"/>
        </w:rPr>
        <w:t>SDGs</w:t>
      </w:r>
      <w:r w:rsidRPr="007609EA">
        <w:rPr>
          <w:color w:val="000000" w:themeColor="text1"/>
        </w:rPr>
        <w:tab/>
        <w:t>Sustainable Development</w:t>
      </w:r>
      <w:r w:rsidRPr="007609EA">
        <w:rPr>
          <w:color w:val="000000" w:themeColor="text1"/>
          <w:spacing w:val="-13"/>
        </w:rPr>
        <w:t xml:space="preserve"> </w:t>
      </w:r>
      <w:r w:rsidRPr="007609EA">
        <w:rPr>
          <w:color w:val="000000" w:themeColor="text1"/>
        </w:rPr>
        <w:t>Goals</w:t>
      </w:r>
    </w:p>
    <w:p w14:paraId="4F1D66E2" w14:textId="77777777" w:rsidR="001B62B1" w:rsidRPr="007609EA" w:rsidRDefault="001B62B1">
      <w:pPr>
        <w:pStyle w:val="BodyText"/>
        <w:rPr>
          <w:color w:val="000000" w:themeColor="text1"/>
          <w:sz w:val="18"/>
        </w:rPr>
      </w:pPr>
    </w:p>
    <w:p w14:paraId="3600DCB8" w14:textId="77777777" w:rsidR="001B62B1" w:rsidRPr="007609EA" w:rsidRDefault="00000000">
      <w:pPr>
        <w:pStyle w:val="BodyText"/>
        <w:tabs>
          <w:tab w:val="left" w:pos="1580"/>
        </w:tabs>
        <w:ind w:left="140"/>
        <w:rPr>
          <w:color w:val="000000" w:themeColor="text1"/>
        </w:rPr>
      </w:pPr>
      <w:r w:rsidRPr="007609EA">
        <w:rPr>
          <w:color w:val="000000" w:themeColor="text1"/>
        </w:rPr>
        <w:t>TA</w:t>
      </w:r>
      <w:r w:rsidRPr="007609EA">
        <w:rPr>
          <w:color w:val="000000" w:themeColor="text1"/>
        </w:rPr>
        <w:tab/>
        <w:t>Technical</w:t>
      </w:r>
      <w:r w:rsidRPr="007609EA">
        <w:rPr>
          <w:color w:val="000000" w:themeColor="text1"/>
          <w:spacing w:val="-3"/>
        </w:rPr>
        <w:t xml:space="preserve"> </w:t>
      </w:r>
      <w:r w:rsidRPr="007609EA">
        <w:rPr>
          <w:color w:val="000000" w:themeColor="text1"/>
        </w:rPr>
        <w:t>Assistance</w:t>
      </w:r>
    </w:p>
    <w:p w14:paraId="5A2058E8" w14:textId="77777777" w:rsidR="001B62B1" w:rsidRPr="007609EA" w:rsidRDefault="00000000">
      <w:pPr>
        <w:pStyle w:val="BodyText"/>
        <w:tabs>
          <w:tab w:val="left" w:pos="1580"/>
        </w:tabs>
        <w:ind w:left="140"/>
        <w:rPr>
          <w:color w:val="000000" w:themeColor="text1"/>
        </w:rPr>
      </w:pPr>
      <w:r w:rsidRPr="007609EA">
        <w:rPr>
          <w:color w:val="000000" w:themeColor="text1"/>
        </w:rPr>
        <w:t>TWG-G</w:t>
      </w:r>
      <w:r w:rsidRPr="007609EA">
        <w:rPr>
          <w:color w:val="000000" w:themeColor="text1"/>
        </w:rPr>
        <w:tab/>
        <w:t>Technical Working Group on</w:t>
      </w:r>
      <w:r w:rsidRPr="007609EA">
        <w:rPr>
          <w:color w:val="000000" w:themeColor="text1"/>
          <w:spacing w:val="-11"/>
        </w:rPr>
        <w:t xml:space="preserve"> </w:t>
      </w:r>
      <w:r w:rsidRPr="007609EA">
        <w:rPr>
          <w:color w:val="000000" w:themeColor="text1"/>
        </w:rPr>
        <w:t>Gender</w:t>
      </w:r>
    </w:p>
    <w:p w14:paraId="25FFA2DC" w14:textId="77777777" w:rsidR="001B62B1" w:rsidRPr="007609EA" w:rsidRDefault="001B62B1">
      <w:pPr>
        <w:pStyle w:val="BodyText"/>
        <w:rPr>
          <w:color w:val="000000" w:themeColor="text1"/>
          <w:sz w:val="18"/>
        </w:rPr>
      </w:pPr>
    </w:p>
    <w:p w14:paraId="5B179EF2" w14:textId="77777777" w:rsidR="001B62B1" w:rsidRPr="007609EA" w:rsidRDefault="00000000">
      <w:pPr>
        <w:pStyle w:val="BodyText"/>
        <w:tabs>
          <w:tab w:val="left" w:pos="1580"/>
        </w:tabs>
        <w:ind w:left="140"/>
        <w:rPr>
          <w:color w:val="000000" w:themeColor="text1"/>
        </w:rPr>
      </w:pPr>
      <w:r w:rsidRPr="007609EA">
        <w:rPr>
          <w:color w:val="000000" w:themeColor="text1"/>
        </w:rPr>
        <w:t>UN</w:t>
      </w:r>
      <w:r w:rsidRPr="007609EA">
        <w:rPr>
          <w:color w:val="000000" w:themeColor="text1"/>
        </w:rPr>
        <w:tab/>
        <w:t>United</w:t>
      </w:r>
      <w:r w:rsidRPr="007609EA">
        <w:rPr>
          <w:color w:val="000000" w:themeColor="text1"/>
          <w:spacing w:val="-2"/>
        </w:rPr>
        <w:t xml:space="preserve"> </w:t>
      </w:r>
      <w:r w:rsidRPr="007609EA">
        <w:rPr>
          <w:color w:val="000000" w:themeColor="text1"/>
        </w:rPr>
        <w:t>Nations</w:t>
      </w:r>
    </w:p>
    <w:p w14:paraId="34399FA1" w14:textId="77777777" w:rsidR="001B62B1" w:rsidRPr="007609EA" w:rsidRDefault="00000000">
      <w:pPr>
        <w:pStyle w:val="BodyText"/>
        <w:tabs>
          <w:tab w:val="left" w:pos="1580"/>
        </w:tabs>
        <w:spacing w:before="1"/>
        <w:ind w:left="140" w:right="4954"/>
        <w:rPr>
          <w:color w:val="000000" w:themeColor="text1"/>
        </w:rPr>
      </w:pPr>
      <w:r w:rsidRPr="007609EA">
        <w:rPr>
          <w:color w:val="000000" w:themeColor="text1"/>
        </w:rPr>
        <w:t>UNDP</w:t>
      </w:r>
      <w:r w:rsidRPr="007609EA">
        <w:rPr>
          <w:color w:val="000000" w:themeColor="text1"/>
        </w:rPr>
        <w:tab/>
        <w:t>United Nations Development</w:t>
      </w:r>
      <w:r w:rsidRPr="007609EA">
        <w:rPr>
          <w:color w:val="000000" w:themeColor="text1"/>
          <w:spacing w:val="-14"/>
        </w:rPr>
        <w:t xml:space="preserve"> </w:t>
      </w:r>
      <w:r w:rsidRPr="007609EA">
        <w:rPr>
          <w:color w:val="000000" w:themeColor="text1"/>
        </w:rPr>
        <w:t>Program UNFPA</w:t>
      </w:r>
      <w:r w:rsidRPr="007609EA">
        <w:rPr>
          <w:color w:val="000000" w:themeColor="text1"/>
        </w:rPr>
        <w:tab/>
        <w:t>United Nations Population</w:t>
      </w:r>
      <w:r w:rsidRPr="007609EA">
        <w:rPr>
          <w:color w:val="000000" w:themeColor="text1"/>
          <w:spacing w:val="-3"/>
        </w:rPr>
        <w:t xml:space="preserve"> </w:t>
      </w:r>
      <w:r w:rsidRPr="007609EA">
        <w:rPr>
          <w:color w:val="000000" w:themeColor="text1"/>
        </w:rPr>
        <w:t>Fund</w:t>
      </w:r>
    </w:p>
    <w:p w14:paraId="21ADA4AE" w14:textId="77777777" w:rsidR="001B62B1" w:rsidRPr="007609EA" w:rsidRDefault="00000000">
      <w:pPr>
        <w:pStyle w:val="BodyText"/>
        <w:tabs>
          <w:tab w:val="left" w:pos="1580"/>
        </w:tabs>
        <w:ind w:left="140" w:right="3330"/>
        <w:rPr>
          <w:color w:val="000000" w:themeColor="text1"/>
        </w:rPr>
      </w:pPr>
      <w:r w:rsidRPr="007609EA">
        <w:rPr>
          <w:noProof/>
          <w:color w:val="000000" w:themeColor="text1"/>
        </w:rPr>
        <w:drawing>
          <wp:anchor distT="0" distB="0" distL="0" distR="0" simplePos="0" relativeHeight="251662336" behindDoc="0" locked="0" layoutInCell="1" allowOverlap="1" wp14:anchorId="0DD57EDA" wp14:editId="44EE7124">
            <wp:simplePos x="0" y="0"/>
            <wp:positionH relativeFrom="page">
              <wp:posOffset>979591</wp:posOffset>
            </wp:positionH>
            <wp:positionV relativeFrom="paragraph">
              <wp:posOffset>629834</wp:posOffset>
            </wp:positionV>
            <wp:extent cx="1333605" cy="146304"/>
            <wp:effectExtent l="0" t="0" r="0" b="0"/>
            <wp:wrapNone/>
            <wp:docPr id="3"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333605" cy="146304"/>
                    </a:xfrm>
                    <a:prstGeom prst="rect">
                      <a:avLst/>
                    </a:prstGeom>
                  </pic:spPr>
                </pic:pic>
              </a:graphicData>
            </a:graphic>
          </wp:anchor>
        </w:drawing>
      </w:r>
      <w:r w:rsidRPr="007609EA">
        <w:rPr>
          <w:color w:val="000000" w:themeColor="text1"/>
        </w:rPr>
        <w:t>UNICEF</w:t>
      </w:r>
      <w:r w:rsidRPr="007609EA">
        <w:rPr>
          <w:color w:val="000000" w:themeColor="text1"/>
        </w:rPr>
        <w:tab/>
        <w:t>United Nations International Children’s Emergency</w:t>
      </w:r>
      <w:r w:rsidRPr="007609EA">
        <w:rPr>
          <w:color w:val="000000" w:themeColor="text1"/>
          <w:spacing w:val="-36"/>
        </w:rPr>
        <w:t xml:space="preserve"> </w:t>
      </w:r>
      <w:r w:rsidRPr="007609EA">
        <w:rPr>
          <w:color w:val="000000" w:themeColor="text1"/>
        </w:rPr>
        <w:t>Fund UPR</w:t>
      </w:r>
      <w:r w:rsidRPr="007609EA">
        <w:rPr>
          <w:color w:val="000000" w:themeColor="text1"/>
        </w:rPr>
        <w:tab/>
        <w:t>United Nations Universal Periodic</w:t>
      </w:r>
      <w:r w:rsidRPr="007609EA">
        <w:rPr>
          <w:color w:val="000000" w:themeColor="text1"/>
          <w:spacing w:val="-3"/>
        </w:rPr>
        <w:t xml:space="preserve"> </w:t>
      </w:r>
      <w:r w:rsidRPr="007609EA">
        <w:rPr>
          <w:color w:val="000000" w:themeColor="text1"/>
        </w:rPr>
        <w:t>Review</w:t>
      </w:r>
    </w:p>
    <w:p w14:paraId="1D935BBD" w14:textId="77777777" w:rsidR="001B62B1" w:rsidRPr="007609EA" w:rsidRDefault="001B62B1">
      <w:pPr>
        <w:pStyle w:val="BodyText"/>
        <w:rPr>
          <w:color w:val="000000" w:themeColor="text1"/>
        </w:rPr>
      </w:pPr>
    </w:p>
    <w:p w14:paraId="393321CD" w14:textId="1E6CC749" w:rsidR="001B62B1" w:rsidRPr="007609EA" w:rsidRDefault="00105684">
      <w:pPr>
        <w:pStyle w:val="BodyText"/>
        <w:spacing w:before="8"/>
        <w:rPr>
          <w:color w:val="000000" w:themeColor="text1"/>
          <w:sz w:val="13"/>
        </w:rPr>
      </w:pPr>
      <w:r w:rsidRPr="007609EA">
        <w:rPr>
          <w:noProof/>
          <w:color w:val="000000" w:themeColor="text1"/>
        </w:rPr>
        <mc:AlternateContent>
          <mc:Choice Requires="wpg">
            <w:drawing>
              <wp:anchor distT="0" distB="0" distL="0" distR="0" simplePos="0" relativeHeight="251661312" behindDoc="1" locked="0" layoutInCell="1" allowOverlap="1" wp14:anchorId="33E264A8" wp14:editId="125543FB">
                <wp:simplePos x="0" y="0"/>
                <wp:positionH relativeFrom="page">
                  <wp:posOffset>896620</wp:posOffset>
                </wp:positionH>
                <wp:positionV relativeFrom="paragraph">
                  <wp:posOffset>125095</wp:posOffset>
                </wp:positionV>
                <wp:extent cx="5765165" cy="257175"/>
                <wp:effectExtent l="0" t="0" r="0" b="0"/>
                <wp:wrapTopAndBottom/>
                <wp:docPr id="90"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257175"/>
                          <a:chOff x="1412" y="197"/>
                          <a:chExt cx="9079" cy="405"/>
                        </a:xfrm>
                      </wpg:grpSpPr>
                      <wps:wsp>
                        <wps:cNvPr id="91" name="Line 76"/>
                        <wps:cNvCnPr>
                          <a:cxnSpLocks noChangeShapeType="1"/>
                        </wps:cNvCnPr>
                        <wps:spPr bwMode="auto">
                          <a:xfrm>
                            <a:off x="1412" y="202"/>
                            <a:ext cx="90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2"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27" y="267"/>
                            <a:ext cx="241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0D6A14" id="Group 74" o:spid="_x0000_s1026" alt="&quot;&quot;" style="position:absolute;margin-left:70.6pt;margin-top:9.85pt;width:453.95pt;height:20.25pt;z-index:-251655168;mso-wrap-distance-left:0;mso-wrap-distance-right:0;mso-position-horizontal-relative:page" coordorigin="1412,197" coordsize="9079,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">
                <v:line id="Line 76" o:spid="_x0000_s1027" style="position:absolute;visibility:visible;mso-wrap-style:square" from="1412,202" to="1049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" strokeweight=".16936mm"/>
                <v:shape id="Picture 75" o:spid="_x0000_s1028" type="#_x0000_t75" style="position:absolute;left:7927;top:267;width:2413;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">
                  <v:imagedata r:id="rId13" o:title=""/>
                </v:shape>
                <w10:wrap type="topAndBottom" anchorx="page"/>
              </v:group>
            </w:pict>
          </mc:Fallback>
        </mc:AlternateContent>
      </w:r>
    </w:p>
    <w:p w14:paraId="79A47B87" w14:textId="77777777" w:rsidR="001B62B1" w:rsidRPr="007609EA" w:rsidRDefault="001B62B1">
      <w:pPr>
        <w:rPr>
          <w:color w:val="000000" w:themeColor="text1"/>
          <w:sz w:val="13"/>
        </w:rPr>
        <w:sectPr w:rsidR="001B62B1" w:rsidRPr="007609EA">
          <w:pgSz w:w="11900" w:h="16850"/>
          <w:pgMar w:top="1340" w:right="700" w:bottom="280" w:left="1300" w:header="725" w:footer="0" w:gutter="0"/>
          <w:cols w:space="720"/>
        </w:sectPr>
      </w:pPr>
    </w:p>
    <w:p w14:paraId="3623E3E1" w14:textId="77777777" w:rsidR="001B62B1" w:rsidRPr="007609EA" w:rsidRDefault="00000000">
      <w:pPr>
        <w:pStyle w:val="Heading1"/>
        <w:numPr>
          <w:ilvl w:val="0"/>
          <w:numId w:val="28"/>
        </w:numPr>
        <w:tabs>
          <w:tab w:val="left" w:pos="532"/>
          <w:tab w:val="left" w:pos="533"/>
        </w:tabs>
        <w:spacing w:before="82"/>
        <w:ind w:hanging="433"/>
        <w:rPr>
          <w:color w:val="000000" w:themeColor="text1"/>
        </w:rPr>
      </w:pPr>
      <w:bookmarkStart w:id="1" w:name="_bookmark1"/>
      <w:bookmarkEnd w:id="1"/>
      <w:r w:rsidRPr="007609EA">
        <w:rPr>
          <w:color w:val="000000" w:themeColor="text1"/>
        </w:rPr>
        <w:lastRenderedPageBreak/>
        <w:t>SUMMARY OF THIS</w:t>
      </w:r>
      <w:r w:rsidRPr="007609EA">
        <w:rPr>
          <w:color w:val="000000" w:themeColor="text1"/>
          <w:spacing w:val="-3"/>
        </w:rPr>
        <w:t xml:space="preserve"> </w:t>
      </w:r>
      <w:r w:rsidRPr="007609EA">
        <w:rPr>
          <w:color w:val="000000" w:themeColor="text1"/>
        </w:rPr>
        <w:t>DOCUMENT</w:t>
      </w:r>
    </w:p>
    <w:p w14:paraId="19E9EFB4" w14:textId="77777777" w:rsidR="001B62B1" w:rsidRPr="007609EA" w:rsidRDefault="00000000">
      <w:pPr>
        <w:pStyle w:val="BodyText"/>
        <w:spacing w:before="240"/>
        <w:ind w:left="100"/>
        <w:rPr>
          <w:color w:val="000000" w:themeColor="text1"/>
        </w:rPr>
      </w:pPr>
      <w:r w:rsidRPr="007609EA">
        <w:rPr>
          <w:color w:val="000000" w:themeColor="text1"/>
        </w:rPr>
        <w:t>This document:</w:t>
      </w:r>
    </w:p>
    <w:p w14:paraId="3E9D9260" w14:textId="77777777" w:rsidR="001B62B1" w:rsidRPr="007609EA" w:rsidRDefault="001B62B1">
      <w:pPr>
        <w:pStyle w:val="BodyText"/>
        <w:spacing w:before="2"/>
        <w:rPr>
          <w:color w:val="000000" w:themeColor="text1"/>
        </w:rPr>
      </w:pPr>
    </w:p>
    <w:p w14:paraId="3E053961" w14:textId="77777777" w:rsidR="001B62B1" w:rsidRPr="007609EA" w:rsidRDefault="00000000">
      <w:pPr>
        <w:pStyle w:val="ListParagraph"/>
        <w:numPr>
          <w:ilvl w:val="1"/>
          <w:numId w:val="28"/>
        </w:numPr>
        <w:tabs>
          <w:tab w:val="left" w:pos="820"/>
          <w:tab w:val="left" w:pos="821"/>
        </w:tabs>
        <w:ind w:hanging="361"/>
        <w:rPr>
          <w:color w:val="000000" w:themeColor="text1"/>
          <w:sz w:val="20"/>
        </w:rPr>
      </w:pPr>
      <w:r w:rsidRPr="007609EA">
        <w:rPr>
          <w:color w:val="000000" w:themeColor="text1"/>
          <w:sz w:val="20"/>
        </w:rPr>
        <w:t xml:space="preserve">Updates and elaborates the ACCESS </w:t>
      </w:r>
      <w:r w:rsidRPr="007609EA">
        <w:rPr>
          <w:b/>
          <w:color w:val="000000" w:themeColor="text1"/>
          <w:sz w:val="20"/>
        </w:rPr>
        <w:t xml:space="preserve">program logic </w:t>
      </w:r>
      <w:r w:rsidRPr="007609EA">
        <w:rPr>
          <w:color w:val="000000" w:themeColor="text1"/>
          <w:sz w:val="20"/>
        </w:rPr>
        <w:t>(Section 3 and Annex</w:t>
      </w:r>
      <w:r w:rsidRPr="007609EA">
        <w:rPr>
          <w:color w:val="000000" w:themeColor="text1"/>
          <w:spacing w:val="-4"/>
          <w:sz w:val="20"/>
        </w:rPr>
        <w:t xml:space="preserve"> </w:t>
      </w:r>
      <w:r w:rsidRPr="007609EA">
        <w:rPr>
          <w:color w:val="000000" w:themeColor="text1"/>
          <w:sz w:val="20"/>
        </w:rPr>
        <w:t>1);</w:t>
      </w:r>
    </w:p>
    <w:p w14:paraId="6977032C" w14:textId="77777777" w:rsidR="001B62B1" w:rsidRPr="007609EA" w:rsidRDefault="00000000">
      <w:pPr>
        <w:pStyle w:val="ListParagraph"/>
        <w:numPr>
          <w:ilvl w:val="1"/>
          <w:numId w:val="28"/>
        </w:numPr>
        <w:tabs>
          <w:tab w:val="left" w:pos="820"/>
          <w:tab w:val="left" w:pos="821"/>
        </w:tabs>
        <w:spacing w:before="57"/>
        <w:ind w:right="125"/>
        <w:rPr>
          <w:color w:val="000000" w:themeColor="text1"/>
          <w:sz w:val="20"/>
        </w:rPr>
      </w:pPr>
      <w:r w:rsidRPr="007609EA">
        <w:rPr>
          <w:color w:val="000000" w:themeColor="text1"/>
          <w:sz w:val="20"/>
        </w:rPr>
        <w:t xml:space="preserve">Sets the </w:t>
      </w:r>
      <w:r w:rsidRPr="007609EA">
        <w:rPr>
          <w:b/>
          <w:color w:val="000000" w:themeColor="text1"/>
          <w:sz w:val="20"/>
        </w:rPr>
        <w:t xml:space="preserve">parameters </w:t>
      </w:r>
      <w:r w:rsidRPr="007609EA">
        <w:rPr>
          <w:color w:val="000000" w:themeColor="text1"/>
          <w:sz w:val="20"/>
        </w:rPr>
        <w:t xml:space="preserve">for ACCESS MEL activities </w:t>
      </w:r>
      <w:proofErr w:type="gramStart"/>
      <w:r w:rsidRPr="007609EA">
        <w:rPr>
          <w:color w:val="000000" w:themeColor="text1"/>
          <w:sz w:val="20"/>
        </w:rPr>
        <w:t>i.e.</w:t>
      </w:r>
      <w:proofErr w:type="gramEnd"/>
      <w:r w:rsidRPr="007609EA">
        <w:rPr>
          <w:color w:val="000000" w:themeColor="text1"/>
          <w:sz w:val="20"/>
        </w:rPr>
        <w:t xml:space="preserve"> the purpose, audiences, boundaries, timeframe, responsibilities and resources for MEL within the program (Section 4.1 to</w:t>
      </w:r>
      <w:r w:rsidRPr="007609EA">
        <w:rPr>
          <w:color w:val="000000" w:themeColor="text1"/>
          <w:spacing w:val="-13"/>
          <w:sz w:val="20"/>
        </w:rPr>
        <w:t xml:space="preserve"> </w:t>
      </w:r>
      <w:r w:rsidRPr="007609EA">
        <w:rPr>
          <w:color w:val="000000" w:themeColor="text1"/>
          <w:sz w:val="20"/>
        </w:rPr>
        <w:t>4.5);</w:t>
      </w:r>
    </w:p>
    <w:p w14:paraId="15C18D06" w14:textId="77777777" w:rsidR="001B62B1" w:rsidRPr="007609EA" w:rsidRDefault="00000000">
      <w:pPr>
        <w:pStyle w:val="ListParagraph"/>
        <w:numPr>
          <w:ilvl w:val="1"/>
          <w:numId w:val="28"/>
        </w:numPr>
        <w:tabs>
          <w:tab w:val="left" w:pos="820"/>
          <w:tab w:val="left" w:pos="821"/>
        </w:tabs>
        <w:spacing w:before="64" w:line="235" w:lineRule="auto"/>
        <w:ind w:right="124"/>
        <w:rPr>
          <w:color w:val="000000" w:themeColor="text1"/>
          <w:sz w:val="20"/>
        </w:rPr>
      </w:pPr>
      <w:r w:rsidRPr="007609EA">
        <w:rPr>
          <w:color w:val="000000" w:themeColor="text1"/>
          <w:sz w:val="20"/>
        </w:rPr>
        <w:t xml:space="preserve">Defines the key </w:t>
      </w:r>
      <w:r w:rsidRPr="007609EA">
        <w:rPr>
          <w:b/>
          <w:color w:val="000000" w:themeColor="text1"/>
          <w:sz w:val="20"/>
        </w:rPr>
        <w:t xml:space="preserve">questions </w:t>
      </w:r>
      <w:r w:rsidRPr="007609EA">
        <w:rPr>
          <w:color w:val="000000" w:themeColor="text1"/>
          <w:sz w:val="20"/>
        </w:rPr>
        <w:t>and sub-questions that MEL activities will seek to answer (Section 4.6);</w:t>
      </w:r>
    </w:p>
    <w:p w14:paraId="3D4BD115" w14:textId="77777777" w:rsidR="001B62B1" w:rsidRPr="007609EA" w:rsidRDefault="00000000">
      <w:pPr>
        <w:pStyle w:val="ListParagraph"/>
        <w:numPr>
          <w:ilvl w:val="1"/>
          <w:numId w:val="28"/>
        </w:numPr>
        <w:tabs>
          <w:tab w:val="left" w:pos="820"/>
          <w:tab w:val="left" w:pos="821"/>
        </w:tabs>
        <w:spacing w:before="68" w:line="235" w:lineRule="auto"/>
        <w:ind w:right="119"/>
        <w:rPr>
          <w:color w:val="000000" w:themeColor="text1"/>
          <w:sz w:val="20"/>
        </w:rPr>
      </w:pPr>
      <w:r w:rsidRPr="007609EA">
        <w:rPr>
          <w:color w:val="000000" w:themeColor="text1"/>
          <w:sz w:val="20"/>
        </w:rPr>
        <w:t xml:space="preserve">Provides initial thinking on how ACCESS </w:t>
      </w:r>
      <w:r w:rsidRPr="007609EA">
        <w:rPr>
          <w:b/>
          <w:color w:val="000000" w:themeColor="text1"/>
          <w:sz w:val="20"/>
        </w:rPr>
        <w:t xml:space="preserve">performance expectations </w:t>
      </w:r>
      <w:r w:rsidRPr="007609EA">
        <w:rPr>
          <w:color w:val="000000" w:themeColor="text1"/>
          <w:sz w:val="20"/>
        </w:rPr>
        <w:t xml:space="preserve">will be defined and measured; and methods for </w:t>
      </w:r>
      <w:r w:rsidRPr="007609EA">
        <w:rPr>
          <w:b/>
          <w:color w:val="000000" w:themeColor="text1"/>
          <w:sz w:val="20"/>
        </w:rPr>
        <w:t xml:space="preserve">gathering evidence </w:t>
      </w:r>
      <w:r w:rsidRPr="007609EA">
        <w:rPr>
          <w:color w:val="000000" w:themeColor="text1"/>
          <w:sz w:val="20"/>
        </w:rPr>
        <w:t>(section 4.7, section 5, Annex 3);</w:t>
      </w:r>
      <w:r w:rsidRPr="007609EA">
        <w:rPr>
          <w:color w:val="000000" w:themeColor="text1"/>
          <w:spacing w:val="-8"/>
          <w:sz w:val="20"/>
        </w:rPr>
        <w:t xml:space="preserve"> </w:t>
      </w:r>
      <w:r w:rsidRPr="007609EA">
        <w:rPr>
          <w:color w:val="000000" w:themeColor="text1"/>
          <w:sz w:val="20"/>
        </w:rPr>
        <w:t>and</w:t>
      </w:r>
    </w:p>
    <w:p w14:paraId="20A0EB6C" w14:textId="77777777" w:rsidR="001B62B1" w:rsidRPr="007609EA" w:rsidRDefault="00000000">
      <w:pPr>
        <w:pStyle w:val="ListParagraph"/>
        <w:numPr>
          <w:ilvl w:val="1"/>
          <w:numId w:val="28"/>
        </w:numPr>
        <w:tabs>
          <w:tab w:val="left" w:pos="820"/>
          <w:tab w:val="left" w:pos="821"/>
        </w:tabs>
        <w:spacing w:before="65" w:line="237" w:lineRule="auto"/>
        <w:ind w:right="118"/>
        <w:rPr>
          <w:color w:val="000000" w:themeColor="text1"/>
          <w:sz w:val="20"/>
        </w:rPr>
      </w:pPr>
      <w:r w:rsidRPr="007609EA">
        <w:rPr>
          <w:color w:val="000000" w:themeColor="text1"/>
          <w:sz w:val="20"/>
        </w:rPr>
        <w:t xml:space="preserve">Outlines key MEL-related </w:t>
      </w:r>
      <w:r w:rsidRPr="007609EA">
        <w:rPr>
          <w:b/>
          <w:color w:val="000000" w:themeColor="text1"/>
          <w:sz w:val="20"/>
        </w:rPr>
        <w:t xml:space="preserve">reporting </w:t>
      </w:r>
      <w:r w:rsidRPr="007609EA">
        <w:rPr>
          <w:color w:val="000000" w:themeColor="text1"/>
          <w:sz w:val="20"/>
        </w:rPr>
        <w:t>products, and processes for learning and reflection within the program (section</w:t>
      </w:r>
      <w:r w:rsidRPr="007609EA">
        <w:rPr>
          <w:color w:val="000000" w:themeColor="text1"/>
          <w:spacing w:val="1"/>
          <w:sz w:val="20"/>
        </w:rPr>
        <w:t xml:space="preserve"> </w:t>
      </w:r>
      <w:r w:rsidRPr="007609EA">
        <w:rPr>
          <w:color w:val="000000" w:themeColor="text1"/>
          <w:sz w:val="20"/>
        </w:rPr>
        <w:t>6).</w:t>
      </w:r>
    </w:p>
    <w:p w14:paraId="58744B13" w14:textId="77777777" w:rsidR="001B62B1" w:rsidRPr="007609EA" w:rsidRDefault="00000000">
      <w:pPr>
        <w:pStyle w:val="BodyText"/>
        <w:spacing w:before="60"/>
        <w:ind w:left="100"/>
        <w:rPr>
          <w:color w:val="000000" w:themeColor="text1"/>
        </w:rPr>
      </w:pPr>
      <w:r w:rsidRPr="007609EA">
        <w:rPr>
          <w:color w:val="000000" w:themeColor="text1"/>
        </w:rPr>
        <w:t>The</w:t>
      </w:r>
      <w:r w:rsidRPr="007609EA">
        <w:rPr>
          <w:color w:val="000000" w:themeColor="text1"/>
          <w:spacing w:val="-13"/>
        </w:rPr>
        <w:t xml:space="preserve"> </w:t>
      </w:r>
      <w:r w:rsidRPr="007609EA">
        <w:rPr>
          <w:color w:val="000000" w:themeColor="text1"/>
        </w:rPr>
        <w:t>MEL</w:t>
      </w:r>
      <w:r w:rsidRPr="007609EA">
        <w:rPr>
          <w:color w:val="000000" w:themeColor="text1"/>
          <w:spacing w:val="-9"/>
        </w:rPr>
        <w:t xml:space="preserve"> </w:t>
      </w:r>
      <w:r w:rsidRPr="007609EA">
        <w:rPr>
          <w:b/>
          <w:color w:val="000000" w:themeColor="text1"/>
        </w:rPr>
        <w:t>questions</w:t>
      </w:r>
      <w:r w:rsidRPr="007609EA">
        <w:rPr>
          <w:b/>
          <w:color w:val="000000" w:themeColor="text1"/>
          <w:spacing w:val="-11"/>
        </w:rPr>
        <w:t xml:space="preserve"> </w:t>
      </w:r>
      <w:r w:rsidRPr="007609EA">
        <w:rPr>
          <w:color w:val="000000" w:themeColor="text1"/>
        </w:rPr>
        <w:t>and</w:t>
      </w:r>
      <w:r w:rsidRPr="007609EA">
        <w:rPr>
          <w:color w:val="000000" w:themeColor="text1"/>
          <w:spacing w:val="-10"/>
        </w:rPr>
        <w:t xml:space="preserve"> </w:t>
      </w:r>
      <w:r w:rsidRPr="007609EA">
        <w:rPr>
          <w:color w:val="000000" w:themeColor="text1"/>
        </w:rPr>
        <w:t>sub-questions</w:t>
      </w:r>
      <w:r w:rsidRPr="007609EA">
        <w:rPr>
          <w:color w:val="000000" w:themeColor="text1"/>
          <w:spacing w:val="-8"/>
        </w:rPr>
        <w:t xml:space="preserve"> </w:t>
      </w:r>
      <w:r w:rsidRPr="007609EA">
        <w:rPr>
          <w:color w:val="000000" w:themeColor="text1"/>
        </w:rPr>
        <w:t>define</w:t>
      </w:r>
      <w:r w:rsidRPr="007609EA">
        <w:rPr>
          <w:color w:val="000000" w:themeColor="text1"/>
          <w:spacing w:val="-11"/>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scope</w:t>
      </w:r>
      <w:r w:rsidRPr="007609EA">
        <w:rPr>
          <w:color w:val="000000" w:themeColor="text1"/>
          <w:spacing w:val="-12"/>
        </w:rPr>
        <w:t xml:space="preserve"> </w:t>
      </w:r>
      <w:r w:rsidRPr="007609EA">
        <w:rPr>
          <w:color w:val="000000" w:themeColor="text1"/>
        </w:rPr>
        <w:t>of</w:t>
      </w:r>
      <w:r w:rsidRPr="007609EA">
        <w:rPr>
          <w:color w:val="000000" w:themeColor="text1"/>
          <w:spacing w:val="-11"/>
        </w:rPr>
        <w:t xml:space="preserve"> </w:t>
      </w:r>
      <w:r w:rsidRPr="007609EA">
        <w:rPr>
          <w:color w:val="000000" w:themeColor="text1"/>
        </w:rPr>
        <w:t>all</w:t>
      </w:r>
      <w:r w:rsidRPr="007609EA">
        <w:rPr>
          <w:color w:val="000000" w:themeColor="text1"/>
          <w:spacing w:val="-10"/>
        </w:rPr>
        <w:t xml:space="preserve"> </w:t>
      </w:r>
      <w:r w:rsidRPr="007609EA">
        <w:rPr>
          <w:color w:val="000000" w:themeColor="text1"/>
        </w:rPr>
        <w:t>MEL</w:t>
      </w:r>
      <w:r w:rsidRPr="007609EA">
        <w:rPr>
          <w:color w:val="000000" w:themeColor="text1"/>
          <w:spacing w:val="-11"/>
        </w:rPr>
        <w:t xml:space="preserve"> </w:t>
      </w:r>
      <w:r w:rsidRPr="007609EA">
        <w:rPr>
          <w:color w:val="000000" w:themeColor="text1"/>
        </w:rPr>
        <w:t>activities</w:t>
      </w:r>
      <w:r w:rsidRPr="007609EA">
        <w:rPr>
          <w:color w:val="000000" w:themeColor="text1"/>
          <w:spacing w:val="-8"/>
        </w:rPr>
        <w:t xml:space="preserve"> </w:t>
      </w:r>
      <w:r w:rsidRPr="007609EA">
        <w:rPr>
          <w:color w:val="000000" w:themeColor="text1"/>
        </w:rPr>
        <w:t>within</w:t>
      </w:r>
      <w:r w:rsidRPr="007609EA">
        <w:rPr>
          <w:color w:val="000000" w:themeColor="text1"/>
          <w:spacing w:val="-9"/>
        </w:rPr>
        <w:t xml:space="preserve"> </w:t>
      </w:r>
      <w:r w:rsidRPr="007609EA">
        <w:rPr>
          <w:color w:val="000000" w:themeColor="text1"/>
        </w:rPr>
        <w:t>the</w:t>
      </w:r>
      <w:r w:rsidRPr="007609EA">
        <w:rPr>
          <w:color w:val="000000" w:themeColor="text1"/>
          <w:spacing w:val="-11"/>
        </w:rPr>
        <w:t xml:space="preserve"> </w:t>
      </w:r>
      <w:r w:rsidRPr="007609EA">
        <w:rPr>
          <w:color w:val="000000" w:themeColor="text1"/>
        </w:rPr>
        <w:t>program.</w:t>
      </w:r>
      <w:r w:rsidRPr="007609EA">
        <w:rPr>
          <w:color w:val="000000" w:themeColor="text1"/>
          <w:spacing w:val="-12"/>
        </w:rPr>
        <w:t xml:space="preserve"> </w:t>
      </w:r>
      <w:r w:rsidRPr="007609EA">
        <w:rPr>
          <w:color w:val="000000" w:themeColor="text1"/>
        </w:rPr>
        <w:t>These are adapted from the ACCESS design document, and focus</w:t>
      </w:r>
      <w:r w:rsidRPr="007609EA">
        <w:rPr>
          <w:color w:val="000000" w:themeColor="text1"/>
          <w:spacing w:val="-3"/>
        </w:rPr>
        <w:t xml:space="preserve"> </w:t>
      </w:r>
      <w:r w:rsidRPr="007609EA">
        <w:rPr>
          <w:color w:val="000000" w:themeColor="text1"/>
        </w:rPr>
        <w:t>on:</w:t>
      </w:r>
    </w:p>
    <w:p w14:paraId="007104A1" w14:textId="77777777" w:rsidR="001B62B1" w:rsidRPr="007609EA" w:rsidRDefault="001B62B1">
      <w:pPr>
        <w:pStyle w:val="BodyText"/>
        <w:spacing w:before="6"/>
        <w:rPr>
          <w:color w:val="000000" w:themeColor="text1"/>
        </w:rPr>
      </w:pPr>
    </w:p>
    <w:p w14:paraId="0ACB371C" w14:textId="77777777" w:rsidR="001B62B1" w:rsidRPr="007609EA" w:rsidRDefault="00000000">
      <w:pPr>
        <w:pStyle w:val="ListParagraph"/>
        <w:numPr>
          <w:ilvl w:val="1"/>
          <w:numId w:val="28"/>
        </w:numPr>
        <w:tabs>
          <w:tab w:val="left" w:pos="821"/>
        </w:tabs>
        <w:spacing w:line="235" w:lineRule="auto"/>
        <w:ind w:right="119"/>
        <w:jc w:val="both"/>
        <w:rPr>
          <w:color w:val="000000" w:themeColor="text1"/>
          <w:sz w:val="20"/>
        </w:rPr>
      </w:pPr>
      <w:r w:rsidRPr="007609EA">
        <w:rPr>
          <w:color w:val="000000" w:themeColor="text1"/>
          <w:sz w:val="20"/>
        </w:rPr>
        <w:t>The program’s ultimate impact on persons with disabilities and women affected by gender- based violence</w:t>
      </w:r>
      <w:r w:rsidRPr="007609EA">
        <w:rPr>
          <w:color w:val="000000" w:themeColor="text1"/>
          <w:spacing w:val="-1"/>
          <w:sz w:val="20"/>
        </w:rPr>
        <w:t xml:space="preserve"> </w:t>
      </w:r>
      <w:r w:rsidRPr="007609EA">
        <w:rPr>
          <w:color w:val="000000" w:themeColor="text1"/>
          <w:sz w:val="20"/>
        </w:rPr>
        <w:t>(GBV);</w:t>
      </w:r>
    </w:p>
    <w:p w14:paraId="310DDD81" w14:textId="77777777" w:rsidR="001B62B1" w:rsidRPr="007609EA" w:rsidRDefault="00000000">
      <w:pPr>
        <w:pStyle w:val="ListParagraph"/>
        <w:numPr>
          <w:ilvl w:val="1"/>
          <w:numId w:val="28"/>
        </w:numPr>
        <w:tabs>
          <w:tab w:val="left" w:pos="821"/>
        </w:tabs>
        <w:spacing w:before="68" w:line="235" w:lineRule="auto"/>
        <w:ind w:right="129"/>
        <w:jc w:val="both"/>
        <w:rPr>
          <w:color w:val="000000" w:themeColor="text1"/>
          <w:sz w:val="20"/>
        </w:rPr>
      </w:pPr>
      <w:r w:rsidRPr="007609EA">
        <w:rPr>
          <w:color w:val="000000" w:themeColor="text1"/>
          <w:sz w:val="20"/>
        </w:rPr>
        <w:t>The effectiveness of the program’s progress against its intermediate and end of program outcomes;</w:t>
      </w:r>
      <w:r w:rsidRPr="007609EA">
        <w:rPr>
          <w:color w:val="000000" w:themeColor="text1"/>
          <w:spacing w:val="-2"/>
          <w:sz w:val="20"/>
        </w:rPr>
        <w:t xml:space="preserve"> </w:t>
      </w:r>
      <w:r w:rsidRPr="007609EA">
        <w:rPr>
          <w:color w:val="000000" w:themeColor="text1"/>
          <w:sz w:val="20"/>
        </w:rPr>
        <w:t>and</w:t>
      </w:r>
    </w:p>
    <w:p w14:paraId="7BF762E8" w14:textId="77777777" w:rsidR="001B62B1" w:rsidRPr="007609EA" w:rsidRDefault="00000000">
      <w:pPr>
        <w:pStyle w:val="ListParagraph"/>
        <w:numPr>
          <w:ilvl w:val="1"/>
          <w:numId w:val="28"/>
        </w:numPr>
        <w:tabs>
          <w:tab w:val="left" w:pos="821"/>
        </w:tabs>
        <w:spacing w:before="63"/>
        <w:ind w:right="118"/>
        <w:jc w:val="both"/>
        <w:rPr>
          <w:color w:val="000000" w:themeColor="text1"/>
          <w:sz w:val="20"/>
        </w:rPr>
      </w:pPr>
      <w:r w:rsidRPr="007609EA">
        <w:rPr>
          <w:color w:val="000000" w:themeColor="text1"/>
          <w:sz w:val="20"/>
        </w:rPr>
        <w:t>The appropriateness of the program’s implementation approach (specifically the quality of counterpart relationships, beneficiary engagement, and cross-component collaboration to address issues of intersectionality).</w:t>
      </w:r>
    </w:p>
    <w:p w14:paraId="5C9A59F3" w14:textId="77777777" w:rsidR="001B62B1" w:rsidRPr="007609EA" w:rsidRDefault="00000000">
      <w:pPr>
        <w:pStyle w:val="BodyText"/>
        <w:spacing w:before="57"/>
        <w:ind w:left="100" w:right="121"/>
        <w:jc w:val="both"/>
        <w:rPr>
          <w:color w:val="000000" w:themeColor="text1"/>
        </w:rPr>
      </w:pPr>
      <w:r w:rsidRPr="007609EA">
        <w:rPr>
          <w:color w:val="000000" w:themeColor="text1"/>
        </w:rPr>
        <w:t xml:space="preserve">For questions about program effectiveness and appropriateness, indicators, progress markers, and rubrics have been proposed for defining and tracking progress against clear </w:t>
      </w:r>
      <w:r w:rsidRPr="007609EA">
        <w:rPr>
          <w:b/>
          <w:color w:val="000000" w:themeColor="text1"/>
        </w:rPr>
        <w:t>performance expectations</w:t>
      </w:r>
      <w:r w:rsidRPr="007609EA">
        <w:rPr>
          <w:color w:val="000000" w:themeColor="text1"/>
        </w:rPr>
        <w:t>.</w:t>
      </w:r>
    </w:p>
    <w:p w14:paraId="2879A4A8" w14:textId="77777777" w:rsidR="001B62B1" w:rsidRPr="007609EA" w:rsidRDefault="001B62B1">
      <w:pPr>
        <w:pStyle w:val="BodyText"/>
        <w:spacing w:before="2"/>
        <w:rPr>
          <w:color w:val="000000" w:themeColor="text1"/>
        </w:rPr>
      </w:pPr>
    </w:p>
    <w:p w14:paraId="5DAE91A7" w14:textId="77777777" w:rsidR="001B62B1" w:rsidRPr="007609EA" w:rsidRDefault="00000000">
      <w:pPr>
        <w:pStyle w:val="BodyText"/>
        <w:ind w:left="100" w:right="119"/>
        <w:jc w:val="both"/>
        <w:rPr>
          <w:color w:val="000000" w:themeColor="text1"/>
        </w:rPr>
      </w:pPr>
      <w:r w:rsidRPr="007609EA">
        <w:rPr>
          <w:b/>
          <w:color w:val="000000" w:themeColor="text1"/>
        </w:rPr>
        <w:t xml:space="preserve">Methods for gathering evidence </w:t>
      </w:r>
      <w:r w:rsidRPr="007609EA">
        <w:rPr>
          <w:color w:val="000000" w:themeColor="text1"/>
        </w:rPr>
        <w:t>constitute a mix of: routine monitoring and periodic evaluation; quantitative</w:t>
      </w:r>
      <w:r w:rsidRPr="007609EA">
        <w:rPr>
          <w:color w:val="000000" w:themeColor="text1"/>
          <w:spacing w:val="-3"/>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qualitative</w:t>
      </w:r>
      <w:r w:rsidRPr="007609EA">
        <w:rPr>
          <w:color w:val="000000" w:themeColor="text1"/>
          <w:spacing w:val="-1"/>
        </w:rPr>
        <w:t xml:space="preserve"> </w:t>
      </w:r>
      <w:r w:rsidRPr="007609EA">
        <w:rPr>
          <w:color w:val="000000" w:themeColor="text1"/>
        </w:rPr>
        <w:t>data;</w:t>
      </w:r>
      <w:r w:rsidRPr="007609EA">
        <w:rPr>
          <w:color w:val="000000" w:themeColor="text1"/>
          <w:spacing w:val="-4"/>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structured</w:t>
      </w:r>
      <w:r w:rsidRPr="007609EA">
        <w:rPr>
          <w:color w:val="000000" w:themeColor="text1"/>
          <w:spacing w:val="-6"/>
        </w:rPr>
        <w:t xml:space="preserve"> </w:t>
      </w:r>
      <w:r w:rsidRPr="007609EA">
        <w:rPr>
          <w:color w:val="000000" w:themeColor="text1"/>
        </w:rPr>
        <w:t>and</w:t>
      </w:r>
      <w:r w:rsidRPr="007609EA">
        <w:rPr>
          <w:color w:val="000000" w:themeColor="text1"/>
          <w:spacing w:val="-3"/>
        </w:rPr>
        <w:t xml:space="preserve"> </w:t>
      </w:r>
      <w:r w:rsidRPr="007609EA">
        <w:rPr>
          <w:color w:val="000000" w:themeColor="text1"/>
        </w:rPr>
        <w:t>open-ended</w:t>
      </w:r>
      <w:r w:rsidRPr="007609EA">
        <w:rPr>
          <w:color w:val="000000" w:themeColor="text1"/>
          <w:spacing w:val="-2"/>
        </w:rPr>
        <w:t xml:space="preserve"> </w:t>
      </w:r>
      <w:r w:rsidRPr="007609EA">
        <w:rPr>
          <w:color w:val="000000" w:themeColor="text1"/>
        </w:rPr>
        <w:t>approaches.</w:t>
      </w:r>
      <w:r w:rsidRPr="007609EA">
        <w:rPr>
          <w:color w:val="000000" w:themeColor="text1"/>
          <w:spacing w:val="-3"/>
        </w:rPr>
        <w:t xml:space="preserve"> </w:t>
      </w:r>
      <w:r w:rsidRPr="007609EA">
        <w:rPr>
          <w:color w:val="000000" w:themeColor="text1"/>
        </w:rPr>
        <w:t>Responsibilities</w:t>
      </w:r>
      <w:r w:rsidRPr="007609EA">
        <w:rPr>
          <w:color w:val="000000" w:themeColor="text1"/>
          <w:spacing w:val="-5"/>
        </w:rPr>
        <w:t xml:space="preserve"> </w:t>
      </w:r>
      <w:r w:rsidRPr="007609EA">
        <w:rPr>
          <w:color w:val="000000" w:themeColor="text1"/>
        </w:rPr>
        <w:t>for</w:t>
      </w:r>
      <w:r w:rsidRPr="007609EA">
        <w:rPr>
          <w:color w:val="000000" w:themeColor="text1"/>
          <w:spacing w:val="-5"/>
        </w:rPr>
        <w:t xml:space="preserve"> </w:t>
      </w:r>
      <w:r w:rsidRPr="007609EA">
        <w:rPr>
          <w:color w:val="000000" w:themeColor="text1"/>
        </w:rPr>
        <w:t>data gathering</w:t>
      </w:r>
      <w:r w:rsidRPr="007609EA">
        <w:rPr>
          <w:color w:val="000000" w:themeColor="text1"/>
          <w:spacing w:val="-10"/>
        </w:rPr>
        <w:t xml:space="preserve"> </w:t>
      </w:r>
      <w:r w:rsidRPr="007609EA">
        <w:rPr>
          <w:color w:val="000000" w:themeColor="text1"/>
        </w:rPr>
        <w:t>will</w:t>
      </w:r>
      <w:r w:rsidRPr="007609EA">
        <w:rPr>
          <w:color w:val="000000" w:themeColor="text1"/>
          <w:spacing w:val="-12"/>
        </w:rPr>
        <w:t xml:space="preserve"> </w:t>
      </w:r>
      <w:r w:rsidRPr="007609EA">
        <w:rPr>
          <w:color w:val="000000" w:themeColor="text1"/>
        </w:rPr>
        <w:t>be</w:t>
      </w:r>
      <w:r w:rsidRPr="007609EA">
        <w:rPr>
          <w:color w:val="000000" w:themeColor="text1"/>
          <w:spacing w:val="-13"/>
        </w:rPr>
        <w:t xml:space="preserve"> </w:t>
      </w:r>
      <w:r w:rsidRPr="007609EA">
        <w:rPr>
          <w:color w:val="000000" w:themeColor="text1"/>
        </w:rPr>
        <w:t>shared</w:t>
      </w:r>
      <w:r w:rsidRPr="007609EA">
        <w:rPr>
          <w:color w:val="000000" w:themeColor="text1"/>
          <w:spacing w:val="-10"/>
        </w:rPr>
        <w:t xml:space="preserve"> </w:t>
      </w:r>
      <w:r w:rsidRPr="007609EA">
        <w:rPr>
          <w:color w:val="000000" w:themeColor="text1"/>
        </w:rPr>
        <w:t>by</w:t>
      </w:r>
      <w:r w:rsidRPr="007609EA">
        <w:rPr>
          <w:color w:val="000000" w:themeColor="text1"/>
          <w:spacing w:val="-10"/>
        </w:rPr>
        <w:t xml:space="preserve"> </w:t>
      </w:r>
      <w:r w:rsidRPr="007609EA">
        <w:rPr>
          <w:color w:val="000000" w:themeColor="text1"/>
        </w:rPr>
        <w:t>ACCESS</w:t>
      </w:r>
      <w:r w:rsidRPr="007609EA">
        <w:rPr>
          <w:color w:val="000000" w:themeColor="text1"/>
          <w:spacing w:val="-13"/>
        </w:rPr>
        <w:t xml:space="preserve"> </w:t>
      </w:r>
      <w:r w:rsidRPr="007609EA">
        <w:rPr>
          <w:color w:val="000000" w:themeColor="text1"/>
        </w:rPr>
        <w:t>and</w:t>
      </w:r>
      <w:r w:rsidRPr="007609EA">
        <w:rPr>
          <w:color w:val="000000" w:themeColor="text1"/>
          <w:spacing w:val="-10"/>
        </w:rPr>
        <w:t xml:space="preserve"> </w:t>
      </w:r>
      <w:r w:rsidRPr="007609EA">
        <w:rPr>
          <w:color w:val="000000" w:themeColor="text1"/>
        </w:rPr>
        <w:t>grantee</w:t>
      </w:r>
      <w:r w:rsidRPr="007609EA">
        <w:rPr>
          <w:color w:val="000000" w:themeColor="text1"/>
          <w:spacing w:val="-11"/>
        </w:rPr>
        <w:t xml:space="preserve"> </w:t>
      </w:r>
      <w:r w:rsidRPr="007609EA">
        <w:rPr>
          <w:color w:val="000000" w:themeColor="text1"/>
        </w:rPr>
        <w:t>partners</w:t>
      </w:r>
      <w:r w:rsidRPr="007609EA">
        <w:rPr>
          <w:color w:val="000000" w:themeColor="text1"/>
          <w:spacing w:val="-10"/>
        </w:rPr>
        <w:t xml:space="preserve"> </w:t>
      </w:r>
      <w:r w:rsidRPr="007609EA">
        <w:rPr>
          <w:color w:val="000000" w:themeColor="text1"/>
        </w:rPr>
        <w:t>(this</w:t>
      </w:r>
      <w:r w:rsidRPr="007609EA">
        <w:rPr>
          <w:color w:val="000000" w:themeColor="text1"/>
          <w:spacing w:val="-10"/>
        </w:rPr>
        <w:t xml:space="preserve"> </w:t>
      </w:r>
      <w:r w:rsidRPr="007609EA">
        <w:rPr>
          <w:color w:val="000000" w:themeColor="text1"/>
        </w:rPr>
        <w:t>detail</w:t>
      </w:r>
      <w:r w:rsidRPr="007609EA">
        <w:rPr>
          <w:color w:val="000000" w:themeColor="text1"/>
          <w:spacing w:val="-9"/>
        </w:rPr>
        <w:t xml:space="preserve"> </w:t>
      </w:r>
      <w:r w:rsidRPr="007609EA">
        <w:rPr>
          <w:color w:val="000000" w:themeColor="text1"/>
        </w:rPr>
        <w:t>will</w:t>
      </w:r>
      <w:r w:rsidRPr="007609EA">
        <w:rPr>
          <w:color w:val="000000" w:themeColor="text1"/>
          <w:spacing w:val="-10"/>
        </w:rPr>
        <w:t xml:space="preserve"> </w:t>
      </w:r>
      <w:r w:rsidRPr="007609EA">
        <w:rPr>
          <w:color w:val="000000" w:themeColor="text1"/>
        </w:rPr>
        <w:t>be</w:t>
      </w:r>
      <w:r w:rsidRPr="007609EA">
        <w:rPr>
          <w:color w:val="000000" w:themeColor="text1"/>
          <w:spacing w:val="-11"/>
        </w:rPr>
        <w:t xml:space="preserve"> </w:t>
      </w:r>
      <w:r w:rsidRPr="007609EA">
        <w:rPr>
          <w:color w:val="000000" w:themeColor="text1"/>
        </w:rPr>
        <w:t>specified</w:t>
      </w:r>
      <w:r w:rsidRPr="007609EA">
        <w:rPr>
          <w:color w:val="000000" w:themeColor="text1"/>
          <w:spacing w:val="-10"/>
        </w:rPr>
        <w:t xml:space="preserve"> </w:t>
      </w:r>
      <w:r w:rsidRPr="007609EA">
        <w:rPr>
          <w:color w:val="000000" w:themeColor="text1"/>
        </w:rPr>
        <w:t>in</w:t>
      </w:r>
      <w:r w:rsidRPr="007609EA">
        <w:rPr>
          <w:color w:val="000000" w:themeColor="text1"/>
          <w:spacing w:val="-12"/>
        </w:rPr>
        <w:t xml:space="preserve"> </w:t>
      </w:r>
      <w:r w:rsidRPr="007609EA">
        <w:rPr>
          <w:color w:val="000000" w:themeColor="text1"/>
        </w:rPr>
        <w:t>the</w:t>
      </w:r>
      <w:r w:rsidRPr="007609EA">
        <w:rPr>
          <w:color w:val="000000" w:themeColor="text1"/>
          <w:spacing w:val="-11"/>
        </w:rPr>
        <w:t xml:space="preserve"> </w:t>
      </w:r>
      <w:r w:rsidRPr="007609EA">
        <w:rPr>
          <w:color w:val="000000" w:themeColor="text1"/>
        </w:rPr>
        <w:t>MEL</w:t>
      </w:r>
      <w:r w:rsidRPr="007609EA">
        <w:rPr>
          <w:color w:val="000000" w:themeColor="text1"/>
          <w:spacing w:val="-9"/>
        </w:rPr>
        <w:t xml:space="preserve"> </w:t>
      </w:r>
      <w:r w:rsidRPr="007609EA">
        <w:rPr>
          <w:color w:val="000000" w:themeColor="text1"/>
        </w:rPr>
        <w:t>Plan), while this MEL Framework aims to ensure that data gathering is framed by a consistent set of MEL methods and</w:t>
      </w:r>
      <w:r w:rsidRPr="007609EA">
        <w:rPr>
          <w:color w:val="000000" w:themeColor="text1"/>
          <w:spacing w:val="-2"/>
        </w:rPr>
        <w:t xml:space="preserve"> </w:t>
      </w:r>
      <w:r w:rsidRPr="007609EA">
        <w:rPr>
          <w:color w:val="000000" w:themeColor="text1"/>
        </w:rPr>
        <w:t>guidelines.</w:t>
      </w:r>
    </w:p>
    <w:p w14:paraId="0D169E98" w14:textId="77777777" w:rsidR="001B62B1" w:rsidRPr="007609EA" w:rsidRDefault="001B62B1">
      <w:pPr>
        <w:pStyle w:val="BodyText"/>
        <w:spacing w:before="9"/>
        <w:rPr>
          <w:color w:val="000000" w:themeColor="text1"/>
          <w:sz w:val="19"/>
        </w:rPr>
      </w:pPr>
    </w:p>
    <w:p w14:paraId="37CEE86A" w14:textId="77777777" w:rsidR="001B62B1" w:rsidRPr="007609EA" w:rsidRDefault="00000000">
      <w:pPr>
        <w:pStyle w:val="BodyText"/>
        <w:spacing w:before="1"/>
        <w:ind w:left="100" w:right="120"/>
        <w:jc w:val="both"/>
        <w:rPr>
          <w:color w:val="000000" w:themeColor="text1"/>
        </w:rPr>
      </w:pPr>
      <w:r w:rsidRPr="007609EA">
        <w:rPr>
          <w:color w:val="000000" w:themeColor="text1"/>
        </w:rPr>
        <w:t xml:space="preserve">In addition to standard </w:t>
      </w:r>
      <w:r w:rsidRPr="007609EA">
        <w:rPr>
          <w:b/>
          <w:color w:val="000000" w:themeColor="text1"/>
        </w:rPr>
        <w:t xml:space="preserve">reporting </w:t>
      </w:r>
      <w:r w:rsidRPr="007609EA">
        <w:rPr>
          <w:color w:val="000000" w:themeColor="text1"/>
        </w:rPr>
        <w:t xml:space="preserve">products, processes are proposed at various levels for supporting </w:t>
      </w:r>
      <w:r w:rsidRPr="007609EA">
        <w:rPr>
          <w:b/>
          <w:color w:val="000000" w:themeColor="text1"/>
        </w:rPr>
        <w:t>learning</w:t>
      </w:r>
      <w:r w:rsidRPr="007609EA">
        <w:rPr>
          <w:b/>
          <w:color w:val="000000" w:themeColor="text1"/>
          <w:spacing w:val="-9"/>
        </w:rPr>
        <w:t xml:space="preserve"> </w:t>
      </w:r>
      <w:r w:rsidRPr="007609EA">
        <w:rPr>
          <w:b/>
          <w:color w:val="000000" w:themeColor="text1"/>
        </w:rPr>
        <w:t>and</w:t>
      </w:r>
      <w:r w:rsidRPr="007609EA">
        <w:rPr>
          <w:b/>
          <w:color w:val="000000" w:themeColor="text1"/>
          <w:spacing w:val="-7"/>
        </w:rPr>
        <w:t xml:space="preserve"> </w:t>
      </w:r>
      <w:r w:rsidRPr="007609EA">
        <w:rPr>
          <w:b/>
          <w:color w:val="000000" w:themeColor="text1"/>
        </w:rPr>
        <w:t>reflection</w:t>
      </w:r>
      <w:r w:rsidRPr="007609EA">
        <w:rPr>
          <w:b/>
          <w:color w:val="000000" w:themeColor="text1"/>
          <w:spacing w:val="-7"/>
        </w:rPr>
        <w:t xml:space="preserve"> </w:t>
      </w:r>
      <w:r w:rsidRPr="007609EA">
        <w:rPr>
          <w:color w:val="000000" w:themeColor="text1"/>
        </w:rPr>
        <w:t>within</w:t>
      </w:r>
      <w:r w:rsidRPr="007609EA">
        <w:rPr>
          <w:color w:val="000000" w:themeColor="text1"/>
          <w:spacing w:val="-10"/>
        </w:rPr>
        <w:t xml:space="preserve"> </w:t>
      </w:r>
      <w:r w:rsidRPr="007609EA">
        <w:rPr>
          <w:color w:val="000000" w:themeColor="text1"/>
        </w:rPr>
        <w:t>the</w:t>
      </w:r>
      <w:r w:rsidRPr="007609EA">
        <w:rPr>
          <w:color w:val="000000" w:themeColor="text1"/>
          <w:spacing w:val="-10"/>
        </w:rPr>
        <w:t xml:space="preserve"> </w:t>
      </w:r>
      <w:r w:rsidRPr="007609EA">
        <w:rPr>
          <w:color w:val="000000" w:themeColor="text1"/>
        </w:rPr>
        <w:t>program.</w:t>
      </w:r>
      <w:r w:rsidRPr="007609EA">
        <w:rPr>
          <w:color w:val="000000" w:themeColor="text1"/>
          <w:spacing w:val="-9"/>
        </w:rPr>
        <w:t xml:space="preserve"> </w:t>
      </w:r>
      <w:r w:rsidRPr="007609EA">
        <w:rPr>
          <w:color w:val="000000" w:themeColor="text1"/>
        </w:rPr>
        <w:t>Key</w:t>
      </w:r>
      <w:r w:rsidRPr="007609EA">
        <w:rPr>
          <w:color w:val="000000" w:themeColor="text1"/>
          <w:spacing w:val="-14"/>
        </w:rPr>
        <w:t xml:space="preserve"> </w:t>
      </w:r>
      <w:r w:rsidRPr="007609EA">
        <w:rPr>
          <w:color w:val="000000" w:themeColor="text1"/>
        </w:rPr>
        <w:t>among</w:t>
      </w:r>
      <w:r w:rsidRPr="007609EA">
        <w:rPr>
          <w:color w:val="000000" w:themeColor="text1"/>
          <w:spacing w:val="-9"/>
        </w:rPr>
        <w:t xml:space="preserve"> </w:t>
      </w:r>
      <w:r w:rsidRPr="007609EA">
        <w:rPr>
          <w:color w:val="000000" w:themeColor="text1"/>
        </w:rPr>
        <w:t>these</w:t>
      </w:r>
      <w:r w:rsidRPr="007609EA">
        <w:rPr>
          <w:color w:val="000000" w:themeColor="text1"/>
          <w:spacing w:val="-8"/>
        </w:rPr>
        <w:t xml:space="preserve"> </w:t>
      </w:r>
      <w:r w:rsidRPr="007609EA">
        <w:rPr>
          <w:color w:val="000000" w:themeColor="text1"/>
        </w:rPr>
        <w:t>will</w:t>
      </w:r>
      <w:r w:rsidRPr="007609EA">
        <w:rPr>
          <w:color w:val="000000" w:themeColor="text1"/>
          <w:spacing w:val="-10"/>
        </w:rPr>
        <w:t xml:space="preserve"> </w:t>
      </w:r>
      <w:r w:rsidRPr="007609EA">
        <w:rPr>
          <w:color w:val="000000" w:themeColor="text1"/>
        </w:rPr>
        <w:t>be</w:t>
      </w:r>
      <w:r w:rsidRPr="007609EA">
        <w:rPr>
          <w:color w:val="000000" w:themeColor="text1"/>
          <w:spacing w:val="-8"/>
        </w:rPr>
        <w:t xml:space="preserve"> </w:t>
      </w:r>
      <w:r w:rsidRPr="007609EA">
        <w:rPr>
          <w:color w:val="000000" w:themeColor="text1"/>
        </w:rPr>
        <w:t>a</w:t>
      </w:r>
      <w:r w:rsidRPr="007609EA">
        <w:rPr>
          <w:color w:val="000000" w:themeColor="text1"/>
          <w:spacing w:val="-9"/>
        </w:rPr>
        <w:t xml:space="preserve"> </w:t>
      </w:r>
      <w:r w:rsidRPr="007609EA">
        <w:rPr>
          <w:color w:val="000000" w:themeColor="text1"/>
        </w:rPr>
        <w:t>six-monthly</w:t>
      </w:r>
      <w:r w:rsidRPr="007609EA">
        <w:rPr>
          <w:color w:val="000000" w:themeColor="text1"/>
          <w:spacing w:val="-14"/>
        </w:rPr>
        <w:t xml:space="preserve"> </w:t>
      </w:r>
      <w:r w:rsidRPr="007609EA">
        <w:rPr>
          <w:color w:val="000000" w:themeColor="text1"/>
        </w:rPr>
        <w:t>reflection</w:t>
      </w:r>
      <w:r w:rsidRPr="007609EA">
        <w:rPr>
          <w:color w:val="000000" w:themeColor="text1"/>
          <w:spacing w:val="-7"/>
        </w:rPr>
        <w:t xml:space="preserve"> </w:t>
      </w:r>
      <w:r w:rsidRPr="007609EA">
        <w:rPr>
          <w:color w:val="000000" w:themeColor="text1"/>
        </w:rPr>
        <w:t>workshop in which participants review gathered data and agree findings and management</w:t>
      </w:r>
      <w:r w:rsidRPr="007609EA">
        <w:rPr>
          <w:color w:val="000000" w:themeColor="text1"/>
          <w:spacing w:val="-10"/>
        </w:rPr>
        <w:t xml:space="preserve"> </w:t>
      </w:r>
      <w:r w:rsidRPr="007609EA">
        <w:rPr>
          <w:color w:val="000000" w:themeColor="text1"/>
        </w:rPr>
        <w:t>responses.</w:t>
      </w:r>
    </w:p>
    <w:p w14:paraId="17B6F105" w14:textId="77777777" w:rsidR="001B62B1" w:rsidRPr="007609EA" w:rsidRDefault="001B62B1">
      <w:pPr>
        <w:jc w:val="both"/>
        <w:rPr>
          <w:color w:val="000000" w:themeColor="text1"/>
        </w:rPr>
        <w:sectPr w:rsidR="001B62B1" w:rsidRPr="007609EA">
          <w:headerReference w:type="default" r:id="rId15"/>
          <w:pgSz w:w="11910" w:h="16840"/>
          <w:pgMar w:top="1340" w:right="1320" w:bottom="280" w:left="1340" w:header="725" w:footer="0" w:gutter="0"/>
          <w:pgNumType w:start="1"/>
          <w:cols w:space="720"/>
        </w:sectPr>
      </w:pPr>
    </w:p>
    <w:p w14:paraId="6048FD5E" w14:textId="77777777" w:rsidR="001B62B1" w:rsidRPr="007609EA" w:rsidRDefault="00000000">
      <w:pPr>
        <w:pStyle w:val="Heading1"/>
        <w:numPr>
          <w:ilvl w:val="0"/>
          <w:numId w:val="28"/>
        </w:numPr>
        <w:tabs>
          <w:tab w:val="left" w:pos="532"/>
          <w:tab w:val="left" w:pos="533"/>
        </w:tabs>
        <w:spacing w:before="82"/>
        <w:ind w:hanging="433"/>
        <w:rPr>
          <w:color w:val="000000" w:themeColor="text1"/>
        </w:rPr>
      </w:pPr>
      <w:bookmarkStart w:id="2" w:name="_bookmark2"/>
      <w:bookmarkEnd w:id="2"/>
      <w:r w:rsidRPr="007609EA">
        <w:rPr>
          <w:color w:val="000000" w:themeColor="text1"/>
        </w:rPr>
        <w:lastRenderedPageBreak/>
        <w:t>INTRODUCTION</w:t>
      </w:r>
    </w:p>
    <w:p w14:paraId="6B2CF3F6" w14:textId="77777777" w:rsidR="001B62B1" w:rsidRPr="007609EA" w:rsidRDefault="00000000">
      <w:pPr>
        <w:pStyle w:val="Heading2"/>
        <w:numPr>
          <w:ilvl w:val="1"/>
          <w:numId w:val="27"/>
        </w:numPr>
        <w:tabs>
          <w:tab w:val="left" w:pos="676"/>
          <w:tab w:val="left" w:pos="677"/>
        </w:tabs>
        <w:spacing w:before="241"/>
        <w:ind w:hanging="577"/>
        <w:rPr>
          <w:color w:val="000000" w:themeColor="text1"/>
        </w:rPr>
      </w:pPr>
      <w:bookmarkStart w:id="3" w:name="_bookmark3"/>
      <w:bookmarkEnd w:id="3"/>
      <w:r w:rsidRPr="007609EA">
        <w:rPr>
          <w:color w:val="000000" w:themeColor="text1"/>
        </w:rPr>
        <w:t>ACCESS</w:t>
      </w:r>
    </w:p>
    <w:p w14:paraId="36980507" w14:textId="77777777" w:rsidR="001B62B1" w:rsidRPr="007609EA" w:rsidRDefault="00000000">
      <w:pPr>
        <w:pStyle w:val="BodyText"/>
        <w:spacing w:before="119"/>
        <w:ind w:left="100" w:right="120"/>
        <w:jc w:val="both"/>
        <w:rPr>
          <w:color w:val="000000" w:themeColor="text1"/>
        </w:rPr>
      </w:pPr>
      <w:r w:rsidRPr="007609EA">
        <w:rPr>
          <w:color w:val="000000" w:themeColor="text1"/>
        </w:rPr>
        <w:t>The Australia-Cambodia Cooperation for Equitable Sustainable Services (ACCESS) Program is a new bilateral</w:t>
      </w:r>
      <w:r w:rsidRPr="007609EA">
        <w:rPr>
          <w:color w:val="000000" w:themeColor="text1"/>
          <w:spacing w:val="-7"/>
        </w:rPr>
        <w:t xml:space="preserve"> </w:t>
      </w:r>
      <w:r w:rsidRPr="007609EA">
        <w:rPr>
          <w:color w:val="000000" w:themeColor="text1"/>
        </w:rPr>
        <w:t>aid</w:t>
      </w:r>
      <w:r w:rsidRPr="007609EA">
        <w:rPr>
          <w:color w:val="000000" w:themeColor="text1"/>
          <w:spacing w:val="-6"/>
        </w:rPr>
        <w:t xml:space="preserve"> </w:t>
      </w:r>
      <w:r w:rsidRPr="007609EA">
        <w:rPr>
          <w:color w:val="000000" w:themeColor="text1"/>
        </w:rPr>
        <w:t>partnership</w:t>
      </w:r>
      <w:r w:rsidRPr="007609EA">
        <w:rPr>
          <w:color w:val="000000" w:themeColor="text1"/>
          <w:spacing w:val="-6"/>
        </w:rPr>
        <w:t xml:space="preserve"> </w:t>
      </w:r>
      <w:r w:rsidRPr="007609EA">
        <w:rPr>
          <w:color w:val="000000" w:themeColor="text1"/>
        </w:rPr>
        <w:t>between</w:t>
      </w:r>
      <w:r w:rsidRPr="007609EA">
        <w:rPr>
          <w:color w:val="000000" w:themeColor="text1"/>
          <w:spacing w:val="-6"/>
        </w:rPr>
        <w:t xml:space="preserve"> </w:t>
      </w:r>
      <w:r w:rsidRPr="007609EA">
        <w:rPr>
          <w:color w:val="000000" w:themeColor="text1"/>
        </w:rPr>
        <w:t>the</w:t>
      </w:r>
      <w:r w:rsidRPr="007609EA">
        <w:rPr>
          <w:color w:val="000000" w:themeColor="text1"/>
          <w:spacing w:val="-6"/>
        </w:rPr>
        <w:t xml:space="preserve"> </w:t>
      </w:r>
      <w:r w:rsidRPr="007609EA">
        <w:rPr>
          <w:color w:val="000000" w:themeColor="text1"/>
        </w:rPr>
        <w:t>Government</w:t>
      </w:r>
      <w:r w:rsidRPr="007609EA">
        <w:rPr>
          <w:color w:val="000000" w:themeColor="text1"/>
          <w:spacing w:val="-5"/>
        </w:rPr>
        <w:t xml:space="preserve"> </w:t>
      </w:r>
      <w:r w:rsidRPr="007609EA">
        <w:rPr>
          <w:color w:val="000000" w:themeColor="text1"/>
        </w:rPr>
        <w:t>of</w:t>
      </w:r>
      <w:r w:rsidRPr="007609EA">
        <w:rPr>
          <w:color w:val="000000" w:themeColor="text1"/>
          <w:spacing w:val="-4"/>
        </w:rPr>
        <w:t xml:space="preserve"> </w:t>
      </w:r>
      <w:r w:rsidRPr="007609EA">
        <w:rPr>
          <w:color w:val="000000" w:themeColor="text1"/>
        </w:rPr>
        <w:t>Australia</w:t>
      </w:r>
      <w:r w:rsidRPr="007609EA">
        <w:rPr>
          <w:color w:val="000000" w:themeColor="text1"/>
          <w:spacing w:val="-6"/>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Royal</w:t>
      </w:r>
      <w:r w:rsidRPr="007609EA">
        <w:rPr>
          <w:color w:val="000000" w:themeColor="text1"/>
          <w:spacing w:val="-6"/>
        </w:rPr>
        <w:t xml:space="preserve"> </w:t>
      </w:r>
      <w:r w:rsidRPr="007609EA">
        <w:rPr>
          <w:color w:val="000000" w:themeColor="text1"/>
        </w:rPr>
        <w:t>Government</w:t>
      </w:r>
      <w:r w:rsidRPr="007609EA">
        <w:rPr>
          <w:color w:val="000000" w:themeColor="text1"/>
          <w:spacing w:val="-5"/>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Cambodia (RGC)</w:t>
      </w:r>
      <w:r w:rsidRPr="007609EA">
        <w:rPr>
          <w:color w:val="000000" w:themeColor="text1"/>
          <w:spacing w:val="-10"/>
        </w:rPr>
        <w:t xml:space="preserve"> </w:t>
      </w:r>
      <w:r w:rsidRPr="007609EA">
        <w:rPr>
          <w:color w:val="000000" w:themeColor="text1"/>
        </w:rPr>
        <w:t>which</w:t>
      </w:r>
      <w:r w:rsidRPr="007609EA">
        <w:rPr>
          <w:color w:val="000000" w:themeColor="text1"/>
          <w:spacing w:val="-10"/>
        </w:rPr>
        <w:t xml:space="preserve"> </w:t>
      </w:r>
      <w:r w:rsidRPr="007609EA">
        <w:rPr>
          <w:color w:val="000000" w:themeColor="text1"/>
        </w:rPr>
        <w:t>aims</w:t>
      </w:r>
      <w:r w:rsidRPr="007609EA">
        <w:rPr>
          <w:color w:val="000000" w:themeColor="text1"/>
          <w:spacing w:val="-7"/>
        </w:rPr>
        <w:t xml:space="preserve"> </w:t>
      </w:r>
      <w:r w:rsidRPr="007609EA">
        <w:rPr>
          <w:color w:val="000000" w:themeColor="text1"/>
        </w:rPr>
        <w:t>to</w:t>
      </w:r>
      <w:r w:rsidRPr="007609EA">
        <w:rPr>
          <w:color w:val="000000" w:themeColor="text1"/>
          <w:spacing w:val="-11"/>
        </w:rPr>
        <w:t xml:space="preserve"> </w:t>
      </w:r>
      <w:r w:rsidRPr="007609EA">
        <w:rPr>
          <w:color w:val="000000" w:themeColor="text1"/>
        </w:rPr>
        <w:t>address</w:t>
      </w:r>
      <w:r w:rsidRPr="007609EA">
        <w:rPr>
          <w:color w:val="000000" w:themeColor="text1"/>
          <w:spacing w:val="-9"/>
        </w:rPr>
        <w:t xml:space="preserve"> </w:t>
      </w:r>
      <w:r w:rsidRPr="007609EA">
        <w:rPr>
          <w:color w:val="000000" w:themeColor="text1"/>
        </w:rPr>
        <w:t>the</w:t>
      </w:r>
      <w:r w:rsidRPr="007609EA">
        <w:rPr>
          <w:color w:val="000000" w:themeColor="text1"/>
          <w:spacing w:val="-11"/>
        </w:rPr>
        <w:t xml:space="preserve"> </w:t>
      </w:r>
      <w:r w:rsidRPr="007609EA">
        <w:rPr>
          <w:color w:val="000000" w:themeColor="text1"/>
        </w:rPr>
        <w:t>specific</w:t>
      </w:r>
      <w:r w:rsidRPr="007609EA">
        <w:rPr>
          <w:color w:val="000000" w:themeColor="text1"/>
          <w:spacing w:val="-9"/>
        </w:rPr>
        <w:t xml:space="preserve"> </w:t>
      </w:r>
      <w:r w:rsidRPr="007609EA">
        <w:rPr>
          <w:color w:val="000000" w:themeColor="text1"/>
        </w:rPr>
        <w:t>needs</w:t>
      </w:r>
      <w:r w:rsidRPr="007609EA">
        <w:rPr>
          <w:color w:val="000000" w:themeColor="text1"/>
          <w:spacing w:val="-9"/>
        </w:rPr>
        <w:t xml:space="preserve"> </w:t>
      </w:r>
      <w:r w:rsidRPr="007609EA">
        <w:rPr>
          <w:color w:val="000000" w:themeColor="text1"/>
        </w:rPr>
        <w:t>of</w:t>
      </w:r>
      <w:r w:rsidRPr="007609EA">
        <w:rPr>
          <w:color w:val="000000" w:themeColor="text1"/>
          <w:spacing w:val="-9"/>
        </w:rPr>
        <w:t xml:space="preserve"> </w:t>
      </w:r>
      <w:r w:rsidRPr="007609EA">
        <w:rPr>
          <w:color w:val="000000" w:themeColor="text1"/>
        </w:rPr>
        <w:t>vulnerable</w:t>
      </w:r>
      <w:r w:rsidRPr="007609EA">
        <w:rPr>
          <w:color w:val="000000" w:themeColor="text1"/>
          <w:spacing w:val="-10"/>
        </w:rPr>
        <w:t xml:space="preserve"> </w:t>
      </w:r>
      <w:r w:rsidRPr="007609EA">
        <w:rPr>
          <w:color w:val="000000" w:themeColor="text1"/>
        </w:rPr>
        <w:t>Cambodians.</w:t>
      </w:r>
      <w:r w:rsidRPr="007609EA">
        <w:rPr>
          <w:color w:val="000000" w:themeColor="text1"/>
          <w:spacing w:val="-10"/>
        </w:rPr>
        <w:t xml:space="preserve"> </w:t>
      </w:r>
      <w:r w:rsidRPr="007609EA">
        <w:rPr>
          <w:color w:val="000000" w:themeColor="text1"/>
        </w:rPr>
        <w:t>This</w:t>
      </w:r>
      <w:r w:rsidRPr="007609EA">
        <w:rPr>
          <w:color w:val="000000" w:themeColor="text1"/>
          <w:spacing w:val="-9"/>
        </w:rPr>
        <w:t xml:space="preserve"> </w:t>
      </w:r>
      <w:r w:rsidRPr="007609EA">
        <w:rPr>
          <w:color w:val="000000" w:themeColor="text1"/>
        </w:rPr>
        <w:t>3-year</w:t>
      </w:r>
      <w:r w:rsidRPr="007609EA">
        <w:rPr>
          <w:color w:val="000000" w:themeColor="text1"/>
          <w:spacing w:val="-7"/>
        </w:rPr>
        <w:t xml:space="preserve"> </w:t>
      </w:r>
      <w:r w:rsidRPr="007609EA">
        <w:rPr>
          <w:color w:val="000000" w:themeColor="text1"/>
        </w:rPr>
        <w:t>program</w:t>
      </w:r>
      <w:r w:rsidRPr="007609EA">
        <w:rPr>
          <w:color w:val="000000" w:themeColor="text1"/>
          <w:spacing w:val="-7"/>
        </w:rPr>
        <w:t xml:space="preserve"> </w:t>
      </w:r>
      <w:r w:rsidRPr="007609EA">
        <w:rPr>
          <w:color w:val="000000" w:themeColor="text1"/>
        </w:rPr>
        <w:t xml:space="preserve">builds on the leadership of the RGC, and its existing policies and strategies to End Violence Against Women (EVAW) and strengthen Disability Inclusion. It builds on achievements </w:t>
      </w:r>
      <w:r w:rsidRPr="007609EA">
        <w:rPr>
          <w:color w:val="000000" w:themeColor="text1"/>
          <w:spacing w:val="3"/>
        </w:rPr>
        <w:t xml:space="preserve">and </w:t>
      </w:r>
      <w:r w:rsidRPr="007609EA">
        <w:rPr>
          <w:color w:val="000000" w:themeColor="text1"/>
        </w:rPr>
        <w:t>lessons from more than a decade of collaboration between the Government of Australia and the RGC in these</w:t>
      </w:r>
      <w:r w:rsidRPr="007609EA">
        <w:rPr>
          <w:color w:val="000000" w:themeColor="text1"/>
          <w:spacing w:val="-12"/>
        </w:rPr>
        <w:t xml:space="preserve"> </w:t>
      </w:r>
      <w:r w:rsidRPr="007609EA">
        <w:rPr>
          <w:color w:val="000000" w:themeColor="text1"/>
        </w:rPr>
        <w:t>sectors.</w:t>
      </w:r>
    </w:p>
    <w:p w14:paraId="01059D50" w14:textId="77777777" w:rsidR="001B62B1" w:rsidRPr="007609EA" w:rsidRDefault="001B62B1">
      <w:pPr>
        <w:pStyle w:val="BodyText"/>
        <w:rPr>
          <w:color w:val="000000" w:themeColor="text1"/>
        </w:rPr>
      </w:pPr>
    </w:p>
    <w:p w14:paraId="4F70A947" w14:textId="77777777" w:rsidR="001B62B1" w:rsidRPr="007609EA" w:rsidRDefault="00000000">
      <w:pPr>
        <w:pStyle w:val="BodyText"/>
        <w:spacing w:before="1"/>
        <w:ind w:left="100" w:right="120"/>
        <w:jc w:val="both"/>
        <w:rPr>
          <w:color w:val="000000" w:themeColor="text1"/>
        </w:rPr>
      </w:pPr>
      <w:r w:rsidRPr="007609EA">
        <w:rPr>
          <w:color w:val="000000" w:themeColor="text1"/>
        </w:rPr>
        <w:t xml:space="preserve">RGC Partners include the Ministry of Women Affairs (MOWA), the Ministry of Social Affairs, Veterans and Youth Rehabilitation (MOSVY), the Disability Action Council (DAC) and the Ministry of Economy and Finance (MEF). ACCESS is implemented by </w:t>
      </w:r>
      <w:proofErr w:type="spellStart"/>
      <w:r w:rsidRPr="007609EA">
        <w:rPr>
          <w:color w:val="000000" w:themeColor="text1"/>
        </w:rPr>
        <w:t>CowaterSogema</w:t>
      </w:r>
      <w:proofErr w:type="spellEnd"/>
      <w:r w:rsidRPr="007609EA">
        <w:rPr>
          <w:color w:val="000000" w:themeColor="text1"/>
        </w:rPr>
        <w:t xml:space="preserve"> International Inc., a Canadian management consulting firm </w:t>
      </w:r>
      <w:proofErr w:type="spellStart"/>
      <w:r w:rsidRPr="007609EA">
        <w:rPr>
          <w:color w:val="000000" w:themeColor="text1"/>
        </w:rPr>
        <w:t>specialising</w:t>
      </w:r>
      <w:proofErr w:type="spellEnd"/>
      <w:r w:rsidRPr="007609EA">
        <w:rPr>
          <w:color w:val="000000" w:themeColor="text1"/>
        </w:rPr>
        <w:t xml:space="preserve"> in improving social and economic development outcomes around the world, in association with Clear Horizon, who provides monitoring, evaluation and learning expertise.</w:t>
      </w:r>
    </w:p>
    <w:p w14:paraId="301AF0DF" w14:textId="77777777" w:rsidR="001B62B1" w:rsidRPr="007609EA" w:rsidRDefault="001B62B1">
      <w:pPr>
        <w:pStyle w:val="BodyText"/>
        <w:spacing w:before="1"/>
        <w:rPr>
          <w:color w:val="000000" w:themeColor="text1"/>
        </w:rPr>
      </w:pPr>
    </w:p>
    <w:p w14:paraId="1497656B" w14:textId="77777777" w:rsidR="001B62B1" w:rsidRPr="007609EA" w:rsidRDefault="00000000">
      <w:pPr>
        <w:pStyle w:val="BodyText"/>
        <w:ind w:left="100" w:right="119"/>
        <w:jc w:val="both"/>
        <w:rPr>
          <w:color w:val="000000" w:themeColor="text1"/>
        </w:rPr>
      </w:pPr>
      <w:r w:rsidRPr="007609EA">
        <w:rPr>
          <w:color w:val="000000" w:themeColor="text1"/>
        </w:rPr>
        <w:t>ACCESS aims to improve the sustainability of quality, inclusive services for persons with disabilities and for women affected by gender-based violence (GBV). The Program will contribute to the implementation of the National Action Plan to Prevent Violence Against Women (NAPVAW) and the National</w:t>
      </w:r>
      <w:r w:rsidRPr="007609EA">
        <w:rPr>
          <w:color w:val="000000" w:themeColor="text1"/>
          <w:spacing w:val="-13"/>
        </w:rPr>
        <w:t xml:space="preserve"> </w:t>
      </w:r>
      <w:r w:rsidRPr="007609EA">
        <w:rPr>
          <w:color w:val="000000" w:themeColor="text1"/>
        </w:rPr>
        <w:t>Disability</w:t>
      </w:r>
      <w:r w:rsidRPr="007609EA">
        <w:rPr>
          <w:color w:val="000000" w:themeColor="text1"/>
          <w:spacing w:val="-14"/>
        </w:rPr>
        <w:t xml:space="preserve"> </w:t>
      </w:r>
      <w:r w:rsidRPr="007609EA">
        <w:rPr>
          <w:color w:val="000000" w:themeColor="text1"/>
        </w:rPr>
        <w:t>Strategic</w:t>
      </w:r>
      <w:r w:rsidRPr="007609EA">
        <w:rPr>
          <w:color w:val="000000" w:themeColor="text1"/>
          <w:spacing w:val="-8"/>
        </w:rPr>
        <w:t xml:space="preserve"> </w:t>
      </w:r>
      <w:r w:rsidRPr="007609EA">
        <w:rPr>
          <w:color w:val="000000" w:themeColor="text1"/>
        </w:rPr>
        <w:t>Plan</w:t>
      </w:r>
      <w:r w:rsidRPr="007609EA">
        <w:rPr>
          <w:color w:val="000000" w:themeColor="text1"/>
          <w:spacing w:val="-13"/>
        </w:rPr>
        <w:t xml:space="preserve"> </w:t>
      </w:r>
      <w:r w:rsidRPr="007609EA">
        <w:rPr>
          <w:color w:val="000000" w:themeColor="text1"/>
        </w:rPr>
        <w:t>(NDSP).</w:t>
      </w:r>
      <w:r w:rsidRPr="007609EA">
        <w:rPr>
          <w:color w:val="000000" w:themeColor="text1"/>
          <w:spacing w:val="-12"/>
        </w:rPr>
        <w:t xml:space="preserve"> </w:t>
      </w:r>
      <w:r w:rsidRPr="007609EA">
        <w:rPr>
          <w:color w:val="000000" w:themeColor="text1"/>
        </w:rPr>
        <w:t>It</w:t>
      </w:r>
      <w:r w:rsidRPr="007609EA">
        <w:rPr>
          <w:color w:val="000000" w:themeColor="text1"/>
          <w:spacing w:val="-10"/>
        </w:rPr>
        <w:t xml:space="preserve"> </w:t>
      </w:r>
      <w:r w:rsidRPr="007609EA">
        <w:rPr>
          <w:color w:val="000000" w:themeColor="text1"/>
        </w:rPr>
        <w:t>will</w:t>
      </w:r>
      <w:r w:rsidRPr="007609EA">
        <w:rPr>
          <w:color w:val="000000" w:themeColor="text1"/>
          <w:spacing w:val="-13"/>
        </w:rPr>
        <w:t xml:space="preserve"> </w:t>
      </w:r>
      <w:r w:rsidRPr="007609EA">
        <w:rPr>
          <w:color w:val="000000" w:themeColor="text1"/>
        </w:rPr>
        <w:t>also</w:t>
      </w:r>
      <w:r w:rsidRPr="007609EA">
        <w:rPr>
          <w:color w:val="000000" w:themeColor="text1"/>
          <w:spacing w:val="-12"/>
        </w:rPr>
        <w:t xml:space="preserve"> </w:t>
      </w:r>
      <w:r w:rsidRPr="007609EA">
        <w:rPr>
          <w:color w:val="000000" w:themeColor="text1"/>
        </w:rPr>
        <w:t>support</w:t>
      </w:r>
      <w:r w:rsidRPr="007609EA">
        <w:rPr>
          <w:color w:val="000000" w:themeColor="text1"/>
          <w:spacing w:val="-13"/>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RGC</w:t>
      </w:r>
      <w:r w:rsidRPr="007609EA">
        <w:rPr>
          <w:color w:val="000000" w:themeColor="text1"/>
          <w:spacing w:val="-12"/>
        </w:rPr>
        <w:t xml:space="preserve"> </w:t>
      </w:r>
      <w:r w:rsidRPr="007609EA">
        <w:rPr>
          <w:color w:val="000000" w:themeColor="text1"/>
        </w:rPr>
        <w:t>in</w:t>
      </w:r>
      <w:r w:rsidRPr="007609EA">
        <w:rPr>
          <w:color w:val="000000" w:themeColor="text1"/>
          <w:spacing w:val="-12"/>
        </w:rPr>
        <w:t xml:space="preserve"> </w:t>
      </w:r>
      <w:r w:rsidRPr="007609EA">
        <w:rPr>
          <w:color w:val="000000" w:themeColor="text1"/>
        </w:rPr>
        <w:t>furthering</w:t>
      </w:r>
      <w:r w:rsidRPr="007609EA">
        <w:rPr>
          <w:color w:val="000000" w:themeColor="text1"/>
          <w:spacing w:val="-10"/>
        </w:rPr>
        <w:t xml:space="preserve"> </w:t>
      </w:r>
      <w:r w:rsidRPr="007609EA">
        <w:rPr>
          <w:color w:val="000000" w:themeColor="text1"/>
        </w:rPr>
        <w:t>key</w:t>
      </w:r>
      <w:r w:rsidRPr="007609EA">
        <w:rPr>
          <w:color w:val="000000" w:themeColor="text1"/>
          <w:spacing w:val="-17"/>
        </w:rPr>
        <w:t xml:space="preserve"> </w:t>
      </w:r>
      <w:r w:rsidRPr="007609EA">
        <w:rPr>
          <w:color w:val="000000" w:themeColor="text1"/>
        </w:rPr>
        <w:t>related</w:t>
      </w:r>
      <w:r w:rsidRPr="007609EA">
        <w:rPr>
          <w:color w:val="000000" w:themeColor="text1"/>
          <w:spacing w:val="-10"/>
        </w:rPr>
        <w:t xml:space="preserve"> </w:t>
      </w:r>
      <w:r w:rsidRPr="007609EA">
        <w:rPr>
          <w:color w:val="000000" w:themeColor="text1"/>
        </w:rPr>
        <w:t>priorities, such as strengthening national social protection and reforming public financial management</w:t>
      </w:r>
      <w:r w:rsidRPr="007609EA">
        <w:rPr>
          <w:color w:val="000000" w:themeColor="text1"/>
          <w:spacing w:val="-24"/>
        </w:rPr>
        <w:t xml:space="preserve"> </w:t>
      </w:r>
      <w:r w:rsidRPr="007609EA">
        <w:rPr>
          <w:color w:val="000000" w:themeColor="text1"/>
        </w:rPr>
        <w:t>(PFM).</w:t>
      </w:r>
    </w:p>
    <w:p w14:paraId="0F1A7B83" w14:textId="77777777" w:rsidR="001B62B1" w:rsidRPr="007609EA" w:rsidRDefault="001B62B1">
      <w:pPr>
        <w:pStyle w:val="BodyText"/>
        <w:spacing w:before="10"/>
        <w:rPr>
          <w:color w:val="000000" w:themeColor="text1"/>
        </w:rPr>
      </w:pPr>
    </w:p>
    <w:p w14:paraId="06010891" w14:textId="77777777" w:rsidR="001B62B1" w:rsidRPr="007609EA" w:rsidRDefault="00000000">
      <w:pPr>
        <w:pStyle w:val="Heading2"/>
        <w:numPr>
          <w:ilvl w:val="1"/>
          <w:numId w:val="27"/>
        </w:numPr>
        <w:tabs>
          <w:tab w:val="left" w:pos="676"/>
          <w:tab w:val="left" w:pos="677"/>
        </w:tabs>
        <w:ind w:hanging="577"/>
        <w:rPr>
          <w:color w:val="000000" w:themeColor="text1"/>
        </w:rPr>
      </w:pPr>
      <w:bookmarkStart w:id="4" w:name="_bookmark4"/>
      <w:bookmarkEnd w:id="4"/>
      <w:r w:rsidRPr="007609EA">
        <w:rPr>
          <w:color w:val="000000" w:themeColor="text1"/>
        </w:rPr>
        <w:t>ACCESS Program Logic and MEL Framework</w:t>
      </w:r>
    </w:p>
    <w:p w14:paraId="70B24A16" w14:textId="77777777" w:rsidR="001B62B1" w:rsidRPr="007609EA" w:rsidRDefault="00000000">
      <w:pPr>
        <w:pStyle w:val="BodyText"/>
        <w:spacing w:before="119"/>
        <w:ind w:left="100" w:right="121"/>
        <w:jc w:val="both"/>
        <w:rPr>
          <w:color w:val="000000" w:themeColor="text1"/>
        </w:rPr>
      </w:pPr>
      <w:r w:rsidRPr="007609EA">
        <w:rPr>
          <w:color w:val="000000" w:themeColor="text1"/>
        </w:rPr>
        <w:t>To promote stakeholder ownership and use of the monitoring, evaluation and learning (MEL) arrangements, ACCESS is taking a staged approach to development of the program logic and MEL Plan during the inception phase.</w:t>
      </w:r>
    </w:p>
    <w:p w14:paraId="02D11CAA" w14:textId="77777777" w:rsidR="001B62B1" w:rsidRPr="007609EA" w:rsidRDefault="001B62B1">
      <w:pPr>
        <w:pStyle w:val="BodyText"/>
        <w:rPr>
          <w:color w:val="000000" w:themeColor="text1"/>
        </w:rPr>
      </w:pPr>
    </w:p>
    <w:p w14:paraId="2B45642D" w14:textId="77777777" w:rsidR="001B62B1" w:rsidRPr="007609EA" w:rsidRDefault="00000000">
      <w:pPr>
        <w:pStyle w:val="BodyText"/>
        <w:ind w:left="100"/>
        <w:jc w:val="both"/>
        <w:rPr>
          <w:color w:val="000000" w:themeColor="text1"/>
        </w:rPr>
      </w:pPr>
      <w:r w:rsidRPr="007609EA">
        <w:rPr>
          <w:color w:val="000000" w:themeColor="text1"/>
        </w:rPr>
        <w:t>Key steps are outlined below. Each step involves extensive stakeholder participation.</w:t>
      </w:r>
    </w:p>
    <w:p w14:paraId="2020D197" w14:textId="77777777" w:rsidR="001B62B1" w:rsidRPr="007609EA" w:rsidRDefault="001B62B1">
      <w:pPr>
        <w:pStyle w:val="BodyText"/>
        <w:spacing w:before="6"/>
        <w:rPr>
          <w:color w:val="000000" w:themeColor="text1"/>
          <w:sz w:val="30"/>
        </w:rPr>
      </w:pPr>
    </w:p>
    <w:p w14:paraId="26156406" w14:textId="77777777" w:rsidR="001B62B1" w:rsidRPr="007609EA" w:rsidRDefault="00000000">
      <w:pPr>
        <w:pStyle w:val="Heading4"/>
        <w:numPr>
          <w:ilvl w:val="2"/>
          <w:numId w:val="27"/>
        </w:numPr>
        <w:tabs>
          <w:tab w:val="left" w:pos="821"/>
        </w:tabs>
        <w:ind w:right="118"/>
        <w:jc w:val="both"/>
        <w:rPr>
          <w:color w:val="000000" w:themeColor="text1"/>
        </w:rPr>
      </w:pPr>
      <w:r w:rsidRPr="007609EA">
        <w:rPr>
          <w:color w:val="000000" w:themeColor="text1"/>
        </w:rPr>
        <w:t>Refining ACCESS program logic (November-January) so that its outcomes are clear, realistic</w:t>
      </w:r>
      <w:r w:rsidRPr="007609EA">
        <w:rPr>
          <w:color w:val="000000" w:themeColor="text1"/>
          <w:spacing w:val="-6"/>
        </w:rPr>
        <w:t xml:space="preserve"> </w:t>
      </w:r>
      <w:r w:rsidRPr="007609EA">
        <w:rPr>
          <w:color w:val="000000" w:themeColor="text1"/>
        </w:rPr>
        <w:t>and</w:t>
      </w:r>
      <w:r w:rsidRPr="007609EA">
        <w:rPr>
          <w:color w:val="000000" w:themeColor="text1"/>
          <w:spacing w:val="-7"/>
        </w:rPr>
        <w:t xml:space="preserve"> </w:t>
      </w:r>
      <w:r w:rsidRPr="007609EA">
        <w:rPr>
          <w:color w:val="000000" w:themeColor="text1"/>
        </w:rPr>
        <w:t>subject</w:t>
      </w:r>
      <w:r w:rsidRPr="007609EA">
        <w:rPr>
          <w:color w:val="000000" w:themeColor="text1"/>
          <w:spacing w:val="-8"/>
        </w:rPr>
        <w:t xml:space="preserve"> </w:t>
      </w:r>
      <w:r w:rsidRPr="007609EA">
        <w:rPr>
          <w:color w:val="000000" w:themeColor="text1"/>
        </w:rPr>
        <w:t>to</w:t>
      </w:r>
      <w:r w:rsidRPr="007609EA">
        <w:rPr>
          <w:color w:val="000000" w:themeColor="text1"/>
          <w:spacing w:val="-7"/>
        </w:rPr>
        <w:t xml:space="preserve"> </w:t>
      </w:r>
      <w:r w:rsidRPr="007609EA">
        <w:rPr>
          <w:color w:val="000000" w:themeColor="text1"/>
        </w:rPr>
        <w:t>shared</w:t>
      </w:r>
      <w:r w:rsidRPr="007609EA">
        <w:rPr>
          <w:color w:val="000000" w:themeColor="text1"/>
          <w:spacing w:val="-6"/>
        </w:rPr>
        <w:t xml:space="preserve"> </w:t>
      </w:r>
      <w:r w:rsidRPr="007609EA">
        <w:rPr>
          <w:color w:val="000000" w:themeColor="text1"/>
        </w:rPr>
        <w:t>interpretation</w:t>
      </w:r>
      <w:r w:rsidRPr="007609EA">
        <w:rPr>
          <w:color w:val="000000" w:themeColor="text1"/>
          <w:spacing w:val="-7"/>
        </w:rPr>
        <w:t xml:space="preserve"> </w:t>
      </w:r>
      <w:r w:rsidRPr="007609EA">
        <w:rPr>
          <w:color w:val="000000" w:themeColor="text1"/>
        </w:rPr>
        <w:t>by</w:t>
      </w:r>
      <w:r w:rsidRPr="007609EA">
        <w:rPr>
          <w:color w:val="000000" w:themeColor="text1"/>
          <w:spacing w:val="-6"/>
        </w:rPr>
        <w:t xml:space="preserve"> </w:t>
      </w:r>
      <w:r w:rsidRPr="007609EA">
        <w:rPr>
          <w:color w:val="000000" w:themeColor="text1"/>
        </w:rPr>
        <w:t>ACCESS,</w:t>
      </w:r>
      <w:r w:rsidRPr="007609EA">
        <w:rPr>
          <w:color w:val="000000" w:themeColor="text1"/>
          <w:spacing w:val="-5"/>
        </w:rPr>
        <w:t xml:space="preserve"> </w:t>
      </w:r>
      <w:r w:rsidRPr="007609EA">
        <w:rPr>
          <w:color w:val="000000" w:themeColor="text1"/>
        </w:rPr>
        <w:t>RGC,</w:t>
      </w:r>
      <w:r w:rsidRPr="007609EA">
        <w:rPr>
          <w:color w:val="000000" w:themeColor="text1"/>
          <w:spacing w:val="-8"/>
        </w:rPr>
        <w:t xml:space="preserve"> </w:t>
      </w:r>
      <w:r w:rsidRPr="007609EA">
        <w:rPr>
          <w:color w:val="000000" w:themeColor="text1"/>
        </w:rPr>
        <w:t>and</w:t>
      </w:r>
      <w:r w:rsidRPr="007609EA">
        <w:rPr>
          <w:color w:val="000000" w:themeColor="text1"/>
          <w:spacing w:val="-5"/>
        </w:rPr>
        <w:t xml:space="preserve"> </w:t>
      </w:r>
      <w:r w:rsidRPr="007609EA">
        <w:rPr>
          <w:color w:val="000000" w:themeColor="text1"/>
        </w:rPr>
        <w:t>DFAT</w:t>
      </w:r>
      <w:r w:rsidRPr="007609EA">
        <w:rPr>
          <w:color w:val="000000" w:themeColor="text1"/>
          <w:spacing w:val="-5"/>
        </w:rPr>
        <w:t xml:space="preserve"> </w:t>
      </w:r>
      <w:r w:rsidRPr="007609EA">
        <w:rPr>
          <w:color w:val="000000" w:themeColor="text1"/>
        </w:rPr>
        <w:t>stakeholders.</w:t>
      </w:r>
    </w:p>
    <w:p w14:paraId="1DAB0FAD" w14:textId="77777777" w:rsidR="001B62B1" w:rsidRPr="007609EA" w:rsidRDefault="001B62B1">
      <w:pPr>
        <w:pStyle w:val="BodyText"/>
        <w:rPr>
          <w:b/>
          <w:color w:val="000000" w:themeColor="text1"/>
          <w:sz w:val="22"/>
        </w:rPr>
      </w:pPr>
    </w:p>
    <w:p w14:paraId="46851CFD" w14:textId="77777777" w:rsidR="001B62B1" w:rsidRPr="007609EA" w:rsidRDefault="001B62B1">
      <w:pPr>
        <w:pStyle w:val="BodyText"/>
        <w:spacing w:before="9"/>
        <w:rPr>
          <w:b/>
          <w:color w:val="000000" w:themeColor="text1"/>
          <w:sz w:val="18"/>
        </w:rPr>
      </w:pPr>
    </w:p>
    <w:p w14:paraId="7BB5F823" w14:textId="77777777" w:rsidR="001B62B1" w:rsidRPr="007609EA" w:rsidRDefault="00000000">
      <w:pPr>
        <w:pStyle w:val="ListParagraph"/>
        <w:numPr>
          <w:ilvl w:val="2"/>
          <w:numId w:val="27"/>
        </w:numPr>
        <w:tabs>
          <w:tab w:val="left" w:pos="821"/>
        </w:tabs>
        <w:ind w:right="127"/>
        <w:jc w:val="both"/>
        <w:rPr>
          <w:b/>
          <w:color w:val="000000" w:themeColor="text1"/>
          <w:sz w:val="20"/>
        </w:rPr>
      </w:pPr>
      <w:r w:rsidRPr="007609EA">
        <w:rPr>
          <w:b/>
          <w:color w:val="000000" w:themeColor="text1"/>
          <w:sz w:val="20"/>
        </w:rPr>
        <w:t>Scoping ACCESS MEL Framework (December to January) to ensure that stakeholders have a shared understanding</w:t>
      </w:r>
      <w:r w:rsidRPr="007609EA">
        <w:rPr>
          <w:b/>
          <w:color w:val="000000" w:themeColor="text1"/>
          <w:spacing w:val="-4"/>
          <w:sz w:val="20"/>
        </w:rPr>
        <w:t xml:space="preserve"> </w:t>
      </w:r>
      <w:r w:rsidRPr="007609EA">
        <w:rPr>
          <w:b/>
          <w:color w:val="000000" w:themeColor="text1"/>
          <w:sz w:val="20"/>
        </w:rPr>
        <w:t>of:</w:t>
      </w:r>
    </w:p>
    <w:p w14:paraId="0EFD5BF1" w14:textId="77777777" w:rsidR="001B62B1" w:rsidRPr="007609EA" w:rsidRDefault="00000000">
      <w:pPr>
        <w:pStyle w:val="ListParagraph"/>
        <w:numPr>
          <w:ilvl w:val="3"/>
          <w:numId w:val="27"/>
        </w:numPr>
        <w:tabs>
          <w:tab w:val="left" w:pos="1180"/>
          <w:tab w:val="left" w:pos="1181"/>
        </w:tabs>
        <w:spacing w:before="121"/>
        <w:ind w:hanging="361"/>
        <w:rPr>
          <w:color w:val="000000" w:themeColor="text1"/>
          <w:sz w:val="20"/>
        </w:rPr>
      </w:pPr>
      <w:r w:rsidRPr="007609EA">
        <w:rPr>
          <w:color w:val="000000" w:themeColor="text1"/>
          <w:sz w:val="20"/>
        </w:rPr>
        <w:t>The ACCESS MEL system’s purposes, audiences, and intended</w:t>
      </w:r>
      <w:r w:rsidRPr="007609EA">
        <w:rPr>
          <w:color w:val="000000" w:themeColor="text1"/>
          <w:spacing w:val="-8"/>
          <w:sz w:val="20"/>
        </w:rPr>
        <w:t xml:space="preserve"> </w:t>
      </w:r>
      <w:r w:rsidRPr="007609EA">
        <w:rPr>
          <w:color w:val="000000" w:themeColor="text1"/>
          <w:sz w:val="20"/>
        </w:rPr>
        <w:t>uses.</w:t>
      </w:r>
    </w:p>
    <w:p w14:paraId="28BCDE88" w14:textId="77777777" w:rsidR="001B62B1" w:rsidRPr="007609EA" w:rsidRDefault="00000000">
      <w:pPr>
        <w:pStyle w:val="ListParagraph"/>
        <w:numPr>
          <w:ilvl w:val="3"/>
          <w:numId w:val="27"/>
        </w:numPr>
        <w:tabs>
          <w:tab w:val="left" w:pos="1180"/>
          <w:tab w:val="left" w:pos="1181"/>
        </w:tabs>
        <w:spacing w:before="16" w:line="256" w:lineRule="auto"/>
        <w:ind w:right="119"/>
        <w:rPr>
          <w:color w:val="000000" w:themeColor="text1"/>
          <w:sz w:val="20"/>
        </w:rPr>
      </w:pPr>
      <w:r w:rsidRPr="007609EA">
        <w:rPr>
          <w:color w:val="000000" w:themeColor="text1"/>
          <w:sz w:val="20"/>
        </w:rPr>
        <w:t>The information needs of primary MEL audiences and – based on this – the key MEL questions that will guide data collection, analysis and</w:t>
      </w:r>
      <w:r w:rsidRPr="007609EA">
        <w:rPr>
          <w:color w:val="000000" w:themeColor="text1"/>
          <w:spacing w:val="-6"/>
          <w:sz w:val="20"/>
        </w:rPr>
        <w:t xml:space="preserve"> </w:t>
      </w:r>
      <w:r w:rsidRPr="007609EA">
        <w:rPr>
          <w:color w:val="000000" w:themeColor="text1"/>
          <w:sz w:val="20"/>
        </w:rPr>
        <w:t>reporting.</w:t>
      </w:r>
    </w:p>
    <w:p w14:paraId="70B1C0CC" w14:textId="77777777" w:rsidR="001B62B1" w:rsidRPr="007609EA" w:rsidRDefault="00000000">
      <w:pPr>
        <w:pStyle w:val="ListParagraph"/>
        <w:numPr>
          <w:ilvl w:val="3"/>
          <w:numId w:val="27"/>
        </w:numPr>
        <w:tabs>
          <w:tab w:val="left" w:pos="1180"/>
          <w:tab w:val="left" w:pos="1181"/>
        </w:tabs>
        <w:spacing w:before="6"/>
        <w:ind w:hanging="361"/>
        <w:rPr>
          <w:color w:val="000000" w:themeColor="text1"/>
          <w:sz w:val="20"/>
        </w:rPr>
      </w:pPr>
      <w:r w:rsidRPr="007609EA">
        <w:rPr>
          <w:color w:val="000000" w:themeColor="text1"/>
          <w:sz w:val="20"/>
        </w:rPr>
        <w:t>The MEL system’s boundaries, principles, roles and</w:t>
      </w:r>
      <w:r w:rsidRPr="007609EA">
        <w:rPr>
          <w:color w:val="000000" w:themeColor="text1"/>
          <w:spacing w:val="-12"/>
          <w:sz w:val="20"/>
        </w:rPr>
        <w:t xml:space="preserve"> </w:t>
      </w:r>
      <w:r w:rsidRPr="007609EA">
        <w:rPr>
          <w:color w:val="000000" w:themeColor="text1"/>
          <w:sz w:val="20"/>
        </w:rPr>
        <w:t>resources.</w:t>
      </w:r>
    </w:p>
    <w:p w14:paraId="6E3E578E" w14:textId="77777777" w:rsidR="001B62B1" w:rsidRPr="007609EA" w:rsidRDefault="001B62B1">
      <w:pPr>
        <w:pStyle w:val="BodyText"/>
        <w:spacing w:before="10"/>
        <w:rPr>
          <w:color w:val="000000" w:themeColor="text1"/>
          <w:sz w:val="31"/>
        </w:rPr>
      </w:pPr>
    </w:p>
    <w:p w14:paraId="68B1CFC1" w14:textId="77777777" w:rsidR="001B62B1" w:rsidRPr="007609EA" w:rsidRDefault="00000000">
      <w:pPr>
        <w:pStyle w:val="Heading4"/>
        <w:numPr>
          <w:ilvl w:val="2"/>
          <w:numId w:val="27"/>
        </w:numPr>
        <w:tabs>
          <w:tab w:val="left" w:pos="821"/>
        </w:tabs>
        <w:ind w:hanging="361"/>
        <w:rPr>
          <w:color w:val="000000" w:themeColor="text1"/>
        </w:rPr>
      </w:pPr>
      <w:r w:rsidRPr="007609EA">
        <w:rPr>
          <w:color w:val="000000" w:themeColor="text1"/>
        </w:rPr>
        <w:t>Developing ACCESS MEL Plan (January to March), which will</w:t>
      </w:r>
      <w:r w:rsidRPr="007609EA">
        <w:rPr>
          <w:color w:val="000000" w:themeColor="text1"/>
          <w:spacing w:val="-8"/>
        </w:rPr>
        <w:t xml:space="preserve"> </w:t>
      </w:r>
      <w:proofErr w:type="spellStart"/>
      <w:r w:rsidRPr="007609EA">
        <w:rPr>
          <w:color w:val="000000" w:themeColor="text1"/>
        </w:rPr>
        <w:t>operationalise</w:t>
      </w:r>
      <w:proofErr w:type="spellEnd"/>
      <w:r w:rsidRPr="007609EA">
        <w:rPr>
          <w:color w:val="000000" w:themeColor="text1"/>
        </w:rPr>
        <w:t>:</w:t>
      </w:r>
    </w:p>
    <w:p w14:paraId="087C11FB" w14:textId="77777777" w:rsidR="001B62B1" w:rsidRPr="007609EA" w:rsidRDefault="00000000">
      <w:pPr>
        <w:pStyle w:val="ListParagraph"/>
        <w:numPr>
          <w:ilvl w:val="3"/>
          <w:numId w:val="27"/>
        </w:numPr>
        <w:tabs>
          <w:tab w:val="left" w:pos="1180"/>
          <w:tab w:val="left" w:pos="1181"/>
        </w:tabs>
        <w:spacing w:before="120"/>
        <w:ind w:hanging="361"/>
        <w:rPr>
          <w:color w:val="000000" w:themeColor="text1"/>
          <w:sz w:val="20"/>
        </w:rPr>
      </w:pPr>
      <w:r w:rsidRPr="007609EA">
        <w:rPr>
          <w:color w:val="000000" w:themeColor="text1"/>
          <w:sz w:val="20"/>
        </w:rPr>
        <w:t>Sub-questions for each key MEL</w:t>
      </w:r>
      <w:r w:rsidRPr="007609EA">
        <w:rPr>
          <w:color w:val="000000" w:themeColor="text1"/>
          <w:spacing w:val="-6"/>
          <w:sz w:val="20"/>
        </w:rPr>
        <w:t xml:space="preserve"> </w:t>
      </w:r>
      <w:r w:rsidRPr="007609EA">
        <w:rPr>
          <w:color w:val="000000" w:themeColor="text1"/>
          <w:sz w:val="20"/>
        </w:rPr>
        <w:t>question.</w:t>
      </w:r>
    </w:p>
    <w:p w14:paraId="1ACA8F1F" w14:textId="77777777" w:rsidR="001B62B1" w:rsidRPr="007609EA" w:rsidRDefault="00000000">
      <w:pPr>
        <w:pStyle w:val="ListParagraph"/>
        <w:numPr>
          <w:ilvl w:val="3"/>
          <w:numId w:val="27"/>
        </w:numPr>
        <w:tabs>
          <w:tab w:val="left" w:pos="1180"/>
          <w:tab w:val="left" w:pos="1181"/>
        </w:tabs>
        <w:spacing w:before="19" w:line="254" w:lineRule="auto"/>
        <w:ind w:right="128"/>
        <w:rPr>
          <w:color w:val="000000" w:themeColor="text1"/>
          <w:sz w:val="20"/>
        </w:rPr>
      </w:pPr>
      <w:r w:rsidRPr="007609EA">
        <w:rPr>
          <w:color w:val="000000" w:themeColor="text1"/>
          <w:sz w:val="20"/>
        </w:rPr>
        <w:t xml:space="preserve">Performance expectations </w:t>
      </w:r>
      <w:proofErr w:type="gramStart"/>
      <w:r w:rsidRPr="007609EA">
        <w:rPr>
          <w:color w:val="000000" w:themeColor="text1"/>
          <w:sz w:val="20"/>
        </w:rPr>
        <w:t>e.g.</w:t>
      </w:r>
      <w:proofErr w:type="gramEnd"/>
      <w:r w:rsidRPr="007609EA">
        <w:rPr>
          <w:color w:val="000000" w:themeColor="text1"/>
          <w:sz w:val="20"/>
        </w:rPr>
        <w:t xml:space="preserve"> indicator targets, progress markers (focusing at the EOPO level).</w:t>
      </w:r>
    </w:p>
    <w:p w14:paraId="67E14FEE" w14:textId="77777777" w:rsidR="001B62B1" w:rsidRPr="007609EA" w:rsidRDefault="00000000">
      <w:pPr>
        <w:pStyle w:val="ListParagraph"/>
        <w:numPr>
          <w:ilvl w:val="3"/>
          <w:numId w:val="27"/>
        </w:numPr>
        <w:tabs>
          <w:tab w:val="left" w:pos="1180"/>
          <w:tab w:val="left" w:pos="1181"/>
        </w:tabs>
        <w:spacing w:before="8"/>
        <w:ind w:hanging="361"/>
        <w:rPr>
          <w:color w:val="000000" w:themeColor="text1"/>
          <w:sz w:val="20"/>
        </w:rPr>
      </w:pPr>
      <w:r w:rsidRPr="007609EA">
        <w:rPr>
          <w:color w:val="000000" w:themeColor="text1"/>
          <w:sz w:val="20"/>
        </w:rPr>
        <w:t>Data collection and analysis methods, and tools where they have been</w:t>
      </w:r>
      <w:r w:rsidRPr="007609EA">
        <w:rPr>
          <w:color w:val="000000" w:themeColor="text1"/>
          <w:spacing w:val="-13"/>
          <w:sz w:val="20"/>
        </w:rPr>
        <w:t xml:space="preserve"> </w:t>
      </w:r>
      <w:r w:rsidRPr="007609EA">
        <w:rPr>
          <w:color w:val="000000" w:themeColor="text1"/>
          <w:sz w:val="20"/>
        </w:rPr>
        <w:t>designed.</w:t>
      </w:r>
    </w:p>
    <w:p w14:paraId="49C45C17" w14:textId="77777777" w:rsidR="001B62B1" w:rsidRPr="007609EA" w:rsidRDefault="00000000">
      <w:pPr>
        <w:pStyle w:val="ListParagraph"/>
        <w:numPr>
          <w:ilvl w:val="3"/>
          <w:numId w:val="27"/>
        </w:numPr>
        <w:tabs>
          <w:tab w:val="left" w:pos="1180"/>
          <w:tab w:val="left" w:pos="1181"/>
        </w:tabs>
        <w:spacing w:before="18" w:line="254" w:lineRule="auto"/>
        <w:ind w:right="127"/>
        <w:rPr>
          <w:color w:val="000000" w:themeColor="text1"/>
          <w:sz w:val="20"/>
        </w:rPr>
      </w:pPr>
      <w:r w:rsidRPr="007609EA">
        <w:rPr>
          <w:color w:val="000000" w:themeColor="text1"/>
          <w:sz w:val="20"/>
        </w:rPr>
        <w:t>Responsibilities, resourcing and timing of MEL implementation activities, including work plan.</w:t>
      </w:r>
    </w:p>
    <w:p w14:paraId="0D0DB726" w14:textId="77777777" w:rsidR="001B62B1" w:rsidRPr="007609EA" w:rsidRDefault="001B62B1">
      <w:pPr>
        <w:pStyle w:val="BodyText"/>
        <w:spacing w:before="3"/>
        <w:rPr>
          <w:color w:val="000000" w:themeColor="text1"/>
          <w:sz w:val="31"/>
        </w:rPr>
      </w:pPr>
    </w:p>
    <w:p w14:paraId="6237E9A5" w14:textId="77777777" w:rsidR="001B62B1" w:rsidRPr="007609EA" w:rsidRDefault="00000000">
      <w:pPr>
        <w:pStyle w:val="Heading4"/>
        <w:numPr>
          <w:ilvl w:val="2"/>
          <w:numId w:val="27"/>
        </w:numPr>
        <w:tabs>
          <w:tab w:val="left" w:pos="821"/>
        </w:tabs>
        <w:ind w:right="115"/>
        <w:jc w:val="both"/>
        <w:rPr>
          <w:color w:val="000000" w:themeColor="text1"/>
        </w:rPr>
      </w:pPr>
      <w:r w:rsidRPr="007609EA">
        <w:rPr>
          <w:color w:val="000000" w:themeColor="text1"/>
        </w:rPr>
        <w:t xml:space="preserve">Facilitating selected partners to develop component logics and MEL plans (March to June) that align with and further elaborate the overall ACCESS Program </w:t>
      </w:r>
      <w:r w:rsidRPr="007609EA">
        <w:rPr>
          <w:color w:val="000000" w:themeColor="text1"/>
          <w:spacing w:val="2"/>
        </w:rPr>
        <w:t xml:space="preserve">Logic </w:t>
      </w:r>
      <w:r w:rsidRPr="007609EA">
        <w:rPr>
          <w:color w:val="000000" w:themeColor="text1"/>
        </w:rPr>
        <w:t>and MEL Plan.</w:t>
      </w:r>
    </w:p>
    <w:p w14:paraId="160B4BAA" w14:textId="77777777" w:rsidR="001B62B1" w:rsidRPr="007609EA" w:rsidRDefault="001B62B1">
      <w:pPr>
        <w:jc w:val="both"/>
        <w:rPr>
          <w:color w:val="000000" w:themeColor="text1"/>
        </w:rPr>
        <w:sectPr w:rsidR="001B62B1" w:rsidRPr="007609EA">
          <w:pgSz w:w="11910" w:h="16840"/>
          <w:pgMar w:top="1340" w:right="1320" w:bottom="280" w:left="1340" w:header="725" w:footer="0" w:gutter="0"/>
          <w:cols w:space="720"/>
        </w:sectPr>
      </w:pPr>
    </w:p>
    <w:p w14:paraId="4A6281BD" w14:textId="77777777" w:rsidR="001B62B1" w:rsidRPr="007609EA" w:rsidRDefault="00000000">
      <w:pPr>
        <w:pStyle w:val="BodyText"/>
        <w:spacing w:before="82"/>
        <w:ind w:left="100" w:right="119"/>
        <w:jc w:val="both"/>
        <w:rPr>
          <w:color w:val="000000" w:themeColor="text1"/>
        </w:rPr>
      </w:pPr>
      <w:r w:rsidRPr="007609EA">
        <w:rPr>
          <w:color w:val="000000" w:themeColor="text1"/>
        </w:rPr>
        <w:lastRenderedPageBreak/>
        <w:t>In line with steps 1 and 2 above, this document updates and clarifies the ACCESS program logic and outlines a draft MEL Framework for review and feedback. This is based on document review and consultations with the program team, DFAT and RGC – principally during a one-day ACCESS team and DFAT workshop, and two-day RGC stakeholder workshop in December 2018; followed by</w:t>
      </w:r>
      <w:r w:rsidRPr="007609EA">
        <w:rPr>
          <w:color w:val="000000" w:themeColor="text1"/>
          <w:spacing w:val="-38"/>
        </w:rPr>
        <w:t xml:space="preserve"> </w:t>
      </w:r>
      <w:r w:rsidRPr="007609EA">
        <w:rPr>
          <w:color w:val="000000" w:themeColor="text1"/>
        </w:rPr>
        <w:t>internal ACCESS team</w:t>
      </w:r>
      <w:r w:rsidRPr="007609EA">
        <w:rPr>
          <w:color w:val="000000" w:themeColor="text1"/>
          <w:spacing w:val="1"/>
        </w:rPr>
        <w:t xml:space="preserve"> </w:t>
      </w:r>
      <w:r w:rsidRPr="007609EA">
        <w:rPr>
          <w:color w:val="000000" w:themeColor="text1"/>
        </w:rPr>
        <w:t>discussions.</w:t>
      </w:r>
    </w:p>
    <w:p w14:paraId="4018065A" w14:textId="77777777" w:rsidR="001B62B1" w:rsidRPr="007609EA" w:rsidRDefault="001B62B1">
      <w:pPr>
        <w:jc w:val="both"/>
        <w:rPr>
          <w:color w:val="000000" w:themeColor="text1"/>
        </w:rPr>
        <w:sectPr w:rsidR="001B62B1" w:rsidRPr="007609EA">
          <w:pgSz w:w="11910" w:h="16840"/>
          <w:pgMar w:top="1340" w:right="1320" w:bottom="280" w:left="1340" w:header="725" w:footer="0" w:gutter="0"/>
          <w:cols w:space="720"/>
        </w:sectPr>
      </w:pPr>
    </w:p>
    <w:p w14:paraId="74B88A9A" w14:textId="77777777" w:rsidR="001B62B1" w:rsidRPr="007609EA" w:rsidRDefault="00000000">
      <w:pPr>
        <w:pStyle w:val="Heading1"/>
        <w:numPr>
          <w:ilvl w:val="0"/>
          <w:numId w:val="28"/>
        </w:numPr>
        <w:tabs>
          <w:tab w:val="left" w:pos="532"/>
          <w:tab w:val="left" w:pos="533"/>
        </w:tabs>
        <w:spacing w:before="82"/>
        <w:ind w:hanging="433"/>
        <w:rPr>
          <w:color w:val="000000" w:themeColor="text1"/>
        </w:rPr>
      </w:pPr>
      <w:bookmarkStart w:id="5" w:name="_bookmark5"/>
      <w:bookmarkEnd w:id="5"/>
      <w:r w:rsidRPr="007609EA">
        <w:rPr>
          <w:color w:val="000000" w:themeColor="text1"/>
        </w:rPr>
        <w:lastRenderedPageBreak/>
        <w:t>ACCESS PROGRAM</w:t>
      </w:r>
      <w:r w:rsidRPr="007609EA">
        <w:rPr>
          <w:color w:val="000000" w:themeColor="text1"/>
          <w:spacing w:val="-2"/>
        </w:rPr>
        <w:t xml:space="preserve"> </w:t>
      </w:r>
      <w:r w:rsidRPr="007609EA">
        <w:rPr>
          <w:color w:val="000000" w:themeColor="text1"/>
        </w:rPr>
        <w:t>LOGIC</w:t>
      </w:r>
    </w:p>
    <w:p w14:paraId="66AA22F7" w14:textId="77777777" w:rsidR="001B62B1" w:rsidRPr="007609EA" w:rsidRDefault="00000000">
      <w:pPr>
        <w:pStyle w:val="Heading2"/>
        <w:tabs>
          <w:tab w:val="left" w:pos="676"/>
        </w:tabs>
        <w:spacing w:before="241"/>
        <w:ind w:left="100" w:firstLine="0"/>
        <w:rPr>
          <w:color w:val="000000" w:themeColor="text1"/>
        </w:rPr>
      </w:pPr>
      <w:bookmarkStart w:id="6" w:name="_bookmark6"/>
      <w:bookmarkEnd w:id="6"/>
      <w:r w:rsidRPr="007609EA">
        <w:rPr>
          <w:color w:val="000000" w:themeColor="text1"/>
        </w:rPr>
        <w:t>3.1</w:t>
      </w:r>
      <w:r w:rsidRPr="007609EA">
        <w:rPr>
          <w:color w:val="000000" w:themeColor="text1"/>
        </w:rPr>
        <w:tab/>
        <w:t>Overview</w:t>
      </w:r>
    </w:p>
    <w:p w14:paraId="280C42A9" w14:textId="77777777" w:rsidR="001B62B1" w:rsidRPr="007609EA" w:rsidRDefault="00000000">
      <w:pPr>
        <w:pStyle w:val="BodyText"/>
        <w:spacing w:before="119"/>
        <w:ind w:left="100" w:right="118"/>
        <w:jc w:val="both"/>
        <w:rPr>
          <w:color w:val="000000" w:themeColor="text1"/>
        </w:rPr>
      </w:pPr>
      <w:r w:rsidRPr="007609EA">
        <w:rPr>
          <w:b/>
          <w:i/>
          <w:color w:val="000000" w:themeColor="text1"/>
        </w:rPr>
        <w:t xml:space="preserve">Annex 1 </w:t>
      </w:r>
      <w:r w:rsidRPr="007609EA">
        <w:rPr>
          <w:color w:val="000000" w:themeColor="text1"/>
        </w:rPr>
        <w:t xml:space="preserve">updates and elaborates the ACCESS program logic </w:t>
      </w:r>
      <w:proofErr w:type="gramStart"/>
      <w:r w:rsidRPr="007609EA">
        <w:rPr>
          <w:color w:val="000000" w:themeColor="text1"/>
        </w:rPr>
        <w:t>i.e.</w:t>
      </w:r>
      <w:proofErr w:type="gramEnd"/>
      <w:r w:rsidRPr="007609EA">
        <w:rPr>
          <w:color w:val="000000" w:themeColor="text1"/>
        </w:rPr>
        <w:t xml:space="preserve"> its goal, end of program outcomes, intermediate outcomes, assumptions, activities, and principles. At each level of the program logic, key terms are defined so that it is clear what ACCESS is trying to achieve. This aims to provide a strong foundation for the program narrative and monitoring, evaluation and learning.</w:t>
      </w:r>
    </w:p>
    <w:p w14:paraId="79661A91" w14:textId="77777777" w:rsidR="001B62B1" w:rsidRPr="007609EA" w:rsidRDefault="001B62B1">
      <w:pPr>
        <w:pStyle w:val="BodyText"/>
        <w:rPr>
          <w:color w:val="000000" w:themeColor="text1"/>
        </w:rPr>
      </w:pPr>
    </w:p>
    <w:p w14:paraId="5D163053" w14:textId="77777777" w:rsidR="001B62B1" w:rsidRPr="007609EA" w:rsidRDefault="00000000">
      <w:pPr>
        <w:pStyle w:val="BodyText"/>
        <w:ind w:left="100" w:right="119"/>
        <w:jc w:val="both"/>
        <w:rPr>
          <w:color w:val="000000" w:themeColor="text1"/>
        </w:rPr>
      </w:pPr>
      <w:r w:rsidRPr="007609EA">
        <w:rPr>
          <w:color w:val="000000" w:themeColor="text1"/>
        </w:rPr>
        <w:t>This is a living document that will be updated as the program and its stakeholders learn more about what is possible and desirable within the life of the program. In the first instance, it will be revisited following each ACCESS component design process.</w:t>
      </w:r>
    </w:p>
    <w:p w14:paraId="3748BF89" w14:textId="77777777" w:rsidR="001B62B1" w:rsidRPr="007609EA" w:rsidRDefault="001B62B1">
      <w:pPr>
        <w:pStyle w:val="BodyText"/>
        <w:spacing w:before="10"/>
        <w:rPr>
          <w:color w:val="000000" w:themeColor="text1"/>
          <w:sz w:val="19"/>
        </w:rPr>
      </w:pPr>
    </w:p>
    <w:p w14:paraId="0A1BB737" w14:textId="11F45253" w:rsidR="001B62B1" w:rsidRPr="007609EA" w:rsidRDefault="00000000" w:rsidP="0095224E">
      <w:pPr>
        <w:pStyle w:val="BodyText"/>
        <w:spacing w:before="1"/>
        <w:ind w:left="100" w:right="122"/>
        <w:jc w:val="both"/>
        <w:rPr>
          <w:color w:val="000000" w:themeColor="text1"/>
        </w:rPr>
        <w:sectPr w:rsidR="001B62B1" w:rsidRPr="007609EA">
          <w:pgSz w:w="11910" w:h="16840"/>
          <w:pgMar w:top="1340" w:right="1320" w:bottom="280" w:left="1340" w:header="725" w:footer="0" w:gutter="0"/>
          <w:cols w:space="720"/>
        </w:sectPr>
      </w:pPr>
      <w:r w:rsidRPr="007609EA">
        <w:rPr>
          <w:color w:val="000000" w:themeColor="text1"/>
        </w:rPr>
        <w:t>The</w:t>
      </w:r>
      <w:r w:rsidRPr="007609EA">
        <w:rPr>
          <w:color w:val="000000" w:themeColor="text1"/>
          <w:spacing w:val="-11"/>
        </w:rPr>
        <w:t xml:space="preserve"> </w:t>
      </w:r>
      <w:r w:rsidRPr="007609EA">
        <w:rPr>
          <w:color w:val="000000" w:themeColor="text1"/>
        </w:rPr>
        <w:t>program</w:t>
      </w:r>
      <w:r w:rsidRPr="007609EA">
        <w:rPr>
          <w:color w:val="000000" w:themeColor="text1"/>
          <w:spacing w:val="-6"/>
        </w:rPr>
        <w:t xml:space="preserve"> </w:t>
      </w:r>
      <w:r w:rsidRPr="007609EA">
        <w:rPr>
          <w:color w:val="000000" w:themeColor="text1"/>
        </w:rPr>
        <w:t>logic</w:t>
      </w:r>
      <w:r w:rsidRPr="007609EA">
        <w:rPr>
          <w:color w:val="000000" w:themeColor="text1"/>
          <w:spacing w:val="-8"/>
        </w:rPr>
        <w:t xml:space="preserve"> </w:t>
      </w:r>
      <w:r w:rsidRPr="007609EA">
        <w:rPr>
          <w:color w:val="000000" w:themeColor="text1"/>
        </w:rPr>
        <w:t>is</w:t>
      </w:r>
      <w:r w:rsidRPr="007609EA">
        <w:rPr>
          <w:color w:val="000000" w:themeColor="text1"/>
          <w:spacing w:val="-9"/>
        </w:rPr>
        <w:t xml:space="preserve"> </w:t>
      </w:r>
      <w:proofErr w:type="spellStart"/>
      <w:r w:rsidRPr="007609EA">
        <w:rPr>
          <w:color w:val="000000" w:themeColor="text1"/>
        </w:rPr>
        <w:t>summarised</w:t>
      </w:r>
      <w:proofErr w:type="spellEnd"/>
      <w:r w:rsidRPr="007609EA">
        <w:rPr>
          <w:color w:val="000000" w:themeColor="text1"/>
          <w:spacing w:val="-7"/>
        </w:rPr>
        <w:t xml:space="preserve"> </w:t>
      </w:r>
      <w:r w:rsidRPr="007609EA">
        <w:rPr>
          <w:color w:val="000000" w:themeColor="text1"/>
        </w:rPr>
        <w:t>in</w:t>
      </w:r>
      <w:r w:rsidRPr="007609EA">
        <w:rPr>
          <w:color w:val="000000" w:themeColor="text1"/>
          <w:spacing w:val="-8"/>
        </w:rPr>
        <w:t xml:space="preserve"> </w:t>
      </w:r>
      <w:r w:rsidRPr="007609EA">
        <w:rPr>
          <w:color w:val="000000" w:themeColor="text1"/>
        </w:rPr>
        <w:t>the</w:t>
      </w:r>
      <w:r w:rsidRPr="007609EA">
        <w:rPr>
          <w:color w:val="000000" w:themeColor="text1"/>
          <w:spacing w:val="-10"/>
        </w:rPr>
        <w:t xml:space="preserve"> </w:t>
      </w:r>
      <w:r w:rsidRPr="007609EA">
        <w:rPr>
          <w:color w:val="000000" w:themeColor="text1"/>
        </w:rPr>
        <w:t>diagram</w:t>
      </w:r>
      <w:r w:rsidRPr="007609EA">
        <w:rPr>
          <w:color w:val="000000" w:themeColor="text1"/>
          <w:spacing w:val="-5"/>
        </w:rPr>
        <w:t xml:space="preserve"> </w:t>
      </w:r>
      <w:r w:rsidRPr="007609EA">
        <w:rPr>
          <w:color w:val="000000" w:themeColor="text1"/>
        </w:rPr>
        <w:t>below,</w:t>
      </w:r>
      <w:r w:rsidRPr="007609EA">
        <w:rPr>
          <w:color w:val="000000" w:themeColor="text1"/>
          <w:spacing w:val="-10"/>
        </w:rPr>
        <w:t xml:space="preserve"> </w:t>
      </w:r>
      <w:r w:rsidRPr="007609EA">
        <w:rPr>
          <w:color w:val="000000" w:themeColor="text1"/>
        </w:rPr>
        <w:t>and</w:t>
      </w:r>
      <w:r w:rsidRPr="007609EA">
        <w:rPr>
          <w:color w:val="000000" w:themeColor="text1"/>
          <w:spacing w:val="-5"/>
        </w:rPr>
        <w:t xml:space="preserve"> </w:t>
      </w:r>
      <w:r w:rsidRPr="007609EA">
        <w:rPr>
          <w:b/>
          <w:i/>
          <w:color w:val="000000" w:themeColor="text1"/>
        </w:rPr>
        <w:t>Annex</w:t>
      </w:r>
      <w:r w:rsidRPr="007609EA">
        <w:rPr>
          <w:b/>
          <w:i/>
          <w:color w:val="000000" w:themeColor="text1"/>
          <w:spacing w:val="-8"/>
        </w:rPr>
        <w:t xml:space="preserve"> </w:t>
      </w:r>
      <w:r w:rsidRPr="007609EA">
        <w:rPr>
          <w:b/>
          <w:i/>
          <w:color w:val="000000" w:themeColor="text1"/>
        </w:rPr>
        <w:t>2</w:t>
      </w:r>
      <w:r w:rsidRPr="007609EA">
        <w:rPr>
          <w:b/>
          <w:i/>
          <w:color w:val="000000" w:themeColor="text1"/>
          <w:spacing w:val="-10"/>
        </w:rPr>
        <w:t xml:space="preserve"> </w:t>
      </w:r>
      <w:r w:rsidRPr="007609EA">
        <w:rPr>
          <w:color w:val="000000" w:themeColor="text1"/>
        </w:rPr>
        <w:t>outlines</w:t>
      </w:r>
      <w:r w:rsidRPr="007609EA">
        <w:rPr>
          <w:color w:val="000000" w:themeColor="text1"/>
          <w:spacing w:val="-8"/>
        </w:rPr>
        <w:t xml:space="preserve"> </w:t>
      </w:r>
      <w:r w:rsidRPr="007609EA">
        <w:rPr>
          <w:color w:val="000000" w:themeColor="text1"/>
        </w:rPr>
        <w:t>justifications</w:t>
      </w:r>
      <w:r w:rsidRPr="007609EA">
        <w:rPr>
          <w:color w:val="000000" w:themeColor="text1"/>
          <w:spacing w:val="-9"/>
        </w:rPr>
        <w:t xml:space="preserve"> </w:t>
      </w:r>
      <w:r w:rsidRPr="007609EA">
        <w:rPr>
          <w:color w:val="000000" w:themeColor="text1"/>
        </w:rPr>
        <w:t>for</w:t>
      </w:r>
      <w:r w:rsidRPr="007609EA">
        <w:rPr>
          <w:color w:val="000000" w:themeColor="text1"/>
          <w:spacing w:val="-8"/>
        </w:rPr>
        <w:t xml:space="preserve"> </w:t>
      </w:r>
      <w:r w:rsidRPr="007609EA">
        <w:rPr>
          <w:color w:val="000000" w:themeColor="text1"/>
        </w:rPr>
        <w:t>changes to the outcome and goal statements included in the ACCESS Investment</w:t>
      </w:r>
      <w:r w:rsidRPr="007609EA">
        <w:rPr>
          <w:color w:val="000000" w:themeColor="text1"/>
          <w:spacing w:val="-5"/>
        </w:rPr>
        <w:t xml:space="preserve"> </w:t>
      </w:r>
      <w:r w:rsidRPr="007609EA">
        <w:rPr>
          <w:color w:val="000000" w:themeColor="text1"/>
        </w:rPr>
        <w:t>Design</w:t>
      </w:r>
    </w:p>
    <w:p w14:paraId="090083D4" w14:textId="65675B2D" w:rsidR="001B62B1" w:rsidRPr="007609EA" w:rsidRDefault="0095224E">
      <w:pPr>
        <w:rPr>
          <w:rFonts w:ascii="Calibri"/>
          <w:color w:val="000000" w:themeColor="text1"/>
        </w:rPr>
        <w:sectPr w:rsidR="001B62B1" w:rsidRPr="007609EA">
          <w:headerReference w:type="default" r:id="rId16"/>
          <w:type w:val="continuous"/>
          <w:pgSz w:w="16840" w:h="11910" w:orient="landscape"/>
          <w:pgMar w:top="1600" w:right="580" w:bottom="280" w:left="580" w:header="720" w:footer="720" w:gutter="0"/>
          <w:cols w:space="720"/>
        </w:sectPr>
      </w:pPr>
      <w:r>
        <w:rPr>
          <w:noProof/>
        </w:rPr>
        <w:lastRenderedPageBreak/>
        <w:drawing>
          <wp:inline distT="0" distB="0" distL="0" distR="0" wp14:anchorId="4921BAF8" wp14:editId="125FCE9F">
            <wp:extent cx="9696450" cy="6353175"/>
            <wp:effectExtent l="0" t="0" r="0" b="9525"/>
            <wp:docPr id="113" name="Picture 113" descr="The group of Broader Goals: Persons with disabilities and women affected by GBV benefit from access to sustainable, quality, inclus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The group of Broader Goals: Persons with disabilities and women affected by GBV benefit from access to sustainable, quality, inclusive services"/>
                    <pic:cNvPicPr/>
                  </pic:nvPicPr>
                  <pic:blipFill>
                    <a:blip r:embed="rId17"/>
                    <a:stretch>
                      <a:fillRect/>
                    </a:stretch>
                  </pic:blipFill>
                  <pic:spPr>
                    <a:xfrm>
                      <a:off x="0" y="0"/>
                      <a:ext cx="9696450" cy="6353175"/>
                    </a:xfrm>
                    <a:prstGeom prst="rect">
                      <a:avLst/>
                    </a:prstGeom>
                  </pic:spPr>
                </pic:pic>
              </a:graphicData>
            </a:graphic>
          </wp:inline>
        </w:drawing>
      </w:r>
    </w:p>
    <w:p w14:paraId="2F4265EF" w14:textId="77777777" w:rsidR="001B62B1" w:rsidRPr="007609EA" w:rsidRDefault="00000000">
      <w:pPr>
        <w:pStyle w:val="Heading1"/>
        <w:numPr>
          <w:ilvl w:val="0"/>
          <w:numId w:val="28"/>
        </w:numPr>
        <w:tabs>
          <w:tab w:val="left" w:pos="532"/>
          <w:tab w:val="left" w:pos="533"/>
        </w:tabs>
        <w:ind w:hanging="433"/>
        <w:rPr>
          <w:color w:val="000000" w:themeColor="text1"/>
        </w:rPr>
      </w:pPr>
      <w:bookmarkStart w:id="7" w:name="_bookmark7"/>
      <w:bookmarkEnd w:id="7"/>
      <w:r w:rsidRPr="007609EA">
        <w:rPr>
          <w:color w:val="000000" w:themeColor="text1"/>
        </w:rPr>
        <w:lastRenderedPageBreak/>
        <w:t>SCOPE OF THE MEL</w:t>
      </w:r>
      <w:r w:rsidRPr="007609EA">
        <w:rPr>
          <w:color w:val="000000" w:themeColor="text1"/>
          <w:spacing w:val="-3"/>
        </w:rPr>
        <w:t xml:space="preserve"> </w:t>
      </w:r>
      <w:r w:rsidRPr="007609EA">
        <w:rPr>
          <w:color w:val="000000" w:themeColor="text1"/>
        </w:rPr>
        <w:t>FRAMEWORK</w:t>
      </w:r>
    </w:p>
    <w:p w14:paraId="214D4484" w14:textId="77777777" w:rsidR="001B62B1" w:rsidRPr="007609EA" w:rsidRDefault="00000000">
      <w:pPr>
        <w:pStyle w:val="Heading2"/>
        <w:numPr>
          <w:ilvl w:val="1"/>
          <w:numId w:val="26"/>
        </w:numPr>
        <w:tabs>
          <w:tab w:val="left" w:pos="676"/>
          <w:tab w:val="left" w:pos="677"/>
        </w:tabs>
        <w:spacing w:before="241"/>
        <w:ind w:hanging="577"/>
        <w:rPr>
          <w:color w:val="000000" w:themeColor="text1"/>
        </w:rPr>
      </w:pPr>
      <w:bookmarkStart w:id="8" w:name="_bookmark8"/>
      <w:bookmarkEnd w:id="8"/>
      <w:r w:rsidRPr="007609EA">
        <w:rPr>
          <w:color w:val="000000" w:themeColor="text1"/>
        </w:rPr>
        <w:t>Purposes</w:t>
      </w:r>
    </w:p>
    <w:p w14:paraId="2C4A2DE5" w14:textId="77777777" w:rsidR="001B62B1" w:rsidRPr="007609EA" w:rsidRDefault="00000000">
      <w:pPr>
        <w:pStyle w:val="BodyText"/>
        <w:spacing w:before="120"/>
        <w:ind w:left="100"/>
        <w:rPr>
          <w:color w:val="000000" w:themeColor="text1"/>
        </w:rPr>
      </w:pPr>
      <w:r w:rsidRPr="007609EA">
        <w:rPr>
          <w:color w:val="000000" w:themeColor="text1"/>
        </w:rPr>
        <w:t>Monitoring, Evaluation and Learning (MEL) within ACCESS will be guided by two primary purposes.</w:t>
      </w:r>
    </w:p>
    <w:p w14:paraId="34CF7349" w14:textId="77777777" w:rsidR="001B62B1" w:rsidRPr="007609EA" w:rsidRDefault="001B62B1">
      <w:pPr>
        <w:pStyle w:val="BodyText"/>
        <w:spacing w:before="10"/>
        <w:rPr>
          <w:color w:val="000000" w:themeColor="text1"/>
        </w:rPr>
      </w:pPr>
    </w:p>
    <w:p w14:paraId="1586857C" w14:textId="77777777" w:rsidR="001B62B1" w:rsidRPr="007609EA" w:rsidRDefault="00000000">
      <w:pPr>
        <w:pStyle w:val="Heading3"/>
        <w:numPr>
          <w:ilvl w:val="2"/>
          <w:numId w:val="26"/>
        </w:numPr>
        <w:tabs>
          <w:tab w:val="left" w:pos="820"/>
          <w:tab w:val="left" w:pos="821"/>
        </w:tabs>
        <w:ind w:hanging="721"/>
        <w:rPr>
          <w:color w:val="000000" w:themeColor="text1"/>
        </w:rPr>
      </w:pPr>
      <w:r w:rsidRPr="007609EA">
        <w:rPr>
          <w:color w:val="000000" w:themeColor="text1"/>
        </w:rPr>
        <w:t>To support continuous improvement of</w:t>
      </w:r>
      <w:r w:rsidRPr="007609EA">
        <w:rPr>
          <w:color w:val="000000" w:themeColor="text1"/>
          <w:spacing w:val="5"/>
        </w:rPr>
        <w:t xml:space="preserve"> </w:t>
      </w:r>
      <w:r w:rsidRPr="007609EA">
        <w:rPr>
          <w:color w:val="000000" w:themeColor="text1"/>
          <w:spacing w:val="-3"/>
        </w:rPr>
        <w:t>ACCESS</w:t>
      </w:r>
    </w:p>
    <w:p w14:paraId="64BBAC97" w14:textId="77777777" w:rsidR="001B62B1" w:rsidRPr="007609EA" w:rsidRDefault="00000000">
      <w:pPr>
        <w:pStyle w:val="BodyText"/>
        <w:spacing w:before="119"/>
        <w:ind w:left="100"/>
        <w:rPr>
          <w:color w:val="000000" w:themeColor="text1"/>
        </w:rPr>
      </w:pPr>
      <w:r w:rsidRPr="007609EA">
        <w:rPr>
          <w:color w:val="000000" w:themeColor="text1"/>
        </w:rPr>
        <w:t>The principal focus of MEL within ACCESS will be on supporting program stakeholders to:</w:t>
      </w:r>
    </w:p>
    <w:p w14:paraId="0ED90A71" w14:textId="77777777" w:rsidR="001B62B1" w:rsidRPr="007609EA" w:rsidRDefault="001B62B1">
      <w:pPr>
        <w:pStyle w:val="BodyText"/>
        <w:spacing w:before="2"/>
        <w:rPr>
          <w:color w:val="000000" w:themeColor="text1"/>
        </w:rPr>
      </w:pPr>
    </w:p>
    <w:p w14:paraId="37724A4C" w14:textId="77777777" w:rsidR="001B62B1" w:rsidRPr="007609EA" w:rsidRDefault="00000000">
      <w:pPr>
        <w:pStyle w:val="ListParagraph"/>
        <w:numPr>
          <w:ilvl w:val="0"/>
          <w:numId w:val="25"/>
        </w:numPr>
        <w:tabs>
          <w:tab w:val="left" w:pos="820"/>
          <w:tab w:val="left" w:pos="821"/>
        </w:tabs>
        <w:ind w:hanging="361"/>
        <w:rPr>
          <w:color w:val="000000" w:themeColor="text1"/>
          <w:sz w:val="20"/>
        </w:rPr>
      </w:pPr>
      <w:r w:rsidRPr="007609EA">
        <w:rPr>
          <w:color w:val="000000" w:themeColor="text1"/>
          <w:sz w:val="20"/>
        </w:rPr>
        <w:t>clarify the program’s</w:t>
      </w:r>
      <w:r w:rsidRPr="007609EA">
        <w:rPr>
          <w:color w:val="000000" w:themeColor="text1"/>
          <w:spacing w:val="-6"/>
          <w:sz w:val="20"/>
        </w:rPr>
        <w:t xml:space="preserve"> </w:t>
      </w:r>
      <w:r w:rsidRPr="007609EA">
        <w:rPr>
          <w:color w:val="000000" w:themeColor="text1"/>
          <w:sz w:val="20"/>
        </w:rPr>
        <w:t>intent;</w:t>
      </w:r>
    </w:p>
    <w:p w14:paraId="369916C2" w14:textId="77777777" w:rsidR="001B62B1" w:rsidRPr="007609EA" w:rsidRDefault="00000000">
      <w:pPr>
        <w:pStyle w:val="ListParagraph"/>
        <w:numPr>
          <w:ilvl w:val="0"/>
          <w:numId w:val="25"/>
        </w:numPr>
        <w:tabs>
          <w:tab w:val="left" w:pos="820"/>
          <w:tab w:val="left" w:pos="821"/>
        </w:tabs>
        <w:spacing w:before="57"/>
        <w:ind w:hanging="361"/>
        <w:rPr>
          <w:color w:val="000000" w:themeColor="text1"/>
          <w:sz w:val="20"/>
        </w:rPr>
      </w:pPr>
      <w:r w:rsidRPr="007609EA">
        <w:rPr>
          <w:color w:val="000000" w:themeColor="text1"/>
          <w:sz w:val="20"/>
        </w:rPr>
        <w:t xml:space="preserve">understand to what degree this intent is being </w:t>
      </w:r>
      <w:proofErr w:type="spellStart"/>
      <w:r w:rsidRPr="007609EA">
        <w:rPr>
          <w:color w:val="000000" w:themeColor="text1"/>
          <w:sz w:val="20"/>
        </w:rPr>
        <w:t>realised</w:t>
      </w:r>
      <w:proofErr w:type="spellEnd"/>
      <w:r w:rsidRPr="007609EA">
        <w:rPr>
          <w:color w:val="000000" w:themeColor="text1"/>
          <w:sz w:val="20"/>
        </w:rPr>
        <w:t xml:space="preserve"> and the reasons why or why not;</w:t>
      </w:r>
      <w:r w:rsidRPr="007609EA">
        <w:rPr>
          <w:color w:val="000000" w:themeColor="text1"/>
          <w:spacing w:val="-19"/>
          <w:sz w:val="20"/>
        </w:rPr>
        <w:t xml:space="preserve"> </w:t>
      </w:r>
      <w:r w:rsidRPr="007609EA">
        <w:rPr>
          <w:color w:val="000000" w:themeColor="text1"/>
          <w:sz w:val="20"/>
        </w:rPr>
        <w:t>and</w:t>
      </w:r>
    </w:p>
    <w:p w14:paraId="2A0ADF74" w14:textId="77777777" w:rsidR="001B62B1" w:rsidRPr="007609EA" w:rsidRDefault="00000000">
      <w:pPr>
        <w:pStyle w:val="ListParagraph"/>
        <w:numPr>
          <w:ilvl w:val="0"/>
          <w:numId w:val="25"/>
        </w:numPr>
        <w:tabs>
          <w:tab w:val="left" w:pos="820"/>
          <w:tab w:val="left" w:pos="821"/>
        </w:tabs>
        <w:spacing w:before="60"/>
        <w:ind w:hanging="361"/>
        <w:rPr>
          <w:color w:val="000000" w:themeColor="text1"/>
          <w:sz w:val="20"/>
        </w:rPr>
      </w:pPr>
      <w:r w:rsidRPr="007609EA">
        <w:rPr>
          <w:color w:val="000000" w:themeColor="text1"/>
          <w:sz w:val="20"/>
        </w:rPr>
        <w:t>identify appropriate management</w:t>
      </w:r>
      <w:r w:rsidRPr="007609EA">
        <w:rPr>
          <w:color w:val="000000" w:themeColor="text1"/>
          <w:spacing w:val="-5"/>
          <w:sz w:val="20"/>
        </w:rPr>
        <w:t xml:space="preserve"> </w:t>
      </w:r>
      <w:r w:rsidRPr="007609EA">
        <w:rPr>
          <w:color w:val="000000" w:themeColor="text1"/>
          <w:sz w:val="20"/>
        </w:rPr>
        <w:t>responses.</w:t>
      </w:r>
    </w:p>
    <w:p w14:paraId="7E2B29D9" w14:textId="77777777" w:rsidR="001B62B1" w:rsidRPr="007609EA" w:rsidRDefault="00000000">
      <w:pPr>
        <w:pStyle w:val="BodyText"/>
        <w:spacing w:before="56"/>
        <w:ind w:left="100"/>
        <w:rPr>
          <w:color w:val="000000" w:themeColor="text1"/>
        </w:rPr>
      </w:pPr>
      <w:r w:rsidRPr="007609EA">
        <w:rPr>
          <w:color w:val="000000" w:themeColor="text1"/>
        </w:rPr>
        <w:t>This will occur at the level of the overall program, as well as within individual program components.</w:t>
      </w:r>
    </w:p>
    <w:p w14:paraId="58F15953" w14:textId="77777777" w:rsidR="001B62B1" w:rsidRPr="007609EA" w:rsidRDefault="001B62B1">
      <w:pPr>
        <w:pStyle w:val="BodyText"/>
        <w:rPr>
          <w:color w:val="000000" w:themeColor="text1"/>
          <w:sz w:val="21"/>
        </w:rPr>
      </w:pPr>
    </w:p>
    <w:p w14:paraId="3DFCA9C8" w14:textId="77777777" w:rsidR="001B62B1" w:rsidRPr="007609EA" w:rsidRDefault="00000000">
      <w:pPr>
        <w:pStyle w:val="Heading3"/>
        <w:numPr>
          <w:ilvl w:val="2"/>
          <w:numId w:val="26"/>
        </w:numPr>
        <w:tabs>
          <w:tab w:val="left" w:pos="821"/>
        </w:tabs>
        <w:ind w:hanging="721"/>
        <w:jc w:val="both"/>
        <w:rPr>
          <w:color w:val="000000" w:themeColor="text1"/>
        </w:rPr>
      </w:pPr>
      <w:r w:rsidRPr="007609EA">
        <w:rPr>
          <w:color w:val="000000" w:themeColor="text1"/>
        </w:rPr>
        <w:t>To demonstrate accountability to Governments of Australia and</w:t>
      </w:r>
      <w:r w:rsidRPr="007609EA">
        <w:rPr>
          <w:color w:val="000000" w:themeColor="text1"/>
          <w:spacing w:val="-10"/>
        </w:rPr>
        <w:t xml:space="preserve"> </w:t>
      </w:r>
      <w:r w:rsidRPr="007609EA">
        <w:rPr>
          <w:color w:val="000000" w:themeColor="text1"/>
        </w:rPr>
        <w:t>Cambodia</w:t>
      </w:r>
    </w:p>
    <w:p w14:paraId="210A3553" w14:textId="77777777" w:rsidR="001B62B1" w:rsidRPr="007609EA" w:rsidRDefault="00000000">
      <w:pPr>
        <w:pStyle w:val="BodyText"/>
        <w:spacing w:before="119"/>
        <w:ind w:left="100" w:right="508"/>
        <w:jc w:val="both"/>
        <w:rPr>
          <w:color w:val="000000" w:themeColor="text1"/>
        </w:rPr>
      </w:pPr>
      <w:r w:rsidRPr="007609EA">
        <w:rPr>
          <w:color w:val="000000" w:themeColor="text1"/>
        </w:rPr>
        <w:t>MEL within ACCESS will also be guided by the need to demonstrate accountability for public expenditure and meet the reporting needs of Australia’s Department of Foreign Affairs and Trade and the Royal Government of Cambodia.</w:t>
      </w:r>
    </w:p>
    <w:p w14:paraId="1FAC7890" w14:textId="77777777" w:rsidR="001B62B1" w:rsidRPr="007609EA" w:rsidRDefault="001B62B1">
      <w:pPr>
        <w:pStyle w:val="BodyText"/>
        <w:spacing w:before="1"/>
        <w:rPr>
          <w:color w:val="000000" w:themeColor="text1"/>
        </w:rPr>
      </w:pPr>
    </w:p>
    <w:p w14:paraId="3699E3C3" w14:textId="77777777" w:rsidR="001B62B1" w:rsidRPr="007609EA" w:rsidRDefault="00000000">
      <w:pPr>
        <w:pStyle w:val="BodyText"/>
        <w:spacing w:before="1"/>
        <w:ind w:left="100" w:right="506"/>
        <w:jc w:val="both"/>
        <w:rPr>
          <w:color w:val="000000" w:themeColor="text1"/>
        </w:rPr>
      </w:pPr>
      <w:r w:rsidRPr="007609EA">
        <w:rPr>
          <w:color w:val="000000" w:themeColor="text1"/>
        </w:rPr>
        <w:t>In addition to these two primary purposes, a secondary purpose of MEL within ACCESS will be to contribute to global learning on GBV and disability inclusive programming. This will be achieved as a by-product of the MEL system’s focus on the two primary purposes above.</w:t>
      </w:r>
    </w:p>
    <w:p w14:paraId="48C37333" w14:textId="77777777" w:rsidR="001B62B1" w:rsidRPr="007609EA" w:rsidRDefault="001B62B1">
      <w:pPr>
        <w:pStyle w:val="BodyText"/>
        <w:spacing w:before="9"/>
        <w:rPr>
          <w:color w:val="000000" w:themeColor="text1"/>
        </w:rPr>
      </w:pPr>
    </w:p>
    <w:p w14:paraId="0D2750AF" w14:textId="77777777" w:rsidR="001B62B1" w:rsidRPr="007609EA" w:rsidRDefault="00000000">
      <w:pPr>
        <w:pStyle w:val="Heading2"/>
        <w:numPr>
          <w:ilvl w:val="1"/>
          <w:numId w:val="26"/>
        </w:numPr>
        <w:tabs>
          <w:tab w:val="left" w:pos="677"/>
        </w:tabs>
        <w:ind w:hanging="577"/>
        <w:jc w:val="both"/>
        <w:rPr>
          <w:color w:val="000000" w:themeColor="text1"/>
        </w:rPr>
      </w:pPr>
      <w:bookmarkStart w:id="9" w:name="_bookmark9"/>
      <w:bookmarkEnd w:id="9"/>
      <w:r w:rsidRPr="007609EA">
        <w:rPr>
          <w:color w:val="000000" w:themeColor="text1"/>
        </w:rPr>
        <w:t>Audiences</w:t>
      </w:r>
    </w:p>
    <w:p w14:paraId="384F054B" w14:textId="77777777" w:rsidR="001B62B1" w:rsidRPr="007609EA" w:rsidRDefault="00000000">
      <w:pPr>
        <w:pStyle w:val="BodyText"/>
        <w:spacing w:before="120"/>
        <w:ind w:left="100"/>
        <w:jc w:val="both"/>
        <w:rPr>
          <w:color w:val="000000" w:themeColor="text1"/>
        </w:rPr>
      </w:pPr>
      <w:r w:rsidRPr="007609EA">
        <w:rPr>
          <w:color w:val="000000" w:themeColor="text1"/>
        </w:rPr>
        <w:t>In line with these purposes, the primary audiences of MEL within ACCESS are:</w:t>
      </w:r>
    </w:p>
    <w:p w14:paraId="4A8ADF2B" w14:textId="77777777" w:rsidR="001B62B1" w:rsidRPr="007609EA" w:rsidRDefault="001B62B1">
      <w:pPr>
        <w:pStyle w:val="BodyText"/>
        <w:spacing w:before="1"/>
        <w:rPr>
          <w:color w:val="000000" w:themeColor="text1"/>
        </w:rPr>
      </w:pPr>
    </w:p>
    <w:p w14:paraId="4CA0550E" w14:textId="77777777" w:rsidR="001B62B1" w:rsidRPr="007609EA" w:rsidRDefault="00000000">
      <w:pPr>
        <w:pStyle w:val="ListParagraph"/>
        <w:numPr>
          <w:ilvl w:val="0"/>
          <w:numId w:val="24"/>
        </w:numPr>
        <w:tabs>
          <w:tab w:val="left" w:pos="821"/>
        </w:tabs>
        <w:ind w:right="497"/>
        <w:jc w:val="both"/>
        <w:rPr>
          <w:color w:val="000000" w:themeColor="text1"/>
          <w:sz w:val="20"/>
        </w:rPr>
      </w:pPr>
      <w:r w:rsidRPr="007609EA">
        <w:rPr>
          <w:b/>
          <w:color w:val="000000" w:themeColor="text1"/>
          <w:sz w:val="20"/>
        </w:rPr>
        <w:t xml:space="preserve">ACCESS team and implementing partners, </w:t>
      </w:r>
      <w:r w:rsidRPr="007609EA">
        <w:rPr>
          <w:color w:val="000000" w:themeColor="text1"/>
          <w:sz w:val="20"/>
        </w:rPr>
        <w:t xml:space="preserve">including grantees and RGC working-level counterparts. To make regular adjustments to program implementation, these ‘program </w:t>
      </w:r>
      <w:proofErr w:type="gramStart"/>
      <w:r w:rsidRPr="007609EA">
        <w:rPr>
          <w:color w:val="000000" w:themeColor="text1"/>
          <w:sz w:val="20"/>
        </w:rPr>
        <w:t>deliverers’</w:t>
      </w:r>
      <w:proofErr w:type="gramEnd"/>
      <w:r w:rsidRPr="007609EA">
        <w:rPr>
          <w:color w:val="000000" w:themeColor="text1"/>
          <w:sz w:val="20"/>
        </w:rPr>
        <w:t xml:space="preserve"> will provide an understanding of baseline situations, rapid feedback on program progress and contributing factors, and insights into changes in context. Within components, ACCESS and its partners will periodically share and reflect on this information</w:t>
      </w:r>
      <w:r w:rsidRPr="007609EA">
        <w:rPr>
          <w:color w:val="000000" w:themeColor="text1"/>
          <w:spacing w:val="-14"/>
          <w:sz w:val="20"/>
        </w:rPr>
        <w:t xml:space="preserve"> </w:t>
      </w:r>
      <w:r w:rsidRPr="007609EA">
        <w:rPr>
          <w:color w:val="000000" w:themeColor="text1"/>
          <w:sz w:val="20"/>
        </w:rPr>
        <w:t>together.</w:t>
      </w:r>
    </w:p>
    <w:p w14:paraId="3DEBCB29" w14:textId="77777777" w:rsidR="001B62B1" w:rsidRPr="007609EA" w:rsidRDefault="00000000">
      <w:pPr>
        <w:pStyle w:val="ListParagraph"/>
        <w:numPr>
          <w:ilvl w:val="0"/>
          <w:numId w:val="24"/>
        </w:numPr>
        <w:tabs>
          <w:tab w:val="left" w:pos="821"/>
        </w:tabs>
        <w:spacing w:before="64" w:line="235" w:lineRule="auto"/>
        <w:ind w:right="504"/>
        <w:jc w:val="both"/>
        <w:rPr>
          <w:color w:val="000000" w:themeColor="text1"/>
          <w:sz w:val="13"/>
        </w:rPr>
      </w:pPr>
      <w:r w:rsidRPr="007609EA">
        <w:rPr>
          <w:b/>
          <w:color w:val="000000" w:themeColor="text1"/>
          <w:sz w:val="20"/>
        </w:rPr>
        <w:t>ACCESS Steering Committee</w:t>
      </w:r>
      <w:r w:rsidRPr="007609EA">
        <w:rPr>
          <w:color w:val="000000" w:themeColor="text1"/>
          <w:sz w:val="20"/>
        </w:rPr>
        <w:t>: Members will require information on overall program performance and learning in order to review and provide strategic guidance to the program.</w:t>
      </w:r>
      <w:r w:rsidRPr="007609EA">
        <w:rPr>
          <w:color w:val="000000" w:themeColor="text1"/>
          <w:spacing w:val="-39"/>
          <w:sz w:val="20"/>
        </w:rPr>
        <w:t xml:space="preserve"> </w:t>
      </w:r>
      <w:r w:rsidRPr="007609EA">
        <w:rPr>
          <w:color w:val="000000" w:themeColor="text1"/>
          <w:position w:val="6"/>
          <w:sz w:val="13"/>
        </w:rPr>
        <w:t>1</w:t>
      </w:r>
    </w:p>
    <w:p w14:paraId="19DDABE7" w14:textId="77777777" w:rsidR="001B62B1" w:rsidRPr="007609EA" w:rsidRDefault="00000000">
      <w:pPr>
        <w:pStyle w:val="ListParagraph"/>
        <w:numPr>
          <w:ilvl w:val="0"/>
          <w:numId w:val="24"/>
        </w:numPr>
        <w:tabs>
          <w:tab w:val="left" w:pos="821"/>
        </w:tabs>
        <w:spacing w:before="63"/>
        <w:ind w:right="498"/>
        <w:jc w:val="both"/>
        <w:rPr>
          <w:color w:val="000000" w:themeColor="text1"/>
          <w:sz w:val="20"/>
        </w:rPr>
      </w:pPr>
      <w:r w:rsidRPr="007609EA">
        <w:rPr>
          <w:b/>
          <w:color w:val="000000" w:themeColor="text1"/>
          <w:sz w:val="20"/>
        </w:rPr>
        <w:t>ACCESS Disability and GBV Working Groups</w:t>
      </w:r>
      <w:r w:rsidRPr="007609EA">
        <w:rPr>
          <w:color w:val="000000" w:themeColor="text1"/>
          <w:sz w:val="20"/>
        </w:rPr>
        <w:t>, and associated existing sector coordination and</w:t>
      </w:r>
      <w:r w:rsidRPr="007609EA">
        <w:rPr>
          <w:color w:val="000000" w:themeColor="text1"/>
          <w:spacing w:val="-5"/>
          <w:sz w:val="20"/>
        </w:rPr>
        <w:t xml:space="preserve"> </w:t>
      </w:r>
      <w:r w:rsidRPr="007609EA">
        <w:rPr>
          <w:color w:val="000000" w:themeColor="text1"/>
          <w:sz w:val="20"/>
        </w:rPr>
        <w:t>consultation</w:t>
      </w:r>
      <w:r w:rsidRPr="007609EA">
        <w:rPr>
          <w:color w:val="000000" w:themeColor="text1"/>
          <w:spacing w:val="-4"/>
          <w:sz w:val="20"/>
        </w:rPr>
        <w:t xml:space="preserve"> </w:t>
      </w:r>
      <w:r w:rsidRPr="007609EA">
        <w:rPr>
          <w:color w:val="000000" w:themeColor="text1"/>
          <w:sz w:val="20"/>
        </w:rPr>
        <w:t>platforms,</w:t>
      </w:r>
      <w:r w:rsidRPr="007609EA">
        <w:rPr>
          <w:color w:val="000000" w:themeColor="text1"/>
          <w:spacing w:val="-7"/>
          <w:sz w:val="20"/>
        </w:rPr>
        <w:t xml:space="preserve"> </w:t>
      </w:r>
      <w:r w:rsidRPr="007609EA">
        <w:rPr>
          <w:color w:val="000000" w:themeColor="text1"/>
          <w:sz w:val="20"/>
        </w:rPr>
        <w:t>such</w:t>
      </w:r>
      <w:r w:rsidRPr="007609EA">
        <w:rPr>
          <w:color w:val="000000" w:themeColor="text1"/>
          <w:spacing w:val="-4"/>
          <w:sz w:val="20"/>
        </w:rPr>
        <w:t xml:space="preserve"> </w:t>
      </w:r>
      <w:r w:rsidRPr="007609EA">
        <w:rPr>
          <w:color w:val="000000" w:themeColor="text1"/>
          <w:sz w:val="20"/>
        </w:rPr>
        <w:t>as</w:t>
      </w:r>
      <w:r w:rsidRPr="007609EA">
        <w:rPr>
          <w:color w:val="000000" w:themeColor="text1"/>
          <w:spacing w:val="-4"/>
          <w:sz w:val="20"/>
        </w:rPr>
        <w:t xml:space="preserve"> </w:t>
      </w:r>
      <w:r w:rsidRPr="007609EA">
        <w:rPr>
          <w:color w:val="000000" w:themeColor="text1"/>
          <w:sz w:val="20"/>
        </w:rPr>
        <w:t>the</w:t>
      </w:r>
      <w:r w:rsidRPr="007609EA">
        <w:rPr>
          <w:color w:val="000000" w:themeColor="text1"/>
          <w:spacing w:val="-4"/>
          <w:sz w:val="20"/>
        </w:rPr>
        <w:t xml:space="preserve"> </w:t>
      </w:r>
      <w:r w:rsidRPr="007609EA">
        <w:rPr>
          <w:color w:val="000000" w:themeColor="text1"/>
          <w:sz w:val="20"/>
        </w:rPr>
        <w:t>DAC</w:t>
      </w:r>
      <w:r w:rsidRPr="007609EA">
        <w:rPr>
          <w:color w:val="000000" w:themeColor="text1"/>
          <w:spacing w:val="-1"/>
          <w:sz w:val="20"/>
        </w:rPr>
        <w:t xml:space="preserve"> </w:t>
      </w:r>
      <w:r w:rsidRPr="007609EA">
        <w:rPr>
          <w:color w:val="000000" w:themeColor="text1"/>
          <w:sz w:val="20"/>
        </w:rPr>
        <w:t>quarterly</w:t>
      </w:r>
      <w:r w:rsidRPr="007609EA">
        <w:rPr>
          <w:color w:val="000000" w:themeColor="text1"/>
          <w:spacing w:val="-5"/>
          <w:sz w:val="20"/>
        </w:rPr>
        <w:t xml:space="preserve"> </w:t>
      </w:r>
      <w:r w:rsidRPr="007609EA">
        <w:rPr>
          <w:color w:val="000000" w:themeColor="text1"/>
          <w:sz w:val="20"/>
        </w:rPr>
        <w:t>coordination</w:t>
      </w:r>
      <w:r w:rsidRPr="007609EA">
        <w:rPr>
          <w:color w:val="000000" w:themeColor="text1"/>
          <w:spacing w:val="-4"/>
          <w:sz w:val="20"/>
        </w:rPr>
        <w:t xml:space="preserve"> </w:t>
      </w:r>
      <w:r w:rsidRPr="007609EA">
        <w:rPr>
          <w:color w:val="000000" w:themeColor="text1"/>
          <w:sz w:val="20"/>
        </w:rPr>
        <w:t>meeting</w:t>
      </w:r>
      <w:r w:rsidRPr="007609EA">
        <w:rPr>
          <w:color w:val="000000" w:themeColor="text1"/>
          <w:spacing w:val="-5"/>
          <w:sz w:val="20"/>
        </w:rPr>
        <w:t xml:space="preserve"> </w:t>
      </w:r>
      <w:r w:rsidRPr="007609EA">
        <w:rPr>
          <w:color w:val="000000" w:themeColor="text1"/>
          <w:sz w:val="20"/>
        </w:rPr>
        <w:t>and</w:t>
      </w:r>
      <w:r w:rsidRPr="007609EA">
        <w:rPr>
          <w:color w:val="000000" w:themeColor="text1"/>
          <w:spacing w:val="-4"/>
          <w:sz w:val="20"/>
        </w:rPr>
        <w:t xml:space="preserve"> </w:t>
      </w:r>
      <w:r w:rsidRPr="007609EA">
        <w:rPr>
          <w:color w:val="000000" w:themeColor="text1"/>
          <w:sz w:val="20"/>
        </w:rPr>
        <w:t>the</w:t>
      </w:r>
      <w:r w:rsidRPr="007609EA">
        <w:rPr>
          <w:color w:val="000000" w:themeColor="text1"/>
          <w:spacing w:val="-4"/>
          <w:sz w:val="20"/>
        </w:rPr>
        <w:t xml:space="preserve"> </w:t>
      </w:r>
      <w:r w:rsidRPr="007609EA">
        <w:rPr>
          <w:color w:val="000000" w:themeColor="text1"/>
          <w:sz w:val="20"/>
        </w:rPr>
        <w:t>GBV</w:t>
      </w:r>
      <w:r w:rsidRPr="007609EA">
        <w:rPr>
          <w:color w:val="000000" w:themeColor="text1"/>
          <w:spacing w:val="-5"/>
          <w:sz w:val="20"/>
        </w:rPr>
        <w:t xml:space="preserve"> </w:t>
      </w:r>
      <w:r w:rsidRPr="007609EA">
        <w:rPr>
          <w:color w:val="000000" w:themeColor="text1"/>
          <w:sz w:val="20"/>
        </w:rPr>
        <w:t>sub- technical</w:t>
      </w:r>
      <w:r w:rsidRPr="007609EA">
        <w:rPr>
          <w:color w:val="000000" w:themeColor="text1"/>
          <w:spacing w:val="-7"/>
          <w:sz w:val="20"/>
        </w:rPr>
        <w:t xml:space="preserve"> </w:t>
      </w:r>
      <w:r w:rsidRPr="007609EA">
        <w:rPr>
          <w:color w:val="000000" w:themeColor="text1"/>
          <w:sz w:val="20"/>
        </w:rPr>
        <w:t>working</w:t>
      </w:r>
      <w:r w:rsidRPr="007609EA">
        <w:rPr>
          <w:color w:val="000000" w:themeColor="text1"/>
          <w:spacing w:val="-9"/>
          <w:sz w:val="20"/>
        </w:rPr>
        <w:t xml:space="preserve"> </w:t>
      </w:r>
      <w:r w:rsidRPr="007609EA">
        <w:rPr>
          <w:color w:val="000000" w:themeColor="text1"/>
          <w:sz w:val="20"/>
        </w:rPr>
        <w:t>group</w:t>
      </w:r>
      <w:r w:rsidRPr="007609EA">
        <w:rPr>
          <w:color w:val="000000" w:themeColor="text1"/>
          <w:spacing w:val="-8"/>
          <w:sz w:val="20"/>
        </w:rPr>
        <w:t xml:space="preserve"> </w:t>
      </w:r>
      <w:r w:rsidRPr="007609EA">
        <w:rPr>
          <w:color w:val="000000" w:themeColor="text1"/>
          <w:sz w:val="20"/>
        </w:rPr>
        <w:t>(TWGG-GBV):</w:t>
      </w:r>
      <w:r w:rsidRPr="007609EA">
        <w:rPr>
          <w:color w:val="000000" w:themeColor="text1"/>
          <w:spacing w:val="-9"/>
          <w:sz w:val="20"/>
        </w:rPr>
        <w:t xml:space="preserve"> </w:t>
      </w:r>
      <w:r w:rsidRPr="007609EA">
        <w:rPr>
          <w:color w:val="000000" w:themeColor="text1"/>
          <w:sz w:val="20"/>
        </w:rPr>
        <w:t>These</w:t>
      </w:r>
      <w:r w:rsidRPr="007609EA">
        <w:rPr>
          <w:color w:val="000000" w:themeColor="text1"/>
          <w:spacing w:val="-9"/>
          <w:sz w:val="20"/>
        </w:rPr>
        <w:t xml:space="preserve"> </w:t>
      </w:r>
      <w:r w:rsidRPr="007609EA">
        <w:rPr>
          <w:color w:val="000000" w:themeColor="text1"/>
          <w:sz w:val="20"/>
        </w:rPr>
        <w:t>consultative</w:t>
      </w:r>
      <w:r w:rsidRPr="007609EA">
        <w:rPr>
          <w:color w:val="000000" w:themeColor="text1"/>
          <w:spacing w:val="-8"/>
          <w:sz w:val="20"/>
        </w:rPr>
        <w:t xml:space="preserve"> </w:t>
      </w:r>
      <w:r w:rsidRPr="007609EA">
        <w:rPr>
          <w:color w:val="000000" w:themeColor="text1"/>
          <w:sz w:val="20"/>
        </w:rPr>
        <w:t>bodies</w:t>
      </w:r>
      <w:r w:rsidRPr="007609EA">
        <w:rPr>
          <w:color w:val="000000" w:themeColor="text1"/>
          <w:spacing w:val="-6"/>
          <w:sz w:val="20"/>
        </w:rPr>
        <w:t xml:space="preserve"> </w:t>
      </w:r>
      <w:r w:rsidRPr="007609EA">
        <w:rPr>
          <w:color w:val="000000" w:themeColor="text1"/>
          <w:sz w:val="20"/>
        </w:rPr>
        <w:t>will</w:t>
      </w:r>
      <w:r w:rsidRPr="007609EA">
        <w:rPr>
          <w:color w:val="000000" w:themeColor="text1"/>
          <w:spacing w:val="-10"/>
          <w:sz w:val="20"/>
        </w:rPr>
        <w:t xml:space="preserve"> </w:t>
      </w:r>
      <w:r w:rsidRPr="007609EA">
        <w:rPr>
          <w:color w:val="000000" w:themeColor="text1"/>
          <w:sz w:val="20"/>
        </w:rPr>
        <w:t>require</w:t>
      </w:r>
      <w:r w:rsidRPr="007609EA">
        <w:rPr>
          <w:color w:val="000000" w:themeColor="text1"/>
          <w:spacing w:val="-8"/>
          <w:sz w:val="20"/>
        </w:rPr>
        <w:t xml:space="preserve"> </w:t>
      </w:r>
      <w:r w:rsidRPr="007609EA">
        <w:rPr>
          <w:color w:val="000000" w:themeColor="text1"/>
          <w:sz w:val="20"/>
        </w:rPr>
        <w:t>periodic</w:t>
      </w:r>
      <w:r w:rsidRPr="007609EA">
        <w:rPr>
          <w:color w:val="000000" w:themeColor="text1"/>
          <w:spacing w:val="-8"/>
          <w:sz w:val="20"/>
        </w:rPr>
        <w:t xml:space="preserve"> </w:t>
      </w:r>
      <w:r w:rsidRPr="007609EA">
        <w:rPr>
          <w:color w:val="000000" w:themeColor="text1"/>
          <w:sz w:val="20"/>
        </w:rPr>
        <w:t>updates on workstream progress. They will also be forums for sharing of learning.</w:t>
      </w:r>
    </w:p>
    <w:p w14:paraId="681885BF" w14:textId="77777777" w:rsidR="001B62B1" w:rsidRPr="007609EA" w:rsidRDefault="00000000">
      <w:pPr>
        <w:pStyle w:val="ListParagraph"/>
        <w:numPr>
          <w:ilvl w:val="0"/>
          <w:numId w:val="24"/>
        </w:numPr>
        <w:tabs>
          <w:tab w:val="left" w:pos="821"/>
        </w:tabs>
        <w:spacing w:before="59"/>
        <w:ind w:right="500"/>
        <w:jc w:val="both"/>
        <w:rPr>
          <w:color w:val="000000" w:themeColor="text1"/>
          <w:sz w:val="20"/>
        </w:rPr>
      </w:pPr>
      <w:r w:rsidRPr="007609EA">
        <w:rPr>
          <w:b/>
          <w:color w:val="000000" w:themeColor="text1"/>
          <w:sz w:val="20"/>
        </w:rPr>
        <w:t>DFAT Cambodia</w:t>
      </w:r>
      <w:r w:rsidRPr="007609EA">
        <w:rPr>
          <w:color w:val="000000" w:themeColor="text1"/>
          <w:sz w:val="20"/>
        </w:rPr>
        <w:t>: ACCESS will provide regular reporting to DFAT in line with its corporate requirements</w:t>
      </w:r>
      <w:r w:rsidRPr="007609EA">
        <w:rPr>
          <w:color w:val="000000" w:themeColor="text1"/>
          <w:spacing w:val="-7"/>
          <w:sz w:val="20"/>
        </w:rPr>
        <w:t xml:space="preserve"> </w:t>
      </w:r>
      <w:proofErr w:type="gramStart"/>
      <w:r w:rsidRPr="007609EA">
        <w:rPr>
          <w:color w:val="000000" w:themeColor="text1"/>
          <w:sz w:val="20"/>
        </w:rPr>
        <w:t>e.g.</w:t>
      </w:r>
      <w:proofErr w:type="gramEnd"/>
      <w:r w:rsidRPr="007609EA">
        <w:rPr>
          <w:color w:val="000000" w:themeColor="text1"/>
          <w:spacing w:val="-6"/>
          <w:sz w:val="20"/>
        </w:rPr>
        <w:t xml:space="preserve"> </w:t>
      </w:r>
      <w:r w:rsidRPr="007609EA">
        <w:rPr>
          <w:color w:val="000000" w:themeColor="text1"/>
          <w:sz w:val="20"/>
        </w:rPr>
        <w:t>Aid</w:t>
      </w:r>
      <w:r w:rsidRPr="007609EA">
        <w:rPr>
          <w:color w:val="000000" w:themeColor="text1"/>
          <w:spacing w:val="-6"/>
          <w:sz w:val="20"/>
        </w:rPr>
        <w:t xml:space="preserve"> </w:t>
      </w:r>
      <w:r w:rsidRPr="007609EA">
        <w:rPr>
          <w:color w:val="000000" w:themeColor="text1"/>
          <w:sz w:val="20"/>
        </w:rPr>
        <w:t>Quality</w:t>
      </w:r>
      <w:r w:rsidRPr="007609EA">
        <w:rPr>
          <w:color w:val="000000" w:themeColor="text1"/>
          <w:spacing w:val="-11"/>
          <w:sz w:val="20"/>
        </w:rPr>
        <w:t xml:space="preserve"> </w:t>
      </w:r>
      <w:r w:rsidRPr="007609EA">
        <w:rPr>
          <w:color w:val="000000" w:themeColor="text1"/>
          <w:sz w:val="20"/>
        </w:rPr>
        <w:t>Checks,</w:t>
      </w:r>
      <w:r w:rsidRPr="007609EA">
        <w:rPr>
          <w:color w:val="000000" w:themeColor="text1"/>
          <w:spacing w:val="-7"/>
          <w:sz w:val="20"/>
        </w:rPr>
        <w:t xml:space="preserve"> </w:t>
      </w:r>
      <w:r w:rsidRPr="007609EA">
        <w:rPr>
          <w:color w:val="000000" w:themeColor="text1"/>
          <w:sz w:val="20"/>
        </w:rPr>
        <w:t>Performance</w:t>
      </w:r>
      <w:r w:rsidRPr="007609EA">
        <w:rPr>
          <w:color w:val="000000" w:themeColor="text1"/>
          <w:spacing w:val="-8"/>
          <w:sz w:val="20"/>
        </w:rPr>
        <w:t xml:space="preserve"> </w:t>
      </w:r>
      <w:r w:rsidRPr="007609EA">
        <w:rPr>
          <w:color w:val="000000" w:themeColor="text1"/>
          <w:sz w:val="20"/>
        </w:rPr>
        <w:t>Assessment</w:t>
      </w:r>
      <w:r w:rsidRPr="007609EA">
        <w:rPr>
          <w:color w:val="000000" w:themeColor="text1"/>
          <w:spacing w:val="-8"/>
          <w:sz w:val="20"/>
        </w:rPr>
        <w:t xml:space="preserve"> </w:t>
      </w:r>
      <w:r w:rsidRPr="007609EA">
        <w:rPr>
          <w:color w:val="000000" w:themeColor="text1"/>
          <w:sz w:val="20"/>
        </w:rPr>
        <w:t>Framework</w:t>
      </w:r>
      <w:r w:rsidRPr="007609EA">
        <w:rPr>
          <w:color w:val="000000" w:themeColor="text1"/>
          <w:spacing w:val="-4"/>
          <w:sz w:val="20"/>
        </w:rPr>
        <w:t xml:space="preserve"> </w:t>
      </w:r>
      <w:r w:rsidRPr="007609EA">
        <w:rPr>
          <w:color w:val="000000" w:themeColor="text1"/>
          <w:sz w:val="20"/>
        </w:rPr>
        <w:t>and</w:t>
      </w:r>
      <w:r w:rsidRPr="007609EA">
        <w:rPr>
          <w:color w:val="000000" w:themeColor="text1"/>
          <w:spacing w:val="-6"/>
          <w:sz w:val="20"/>
        </w:rPr>
        <w:t xml:space="preserve"> </w:t>
      </w:r>
      <w:r w:rsidRPr="007609EA">
        <w:rPr>
          <w:color w:val="000000" w:themeColor="text1"/>
          <w:sz w:val="20"/>
        </w:rPr>
        <w:t>on</w:t>
      </w:r>
      <w:r w:rsidRPr="007609EA">
        <w:rPr>
          <w:color w:val="000000" w:themeColor="text1"/>
          <w:spacing w:val="-7"/>
          <w:sz w:val="20"/>
        </w:rPr>
        <w:t xml:space="preserve"> </w:t>
      </w:r>
      <w:r w:rsidRPr="007609EA">
        <w:rPr>
          <w:color w:val="000000" w:themeColor="text1"/>
          <w:sz w:val="20"/>
        </w:rPr>
        <w:t>an</w:t>
      </w:r>
      <w:r w:rsidRPr="007609EA">
        <w:rPr>
          <w:color w:val="000000" w:themeColor="text1"/>
          <w:spacing w:val="-6"/>
          <w:sz w:val="20"/>
        </w:rPr>
        <w:t xml:space="preserve"> </w:t>
      </w:r>
      <w:r w:rsidRPr="007609EA">
        <w:rPr>
          <w:color w:val="000000" w:themeColor="text1"/>
          <w:sz w:val="20"/>
        </w:rPr>
        <w:t>ad</w:t>
      </w:r>
      <w:r w:rsidRPr="007609EA">
        <w:rPr>
          <w:color w:val="000000" w:themeColor="text1"/>
          <w:spacing w:val="-6"/>
          <w:sz w:val="20"/>
        </w:rPr>
        <w:t xml:space="preserve"> </w:t>
      </w:r>
      <w:r w:rsidRPr="007609EA">
        <w:rPr>
          <w:color w:val="000000" w:themeColor="text1"/>
          <w:sz w:val="20"/>
        </w:rPr>
        <w:t>hoc basis as requested. This will assist DFAT to oversee and provide strategic guidance to the program,</w:t>
      </w:r>
      <w:r w:rsidRPr="007609EA">
        <w:rPr>
          <w:color w:val="000000" w:themeColor="text1"/>
          <w:spacing w:val="-8"/>
          <w:sz w:val="20"/>
        </w:rPr>
        <w:t xml:space="preserve"> </w:t>
      </w:r>
      <w:r w:rsidRPr="007609EA">
        <w:rPr>
          <w:color w:val="000000" w:themeColor="text1"/>
          <w:sz w:val="20"/>
        </w:rPr>
        <w:t>as</w:t>
      </w:r>
      <w:r w:rsidRPr="007609EA">
        <w:rPr>
          <w:color w:val="000000" w:themeColor="text1"/>
          <w:spacing w:val="-6"/>
          <w:sz w:val="20"/>
        </w:rPr>
        <w:t xml:space="preserve"> </w:t>
      </w:r>
      <w:r w:rsidRPr="007609EA">
        <w:rPr>
          <w:color w:val="000000" w:themeColor="text1"/>
          <w:sz w:val="20"/>
        </w:rPr>
        <w:t>well</w:t>
      </w:r>
      <w:r w:rsidRPr="007609EA">
        <w:rPr>
          <w:color w:val="000000" w:themeColor="text1"/>
          <w:spacing w:val="-5"/>
          <w:sz w:val="20"/>
        </w:rPr>
        <w:t xml:space="preserve"> </w:t>
      </w:r>
      <w:r w:rsidRPr="007609EA">
        <w:rPr>
          <w:color w:val="000000" w:themeColor="text1"/>
          <w:sz w:val="20"/>
        </w:rPr>
        <w:t>as</w:t>
      </w:r>
      <w:r w:rsidRPr="007609EA">
        <w:rPr>
          <w:color w:val="000000" w:themeColor="text1"/>
          <w:spacing w:val="-6"/>
          <w:sz w:val="20"/>
        </w:rPr>
        <w:t xml:space="preserve"> </w:t>
      </w:r>
      <w:r w:rsidRPr="007609EA">
        <w:rPr>
          <w:color w:val="000000" w:themeColor="text1"/>
          <w:sz w:val="20"/>
        </w:rPr>
        <w:t>ensure</w:t>
      </w:r>
      <w:r w:rsidRPr="007609EA">
        <w:rPr>
          <w:color w:val="000000" w:themeColor="text1"/>
          <w:spacing w:val="-5"/>
          <w:sz w:val="20"/>
        </w:rPr>
        <w:t xml:space="preserve"> </w:t>
      </w:r>
      <w:r w:rsidRPr="007609EA">
        <w:rPr>
          <w:color w:val="000000" w:themeColor="text1"/>
          <w:sz w:val="20"/>
        </w:rPr>
        <w:t>appropriate</w:t>
      </w:r>
      <w:r w:rsidRPr="007609EA">
        <w:rPr>
          <w:color w:val="000000" w:themeColor="text1"/>
          <w:spacing w:val="-7"/>
          <w:sz w:val="20"/>
        </w:rPr>
        <w:t xml:space="preserve"> </w:t>
      </w:r>
      <w:r w:rsidRPr="007609EA">
        <w:rPr>
          <w:color w:val="000000" w:themeColor="text1"/>
          <w:sz w:val="20"/>
        </w:rPr>
        <w:t>linkages</w:t>
      </w:r>
      <w:r w:rsidRPr="007609EA">
        <w:rPr>
          <w:color w:val="000000" w:themeColor="text1"/>
          <w:spacing w:val="-6"/>
          <w:sz w:val="20"/>
        </w:rPr>
        <w:t xml:space="preserve"> </w:t>
      </w:r>
      <w:r w:rsidRPr="007609EA">
        <w:rPr>
          <w:color w:val="000000" w:themeColor="text1"/>
          <w:sz w:val="20"/>
        </w:rPr>
        <w:t>and</w:t>
      </w:r>
      <w:r w:rsidRPr="007609EA">
        <w:rPr>
          <w:color w:val="000000" w:themeColor="text1"/>
          <w:spacing w:val="-7"/>
          <w:sz w:val="20"/>
        </w:rPr>
        <w:t xml:space="preserve"> </w:t>
      </w:r>
      <w:r w:rsidRPr="007609EA">
        <w:rPr>
          <w:color w:val="000000" w:themeColor="text1"/>
          <w:sz w:val="20"/>
        </w:rPr>
        <w:t>coherence</w:t>
      </w:r>
      <w:r w:rsidRPr="007609EA">
        <w:rPr>
          <w:color w:val="000000" w:themeColor="text1"/>
          <w:spacing w:val="-5"/>
          <w:sz w:val="20"/>
        </w:rPr>
        <w:t xml:space="preserve"> </w:t>
      </w:r>
      <w:r w:rsidRPr="007609EA">
        <w:rPr>
          <w:color w:val="000000" w:themeColor="text1"/>
          <w:sz w:val="20"/>
        </w:rPr>
        <w:t>with</w:t>
      </w:r>
      <w:r w:rsidRPr="007609EA">
        <w:rPr>
          <w:color w:val="000000" w:themeColor="text1"/>
          <w:spacing w:val="-8"/>
          <w:sz w:val="20"/>
        </w:rPr>
        <w:t xml:space="preserve"> </w:t>
      </w:r>
      <w:r w:rsidRPr="007609EA">
        <w:rPr>
          <w:color w:val="000000" w:themeColor="text1"/>
          <w:sz w:val="20"/>
        </w:rPr>
        <w:t>other</w:t>
      </w:r>
      <w:r w:rsidRPr="007609EA">
        <w:rPr>
          <w:color w:val="000000" w:themeColor="text1"/>
          <w:spacing w:val="-6"/>
          <w:sz w:val="20"/>
        </w:rPr>
        <w:t xml:space="preserve"> </w:t>
      </w:r>
      <w:r w:rsidRPr="007609EA">
        <w:rPr>
          <w:color w:val="000000" w:themeColor="text1"/>
          <w:sz w:val="20"/>
        </w:rPr>
        <w:t>parts</w:t>
      </w:r>
      <w:r w:rsidRPr="007609EA">
        <w:rPr>
          <w:color w:val="000000" w:themeColor="text1"/>
          <w:spacing w:val="-5"/>
          <w:sz w:val="20"/>
        </w:rPr>
        <w:t xml:space="preserve"> </w:t>
      </w:r>
      <w:r w:rsidRPr="007609EA">
        <w:rPr>
          <w:color w:val="000000" w:themeColor="text1"/>
          <w:sz w:val="20"/>
        </w:rPr>
        <w:t>of</w:t>
      </w:r>
      <w:r w:rsidRPr="007609EA">
        <w:rPr>
          <w:color w:val="000000" w:themeColor="text1"/>
          <w:spacing w:val="-5"/>
          <w:sz w:val="20"/>
        </w:rPr>
        <w:t xml:space="preserve"> </w:t>
      </w:r>
      <w:r w:rsidRPr="007609EA">
        <w:rPr>
          <w:color w:val="000000" w:themeColor="text1"/>
          <w:sz w:val="20"/>
        </w:rPr>
        <w:t>the</w:t>
      </w:r>
      <w:r w:rsidRPr="007609EA">
        <w:rPr>
          <w:color w:val="000000" w:themeColor="text1"/>
          <w:spacing w:val="-8"/>
          <w:sz w:val="20"/>
        </w:rPr>
        <w:t xml:space="preserve"> </w:t>
      </w:r>
      <w:r w:rsidRPr="007609EA">
        <w:rPr>
          <w:color w:val="000000" w:themeColor="text1"/>
          <w:sz w:val="20"/>
        </w:rPr>
        <w:t>Country Program.</w:t>
      </w:r>
    </w:p>
    <w:p w14:paraId="0FCFDF82" w14:textId="77777777" w:rsidR="001B62B1" w:rsidRPr="007609EA" w:rsidRDefault="00000000">
      <w:pPr>
        <w:pStyle w:val="ListParagraph"/>
        <w:numPr>
          <w:ilvl w:val="0"/>
          <w:numId w:val="24"/>
        </w:numPr>
        <w:tabs>
          <w:tab w:val="left" w:pos="821"/>
        </w:tabs>
        <w:spacing w:before="61" w:line="237" w:lineRule="auto"/>
        <w:ind w:right="499"/>
        <w:jc w:val="both"/>
        <w:rPr>
          <w:color w:val="000000" w:themeColor="text1"/>
          <w:sz w:val="20"/>
        </w:rPr>
      </w:pPr>
      <w:r w:rsidRPr="007609EA">
        <w:rPr>
          <w:b/>
          <w:color w:val="000000" w:themeColor="text1"/>
          <w:sz w:val="20"/>
        </w:rPr>
        <w:t>Royal</w:t>
      </w:r>
      <w:r w:rsidRPr="007609EA">
        <w:rPr>
          <w:b/>
          <w:color w:val="000000" w:themeColor="text1"/>
          <w:spacing w:val="-13"/>
          <w:sz w:val="20"/>
        </w:rPr>
        <w:t xml:space="preserve"> </w:t>
      </w:r>
      <w:r w:rsidRPr="007609EA">
        <w:rPr>
          <w:b/>
          <w:color w:val="000000" w:themeColor="text1"/>
          <w:sz w:val="20"/>
        </w:rPr>
        <w:t>Government</w:t>
      </w:r>
      <w:r w:rsidRPr="007609EA">
        <w:rPr>
          <w:b/>
          <w:color w:val="000000" w:themeColor="text1"/>
          <w:spacing w:val="-10"/>
          <w:sz w:val="20"/>
        </w:rPr>
        <w:t xml:space="preserve"> </w:t>
      </w:r>
      <w:r w:rsidRPr="007609EA">
        <w:rPr>
          <w:b/>
          <w:color w:val="000000" w:themeColor="text1"/>
          <w:sz w:val="20"/>
        </w:rPr>
        <w:t>of</w:t>
      </w:r>
      <w:r w:rsidRPr="007609EA">
        <w:rPr>
          <w:b/>
          <w:color w:val="000000" w:themeColor="text1"/>
          <w:spacing w:val="-12"/>
          <w:sz w:val="20"/>
        </w:rPr>
        <w:t xml:space="preserve"> </w:t>
      </w:r>
      <w:r w:rsidRPr="007609EA">
        <w:rPr>
          <w:b/>
          <w:color w:val="000000" w:themeColor="text1"/>
          <w:sz w:val="20"/>
        </w:rPr>
        <w:t>Cambodia</w:t>
      </w:r>
      <w:r w:rsidRPr="007609EA">
        <w:rPr>
          <w:b/>
          <w:color w:val="000000" w:themeColor="text1"/>
          <w:spacing w:val="-12"/>
          <w:sz w:val="20"/>
        </w:rPr>
        <w:t xml:space="preserve"> </w:t>
      </w:r>
      <w:r w:rsidRPr="007609EA">
        <w:rPr>
          <w:b/>
          <w:color w:val="000000" w:themeColor="text1"/>
          <w:sz w:val="20"/>
        </w:rPr>
        <w:t>(RGC)</w:t>
      </w:r>
      <w:r w:rsidRPr="007609EA">
        <w:rPr>
          <w:color w:val="000000" w:themeColor="text1"/>
          <w:sz w:val="20"/>
        </w:rPr>
        <w:t>:</w:t>
      </w:r>
      <w:r w:rsidRPr="007609EA">
        <w:rPr>
          <w:color w:val="000000" w:themeColor="text1"/>
          <w:spacing w:val="-9"/>
          <w:sz w:val="20"/>
        </w:rPr>
        <w:t xml:space="preserve"> </w:t>
      </w:r>
      <w:r w:rsidRPr="007609EA">
        <w:rPr>
          <w:color w:val="000000" w:themeColor="text1"/>
          <w:sz w:val="20"/>
        </w:rPr>
        <w:t>ACCESS</w:t>
      </w:r>
      <w:r w:rsidRPr="007609EA">
        <w:rPr>
          <w:color w:val="000000" w:themeColor="text1"/>
          <w:spacing w:val="-11"/>
          <w:sz w:val="20"/>
        </w:rPr>
        <w:t xml:space="preserve"> </w:t>
      </w:r>
      <w:r w:rsidRPr="007609EA">
        <w:rPr>
          <w:color w:val="000000" w:themeColor="text1"/>
          <w:sz w:val="20"/>
        </w:rPr>
        <w:t>will</w:t>
      </w:r>
      <w:r w:rsidRPr="007609EA">
        <w:rPr>
          <w:color w:val="000000" w:themeColor="text1"/>
          <w:spacing w:val="-12"/>
          <w:sz w:val="20"/>
        </w:rPr>
        <w:t xml:space="preserve"> </w:t>
      </w:r>
      <w:r w:rsidRPr="007609EA">
        <w:rPr>
          <w:color w:val="000000" w:themeColor="text1"/>
          <w:sz w:val="20"/>
        </w:rPr>
        <w:t>align</w:t>
      </w:r>
      <w:r w:rsidRPr="007609EA">
        <w:rPr>
          <w:color w:val="000000" w:themeColor="text1"/>
          <w:spacing w:val="-8"/>
          <w:sz w:val="20"/>
        </w:rPr>
        <w:t xml:space="preserve"> </w:t>
      </w:r>
      <w:r w:rsidRPr="007609EA">
        <w:rPr>
          <w:color w:val="000000" w:themeColor="text1"/>
          <w:sz w:val="20"/>
        </w:rPr>
        <w:t>with</w:t>
      </w:r>
      <w:r w:rsidRPr="007609EA">
        <w:rPr>
          <w:color w:val="000000" w:themeColor="text1"/>
          <w:spacing w:val="-11"/>
          <w:sz w:val="20"/>
        </w:rPr>
        <w:t xml:space="preserve"> </w:t>
      </w:r>
      <w:r w:rsidRPr="007609EA">
        <w:rPr>
          <w:color w:val="000000" w:themeColor="text1"/>
          <w:sz w:val="20"/>
        </w:rPr>
        <w:t>RGC</w:t>
      </w:r>
      <w:r w:rsidRPr="007609EA">
        <w:rPr>
          <w:color w:val="000000" w:themeColor="text1"/>
          <w:spacing w:val="-11"/>
          <w:sz w:val="20"/>
        </w:rPr>
        <w:t xml:space="preserve"> </w:t>
      </w:r>
      <w:r w:rsidRPr="007609EA">
        <w:rPr>
          <w:color w:val="000000" w:themeColor="text1"/>
          <w:sz w:val="20"/>
        </w:rPr>
        <w:t>reporting</w:t>
      </w:r>
      <w:r w:rsidRPr="007609EA">
        <w:rPr>
          <w:color w:val="000000" w:themeColor="text1"/>
          <w:spacing w:val="-11"/>
          <w:sz w:val="20"/>
        </w:rPr>
        <w:t xml:space="preserve"> </w:t>
      </w:r>
      <w:r w:rsidRPr="007609EA">
        <w:rPr>
          <w:color w:val="000000" w:themeColor="text1"/>
          <w:sz w:val="20"/>
        </w:rPr>
        <w:t>requirements in relation to NAPVAW, NDSP, CEDAW and</w:t>
      </w:r>
      <w:r w:rsidRPr="007609EA">
        <w:rPr>
          <w:color w:val="000000" w:themeColor="text1"/>
          <w:spacing w:val="4"/>
          <w:sz w:val="20"/>
        </w:rPr>
        <w:t xml:space="preserve"> </w:t>
      </w:r>
      <w:r w:rsidRPr="007609EA">
        <w:rPr>
          <w:color w:val="000000" w:themeColor="text1"/>
          <w:sz w:val="20"/>
        </w:rPr>
        <w:t>CRPD.</w:t>
      </w:r>
    </w:p>
    <w:p w14:paraId="34BE4004" w14:textId="77777777" w:rsidR="001B62B1" w:rsidRPr="007609EA" w:rsidRDefault="001B62B1">
      <w:pPr>
        <w:pStyle w:val="BodyText"/>
        <w:spacing w:before="11"/>
        <w:rPr>
          <w:color w:val="000000" w:themeColor="text1"/>
        </w:rPr>
      </w:pPr>
    </w:p>
    <w:p w14:paraId="01AA9F5E" w14:textId="77777777" w:rsidR="001B62B1" w:rsidRPr="007609EA" w:rsidRDefault="00000000">
      <w:pPr>
        <w:pStyle w:val="Heading2"/>
        <w:numPr>
          <w:ilvl w:val="1"/>
          <w:numId w:val="26"/>
        </w:numPr>
        <w:tabs>
          <w:tab w:val="left" w:pos="677"/>
        </w:tabs>
        <w:ind w:hanging="577"/>
        <w:jc w:val="both"/>
        <w:rPr>
          <w:color w:val="000000" w:themeColor="text1"/>
        </w:rPr>
      </w:pPr>
      <w:bookmarkStart w:id="10" w:name="_bookmark10"/>
      <w:bookmarkEnd w:id="10"/>
      <w:r w:rsidRPr="007609EA">
        <w:rPr>
          <w:color w:val="000000" w:themeColor="text1"/>
        </w:rPr>
        <w:t>Boundaries</w:t>
      </w:r>
    </w:p>
    <w:p w14:paraId="09B07852" w14:textId="6FFDCBB9" w:rsidR="001B62B1" w:rsidRDefault="00105684">
      <w:pPr>
        <w:pStyle w:val="BodyText"/>
        <w:spacing w:before="119"/>
        <w:ind w:left="100" w:right="509"/>
        <w:jc w:val="both"/>
        <w:rPr>
          <w:color w:val="000000" w:themeColor="text1"/>
          <w:position w:val="6"/>
          <w:sz w:val="13"/>
        </w:rPr>
      </w:pPr>
      <w:r w:rsidRPr="007609EA">
        <w:rPr>
          <w:color w:val="000000" w:themeColor="text1"/>
        </w:rPr>
        <w:t>It is useful to clarify what elements of the program will and will not be subject to monitoring, evaluation and learning as part of the MEL Framework and Plan.</w:t>
      </w:r>
      <w:r w:rsidRPr="007609EA">
        <w:rPr>
          <w:color w:val="000000" w:themeColor="text1"/>
          <w:position w:val="6"/>
          <w:sz w:val="13"/>
        </w:rPr>
        <w:t>2</w:t>
      </w:r>
    </w:p>
    <w:p w14:paraId="767D7B67" w14:textId="77777777" w:rsidR="0095224E" w:rsidRPr="007609EA" w:rsidRDefault="0095224E">
      <w:pPr>
        <w:pStyle w:val="BodyText"/>
        <w:spacing w:before="119"/>
        <w:ind w:left="100" w:right="509"/>
        <w:jc w:val="both"/>
        <w:rPr>
          <w:color w:val="000000" w:themeColor="text1"/>
          <w:sz w:val="13"/>
        </w:rPr>
      </w:pPr>
    </w:p>
    <w:p w14:paraId="5204AAD9" w14:textId="77777777" w:rsidR="001B62B1" w:rsidRPr="007609EA" w:rsidRDefault="00000000">
      <w:pPr>
        <w:pStyle w:val="BodyText"/>
        <w:spacing w:before="53"/>
        <w:ind w:left="100" w:right="496"/>
        <w:jc w:val="both"/>
        <w:rPr>
          <w:rFonts w:ascii="Calibri"/>
          <w:color w:val="000000" w:themeColor="text1"/>
        </w:rPr>
      </w:pPr>
      <w:r w:rsidRPr="007609EA">
        <w:rPr>
          <w:rFonts w:ascii="Calibri"/>
          <w:color w:val="000000" w:themeColor="text1"/>
          <w:position w:val="7"/>
          <w:sz w:val="13"/>
        </w:rPr>
        <w:t xml:space="preserve">1 </w:t>
      </w:r>
      <w:r w:rsidRPr="007609EA">
        <w:rPr>
          <w:rFonts w:ascii="Calibri"/>
          <w:color w:val="000000" w:themeColor="text1"/>
        </w:rPr>
        <w:t>The Steering Committee will include representation from MOWA; MOSVY; MEF; DAC; DFAT (Deputy Head of Mission/Counsellor); and the ACCESS Team Leader. Other RGC agencies may be invited to participate as agreed between</w:t>
      </w:r>
      <w:r w:rsidRPr="007609EA">
        <w:rPr>
          <w:rFonts w:ascii="Calibri"/>
          <w:color w:val="000000" w:themeColor="text1"/>
          <w:spacing w:val="-7"/>
        </w:rPr>
        <w:t xml:space="preserve"> </w:t>
      </w:r>
      <w:r w:rsidRPr="007609EA">
        <w:rPr>
          <w:rFonts w:ascii="Calibri"/>
          <w:color w:val="000000" w:themeColor="text1"/>
        </w:rPr>
        <w:t>DFAT</w:t>
      </w:r>
      <w:r w:rsidRPr="007609EA">
        <w:rPr>
          <w:rFonts w:ascii="Calibri"/>
          <w:color w:val="000000" w:themeColor="text1"/>
          <w:spacing w:val="-9"/>
        </w:rPr>
        <w:t xml:space="preserve"> </w:t>
      </w:r>
      <w:r w:rsidRPr="007609EA">
        <w:rPr>
          <w:rFonts w:ascii="Calibri"/>
          <w:color w:val="000000" w:themeColor="text1"/>
        </w:rPr>
        <w:t>and</w:t>
      </w:r>
      <w:r w:rsidRPr="007609EA">
        <w:rPr>
          <w:rFonts w:ascii="Calibri"/>
          <w:color w:val="000000" w:themeColor="text1"/>
          <w:spacing w:val="-6"/>
        </w:rPr>
        <w:t xml:space="preserve"> </w:t>
      </w:r>
      <w:r w:rsidRPr="007609EA">
        <w:rPr>
          <w:rFonts w:ascii="Calibri"/>
          <w:color w:val="000000" w:themeColor="text1"/>
        </w:rPr>
        <w:t>RGC</w:t>
      </w:r>
      <w:r w:rsidRPr="007609EA">
        <w:rPr>
          <w:rFonts w:ascii="Calibri"/>
          <w:color w:val="000000" w:themeColor="text1"/>
          <w:spacing w:val="-9"/>
        </w:rPr>
        <w:t xml:space="preserve"> </w:t>
      </w:r>
      <w:r w:rsidRPr="007609EA">
        <w:rPr>
          <w:rFonts w:ascii="Calibri"/>
          <w:color w:val="000000" w:themeColor="text1"/>
        </w:rPr>
        <w:t>(</w:t>
      </w:r>
      <w:proofErr w:type="gramStart"/>
      <w:r w:rsidRPr="007609EA">
        <w:rPr>
          <w:rFonts w:ascii="Calibri"/>
          <w:color w:val="000000" w:themeColor="text1"/>
        </w:rPr>
        <w:t>i.e.</w:t>
      </w:r>
      <w:proofErr w:type="gramEnd"/>
      <w:r w:rsidRPr="007609EA">
        <w:rPr>
          <w:rFonts w:ascii="Calibri"/>
          <w:color w:val="000000" w:themeColor="text1"/>
          <w:spacing w:val="-8"/>
        </w:rPr>
        <w:t xml:space="preserve"> </w:t>
      </w:r>
      <w:r w:rsidRPr="007609EA">
        <w:rPr>
          <w:rFonts w:ascii="Calibri"/>
          <w:color w:val="000000" w:themeColor="text1"/>
        </w:rPr>
        <w:t>the</w:t>
      </w:r>
      <w:r w:rsidRPr="007609EA">
        <w:rPr>
          <w:rFonts w:ascii="Calibri"/>
          <w:color w:val="000000" w:themeColor="text1"/>
          <w:spacing w:val="-8"/>
        </w:rPr>
        <w:t xml:space="preserve"> </w:t>
      </w:r>
      <w:r w:rsidRPr="007609EA">
        <w:rPr>
          <w:rFonts w:ascii="Calibri"/>
          <w:color w:val="000000" w:themeColor="text1"/>
        </w:rPr>
        <w:t>Ministry</w:t>
      </w:r>
      <w:r w:rsidRPr="007609EA">
        <w:rPr>
          <w:rFonts w:ascii="Calibri"/>
          <w:color w:val="000000" w:themeColor="text1"/>
          <w:spacing w:val="-6"/>
        </w:rPr>
        <w:t xml:space="preserve"> </w:t>
      </w:r>
      <w:r w:rsidRPr="007609EA">
        <w:rPr>
          <w:rFonts w:ascii="Calibri"/>
          <w:color w:val="000000" w:themeColor="text1"/>
        </w:rPr>
        <w:t>of</w:t>
      </w:r>
      <w:r w:rsidRPr="007609EA">
        <w:rPr>
          <w:rFonts w:ascii="Calibri"/>
          <w:color w:val="000000" w:themeColor="text1"/>
          <w:spacing w:val="-8"/>
        </w:rPr>
        <w:t xml:space="preserve"> </w:t>
      </w:r>
      <w:r w:rsidRPr="007609EA">
        <w:rPr>
          <w:rFonts w:ascii="Calibri"/>
          <w:color w:val="000000" w:themeColor="text1"/>
        </w:rPr>
        <w:t>Interior</w:t>
      </w:r>
      <w:r w:rsidRPr="007609EA">
        <w:rPr>
          <w:rFonts w:ascii="Calibri"/>
          <w:color w:val="000000" w:themeColor="text1"/>
          <w:spacing w:val="-7"/>
        </w:rPr>
        <w:t xml:space="preserve"> </w:t>
      </w:r>
      <w:r w:rsidRPr="007609EA">
        <w:rPr>
          <w:rFonts w:ascii="Calibri"/>
          <w:color w:val="000000" w:themeColor="text1"/>
        </w:rPr>
        <w:t>(MOI),</w:t>
      </w:r>
      <w:r w:rsidRPr="007609EA">
        <w:rPr>
          <w:rFonts w:ascii="Calibri"/>
          <w:color w:val="000000" w:themeColor="text1"/>
          <w:spacing w:val="-8"/>
        </w:rPr>
        <w:t xml:space="preserve"> </w:t>
      </w:r>
      <w:r w:rsidRPr="007609EA">
        <w:rPr>
          <w:rFonts w:ascii="Calibri"/>
          <w:color w:val="000000" w:themeColor="text1"/>
        </w:rPr>
        <w:t>the</w:t>
      </w:r>
      <w:r w:rsidRPr="007609EA">
        <w:rPr>
          <w:rFonts w:ascii="Calibri"/>
          <w:color w:val="000000" w:themeColor="text1"/>
          <w:spacing w:val="-8"/>
        </w:rPr>
        <w:t xml:space="preserve"> </w:t>
      </w:r>
      <w:r w:rsidRPr="007609EA">
        <w:rPr>
          <w:rFonts w:ascii="Calibri"/>
          <w:color w:val="000000" w:themeColor="text1"/>
        </w:rPr>
        <w:t>Ministry</w:t>
      </w:r>
      <w:r w:rsidRPr="007609EA">
        <w:rPr>
          <w:rFonts w:ascii="Calibri"/>
          <w:color w:val="000000" w:themeColor="text1"/>
          <w:spacing w:val="-6"/>
        </w:rPr>
        <w:t xml:space="preserve"> </w:t>
      </w:r>
      <w:r w:rsidRPr="007609EA">
        <w:rPr>
          <w:rFonts w:ascii="Calibri"/>
          <w:color w:val="000000" w:themeColor="text1"/>
        </w:rPr>
        <w:t>of</w:t>
      </w:r>
      <w:r w:rsidRPr="007609EA">
        <w:rPr>
          <w:rFonts w:ascii="Calibri"/>
          <w:color w:val="000000" w:themeColor="text1"/>
          <w:spacing w:val="-9"/>
        </w:rPr>
        <w:t xml:space="preserve"> </w:t>
      </w:r>
      <w:r w:rsidRPr="007609EA">
        <w:rPr>
          <w:rFonts w:ascii="Calibri"/>
          <w:color w:val="000000" w:themeColor="text1"/>
        </w:rPr>
        <w:t>Health</w:t>
      </w:r>
      <w:r w:rsidRPr="007609EA">
        <w:rPr>
          <w:rFonts w:ascii="Calibri"/>
          <w:color w:val="000000" w:themeColor="text1"/>
          <w:spacing w:val="-6"/>
        </w:rPr>
        <w:t xml:space="preserve"> </w:t>
      </w:r>
      <w:r w:rsidRPr="007609EA">
        <w:rPr>
          <w:rFonts w:ascii="Calibri"/>
          <w:color w:val="000000" w:themeColor="text1"/>
        </w:rPr>
        <w:t>(MOH);</w:t>
      </w:r>
      <w:r w:rsidRPr="007609EA">
        <w:rPr>
          <w:rFonts w:ascii="Calibri"/>
          <w:color w:val="000000" w:themeColor="text1"/>
          <w:spacing w:val="-9"/>
        </w:rPr>
        <w:t xml:space="preserve"> </w:t>
      </w:r>
      <w:r w:rsidRPr="007609EA">
        <w:rPr>
          <w:rFonts w:ascii="Calibri"/>
          <w:color w:val="000000" w:themeColor="text1"/>
        </w:rPr>
        <w:t>and</w:t>
      </w:r>
      <w:r w:rsidRPr="007609EA">
        <w:rPr>
          <w:rFonts w:ascii="Calibri"/>
          <w:color w:val="000000" w:themeColor="text1"/>
          <w:spacing w:val="-7"/>
        </w:rPr>
        <w:t xml:space="preserve"> </w:t>
      </w:r>
      <w:r w:rsidRPr="007609EA">
        <w:rPr>
          <w:rFonts w:ascii="Calibri"/>
          <w:color w:val="000000" w:themeColor="text1"/>
        </w:rPr>
        <w:t>Ministry</w:t>
      </w:r>
      <w:r w:rsidRPr="007609EA">
        <w:rPr>
          <w:rFonts w:ascii="Calibri"/>
          <w:color w:val="000000" w:themeColor="text1"/>
          <w:spacing w:val="-5"/>
        </w:rPr>
        <w:t xml:space="preserve"> </w:t>
      </w:r>
      <w:r w:rsidRPr="007609EA">
        <w:rPr>
          <w:rFonts w:ascii="Calibri"/>
          <w:color w:val="000000" w:themeColor="text1"/>
        </w:rPr>
        <w:t>of</w:t>
      </w:r>
      <w:r w:rsidRPr="007609EA">
        <w:rPr>
          <w:rFonts w:ascii="Calibri"/>
          <w:color w:val="000000" w:themeColor="text1"/>
          <w:spacing w:val="-9"/>
        </w:rPr>
        <w:t xml:space="preserve"> </w:t>
      </w:r>
      <w:proofErr w:type="spellStart"/>
      <w:r w:rsidRPr="007609EA">
        <w:rPr>
          <w:rFonts w:ascii="Calibri"/>
          <w:color w:val="000000" w:themeColor="text1"/>
        </w:rPr>
        <w:t>Labour</w:t>
      </w:r>
      <w:proofErr w:type="spellEnd"/>
      <w:r w:rsidRPr="007609EA">
        <w:rPr>
          <w:rFonts w:ascii="Calibri"/>
          <w:color w:val="000000" w:themeColor="text1"/>
        </w:rPr>
        <w:t xml:space="preserve"> and Vocational Training (MOLVT). (ACCESS Inception</w:t>
      </w:r>
      <w:r w:rsidRPr="007609EA">
        <w:rPr>
          <w:rFonts w:ascii="Calibri"/>
          <w:color w:val="000000" w:themeColor="text1"/>
          <w:spacing w:val="-4"/>
        </w:rPr>
        <w:t xml:space="preserve"> </w:t>
      </w:r>
      <w:r w:rsidRPr="007609EA">
        <w:rPr>
          <w:rFonts w:ascii="Calibri"/>
          <w:color w:val="000000" w:themeColor="text1"/>
        </w:rPr>
        <w:t>Plan)</w:t>
      </w:r>
    </w:p>
    <w:p w14:paraId="181B1520" w14:textId="77777777" w:rsidR="001B62B1" w:rsidRPr="007609EA" w:rsidRDefault="00000000">
      <w:pPr>
        <w:pStyle w:val="BodyText"/>
        <w:ind w:left="100" w:right="508"/>
        <w:jc w:val="both"/>
        <w:rPr>
          <w:rFonts w:ascii="Calibri"/>
          <w:color w:val="000000" w:themeColor="text1"/>
        </w:rPr>
      </w:pPr>
      <w:r w:rsidRPr="007609EA">
        <w:rPr>
          <w:rFonts w:ascii="Calibri"/>
          <w:color w:val="000000" w:themeColor="text1"/>
          <w:position w:val="7"/>
          <w:sz w:val="13"/>
        </w:rPr>
        <w:t xml:space="preserve">2 </w:t>
      </w:r>
      <w:r w:rsidRPr="007609EA">
        <w:rPr>
          <w:rFonts w:ascii="Calibri"/>
          <w:color w:val="000000" w:themeColor="text1"/>
        </w:rPr>
        <w:t>For excluded elements, other corporate or program management processes (</w:t>
      </w:r>
      <w:proofErr w:type="gramStart"/>
      <w:r w:rsidRPr="007609EA">
        <w:rPr>
          <w:rFonts w:ascii="Calibri"/>
          <w:color w:val="000000" w:themeColor="text1"/>
        </w:rPr>
        <w:t>e.g.</w:t>
      </w:r>
      <w:proofErr w:type="gramEnd"/>
      <w:r w:rsidRPr="007609EA">
        <w:rPr>
          <w:rFonts w:ascii="Calibri"/>
          <w:color w:val="000000" w:themeColor="text1"/>
        </w:rPr>
        <w:t xml:space="preserve"> financial management systems) within ACCESS will be used to track data as appropriate.</w:t>
      </w:r>
    </w:p>
    <w:p w14:paraId="6206300F" w14:textId="77777777" w:rsidR="001B62B1" w:rsidRPr="007609EA" w:rsidRDefault="001B62B1">
      <w:pPr>
        <w:jc w:val="both"/>
        <w:rPr>
          <w:rFonts w:ascii="Calibri"/>
          <w:color w:val="000000" w:themeColor="text1"/>
        </w:rPr>
        <w:sectPr w:rsidR="001B62B1" w:rsidRPr="007609EA">
          <w:headerReference w:type="default" r:id="rId18"/>
          <w:pgSz w:w="11910" w:h="16840"/>
          <w:pgMar w:top="1340" w:right="940" w:bottom="280" w:left="1340" w:header="725" w:footer="0" w:gutter="0"/>
          <w:pgNumType w:start="6"/>
          <w:cols w:space="720"/>
        </w:sectPr>
      </w:pPr>
    </w:p>
    <w:p w14:paraId="226E9B93" w14:textId="77777777" w:rsidR="001B62B1" w:rsidRPr="007609EA" w:rsidRDefault="001B62B1">
      <w:pPr>
        <w:pStyle w:val="BodyText"/>
        <w:spacing w:before="9"/>
        <w:rPr>
          <w:rFonts w:ascii="Calibri"/>
          <w:color w:val="000000" w:themeColor="text1"/>
          <w:sz w:val="18"/>
        </w:rPr>
      </w:pPr>
    </w:p>
    <w:p w14:paraId="08530E01" w14:textId="77777777" w:rsidR="001B62B1" w:rsidRPr="007609EA" w:rsidRDefault="00000000">
      <w:pPr>
        <w:pStyle w:val="BodyText"/>
        <w:spacing w:before="93"/>
        <w:ind w:left="100"/>
        <w:rPr>
          <w:color w:val="000000" w:themeColor="text1"/>
        </w:rPr>
      </w:pPr>
      <w:r w:rsidRPr="007609EA">
        <w:rPr>
          <w:color w:val="000000" w:themeColor="text1"/>
        </w:rPr>
        <w:t xml:space="preserve">The MEL Framework and Plan </w:t>
      </w:r>
      <w:r w:rsidRPr="007609EA">
        <w:rPr>
          <w:color w:val="000000" w:themeColor="text1"/>
          <w:u w:val="single"/>
        </w:rPr>
        <w:t>will</w:t>
      </w:r>
      <w:r w:rsidRPr="007609EA">
        <w:rPr>
          <w:color w:val="000000" w:themeColor="text1"/>
        </w:rPr>
        <w:t xml:space="preserve"> cover:</w:t>
      </w:r>
    </w:p>
    <w:p w14:paraId="754CE74B" w14:textId="77777777" w:rsidR="001B62B1" w:rsidRPr="007609EA" w:rsidRDefault="001B62B1">
      <w:pPr>
        <w:pStyle w:val="BodyText"/>
        <w:spacing w:before="10"/>
        <w:rPr>
          <w:color w:val="000000" w:themeColor="text1"/>
          <w:sz w:val="19"/>
        </w:rPr>
      </w:pPr>
    </w:p>
    <w:p w14:paraId="22522B86" w14:textId="77777777" w:rsidR="001B62B1" w:rsidRPr="007609EA" w:rsidRDefault="00000000">
      <w:pPr>
        <w:pStyle w:val="ListParagraph"/>
        <w:numPr>
          <w:ilvl w:val="0"/>
          <w:numId w:val="23"/>
        </w:numPr>
        <w:tabs>
          <w:tab w:val="left" w:pos="820"/>
          <w:tab w:val="left" w:pos="821"/>
        </w:tabs>
        <w:ind w:hanging="361"/>
        <w:rPr>
          <w:color w:val="000000" w:themeColor="text1"/>
          <w:sz w:val="20"/>
        </w:rPr>
      </w:pPr>
      <w:r w:rsidRPr="007609EA">
        <w:rPr>
          <w:color w:val="000000" w:themeColor="text1"/>
          <w:sz w:val="20"/>
        </w:rPr>
        <w:t>Impacts at the program goal level (expected and</w:t>
      </w:r>
      <w:r w:rsidRPr="007609EA">
        <w:rPr>
          <w:color w:val="000000" w:themeColor="text1"/>
          <w:spacing w:val="-3"/>
          <w:sz w:val="20"/>
        </w:rPr>
        <w:t xml:space="preserve"> </w:t>
      </w:r>
      <w:r w:rsidRPr="007609EA">
        <w:rPr>
          <w:color w:val="000000" w:themeColor="text1"/>
          <w:sz w:val="20"/>
        </w:rPr>
        <w:t>unexpected).</w:t>
      </w:r>
    </w:p>
    <w:p w14:paraId="455C7026" w14:textId="77777777" w:rsidR="001B62B1" w:rsidRPr="007609EA" w:rsidRDefault="00000000">
      <w:pPr>
        <w:pStyle w:val="ListParagraph"/>
        <w:numPr>
          <w:ilvl w:val="0"/>
          <w:numId w:val="23"/>
        </w:numPr>
        <w:tabs>
          <w:tab w:val="left" w:pos="820"/>
          <w:tab w:val="left" w:pos="821"/>
        </w:tabs>
        <w:spacing w:before="60"/>
        <w:ind w:hanging="361"/>
        <w:rPr>
          <w:color w:val="000000" w:themeColor="text1"/>
          <w:sz w:val="20"/>
        </w:rPr>
      </w:pPr>
      <w:r w:rsidRPr="007609EA">
        <w:rPr>
          <w:color w:val="000000" w:themeColor="text1"/>
          <w:sz w:val="20"/>
        </w:rPr>
        <w:t>Progress against expected</w:t>
      </w:r>
      <w:r w:rsidRPr="007609EA">
        <w:rPr>
          <w:color w:val="000000" w:themeColor="text1"/>
          <w:spacing w:val="-1"/>
          <w:sz w:val="20"/>
        </w:rPr>
        <w:t xml:space="preserve"> </w:t>
      </w:r>
      <w:r w:rsidRPr="007609EA">
        <w:rPr>
          <w:color w:val="000000" w:themeColor="text1"/>
          <w:sz w:val="20"/>
        </w:rPr>
        <w:t>outcomes.</w:t>
      </w:r>
    </w:p>
    <w:p w14:paraId="06472BB0" w14:textId="77777777" w:rsidR="001B62B1" w:rsidRPr="007609EA" w:rsidRDefault="00000000">
      <w:pPr>
        <w:pStyle w:val="ListParagraph"/>
        <w:numPr>
          <w:ilvl w:val="0"/>
          <w:numId w:val="23"/>
        </w:numPr>
        <w:tabs>
          <w:tab w:val="left" w:pos="820"/>
          <w:tab w:val="left" w:pos="821"/>
        </w:tabs>
        <w:spacing w:before="58"/>
        <w:ind w:hanging="361"/>
        <w:rPr>
          <w:color w:val="000000" w:themeColor="text1"/>
          <w:sz w:val="20"/>
        </w:rPr>
      </w:pPr>
      <w:r w:rsidRPr="007609EA">
        <w:rPr>
          <w:color w:val="000000" w:themeColor="text1"/>
          <w:sz w:val="20"/>
        </w:rPr>
        <w:t>Adequacy of key program deliverables or</w:t>
      </w:r>
      <w:r w:rsidRPr="007609EA">
        <w:rPr>
          <w:color w:val="000000" w:themeColor="text1"/>
          <w:spacing w:val="-7"/>
          <w:sz w:val="20"/>
        </w:rPr>
        <w:t xml:space="preserve"> </w:t>
      </w:r>
      <w:r w:rsidRPr="007609EA">
        <w:rPr>
          <w:color w:val="000000" w:themeColor="text1"/>
          <w:sz w:val="20"/>
        </w:rPr>
        <w:t>outputs.</w:t>
      </w:r>
    </w:p>
    <w:p w14:paraId="7363B628" w14:textId="77777777" w:rsidR="001B62B1" w:rsidRPr="007609EA" w:rsidRDefault="00000000">
      <w:pPr>
        <w:pStyle w:val="ListParagraph"/>
        <w:numPr>
          <w:ilvl w:val="0"/>
          <w:numId w:val="23"/>
        </w:numPr>
        <w:tabs>
          <w:tab w:val="left" w:pos="820"/>
          <w:tab w:val="left" w:pos="821"/>
        </w:tabs>
        <w:spacing w:before="63" w:line="235" w:lineRule="auto"/>
        <w:ind w:right="506"/>
        <w:rPr>
          <w:color w:val="000000" w:themeColor="text1"/>
          <w:sz w:val="20"/>
        </w:rPr>
      </w:pPr>
      <w:r w:rsidRPr="007609EA">
        <w:rPr>
          <w:color w:val="000000" w:themeColor="text1"/>
          <w:sz w:val="20"/>
        </w:rPr>
        <w:t>‘Light</w:t>
      </w:r>
      <w:r w:rsidRPr="007609EA">
        <w:rPr>
          <w:color w:val="000000" w:themeColor="text1"/>
          <w:spacing w:val="-11"/>
          <w:sz w:val="20"/>
        </w:rPr>
        <w:t xml:space="preserve"> </w:t>
      </w:r>
      <w:r w:rsidRPr="007609EA">
        <w:rPr>
          <w:color w:val="000000" w:themeColor="text1"/>
          <w:sz w:val="20"/>
        </w:rPr>
        <w:t>touch’</w:t>
      </w:r>
      <w:r w:rsidRPr="007609EA">
        <w:rPr>
          <w:color w:val="000000" w:themeColor="text1"/>
          <w:spacing w:val="-11"/>
          <w:sz w:val="20"/>
        </w:rPr>
        <w:t xml:space="preserve"> </w:t>
      </w:r>
      <w:r w:rsidRPr="007609EA">
        <w:rPr>
          <w:color w:val="000000" w:themeColor="text1"/>
          <w:sz w:val="20"/>
        </w:rPr>
        <w:t>context</w:t>
      </w:r>
      <w:r w:rsidRPr="007609EA">
        <w:rPr>
          <w:color w:val="000000" w:themeColor="text1"/>
          <w:spacing w:val="-10"/>
          <w:sz w:val="20"/>
        </w:rPr>
        <w:t xml:space="preserve"> </w:t>
      </w:r>
      <w:r w:rsidRPr="007609EA">
        <w:rPr>
          <w:color w:val="000000" w:themeColor="text1"/>
          <w:sz w:val="20"/>
        </w:rPr>
        <w:t>monitoring,</w:t>
      </w:r>
      <w:r w:rsidRPr="007609EA">
        <w:rPr>
          <w:color w:val="000000" w:themeColor="text1"/>
          <w:spacing w:val="-10"/>
          <w:sz w:val="20"/>
        </w:rPr>
        <w:t xml:space="preserve"> </w:t>
      </w:r>
      <w:r w:rsidRPr="007609EA">
        <w:rPr>
          <w:color w:val="000000" w:themeColor="text1"/>
          <w:sz w:val="20"/>
        </w:rPr>
        <w:t>principally</w:t>
      </w:r>
      <w:r w:rsidRPr="007609EA">
        <w:rPr>
          <w:color w:val="000000" w:themeColor="text1"/>
          <w:spacing w:val="-13"/>
          <w:sz w:val="20"/>
        </w:rPr>
        <w:t xml:space="preserve"> </w:t>
      </w:r>
      <w:r w:rsidRPr="007609EA">
        <w:rPr>
          <w:color w:val="000000" w:themeColor="text1"/>
          <w:sz w:val="20"/>
        </w:rPr>
        <w:t>drawing</w:t>
      </w:r>
      <w:r w:rsidRPr="007609EA">
        <w:rPr>
          <w:color w:val="000000" w:themeColor="text1"/>
          <w:spacing w:val="-10"/>
          <w:sz w:val="20"/>
        </w:rPr>
        <w:t xml:space="preserve"> </w:t>
      </w:r>
      <w:r w:rsidRPr="007609EA">
        <w:rPr>
          <w:color w:val="000000" w:themeColor="text1"/>
          <w:sz w:val="20"/>
        </w:rPr>
        <w:t>on</w:t>
      </w:r>
      <w:r w:rsidRPr="007609EA">
        <w:rPr>
          <w:color w:val="000000" w:themeColor="text1"/>
          <w:spacing w:val="-9"/>
          <w:sz w:val="20"/>
        </w:rPr>
        <w:t xml:space="preserve"> </w:t>
      </w:r>
      <w:r w:rsidRPr="007609EA">
        <w:rPr>
          <w:color w:val="000000" w:themeColor="text1"/>
          <w:sz w:val="20"/>
        </w:rPr>
        <w:t>secondary</w:t>
      </w:r>
      <w:r w:rsidRPr="007609EA">
        <w:rPr>
          <w:color w:val="000000" w:themeColor="text1"/>
          <w:spacing w:val="-12"/>
          <w:sz w:val="20"/>
        </w:rPr>
        <w:t xml:space="preserve"> </w:t>
      </w:r>
      <w:r w:rsidRPr="007609EA">
        <w:rPr>
          <w:color w:val="000000" w:themeColor="text1"/>
          <w:sz w:val="20"/>
        </w:rPr>
        <w:t>analysis</w:t>
      </w:r>
      <w:r w:rsidRPr="007609EA">
        <w:rPr>
          <w:color w:val="000000" w:themeColor="text1"/>
          <w:spacing w:val="-10"/>
          <w:sz w:val="20"/>
        </w:rPr>
        <w:t xml:space="preserve"> </w:t>
      </w:r>
      <w:r w:rsidRPr="007609EA">
        <w:rPr>
          <w:color w:val="000000" w:themeColor="text1"/>
          <w:sz w:val="20"/>
        </w:rPr>
        <w:t>and</w:t>
      </w:r>
      <w:r w:rsidRPr="007609EA">
        <w:rPr>
          <w:color w:val="000000" w:themeColor="text1"/>
          <w:spacing w:val="-10"/>
          <w:sz w:val="20"/>
        </w:rPr>
        <w:t xml:space="preserve"> </w:t>
      </w:r>
      <w:r w:rsidRPr="007609EA">
        <w:rPr>
          <w:color w:val="000000" w:themeColor="text1"/>
          <w:sz w:val="20"/>
        </w:rPr>
        <w:t>tacit</w:t>
      </w:r>
      <w:r w:rsidRPr="007609EA">
        <w:rPr>
          <w:color w:val="000000" w:themeColor="text1"/>
          <w:spacing w:val="-10"/>
          <w:sz w:val="20"/>
        </w:rPr>
        <w:t xml:space="preserve"> </w:t>
      </w:r>
      <w:r w:rsidRPr="007609EA">
        <w:rPr>
          <w:color w:val="000000" w:themeColor="text1"/>
          <w:sz w:val="20"/>
        </w:rPr>
        <w:t>knowledge within the</w:t>
      </w:r>
      <w:r w:rsidRPr="007609EA">
        <w:rPr>
          <w:color w:val="000000" w:themeColor="text1"/>
          <w:spacing w:val="-3"/>
          <w:sz w:val="20"/>
        </w:rPr>
        <w:t xml:space="preserve"> </w:t>
      </w:r>
      <w:r w:rsidRPr="007609EA">
        <w:rPr>
          <w:color w:val="000000" w:themeColor="text1"/>
          <w:sz w:val="20"/>
        </w:rPr>
        <w:t>team.</w:t>
      </w:r>
    </w:p>
    <w:p w14:paraId="535017B6" w14:textId="77777777" w:rsidR="001B62B1" w:rsidRPr="007609EA" w:rsidRDefault="00000000">
      <w:pPr>
        <w:pStyle w:val="BodyText"/>
        <w:spacing w:before="63"/>
        <w:ind w:left="100"/>
        <w:rPr>
          <w:color w:val="000000" w:themeColor="text1"/>
        </w:rPr>
      </w:pPr>
      <w:r w:rsidRPr="007609EA">
        <w:rPr>
          <w:color w:val="000000" w:themeColor="text1"/>
        </w:rPr>
        <w:t xml:space="preserve">The MEL Framework and Plan will </w:t>
      </w:r>
      <w:r w:rsidRPr="007609EA">
        <w:rPr>
          <w:color w:val="000000" w:themeColor="text1"/>
          <w:u w:val="single"/>
        </w:rPr>
        <w:t>not</w:t>
      </w:r>
      <w:r w:rsidRPr="007609EA">
        <w:rPr>
          <w:color w:val="000000" w:themeColor="text1"/>
        </w:rPr>
        <w:t xml:space="preserve"> cover:</w:t>
      </w:r>
    </w:p>
    <w:p w14:paraId="42AA92A2" w14:textId="77777777" w:rsidR="001B62B1" w:rsidRPr="007609EA" w:rsidRDefault="001B62B1">
      <w:pPr>
        <w:pStyle w:val="BodyText"/>
        <w:spacing w:before="1"/>
        <w:rPr>
          <w:color w:val="000000" w:themeColor="text1"/>
        </w:rPr>
      </w:pPr>
    </w:p>
    <w:p w14:paraId="24C831D0" w14:textId="77777777" w:rsidR="001B62B1" w:rsidRPr="007609EA" w:rsidRDefault="00000000">
      <w:pPr>
        <w:pStyle w:val="ListParagraph"/>
        <w:numPr>
          <w:ilvl w:val="0"/>
          <w:numId w:val="23"/>
        </w:numPr>
        <w:tabs>
          <w:tab w:val="left" w:pos="821"/>
        </w:tabs>
        <w:spacing w:before="1"/>
        <w:ind w:hanging="361"/>
        <w:jc w:val="both"/>
        <w:rPr>
          <w:color w:val="000000" w:themeColor="text1"/>
          <w:sz w:val="20"/>
        </w:rPr>
      </w:pPr>
      <w:r w:rsidRPr="007609EA">
        <w:rPr>
          <w:color w:val="000000" w:themeColor="text1"/>
          <w:sz w:val="20"/>
        </w:rPr>
        <w:t>Program Expenditure against</w:t>
      </w:r>
      <w:r w:rsidRPr="007609EA">
        <w:rPr>
          <w:color w:val="000000" w:themeColor="text1"/>
          <w:spacing w:val="3"/>
          <w:sz w:val="20"/>
        </w:rPr>
        <w:t xml:space="preserve"> </w:t>
      </w:r>
      <w:r w:rsidRPr="007609EA">
        <w:rPr>
          <w:color w:val="000000" w:themeColor="text1"/>
          <w:sz w:val="20"/>
        </w:rPr>
        <w:t>budget.</w:t>
      </w:r>
    </w:p>
    <w:p w14:paraId="2F2BADB0" w14:textId="77777777" w:rsidR="001B62B1" w:rsidRPr="007609EA" w:rsidRDefault="00000000">
      <w:pPr>
        <w:pStyle w:val="ListParagraph"/>
        <w:numPr>
          <w:ilvl w:val="0"/>
          <w:numId w:val="23"/>
        </w:numPr>
        <w:tabs>
          <w:tab w:val="left" w:pos="821"/>
        </w:tabs>
        <w:spacing w:before="57"/>
        <w:ind w:hanging="361"/>
        <w:jc w:val="both"/>
        <w:rPr>
          <w:color w:val="000000" w:themeColor="text1"/>
          <w:sz w:val="20"/>
        </w:rPr>
      </w:pPr>
      <w:r w:rsidRPr="007609EA">
        <w:rPr>
          <w:color w:val="000000" w:themeColor="text1"/>
          <w:sz w:val="20"/>
        </w:rPr>
        <w:t>Implementation progress against activity</w:t>
      </w:r>
      <w:r w:rsidRPr="007609EA">
        <w:rPr>
          <w:color w:val="000000" w:themeColor="text1"/>
          <w:spacing w:val="-5"/>
          <w:sz w:val="20"/>
        </w:rPr>
        <w:t xml:space="preserve"> </w:t>
      </w:r>
      <w:r w:rsidRPr="007609EA">
        <w:rPr>
          <w:color w:val="000000" w:themeColor="text1"/>
          <w:sz w:val="20"/>
        </w:rPr>
        <w:t>plans.</w:t>
      </w:r>
    </w:p>
    <w:p w14:paraId="39B30A76" w14:textId="77777777" w:rsidR="001B62B1" w:rsidRPr="007609EA" w:rsidRDefault="00000000">
      <w:pPr>
        <w:pStyle w:val="ListParagraph"/>
        <w:numPr>
          <w:ilvl w:val="0"/>
          <w:numId w:val="23"/>
        </w:numPr>
        <w:tabs>
          <w:tab w:val="left" w:pos="821"/>
        </w:tabs>
        <w:spacing w:before="64" w:line="235" w:lineRule="auto"/>
        <w:ind w:right="505"/>
        <w:jc w:val="both"/>
        <w:rPr>
          <w:color w:val="000000" w:themeColor="text1"/>
          <w:sz w:val="20"/>
        </w:rPr>
      </w:pPr>
      <w:r w:rsidRPr="007609EA">
        <w:rPr>
          <w:color w:val="000000" w:themeColor="text1"/>
          <w:sz w:val="20"/>
        </w:rPr>
        <w:t xml:space="preserve">Assessments of the quality or efficiency of program management systems </w:t>
      </w:r>
      <w:proofErr w:type="gramStart"/>
      <w:r w:rsidRPr="007609EA">
        <w:rPr>
          <w:color w:val="000000" w:themeColor="text1"/>
          <w:sz w:val="20"/>
        </w:rPr>
        <w:t>e.g.</w:t>
      </w:r>
      <w:proofErr w:type="gramEnd"/>
      <w:r w:rsidRPr="007609EA">
        <w:rPr>
          <w:color w:val="000000" w:themeColor="text1"/>
          <w:sz w:val="20"/>
        </w:rPr>
        <w:t xml:space="preserve"> human resource, financial management, or </w:t>
      </w:r>
      <w:proofErr w:type="spellStart"/>
      <w:r w:rsidRPr="007609EA">
        <w:rPr>
          <w:color w:val="000000" w:themeColor="text1"/>
          <w:sz w:val="20"/>
        </w:rPr>
        <w:t>CowaterSogema’s</w:t>
      </w:r>
      <w:proofErr w:type="spellEnd"/>
      <w:r w:rsidRPr="007609EA">
        <w:rPr>
          <w:color w:val="000000" w:themeColor="text1"/>
          <w:sz w:val="20"/>
        </w:rPr>
        <w:t xml:space="preserve"> contractual</w:t>
      </w:r>
      <w:r w:rsidRPr="007609EA">
        <w:rPr>
          <w:color w:val="000000" w:themeColor="text1"/>
          <w:spacing w:val="-15"/>
          <w:sz w:val="20"/>
        </w:rPr>
        <w:t xml:space="preserve"> </w:t>
      </w:r>
      <w:r w:rsidRPr="007609EA">
        <w:rPr>
          <w:color w:val="000000" w:themeColor="text1"/>
          <w:sz w:val="20"/>
        </w:rPr>
        <w:t>performance.</w:t>
      </w:r>
    </w:p>
    <w:p w14:paraId="24A51C52" w14:textId="77777777" w:rsidR="001B62B1" w:rsidRPr="007609EA" w:rsidRDefault="00000000">
      <w:pPr>
        <w:pStyle w:val="BodyText"/>
        <w:spacing w:before="63"/>
        <w:ind w:left="100" w:right="505"/>
        <w:jc w:val="both"/>
        <w:rPr>
          <w:color w:val="000000" w:themeColor="text1"/>
        </w:rPr>
      </w:pPr>
      <w:r w:rsidRPr="007609EA">
        <w:rPr>
          <w:color w:val="000000" w:themeColor="text1"/>
        </w:rPr>
        <w:t>Note that while these elements are not included within the MEL Framework and Plan, they will still be carried out routinely as part of ACCESS program management and included in ACCESS progress reports.</w:t>
      </w:r>
    </w:p>
    <w:p w14:paraId="6D3C4C41" w14:textId="77777777" w:rsidR="001B62B1" w:rsidRPr="007609EA" w:rsidRDefault="001B62B1">
      <w:pPr>
        <w:pStyle w:val="BodyText"/>
        <w:spacing w:before="9"/>
        <w:rPr>
          <w:color w:val="000000" w:themeColor="text1"/>
        </w:rPr>
      </w:pPr>
    </w:p>
    <w:p w14:paraId="3D464AFB" w14:textId="77777777" w:rsidR="001B62B1" w:rsidRPr="007609EA" w:rsidRDefault="00000000">
      <w:pPr>
        <w:pStyle w:val="Heading2"/>
        <w:numPr>
          <w:ilvl w:val="1"/>
          <w:numId w:val="26"/>
        </w:numPr>
        <w:tabs>
          <w:tab w:val="left" w:pos="676"/>
          <w:tab w:val="left" w:pos="677"/>
        </w:tabs>
        <w:ind w:hanging="577"/>
        <w:rPr>
          <w:color w:val="000000" w:themeColor="text1"/>
        </w:rPr>
      </w:pPr>
      <w:bookmarkStart w:id="11" w:name="_bookmark11"/>
      <w:bookmarkEnd w:id="11"/>
      <w:r w:rsidRPr="007609EA">
        <w:rPr>
          <w:color w:val="000000" w:themeColor="text1"/>
        </w:rPr>
        <w:t>Timeframe</w:t>
      </w:r>
    </w:p>
    <w:p w14:paraId="4CB75247" w14:textId="77777777" w:rsidR="001B62B1" w:rsidRPr="007609EA" w:rsidRDefault="00000000">
      <w:pPr>
        <w:pStyle w:val="BodyText"/>
        <w:spacing w:before="120"/>
        <w:ind w:left="100" w:right="503"/>
        <w:jc w:val="both"/>
        <w:rPr>
          <w:color w:val="000000" w:themeColor="text1"/>
        </w:rPr>
      </w:pPr>
      <w:r w:rsidRPr="007609EA">
        <w:rPr>
          <w:color w:val="000000" w:themeColor="text1"/>
        </w:rPr>
        <w:t>The MEL Framework and Plan intend to be relevant for the full life of the program. That said, the MEL system will be reviewed periodically as needed, in consultation with the Steering Committee.</w:t>
      </w:r>
    </w:p>
    <w:p w14:paraId="2FDC587E" w14:textId="77777777" w:rsidR="001B62B1" w:rsidRPr="007609EA" w:rsidRDefault="001B62B1">
      <w:pPr>
        <w:pStyle w:val="BodyText"/>
        <w:spacing w:before="1"/>
        <w:rPr>
          <w:color w:val="000000" w:themeColor="text1"/>
        </w:rPr>
      </w:pPr>
    </w:p>
    <w:p w14:paraId="333BA66D" w14:textId="77777777" w:rsidR="001B62B1" w:rsidRPr="007609EA" w:rsidRDefault="00000000">
      <w:pPr>
        <w:pStyle w:val="BodyText"/>
        <w:ind w:left="100" w:right="501"/>
        <w:jc w:val="both"/>
        <w:rPr>
          <w:color w:val="000000" w:themeColor="text1"/>
        </w:rPr>
      </w:pPr>
      <w:r w:rsidRPr="007609EA">
        <w:rPr>
          <w:color w:val="000000" w:themeColor="text1"/>
        </w:rPr>
        <w:t>ACCESS runs from 2018-23, with a review point in 2021. The Program Logic describes outcomes expected</w:t>
      </w:r>
      <w:r w:rsidRPr="007609EA">
        <w:rPr>
          <w:color w:val="000000" w:themeColor="text1"/>
          <w:spacing w:val="-3"/>
        </w:rPr>
        <w:t xml:space="preserve"> </w:t>
      </w:r>
      <w:r w:rsidRPr="007609EA">
        <w:rPr>
          <w:color w:val="000000" w:themeColor="text1"/>
        </w:rPr>
        <w:t>by</w:t>
      </w:r>
      <w:r w:rsidRPr="007609EA">
        <w:rPr>
          <w:color w:val="000000" w:themeColor="text1"/>
          <w:spacing w:val="-6"/>
        </w:rPr>
        <w:t xml:space="preserve"> </w:t>
      </w:r>
      <w:r w:rsidRPr="007609EA">
        <w:rPr>
          <w:color w:val="000000" w:themeColor="text1"/>
        </w:rPr>
        <w:t>2023.</w:t>
      </w:r>
      <w:r w:rsidRPr="007609EA">
        <w:rPr>
          <w:color w:val="000000" w:themeColor="text1"/>
          <w:spacing w:val="-6"/>
        </w:rPr>
        <w:t xml:space="preserve"> </w:t>
      </w:r>
      <w:r w:rsidRPr="007609EA">
        <w:rPr>
          <w:color w:val="000000" w:themeColor="text1"/>
        </w:rPr>
        <w:t>Given</w:t>
      </w:r>
      <w:r w:rsidRPr="007609EA">
        <w:rPr>
          <w:color w:val="000000" w:themeColor="text1"/>
          <w:spacing w:val="-6"/>
        </w:rPr>
        <w:t xml:space="preserve"> </w:t>
      </w:r>
      <w:r w:rsidRPr="007609EA">
        <w:rPr>
          <w:color w:val="000000" w:themeColor="text1"/>
        </w:rPr>
        <w:t>that</w:t>
      </w:r>
      <w:r w:rsidRPr="007609EA">
        <w:rPr>
          <w:color w:val="000000" w:themeColor="text1"/>
          <w:spacing w:val="-6"/>
        </w:rPr>
        <w:t xml:space="preserve"> </w:t>
      </w:r>
      <w:r w:rsidRPr="007609EA">
        <w:rPr>
          <w:color w:val="000000" w:themeColor="text1"/>
        </w:rPr>
        <w:t>2021</w:t>
      </w:r>
      <w:r w:rsidRPr="007609EA">
        <w:rPr>
          <w:color w:val="000000" w:themeColor="text1"/>
          <w:spacing w:val="-3"/>
        </w:rPr>
        <w:t xml:space="preserve"> </w:t>
      </w:r>
      <w:r w:rsidRPr="007609EA">
        <w:rPr>
          <w:color w:val="000000" w:themeColor="text1"/>
        </w:rPr>
        <w:t>will</w:t>
      </w:r>
      <w:r w:rsidRPr="007609EA">
        <w:rPr>
          <w:color w:val="000000" w:themeColor="text1"/>
          <w:spacing w:val="-5"/>
        </w:rPr>
        <w:t xml:space="preserve"> </w:t>
      </w:r>
      <w:r w:rsidRPr="007609EA">
        <w:rPr>
          <w:color w:val="000000" w:themeColor="text1"/>
        </w:rPr>
        <w:t>be</w:t>
      </w:r>
      <w:r w:rsidRPr="007609EA">
        <w:rPr>
          <w:color w:val="000000" w:themeColor="text1"/>
          <w:spacing w:val="-3"/>
        </w:rPr>
        <w:t xml:space="preserve"> </w:t>
      </w:r>
      <w:r w:rsidRPr="007609EA">
        <w:rPr>
          <w:color w:val="000000" w:themeColor="text1"/>
        </w:rPr>
        <w:t>a</w:t>
      </w:r>
      <w:r w:rsidRPr="007609EA">
        <w:rPr>
          <w:color w:val="000000" w:themeColor="text1"/>
          <w:spacing w:val="-1"/>
        </w:rPr>
        <w:t xml:space="preserve"> </w:t>
      </w:r>
      <w:r w:rsidRPr="007609EA">
        <w:rPr>
          <w:color w:val="000000" w:themeColor="text1"/>
        </w:rPr>
        <w:t>year</w:t>
      </w:r>
      <w:r w:rsidRPr="007609EA">
        <w:rPr>
          <w:color w:val="000000" w:themeColor="text1"/>
          <w:spacing w:val="-5"/>
        </w:rPr>
        <w:t xml:space="preserve"> </w:t>
      </w:r>
      <w:r w:rsidRPr="007609EA">
        <w:rPr>
          <w:color w:val="000000" w:themeColor="text1"/>
        </w:rPr>
        <w:t>of</w:t>
      </w:r>
      <w:r w:rsidRPr="007609EA">
        <w:rPr>
          <w:color w:val="000000" w:themeColor="text1"/>
          <w:spacing w:val="-4"/>
        </w:rPr>
        <w:t xml:space="preserve"> </w:t>
      </w:r>
      <w:r w:rsidRPr="007609EA">
        <w:rPr>
          <w:color w:val="000000" w:themeColor="text1"/>
        </w:rPr>
        <w:t>review,</w:t>
      </w:r>
      <w:r w:rsidRPr="007609EA">
        <w:rPr>
          <w:color w:val="000000" w:themeColor="text1"/>
          <w:spacing w:val="-3"/>
        </w:rPr>
        <w:t xml:space="preserve"> </w:t>
      </w:r>
      <w:r w:rsidRPr="007609EA">
        <w:rPr>
          <w:color w:val="000000" w:themeColor="text1"/>
        </w:rPr>
        <w:t>performance</w:t>
      </w:r>
      <w:r w:rsidRPr="007609EA">
        <w:rPr>
          <w:color w:val="000000" w:themeColor="text1"/>
          <w:spacing w:val="-6"/>
        </w:rPr>
        <w:t xml:space="preserve"> </w:t>
      </w:r>
      <w:r w:rsidRPr="007609EA">
        <w:rPr>
          <w:color w:val="000000" w:themeColor="text1"/>
        </w:rPr>
        <w:t>expectations</w:t>
      </w:r>
      <w:r w:rsidRPr="007609EA">
        <w:rPr>
          <w:color w:val="000000" w:themeColor="text1"/>
          <w:spacing w:val="-4"/>
        </w:rPr>
        <w:t xml:space="preserve"> </w:t>
      </w:r>
      <w:r w:rsidRPr="007609EA">
        <w:rPr>
          <w:color w:val="000000" w:themeColor="text1"/>
        </w:rPr>
        <w:t>for</w:t>
      </w:r>
      <w:r w:rsidRPr="007609EA">
        <w:rPr>
          <w:color w:val="000000" w:themeColor="text1"/>
          <w:spacing w:val="-4"/>
        </w:rPr>
        <w:t xml:space="preserve"> </w:t>
      </w:r>
      <w:r w:rsidRPr="007609EA">
        <w:rPr>
          <w:color w:val="000000" w:themeColor="text1"/>
        </w:rPr>
        <w:t>this</w:t>
      </w:r>
      <w:r w:rsidRPr="007609EA">
        <w:rPr>
          <w:color w:val="000000" w:themeColor="text1"/>
          <w:spacing w:val="-4"/>
        </w:rPr>
        <w:t xml:space="preserve"> </w:t>
      </w:r>
      <w:r w:rsidRPr="007609EA">
        <w:rPr>
          <w:color w:val="000000" w:themeColor="text1"/>
        </w:rPr>
        <w:t>point</w:t>
      </w:r>
      <w:r w:rsidRPr="007609EA">
        <w:rPr>
          <w:color w:val="000000" w:themeColor="text1"/>
          <w:spacing w:val="-3"/>
        </w:rPr>
        <w:t xml:space="preserve"> </w:t>
      </w:r>
      <w:r w:rsidRPr="007609EA">
        <w:rPr>
          <w:color w:val="000000" w:themeColor="text1"/>
        </w:rPr>
        <w:t>will be made clear in the MEL Plan.</w:t>
      </w:r>
    </w:p>
    <w:p w14:paraId="126C7679" w14:textId="77777777" w:rsidR="001B62B1" w:rsidRPr="007609EA" w:rsidRDefault="001B62B1">
      <w:pPr>
        <w:pStyle w:val="BodyText"/>
        <w:spacing w:before="9"/>
        <w:rPr>
          <w:color w:val="000000" w:themeColor="text1"/>
        </w:rPr>
      </w:pPr>
    </w:p>
    <w:p w14:paraId="6609AF62" w14:textId="77777777" w:rsidR="001B62B1" w:rsidRPr="007609EA" w:rsidRDefault="00000000">
      <w:pPr>
        <w:pStyle w:val="Heading2"/>
        <w:numPr>
          <w:ilvl w:val="1"/>
          <w:numId w:val="26"/>
        </w:numPr>
        <w:tabs>
          <w:tab w:val="left" w:pos="676"/>
          <w:tab w:val="left" w:pos="677"/>
        </w:tabs>
        <w:spacing w:before="1"/>
        <w:ind w:hanging="577"/>
        <w:rPr>
          <w:color w:val="000000" w:themeColor="text1"/>
        </w:rPr>
      </w:pPr>
      <w:bookmarkStart w:id="12" w:name="_bookmark12"/>
      <w:bookmarkEnd w:id="12"/>
      <w:r w:rsidRPr="007609EA">
        <w:rPr>
          <w:color w:val="000000" w:themeColor="text1"/>
        </w:rPr>
        <w:t>MEL responsibilities and</w:t>
      </w:r>
      <w:r w:rsidRPr="007609EA">
        <w:rPr>
          <w:color w:val="000000" w:themeColor="text1"/>
          <w:spacing w:val="-3"/>
        </w:rPr>
        <w:t xml:space="preserve"> </w:t>
      </w:r>
      <w:r w:rsidRPr="007609EA">
        <w:rPr>
          <w:color w:val="000000" w:themeColor="text1"/>
        </w:rPr>
        <w:t>resources</w:t>
      </w:r>
    </w:p>
    <w:p w14:paraId="1C9A41FB" w14:textId="77777777" w:rsidR="001B62B1" w:rsidRPr="007609EA" w:rsidRDefault="001B62B1">
      <w:pPr>
        <w:pStyle w:val="BodyText"/>
        <w:spacing w:before="9"/>
        <w:rPr>
          <w:b/>
          <w:color w:val="000000" w:themeColor="text1"/>
        </w:rPr>
      </w:pPr>
    </w:p>
    <w:p w14:paraId="64E20BEE" w14:textId="77777777" w:rsidR="001B62B1" w:rsidRPr="007609EA" w:rsidRDefault="00000000">
      <w:pPr>
        <w:pStyle w:val="Heading3"/>
        <w:numPr>
          <w:ilvl w:val="2"/>
          <w:numId w:val="26"/>
        </w:numPr>
        <w:tabs>
          <w:tab w:val="left" w:pos="820"/>
          <w:tab w:val="left" w:pos="821"/>
        </w:tabs>
        <w:ind w:hanging="721"/>
        <w:rPr>
          <w:color w:val="000000" w:themeColor="text1"/>
        </w:rPr>
      </w:pPr>
      <w:r w:rsidRPr="007609EA">
        <w:rPr>
          <w:color w:val="000000" w:themeColor="text1"/>
        </w:rPr>
        <w:t>MEL</w:t>
      </w:r>
      <w:r w:rsidRPr="007609EA">
        <w:rPr>
          <w:color w:val="000000" w:themeColor="text1"/>
          <w:spacing w:val="-1"/>
        </w:rPr>
        <w:t xml:space="preserve"> </w:t>
      </w:r>
      <w:r w:rsidRPr="007609EA">
        <w:rPr>
          <w:color w:val="000000" w:themeColor="text1"/>
        </w:rPr>
        <w:t>responsibilities</w:t>
      </w:r>
    </w:p>
    <w:p w14:paraId="4EF089D1" w14:textId="77777777" w:rsidR="001B62B1" w:rsidRPr="007609EA" w:rsidRDefault="00000000">
      <w:pPr>
        <w:pStyle w:val="BodyText"/>
        <w:spacing w:before="119"/>
        <w:ind w:left="100" w:right="500"/>
        <w:jc w:val="both"/>
        <w:rPr>
          <w:color w:val="000000" w:themeColor="text1"/>
        </w:rPr>
      </w:pPr>
      <w:r w:rsidRPr="007609EA">
        <w:rPr>
          <w:color w:val="000000" w:themeColor="text1"/>
        </w:rPr>
        <w:t>As</w:t>
      </w:r>
      <w:r w:rsidRPr="007609EA">
        <w:rPr>
          <w:color w:val="000000" w:themeColor="text1"/>
          <w:spacing w:val="-7"/>
        </w:rPr>
        <w:t xml:space="preserve"> </w:t>
      </w:r>
      <w:r w:rsidRPr="007609EA">
        <w:rPr>
          <w:color w:val="000000" w:themeColor="text1"/>
        </w:rPr>
        <w:t>depicted</w:t>
      </w:r>
      <w:r w:rsidRPr="007609EA">
        <w:rPr>
          <w:color w:val="000000" w:themeColor="text1"/>
          <w:spacing w:val="-6"/>
        </w:rPr>
        <w:t xml:space="preserve"> </w:t>
      </w:r>
      <w:r w:rsidRPr="007609EA">
        <w:rPr>
          <w:color w:val="000000" w:themeColor="text1"/>
        </w:rPr>
        <w:t>in</w:t>
      </w:r>
      <w:r w:rsidRPr="007609EA">
        <w:rPr>
          <w:color w:val="000000" w:themeColor="text1"/>
          <w:spacing w:val="-7"/>
        </w:rPr>
        <w:t xml:space="preserve"> </w:t>
      </w:r>
      <w:r w:rsidRPr="007609EA">
        <w:rPr>
          <w:color w:val="000000" w:themeColor="text1"/>
        </w:rPr>
        <w:t>Figure</w:t>
      </w:r>
      <w:r w:rsidRPr="007609EA">
        <w:rPr>
          <w:color w:val="000000" w:themeColor="text1"/>
          <w:spacing w:val="-6"/>
        </w:rPr>
        <w:t xml:space="preserve"> </w:t>
      </w:r>
      <w:r w:rsidRPr="007609EA">
        <w:rPr>
          <w:color w:val="000000" w:themeColor="text1"/>
        </w:rPr>
        <w:t>1</w:t>
      </w:r>
      <w:r w:rsidRPr="007609EA">
        <w:rPr>
          <w:color w:val="000000" w:themeColor="text1"/>
          <w:spacing w:val="-5"/>
        </w:rPr>
        <w:t xml:space="preserve"> </w:t>
      </w:r>
      <w:r w:rsidRPr="007609EA">
        <w:rPr>
          <w:color w:val="000000" w:themeColor="text1"/>
        </w:rPr>
        <w:t>below,</w:t>
      </w:r>
      <w:r w:rsidRPr="007609EA">
        <w:rPr>
          <w:color w:val="000000" w:themeColor="text1"/>
          <w:spacing w:val="-8"/>
        </w:rPr>
        <w:t xml:space="preserve"> </w:t>
      </w:r>
      <w:r w:rsidRPr="007609EA">
        <w:rPr>
          <w:color w:val="000000" w:themeColor="text1"/>
        </w:rPr>
        <w:t>MEL</w:t>
      </w:r>
      <w:r w:rsidRPr="007609EA">
        <w:rPr>
          <w:color w:val="000000" w:themeColor="text1"/>
          <w:spacing w:val="-2"/>
        </w:rPr>
        <w:t xml:space="preserve"> </w:t>
      </w:r>
      <w:r w:rsidRPr="007609EA">
        <w:rPr>
          <w:color w:val="000000" w:themeColor="text1"/>
        </w:rPr>
        <w:t>will</w:t>
      </w:r>
      <w:r w:rsidRPr="007609EA">
        <w:rPr>
          <w:color w:val="000000" w:themeColor="text1"/>
          <w:spacing w:val="-6"/>
        </w:rPr>
        <w:t xml:space="preserve"> </w:t>
      </w:r>
      <w:r w:rsidRPr="007609EA">
        <w:rPr>
          <w:color w:val="000000" w:themeColor="text1"/>
        </w:rPr>
        <w:t>be</w:t>
      </w:r>
      <w:r w:rsidRPr="007609EA">
        <w:rPr>
          <w:color w:val="000000" w:themeColor="text1"/>
          <w:spacing w:val="-5"/>
        </w:rPr>
        <w:t xml:space="preserve"> </w:t>
      </w:r>
      <w:r w:rsidRPr="007609EA">
        <w:rPr>
          <w:color w:val="000000" w:themeColor="text1"/>
        </w:rPr>
        <w:t>integrated</w:t>
      </w:r>
      <w:r w:rsidRPr="007609EA">
        <w:rPr>
          <w:color w:val="000000" w:themeColor="text1"/>
          <w:spacing w:val="-6"/>
        </w:rPr>
        <w:t xml:space="preserve"> </w:t>
      </w:r>
      <w:r w:rsidRPr="007609EA">
        <w:rPr>
          <w:color w:val="000000" w:themeColor="text1"/>
        </w:rPr>
        <w:t>into</w:t>
      </w:r>
      <w:r w:rsidRPr="007609EA">
        <w:rPr>
          <w:color w:val="000000" w:themeColor="text1"/>
          <w:spacing w:val="-6"/>
        </w:rPr>
        <w:t xml:space="preserve"> </w:t>
      </w:r>
      <w:r w:rsidRPr="007609EA">
        <w:rPr>
          <w:color w:val="000000" w:themeColor="text1"/>
        </w:rPr>
        <w:t>all</w:t>
      </w:r>
      <w:r w:rsidRPr="007609EA">
        <w:rPr>
          <w:color w:val="000000" w:themeColor="text1"/>
          <w:spacing w:val="-8"/>
        </w:rPr>
        <w:t xml:space="preserve"> </w:t>
      </w:r>
      <w:r w:rsidRPr="007609EA">
        <w:rPr>
          <w:color w:val="000000" w:themeColor="text1"/>
        </w:rPr>
        <w:t>stages</w:t>
      </w:r>
      <w:r w:rsidRPr="007609EA">
        <w:rPr>
          <w:color w:val="000000" w:themeColor="text1"/>
          <w:spacing w:val="-7"/>
        </w:rPr>
        <w:t xml:space="preserve"> </w:t>
      </w:r>
      <w:r w:rsidRPr="007609EA">
        <w:rPr>
          <w:color w:val="000000" w:themeColor="text1"/>
        </w:rPr>
        <w:t>of</w:t>
      </w:r>
      <w:r w:rsidRPr="007609EA">
        <w:rPr>
          <w:color w:val="000000" w:themeColor="text1"/>
          <w:spacing w:val="-5"/>
        </w:rPr>
        <w:t xml:space="preserve"> </w:t>
      </w:r>
      <w:r w:rsidRPr="007609EA">
        <w:rPr>
          <w:color w:val="000000" w:themeColor="text1"/>
        </w:rPr>
        <w:t>the program</w:t>
      </w:r>
      <w:r w:rsidRPr="007609EA">
        <w:rPr>
          <w:color w:val="000000" w:themeColor="text1"/>
          <w:spacing w:val="-5"/>
        </w:rPr>
        <w:t xml:space="preserve"> </w:t>
      </w:r>
      <w:r w:rsidRPr="007609EA">
        <w:rPr>
          <w:color w:val="000000" w:themeColor="text1"/>
        </w:rPr>
        <w:t>cycle.</w:t>
      </w:r>
      <w:r w:rsidRPr="007609EA">
        <w:rPr>
          <w:color w:val="000000" w:themeColor="text1"/>
          <w:spacing w:val="-8"/>
        </w:rPr>
        <w:t xml:space="preserve"> </w:t>
      </w:r>
      <w:r w:rsidRPr="007609EA">
        <w:rPr>
          <w:color w:val="000000" w:themeColor="text1"/>
        </w:rPr>
        <w:t>This</w:t>
      </w:r>
      <w:r w:rsidRPr="007609EA">
        <w:rPr>
          <w:color w:val="000000" w:themeColor="text1"/>
          <w:spacing w:val="-6"/>
        </w:rPr>
        <w:t xml:space="preserve"> </w:t>
      </w:r>
      <w:r w:rsidRPr="007609EA">
        <w:rPr>
          <w:color w:val="000000" w:themeColor="text1"/>
        </w:rPr>
        <w:t>ensures that it meets its dual purposes of program improvement and accountability.</w:t>
      </w:r>
    </w:p>
    <w:p w14:paraId="7CE40764" w14:textId="77777777" w:rsidR="001B62B1" w:rsidRPr="007609EA" w:rsidRDefault="001B62B1">
      <w:pPr>
        <w:pStyle w:val="BodyText"/>
        <w:rPr>
          <w:color w:val="000000" w:themeColor="text1"/>
          <w:sz w:val="22"/>
        </w:rPr>
      </w:pPr>
    </w:p>
    <w:p w14:paraId="52FC79D1" w14:textId="77777777" w:rsidR="001B62B1" w:rsidRPr="007609EA" w:rsidRDefault="001B62B1">
      <w:pPr>
        <w:pStyle w:val="BodyText"/>
        <w:rPr>
          <w:color w:val="000000" w:themeColor="text1"/>
          <w:sz w:val="19"/>
        </w:rPr>
      </w:pPr>
    </w:p>
    <w:p w14:paraId="3ADA35BF" w14:textId="77777777" w:rsidR="001B62B1" w:rsidRPr="007609EA" w:rsidRDefault="00000000">
      <w:pPr>
        <w:pStyle w:val="Heading4"/>
        <w:ind w:left="1949" w:right="2349"/>
        <w:jc w:val="center"/>
        <w:rPr>
          <w:color w:val="000000" w:themeColor="text1"/>
        </w:rPr>
      </w:pPr>
      <w:r w:rsidRPr="007609EA">
        <w:rPr>
          <w:color w:val="000000" w:themeColor="text1"/>
        </w:rPr>
        <w:t>Figure 1: MEL and the program cycle</w:t>
      </w:r>
    </w:p>
    <w:p w14:paraId="604CACA9" w14:textId="77777777" w:rsidR="001B62B1" w:rsidRPr="007609EA" w:rsidRDefault="00000000" w:rsidP="0095224E">
      <w:pPr>
        <w:pStyle w:val="BodyText"/>
        <w:spacing w:before="5"/>
        <w:jc w:val="center"/>
        <w:rPr>
          <w:b/>
          <w:color w:val="000000" w:themeColor="text1"/>
          <w:sz w:val="15"/>
        </w:rPr>
      </w:pPr>
      <w:r w:rsidRPr="007609EA">
        <w:rPr>
          <w:noProof/>
          <w:color w:val="000000" w:themeColor="text1"/>
        </w:rPr>
        <w:drawing>
          <wp:inline distT="0" distB="0" distL="0" distR="0" wp14:anchorId="4707BE50" wp14:editId="566B1A5F">
            <wp:extent cx="3353114" cy="2600801"/>
            <wp:effectExtent l="0" t="0" r="0" b="9525"/>
            <wp:docPr id="5" name="image6.png" descr="Cycle: Clarify program intent, activity planning, implementation and data gathering, data collation analysis, reflect on progress and identify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Cycle: Clarify program intent, activity planning, implementation and data gathering, data collation analysis, reflect on progress and identify respons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3114" cy="2600801"/>
                    </a:xfrm>
                    <a:prstGeom prst="rect">
                      <a:avLst/>
                    </a:prstGeom>
                  </pic:spPr>
                </pic:pic>
              </a:graphicData>
            </a:graphic>
          </wp:inline>
        </w:drawing>
      </w:r>
    </w:p>
    <w:p w14:paraId="7888CC26" w14:textId="77777777" w:rsidR="001B62B1" w:rsidRPr="007609EA" w:rsidRDefault="001B62B1">
      <w:pPr>
        <w:pStyle w:val="BodyText"/>
        <w:spacing w:before="3"/>
        <w:rPr>
          <w:b/>
          <w:color w:val="000000" w:themeColor="text1"/>
          <w:sz w:val="29"/>
        </w:rPr>
      </w:pPr>
    </w:p>
    <w:p w14:paraId="330CB834" w14:textId="77777777" w:rsidR="001B62B1" w:rsidRPr="007609EA" w:rsidRDefault="00000000">
      <w:pPr>
        <w:pStyle w:val="BodyText"/>
        <w:ind w:left="100" w:right="500"/>
        <w:jc w:val="both"/>
        <w:rPr>
          <w:color w:val="000000" w:themeColor="text1"/>
        </w:rPr>
      </w:pPr>
      <w:r w:rsidRPr="007609EA">
        <w:rPr>
          <w:color w:val="000000" w:themeColor="text1"/>
        </w:rPr>
        <w:t xml:space="preserve">Responsibilities for MEL will be distributed amongst the MEL team and program stakeholders. Table 1 below </w:t>
      </w:r>
      <w:proofErr w:type="spellStart"/>
      <w:r w:rsidRPr="007609EA">
        <w:rPr>
          <w:color w:val="000000" w:themeColor="text1"/>
        </w:rPr>
        <w:t>summarises</w:t>
      </w:r>
      <w:proofErr w:type="spellEnd"/>
      <w:r w:rsidRPr="007609EA">
        <w:rPr>
          <w:color w:val="000000" w:themeColor="text1"/>
        </w:rPr>
        <w:t xml:space="preserve"> these responsibilities at each stage of the program cycle.</w:t>
      </w:r>
    </w:p>
    <w:p w14:paraId="0A037A09" w14:textId="77777777" w:rsidR="001B62B1" w:rsidRPr="007609EA" w:rsidRDefault="001B62B1">
      <w:pPr>
        <w:jc w:val="both"/>
        <w:rPr>
          <w:color w:val="000000" w:themeColor="text1"/>
        </w:rPr>
        <w:sectPr w:rsidR="001B62B1" w:rsidRPr="007609EA">
          <w:pgSz w:w="11910" w:h="16840"/>
          <w:pgMar w:top="1340" w:right="940" w:bottom="280" w:left="1340" w:header="725" w:footer="0" w:gutter="0"/>
          <w:cols w:space="720"/>
        </w:sectPr>
      </w:pPr>
    </w:p>
    <w:p w14:paraId="426D6843" w14:textId="77777777" w:rsidR="001B62B1" w:rsidRPr="007609EA" w:rsidRDefault="00000000">
      <w:pPr>
        <w:pStyle w:val="Heading4"/>
        <w:spacing w:before="90"/>
        <w:ind w:left="1950" w:right="2349"/>
        <w:jc w:val="center"/>
        <w:rPr>
          <w:color w:val="000000" w:themeColor="text1"/>
        </w:rPr>
      </w:pPr>
      <w:r w:rsidRPr="007609EA">
        <w:rPr>
          <w:color w:val="000000" w:themeColor="text1"/>
        </w:rPr>
        <w:lastRenderedPageBreak/>
        <w:t xml:space="preserve">Table </w:t>
      </w:r>
      <w:proofErr w:type="gramStart"/>
      <w:r w:rsidRPr="007609EA">
        <w:rPr>
          <w:color w:val="000000" w:themeColor="text1"/>
        </w:rPr>
        <w:t>1 :</w:t>
      </w:r>
      <w:proofErr w:type="gramEnd"/>
      <w:r w:rsidRPr="007609EA">
        <w:rPr>
          <w:color w:val="000000" w:themeColor="text1"/>
        </w:rPr>
        <w:t xml:space="preserve"> MEL responsibilities across the program cycle</w:t>
      </w:r>
    </w:p>
    <w:p w14:paraId="7A45A6A2" w14:textId="77777777" w:rsidR="001B62B1" w:rsidRPr="007609EA" w:rsidRDefault="001B62B1">
      <w:pPr>
        <w:pStyle w:val="BodyText"/>
        <w:spacing w:before="7"/>
        <w:rPr>
          <w:b/>
          <w:color w:val="000000" w:themeColor="text1"/>
          <w:sz w:val="10"/>
        </w:rPr>
      </w:pPr>
    </w:p>
    <w:tbl>
      <w:tblPr>
        <w:tblStyle w:val="TableGrid"/>
        <w:tblW w:w="0" w:type="auto"/>
        <w:jc w:val="center"/>
        <w:tblLayout w:type="fixed"/>
        <w:tblLook w:val="01E0" w:firstRow="1" w:lastRow="1" w:firstColumn="1" w:lastColumn="1" w:noHBand="0" w:noVBand="0"/>
      </w:tblPr>
      <w:tblGrid>
        <w:gridCol w:w="1450"/>
        <w:gridCol w:w="1119"/>
        <w:gridCol w:w="1596"/>
        <w:gridCol w:w="1181"/>
        <w:gridCol w:w="1581"/>
        <w:gridCol w:w="1037"/>
        <w:gridCol w:w="1053"/>
      </w:tblGrid>
      <w:tr w:rsidR="007609EA" w:rsidRPr="007609EA" w14:paraId="666D83EB" w14:textId="77777777" w:rsidTr="0095224E">
        <w:trPr>
          <w:trHeight w:val="575"/>
          <w:jc w:val="center"/>
        </w:trPr>
        <w:tc>
          <w:tcPr>
            <w:tcW w:w="1450" w:type="dxa"/>
          </w:tcPr>
          <w:p w14:paraId="5D167BF4" w14:textId="77777777" w:rsidR="001B62B1" w:rsidRPr="007609EA" w:rsidRDefault="001B62B1" w:rsidP="00C56AF6">
            <w:pPr>
              <w:pStyle w:val="TableParagraph"/>
              <w:spacing w:before="6"/>
              <w:jc w:val="center"/>
              <w:rPr>
                <w:b/>
                <w:color w:val="000000" w:themeColor="text1"/>
                <w:sz w:val="15"/>
              </w:rPr>
            </w:pPr>
          </w:p>
          <w:p w14:paraId="429E1715" w14:textId="77777777" w:rsidR="001B62B1" w:rsidRPr="007609EA" w:rsidRDefault="00000000" w:rsidP="00C56AF6">
            <w:pPr>
              <w:pStyle w:val="TableParagraph"/>
              <w:ind w:left="88" w:right="80"/>
              <w:jc w:val="center"/>
              <w:rPr>
                <w:rFonts w:ascii="Calibri"/>
                <w:b/>
                <w:color w:val="000000" w:themeColor="text1"/>
                <w:sz w:val="18"/>
              </w:rPr>
            </w:pPr>
            <w:r w:rsidRPr="007609EA">
              <w:rPr>
                <w:rFonts w:ascii="Calibri"/>
                <w:b/>
                <w:color w:val="000000" w:themeColor="text1"/>
                <w:sz w:val="18"/>
              </w:rPr>
              <w:t>Stage</w:t>
            </w:r>
          </w:p>
        </w:tc>
        <w:tc>
          <w:tcPr>
            <w:tcW w:w="1119" w:type="dxa"/>
          </w:tcPr>
          <w:p w14:paraId="45E8597E" w14:textId="77777777" w:rsidR="001B62B1" w:rsidRPr="007609EA" w:rsidRDefault="00000000" w:rsidP="00C56AF6">
            <w:pPr>
              <w:pStyle w:val="TableParagraph"/>
              <w:spacing w:before="68"/>
              <w:ind w:left="280"/>
              <w:jc w:val="center"/>
              <w:rPr>
                <w:rFonts w:ascii="Calibri"/>
                <w:b/>
                <w:color w:val="000000" w:themeColor="text1"/>
                <w:sz w:val="18"/>
              </w:rPr>
            </w:pPr>
            <w:r w:rsidRPr="007609EA">
              <w:rPr>
                <w:rFonts w:ascii="Calibri"/>
                <w:b/>
                <w:color w:val="000000" w:themeColor="text1"/>
                <w:sz w:val="18"/>
              </w:rPr>
              <w:t>ACCESS</w:t>
            </w:r>
          </w:p>
          <w:p w14:paraId="7DBE20F2" w14:textId="77777777" w:rsidR="001B62B1" w:rsidRPr="007609EA" w:rsidRDefault="00000000" w:rsidP="00C56AF6">
            <w:pPr>
              <w:pStyle w:val="TableParagraph"/>
              <w:spacing w:before="1"/>
              <w:ind w:left="181"/>
              <w:jc w:val="center"/>
              <w:rPr>
                <w:rFonts w:ascii="Calibri"/>
                <w:b/>
                <w:color w:val="000000" w:themeColor="text1"/>
                <w:sz w:val="18"/>
              </w:rPr>
            </w:pPr>
            <w:r w:rsidRPr="007609EA">
              <w:rPr>
                <w:rFonts w:ascii="Calibri"/>
                <w:b/>
                <w:color w:val="000000" w:themeColor="text1"/>
                <w:sz w:val="18"/>
              </w:rPr>
              <w:t>MEL team</w:t>
            </w:r>
          </w:p>
        </w:tc>
        <w:tc>
          <w:tcPr>
            <w:tcW w:w="1596" w:type="dxa"/>
          </w:tcPr>
          <w:p w14:paraId="0202CC85" w14:textId="77777777" w:rsidR="001B62B1" w:rsidRPr="007609EA" w:rsidRDefault="001B62B1" w:rsidP="00C56AF6">
            <w:pPr>
              <w:pStyle w:val="TableParagraph"/>
              <w:spacing w:before="6"/>
              <w:jc w:val="center"/>
              <w:rPr>
                <w:b/>
                <w:color w:val="000000" w:themeColor="text1"/>
                <w:sz w:val="15"/>
              </w:rPr>
            </w:pPr>
          </w:p>
          <w:p w14:paraId="406CAD4F" w14:textId="77777777" w:rsidR="001B62B1" w:rsidRPr="007609EA" w:rsidRDefault="00000000" w:rsidP="00C56AF6">
            <w:pPr>
              <w:pStyle w:val="TableParagraph"/>
              <w:ind w:left="304"/>
              <w:jc w:val="center"/>
              <w:rPr>
                <w:rFonts w:ascii="Calibri"/>
                <w:b/>
                <w:color w:val="000000" w:themeColor="text1"/>
                <w:sz w:val="18"/>
              </w:rPr>
            </w:pPr>
            <w:r w:rsidRPr="007609EA">
              <w:rPr>
                <w:rFonts w:ascii="Calibri"/>
                <w:b/>
                <w:color w:val="000000" w:themeColor="text1"/>
                <w:sz w:val="18"/>
              </w:rPr>
              <w:t>ACCESS team</w:t>
            </w:r>
          </w:p>
        </w:tc>
        <w:tc>
          <w:tcPr>
            <w:tcW w:w="1181" w:type="dxa"/>
          </w:tcPr>
          <w:p w14:paraId="244182E0" w14:textId="77777777" w:rsidR="001B62B1" w:rsidRPr="007609EA" w:rsidRDefault="00000000" w:rsidP="00C56AF6">
            <w:pPr>
              <w:pStyle w:val="TableParagraph"/>
              <w:spacing w:before="68"/>
              <w:ind w:left="250" w:right="243"/>
              <w:jc w:val="center"/>
              <w:rPr>
                <w:rFonts w:ascii="Calibri"/>
                <w:b/>
                <w:color w:val="000000" w:themeColor="text1"/>
                <w:sz w:val="18"/>
              </w:rPr>
            </w:pPr>
            <w:r w:rsidRPr="007609EA">
              <w:rPr>
                <w:rFonts w:ascii="Calibri"/>
                <w:b/>
                <w:color w:val="000000" w:themeColor="text1"/>
                <w:sz w:val="18"/>
              </w:rPr>
              <w:t>RGC</w:t>
            </w:r>
          </w:p>
          <w:p w14:paraId="00468752" w14:textId="77777777" w:rsidR="001B62B1" w:rsidRPr="007609EA" w:rsidRDefault="00000000" w:rsidP="00C56AF6">
            <w:pPr>
              <w:pStyle w:val="TableParagraph"/>
              <w:spacing w:before="1"/>
              <w:ind w:left="253" w:right="243"/>
              <w:jc w:val="center"/>
              <w:rPr>
                <w:rFonts w:ascii="Calibri"/>
                <w:b/>
                <w:color w:val="000000" w:themeColor="text1"/>
                <w:sz w:val="18"/>
              </w:rPr>
            </w:pPr>
            <w:r w:rsidRPr="007609EA">
              <w:rPr>
                <w:rFonts w:ascii="Calibri"/>
                <w:b/>
                <w:color w:val="000000" w:themeColor="text1"/>
                <w:sz w:val="18"/>
              </w:rPr>
              <w:t>partners</w:t>
            </w:r>
          </w:p>
        </w:tc>
        <w:tc>
          <w:tcPr>
            <w:tcW w:w="1581" w:type="dxa"/>
          </w:tcPr>
          <w:p w14:paraId="2CC21441" w14:textId="77777777" w:rsidR="001B62B1" w:rsidRPr="007609EA" w:rsidRDefault="001B62B1" w:rsidP="00C56AF6">
            <w:pPr>
              <w:pStyle w:val="TableParagraph"/>
              <w:spacing w:before="6"/>
              <w:jc w:val="center"/>
              <w:rPr>
                <w:b/>
                <w:color w:val="000000" w:themeColor="text1"/>
                <w:sz w:val="15"/>
              </w:rPr>
            </w:pPr>
          </w:p>
          <w:p w14:paraId="2C8FD5B0" w14:textId="77777777" w:rsidR="001B62B1" w:rsidRPr="007609EA" w:rsidRDefault="00000000" w:rsidP="00C56AF6">
            <w:pPr>
              <w:pStyle w:val="TableParagraph"/>
              <w:ind w:left="145"/>
              <w:jc w:val="center"/>
              <w:rPr>
                <w:rFonts w:ascii="Calibri"/>
                <w:b/>
                <w:color w:val="000000" w:themeColor="text1"/>
                <w:sz w:val="18"/>
              </w:rPr>
            </w:pPr>
            <w:r w:rsidRPr="007609EA">
              <w:rPr>
                <w:rFonts w:ascii="Calibri"/>
                <w:b/>
                <w:color w:val="000000" w:themeColor="text1"/>
                <w:sz w:val="18"/>
              </w:rPr>
              <w:t>Grantee partners</w:t>
            </w:r>
          </w:p>
        </w:tc>
        <w:tc>
          <w:tcPr>
            <w:tcW w:w="1037" w:type="dxa"/>
          </w:tcPr>
          <w:p w14:paraId="25057B29" w14:textId="77777777" w:rsidR="001B62B1" w:rsidRPr="007609EA" w:rsidRDefault="001B62B1" w:rsidP="00C56AF6">
            <w:pPr>
              <w:pStyle w:val="TableParagraph"/>
              <w:spacing w:before="6"/>
              <w:jc w:val="center"/>
              <w:rPr>
                <w:b/>
                <w:color w:val="000000" w:themeColor="text1"/>
                <w:sz w:val="15"/>
              </w:rPr>
            </w:pPr>
          </w:p>
          <w:p w14:paraId="5E528C8A" w14:textId="77777777" w:rsidR="001B62B1" w:rsidRPr="007609EA" w:rsidRDefault="00000000" w:rsidP="00C56AF6">
            <w:pPr>
              <w:pStyle w:val="TableParagraph"/>
              <w:ind w:left="319"/>
              <w:jc w:val="center"/>
              <w:rPr>
                <w:rFonts w:ascii="Calibri"/>
                <w:b/>
                <w:color w:val="000000" w:themeColor="text1"/>
                <w:sz w:val="18"/>
              </w:rPr>
            </w:pPr>
            <w:r w:rsidRPr="007609EA">
              <w:rPr>
                <w:rFonts w:ascii="Calibri"/>
                <w:b/>
                <w:color w:val="000000" w:themeColor="text1"/>
                <w:sz w:val="18"/>
              </w:rPr>
              <w:t>DFAT</w:t>
            </w:r>
          </w:p>
        </w:tc>
        <w:tc>
          <w:tcPr>
            <w:tcW w:w="1053" w:type="dxa"/>
          </w:tcPr>
          <w:p w14:paraId="1FE67043" w14:textId="77777777" w:rsidR="001B62B1" w:rsidRPr="007609EA" w:rsidRDefault="00000000" w:rsidP="00C56AF6">
            <w:pPr>
              <w:pStyle w:val="TableParagraph"/>
              <w:spacing w:before="68"/>
              <w:ind w:left="108" w:right="79" w:firstLine="108"/>
              <w:jc w:val="center"/>
              <w:rPr>
                <w:rFonts w:ascii="Calibri"/>
                <w:b/>
                <w:color w:val="000000" w:themeColor="text1"/>
                <w:sz w:val="18"/>
              </w:rPr>
            </w:pPr>
            <w:r w:rsidRPr="007609EA">
              <w:rPr>
                <w:rFonts w:ascii="Calibri"/>
                <w:b/>
                <w:color w:val="000000" w:themeColor="text1"/>
                <w:sz w:val="18"/>
              </w:rPr>
              <w:t>Steering Committee</w:t>
            </w:r>
          </w:p>
        </w:tc>
      </w:tr>
      <w:tr w:rsidR="007609EA" w:rsidRPr="007609EA" w14:paraId="30631A76" w14:textId="77777777" w:rsidTr="0095224E">
        <w:trPr>
          <w:trHeight w:val="719"/>
          <w:jc w:val="center"/>
        </w:trPr>
        <w:tc>
          <w:tcPr>
            <w:tcW w:w="1450" w:type="dxa"/>
          </w:tcPr>
          <w:p w14:paraId="126AB673" w14:textId="77777777" w:rsidR="001B62B1" w:rsidRPr="007609EA" w:rsidRDefault="00000000" w:rsidP="0095224E">
            <w:pPr>
              <w:pStyle w:val="TableParagraph"/>
              <w:spacing w:before="30"/>
              <w:ind w:left="107" w:right="166"/>
              <w:jc w:val="center"/>
              <w:rPr>
                <w:rFonts w:ascii="Calibri"/>
                <w:color w:val="000000" w:themeColor="text1"/>
                <w:sz w:val="18"/>
              </w:rPr>
            </w:pPr>
            <w:r w:rsidRPr="007609EA">
              <w:rPr>
                <w:rFonts w:ascii="Calibri"/>
                <w:color w:val="000000" w:themeColor="text1"/>
                <w:sz w:val="18"/>
              </w:rPr>
              <w:t>Clarify program intent (program logic)</w:t>
            </w:r>
          </w:p>
        </w:tc>
        <w:tc>
          <w:tcPr>
            <w:tcW w:w="1119" w:type="dxa"/>
          </w:tcPr>
          <w:p w14:paraId="22E618B8" w14:textId="77777777" w:rsidR="001B62B1" w:rsidRPr="007609EA" w:rsidRDefault="001B62B1" w:rsidP="0095224E">
            <w:pPr>
              <w:pStyle w:val="TableParagraph"/>
              <w:spacing w:before="9"/>
              <w:jc w:val="center"/>
              <w:rPr>
                <w:b/>
                <w:color w:val="000000" w:themeColor="text1"/>
                <w:sz w:val="21"/>
              </w:rPr>
            </w:pPr>
          </w:p>
          <w:p w14:paraId="704F147F"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Facilitate</w:t>
            </w:r>
          </w:p>
        </w:tc>
        <w:tc>
          <w:tcPr>
            <w:tcW w:w="1596" w:type="dxa"/>
          </w:tcPr>
          <w:p w14:paraId="24D23B2F" w14:textId="77777777" w:rsidR="001B62B1" w:rsidRPr="007609EA" w:rsidRDefault="001B62B1" w:rsidP="0095224E">
            <w:pPr>
              <w:pStyle w:val="TableParagraph"/>
              <w:spacing w:before="9"/>
              <w:jc w:val="center"/>
              <w:rPr>
                <w:b/>
                <w:color w:val="000000" w:themeColor="text1"/>
                <w:sz w:val="21"/>
              </w:rPr>
            </w:pPr>
          </w:p>
          <w:p w14:paraId="3035350B"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Participate</w:t>
            </w:r>
          </w:p>
        </w:tc>
        <w:tc>
          <w:tcPr>
            <w:tcW w:w="1181" w:type="dxa"/>
          </w:tcPr>
          <w:p w14:paraId="0440BEF7" w14:textId="77777777" w:rsidR="001B62B1" w:rsidRPr="007609EA" w:rsidRDefault="001B62B1" w:rsidP="0095224E">
            <w:pPr>
              <w:pStyle w:val="TableParagraph"/>
              <w:spacing w:before="9"/>
              <w:jc w:val="center"/>
              <w:rPr>
                <w:b/>
                <w:color w:val="000000" w:themeColor="text1"/>
                <w:sz w:val="21"/>
              </w:rPr>
            </w:pPr>
          </w:p>
          <w:p w14:paraId="42EAC6A6"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Participate</w:t>
            </w:r>
          </w:p>
        </w:tc>
        <w:tc>
          <w:tcPr>
            <w:tcW w:w="1581" w:type="dxa"/>
          </w:tcPr>
          <w:p w14:paraId="43D39BA1" w14:textId="77777777" w:rsidR="001B62B1" w:rsidRPr="007609EA" w:rsidRDefault="00000000" w:rsidP="0095224E">
            <w:pPr>
              <w:pStyle w:val="TableParagraph"/>
              <w:spacing w:before="140"/>
              <w:ind w:left="107" w:right="112"/>
              <w:jc w:val="center"/>
              <w:rPr>
                <w:rFonts w:ascii="Calibri"/>
                <w:color w:val="000000" w:themeColor="text1"/>
                <w:sz w:val="18"/>
              </w:rPr>
            </w:pPr>
            <w:r w:rsidRPr="007609EA">
              <w:rPr>
                <w:rFonts w:ascii="Calibri"/>
                <w:color w:val="000000" w:themeColor="text1"/>
                <w:sz w:val="18"/>
              </w:rPr>
              <w:t>Participate (component logic)</w:t>
            </w:r>
          </w:p>
        </w:tc>
        <w:tc>
          <w:tcPr>
            <w:tcW w:w="1037" w:type="dxa"/>
          </w:tcPr>
          <w:p w14:paraId="28065AB6" w14:textId="77777777" w:rsidR="001B62B1" w:rsidRPr="007609EA" w:rsidRDefault="00000000" w:rsidP="0095224E">
            <w:pPr>
              <w:pStyle w:val="TableParagraph"/>
              <w:spacing w:before="140"/>
              <w:ind w:left="105" w:right="230"/>
              <w:jc w:val="center"/>
              <w:rPr>
                <w:rFonts w:ascii="Calibri"/>
                <w:color w:val="000000" w:themeColor="text1"/>
                <w:sz w:val="18"/>
              </w:rPr>
            </w:pPr>
            <w:r w:rsidRPr="007609EA">
              <w:rPr>
                <w:rFonts w:ascii="Calibri"/>
                <w:color w:val="000000" w:themeColor="text1"/>
                <w:sz w:val="18"/>
              </w:rPr>
              <w:t>Oversee/ approve</w:t>
            </w:r>
          </w:p>
        </w:tc>
        <w:tc>
          <w:tcPr>
            <w:tcW w:w="1053" w:type="dxa"/>
          </w:tcPr>
          <w:p w14:paraId="16D2CF30" w14:textId="77777777" w:rsidR="001B62B1" w:rsidRPr="007609EA" w:rsidRDefault="00000000" w:rsidP="0095224E">
            <w:pPr>
              <w:pStyle w:val="TableParagraph"/>
              <w:spacing w:before="140"/>
              <w:ind w:left="108" w:right="243"/>
              <w:jc w:val="center"/>
              <w:rPr>
                <w:rFonts w:ascii="Calibri"/>
                <w:color w:val="000000" w:themeColor="text1"/>
                <w:sz w:val="18"/>
              </w:rPr>
            </w:pPr>
            <w:r w:rsidRPr="007609EA">
              <w:rPr>
                <w:rFonts w:ascii="Calibri"/>
                <w:color w:val="000000" w:themeColor="text1"/>
                <w:sz w:val="18"/>
              </w:rPr>
              <w:t>Oversee/ approve</w:t>
            </w:r>
          </w:p>
        </w:tc>
      </w:tr>
      <w:tr w:rsidR="007609EA" w:rsidRPr="007609EA" w14:paraId="737B4FD5" w14:textId="77777777" w:rsidTr="0095224E">
        <w:trPr>
          <w:trHeight w:val="1439"/>
          <w:jc w:val="center"/>
        </w:trPr>
        <w:tc>
          <w:tcPr>
            <w:tcW w:w="1450" w:type="dxa"/>
          </w:tcPr>
          <w:p w14:paraId="64FAF948" w14:textId="77777777" w:rsidR="001B62B1" w:rsidRPr="007609EA" w:rsidRDefault="001B62B1" w:rsidP="0095224E">
            <w:pPr>
              <w:pStyle w:val="TableParagraph"/>
              <w:jc w:val="center"/>
              <w:rPr>
                <w:b/>
                <w:color w:val="000000" w:themeColor="text1"/>
                <w:sz w:val="18"/>
              </w:rPr>
            </w:pPr>
          </w:p>
          <w:p w14:paraId="0B3A25E3" w14:textId="77777777" w:rsidR="001B62B1" w:rsidRPr="007609EA" w:rsidRDefault="001B62B1" w:rsidP="0095224E">
            <w:pPr>
              <w:pStyle w:val="TableParagraph"/>
              <w:jc w:val="center"/>
              <w:rPr>
                <w:b/>
                <w:color w:val="000000" w:themeColor="text1"/>
                <w:sz w:val="18"/>
              </w:rPr>
            </w:pPr>
          </w:p>
          <w:p w14:paraId="50CC2A10" w14:textId="77777777" w:rsidR="001B62B1" w:rsidRPr="007609EA" w:rsidRDefault="001B62B1" w:rsidP="0095224E">
            <w:pPr>
              <w:pStyle w:val="TableParagraph"/>
              <w:spacing w:before="1"/>
              <w:jc w:val="center"/>
              <w:rPr>
                <w:b/>
                <w:color w:val="000000" w:themeColor="text1"/>
                <w:sz w:val="17"/>
              </w:rPr>
            </w:pPr>
          </w:p>
          <w:p w14:paraId="43769548" w14:textId="77777777" w:rsidR="001B62B1" w:rsidRPr="007609EA" w:rsidRDefault="00000000" w:rsidP="0095224E">
            <w:pPr>
              <w:pStyle w:val="TableParagraph"/>
              <w:ind w:left="88" w:right="93"/>
              <w:jc w:val="center"/>
              <w:rPr>
                <w:rFonts w:ascii="Calibri"/>
                <w:color w:val="000000" w:themeColor="text1"/>
                <w:sz w:val="18"/>
              </w:rPr>
            </w:pPr>
            <w:r w:rsidRPr="007609EA">
              <w:rPr>
                <w:rFonts w:ascii="Calibri"/>
                <w:color w:val="000000" w:themeColor="text1"/>
                <w:sz w:val="18"/>
              </w:rPr>
              <w:t>Activity planning</w:t>
            </w:r>
          </w:p>
        </w:tc>
        <w:tc>
          <w:tcPr>
            <w:tcW w:w="1119" w:type="dxa"/>
          </w:tcPr>
          <w:p w14:paraId="3749D375" w14:textId="77777777" w:rsidR="001B62B1" w:rsidRPr="007609EA" w:rsidRDefault="00000000" w:rsidP="0095224E">
            <w:pPr>
              <w:pStyle w:val="TableParagraph"/>
              <w:spacing w:before="61"/>
              <w:ind w:left="107" w:right="138"/>
              <w:jc w:val="center"/>
              <w:rPr>
                <w:rFonts w:ascii="Calibri"/>
                <w:color w:val="000000" w:themeColor="text1"/>
                <w:sz w:val="18"/>
              </w:rPr>
            </w:pPr>
            <w:r w:rsidRPr="007609EA">
              <w:rPr>
                <w:rFonts w:ascii="Calibri"/>
                <w:color w:val="000000" w:themeColor="text1"/>
                <w:sz w:val="18"/>
              </w:rPr>
              <w:t>Lead MEL planning, support program / component planning</w:t>
            </w:r>
          </w:p>
        </w:tc>
        <w:tc>
          <w:tcPr>
            <w:tcW w:w="1596" w:type="dxa"/>
          </w:tcPr>
          <w:p w14:paraId="2642035A" w14:textId="77777777" w:rsidR="001B62B1" w:rsidRPr="007609EA" w:rsidRDefault="001B62B1" w:rsidP="0095224E">
            <w:pPr>
              <w:pStyle w:val="TableParagraph"/>
              <w:jc w:val="center"/>
              <w:rPr>
                <w:b/>
                <w:color w:val="000000" w:themeColor="text1"/>
                <w:sz w:val="18"/>
              </w:rPr>
            </w:pPr>
          </w:p>
          <w:p w14:paraId="4D8750FC" w14:textId="77777777" w:rsidR="001B62B1" w:rsidRPr="007609EA" w:rsidRDefault="001B62B1" w:rsidP="0095224E">
            <w:pPr>
              <w:pStyle w:val="TableParagraph"/>
              <w:spacing w:before="1"/>
              <w:jc w:val="center"/>
              <w:rPr>
                <w:b/>
                <w:color w:val="000000" w:themeColor="text1"/>
                <w:sz w:val="16"/>
              </w:rPr>
            </w:pPr>
          </w:p>
          <w:p w14:paraId="5B3AC3B7" w14:textId="77777777" w:rsidR="001B62B1" w:rsidRPr="007609EA" w:rsidRDefault="00000000" w:rsidP="0095224E">
            <w:pPr>
              <w:pStyle w:val="TableParagraph"/>
              <w:ind w:left="107" w:right="126"/>
              <w:jc w:val="center"/>
              <w:rPr>
                <w:rFonts w:ascii="Calibri"/>
                <w:color w:val="000000" w:themeColor="text1"/>
                <w:sz w:val="18"/>
              </w:rPr>
            </w:pPr>
            <w:r w:rsidRPr="007609EA">
              <w:rPr>
                <w:rFonts w:ascii="Calibri"/>
                <w:color w:val="000000" w:themeColor="text1"/>
                <w:sz w:val="18"/>
              </w:rPr>
              <w:t>Lead program and component planning</w:t>
            </w:r>
          </w:p>
        </w:tc>
        <w:tc>
          <w:tcPr>
            <w:tcW w:w="1181" w:type="dxa"/>
          </w:tcPr>
          <w:p w14:paraId="78731A18" w14:textId="77777777" w:rsidR="001B62B1" w:rsidRPr="007609EA" w:rsidRDefault="001B62B1" w:rsidP="0095224E">
            <w:pPr>
              <w:pStyle w:val="TableParagraph"/>
              <w:spacing w:before="6"/>
              <w:jc w:val="center"/>
              <w:rPr>
                <w:b/>
                <w:color w:val="000000" w:themeColor="text1"/>
                <w:sz w:val="24"/>
              </w:rPr>
            </w:pPr>
          </w:p>
          <w:p w14:paraId="72BD0A05" w14:textId="77777777" w:rsidR="001B62B1" w:rsidRPr="007609EA" w:rsidRDefault="00000000" w:rsidP="0095224E">
            <w:pPr>
              <w:pStyle w:val="TableParagraph"/>
              <w:ind w:left="107" w:right="307"/>
              <w:jc w:val="center"/>
              <w:rPr>
                <w:rFonts w:ascii="Calibri"/>
                <w:color w:val="000000" w:themeColor="text1"/>
                <w:sz w:val="18"/>
              </w:rPr>
            </w:pPr>
            <w:r w:rsidRPr="007609EA">
              <w:rPr>
                <w:rFonts w:ascii="Calibri"/>
                <w:color w:val="000000" w:themeColor="text1"/>
                <w:sz w:val="18"/>
              </w:rPr>
              <w:t>Ensure alignment with RGC plans</w:t>
            </w:r>
          </w:p>
        </w:tc>
        <w:tc>
          <w:tcPr>
            <w:tcW w:w="1581" w:type="dxa"/>
          </w:tcPr>
          <w:p w14:paraId="59365308" w14:textId="77777777" w:rsidR="001B62B1" w:rsidRPr="007609EA" w:rsidRDefault="001B62B1" w:rsidP="0095224E">
            <w:pPr>
              <w:pStyle w:val="TableParagraph"/>
              <w:jc w:val="center"/>
              <w:rPr>
                <w:b/>
                <w:color w:val="000000" w:themeColor="text1"/>
                <w:sz w:val="18"/>
              </w:rPr>
            </w:pPr>
          </w:p>
          <w:p w14:paraId="141C456E" w14:textId="77777777" w:rsidR="001B62B1" w:rsidRPr="007609EA" w:rsidRDefault="001B62B1" w:rsidP="0095224E">
            <w:pPr>
              <w:pStyle w:val="TableParagraph"/>
              <w:spacing w:before="1"/>
              <w:jc w:val="center"/>
              <w:rPr>
                <w:b/>
                <w:color w:val="000000" w:themeColor="text1"/>
                <w:sz w:val="16"/>
              </w:rPr>
            </w:pPr>
          </w:p>
          <w:p w14:paraId="1BA0598A" w14:textId="77777777" w:rsidR="001B62B1" w:rsidRPr="007609EA" w:rsidRDefault="00000000" w:rsidP="0095224E">
            <w:pPr>
              <w:pStyle w:val="TableParagraph"/>
              <w:ind w:left="107" w:right="250"/>
              <w:jc w:val="center"/>
              <w:rPr>
                <w:rFonts w:ascii="Calibri"/>
                <w:color w:val="000000" w:themeColor="text1"/>
                <w:sz w:val="18"/>
              </w:rPr>
            </w:pPr>
            <w:r w:rsidRPr="007609EA">
              <w:rPr>
                <w:rFonts w:ascii="Calibri"/>
                <w:color w:val="000000" w:themeColor="text1"/>
                <w:sz w:val="18"/>
              </w:rPr>
              <w:t>Participate in component and project planning</w:t>
            </w:r>
          </w:p>
        </w:tc>
        <w:tc>
          <w:tcPr>
            <w:tcW w:w="1037" w:type="dxa"/>
          </w:tcPr>
          <w:p w14:paraId="7197CF08" w14:textId="77777777" w:rsidR="001B62B1" w:rsidRPr="007609EA" w:rsidRDefault="001B62B1" w:rsidP="0095224E">
            <w:pPr>
              <w:pStyle w:val="TableParagraph"/>
              <w:jc w:val="center"/>
              <w:rPr>
                <w:b/>
                <w:color w:val="000000" w:themeColor="text1"/>
                <w:sz w:val="18"/>
              </w:rPr>
            </w:pPr>
          </w:p>
          <w:p w14:paraId="67EE662E" w14:textId="77777777" w:rsidR="001B62B1" w:rsidRPr="007609EA" w:rsidRDefault="001B62B1" w:rsidP="0095224E">
            <w:pPr>
              <w:pStyle w:val="TableParagraph"/>
              <w:spacing w:before="5"/>
              <w:jc w:val="center"/>
              <w:rPr>
                <w:b/>
                <w:color w:val="000000" w:themeColor="text1"/>
                <w:sz w:val="25"/>
              </w:rPr>
            </w:pPr>
          </w:p>
          <w:p w14:paraId="3FD2F1B7" w14:textId="77777777" w:rsidR="001B62B1" w:rsidRPr="007609EA" w:rsidRDefault="00000000" w:rsidP="0095224E">
            <w:pPr>
              <w:pStyle w:val="TableParagraph"/>
              <w:spacing w:before="1"/>
              <w:ind w:left="105" w:right="230"/>
              <w:jc w:val="center"/>
              <w:rPr>
                <w:rFonts w:ascii="Calibri"/>
                <w:color w:val="000000" w:themeColor="text1"/>
                <w:sz w:val="18"/>
              </w:rPr>
            </w:pPr>
            <w:r w:rsidRPr="007609EA">
              <w:rPr>
                <w:rFonts w:ascii="Calibri"/>
                <w:color w:val="000000" w:themeColor="text1"/>
                <w:sz w:val="18"/>
              </w:rPr>
              <w:t>Oversee/ approve</w:t>
            </w:r>
          </w:p>
        </w:tc>
        <w:tc>
          <w:tcPr>
            <w:tcW w:w="1053" w:type="dxa"/>
          </w:tcPr>
          <w:p w14:paraId="1A8FCEC0" w14:textId="77777777" w:rsidR="001B62B1" w:rsidRPr="007609EA" w:rsidRDefault="001B62B1" w:rsidP="0095224E">
            <w:pPr>
              <w:pStyle w:val="TableParagraph"/>
              <w:jc w:val="center"/>
              <w:rPr>
                <w:b/>
                <w:color w:val="000000" w:themeColor="text1"/>
                <w:sz w:val="18"/>
              </w:rPr>
            </w:pPr>
          </w:p>
          <w:p w14:paraId="19FB6A5A" w14:textId="77777777" w:rsidR="001B62B1" w:rsidRPr="007609EA" w:rsidRDefault="001B62B1" w:rsidP="0095224E">
            <w:pPr>
              <w:pStyle w:val="TableParagraph"/>
              <w:spacing w:before="5"/>
              <w:jc w:val="center"/>
              <w:rPr>
                <w:b/>
                <w:color w:val="000000" w:themeColor="text1"/>
                <w:sz w:val="25"/>
              </w:rPr>
            </w:pPr>
          </w:p>
          <w:p w14:paraId="5D2BC6ED" w14:textId="77777777" w:rsidR="001B62B1" w:rsidRPr="007609EA" w:rsidRDefault="00000000" w:rsidP="0095224E">
            <w:pPr>
              <w:pStyle w:val="TableParagraph"/>
              <w:spacing w:before="1"/>
              <w:ind w:left="108" w:right="243"/>
              <w:jc w:val="center"/>
              <w:rPr>
                <w:rFonts w:ascii="Calibri"/>
                <w:color w:val="000000" w:themeColor="text1"/>
                <w:sz w:val="18"/>
              </w:rPr>
            </w:pPr>
            <w:r w:rsidRPr="007609EA">
              <w:rPr>
                <w:rFonts w:ascii="Calibri"/>
                <w:color w:val="000000" w:themeColor="text1"/>
                <w:sz w:val="18"/>
              </w:rPr>
              <w:t>Oversee/ approve</w:t>
            </w:r>
          </w:p>
        </w:tc>
      </w:tr>
      <w:tr w:rsidR="007609EA" w:rsidRPr="007609EA" w14:paraId="1D17A06D" w14:textId="77777777" w:rsidTr="0095224E">
        <w:trPr>
          <w:trHeight w:val="936"/>
          <w:jc w:val="center"/>
        </w:trPr>
        <w:tc>
          <w:tcPr>
            <w:tcW w:w="1450" w:type="dxa"/>
          </w:tcPr>
          <w:p w14:paraId="5CB28122" w14:textId="77777777" w:rsidR="001B62B1" w:rsidRPr="007609EA" w:rsidRDefault="00000000" w:rsidP="0095224E">
            <w:pPr>
              <w:pStyle w:val="TableParagraph"/>
              <w:spacing w:before="140"/>
              <w:ind w:left="107" w:right="132"/>
              <w:jc w:val="center"/>
              <w:rPr>
                <w:rFonts w:ascii="Calibri"/>
                <w:color w:val="000000" w:themeColor="text1"/>
                <w:sz w:val="18"/>
              </w:rPr>
            </w:pPr>
            <w:r w:rsidRPr="007609EA">
              <w:rPr>
                <w:rFonts w:ascii="Calibri"/>
                <w:color w:val="000000" w:themeColor="text1"/>
                <w:sz w:val="18"/>
              </w:rPr>
              <w:t>Implementation and data gathering</w:t>
            </w:r>
          </w:p>
        </w:tc>
        <w:tc>
          <w:tcPr>
            <w:tcW w:w="1119" w:type="dxa"/>
          </w:tcPr>
          <w:p w14:paraId="4710DEC7" w14:textId="77777777" w:rsidR="001B62B1" w:rsidRPr="007609EA" w:rsidRDefault="001B62B1" w:rsidP="0095224E">
            <w:pPr>
              <w:pStyle w:val="TableParagraph"/>
              <w:spacing w:before="6"/>
              <w:jc w:val="center"/>
              <w:rPr>
                <w:b/>
                <w:color w:val="000000" w:themeColor="text1"/>
                <w:sz w:val="21"/>
              </w:rPr>
            </w:pPr>
          </w:p>
          <w:p w14:paraId="6D3F4192" w14:textId="77777777" w:rsidR="001B62B1" w:rsidRPr="007609EA" w:rsidRDefault="00000000" w:rsidP="0095224E">
            <w:pPr>
              <w:pStyle w:val="TableParagraph"/>
              <w:spacing w:before="1"/>
              <w:ind w:left="107" w:right="267"/>
              <w:jc w:val="center"/>
              <w:rPr>
                <w:rFonts w:ascii="Calibri"/>
                <w:color w:val="000000" w:themeColor="text1"/>
                <w:sz w:val="18"/>
              </w:rPr>
            </w:pPr>
            <w:r w:rsidRPr="007609EA">
              <w:rPr>
                <w:rFonts w:ascii="Calibri"/>
                <w:color w:val="000000" w:themeColor="text1"/>
                <w:sz w:val="18"/>
              </w:rPr>
              <w:t>Lead data gathering</w:t>
            </w:r>
          </w:p>
        </w:tc>
        <w:tc>
          <w:tcPr>
            <w:tcW w:w="1596" w:type="dxa"/>
          </w:tcPr>
          <w:p w14:paraId="2EC3709B" w14:textId="77777777" w:rsidR="001B62B1" w:rsidRPr="007609EA" w:rsidRDefault="00000000" w:rsidP="0095224E">
            <w:pPr>
              <w:pStyle w:val="TableParagraph"/>
              <w:numPr>
                <w:ilvl w:val="0"/>
                <w:numId w:val="22"/>
              </w:numPr>
              <w:tabs>
                <w:tab w:val="left" w:pos="309"/>
              </w:tabs>
              <w:spacing w:before="20"/>
              <w:ind w:right="100"/>
              <w:jc w:val="center"/>
              <w:rPr>
                <w:rFonts w:ascii="Calibri" w:hAnsi="Calibri"/>
                <w:color w:val="000000" w:themeColor="text1"/>
                <w:sz w:val="18"/>
              </w:rPr>
            </w:pPr>
            <w:r w:rsidRPr="007609EA">
              <w:rPr>
                <w:rFonts w:ascii="Calibri" w:hAnsi="Calibri"/>
                <w:color w:val="000000" w:themeColor="text1"/>
                <w:sz w:val="18"/>
              </w:rPr>
              <w:t xml:space="preserve">Program </w:t>
            </w:r>
            <w:r w:rsidRPr="007609EA">
              <w:rPr>
                <w:rFonts w:ascii="Calibri" w:hAnsi="Calibri"/>
                <w:color w:val="000000" w:themeColor="text1"/>
                <w:spacing w:val="-1"/>
                <w:sz w:val="18"/>
              </w:rPr>
              <w:t>implementation</w:t>
            </w:r>
          </w:p>
          <w:p w14:paraId="1AC3B9CF" w14:textId="77777777" w:rsidR="001B62B1" w:rsidRPr="007609EA" w:rsidRDefault="00000000" w:rsidP="0095224E">
            <w:pPr>
              <w:pStyle w:val="TableParagraph"/>
              <w:numPr>
                <w:ilvl w:val="0"/>
                <w:numId w:val="22"/>
              </w:numPr>
              <w:tabs>
                <w:tab w:val="left" w:pos="309"/>
              </w:tabs>
              <w:spacing w:before="3" w:line="222" w:lineRule="exact"/>
              <w:ind w:right="325"/>
              <w:jc w:val="center"/>
              <w:rPr>
                <w:rFonts w:ascii="Calibri" w:hAnsi="Calibri"/>
                <w:color w:val="000000" w:themeColor="text1"/>
                <w:sz w:val="18"/>
              </w:rPr>
            </w:pPr>
            <w:r w:rsidRPr="007609EA">
              <w:rPr>
                <w:rFonts w:ascii="Calibri" w:hAnsi="Calibri"/>
                <w:color w:val="000000" w:themeColor="text1"/>
                <w:sz w:val="18"/>
              </w:rPr>
              <w:t xml:space="preserve">Support </w:t>
            </w:r>
            <w:r w:rsidRPr="007609EA">
              <w:rPr>
                <w:rFonts w:ascii="Calibri" w:hAnsi="Calibri"/>
                <w:color w:val="000000" w:themeColor="text1"/>
                <w:spacing w:val="-5"/>
                <w:sz w:val="18"/>
              </w:rPr>
              <w:t xml:space="preserve">data </w:t>
            </w:r>
            <w:r w:rsidRPr="007609EA">
              <w:rPr>
                <w:rFonts w:ascii="Calibri" w:hAnsi="Calibri"/>
                <w:color w:val="000000" w:themeColor="text1"/>
                <w:sz w:val="18"/>
              </w:rPr>
              <w:t>gathering</w:t>
            </w:r>
          </w:p>
        </w:tc>
        <w:tc>
          <w:tcPr>
            <w:tcW w:w="1181" w:type="dxa"/>
          </w:tcPr>
          <w:p w14:paraId="61BC0952" w14:textId="77777777" w:rsidR="001B62B1" w:rsidRPr="007609EA" w:rsidRDefault="00000000" w:rsidP="0095224E">
            <w:pPr>
              <w:pStyle w:val="TableParagraph"/>
              <w:spacing w:before="140"/>
              <w:ind w:left="107" w:right="107"/>
              <w:jc w:val="center"/>
              <w:rPr>
                <w:rFonts w:ascii="Calibri"/>
                <w:color w:val="000000" w:themeColor="text1"/>
                <w:sz w:val="18"/>
              </w:rPr>
            </w:pPr>
            <w:r w:rsidRPr="007609EA">
              <w:rPr>
                <w:rFonts w:ascii="Calibri"/>
                <w:color w:val="000000" w:themeColor="text1"/>
                <w:sz w:val="18"/>
              </w:rPr>
              <w:t>Ensure coordination with RGC</w:t>
            </w:r>
          </w:p>
        </w:tc>
        <w:tc>
          <w:tcPr>
            <w:tcW w:w="1581" w:type="dxa"/>
          </w:tcPr>
          <w:p w14:paraId="05BE87CD" w14:textId="77777777" w:rsidR="001B62B1" w:rsidRPr="007609EA" w:rsidRDefault="00000000" w:rsidP="0095224E">
            <w:pPr>
              <w:pStyle w:val="TableParagraph"/>
              <w:numPr>
                <w:ilvl w:val="0"/>
                <w:numId w:val="21"/>
              </w:numPr>
              <w:tabs>
                <w:tab w:val="left" w:pos="252"/>
              </w:tabs>
              <w:spacing w:before="20"/>
              <w:ind w:right="143"/>
              <w:jc w:val="center"/>
              <w:rPr>
                <w:rFonts w:ascii="Calibri" w:hAnsi="Calibri"/>
                <w:color w:val="000000" w:themeColor="text1"/>
                <w:sz w:val="18"/>
              </w:rPr>
            </w:pPr>
            <w:r w:rsidRPr="007609EA">
              <w:rPr>
                <w:rFonts w:ascii="Calibri" w:hAnsi="Calibri"/>
                <w:color w:val="000000" w:themeColor="text1"/>
                <w:sz w:val="18"/>
              </w:rPr>
              <w:t xml:space="preserve">Project </w:t>
            </w:r>
            <w:r w:rsidRPr="007609EA">
              <w:rPr>
                <w:rFonts w:ascii="Calibri" w:hAnsi="Calibri"/>
                <w:color w:val="000000" w:themeColor="text1"/>
                <w:spacing w:val="-1"/>
                <w:sz w:val="18"/>
              </w:rPr>
              <w:t>implementation</w:t>
            </w:r>
          </w:p>
          <w:p w14:paraId="796C845B" w14:textId="77777777" w:rsidR="001B62B1" w:rsidRPr="007609EA" w:rsidRDefault="00000000" w:rsidP="0095224E">
            <w:pPr>
              <w:pStyle w:val="TableParagraph"/>
              <w:numPr>
                <w:ilvl w:val="0"/>
                <w:numId w:val="21"/>
              </w:numPr>
              <w:tabs>
                <w:tab w:val="left" w:pos="252"/>
              </w:tabs>
              <w:spacing w:before="3" w:line="222" w:lineRule="exact"/>
              <w:ind w:right="340"/>
              <w:jc w:val="center"/>
              <w:rPr>
                <w:rFonts w:ascii="Calibri" w:hAnsi="Calibri"/>
                <w:color w:val="000000" w:themeColor="text1"/>
                <w:sz w:val="18"/>
              </w:rPr>
            </w:pPr>
            <w:r w:rsidRPr="007609EA">
              <w:rPr>
                <w:rFonts w:ascii="Calibri" w:hAnsi="Calibri"/>
                <w:color w:val="000000" w:themeColor="text1"/>
                <w:sz w:val="18"/>
              </w:rPr>
              <w:t xml:space="preserve">Conduct </w:t>
            </w:r>
            <w:r w:rsidRPr="007609EA">
              <w:rPr>
                <w:rFonts w:ascii="Calibri" w:hAnsi="Calibri"/>
                <w:color w:val="000000" w:themeColor="text1"/>
                <w:spacing w:val="-5"/>
                <w:sz w:val="18"/>
              </w:rPr>
              <w:t xml:space="preserve">data </w:t>
            </w:r>
            <w:r w:rsidRPr="007609EA">
              <w:rPr>
                <w:rFonts w:ascii="Calibri" w:hAnsi="Calibri"/>
                <w:color w:val="000000" w:themeColor="text1"/>
                <w:sz w:val="18"/>
              </w:rPr>
              <w:t>gathering</w:t>
            </w:r>
          </w:p>
        </w:tc>
        <w:tc>
          <w:tcPr>
            <w:tcW w:w="1037" w:type="dxa"/>
          </w:tcPr>
          <w:p w14:paraId="531EA2CD" w14:textId="77777777" w:rsidR="001B62B1" w:rsidRPr="007609EA" w:rsidRDefault="001B62B1" w:rsidP="0095224E">
            <w:pPr>
              <w:pStyle w:val="TableParagraph"/>
              <w:jc w:val="center"/>
              <w:rPr>
                <w:b/>
                <w:color w:val="000000" w:themeColor="text1"/>
                <w:sz w:val="18"/>
              </w:rPr>
            </w:pPr>
          </w:p>
          <w:p w14:paraId="5958632B" w14:textId="77777777" w:rsidR="001B62B1" w:rsidRPr="007609EA" w:rsidRDefault="00000000" w:rsidP="0095224E">
            <w:pPr>
              <w:pStyle w:val="TableParagraph"/>
              <w:spacing w:before="152"/>
              <w:ind w:left="105"/>
              <w:jc w:val="center"/>
              <w:rPr>
                <w:rFonts w:ascii="Calibri"/>
                <w:color w:val="000000" w:themeColor="text1"/>
                <w:sz w:val="18"/>
              </w:rPr>
            </w:pPr>
            <w:r w:rsidRPr="007609EA">
              <w:rPr>
                <w:rFonts w:ascii="Calibri"/>
                <w:color w:val="000000" w:themeColor="text1"/>
                <w:sz w:val="18"/>
              </w:rPr>
              <w:t>Oversee</w:t>
            </w:r>
          </w:p>
        </w:tc>
        <w:tc>
          <w:tcPr>
            <w:tcW w:w="1053" w:type="dxa"/>
          </w:tcPr>
          <w:p w14:paraId="2EE15A83" w14:textId="77777777" w:rsidR="001B62B1" w:rsidRPr="007609EA" w:rsidRDefault="001B62B1" w:rsidP="0095224E">
            <w:pPr>
              <w:pStyle w:val="TableParagraph"/>
              <w:jc w:val="center"/>
              <w:rPr>
                <w:b/>
                <w:color w:val="000000" w:themeColor="text1"/>
                <w:sz w:val="18"/>
              </w:rPr>
            </w:pPr>
          </w:p>
          <w:p w14:paraId="165A3107" w14:textId="77777777" w:rsidR="001B62B1" w:rsidRPr="007609EA" w:rsidRDefault="00000000" w:rsidP="0095224E">
            <w:pPr>
              <w:pStyle w:val="TableParagraph"/>
              <w:spacing w:before="152"/>
              <w:ind w:left="108"/>
              <w:jc w:val="center"/>
              <w:rPr>
                <w:rFonts w:ascii="Calibri"/>
                <w:color w:val="000000" w:themeColor="text1"/>
                <w:sz w:val="18"/>
              </w:rPr>
            </w:pPr>
            <w:r w:rsidRPr="007609EA">
              <w:rPr>
                <w:rFonts w:ascii="Calibri"/>
                <w:color w:val="000000" w:themeColor="text1"/>
                <w:sz w:val="18"/>
              </w:rPr>
              <w:t>Oversee</w:t>
            </w:r>
          </w:p>
        </w:tc>
      </w:tr>
      <w:tr w:rsidR="007609EA" w:rsidRPr="007609EA" w14:paraId="1C605774" w14:textId="77777777" w:rsidTr="0095224E">
        <w:trPr>
          <w:trHeight w:val="577"/>
          <w:jc w:val="center"/>
        </w:trPr>
        <w:tc>
          <w:tcPr>
            <w:tcW w:w="1450" w:type="dxa"/>
          </w:tcPr>
          <w:p w14:paraId="2E7248FF" w14:textId="77777777" w:rsidR="001B62B1" w:rsidRPr="007609EA" w:rsidRDefault="00000000" w:rsidP="0095224E">
            <w:pPr>
              <w:pStyle w:val="TableParagraph"/>
              <w:spacing w:before="71"/>
              <w:ind w:left="107" w:right="297"/>
              <w:jc w:val="center"/>
              <w:rPr>
                <w:rFonts w:ascii="Calibri"/>
                <w:color w:val="000000" w:themeColor="text1"/>
                <w:sz w:val="18"/>
              </w:rPr>
            </w:pPr>
            <w:r w:rsidRPr="007609EA">
              <w:rPr>
                <w:rFonts w:ascii="Calibri"/>
                <w:color w:val="000000" w:themeColor="text1"/>
                <w:sz w:val="18"/>
              </w:rPr>
              <w:t>Data collation and analysis</w:t>
            </w:r>
          </w:p>
        </w:tc>
        <w:tc>
          <w:tcPr>
            <w:tcW w:w="1119" w:type="dxa"/>
          </w:tcPr>
          <w:p w14:paraId="7167187B" w14:textId="77777777" w:rsidR="001B62B1" w:rsidRPr="007609EA" w:rsidRDefault="001B62B1" w:rsidP="0095224E">
            <w:pPr>
              <w:pStyle w:val="TableParagraph"/>
              <w:spacing w:before="6"/>
              <w:jc w:val="center"/>
              <w:rPr>
                <w:b/>
                <w:color w:val="000000" w:themeColor="text1"/>
                <w:sz w:val="15"/>
              </w:rPr>
            </w:pPr>
          </w:p>
          <w:p w14:paraId="1B230938"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Lead</w:t>
            </w:r>
          </w:p>
        </w:tc>
        <w:tc>
          <w:tcPr>
            <w:tcW w:w="1596" w:type="dxa"/>
          </w:tcPr>
          <w:p w14:paraId="2A25576D" w14:textId="77777777" w:rsidR="001B62B1" w:rsidRPr="007609EA" w:rsidRDefault="001B62B1" w:rsidP="0095224E">
            <w:pPr>
              <w:pStyle w:val="TableParagraph"/>
              <w:spacing w:before="6"/>
              <w:jc w:val="center"/>
              <w:rPr>
                <w:b/>
                <w:color w:val="000000" w:themeColor="text1"/>
                <w:sz w:val="15"/>
              </w:rPr>
            </w:pPr>
          </w:p>
          <w:p w14:paraId="7597BF45"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Support</w:t>
            </w:r>
          </w:p>
        </w:tc>
        <w:tc>
          <w:tcPr>
            <w:tcW w:w="1181" w:type="dxa"/>
          </w:tcPr>
          <w:p w14:paraId="5991AFA1" w14:textId="77777777" w:rsidR="001B62B1" w:rsidRPr="007609EA" w:rsidRDefault="001B62B1" w:rsidP="0095224E">
            <w:pPr>
              <w:pStyle w:val="TableParagraph"/>
              <w:spacing w:before="6"/>
              <w:jc w:val="center"/>
              <w:rPr>
                <w:b/>
                <w:color w:val="000000" w:themeColor="text1"/>
                <w:sz w:val="15"/>
              </w:rPr>
            </w:pPr>
          </w:p>
          <w:p w14:paraId="450B8D2D" w14:textId="77777777" w:rsidR="001B62B1" w:rsidRPr="007609EA" w:rsidRDefault="00000000" w:rsidP="0095224E">
            <w:pPr>
              <w:pStyle w:val="TableParagraph"/>
              <w:ind w:left="10"/>
              <w:jc w:val="center"/>
              <w:rPr>
                <w:rFonts w:ascii="Calibri"/>
                <w:color w:val="000000" w:themeColor="text1"/>
                <w:sz w:val="18"/>
              </w:rPr>
            </w:pPr>
            <w:r w:rsidRPr="007609EA">
              <w:rPr>
                <w:rFonts w:ascii="Calibri"/>
                <w:color w:val="000000" w:themeColor="text1"/>
                <w:sz w:val="18"/>
              </w:rPr>
              <w:t>-</w:t>
            </w:r>
          </w:p>
        </w:tc>
        <w:tc>
          <w:tcPr>
            <w:tcW w:w="1581" w:type="dxa"/>
          </w:tcPr>
          <w:p w14:paraId="6733E172" w14:textId="77777777" w:rsidR="001B62B1" w:rsidRPr="007609EA" w:rsidRDefault="001B62B1" w:rsidP="0095224E">
            <w:pPr>
              <w:pStyle w:val="TableParagraph"/>
              <w:spacing w:before="6"/>
              <w:jc w:val="center"/>
              <w:rPr>
                <w:b/>
                <w:color w:val="000000" w:themeColor="text1"/>
                <w:sz w:val="15"/>
              </w:rPr>
            </w:pPr>
          </w:p>
          <w:p w14:paraId="4C5CB40C"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Conduct</w:t>
            </w:r>
          </w:p>
        </w:tc>
        <w:tc>
          <w:tcPr>
            <w:tcW w:w="1037" w:type="dxa"/>
          </w:tcPr>
          <w:p w14:paraId="1B73FDD6" w14:textId="77777777" w:rsidR="001B62B1" w:rsidRPr="007609EA" w:rsidRDefault="001B62B1" w:rsidP="0095224E">
            <w:pPr>
              <w:pStyle w:val="TableParagraph"/>
              <w:spacing w:before="6"/>
              <w:jc w:val="center"/>
              <w:rPr>
                <w:b/>
                <w:color w:val="000000" w:themeColor="text1"/>
                <w:sz w:val="15"/>
              </w:rPr>
            </w:pPr>
          </w:p>
          <w:p w14:paraId="4BDDCD8A" w14:textId="77777777" w:rsidR="001B62B1" w:rsidRPr="007609EA" w:rsidRDefault="00000000" w:rsidP="0095224E">
            <w:pPr>
              <w:pStyle w:val="TableParagraph"/>
              <w:ind w:left="7"/>
              <w:jc w:val="center"/>
              <w:rPr>
                <w:rFonts w:ascii="Calibri"/>
                <w:color w:val="000000" w:themeColor="text1"/>
                <w:sz w:val="18"/>
              </w:rPr>
            </w:pPr>
            <w:r w:rsidRPr="007609EA">
              <w:rPr>
                <w:rFonts w:ascii="Calibri"/>
                <w:color w:val="000000" w:themeColor="text1"/>
                <w:sz w:val="18"/>
              </w:rPr>
              <w:t>-</w:t>
            </w:r>
          </w:p>
        </w:tc>
        <w:tc>
          <w:tcPr>
            <w:tcW w:w="1053" w:type="dxa"/>
          </w:tcPr>
          <w:p w14:paraId="1722F5F6" w14:textId="77777777" w:rsidR="001B62B1" w:rsidRPr="007609EA" w:rsidRDefault="001B62B1" w:rsidP="0095224E">
            <w:pPr>
              <w:pStyle w:val="TableParagraph"/>
              <w:spacing w:before="6"/>
              <w:jc w:val="center"/>
              <w:rPr>
                <w:b/>
                <w:color w:val="000000" w:themeColor="text1"/>
                <w:sz w:val="15"/>
              </w:rPr>
            </w:pPr>
          </w:p>
          <w:p w14:paraId="33429524" w14:textId="77777777" w:rsidR="001B62B1" w:rsidRPr="007609EA" w:rsidRDefault="00000000" w:rsidP="0095224E">
            <w:pPr>
              <w:pStyle w:val="TableParagraph"/>
              <w:ind w:left="6"/>
              <w:jc w:val="center"/>
              <w:rPr>
                <w:rFonts w:ascii="Calibri"/>
                <w:color w:val="000000" w:themeColor="text1"/>
                <w:sz w:val="18"/>
              </w:rPr>
            </w:pPr>
            <w:r w:rsidRPr="007609EA">
              <w:rPr>
                <w:rFonts w:ascii="Calibri"/>
                <w:color w:val="000000" w:themeColor="text1"/>
                <w:sz w:val="18"/>
              </w:rPr>
              <w:t>-</w:t>
            </w:r>
          </w:p>
        </w:tc>
      </w:tr>
      <w:tr w:rsidR="007609EA" w:rsidRPr="007609EA" w14:paraId="0FE44D34" w14:textId="77777777" w:rsidTr="0095224E">
        <w:trPr>
          <w:trHeight w:val="1007"/>
          <w:jc w:val="center"/>
        </w:trPr>
        <w:tc>
          <w:tcPr>
            <w:tcW w:w="1450" w:type="dxa"/>
          </w:tcPr>
          <w:p w14:paraId="3707BAA8" w14:textId="77777777" w:rsidR="001B62B1" w:rsidRPr="007609EA" w:rsidRDefault="00000000" w:rsidP="0095224E">
            <w:pPr>
              <w:pStyle w:val="TableParagraph"/>
              <w:spacing w:before="63"/>
              <w:ind w:left="107" w:right="366"/>
              <w:jc w:val="center"/>
              <w:rPr>
                <w:rFonts w:ascii="Calibri"/>
                <w:color w:val="000000" w:themeColor="text1"/>
                <w:sz w:val="18"/>
              </w:rPr>
            </w:pPr>
            <w:r w:rsidRPr="007609EA">
              <w:rPr>
                <w:rFonts w:ascii="Calibri"/>
                <w:color w:val="000000" w:themeColor="text1"/>
                <w:sz w:val="18"/>
              </w:rPr>
              <w:t>Reflect on progress and identify responses</w:t>
            </w:r>
          </w:p>
        </w:tc>
        <w:tc>
          <w:tcPr>
            <w:tcW w:w="1119" w:type="dxa"/>
          </w:tcPr>
          <w:p w14:paraId="3E909DBE" w14:textId="77777777" w:rsidR="001B62B1" w:rsidRPr="007609EA" w:rsidRDefault="001B62B1" w:rsidP="0095224E">
            <w:pPr>
              <w:pStyle w:val="TableParagraph"/>
              <w:jc w:val="center"/>
              <w:rPr>
                <w:b/>
                <w:color w:val="000000" w:themeColor="text1"/>
                <w:sz w:val="18"/>
              </w:rPr>
            </w:pPr>
          </w:p>
          <w:p w14:paraId="4D004C47" w14:textId="77777777" w:rsidR="001B62B1" w:rsidRPr="007609EA" w:rsidRDefault="001B62B1" w:rsidP="0095224E">
            <w:pPr>
              <w:pStyle w:val="TableParagraph"/>
              <w:spacing w:before="3"/>
              <w:jc w:val="center"/>
              <w:rPr>
                <w:b/>
                <w:color w:val="000000" w:themeColor="text1"/>
                <w:sz w:val="16"/>
              </w:rPr>
            </w:pPr>
          </w:p>
          <w:p w14:paraId="1F7B19DC" w14:textId="77777777" w:rsidR="001B62B1" w:rsidRPr="007609EA" w:rsidRDefault="00000000" w:rsidP="0095224E">
            <w:pPr>
              <w:pStyle w:val="TableParagraph"/>
              <w:spacing w:before="1"/>
              <w:ind w:left="107"/>
              <w:jc w:val="center"/>
              <w:rPr>
                <w:rFonts w:ascii="Calibri"/>
                <w:color w:val="000000" w:themeColor="text1"/>
                <w:sz w:val="18"/>
              </w:rPr>
            </w:pPr>
            <w:r w:rsidRPr="007609EA">
              <w:rPr>
                <w:rFonts w:ascii="Calibri"/>
                <w:color w:val="000000" w:themeColor="text1"/>
                <w:sz w:val="18"/>
              </w:rPr>
              <w:t>Facilitate</w:t>
            </w:r>
          </w:p>
        </w:tc>
        <w:tc>
          <w:tcPr>
            <w:tcW w:w="1596" w:type="dxa"/>
          </w:tcPr>
          <w:p w14:paraId="509BCD22" w14:textId="77777777" w:rsidR="001B62B1" w:rsidRPr="007609EA" w:rsidRDefault="001B62B1" w:rsidP="0095224E">
            <w:pPr>
              <w:pStyle w:val="TableParagraph"/>
              <w:jc w:val="center"/>
              <w:rPr>
                <w:b/>
                <w:color w:val="000000" w:themeColor="text1"/>
                <w:sz w:val="18"/>
              </w:rPr>
            </w:pPr>
          </w:p>
          <w:p w14:paraId="041984BF" w14:textId="77777777" w:rsidR="001B62B1" w:rsidRPr="007609EA" w:rsidRDefault="001B62B1" w:rsidP="0095224E">
            <w:pPr>
              <w:pStyle w:val="TableParagraph"/>
              <w:spacing w:before="3"/>
              <w:jc w:val="center"/>
              <w:rPr>
                <w:b/>
                <w:color w:val="000000" w:themeColor="text1"/>
                <w:sz w:val="16"/>
              </w:rPr>
            </w:pPr>
          </w:p>
          <w:p w14:paraId="62063C5F" w14:textId="77777777" w:rsidR="001B62B1" w:rsidRPr="007609EA" w:rsidRDefault="00000000" w:rsidP="0095224E">
            <w:pPr>
              <w:pStyle w:val="TableParagraph"/>
              <w:spacing w:before="1"/>
              <w:ind w:left="107"/>
              <w:jc w:val="center"/>
              <w:rPr>
                <w:rFonts w:ascii="Calibri"/>
                <w:color w:val="000000" w:themeColor="text1"/>
                <w:sz w:val="18"/>
              </w:rPr>
            </w:pPr>
            <w:r w:rsidRPr="007609EA">
              <w:rPr>
                <w:rFonts w:ascii="Calibri"/>
                <w:color w:val="000000" w:themeColor="text1"/>
                <w:sz w:val="18"/>
              </w:rPr>
              <w:t>Participate</w:t>
            </w:r>
          </w:p>
        </w:tc>
        <w:tc>
          <w:tcPr>
            <w:tcW w:w="1181" w:type="dxa"/>
          </w:tcPr>
          <w:p w14:paraId="2446F011" w14:textId="77777777" w:rsidR="001B62B1" w:rsidRPr="007609EA" w:rsidRDefault="001B62B1" w:rsidP="0095224E">
            <w:pPr>
              <w:pStyle w:val="TableParagraph"/>
              <w:jc w:val="center"/>
              <w:rPr>
                <w:b/>
                <w:color w:val="000000" w:themeColor="text1"/>
                <w:sz w:val="18"/>
              </w:rPr>
            </w:pPr>
          </w:p>
          <w:p w14:paraId="507470B3" w14:textId="77777777" w:rsidR="001B62B1" w:rsidRPr="007609EA" w:rsidRDefault="001B62B1" w:rsidP="0095224E">
            <w:pPr>
              <w:pStyle w:val="TableParagraph"/>
              <w:spacing w:before="3"/>
              <w:jc w:val="center"/>
              <w:rPr>
                <w:b/>
                <w:color w:val="000000" w:themeColor="text1"/>
                <w:sz w:val="16"/>
              </w:rPr>
            </w:pPr>
          </w:p>
          <w:p w14:paraId="1E146988" w14:textId="77777777" w:rsidR="001B62B1" w:rsidRPr="007609EA" w:rsidRDefault="00000000" w:rsidP="0095224E">
            <w:pPr>
              <w:pStyle w:val="TableParagraph"/>
              <w:spacing w:before="1"/>
              <w:ind w:left="107"/>
              <w:jc w:val="center"/>
              <w:rPr>
                <w:rFonts w:ascii="Calibri"/>
                <w:color w:val="000000" w:themeColor="text1"/>
                <w:sz w:val="18"/>
              </w:rPr>
            </w:pPr>
            <w:r w:rsidRPr="007609EA">
              <w:rPr>
                <w:rFonts w:ascii="Calibri"/>
                <w:color w:val="000000" w:themeColor="text1"/>
                <w:sz w:val="18"/>
              </w:rPr>
              <w:t>Participate</w:t>
            </w:r>
          </w:p>
        </w:tc>
        <w:tc>
          <w:tcPr>
            <w:tcW w:w="1581" w:type="dxa"/>
          </w:tcPr>
          <w:p w14:paraId="10214C78" w14:textId="77777777" w:rsidR="001B62B1" w:rsidRPr="007609EA" w:rsidRDefault="001B62B1" w:rsidP="0095224E">
            <w:pPr>
              <w:pStyle w:val="TableParagraph"/>
              <w:jc w:val="center"/>
              <w:rPr>
                <w:b/>
                <w:color w:val="000000" w:themeColor="text1"/>
                <w:sz w:val="18"/>
              </w:rPr>
            </w:pPr>
          </w:p>
          <w:p w14:paraId="687F44B3" w14:textId="77777777" w:rsidR="001B62B1" w:rsidRPr="007609EA" w:rsidRDefault="001B62B1" w:rsidP="0095224E">
            <w:pPr>
              <w:pStyle w:val="TableParagraph"/>
              <w:spacing w:before="3"/>
              <w:jc w:val="center"/>
              <w:rPr>
                <w:b/>
                <w:color w:val="000000" w:themeColor="text1"/>
                <w:sz w:val="16"/>
              </w:rPr>
            </w:pPr>
          </w:p>
          <w:p w14:paraId="757B6E33" w14:textId="77777777" w:rsidR="001B62B1" w:rsidRPr="007609EA" w:rsidRDefault="00000000" w:rsidP="0095224E">
            <w:pPr>
              <w:pStyle w:val="TableParagraph"/>
              <w:spacing w:before="1"/>
              <w:ind w:left="107"/>
              <w:jc w:val="center"/>
              <w:rPr>
                <w:rFonts w:ascii="Calibri"/>
                <w:color w:val="000000" w:themeColor="text1"/>
                <w:sz w:val="18"/>
              </w:rPr>
            </w:pPr>
            <w:r w:rsidRPr="007609EA">
              <w:rPr>
                <w:rFonts w:ascii="Calibri"/>
                <w:color w:val="000000" w:themeColor="text1"/>
                <w:sz w:val="18"/>
              </w:rPr>
              <w:t>Participate</w:t>
            </w:r>
          </w:p>
        </w:tc>
        <w:tc>
          <w:tcPr>
            <w:tcW w:w="1037" w:type="dxa"/>
          </w:tcPr>
          <w:p w14:paraId="1B3F9F4E" w14:textId="77777777" w:rsidR="001B62B1" w:rsidRPr="007609EA" w:rsidRDefault="001B62B1" w:rsidP="0095224E">
            <w:pPr>
              <w:pStyle w:val="TableParagraph"/>
              <w:jc w:val="center"/>
              <w:rPr>
                <w:b/>
                <w:color w:val="000000" w:themeColor="text1"/>
                <w:sz w:val="18"/>
              </w:rPr>
            </w:pPr>
          </w:p>
          <w:p w14:paraId="72CF21B7" w14:textId="77777777" w:rsidR="001B62B1" w:rsidRPr="007609EA" w:rsidRDefault="001B62B1" w:rsidP="0095224E">
            <w:pPr>
              <w:pStyle w:val="TableParagraph"/>
              <w:spacing w:before="3"/>
              <w:jc w:val="center"/>
              <w:rPr>
                <w:b/>
                <w:color w:val="000000" w:themeColor="text1"/>
                <w:sz w:val="16"/>
              </w:rPr>
            </w:pPr>
          </w:p>
          <w:p w14:paraId="0F4D5408" w14:textId="77777777" w:rsidR="001B62B1" w:rsidRPr="007609EA" w:rsidRDefault="00000000" w:rsidP="0095224E">
            <w:pPr>
              <w:pStyle w:val="TableParagraph"/>
              <w:spacing w:before="1"/>
              <w:ind w:left="105"/>
              <w:jc w:val="center"/>
              <w:rPr>
                <w:rFonts w:ascii="Calibri"/>
                <w:color w:val="000000" w:themeColor="text1"/>
                <w:sz w:val="18"/>
              </w:rPr>
            </w:pPr>
            <w:r w:rsidRPr="007609EA">
              <w:rPr>
                <w:rFonts w:ascii="Calibri"/>
                <w:color w:val="000000" w:themeColor="text1"/>
                <w:sz w:val="18"/>
              </w:rPr>
              <w:t>Participate</w:t>
            </w:r>
          </w:p>
        </w:tc>
        <w:tc>
          <w:tcPr>
            <w:tcW w:w="1053" w:type="dxa"/>
          </w:tcPr>
          <w:p w14:paraId="249D75C6" w14:textId="77777777" w:rsidR="001B62B1" w:rsidRPr="007609EA" w:rsidRDefault="001B62B1" w:rsidP="0095224E">
            <w:pPr>
              <w:pStyle w:val="TableParagraph"/>
              <w:spacing w:before="8"/>
              <w:jc w:val="center"/>
              <w:rPr>
                <w:b/>
                <w:color w:val="000000" w:themeColor="text1"/>
                <w:sz w:val="24"/>
              </w:rPr>
            </w:pPr>
          </w:p>
          <w:p w14:paraId="47BBEF9E" w14:textId="77777777" w:rsidR="001B62B1" w:rsidRPr="007609EA" w:rsidRDefault="00000000" w:rsidP="0095224E">
            <w:pPr>
              <w:pStyle w:val="TableParagraph"/>
              <w:ind w:left="108" w:right="243"/>
              <w:jc w:val="center"/>
              <w:rPr>
                <w:rFonts w:ascii="Calibri"/>
                <w:color w:val="000000" w:themeColor="text1"/>
                <w:sz w:val="18"/>
              </w:rPr>
            </w:pPr>
            <w:r w:rsidRPr="007609EA">
              <w:rPr>
                <w:rFonts w:ascii="Calibri"/>
                <w:color w:val="000000" w:themeColor="text1"/>
                <w:sz w:val="18"/>
              </w:rPr>
              <w:t>Oversee/ approve</w:t>
            </w:r>
          </w:p>
        </w:tc>
      </w:tr>
      <w:tr w:rsidR="007609EA" w:rsidRPr="007609EA" w14:paraId="5D8FB110" w14:textId="77777777" w:rsidTr="0095224E">
        <w:trPr>
          <w:trHeight w:val="1151"/>
          <w:jc w:val="center"/>
        </w:trPr>
        <w:tc>
          <w:tcPr>
            <w:tcW w:w="1450" w:type="dxa"/>
          </w:tcPr>
          <w:p w14:paraId="44727E56" w14:textId="77777777" w:rsidR="001B62B1" w:rsidRPr="007609EA" w:rsidRDefault="00000000" w:rsidP="0095224E">
            <w:pPr>
              <w:pStyle w:val="TableParagraph"/>
              <w:spacing w:before="135"/>
              <w:ind w:left="107" w:right="291"/>
              <w:jc w:val="center"/>
              <w:rPr>
                <w:rFonts w:ascii="Calibri"/>
                <w:color w:val="000000" w:themeColor="text1"/>
                <w:sz w:val="18"/>
              </w:rPr>
            </w:pPr>
            <w:r w:rsidRPr="007609EA">
              <w:rPr>
                <w:rFonts w:ascii="Calibri"/>
                <w:color w:val="000000" w:themeColor="text1"/>
                <w:sz w:val="18"/>
              </w:rPr>
              <w:t>Communicate progress and lessons (incl. reporting)</w:t>
            </w:r>
          </w:p>
        </w:tc>
        <w:tc>
          <w:tcPr>
            <w:tcW w:w="1119" w:type="dxa"/>
          </w:tcPr>
          <w:p w14:paraId="776576CA" w14:textId="77777777" w:rsidR="001B62B1" w:rsidRPr="007609EA" w:rsidRDefault="001B62B1" w:rsidP="0095224E">
            <w:pPr>
              <w:pStyle w:val="TableParagraph"/>
              <w:jc w:val="center"/>
              <w:rPr>
                <w:b/>
                <w:color w:val="000000" w:themeColor="text1"/>
                <w:sz w:val="18"/>
              </w:rPr>
            </w:pPr>
          </w:p>
          <w:p w14:paraId="0A8B2384" w14:textId="77777777" w:rsidR="001B62B1" w:rsidRPr="007609EA" w:rsidRDefault="00000000" w:rsidP="0095224E">
            <w:pPr>
              <w:pStyle w:val="TableParagraph"/>
              <w:spacing w:before="137"/>
              <w:ind w:left="107"/>
              <w:jc w:val="center"/>
              <w:rPr>
                <w:rFonts w:ascii="Calibri"/>
                <w:color w:val="000000" w:themeColor="text1"/>
                <w:sz w:val="18"/>
              </w:rPr>
            </w:pPr>
            <w:r w:rsidRPr="007609EA">
              <w:rPr>
                <w:rFonts w:ascii="Calibri"/>
                <w:color w:val="000000" w:themeColor="text1"/>
                <w:sz w:val="18"/>
              </w:rPr>
              <w:t>MEL</w:t>
            </w:r>
          </w:p>
          <w:p w14:paraId="16DE2372" w14:textId="77777777" w:rsidR="001B62B1" w:rsidRPr="007609EA" w:rsidRDefault="00000000" w:rsidP="0095224E">
            <w:pPr>
              <w:pStyle w:val="TableParagraph"/>
              <w:spacing w:before="20"/>
              <w:ind w:left="107"/>
              <w:jc w:val="center"/>
              <w:rPr>
                <w:rFonts w:ascii="Calibri"/>
                <w:color w:val="000000" w:themeColor="text1"/>
                <w:sz w:val="18"/>
              </w:rPr>
            </w:pPr>
            <w:r w:rsidRPr="007609EA">
              <w:rPr>
                <w:rFonts w:ascii="Calibri"/>
                <w:color w:val="000000" w:themeColor="text1"/>
                <w:sz w:val="18"/>
              </w:rPr>
              <w:t>reporting</w:t>
            </w:r>
            <w:r w:rsidRPr="007609EA">
              <w:rPr>
                <w:rFonts w:ascii="Calibri"/>
                <w:color w:val="000000" w:themeColor="text1"/>
                <w:sz w:val="18"/>
                <w:vertAlign w:val="superscript"/>
              </w:rPr>
              <w:t>3</w:t>
            </w:r>
          </w:p>
        </w:tc>
        <w:tc>
          <w:tcPr>
            <w:tcW w:w="1596" w:type="dxa"/>
          </w:tcPr>
          <w:p w14:paraId="6302917F" w14:textId="77777777" w:rsidR="001B62B1" w:rsidRPr="007609EA" w:rsidRDefault="001B62B1" w:rsidP="0095224E">
            <w:pPr>
              <w:pStyle w:val="TableParagraph"/>
              <w:jc w:val="center"/>
              <w:rPr>
                <w:b/>
                <w:color w:val="000000" w:themeColor="text1"/>
                <w:sz w:val="18"/>
              </w:rPr>
            </w:pPr>
          </w:p>
          <w:p w14:paraId="7494A11B" w14:textId="77777777" w:rsidR="001B62B1" w:rsidRPr="007609EA" w:rsidRDefault="001B62B1" w:rsidP="0095224E">
            <w:pPr>
              <w:pStyle w:val="TableParagraph"/>
              <w:spacing w:before="6"/>
              <w:jc w:val="center"/>
              <w:rPr>
                <w:b/>
                <w:color w:val="000000" w:themeColor="text1"/>
              </w:rPr>
            </w:pPr>
          </w:p>
          <w:p w14:paraId="04F57F33" w14:textId="77777777" w:rsidR="001B62B1" w:rsidRPr="007609EA" w:rsidRDefault="00000000" w:rsidP="0095224E">
            <w:pPr>
              <w:pStyle w:val="TableParagraph"/>
              <w:spacing w:before="1"/>
              <w:ind w:left="107"/>
              <w:jc w:val="center"/>
              <w:rPr>
                <w:rFonts w:ascii="Calibri"/>
                <w:color w:val="000000" w:themeColor="text1"/>
                <w:sz w:val="18"/>
              </w:rPr>
            </w:pPr>
            <w:r w:rsidRPr="007609EA">
              <w:rPr>
                <w:rFonts w:ascii="Calibri"/>
                <w:color w:val="000000" w:themeColor="text1"/>
                <w:sz w:val="18"/>
              </w:rPr>
              <w:t>Program reporting</w:t>
            </w:r>
          </w:p>
        </w:tc>
        <w:tc>
          <w:tcPr>
            <w:tcW w:w="1181" w:type="dxa"/>
          </w:tcPr>
          <w:p w14:paraId="591D7AB4" w14:textId="77777777" w:rsidR="001B62B1" w:rsidRPr="007609EA" w:rsidRDefault="001B62B1" w:rsidP="0095224E">
            <w:pPr>
              <w:pStyle w:val="TableParagraph"/>
              <w:spacing w:before="4"/>
              <w:jc w:val="center"/>
              <w:rPr>
                <w:b/>
                <w:color w:val="000000" w:themeColor="text1"/>
                <w:sz w:val="21"/>
              </w:rPr>
            </w:pPr>
          </w:p>
          <w:p w14:paraId="5AF9278D" w14:textId="77777777" w:rsidR="001B62B1" w:rsidRPr="007609EA" w:rsidRDefault="00000000" w:rsidP="0095224E">
            <w:pPr>
              <w:pStyle w:val="TableParagraph"/>
              <w:ind w:left="107"/>
              <w:jc w:val="center"/>
              <w:rPr>
                <w:rFonts w:ascii="Calibri"/>
                <w:color w:val="000000" w:themeColor="text1"/>
                <w:sz w:val="18"/>
              </w:rPr>
            </w:pPr>
            <w:r w:rsidRPr="007609EA">
              <w:rPr>
                <w:rFonts w:ascii="Calibri"/>
                <w:color w:val="000000" w:themeColor="text1"/>
                <w:sz w:val="18"/>
              </w:rPr>
              <w:t>Ensure RGC reporting needs met</w:t>
            </w:r>
          </w:p>
        </w:tc>
        <w:tc>
          <w:tcPr>
            <w:tcW w:w="1581" w:type="dxa"/>
          </w:tcPr>
          <w:p w14:paraId="236F3619" w14:textId="77777777" w:rsidR="001B62B1" w:rsidRPr="007609EA" w:rsidRDefault="001B62B1" w:rsidP="0095224E">
            <w:pPr>
              <w:pStyle w:val="TableParagraph"/>
              <w:jc w:val="center"/>
              <w:rPr>
                <w:b/>
                <w:color w:val="000000" w:themeColor="text1"/>
                <w:sz w:val="18"/>
              </w:rPr>
            </w:pPr>
          </w:p>
          <w:p w14:paraId="7C7B29CE" w14:textId="77777777" w:rsidR="001B62B1" w:rsidRPr="007609EA" w:rsidRDefault="00000000" w:rsidP="0095224E">
            <w:pPr>
              <w:pStyle w:val="TableParagraph"/>
              <w:spacing w:before="149"/>
              <w:ind w:left="107" w:right="121"/>
              <w:jc w:val="center"/>
              <w:rPr>
                <w:rFonts w:ascii="Calibri"/>
                <w:color w:val="000000" w:themeColor="text1"/>
                <w:sz w:val="18"/>
              </w:rPr>
            </w:pPr>
            <w:r w:rsidRPr="007609EA">
              <w:rPr>
                <w:rFonts w:ascii="Calibri"/>
                <w:color w:val="000000" w:themeColor="text1"/>
                <w:sz w:val="18"/>
              </w:rPr>
              <w:t>Grantee reporting to ACCESS</w:t>
            </w:r>
          </w:p>
        </w:tc>
        <w:tc>
          <w:tcPr>
            <w:tcW w:w="1037" w:type="dxa"/>
          </w:tcPr>
          <w:p w14:paraId="1BFFC40A" w14:textId="77777777" w:rsidR="001B62B1" w:rsidRPr="007609EA" w:rsidRDefault="001B62B1" w:rsidP="0095224E">
            <w:pPr>
              <w:pStyle w:val="TableParagraph"/>
              <w:jc w:val="center"/>
              <w:rPr>
                <w:b/>
                <w:color w:val="000000" w:themeColor="text1"/>
                <w:sz w:val="18"/>
              </w:rPr>
            </w:pPr>
          </w:p>
          <w:p w14:paraId="3E108561" w14:textId="77777777" w:rsidR="001B62B1" w:rsidRPr="007609EA" w:rsidRDefault="00000000" w:rsidP="0095224E">
            <w:pPr>
              <w:pStyle w:val="TableParagraph"/>
              <w:spacing w:before="149"/>
              <w:ind w:left="249" w:right="154"/>
              <w:jc w:val="center"/>
              <w:rPr>
                <w:rFonts w:ascii="Calibri"/>
                <w:color w:val="000000" w:themeColor="text1"/>
                <w:sz w:val="18"/>
              </w:rPr>
            </w:pPr>
            <w:r w:rsidRPr="007609EA">
              <w:rPr>
                <w:rFonts w:ascii="Calibri"/>
                <w:color w:val="000000" w:themeColor="text1"/>
                <w:sz w:val="18"/>
              </w:rPr>
              <w:t>Review/ approve</w:t>
            </w:r>
          </w:p>
        </w:tc>
        <w:tc>
          <w:tcPr>
            <w:tcW w:w="1053" w:type="dxa"/>
          </w:tcPr>
          <w:p w14:paraId="1AD9BA99" w14:textId="77777777" w:rsidR="001B62B1" w:rsidRPr="007609EA" w:rsidRDefault="001B62B1" w:rsidP="0095224E">
            <w:pPr>
              <w:pStyle w:val="TableParagraph"/>
              <w:jc w:val="center"/>
              <w:rPr>
                <w:b/>
                <w:color w:val="000000" w:themeColor="text1"/>
                <w:sz w:val="18"/>
              </w:rPr>
            </w:pPr>
          </w:p>
          <w:p w14:paraId="2DD849B0" w14:textId="77777777" w:rsidR="001B62B1" w:rsidRPr="007609EA" w:rsidRDefault="00000000" w:rsidP="0095224E">
            <w:pPr>
              <w:pStyle w:val="TableParagraph"/>
              <w:spacing w:before="149"/>
              <w:ind w:left="108" w:right="311"/>
              <w:jc w:val="center"/>
              <w:rPr>
                <w:rFonts w:ascii="Calibri"/>
                <w:color w:val="000000" w:themeColor="text1"/>
                <w:sz w:val="18"/>
              </w:rPr>
            </w:pPr>
            <w:r w:rsidRPr="007609EA">
              <w:rPr>
                <w:rFonts w:ascii="Calibri"/>
                <w:color w:val="000000" w:themeColor="text1"/>
                <w:sz w:val="18"/>
              </w:rPr>
              <w:t>Review/ approve</w:t>
            </w:r>
          </w:p>
        </w:tc>
      </w:tr>
    </w:tbl>
    <w:p w14:paraId="6C88A1A1" w14:textId="77777777" w:rsidR="001B62B1" w:rsidRPr="007609EA" w:rsidRDefault="001B62B1">
      <w:pPr>
        <w:pStyle w:val="BodyText"/>
        <w:rPr>
          <w:b/>
          <w:color w:val="000000" w:themeColor="text1"/>
        </w:rPr>
      </w:pPr>
    </w:p>
    <w:p w14:paraId="50AD9021" w14:textId="77777777" w:rsidR="001B62B1" w:rsidRPr="007609EA" w:rsidRDefault="00000000">
      <w:pPr>
        <w:pStyle w:val="BodyText"/>
        <w:ind w:left="100" w:right="498"/>
        <w:jc w:val="both"/>
        <w:rPr>
          <w:color w:val="000000" w:themeColor="text1"/>
        </w:rPr>
      </w:pPr>
      <w:r w:rsidRPr="007609EA">
        <w:rPr>
          <w:color w:val="000000" w:themeColor="text1"/>
        </w:rPr>
        <w:t>More detail is provided in Section 6 regarding responsibilities for the ‘reflect on progress and identify responses’ and ‘communicate progress and lessons’ stages. For other stages, responsibilities will be detailed in the MEL Plan.</w:t>
      </w:r>
    </w:p>
    <w:p w14:paraId="2D7F1888" w14:textId="77777777" w:rsidR="001B62B1" w:rsidRPr="007609EA" w:rsidRDefault="001B62B1">
      <w:pPr>
        <w:pStyle w:val="BodyText"/>
        <w:spacing w:before="9"/>
        <w:rPr>
          <w:color w:val="000000" w:themeColor="text1"/>
        </w:rPr>
      </w:pPr>
    </w:p>
    <w:p w14:paraId="7FDCEB60" w14:textId="77777777" w:rsidR="001B62B1" w:rsidRPr="007609EA" w:rsidRDefault="00000000">
      <w:pPr>
        <w:pStyle w:val="Heading3"/>
        <w:numPr>
          <w:ilvl w:val="2"/>
          <w:numId w:val="26"/>
        </w:numPr>
        <w:tabs>
          <w:tab w:val="left" w:pos="820"/>
          <w:tab w:val="left" w:pos="821"/>
        </w:tabs>
        <w:ind w:hanging="721"/>
        <w:rPr>
          <w:color w:val="000000" w:themeColor="text1"/>
        </w:rPr>
      </w:pPr>
      <w:r w:rsidRPr="007609EA">
        <w:rPr>
          <w:color w:val="000000" w:themeColor="text1"/>
        </w:rPr>
        <w:t>MEL resources</w:t>
      </w:r>
    </w:p>
    <w:p w14:paraId="593EB723" w14:textId="77777777" w:rsidR="001B62B1" w:rsidRPr="007609EA" w:rsidRDefault="00000000">
      <w:pPr>
        <w:pStyle w:val="BodyText"/>
        <w:spacing w:before="121" w:line="477" w:lineRule="auto"/>
        <w:ind w:left="100" w:right="4173"/>
        <w:rPr>
          <w:color w:val="000000" w:themeColor="text1"/>
        </w:rPr>
      </w:pPr>
      <w:r w:rsidRPr="007609EA">
        <w:rPr>
          <w:color w:val="000000" w:themeColor="text1"/>
        </w:rPr>
        <w:t>The estimated MEL budget will be included in the MEL Plan. Dedicated MEL personnel include:</w:t>
      </w:r>
    </w:p>
    <w:p w14:paraId="56049DE5" w14:textId="77777777" w:rsidR="001B62B1" w:rsidRPr="007609EA" w:rsidRDefault="00000000">
      <w:pPr>
        <w:pStyle w:val="Heading4"/>
        <w:spacing w:before="4"/>
        <w:jc w:val="left"/>
        <w:rPr>
          <w:color w:val="000000" w:themeColor="text1"/>
        </w:rPr>
      </w:pPr>
      <w:r w:rsidRPr="007609EA">
        <w:rPr>
          <w:color w:val="000000" w:themeColor="text1"/>
        </w:rPr>
        <w:t>Long-term personnel (in-country)</w:t>
      </w:r>
    </w:p>
    <w:p w14:paraId="0A2A2E6A" w14:textId="77777777" w:rsidR="001B62B1" w:rsidRPr="007609EA" w:rsidRDefault="001B62B1">
      <w:pPr>
        <w:pStyle w:val="BodyText"/>
        <w:spacing w:before="2"/>
        <w:rPr>
          <w:b/>
          <w:color w:val="000000" w:themeColor="text1"/>
        </w:rPr>
      </w:pPr>
    </w:p>
    <w:p w14:paraId="0F435248" w14:textId="77777777" w:rsidR="001B62B1" w:rsidRPr="007609EA" w:rsidRDefault="00000000">
      <w:pPr>
        <w:pStyle w:val="ListParagraph"/>
        <w:numPr>
          <w:ilvl w:val="3"/>
          <w:numId w:val="26"/>
        </w:numPr>
        <w:tabs>
          <w:tab w:val="left" w:pos="821"/>
        </w:tabs>
        <w:ind w:right="497"/>
        <w:jc w:val="both"/>
        <w:rPr>
          <w:color w:val="000000" w:themeColor="text1"/>
          <w:sz w:val="20"/>
        </w:rPr>
      </w:pPr>
      <w:r w:rsidRPr="007609EA">
        <w:rPr>
          <w:i/>
          <w:color w:val="000000" w:themeColor="text1"/>
          <w:sz w:val="20"/>
        </w:rPr>
        <w:t>MEL</w:t>
      </w:r>
      <w:r w:rsidRPr="007609EA">
        <w:rPr>
          <w:i/>
          <w:color w:val="000000" w:themeColor="text1"/>
          <w:spacing w:val="-12"/>
          <w:sz w:val="20"/>
        </w:rPr>
        <w:t xml:space="preserve"> </w:t>
      </w:r>
      <w:r w:rsidRPr="007609EA">
        <w:rPr>
          <w:i/>
          <w:color w:val="000000" w:themeColor="text1"/>
          <w:sz w:val="20"/>
        </w:rPr>
        <w:t>Manager</w:t>
      </w:r>
      <w:r w:rsidRPr="007609EA">
        <w:rPr>
          <w:i/>
          <w:color w:val="000000" w:themeColor="text1"/>
          <w:spacing w:val="-12"/>
          <w:sz w:val="20"/>
        </w:rPr>
        <w:t xml:space="preserve"> </w:t>
      </w:r>
      <w:r w:rsidRPr="007609EA">
        <w:rPr>
          <w:i/>
          <w:color w:val="000000" w:themeColor="text1"/>
          <w:sz w:val="20"/>
        </w:rPr>
        <w:t>–</w:t>
      </w:r>
      <w:r w:rsidRPr="007609EA">
        <w:rPr>
          <w:i/>
          <w:color w:val="000000" w:themeColor="text1"/>
          <w:spacing w:val="-13"/>
          <w:sz w:val="20"/>
        </w:rPr>
        <w:t xml:space="preserve"> </w:t>
      </w:r>
      <w:r w:rsidRPr="007609EA">
        <w:rPr>
          <w:i/>
          <w:color w:val="000000" w:themeColor="text1"/>
          <w:sz w:val="20"/>
        </w:rPr>
        <w:t>Khim</w:t>
      </w:r>
      <w:r w:rsidRPr="007609EA">
        <w:rPr>
          <w:i/>
          <w:color w:val="000000" w:themeColor="text1"/>
          <w:spacing w:val="-13"/>
          <w:sz w:val="20"/>
        </w:rPr>
        <w:t xml:space="preserve"> </w:t>
      </w:r>
      <w:r w:rsidRPr="007609EA">
        <w:rPr>
          <w:i/>
          <w:color w:val="000000" w:themeColor="text1"/>
          <w:sz w:val="20"/>
        </w:rPr>
        <w:t>Keovathanak</w:t>
      </w:r>
      <w:r w:rsidRPr="007609EA">
        <w:rPr>
          <w:i/>
          <w:color w:val="000000" w:themeColor="text1"/>
          <w:spacing w:val="-15"/>
          <w:sz w:val="20"/>
        </w:rPr>
        <w:t xml:space="preserve"> </w:t>
      </w:r>
      <w:r w:rsidRPr="007609EA">
        <w:rPr>
          <w:i/>
          <w:color w:val="000000" w:themeColor="text1"/>
          <w:sz w:val="20"/>
        </w:rPr>
        <w:t>(Long-Term</w:t>
      </w:r>
      <w:r w:rsidRPr="007609EA">
        <w:rPr>
          <w:i/>
          <w:color w:val="000000" w:themeColor="text1"/>
          <w:spacing w:val="-10"/>
          <w:sz w:val="20"/>
        </w:rPr>
        <w:t xml:space="preserve"> </w:t>
      </w:r>
      <w:r w:rsidRPr="007609EA">
        <w:rPr>
          <w:i/>
          <w:color w:val="000000" w:themeColor="text1"/>
          <w:sz w:val="20"/>
        </w:rPr>
        <w:t>Personnel)</w:t>
      </w:r>
      <w:r w:rsidRPr="007609EA">
        <w:rPr>
          <w:i/>
          <w:color w:val="000000" w:themeColor="text1"/>
          <w:spacing w:val="-14"/>
          <w:sz w:val="20"/>
        </w:rPr>
        <w:t xml:space="preserve"> </w:t>
      </w:r>
      <w:r w:rsidRPr="007609EA">
        <w:rPr>
          <w:color w:val="000000" w:themeColor="text1"/>
          <w:sz w:val="20"/>
        </w:rPr>
        <w:t>–</w:t>
      </w:r>
      <w:r w:rsidRPr="007609EA">
        <w:rPr>
          <w:color w:val="000000" w:themeColor="text1"/>
          <w:spacing w:val="-13"/>
          <w:sz w:val="20"/>
        </w:rPr>
        <w:t xml:space="preserve"> </w:t>
      </w:r>
      <w:r w:rsidRPr="007609EA">
        <w:rPr>
          <w:color w:val="000000" w:themeColor="text1"/>
          <w:sz w:val="20"/>
        </w:rPr>
        <w:t>The</w:t>
      </w:r>
      <w:r w:rsidRPr="007609EA">
        <w:rPr>
          <w:color w:val="000000" w:themeColor="text1"/>
          <w:spacing w:val="-17"/>
          <w:sz w:val="20"/>
        </w:rPr>
        <w:t xml:space="preserve"> </w:t>
      </w:r>
      <w:r w:rsidRPr="007609EA">
        <w:rPr>
          <w:color w:val="000000" w:themeColor="text1"/>
          <w:sz w:val="20"/>
        </w:rPr>
        <w:t>MEL</w:t>
      </w:r>
      <w:r w:rsidRPr="007609EA">
        <w:rPr>
          <w:color w:val="000000" w:themeColor="text1"/>
          <w:spacing w:val="-13"/>
          <w:sz w:val="20"/>
        </w:rPr>
        <w:t xml:space="preserve"> </w:t>
      </w:r>
      <w:r w:rsidRPr="007609EA">
        <w:rPr>
          <w:color w:val="000000" w:themeColor="text1"/>
          <w:sz w:val="20"/>
        </w:rPr>
        <w:t>Manager</w:t>
      </w:r>
      <w:r w:rsidRPr="007609EA">
        <w:rPr>
          <w:color w:val="000000" w:themeColor="text1"/>
          <w:spacing w:val="-11"/>
          <w:sz w:val="20"/>
        </w:rPr>
        <w:t xml:space="preserve"> </w:t>
      </w:r>
      <w:r w:rsidRPr="007609EA">
        <w:rPr>
          <w:color w:val="000000" w:themeColor="text1"/>
          <w:sz w:val="20"/>
        </w:rPr>
        <w:t>is</w:t>
      </w:r>
      <w:r w:rsidRPr="007609EA">
        <w:rPr>
          <w:color w:val="000000" w:themeColor="text1"/>
          <w:spacing w:val="-14"/>
          <w:sz w:val="20"/>
        </w:rPr>
        <w:t xml:space="preserve"> </w:t>
      </w:r>
      <w:r w:rsidRPr="007609EA">
        <w:rPr>
          <w:color w:val="000000" w:themeColor="text1"/>
          <w:sz w:val="20"/>
        </w:rPr>
        <w:t>responsible for managing the Program’s monitoring, evaluation and learning functions. This includes working</w:t>
      </w:r>
      <w:r w:rsidRPr="007609EA">
        <w:rPr>
          <w:color w:val="000000" w:themeColor="text1"/>
          <w:spacing w:val="-8"/>
          <w:sz w:val="20"/>
        </w:rPr>
        <w:t xml:space="preserve"> </w:t>
      </w:r>
      <w:r w:rsidRPr="007609EA">
        <w:rPr>
          <w:color w:val="000000" w:themeColor="text1"/>
          <w:sz w:val="20"/>
        </w:rPr>
        <w:t>closely</w:t>
      </w:r>
      <w:r w:rsidRPr="007609EA">
        <w:rPr>
          <w:color w:val="000000" w:themeColor="text1"/>
          <w:spacing w:val="-7"/>
          <w:sz w:val="20"/>
        </w:rPr>
        <w:t xml:space="preserve"> </w:t>
      </w:r>
      <w:r w:rsidRPr="007609EA">
        <w:rPr>
          <w:color w:val="000000" w:themeColor="text1"/>
          <w:sz w:val="20"/>
        </w:rPr>
        <w:t>with</w:t>
      </w:r>
      <w:r w:rsidRPr="007609EA">
        <w:rPr>
          <w:color w:val="000000" w:themeColor="text1"/>
          <w:spacing w:val="-6"/>
          <w:sz w:val="20"/>
        </w:rPr>
        <w:t xml:space="preserve"> </w:t>
      </w:r>
      <w:r w:rsidRPr="007609EA">
        <w:rPr>
          <w:color w:val="000000" w:themeColor="text1"/>
          <w:sz w:val="20"/>
        </w:rPr>
        <w:t>the</w:t>
      </w:r>
      <w:r w:rsidRPr="007609EA">
        <w:rPr>
          <w:color w:val="000000" w:themeColor="text1"/>
          <w:spacing w:val="-5"/>
          <w:sz w:val="20"/>
        </w:rPr>
        <w:t xml:space="preserve"> </w:t>
      </w:r>
      <w:r w:rsidRPr="007609EA">
        <w:rPr>
          <w:color w:val="000000" w:themeColor="text1"/>
          <w:sz w:val="20"/>
        </w:rPr>
        <w:t>Program’s</w:t>
      </w:r>
      <w:r w:rsidRPr="007609EA">
        <w:rPr>
          <w:color w:val="000000" w:themeColor="text1"/>
          <w:spacing w:val="-6"/>
          <w:sz w:val="20"/>
        </w:rPr>
        <w:t xml:space="preserve"> </w:t>
      </w:r>
      <w:r w:rsidRPr="007609EA">
        <w:rPr>
          <w:color w:val="000000" w:themeColor="text1"/>
          <w:sz w:val="20"/>
        </w:rPr>
        <w:t>MEL</w:t>
      </w:r>
      <w:r w:rsidRPr="007609EA">
        <w:rPr>
          <w:color w:val="000000" w:themeColor="text1"/>
          <w:spacing w:val="-5"/>
          <w:sz w:val="20"/>
        </w:rPr>
        <w:t xml:space="preserve"> </w:t>
      </w:r>
      <w:r w:rsidRPr="007609EA">
        <w:rPr>
          <w:color w:val="000000" w:themeColor="text1"/>
          <w:sz w:val="20"/>
        </w:rPr>
        <w:t>Associate,</w:t>
      </w:r>
      <w:r w:rsidRPr="007609EA">
        <w:rPr>
          <w:color w:val="000000" w:themeColor="text1"/>
          <w:spacing w:val="-5"/>
          <w:sz w:val="20"/>
        </w:rPr>
        <w:t xml:space="preserve"> </w:t>
      </w:r>
      <w:r w:rsidRPr="007609EA">
        <w:rPr>
          <w:color w:val="000000" w:themeColor="text1"/>
          <w:sz w:val="20"/>
        </w:rPr>
        <w:t>Clear</w:t>
      </w:r>
      <w:r w:rsidRPr="007609EA">
        <w:rPr>
          <w:color w:val="000000" w:themeColor="text1"/>
          <w:spacing w:val="-6"/>
          <w:sz w:val="20"/>
        </w:rPr>
        <w:t xml:space="preserve"> </w:t>
      </w:r>
      <w:r w:rsidRPr="007609EA">
        <w:rPr>
          <w:color w:val="000000" w:themeColor="text1"/>
          <w:sz w:val="20"/>
        </w:rPr>
        <w:t>Horizon,</w:t>
      </w:r>
      <w:r w:rsidRPr="007609EA">
        <w:rPr>
          <w:color w:val="000000" w:themeColor="text1"/>
          <w:spacing w:val="-5"/>
          <w:sz w:val="20"/>
        </w:rPr>
        <w:t xml:space="preserve"> </w:t>
      </w:r>
      <w:r w:rsidRPr="007609EA">
        <w:rPr>
          <w:color w:val="000000" w:themeColor="text1"/>
          <w:sz w:val="20"/>
        </w:rPr>
        <w:t>to</w:t>
      </w:r>
      <w:r w:rsidRPr="007609EA">
        <w:rPr>
          <w:color w:val="000000" w:themeColor="text1"/>
          <w:spacing w:val="-5"/>
          <w:sz w:val="20"/>
        </w:rPr>
        <w:t xml:space="preserve"> </w:t>
      </w:r>
      <w:r w:rsidRPr="007609EA">
        <w:rPr>
          <w:color w:val="000000" w:themeColor="text1"/>
          <w:sz w:val="20"/>
        </w:rPr>
        <w:t>support</w:t>
      </w:r>
      <w:r w:rsidRPr="007609EA">
        <w:rPr>
          <w:color w:val="000000" w:themeColor="text1"/>
          <w:spacing w:val="-7"/>
          <w:sz w:val="20"/>
        </w:rPr>
        <w:t xml:space="preserve"> </w:t>
      </w:r>
      <w:r w:rsidRPr="007609EA">
        <w:rPr>
          <w:color w:val="000000" w:themeColor="text1"/>
          <w:sz w:val="20"/>
        </w:rPr>
        <w:t>the</w:t>
      </w:r>
      <w:r w:rsidRPr="007609EA">
        <w:rPr>
          <w:color w:val="000000" w:themeColor="text1"/>
          <w:spacing w:val="-5"/>
          <w:sz w:val="20"/>
        </w:rPr>
        <w:t xml:space="preserve"> </w:t>
      </w:r>
      <w:r w:rsidRPr="007609EA">
        <w:rPr>
          <w:color w:val="000000" w:themeColor="text1"/>
          <w:sz w:val="20"/>
        </w:rPr>
        <w:t>development and implementation of a MEL Framework and Plan that align with DFAT’s standards for M&amp;E systems, and ensuring continued flexibility, responsiveness and relevance of the MEL System throughout the Program. The MEL Manager reports directly to the Team Leader and receives technical support and guidance from Clear</w:t>
      </w:r>
      <w:r w:rsidRPr="007609EA">
        <w:rPr>
          <w:color w:val="000000" w:themeColor="text1"/>
          <w:spacing w:val="4"/>
          <w:sz w:val="20"/>
        </w:rPr>
        <w:t xml:space="preserve"> </w:t>
      </w:r>
      <w:r w:rsidRPr="007609EA">
        <w:rPr>
          <w:color w:val="000000" w:themeColor="text1"/>
          <w:sz w:val="20"/>
        </w:rPr>
        <w:t>Horizon.</w:t>
      </w:r>
    </w:p>
    <w:p w14:paraId="24B8495B" w14:textId="77777777" w:rsidR="001B62B1" w:rsidRPr="007609EA" w:rsidRDefault="00000000">
      <w:pPr>
        <w:pStyle w:val="ListParagraph"/>
        <w:numPr>
          <w:ilvl w:val="3"/>
          <w:numId w:val="26"/>
        </w:numPr>
        <w:tabs>
          <w:tab w:val="left" w:pos="821"/>
        </w:tabs>
        <w:spacing w:before="58"/>
        <w:ind w:right="503"/>
        <w:jc w:val="both"/>
        <w:rPr>
          <w:color w:val="000000" w:themeColor="text1"/>
          <w:sz w:val="20"/>
        </w:rPr>
      </w:pPr>
      <w:r w:rsidRPr="007609EA">
        <w:rPr>
          <w:i/>
          <w:color w:val="000000" w:themeColor="text1"/>
          <w:sz w:val="20"/>
        </w:rPr>
        <w:t xml:space="preserve">Communications and Learning Officer </w:t>
      </w:r>
      <w:r w:rsidRPr="007609EA">
        <w:rPr>
          <w:color w:val="000000" w:themeColor="text1"/>
          <w:sz w:val="20"/>
        </w:rPr>
        <w:t xml:space="preserve">– to be filled in February 2019, this position has responsibility for designing and implementing a communications and knowledge management plan, with support of the MEL manager. This includes collation of data and information, </w:t>
      </w:r>
      <w:r w:rsidRPr="007609EA">
        <w:rPr>
          <w:color w:val="000000" w:themeColor="text1"/>
          <w:sz w:val="20"/>
        </w:rPr>
        <w:lastRenderedPageBreak/>
        <w:t>production and dissemination of knowledge management and program communication products. Reporting to MEL manager, the post receives technical support from the MEL Manager and Clear</w:t>
      </w:r>
      <w:r w:rsidRPr="007609EA">
        <w:rPr>
          <w:color w:val="000000" w:themeColor="text1"/>
          <w:spacing w:val="-3"/>
          <w:sz w:val="20"/>
        </w:rPr>
        <w:t xml:space="preserve"> </w:t>
      </w:r>
      <w:r w:rsidRPr="007609EA">
        <w:rPr>
          <w:color w:val="000000" w:themeColor="text1"/>
          <w:sz w:val="20"/>
        </w:rPr>
        <w:t>Horizon.</w:t>
      </w:r>
    </w:p>
    <w:p w14:paraId="3B98E88E" w14:textId="16BEBA80" w:rsidR="001B62B1" w:rsidRPr="007609EA" w:rsidRDefault="001B62B1">
      <w:pPr>
        <w:pStyle w:val="BodyText"/>
        <w:spacing w:before="1"/>
        <w:rPr>
          <w:color w:val="000000" w:themeColor="text1"/>
          <w:sz w:val="24"/>
        </w:rPr>
      </w:pPr>
    </w:p>
    <w:p w14:paraId="741E666D" w14:textId="77777777" w:rsidR="001B62B1" w:rsidRPr="007609EA" w:rsidRDefault="00000000">
      <w:pPr>
        <w:pStyle w:val="BodyText"/>
        <w:spacing w:before="53"/>
        <w:ind w:left="100" w:right="594"/>
        <w:rPr>
          <w:rFonts w:ascii="Calibri"/>
          <w:color w:val="000000" w:themeColor="text1"/>
        </w:rPr>
      </w:pPr>
      <w:r w:rsidRPr="007609EA">
        <w:rPr>
          <w:rFonts w:ascii="Calibri"/>
          <w:color w:val="000000" w:themeColor="text1"/>
          <w:position w:val="7"/>
          <w:sz w:val="13"/>
        </w:rPr>
        <w:t xml:space="preserve">3 </w:t>
      </w:r>
      <w:r w:rsidRPr="007609EA">
        <w:rPr>
          <w:rFonts w:ascii="Calibri"/>
          <w:color w:val="000000" w:themeColor="text1"/>
        </w:rPr>
        <w:t>Note that Communications and Learning Officer will support communications across the program, not solely in relation to MEL reporting.</w:t>
      </w:r>
    </w:p>
    <w:p w14:paraId="4D4C5171" w14:textId="77777777" w:rsidR="001B62B1" w:rsidRPr="007609EA" w:rsidRDefault="001B62B1">
      <w:pPr>
        <w:rPr>
          <w:rFonts w:ascii="Calibri"/>
          <w:color w:val="000000" w:themeColor="text1"/>
        </w:rPr>
        <w:sectPr w:rsidR="001B62B1" w:rsidRPr="007609EA">
          <w:pgSz w:w="11910" w:h="16840"/>
          <w:pgMar w:top="1340" w:right="940" w:bottom="280" w:left="1340" w:header="725" w:footer="0" w:gutter="0"/>
          <w:cols w:space="720"/>
        </w:sectPr>
      </w:pPr>
    </w:p>
    <w:p w14:paraId="03DD40FC" w14:textId="77777777" w:rsidR="001B62B1" w:rsidRPr="007609EA" w:rsidRDefault="00000000">
      <w:pPr>
        <w:pStyle w:val="Heading4"/>
        <w:spacing w:before="90"/>
        <w:rPr>
          <w:color w:val="000000" w:themeColor="text1"/>
        </w:rPr>
      </w:pPr>
      <w:r w:rsidRPr="007609EA">
        <w:rPr>
          <w:color w:val="000000" w:themeColor="text1"/>
        </w:rPr>
        <w:lastRenderedPageBreak/>
        <w:t>Short-term advisors (Clear Horizon)</w:t>
      </w:r>
    </w:p>
    <w:p w14:paraId="5A12AA5C" w14:textId="77777777" w:rsidR="001B62B1" w:rsidRPr="007609EA" w:rsidRDefault="001B62B1">
      <w:pPr>
        <w:pStyle w:val="BodyText"/>
        <w:spacing w:before="2"/>
        <w:rPr>
          <w:b/>
          <w:color w:val="000000" w:themeColor="text1"/>
        </w:rPr>
      </w:pPr>
    </w:p>
    <w:p w14:paraId="191E68B6" w14:textId="77777777" w:rsidR="001B62B1" w:rsidRPr="007609EA" w:rsidRDefault="00000000">
      <w:pPr>
        <w:pStyle w:val="ListParagraph"/>
        <w:numPr>
          <w:ilvl w:val="3"/>
          <w:numId w:val="26"/>
        </w:numPr>
        <w:tabs>
          <w:tab w:val="left" w:pos="821"/>
        </w:tabs>
        <w:spacing w:before="1"/>
        <w:ind w:right="496"/>
        <w:jc w:val="both"/>
        <w:rPr>
          <w:color w:val="000000" w:themeColor="text1"/>
          <w:sz w:val="20"/>
        </w:rPr>
      </w:pPr>
      <w:r w:rsidRPr="007609EA">
        <w:rPr>
          <w:i/>
          <w:color w:val="000000" w:themeColor="text1"/>
          <w:sz w:val="20"/>
        </w:rPr>
        <w:t>Lead</w:t>
      </w:r>
      <w:r w:rsidRPr="007609EA">
        <w:rPr>
          <w:i/>
          <w:color w:val="000000" w:themeColor="text1"/>
          <w:spacing w:val="-13"/>
          <w:sz w:val="20"/>
        </w:rPr>
        <w:t xml:space="preserve"> </w:t>
      </w:r>
      <w:r w:rsidRPr="007609EA">
        <w:rPr>
          <w:i/>
          <w:color w:val="000000" w:themeColor="text1"/>
          <w:sz w:val="20"/>
        </w:rPr>
        <w:t>MEL</w:t>
      </w:r>
      <w:r w:rsidRPr="007609EA">
        <w:rPr>
          <w:i/>
          <w:color w:val="000000" w:themeColor="text1"/>
          <w:spacing w:val="-13"/>
          <w:sz w:val="20"/>
        </w:rPr>
        <w:t xml:space="preserve"> </w:t>
      </w:r>
      <w:r w:rsidRPr="007609EA">
        <w:rPr>
          <w:i/>
          <w:color w:val="000000" w:themeColor="text1"/>
          <w:sz w:val="20"/>
        </w:rPr>
        <w:t>Advisor</w:t>
      </w:r>
      <w:r w:rsidRPr="007609EA">
        <w:rPr>
          <w:i/>
          <w:color w:val="000000" w:themeColor="text1"/>
          <w:spacing w:val="-13"/>
          <w:sz w:val="20"/>
        </w:rPr>
        <w:t xml:space="preserve"> </w:t>
      </w:r>
      <w:r w:rsidRPr="007609EA">
        <w:rPr>
          <w:i/>
          <w:color w:val="000000" w:themeColor="text1"/>
          <w:sz w:val="20"/>
        </w:rPr>
        <w:t>-</w:t>
      </w:r>
      <w:r w:rsidRPr="007609EA">
        <w:rPr>
          <w:i/>
          <w:color w:val="000000" w:themeColor="text1"/>
          <w:spacing w:val="-16"/>
          <w:sz w:val="20"/>
        </w:rPr>
        <w:t xml:space="preserve"> </w:t>
      </w:r>
      <w:r w:rsidRPr="007609EA">
        <w:rPr>
          <w:i/>
          <w:color w:val="000000" w:themeColor="text1"/>
          <w:sz w:val="20"/>
        </w:rPr>
        <w:t>Dave</w:t>
      </w:r>
      <w:r w:rsidRPr="007609EA">
        <w:rPr>
          <w:i/>
          <w:color w:val="000000" w:themeColor="text1"/>
          <w:spacing w:val="-17"/>
          <w:sz w:val="20"/>
        </w:rPr>
        <w:t xml:space="preserve"> </w:t>
      </w:r>
      <w:r w:rsidRPr="007609EA">
        <w:rPr>
          <w:i/>
          <w:color w:val="000000" w:themeColor="text1"/>
          <w:sz w:val="20"/>
        </w:rPr>
        <w:t>Green</w:t>
      </w:r>
      <w:r w:rsidRPr="007609EA">
        <w:rPr>
          <w:i/>
          <w:color w:val="000000" w:themeColor="text1"/>
          <w:spacing w:val="-14"/>
          <w:sz w:val="20"/>
        </w:rPr>
        <w:t xml:space="preserve"> </w:t>
      </w:r>
      <w:r w:rsidRPr="007609EA">
        <w:rPr>
          <w:i/>
          <w:color w:val="000000" w:themeColor="text1"/>
          <w:sz w:val="20"/>
        </w:rPr>
        <w:t>–</w:t>
      </w:r>
      <w:r w:rsidRPr="007609EA">
        <w:rPr>
          <w:i/>
          <w:color w:val="000000" w:themeColor="text1"/>
          <w:spacing w:val="-18"/>
          <w:sz w:val="20"/>
        </w:rPr>
        <w:t xml:space="preserve"> </w:t>
      </w:r>
      <w:r w:rsidRPr="007609EA">
        <w:rPr>
          <w:color w:val="000000" w:themeColor="text1"/>
          <w:sz w:val="20"/>
        </w:rPr>
        <w:t>The</w:t>
      </w:r>
      <w:r w:rsidRPr="007609EA">
        <w:rPr>
          <w:color w:val="000000" w:themeColor="text1"/>
          <w:spacing w:val="-16"/>
          <w:sz w:val="20"/>
        </w:rPr>
        <w:t xml:space="preserve"> </w:t>
      </w:r>
      <w:r w:rsidRPr="007609EA">
        <w:rPr>
          <w:color w:val="000000" w:themeColor="text1"/>
          <w:sz w:val="20"/>
        </w:rPr>
        <w:t>Lead</w:t>
      </w:r>
      <w:r w:rsidRPr="007609EA">
        <w:rPr>
          <w:color w:val="000000" w:themeColor="text1"/>
          <w:spacing w:val="-15"/>
          <w:sz w:val="20"/>
        </w:rPr>
        <w:t xml:space="preserve"> </w:t>
      </w:r>
      <w:r w:rsidRPr="007609EA">
        <w:rPr>
          <w:color w:val="000000" w:themeColor="text1"/>
          <w:sz w:val="20"/>
        </w:rPr>
        <w:t>MEL</w:t>
      </w:r>
      <w:r w:rsidRPr="007609EA">
        <w:rPr>
          <w:color w:val="000000" w:themeColor="text1"/>
          <w:spacing w:val="-15"/>
          <w:sz w:val="20"/>
        </w:rPr>
        <w:t xml:space="preserve"> </w:t>
      </w:r>
      <w:r w:rsidRPr="007609EA">
        <w:rPr>
          <w:color w:val="000000" w:themeColor="text1"/>
          <w:sz w:val="20"/>
        </w:rPr>
        <w:t>Advisor</w:t>
      </w:r>
      <w:r w:rsidRPr="007609EA">
        <w:rPr>
          <w:color w:val="000000" w:themeColor="text1"/>
          <w:spacing w:val="-14"/>
          <w:sz w:val="20"/>
        </w:rPr>
        <w:t xml:space="preserve"> </w:t>
      </w:r>
      <w:r w:rsidRPr="007609EA">
        <w:rPr>
          <w:color w:val="000000" w:themeColor="text1"/>
          <w:sz w:val="20"/>
        </w:rPr>
        <w:t>will:</w:t>
      </w:r>
      <w:r w:rsidRPr="007609EA">
        <w:rPr>
          <w:color w:val="000000" w:themeColor="text1"/>
          <w:spacing w:val="-15"/>
          <w:sz w:val="20"/>
        </w:rPr>
        <w:t xml:space="preserve"> </w:t>
      </w:r>
      <w:r w:rsidRPr="007609EA">
        <w:rPr>
          <w:color w:val="000000" w:themeColor="text1"/>
          <w:sz w:val="20"/>
        </w:rPr>
        <w:t>Lead</w:t>
      </w:r>
      <w:r w:rsidRPr="007609EA">
        <w:rPr>
          <w:color w:val="000000" w:themeColor="text1"/>
          <w:spacing w:val="-15"/>
          <w:sz w:val="20"/>
        </w:rPr>
        <w:t xml:space="preserve"> </w:t>
      </w:r>
      <w:r w:rsidRPr="007609EA">
        <w:rPr>
          <w:color w:val="000000" w:themeColor="text1"/>
          <w:sz w:val="20"/>
        </w:rPr>
        <w:t>program</w:t>
      </w:r>
      <w:r w:rsidRPr="007609EA">
        <w:rPr>
          <w:color w:val="000000" w:themeColor="text1"/>
          <w:spacing w:val="-12"/>
          <w:sz w:val="20"/>
        </w:rPr>
        <w:t xml:space="preserve"> </w:t>
      </w:r>
      <w:r w:rsidRPr="007609EA">
        <w:rPr>
          <w:color w:val="000000" w:themeColor="text1"/>
          <w:sz w:val="20"/>
        </w:rPr>
        <w:t>logic</w:t>
      </w:r>
      <w:r w:rsidRPr="007609EA">
        <w:rPr>
          <w:color w:val="000000" w:themeColor="text1"/>
          <w:spacing w:val="-14"/>
          <w:sz w:val="20"/>
        </w:rPr>
        <w:t xml:space="preserve"> </w:t>
      </w:r>
      <w:r w:rsidRPr="007609EA">
        <w:rPr>
          <w:color w:val="000000" w:themeColor="text1"/>
          <w:sz w:val="20"/>
        </w:rPr>
        <w:t>development and MEL system design/review; Oversee MEL system implementation and reporting; Support component design approach and tools; Design more complex qualitative methods; Represent Clear</w:t>
      </w:r>
      <w:r w:rsidRPr="007609EA">
        <w:rPr>
          <w:color w:val="000000" w:themeColor="text1"/>
          <w:spacing w:val="-6"/>
          <w:sz w:val="20"/>
        </w:rPr>
        <w:t xml:space="preserve"> </w:t>
      </w:r>
      <w:r w:rsidRPr="007609EA">
        <w:rPr>
          <w:color w:val="000000" w:themeColor="text1"/>
          <w:sz w:val="20"/>
        </w:rPr>
        <w:t>Horizon</w:t>
      </w:r>
      <w:r w:rsidRPr="007609EA">
        <w:rPr>
          <w:color w:val="000000" w:themeColor="text1"/>
          <w:spacing w:val="-3"/>
          <w:sz w:val="20"/>
        </w:rPr>
        <w:t xml:space="preserve"> </w:t>
      </w:r>
      <w:r w:rsidRPr="007609EA">
        <w:rPr>
          <w:color w:val="000000" w:themeColor="text1"/>
          <w:sz w:val="20"/>
        </w:rPr>
        <w:t>in</w:t>
      </w:r>
      <w:r w:rsidRPr="007609EA">
        <w:rPr>
          <w:color w:val="000000" w:themeColor="text1"/>
          <w:spacing w:val="-6"/>
          <w:sz w:val="20"/>
        </w:rPr>
        <w:t xml:space="preserve"> </w:t>
      </w:r>
      <w:r w:rsidRPr="007609EA">
        <w:rPr>
          <w:color w:val="000000" w:themeColor="text1"/>
          <w:sz w:val="20"/>
        </w:rPr>
        <w:t>ACCESS</w:t>
      </w:r>
      <w:r w:rsidRPr="007609EA">
        <w:rPr>
          <w:color w:val="000000" w:themeColor="text1"/>
          <w:spacing w:val="-6"/>
          <w:sz w:val="20"/>
        </w:rPr>
        <w:t xml:space="preserve"> </w:t>
      </w:r>
      <w:r w:rsidRPr="007609EA">
        <w:rPr>
          <w:color w:val="000000" w:themeColor="text1"/>
          <w:sz w:val="20"/>
        </w:rPr>
        <w:t>team</w:t>
      </w:r>
      <w:r w:rsidRPr="007609EA">
        <w:rPr>
          <w:color w:val="000000" w:themeColor="text1"/>
          <w:spacing w:val="-2"/>
          <w:sz w:val="20"/>
        </w:rPr>
        <w:t xml:space="preserve"> </w:t>
      </w:r>
      <w:r w:rsidRPr="007609EA">
        <w:rPr>
          <w:color w:val="000000" w:themeColor="text1"/>
          <w:sz w:val="20"/>
        </w:rPr>
        <w:t>planning</w:t>
      </w:r>
      <w:r w:rsidRPr="007609EA">
        <w:rPr>
          <w:color w:val="000000" w:themeColor="text1"/>
          <w:spacing w:val="-6"/>
          <w:sz w:val="20"/>
        </w:rPr>
        <w:t xml:space="preserve"> </w:t>
      </w:r>
      <w:r w:rsidRPr="007609EA">
        <w:rPr>
          <w:color w:val="000000" w:themeColor="text1"/>
          <w:sz w:val="20"/>
        </w:rPr>
        <w:t>and</w:t>
      </w:r>
      <w:r w:rsidRPr="007609EA">
        <w:rPr>
          <w:color w:val="000000" w:themeColor="text1"/>
          <w:spacing w:val="-6"/>
          <w:sz w:val="20"/>
        </w:rPr>
        <w:t xml:space="preserve"> </w:t>
      </w:r>
      <w:r w:rsidRPr="007609EA">
        <w:rPr>
          <w:color w:val="000000" w:themeColor="text1"/>
          <w:sz w:val="20"/>
        </w:rPr>
        <w:t>coordination</w:t>
      </w:r>
      <w:r w:rsidRPr="007609EA">
        <w:rPr>
          <w:color w:val="000000" w:themeColor="text1"/>
          <w:spacing w:val="1"/>
          <w:sz w:val="20"/>
        </w:rPr>
        <w:t xml:space="preserve"> </w:t>
      </w:r>
      <w:r w:rsidRPr="007609EA">
        <w:rPr>
          <w:color w:val="000000" w:themeColor="text1"/>
          <w:sz w:val="20"/>
        </w:rPr>
        <w:t>–</w:t>
      </w:r>
      <w:r w:rsidRPr="007609EA">
        <w:rPr>
          <w:color w:val="000000" w:themeColor="text1"/>
          <w:spacing w:val="-6"/>
          <w:sz w:val="20"/>
        </w:rPr>
        <w:t xml:space="preserve"> </w:t>
      </w:r>
      <w:r w:rsidRPr="007609EA">
        <w:rPr>
          <w:color w:val="000000" w:themeColor="text1"/>
          <w:sz w:val="20"/>
        </w:rPr>
        <w:t>providing</w:t>
      </w:r>
      <w:r w:rsidRPr="007609EA">
        <w:rPr>
          <w:color w:val="000000" w:themeColor="text1"/>
          <w:spacing w:val="-6"/>
          <w:sz w:val="20"/>
        </w:rPr>
        <w:t xml:space="preserve"> </w:t>
      </w:r>
      <w:r w:rsidRPr="007609EA">
        <w:rPr>
          <w:color w:val="000000" w:themeColor="text1"/>
          <w:sz w:val="20"/>
        </w:rPr>
        <w:t>a</w:t>
      </w:r>
      <w:r w:rsidRPr="007609EA">
        <w:rPr>
          <w:color w:val="000000" w:themeColor="text1"/>
          <w:spacing w:val="-6"/>
          <w:sz w:val="20"/>
        </w:rPr>
        <w:t xml:space="preserve"> </w:t>
      </w:r>
      <w:r w:rsidRPr="007609EA">
        <w:rPr>
          <w:color w:val="000000" w:themeColor="text1"/>
          <w:sz w:val="20"/>
        </w:rPr>
        <w:t>single</w:t>
      </w:r>
      <w:r w:rsidRPr="007609EA">
        <w:rPr>
          <w:color w:val="000000" w:themeColor="text1"/>
          <w:spacing w:val="-4"/>
          <w:sz w:val="20"/>
        </w:rPr>
        <w:t xml:space="preserve"> </w:t>
      </w:r>
      <w:r w:rsidRPr="007609EA">
        <w:rPr>
          <w:color w:val="000000" w:themeColor="text1"/>
          <w:sz w:val="20"/>
        </w:rPr>
        <w:t>point</w:t>
      </w:r>
      <w:r w:rsidRPr="007609EA">
        <w:rPr>
          <w:color w:val="000000" w:themeColor="text1"/>
          <w:spacing w:val="-6"/>
          <w:sz w:val="20"/>
        </w:rPr>
        <w:t xml:space="preserve"> </w:t>
      </w:r>
      <w:r w:rsidRPr="007609EA">
        <w:rPr>
          <w:color w:val="000000" w:themeColor="text1"/>
          <w:sz w:val="20"/>
        </w:rPr>
        <w:t>of</w:t>
      </w:r>
      <w:r w:rsidRPr="007609EA">
        <w:rPr>
          <w:color w:val="000000" w:themeColor="text1"/>
          <w:spacing w:val="-4"/>
          <w:sz w:val="20"/>
        </w:rPr>
        <w:t xml:space="preserve"> </w:t>
      </w:r>
      <w:r w:rsidRPr="007609EA">
        <w:rPr>
          <w:color w:val="000000" w:themeColor="text1"/>
          <w:sz w:val="20"/>
        </w:rPr>
        <w:t xml:space="preserve">contact for ACCESS team and stakeholders; and </w:t>
      </w:r>
      <w:proofErr w:type="gramStart"/>
      <w:r w:rsidRPr="007609EA">
        <w:rPr>
          <w:color w:val="000000" w:themeColor="text1"/>
          <w:sz w:val="20"/>
        </w:rPr>
        <w:t>Provide</w:t>
      </w:r>
      <w:proofErr w:type="gramEnd"/>
      <w:r w:rsidRPr="007609EA">
        <w:rPr>
          <w:color w:val="000000" w:themeColor="text1"/>
          <w:sz w:val="20"/>
        </w:rPr>
        <w:t xml:space="preserve"> technical support to MEL</w:t>
      </w:r>
      <w:r w:rsidRPr="007609EA">
        <w:rPr>
          <w:color w:val="000000" w:themeColor="text1"/>
          <w:spacing w:val="-13"/>
          <w:sz w:val="20"/>
        </w:rPr>
        <w:t xml:space="preserve"> </w:t>
      </w:r>
      <w:r w:rsidRPr="007609EA">
        <w:rPr>
          <w:color w:val="000000" w:themeColor="text1"/>
          <w:sz w:val="20"/>
        </w:rPr>
        <w:t>Manager.</w:t>
      </w:r>
    </w:p>
    <w:p w14:paraId="3EA3C710" w14:textId="77777777" w:rsidR="001B62B1" w:rsidRPr="007609EA" w:rsidRDefault="00000000">
      <w:pPr>
        <w:pStyle w:val="ListParagraph"/>
        <w:numPr>
          <w:ilvl w:val="3"/>
          <w:numId w:val="26"/>
        </w:numPr>
        <w:tabs>
          <w:tab w:val="left" w:pos="821"/>
        </w:tabs>
        <w:spacing w:before="56"/>
        <w:ind w:right="495"/>
        <w:jc w:val="both"/>
        <w:rPr>
          <w:color w:val="000000" w:themeColor="text1"/>
          <w:sz w:val="20"/>
        </w:rPr>
      </w:pPr>
      <w:r w:rsidRPr="007609EA">
        <w:rPr>
          <w:i/>
          <w:color w:val="000000" w:themeColor="text1"/>
          <w:sz w:val="20"/>
        </w:rPr>
        <w:t xml:space="preserve">Operational MEL Advisor - </w:t>
      </w:r>
      <w:proofErr w:type="spellStart"/>
      <w:r w:rsidRPr="007609EA">
        <w:rPr>
          <w:i/>
          <w:color w:val="000000" w:themeColor="text1"/>
          <w:sz w:val="20"/>
        </w:rPr>
        <w:t>Rini</w:t>
      </w:r>
      <w:proofErr w:type="spellEnd"/>
      <w:r w:rsidRPr="007609EA">
        <w:rPr>
          <w:i/>
          <w:color w:val="000000" w:themeColor="text1"/>
          <w:sz w:val="20"/>
        </w:rPr>
        <w:t xml:space="preserve"> </w:t>
      </w:r>
      <w:proofErr w:type="spellStart"/>
      <w:r w:rsidRPr="007609EA">
        <w:rPr>
          <w:i/>
          <w:color w:val="000000" w:themeColor="text1"/>
          <w:sz w:val="20"/>
        </w:rPr>
        <w:t>Mowson</w:t>
      </w:r>
      <w:proofErr w:type="spellEnd"/>
      <w:r w:rsidRPr="007609EA">
        <w:rPr>
          <w:i/>
          <w:color w:val="000000" w:themeColor="text1"/>
          <w:sz w:val="20"/>
        </w:rPr>
        <w:t xml:space="preserve"> – </w:t>
      </w:r>
      <w:r w:rsidRPr="007609EA">
        <w:rPr>
          <w:color w:val="000000" w:themeColor="text1"/>
          <w:sz w:val="20"/>
        </w:rPr>
        <w:t>The Operational MEL Advisor will support the in- country</w:t>
      </w:r>
      <w:r w:rsidRPr="007609EA">
        <w:rPr>
          <w:color w:val="000000" w:themeColor="text1"/>
          <w:spacing w:val="-16"/>
          <w:sz w:val="20"/>
        </w:rPr>
        <w:t xml:space="preserve"> </w:t>
      </w:r>
      <w:r w:rsidRPr="007609EA">
        <w:rPr>
          <w:color w:val="000000" w:themeColor="text1"/>
          <w:sz w:val="20"/>
        </w:rPr>
        <w:t>MEL</w:t>
      </w:r>
      <w:r w:rsidRPr="007609EA">
        <w:rPr>
          <w:color w:val="000000" w:themeColor="text1"/>
          <w:spacing w:val="-13"/>
          <w:sz w:val="20"/>
        </w:rPr>
        <w:t xml:space="preserve"> </w:t>
      </w:r>
      <w:r w:rsidRPr="007609EA">
        <w:rPr>
          <w:color w:val="000000" w:themeColor="text1"/>
          <w:sz w:val="20"/>
        </w:rPr>
        <w:t>team</w:t>
      </w:r>
      <w:r w:rsidRPr="007609EA">
        <w:rPr>
          <w:color w:val="000000" w:themeColor="text1"/>
          <w:spacing w:val="-10"/>
          <w:sz w:val="20"/>
        </w:rPr>
        <w:t xml:space="preserve"> </w:t>
      </w:r>
      <w:r w:rsidRPr="007609EA">
        <w:rPr>
          <w:color w:val="000000" w:themeColor="text1"/>
          <w:sz w:val="20"/>
        </w:rPr>
        <w:t>with</w:t>
      </w:r>
      <w:r w:rsidRPr="007609EA">
        <w:rPr>
          <w:color w:val="000000" w:themeColor="text1"/>
          <w:spacing w:val="-13"/>
          <w:sz w:val="20"/>
        </w:rPr>
        <w:t xml:space="preserve"> </w:t>
      </w:r>
      <w:proofErr w:type="spellStart"/>
      <w:r w:rsidRPr="007609EA">
        <w:rPr>
          <w:color w:val="000000" w:themeColor="text1"/>
          <w:sz w:val="20"/>
        </w:rPr>
        <w:t>operationalisation</w:t>
      </w:r>
      <w:proofErr w:type="spellEnd"/>
      <w:r w:rsidRPr="007609EA">
        <w:rPr>
          <w:color w:val="000000" w:themeColor="text1"/>
          <w:spacing w:val="-13"/>
          <w:sz w:val="20"/>
        </w:rPr>
        <w:t xml:space="preserve"> </w:t>
      </w:r>
      <w:r w:rsidRPr="007609EA">
        <w:rPr>
          <w:color w:val="000000" w:themeColor="text1"/>
          <w:sz w:val="20"/>
        </w:rPr>
        <w:t>and</w:t>
      </w:r>
      <w:r w:rsidRPr="007609EA">
        <w:rPr>
          <w:color w:val="000000" w:themeColor="text1"/>
          <w:spacing w:val="-12"/>
          <w:sz w:val="20"/>
        </w:rPr>
        <w:t xml:space="preserve"> </w:t>
      </w:r>
      <w:r w:rsidRPr="007609EA">
        <w:rPr>
          <w:color w:val="000000" w:themeColor="text1"/>
          <w:sz w:val="20"/>
        </w:rPr>
        <w:t>implementation</w:t>
      </w:r>
      <w:r w:rsidRPr="007609EA">
        <w:rPr>
          <w:color w:val="000000" w:themeColor="text1"/>
          <w:spacing w:val="-13"/>
          <w:sz w:val="20"/>
        </w:rPr>
        <w:t xml:space="preserve"> </w:t>
      </w:r>
      <w:r w:rsidRPr="007609EA">
        <w:rPr>
          <w:color w:val="000000" w:themeColor="text1"/>
          <w:sz w:val="20"/>
        </w:rPr>
        <w:t>of</w:t>
      </w:r>
      <w:r w:rsidRPr="007609EA">
        <w:rPr>
          <w:color w:val="000000" w:themeColor="text1"/>
          <w:spacing w:val="-12"/>
          <w:sz w:val="20"/>
        </w:rPr>
        <w:t xml:space="preserve"> </w:t>
      </w:r>
      <w:r w:rsidRPr="007609EA">
        <w:rPr>
          <w:color w:val="000000" w:themeColor="text1"/>
          <w:sz w:val="20"/>
        </w:rPr>
        <w:t>the</w:t>
      </w:r>
      <w:r w:rsidRPr="007609EA">
        <w:rPr>
          <w:color w:val="000000" w:themeColor="text1"/>
          <w:spacing w:val="-13"/>
          <w:sz w:val="20"/>
        </w:rPr>
        <w:t xml:space="preserve"> </w:t>
      </w:r>
      <w:r w:rsidRPr="007609EA">
        <w:rPr>
          <w:color w:val="000000" w:themeColor="text1"/>
          <w:sz w:val="20"/>
        </w:rPr>
        <w:t>MEL</w:t>
      </w:r>
      <w:r w:rsidRPr="007609EA">
        <w:rPr>
          <w:color w:val="000000" w:themeColor="text1"/>
          <w:spacing w:val="-13"/>
          <w:sz w:val="20"/>
        </w:rPr>
        <w:t xml:space="preserve"> </w:t>
      </w:r>
      <w:r w:rsidRPr="007609EA">
        <w:rPr>
          <w:color w:val="000000" w:themeColor="text1"/>
          <w:sz w:val="20"/>
        </w:rPr>
        <w:t>Plan.</w:t>
      </w:r>
      <w:r w:rsidRPr="007609EA">
        <w:rPr>
          <w:color w:val="000000" w:themeColor="text1"/>
          <w:spacing w:val="-12"/>
          <w:sz w:val="20"/>
        </w:rPr>
        <w:t xml:space="preserve"> </w:t>
      </w:r>
      <w:r w:rsidRPr="007609EA">
        <w:rPr>
          <w:color w:val="000000" w:themeColor="text1"/>
          <w:sz w:val="20"/>
        </w:rPr>
        <w:t>This</w:t>
      </w:r>
      <w:r w:rsidRPr="007609EA">
        <w:rPr>
          <w:color w:val="000000" w:themeColor="text1"/>
          <w:spacing w:val="-14"/>
          <w:sz w:val="20"/>
        </w:rPr>
        <w:t xml:space="preserve"> </w:t>
      </w:r>
      <w:r w:rsidRPr="007609EA">
        <w:rPr>
          <w:color w:val="000000" w:themeColor="text1"/>
          <w:sz w:val="20"/>
        </w:rPr>
        <w:t>will</w:t>
      </w:r>
      <w:r w:rsidRPr="007609EA">
        <w:rPr>
          <w:color w:val="000000" w:themeColor="text1"/>
          <w:spacing w:val="-13"/>
          <w:sz w:val="20"/>
        </w:rPr>
        <w:t xml:space="preserve"> </w:t>
      </w:r>
      <w:r w:rsidRPr="007609EA">
        <w:rPr>
          <w:color w:val="000000" w:themeColor="text1"/>
          <w:sz w:val="20"/>
        </w:rPr>
        <w:t>include support to MEL activity planning, and establishment and oversight of systems for routine data collection (incl. training and supervision), entry, storage, and analysis. As needed, this</w:t>
      </w:r>
      <w:r w:rsidRPr="007609EA">
        <w:rPr>
          <w:color w:val="000000" w:themeColor="text1"/>
          <w:spacing w:val="-34"/>
          <w:sz w:val="20"/>
        </w:rPr>
        <w:t xml:space="preserve"> </w:t>
      </w:r>
      <w:r w:rsidRPr="007609EA">
        <w:rPr>
          <w:color w:val="000000" w:themeColor="text1"/>
          <w:sz w:val="20"/>
        </w:rPr>
        <w:t>support may</w:t>
      </w:r>
      <w:r w:rsidRPr="007609EA">
        <w:rPr>
          <w:color w:val="000000" w:themeColor="text1"/>
          <w:spacing w:val="-9"/>
          <w:sz w:val="20"/>
        </w:rPr>
        <w:t xml:space="preserve"> </w:t>
      </w:r>
      <w:r w:rsidRPr="007609EA">
        <w:rPr>
          <w:color w:val="000000" w:themeColor="text1"/>
          <w:sz w:val="20"/>
        </w:rPr>
        <w:t>include</w:t>
      </w:r>
      <w:r w:rsidRPr="007609EA">
        <w:rPr>
          <w:color w:val="000000" w:themeColor="text1"/>
          <w:spacing w:val="-4"/>
          <w:sz w:val="20"/>
        </w:rPr>
        <w:t xml:space="preserve"> </w:t>
      </w:r>
      <w:r w:rsidRPr="007609EA">
        <w:rPr>
          <w:color w:val="000000" w:themeColor="text1"/>
          <w:sz w:val="20"/>
        </w:rPr>
        <w:t>direct</w:t>
      </w:r>
      <w:r w:rsidRPr="007609EA">
        <w:rPr>
          <w:color w:val="000000" w:themeColor="text1"/>
          <w:spacing w:val="-3"/>
          <w:sz w:val="20"/>
        </w:rPr>
        <w:t xml:space="preserve"> </w:t>
      </w:r>
      <w:r w:rsidRPr="007609EA">
        <w:rPr>
          <w:color w:val="000000" w:themeColor="text1"/>
          <w:sz w:val="20"/>
        </w:rPr>
        <w:t>implementation</w:t>
      </w:r>
      <w:r w:rsidRPr="007609EA">
        <w:rPr>
          <w:color w:val="000000" w:themeColor="text1"/>
          <w:spacing w:val="-5"/>
          <w:sz w:val="20"/>
        </w:rPr>
        <w:t xml:space="preserve"> </w:t>
      </w:r>
      <w:r w:rsidRPr="007609EA">
        <w:rPr>
          <w:color w:val="000000" w:themeColor="text1"/>
          <w:sz w:val="20"/>
        </w:rPr>
        <w:t>of</w:t>
      </w:r>
      <w:r w:rsidRPr="007609EA">
        <w:rPr>
          <w:color w:val="000000" w:themeColor="text1"/>
          <w:spacing w:val="-5"/>
          <w:sz w:val="20"/>
        </w:rPr>
        <w:t xml:space="preserve"> </w:t>
      </w:r>
      <w:r w:rsidRPr="007609EA">
        <w:rPr>
          <w:color w:val="000000" w:themeColor="text1"/>
          <w:sz w:val="20"/>
        </w:rPr>
        <w:t>discrete</w:t>
      </w:r>
      <w:r w:rsidRPr="007609EA">
        <w:rPr>
          <w:color w:val="000000" w:themeColor="text1"/>
          <w:spacing w:val="-5"/>
          <w:sz w:val="20"/>
        </w:rPr>
        <w:t xml:space="preserve"> </w:t>
      </w:r>
      <w:r w:rsidRPr="007609EA">
        <w:rPr>
          <w:color w:val="000000" w:themeColor="text1"/>
          <w:sz w:val="20"/>
        </w:rPr>
        <w:t>MEL</w:t>
      </w:r>
      <w:r w:rsidRPr="007609EA">
        <w:rPr>
          <w:color w:val="000000" w:themeColor="text1"/>
          <w:spacing w:val="-7"/>
          <w:sz w:val="20"/>
        </w:rPr>
        <w:t xml:space="preserve"> </w:t>
      </w:r>
      <w:r w:rsidRPr="007609EA">
        <w:rPr>
          <w:color w:val="000000" w:themeColor="text1"/>
          <w:sz w:val="20"/>
        </w:rPr>
        <w:t>activities</w:t>
      </w:r>
      <w:r w:rsidRPr="007609EA">
        <w:rPr>
          <w:color w:val="000000" w:themeColor="text1"/>
          <w:spacing w:val="-5"/>
          <w:sz w:val="20"/>
        </w:rPr>
        <w:t xml:space="preserve"> </w:t>
      </w:r>
      <w:proofErr w:type="gramStart"/>
      <w:r w:rsidRPr="007609EA">
        <w:rPr>
          <w:color w:val="000000" w:themeColor="text1"/>
          <w:sz w:val="20"/>
        </w:rPr>
        <w:t>e.g.</w:t>
      </w:r>
      <w:proofErr w:type="gramEnd"/>
      <w:r w:rsidRPr="007609EA">
        <w:rPr>
          <w:color w:val="000000" w:themeColor="text1"/>
          <w:spacing w:val="-1"/>
          <w:sz w:val="20"/>
        </w:rPr>
        <w:t xml:space="preserve"> </w:t>
      </w:r>
      <w:r w:rsidRPr="007609EA">
        <w:rPr>
          <w:color w:val="000000" w:themeColor="text1"/>
          <w:sz w:val="20"/>
        </w:rPr>
        <w:t>instrument</w:t>
      </w:r>
      <w:r w:rsidRPr="007609EA">
        <w:rPr>
          <w:color w:val="000000" w:themeColor="text1"/>
          <w:spacing w:val="-7"/>
          <w:sz w:val="20"/>
        </w:rPr>
        <w:t xml:space="preserve"> </w:t>
      </w:r>
      <w:r w:rsidRPr="007609EA">
        <w:rPr>
          <w:color w:val="000000" w:themeColor="text1"/>
          <w:sz w:val="20"/>
        </w:rPr>
        <w:t>design,</w:t>
      </w:r>
      <w:r w:rsidRPr="007609EA">
        <w:rPr>
          <w:color w:val="000000" w:themeColor="text1"/>
          <w:spacing w:val="-7"/>
          <w:sz w:val="20"/>
        </w:rPr>
        <w:t xml:space="preserve"> </w:t>
      </w:r>
      <w:r w:rsidRPr="007609EA">
        <w:rPr>
          <w:color w:val="000000" w:themeColor="text1"/>
          <w:sz w:val="20"/>
        </w:rPr>
        <w:t>secondary analysis, preparation of guidelines for grantee partners, etc.</w:t>
      </w:r>
    </w:p>
    <w:p w14:paraId="2C188C74" w14:textId="77777777" w:rsidR="001B62B1" w:rsidRPr="007609EA" w:rsidRDefault="00000000">
      <w:pPr>
        <w:pStyle w:val="ListParagraph"/>
        <w:numPr>
          <w:ilvl w:val="3"/>
          <w:numId w:val="26"/>
        </w:numPr>
        <w:tabs>
          <w:tab w:val="left" w:pos="821"/>
        </w:tabs>
        <w:spacing w:before="60"/>
        <w:ind w:right="497"/>
        <w:jc w:val="both"/>
        <w:rPr>
          <w:color w:val="000000" w:themeColor="text1"/>
          <w:sz w:val="20"/>
        </w:rPr>
      </w:pPr>
      <w:r w:rsidRPr="007609EA">
        <w:rPr>
          <w:i/>
          <w:color w:val="000000" w:themeColor="text1"/>
          <w:sz w:val="20"/>
        </w:rPr>
        <w:t xml:space="preserve">Strategic MEL advisor - Byron </w:t>
      </w:r>
      <w:proofErr w:type="spellStart"/>
      <w:r w:rsidRPr="007609EA">
        <w:rPr>
          <w:i/>
          <w:color w:val="000000" w:themeColor="text1"/>
          <w:sz w:val="20"/>
        </w:rPr>
        <w:t>Pakula</w:t>
      </w:r>
      <w:proofErr w:type="spellEnd"/>
      <w:r w:rsidRPr="007609EA">
        <w:rPr>
          <w:i/>
          <w:color w:val="000000" w:themeColor="text1"/>
          <w:sz w:val="20"/>
        </w:rPr>
        <w:t xml:space="preserve"> – </w:t>
      </w:r>
      <w:r w:rsidRPr="007609EA">
        <w:rPr>
          <w:color w:val="000000" w:themeColor="text1"/>
          <w:sz w:val="20"/>
        </w:rPr>
        <w:t xml:space="preserve">The Strategic MEL Advisor will provide limited inputs (estimated 5-15 days per year) focused on: quality assurance of key MEL products </w:t>
      </w:r>
      <w:proofErr w:type="gramStart"/>
      <w:r w:rsidRPr="007609EA">
        <w:rPr>
          <w:color w:val="000000" w:themeColor="text1"/>
          <w:sz w:val="20"/>
        </w:rPr>
        <w:t>e.g.</w:t>
      </w:r>
      <w:proofErr w:type="gramEnd"/>
      <w:r w:rsidRPr="007609EA">
        <w:rPr>
          <w:color w:val="000000" w:themeColor="text1"/>
          <w:sz w:val="20"/>
        </w:rPr>
        <w:t xml:space="preserve"> MEL Plan; design of complex quantitative methods; and, if needed, facilitation of high-level stakeholder</w:t>
      </w:r>
      <w:r w:rsidRPr="007609EA">
        <w:rPr>
          <w:color w:val="000000" w:themeColor="text1"/>
          <w:spacing w:val="1"/>
          <w:sz w:val="20"/>
        </w:rPr>
        <w:t xml:space="preserve"> </w:t>
      </w:r>
      <w:r w:rsidRPr="007609EA">
        <w:rPr>
          <w:color w:val="000000" w:themeColor="text1"/>
          <w:sz w:val="20"/>
        </w:rPr>
        <w:t>workshops.</w:t>
      </w:r>
    </w:p>
    <w:p w14:paraId="44D0F73C" w14:textId="77777777" w:rsidR="001B62B1" w:rsidRPr="007609EA" w:rsidRDefault="00000000">
      <w:pPr>
        <w:pStyle w:val="BodyText"/>
        <w:spacing w:before="58"/>
        <w:ind w:left="100" w:right="496"/>
        <w:jc w:val="both"/>
        <w:rPr>
          <w:color w:val="000000" w:themeColor="text1"/>
        </w:rPr>
      </w:pPr>
      <w:r w:rsidRPr="007609EA">
        <w:rPr>
          <w:color w:val="000000" w:themeColor="text1"/>
        </w:rPr>
        <w:t xml:space="preserve">In addition, support to and oversight of grantee MEL activities will be provided by ACCESS support officers for each workstream, who will in turn be supported by the MEL team. As required, additional resources will be contracted for larger-scale data collection and analysis </w:t>
      </w:r>
      <w:proofErr w:type="gramStart"/>
      <w:r w:rsidRPr="007609EA">
        <w:rPr>
          <w:color w:val="000000" w:themeColor="text1"/>
        </w:rPr>
        <w:t>e.g.</w:t>
      </w:r>
      <w:proofErr w:type="gramEnd"/>
      <w:r w:rsidRPr="007609EA">
        <w:rPr>
          <w:color w:val="000000" w:themeColor="text1"/>
        </w:rPr>
        <w:t xml:space="preserve"> enumerators for large- scale surveys, or short-term consultants to design the management information system.</w:t>
      </w:r>
    </w:p>
    <w:p w14:paraId="1FA9A260" w14:textId="77777777" w:rsidR="001B62B1" w:rsidRPr="007609EA" w:rsidRDefault="001B62B1">
      <w:pPr>
        <w:pStyle w:val="BodyText"/>
        <w:spacing w:before="10"/>
        <w:rPr>
          <w:color w:val="000000" w:themeColor="text1"/>
        </w:rPr>
      </w:pPr>
    </w:p>
    <w:p w14:paraId="49C6EDBA" w14:textId="77777777" w:rsidR="001B62B1" w:rsidRPr="007609EA" w:rsidRDefault="00000000">
      <w:pPr>
        <w:pStyle w:val="Heading2"/>
        <w:numPr>
          <w:ilvl w:val="1"/>
          <w:numId w:val="26"/>
        </w:numPr>
        <w:tabs>
          <w:tab w:val="left" w:pos="676"/>
          <w:tab w:val="left" w:pos="677"/>
        </w:tabs>
        <w:ind w:hanging="577"/>
        <w:rPr>
          <w:color w:val="000000" w:themeColor="text1"/>
        </w:rPr>
      </w:pPr>
      <w:bookmarkStart w:id="13" w:name="_bookmark13"/>
      <w:bookmarkEnd w:id="13"/>
      <w:r w:rsidRPr="007609EA">
        <w:rPr>
          <w:color w:val="000000" w:themeColor="text1"/>
        </w:rPr>
        <w:t>Key MEL Questions and</w:t>
      </w:r>
      <w:r w:rsidRPr="007609EA">
        <w:rPr>
          <w:color w:val="000000" w:themeColor="text1"/>
          <w:spacing w:val="-4"/>
        </w:rPr>
        <w:t xml:space="preserve"> </w:t>
      </w:r>
      <w:r w:rsidRPr="007609EA">
        <w:rPr>
          <w:color w:val="000000" w:themeColor="text1"/>
        </w:rPr>
        <w:t>sub-questions</w:t>
      </w:r>
    </w:p>
    <w:p w14:paraId="6F9AE2E4" w14:textId="77777777" w:rsidR="001B62B1" w:rsidRPr="007609EA" w:rsidRDefault="00000000">
      <w:pPr>
        <w:pStyle w:val="BodyText"/>
        <w:spacing w:before="119"/>
        <w:ind w:left="100" w:right="495"/>
        <w:jc w:val="both"/>
        <w:rPr>
          <w:color w:val="000000" w:themeColor="text1"/>
        </w:rPr>
      </w:pPr>
      <w:r w:rsidRPr="007609EA">
        <w:rPr>
          <w:color w:val="000000" w:themeColor="text1"/>
        </w:rPr>
        <w:t>The following Key MEL Questions will frame all MEL data collection, analysis, reporting and learning within the program. Based on consultation with the program team, these questions are adapted from the</w:t>
      </w:r>
      <w:r w:rsidRPr="007609EA">
        <w:rPr>
          <w:color w:val="000000" w:themeColor="text1"/>
          <w:spacing w:val="-7"/>
        </w:rPr>
        <w:t xml:space="preserve"> </w:t>
      </w:r>
      <w:r w:rsidRPr="007609EA">
        <w:rPr>
          <w:color w:val="000000" w:themeColor="text1"/>
        </w:rPr>
        <w:t>list</w:t>
      </w:r>
      <w:r w:rsidRPr="007609EA">
        <w:rPr>
          <w:color w:val="000000" w:themeColor="text1"/>
          <w:spacing w:val="-7"/>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key</w:t>
      </w:r>
      <w:r w:rsidRPr="007609EA">
        <w:rPr>
          <w:color w:val="000000" w:themeColor="text1"/>
          <w:spacing w:val="-13"/>
        </w:rPr>
        <w:t xml:space="preserve"> </w:t>
      </w:r>
      <w:r w:rsidRPr="007609EA">
        <w:rPr>
          <w:color w:val="000000" w:themeColor="text1"/>
        </w:rPr>
        <w:t>evaluation</w:t>
      </w:r>
      <w:r w:rsidRPr="007609EA">
        <w:rPr>
          <w:color w:val="000000" w:themeColor="text1"/>
          <w:spacing w:val="-8"/>
        </w:rPr>
        <w:t xml:space="preserve"> </w:t>
      </w:r>
      <w:r w:rsidRPr="007609EA">
        <w:rPr>
          <w:color w:val="000000" w:themeColor="text1"/>
        </w:rPr>
        <w:t>questions</w:t>
      </w:r>
      <w:r w:rsidRPr="007609EA">
        <w:rPr>
          <w:color w:val="000000" w:themeColor="text1"/>
          <w:spacing w:val="-5"/>
        </w:rPr>
        <w:t xml:space="preserve"> </w:t>
      </w:r>
      <w:r w:rsidRPr="007609EA">
        <w:rPr>
          <w:color w:val="000000" w:themeColor="text1"/>
        </w:rPr>
        <w:t>in</w:t>
      </w:r>
      <w:r w:rsidRPr="007609EA">
        <w:rPr>
          <w:color w:val="000000" w:themeColor="text1"/>
          <w:spacing w:val="-7"/>
        </w:rPr>
        <w:t xml:space="preserve"> </w:t>
      </w:r>
      <w:r w:rsidRPr="007609EA">
        <w:rPr>
          <w:color w:val="000000" w:themeColor="text1"/>
        </w:rPr>
        <w:t>the</w:t>
      </w:r>
      <w:r w:rsidRPr="007609EA">
        <w:rPr>
          <w:color w:val="000000" w:themeColor="text1"/>
          <w:spacing w:val="-6"/>
        </w:rPr>
        <w:t xml:space="preserve"> </w:t>
      </w:r>
      <w:r w:rsidRPr="007609EA">
        <w:rPr>
          <w:color w:val="000000" w:themeColor="text1"/>
        </w:rPr>
        <w:t>ACCESS</w:t>
      </w:r>
      <w:r w:rsidRPr="007609EA">
        <w:rPr>
          <w:color w:val="000000" w:themeColor="text1"/>
          <w:spacing w:val="-10"/>
        </w:rPr>
        <w:t xml:space="preserve"> </w:t>
      </w:r>
      <w:r w:rsidRPr="007609EA">
        <w:rPr>
          <w:color w:val="000000" w:themeColor="text1"/>
        </w:rPr>
        <w:t>Investment</w:t>
      </w:r>
      <w:r w:rsidRPr="007609EA">
        <w:rPr>
          <w:color w:val="000000" w:themeColor="text1"/>
          <w:spacing w:val="-9"/>
        </w:rPr>
        <w:t xml:space="preserve"> </w:t>
      </w:r>
      <w:r w:rsidRPr="007609EA">
        <w:rPr>
          <w:color w:val="000000" w:themeColor="text1"/>
        </w:rPr>
        <w:t>Design.</w:t>
      </w:r>
      <w:r w:rsidRPr="007609EA">
        <w:rPr>
          <w:color w:val="000000" w:themeColor="text1"/>
          <w:position w:val="6"/>
          <w:sz w:val="13"/>
        </w:rPr>
        <w:t>4</w:t>
      </w:r>
      <w:r w:rsidRPr="007609EA">
        <w:rPr>
          <w:color w:val="000000" w:themeColor="text1"/>
          <w:spacing w:val="11"/>
          <w:position w:val="6"/>
          <w:sz w:val="13"/>
        </w:rPr>
        <w:t xml:space="preserve"> </w:t>
      </w:r>
      <w:r w:rsidRPr="007609EA">
        <w:rPr>
          <w:color w:val="000000" w:themeColor="text1"/>
        </w:rPr>
        <w:t>They</w:t>
      </w:r>
      <w:r w:rsidRPr="007609EA">
        <w:rPr>
          <w:color w:val="000000" w:themeColor="text1"/>
          <w:spacing w:val="-10"/>
        </w:rPr>
        <w:t xml:space="preserve"> </w:t>
      </w:r>
      <w:r w:rsidRPr="007609EA">
        <w:rPr>
          <w:color w:val="000000" w:themeColor="text1"/>
        </w:rPr>
        <w:t>are</w:t>
      </w:r>
      <w:r w:rsidRPr="007609EA">
        <w:rPr>
          <w:color w:val="000000" w:themeColor="text1"/>
          <w:spacing w:val="-5"/>
        </w:rPr>
        <w:t xml:space="preserve"> </w:t>
      </w:r>
      <w:r w:rsidRPr="007609EA">
        <w:rPr>
          <w:color w:val="000000" w:themeColor="text1"/>
        </w:rPr>
        <w:t>guided</w:t>
      </w:r>
      <w:r w:rsidRPr="007609EA">
        <w:rPr>
          <w:color w:val="000000" w:themeColor="text1"/>
          <w:spacing w:val="-7"/>
        </w:rPr>
        <w:t xml:space="preserve"> </w:t>
      </w:r>
      <w:r w:rsidRPr="007609EA">
        <w:rPr>
          <w:color w:val="000000" w:themeColor="text1"/>
        </w:rPr>
        <w:t>by</w:t>
      </w:r>
      <w:r w:rsidRPr="007609EA">
        <w:rPr>
          <w:color w:val="000000" w:themeColor="text1"/>
          <w:spacing w:val="-10"/>
        </w:rPr>
        <w:t xml:space="preserve"> </w:t>
      </w:r>
      <w:r w:rsidRPr="007609EA">
        <w:rPr>
          <w:color w:val="000000" w:themeColor="text1"/>
        </w:rPr>
        <w:t>the</w:t>
      </w:r>
      <w:r w:rsidRPr="007609EA">
        <w:rPr>
          <w:color w:val="000000" w:themeColor="text1"/>
          <w:spacing w:val="-8"/>
        </w:rPr>
        <w:t xml:space="preserve"> </w:t>
      </w:r>
      <w:r w:rsidRPr="007609EA">
        <w:rPr>
          <w:color w:val="000000" w:themeColor="text1"/>
        </w:rPr>
        <w:t>primary purposes</w:t>
      </w:r>
      <w:r w:rsidRPr="007609EA">
        <w:rPr>
          <w:color w:val="000000" w:themeColor="text1"/>
          <w:spacing w:val="-14"/>
        </w:rPr>
        <w:t xml:space="preserve"> </w:t>
      </w:r>
      <w:r w:rsidRPr="007609EA">
        <w:rPr>
          <w:color w:val="000000" w:themeColor="text1"/>
        </w:rPr>
        <w:t>of</w:t>
      </w:r>
      <w:r w:rsidRPr="007609EA">
        <w:rPr>
          <w:color w:val="000000" w:themeColor="text1"/>
          <w:spacing w:val="-12"/>
        </w:rPr>
        <w:t xml:space="preserve"> </w:t>
      </w:r>
      <w:r w:rsidRPr="007609EA">
        <w:rPr>
          <w:color w:val="000000" w:themeColor="text1"/>
        </w:rPr>
        <w:t>MEL</w:t>
      </w:r>
      <w:r w:rsidRPr="007609EA">
        <w:rPr>
          <w:color w:val="000000" w:themeColor="text1"/>
          <w:spacing w:val="-12"/>
        </w:rPr>
        <w:t xml:space="preserve"> </w:t>
      </w:r>
      <w:r w:rsidRPr="007609EA">
        <w:rPr>
          <w:color w:val="000000" w:themeColor="text1"/>
        </w:rPr>
        <w:t>in</w:t>
      </w:r>
      <w:r w:rsidRPr="007609EA">
        <w:rPr>
          <w:color w:val="000000" w:themeColor="text1"/>
          <w:spacing w:val="-12"/>
        </w:rPr>
        <w:t xml:space="preserve"> </w:t>
      </w:r>
      <w:r w:rsidRPr="007609EA">
        <w:rPr>
          <w:color w:val="000000" w:themeColor="text1"/>
        </w:rPr>
        <w:t>ACCESS</w:t>
      </w:r>
      <w:r w:rsidRPr="007609EA">
        <w:rPr>
          <w:color w:val="000000" w:themeColor="text1"/>
          <w:spacing w:val="-16"/>
        </w:rPr>
        <w:t xml:space="preserve"> </w:t>
      </w:r>
      <w:r w:rsidRPr="007609EA">
        <w:rPr>
          <w:color w:val="000000" w:themeColor="text1"/>
        </w:rPr>
        <w:t>(section</w:t>
      </w:r>
      <w:r w:rsidRPr="007609EA">
        <w:rPr>
          <w:color w:val="000000" w:themeColor="text1"/>
          <w:spacing w:val="-14"/>
        </w:rPr>
        <w:t xml:space="preserve"> </w:t>
      </w:r>
      <w:r w:rsidRPr="007609EA">
        <w:rPr>
          <w:color w:val="000000" w:themeColor="text1"/>
        </w:rPr>
        <w:t>4.1)</w:t>
      </w:r>
      <w:r w:rsidRPr="007609EA">
        <w:rPr>
          <w:color w:val="000000" w:themeColor="text1"/>
          <w:spacing w:val="-13"/>
        </w:rPr>
        <w:t xml:space="preserve"> </w:t>
      </w:r>
      <w:r w:rsidRPr="007609EA">
        <w:rPr>
          <w:color w:val="000000" w:themeColor="text1"/>
        </w:rPr>
        <w:t>and</w:t>
      </w:r>
      <w:r w:rsidRPr="007609EA">
        <w:rPr>
          <w:color w:val="000000" w:themeColor="text1"/>
          <w:spacing w:val="-14"/>
        </w:rPr>
        <w:t xml:space="preserve"> </w:t>
      </w:r>
      <w:r w:rsidRPr="007609EA">
        <w:rPr>
          <w:color w:val="000000" w:themeColor="text1"/>
        </w:rPr>
        <w:t>anticipate</w:t>
      </w:r>
      <w:r w:rsidRPr="007609EA">
        <w:rPr>
          <w:color w:val="000000" w:themeColor="text1"/>
          <w:spacing w:val="-14"/>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information</w:t>
      </w:r>
      <w:r w:rsidRPr="007609EA">
        <w:rPr>
          <w:color w:val="000000" w:themeColor="text1"/>
          <w:spacing w:val="-16"/>
        </w:rPr>
        <w:t xml:space="preserve"> </w:t>
      </w:r>
      <w:r w:rsidRPr="007609EA">
        <w:rPr>
          <w:color w:val="000000" w:themeColor="text1"/>
        </w:rPr>
        <w:t>needs</w:t>
      </w:r>
      <w:r w:rsidRPr="007609EA">
        <w:rPr>
          <w:color w:val="000000" w:themeColor="text1"/>
          <w:spacing w:val="-11"/>
        </w:rPr>
        <w:t xml:space="preserve"> </w:t>
      </w:r>
      <w:r w:rsidRPr="007609EA">
        <w:rPr>
          <w:color w:val="000000" w:themeColor="text1"/>
        </w:rPr>
        <w:t>of</w:t>
      </w:r>
      <w:r w:rsidRPr="007609EA">
        <w:rPr>
          <w:color w:val="000000" w:themeColor="text1"/>
          <w:spacing w:val="-12"/>
        </w:rPr>
        <w:t xml:space="preserve"> </w:t>
      </w:r>
      <w:r w:rsidRPr="007609EA">
        <w:rPr>
          <w:color w:val="000000" w:themeColor="text1"/>
        </w:rPr>
        <w:t>its</w:t>
      </w:r>
      <w:r w:rsidRPr="007609EA">
        <w:rPr>
          <w:color w:val="000000" w:themeColor="text1"/>
          <w:spacing w:val="-13"/>
        </w:rPr>
        <w:t xml:space="preserve"> </w:t>
      </w:r>
      <w:r w:rsidRPr="007609EA">
        <w:rPr>
          <w:color w:val="000000" w:themeColor="text1"/>
        </w:rPr>
        <w:t>primary</w:t>
      </w:r>
      <w:r w:rsidRPr="007609EA">
        <w:rPr>
          <w:color w:val="000000" w:themeColor="text1"/>
          <w:spacing w:val="-20"/>
        </w:rPr>
        <w:t xml:space="preserve"> </w:t>
      </w:r>
      <w:r w:rsidRPr="007609EA">
        <w:rPr>
          <w:color w:val="000000" w:themeColor="text1"/>
        </w:rPr>
        <w:t>audiences (section 4.4). For each Key MEL Question, sub-questions more specifically describe the information that the MEL system will</w:t>
      </w:r>
      <w:r w:rsidRPr="007609EA">
        <w:rPr>
          <w:color w:val="000000" w:themeColor="text1"/>
          <w:spacing w:val="-1"/>
        </w:rPr>
        <w:t xml:space="preserve"> </w:t>
      </w:r>
      <w:r w:rsidRPr="007609EA">
        <w:rPr>
          <w:color w:val="000000" w:themeColor="text1"/>
        </w:rPr>
        <w:t>generate.</w:t>
      </w:r>
    </w:p>
    <w:p w14:paraId="23FF3B5E" w14:textId="77777777" w:rsidR="001B62B1" w:rsidRPr="007609EA" w:rsidRDefault="00000000">
      <w:pPr>
        <w:pStyle w:val="Heading4"/>
        <w:numPr>
          <w:ilvl w:val="0"/>
          <w:numId w:val="20"/>
        </w:numPr>
        <w:tabs>
          <w:tab w:val="left" w:pos="461"/>
        </w:tabs>
        <w:spacing w:before="121"/>
        <w:ind w:right="495"/>
        <w:rPr>
          <w:color w:val="000000" w:themeColor="text1"/>
        </w:rPr>
      </w:pPr>
      <w:r w:rsidRPr="007609EA">
        <w:rPr>
          <w:color w:val="000000" w:themeColor="text1"/>
        </w:rPr>
        <w:t>To what degree are the lives of persons with disabilities and women being impacted by access to sustainable, quality, inclusive services? How has ACCESS</w:t>
      </w:r>
      <w:r w:rsidRPr="007609EA">
        <w:rPr>
          <w:color w:val="000000" w:themeColor="text1"/>
          <w:spacing w:val="-6"/>
        </w:rPr>
        <w:t xml:space="preserve"> </w:t>
      </w:r>
      <w:r w:rsidRPr="007609EA">
        <w:rPr>
          <w:color w:val="000000" w:themeColor="text1"/>
        </w:rPr>
        <w:t>contributed?</w:t>
      </w:r>
    </w:p>
    <w:p w14:paraId="1195466A" w14:textId="77777777" w:rsidR="001B62B1" w:rsidRPr="007609EA" w:rsidRDefault="00000000">
      <w:pPr>
        <w:pStyle w:val="BodyText"/>
        <w:spacing w:before="121"/>
        <w:ind w:left="100" w:right="497"/>
        <w:jc w:val="both"/>
        <w:rPr>
          <w:color w:val="000000" w:themeColor="text1"/>
        </w:rPr>
      </w:pPr>
      <w:r w:rsidRPr="007609EA">
        <w:rPr>
          <w:color w:val="000000" w:themeColor="text1"/>
        </w:rPr>
        <w:t xml:space="preserve">This question is about the extent to which instances of </w:t>
      </w:r>
      <w:r w:rsidRPr="007609EA">
        <w:rPr>
          <w:b/>
          <w:color w:val="000000" w:themeColor="text1"/>
        </w:rPr>
        <w:t xml:space="preserve">impact </w:t>
      </w:r>
      <w:r w:rsidRPr="007609EA">
        <w:rPr>
          <w:color w:val="000000" w:themeColor="text1"/>
        </w:rPr>
        <w:t xml:space="preserve">are emerging among the ultimate beneficiaries of the program </w:t>
      </w:r>
      <w:proofErr w:type="gramStart"/>
      <w:r w:rsidRPr="007609EA">
        <w:rPr>
          <w:color w:val="000000" w:themeColor="text1"/>
        </w:rPr>
        <w:t>i.e.</w:t>
      </w:r>
      <w:proofErr w:type="gramEnd"/>
      <w:r w:rsidRPr="007609EA">
        <w:rPr>
          <w:color w:val="000000" w:themeColor="text1"/>
        </w:rPr>
        <w:t xml:space="preserve"> the clients of the services that ACCESS helps to improve. Unlike the program’s goal (which anticipates positive impacts) this question is framed neutrally because it acknowledges</w:t>
      </w:r>
      <w:r w:rsidRPr="007609EA">
        <w:rPr>
          <w:color w:val="000000" w:themeColor="text1"/>
          <w:spacing w:val="-10"/>
        </w:rPr>
        <w:t xml:space="preserve"> </w:t>
      </w:r>
      <w:r w:rsidRPr="007609EA">
        <w:rPr>
          <w:color w:val="000000" w:themeColor="text1"/>
        </w:rPr>
        <w:t>the</w:t>
      </w:r>
      <w:r w:rsidRPr="007609EA">
        <w:rPr>
          <w:color w:val="000000" w:themeColor="text1"/>
          <w:spacing w:val="-10"/>
        </w:rPr>
        <w:t xml:space="preserve"> </w:t>
      </w:r>
      <w:r w:rsidRPr="007609EA">
        <w:rPr>
          <w:color w:val="000000" w:themeColor="text1"/>
        </w:rPr>
        <w:t>potential</w:t>
      </w:r>
      <w:r w:rsidRPr="007609EA">
        <w:rPr>
          <w:color w:val="000000" w:themeColor="text1"/>
          <w:spacing w:val="-11"/>
        </w:rPr>
        <w:t xml:space="preserve"> </w:t>
      </w:r>
      <w:r w:rsidRPr="007609EA">
        <w:rPr>
          <w:color w:val="000000" w:themeColor="text1"/>
        </w:rPr>
        <w:t>for</w:t>
      </w:r>
      <w:r w:rsidRPr="007609EA">
        <w:rPr>
          <w:color w:val="000000" w:themeColor="text1"/>
          <w:spacing w:val="-9"/>
        </w:rPr>
        <w:t xml:space="preserve"> </w:t>
      </w:r>
      <w:r w:rsidRPr="007609EA">
        <w:rPr>
          <w:color w:val="000000" w:themeColor="text1"/>
        </w:rPr>
        <w:t>unintended</w:t>
      </w:r>
      <w:r w:rsidRPr="007609EA">
        <w:rPr>
          <w:color w:val="000000" w:themeColor="text1"/>
          <w:spacing w:val="-11"/>
        </w:rPr>
        <w:t xml:space="preserve"> </w:t>
      </w:r>
      <w:r w:rsidRPr="007609EA">
        <w:rPr>
          <w:color w:val="000000" w:themeColor="text1"/>
        </w:rPr>
        <w:t>negative</w:t>
      </w:r>
      <w:r w:rsidRPr="007609EA">
        <w:rPr>
          <w:color w:val="000000" w:themeColor="text1"/>
          <w:spacing w:val="-8"/>
        </w:rPr>
        <w:t xml:space="preserve"> </w:t>
      </w:r>
      <w:r w:rsidRPr="007609EA">
        <w:rPr>
          <w:color w:val="000000" w:themeColor="text1"/>
        </w:rPr>
        <w:t>impacts</w:t>
      </w:r>
      <w:r w:rsidRPr="007609EA">
        <w:rPr>
          <w:color w:val="000000" w:themeColor="text1"/>
          <w:spacing w:val="-9"/>
        </w:rPr>
        <w:t xml:space="preserve"> </w:t>
      </w:r>
      <w:r w:rsidRPr="007609EA">
        <w:rPr>
          <w:color w:val="000000" w:themeColor="text1"/>
        </w:rPr>
        <w:t>on</w:t>
      </w:r>
      <w:r w:rsidRPr="007609EA">
        <w:rPr>
          <w:color w:val="000000" w:themeColor="text1"/>
          <w:spacing w:val="-11"/>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lives</w:t>
      </w:r>
      <w:r w:rsidRPr="007609EA">
        <w:rPr>
          <w:color w:val="000000" w:themeColor="text1"/>
          <w:spacing w:val="-9"/>
        </w:rPr>
        <w:t xml:space="preserve"> </w:t>
      </w:r>
      <w:r w:rsidRPr="007609EA">
        <w:rPr>
          <w:color w:val="000000" w:themeColor="text1"/>
        </w:rPr>
        <w:t>of</w:t>
      </w:r>
      <w:r w:rsidRPr="007609EA">
        <w:rPr>
          <w:color w:val="000000" w:themeColor="text1"/>
          <w:spacing w:val="-8"/>
        </w:rPr>
        <w:t xml:space="preserve"> </w:t>
      </w:r>
      <w:r w:rsidRPr="007609EA">
        <w:rPr>
          <w:color w:val="000000" w:themeColor="text1"/>
        </w:rPr>
        <w:t>persons</w:t>
      </w:r>
      <w:r w:rsidRPr="007609EA">
        <w:rPr>
          <w:color w:val="000000" w:themeColor="text1"/>
          <w:spacing w:val="-10"/>
        </w:rPr>
        <w:t xml:space="preserve"> </w:t>
      </w:r>
      <w:r w:rsidRPr="007609EA">
        <w:rPr>
          <w:color w:val="000000" w:themeColor="text1"/>
        </w:rPr>
        <w:t>with</w:t>
      </w:r>
      <w:r w:rsidRPr="007609EA">
        <w:rPr>
          <w:color w:val="000000" w:themeColor="text1"/>
          <w:spacing w:val="-11"/>
        </w:rPr>
        <w:t xml:space="preserve"> </w:t>
      </w:r>
      <w:r w:rsidRPr="007609EA">
        <w:rPr>
          <w:color w:val="000000" w:themeColor="text1"/>
        </w:rPr>
        <w:t>disabilities</w:t>
      </w:r>
      <w:r w:rsidRPr="007609EA">
        <w:rPr>
          <w:color w:val="000000" w:themeColor="text1"/>
          <w:spacing w:val="-9"/>
        </w:rPr>
        <w:t xml:space="preserve"> </w:t>
      </w:r>
      <w:r w:rsidRPr="007609EA">
        <w:rPr>
          <w:color w:val="000000" w:themeColor="text1"/>
        </w:rPr>
        <w:t>and women affected by</w:t>
      </w:r>
      <w:r w:rsidRPr="007609EA">
        <w:rPr>
          <w:color w:val="000000" w:themeColor="text1"/>
          <w:spacing w:val="-6"/>
        </w:rPr>
        <w:t xml:space="preserve"> </w:t>
      </w:r>
      <w:r w:rsidRPr="007609EA">
        <w:rPr>
          <w:color w:val="000000" w:themeColor="text1"/>
        </w:rPr>
        <w:t>GBV.</w:t>
      </w:r>
    </w:p>
    <w:p w14:paraId="26BB0C01" w14:textId="77777777" w:rsidR="001B62B1" w:rsidRPr="007609EA" w:rsidRDefault="00000000">
      <w:pPr>
        <w:pStyle w:val="Heading4"/>
        <w:spacing w:before="119"/>
        <w:jc w:val="left"/>
        <w:rPr>
          <w:color w:val="000000" w:themeColor="text1"/>
        </w:rPr>
      </w:pPr>
      <w:r w:rsidRPr="007609EA">
        <w:rPr>
          <w:color w:val="000000" w:themeColor="text1"/>
        </w:rPr>
        <w:t>Sub-questions</w:t>
      </w:r>
    </w:p>
    <w:p w14:paraId="70C83E61" w14:textId="77777777" w:rsidR="001B62B1" w:rsidRPr="007609EA" w:rsidRDefault="00000000">
      <w:pPr>
        <w:pStyle w:val="ListParagraph"/>
        <w:numPr>
          <w:ilvl w:val="1"/>
          <w:numId w:val="20"/>
        </w:numPr>
        <w:tabs>
          <w:tab w:val="left" w:pos="1181"/>
        </w:tabs>
        <w:spacing w:before="121" w:line="254" w:lineRule="auto"/>
        <w:ind w:right="499"/>
        <w:jc w:val="both"/>
        <w:rPr>
          <w:color w:val="000000" w:themeColor="text1"/>
          <w:sz w:val="20"/>
        </w:rPr>
      </w:pPr>
      <w:r w:rsidRPr="007609EA">
        <w:rPr>
          <w:color w:val="000000" w:themeColor="text1"/>
          <w:sz w:val="20"/>
        </w:rPr>
        <w:t>To what extent are persons with disabilities and women affected by GBV using ACCESS- targeted</w:t>
      </w:r>
      <w:r w:rsidRPr="007609EA">
        <w:rPr>
          <w:color w:val="000000" w:themeColor="text1"/>
          <w:spacing w:val="-2"/>
          <w:sz w:val="20"/>
        </w:rPr>
        <w:t xml:space="preserve"> </w:t>
      </w:r>
      <w:r w:rsidRPr="007609EA">
        <w:rPr>
          <w:color w:val="000000" w:themeColor="text1"/>
          <w:sz w:val="20"/>
        </w:rPr>
        <w:t>services?</w:t>
      </w:r>
    </w:p>
    <w:p w14:paraId="4D0DFC09" w14:textId="77777777" w:rsidR="001B62B1" w:rsidRPr="007609EA" w:rsidRDefault="00000000">
      <w:pPr>
        <w:pStyle w:val="ListParagraph"/>
        <w:numPr>
          <w:ilvl w:val="1"/>
          <w:numId w:val="20"/>
        </w:numPr>
        <w:tabs>
          <w:tab w:val="left" w:pos="1181"/>
        </w:tabs>
        <w:spacing w:before="10" w:line="254" w:lineRule="auto"/>
        <w:ind w:right="510"/>
        <w:jc w:val="both"/>
        <w:rPr>
          <w:color w:val="000000" w:themeColor="text1"/>
          <w:sz w:val="20"/>
        </w:rPr>
      </w:pPr>
      <w:r w:rsidRPr="007609EA">
        <w:rPr>
          <w:color w:val="000000" w:themeColor="text1"/>
          <w:sz w:val="20"/>
        </w:rPr>
        <w:t>What barriers to access do they face (relating to either the supply of or demand for services5)?</w:t>
      </w:r>
    </w:p>
    <w:p w14:paraId="2C8AB538" w14:textId="77777777" w:rsidR="001B62B1" w:rsidRPr="007609EA" w:rsidRDefault="00000000">
      <w:pPr>
        <w:pStyle w:val="ListParagraph"/>
        <w:numPr>
          <w:ilvl w:val="1"/>
          <w:numId w:val="20"/>
        </w:numPr>
        <w:tabs>
          <w:tab w:val="left" w:pos="1181"/>
        </w:tabs>
        <w:spacing w:before="9" w:line="259" w:lineRule="auto"/>
        <w:ind w:right="502"/>
        <w:jc w:val="both"/>
        <w:rPr>
          <w:color w:val="000000" w:themeColor="text1"/>
          <w:sz w:val="20"/>
        </w:rPr>
      </w:pPr>
      <w:r w:rsidRPr="007609EA">
        <w:rPr>
          <w:color w:val="000000" w:themeColor="text1"/>
          <w:sz w:val="20"/>
        </w:rPr>
        <w:t>Is</w:t>
      </w:r>
      <w:r w:rsidRPr="007609EA">
        <w:rPr>
          <w:color w:val="000000" w:themeColor="text1"/>
          <w:spacing w:val="-7"/>
          <w:sz w:val="20"/>
        </w:rPr>
        <w:t xml:space="preserve"> </w:t>
      </w:r>
      <w:r w:rsidRPr="007609EA">
        <w:rPr>
          <w:color w:val="000000" w:themeColor="text1"/>
          <w:sz w:val="20"/>
        </w:rPr>
        <w:t>ACCESS,</w:t>
      </w:r>
      <w:r w:rsidRPr="007609EA">
        <w:rPr>
          <w:color w:val="000000" w:themeColor="text1"/>
          <w:spacing w:val="-8"/>
          <w:sz w:val="20"/>
        </w:rPr>
        <w:t xml:space="preserve"> </w:t>
      </w:r>
      <w:r w:rsidRPr="007609EA">
        <w:rPr>
          <w:color w:val="000000" w:themeColor="text1"/>
          <w:sz w:val="20"/>
        </w:rPr>
        <w:t>through</w:t>
      </w:r>
      <w:r w:rsidRPr="007609EA">
        <w:rPr>
          <w:color w:val="000000" w:themeColor="text1"/>
          <w:spacing w:val="-8"/>
          <w:sz w:val="20"/>
        </w:rPr>
        <w:t xml:space="preserve"> </w:t>
      </w:r>
      <w:r w:rsidRPr="007609EA">
        <w:rPr>
          <w:color w:val="000000" w:themeColor="text1"/>
          <w:sz w:val="20"/>
        </w:rPr>
        <w:t>its</w:t>
      </w:r>
      <w:r w:rsidRPr="007609EA">
        <w:rPr>
          <w:color w:val="000000" w:themeColor="text1"/>
          <w:spacing w:val="-7"/>
          <w:sz w:val="20"/>
        </w:rPr>
        <w:t xml:space="preserve"> </w:t>
      </w:r>
      <w:r w:rsidRPr="007609EA">
        <w:rPr>
          <w:color w:val="000000" w:themeColor="text1"/>
          <w:sz w:val="20"/>
        </w:rPr>
        <w:t>partners,</w:t>
      </w:r>
      <w:r w:rsidRPr="007609EA">
        <w:rPr>
          <w:color w:val="000000" w:themeColor="text1"/>
          <w:spacing w:val="-7"/>
          <w:sz w:val="20"/>
        </w:rPr>
        <w:t xml:space="preserve"> </w:t>
      </w:r>
      <w:r w:rsidRPr="007609EA">
        <w:rPr>
          <w:color w:val="000000" w:themeColor="text1"/>
          <w:sz w:val="20"/>
        </w:rPr>
        <w:t>contributing</w:t>
      </w:r>
      <w:r w:rsidRPr="007609EA">
        <w:rPr>
          <w:color w:val="000000" w:themeColor="text1"/>
          <w:spacing w:val="-8"/>
          <w:sz w:val="20"/>
        </w:rPr>
        <w:t xml:space="preserve"> </w:t>
      </w:r>
      <w:r w:rsidRPr="007609EA">
        <w:rPr>
          <w:color w:val="000000" w:themeColor="text1"/>
          <w:sz w:val="20"/>
        </w:rPr>
        <w:t>to</w:t>
      </w:r>
      <w:r w:rsidRPr="007609EA">
        <w:rPr>
          <w:color w:val="000000" w:themeColor="text1"/>
          <w:spacing w:val="-8"/>
          <w:sz w:val="20"/>
        </w:rPr>
        <w:t xml:space="preserve"> </w:t>
      </w:r>
      <w:r w:rsidRPr="007609EA">
        <w:rPr>
          <w:color w:val="000000" w:themeColor="text1"/>
          <w:sz w:val="20"/>
        </w:rPr>
        <w:t>significant</w:t>
      </w:r>
      <w:r w:rsidRPr="007609EA">
        <w:rPr>
          <w:color w:val="000000" w:themeColor="text1"/>
          <w:spacing w:val="-8"/>
          <w:sz w:val="20"/>
        </w:rPr>
        <w:t xml:space="preserve"> </w:t>
      </w:r>
      <w:r w:rsidRPr="007609EA">
        <w:rPr>
          <w:color w:val="000000" w:themeColor="text1"/>
          <w:sz w:val="20"/>
        </w:rPr>
        <w:t>change</w:t>
      </w:r>
      <w:r w:rsidRPr="007609EA">
        <w:rPr>
          <w:color w:val="000000" w:themeColor="text1"/>
          <w:spacing w:val="-8"/>
          <w:sz w:val="20"/>
        </w:rPr>
        <w:t xml:space="preserve"> </w:t>
      </w:r>
      <w:r w:rsidRPr="007609EA">
        <w:rPr>
          <w:color w:val="000000" w:themeColor="text1"/>
          <w:sz w:val="20"/>
        </w:rPr>
        <w:t>(positive</w:t>
      </w:r>
      <w:r w:rsidRPr="007609EA">
        <w:rPr>
          <w:color w:val="000000" w:themeColor="text1"/>
          <w:spacing w:val="-7"/>
          <w:sz w:val="20"/>
        </w:rPr>
        <w:t xml:space="preserve"> </w:t>
      </w:r>
      <w:r w:rsidRPr="007609EA">
        <w:rPr>
          <w:color w:val="000000" w:themeColor="text1"/>
          <w:sz w:val="20"/>
        </w:rPr>
        <w:t>or</w:t>
      </w:r>
      <w:r w:rsidRPr="007609EA">
        <w:rPr>
          <w:color w:val="000000" w:themeColor="text1"/>
          <w:spacing w:val="-7"/>
          <w:sz w:val="20"/>
        </w:rPr>
        <w:t xml:space="preserve"> </w:t>
      </w:r>
      <w:r w:rsidRPr="007609EA">
        <w:rPr>
          <w:color w:val="000000" w:themeColor="text1"/>
          <w:sz w:val="20"/>
        </w:rPr>
        <w:t>negative)</w:t>
      </w:r>
      <w:r w:rsidRPr="007609EA">
        <w:rPr>
          <w:color w:val="000000" w:themeColor="text1"/>
          <w:spacing w:val="-7"/>
          <w:sz w:val="20"/>
        </w:rPr>
        <w:t xml:space="preserve"> </w:t>
      </w:r>
      <w:r w:rsidRPr="007609EA">
        <w:rPr>
          <w:color w:val="000000" w:themeColor="text1"/>
          <w:sz w:val="20"/>
        </w:rPr>
        <w:t>in their access or barriers to services? If not, why not? If so, what difference is this making</w:t>
      </w:r>
      <w:r w:rsidRPr="007609EA">
        <w:rPr>
          <w:color w:val="000000" w:themeColor="text1"/>
          <w:spacing w:val="-23"/>
          <w:sz w:val="20"/>
        </w:rPr>
        <w:t xml:space="preserve"> </w:t>
      </w:r>
      <w:r w:rsidRPr="007609EA">
        <w:rPr>
          <w:color w:val="000000" w:themeColor="text1"/>
          <w:sz w:val="20"/>
        </w:rPr>
        <w:t>in their</w:t>
      </w:r>
      <w:r w:rsidRPr="007609EA">
        <w:rPr>
          <w:color w:val="000000" w:themeColor="text1"/>
          <w:spacing w:val="1"/>
          <w:sz w:val="20"/>
        </w:rPr>
        <w:t xml:space="preserve"> </w:t>
      </w:r>
      <w:r w:rsidRPr="007609EA">
        <w:rPr>
          <w:color w:val="000000" w:themeColor="text1"/>
          <w:sz w:val="20"/>
        </w:rPr>
        <w:t>lives?</w:t>
      </w:r>
    </w:p>
    <w:p w14:paraId="6056F7EA" w14:textId="77777777" w:rsidR="001B62B1" w:rsidRPr="007609EA" w:rsidRDefault="00000000">
      <w:pPr>
        <w:pStyle w:val="ListParagraph"/>
        <w:numPr>
          <w:ilvl w:val="1"/>
          <w:numId w:val="20"/>
        </w:numPr>
        <w:tabs>
          <w:tab w:val="left" w:pos="1181"/>
        </w:tabs>
        <w:spacing w:before="7" w:line="254" w:lineRule="auto"/>
        <w:ind w:right="504"/>
        <w:jc w:val="both"/>
        <w:rPr>
          <w:color w:val="000000" w:themeColor="text1"/>
          <w:sz w:val="20"/>
        </w:rPr>
      </w:pPr>
      <w:r w:rsidRPr="007609EA">
        <w:rPr>
          <w:color w:val="000000" w:themeColor="text1"/>
          <w:sz w:val="20"/>
        </w:rPr>
        <w:t>For each of the above, what implications are there for program progress? Are any management responses</w:t>
      </w:r>
      <w:r w:rsidRPr="007609EA">
        <w:rPr>
          <w:color w:val="000000" w:themeColor="text1"/>
          <w:spacing w:val="-2"/>
          <w:sz w:val="20"/>
        </w:rPr>
        <w:t xml:space="preserve"> </w:t>
      </w:r>
      <w:r w:rsidRPr="007609EA">
        <w:rPr>
          <w:color w:val="000000" w:themeColor="text1"/>
          <w:sz w:val="20"/>
        </w:rPr>
        <w:t>required?</w:t>
      </w:r>
    </w:p>
    <w:p w14:paraId="0371AC4B" w14:textId="77777777" w:rsidR="001B62B1" w:rsidRPr="007609EA" w:rsidRDefault="001B62B1">
      <w:pPr>
        <w:pStyle w:val="BodyText"/>
        <w:rPr>
          <w:color w:val="000000" w:themeColor="text1"/>
        </w:rPr>
      </w:pPr>
    </w:p>
    <w:p w14:paraId="3AEB7C62" w14:textId="4F686E1A" w:rsidR="001B62B1" w:rsidRPr="007609EA" w:rsidRDefault="001B62B1">
      <w:pPr>
        <w:pStyle w:val="BodyText"/>
        <w:spacing w:before="8"/>
        <w:rPr>
          <w:color w:val="000000" w:themeColor="text1"/>
          <w:sz w:val="29"/>
        </w:rPr>
      </w:pPr>
    </w:p>
    <w:p w14:paraId="770F8BD9" w14:textId="77777777" w:rsidR="001B62B1" w:rsidRPr="007609EA" w:rsidRDefault="00000000">
      <w:pPr>
        <w:pStyle w:val="BodyText"/>
        <w:spacing w:before="53"/>
        <w:ind w:left="100" w:right="499"/>
        <w:jc w:val="both"/>
        <w:rPr>
          <w:rFonts w:ascii="Calibri" w:hAnsi="Calibri"/>
          <w:color w:val="000000" w:themeColor="text1"/>
        </w:rPr>
      </w:pPr>
      <w:r w:rsidRPr="007609EA">
        <w:rPr>
          <w:rFonts w:ascii="Calibri" w:hAnsi="Calibri"/>
          <w:color w:val="000000" w:themeColor="text1"/>
          <w:position w:val="7"/>
          <w:sz w:val="13"/>
        </w:rPr>
        <w:t xml:space="preserve">4 </w:t>
      </w:r>
      <w:r w:rsidRPr="007609EA">
        <w:rPr>
          <w:rFonts w:ascii="Calibri" w:hAnsi="Calibri"/>
          <w:color w:val="000000" w:themeColor="text1"/>
        </w:rPr>
        <w:t>Whereas the ‘key evaluation questions’ (KEQs) described in the ACCESS Investment Design appear to be intended</w:t>
      </w:r>
      <w:r w:rsidRPr="007609EA">
        <w:rPr>
          <w:rFonts w:ascii="Calibri" w:hAnsi="Calibri"/>
          <w:color w:val="000000" w:themeColor="text1"/>
          <w:spacing w:val="-5"/>
        </w:rPr>
        <w:t xml:space="preserve"> </w:t>
      </w:r>
      <w:r w:rsidRPr="007609EA">
        <w:rPr>
          <w:rFonts w:ascii="Calibri" w:hAnsi="Calibri"/>
          <w:color w:val="000000" w:themeColor="text1"/>
        </w:rPr>
        <w:t>to</w:t>
      </w:r>
      <w:r w:rsidRPr="007609EA">
        <w:rPr>
          <w:rFonts w:ascii="Calibri" w:hAnsi="Calibri"/>
          <w:color w:val="000000" w:themeColor="text1"/>
          <w:spacing w:val="-5"/>
        </w:rPr>
        <w:t xml:space="preserve"> </w:t>
      </w:r>
      <w:r w:rsidRPr="007609EA">
        <w:rPr>
          <w:rFonts w:ascii="Calibri" w:hAnsi="Calibri"/>
          <w:color w:val="000000" w:themeColor="text1"/>
        </w:rPr>
        <w:t>guide</w:t>
      </w:r>
      <w:r w:rsidRPr="007609EA">
        <w:rPr>
          <w:rFonts w:ascii="Calibri" w:hAnsi="Calibri"/>
          <w:color w:val="000000" w:themeColor="text1"/>
          <w:spacing w:val="-6"/>
        </w:rPr>
        <w:t xml:space="preserve"> </w:t>
      </w:r>
      <w:r w:rsidRPr="007609EA">
        <w:rPr>
          <w:rFonts w:ascii="Calibri" w:hAnsi="Calibri"/>
          <w:color w:val="000000" w:themeColor="text1"/>
        </w:rPr>
        <w:t>any</w:t>
      </w:r>
      <w:r w:rsidRPr="007609EA">
        <w:rPr>
          <w:rFonts w:ascii="Calibri" w:hAnsi="Calibri"/>
          <w:color w:val="000000" w:themeColor="text1"/>
          <w:spacing w:val="-6"/>
        </w:rPr>
        <w:t xml:space="preserve"> </w:t>
      </w:r>
      <w:r w:rsidRPr="007609EA">
        <w:rPr>
          <w:rFonts w:ascii="Calibri" w:hAnsi="Calibri"/>
          <w:color w:val="000000" w:themeColor="text1"/>
        </w:rPr>
        <w:t>ACCESS</w:t>
      </w:r>
      <w:r w:rsidRPr="007609EA">
        <w:rPr>
          <w:rFonts w:ascii="Calibri" w:hAnsi="Calibri"/>
          <w:color w:val="000000" w:themeColor="text1"/>
          <w:spacing w:val="-4"/>
        </w:rPr>
        <w:t xml:space="preserve"> </w:t>
      </w:r>
      <w:r w:rsidRPr="007609EA">
        <w:rPr>
          <w:rFonts w:ascii="Calibri" w:hAnsi="Calibri"/>
          <w:color w:val="000000" w:themeColor="text1"/>
        </w:rPr>
        <w:t>independent</w:t>
      </w:r>
      <w:r w:rsidRPr="007609EA">
        <w:rPr>
          <w:rFonts w:ascii="Calibri" w:hAnsi="Calibri"/>
          <w:color w:val="000000" w:themeColor="text1"/>
          <w:spacing w:val="-5"/>
        </w:rPr>
        <w:t xml:space="preserve"> </w:t>
      </w:r>
      <w:r w:rsidRPr="007609EA">
        <w:rPr>
          <w:rFonts w:ascii="Calibri" w:hAnsi="Calibri"/>
          <w:color w:val="000000" w:themeColor="text1"/>
        </w:rPr>
        <w:t>evaluation,</w:t>
      </w:r>
      <w:r w:rsidRPr="007609EA">
        <w:rPr>
          <w:rFonts w:ascii="Calibri" w:hAnsi="Calibri"/>
          <w:color w:val="000000" w:themeColor="text1"/>
          <w:spacing w:val="-4"/>
        </w:rPr>
        <w:t xml:space="preserve"> </w:t>
      </w:r>
      <w:r w:rsidRPr="007609EA">
        <w:rPr>
          <w:rFonts w:ascii="Calibri" w:hAnsi="Calibri"/>
          <w:color w:val="000000" w:themeColor="text1"/>
        </w:rPr>
        <w:t>the</w:t>
      </w:r>
      <w:r w:rsidRPr="007609EA">
        <w:rPr>
          <w:rFonts w:ascii="Calibri" w:hAnsi="Calibri"/>
          <w:color w:val="000000" w:themeColor="text1"/>
          <w:spacing w:val="-9"/>
        </w:rPr>
        <w:t xml:space="preserve"> </w:t>
      </w:r>
      <w:r w:rsidRPr="007609EA">
        <w:rPr>
          <w:rFonts w:ascii="Calibri" w:hAnsi="Calibri"/>
          <w:color w:val="000000" w:themeColor="text1"/>
        </w:rPr>
        <w:t>key</w:t>
      </w:r>
      <w:r w:rsidRPr="007609EA">
        <w:rPr>
          <w:rFonts w:ascii="Calibri" w:hAnsi="Calibri"/>
          <w:color w:val="000000" w:themeColor="text1"/>
          <w:spacing w:val="-4"/>
        </w:rPr>
        <w:t xml:space="preserve"> </w:t>
      </w:r>
      <w:r w:rsidRPr="007609EA">
        <w:rPr>
          <w:rFonts w:ascii="Calibri" w:hAnsi="Calibri"/>
          <w:color w:val="000000" w:themeColor="text1"/>
        </w:rPr>
        <w:t>MEL</w:t>
      </w:r>
      <w:r w:rsidRPr="007609EA">
        <w:rPr>
          <w:rFonts w:ascii="Calibri" w:hAnsi="Calibri"/>
          <w:color w:val="000000" w:themeColor="text1"/>
          <w:spacing w:val="-5"/>
        </w:rPr>
        <w:t xml:space="preserve"> </w:t>
      </w:r>
      <w:r w:rsidRPr="007609EA">
        <w:rPr>
          <w:rFonts w:ascii="Calibri" w:hAnsi="Calibri"/>
          <w:color w:val="000000" w:themeColor="text1"/>
        </w:rPr>
        <w:t>questions</w:t>
      </w:r>
      <w:r w:rsidRPr="007609EA">
        <w:rPr>
          <w:rFonts w:ascii="Calibri" w:hAnsi="Calibri"/>
          <w:color w:val="000000" w:themeColor="text1"/>
          <w:spacing w:val="-6"/>
        </w:rPr>
        <w:t xml:space="preserve"> </w:t>
      </w:r>
      <w:r w:rsidRPr="007609EA">
        <w:rPr>
          <w:rFonts w:ascii="Calibri" w:hAnsi="Calibri"/>
          <w:color w:val="000000" w:themeColor="text1"/>
        </w:rPr>
        <w:t>listed</w:t>
      </w:r>
      <w:r w:rsidRPr="007609EA">
        <w:rPr>
          <w:rFonts w:ascii="Calibri" w:hAnsi="Calibri"/>
          <w:color w:val="000000" w:themeColor="text1"/>
          <w:spacing w:val="-4"/>
        </w:rPr>
        <w:t xml:space="preserve"> </w:t>
      </w:r>
      <w:r w:rsidRPr="007609EA">
        <w:rPr>
          <w:rFonts w:ascii="Calibri" w:hAnsi="Calibri"/>
          <w:color w:val="000000" w:themeColor="text1"/>
        </w:rPr>
        <w:t>in</w:t>
      </w:r>
      <w:r w:rsidRPr="007609EA">
        <w:rPr>
          <w:rFonts w:ascii="Calibri" w:hAnsi="Calibri"/>
          <w:color w:val="000000" w:themeColor="text1"/>
          <w:spacing w:val="-5"/>
        </w:rPr>
        <w:t xml:space="preserve"> </w:t>
      </w:r>
      <w:r w:rsidRPr="007609EA">
        <w:rPr>
          <w:rFonts w:ascii="Calibri" w:hAnsi="Calibri"/>
          <w:color w:val="000000" w:themeColor="text1"/>
        </w:rPr>
        <w:t>this</w:t>
      </w:r>
      <w:r w:rsidRPr="007609EA">
        <w:rPr>
          <w:rFonts w:ascii="Calibri" w:hAnsi="Calibri"/>
          <w:color w:val="000000" w:themeColor="text1"/>
          <w:spacing w:val="-7"/>
        </w:rPr>
        <w:t xml:space="preserve"> </w:t>
      </w:r>
      <w:r w:rsidRPr="007609EA">
        <w:rPr>
          <w:rFonts w:ascii="Calibri" w:hAnsi="Calibri"/>
          <w:color w:val="000000" w:themeColor="text1"/>
        </w:rPr>
        <w:t>document</w:t>
      </w:r>
      <w:r w:rsidRPr="007609EA">
        <w:rPr>
          <w:rFonts w:ascii="Calibri" w:hAnsi="Calibri"/>
          <w:color w:val="000000" w:themeColor="text1"/>
          <w:spacing w:val="-4"/>
        </w:rPr>
        <w:t xml:space="preserve"> </w:t>
      </w:r>
      <w:r w:rsidRPr="007609EA">
        <w:rPr>
          <w:rFonts w:ascii="Calibri" w:hAnsi="Calibri"/>
          <w:color w:val="000000" w:themeColor="text1"/>
        </w:rPr>
        <w:t>will</w:t>
      </w:r>
      <w:r w:rsidRPr="007609EA">
        <w:rPr>
          <w:rFonts w:ascii="Calibri" w:hAnsi="Calibri"/>
          <w:color w:val="000000" w:themeColor="text1"/>
          <w:spacing w:val="-6"/>
        </w:rPr>
        <w:t xml:space="preserve"> </w:t>
      </w:r>
      <w:r w:rsidRPr="007609EA">
        <w:rPr>
          <w:rFonts w:ascii="Calibri" w:hAnsi="Calibri"/>
          <w:color w:val="000000" w:themeColor="text1"/>
        </w:rPr>
        <w:t>guide all MEL activities conducted throughout program</w:t>
      </w:r>
      <w:r w:rsidRPr="007609EA">
        <w:rPr>
          <w:rFonts w:ascii="Calibri" w:hAnsi="Calibri"/>
          <w:color w:val="000000" w:themeColor="text1"/>
          <w:spacing w:val="-5"/>
        </w:rPr>
        <w:t xml:space="preserve"> </w:t>
      </w:r>
      <w:r w:rsidRPr="007609EA">
        <w:rPr>
          <w:rFonts w:ascii="Calibri" w:hAnsi="Calibri"/>
          <w:color w:val="000000" w:themeColor="text1"/>
        </w:rPr>
        <w:t>implementation.</w:t>
      </w:r>
    </w:p>
    <w:p w14:paraId="2A74F247" w14:textId="77777777" w:rsidR="001B62B1" w:rsidRPr="007609EA" w:rsidRDefault="00000000">
      <w:pPr>
        <w:pStyle w:val="BodyText"/>
        <w:ind w:left="100" w:right="499"/>
        <w:jc w:val="both"/>
        <w:rPr>
          <w:rFonts w:ascii="Calibri" w:hAnsi="Calibri"/>
          <w:color w:val="000000" w:themeColor="text1"/>
        </w:rPr>
      </w:pPr>
      <w:r w:rsidRPr="007609EA">
        <w:rPr>
          <w:rFonts w:ascii="Calibri" w:hAnsi="Calibri"/>
          <w:color w:val="000000" w:themeColor="text1"/>
          <w:position w:val="7"/>
          <w:sz w:val="13"/>
        </w:rPr>
        <w:t xml:space="preserve">5 </w:t>
      </w:r>
      <w:r w:rsidRPr="007609EA">
        <w:rPr>
          <w:rFonts w:ascii="Calibri" w:hAnsi="Calibri"/>
          <w:color w:val="000000" w:themeColor="text1"/>
        </w:rPr>
        <w:t>This will include consideration of a key program assumption: That ‘persons with disabilities and women affected</w:t>
      </w:r>
      <w:r w:rsidRPr="007609EA">
        <w:rPr>
          <w:rFonts w:ascii="Calibri" w:hAnsi="Calibri"/>
          <w:color w:val="000000" w:themeColor="text1"/>
          <w:spacing w:val="-6"/>
        </w:rPr>
        <w:t xml:space="preserve"> </w:t>
      </w:r>
      <w:r w:rsidRPr="007609EA">
        <w:rPr>
          <w:rFonts w:ascii="Calibri" w:hAnsi="Calibri"/>
          <w:color w:val="000000" w:themeColor="text1"/>
        </w:rPr>
        <w:t>by</w:t>
      </w:r>
      <w:r w:rsidRPr="007609EA">
        <w:rPr>
          <w:rFonts w:ascii="Calibri" w:hAnsi="Calibri"/>
          <w:color w:val="000000" w:themeColor="text1"/>
          <w:spacing w:val="-6"/>
        </w:rPr>
        <w:t xml:space="preserve"> </w:t>
      </w:r>
      <w:r w:rsidRPr="007609EA">
        <w:rPr>
          <w:rFonts w:ascii="Calibri" w:hAnsi="Calibri"/>
          <w:color w:val="000000" w:themeColor="text1"/>
        </w:rPr>
        <w:t>GBV</w:t>
      </w:r>
      <w:r w:rsidRPr="007609EA">
        <w:rPr>
          <w:rFonts w:ascii="Calibri" w:hAnsi="Calibri"/>
          <w:color w:val="000000" w:themeColor="text1"/>
          <w:spacing w:val="-4"/>
        </w:rPr>
        <w:t xml:space="preserve"> </w:t>
      </w:r>
      <w:r w:rsidRPr="007609EA">
        <w:rPr>
          <w:rFonts w:ascii="Calibri" w:hAnsi="Calibri"/>
          <w:color w:val="000000" w:themeColor="text1"/>
        </w:rPr>
        <w:t>will</w:t>
      </w:r>
      <w:r w:rsidRPr="007609EA">
        <w:rPr>
          <w:rFonts w:ascii="Calibri" w:hAnsi="Calibri"/>
          <w:color w:val="000000" w:themeColor="text1"/>
          <w:spacing w:val="-7"/>
        </w:rPr>
        <w:t xml:space="preserve"> </w:t>
      </w:r>
      <w:r w:rsidRPr="007609EA">
        <w:rPr>
          <w:rFonts w:ascii="Calibri" w:hAnsi="Calibri"/>
          <w:color w:val="000000" w:themeColor="text1"/>
        </w:rPr>
        <w:t>use</w:t>
      </w:r>
      <w:r w:rsidRPr="007609EA">
        <w:rPr>
          <w:rFonts w:ascii="Calibri" w:hAnsi="Calibri"/>
          <w:color w:val="000000" w:themeColor="text1"/>
          <w:spacing w:val="-5"/>
        </w:rPr>
        <w:t xml:space="preserve"> </w:t>
      </w:r>
      <w:r w:rsidRPr="007609EA">
        <w:rPr>
          <w:rFonts w:ascii="Calibri" w:hAnsi="Calibri"/>
          <w:color w:val="000000" w:themeColor="text1"/>
        </w:rPr>
        <w:t>services</w:t>
      </w:r>
      <w:r w:rsidRPr="007609EA">
        <w:rPr>
          <w:rFonts w:ascii="Calibri" w:hAnsi="Calibri"/>
          <w:color w:val="000000" w:themeColor="text1"/>
          <w:spacing w:val="-5"/>
        </w:rPr>
        <w:t xml:space="preserve"> </w:t>
      </w:r>
      <w:r w:rsidRPr="007609EA">
        <w:rPr>
          <w:rFonts w:ascii="Calibri" w:hAnsi="Calibri"/>
          <w:color w:val="000000" w:themeColor="text1"/>
        </w:rPr>
        <w:t>if</w:t>
      </w:r>
      <w:r w:rsidRPr="007609EA">
        <w:rPr>
          <w:rFonts w:ascii="Calibri" w:hAnsi="Calibri"/>
          <w:color w:val="000000" w:themeColor="text1"/>
          <w:spacing w:val="-8"/>
        </w:rPr>
        <w:t xml:space="preserve"> </w:t>
      </w:r>
      <w:r w:rsidRPr="007609EA">
        <w:rPr>
          <w:rFonts w:ascii="Calibri" w:hAnsi="Calibri"/>
          <w:color w:val="000000" w:themeColor="text1"/>
        </w:rPr>
        <w:t>they</w:t>
      </w:r>
      <w:r w:rsidRPr="007609EA">
        <w:rPr>
          <w:rFonts w:ascii="Calibri" w:hAnsi="Calibri"/>
          <w:color w:val="000000" w:themeColor="text1"/>
          <w:spacing w:val="-6"/>
        </w:rPr>
        <w:t xml:space="preserve"> </w:t>
      </w:r>
      <w:r w:rsidRPr="007609EA">
        <w:rPr>
          <w:rFonts w:ascii="Calibri" w:hAnsi="Calibri"/>
          <w:color w:val="000000" w:themeColor="text1"/>
        </w:rPr>
        <w:t>are</w:t>
      </w:r>
      <w:r w:rsidRPr="007609EA">
        <w:rPr>
          <w:rFonts w:ascii="Calibri" w:hAnsi="Calibri"/>
          <w:color w:val="000000" w:themeColor="text1"/>
          <w:spacing w:val="-7"/>
        </w:rPr>
        <w:t xml:space="preserve"> </w:t>
      </w:r>
      <w:r w:rsidRPr="007609EA">
        <w:rPr>
          <w:rFonts w:ascii="Calibri" w:hAnsi="Calibri"/>
          <w:color w:val="000000" w:themeColor="text1"/>
        </w:rPr>
        <w:t>better</w:t>
      </w:r>
      <w:r w:rsidRPr="007609EA">
        <w:rPr>
          <w:rFonts w:ascii="Calibri" w:hAnsi="Calibri"/>
          <w:color w:val="000000" w:themeColor="text1"/>
          <w:spacing w:val="-7"/>
        </w:rPr>
        <w:t xml:space="preserve"> </w:t>
      </w:r>
      <w:r w:rsidRPr="007609EA">
        <w:rPr>
          <w:rFonts w:ascii="Calibri" w:hAnsi="Calibri"/>
          <w:color w:val="000000" w:themeColor="text1"/>
        </w:rPr>
        <w:t>quality,</w:t>
      </w:r>
      <w:r w:rsidRPr="007609EA">
        <w:rPr>
          <w:rFonts w:ascii="Calibri" w:hAnsi="Calibri"/>
          <w:color w:val="000000" w:themeColor="text1"/>
          <w:spacing w:val="-3"/>
        </w:rPr>
        <w:t xml:space="preserve"> </w:t>
      </w:r>
      <w:r w:rsidRPr="007609EA">
        <w:rPr>
          <w:rFonts w:ascii="Calibri" w:hAnsi="Calibri"/>
          <w:color w:val="000000" w:themeColor="text1"/>
        </w:rPr>
        <w:t>more</w:t>
      </w:r>
      <w:r w:rsidRPr="007609EA">
        <w:rPr>
          <w:rFonts w:ascii="Calibri" w:hAnsi="Calibri"/>
          <w:color w:val="000000" w:themeColor="text1"/>
          <w:spacing w:val="-8"/>
        </w:rPr>
        <w:t xml:space="preserve"> </w:t>
      </w:r>
      <w:r w:rsidRPr="007609EA">
        <w:rPr>
          <w:rFonts w:ascii="Calibri" w:hAnsi="Calibri"/>
          <w:color w:val="000000" w:themeColor="text1"/>
        </w:rPr>
        <w:t>inclusive/accessible</w:t>
      </w:r>
      <w:r w:rsidRPr="007609EA">
        <w:rPr>
          <w:rFonts w:ascii="Calibri" w:hAnsi="Calibri"/>
          <w:color w:val="000000" w:themeColor="text1"/>
          <w:spacing w:val="-7"/>
        </w:rPr>
        <w:t xml:space="preserve"> </w:t>
      </w:r>
      <w:proofErr w:type="gramStart"/>
      <w:r w:rsidRPr="007609EA">
        <w:rPr>
          <w:rFonts w:ascii="Calibri" w:hAnsi="Calibri"/>
          <w:color w:val="000000" w:themeColor="text1"/>
        </w:rPr>
        <w:t>i.e.</w:t>
      </w:r>
      <w:proofErr w:type="gramEnd"/>
      <w:r w:rsidRPr="007609EA">
        <w:rPr>
          <w:rFonts w:ascii="Calibri" w:hAnsi="Calibri"/>
          <w:color w:val="000000" w:themeColor="text1"/>
          <w:spacing w:val="-4"/>
        </w:rPr>
        <w:t xml:space="preserve"> </w:t>
      </w:r>
      <w:r w:rsidRPr="007609EA">
        <w:rPr>
          <w:rFonts w:ascii="Calibri" w:hAnsi="Calibri"/>
          <w:color w:val="000000" w:themeColor="text1"/>
        </w:rPr>
        <w:t>there</w:t>
      </w:r>
      <w:r w:rsidRPr="007609EA">
        <w:rPr>
          <w:rFonts w:ascii="Calibri" w:hAnsi="Calibri"/>
          <w:color w:val="000000" w:themeColor="text1"/>
          <w:spacing w:val="-8"/>
        </w:rPr>
        <w:t xml:space="preserve"> </w:t>
      </w:r>
      <w:r w:rsidRPr="007609EA">
        <w:rPr>
          <w:rFonts w:ascii="Calibri" w:hAnsi="Calibri"/>
          <w:color w:val="000000" w:themeColor="text1"/>
        </w:rPr>
        <w:t>is</w:t>
      </w:r>
      <w:r w:rsidRPr="007609EA">
        <w:rPr>
          <w:rFonts w:ascii="Calibri" w:hAnsi="Calibri"/>
          <w:color w:val="000000" w:themeColor="text1"/>
          <w:spacing w:val="-7"/>
        </w:rPr>
        <w:t xml:space="preserve"> </w:t>
      </w:r>
      <w:r w:rsidRPr="007609EA">
        <w:rPr>
          <w:rFonts w:ascii="Calibri" w:hAnsi="Calibri"/>
          <w:color w:val="000000" w:themeColor="text1"/>
        </w:rPr>
        <w:t>unmet</w:t>
      </w:r>
      <w:r w:rsidRPr="007609EA">
        <w:rPr>
          <w:rFonts w:ascii="Calibri" w:hAnsi="Calibri"/>
          <w:color w:val="000000" w:themeColor="text1"/>
          <w:spacing w:val="-6"/>
        </w:rPr>
        <w:t xml:space="preserve"> </w:t>
      </w:r>
      <w:r w:rsidRPr="007609EA">
        <w:rPr>
          <w:rFonts w:ascii="Calibri" w:hAnsi="Calibri"/>
          <w:color w:val="000000" w:themeColor="text1"/>
        </w:rPr>
        <w:t>demand for improved service</w:t>
      </w:r>
      <w:r w:rsidRPr="007609EA">
        <w:rPr>
          <w:rFonts w:ascii="Calibri" w:hAnsi="Calibri"/>
          <w:color w:val="000000" w:themeColor="text1"/>
          <w:spacing w:val="-3"/>
        </w:rPr>
        <w:t xml:space="preserve"> </w:t>
      </w:r>
      <w:r w:rsidRPr="007609EA">
        <w:rPr>
          <w:rFonts w:ascii="Calibri" w:hAnsi="Calibri"/>
          <w:color w:val="000000" w:themeColor="text1"/>
        </w:rPr>
        <w:t>delivery’.</w:t>
      </w:r>
    </w:p>
    <w:p w14:paraId="637F5DBD" w14:textId="77777777" w:rsidR="001B62B1" w:rsidRPr="007609EA" w:rsidRDefault="001B62B1">
      <w:pPr>
        <w:jc w:val="both"/>
        <w:rPr>
          <w:rFonts w:ascii="Calibri" w:hAnsi="Calibri"/>
          <w:color w:val="000000" w:themeColor="text1"/>
        </w:rPr>
        <w:sectPr w:rsidR="001B62B1" w:rsidRPr="007609EA">
          <w:pgSz w:w="11910" w:h="16840"/>
          <w:pgMar w:top="1340" w:right="940" w:bottom="280" w:left="1340" w:header="725" w:footer="0" w:gutter="0"/>
          <w:cols w:space="720"/>
        </w:sectPr>
      </w:pPr>
    </w:p>
    <w:p w14:paraId="283C1499" w14:textId="77777777" w:rsidR="001B62B1" w:rsidRPr="007609EA" w:rsidRDefault="00000000">
      <w:pPr>
        <w:pStyle w:val="Heading4"/>
        <w:numPr>
          <w:ilvl w:val="0"/>
          <w:numId w:val="20"/>
        </w:numPr>
        <w:tabs>
          <w:tab w:val="left" w:pos="461"/>
        </w:tabs>
        <w:spacing w:before="90"/>
        <w:ind w:right="497"/>
        <w:jc w:val="both"/>
        <w:rPr>
          <w:color w:val="000000" w:themeColor="text1"/>
        </w:rPr>
      </w:pPr>
      <w:r w:rsidRPr="007609EA">
        <w:rPr>
          <w:color w:val="000000" w:themeColor="text1"/>
        </w:rPr>
        <w:lastRenderedPageBreak/>
        <w:t>How</w:t>
      </w:r>
      <w:r w:rsidRPr="007609EA">
        <w:rPr>
          <w:color w:val="000000" w:themeColor="text1"/>
          <w:spacing w:val="-9"/>
        </w:rPr>
        <w:t xml:space="preserve"> </w:t>
      </w:r>
      <w:r w:rsidRPr="007609EA">
        <w:rPr>
          <w:color w:val="000000" w:themeColor="text1"/>
        </w:rPr>
        <w:t>effectively</w:t>
      </w:r>
      <w:r w:rsidRPr="007609EA">
        <w:rPr>
          <w:color w:val="000000" w:themeColor="text1"/>
          <w:spacing w:val="-15"/>
        </w:rPr>
        <w:t xml:space="preserve"> </w:t>
      </w:r>
      <w:r w:rsidRPr="007609EA">
        <w:rPr>
          <w:color w:val="000000" w:themeColor="text1"/>
        </w:rPr>
        <w:t>are</w:t>
      </w:r>
      <w:r w:rsidRPr="007609EA">
        <w:rPr>
          <w:color w:val="000000" w:themeColor="text1"/>
          <w:spacing w:val="-12"/>
        </w:rPr>
        <w:t xml:space="preserve"> </w:t>
      </w:r>
      <w:proofErr w:type="spellStart"/>
      <w:r w:rsidRPr="007609EA">
        <w:rPr>
          <w:color w:val="000000" w:themeColor="text1"/>
        </w:rPr>
        <w:t>MoSVY</w:t>
      </w:r>
      <w:proofErr w:type="spellEnd"/>
      <w:r w:rsidRPr="007609EA">
        <w:rPr>
          <w:color w:val="000000" w:themeColor="text1"/>
        </w:rPr>
        <w:t>,</w:t>
      </w:r>
      <w:r w:rsidRPr="007609EA">
        <w:rPr>
          <w:color w:val="000000" w:themeColor="text1"/>
          <w:spacing w:val="-14"/>
        </w:rPr>
        <w:t xml:space="preserve"> </w:t>
      </w:r>
      <w:proofErr w:type="spellStart"/>
      <w:r w:rsidRPr="007609EA">
        <w:rPr>
          <w:color w:val="000000" w:themeColor="text1"/>
        </w:rPr>
        <w:t>MoWA</w:t>
      </w:r>
      <w:proofErr w:type="spellEnd"/>
      <w:r w:rsidRPr="007609EA">
        <w:rPr>
          <w:color w:val="000000" w:themeColor="text1"/>
          <w:spacing w:val="-18"/>
        </w:rPr>
        <w:t xml:space="preserve"> </w:t>
      </w:r>
      <w:r w:rsidRPr="007609EA">
        <w:rPr>
          <w:color w:val="000000" w:themeColor="text1"/>
        </w:rPr>
        <w:t>and</w:t>
      </w:r>
      <w:r w:rsidRPr="007609EA">
        <w:rPr>
          <w:color w:val="000000" w:themeColor="text1"/>
          <w:spacing w:val="-12"/>
        </w:rPr>
        <w:t xml:space="preserve"> </w:t>
      </w:r>
      <w:r w:rsidRPr="007609EA">
        <w:rPr>
          <w:color w:val="000000" w:themeColor="text1"/>
        </w:rPr>
        <w:t>DAC</w:t>
      </w:r>
      <w:r w:rsidRPr="007609EA">
        <w:rPr>
          <w:color w:val="000000" w:themeColor="text1"/>
          <w:spacing w:val="-11"/>
        </w:rPr>
        <w:t xml:space="preserve"> </w:t>
      </w:r>
      <w:proofErr w:type="spellStart"/>
      <w:r w:rsidRPr="007609EA">
        <w:rPr>
          <w:color w:val="000000" w:themeColor="text1"/>
        </w:rPr>
        <w:t>mobilising</w:t>
      </w:r>
      <w:proofErr w:type="spellEnd"/>
      <w:r w:rsidRPr="007609EA">
        <w:rPr>
          <w:color w:val="000000" w:themeColor="text1"/>
          <w:spacing w:val="-8"/>
        </w:rPr>
        <w:t xml:space="preserve"> </w:t>
      </w:r>
      <w:r w:rsidRPr="007609EA">
        <w:rPr>
          <w:color w:val="000000" w:themeColor="text1"/>
        </w:rPr>
        <w:t>and</w:t>
      </w:r>
      <w:r w:rsidRPr="007609EA">
        <w:rPr>
          <w:color w:val="000000" w:themeColor="text1"/>
          <w:spacing w:val="-11"/>
        </w:rPr>
        <w:t xml:space="preserve"> </w:t>
      </w:r>
      <w:proofErr w:type="spellStart"/>
      <w:r w:rsidRPr="007609EA">
        <w:rPr>
          <w:color w:val="000000" w:themeColor="text1"/>
        </w:rPr>
        <w:t>utilising</w:t>
      </w:r>
      <w:proofErr w:type="spellEnd"/>
      <w:r w:rsidRPr="007609EA">
        <w:rPr>
          <w:color w:val="000000" w:themeColor="text1"/>
          <w:spacing w:val="-11"/>
        </w:rPr>
        <w:t xml:space="preserve"> </w:t>
      </w:r>
      <w:r w:rsidRPr="007609EA">
        <w:rPr>
          <w:color w:val="000000" w:themeColor="text1"/>
        </w:rPr>
        <w:t>RGC</w:t>
      </w:r>
      <w:r w:rsidRPr="007609EA">
        <w:rPr>
          <w:color w:val="000000" w:themeColor="text1"/>
          <w:spacing w:val="-11"/>
        </w:rPr>
        <w:t xml:space="preserve"> </w:t>
      </w:r>
      <w:r w:rsidRPr="007609EA">
        <w:rPr>
          <w:color w:val="000000" w:themeColor="text1"/>
        </w:rPr>
        <w:t>resources</w:t>
      </w:r>
      <w:r w:rsidRPr="007609EA">
        <w:rPr>
          <w:color w:val="000000" w:themeColor="text1"/>
          <w:spacing w:val="-10"/>
        </w:rPr>
        <w:t xml:space="preserve"> </w:t>
      </w:r>
      <w:r w:rsidRPr="007609EA">
        <w:rPr>
          <w:color w:val="000000" w:themeColor="text1"/>
        </w:rPr>
        <w:t>for</w:t>
      </w:r>
      <w:r w:rsidRPr="007609EA">
        <w:rPr>
          <w:color w:val="000000" w:themeColor="text1"/>
          <w:spacing w:val="-13"/>
        </w:rPr>
        <w:t xml:space="preserve"> </w:t>
      </w:r>
      <w:r w:rsidRPr="007609EA">
        <w:rPr>
          <w:color w:val="000000" w:themeColor="text1"/>
        </w:rPr>
        <w:t>GBV and disability-related services, with guidance from MEF? How has ACCESS</w:t>
      </w:r>
      <w:r w:rsidRPr="007609EA">
        <w:rPr>
          <w:color w:val="000000" w:themeColor="text1"/>
          <w:spacing w:val="-13"/>
        </w:rPr>
        <w:t xml:space="preserve"> </w:t>
      </w:r>
      <w:r w:rsidRPr="007609EA">
        <w:rPr>
          <w:color w:val="000000" w:themeColor="text1"/>
        </w:rPr>
        <w:t>contributed?</w:t>
      </w:r>
    </w:p>
    <w:p w14:paraId="23EEEB81" w14:textId="77777777" w:rsidR="001B62B1" w:rsidRPr="007609EA" w:rsidRDefault="00000000">
      <w:pPr>
        <w:pStyle w:val="BodyText"/>
        <w:spacing w:before="119"/>
        <w:ind w:left="100" w:right="502"/>
        <w:jc w:val="both"/>
        <w:rPr>
          <w:color w:val="000000" w:themeColor="text1"/>
        </w:rPr>
      </w:pPr>
      <w:r w:rsidRPr="007609EA">
        <w:rPr>
          <w:color w:val="000000" w:themeColor="text1"/>
        </w:rPr>
        <w:t xml:space="preserve">This question is about the program’s </w:t>
      </w:r>
      <w:r w:rsidRPr="007609EA">
        <w:rPr>
          <w:b/>
          <w:color w:val="000000" w:themeColor="text1"/>
        </w:rPr>
        <w:t xml:space="preserve">effectiveness </w:t>
      </w:r>
      <w:r w:rsidRPr="007609EA">
        <w:rPr>
          <w:color w:val="000000" w:themeColor="text1"/>
        </w:rPr>
        <w:t>in relation to EOPO1. It asks about the extent to which adequate progress is being made against this outcome, and how the program is contributing to change.</w:t>
      </w:r>
    </w:p>
    <w:p w14:paraId="1FCD7700" w14:textId="77777777" w:rsidR="001B62B1" w:rsidRPr="007609EA" w:rsidRDefault="00000000">
      <w:pPr>
        <w:pStyle w:val="Heading4"/>
        <w:spacing w:before="122"/>
        <w:jc w:val="left"/>
        <w:rPr>
          <w:color w:val="000000" w:themeColor="text1"/>
        </w:rPr>
      </w:pPr>
      <w:r w:rsidRPr="007609EA">
        <w:rPr>
          <w:color w:val="000000" w:themeColor="text1"/>
        </w:rPr>
        <w:t>Sub-questions</w:t>
      </w:r>
    </w:p>
    <w:p w14:paraId="285B0B40" w14:textId="77777777" w:rsidR="001B62B1" w:rsidRPr="007609EA" w:rsidRDefault="00000000">
      <w:pPr>
        <w:pStyle w:val="ListParagraph"/>
        <w:numPr>
          <w:ilvl w:val="1"/>
          <w:numId w:val="20"/>
        </w:numPr>
        <w:tabs>
          <w:tab w:val="left" w:pos="1181"/>
        </w:tabs>
        <w:spacing w:before="120"/>
        <w:ind w:hanging="361"/>
        <w:jc w:val="both"/>
        <w:rPr>
          <w:color w:val="000000" w:themeColor="text1"/>
          <w:sz w:val="20"/>
        </w:rPr>
      </w:pPr>
      <w:r w:rsidRPr="007609EA">
        <w:rPr>
          <w:color w:val="000000" w:themeColor="text1"/>
          <w:sz w:val="20"/>
        </w:rPr>
        <w:t>How adequate is RGC resourcing for NAPVAW and NDSP implementation</w:t>
      </w:r>
      <w:r w:rsidRPr="007609EA">
        <w:rPr>
          <w:color w:val="000000" w:themeColor="text1"/>
          <w:spacing w:val="-4"/>
          <w:sz w:val="20"/>
        </w:rPr>
        <w:t xml:space="preserve"> </w:t>
      </w:r>
      <w:r w:rsidRPr="007609EA">
        <w:rPr>
          <w:color w:val="000000" w:themeColor="text1"/>
          <w:sz w:val="20"/>
        </w:rPr>
        <w:t>[EOPO1]?</w:t>
      </w:r>
    </w:p>
    <w:p w14:paraId="47CB5E55" w14:textId="77777777" w:rsidR="001B62B1" w:rsidRPr="007609EA" w:rsidRDefault="00000000">
      <w:pPr>
        <w:pStyle w:val="ListParagraph"/>
        <w:numPr>
          <w:ilvl w:val="1"/>
          <w:numId w:val="20"/>
        </w:numPr>
        <w:tabs>
          <w:tab w:val="left" w:pos="1181"/>
        </w:tabs>
        <w:spacing w:before="16" w:line="256" w:lineRule="auto"/>
        <w:ind w:right="502"/>
        <w:jc w:val="both"/>
        <w:rPr>
          <w:color w:val="000000" w:themeColor="text1"/>
          <w:sz w:val="20"/>
        </w:rPr>
      </w:pPr>
      <w:r w:rsidRPr="007609EA">
        <w:rPr>
          <w:color w:val="000000" w:themeColor="text1"/>
          <w:sz w:val="20"/>
        </w:rPr>
        <w:t xml:space="preserve">What is the quality of budget processes for formulation and implementation of NAPVAW and NDSP in </w:t>
      </w:r>
      <w:proofErr w:type="spellStart"/>
      <w:r w:rsidRPr="007609EA">
        <w:rPr>
          <w:color w:val="000000" w:themeColor="text1"/>
          <w:sz w:val="20"/>
        </w:rPr>
        <w:t>MoWA</w:t>
      </w:r>
      <w:proofErr w:type="spellEnd"/>
      <w:r w:rsidRPr="007609EA">
        <w:rPr>
          <w:color w:val="000000" w:themeColor="text1"/>
          <w:sz w:val="20"/>
        </w:rPr>
        <w:t xml:space="preserve">, </w:t>
      </w:r>
      <w:proofErr w:type="spellStart"/>
      <w:r w:rsidRPr="007609EA">
        <w:rPr>
          <w:color w:val="000000" w:themeColor="text1"/>
          <w:sz w:val="20"/>
        </w:rPr>
        <w:t>MoSVY</w:t>
      </w:r>
      <w:proofErr w:type="spellEnd"/>
      <w:r w:rsidRPr="007609EA">
        <w:rPr>
          <w:color w:val="000000" w:themeColor="text1"/>
          <w:sz w:val="20"/>
        </w:rPr>
        <w:t xml:space="preserve"> and DAC</w:t>
      </w:r>
      <w:r w:rsidRPr="007609EA">
        <w:rPr>
          <w:color w:val="000000" w:themeColor="text1"/>
          <w:spacing w:val="-3"/>
          <w:sz w:val="20"/>
        </w:rPr>
        <w:t xml:space="preserve"> </w:t>
      </w:r>
      <w:r w:rsidRPr="007609EA">
        <w:rPr>
          <w:color w:val="000000" w:themeColor="text1"/>
          <w:sz w:val="20"/>
        </w:rPr>
        <w:t>[IO1.1]?</w:t>
      </w:r>
    </w:p>
    <w:p w14:paraId="5FEEB2AD" w14:textId="77777777" w:rsidR="001B62B1" w:rsidRPr="007609EA" w:rsidRDefault="00000000">
      <w:pPr>
        <w:pStyle w:val="ListParagraph"/>
        <w:numPr>
          <w:ilvl w:val="1"/>
          <w:numId w:val="20"/>
        </w:numPr>
        <w:tabs>
          <w:tab w:val="left" w:pos="1181"/>
        </w:tabs>
        <w:spacing w:before="6" w:line="259" w:lineRule="auto"/>
        <w:ind w:right="497"/>
        <w:jc w:val="both"/>
        <w:rPr>
          <w:color w:val="000000" w:themeColor="text1"/>
          <w:sz w:val="20"/>
        </w:rPr>
      </w:pPr>
      <w:r w:rsidRPr="007609EA">
        <w:rPr>
          <w:color w:val="000000" w:themeColor="text1"/>
          <w:sz w:val="20"/>
        </w:rPr>
        <w:t xml:space="preserve">To what degree are </w:t>
      </w:r>
      <w:proofErr w:type="spellStart"/>
      <w:r w:rsidRPr="007609EA">
        <w:rPr>
          <w:color w:val="000000" w:themeColor="text1"/>
          <w:sz w:val="20"/>
        </w:rPr>
        <w:t>MoWA</w:t>
      </w:r>
      <w:proofErr w:type="spellEnd"/>
      <w:r w:rsidRPr="007609EA">
        <w:rPr>
          <w:color w:val="000000" w:themeColor="text1"/>
          <w:sz w:val="20"/>
        </w:rPr>
        <w:t xml:space="preserve">, </w:t>
      </w:r>
      <w:proofErr w:type="spellStart"/>
      <w:r w:rsidRPr="007609EA">
        <w:rPr>
          <w:color w:val="000000" w:themeColor="text1"/>
          <w:sz w:val="20"/>
        </w:rPr>
        <w:t>MoSVY</w:t>
      </w:r>
      <w:proofErr w:type="spellEnd"/>
      <w:r w:rsidRPr="007609EA">
        <w:rPr>
          <w:color w:val="000000" w:themeColor="text1"/>
          <w:sz w:val="20"/>
        </w:rPr>
        <w:t xml:space="preserve"> and DAC influencing (formally and informally) line ministry resourcing and implementation of NAPVAW and NDSP? How are line ministries responding to these influencing efforts [IO1.2]?</w:t>
      </w:r>
    </w:p>
    <w:p w14:paraId="634981D8" w14:textId="77777777" w:rsidR="001B62B1" w:rsidRPr="007609EA" w:rsidRDefault="00000000">
      <w:pPr>
        <w:pStyle w:val="ListParagraph"/>
        <w:numPr>
          <w:ilvl w:val="1"/>
          <w:numId w:val="20"/>
        </w:numPr>
        <w:tabs>
          <w:tab w:val="left" w:pos="1181"/>
        </w:tabs>
        <w:spacing w:before="4" w:line="256" w:lineRule="auto"/>
        <w:ind w:right="501"/>
        <w:jc w:val="both"/>
        <w:rPr>
          <w:color w:val="000000" w:themeColor="text1"/>
          <w:sz w:val="20"/>
        </w:rPr>
      </w:pPr>
      <w:r w:rsidRPr="007609EA">
        <w:rPr>
          <w:color w:val="000000" w:themeColor="text1"/>
          <w:sz w:val="20"/>
        </w:rPr>
        <w:t>To what extent are commune investment plans promoting social inclusion and responses to GBV</w:t>
      </w:r>
      <w:r w:rsidRPr="007609EA">
        <w:rPr>
          <w:color w:val="000000" w:themeColor="text1"/>
          <w:spacing w:val="-3"/>
          <w:sz w:val="20"/>
        </w:rPr>
        <w:t xml:space="preserve"> </w:t>
      </w:r>
      <w:r w:rsidRPr="007609EA">
        <w:rPr>
          <w:color w:val="000000" w:themeColor="text1"/>
          <w:sz w:val="20"/>
        </w:rPr>
        <w:t>[IO2.6]?</w:t>
      </w:r>
    </w:p>
    <w:p w14:paraId="160723FF" w14:textId="77777777" w:rsidR="001B62B1" w:rsidRPr="007609EA" w:rsidRDefault="00000000">
      <w:pPr>
        <w:pStyle w:val="ListParagraph"/>
        <w:numPr>
          <w:ilvl w:val="1"/>
          <w:numId w:val="20"/>
        </w:numPr>
        <w:tabs>
          <w:tab w:val="left" w:pos="1180"/>
          <w:tab w:val="left" w:pos="1181"/>
        </w:tabs>
        <w:spacing w:before="6" w:line="256" w:lineRule="auto"/>
        <w:ind w:right="498"/>
        <w:rPr>
          <w:color w:val="000000" w:themeColor="text1"/>
          <w:sz w:val="20"/>
        </w:rPr>
      </w:pPr>
      <w:r w:rsidRPr="007609EA">
        <w:rPr>
          <w:color w:val="000000" w:themeColor="text1"/>
          <w:sz w:val="20"/>
        </w:rPr>
        <w:t>For each of the above, what are the key positive/negative contributing factors</w:t>
      </w:r>
      <w:r w:rsidRPr="007609EA">
        <w:rPr>
          <w:color w:val="000000" w:themeColor="text1"/>
          <w:position w:val="6"/>
          <w:sz w:val="13"/>
        </w:rPr>
        <w:t>6</w:t>
      </w:r>
      <w:r w:rsidRPr="007609EA">
        <w:rPr>
          <w:color w:val="000000" w:themeColor="text1"/>
          <w:sz w:val="20"/>
        </w:rPr>
        <w:t>? What are the implications for program progress? Are any management responses</w:t>
      </w:r>
      <w:r w:rsidRPr="007609EA">
        <w:rPr>
          <w:color w:val="000000" w:themeColor="text1"/>
          <w:spacing w:val="-11"/>
          <w:sz w:val="20"/>
        </w:rPr>
        <w:t xml:space="preserve"> </w:t>
      </w:r>
      <w:r w:rsidRPr="007609EA">
        <w:rPr>
          <w:color w:val="000000" w:themeColor="text1"/>
          <w:sz w:val="20"/>
        </w:rPr>
        <w:t>required?</w:t>
      </w:r>
    </w:p>
    <w:p w14:paraId="2AFCB006" w14:textId="77777777" w:rsidR="001B62B1" w:rsidRPr="007609EA" w:rsidRDefault="00000000">
      <w:pPr>
        <w:pStyle w:val="ListParagraph"/>
        <w:numPr>
          <w:ilvl w:val="1"/>
          <w:numId w:val="20"/>
        </w:numPr>
        <w:tabs>
          <w:tab w:val="left" w:pos="1180"/>
          <w:tab w:val="left" w:pos="1181"/>
        </w:tabs>
        <w:spacing w:before="5" w:line="254" w:lineRule="auto"/>
        <w:ind w:right="504"/>
        <w:rPr>
          <w:color w:val="000000" w:themeColor="text1"/>
          <w:sz w:val="20"/>
        </w:rPr>
      </w:pPr>
      <w:r w:rsidRPr="007609EA">
        <w:rPr>
          <w:color w:val="000000" w:themeColor="text1"/>
          <w:sz w:val="20"/>
        </w:rPr>
        <w:t>Overall,</w:t>
      </w:r>
      <w:r w:rsidRPr="007609EA">
        <w:rPr>
          <w:color w:val="000000" w:themeColor="text1"/>
          <w:spacing w:val="-15"/>
          <w:sz w:val="20"/>
        </w:rPr>
        <w:t xml:space="preserve"> </w:t>
      </w:r>
      <w:r w:rsidRPr="007609EA">
        <w:rPr>
          <w:color w:val="000000" w:themeColor="text1"/>
          <w:sz w:val="20"/>
        </w:rPr>
        <w:t>is</w:t>
      </w:r>
      <w:r w:rsidRPr="007609EA">
        <w:rPr>
          <w:color w:val="000000" w:themeColor="text1"/>
          <w:spacing w:val="-16"/>
          <w:sz w:val="20"/>
        </w:rPr>
        <w:t xml:space="preserve"> </w:t>
      </w:r>
      <w:r w:rsidRPr="007609EA">
        <w:rPr>
          <w:color w:val="000000" w:themeColor="text1"/>
          <w:sz w:val="20"/>
        </w:rPr>
        <w:t>there</w:t>
      </w:r>
      <w:r w:rsidRPr="007609EA">
        <w:rPr>
          <w:color w:val="000000" w:themeColor="text1"/>
          <w:spacing w:val="-15"/>
          <w:sz w:val="20"/>
        </w:rPr>
        <w:t xml:space="preserve"> </w:t>
      </w:r>
      <w:r w:rsidRPr="007609EA">
        <w:rPr>
          <w:color w:val="000000" w:themeColor="text1"/>
          <w:sz w:val="20"/>
        </w:rPr>
        <w:t>enough</w:t>
      </w:r>
      <w:r w:rsidRPr="007609EA">
        <w:rPr>
          <w:color w:val="000000" w:themeColor="text1"/>
          <w:spacing w:val="-15"/>
          <w:sz w:val="20"/>
        </w:rPr>
        <w:t xml:space="preserve"> </w:t>
      </w:r>
      <w:r w:rsidRPr="007609EA">
        <w:rPr>
          <w:color w:val="000000" w:themeColor="text1"/>
          <w:sz w:val="20"/>
        </w:rPr>
        <w:t>political</w:t>
      </w:r>
      <w:r w:rsidRPr="007609EA">
        <w:rPr>
          <w:color w:val="000000" w:themeColor="text1"/>
          <w:spacing w:val="-16"/>
          <w:sz w:val="20"/>
        </w:rPr>
        <w:t xml:space="preserve"> </w:t>
      </w:r>
      <w:r w:rsidRPr="007609EA">
        <w:rPr>
          <w:color w:val="000000" w:themeColor="text1"/>
          <w:sz w:val="20"/>
        </w:rPr>
        <w:t>capital</w:t>
      </w:r>
      <w:r w:rsidRPr="007609EA">
        <w:rPr>
          <w:color w:val="000000" w:themeColor="text1"/>
          <w:spacing w:val="-17"/>
          <w:sz w:val="20"/>
        </w:rPr>
        <w:t xml:space="preserve"> </w:t>
      </w:r>
      <w:r w:rsidRPr="007609EA">
        <w:rPr>
          <w:color w:val="000000" w:themeColor="text1"/>
          <w:sz w:val="20"/>
        </w:rPr>
        <w:t>to</w:t>
      </w:r>
      <w:r w:rsidRPr="007609EA">
        <w:rPr>
          <w:color w:val="000000" w:themeColor="text1"/>
          <w:spacing w:val="-16"/>
          <w:sz w:val="20"/>
        </w:rPr>
        <w:t xml:space="preserve"> </w:t>
      </w:r>
      <w:r w:rsidRPr="007609EA">
        <w:rPr>
          <w:color w:val="000000" w:themeColor="text1"/>
          <w:sz w:val="20"/>
        </w:rPr>
        <w:t>support</w:t>
      </w:r>
      <w:r w:rsidRPr="007609EA">
        <w:rPr>
          <w:color w:val="000000" w:themeColor="text1"/>
          <w:spacing w:val="-17"/>
          <w:sz w:val="20"/>
        </w:rPr>
        <w:t xml:space="preserve"> </w:t>
      </w:r>
      <w:r w:rsidRPr="007609EA">
        <w:rPr>
          <w:color w:val="000000" w:themeColor="text1"/>
          <w:sz w:val="20"/>
        </w:rPr>
        <w:t>continuation</w:t>
      </w:r>
      <w:r w:rsidRPr="007609EA">
        <w:rPr>
          <w:color w:val="000000" w:themeColor="text1"/>
          <w:spacing w:val="-16"/>
          <w:sz w:val="20"/>
        </w:rPr>
        <w:t xml:space="preserve"> </w:t>
      </w:r>
      <w:r w:rsidRPr="007609EA">
        <w:rPr>
          <w:color w:val="000000" w:themeColor="text1"/>
          <w:sz w:val="20"/>
        </w:rPr>
        <w:t>of</w:t>
      </w:r>
      <w:r w:rsidRPr="007609EA">
        <w:rPr>
          <w:color w:val="000000" w:themeColor="text1"/>
          <w:spacing w:val="-16"/>
          <w:sz w:val="20"/>
        </w:rPr>
        <w:t xml:space="preserve"> </w:t>
      </w:r>
      <w:r w:rsidRPr="007609EA">
        <w:rPr>
          <w:color w:val="000000" w:themeColor="text1"/>
          <w:sz w:val="20"/>
        </w:rPr>
        <w:t>this</w:t>
      </w:r>
      <w:r w:rsidRPr="007609EA">
        <w:rPr>
          <w:color w:val="000000" w:themeColor="text1"/>
          <w:spacing w:val="-9"/>
          <w:sz w:val="20"/>
        </w:rPr>
        <w:t xml:space="preserve"> </w:t>
      </w:r>
      <w:r w:rsidRPr="007609EA">
        <w:rPr>
          <w:color w:val="000000" w:themeColor="text1"/>
          <w:sz w:val="20"/>
        </w:rPr>
        <w:t>strategy</w:t>
      </w:r>
      <w:r w:rsidRPr="007609EA">
        <w:rPr>
          <w:color w:val="000000" w:themeColor="text1"/>
          <w:spacing w:val="-21"/>
          <w:sz w:val="20"/>
        </w:rPr>
        <w:t xml:space="preserve"> </w:t>
      </w:r>
      <w:r w:rsidRPr="007609EA">
        <w:rPr>
          <w:color w:val="000000" w:themeColor="text1"/>
          <w:sz w:val="20"/>
        </w:rPr>
        <w:t>for</w:t>
      </w:r>
      <w:r w:rsidRPr="007609EA">
        <w:rPr>
          <w:color w:val="000000" w:themeColor="text1"/>
          <w:spacing w:val="-17"/>
          <w:sz w:val="20"/>
        </w:rPr>
        <w:t xml:space="preserve"> </w:t>
      </w:r>
      <w:r w:rsidRPr="007609EA">
        <w:rPr>
          <w:color w:val="000000" w:themeColor="text1"/>
          <w:sz w:val="20"/>
        </w:rPr>
        <w:t>NAPVAW and NDSP resource</w:t>
      </w:r>
      <w:r w:rsidRPr="007609EA">
        <w:rPr>
          <w:color w:val="000000" w:themeColor="text1"/>
          <w:spacing w:val="-4"/>
          <w:sz w:val="20"/>
        </w:rPr>
        <w:t xml:space="preserve"> </w:t>
      </w:r>
      <w:proofErr w:type="spellStart"/>
      <w:r w:rsidRPr="007609EA">
        <w:rPr>
          <w:color w:val="000000" w:themeColor="text1"/>
          <w:sz w:val="20"/>
        </w:rPr>
        <w:t>mobilisation</w:t>
      </w:r>
      <w:proofErr w:type="spellEnd"/>
      <w:r w:rsidRPr="007609EA">
        <w:rPr>
          <w:color w:val="000000" w:themeColor="text1"/>
          <w:sz w:val="20"/>
        </w:rPr>
        <w:t>?</w:t>
      </w:r>
    </w:p>
    <w:p w14:paraId="3AF9AD79" w14:textId="77777777" w:rsidR="001B62B1" w:rsidRPr="007609EA" w:rsidRDefault="00000000">
      <w:pPr>
        <w:pStyle w:val="ListParagraph"/>
        <w:numPr>
          <w:ilvl w:val="1"/>
          <w:numId w:val="20"/>
        </w:numPr>
        <w:tabs>
          <w:tab w:val="left" w:pos="1180"/>
          <w:tab w:val="left" w:pos="1181"/>
        </w:tabs>
        <w:spacing w:before="11" w:line="254" w:lineRule="auto"/>
        <w:ind w:right="497"/>
        <w:rPr>
          <w:color w:val="000000" w:themeColor="text1"/>
          <w:sz w:val="20"/>
        </w:rPr>
      </w:pPr>
      <w:r w:rsidRPr="007609EA">
        <w:rPr>
          <w:color w:val="000000" w:themeColor="text1"/>
          <w:sz w:val="20"/>
        </w:rPr>
        <w:t>How</w:t>
      </w:r>
      <w:r w:rsidRPr="007609EA">
        <w:rPr>
          <w:color w:val="000000" w:themeColor="text1"/>
          <w:spacing w:val="-7"/>
          <w:sz w:val="20"/>
        </w:rPr>
        <w:t xml:space="preserve"> </w:t>
      </w:r>
      <w:r w:rsidRPr="007609EA">
        <w:rPr>
          <w:color w:val="000000" w:themeColor="text1"/>
          <w:sz w:val="20"/>
        </w:rPr>
        <w:t>effectively</w:t>
      </w:r>
      <w:r w:rsidRPr="007609EA">
        <w:rPr>
          <w:color w:val="000000" w:themeColor="text1"/>
          <w:spacing w:val="-8"/>
          <w:sz w:val="20"/>
        </w:rPr>
        <w:t xml:space="preserve"> </w:t>
      </w:r>
      <w:r w:rsidRPr="007609EA">
        <w:rPr>
          <w:color w:val="000000" w:themeColor="text1"/>
          <w:sz w:val="20"/>
        </w:rPr>
        <w:t>do</w:t>
      </w:r>
      <w:r w:rsidRPr="007609EA">
        <w:rPr>
          <w:color w:val="000000" w:themeColor="text1"/>
          <w:spacing w:val="-6"/>
          <w:sz w:val="20"/>
        </w:rPr>
        <w:t xml:space="preserve"> </w:t>
      </w:r>
      <w:r w:rsidRPr="007609EA">
        <w:rPr>
          <w:color w:val="000000" w:themeColor="text1"/>
          <w:sz w:val="20"/>
        </w:rPr>
        <w:t>MOWA</w:t>
      </w:r>
      <w:r w:rsidRPr="007609EA">
        <w:rPr>
          <w:color w:val="000000" w:themeColor="text1"/>
          <w:spacing w:val="-8"/>
          <w:sz w:val="20"/>
        </w:rPr>
        <w:t xml:space="preserve"> </w:t>
      </w:r>
      <w:r w:rsidRPr="007609EA">
        <w:rPr>
          <w:color w:val="000000" w:themeColor="text1"/>
          <w:sz w:val="20"/>
        </w:rPr>
        <w:t>and</w:t>
      </w:r>
      <w:r w:rsidRPr="007609EA">
        <w:rPr>
          <w:color w:val="000000" w:themeColor="text1"/>
          <w:spacing w:val="-5"/>
          <w:sz w:val="20"/>
        </w:rPr>
        <w:t xml:space="preserve"> </w:t>
      </w:r>
      <w:r w:rsidRPr="007609EA">
        <w:rPr>
          <w:color w:val="000000" w:themeColor="text1"/>
          <w:sz w:val="20"/>
        </w:rPr>
        <w:t>MOSVY/DAC</w:t>
      </w:r>
      <w:r w:rsidRPr="007609EA">
        <w:rPr>
          <w:color w:val="000000" w:themeColor="text1"/>
          <w:spacing w:val="-5"/>
          <w:sz w:val="20"/>
        </w:rPr>
        <w:t xml:space="preserve"> </w:t>
      </w:r>
      <w:r w:rsidRPr="007609EA">
        <w:rPr>
          <w:color w:val="000000" w:themeColor="text1"/>
          <w:sz w:val="20"/>
        </w:rPr>
        <w:t>use</w:t>
      </w:r>
      <w:r w:rsidRPr="007609EA">
        <w:rPr>
          <w:color w:val="000000" w:themeColor="text1"/>
          <w:spacing w:val="1"/>
          <w:sz w:val="20"/>
        </w:rPr>
        <w:t xml:space="preserve"> </w:t>
      </w:r>
      <w:r w:rsidRPr="007609EA">
        <w:rPr>
          <w:color w:val="000000" w:themeColor="text1"/>
          <w:sz w:val="20"/>
        </w:rPr>
        <w:t>evidence</w:t>
      </w:r>
      <w:r w:rsidRPr="007609EA">
        <w:rPr>
          <w:color w:val="000000" w:themeColor="text1"/>
          <w:spacing w:val="-5"/>
          <w:sz w:val="20"/>
        </w:rPr>
        <w:t xml:space="preserve"> </w:t>
      </w:r>
      <w:r w:rsidRPr="007609EA">
        <w:rPr>
          <w:color w:val="000000" w:themeColor="text1"/>
          <w:sz w:val="20"/>
        </w:rPr>
        <w:t>built</w:t>
      </w:r>
      <w:r w:rsidRPr="007609EA">
        <w:rPr>
          <w:color w:val="000000" w:themeColor="text1"/>
          <w:spacing w:val="-5"/>
          <w:sz w:val="20"/>
        </w:rPr>
        <w:t xml:space="preserve"> </w:t>
      </w:r>
      <w:r w:rsidRPr="007609EA">
        <w:rPr>
          <w:color w:val="000000" w:themeColor="text1"/>
          <w:sz w:val="20"/>
        </w:rPr>
        <w:t>under</w:t>
      </w:r>
      <w:r w:rsidRPr="007609EA">
        <w:rPr>
          <w:color w:val="000000" w:themeColor="text1"/>
          <w:spacing w:val="-4"/>
          <w:sz w:val="20"/>
        </w:rPr>
        <w:t xml:space="preserve"> </w:t>
      </w:r>
      <w:r w:rsidRPr="007609EA">
        <w:rPr>
          <w:color w:val="000000" w:themeColor="text1"/>
          <w:sz w:val="20"/>
        </w:rPr>
        <w:t>Program</w:t>
      </w:r>
      <w:r w:rsidRPr="007609EA">
        <w:rPr>
          <w:color w:val="000000" w:themeColor="text1"/>
          <w:spacing w:val="-1"/>
          <w:sz w:val="20"/>
        </w:rPr>
        <w:t xml:space="preserve"> </w:t>
      </w:r>
      <w:r w:rsidRPr="007609EA">
        <w:rPr>
          <w:color w:val="000000" w:themeColor="text1"/>
          <w:sz w:val="20"/>
        </w:rPr>
        <w:t>EOPO2</w:t>
      </w:r>
      <w:r w:rsidRPr="007609EA">
        <w:rPr>
          <w:color w:val="000000" w:themeColor="text1"/>
          <w:spacing w:val="-3"/>
          <w:sz w:val="20"/>
        </w:rPr>
        <w:t xml:space="preserve"> </w:t>
      </w:r>
      <w:r w:rsidRPr="007609EA">
        <w:rPr>
          <w:color w:val="000000" w:themeColor="text1"/>
          <w:sz w:val="20"/>
        </w:rPr>
        <w:t xml:space="preserve">to inform planning and resource </w:t>
      </w:r>
      <w:proofErr w:type="spellStart"/>
      <w:r w:rsidRPr="007609EA">
        <w:rPr>
          <w:color w:val="000000" w:themeColor="text1"/>
          <w:sz w:val="20"/>
        </w:rPr>
        <w:t>mobilisation</w:t>
      </w:r>
      <w:proofErr w:type="spellEnd"/>
      <w:r w:rsidRPr="007609EA">
        <w:rPr>
          <w:color w:val="000000" w:themeColor="text1"/>
          <w:sz w:val="20"/>
        </w:rPr>
        <w:t>?</w:t>
      </w:r>
    </w:p>
    <w:p w14:paraId="1780C5E3" w14:textId="77777777" w:rsidR="001B62B1" w:rsidRPr="007609EA" w:rsidRDefault="00000000">
      <w:pPr>
        <w:pStyle w:val="Heading4"/>
        <w:numPr>
          <w:ilvl w:val="0"/>
          <w:numId w:val="20"/>
        </w:numPr>
        <w:tabs>
          <w:tab w:val="left" w:pos="461"/>
        </w:tabs>
        <w:spacing w:before="128"/>
        <w:ind w:right="496"/>
        <w:jc w:val="both"/>
        <w:rPr>
          <w:color w:val="000000" w:themeColor="text1"/>
        </w:rPr>
      </w:pPr>
      <w:r w:rsidRPr="007609EA">
        <w:rPr>
          <w:color w:val="000000" w:themeColor="text1"/>
        </w:rPr>
        <w:t>How effectively and sustainably are RGC, CSO and the private sector improving the coverage, quality and inclusiveness of services for persons with disabilities and women affected by GBV? How has ACCESS contributed?</w:t>
      </w:r>
    </w:p>
    <w:p w14:paraId="42346184" w14:textId="77777777" w:rsidR="001B62B1" w:rsidRPr="007609EA" w:rsidRDefault="00000000">
      <w:pPr>
        <w:pStyle w:val="BodyText"/>
        <w:spacing w:before="121"/>
        <w:ind w:left="100" w:right="503"/>
        <w:jc w:val="both"/>
        <w:rPr>
          <w:color w:val="000000" w:themeColor="text1"/>
        </w:rPr>
      </w:pPr>
      <w:r w:rsidRPr="007609EA">
        <w:rPr>
          <w:color w:val="000000" w:themeColor="text1"/>
        </w:rPr>
        <w:t xml:space="preserve">This question is about the program’s </w:t>
      </w:r>
      <w:r w:rsidRPr="007609EA">
        <w:rPr>
          <w:b/>
          <w:color w:val="000000" w:themeColor="text1"/>
        </w:rPr>
        <w:t xml:space="preserve">effectiveness </w:t>
      </w:r>
      <w:r w:rsidRPr="007609EA">
        <w:rPr>
          <w:color w:val="000000" w:themeColor="text1"/>
        </w:rPr>
        <w:t>in relation to EOPO2. It asks about the extent to which adequate progress is being made against this outcome, and how the program is contributing to change.</w:t>
      </w:r>
    </w:p>
    <w:p w14:paraId="6E8DECCD" w14:textId="77777777" w:rsidR="001B62B1" w:rsidRPr="007609EA" w:rsidRDefault="00000000">
      <w:pPr>
        <w:pStyle w:val="Heading4"/>
        <w:spacing w:before="122"/>
        <w:jc w:val="left"/>
        <w:rPr>
          <w:color w:val="000000" w:themeColor="text1"/>
        </w:rPr>
      </w:pPr>
      <w:r w:rsidRPr="007609EA">
        <w:rPr>
          <w:color w:val="000000" w:themeColor="text1"/>
        </w:rPr>
        <w:t>Sub-questions</w:t>
      </w:r>
    </w:p>
    <w:p w14:paraId="55C26B3C" w14:textId="77777777" w:rsidR="001B62B1" w:rsidRPr="007609EA" w:rsidRDefault="00000000">
      <w:pPr>
        <w:pStyle w:val="ListParagraph"/>
        <w:numPr>
          <w:ilvl w:val="1"/>
          <w:numId w:val="20"/>
        </w:numPr>
        <w:tabs>
          <w:tab w:val="left" w:pos="1181"/>
        </w:tabs>
        <w:spacing w:before="118" w:line="259" w:lineRule="auto"/>
        <w:ind w:right="503"/>
        <w:jc w:val="both"/>
        <w:rPr>
          <w:color w:val="000000" w:themeColor="text1"/>
          <w:sz w:val="20"/>
        </w:rPr>
      </w:pPr>
      <w:r w:rsidRPr="007609EA">
        <w:rPr>
          <w:color w:val="000000" w:themeColor="text1"/>
          <w:sz w:val="20"/>
        </w:rPr>
        <w:t>To what degree are targeted services meeting agreed standards for quality and inclusiveness? To what extent is their coverage expanding? How has ACCESS contributed?</w:t>
      </w:r>
      <w:r w:rsidRPr="007609EA">
        <w:rPr>
          <w:color w:val="000000" w:themeColor="text1"/>
          <w:spacing w:val="-2"/>
          <w:sz w:val="20"/>
        </w:rPr>
        <w:t xml:space="preserve"> </w:t>
      </w:r>
      <w:r w:rsidRPr="007609EA">
        <w:rPr>
          <w:color w:val="000000" w:themeColor="text1"/>
          <w:sz w:val="20"/>
        </w:rPr>
        <w:t>[EOPO2]</w:t>
      </w:r>
    </w:p>
    <w:p w14:paraId="1E98B2E4" w14:textId="77777777" w:rsidR="001B62B1" w:rsidRPr="007609EA" w:rsidRDefault="00000000">
      <w:pPr>
        <w:pStyle w:val="ListParagraph"/>
        <w:numPr>
          <w:ilvl w:val="1"/>
          <w:numId w:val="20"/>
        </w:numPr>
        <w:tabs>
          <w:tab w:val="left" w:pos="1181"/>
        </w:tabs>
        <w:spacing w:before="7" w:line="254" w:lineRule="auto"/>
        <w:ind w:right="500"/>
        <w:jc w:val="both"/>
        <w:rPr>
          <w:color w:val="000000" w:themeColor="text1"/>
          <w:sz w:val="20"/>
        </w:rPr>
      </w:pPr>
      <w:r w:rsidRPr="007609EA">
        <w:rPr>
          <w:color w:val="000000" w:themeColor="text1"/>
          <w:sz w:val="20"/>
        </w:rPr>
        <w:t xml:space="preserve">To what degree are GBV essential service standards being adopted and </w:t>
      </w:r>
      <w:proofErr w:type="spellStart"/>
      <w:r w:rsidRPr="007609EA">
        <w:rPr>
          <w:color w:val="000000" w:themeColor="text1"/>
          <w:sz w:val="20"/>
        </w:rPr>
        <w:t>operationalised</w:t>
      </w:r>
      <w:proofErr w:type="spellEnd"/>
      <w:r w:rsidRPr="007609EA">
        <w:rPr>
          <w:color w:val="000000" w:themeColor="text1"/>
          <w:sz w:val="20"/>
        </w:rPr>
        <w:t xml:space="preserve"> [IO2.1]?</w:t>
      </w:r>
    </w:p>
    <w:p w14:paraId="6313A35A" w14:textId="77777777" w:rsidR="001B62B1" w:rsidRPr="007609EA" w:rsidRDefault="00000000">
      <w:pPr>
        <w:pStyle w:val="ListParagraph"/>
        <w:numPr>
          <w:ilvl w:val="1"/>
          <w:numId w:val="20"/>
        </w:numPr>
        <w:tabs>
          <w:tab w:val="left" w:pos="1181"/>
        </w:tabs>
        <w:spacing w:before="8"/>
        <w:ind w:hanging="361"/>
        <w:jc w:val="both"/>
        <w:rPr>
          <w:color w:val="000000" w:themeColor="text1"/>
          <w:sz w:val="20"/>
        </w:rPr>
      </w:pPr>
      <w:r w:rsidRPr="007609EA">
        <w:rPr>
          <w:color w:val="000000" w:themeColor="text1"/>
          <w:sz w:val="20"/>
        </w:rPr>
        <w:t>How well are GBV multi-sectoral referral and coordination networks functioning</w:t>
      </w:r>
      <w:r w:rsidRPr="007609EA">
        <w:rPr>
          <w:color w:val="000000" w:themeColor="text1"/>
          <w:spacing w:val="-11"/>
          <w:sz w:val="20"/>
        </w:rPr>
        <w:t xml:space="preserve"> </w:t>
      </w:r>
      <w:r w:rsidRPr="007609EA">
        <w:rPr>
          <w:color w:val="000000" w:themeColor="text1"/>
          <w:sz w:val="20"/>
        </w:rPr>
        <w:t>[IO2.2]?</w:t>
      </w:r>
    </w:p>
    <w:p w14:paraId="036E9B53" w14:textId="77777777" w:rsidR="001B62B1" w:rsidRPr="007609EA" w:rsidRDefault="00000000">
      <w:pPr>
        <w:pStyle w:val="ListParagraph"/>
        <w:numPr>
          <w:ilvl w:val="1"/>
          <w:numId w:val="20"/>
        </w:numPr>
        <w:tabs>
          <w:tab w:val="left" w:pos="1180"/>
          <w:tab w:val="left" w:pos="1181"/>
        </w:tabs>
        <w:spacing w:before="18" w:line="254" w:lineRule="auto"/>
        <w:ind w:right="505"/>
        <w:rPr>
          <w:color w:val="000000" w:themeColor="text1"/>
          <w:sz w:val="20"/>
        </w:rPr>
      </w:pPr>
      <w:r w:rsidRPr="007609EA">
        <w:rPr>
          <w:color w:val="000000" w:themeColor="text1"/>
          <w:sz w:val="20"/>
        </w:rPr>
        <w:t>How well is DAC advising and coordinating NDSP implementation? How actively are line ministries engaging</w:t>
      </w:r>
      <w:r w:rsidRPr="007609EA">
        <w:rPr>
          <w:color w:val="000000" w:themeColor="text1"/>
          <w:spacing w:val="-2"/>
          <w:sz w:val="20"/>
        </w:rPr>
        <w:t xml:space="preserve"> </w:t>
      </w:r>
      <w:r w:rsidRPr="007609EA">
        <w:rPr>
          <w:color w:val="000000" w:themeColor="text1"/>
          <w:sz w:val="20"/>
        </w:rPr>
        <w:t>[IO2.3]?</w:t>
      </w:r>
    </w:p>
    <w:p w14:paraId="45497AA5" w14:textId="77777777" w:rsidR="001B62B1" w:rsidRPr="007609EA" w:rsidRDefault="00000000">
      <w:pPr>
        <w:pStyle w:val="ListParagraph"/>
        <w:numPr>
          <w:ilvl w:val="1"/>
          <w:numId w:val="20"/>
        </w:numPr>
        <w:tabs>
          <w:tab w:val="left" w:pos="1180"/>
          <w:tab w:val="left" w:pos="1181"/>
        </w:tabs>
        <w:spacing w:before="11" w:line="254" w:lineRule="auto"/>
        <w:ind w:right="503"/>
        <w:rPr>
          <w:color w:val="000000" w:themeColor="text1"/>
          <w:sz w:val="20"/>
        </w:rPr>
      </w:pPr>
      <w:r w:rsidRPr="007609EA">
        <w:rPr>
          <w:color w:val="000000" w:themeColor="text1"/>
          <w:sz w:val="20"/>
        </w:rPr>
        <w:t xml:space="preserve">How independently is PWDF managing handed over physical rehabilitation </w:t>
      </w:r>
      <w:proofErr w:type="spellStart"/>
      <w:r w:rsidRPr="007609EA">
        <w:rPr>
          <w:color w:val="000000" w:themeColor="text1"/>
          <w:sz w:val="20"/>
        </w:rPr>
        <w:t>centres</w:t>
      </w:r>
      <w:proofErr w:type="spellEnd"/>
      <w:r w:rsidRPr="007609EA">
        <w:rPr>
          <w:color w:val="000000" w:themeColor="text1"/>
          <w:sz w:val="20"/>
        </w:rPr>
        <w:t xml:space="preserve"> [IO2.4]?</w:t>
      </w:r>
    </w:p>
    <w:p w14:paraId="2EF2EE53" w14:textId="77777777" w:rsidR="001B62B1" w:rsidRPr="007609EA" w:rsidRDefault="00000000">
      <w:pPr>
        <w:pStyle w:val="ListParagraph"/>
        <w:numPr>
          <w:ilvl w:val="1"/>
          <w:numId w:val="20"/>
        </w:numPr>
        <w:tabs>
          <w:tab w:val="left" w:pos="1180"/>
          <w:tab w:val="left" w:pos="1181"/>
        </w:tabs>
        <w:spacing w:before="8" w:line="256" w:lineRule="auto"/>
        <w:ind w:right="505"/>
        <w:rPr>
          <w:i/>
          <w:color w:val="000000" w:themeColor="text1"/>
          <w:sz w:val="20"/>
        </w:rPr>
      </w:pPr>
      <w:r w:rsidRPr="007609EA">
        <w:rPr>
          <w:color w:val="000000" w:themeColor="text1"/>
          <w:sz w:val="20"/>
        </w:rPr>
        <w:t xml:space="preserve">To what degree are targeted </w:t>
      </w:r>
      <w:proofErr w:type="spellStart"/>
      <w:r w:rsidRPr="007609EA">
        <w:rPr>
          <w:color w:val="000000" w:themeColor="text1"/>
          <w:sz w:val="20"/>
        </w:rPr>
        <w:t>organisations</w:t>
      </w:r>
      <w:proofErr w:type="spellEnd"/>
      <w:r w:rsidRPr="007609EA">
        <w:rPr>
          <w:color w:val="000000" w:themeColor="text1"/>
          <w:sz w:val="20"/>
        </w:rPr>
        <w:t xml:space="preserve"> providing economic opportunities to persons with disabilities [IO2.5]</w:t>
      </w:r>
      <w:r w:rsidRPr="007609EA">
        <w:rPr>
          <w:i/>
          <w:color w:val="000000" w:themeColor="text1"/>
          <w:sz w:val="20"/>
        </w:rPr>
        <w:t>?</w:t>
      </w:r>
    </w:p>
    <w:p w14:paraId="38ADAC96" w14:textId="77777777" w:rsidR="001B62B1" w:rsidRPr="007609EA" w:rsidRDefault="00000000">
      <w:pPr>
        <w:pStyle w:val="ListParagraph"/>
        <w:numPr>
          <w:ilvl w:val="1"/>
          <w:numId w:val="20"/>
        </w:numPr>
        <w:tabs>
          <w:tab w:val="left" w:pos="1180"/>
          <w:tab w:val="left" w:pos="1181"/>
        </w:tabs>
        <w:spacing w:before="6" w:line="256" w:lineRule="auto"/>
        <w:ind w:right="499"/>
        <w:rPr>
          <w:color w:val="000000" w:themeColor="text1"/>
          <w:sz w:val="20"/>
        </w:rPr>
      </w:pPr>
      <w:r w:rsidRPr="007609EA">
        <w:rPr>
          <w:color w:val="000000" w:themeColor="text1"/>
          <w:sz w:val="20"/>
        </w:rPr>
        <w:t>For each of the above, what are the key positive/negative contributing factors</w:t>
      </w:r>
      <w:r w:rsidRPr="007609EA">
        <w:rPr>
          <w:color w:val="000000" w:themeColor="text1"/>
          <w:position w:val="6"/>
          <w:sz w:val="13"/>
        </w:rPr>
        <w:t>7</w:t>
      </w:r>
      <w:r w:rsidRPr="007609EA">
        <w:rPr>
          <w:color w:val="000000" w:themeColor="text1"/>
          <w:sz w:val="20"/>
        </w:rPr>
        <w:t>? What are the implications for program progress? Are any management responses</w:t>
      </w:r>
      <w:r w:rsidRPr="007609EA">
        <w:rPr>
          <w:color w:val="000000" w:themeColor="text1"/>
          <w:spacing w:val="-11"/>
          <w:sz w:val="20"/>
        </w:rPr>
        <w:t xml:space="preserve"> </w:t>
      </w:r>
      <w:r w:rsidRPr="007609EA">
        <w:rPr>
          <w:color w:val="000000" w:themeColor="text1"/>
          <w:sz w:val="20"/>
        </w:rPr>
        <w:t>required?</w:t>
      </w:r>
    </w:p>
    <w:p w14:paraId="79C2C670" w14:textId="77777777" w:rsidR="001B62B1" w:rsidRPr="007609EA" w:rsidRDefault="001B62B1">
      <w:pPr>
        <w:pStyle w:val="BodyText"/>
        <w:rPr>
          <w:color w:val="000000" w:themeColor="text1"/>
        </w:rPr>
      </w:pPr>
    </w:p>
    <w:p w14:paraId="4043AF9F" w14:textId="2A78EEE7" w:rsidR="001B62B1" w:rsidRPr="007609EA" w:rsidRDefault="00105684">
      <w:pPr>
        <w:pStyle w:val="BodyText"/>
        <w:rPr>
          <w:color w:val="000000" w:themeColor="text1"/>
          <w:sz w:val="23"/>
        </w:rPr>
      </w:pPr>
      <w:r w:rsidRPr="007609EA">
        <w:rPr>
          <w:noProof/>
          <w:color w:val="000000" w:themeColor="text1"/>
        </w:rPr>
        <mc:AlternateContent>
          <mc:Choice Requires="wps">
            <w:drawing>
              <wp:inline distT="0" distB="0" distL="0" distR="0" wp14:anchorId="08C6331F" wp14:editId="2615D579">
                <wp:extent cx="1829435" cy="1270"/>
                <wp:effectExtent l="0" t="0" r="0" b="0"/>
                <wp:docPr id="39" name="Freeform 23" descr="Line between the body text and footnot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344A9A1" id="Freeform 23" o:spid="_x0000_s1026" alt="Line between the body text and footnote "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A82+a9mgIAAJcFAAAOAAAAAAAAAAAAAAAAAC4CAABkcnMvZTJvRG9jLnht&#10;bFBLAQItABQABgAIAAAAIQC7dyvo2AAAAAIBAAAPAAAAAAAAAAAAAAAAAPQEAABkcnMvZG93bnJl&#10;di54bWxQSwUGAAAAAAQABADzAAAA+QUAAAAA&#10;" path="m,l2881,e" filled="f" strokeweight=".48pt">
                <v:path arrowok="t" o:connecttype="custom" o:connectlocs="0,0;1829435,0" o:connectangles="0,0"/>
                <w10:anchorlock/>
              </v:shape>
            </w:pict>
          </mc:Fallback>
        </mc:AlternateContent>
      </w:r>
    </w:p>
    <w:p w14:paraId="7FB54731" w14:textId="77777777" w:rsidR="001B62B1" w:rsidRPr="007609EA" w:rsidRDefault="00000000">
      <w:pPr>
        <w:pStyle w:val="BodyText"/>
        <w:spacing w:before="53"/>
        <w:ind w:left="100" w:right="497"/>
        <w:jc w:val="both"/>
        <w:rPr>
          <w:rFonts w:ascii="Calibri" w:hAnsi="Calibri"/>
          <w:color w:val="000000" w:themeColor="text1"/>
        </w:rPr>
      </w:pPr>
      <w:r w:rsidRPr="007609EA">
        <w:rPr>
          <w:rFonts w:ascii="Calibri" w:hAnsi="Calibri"/>
          <w:color w:val="000000" w:themeColor="text1"/>
          <w:position w:val="7"/>
          <w:sz w:val="13"/>
        </w:rPr>
        <w:t>6</w:t>
      </w:r>
      <w:r w:rsidRPr="007609EA">
        <w:rPr>
          <w:rFonts w:ascii="Calibri" w:hAnsi="Calibri"/>
          <w:color w:val="000000" w:themeColor="text1"/>
          <w:spacing w:val="9"/>
          <w:position w:val="7"/>
          <w:sz w:val="13"/>
        </w:rPr>
        <w:t xml:space="preserve"> </w:t>
      </w:r>
      <w:r w:rsidRPr="007609EA">
        <w:rPr>
          <w:rFonts w:ascii="Calibri" w:hAnsi="Calibri"/>
          <w:color w:val="000000" w:themeColor="text1"/>
        </w:rPr>
        <w:t>This</w:t>
      </w:r>
      <w:r w:rsidRPr="007609EA">
        <w:rPr>
          <w:rFonts w:ascii="Calibri" w:hAnsi="Calibri"/>
          <w:color w:val="000000" w:themeColor="text1"/>
          <w:spacing w:val="-7"/>
        </w:rPr>
        <w:t xml:space="preserve"> </w:t>
      </w:r>
      <w:r w:rsidRPr="007609EA">
        <w:rPr>
          <w:rFonts w:ascii="Calibri" w:hAnsi="Calibri"/>
          <w:color w:val="000000" w:themeColor="text1"/>
        </w:rPr>
        <w:t>will</w:t>
      </w:r>
      <w:r w:rsidRPr="007609EA">
        <w:rPr>
          <w:rFonts w:ascii="Calibri" w:hAnsi="Calibri"/>
          <w:color w:val="000000" w:themeColor="text1"/>
          <w:spacing w:val="-5"/>
        </w:rPr>
        <w:t xml:space="preserve"> </w:t>
      </w:r>
      <w:r w:rsidRPr="007609EA">
        <w:rPr>
          <w:rFonts w:ascii="Calibri" w:hAnsi="Calibri"/>
          <w:color w:val="000000" w:themeColor="text1"/>
        </w:rPr>
        <w:t>include</w:t>
      </w:r>
      <w:r w:rsidRPr="007609EA">
        <w:rPr>
          <w:rFonts w:ascii="Calibri" w:hAnsi="Calibri"/>
          <w:color w:val="000000" w:themeColor="text1"/>
          <w:spacing w:val="-6"/>
        </w:rPr>
        <w:t xml:space="preserve"> </w:t>
      </w:r>
      <w:r w:rsidRPr="007609EA">
        <w:rPr>
          <w:rFonts w:ascii="Calibri" w:hAnsi="Calibri"/>
          <w:color w:val="000000" w:themeColor="text1"/>
        </w:rPr>
        <w:t>consideration</w:t>
      </w:r>
      <w:r w:rsidRPr="007609EA">
        <w:rPr>
          <w:rFonts w:ascii="Calibri" w:hAnsi="Calibri"/>
          <w:color w:val="000000" w:themeColor="text1"/>
          <w:spacing w:val="-4"/>
        </w:rPr>
        <w:t xml:space="preserve"> </w:t>
      </w:r>
      <w:r w:rsidRPr="007609EA">
        <w:rPr>
          <w:rFonts w:ascii="Calibri" w:hAnsi="Calibri"/>
          <w:color w:val="000000" w:themeColor="text1"/>
        </w:rPr>
        <w:t>of</w:t>
      </w:r>
      <w:r w:rsidRPr="007609EA">
        <w:rPr>
          <w:rFonts w:ascii="Calibri" w:hAnsi="Calibri"/>
          <w:color w:val="000000" w:themeColor="text1"/>
          <w:spacing w:val="-6"/>
        </w:rPr>
        <w:t xml:space="preserve"> </w:t>
      </w:r>
      <w:r w:rsidRPr="007609EA">
        <w:rPr>
          <w:rFonts w:ascii="Calibri" w:hAnsi="Calibri"/>
          <w:color w:val="000000" w:themeColor="text1"/>
        </w:rPr>
        <w:t>a</w:t>
      </w:r>
      <w:r w:rsidRPr="007609EA">
        <w:rPr>
          <w:rFonts w:ascii="Calibri" w:hAnsi="Calibri"/>
          <w:color w:val="000000" w:themeColor="text1"/>
          <w:spacing w:val="-7"/>
        </w:rPr>
        <w:t xml:space="preserve"> </w:t>
      </w:r>
      <w:r w:rsidRPr="007609EA">
        <w:rPr>
          <w:rFonts w:ascii="Calibri" w:hAnsi="Calibri"/>
          <w:color w:val="000000" w:themeColor="text1"/>
        </w:rPr>
        <w:t>key</w:t>
      </w:r>
      <w:r w:rsidRPr="007609EA">
        <w:rPr>
          <w:rFonts w:ascii="Calibri" w:hAnsi="Calibri"/>
          <w:color w:val="000000" w:themeColor="text1"/>
          <w:spacing w:val="-4"/>
        </w:rPr>
        <w:t xml:space="preserve"> </w:t>
      </w:r>
      <w:r w:rsidRPr="007609EA">
        <w:rPr>
          <w:rFonts w:ascii="Calibri" w:hAnsi="Calibri"/>
          <w:color w:val="000000" w:themeColor="text1"/>
        </w:rPr>
        <w:t>program</w:t>
      </w:r>
      <w:r w:rsidRPr="007609EA">
        <w:rPr>
          <w:rFonts w:ascii="Calibri" w:hAnsi="Calibri"/>
          <w:color w:val="000000" w:themeColor="text1"/>
          <w:spacing w:val="-6"/>
        </w:rPr>
        <w:t xml:space="preserve"> </w:t>
      </w:r>
      <w:r w:rsidRPr="007609EA">
        <w:rPr>
          <w:rFonts w:ascii="Calibri" w:hAnsi="Calibri"/>
          <w:color w:val="000000" w:themeColor="text1"/>
        </w:rPr>
        <w:t>assumption:</w:t>
      </w:r>
      <w:r w:rsidRPr="007609EA">
        <w:rPr>
          <w:rFonts w:ascii="Calibri" w:hAnsi="Calibri"/>
          <w:color w:val="000000" w:themeColor="text1"/>
          <w:spacing w:val="-5"/>
        </w:rPr>
        <w:t xml:space="preserve"> </w:t>
      </w:r>
      <w:r w:rsidRPr="007609EA">
        <w:rPr>
          <w:rFonts w:ascii="Calibri" w:hAnsi="Calibri"/>
          <w:color w:val="000000" w:themeColor="text1"/>
        </w:rPr>
        <w:t>That</w:t>
      </w:r>
      <w:r w:rsidRPr="007609EA">
        <w:rPr>
          <w:rFonts w:ascii="Calibri" w:hAnsi="Calibri"/>
          <w:color w:val="000000" w:themeColor="text1"/>
          <w:spacing w:val="-5"/>
        </w:rPr>
        <w:t xml:space="preserve"> </w:t>
      </w:r>
      <w:r w:rsidRPr="007609EA">
        <w:rPr>
          <w:rFonts w:ascii="Calibri" w:hAnsi="Calibri"/>
          <w:color w:val="000000" w:themeColor="text1"/>
        </w:rPr>
        <w:t>‘improved</w:t>
      </w:r>
      <w:r w:rsidRPr="007609EA">
        <w:rPr>
          <w:rFonts w:ascii="Calibri" w:hAnsi="Calibri"/>
          <w:color w:val="000000" w:themeColor="text1"/>
          <w:spacing w:val="-5"/>
        </w:rPr>
        <w:t xml:space="preserve"> </w:t>
      </w:r>
      <w:r w:rsidRPr="007609EA">
        <w:rPr>
          <w:rFonts w:ascii="Calibri" w:hAnsi="Calibri"/>
          <w:color w:val="000000" w:themeColor="text1"/>
        </w:rPr>
        <w:t>awareness</w:t>
      </w:r>
      <w:r w:rsidRPr="007609EA">
        <w:rPr>
          <w:rFonts w:ascii="Calibri" w:hAnsi="Calibri"/>
          <w:color w:val="000000" w:themeColor="text1"/>
          <w:spacing w:val="-4"/>
        </w:rPr>
        <w:t xml:space="preserve"> </w:t>
      </w:r>
      <w:r w:rsidRPr="007609EA">
        <w:rPr>
          <w:rFonts w:ascii="Calibri" w:hAnsi="Calibri"/>
          <w:color w:val="000000" w:themeColor="text1"/>
        </w:rPr>
        <w:t>of</w:t>
      </w:r>
      <w:r w:rsidRPr="007609EA">
        <w:rPr>
          <w:rFonts w:ascii="Calibri" w:hAnsi="Calibri"/>
          <w:color w:val="000000" w:themeColor="text1"/>
          <w:spacing w:val="-6"/>
        </w:rPr>
        <w:t xml:space="preserve"> </w:t>
      </w:r>
      <w:r w:rsidRPr="007609EA">
        <w:rPr>
          <w:rFonts w:ascii="Calibri" w:hAnsi="Calibri"/>
          <w:color w:val="000000" w:themeColor="text1"/>
        </w:rPr>
        <w:t>NAPVAW</w:t>
      </w:r>
      <w:r w:rsidRPr="007609EA">
        <w:rPr>
          <w:rFonts w:ascii="Calibri" w:hAnsi="Calibri"/>
          <w:color w:val="000000" w:themeColor="text1"/>
          <w:spacing w:val="-5"/>
        </w:rPr>
        <w:t xml:space="preserve"> </w:t>
      </w:r>
      <w:r w:rsidRPr="007609EA">
        <w:rPr>
          <w:rFonts w:ascii="Calibri" w:hAnsi="Calibri"/>
          <w:color w:val="000000" w:themeColor="text1"/>
        </w:rPr>
        <w:t>and</w:t>
      </w:r>
      <w:r w:rsidRPr="007609EA">
        <w:rPr>
          <w:rFonts w:ascii="Calibri" w:hAnsi="Calibri"/>
          <w:color w:val="000000" w:themeColor="text1"/>
          <w:spacing w:val="-4"/>
        </w:rPr>
        <w:t xml:space="preserve"> </w:t>
      </w:r>
      <w:r w:rsidRPr="007609EA">
        <w:rPr>
          <w:rFonts w:ascii="Calibri" w:hAnsi="Calibri"/>
          <w:color w:val="000000" w:themeColor="text1"/>
        </w:rPr>
        <w:t>NDSP commitments, and supporting evidence, will influence budget proposals (at national and commune levels); and quality budget proposals will be more likely to be</w:t>
      </w:r>
      <w:r w:rsidRPr="007609EA">
        <w:rPr>
          <w:rFonts w:ascii="Calibri" w:hAnsi="Calibri"/>
          <w:color w:val="000000" w:themeColor="text1"/>
          <w:spacing w:val="-6"/>
        </w:rPr>
        <w:t xml:space="preserve"> </w:t>
      </w:r>
      <w:r w:rsidRPr="007609EA">
        <w:rPr>
          <w:rFonts w:ascii="Calibri" w:hAnsi="Calibri"/>
          <w:color w:val="000000" w:themeColor="text1"/>
        </w:rPr>
        <w:t>funded.’</w:t>
      </w:r>
    </w:p>
    <w:p w14:paraId="68791A3C" w14:textId="77777777" w:rsidR="001B62B1" w:rsidRPr="007609EA" w:rsidRDefault="00000000">
      <w:pPr>
        <w:pStyle w:val="BodyText"/>
        <w:ind w:left="100" w:right="497"/>
        <w:jc w:val="both"/>
        <w:rPr>
          <w:rFonts w:ascii="Calibri" w:hAnsi="Calibri"/>
          <w:color w:val="000000" w:themeColor="text1"/>
        </w:rPr>
      </w:pPr>
      <w:r w:rsidRPr="007609EA">
        <w:rPr>
          <w:rFonts w:ascii="Calibri" w:hAnsi="Calibri"/>
          <w:color w:val="000000" w:themeColor="text1"/>
          <w:position w:val="7"/>
          <w:sz w:val="13"/>
        </w:rPr>
        <w:t>7</w:t>
      </w:r>
      <w:r w:rsidRPr="007609EA">
        <w:rPr>
          <w:rFonts w:ascii="Calibri" w:hAnsi="Calibri"/>
          <w:color w:val="000000" w:themeColor="text1"/>
          <w:spacing w:val="7"/>
          <w:position w:val="7"/>
          <w:sz w:val="13"/>
        </w:rPr>
        <w:t xml:space="preserve"> </w:t>
      </w:r>
      <w:r w:rsidRPr="007609EA">
        <w:rPr>
          <w:rFonts w:ascii="Calibri" w:hAnsi="Calibri"/>
          <w:color w:val="000000" w:themeColor="text1"/>
        </w:rPr>
        <w:t>This</w:t>
      </w:r>
      <w:r w:rsidRPr="007609EA">
        <w:rPr>
          <w:rFonts w:ascii="Calibri" w:hAnsi="Calibri"/>
          <w:color w:val="000000" w:themeColor="text1"/>
          <w:spacing w:val="-9"/>
        </w:rPr>
        <w:t xml:space="preserve"> </w:t>
      </w:r>
      <w:r w:rsidRPr="007609EA">
        <w:rPr>
          <w:rFonts w:ascii="Calibri" w:hAnsi="Calibri"/>
          <w:color w:val="000000" w:themeColor="text1"/>
        </w:rPr>
        <w:t>will</w:t>
      </w:r>
      <w:r w:rsidRPr="007609EA">
        <w:rPr>
          <w:rFonts w:ascii="Calibri" w:hAnsi="Calibri"/>
          <w:color w:val="000000" w:themeColor="text1"/>
          <w:spacing w:val="-7"/>
        </w:rPr>
        <w:t xml:space="preserve"> </w:t>
      </w:r>
      <w:r w:rsidRPr="007609EA">
        <w:rPr>
          <w:rFonts w:ascii="Calibri" w:hAnsi="Calibri"/>
          <w:color w:val="000000" w:themeColor="text1"/>
        </w:rPr>
        <w:t>include</w:t>
      </w:r>
      <w:r w:rsidRPr="007609EA">
        <w:rPr>
          <w:rFonts w:ascii="Calibri" w:hAnsi="Calibri"/>
          <w:color w:val="000000" w:themeColor="text1"/>
          <w:spacing w:val="-9"/>
        </w:rPr>
        <w:t xml:space="preserve"> </w:t>
      </w:r>
      <w:r w:rsidRPr="007609EA">
        <w:rPr>
          <w:rFonts w:ascii="Calibri" w:hAnsi="Calibri"/>
          <w:color w:val="000000" w:themeColor="text1"/>
        </w:rPr>
        <w:t>consideration</w:t>
      </w:r>
      <w:r w:rsidRPr="007609EA">
        <w:rPr>
          <w:rFonts w:ascii="Calibri" w:hAnsi="Calibri"/>
          <w:color w:val="000000" w:themeColor="text1"/>
          <w:spacing w:val="-7"/>
        </w:rPr>
        <w:t xml:space="preserve"> </w:t>
      </w:r>
      <w:r w:rsidRPr="007609EA">
        <w:rPr>
          <w:rFonts w:ascii="Calibri" w:hAnsi="Calibri"/>
          <w:color w:val="000000" w:themeColor="text1"/>
        </w:rPr>
        <w:t>of</w:t>
      </w:r>
      <w:r w:rsidRPr="007609EA">
        <w:rPr>
          <w:rFonts w:ascii="Calibri" w:hAnsi="Calibri"/>
          <w:color w:val="000000" w:themeColor="text1"/>
          <w:spacing w:val="-8"/>
        </w:rPr>
        <w:t xml:space="preserve"> </w:t>
      </w:r>
      <w:r w:rsidRPr="007609EA">
        <w:rPr>
          <w:rFonts w:ascii="Calibri" w:hAnsi="Calibri"/>
          <w:color w:val="000000" w:themeColor="text1"/>
        </w:rPr>
        <w:t>three</w:t>
      </w:r>
      <w:r w:rsidRPr="007609EA">
        <w:rPr>
          <w:rFonts w:ascii="Calibri" w:hAnsi="Calibri"/>
          <w:color w:val="000000" w:themeColor="text1"/>
          <w:spacing w:val="-9"/>
        </w:rPr>
        <w:t xml:space="preserve"> </w:t>
      </w:r>
      <w:r w:rsidRPr="007609EA">
        <w:rPr>
          <w:rFonts w:ascii="Calibri" w:hAnsi="Calibri"/>
          <w:color w:val="000000" w:themeColor="text1"/>
        </w:rPr>
        <w:t>key</w:t>
      </w:r>
      <w:r w:rsidRPr="007609EA">
        <w:rPr>
          <w:rFonts w:ascii="Calibri" w:hAnsi="Calibri"/>
          <w:color w:val="000000" w:themeColor="text1"/>
          <w:spacing w:val="-8"/>
        </w:rPr>
        <w:t xml:space="preserve"> </w:t>
      </w:r>
      <w:r w:rsidRPr="007609EA">
        <w:rPr>
          <w:rFonts w:ascii="Calibri" w:hAnsi="Calibri"/>
          <w:color w:val="000000" w:themeColor="text1"/>
        </w:rPr>
        <w:t>program</w:t>
      </w:r>
      <w:r w:rsidRPr="007609EA">
        <w:rPr>
          <w:rFonts w:ascii="Calibri" w:hAnsi="Calibri"/>
          <w:color w:val="000000" w:themeColor="text1"/>
          <w:spacing w:val="-9"/>
        </w:rPr>
        <w:t xml:space="preserve"> </w:t>
      </w:r>
      <w:r w:rsidRPr="007609EA">
        <w:rPr>
          <w:rFonts w:ascii="Calibri" w:hAnsi="Calibri"/>
          <w:color w:val="000000" w:themeColor="text1"/>
        </w:rPr>
        <w:t>assumptions:</w:t>
      </w:r>
      <w:r w:rsidRPr="007609EA">
        <w:rPr>
          <w:rFonts w:ascii="Calibri" w:hAnsi="Calibri"/>
          <w:color w:val="000000" w:themeColor="text1"/>
          <w:spacing w:val="-7"/>
        </w:rPr>
        <w:t xml:space="preserve"> </w:t>
      </w:r>
      <w:r w:rsidRPr="007609EA">
        <w:rPr>
          <w:rFonts w:ascii="Calibri" w:hAnsi="Calibri"/>
          <w:color w:val="000000" w:themeColor="text1"/>
        </w:rPr>
        <w:t>That</w:t>
      </w:r>
      <w:r w:rsidRPr="007609EA">
        <w:rPr>
          <w:rFonts w:ascii="Calibri" w:hAnsi="Calibri"/>
          <w:color w:val="000000" w:themeColor="text1"/>
          <w:spacing w:val="-7"/>
        </w:rPr>
        <w:t xml:space="preserve"> </w:t>
      </w:r>
      <w:r w:rsidRPr="007609EA">
        <w:rPr>
          <w:rFonts w:ascii="Calibri" w:hAnsi="Calibri"/>
          <w:color w:val="000000" w:themeColor="text1"/>
        </w:rPr>
        <w:t>1.</w:t>
      </w:r>
      <w:r w:rsidRPr="007609EA">
        <w:rPr>
          <w:rFonts w:ascii="Calibri" w:hAnsi="Calibri"/>
          <w:color w:val="000000" w:themeColor="text1"/>
          <w:spacing w:val="-8"/>
        </w:rPr>
        <w:t xml:space="preserve"> </w:t>
      </w:r>
      <w:r w:rsidRPr="007609EA">
        <w:rPr>
          <w:rFonts w:ascii="Calibri" w:hAnsi="Calibri"/>
          <w:color w:val="000000" w:themeColor="text1"/>
        </w:rPr>
        <w:t>‘</w:t>
      </w:r>
      <w:proofErr w:type="gramStart"/>
      <w:r w:rsidRPr="007609EA">
        <w:rPr>
          <w:rFonts w:ascii="Calibri" w:hAnsi="Calibri"/>
          <w:color w:val="000000" w:themeColor="text1"/>
        </w:rPr>
        <w:t>line</w:t>
      </w:r>
      <w:proofErr w:type="gramEnd"/>
      <w:r w:rsidRPr="007609EA">
        <w:rPr>
          <w:rFonts w:ascii="Calibri" w:hAnsi="Calibri"/>
          <w:color w:val="000000" w:themeColor="text1"/>
          <w:spacing w:val="-7"/>
        </w:rPr>
        <w:t xml:space="preserve"> </w:t>
      </w:r>
      <w:r w:rsidRPr="007609EA">
        <w:rPr>
          <w:rFonts w:ascii="Calibri" w:hAnsi="Calibri"/>
          <w:color w:val="000000" w:themeColor="text1"/>
        </w:rPr>
        <w:t>ministry</w:t>
      </w:r>
      <w:r w:rsidRPr="007609EA">
        <w:rPr>
          <w:rFonts w:ascii="Calibri" w:hAnsi="Calibri"/>
          <w:color w:val="000000" w:themeColor="text1"/>
          <w:spacing w:val="-6"/>
        </w:rPr>
        <w:t xml:space="preserve"> </w:t>
      </w:r>
      <w:r w:rsidRPr="007609EA">
        <w:rPr>
          <w:rFonts w:ascii="Calibri" w:hAnsi="Calibri"/>
          <w:color w:val="000000" w:themeColor="text1"/>
        </w:rPr>
        <w:t>representatives</w:t>
      </w:r>
      <w:r w:rsidRPr="007609EA">
        <w:rPr>
          <w:rFonts w:ascii="Calibri" w:hAnsi="Calibri"/>
          <w:color w:val="000000" w:themeColor="text1"/>
          <w:spacing w:val="-9"/>
        </w:rPr>
        <w:t xml:space="preserve"> </w:t>
      </w:r>
      <w:r w:rsidRPr="007609EA">
        <w:rPr>
          <w:rFonts w:ascii="Calibri" w:hAnsi="Calibri"/>
          <w:color w:val="000000" w:themeColor="text1"/>
        </w:rPr>
        <w:t>on</w:t>
      </w:r>
      <w:r w:rsidRPr="007609EA">
        <w:rPr>
          <w:rFonts w:ascii="Calibri" w:hAnsi="Calibri"/>
          <w:color w:val="000000" w:themeColor="text1"/>
          <w:spacing w:val="-6"/>
        </w:rPr>
        <w:t xml:space="preserve"> </w:t>
      </w:r>
      <w:r w:rsidRPr="007609EA">
        <w:rPr>
          <w:rFonts w:ascii="Calibri" w:hAnsi="Calibri"/>
          <w:color w:val="000000" w:themeColor="text1"/>
        </w:rPr>
        <w:t>GBV and disability working groups and networks have the institutional mandate, authority and incentives to adopt desired changes in practice’; that 2. ‘Wider social norms will not undermine the program’s efforts to improve the</w:t>
      </w:r>
      <w:r w:rsidRPr="007609EA">
        <w:rPr>
          <w:rFonts w:ascii="Calibri" w:hAnsi="Calibri"/>
          <w:color w:val="000000" w:themeColor="text1"/>
          <w:spacing w:val="-4"/>
        </w:rPr>
        <w:t xml:space="preserve"> </w:t>
      </w:r>
      <w:r w:rsidRPr="007609EA">
        <w:rPr>
          <w:rFonts w:ascii="Calibri" w:hAnsi="Calibri"/>
          <w:color w:val="000000" w:themeColor="text1"/>
        </w:rPr>
        <w:t>supply</w:t>
      </w:r>
      <w:r w:rsidRPr="007609EA">
        <w:rPr>
          <w:rFonts w:ascii="Calibri" w:hAnsi="Calibri"/>
          <w:color w:val="000000" w:themeColor="text1"/>
          <w:spacing w:val="-2"/>
        </w:rPr>
        <w:t xml:space="preserve"> </w:t>
      </w:r>
      <w:r w:rsidRPr="007609EA">
        <w:rPr>
          <w:rFonts w:ascii="Calibri" w:hAnsi="Calibri"/>
          <w:color w:val="000000" w:themeColor="text1"/>
        </w:rPr>
        <w:t>of</w:t>
      </w:r>
      <w:r w:rsidRPr="007609EA">
        <w:rPr>
          <w:rFonts w:ascii="Calibri" w:hAnsi="Calibri"/>
          <w:color w:val="000000" w:themeColor="text1"/>
          <w:spacing w:val="-5"/>
        </w:rPr>
        <w:t xml:space="preserve"> </w:t>
      </w:r>
      <w:r w:rsidRPr="007609EA">
        <w:rPr>
          <w:rFonts w:ascii="Calibri" w:hAnsi="Calibri"/>
          <w:color w:val="000000" w:themeColor="text1"/>
        </w:rPr>
        <w:t>inclusive</w:t>
      </w:r>
      <w:r w:rsidRPr="007609EA">
        <w:rPr>
          <w:rFonts w:ascii="Calibri" w:hAnsi="Calibri"/>
          <w:color w:val="000000" w:themeColor="text1"/>
          <w:spacing w:val="-3"/>
        </w:rPr>
        <w:t xml:space="preserve"> </w:t>
      </w:r>
      <w:r w:rsidRPr="007609EA">
        <w:rPr>
          <w:rFonts w:ascii="Calibri" w:hAnsi="Calibri"/>
          <w:color w:val="000000" w:themeColor="text1"/>
        </w:rPr>
        <w:t>services</w:t>
      </w:r>
      <w:r w:rsidRPr="007609EA">
        <w:rPr>
          <w:rFonts w:ascii="Calibri" w:hAnsi="Calibri"/>
          <w:color w:val="000000" w:themeColor="text1"/>
          <w:spacing w:val="-4"/>
        </w:rPr>
        <w:t xml:space="preserve"> </w:t>
      </w:r>
      <w:proofErr w:type="gramStart"/>
      <w:r w:rsidRPr="007609EA">
        <w:rPr>
          <w:rFonts w:ascii="Calibri" w:hAnsi="Calibri"/>
          <w:color w:val="000000" w:themeColor="text1"/>
        </w:rPr>
        <w:t>e.g.</w:t>
      </w:r>
      <w:proofErr w:type="gramEnd"/>
      <w:r w:rsidRPr="007609EA">
        <w:rPr>
          <w:rFonts w:ascii="Calibri" w:hAnsi="Calibri"/>
          <w:color w:val="000000" w:themeColor="text1"/>
          <w:spacing w:val="-4"/>
        </w:rPr>
        <w:t xml:space="preserve"> </w:t>
      </w:r>
      <w:r w:rsidRPr="007609EA">
        <w:rPr>
          <w:rFonts w:ascii="Calibri" w:hAnsi="Calibri"/>
          <w:color w:val="000000" w:themeColor="text1"/>
        </w:rPr>
        <w:t>social</w:t>
      </w:r>
      <w:r w:rsidRPr="007609EA">
        <w:rPr>
          <w:rFonts w:ascii="Calibri" w:hAnsi="Calibri"/>
          <w:color w:val="000000" w:themeColor="text1"/>
          <w:spacing w:val="-3"/>
        </w:rPr>
        <w:t xml:space="preserve"> </w:t>
      </w:r>
      <w:r w:rsidRPr="007609EA">
        <w:rPr>
          <w:rFonts w:ascii="Calibri" w:hAnsi="Calibri"/>
          <w:color w:val="000000" w:themeColor="text1"/>
        </w:rPr>
        <w:t>pressures</w:t>
      </w:r>
      <w:r w:rsidRPr="007609EA">
        <w:rPr>
          <w:rFonts w:ascii="Calibri" w:hAnsi="Calibri"/>
          <w:color w:val="000000" w:themeColor="text1"/>
          <w:spacing w:val="-5"/>
        </w:rPr>
        <w:t xml:space="preserve"> </w:t>
      </w:r>
      <w:r w:rsidRPr="007609EA">
        <w:rPr>
          <w:rFonts w:ascii="Calibri" w:hAnsi="Calibri"/>
          <w:color w:val="000000" w:themeColor="text1"/>
        </w:rPr>
        <w:t>to</w:t>
      </w:r>
      <w:r w:rsidRPr="007609EA">
        <w:rPr>
          <w:rFonts w:ascii="Calibri" w:hAnsi="Calibri"/>
          <w:color w:val="000000" w:themeColor="text1"/>
          <w:spacing w:val="-2"/>
        </w:rPr>
        <w:t xml:space="preserve"> </w:t>
      </w:r>
      <w:r w:rsidRPr="007609EA">
        <w:rPr>
          <w:rFonts w:ascii="Calibri" w:hAnsi="Calibri"/>
          <w:color w:val="000000" w:themeColor="text1"/>
        </w:rPr>
        <w:t>blame</w:t>
      </w:r>
      <w:r w:rsidRPr="007609EA">
        <w:rPr>
          <w:rFonts w:ascii="Calibri" w:hAnsi="Calibri"/>
          <w:color w:val="000000" w:themeColor="text1"/>
          <w:spacing w:val="-3"/>
        </w:rPr>
        <w:t xml:space="preserve"> </w:t>
      </w:r>
      <w:r w:rsidRPr="007609EA">
        <w:rPr>
          <w:rFonts w:ascii="Calibri" w:hAnsi="Calibri"/>
          <w:color w:val="000000" w:themeColor="text1"/>
        </w:rPr>
        <w:t>women</w:t>
      </w:r>
      <w:r w:rsidRPr="007609EA">
        <w:rPr>
          <w:rFonts w:ascii="Calibri" w:hAnsi="Calibri"/>
          <w:color w:val="000000" w:themeColor="text1"/>
          <w:spacing w:val="-3"/>
        </w:rPr>
        <w:t xml:space="preserve"> </w:t>
      </w:r>
      <w:r w:rsidRPr="007609EA">
        <w:rPr>
          <w:rFonts w:ascii="Calibri" w:hAnsi="Calibri"/>
          <w:color w:val="000000" w:themeColor="text1"/>
        </w:rPr>
        <w:t>for</w:t>
      </w:r>
      <w:r w:rsidRPr="007609EA">
        <w:rPr>
          <w:rFonts w:ascii="Calibri" w:hAnsi="Calibri"/>
          <w:color w:val="000000" w:themeColor="text1"/>
          <w:spacing w:val="-2"/>
        </w:rPr>
        <w:t xml:space="preserve"> </w:t>
      </w:r>
      <w:r w:rsidRPr="007609EA">
        <w:rPr>
          <w:rFonts w:ascii="Calibri" w:hAnsi="Calibri"/>
          <w:color w:val="000000" w:themeColor="text1"/>
        </w:rPr>
        <w:t>GBV</w:t>
      </w:r>
      <w:r w:rsidRPr="007609EA">
        <w:rPr>
          <w:rFonts w:ascii="Calibri" w:hAnsi="Calibri"/>
          <w:color w:val="000000" w:themeColor="text1"/>
          <w:spacing w:val="-4"/>
        </w:rPr>
        <w:t xml:space="preserve"> </w:t>
      </w:r>
      <w:r w:rsidRPr="007609EA">
        <w:rPr>
          <w:rFonts w:ascii="Calibri" w:hAnsi="Calibri"/>
          <w:color w:val="000000" w:themeColor="text1"/>
        </w:rPr>
        <w:t>limits</w:t>
      </w:r>
      <w:r w:rsidRPr="007609EA">
        <w:rPr>
          <w:rFonts w:ascii="Calibri" w:hAnsi="Calibri"/>
          <w:color w:val="000000" w:themeColor="text1"/>
          <w:spacing w:val="-3"/>
        </w:rPr>
        <w:t xml:space="preserve"> </w:t>
      </w:r>
      <w:r w:rsidRPr="007609EA">
        <w:rPr>
          <w:rFonts w:ascii="Calibri" w:hAnsi="Calibri"/>
          <w:color w:val="000000" w:themeColor="text1"/>
        </w:rPr>
        <w:t>service</w:t>
      </w:r>
      <w:r w:rsidRPr="007609EA">
        <w:rPr>
          <w:rFonts w:ascii="Calibri" w:hAnsi="Calibri"/>
          <w:color w:val="000000" w:themeColor="text1"/>
          <w:spacing w:val="-3"/>
        </w:rPr>
        <w:t xml:space="preserve"> </w:t>
      </w:r>
      <w:r w:rsidRPr="007609EA">
        <w:rPr>
          <w:rFonts w:ascii="Calibri" w:hAnsi="Calibri"/>
          <w:color w:val="000000" w:themeColor="text1"/>
        </w:rPr>
        <w:t>provider</w:t>
      </w:r>
      <w:r w:rsidRPr="007609EA">
        <w:rPr>
          <w:rFonts w:ascii="Calibri" w:hAnsi="Calibri"/>
          <w:color w:val="000000" w:themeColor="text1"/>
          <w:spacing w:val="-3"/>
        </w:rPr>
        <w:t xml:space="preserve"> </w:t>
      </w:r>
      <w:r w:rsidRPr="007609EA">
        <w:rPr>
          <w:rFonts w:ascii="Calibri" w:hAnsi="Calibri"/>
          <w:color w:val="000000" w:themeColor="text1"/>
        </w:rPr>
        <w:t>willingness to</w:t>
      </w:r>
      <w:r w:rsidRPr="007609EA">
        <w:rPr>
          <w:rFonts w:ascii="Calibri" w:hAnsi="Calibri"/>
          <w:color w:val="000000" w:themeColor="text1"/>
          <w:spacing w:val="21"/>
        </w:rPr>
        <w:t xml:space="preserve"> </w:t>
      </w:r>
      <w:r w:rsidRPr="007609EA">
        <w:rPr>
          <w:rFonts w:ascii="Calibri" w:hAnsi="Calibri"/>
          <w:color w:val="000000" w:themeColor="text1"/>
        </w:rPr>
        <w:t>adopt</w:t>
      </w:r>
      <w:r w:rsidRPr="007609EA">
        <w:rPr>
          <w:rFonts w:ascii="Calibri" w:hAnsi="Calibri"/>
          <w:color w:val="000000" w:themeColor="text1"/>
          <w:spacing w:val="20"/>
        </w:rPr>
        <w:t xml:space="preserve"> </w:t>
      </w:r>
      <w:r w:rsidRPr="007609EA">
        <w:rPr>
          <w:rFonts w:ascii="Calibri" w:hAnsi="Calibri"/>
          <w:color w:val="000000" w:themeColor="text1"/>
        </w:rPr>
        <w:t>inclusive</w:t>
      </w:r>
      <w:r w:rsidRPr="007609EA">
        <w:rPr>
          <w:rFonts w:ascii="Calibri" w:hAnsi="Calibri"/>
          <w:color w:val="000000" w:themeColor="text1"/>
          <w:spacing w:val="21"/>
        </w:rPr>
        <w:t xml:space="preserve"> </w:t>
      </w:r>
      <w:r w:rsidRPr="007609EA">
        <w:rPr>
          <w:rFonts w:ascii="Calibri" w:hAnsi="Calibri"/>
          <w:color w:val="000000" w:themeColor="text1"/>
        </w:rPr>
        <w:t>practices</w:t>
      </w:r>
      <w:r w:rsidRPr="007609EA">
        <w:rPr>
          <w:rFonts w:ascii="Calibri" w:hAnsi="Calibri"/>
          <w:color w:val="000000" w:themeColor="text1"/>
          <w:spacing w:val="20"/>
        </w:rPr>
        <w:t xml:space="preserve"> </w:t>
      </w:r>
      <w:r w:rsidRPr="007609EA">
        <w:rPr>
          <w:rFonts w:ascii="Calibri" w:hAnsi="Calibri"/>
          <w:color w:val="000000" w:themeColor="text1"/>
        </w:rPr>
        <w:t>and</w:t>
      </w:r>
      <w:r w:rsidRPr="007609EA">
        <w:rPr>
          <w:rFonts w:ascii="Calibri" w:hAnsi="Calibri"/>
          <w:color w:val="000000" w:themeColor="text1"/>
          <w:spacing w:val="22"/>
        </w:rPr>
        <w:t xml:space="preserve"> </w:t>
      </w:r>
      <w:r w:rsidRPr="007609EA">
        <w:rPr>
          <w:rFonts w:ascii="Calibri" w:hAnsi="Calibri"/>
          <w:color w:val="000000" w:themeColor="text1"/>
        </w:rPr>
        <w:t>attitudes’;</w:t>
      </w:r>
      <w:r w:rsidRPr="007609EA">
        <w:rPr>
          <w:rFonts w:ascii="Calibri" w:hAnsi="Calibri"/>
          <w:color w:val="000000" w:themeColor="text1"/>
          <w:spacing w:val="21"/>
        </w:rPr>
        <w:t xml:space="preserve"> </w:t>
      </w:r>
      <w:r w:rsidRPr="007609EA">
        <w:rPr>
          <w:rFonts w:ascii="Calibri" w:hAnsi="Calibri"/>
          <w:color w:val="000000" w:themeColor="text1"/>
        </w:rPr>
        <w:t>and</w:t>
      </w:r>
      <w:r w:rsidRPr="007609EA">
        <w:rPr>
          <w:rFonts w:ascii="Calibri" w:hAnsi="Calibri"/>
          <w:color w:val="000000" w:themeColor="text1"/>
          <w:spacing w:val="22"/>
        </w:rPr>
        <w:t xml:space="preserve"> </w:t>
      </w:r>
      <w:r w:rsidRPr="007609EA">
        <w:rPr>
          <w:rFonts w:ascii="Calibri" w:hAnsi="Calibri"/>
          <w:color w:val="000000" w:themeColor="text1"/>
        </w:rPr>
        <w:t>that</w:t>
      </w:r>
      <w:r w:rsidRPr="007609EA">
        <w:rPr>
          <w:rFonts w:ascii="Calibri" w:hAnsi="Calibri"/>
          <w:color w:val="000000" w:themeColor="text1"/>
          <w:spacing w:val="20"/>
        </w:rPr>
        <w:t xml:space="preserve"> </w:t>
      </w:r>
      <w:r w:rsidRPr="007609EA">
        <w:rPr>
          <w:rFonts w:ascii="Calibri" w:hAnsi="Calibri"/>
          <w:color w:val="000000" w:themeColor="text1"/>
        </w:rPr>
        <w:t>3.</w:t>
      </w:r>
      <w:r w:rsidRPr="007609EA">
        <w:rPr>
          <w:rFonts w:ascii="Calibri" w:hAnsi="Calibri"/>
          <w:color w:val="000000" w:themeColor="text1"/>
          <w:spacing w:val="21"/>
        </w:rPr>
        <w:t xml:space="preserve"> </w:t>
      </w:r>
      <w:r w:rsidRPr="007609EA">
        <w:rPr>
          <w:rFonts w:ascii="Calibri" w:hAnsi="Calibri"/>
          <w:color w:val="000000" w:themeColor="text1"/>
        </w:rPr>
        <w:t>‘Service</w:t>
      </w:r>
      <w:r w:rsidRPr="007609EA">
        <w:rPr>
          <w:rFonts w:ascii="Calibri" w:hAnsi="Calibri"/>
          <w:color w:val="000000" w:themeColor="text1"/>
          <w:spacing w:val="21"/>
        </w:rPr>
        <w:t xml:space="preserve"> </w:t>
      </w:r>
      <w:r w:rsidRPr="007609EA">
        <w:rPr>
          <w:rFonts w:ascii="Calibri" w:hAnsi="Calibri"/>
          <w:color w:val="000000" w:themeColor="text1"/>
        </w:rPr>
        <w:t>provider</w:t>
      </w:r>
      <w:r w:rsidRPr="007609EA">
        <w:rPr>
          <w:rFonts w:ascii="Calibri" w:hAnsi="Calibri"/>
          <w:color w:val="000000" w:themeColor="text1"/>
          <w:spacing w:val="22"/>
        </w:rPr>
        <w:t xml:space="preserve"> </w:t>
      </w:r>
      <w:r w:rsidRPr="007609EA">
        <w:rPr>
          <w:rFonts w:ascii="Calibri" w:hAnsi="Calibri"/>
          <w:color w:val="000000" w:themeColor="text1"/>
        </w:rPr>
        <w:t>staff</w:t>
      </w:r>
      <w:r w:rsidRPr="007609EA">
        <w:rPr>
          <w:rFonts w:ascii="Calibri" w:hAnsi="Calibri"/>
          <w:color w:val="000000" w:themeColor="text1"/>
          <w:spacing w:val="21"/>
        </w:rPr>
        <w:t xml:space="preserve"> </w:t>
      </w:r>
      <w:r w:rsidRPr="007609EA">
        <w:rPr>
          <w:rFonts w:ascii="Calibri" w:hAnsi="Calibri"/>
          <w:color w:val="000000" w:themeColor="text1"/>
        </w:rPr>
        <w:t>have</w:t>
      </w:r>
      <w:r w:rsidRPr="007609EA">
        <w:rPr>
          <w:rFonts w:ascii="Calibri" w:hAnsi="Calibri"/>
          <w:color w:val="000000" w:themeColor="text1"/>
          <w:spacing w:val="21"/>
        </w:rPr>
        <w:t xml:space="preserve"> </w:t>
      </w:r>
      <w:r w:rsidRPr="007609EA">
        <w:rPr>
          <w:rFonts w:ascii="Calibri" w:hAnsi="Calibri"/>
          <w:color w:val="000000" w:themeColor="text1"/>
        </w:rPr>
        <w:t>the</w:t>
      </w:r>
      <w:r w:rsidRPr="007609EA">
        <w:rPr>
          <w:rFonts w:ascii="Calibri" w:hAnsi="Calibri"/>
          <w:color w:val="000000" w:themeColor="text1"/>
          <w:spacing w:val="21"/>
        </w:rPr>
        <w:t xml:space="preserve"> </w:t>
      </w:r>
      <w:r w:rsidRPr="007609EA">
        <w:rPr>
          <w:rFonts w:ascii="Calibri" w:hAnsi="Calibri"/>
          <w:color w:val="000000" w:themeColor="text1"/>
        </w:rPr>
        <w:t>time,</w:t>
      </w:r>
      <w:r w:rsidRPr="007609EA">
        <w:rPr>
          <w:rFonts w:ascii="Calibri" w:hAnsi="Calibri"/>
          <w:color w:val="000000" w:themeColor="text1"/>
          <w:spacing w:val="22"/>
        </w:rPr>
        <w:t xml:space="preserve"> </w:t>
      </w:r>
      <w:r w:rsidRPr="007609EA">
        <w:rPr>
          <w:rFonts w:ascii="Calibri" w:hAnsi="Calibri"/>
          <w:color w:val="000000" w:themeColor="text1"/>
        </w:rPr>
        <w:t>resources,</w:t>
      </w:r>
      <w:r w:rsidRPr="007609EA">
        <w:rPr>
          <w:rFonts w:ascii="Calibri" w:hAnsi="Calibri"/>
          <w:color w:val="000000" w:themeColor="text1"/>
          <w:spacing w:val="21"/>
        </w:rPr>
        <w:t xml:space="preserve"> </w:t>
      </w:r>
      <w:r w:rsidRPr="007609EA">
        <w:rPr>
          <w:rFonts w:ascii="Calibri" w:hAnsi="Calibri"/>
          <w:color w:val="000000" w:themeColor="text1"/>
        </w:rPr>
        <w:t>and</w:t>
      </w:r>
    </w:p>
    <w:p w14:paraId="08F05E52" w14:textId="77777777" w:rsidR="001B62B1" w:rsidRPr="007609EA" w:rsidRDefault="001B62B1">
      <w:pPr>
        <w:jc w:val="both"/>
        <w:rPr>
          <w:rFonts w:ascii="Calibri" w:hAnsi="Calibri"/>
          <w:color w:val="000000" w:themeColor="text1"/>
        </w:rPr>
        <w:sectPr w:rsidR="001B62B1" w:rsidRPr="007609EA">
          <w:pgSz w:w="11910" w:h="16840"/>
          <w:pgMar w:top="1340" w:right="940" w:bottom="280" w:left="1340" w:header="725" w:footer="0" w:gutter="0"/>
          <w:cols w:space="720"/>
        </w:sectPr>
      </w:pPr>
    </w:p>
    <w:p w14:paraId="085F2032" w14:textId="77777777" w:rsidR="001B62B1" w:rsidRPr="007609EA" w:rsidRDefault="00000000">
      <w:pPr>
        <w:pStyle w:val="Heading4"/>
        <w:numPr>
          <w:ilvl w:val="0"/>
          <w:numId w:val="20"/>
        </w:numPr>
        <w:tabs>
          <w:tab w:val="left" w:pos="461"/>
        </w:tabs>
        <w:spacing w:before="90"/>
        <w:ind w:right="505"/>
        <w:jc w:val="both"/>
        <w:rPr>
          <w:color w:val="000000" w:themeColor="text1"/>
        </w:rPr>
      </w:pPr>
      <w:r w:rsidRPr="007609EA">
        <w:rPr>
          <w:color w:val="000000" w:themeColor="text1"/>
        </w:rPr>
        <w:lastRenderedPageBreak/>
        <w:t>Is the quality of the program’s relationship with key counterparts (particularly MOWA, MOSVY, DACE and MEF) adequate to achieve sustainable</w:t>
      </w:r>
      <w:r w:rsidRPr="007609EA">
        <w:rPr>
          <w:color w:val="000000" w:themeColor="text1"/>
          <w:spacing w:val="-4"/>
        </w:rPr>
        <w:t xml:space="preserve"> </w:t>
      </w:r>
      <w:r w:rsidRPr="007609EA">
        <w:rPr>
          <w:color w:val="000000" w:themeColor="text1"/>
        </w:rPr>
        <w:t>outcomes?</w:t>
      </w:r>
    </w:p>
    <w:p w14:paraId="4462DEAD" w14:textId="77777777" w:rsidR="001B62B1" w:rsidRPr="007609EA" w:rsidRDefault="00000000">
      <w:pPr>
        <w:pStyle w:val="BodyText"/>
        <w:spacing w:before="119"/>
        <w:ind w:left="100" w:right="497"/>
        <w:jc w:val="both"/>
        <w:rPr>
          <w:color w:val="000000" w:themeColor="text1"/>
        </w:rPr>
      </w:pPr>
      <w:r w:rsidRPr="007609EA">
        <w:rPr>
          <w:color w:val="000000" w:themeColor="text1"/>
        </w:rPr>
        <w:t xml:space="preserve">This question is about the </w:t>
      </w:r>
      <w:r w:rsidRPr="007609EA">
        <w:rPr>
          <w:b/>
          <w:color w:val="000000" w:themeColor="text1"/>
        </w:rPr>
        <w:t xml:space="preserve">appropriateness </w:t>
      </w:r>
      <w:r w:rsidRPr="007609EA">
        <w:rPr>
          <w:color w:val="000000" w:themeColor="text1"/>
        </w:rPr>
        <w:t>of the program’s implementation approach</w:t>
      </w:r>
      <w:r w:rsidRPr="007609EA">
        <w:rPr>
          <w:color w:val="000000" w:themeColor="text1"/>
          <w:position w:val="6"/>
          <w:sz w:val="13"/>
        </w:rPr>
        <w:t>8</w:t>
      </w:r>
      <w:r w:rsidRPr="007609EA">
        <w:rPr>
          <w:color w:val="000000" w:themeColor="text1"/>
        </w:rPr>
        <w:t>. It asks about the adequacy of the program’s relationships with key counterparts, which is core to several ACCESS principles, and an expected precondition to ACCESS outcome achievement.</w:t>
      </w:r>
    </w:p>
    <w:p w14:paraId="20057BC0" w14:textId="77777777" w:rsidR="001B62B1" w:rsidRPr="007609EA" w:rsidRDefault="00000000">
      <w:pPr>
        <w:pStyle w:val="Heading4"/>
        <w:spacing w:before="122"/>
        <w:jc w:val="left"/>
        <w:rPr>
          <w:color w:val="000000" w:themeColor="text1"/>
        </w:rPr>
      </w:pPr>
      <w:r w:rsidRPr="007609EA">
        <w:rPr>
          <w:color w:val="000000" w:themeColor="text1"/>
        </w:rPr>
        <w:t>Sub-questions</w:t>
      </w:r>
    </w:p>
    <w:p w14:paraId="0D69339E" w14:textId="77777777" w:rsidR="001B62B1" w:rsidRPr="007609EA" w:rsidRDefault="00000000">
      <w:pPr>
        <w:pStyle w:val="ListParagraph"/>
        <w:numPr>
          <w:ilvl w:val="1"/>
          <w:numId w:val="20"/>
        </w:numPr>
        <w:tabs>
          <w:tab w:val="left" w:pos="1181"/>
        </w:tabs>
        <w:spacing w:before="120" w:line="254" w:lineRule="auto"/>
        <w:ind w:right="502"/>
        <w:jc w:val="both"/>
        <w:rPr>
          <w:color w:val="000000" w:themeColor="text1"/>
          <w:sz w:val="20"/>
        </w:rPr>
      </w:pPr>
      <w:r w:rsidRPr="007609EA">
        <w:rPr>
          <w:color w:val="000000" w:themeColor="text1"/>
          <w:sz w:val="20"/>
        </w:rPr>
        <w:t>To</w:t>
      </w:r>
      <w:r w:rsidRPr="007609EA">
        <w:rPr>
          <w:color w:val="000000" w:themeColor="text1"/>
          <w:spacing w:val="-13"/>
          <w:sz w:val="20"/>
        </w:rPr>
        <w:t xml:space="preserve"> </w:t>
      </w:r>
      <w:r w:rsidRPr="007609EA">
        <w:rPr>
          <w:color w:val="000000" w:themeColor="text1"/>
          <w:sz w:val="20"/>
        </w:rPr>
        <w:t>what</w:t>
      </w:r>
      <w:r w:rsidRPr="007609EA">
        <w:rPr>
          <w:color w:val="000000" w:themeColor="text1"/>
          <w:spacing w:val="-13"/>
          <w:sz w:val="20"/>
        </w:rPr>
        <w:t xml:space="preserve"> </w:t>
      </w:r>
      <w:r w:rsidRPr="007609EA">
        <w:rPr>
          <w:color w:val="000000" w:themeColor="text1"/>
          <w:sz w:val="20"/>
        </w:rPr>
        <w:t>extent</w:t>
      </w:r>
      <w:r w:rsidRPr="007609EA">
        <w:rPr>
          <w:color w:val="000000" w:themeColor="text1"/>
          <w:spacing w:val="-12"/>
          <w:sz w:val="20"/>
        </w:rPr>
        <w:t xml:space="preserve"> </w:t>
      </w:r>
      <w:r w:rsidRPr="007609EA">
        <w:rPr>
          <w:color w:val="000000" w:themeColor="text1"/>
          <w:sz w:val="20"/>
        </w:rPr>
        <w:t>is</w:t>
      </w:r>
      <w:r w:rsidRPr="007609EA">
        <w:rPr>
          <w:color w:val="000000" w:themeColor="text1"/>
          <w:spacing w:val="-11"/>
          <w:sz w:val="20"/>
        </w:rPr>
        <w:t xml:space="preserve"> </w:t>
      </w:r>
      <w:r w:rsidRPr="007609EA">
        <w:rPr>
          <w:color w:val="000000" w:themeColor="text1"/>
          <w:sz w:val="20"/>
        </w:rPr>
        <w:t>ACCESS</w:t>
      </w:r>
      <w:r w:rsidRPr="007609EA">
        <w:rPr>
          <w:color w:val="000000" w:themeColor="text1"/>
          <w:spacing w:val="-11"/>
          <w:sz w:val="20"/>
        </w:rPr>
        <w:t xml:space="preserve"> </w:t>
      </w:r>
      <w:r w:rsidRPr="007609EA">
        <w:rPr>
          <w:color w:val="000000" w:themeColor="text1"/>
          <w:sz w:val="20"/>
        </w:rPr>
        <w:t>engaging</w:t>
      </w:r>
      <w:r w:rsidRPr="007609EA">
        <w:rPr>
          <w:color w:val="000000" w:themeColor="text1"/>
          <w:spacing w:val="-13"/>
          <w:sz w:val="20"/>
        </w:rPr>
        <w:t xml:space="preserve"> </w:t>
      </w:r>
      <w:r w:rsidRPr="007609EA">
        <w:rPr>
          <w:color w:val="000000" w:themeColor="text1"/>
          <w:sz w:val="20"/>
        </w:rPr>
        <w:t>the</w:t>
      </w:r>
      <w:r w:rsidRPr="007609EA">
        <w:rPr>
          <w:color w:val="000000" w:themeColor="text1"/>
          <w:spacing w:val="-12"/>
          <w:sz w:val="20"/>
        </w:rPr>
        <w:t xml:space="preserve"> </w:t>
      </w:r>
      <w:r w:rsidRPr="007609EA">
        <w:rPr>
          <w:color w:val="000000" w:themeColor="text1"/>
          <w:sz w:val="20"/>
        </w:rPr>
        <w:t>right</w:t>
      </w:r>
      <w:r w:rsidRPr="007609EA">
        <w:rPr>
          <w:color w:val="000000" w:themeColor="text1"/>
          <w:spacing w:val="-13"/>
          <w:sz w:val="20"/>
        </w:rPr>
        <w:t xml:space="preserve"> </w:t>
      </w:r>
      <w:r w:rsidRPr="007609EA">
        <w:rPr>
          <w:color w:val="000000" w:themeColor="text1"/>
          <w:sz w:val="20"/>
        </w:rPr>
        <w:t>people</w:t>
      </w:r>
      <w:r w:rsidRPr="007609EA">
        <w:rPr>
          <w:color w:val="000000" w:themeColor="text1"/>
          <w:spacing w:val="-10"/>
          <w:sz w:val="20"/>
        </w:rPr>
        <w:t xml:space="preserve"> </w:t>
      </w:r>
      <w:r w:rsidRPr="007609EA">
        <w:rPr>
          <w:color w:val="000000" w:themeColor="text1"/>
          <w:sz w:val="20"/>
        </w:rPr>
        <w:t>within</w:t>
      </w:r>
      <w:r w:rsidRPr="007609EA">
        <w:rPr>
          <w:color w:val="000000" w:themeColor="text1"/>
          <w:spacing w:val="-12"/>
          <w:sz w:val="20"/>
        </w:rPr>
        <w:t xml:space="preserve"> </w:t>
      </w:r>
      <w:r w:rsidRPr="007609EA">
        <w:rPr>
          <w:color w:val="000000" w:themeColor="text1"/>
          <w:sz w:val="20"/>
        </w:rPr>
        <w:t>key</w:t>
      </w:r>
      <w:r w:rsidRPr="007609EA">
        <w:rPr>
          <w:color w:val="000000" w:themeColor="text1"/>
          <w:spacing w:val="-18"/>
          <w:sz w:val="20"/>
        </w:rPr>
        <w:t xml:space="preserve"> </w:t>
      </w:r>
      <w:r w:rsidRPr="007609EA">
        <w:rPr>
          <w:color w:val="000000" w:themeColor="text1"/>
          <w:sz w:val="20"/>
        </w:rPr>
        <w:t>counterparts</w:t>
      </w:r>
      <w:r w:rsidRPr="007609EA">
        <w:rPr>
          <w:color w:val="000000" w:themeColor="text1"/>
          <w:spacing w:val="-10"/>
          <w:sz w:val="20"/>
        </w:rPr>
        <w:t xml:space="preserve"> </w:t>
      </w:r>
      <w:r w:rsidRPr="007609EA">
        <w:rPr>
          <w:color w:val="000000" w:themeColor="text1"/>
          <w:sz w:val="20"/>
        </w:rPr>
        <w:t>to</w:t>
      </w:r>
      <w:r w:rsidRPr="007609EA">
        <w:rPr>
          <w:color w:val="000000" w:themeColor="text1"/>
          <w:spacing w:val="-13"/>
          <w:sz w:val="20"/>
        </w:rPr>
        <w:t xml:space="preserve"> </w:t>
      </w:r>
      <w:r w:rsidRPr="007609EA">
        <w:rPr>
          <w:color w:val="000000" w:themeColor="text1"/>
          <w:sz w:val="20"/>
        </w:rPr>
        <w:t>sustainably achieve program</w:t>
      </w:r>
      <w:r w:rsidRPr="007609EA">
        <w:rPr>
          <w:color w:val="000000" w:themeColor="text1"/>
          <w:spacing w:val="3"/>
          <w:sz w:val="20"/>
        </w:rPr>
        <w:t xml:space="preserve"> </w:t>
      </w:r>
      <w:r w:rsidRPr="007609EA">
        <w:rPr>
          <w:color w:val="000000" w:themeColor="text1"/>
          <w:sz w:val="20"/>
        </w:rPr>
        <w:t>outcomes?</w:t>
      </w:r>
    </w:p>
    <w:p w14:paraId="17EDF716" w14:textId="77777777" w:rsidR="001B62B1" w:rsidRPr="007609EA" w:rsidRDefault="00000000">
      <w:pPr>
        <w:pStyle w:val="ListParagraph"/>
        <w:numPr>
          <w:ilvl w:val="1"/>
          <w:numId w:val="20"/>
        </w:numPr>
        <w:tabs>
          <w:tab w:val="left" w:pos="1181"/>
        </w:tabs>
        <w:spacing w:before="11" w:line="259" w:lineRule="auto"/>
        <w:ind w:right="496"/>
        <w:jc w:val="both"/>
        <w:rPr>
          <w:color w:val="000000" w:themeColor="text1"/>
          <w:sz w:val="20"/>
        </w:rPr>
      </w:pPr>
      <w:r w:rsidRPr="007609EA">
        <w:rPr>
          <w:color w:val="000000" w:themeColor="text1"/>
          <w:sz w:val="20"/>
        </w:rPr>
        <w:t xml:space="preserve">To what extent are these relationships - and relationships between ACCESS government and non-government partners - </w:t>
      </w:r>
      <w:proofErr w:type="spellStart"/>
      <w:r w:rsidRPr="007609EA">
        <w:rPr>
          <w:color w:val="000000" w:themeColor="text1"/>
          <w:sz w:val="20"/>
        </w:rPr>
        <w:t>characterised</w:t>
      </w:r>
      <w:proofErr w:type="spellEnd"/>
      <w:r w:rsidRPr="007609EA">
        <w:rPr>
          <w:color w:val="000000" w:themeColor="text1"/>
          <w:sz w:val="20"/>
        </w:rPr>
        <w:t xml:space="preserve"> by trust, mutual respect, constructive dialogue, and</w:t>
      </w:r>
      <w:r w:rsidRPr="007609EA">
        <w:rPr>
          <w:color w:val="000000" w:themeColor="text1"/>
          <w:spacing w:val="1"/>
          <w:sz w:val="20"/>
        </w:rPr>
        <w:t xml:space="preserve"> </w:t>
      </w:r>
      <w:r w:rsidRPr="007609EA">
        <w:rPr>
          <w:color w:val="000000" w:themeColor="text1"/>
          <w:sz w:val="20"/>
        </w:rPr>
        <w:t>collaboration?</w:t>
      </w:r>
    </w:p>
    <w:p w14:paraId="1F2CD3CC" w14:textId="77777777" w:rsidR="001B62B1" w:rsidRPr="007609EA" w:rsidRDefault="00000000">
      <w:pPr>
        <w:pStyle w:val="ListParagraph"/>
        <w:numPr>
          <w:ilvl w:val="1"/>
          <w:numId w:val="20"/>
        </w:numPr>
        <w:tabs>
          <w:tab w:val="left" w:pos="1181"/>
        </w:tabs>
        <w:spacing w:before="4" w:line="259" w:lineRule="auto"/>
        <w:ind w:right="502"/>
        <w:jc w:val="both"/>
        <w:rPr>
          <w:color w:val="000000" w:themeColor="text1"/>
          <w:sz w:val="20"/>
        </w:rPr>
      </w:pPr>
      <w:r w:rsidRPr="007609EA">
        <w:rPr>
          <w:color w:val="000000" w:themeColor="text1"/>
          <w:sz w:val="20"/>
        </w:rPr>
        <w:t>How effectively is ACCESS gaining and maintaining traction with influential actors and champions (within and beyond key counterparts)? How willing are they to use their influence to promote ACCESS’</w:t>
      </w:r>
      <w:r w:rsidRPr="007609EA">
        <w:rPr>
          <w:color w:val="000000" w:themeColor="text1"/>
          <w:spacing w:val="-6"/>
          <w:sz w:val="20"/>
        </w:rPr>
        <w:t xml:space="preserve"> </w:t>
      </w:r>
      <w:r w:rsidRPr="007609EA">
        <w:rPr>
          <w:color w:val="000000" w:themeColor="text1"/>
          <w:sz w:val="20"/>
        </w:rPr>
        <w:t>agenda?</w:t>
      </w:r>
    </w:p>
    <w:p w14:paraId="15C5F38E" w14:textId="77777777" w:rsidR="001B62B1" w:rsidRPr="007609EA" w:rsidRDefault="00000000">
      <w:pPr>
        <w:pStyle w:val="ListParagraph"/>
        <w:numPr>
          <w:ilvl w:val="1"/>
          <w:numId w:val="20"/>
        </w:numPr>
        <w:tabs>
          <w:tab w:val="left" w:pos="1181"/>
        </w:tabs>
        <w:spacing w:before="4" w:line="256" w:lineRule="auto"/>
        <w:ind w:right="503"/>
        <w:jc w:val="both"/>
        <w:rPr>
          <w:color w:val="000000" w:themeColor="text1"/>
          <w:sz w:val="20"/>
        </w:rPr>
      </w:pPr>
      <w:r w:rsidRPr="007609EA">
        <w:rPr>
          <w:color w:val="000000" w:themeColor="text1"/>
          <w:sz w:val="20"/>
        </w:rPr>
        <w:t>What are the impacts on and implications for program implementation? Are any management responses</w:t>
      </w:r>
      <w:r w:rsidRPr="007609EA">
        <w:rPr>
          <w:color w:val="000000" w:themeColor="text1"/>
          <w:spacing w:val="-2"/>
          <w:sz w:val="20"/>
        </w:rPr>
        <w:t xml:space="preserve"> </w:t>
      </w:r>
      <w:r w:rsidRPr="007609EA">
        <w:rPr>
          <w:color w:val="000000" w:themeColor="text1"/>
          <w:sz w:val="20"/>
        </w:rPr>
        <w:t>required?</w:t>
      </w:r>
    </w:p>
    <w:p w14:paraId="661D5C22" w14:textId="77777777" w:rsidR="001B62B1" w:rsidRPr="007609EA" w:rsidRDefault="00000000">
      <w:pPr>
        <w:pStyle w:val="Heading4"/>
        <w:numPr>
          <w:ilvl w:val="0"/>
          <w:numId w:val="20"/>
        </w:numPr>
        <w:tabs>
          <w:tab w:val="left" w:pos="461"/>
        </w:tabs>
        <w:spacing w:before="126"/>
        <w:ind w:right="503"/>
        <w:jc w:val="both"/>
        <w:rPr>
          <w:color w:val="000000" w:themeColor="text1"/>
        </w:rPr>
      </w:pPr>
      <w:r w:rsidRPr="007609EA">
        <w:rPr>
          <w:color w:val="000000" w:themeColor="text1"/>
        </w:rPr>
        <w:t>Has the program adequately and appropriately consulted or otherwise engaged with persons with disabilities and women affected by GBV during program planning, implementation, and monitoring?</w:t>
      </w:r>
    </w:p>
    <w:p w14:paraId="0F64847B" w14:textId="77777777" w:rsidR="001B62B1" w:rsidRPr="007609EA" w:rsidRDefault="00000000">
      <w:pPr>
        <w:pStyle w:val="BodyText"/>
        <w:spacing w:before="119"/>
        <w:ind w:left="100" w:right="499"/>
        <w:jc w:val="both"/>
        <w:rPr>
          <w:color w:val="000000" w:themeColor="text1"/>
        </w:rPr>
      </w:pPr>
      <w:r w:rsidRPr="007609EA">
        <w:rPr>
          <w:color w:val="000000" w:themeColor="text1"/>
        </w:rPr>
        <w:t xml:space="preserve">This question is also about the </w:t>
      </w:r>
      <w:r w:rsidRPr="007609EA">
        <w:rPr>
          <w:b/>
          <w:color w:val="000000" w:themeColor="text1"/>
        </w:rPr>
        <w:t xml:space="preserve">appropriateness </w:t>
      </w:r>
      <w:r w:rsidRPr="007609EA">
        <w:rPr>
          <w:color w:val="000000" w:themeColor="text1"/>
        </w:rPr>
        <w:t>of the program’s implementation approach, focusing on</w:t>
      </w:r>
      <w:r w:rsidRPr="007609EA">
        <w:rPr>
          <w:color w:val="000000" w:themeColor="text1"/>
          <w:spacing w:val="-12"/>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inclusiveness</w:t>
      </w:r>
      <w:r w:rsidRPr="007609EA">
        <w:rPr>
          <w:color w:val="000000" w:themeColor="text1"/>
          <w:spacing w:val="-10"/>
        </w:rPr>
        <w:t xml:space="preserve"> </w:t>
      </w:r>
      <w:r w:rsidRPr="007609EA">
        <w:rPr>
          <w:color w:val="000000" w:themeColor="text1"/>
        </w:rPr>
        <w:t>of</w:t>
      </w:r>
      <w:r w:rsidRPr="007609EA">
        <w:rPr>
          <w:color w:val="000000" w:themeColor="text1"/>
          <w:spacing w:val="-8"/>
        </w:rPr>
        <w:t xml:space="preserve"> </w:t>
      </w:r>
      <w:r w:rsidRPr="007609EA">
        <w:rPr>
          <w:color w:val="000000" w:themeColor="text1"/>
        </w:rPr>
        <w:t>the</w:t>
      </w:r>
      <w:r w:rsidRPr="007609EA">
        <w:rPr>
          <w:color w:val="000000" w:themeColor="text1"/>
          <w:spacing w:val="-9"/>
        </w:rPr>
        <w:t xml:space="preserve"> </w:t>
      </w:r>
      <w:r w:rsidRPr="007609EA">
        <w:rPr>
          <w:color w:val="000000" w:themeColor="text1"/>
        </w:rPr>
        <w:t>program’s</w:t>
      </w:r>
      <w:r w:rsidRPr="007609EA">
        <w:rPr>
          <w:color w:val="000000" w:themeColor="text1"/>
          <w:spacing w:val="-10"/>
        </w:rPr>
        <w:t xml:space="preserve"> </w:t>
      </w:r>
      <w:r w:rsidRPr="007609EA">
        <w:rPr>
          <w:color w:val="000000" w:themeColor="text1"/>
        </w:rPr>
        <w:t>processes</w:t>
      </w:r>
      <w:r w:rsidRPr="007609EA">
        <w:rPr>
          <w:color w:val="000000" w:themeColor="text1"/>
          <w:spacing w:val="-10"/>
        </w:rPr>
        <w:t xml:space="preserve"> </w:t>
      </w:r>
      <w:r w:rsidRPr="007609EA">
        <w:rPr>
          <w:color w:val="000000" w:themeColor="text1"/>
        </w:rPr>
        <w:t>for</w:t>
      </w:r>
      <w:r w:rsidRPr="007609EA">
        <w:rPr>
          <w:color w:val="000000" w:themeColor="text1"/>
          <w:spacing w:val="-10"/>
        </w:rPr>
        <w:t xml:space="preserve"> </w:t>
      </w:r>
      <w:r w:rsidRPr="007609EA">
        <w:rPr>
          <w:color w:val="000000" w:themeColor="text1"/>
        </w:rPr>
        <w:t>consulting</w:t>
      </w:r>
      <w:r w:rsidRPr="007609EA">
        <w:rPr>
          <w:color w:val="000000" w:themeColor="text1"/>
          <w:spacing w:val="-8"/>
        </w:rPr>
        <w:t xml:space="preserve"> </w:t>
      </w:r>
      <w:r w:rsidRPr="007609EA">
        <w:rPr>
          <w:color w:val="000000" w:themeColor="text1"/>
        </w:rPr>
        <w:t>or</w:t>
      </w:r>
      <w:r w:rsidRPr="007609EA">
        <w:rPr>
          <w:color w:val="000000" w:themeColor="text1"/>
          <w:spacing w:val="-10"/>
        </w:rPr>
        <w:t xml:space="preserve"> </w:t>
      </w:r>
      <w:r w:rsidRPr="007609EA">
        <w:rPr>
          <w:color w:val="000000" w:themeColor="text1"/>
        </w:rPr>
        <w:t>otherwise</w:t>
      </w:r>
      <w:r w:rsidRPr="007609EA">
        <w:rPr>
          <w:color w:val="000000" w:themeColor="text1"/>
          <w:spacing w:val="-9"/>
        </w:rPr>
        <w:t xml:space="preserve"> </w:t>
      </w:r>
      <w:r w:rsidRPr="007609EA">
        <w:rPr>
          <w:color w:val="000000" w:themeColor="text1"/>
        </w:rPr>
        <w:t>engaging</w:t>
      </w:r>
      <w:r w:rsidRPr="007609EA">
        <w:rPr>
          <w:color w:val="000000" w:themeColor="text1"/>
          <w:spacing w:val="-9"/>
        </w:rPr>
        <w:t xml:space="preserve"> </w:t>
      </w:r>
      <w:r w:rsidRPr="007609EA">
        <w:rPr>
          <w:color w:val="000000" w:themeColor="text1"/>
        </w:rPr>
        <w:t>with</w:t>
      </w:r>
      <w:r w:rsidRPr="007609EA">
        <w:rPr>
          <w:color w:val="000000" w:themeColor="text1"/>
          <w:spacing w:val="-11"/>
        </w:rPr>
        <w:t xml:space="preserve"> </w:t>
      </w:r>
      <w:r w:rsidRPr="007609EA">
        <w:rPr>
          <w:color w:val="000000" w:themeColor="text1"/>
        </w:rPr>
        <w:t>persons</w:t>
      </w:r>
      <w:r w:rsidRPr="007609EA">
        <w:rPr>
          <w:color w:val="000000" w:themeColor="text1"/>
          <w:spacing w:val="-7"/>
        </w:rPr>
        <w:t xml:space="preserve"> </w:t>
      </w:r>
      <w:r w:rsidRPr="007609EA">
        <w:rPr>
          <w:color w:val="000000" w:themeColor="text1"/>
        </w:rPr>
        <w:t>with disabilities and women affected by GBV (‘beneficiary</w:t>
      </w:r>
      <w:r w:rsidRPr="007609EA">
        <w:rPr>
          <w:color w:val="000000" w:themeColor="text1"/>
          <w:spacing w:val="-9"/>
        </w:rPr>
        <w:t xml:space="preserve"> </w:t>
      </w:r>
      <w:r w:rsidRPr="007609EA">
        <w:rPr>
          <w:color w:val="000000" w:themeColor="text1"/>
        </w:rPr>
        <w:t>engagement’)</w:t>
      </w:r>
    </w:p>
    <w:p w14:paraId="1E3B2D64" w14:textId="77777777" w:rsidR="001B62B1" w:rsidRPr="007609EA" w:rsidRDefault="00000000">
      <w:pPr>
        <w:pStyle w:val="Heading4"/>
        <w:spacing w:before="121"/>
        <w:jc w:val="left"/>
        <w:rPr>
          <w:color w:val="000000" w:themeColor="text1"/>
        </w:rPr>
      </w:pPr>
      <w:r w:rsidRPr="007609EA">
        <w:rPr>
          <w:color w:val="000000" w:themeColor="text1"/>
        </w:rPr>
        <w:t>Sub-questions</w:t>
      </w:r>
    </w:p>
    <w:p w14:paraId="5F490C79" w14:textId="77777777" w:rsidR="001B62B1" w:rsidRPr="007609EA" w:rsidRDefault="00000000">
      <w:pPr>
        <w:pStyle w:val="ListParagraph"/>
        <w:numPr>
          <w:ilvl w:val="1"/>
          <w:numId w:val="20"/>
        </w:numPr>
        <w:tabs>
          <w:tab w:val="left" w:pos="1181"/>
        </w:tabs>
        <w:spacing w:before="121" w:line="254" w:lineRule="auto"/>
        <w:ind w:right="505"/>
        <w:jc w:val="both"/>
        <w:rPr>
          <w:color w:val="000000" w:themeColor="text1"/>
          <w:sz w:val="20"/>
        </w:rPr>
      </w:pPr>
      <w:r w:rsidRPr="007609EA">
        <w:rPr>
          <w:color w:val="000000" w:themeColor="text1"/>
          <w:sz w:val="20"/>
        </w:rPr>
        <w:t>How appropriate are the levels of beneficiary engagement across ACCESS (inform, consult, involve, collaborate,</w:t>
      </w:r>
      <w:r w:rsidRPr="007609EA">
        <w:rPr>
          <w:color w:val="000000" w:themeColor="text1"/>
          <w:spacing w:val="-2"/>
          <w:sz w:val="20"/>
        </w:rPr>
        <w:t xml:space="preserve"> </w:t>
      </w:r>
      <w:r w:rsidRPr="007609EA">
        <w:rPr>
          <w:color w:val="000000" w:themeColor="text1"/>
          <w:sz w:val="20"/>
        </w:rPr>
        <w:t>empower)</w:t>
      </w:r>
      <w:r w:rsidRPr="007609EA">
        <w:rPr>
          <w:color w:val="000000" w:themeColor="text1"/>
          <w:position w:val="6"/>
          <w:sz w:val="13"/>
        </w:rPr>
        <w:t>9</w:t>
      </w:r>
      <w:r w:rsidRPr="007609EA">
        <w:rPr>
          <w:color w:val="000000" w:themeColor="text1"/>
          <w:sz w:val="20"/>
        </w:rPr>
        <w:t>?</w:t>
      </w:r>
    </w:p>
    <w:p w14:paraId="1070722D" w14:textId="77777777" w:rsidR="001B62B1" w:rsidRPr="007609EA" w:rsidRDefault="00000000">
      <w:pPr>
        <w:pStyle w:val="ListParagraph"/>
        <w:numPr>
          <w:ilvl w:val="1"/>
          <w:numId w:val="20"/>
        </w:numPr>
        <w:tabs>
          <w:tab w:val="left" w:pos="1181"/>
        </w:tabs>
        <w:spacing w:before="10" w:line="259" w:lineRule="auto"/>
        <w:ind w:right="499"/>
        <w:jc w:val="both"/>
        <w:rPr>
          <w:color w:val="000000" w:themeColor="text1"/>
          <w:sz w:val="20"/>
        </w:rPr>
      </w:pPr>
      <w:r w:rsidRPr="007609EA">
        <w:rPr>
          <w:color w:val="000000" w:themeColor="text1"/>
          <w:sz w:val="20"/>
        </w:rPr>
        <w:t xml:space="preserve">During beneficiary engagement, to what extent is ACCESS meeting agreed ethical standards of conduct </w:t>
      </w:r>
      <w:proofErr w:type="gramStart"/>
      <w:r w:rsidRPr="007609EA">
        <w:rPr>
          <w:color w:val="000000" w:themeColor="text1"/>
          <w:sz w:val="20"/>
        </w:rPr>
        <w:t>e.g.</w:t>
      </w:r>
      <w:proofErr w:type="gramEnd"/>
      <w:r w:rsidRPr="007609EA">
        <w:rPr>
          <w:color w:val="000000" w:themeColor="text1"/>
          <w:sz w:val="20"/>
        </w:rPr>
        <w:t xml:space="preserve"> individual consent, confidentiality, safety</w:t>
      </w:r>
      <w:r w:rsidRPr="007609EA">
        <w:rPr>
          <w:color w:val="000000" w:themeColor="text1"/>
          <w:position w:val="6"/>
          <w:sz w:val="13"/>
        </w:rPr>
        <w:t>10</w:t>
      </w:r>
      <w:r w:rsidRPr="007609EA">
        <w:rPr>
          <w:color w:val="000000" w:themeColor="text1"/>
          <w:sz w:val="20"/>
        </w:rPr>
        <w:t>, sensitivity, and offering of assistance or</w:t>
      </w:r>
      <w:r w:rsidRPr="007609EA">
        <w:rPr>
          <w:color w:val="000000" w:themeColor="text1"/>
          <w:spacing w:val="-2"/>
          <w:sz w:val="20"/>
        </w:rPr>
        <w:t xml:space="preserve"> </w:t>
      </w:r>
      <w:r w:rsidRPr="007609EA">
        <w:rPr>
          <w:color w:val="000000" w:themeColor="text1"/>
          <w:sz w:val="20"/>
        </w:rPr>
        <w:t>referrals</w:t>
      </w:r>
      <w:r w:rsidRPr="007609EA">
        <w:rPr>
          <w:color w:val="000000" w:themeColor="text1"/>
          <w:position w:val="6"/>
          <w:sz w:val="13"/>
        </w:rPr>
        <w:t>11</w:t>
      </w:r>
      <w:r w:rsidRPr="007609EA">
        <w:rPr>
          <w:color w:val="000000" w:themeColor="text1"/>
          <w:sz w:val="20"/>
        </w:rPr>
        <w:t>?</w:t>
      </w:r>
    </w:p>
    <w:p w14:paraId="44D8D142" w14:textId="77777777" w:rsidR="001B62B1" w:rsidRPr="007609EA" w:rsidRDefault="00000000">
      <w:pPr>
        <w:pStyle w:val="ListParagraph"/>
        <w:numPr>
          <w:ilvl w:val="1"/>
          <w:numId w:val="20"/>
        </w:numPr>
        <w:tabs>
          <w:tab w:val="left" w:pos="1181"/>
        </w:tabs>
        <w:spacing w:before="5" w:line="254" w:lineRule="auto"/>
        <w:ind w:right="497"/>
        <w:jc w:val="both"/>
        <w:rPr>
          <w:color w:val="000000" w:themeColor="text1"/>
          <w:sz w:val="20"/>
        </w:rPr>
      </w:pPr>
      <w:r w:rsidRPr="007609EA">
        <w:rPr>
          <w:color w:val="000000" w:themeColor="text1"/>
          <w:sz w:val="20"/>
        </w:rPr>
        <w:t>As</w:t>
      </w:r>
      <w:r w:rsidRPr="007609EA">
        <w:rPr>
          <w:color w:val="000000" w:themeColor="text1"/>
          <w:spacing w:val="-3"/>
          <w:sz w:val="20"/>
        </w:rPr>
        <w:t xml:space="preserve"> </w:t>
      </w:r>
      <w:r w:rsidRPr="007609EA">
        <w:rPr>
          <w:color w:val="000000" w:themeColor="text1"/>
          <w:sz w:val="20"/>
        </w:rPr>
        <w:t>part</w:t>
      </w:r>
      <w:r w:rsidRPr="007609EA">
        <w:rPr>
          <w:color w:val="000000" w:themeColor="text1"/>
          <w:spacing w:val="-4"/>
          <w:sz w:val="20"/>
        </w:rPr>
        <w:t xml:space="preserve"> </w:t>
      </w:r>
      <w:r w:rsidRPr="007609EA">
        <w:rPr>
          <w:color w:val="000000" w:themeColor="text1"/>
          <w:sz w:val="20"/>
        </w:rPr>
        <w:t>of</w:t>
      </w:r>
      <w:r w:rsidRPr="007609EA">
        <w:rPr>
          <w:color w:val="000000" w:themeColor="text1"/>
          <w:spacing w:val="-3"/>
          <w:sz w:val="20"/>
        </w:rPr>
        <w:t xml:space="preserve"> </w:t>
      </w:r>
      <w:r w:rsidRPr="007609EA">
        <w:rPr>
          <w:color w:val="000000" w:themeColor="text1"/>
          <w:sz w:val="20"/>
        </w:rPr>
        <w:t>beneficiary</w:t>
      </w:r>
      <w:r w:rsidRPr="007609EA">
        <w:rPr>
          <w:color w:val="000000" w:themeColor="text1"/>
          <w:spacing w:val="-5"/>
          <w:sz w:val="20"/>
        </w:rPr>
        <w:t xml:space="preserve"> </w:t>
      </w:r>
      <w:r w:rsidRPr="007609EA">
        <w:rPr>
          <w:color w:val="000000" w:themeColor="text1"/>
          <w:sz w:val="20"/>
        </w:rPr>
        <w:t>engagement,</w:t>
      </w:r>
      <w:r w:rsidRPr="007609EA">
        <w:rPr>
          <w:color w:val="000000" w:themeColor="text1"/>
          <w:spacing w:val="-5"/>
          <w:sz w:val="20"/>
        </w:rPr>
        <w:t xml:space="preserve"> </w:t>
      </w:r>
      <w:r w:rsidRPr="007609EA">
        <w:rPr>
          <w:color w:val="000000" w:themeColor="text1"/>
          <w:sz w:val="20"/>
        </w:rPr>
        <w:t>is</w:t>
      </w:r>
      <w:r w:rsidRPr="007609EA">
        <w:rPr>
          <w:color w:val="000000" w:themeColor="text1"/>
          <w:spacing w:val="-3"/>
          <w:sz w:val="20"/>
        </w:rPr>
        <w:t xml:space="preserve"> </w:t>
      </w:r>
      <w:r w:rsidRPr="007609EA">
        <w:rPr>
          <w:color w:val="000000" w:themeColor="text1"/>
          <w:sz w:val="20"/>
        </w:rPr>
        <w:t>ACCESS</w:t>
      </w:r>
      <w:r w:rsidRPr="007609EA">
        <w:rPr>
          <w:color w:val="000000" w:themeColor="text1"/>
          <w:spacing w:val="-5"/>
          <w:sz w:val="20"/>
        </w:rPr>
        <w:t xml:space="preserve"> </w:t>
      </w:r>
      <w:r w:rsidRPr="007609EA">
        <w:rPr>
          <w:color w:val="000000" w:themeColor="text1"/>
          <w:sz w:val="20"/>
        </w:rPr>
        <w:t>adequately</w:t>
      </w:r>
      <w:r w:rsidRPr="007609EA">
        <w:rPr>
          <w:color w:val="000000" w:themeColor="text1"/>
          <w:spacing w:val="-8"/>
          <w:sz w:val="20"/>
        </w:rPr>
        <w:t xml:space="preserve"> </w:t>
      </w:r>
      <w:r w:rsidRPr="007609EA">
        <w:rPr>
          <w:color w:val="000000" w:themeColor="text1"/>
          <w:sz w:val="20"/>
        </w:rPr>
        <w:t>seeking</w:t>
      </w:r>
      <w:r w:rsidRPr="007609EA">
        <w:rPr>
          <w:color w:val="000000" w:themeColor="text1"/>
          <w:spacing w:val="-2"/>
          <w:sz w:val="20"/>
        </w:rPr>
        <w:t xml:space="preserve"> </w:t>
      </w:r>
      <w:r w:rsidRPr="007609EA">
        <w:rPr>
          <w:color w:val="000000" w:themeColor="text1"/>
          <w:sz w:val="20"/>
        </w:rPr>
        <w:t>out</w:t>
      </w:r>
      <w:r w:rsidRPr="007609EA">
        <w:rPr>
          <w:color w:val="000000" w:themeColor="text1"/>
          <w:spacing w:val="-4"/>
          <w:sz w:val="20"/>
        </w:rPr>
        <w:t xml:space="preserve"> </w:t>
      </w:r>
      <w:r w:rsidRPr="007609EA">
        <w:rPr>
          <w:color w:val="000000" w:themeColor="text1"/>
          <w:sz w:val="20"/>
        </w:rPr>
        <w:t>the</w:t>
      </w:r>
      <w:r w:rsidRPr="007609EA">
        <w:rPr>
          <w:color w:val="000000" w:themeColor="text1"/>
          <w:spacing w:val="-2"/>
          <w:sz w:val="20"/>
        </w:rPr>
        <w:t xml:space="preserve"> </w:t>
      </w:r>
      <w:r w:rsidRPr="007609EA">
        <w:rPr>
          <w:color w:val="000000" w:themeColor="text1"/>
          <w:sz w:val="20"/>
        </w:rPr>
        <w:t>voices</w:t>
      </w:r>
      <w:r w:rsidRPr="007609EA">
        <w:rPr>
          <w:color w:val="000000" w:themeColor="text1"/>
          <w:spacing w:val="-4"/>
          <w:sz w:val="20"/>
        </w:rPr>
        <w:t xml:space="preserve"> </w:t>
      </w:r>
      <w:r w:rsidRPr="007609EA">
        <w:rPr>
          <w:color w:val="000000" w:themeColor="text1"/>
          <w:sz w:val="20"/>
        </w:rPr>
        <w:t>of</w:t>
      </w:r>
      <w:r w:rsidRPr="007609EA">
        <w:rPr>
          <w:color w:val="000000" w:themeColor="text1"/>
          <w:spacing w:val="-5"/>
          <w:sz w:val="20"/>
        </w:rPr>
        <w:t xml:space="preserve"> </w:t>
      </w:r>
      <w:r w:rsidRPr="007609EA">
        <w:rPr>
          <w:color w:val="000000" w:themeColor="text1"/>
          <w:sz w:val="20"/>
        </w:rPr>
        <w:t xml:space="preserve">more vulnerable groups </w:t>
      </w:r>
      <w:proofErr w:type="gramStart"/>
      <w:r w:rsidRPr="007609EA">
        <w:rPr>
          <w:color w:val="000000" w:themeColor="text1"/>
          <w:sz w:val="20"/>
        </w:rPr>
        <w:t>e.g.</w:t>
      </w:r>
      <w:proofErr w:type="gramEnd"/>
      <w:r w:rsidRPr="007609EA">
        <w:rPr>
          <w:color w:val="000000" w:themeColor="text1"/>
          <w:sz w:val="20"/>
        </w:rPr>
        <w:t xml:space="preserve"> indigenous groups, LGBTQI, and elderly</w:t>
      </w:r>
      <w:r w:rsidRPr="007609EA">
        <w:rPr>
          <w:color w:val="000000" w:themeColor="text1"/>
          <w:spacing w:val="-9"/>
          <w:sz w:val="20"/>
        </w:rPr>
        <w:t xml:space="preserve"> </w:t>
      </w:r>
      <w:r w:rsidRPr="007609EA">
        <w:rPr>
          <w:color w:val="000000" w:themeColor="text1"/>
          <w:sz w:val="20"/>
        </w:rPr>
        <w:t>persons?</w:t>
      </w:r>
    </w:p>
    <w:p w14:paraId="4CE0B18F" w14:textId="77777777" w:rsidR="001B62B1" w:rsidRPr="007609EA" w:rsidRDefault="00000000">
      <w:pPr>
        <w:pStyle w:val="ListParagraph"/>
        <w:numPr>
          <w:ilvl w:val="1"/>
          <w:numId w:val="20"/>
        </w:numPr>
        <w:tabs>
          <w:tab w:val="left" w:pos="1181"/>
        </w:tabs>
        <w:spacing w:before="10" w:line="254" w:lineRule="auto"/>
        <w:ind w:right="505"/>
        <w:jc w:val="both"/>
        <w:rPr>
          <w:color w:val="000000" w:themeColor="text1"/>
          <w:sz w:val="20"/>
        </w:rPr>
      </w:pPr>
      <w:r w:rsidRPr="007609EA">
        <w:rPr>
          <w:color w:val="000000" w:themeColor="text1"/>
          <w:sz w:val="20"/>
        </w:rPr>
        <w:t>What are the implications for program implementation? Are any management responses required?</w:t>
      </w:r>
    </w:p>
    <w:p w14:paraId="630899F5" w14:textId="77777777" w:rsidR="001B62B1" w:rsidRPr="007609EA" w:rsidRDefault="00000000">
      <w:pPr>
        <w:pStyle w:val="Heading4"/>
        <w:numPr>
          <w:ilvl w:val="0"/>
          <w:numId w:val="20"/>
        </w:numPr>
        <w:tabs>
          <w:tab w:val="left" w:pos="461"/>
        </w:tabs>
        <w:spacing w:before="128"/>
        <w:ind w:right="496"/>
        <w:jc w:val="both"/>
        <w:rPr>
          <w:color w:val="000000" w:themeColor="text1"/>
        </w:rPr>
      </w:pPr>
      <w:r w:rsidRPr="007609EA">
        <w:rPr>
          <w:color w:val="000000" w:themeColor="text1"/>
        </w:rPr>
        <w:t xml:space="preserve">Has the program </w:t>
      </w:r>
      <w:proofErr w:type="spellStart"/>
      <w:r w:rsidRPr="007609EA">
        <w:rPr>
          <w:color w:val="000000" w:themeColor="text1"/>
        </w:rPr>
        <w:t>maximised</w:t>
      </w:r>
      <w:proofErr w:type="spellEnd"/>
      <w:r w:rsidRPr="007609EA">
        <w:rPr>
          <w:color w:val="000000" w:themeColor="text1"/>
        </w:rPr>
        <w:t xml:space="preserve"> opportunities for intersectionality and technical complementarity in addressing both disability inclusion and</w:t>
      </w:r>
      <w:r w:rsidRPr="007609EA">
        <w:rPr>
          <w:color w:val="000000" w:themeColor="text1"/>
          <w:spacing w:val="-7"/>
        </w:rPr>
        <w:t xml:space="preserve"> </w:t>
      </w:r>
      <w:r w:rsidRPr="007609EA">
        <w:rPr>
          <w:color w:val="000000" w:themeColor="text1"/>
        </w:rPr>
        <w:t>GBV?</w:t>
      </w:r>
    </w:p>
    <w:p w14:paraId="5C073221" w14:textId="77777777" w:rsidR="001B62B1" w:rsidRPr="007609EA" w:rsidRDefault="00000000">
      <w:pPr>
        <w:pStyle w:val="BodyText"/>
        <w:spacing w:before="121"/>
        <w:ind w:left="100" w:right="499"/>
        <w:jc w:val="both"/>
        <w:rPr>
          <w:color w:val="000000" w:themeColor="text1"/>
        </w:rPr>
      </w:pPr>
      <w:r w:rsidRPr="007609EA">
        <w:rPr>
          <w:color w:val="000000" w:themeColor="text1"/>
        </w:rPr>
        <w:t xml:space="preserve">Again, concerned with program </w:t>
      </w:r>
      <w:r w:rsidRPr="007609EA">
        <w:rPr>
          <w:b/>
          <w:color w:val="000000" w:themeColor="text1"/>
        </w:rPr>
        <w:t>appropriateness</w:t>
      </w:r>
      <w:r w:rsidRPr="007609EA">
        <w:rPr>
          <w:color w:val="000000" w:themeColor="text1"/>
        </w:rPr>
        <w:t>, this question is about the extent to which ACCESS is delivering against one of the original rationales for combining, what was previously two separate programs on disability inclusion, and gender-based violence.</w:t>
      </w:r>
    </w:p>
    <w:p w14:paraId="1B1B0BEF" w14:textId="77777777" w:rsidR="001B62B1" w:rsidRPr="007609EA" w:rsidRDefault="00000000">
      <w:pPr>
        <w:pStyle w:val="Heading4"/>
        <w:spacing w:before="121"/>
        <w:jc w:val="left"/>
        <w:rPr>
          <w:color w:val="000000" w:themeColor="text1"/>
        </w:rPr>
      </w:pPr>
      <w:r w:rsidRPr="007609EA">
        <w:rPr>
          <w:color w:val="000000" w:themeColor="text1"/>
        </w:rPr>
        <w:t>Sub-questions</w:t>
      </w:r>
    </w:p>
    <w:p w14:paraId="77A59189" w14:textId="77777777" w:rsidR="001B62B1" w:rsidRPr="007609EA" w:rsidRDefault="001B62B1">
      <w:pPr>
        <w:pStyle w:val="BodyText"/>
        <w:rPr>
          <w:b/>
          <w:color w:val="000000" w:themeColor="text1"/>
        </w:rPr>
      </w:pPr>
    </w:p>
    <w:p w14:paraId="25CD1A13" w14:textId="77777777" w:rsidR="001B62B1" w:rsidRPr="007609EA" w:rsidRDefault="001B62B1">
      <w:pPr>
        <w:pStyle w:val="BodyText"/>
        <w:rPr>
          <w:b/>
          <w:color w:val="000000" w:themeColor="text1"/>
        </w:rPr>
      </w:pPr>
    </w:p>
    <w:p w14:paraId="486E148F" w14:textId="77777777" w:rsidR="001B62B1" w:rsidRPr="007609EA" w:rsidRDefault="001B62B1">
      <w:pPr>
        <w:pStyle w:val="BodyText"/>
        <w:rPr>
          <w:b/>
          <w:color w:val="000000" w:themeColor="text1"/>
        </w:rPr>
      </w:pPr>
    </w:p>
    <w:p w14:paraId="42177AA1" w14:textId="77777777" w:rsidR="001B62B1" w:rsidRPr="007609EA" w:rsidRDefault="001B62B1">
      <w:pPr>
        <w:pStyle w:val="BodyText"/>
        <w:rPr>
          <w:b/>
          <w:color w:val="000000" w:themeColor="text1"/>
        </w:rPr>
      </w:pPr>
    </w:p>
    <w:p w14:paraId="19C853AC" w14:textId="77777777" w:rsidR="001B62B1" w:rsidRPr="007609EA" w:rsidRDefault="001B62B1">
      <w:pPr>
        <w:pStyle w:val="BodyText"/>
        <w:rPr>
          <w:b/>
          <w:color w:val="000000" w:themeColor="text1"/>
        </w:rPr>
      </w:pPr>
    </w:p>
    <w:p w14:paraId="353EB784" w14:textId="4F4ED18A" w:rsidR="001B62B1" w:rsidRPr="007609EA" w:rsidRDefault="001B62B1">
      <w:pPr>
        <w:pStyle w:val="BodyText"/>
        <w:rPr>
          <w:b/>
          <w:color w:val="000000" w:themeColor="text1"/>
          <w:sz w:val="28"/>
        </w:rPr>
      </w:pPr>
    </w:p>
    <w:p w14:paraId="4213081D" w14:textId="77777777" w:rsidR="001B62B1" w:rsidRPr="007609EA" w:rsidRDefault="00000000">
      <w:pPr>
        <w:pStyle w:val="BodyText"/>
        <w:spacing w:before="54"/>
        <w:ind w:left="100" w:right="430"/>
        <w:rPr>
          <w:rFonts w:ascii="Calibri" w:hAnsi="Calibri"/>
          <w:color w:val="000000" w:themeColor="text1"/>
        </w:rPr>
      </w:pPr>
      <w:r w:rsidRPr="007609EA">
        <w:rPr>
          <w:rFonts w:ascii="Calibri" w:hAnsi="Calibri"/>
          <w:color w:val="000000" w:themeColor="text1"/>
        </w:rPr>
        <w:t>foundational</w:t>
      </w:r>
      <w:r w:rsidRPr="007609EA">
        <w:rPr>
          <w:rFonts w:ascii="Calibri" w:hAnsi="Calibri"/>
          <w:color w:val="000000" w:themeColor="text1"/>
          <w:spacing w:val="-12"/>
        </w:rPr>
        <w:t xml:space="preserve"> </w:t>
      </w:r>
      <w:r w:rsidRPr="007609EA">
        <w:rPr>
          <w:rFonts w:ascii="Calibri" w:hAnsi="Calibri"/>
          <w:color w:val="000000" w:themeColor="text1"/>
        </w:rPr>
        <w:t>skills</w:t>
      </w:r>
      <w:r w:rsidRPr="007609EA">
        <w:rPr>
          <w:rFonts w:ascii="Calibri" w:hAnsi="Calibri"/>
          <w:color w:val="000000" w:themeColor="text1"/>
          <w:spacing w:val="-14"/>
        </w:rPr>
        <w:t xml:space="preserve"> </w:t>
      </w:r>
      <w:r w:rsidRPr="007609EA">
        <w:rPr>
          <w:rFonts w:ascii="Calibri" w:hAnsi="Calibri"/>
          <w:color w:val="000000" w:themeColor="text1"/>
        </w:rPr>
        <w:t>required</w:t>
      </w:r>
      <w:r w:rsidRPr="007609EA">
        <w:rPr>
          <w:rFonts w:ascii="Calibri" w:hAnsi="Calibri"/>
          <w:color w:val="000000" w:themeColor="text1"/>
          <w:spacing w:val="-12"/>
        </w:rPr>
        <w:t xml:space="preserve"> </w:t>
      </w:r>
      <w:r w:rsidRPr="007609EA">
        <w:rPr>
          <w:rFonts w:ascii="Calibri" w:hAnsi="Calibri"/>
          <w:color w:val="000000" w:themeColor="text1"/>
        </w:rPr>
        <w:t>to</w:t>
      </w:r>
      <w:r w:rsidRPr="007609EA">
        <w:rPr>
          <w:rFonts w:ascii="Calibri" w:hAnsi="Calibri"/>
          <w:color w:val="000000" w:themeColor="text1"/>
          <w:spacing w:val="-11"/>
        </w:rPr>
        <w:t xml:space="preserve"> </w:t>
      </w:r>
      <w:r w:rsidRPr="007609EA">
        <w:rPr>
          <w:rFonts w:ascii="Calibri" w:hAnsi="Calibri"/>
          <w:color w:val="000000" w:themeColor="text1"/>
        </w:rPr>
        <w:t>translate</w:t>
      </w:r>
      <w:r w:rsidRPr="007609EA">
        <w:rPr>
          <w:rFonts w:ascii="Calibri" w:hAnsi="Calibri"/>
          <w:color w:val="000000" w:themeColor="text1"/>
          <w:spacing w:val="-13"/>
        </w:rPr>
        <w:t xml:space="preserve"> </w:t>
      </w:r>
      <w:r w:rsidRPr="007609EA">
        <w:rPr>
          <w:rFonts w:ascii="Calibri" w:hAnsi="Calibri"/>
          <w:color w:val="000000" w:themeColor="text1"/>
        </w:rPr>
        <w:t>targeted</w:t>
      </w:r>
      <w:r w:rsidRPr="007609EA">
        <w:rPr>
          <w:rFonts w:ascii="Calibri" w:hAnsi="Calibri"/>
          <w:color w:val="000000" w:themeColor="text1"/>
          <w:spacing w:val="-12"/>
        </w:rPr>
        <w:t xml:space="preserve"> </w:t>
      </w:r>
      <w:r w:rsidRPr="007609EA">
        <w:rPr>
          <w:rFonts w:ascii="Calibri" w:hAnsi="Calibri"/>
          <w:color w:val="000000" w:themeColor="text1"/>
        </w:rPr>
        <w:t>training</w:t>
      </w:r>
      <w:r w:rsidRPr="007609EA">
        <w:rPr>
          <w:rFonts w:ascii="Calibri" w:hAnsi="Calibri"/>
          <w:color w:val="000000" w:themeColor="text1"/>
          <w:spacing w:val="-12"/>
        </w:rPr>
        <w:t xml:space="preserve"> </w:t>
      </w:r>
      <w:r w:rsidRPr="007609EA">
        <w:rPr>
          <w:rFonts w:ascii="Calibri" w:hAnsi="Calibri"/>
          <w:color w:val="000000" w:themeColor="text1"/>
        </w:rPr>
        <w:t>and</w:t>
      </w:r>
      <w:r w:rsidRPr="007609EA">
        <w:rPr>
          <w:rFonts w:ascii="Calibri" w:hAnsi="Calibri"/>
          <w:color w:val="000000" w:themeColor="text1"/>
          <w:spacing w:val="-12"/>
        </w:rPr>
        <w:t xml:space="preserve"> </w:t>
      </w:r>
      <w:r w:rsidRPr="007609EA">
        <w:rPr>
          <w:rFonts w:ascii="Calibri" w:hAnsi="Calibri"/>
          <w:color w:val="000000" w:themeColor="text1"/>
        </w:rPr>
        <w:t>coaching</w:t>
      </w:r>
      <w:r w:rsidRPr="007609EA">
        <w:rPr>
          <w:rFonts w:ascii="Calibri" w:hAnsi="Calibri"/>
          <w:color w:val="000000" w:themeColor="text1"/>
          <w:spacing w:val="-13"/>
        </w:rPr>
        <w:t xml:space="preserve"> </w:t>
      </w:r>
      <w:r w:rsidRPr="007609EA">
        <w:rPr>
          <w:rFonts w:ascii="Calibri" w:hAnsi="Calibri"/>
          <w:color w:val="000000" w:themeColor="text1"/>
        </w:rPr>
        <w:t>into</w:t>
      </w:r>
      <w:r w:rsidRPr="007609EA">
        <w:rPr>
          <w:rFonts w:ascii="Calibri" w:hAnsi="Calibri"/>
          <w:color w:val="000000" w:themeColor="text1"/>
          <w:spacing w:val="-11"/>
        </w:rPr>
        <w:t xml:space="preserve"> </w:t>
      </w:r>
      <w:r w:rsidRPr="007609EA">
        <w:rPr>
          <w:rFonts w:ascii="Calibri" w:hAnsi="Calibri"/>
          <w:color w:val="000000" w:themeColor="text1"/>
        </w:rPr>
        <w:t>improvements</w:t>
      </w:r>
      <w:r w:rsidRPr="007609EA">
        <w:rPr>
          <w:rFonts w:ascii="Calibri" w:hAnsi="Calibri"/>
          <w:color w:val="000000" w:themeColor="text1"/>
          <w:spacing w:val="-11"/>
        </w:rPr>
        <w:t xml:space="preserve"> </w:t>
      </w:r>
      <w:r w:rsidRPr="007609EA">
        <w:rPr>
          <w:rFonts w:ascii="Calibri" w:hAnsi="Calibri"/>
          <w:color w:val="000000" w:themeColor="text1"/>
        </w:rPr>
        <w:t>in</w:t>
      </w:r>
      <w:r w:rsidRPr="007609EA">
        <w:rPr>
          <w:rFonts w:ascii="Calibri" w:hAnsi="Calibri"/>
          <w:color w:val="000000" w:themeColor="text1"/>
          <w:spacing w:val="-12"/>
        </w:rPr>
        <w:t xml:space="preserve"> </w:t>
      </w:r>
      <w:r w:rsidRPr="007609EA">
        <w:rPr>
          <w:rFonts w:ascii="Calibri" w:hAnsi="Calibri"/>
          <w:color w:val="000000" w:themeColor="text1"/>
        </w:rPr>
        <w:t>attitude,</w:t>
      </w:r>
      <w:r w:rsidRPr="007609EA">
        <w:rPr>
          <w:rFonts w:ascii="Calibri" w:hAnsi="Calibri"/>
          <w:color w:val="000000" w:themeColor="text1"/>
          <w:spacing w:val="-12"/>
        </w:rPr>
        <w:t xml:space="preserve"> </w:t>
      </w:r>
      <w:proofErr w:type="spellStart"/>
      <w:proofErr w:type="gramStart"/>
      <w:r w:rsidRPr="007609EA">
        <w:rPr>
          <w:rFonts w:ascii="Calibri" w:hAnsi="Calibri"/>
          <w:color w:val="000000" w:themeColor="text1"/>
        </w:rPr>
        <w:t>behaviour</w:t>
      </w:r>
      <w:proofErr w:type="spellEnd"/>
      <w:proofErr w:type="gramEnd"/>
      <w:r w:rsidRPr="007609EA">
        <w:rPr>
          <w:rFonts w:ascii="Calibri" w:hAnsi="Calibri"/>
          <w:color w:val="000000" w:themeColor="text1"/>
        </w:rPr>
        <w:t xml:space="preserve"> and</w:t>
      </w:r>
      <w:r w:rsidRPr="007609EA">
        <w:rPr>
          <w:rFonts w:ascii="Calibri" w:hAnsi="Calibri"/>
          <w:color w:val="000000" w:themeColor="text1"/>
          <w:spacing w:val="-1"/>
        </w:rPr>
        <w:t xml:space="preserve"> </w:t>
      </w:r>
      <w:r w:rsidRPr="007609EA">
        <w:rPr>
          <w:rFonts w:ascii="Calibri" w:hAnsi="Calibri"/>
          <w:color w:val="000000" w:themeColor="text1"/>
        </w:rPr>
        <w:t>practice.’</w:t>
      </w:r>
    </w:p>
    <w:p w14:paraId="6F2B0D1C" w14:textId="77777777" w:rsidR="001B62B1" w:rsidRPr="007609EA" w:rsidRDefault="00000000">
      <w:pPr>
        <w:pStyle w:val="BodyText"/>
        <w:spacing w:line="244" w:lineRule="exact"/>
        <w:ind w:left="100"/>
        <w:rPr>
          <w:rFonts w:ascii="Calibri"/>
          <w:b/>
          <w:color w:val="000000" w:themeColor="text1"/>
        </w:rPr>
      </w:pPr>
      <w:r w:rsidRPr="007609EA">
        <w:rPr>
          <w:rFonts w:ascii="Calibri"/>
          <w:color w:val="000000" w:themeColor="text1"/>
          <w:position w:val="7"/>
          <w:sz w:val="13"/>
        </w:rPr>
        <w:t xml:space="preserve">8 </w:t>
      </w:r>
      <w:r w:rsidRPr="007609EA">
        <w:rPr>
          <w:rFonts w:ascii="Calibri"/>
          <w:color w:val="000000" w:themeColor="text1"/>
        </w:rPr>
        <w:t xml:space="preserve">This is regarded by DFAT as an aspect of program </w:t>
      </w:r>
      <w:r w:rsidRPr="007609EA">
        <w:rPr>
          <w:rFonts w:ascii="Calibri"/>
          <w:b/>
          <w:color w:val="000000" w:themeColor="text1"/>
        </w:rPr>
        <w:t>efficiency</w:t>
      </w:r>
    </w:p>
    <w:p w14:paraId="61A2DD70" w14:textId="77777777" w:rsidR="001B62B1" w:rsidRPr="007609EA" w:rsidRDefault="00000000">
      <w:pPr>
        <w:pStyle w:val="BodyText"/>
        <w:spacing w:line="244" w:lineRule="exact"/>
        <w:ind w:left="100"/>
        <w:rPr>
          <w:rFonts w:ascii="Calibri"/>
          <w:color w:val="000000" w:themeColor="text1"/>
        </w:rPr>
      </w:pPr>
      <w:r w:rsidRPr="007609EA">
        <w:rPr>
          <w:rFonts w:ascii="Calibri"/>
          <w:color w:val="000000" w:themeColor="text1"/>
          <w:position w:val="7"/>
          <w:sz w:val="13"/>
        </w:rPr>
        <w:t xml:space="preserve">9 </w:t>
      </w:r>
      <w:r w:rsidRPr="007609EA">
        <w:rPr>
          <w:rFonts w:ascii="Calibri"/>
          <w:color w:val="000000" w:themeColor="text1"/>
        </w:rPr>
        <w:t xml:space="preserve">See </w:t>
      </w:r>
      <w:hyperlink r:id="rId20">
        <w:r w:rsidRPr="007609EA">
          <w:rPr>
            <w:rFonts w:ascii="Calibri"/>
            <w:color w:val="000000" w:themeColor="text1"/>
            <w:u w:val="single" w:color="0462C1"/>
          </w:rPr>
          <w:t>https://i2s.anu.edu.au/resources/stakeholder-participation-iap2-public-participation-spectrum/</w:t>
        </w:r>
      </w:hyperlink>
    </w:p>
    <w:p w14:paraId="4015EBAD" w14:textId="77777777" w:rsidR="001B62B1" w:rsidRPr="007609EA" w:rsidRDefault="00000000">
      <w:pPr>
        <w:pStyle w:val="BodyText"/>
        <w:spacing w:line="244" w:lineRule="exact"/>
        <w:ind w:left="100"/>
        <w:rPr>
          <w:rFonts w:ascii="Calibri"/>
          <w:color w:val="000000" w:themeColor="text1"/>
        </w:rPr>
      </w:pPr>
      <w:r w:rsidRPr="007609EA">
        <w:rPr>
          <w:rFonts w:ascii="Calibri"/>
          <w:color w:val="000000" w:themeColor="text1"/>
          <w:position w:val="7"/>
          <w:sz w:val="13"/>
        </w:rPr>
        <w:t xml:space="preserve">10 </w:t>
      </w:r>
      <w:r w:rsidRPr="007609EA">
        <w:rPr>
          <w:rFonts w:ascii="Calibri"/>
          <w:color w:val="000000" w:themeColor="text1"/>
        </w:rPr>
        <w:t>including safety of ACCESS program staff and partners</w:t>
      </w:r>
    </w:p>
    <w:p w14:paraId="23FF2B75" w14:textId="77777777" w:rsidR="001B62B1" w:rsidRPr="007609EA" w:rsidRDefault="00000000">
      <w:pPr>
        <w:ind w:left="100" w:right="594"/>
        <w:rPr>
          <w:rFonts w:ascii="Calibri"/>
          <w:color w:val="000000" w:themeColor="text1"/>
          <w:sz w:val="20"/>
        </w:rPr>
      </w:pPr>
      <w:r w:rsidRPr="007609EA">
        <w:rPr>
          <w:rFonts w:ascii="Calibri"/>
          <w:color w:val="000000" w:themeColor="text1"/>
          <w:position w:val="7"/>
          <w:sz w:val="13"/>
        </w:rPr>
        <w:t xml:space="preserve">11 </w:t>
      </w:r>
      <w:r w:rsidRPr="007609EA">
        <w:rPr>
          <w:rFonts w:ascii="Calibri"/>
          <w:color w:val="000000" w:themeColor="text1"/>
          <w:sz w:val="20"/>
        </w:rPr>
        <w:t xml:space="preserve">See for example WHO </w:t>
      </w:r>
      <w:r w:rsidRPr="007609EA">
        <w:rPr>
          <w:rFonts w:ascii="Calibri"/>
          <w:i/>
          <w:color w:val="000000" w:themeColor="text1"/>
          <w:sz w:val="20"/>
        </w:rPr>
        <w:t>Ethical and Safety Recommendations for Research on Domestic Violence Against Women</w:t>
      </w:r>
      <w:r w:rsidRPr="007609EA">
        <w:rPr>
          <w:rFonts w:ascii="Calibri"/>
          <w:color w:val="000000" w:themeColor="text1"/>
          <w:sz w:val="20"/>
        </w:rPr>
        <w:t>.</w:t>
      </w:r>
    </w:p>
    <w:p w14:paraId="0F32F8A8" w14:textId="77777777" w:rsidR="001B62B1" w:rsidRPr="007609EA" w:rsidRDefault="001B62B1">
      <w:pPr>
        <w:rPr>
          <w:rFonts w:ascii="Calibri"/>
          <w:color w:val="000000" w:themeColor="text1"/>
          <w:sz w:val="20"/>
        </w:rPr>
        <w:sectPr w:rsidR="001B62B1" w:rsidRPr="007609EA">
          <w:pgSz w:w="11910" w:h="16840"/>
          <w:pgMar w:top="1340" w:right="940" w:bottom="280" w:left="1340" w:header="725" w:footer="0" w:gutter="0"/>
          <w:cols w:space="720"/>
        </w:sectPr>
      </w:pPr>
    </w:p>
    <w:p w14:paraId="3179EDA5" w14:textId="77777777" w:rsidR="001B62B1" w:rsidRPr="007609EA" w:rsidRDefault="00000000">
      <w:pPr>
        <w:pStyle w:val="ListParagraph"/>
        <w:numPr>
          <w:ilvl w:val="1"/>
          <w:numId w:val="20"/>
        </w:numPr>
        <w:tabs>
          <w:tab w:val="left" w:pos="1181"/>
        </w:tabs>
        <w:spacing w:before="91" w:line="259" w:lineRule="auto"/>
        <w:ind w:right="498"/>
        <w:jc w:val="both"/>
        <w:rPr>
          <w:color w:val="000000" w:themeColor="text1"/>
          <w:sz w:val="20"/>
        </w:rPr>
      </w:pPr>
      <w:r w:rsidRPr="007609EA">
        <w:rPr>
          <w:color w:val="000000" w:themeColor="text1"/>
          <w:sz w:val="20"/>
        </w:rPr>
        <w:lastRenderedPageBreak/>
        <w:t>How adequately is ACCESS examining issues of intersectionality</w:t>
      </w:r>
      <w:r w:rsidRPr="007609EA">
        <w:rPr>
          <w:color w:val="000000" w:themeColor="text1"/>
          <w:position w:val="6"/>
          <w:sz w:val="13"/>
        </w:rPr>
        <w:t xml:space="preserve">12 </w:t>
      </w:r>
      <w:r w:rsidRPr="007609EA">
        <w:rPr>
          <w:color w:val="000000" w:themeColor="text1"/>
          <w:sz w:val="20"/>
        </w:rPr>
        <w:t>(gender, ability status, age,</w:t>
      </w:r>
      <w:r w:rsidRPr="007609EA">
        <w:rPr>
          <w:color w:val="000000" w:themeColor="text1"/>
          <w:spacing w:val="-6"/>
          <w:sz w:val="20"/>
        </w:rPr>
        <w:t xml:space="preserve"> </w:t>
      </w:r>
      <w:r w:rsidRPr="007609EA">
        <w:rPr>
          <w:color w:val="000000" w:themeColor="text1"/>
          <w:sz w:val="20"/>
        </w:rPr>
        <w:t>ethnicity,</w:t>
      </w:r>
      <w:r w:rsidRPr="007609EA">
        <w:rPr>
          <w:color w:val="000000" w:themeColor="text1"/>
          <w:spacing w:val="-5"/>
          <w:sz w:val="20"/>
        </w:rPr>
        <w:t xml:space="preserve"> </w:t>
      </w:r>
      <w:r w:rsidRPr="007609EA">
        <w:rPr>
          <w:color w:val="000000" w:themeColor="text1"/>
          <w:sz w:val="20"/>
        </w:rPr>
        <w:t>sexual</w:t>
      </w:r>
      <w:r w:rsidRPr="007609EA">
        <w:rPr>
          <w:color w:val="000000" w:themeColor="text1"/>
          <w:spacing w:val="-6"/>
          <w:sz w:val="20"/>
        </w:rPr>
        <w:t xml:space="preserve"> </w:t>
      </w:r>
      <w:r w:rsidRPr="007609EA">
        <w:rPr>
          <w:color w:val="000000" w:themeColor="text1"/>
          <w:sz w:val="20"/>
        </w:rPr>
        <w:t>orientation,</w:t>
      </w:r>
      <w:r w:rsidRPr="007609EA">
        <w:rPr>
          <w:color w:val="000000" w:themeColor="text1"/>
          <w:spacing w:val="-6"/>
          <w:sz w:val="20"/>
        </w:rPr>
        <w:t xml:space="preserve"> </w:t>
      </w:r>
      <w:r w:rsidRPr="007609EA">
        <w:rPr>
          <w:color w:val="000000" w:themeColor="text1"/>
          <w:sz w:val="20"/>
        </w:rPr>
        <w:t>age,</w:t>
      </w:r>
      <w:r w:rsidRPr="007609EA">
        <w:rPr>
          <w:color w:val="000000" w:themeColor="text1"/>
          <w:spacing w:val="-5"/>
          <w:sz w:val="20"/>
        </w:rPr>
        <w:t xml:space="preserve"> </w:t>
      </w:r>
      <w:r w:rsidRPr="007609EA">
        <w:rPr>
          <w:color w:val="000000" w:themeColor="text1"/>
          <w:sz w:val="20"/>
        </w:rPr>
        <w:t>religious</w:t>
      </w:r>
      <w:r w:rsidRPr="007609EA">
        <w:rPr>
          <w:color w:val="000000" w:themeColor="text1"/>
          <w:spacing w:val="-5"/>
          <w:sz w:val="20"/>
        </w:rPr>
        <w:t xml:space="preserve"> </w:t>
      </w:r>
      <w:r w:rsidRPr="007609EA">
        <w:rPr>
          <w:color w:val="000000" w:themeColor="text1"/>
          <w:sz w:val="20"/>
        </w:rPr>
        <w:t>affiliation,</w:t>
      </w:r>
      <w:r w:rsidRPr="007609EA">
        <w:rPr>
          <w:color w:val="000000" w:themeColor="text1"/>
          <w:spacing w:val="-5"/>
          <w:sz w:val="20"/>
        </w:rPr>
        <w:t xml:space="preserve"> </w:t>
      </w:r>
      <w:r w:rsidRPr="007609EA">
        <w:rPr>
          <w:color w:val="000000" w:themeColor="text1"/>
          <w:sz w:val="20"/>
        </w:rPr>
        <w:t>etc.)</w:t>
      </w:r>
      <w:r w:rsidRPr="007609EA">
        <w:rPr>
          <w:color w:val="000000" w:themeColor="text1"/>
          <w:spacing w:val="2"/>
          <w:sz w:val="20"/>
        </w:rPr>
        <w:t xml:space="preserve"> </w:t>
      </w:r>
      <w:r w:rsidRPr="007609EA">
        <w:rPr>
          <w:color w:val="000000" w:themeColor="text1"/>
          <w:sz w:val="20"/>
        </w:rPr>
        <w:t>to</w:t>
      </w:r>
      <w:r w:rsidRPr="007609EA">
        <w:rPr>
          <w:color w:val="000000" w:themeColor="text1"/>
          <w:spacing w:val="-6"/>
          <w:sz w:val="20"/>
        </w:rPr>
        <w:t xml:space="preserve"> </w:t>
      </w:r>
      <w:proofErr w:type="spellStart"/>
      <w:r w:rsidRPr="007609EA">
        <w:rPr>
          <w:color w:val="000000" w:themeColor="text1"/>
          <w:sz w:val="20"/>
        </w:rPr>
        <w:t>recognise</w:t>
      </w:r>
      <w:proofErr w:type="spellEnd"/>
      <w:r w:rsidRPr="007609EA">
        <w:rPr>
          <w:color w:val="000000" w:themeColor="text1"/>
          <w:spacing w:val="-2"/>
          <w:sz w:val="20"/>
        </w:rPr>
        <w:t xml:space="preserve"> </w:t>
      </w:r>
      <w:r w:rsidRPr="007609EA">
        <w:rPr>
          <w:color w:val="000000" w:themeColor="text1"/>
          <w:sz w:val="20"/>
        </w:rPr>
        <w:t>the</w:t>
      </w:r>
      <w:r w:rsidRPr="007609EA">
        <w:rPr>
          <w:color w:val="000000" w:themeColor="text1"/>
          <w:spacing w:val="-5"/>
          <w:sz w:val="20"/>
        </w:rPr>
        <w:t xml:space="preserve"> </w:t>
      </w:r>
      <w:r w:rsidRPr="007609EA">
        <w:rPr>
          <w:color w:val="000000" w:themeColor="text1"/>
          <w:sz w:val="20"/>
        </w:rPr>
        <w:t>diversity</w:t>
      </w:r>
      <w:r w:rsidRPr="007609EA">
        <w:rPr>
          <w:color w:val="000000" w:themeColor="text1"/>
          <w:spacing w:val="-9"/>
          <w:sz w:val="20"/>
        </w:rPr>
        <w:t xml:space="preserve"> </w:t>
      </w:r>
      <w:r w:rsidRPr="007609EA">
        <w:rPr>
          <w:color w:val="000000" w:themeColor="text1"/>
          <w:sz w:val="20"/>
        </w:rPr>
        <w:t>in target beneficiaries’ experiences and barriers?</w:t>
      </w:r>
    </w:p>
    <w:p w14:paraId="2D9E97A7" w14:textId="77777777" w:rsidR="001B62B1" w:rsidRPr="007609EA" w:rsidRDefault="00000000">
      <w:pPr>
        <w:pStyle w:val="ListParagraph"/>
        <w:numPr>
          <w:ilvl w:val="1"/>
          <w:numId w:val="20"/>
        </w:numPr>
        <w:tabs>
          <w:tab w:val="left" w:pos="1181"/>
        </w:tabs>
        <w:spacing w:before="4" w:line="256" w:lineRule="auto"/>
        <w:ind w:right="495"/>
        <w:jc w:val="both"/>
        <w:rPr>
          <w:color w:val="000000" w:themeColor="text1"/>
          <w:sz w:val="20"/>
        </w:rPr>
      </w:pPr>
      <w:r w:rsidRPr="007609EA">
        <w:rPr>
          <w:color w:val="000000" w:themeColor="text1"/>
          <w:sz w:val="20"/>
        </w:rPr>
        <w:t>How adequately</w:t>
      </w:r>
      <w:r w:rsidRPr="007609EA">
        <w:rPr>
          <w:color w:val="000000" w:themeColor="text1"/>
          <w:spacing w:val="-41"/>
          <w:sz w:val="20"/>
        </w:rPr>
        <w:t xml:space="preserve"> </w:t>
      </w:r>
      <w:r w:rsidRPr="007609EA">
        <w:rPr>
          <w:color w:val="000000" w:themeColor="text1"/>
          <w:sz w:val="20"/>
        </w:rPr>
        <w:t>is ACCESS working collaboratively across workstreams to respond to the intersectionality of issues that target beneficiaries are</w:t>
      </w:r>
      <w:r w:rsidRPr="007609EA">
        <w:rPr>
          <w:color w:val="000000" w:themeColor="text1"/>
          <w:spacing w:val="-3"/>
          <w:sz w:val="20"/>
        </w:rPr>
        <w:t xml:space="preserve"> </w:t>
      </w:r>
      <w:r w:rsidRPr="007609EA">
        <w:rPr>
          <w:color w:val="000000" w:themeColor="text1"/>
          <w:sz w:val="20"/>
        </w:rPr>
        <w:t>facing?</w:t>
      </w:r>
    </w:p>
    <w:p w14:paraId="382CAACC" w14:textId="77777777" w:rsidR="001B62B1" w:rsidRPr="007609EA" w:rsidRDefault="00000000">
      <w:pPr>
        <w:pStyle w:val="ListParagraph"/>
        <w:numPr>
          <w:ilvl w:val="1"/>
          <w:numId w:val="20"/>
        </w:numPr>
        <w:tabs>
          <w:tab w:val="left" w:pos="1181"/>
        </w:tabs>
        <w:spacing w:before="6" w:line="254" w:lineRule="auto"/>
        <w:ind w:right="505"/>
        <w:jc w:val="both"/>
        <w:rPr>
          <w:color w:val="000000" w:themeColor="text1"/>
          <w:sz w:val="20"/>
        </w:rPr>
      </w:pPr>
      <w:r w:rsidRPr="007609EA">
        <w:rPr>
          <w:color w:val="000000" w:themeColor="text1"/>
          <w:sz w:val="20"/>
        </w:rPr>
        <w:t>What are the implications for program implementation? Are any management responses required?</w:t>
      </w:r>
    </w:p>
    <w:p w14:paraId="24A138BD" w14:textId="77777777" w:rsidR="001B62B1" w:rsidRPr="007609EA" w:rsidRDefault="001B62B1">
      <w:pPr>
        <w:pStyle w:val="BodyText"/>
        <w:spacing w:before="9"/>
        <w:rPr>
          <w:color w:val="000000" w:themeColor="text1"/>
          <w:sz w:val="21"/>
        </w:rPr>
      </w:pPr>
    </w:p>
    <w:p w14:paraId="580A8253" w14:textId="77777777" w:rsidR="001B62B1" w:rsidRPr="007609EA" w:rsidRDefault="00000000">
      <w:pPr>
        <w:pStyle w:val="Heading2"/>
        <w:numPr>
          <w:ilvl w:val="1"/>
          <w:numId w:val="26"/>
        </w:numPr>
        <w:tabs>
          <w:tab w:val="left" w:pos="676"/>
          <w:tab w:val="left" w:pos="677"/>
        </w:tabs>
        <w:spacing w:before="1"/>
        <w:ind w:hanging="577"/>
        <w:rPr>
          <w:color w:val="000000" w:themeColor="text1"/>
        </w:rPr>
      </w:pPr>
      <w:bookmarkStart w:id="14" w:name="_bookmark14"/>
      <w:bookmarkEnd w:id="14"/>
      <w:r w:rsidRPr="007609EA">
        <w:rPr>
          <w:color w:val="000000" w:themeColor="text1"/>
        </w:rPr>
        <w:t>Performance</w:t>
      </w:r>
      <w:r w:rsidRPr="007609EA">
        <w:rPr>
          <w:color w:val="000000" w:themeColor="text1"/>
          <w:spacing w:val="-1"/>
        </w:rPr>
        <w:t xml:space="preserve"> </w:t>
      </w:r>
      <w:r w:rsidRPr="007609EA">
        <w:rPr>
          <w:color w:val="000000" w:themeColor="text1"/>
        </w:rPr>
        <w:t>Expectations</w:t>
      </w:r>
    </w:p>
    <w:p w14:paraId="263697ED" w14:textId="77777777" w:rsidR="001B62B1" w:rsidRPr="007609EA" w:rsidRDefault="00000000">
      <w:pPr>
        <w:pStyle w:val="BodyText"/>
        <w:spacing w:before="119"/>
        <w:ind w:left="100" w:right="497"/>
        <w:jc w:val="both"/>
        <w:rPr>
          <w:color w:val="000000" w:themeColor="text1"/>
        </w:rPr>
      </w:pPr>
      <w:r w:rsidRPr="007609EA">
        <w:rPr>
          <w:color w:val="000000" w:themeColor="text1"/>
        </w:rPr>
        <w:t>For</w:t>
      </w:r>
      <w:r w:rsidRPr="007609EA">
        <w:rPr>
          <w:color w:val="000000" w:themeColor="text1"/>
          <w:spacing w:val="-8"/>
        </w:rPr>
        <w:t xml:space="preserve"> </w:t>
      </w:r>
      <w:r w:rsidRPr="007609EA">
        <w:rPr>
          <w:color w:val="000000" w:themeColor="text1"/>
        </w:rPr>
        <w:t>MEL</w:t>
      </w:r>
      <w:r w:rsidRPr="007609EA">
        <w:rPr>
          <w:color w:val="000000" w:themeColor="text1"/>
          <w:spacing w:val="-6"/>
        </w:rPr>
        <w:t xml:space="preserve"> </w:t>
      </w:r>
      <w:r w:rsidRPr="007609EA">
        <w:rPr>
          <w:color w:val="000000" w:themeColor="text1"/>
        </w:rPr>
        <w:t>questions</w:t>
      </w:r>
      <w:r w:rsidRPr="007609EA">
        <w:rPr>
          <w:color w:val="000000" w:themeColor="text1"/>
          <w:spacing w:val="-4"/>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sub-questions</w:t>
      </w:r>
      <w:r w:rsidRPr="007609EA">
        <w:rPr>
          <w:color w:val="000000" w:themeColor="text1"/>
          <w:spacing w:val="-7"/>
        </w:rPr>
        <w:t xml:space="preserve"> </w:t>
      </w:r>
      <w:r w:rsidRPr="007609EA">
        <w:rPr>
          <w:color w:val="000000" w:themeColor="text1"/>
        </w:rPr>
        <w:t>that</w:t>
      </w:r>
      <w:r w:rsidRPr="007609EA">
        <w:rPr>
          <w:color w:val="000000" w:themeColor="text1"/>
          <w:spacing w:val="-8"/>
        </w:rPr>
        <w:t xml:space="preserve"> </w:t>
      </w:r>
      <w:r w:rsidRPr="007609EA">
        <w:rPr>
          <w:color w:val="000000" w:themeColor="text1"/>
        </w:rPr>
        <w:t>require</w:t>
      </w:r>
      <w:r w:rsidRPr="007609EA">
        <w:rPr>
          <w:color w:val="000000" w:themeColor="text1"/>
          <w:spacing w:val="-8"/>
        </w:rPr>
        <w:t xml:space="preserve"> </w:t>
      </w:r>
      <w:r w:rsidRPr="007609EA">
        <w:rPr>
          <w:color w:val="000000" w:themeColor="text1"/>
        </w:rPr>
        <w:t>judgments</w:t>
      </w:r>
      <w:r w:rsidRPr="007609EA">
        <w:rPr>
          <w:color w:val="000000" w:themeColor="text1"/>
          <w:spacing w:val="-7"/>
        </w:rPr>
        <w:t xml:space="preserve"> </w:t>
      </w:r>
      <w:r w:rsidRPr="007609EA">
        <w:rPr>
          <w:color w:val="000000" w:themeColor="text1"/>
        </w:rPr>
        <w:t>about</w:t>
      </w:r>
      <w:r w:rsidRPr="007609EA">
        <w:rPr>
          <w:color w:val="000000" w:themeColor="text1"/>
          <w:spacing w:val="-5"/>
        </w:rPr>
        <w:t xml:space="preserve"> </w:t>
      </w:r>
      <w:r w:rsidRPr="007609EA">
        <w:rPr>
          <w:color w:val="000000" w:themeColor="text1"/>
        </w:rPr>
        <w:t xml:space="preserve">program </w:t>
      </w:r>
      <w:r w:rsidRPr="007609EA">
        <w:rPr>
          <w:b/>
          <w:color w:val="000000" w:themeColor="text1"/>
        </w:rPr>
        <w:t>effectiveness</w:t>
      </w:r>
      <w:r w:rsidRPr="007609EA">
        <w:rPr>
          <w:b/>
          <w:color w:val="000000" w:themeColor="text1"/>
          <w:spacing w:val="-7"/>
        </w:rPr>
        <w:t xml:space="preserve"> </w:t>
      </w:r>
      <w:r w:rsidRPr="007609EA">
        <w:rPr>
          <w:color w:val="000000" w:themeColor="text1"/>
        </w:rPr>
        <w:t xml:space="preserve">(questions 2-3) or </w:t>
      </w:r>
      <w:r w:rsidRPr="007609EA">
        <w:rPr>
          <w:b/>
          <w:color w:val="000000" w:themeColor="text1"/>
        </w:rPr>
        <w:t xml:space="preserve">appropriateness </w:t>
      </w:r>
      <w:r w:rsidRPr="007609EA">
        <w:rPr>
          <w:color w:val="000000" w:themeColor="text1"/>
        </w:rPr>
        <w:t>(questions 4-6), it is helpful to define the performance expectations against which these judgments will be</w:t>
      </w:r>
      <w:r w:rsidRPr="007609EA">
        <w:rPr>
          <w:color w:val="000000" w:themeColor="text1"/>
          <w:spacing w:val="-4"/>
        </w:rPr>
        <w:t xml:space="preserve"> </w:t>
      </w:r>
      <w:r w:rsidRPr="007609EA">
        <w:rPr>
          <w:color w:val="000000" w:themeColor="text1"/>
        </w:rPr>
        <w:t>made.</w:t>
      </w:r>
    </w:p>
    <w:p w14:paraId="176F168C" w14:textId="77777777" w:rsidR="001B62B1" w:rsidRPr="007609EA" w:rsidRDefault="001B62B1">
      <w:pPr>
        <w:pStyle w:val="BodyText"/>
        <w:spacing w:before="10"/>
        <w:rPr>
          <w:color w:val="000000" w:themeColor="text1"/>
          <w:sz w:val="19"/>
        </w:rPr>
      </w:pPr>
    </w:p>
    <w:p w14:paraId="1BC0BC39" w14:textId="77777777" w:rsidR="001B62B1" w:rsidRPr="007609EA" w:rsidRDefault="00000000">
      <w:pPr>
        <w:pStyle w:val="BodyText"/>
        <w:ind w:left="100"/>
        <w:jc w:val="both"/>
        <w:rPr>
          <w:color w:val="000000" w:themeColor="text1"/>
        </w:rPr>
      </w:pPr>
      <w:r w:rsidRPr="007609EA">
        <w:rPr>
          <w:color w:val="000000" w:themeColor="text1"/>
        </w:rPr>
        <w:t>This can be done with:</w:t>
      </w:r>
    </w:p>
    <w:p w14:paraId="4C01957F" w14:textId="77777777" w:rsidR="001B62B1" w:rsidRPr="007609EA" w:rsidRDefault="00000000">
      <w:pPr>
        <w:pStyle w:val="ListParagraph"/>
        <w:numPr>
          <w:ilvl w:val="0"/>
          <w:numId w:val="19"/>
        </w:numPr>
        <w:tabs>
          <w:tab w:val="left" w:pos="821"/>
        </w:tabs>
        <w:spacing w:before="2"/>
        <w:ind w:right="494"/>
        <w:jc w:val="both"/>
        <w:rPr>
          <w:color w:val="000000" w:themeColor="text1"/>
          <w:sz w:val="20"/>
        </w:rPr>
      </w:pPr>
      <w:r w:rsidRPr="007609EA">
        <w:rPr>
          <w:b/>
          <w:color w:val="000000" w:themeColor="text1"/>
          <w:sz w:val="20"/>
        </w:rPr>
        <w:t xml:space="preserve">Performance targets </w:t>
      </w:r>
      <w:r w:rsidRPr="007609EA">
        <w:rPr>
          <w:color w:val="000000" w:themeColor="text1"/>
          <w:sz w:val="20"/>
        </w:rPr>
        <w:t xml:space="preserve">for simple, verifiable and usually quantitative indicators. </w:t>
      </w:r>
      <w:proofErr w:type="gramStart"/>
      <w:r w:rsidRPr="007609EA">
        <w:rPr>
          <w:i/>
          <w:color w:val="000000" w:themeColor="text1"/>
          <w:sz w:val="20"/>
        </w:rPr>
        <w:t>e.g.</w:t>
      </w:r>
      <w:proofErr w:type="gramEnd"/>
      <w:r w:rsidRPr="007609EA">
        <w:rPr>
          <w:i/>
          <w:color w:val="000000" w:themeColor="text1"/>
          <w:sz w:val="20"/>
        </w:rPr>
        <w:t xml:space="preserve"> 50% of physical</w:t>
      </w:r>
      <w:r w:rsidRPr="007609EA">
        <w:rPr>
          <w:i/>
          <w:color w:val="000000" w:themeColor="text1"/>
          <w:spacing w:val="-6"/>
          <w:sz w:val="20"/>
        </w:rPr>
        <w:t xml:space="preserve"> </w:t>
      </w:r>
      <w:r w:rsidRPr="007609EA">
        <w:rPr>
          <w:i/>
          <w:color w:val="000000" w:themeColor="text1"/>
          <w:sz w:val="20"/>
        </w:rPr>
        <w:t>rehabilitation</w:t>
      </w:r>
      <w:r w:rsidRPr="007609EA">
        <w:rPr>
          <w:i/>
          <w:color w:val="000000" w:themeColor="text1"/>
          <w:spacing w:val="-4"/>
          <w:sz w:val="20"/>
        </w:rPr>
        <w:t xml:space="preserve"> </w:t>
      </w:r>
      <w:r w:rsidRPr="007609EA">
        <w:rPr>
          <w:i/>
          <w:color w:val="000000" w:themeColor="text1"/>
          <w:sz w:val="20"/>
        </w:rPr>
        <w:t>service</w:t>
      </w:r>
      <w:r w:rsidRPr="007609EA">
        <w:rPr>
          <w:i/>
          <w:color w:val="000000" w:themeColor="text1"/>
          <w:spacing w:val="-4"/>
          <w:sz w:val="20"/>
        </w:rPr>
        <w:t xml:space="preserve"> </w:t>
      </w:r>
      <w:r w:rsidRPr="007609EA">
        <w:rPr>
          <w:i/>
          <w:color w:val="000000" w:themeColor="text1"/>
          <w:sz w:val="20"/>
        </w:rPr>
        <w:t>clients</w:t>
      </w:r>
      <w:r w:rsidRPr="007609EA">
        <w:rPr>
          <w:i/>
          <w:color w:val="000000" w:themeColor="text1"/>
          <w:spacing w:val="-3"/>
          <w:sz w:val="20"/>
        </w:rPr>
        <w:t xml:space="preserve"> </w:t>
      </w:r>
      <w:r w:rsidRPr="007609EA">
        <w:rPr>
          <w:i/>
          <w:color w:val="000000" w:themeColor="text1"/>
          <w:sz w:val="20"/>
        </w:rPr>
        <w:t>in</w:t>
      </w:r>
      <w:r w:rsidRPr="007609EA">
        <w:rPr>
          <w:i/>
          <w:color w:val="000000" w:themeColor="text1"/>
          <w:spacing w:val="-4"/>
          <w:sz w:val="20"/>
        </w:rPr>
        <w:t xml:space="preserve"> </w:t>
      </w:r>
      <w:r w:rsidRPr="007609EA">
        <w:rPr>
          <w:i/>
          <w:color w:val="000000" w:themeColor="text1"/>
          <w:sz w:val="20"/>
        </w:rPr>
        <w:t>targeted</w:t>
      </w:r>
      <w:r w:rsidRPr="007609EA">
        <w:rPr>
          <w:i/>
          <w:color w:val="000000" w:themeColor="text1"/>
          <w:spacing w:val="-4"/>
          <w:sz w:val="20"/>
        </w:rPr>
        <w:t xml:space="preserve"> </w:t>
      </w:r>
      <w:proofErr w:type="spellStart"/>
      <w:r w:rsidRPr="007609EA">
        <w:rPr>
          <w:i/>
          <w:color w:val="000000" w:themeColor="text1"/>
          <w:sz w:val="20"/>
        </w:rPr>
        <w:t>centres</w:t>
      </w:r>
      <w:proofErr w:type="spellEnd"/>
      <w:r w:rsidRPr="007609EA">
        <w:rPr>
          <w:i/>
          <w:color w:val="000000" w:themeColor="text1"/>
          <w:spacing w:val="-3"/>
          <w:sz w:val="20"/>
        </w:rPr>
        <w:t xml:space="preserve"> </w:t>
      </w:r>
      <w:r w:rsidRPr="007609EA">
        <w:rPr>
          <w:i/>
          <w:color w:val="000000" w:themeColor="text1"/>
          <w:sz w:val="20"/>
        </w:rPr>
        <w:t>during</w:t>
      </w:r>
      <w:r w:rsidRPr="007609EA">
        <w:rPr>
          <w:i/>
          <w:color w:val="000000" w:themeColor="text1"/>
          <w:spacing w:val="-1"/>
          <w:sz w:val="20"/>
        </w:rPr>
        <w:t xml:space="preserve"> </w:t>
      </w:r>
      <w:r w:rsidRPr="007609EA">
        <w:rPr>
          <w:i/>
          <w:color w:val="000000" w:themeColor="text1"/>
          <w:sz w:val="20"/>
        </w:rPr>
        <w:t>2019</w:t>
      </w:r>
      <w:r w:rsidRPr="007609EA">
        <w:rPr>
          <w:i/>
          <w:color w:val="000000" w:themeColor="text1"/>
          <w:spacing w:val="-5"/>
          <w:sz w:val="20"/>
        </w:rPr>
        <w:t xml:space="preserve"> </w:t>
      </w:r>
      <w:r w:rsidRPr="007609EA">
        <w:rPr>
          <w:i/>
          <w:color w:val="000000" w:themeColor="text1"/>
          <w:sz w:val="20"/>
        </w:rPr>
        <w:t>will</w:t>
      </w:r>
      <w:r w:rsidRPr="007609EA">
        <w:rPr>
          <w:i/>
          <w:color w:val="000000" w:themeColor="text1"/>
          <w:spacing w:val="-4"/>
          <w:sz w:val="20"/>
        </w:rPr>
        <w:t xml:space="preserve"> </w:t>
      </w:r>
      <w:r w:rsidRPr="007609EA">
        <w:rPr>
          <w:i/>
          <w:color w:val="000000" w:themeColor="text1"/>
          <w:sz w:val="20"/>
        </w:rPr>
        <w:t>be</w:t>
      </w:r>
      <w:r w:rsidRPr="007609EA">
        <w:rPr>
          <w:i/>
          <w:color w:val="000000" w:themeColor="text1"/>
          <w:spacing w:val="-1"/>
          <w:sz w:val="20"/>
        </w:rPr>
        <w:t xml:space="preserve"> </w:t>
      </w:r>
      <w:r w:rsidRPr="007609EA">
        <w:rPr>
          <w:i/>
          <w:color w:val="000000" w:themeColor="text1"/>
          <w:sz w:val="20"/>
        </w:rPr>
        <w:t>women</w:t>
      </w:r>
      <w:r w:rsidRPr="007609EA">
        <w:rPr>
          <w:color w:val="000000" w:themeColor="text1"/>
          <w:sz w:val="20"/>
        </w:rPr>
        <w:t>.</w:t>
      </w:r>
      <w:r w:rsidRPr="007609EA">
        <w:rPr>
          <w:color w:val="000000" w:themeColor="text1"/>
          <w:spacing w:val="-8"/>
          <w:sz w:val="20"/>
        </w:rPr>
        <w:t xml:space="preserve"> </w:t>
      </w:r>
      <w:r w:rsidRPr="007609EA">
        <w:rPr>
          <w:color w:val="000000" w:themeColor="text1"/>
          <w:sz w:val="20"/>
        </w:rPr>
        <w:t>Wherever possible, performance indicator data will be disaggregated by sex, disability, year, avoiding double-counting;</w:t>
      </w:r>
    </w:p>
    <w:p w14:paraId="73D10B37" w14:textId="77777777" w:rsidR="001B62B1" w:rsidRPr="007609EA" w:rsidRDefault="00000000">
      <w:pPr>
        <w:pStyle w:val="ListParagraph"/>
        <w:numPr>
          <w:ilvl w:val="0"/>
          <w:numId w:val="19"/>
        </w:numPr>
        <w:tabs>
          <w:tab w:val="left" w:pos="821"/>
        </w:tabs>
        <w:spacing w:before="59"/>
        <w:ind w:right="496"/>
        <w:jc w:val="both"/>
        <w:rPr>
          <w:color w:val="000000" w:themeColor="text1"/>
          <w:sz w:val="20"/>
        </w:rPr>
      </w:pPr>
      <w:r w:rsidRPr="007609EA">
        <w:rPr>
          <w:b/>
          <w:color w:val="000000" w:themeColor="text1"/>
          <w:sz w:val="20"/>
        </w:rPr>
        <w:t>Progress</w:t>
      </w:r>
      <w:r w:rsidRPr="007609EA">
        <w:rPr>
          <w:b/>
          <w:color w:val="000000" w:themeColor="text1"/>
          <w:spacing w:val="-10"/>
          <w:sz w:val="20"/>
        </w:rPr>
        <w:t xml:space="preserve"> </w:t>
      </w:r>
      <w:r w:rsidRPr="007609EA">
        <w:rPr>
          <w:b/>
          <w:color w:val="000000" w:themeColor="text1"/>
          <w:sz w:val="20"/>
        </w:rPr>
        <w:t>Markers</w:t>
      </w:r>
      <w:r w:rsidRPr="007609EA">
        <w:rPr>
          <w:b/>
          <w:color w:val="000000" w:themeColor="text1"/>
          <w:spacing w:val="-6"/>
          <w:sz w:val="20"/>
        </w:rPr>
        <w:t xml:space="preserve"> </w:t>
      </w:r>
      <w:proofErr w:type="gramStart"/>
      <w:r w:rsidRPr="007609EA">
        <w:rPr>
          <w:color w:val="000000" w:themeColor="text1"/>
          <w:sz w:val="20"/>
        </w:rPr>
        <w:t>i.e.</w:t>
      </w:r>
      <w:proofErr w:type="gramEnd"/>
      <w:r w:rsidRPr="007609EA">
        <w:rPr>
          <w:color w:val="000000" w:themeColor="text1"/>
          <w:spacing w:val="-11"/>
          <w:sz w:val="20"/>
        </w:rPr>
        <w:t xml:space="preserve"> </w:t>
      </w:r>
      <w:r w:rsidRPr="007609EA">
        <w:rPr>
          <w:color w:val="000000" w:themeColor="text1"/>
          <w:sz w:val="20"/>
        </w:rPr>
        <w:t>specific,</w:t>
      </w:r>
      <w:r w:rsidRPr="007609EA">
        <w:rPr>
          <w:color w:val="000000" w:themeColor="text1"/>
          <w:spacing w:val="-9"/>
          <w:sz w:val="20"/>
        </w:rPr>
        <w:t xml:space="preserve"> </w:t>
      </w:r>
      <w:r w:rsidRPr="007609EA">
        <w:rPr>
          <w:color w:val="000000" w:themeColor="text1"/>
          <w:sz w:val="20"/>
        </w:rPr>
        <w:t>observable</w:t>
      </w:r>
      <w:r w:rsidRPr="007609EA">
        <w:rPr>
          <w:color w:val="000000" w:themeColor="text1"/>
          <w:spacing w:val="-8"/>
          <w:sz w:val="20"/>
        </w:rPr>
        <w:t xml:space="preserve"> </w:t>
      </w:r>
      <w:r w:rsidRPr="007609EA">
        <w:rPr>
          <w:color w:val="000000" w:themeColor="text1"/>
          <w:sz w:val="20"/>
        </w:rPr>
        <w:t>and</w:t>
      </w:r>
      <w:r w:rsidRPr="007609EA">
        <w:rPr>
          <w:color w:val="000000" w:themeColor="text1"/>
          <w:spacing w:val="-10"/>
          <w:sz w:val="20"/>
        </w:rPr>
        <w:t xml:space="preserve"> </w:t>
      </w:r>
      <w:r w:rsidRPr="007609EA">
        <w:rPr>
          <w:color w:val="000000" w:themeColor="text1"/>
          <w:sz w:val="20"/>
        </w:rPr>
        <w:t>usually</w:t>
      </w:r>
      <w:r w:rsidRPr="007609EA">
        <w:rPr>
          <w:color w:val="000000" w:themeColor="text1"/>
          <w:spacing w:val="-8"/>
          <w:sz w:val="20"/>
        </w:rPr>
        <w:t xml:space="preserve"> </w:t>
      </w:r>
      <w:r w:rsidRPr="007609EA">
        <w:rPr>
          <w:color w:val="000000" w:themeColor="text1"/>
          <w:sz w:val="20"/>
        </w:rPr>
        <w:t>qualitative</w:t>
      </w:r>
      <w:r w:rsidRPr="007609EA">
        <w:rPr>
          <w:color w:val="000000" w:themeColor="text1"/>
          <w:spacing w:val="-7"/>
          <w:sz w:val="20"/>
        </w:rPr>
        <w:t xml:space="preserve"> </w:t>
      </w:r>
      <w:r w:rsidRPr="007609EA">
        <w:rPr>
          <w:color w:val="000000" w:themeColor="text1"/>
          <w:sz w:val="20"/>
        </w:rPr>
        <w:t>descriptions</w:t>
      </w:r>
      <w:r w:rsidRPr="007609EA">
        <w:rPr>
          <w:color w:val="000000" w:themeColor="text1"/>
          <w:spacing w:val="-9"/>
          <w:sz w:val="20"/>
        </w:rPr>
        <w:t xml:space="preserve"> </w:t>
      </w:r>
      <w:r w:rsidRPr="007609EA">
        <w:rPr>
          <w:color w:val="000000" w:themeColor="text1"/>
          <w:sz w:val="20"/>
        </w:rPr>
        <w:t>of</w:t>
      </w:r>
      <w:r w:rsidRPr="007609EA">
        <w:rPr>
          <w:color w:val="000000" w:themeColor="text1"/>
          <w:spacing w:val="-6"/>
          <w:sz w:val="20"/>
        </w:rPr>
        <w:t xml:space="preserve"> </w:t>
      </w:r>
      <w:r w:rsidRPr="007609EA">
        <w:rPr>
          <w:color w:val="000000" w:themeColor="text1"/>
          <w:sz w:val="20"/>
        </w:rPr>
        <w:t>an</w:t>
      </w:r>
      <w:r w:rsidRPr="007609EA">
        <w:rPr>
          <w:color w:val="000000" w:themeColor="text1"/>
          <w:spacing w:val="-10"/>
          <w:sz w:val="20"/>
        </w:rPr>
        <w:t xml:space="preserve"> </w:t>
      </w:r>
      <w:r w:rsidRPr="007609EA">
        <w:rPr>
          <w:color w:val="000000" w:themeColor="text1"/>
          <w:sz w:val="20"/>
        </w:rPr>
        <w:t>action</w:t>
      </w:r>
      <w:r w:rsidRPr="007609EA">
        <w:rPr>
          <w:color w:val="000000" w:themeColor="text1"/>
          <w:spacing w:val="-11"/>
          <w:sz w:val="20"/>
        </w:rPr>
        <w:t xml:space="preserve"> </w:t>
      </w:r>
      <w:r w:rsidRPr="007609EA">
        <w:rPr>
          <w:color w:val="000000" w:themeColor="text1"/>
          <w:sz w:val="20"/>
        </w:rPr>
        <w:t xml:space="preserve">the program hopes its intermediaries will carry out within and beyond the life of ACCESS. </w:t>
      </w:r>
      <w:proofErr w:type="gramStart"/>
      <w:r w:rsidRPr="007609EA">
        <w:rPr>
          <w:i/>
          <w:color w:val="000000" w:themeColor="text1"/>
          <w:sz w:val="20"/>
        </w:rPr>
        <w:t>e.g.</w:t>
      </w:r>
      <w:proofErr w:type="gramEnd"/>
      <w:r w:rsidRPr="007609EA">
        <w:rPr>
          <w:i/>
          <w:color w:val="000000" w:themeColor="text1"/>
          <w:sz w:val="20"/>
        </w:rPr>
        <w:t xml:space="preserve"> </w:t>
      </w:r>
      <w:proofErr w:type="spellStart"/>
      <w:r w:rsidRPr="007609EA">
        <w:rPr>
          <w:i/>
          <w:color w:val="000000" w:themeColor="text1"/>
          <w:sz w:val="20"/>
        </w:rPr>
        <w:t>MoWA</w:t>
      </w:r>
      <w:proofErr w:type="spellEnd"/>
      <w:r w:rsidRPr="007609EA">
        <w:rPr>
          <w:i/>
          <w:color w:val="000000" w:themeColor="text1"/>
          <w:sz w:val="20"/>
        </w:rPr>
        <w:t xml:space="preserve"> independently </w:t>
      </w:r>
      <w:proofErr w:type="spellStart"/>
      <w:r w:rsidRPr="007609EA">
        <w:rPr>
          <w:i/>
          <w:color w:val="000000" w:themeColor="text1"/>
          <w:sz w:val="20"/>
        </w:rPr>
        <w:t>organises</w:t>
      </w:r>
      <w:proofErr w:type="spellEnd"/>
      <w:r w:rsidRPr="007609EA">
        <w:rPr>
          <w:i/>
          <w:color w:val="000000" w:themeColor="text1"/>
          <w:sz w:val="20"/>
        </w:rPr>
        <w:t xml:space="preserve"> and chairs technical meetings with designated line ministries to encourage and coordinate implementation of the NAPVAW;</w:t>
      </w:r>
      <w:r w:rsidRPr="007609EA">
        <w:rPr>
          <w:i/>
          <w:color w:val="000000" w:themeColor="text1"/>
          <w:spacing w:val="-6"/>
          <w:sz w:val="20"/>
        </w:rPr>
        <w:t xml:space="preserve"> </w:t>
      </w:r>
      <w:r w:rsidRPr="007609EA">
        <w:rPr>
          <w:color w:val="000000" w:themeColor="text1"/>
          <w:sz w:val="20"/>
        </w:rPr>
        <w:t>or</w:t>
      </w:r>
    </w:p>
    <w:p w14:paraId="35A83444" w14:textId="77777777" w:rsidR="001B62B1" w:rsidRPr="007609EA" w:rsidRDefault="00000000">
      <w:pPr>
        <w:pStyle w:val="ListParagraph"/>
        <w:numPr>
          <w:ilvl w:val="0"/>
          <w:numId w:val="19"/>
        </w:numPr>
        <w:tabs>
          <w:tab w:val="left" w:pos="821"/>
        </w:tabs>
        <w:spacing w:before="63" w:line="235" w:lineRule="auto"/>
        <w:ind w:right="503"/>
        <w:jc w:val="both"/>
        <w:rPr>
          <w:color w:val="000000" w:themeColor="text1"/>
          <w:sz w:val="20"/>
        </w:rPr>
      </w:pPr>
      <w:r w:rsidRPr="007609EA">
        <w:rPr>
          <w:b/>
          <w:color w:val="000000" w:themeColor="text1"/>
          <w:sz w:val="20"/>
        </w:rPr>
        <w:t xml:space="preserve">Rubrics </w:t>
      </w:r>
      <w:proofErr w:type="gramStart"/>
      <w:r w:rsidRPr="007609EA">
        <w:rPr>
          <w:color w:val="000000" w:themeColor="text1"/>
          <w:sz w:val="20"/>
        </w:rPr>
        <w:t>i.e.</w:t>
      </w:r>
      <w:proofErr w:type="gramEnd"/>
      <w:r w:rsidRPr="007609EA">
        <w:rPr>
          <w:color w:val="000000" w:themeColor="text1"/>
          <w:sz w:val="20"/>
        </w:rPr>
        <w:t xml:space="preserve"> tailored scales that clearly define criteria and standards for assessing different levels of performance (e.g. not achieved/partially achieved/fully</w:t>
      </w:r>
      <w:r w:rsidRPr="007609EA">
        <w:rPr>
          <w:color w:val="000000" w:themeColor="text1"/>
          <w:spacing w:val="-9"/>
          <w:sz w:val="20"/>
        </w:rPr>
        <w:t xml:space="preserve"> </w:t>
      </w:r>
      <w:r w:rsidRPr="007609EA">
        <w:rPr>
          <w:color w:val="000000" w:themeColor="text1"/>
          <w:sz w:val="20"/>
        </w:rPr>
        <w:t>achieved)</w:t>
      </w:r>
      <w:r w:rsidRPr="007609EA">
        <w:rPr>
          <w:color w:val="000000" w:themeColor="text1"/>
          <w:position w:val="6"/>
          <w:sz w:val="13"/>
        </w:rPr>
        <w:t>13</w:t>
      </w:r>
      <w:r w:rsidRPr="007609EA">
        <w:rPr>
          <w:color w:val="000000" w:themeColor="text1"/>
          <w:sz w:val="20"/>
        </w:rPr>
        <w:t>.</w:t>
      </w:r>
    </w:p>
    <w:p w14:paraId="10E9F524" w14:textId="77777777" w:rsidR="001B62B1" w:rsidRPr="007609EA" w:rsidRDefault="001B62B1">
      <w:pPr>
        <w:pStyle w:val="BodyText"/>
        <w:spacing w:before="5"/>
        <w:rPr>
          <w:color w:val="000000" w:themeColor="text1"/>
          <w:sz w:val="25"/>
        </w:rPr>
      </w:pPr>
    </w:p>
    <w:p w14:paraId="7A6E10C9" w14:textId="77777777" w:rsidR="001B62B1" w:rsidRPr="007609EA" w:rsidRDefault="00000000">
      <w:pPr>
        <w:pStyle w:val="BodyText"/>
        <w:ind w:left="100" w:right="506"/>
        <w:jc w:val="both"/>
        <w:rPr>
          <w:color w:val="000000" w:themeColor="text1"/>
        </w:rPr>
      </w:pPr>
      <w:r w:rsidRPr="007609EA">
        <w:rPr>
          <w:color w:val="000000" w:themeColor="text1"/>
        </w:rPr>
        <w:t>In general, a judicious approach to defining performance expectations is desirable, to ensure that they are action-focused, important, measurable and simple.</w:t>
      </w:r>
    </w:p>
    <w:p w14:paraId="6B86DD63" w14:textId="77777777" w:rsidR="001B62B1" w:rsidRPr="007609EA" w:rsidRDefault="001B62B1">
      <w:pPr>
        <w:pStyle w:val="BodyText"/>
        <w:spacing w:before="10"/>
        <w:rPr>
          <w:color w:val="000000" w:themeColor="text1"/>
          <w:sz w:val="19"/>
        </w:rPr>
      </w:pPr>
    </w:p>
    <w:p w14:paraId="2FE80E3C" w14:textId="77777777" w:rsidR="001B62B1" w:rsidRPr="007609EA" w:rsidRDefault="00000000">
      <w:pPr>
        <w:pStyle w:val="BodyText"/>
        <w:ind w:left="100" w:right="499"/>
        <w:jc w:val="both"/>
        <w:rPr>
          <w:color w:val="000000" w:themeColor="text1"/>
        </w:rPr>
      </w:pPr>
      <w:r w:rsidRPr="007609EA">
        <w:rPr>
          <w:b/>
          <w:i/>
          <w:color w:val="000000" w:themeColor="text1"/>
        </w:rPr>
        <w:t>Annex</w:t>
      </w:r>
      <w:r w:rsidRPr="007609EA">
        <w:rPr>
          <w:b/>
          <w:i/>
          <w:color w:val="000000" w:themeColor="text1"/>
          <w:spacing w:val="-8"/>
        </w:rPr>
        <w:t xml:space="preserve"> </w:t>
      </w:r>
      <w:r w:rsidRPr="007609EA">
        <w:rPr>
          <w:b/>
          <w:i/>
          <w:color w:val="000000" w:themeColor="text1"/>
        </w:rPr>
        <w:t>C</w:t>
      </w:r>
      <w:r w:rsidRPr="007609EA">
        <w:rPr>
          <w:b/>
          <w:i/>
          <w:color w:val="000000" w:themeColor="text1"/>
          <w:spacing w:val="-7"/>
        </w:rPr>
        <w:t xml:space="preserve"> </w:t>
      </w:r>
      <w:r w:rsidRPr="007609EA">
        <w:rPr>
          <w:color w:val="000000" w:themeColor="text1"/>
        </w:rPr>
        <w:t>provides</w:t>
      </w:r>
      <w:r w:rsidRPr="007609EA">
        <w:rPr>
          <w:color w:val="000000" w:themeColor="text1"/>
          <w:spacing w:val="-7"/>
        </w:rPr>
        <w:t xml:space="preserve"> </w:t>
      </w:r>
      <w:r w:rsidRPr="007609EA">
        <w:rPr>
          <w:color w:val="000000" w:themeColor="text1"/>
        </w:rPr>
        <w:t>initial</w:t>
      </w:r>
      <w:r w:rsidRPr="007609EA">
        <w:rPr>
          <w:color w:val="000000" w:themeColor="text1"/>
          <w:spacing w:val="-9"/>
        </w:rPr>
        <w:t xml:space="preserve"> </w:t>
      </w:r>
      <w:r w:rsidRPr="007609EA">
        <w:rPr>
          <w:color w:val="000000" w:themeColor="text1"/>
        </w:rPr>
        <w:t>thinking</w:t>
      </w:r>
      <w:r w:rsidRPr="007609EA">
        <w:rPr>
          <w:color w:val="000000" w:themeColor="text1"/>
          <w:spacing w:val="-8"/>
        </w:rPr>
        <w:t xml:space="preserve"> </w:t>
      </w:r>
      <w:r w:rsidRPr="007609EA">
        <w:rPr>
          <w:color w:val="000000" w:themeColor="text1"/>
        </w:rPr>
        <w:t>on</w:t>
      </w:r>
      <w:r w:rsidRPr="007609EA">
        <w:rPr>
          <w:color w:val="000000" w:themeColor="text1"/>
          <w:spacing w:val="-5"/>
        </w:rPr>
        <w:t xml:space="preserve"> </w:t>
      </w:r>
      <w:r w:rsidRPr="007609EA">
        <w:rPr>
          <w:color w:val="000000" w:themeColor="text1"/>
        </w:rPr>
        <w:t>where</w:t>
      </w:r>
      <w:r w:rsidRPr="007609EA">
        <w:rPr>
          <w:color w:val="000000" w:themeColor="text1"/>
          <w:spacing w:val="-7"/>
        </w:rPr>
        <w:t xml:space="preserve"> </w:t>
      </w:r>
      <w:r w:rsidRPr="007609EA">
        <w:rPr>
          <w:color w:val="000000" w:themeColor="text1"/>
        </w:rPr>
        <w:t>performance</w:t>
      </w:r>
      <w:r w:rsidRPr="007609EA">
        <w:rPr>
          <w:color w:val="000000" w:themeColor="text1"/>
          <w:spacing w:val="-8"/>
        </w:rPr>
        <w:t xml:space="preserve"> </w:t>
      </w:r>
      <w:r w:rsidRPr="007609EA">
        <w:rPr>
          <w:color w:val="000000" w:themeColor="text1"/>
        </w:rPr>
        <w:t>indicators,</w:t>
      </w:r>
      <w:r w:rsidRPr="007609EA">
        <w:rPr>
          <w:color w:val="000000" w:themeColor="text1"/>
          <w:spacing w:val="-8"/>
        </w:rPr>
        <w:t xml:space="preserve"> </w:t>
      </w:r>
      <w:r w:rsidRPr="007609EA">
        <w:rPr>
          <w:color w:val="000000" w:themeColor="text1"/>
        </w:rPr>
        <w:t>progress</w:t>
      </w:r>
      <w:r w:rsidRPr="007609EA">
        <w:rPr>
          <w:color w:val="000000" w:themeColor="text1"/>
          <w:spacing w:val="-7"/>
        </w:rPr>
        <w:t xml:space="preserve"> </w:t>
      </w:r>
      <w:r w:rsidRPr="007609EA">
        <w:rPr>
          <w:color w:val="000000" w:themeColor="text1"/>
        </w:rPr>
        <w:t>markers</w:t>
      </w:r>
      <w:r w:rsidRPr="007609EA">
        <w:rPr>
          <w:color w:val="000000" w:themeColor="text1"/>
          <w:spacing w:val="-6"/>
        </w:rPr>
        <w:t xml:space="preserve"> </w:t>
      </w:r>
      <w:r w:rsidRPr="007609EA">
        <w:rPr>
          <w:color w:val="000000" w:themeColor="text1"/>
        </w:rPr>
        <w:t>and</w:t>
      </w:r>
      <w:r w:rsidRPr="007609EA">
        <w:rPr>
          <w:color w:val="000000" w:themeColor="text1"/>
          <w:spacing w:val="-7"/>
        </w:rPr>
        <w:t xml:space="preserve"> </w:t>
      </w:r>
      <w:r w:rsidRPr="007609EA">
        <w:rPr>
          <w:color w:val="000000" w:themeColor="text1"/>
        </w:rPr>
        <w:t>rubrics</w:t>
      </w:r>
      <w:r w:rsidRPr="007609EA">
        <w:rPr>
          <w:color w:val="000000" w:themeColor="text1"/>
          <w:spacing w:val="-7"/>
        </w:rPr>
        <w:t xml:space="preserve"> </w:t>
      </w:r>
      <w:r w:rsidRPr="007609EA">
        <w:rPr>
          <w:color w:val="000000" w:themeColor="text1"/>
        </w:rPr>
        <w:t>could be best used to support judgments about ACCESS effectiveness and appropriateness. These will be refined and detailed further in the MEL Plan. Where possible, each indicator [I], progress marker [PM], or rubric [R] will then be translated into time-bound performance expectations (</w:t>
      </w:r>
      <w:proofErr w:type="gramStart"/>
      <w:r w:rsidRPr="007609EA">
        <w:rPr>
          <w:color w:val="000000" w:themeColor="text1"/>
        </w:rPr>
        <w:t>e.g.</w:t>
      </w:r>
      <w:proofErr w:type="gramEnd"/>
      <w:r w:rsidRPr="007609EA">
        <w:rPr>
          <w:color w:val="000000" w:themeColor="text1"/>
        </w:rPr>
        <w:t xml:space="preserve"> targets) during ACCESS component design</w:t>
      </w:r>
      <w:r w:rsidRPr="007609EA">
        <w:rPr>
          <w:color w:val="000000" w:themeColor="text1"/>
          <w:spacing w:val="-2"/>
        </w:rPr>
        <w:t xml:space="preserve"> </w:t>
      </w:r>
      <w:r w:rsidRPr="007609EA">
        <w:rPr>
          <w:color w:val="000000" w:themeColor="text1"/>
        </w:rPr>
        <w:t>processes.</w:t>
      </w:r>
    </w:p>
    <w:p w14:paraId="7476E398" w14:textId="77777777" w:rsidR="001B62B1" w:rsidRPr="007609EA" w:rsidRDefault="001B62B1">
      <w:pPr>
        <w:pStyle w:val="BodyText"/>
        <w:rPr>
          <w:color w:val="000000" w:themeColor="text1"/>
        </w:rPr>
      </w:pPr>
    </w:p>
    <w:p w14:paraId="10062938" w14:textId="77777777" w:rsidR="001B62B1" w:rsidRPr="007609EA" w:rsidRDefault="001B62B1">
      <w:pPr>
        <w:pStyle w:val="BodyText"/>
        <w:rPr>
          <w:color w:val="000000" w:themeColor="text1"/>
        </w:rPr>
      </w:pPr>
    </w:p>
    <w:p w14:paraId="57680B81" w14:textId="77777777" w:rsidR="001B62B1" w:rsidRPr="007609EA" w:rsidRDefault="001B62B1">
      <w:pPr>
        <w:pStyle w:val="BodyText"/>
        <w:rPr>
          <w:color w:val="000000" w:themeColor="text1"/>
        </w:rPr>
      </w:pPr>
    </w:p>
    <w:p w14:paraId="4D8E3C9D" w14:textId="77777777" w:rsidR="001B62B1" w:rsidRPr="007609EA" w:rsidRDefault="001B62B1">
      <w:pPr>
        <w:pStyle w:val="BodyText"/>
        <w:rPr>
          <w:color w:val="000000" w:themeColor="text1"/>
        </w:rPr>
      </w:pPr>
    </w:p>
    <w:p w14:paraId="64B82A53" w14:textId="77777777" w:rsidR="001B62B1" w:rsidRPr="007609EA" w:rsidRDefault="001B62B1">
      <w:pPr>
        <w:pStyle w:val="BodyText"/>
        <w:rPr>
          <w:color w:val="000000" w:themeColor="text1"/>
        </w:rPr>
      </w:pPr>
    </w:p>
    <w:p w14:paraId="083CA373" w14:textId="77777777" w:rsidR="001B62B1" w:rsidRPr="007609EA" w:rsidRDefault="001B62B1">
      <w:pPr>
        <w:pStyle w:val="BodyText"/>
        <w:rPr>
          <w:color w:val="000000" w:themeColor="text1"/>
        </w:rPr>
      </w:pPr>
    </w:p>
    <w:p w14:paraId="19571878" w14:textId="77777777" w:rsidR="001B62B1" w:rsidRPr="007609EA" w:rsidRDefault="001B62B1">
      <w:pPr>
        <w:pStyle w:val="BodyText"/>
        <w:rPr>
          <w:color w:val="000000" w:themeColor="text1"/>
        </w:rPr>
      </w:pPr>
    </w:p>
    <w:p w14:paraId="3D527515" w14:textId="77777777" w:rsidR="001B62B1" w:rsidRPr="007609EA" w:rsidRDefault="001B62B1">
      <w:pPr>
        <w:pStyle w:val="BodyText"/>
        <w:rPr>
          <w:color w:val="000000" w:themeColor="text1"/>
        </w:rPr>
      </w:pPr>
    </w:p>
    <w:p w14:paraId="1F627707" w14:textId="77777777" w:rsidR="001B62B1" w:rsidRPr="007609EA" w:rsidRDefault="001B62B1">
      <w:pPr>
        <w:pStyle w:val="BodyText"/>
        <w:rPr>
          <w:color w:val="000000" w:themeColor="text1"/>
        </w:rPr>
      </w:pPr>
    </w:p>
    <w:p w14:paraId="1F7D1D90" w14:textId="77777777" w:rsidR="001B62B1" w:rsidRPr="007609EA" w:rsidRDefault="001B62B1">
      <w:pPr>
        <w:pStyle w:val="BodyText"/>
        <w:rPr>
          <w:color w:val="000000" w:themeColor="text1"/>
        </w:rPr>
      </w:pPr>
    </w:p>
    <w:p w14:paraId="1DE3E4DF" w14:textId="77777777" w:rsidR="001B62B1" w:rsidRPr="007609EA" w:rsidRDefault="001B62B1">
      <w:pPr>
        <w:pStyle w:val="BodyText"/>
        <w:rPr>
          <w:color w:val="000000" w:themeColor="text1"/>
        </w:rPr>
      </w:pPr>
    </w:p>
    <w:p w14:paraId="4AD00465" w14:textId="77777777" w:rsidR="001B62B1" w:rsidRPr="007609EA" w:rsidRDefault="001B62B1">
      <w:pPr>
        <w:pStyle w:val="BodyText"/>
        <w:rPr>
          <w:color w:val="000000" w:themeColor="text1"/>
        </w:rPr>
      </w:pPr>
    </w:p>
    <w:p w14:paraId="2945782D" w14:textId="77777777" w:rsidR="001B62B1" w:rsidRPr="007609EA" w:rsidRDefault="001B62B1">
      <w:pPr>
        <w:pStyle w:val="BodyText"/>
        <w:rPr>
          <w:color w:val="000000" w:themeColor="text1"/>
        </w:rPr>
      </w:pPr>
    </w:p>
    <w:p w14:paraId="692015E2" w14:textId="77777777" w:rsidR="001B62B1" w:rsidRPr="007609EA" w:rsidRDefault="001B62B1">
      <w:pPr>
        <w:pStyle w:val="BodyText"/>
        <w:rPr>
          <w:color w:val="000000" w:themeColor="text1"/>
        </w:rPr>
      </w:pPr>
    </w:p>
    <w:p w14:paraId="0EF48082" w14:textId="77777777" w:rsidR="001B62B1" w:rsidRPr="007609EA" w:rsidRDefault="001B62B1">
      <w:pPr>
        <w:pStyle w:val="BodyText"/>
        <w:rPr>
          <w:color w:val="000000" w:themeColor="text1"/>
        </w:rPr>
      </w:pPr>
    </w:p>
    <w:p w14:paraId="54F2A2F0" w14:textId="06F43B2A" w:rsidR="001B62B1" w:rsidRPr="007609EA" w:rsidRDefault="00105684">
      <w:pPr>
        <w:pStyle w:val="BodyText"/>
        <w:spacing w:before="5"/>
        <w:rPr>
          <w:color w:val="000000" w:themeColor="text1"/>
          <w:sz w:val="15"/>
        </w:rPr>
      </w:pPr>
      <w:r w:rsidRPr="007609EA">
        <w:rPr>
          <w:noProof/>
          <w:color w:val="000000" w:themeColor="text1"/>
        </w:rPr>
        <mc:AlternateContent>
          <mc:Choice Requires="wps">
            <w:drawing>
              <wp:inline distT="0" distB="0" distL="0" distR="0" wp14:anchorId="46DF71F0" wp14:editId="3CBA0178">
                <wp:extent cx="1829435" cy="1270"/>
                <wp:effectExtent l="0" t="0" r="0" b="0"/>
                <wp:docPr id="37" name="Freeform 21" descr="Line between the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2E374EA" id="Freeform 21" o:spid="_x0000_s1026" alt="Line between the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A82+a9mgIAAJcFAAAOAAAAAAAAAAAAAAAAAC4CAABkcnMvZTJvRG9jLnht&#10;bFBLAQItABQABgAIAAAAIQC7dyvo2AAAAAIBAAAPAAAAAAAAAAAAAAAAAPQEAABkcnMvZG93bnJl&#10;di54bWxQSwUGAAAAAAQABADzAAAA+QUAAAAA&#10;" path="m,l2881,e" filled="f" strokeweight=".48pt">
                <v:path arrowok="t" o:connecttype="custom" o:connectlocs="0,0;1829435,0" o:connectangles="0,0"/>
                <w10:anchorlock/>
              </v:shape>
            </w:pict>
          </mc:Fallback>
        </mc:AlternateContent>
      </w:r>
    </w:p>
    <w:p w14:paraId="7B61B55D" w14:textId="77777777" w:rsidR="001B62B1" w:rsidRPr="007609EA" w:rsidRDefault="00000000">
      <w:pPr>
        <w:pStyle w:val="BodyText"/>
        <w:spacing w:before="53"/>
        <w:ind w:left="100" w:right="497"/>
        <w:jc w:val="both"/>
        <w:rPr>
          <w:rFonts w:ascii="Calibri" w:hAnsi="Calibri"/>
          <w:color w:val="000000" w:themeColor="text1"/>
        </w:rPr>
      </w:pPr>
      <w:r w:rsidRPr="007609EA">
        <w:rPr>
          <w:rFonts w:ascii="Calibri" w:hAnsi="Calibri"/>
          <w:color w:val="000000" w:themeColor="text1"/>
          <w:position w:val="7"/>
          <w:sz w:val="13"/>
        </w:rPr>
        <w:t xml:space="preserve">12 </w:t>
      </w:r>
      <w:r w:rsidRPr="007609EA">
        <w:rPr>
          <w:rFonts w:ascii="Calibri" w:hAnsi="Calibri"/>
          <w:color w:val="000000" w:themeColor="text1"/>
        </w:rPr>
        <w:t xml:space="preserve">Intersectionality is defined by the ACCESS Design Document as “ways in which the layers of gender, race, ethnicity, disability, and socio-economic status or class interact with each other to create advantage or disadvantage. It is often presented as the bridge between otherwise apparently different issues. Rather than fulfilling the intention of building a more unified and powerful voice for, and of, the </w:t>
      </w:r>
      <w:proofErr w:type="spellStart"/>
      <w:r w:rsidRPr="007609EA">
        <w:rPr>
          <w:rFonts w:ascii="Calibri" w:hAnsi="Calibri"/>
          <w:color w:val="000000" w:themeColor="text1"/>
        </w:rPr>
        <w:t>marginalised</w:t>
      </w:r>
      <w:proofErr w:type="spellEnd"/>
      <w:r w:rsidRPr="007609EA">
        <w:rPr>
          <w:rFonts w:ascii="Calibri" w:hAnsi="Calibri"/>
          <w:color w:val="000000" w:themeColor="text1"/>
        </w:rPr>
        <w:t>, in practical terms it can mean an ineffective concentration of resources on small numbers of ‘the most disadvantaged’. While this can yield important individual benefits, it may fail to progress higher level changes that can bring benefits.”</w:t>
      </w:r>
    </w:p>
    <w:p w14:paraId="6E77AB5E" w14:textId="77777777" w:rsidR="001B62B1" w:rsidRPr="007609EA" w:rsidRDefault="00000000">
      <w:pPr>
        <w:pStyle w:val="BodyText"/>
        <w:spacing w:line="244" w:lineRule="exact"/>
        <w:ind w:left="100"/>
        <w:jc w:val="both"/>
        <w:rPr>
          <w:rFonts w:ascii="Calibri"/>
          <w:color w:val="000000" w:themeColor="text1"/>
        </w:rPr>
      </w:pPr>
      <w:r w:rsidRPr="007609EA">
        <w:rPr>
          <w:rFonts w:ascii="Calibri"/>
          <w:color w:val="000000" w:themeColor="text1"/>
          <w:position w:val="7"/>
          <w:sz w:val="13"/>
        </w:rPr>
        <w:t xml:space="preserve">13 </w:t>
      </w:r>
      <w:r w:rsidRPr="007609EA">
        <w:rPr>
          <w:rFonts w:ascii="Calibri"/>
          <w:color w:val="000000" w:themeColor="text1"/>
        </w:rPr>
        <w:t xml:space="preserve">For more information on rubrics, see </w:t>
      </w:r>
      <w:hyperlink r:id="rId21">
        <w:r w:rsidRPr="007609EA">
          <w:rPr>
            <w:rFonts w:ascii="Calibri"/>
            <w:color w:val="000000" w:themeColor="text1"/>
            <w:u w:val="single" w:color="0462C1"/>
          </w:rPr>
          <w:t>https://www.betterevaluation.org/en/evaluation-options/rubrics</w:t>
        </w:r>
      </w:hyperlink>
    </w:p>
    <w:p w14:paraId="7FF61547" w14:textId="77777777" w:rsidR="001B62B1" w:rsidRPr="007609EA" w:rsidRDefault="001B62B1">
      <w:pPr>
        <w:spacing w:line="244" w:lineRule="exact"/>
        <w:jc w:val="both"/>
        <w:rPr>
          <w:rFonts w:ascii="Calibri"/>
          <w:color w:val="000000" w:themeColor="text1"/>
        </w:rPr>
        <w:sectPr w:rsidR="001B62B1" w:rsidRPr="007609EA">
          <w:pgSz w:w="11910" w:h="16840"/>
          <w:pgMar w:top="1340" w:right="940" w:bottom="280" w:left="1340" w:header="725" w:footer="0" w:gutter="0"/>
          <w:cols w:space="720"/>
        </w:sectPr>
      </w:pPr>
    </w:p>
    <w:p w14:paraId="1E9B46CC" w14:textId="77777777" w:rsidR="001B62B1" w:rsidRPr="007609EA" w:rsidRDefault="00000000">
      <w:pPr>
        <w:pStyle w:val="Heading1"/>
        <w:numPr>
          <w:ilvl w:val="0"/>
          <w:numId w:val="28"/>
        </w:numPr>
        <w:tabs>
          <w:tab w:val="left" w:pos="533"/>
        </w:tabs>
        <w:ind w:hanging="433"/>
        <w:jc w:val="both"/>
        <w:rPr>
          <w:color w:val="000000" w:themeColor="text1"/>
        </w:rPr>
      </w:pPr>
      <w:bookmarkStart w:id="15" w:name="_bookmark15"/>
      <w:bookmarkEnd w:id="15"/>
      <w:r w:rsidRPr="007609EA">
        <w:rPr>
          <w:color w:val="000000" w:themeColor="text1"/>
        </w:rPr>
        <w:lastRenderedPageBreak/>
        <w:t>METHODS FOR GATHERING</w:t>
      </w:r>
      <w:r w:rsidRPr="007609EA">
        <w:rPr>
          <w:color w:val="000000" w:themeColor="text1"/>
          <w:spacing w:val="-1"/>
        </w:rPr>
        <w:t xml:space="preserve"> </w:t>
      </w:r>
      <w:r w:rsidRPr="007609EA">
        <w:rPr>
          <w:color w:val="000000" w:themeColor="text1"/>
        </w:rPr>
        <w:t>EVIDENCE</w:t>
      </w:r>
    </w:p>
    <w:p w14:paraId="45F7B948" w14:textId="77777777" w:rsidR="001B62B1" w:rsidRPr="007609EA" w:rsidRDefault="00000000">
      <w:pPr>
        <w:pStyle w:val="BodyText"/>
        <w:spacing w:before="241"/>
        <w:ind w:left="100" w:right="500"/>
        <w:jc w:val="both"/>
        <w:rPr>
          <w:color w:val="000000" w:themeColor="text1"/>
        </w:rPr>
      </w:pPr>
      <w:r w:rsidRPr="007609EA">
        <w:rPr>
          <w:color w:val="000000" w:themeColor="text1"/>
        </w:rPr>
        <w:t>Various</w:t>
      </w:r>
      <w:r w:rsidRPr="007609EA">
        <w:rPr>
          <w:color w:val="000000" w:themeColor="text1"/>
          <w:spacing w:val="-7"/>
        </w:rPr>
        <w:t xml:space="preserve"> </w:t>
      </w:r>
      <w:r w:rsidRPr="007609EA">
        <w:rPr>
          <w:color w:val="000000" w:themeColor="text1"/>
        </w:rPr>
        <w:t>methods</w:t>
      </w:r>
      <w:r w:rsidRPr="007609EA">
        <w:rPr>
          <w:color w:val="000000" w:themeColor="text1"/>
          <w:spacing w:val="-4"/>
        </w:rPr>
        <w:t xml:space="preserve"> </w:t>
      </w:r>
      <w:r w:rsidRPr="007609EA">
        <w:rPr>
          <w:color w:val="000000" w:themeColor="text1"/>
        </w:rPr>
        <w:t>will</w:t>
      </w:r>
      <w:r w:rsidRPr="007609EA">
        <w:rPr>
          <w:color w:val="000000" w:themeColor="text1"/>
          <w:spacing w:val="-6"/>
        </w:rPr>
        <w:t xml:space="preserve"> </w:t>
      </w:r>
      <w:r w:rsidRPr="007609EA">
        <w:rPr>
          <w:color w:val="000000" w:themeColor="text1"/>
        </w:rPr>
        <w:t>be</w:t>
      </w:r>
      <w:r w:rsidRPr="007609EA">
        <w:rPr>
          <w:color w:val="000000" w:themeColor="text1"/>
          <w:spacing w:val="-8"/>
        </w:rPr>
        <w:t xml:space="preserve"> </w:t>
      </w:r>
      <w:r w:rsidRPr="007609EA">
        <w:rPr>
          <w:color w:val="000000" w:themeColor="text1"/>
        </w:rPr>
        <w:t>used</w:t>
      </w:r>
      <w:r w:rsidRPr="007609EA">
        <w:rPr>
          <w:color w:val="000000" w:themeColor="text1"/>
          <w:spacing w:val="-8"/>
        </w:rPr>
        <w:t xml:space="preserve"> </w:t>
      </w:r>
      <w:r w:rsidRPr="007609EA">
        <w:rPr>
          <w:color w:val="000000" w:themeColor="text1"/>
        </w:rPr>
        <w:t>to</w:t>
      </w:r>
      <w:r w:rsidRPr="007609EA">
        <w:rPr>
          <w:color w:val="000000" w:themeColor="text1"/>
          <w:spacing w:val="-5"/>
        </w:rPr>
        <w:t xml:space="preserve"> </w:t>
      </w:r>
      <w:r w:rsidRPr="007609EA">
        <w:rPr>
          <w:color w:val="000000" w:themeColor="text1"/>
        </w:rPr>
        <w:t>gather</w:t>
      </w:r>
      <w:r w:rsidRPr="007609EA">
        <w:rPr>
          <w:color w:val="000000" w:themeColor="text1"/>
          <w:spacing w:val="-7"/>
        </w:rPr>
        <w:t xml:space="preserve"> </w:t>
      </w:r>
      <w:r w:rsidRPr="007609EA">
        <w:rPr>
          <w:color w:val="000000" w:themeColor="text1"/>
        </w:rPr>
        <w:t>evidence</w:t>
      </w:r>
      <w:r w:rsidRPr="007609EA">
        <w:rPr>
          <w:color w:val="000000" w:themeColor="text1"/>
          <w:spacing w:val="-6"/>
        </w:rPr>
        <w:t xml:space="preserve"> </w:t>
      </w:r>
      <w:r w:rsidRPr="007609EA">
        <w:rPr>
          <w:color w:val="000000" w:themeColor="text1"/>
        </w:rPr>
        <w:t>against</w:t>
      </w:r>
      <w:r w:rsidRPr="007609EA">
        <w:rPr>
          <w:color w:val="000000" w:themeColor="text1"/>
          <w:spacing w:val="-3"/>
        </w:rPr>
        <w:t xml:space="preserve"> </w:t>
      </w:r>
      <w:r w:rsidRPr="007609EA">
        <w:rPr>
          <w:color w:val="000000" w:themeColor="text1"/>
        </w:rPr>
        <w:t>each</w:t>
      </w:r>
      <w:r w:rsidRPr="007609EA">
        <w:rPr>
          <w:color w:val="000000" w:themeColor="text1"/>
          <w:spacing w:val="-8"/>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the</w:t>
      </w:r>
      <w:r w:rsidRPr="007609EA">
        <w:rPr>
          <w:color w:val="000000" w:themeColor="text1"/>
          <w:spacing w:val="-6"/>
        </w:rPr>
        <w:t xml:space="preserve"> </w:t>
      </w:r>
      <w:r w:rsidRPr="007609EA">
        <w:rPr>
          <w:color w:val="000000" w:themeColor="text1"/>
        </w:rPr>
        <w:t>MEL</w:t>
      </w:r>
      <w:r w:rsidRPr="007609EA">
        <w:rPr>
          <w:color w:val="000000" w:themeColor="text1"/>
          <w:spacing w:val="-7"/>
        </w:rPr>
        <w:t xml:space="preserve"> </w:t>
      </w:r>
      <w:r w:rsidRPr="007609EA">
        <w:rPr>
          <w:color w:val="000000" w:themeColor="text1"/>
        </w:rPr>
        <w:t>sub-questions</w:t>
      </w:r>
      <w:r w:rsidRPr="007609EA">
        <w:rPr>
          <w:color w:val="000000" w:themeColor="text1"/>
          <w:spacing w:val="-7"/>
        </w:rPr>
        <w:t xml:space="preserve"> </w:t>
      </w:r>
      <w:r w:rsidRPr="007609EA">
        <w:rPr>
          <w:color w:val="000000" w:themeColor="text1"/>
        </w:rPr>
        <w:t>in</w:t>
      </w:r>
      <w:r w:rsidRPr="007609EA">
        <w:rPr>
          <w:color w:val="000000" w:themeColor="text1"/>
          <w:spacing w:val="-8"/>
        </w:rPr>
        <w:t xml:space="preserve"> </w:t>
      </w:r>
      <w:r w:rsidRPr="007609EA">
        <w:rPr>
          <w:color w:val="000000" w:themeColor="text1"/>
        </w:rPr>
        <w:t>section</w:t>
      </w:r>
      <w:r w:rsidRPr="007609EA">
        <w:rPr>
          <w:color w:val="000000" w:themeColor="text1"/>
          <w:spacing w:val="-8"/>
        </w:rPr>
        <w:t xml:space="preserve"> </w:t>
      </w:r>
      <w:r w:rsidRPr="007609EA">
        <w:rPr>
          <w:color w:val="000000" w:themeColor="text1"/>
        </w:rPr>
        <w:t>4.6. For</w:t>
      </w:r>
      <w:r w:rsidRPr="007609EA">
        <w:rPr>
          <w:color w:val="000000" w:themeColor="text1"/>
          <w:spacing w:val="-7"/>
        </w:rPr>
        <w:t xml:space="preserve"> </w:t>
      </w:r>
      <w:r w:rsidRPr="007609EA">
        <w:rPr>
          <w:color w:val="000000" w:themeColor="text1"/>
        </w:rPr>
        <w:t>sub-questions</w:t>
      </w:r>
      <w:r w:rsidRPr="007609EA">
        <w:rPr>
          <w:color w:val="000000" w:themeColor="text1"/>
          <w:spacing w:val="-7"/>
        </w:rPr>
        <w:t xml:space="preserve"> </w:t>
      </w:r>
      <w:r w:rsidRPr="007609EA">
        <w:rPr>
          <w:color w:val="000000" w:themeColor="text1"/>
        </w:rPr>
        <w:t>that</w:t>
      </w:r>
      <w:r w:rsidRPr="007609EA">
        <w:rPr>
          <w:color w:val="000000" w:themeColor="text1"/>
          <w:spacing w:val="-6"/>
        </w:rPr>
        <w:t xml:space="preserve"> </w:t>
      </w:r>
      <w:r w:rsidRPr="007609EA">
        <w:rPr>
          <w:color w:val="000000" w:themeColor="text1"/>
        </w:rPr>
        <w:t>include</w:t>
      </w:r>
      <w:r w:rsidRPr="007609EA">
        <w:rPr>
          <w:color w:val="000000" w:themeColor="text1"/>
          <w:spacing w:val="-5"/>
        </w:rPr>
        <w:t xml:space="preserve"> </w:t>
      </w:r>
      <w:r w:rsidRPr="007609EA">
        <w:rPr>
          <w:color w:val="000000" w:themeColor="text1"/>
        </w:rPr>
        <w:t>performance</w:t>
      </w:r>
      <w:r w:rsidRPr="007609EA">
        <w:rPr>
          <w:color w:val="000000" w:themeColor="text1"/>
          <w:spacing w:val="-8"/>
        </w:rPr>
        <w:t xml:space="preserve"> </w:t>
      </w:r>
      <w:r w:rsidRPr="007609EA">
        <w:rPr>
          <w:color w:val="000000" w:themeColor="text1"/>
        </w:rPr>
        <w:t>expectations,</w:t>
      </w:r>
      <w:r w:rsidRPr="007609EA">
        <w:rPr>
          <w:color w:val="000000" w:themeColor="text1"/>
          <w:spacing w:val="-8"/>
        </w:rPr>
        <w:t xml:space="preserve"> </w:t>
      </w:r>
      <w:r w:rsidRPr="007609EA">
        <w:rPr>
          <w:color w:val="000000" w:themeColor="text1"/>
        </w:rPr>
        <w:t>these</w:t>
      </w:r>
      <w:r w:rsidRPr="007609EA">
        <w:rPr>
          <w:color w:val="000000" w:themeColor="text1"/>
          <w:spacing w:val="-7"/>
        </w:rPr>
        <w:t xml:space="preserve"> </w:t>
      </w:r>
      <w:r w:rsidRPr="007609EA">
        <w:rPr>
          <w:color w:val="000000" w:themeColor="text1"/>
        </w:rPr>
        <w:t>methods</w:t>
      </w:r>
      <w:r w:rsidRPr="007609EA">
        <w:rPr>
          <w:color w:val="000000" w:themeColor="text1"/>
          <w:spacing w:val="-4"/>
        </w:rPr>
        <w:t xml:space="preserve"> </w:t>
      </w:r>
      <w:r w:rsidRPr="007609EA">
        <w:rPr>
          <w:color w:val="000000" w:themeColor="text1"/>
        </w:rPr>
        <w:t>will</w:t>
      </w:r>
      <w:r w:rsidRPr="007609EA">
        <w:rPr>
          <w:color w:val="000000" w:themeColor="text1"/>
          <w:spacing w:val="-6"/>
        </w:rPr>
        <w:t xml:space="preserve"> </w:t>
      </w:r>
      <w:r w:rsidRPr="007609EA">
        <w:rPr>
          <w:color w:val="000000" w:themeColor="text1"/>
        </w:rPr>
        <w:t>also</w:t>
      </w:r>
      <w:r w:rsidRPr="007609EA">
        <w:rPr>
          <w:color w:val="000000" w:themeColor="text1"/>
          <w:spacing w:val="-6"/>
        </w:rPr>
        <w:t xml:space="preserve"> </w:t>
      </w:r>
      <w:r w:rsidRPr="007609EA">
        <w:rPr>
          <w:color w:val="000000" w:themeColor="text1"/>
        </w:rPr>
        <w:t>enable</w:t>
      </w:r>
      <w:r w:rsidRPr="007609EA">
        <w:rPr>
          <w:color w:val="000000" w:themeColor="text1"/>
          <w:spacing w:val="-6"/>
        </w:rPr>
        <w:t xml:space="preserve"> </w:t>
      </w:r>
      <w:r w:rsidRPr="007609EA">
        <w:rPr>
          <w:color w:val="000000" w:themeColor="text1"/>
        </w:rPr>
        <w:t>judgments</w:t>
      </w:r>
      <w:r w:rsidRPr="007609EA">
        <w:rPr>
          <w:color w:val="000000" w:themeColor="text1"/>
          <w:spacing w:val="-6"/>
        </w:rPr>
        <w:t xml:space="preserve"> </w:t>
      </w:r>
      <w:r w:rsidRPr="007609EA">
        <w:rPr>
          <w:color w:val="000000" w:themeColor="text1"/>
        </w:rPr>
        <w:t>of program effectiveness and</w:t>
      </w:r>
      <w:r w:rsidRPr="007609EA">
        <w:rPr>
          <w:color w:val="000000" w:themeColor="text1"/>
          <w:spacing w:val="3"/>
        </w:rPr>
        <w:t xml:space="preserve"> </w:t>
      </w:r>
      <w:r w:rsidRPr="007609EA">
        <w:rPr>
          <w:color w:val="000000" w:themeColor="text1"/>
        </w:rPr>
        <w:t>appropriateness.</w:t>
      </w:r>
    </w:p>
    <w:p w14:paraId="4B8BC956" w14:textId="77777777" w:rsidR="001B62B1" w:rsidRPr="007609EA" w:rsidRDefault="001B62B1">
      <w:pPr>
        <w:pStyle w:val="BodyText"/>
        <w:spacing w:before="10"/>
        <w:rPr>
          <w:color w:val="000000" w:themeColor="text1"/>
          <w:sz w:val="19"/>
        </w:rPr>
      </w:pPr>
    </w:p>
    <w:p w14:paraId="4CB7BB56" w14:textId="77777777" w:rsidR="001B62B1" w:rsidRPr="007609EA" w:rsidRDefault="00000000">
      <w:pPr>
        <w:pStyle w:val="BodyText"/>
        <w:ind w:left="100" w:right="499"/>
        <w:jc w:val="both"/>
        <w:rPr>
          <w:color w:val="000000" w:themeColor="text1"/>
        </w:rPr>
      </w:pPr>
      <w:r w:rsidRPr="007609EA">
        <w:rPr>
          <w:b/>
          <w:i/>
          <w:color w:val="000000" w:themeColor="text1"/>
        </w:rPr>
        <w:t xml:space="preserve">Annex 3 </w:t>
      </w:r>
      <w:r w:rsidRPr="007609EA">
        <w:rPr>
          <w:color w:val="000000" w:themeColor="text1"/>
        </w:rPr>
        <w:t xml:space="preserve">lists an indicative set of data gathering methods against relevant MEL sub-questions. Each method is </w:t>
      </w:r>
      <w:proofErr w:type="spellStart"/>
      <w:r w:rsidRPr="007609EA">
        <w:rPr>
          <w:color w:val="000000" w:themeColor="text1"/>
        </w:rPr>
        <w:t>summarised</w:t>
      </w:r>
      <w:proofErr w:type="spellEnd"/>
      <w:r w:rsidRPr="007609EA">
        <w:rPr>
          <w:color w:val="000000" w:themeColor="text1"/>
        </w:rPr>
        <w:t xml:space="preserve"> below and will be refined and developed further in the MEL Plan, following a more thorough assessment of data availability, quality and data management capacities.</w:t>
      </w:r>
    </w:p>
    <w:p w14:paraId="3F9ABCF1" w14:textId="77777777" w:rsidR="001B62B1" w:rsidRPr="007609EA" w:rsidRDefault="001B62B1">
      <w:pPr>
        <w:pStyle w:val="BodyText"/>
        <w:spacing w:before="1"/>
        <w:rPr>
          <w:color w:val="000000" w:themeColor="text1"/>
          <w:sz w:val="21"/>
        </w:rPr>
      </w:pPr>
    </w:p>
    <w:p w14:paraId="2E4F3634" w14:textId="77777777" w:rsidR="001B62B1" w:rsidRPr="007609EA" w:rsidRDefault="00000000">
      <w:pPr>
        <w:pStyle w:val="Heading2"/>
        <w:numPr>
          <w:ilvl w:val="1"/>
          <w:numId w:val="18"/>
        </w:numPr>
        <w:tabs>
          <w:tab w:val="left" w:pos="677"/>
        </w:tabs>
        <w:ind w:hanging="577"/>
        <w:jc w:val="both"/>
        <w:rPr>
          <w:color w:val="000000" w:themeColor="text1"/>
        </w:rPr>
      </w:pPr>
      <w:bookmarkStart w:id="16" w:name="_bookmark16"/>
      <w:bookmarkEnd w:id="16"/>
      <w:r w:rsidRPr="007609EA">
        <w:rPr>
          <w:color w:val="000000" w:themeColor="text1"/>
        </w:rPr>
        <w:t>Monitoring</w:t>
      </w:r>
      <w:r w:rsidRPr="007609EA">
        <w:rPr>
          <w:color w:val="000000" w:themeColor="text1"/>
          <w:spacing w:val="-1"/>
        </w:rPr>
        <w:t xml:space="preserve"> </w:t>
      </w:r>
      <w:r w:rsidRPr="007609EA">
        <w:rPr>
          <w:color w:val="000000" w:themeColor="text1"/>
        </w:rPr>
        <w:t>methods</w:t>
      </w:r>
    </w:p>
    <w:p w14:paraId="2FDF3BC3" w14:textId="77777777" w:rsidR="001B62B1" w:rsidRPr="007609EA" w:rsidRDefault="001B62B1">
      <w:pPr>
        <w:pStyle w:val="BodyText"/>
        <w:spacing w:before="9"/>
        <w:rPr>
          <w:b/>
          <w:color w:val="000000" w:themeColor="text1"/>
        </w:rPr>
      </w:pPr>
    </w:p>
    <w:p w14:paraId="22047DA3" w14:textId="77777777" w:rsidR="001B62B1" w:rsidRPr="007609EA" w:rsidRDefault="00000000">
      <w:pPr>
        <w:pStyle w:val="Heading3"/>
        <w:numPr>
          <w:ilvl w:val="2"/>
          <w:numId w:val="18"/>
        </w:numPr>
        <w:tabs>
          <w:tab w:val="left" w:pos="821"/>
        </w:tabs>
        <w:spacing w:before="1"/>
        <w:ind w:hanging="721"/>
        <w:jc w:val="both"/>
        <w:rPr>
          <w:color w:val="000000" w:themeColor="text1"/>
        </w:rPr>
      </w:pPr>
      <w:r w:rsidRPr="007609EA">
        <w:rPr>
          <w:color w:val="000000" w:themeColor="text1"/>
        </w:rPr>
        <w:t>Service provider administrative data</w:t>
      </w:r>
    </w:p>
    <w:p w14:paraId="215488DE" w14:textId="77777777" w:rsidR="001B62B1" w:rsidRPr="007609EA" w:rsidRDefault="00000000">
      <w:pPr>
        <w:pStyle w:val="BodyText"/>
        <w:spacing w:before="118"/>
        <w:ind w:left="100" w:right="507"/>
        <w:jc w:val="both"/>
        <w:rPr>
          <w:color w:val="000000" w:themeColor="text1"/>
        </w:rPr>
      </w:pPr>
      <w:r w:rsidRPr="007609EA">
        <w:rPr>
          <w:color w:val="000000" w:themeColor="text1"/>
        </w:rPr>
        <w:t>Aligned as much as possible with existing data management systems, ACCESS (including grantees) will gather administrative data from service providers directly or indirectly supported by the program, relating to service quality, coverage, client satisfaction and uptake.</w:t>
      </w:r>
    </w:p>
    <w:p w14:paraId="43137E65" w14:textId="77777777" w:rsidR="001B62B1" w:rsidRPr="007609EA" w:rsidRDefault="001B62B1">
      <w:pPr>
        <w:pStyle w:val="BodyText"/>
        <w:spacing w:before="1"/>
        <w:rPr>
          <w:color w:val="000000" w:themeColor="text1"/>
          <w:sz w:val="21"/>
        </w:rPr>
      </w:pPr>
    </w:p>
    <w:p w14:paraId="5DE4C90C" w14:textId="77777777" w:rsidR="001B62B1" w:rsidRPr="007609EA" w:rsidRDefault="00000000">
      <w:pPr>
        <w:pStyle w:val="Heading3"/>
        <w:numPr>
          <w:ilvl w:val="2"/>
          <w:numId w:val="18"/>
        </w:numPr>
        <w:tabs>
          <w:tab w:val="left" w:pos="821"/>
        </w:tabs>
        <w:ind w:hanging="721"/>
        <w:jc w:val="both"/>
        <w:rPr>
          <w:color w:val="000000" w:themeColor="text1"/>
        </w:rPr>
      </w:pPr>
      <w:r w:rsidRPr="007609EA">
        <w:rPr>
          <w:color w:val="000000" w:themeColor="text1"/>
        </w:rPr>
        <w:t>Beneficiary engagement</w:t>
      </w:r>
      <w:r w:rsidRPr="007609EA">
        <w:rPr>
          <w:color w:val="000000" w:themeColor="text1"/>
          <w:spacing w:val="-5"/>
        </w:rPr>
        <w:t xml:space="preserve"> </w:t>
      </w:r>
      <w:r w:rsidRPr="007609EA">
        <w:rPr>
          <w:color w:val="000000" w:themeColor="text1"/>
        </w:rPr>
        <w:t>logs</w:t>
      </w:r>
    </w:p>
    <w:p w14:paraId="2D01C1D4" w14:textId="77777777" w:rsidR="001B62B1" w:rsidRPr="007609EA" w:rsidRDefault="00000000">
      <w:pPr>
        <w:pStyle w:val="BodyText"/>
        <w:spacing w:before="119"/>
        <w:ind w:left="100" w:right="499"/>
        <w:jc w:val="both"/>
        <w:rPr>
          <w:color w:val="000000" w:themeColor="text1"/>
        </w:rPr>
      </w:pPr>
      <w:r w:rsidRPr="007609EA">
        <w:rPr>
          <w:color w:val="000000" w:themeColor="text1"/>
        </w:rPr>
        <w:t xml:space="preserve">Where ACCESS (including grantees) engages directly with beneficiaries, such as during consultation or analysis, beneficiary engagement logs will be completed that </w:t>
      </w:r>
      <w:proofErr w:type="spellStart"/>
      <w:r w:rsidRPr="007609EA">
        <w:rPr>
          <w:color w:val="000000" w:themeColor="text1"/>
        </w:rPr>
        <w:t>summarise</w:t>
      </w:r>
      <w:proofErr w:type="spellEnd"/>
      <w:r w:rsidRPr="007609EA">
        <w:rPr>
          <w:color w:val="000000" w:themeColor="text1"/>
        </w:rPr>
        <w:t xml:space="preserve"> the purpose, scope, and target groups of these engagements. For a sample of these, semi-structured interviews will be conducted</w:t>
      </w:r>
      <w:r w:rsidRPr="007609EA">
        <w:rPr>
          <w:color w:val="000000" w:themeColor="text1"/>
          <w:spacing w:val="-18"/>
        </w:rPr>
        <w:t xml:space="preserve"> </w:t>
      </w:r>
      <w:r w:rsidRPr="007609EA">
        <w:rPr>
          <w:color w:val="000000" w:themeColor="text1"/>
        </w:rPr>
        <w:t>to</w:t>
      </w:r>
      <w:r w:rsidRPr="007609EA">
        <w:rPr>
          <w:color w:val="000000" w:themeColor="text1"/>
          <w:spacing w:val="-17"/>
        </w:rPr>
        <w:t xml:space="preserve"> </w:t>
      </w:r>
      <w:r w:rsidRPr="007609EA">
        <w:rPr>
          <w:color w:val="000000" w:themeColor="text1"/>
        </w:rPr>
        <w:t>explore</w:t>
      </w:r>
      <w:r w:rsidRPr="007609EA">
        <w:rPr>
          <w:color w:val="000000" w:themeColor="text1"/>
          <w:spacing w:val="-15"/>
        </w:rPr>
        <w:t xml:space="preserve"> </w:t>
      </w:r>
      <w:r w:rsidRPr="007609EA">
        <w:rPr>
          <w:color w:val="000000" w:themeColor="text1"/>
        </w:rPr>
        <w:t>levels</w:t>
      </w:r>
      <w:r w:rsidRPr="007609EA">
        <w:rPr>
          <w:color w:val="000000" w:themeColor="text1"/>
          <w:spacing w:val="-13"/>
        </w:rPr>
        <w:t xml:space="preserve"> </w:t>
      </w:r>
      <w:r w:rsidRPr="007609EA">
        <w:rPr>
          <w:color w:val="000000" w:themeColor="text1"/>
        </w:rPr>
        <w:t>of</w:t>
      </w:r>
      <w:r w:rsidRPr="007609EA">
        <w:rPr>
          <w:color w:val="000000" w:themeColor="text1"/>
          <w:spacing w:val="-16"/>
        </w:rPr>
        <w:t xml:space="preserve"> </w:t>
      </w:r>
      <w:r w:rsidRPr="007609EA">
        <w:rPr>
          <w:color w:val="000000" w:themeColor="text1"/>
        </w:rPr>
        <w:t>beneficiary</w:t>
      </w:r>
      <w:r w:rsidRPr="007609EA">
        <w:rPr>
          <w:color w:val="000000" w:themeColor="text1"/>
          <w:spacing w:val="-17"/>
        </w:rPr>
        <w:t xml:space="preserve"> </w:t>
      </w:r>
      <w:r w:rsidRPr="007609EA">
        <w:rPr>
          <w:color w:val="000000" w:themeColor="text1"/>
        </w:rPr>
        <w:t>participation</w:t>
      </w:r>
      <w:r w:rsidRPr="007609EA">
        <w:rPr>
          <w:color w:val="000000" w:themeColor="text1"/>
          <w:spacing w:val="-16"/>
        </w:rPr>
        <w:t xml:space="preserve"> </w:t>
      </w:r>
      <w:r w:rsidRPr="007609EA">
        <w:rPr>
          <w:color w:val="000000" w:themeColor="text1"/>
        </w:rPr>
        <w:t>in</w:t>
      </w:r>
      <w:r w:rsidRPr="007609EA">
        <w:rPr>
          <w:color w:val="000000" w:themeColor="text1"/>
          <w:spacing w:val="-17"/>
        </w:rPr>
        <w:t xml:space="preserve"> </w:t>
      </w:r>
      <w:r w:rsidRPr="007609EA">
        <w:rPr>
          <w:color w:val="000000" w:themeColor="text1"/>
        </w:rPr>
        <w:t>the</w:t>
      </w:r>
      <w:r w:rsidRPr="007609EA">
        <w:rPr>
          <w:color w:val="000000" w:themeColor="text1"/>
          <w:spacing w:val="-14"/>
        </w:rPr>
        <w:t xml:space="preserve"> </w:t>
      </w:r>
      <w:r w:rsidRPr="007609EA">
        <w:rPr>
          <w:color w:val="000000" w:themeColor="text1"/>
        </w:rPr>
        <w:t>program,</w:t>
      </w:r>
      <w:r w:rsidRPr="007609EA">
        <w:rPr>
          <w:color w:val="000000" w:themeColor="text1"/>
          <w:spacing w:val="-17"/>
        </w:rPr>
        <w:t xml:space="preserve"> </w:t>
      </w:r>
      <w:r w:rsidRPr="007609EA">
        <w:rPr>
          <w:color w:val="000000" w:themeColor="text1"/>
        </w:rPr>
        <w:t>and</w:t>
      </w:r>
      <w:r w:rsidRPr="007609EA">
        <w:rPr>
          <w:color w:val="000000" w:themeColor="text1"/>
          <w:spacing w:val="-14"/>
        </w:rPr>
        <w:t xml:space="preserve"> </w:t>
      </w:r>
      <w:r w:rsidRPr="007609EA">
        <w:rPr>
          <w:color w:val="000000" w:themeColor="text1"/>
        </w:rPr>
        <w:t>adherence</w:t>
      </w:r>
      <w:r w:rsidRPr="007609EA">
        <w:rPr>
          <w:color w:val="000000" w:themeColor="text1"/>
          <w:spacing w:val="-18"/>
        </w:rPr>
        <w:t xml:space="preserve"> </w:t>
      </w:r>
      <w:r w:rsidRPr="007609EA">
        <w:rPr>
          <w:color w:val="000000" w:themeColor="text1"/>
        </w:rPr>
        <w:t>to</w:t>
      </w:r>
      <w:r w:rsidRPr="007609EA">
        <w:rPr>
          <w:color w:val="000000" w:themeColor="text1"/>
          <w:spacing w:val="-17"/>
        </w:rPr>
        <w:t xml:space="preserve"> </w:t>
      </w:r>
      <w:r w:rsidRPr="007609EA">
        <w:rPr>
          <w:color w:val="000000" w:themeColor="text1"/>
        </w:rPr>
        <w:t>relevant</w:t>
      </w:r>
      <w:r w:rsidRPr="007609EA">
        <w:rPr>
          <w:color w:val="000000" w:themeColor="text1"/>
          <w:spacing w:val="-14"/>
        </w:rPr>
        <w:t xml:space="preserve"> </w:t>
      </w:r>
      <w:r w:rsidRPr="007609EA">
        <w:rPr>
          <w:color w:val="000000" w:themeColor="text1"/>
        </w:rPr>
        <w:t>ethical standards.</w:t>
      </w:r>
    </w:p>
    <w:p w14:paraId="3775AE25" w14:textId="77777777" w:rsidR="001B62B1" w:rsidRPr="007609EA" w:rsidRDefault="001B62B1">
      <w:pPr>
        <w:pStyle w:val="BodyText"/>
        <w:spacing w:before="10"/>
        <w:rPr>
          <w:color w:val="000000" w:themeColor="text1"/>
        </w:rPr>
      </w:pPr>
    </w:p>
    <w:p w14:paraId="38A689E6" w14:textId="77777777" w:rsidR="001B62B1" w:rsidRPr="007609EA" w:rsidRDefault="00000000">
      <w:pPr>
        <w:pStyle w:val="Heading3"/>
        <w:numPr>
          <w:ilvl w:val="2"/>
          <w:numId w:val="18"/>
        </w:numPr>
        <w:tabs>
          <w:tab w:val="left" w:pos="821"/>
        </w:tabs>
        <w:ind w:hanging="721"/>
        <w:jc w:val="both"/>
        <w:rPr>
          <w:color w:val="000000" w:themeColor="text1"/>
        </w:rPr>
      </w:pPr>
      <w:r w:rsidRPr="007609EA">
        <w:rPr>
          <w:color w:val="000000" w:themeColor="text1"/>
        </w:rPr>
        <w:t>Key deliverable quality</w:t>
      </w:r>
      <w:r w:rsidRPr="007609EA">
        <w:rPr>
          <w:color w:val="000000" w:themeColor="text1"/>
          <w:spacing w:val="-9"/>
        </w:rPr>
        <w:t xml:space="preserve"> </w:t>
      </w:r>
      <w:r w:rsidRPr="007609EA">
        <w:rPr>
          <w:color w:val="000000" w:themeColor="text1"/>
        </w:rPr>
        <w:t>assessment</w:t>
      </w:r>
    </w:p>
    <w:p w14:paraId="680508D4" w14:textId="77777777" w:rsidR="001B62B1" w:rsidRPr="007609EA" w:rsidRDefault="00000000">
      <w:pPr>
        <w:pStyle w:val="BodyText"/>
        <w:spacing w:before="121"/>
        <w:ind w:left="100" w:right="495"/>
        <w:jc w:val="both"/>
        <w:rPr>
          <w:color w:val="000000" w:themeColor="text1"/>
        </w:rPr>
      </w:pPr>
      <w:r w:rsidRPr="007609EA">
        <w:rPr>
          <w:color w:val="000000" w:themeColor="text1"/>
        </w:rPr>
        <w:t xml:space="preserve">Each year, ACCESS will nominate a small number of key planned program deliverables for quality assessment. Quality assessment methods will be tailored to each deliverable and will incorporate measurement of immediate outcomes where possible. For example, for training deliverables, the Kirkpatrick training evaluation model will be used to </w:t>
      </w:r>
      <w:proofErr w:type="gramStart"/>
      <w:r w:rsidRPr="007609EA">
        <w:rPr>
          <w:color w:val="000000" w:themeColor="text1"/>
        </w:rPr>
        <w:t>assess:</w:t>
      </w:r>
      <w:proofErr w:type="gramEnd"/>
      <w:r w:rsidRPr="007609EA">
        <w:rPr>
          <w:color w:val="000000" w:themeColor="text1"/>
        </w:rPr>
        <w:t xml:space="preserve"> training quality (via observation or participant feedback); changes in participant knowledge, skills, or attitudes </w:t>
      </w:r>
      <w:r w:rsidRPr="007609EA">
        <w:rPr>
          <w:color w:val="000000" w:themeColor="text1"/>
          <w:spacing w:val="2"/>
        </w:rPr>
        <w:t xml:space="preserve">(pre- </w:t>
      </w:r>
      <w:r w:rsidRPr="007609EA">
        <w:rPr>
          <w:color w:val="000000" w:themeColor="text1"/>
        </w:rPr>
        <w:t>and post- tests integrated</w:t>
      </w:r>
      <w:r w:rsidRPr="007609EA">
        <w:rPr>
          <w:color w:val="000000" w:themeColor="text1"/>
          <w:spacing w:val="-3"/>
        </w:rPr>
        <w:t xml:space="preserve"> </w:t>
      </w:r>
      <w:r w:rsidRPr="007609EA">
        <w:rPr>
          <w:color w:val="000000" w:themeColor="text1"/>
        </w:rPr>
        <w:t>into</w:t>
      </w:r>
      <w:r w:rsidRPr="007609EA">
        <w:rPr>
          <w:color w:val="000000" w:themeColor="text1"/>
          <w:spacing w:val="-6"/>
        </w:rPr>
        <w:t xml:space="preserve"> </w:t>
      </w:r>
      <w:r w:rsidRPr="007609EA">
        <w:rPr>
          <w:color w:val="000000" w:themeColor="text1"/>
        </w:rPr>
        <w:t>training</w:t>
      </w:r>
      <w:r w:rsidRPr="007609EA">
        <w:rPr>
          <w:color w:val="000000" w:themeColor="text1"/>
          <w:spacing w:val="-3"/>
        </w:rPr>
        <w:t xml:space="preserve"> </w:t>
      </w:r>
      <w:r w:rsidRPr="007609EA">
        <w:rPr>
          <w:color w:val="000000" w:themeColor="text1"/>
        </w:rPr>
        <w:t>delivery);</w:t>
      </w:r>
      <w:r w:rsidRPr="007609EA">
        <w:rPr>
          <w:color w:val="000000" w:themeColor="text1"/>
          <w:spacing w:val="-3"/>
        </w:rPr>
        <w:t xml:space="preserve"> </w:t>
      </w:r>
      <w:r w:rsidRPr="007609EA">
        <w:rPr>
          <w:color w:val="000000" w:themeColor="text1"/>
        </w:rPr>
        <w:t>and</w:t>
      </w:r>
      <w:r w:rsidRPr="007609EA">
        <w:rPr>
          <w:color w:val="000000" w:themeColor="text1"/>
          <w:spacing w:val="-4"/>
        </w:rPr>
        <w:t xml:space="preserve"> </w:t>
      </w:r>
      <w:r w:rsidRPr="007609EA">
        <w:rPr>
          <w:color w:val="000000" w:themeColor="text1"/>
        </w:rPr>
        <w:t>participant</w:t>
      </w:r>
      <w:r w:rsidRPr="007609EA">
        <w:rPr>
          <w:color w:val="000000" w:themeColor="text1"/>
          <w:spacing w:val="-3"/>
        </w:rPr>
        <w:t xml:space="preserve"> </w:t>
      </w:r>
      <w:r w:rsidRPr="007609EA">
        <w:rPr>
          <w:color w:val="000000" w:themeColor="text1"/>
        </w:rPr>
        <w:t>use</w:t>
      </w:r>
      <w:r w:rsidRPr="007609EA">
        <w:rPr>
          <w:color w:val="000000" w:themeColor="text1"/>
          <w:spacing w:val="-3"/>
        </w:rPr>
        <w:t xml:space="preserve"> </w:t>
      </w:r>
      <w:r w:rsidRPr="007609EA">
        <w:rPr>
          <w:color w:val="000000" w:themeColor="text1"/>
        </w:rPr>
        <w:t>of</w:t>
      </w:r>
      <w:r w:rsidRPr="007609EA">
        <w:rPr>
          <w:color w:val="000000" w:themeColor="text1"/>
          <w:spacing w:val="-1"/>
        </w:rPr>
        <w:t xml:space="preserve"> </w:t>
      </w:r>
      <w:r w:rsidRPr="007609EA">
        <w:rPr>
          <w:color w:val="000000" w:themeColor="text1"/>
        </w:rPr>
        <w:t>attained</w:t>
      </w:r>
      <w:r w:rsidRPr="007609EA">
        <w:rPr>
          <w:color w:val="000000" w:themeColor="text1"/>
          <w:spacing w:val="-6"/>
        </w:rPr>
        <w:t xml:space="preserve"> </w:t>
      </w:r>
      <w:r w:rsidRPr="007609EA">
        <w:rPr>
          <w:color w:val="000000" w:themeColor="text1"/>
        </w:rPr>
        <w:t>knowledge,</w:t>
      </w:r>
      <w:r w:rsidRPr="007609EA">
        <w:rPr>
          <w:color w:val="000000" w:themeColor="text1"/>
          <w:spacing w:val="-6"/>
        </w:rPr>
        <w:t xml:space="preserve"> </w:t>
      </w:r>
      <w:r w:rsidRPr="007609EA">
        <w:rPr>
          <w:color w:val="000000" w:themeColor="text1"/>
        </w:rPr>
        <w:t>skills,</w:t>
      </w:r>
      <w:r w:rsidRPr="007609EA">
        <w:rPr>
          <w:color w:val="000000" w:themeColor="text1"/>
          <w:spacing w:val="-3"/>
        </w:rPr>
        <w:t xml:space="preserve"> </w:t>
      </w:r>
      <w:r w:rsidRPr="007609EA">
        <w:rPr>
          <w:color w:val="000000" w:themeColor="text1"/>
        </w:rPr>
        <w:t>or</w:t>
      </w:r>
      <w:r w:rsidRPr="007609EA">
        <w:rPr>
          <w:color w:val="000000" w:themeColor="text1"/>
          <w:spacing w:val="-5"/>
        </w:rPr>
        <w:t xml:space="preserve"> </w:t>
      </w:r>
      <w:r w:rsidRPr="007609EA">
        <w:rPr>
          <w:color w:val="000000" w:themeColor="text1"/>
        </w:rPr>
        <w:t>attitudes</w:t>
      </w:r>
      <w:r w:rsidRPr="007609EA">
        <w:rPr>
          <w:color w:val="000000" w:themeColor="text1"/>
          <w:spacing w:val="-2"/>
        </w:rPr>
        <w:t xml:space="preserve"> </w:t>
      </w:r>
      <w:r w:rsidRPr="007609EA">
        <w:rPr>
          <w:color w:val="000000" w:themeColor="text1"/>
        </w:rPr>
        <w:t>in</w:t>
      </w:r>
      <w:r w:rsidRPr="007609EA">
        <w:rPr>
          <w:color w:val="000000" w:themeColor="text1"/>
          <w:spacing w:val="-3"/>
        </w:rPr>
        <w:t xml:space="preserve"> </w:t>
      </w:r>
      <w:r w:rsidRPr="007609EA">
        <w:rPr>
          <w:color w:val="000000" w:themeColor="text1"/>
        </w:rPr>
        <w:t>day</w:t>
      </w:r>
      <w:r w:rsidRPr="007609EA">
        <w:rPr>
          <w:color w:val="000000" w:themeColor="text1"/>
          <w:spacing w:val="-6"/>
        </w:rPr>
        <w:t xml:space="preserve"> </w:t>
      </w:r>
      <w:r w:rsidRPr="007609EA">
        <w:rPr>
          <w:color w:val="000000" w:themeColor="text1"/>
        </w:rPr>
        <w:t>to day work (follow-up</w:t>
      </w:r>
      <w:r w:rsidRPr="007609EA">
        <w:rPr>
          <w:color w:val="000000" w:themeColor="text1"/>
          <w:spacing w:val="-1"/>
        </w:rPr>
        <w:t xml:space="preserve"> </w:t>
      </w:r>
      <w:r w:rsidRPr="007609EA">
        <w:rPr>
          <w:color w:val="000000" w:themeColor="text1"/>
        </w:rPr>
        <w:t>survey).</w:t>
      </w:r>
    </w:p>
    <w:p w14:paraId="2430A9C6" w14:textId="77777777" w:rsidR="001B62B1" w:rsidRPr="007609EA" w:rsidRDefault="001B62B1">
      <w:pPr>
        <w:pStyle w:val="BodyText"/>
        <w:spacing w:before="6"/>
        <w:rPr>
          <w:color w:val="000000" w:themeColor="text1"/>
        </w:rPr>
      </w:pPr>
    </w:p>
    <w:p w14:paraId="79EDD4F6" w14:textId="77777777" w:rsidR="001B62B1" w:rsidRPr="007609EA" w:rsidRDefault="00000000">
      <w:pPr>
        <w:pStyle w:val="Heading3"/>
        <w:numPr>
          <w:ilvl w:val="2"/>
          <w:numId w:val="18"/>
        </w:numPr>
        <w:tabs>
          <w:tab w:val="left" w:pos="821"/>
        </w:tabs>
        <w:ind w:hanging="721"/>
        <w:jc w:val="both"/>
        <w:rPr>
          <w:color w:val="000000" w:themeColor="text1"/>
          <w:sz w:val="14"/>
        </w:rPr>
      </w:pPr>
      <w:r w:rsidRPr="007609EA">
        <w:rPr>
          <w:color w:val="000000" w:themeColor="text1"/>
        </w:rPr>
        <w:t>Results</w:t>
      </w:r>
      <w:r w:rsidRPr="007609EA">
        <w:rPr>
          <w:color w:val="000000" w:themeColor="text1"/>
          <w:spacing w:val="-3"/>
        </w:rPr>
        <w:t xml:space="preserve"> </w:t>
      </w:r>
      <w:r w:rsidRPr="007609EA">
        <w:rPr>
          <w:color w:val="000000" w:themeColor="text1"/>
        </w:rPr>
        <w:t>logs</w:t>
      </w:r>
      <w:r w:rsidRPr="007609EA">
        <w:rPr>
          <w:color w:val="000000" w:themeColor="text1"/>
          <w:position w:val="8"/>
          <w:sz w:val="14"/>
        </w:rPr>
        <w:t>14</w:t>
      </w:r>
    </w:p>
    <w:p w14:paraId="340FDEE0" w14:textId="77777777" w:rsidR="001B62B1" w:rsidRPr="007609EA" w:rsidRDefault="00000000">
      <w:pPr>
        <w:pStyle w:val="BodyText"/>
        <w:spacing w:before="119"/>
        <w:ind w:left="100" w:right="495"/>
        <w:jc w:val="both"/>
        <w:rPr>
          <w:color w:val="000000" w:themeColor="text1"/>
        </w:rPr>
      </w:pPr>
      <w:r w:rsidRPr="007609EA">
        <w:rPr>
          <w:color w:val="000000" w:themeColor="text1"/>
        </w:rPr>
        <w:t xml:space="preserve">For each key ACCESS counterpart </w:t>
      </w:r>
      <w:proofErr w:type="spellStart"/>
      <w:r w:rsidRPr="007609EA">
        <w:rPr>
          <w:color w:val="000000" w:themeColor="text1"/>
        </w:rPr>
        <w:t>organisation</w:t>
      </w:r>
      <w:proofErr w:type="spellEnd"/>
      <w:r w:rsidRPr="007609EA">
        <w:rPr>
          <w:color w:val="000000" w:themeColor="text1"/>
        </w:rPr>
        <w:t xml:space="preserve">, relevant ACCESS and counterpart staff will agree a small set of priority </w:t>
      </w:r>
      <w:proofErr w:type="spellStart"/>
      <w:r w:rsidRPr="007609EA">
        <w:rPr>
          <w:color w:val="000000" w:themeColor="text1"/>
        </w:rPr>
        <w:t>organisational</w:t>
      </w:r>
      <w:proofErr w:type="spellEnd"/>
      <w:r w:rsidRPr="007609EA">
        <w:rPr>
          <w:color w:val="000000" w:themeColor="text1"/>
        </w:rPr>
        <w:t xml:space="preserve"> performance areas for the year, around which ACCESS capacity building support to that </w:t>
      </w:r>
      <w:proofErr w:type="spellStart"/>
      <w:r w:rsidRPr="007609EA">
        <w:rPr>
          <w:color w:val="000000" w:themeColor="text1"/>
        </w:rPr>
        <w:t>organisation</w:t>
      </w:r>
      <w:proofErr w:type="spellEnd"/>
      <w:r w:rsidRPr="007609EA">
        <w:rPr>
          <w:color w:val="000000" w:themeColor="text1"/>
        </w:rPr>
        <w:t xml:space="preserve"> will be focused. Where there is an openness to forecasting performance improvements in more detail, ACCESS and counterparts will agree progress markers for each of these performance areas. Throughout the year, ACCESS and counterpart staff will log instances of promising or disappointing performance against these priority areas</w:t>
      </w:r>
      <w:r w:rsidRPr="007609EA">
        <w:rPr>
          <w:color w:val="000000" w:themeColor="text1"/>
          <w:position w:val="6"/>
          <w:sz w:val="13"/>
        </w:rPr>
        <w:t>15</w:t>
      </w:r>
      <w:r w:rsidRPr="007609EA">
        <w:rPr>
          <w:color w:val="000000" w:themeColor="text1"/>
        </w:rPr>
        <w:t>. Every six months, these will be collated to inform dialogue between ACCESS and counterpart staff about the adequacy of progress in each performance area (using a simple rubric) and actions each party could take to further improve performance.</w:t>
      </w:r>
    </w:p>
    <w:p w14:paraId="5FE5F471" w14:textId="77777777" w:rsidR="001B62B1" w:rsidRPr="007609EA" w:rsidRDefault="001B62B1">
      <w:pPr>
        <w:pStyle w:val="BodyText"/>
        <w:spacing w:before="10"/>
        <w:rPr>
          <w:color w:val="000000" w:themeColor="text1"/>
        </w:rPr>
      </w:pPr>
    </w:p>
    <w:p w14:paraId="13DF6E51" w14:textId="77777777" w:rsidR="001B62B1" w:rsidRPr="007609EA" w:rsidRDefault="00000000">
      <w:pPr>
        <w:pStyle w:val="Heading3"/>
        <w:numPr>
          <w:ilvl w:val="2"/>
          <w:numId w:val="18"/>
        </w:numPr>
        <w:tabs>
          <w:tab w:val="left" w:pos="821"/>
        </w:tabs>
        <w:ind w:hanging="721"/>
        <w:jc w:val="both"/>
        <w:rPr>
          <w:color w:val="000000" w:themeColor="text1"/>
        </w:rPr>
      </w:pPr>
      <w:r w:rsidRPr="007609EA">
        <w:rPr>
          <w:color w:val="000000" w:themeColor="text1"/>
        </w:rPr>
        <w:t>Partnership survey and</w:t>
      </w:r>
      <w:r w:rsidRPr="007609EA">
        <w:rPr>
          <w:color w:val="000000" w:themeColor="text1"/>
          <w:spacing w:val="-5"/>
        </w:rPr>
        <w:t xml:space="preserve"> </w:t>
      </w:r>
      <w:r w:rsidRPr="007609EA">
        <w:rPr>
          <w:color w:val="000000" w:themeColor="text1"/>
        </w:rPr>
        <w:t>interviews</w:t>
      </w:r>
    </w:p>
    <w:p w14:paraId="7D97D60A" w14:textId="77777777" w:rsidR="001B62B1" w:rsidRPr="007609EA" w:rsidRDefault="00000000">
      <w:pPr>
        <w:pStyle w:val="BodyText"/>
        <w:spacing w:before="121"/>
        <w:ind w:left="100" w:right="497"/>
        <w:jc w:val="both"/>
        <w:rPr>
          <w:color w:val="000000" w:themeColor="text1"/>
        </w:rPr>
      </w:pPr>
      <w:r w:rsidRPr="007609EA">
        <w:rPr>
          <w:color w:val="000000" w:themeColor="text1"/>
        </w:rPr>
        <w:t>Annually, key ACCESS counterpart staff will be asked to complete a short, online survey about the quality of their partnership with ACCESS. The survey will explore dimensions like trust, credibility, and level</w:t>
      </w:r>
      <w:r w:rsidRPr="007609EA">
        <w:rPr>
          <w:color w:val="000000" w:themeColor="text1"/>
          <w:spacing w:val="-10"/>
        </w:rPr>
        <w:t xml:space="preserve"> </w:t>
      </w:r>
      <w:r w:rsidRPr="007609EA">
        <w:rPr>
          <w:color w:val="000000" w:themeColor="text1"/>
        </w:rPr>
        <w:t>of</w:t>
      </w:r>
      <w:r w:rsidRPr="007609EA">
        <w:rPr>
          <w:color w:val="000000" w:themeColor="text1"/>
          <w:spacing w:val="-9"/>
        </w:rPr>
        <w:t xml:space="preserve"> </w:t>
      </w:r>
      <w:r w:rsidRPr="007609EA">
        <w:rPr>
          <w:color w:val="000000" w:themeColor="text1"/>
        </w:rPr>
        <w:t>collaboration</w:t>
      </w:r>
      <w:r w:rsidRPr="007609EA">
        <w:rPr>
          <w:color w:val="000000" w:themeColor="text1"/>
          <w:spacing w:val="-10"/>
        </w:rPr>
        <w:t xml:space="preserve"> </w:t>
      </w:r>
      <w:r w:rsidRPr="007609EA">
        <w:rPr>
          <w:color w:val="000000" w:themeColor="text1"/>
        </w:rPr>
        <w:t>-</w:t>
      </w:r>
      <w:r w:rsidRPr="007609EA">
        <w:rPr>
          <w:color w:val="000000" w:themeColor="text1"/>
          <w:spacing w:val="-10"/>
        </w:rPr>
        <w:t xml:space="preserve"> </w:t>
      </w:r>
      <w:r w:rsidRPr="007609EA">
        <w:rPr>
          <w:color w:val="000000" w:themeColor="text1"/>
        </w:rPr>
        <w:t>all</w:t>
      </w:r>
      <w:r w:rsidRPr="007609EA">
        <w:rPr>
          <w:color w:val="000000" w:themeColor="text1"/>
          <w:spacing w:val="-10"/>
        </w:rPr>
        <w:t xml:space="preserve"> </w:t>
      </w:r>
      <w:r w:rsidRPr="007609EA">
        <w:rPr>
          <w:color w:val="000000" w:themeColor="text1"/>
        </w:rPr>
        <w:t>highlighted</w:t>
      </w:r>
      <w:r w:rsidRPr="007609EA">
        <w:rPr>
          <w:color w:val="000000" w:themeColor="text1"/>
          <w:spacing w:val="-9"/>
        </w:rPr>
        <w:t xml:space="preserve"> </w:t>
      </w:r>
      <w:r w:rsidRPr="007609EA">
        <w:rPr>
          <w:color w:val="000000" w:themeColor="text1"/>
        </w:rPr>
        <w:t>in</w:t>
      </w:r>
      <w:r w:rsidRPr="007609EA">
        <w:rPr>
          <w:color w:val="000000" w:themeColor="text1"/>
          <w:spacing w:val="-9"/>
        </w:rPr>
        <w:t xml:space="preserve"> </w:t>
      </w:r>
      <w:r w:rsidRPr="007609EA">
        <w:rPr>
          <w:color w:val="000000" w:themeColor="text1"/>
        </w:rPr>
        <w:t>ACCESS’</w:t>
      </w:r>
      <w:r w:rsidRPr="007609EA">
        <w:rPr>
          <w:color w:val="000000" w:themeColor="text1"/>
          <w:spacing w:val="-9"/>
        </w:rPr>
        <w:t xml:space="preserve"> </w:t>
      </w:r>
      <w:r w:rsidRPr="007609EA">
        <w:rPr>
          <w:color w:val="000000" w:themeColor="text1"/>
        </w:rPr>
        <w:t>principles.</w:t>
      </w:r>
      <w:r w:rsidRPr="007609EA">
        <w:rPr>
          <w:color w:val="000000" w:themeColor="text1"/>
          <w:spacing w:val="-11"/>
        </w:rPr>
        <w:t xml:space="preserve"> </w:t>
      </w:r>
      <w:r w:rsidRPr="007609EA">
        <w:rPr>
          <w:color w:val="000000" w:themeColor="text1"/>
        </w:rPr>
        <w:t>Further</w:t>
      </w:r>
      <w:r w:rsidRPr="007609EA">
        <w:rPr>
          <w:color w:val="000000" w:themeColor="text1"/>
          <w:spacing w:val="-10"/>
        </w:rPr>
        <w:t xml:space="preserve"> </w:t>
      </w:r>
      <w:r w:rsidRPr="007609EA">
        <w:rPr>
          <w:color w:val="000000" w:themeColor="text1"/>
        </w:rPr>
        <w:t>exploration</w:t>
      </w:r>
      <w:r w:rsidRPr="007609EA">
        <w:rPr>
          <w:color w:val="000000" w:themeColor="text1"/>
          <w:spacing w:val="-9"/>
        </w:rPr>
        <w:t xml:space="preserve"> </w:t>
      </w:r>
      <w:r w:rsidRPr="007609EA">
        <w:rPr>
          <w:color w:val="000000" w:themeColor="text1"/>
        </w:rPr>
        <w:t>of</w:t>
      </w:r>
      <w:r w:rsidRPr="007609EA">
        <w:rPr>
          <w:color w:val="000000" w:themeColor="text1"/>
          <w:spacing w:val="-9"/>
        </w:rPr>
        <w:t xml:space="preserve"> </w:t>
      </w:r>
      <w:r w:rsidRPr="007609EA">
        <w:rPr>
          <w:color w:val="000000" w:themeColor="text1"/>
        </w:rPr>
        <w:t>responses</w:t>
      </w:r>
      <w:r w:rsidRPr="007609EA">
        <w:rPr>
          <w:color w:val="000000" w:themeColor="text1"/>
          <w:spacing w:val="-8"/>
        </w:rPr>
        <w:t xml:space="preserve"> </w:t>
      </w:r>
      <w:r w:rsidRPr="007609EA">
        <w:rPr>
          <w:color w:val="000000" w:themeColor="text1"/>
        </w:rPr>
        <w:t>will</w:t>
      </w:r>
      <w:r w:rsidRPr="007609EA">
        <w:rPr>
          <w:color w:val="000000" w:themeColor="text1"/>
          <w:spacing w:val="-10"/>
        </w:rPr>
        <w:t xml:space="preserve"> </w:t>
      </w:r>
      <w:r w:rsidRPr="007609EA">
        <w:rPr>
          <w:color w:val="000000" w:themeColor="text1"/>
        </w:rPr>
        <w:t xml:space="preserve">occur with a sample of respondents that voluntarily opt in to follow-up semi-structured interviews. Along with results logs (see above), ACCESS will discuss findings with each key counterpart </w:t>
      </w:r>
      <w:proofErr w:type="spellStart"/>
      <w:r w:rsidRPr="007609EA">
        <w:rPr>
          <w:color w:val="000000" w:themeColor="text1"/>
        </w:rPr>
        <w:t>organisation</w:t>
      </w:r>
      <w:proofErr w:type="spellEnd"/>
      <w:r w:rsidRPr="007609EA">
        <w:rPr>
          <w:color w:val="000000" w:themeColor="text1"/>
        </w:rPr>
        <w:t xml:space="preserve"> </w:t>
      </w:r>
      <w:r w:rsidRPr="007609EA">
        <w:rPr>
          <w:color w:val="000000" w:themeColor="text1"/>
          <w:spacing w:val="2"/>
        </w:rPr>
        <w:t xml:space="preserve">during </w:t>
      </w:r>
      <w:r w:rsidRPr="007609EA">
        <w:rPr>
          <w:color w:val="000000" w:themeColor="text1"/>
        </w:rPr>
        <w:t>annual</w:t>
      </w:r>
      <w:r w:rsidRPr="007609EA">
        <w:rPr>
          <w:color w:val="000000" w:themeColor="text1"/>
          <w:spacing w:val="-1"/>
        </w:rPr>
        <w:t xml:space="preserve"> </w:t>
      </w:r>
      <w:r w:rsidRPr="007609EA">
        <w:rPr>
          <w:color w:val="000000" w:themeColor="text1"/>
        </w:rPr>
        <w:t>dialogues.</w:t>
      </w:r>
    </w:p>
    <w:p w14:paraId="44FB3BD0" w14:textId="77777777" w:rsidR="001B62B1" w:rsidRPr="007609EA" w:rsidRDefault="001B62B1">
      <w:pPr>
        <w:pStyle w:val="BodyText"/>
        <w:rPr>
          <w:color w:val="000000" w:themeColor="text1"/>
        </w:rPr>
      </w:pPr>
    </w:p>
    <w:p w14:paraId="75326FE7" w14:textId="34589B3B" w:rsidR="001B62B1" w:rsidRPr="007609EA" w:rsidRDefault="001B62B1">
      <w:pPr>
        <w:pStyle w:val="BodyText"/>
        <w:spacing w:before="4"/>
        <w:rPr>
          <w:color w:val="000000" w:themeColor="text1"/>
          <w:sz w:val="18"/>
        </w:rPr>
      </w:pPr>
    </w:p>
    <w:p w14:paraId="2AFBECDA" w14:textId="77777777" w:rsidR="001B62B1" w:rsidRPr="007609EA" w:rsidRDefault="00000000">
      <w:pPr>
        <w:pStyle w:val="BodyText"/>
        <w:spacing w:before="50"/>
        <w:ind w:left="100"/>
        <w:rPr>
          <w:rFonts w:ascii="Calibri"/>
          <w:color w:val="000000" w:themeColor="text1"/>
        </w:rPr>
      </w:pPr>
      <w:r w:rsidRPr="007609EA">
        <w:rPr>
          <w:rFonts w:ascii="Calibri"/>
          <w:color w:val="000000" w:themeColor="text1"/>
          <w:position w:val="7"/>
          <w:sz w:val="13"/>
        </w:rPr>
        <w:t xml:space="preserve">14 </w:t>
      </w:r>
      <w:r w:rsidRPr="007609EA">
        <w:rPr>
          <w:rFonts w:ascii="Calibri"/>
          <w:color w:val="000000" w:themeColor="text1"/>
        </w:rPr>
        <w:t xml:space="preserve">This is a simplified model of outcome mapping (see </w:t>
      </w:r>
      <w:hyperlink r:id="rId22">
        <w:r w:rsidRPr="007609EA">
          <w:rPr>
            <w:rFonts w:ascii="Calibri"/>
            <w:color w:val="000000" w:themeColor="text1"/>
            <w:w w:val="95"/>
            <w:u w:val="single" w:color="0462C1"/>
          </w:rPr>
          <w:t>https://www.betterevaluation.org/en/plan/approach/outcome_mapping</w:t>
        </w:r>
      </w:hyperlink>
      <w:r w:rsidRPr="007609EA">
        <w:rPr>
          <w:rFonts w:ascii="Calibri"/>
          <w:color w:val="000000" w:themeColor="text1"/>
          <w:w w:val="95"/>
        </w:rPr>
        <w:t>)</w:t>
      </w:r>
    </w:p>
    <w:p w14:paraId="1DBA2B75" w14:textId="77777777" w:rsidR="001B62B1" w:rsidRPr="007609EA" w:rsidRDefault="00000000">
      <w:pPr>
        <w:pStyle w:val="BodyText"/>
        <w:spacing w:line="245" w:lineRule="exact"/>
        <w:ind w:left="100"/>
        <w:rPr>
          <w:rFonts w:ascii="Calibri"/>
          <w:color w:val="000000" w:themeColor="text1"/>
        </w:rPr>
      </w:pPr>
      <w:r w:rsidRPr="007609EA">
        <w:rPr>
          <w:rFonts w:ascii="Calibri"/>
          <w:color w:val="000000" w:themeColor="text1"/>
          <w:position w:val="7"/>
          <w:sz w:val="13"/>
        </w:rPr>
        <w:t xml:space="preserve">15 </w:t>
      </w:r>
      <w:r w:rsidRPr="007609EA">
        <w:rPr>
          <w:rFonts w:ascii="Calibri"/>
          <w:color w:val="000000" w:themeColor="text1"/>
        </w:rPr>
        <w:t>This could be via email to a designated inbox, a closed social media page, or a group messaging app.</w:t>
      </w:r>
    </w:p>
    <w:p w14:paraId="0A21ED31" w14:textId="77777777" w:rsidR="001B62B1" w:rsidRPr="007609EA" w:rsidRDefault="001B62B1">
      <w:pPr>
        <w:spacing w:line="245" w:lineRule="exact"/>
        <w:rPr>
          <w:rFonts w:ascii="Calibri"/>
          <w:color w:val="000000" w:themeColor="text1"/>
        </w:rPr>
        <w:sectPr w:rsidR="001B62B1" w:rsidRPr="007609EA">
          <w:pgSz w:w="11910" w:h="16840"/>
          <w:pgMar w:top="1340" w:right="940" w:bottom="280" w:left="1340" w:header="725" w:footer="0" w:gutter="0"/>
          <w:cols w:space="720"/>
        </w:sectPr>
      </w:pPr>
    </w:p>
    <w:p w14:paraId="5295216E" w14:textId="77777777" w:rsidR="001B62B1" w:rsidRPr="007609EA" w:rsidRDefault="00000000">
      <w:pPr>
        <w:pStyle w:val="Heading3"/>
        <w:numPr>
          <w:ilvl w:val="2"/>
          <w:numId w:val="18"/>
        </w:numPr>
        <w:tabs>
          <w:tab w:val="left" w:pos="821"/>
        </w:tabs>
        <w:spacing w:before="91"/>
        <w:ind w:hanging="721"/>
        <w:jc w:val="both"/>
        <w:rPr>
          <w:color w:val="000000" w:themeColor="text1"/>
        </w:rPr>
      </w:pPr>
      <w:r w:rsidRPr="007609EA">
        <w:rPr>
          <w:color w:val="000000" w:themeColor="text1"/>
        </w:rPr>
        <w:lastRenderedPageBreak/>
        <w:t>Budget monitoring</w:t>
      </w:r>
    </w:p>
    <w:p w14:paraId="3E304E61" w14:textId="77777777" w:rsidR="001B62B1" w:rsidRPr="007609EA" w:rsidRDefault="00000000">
      <w:pPr>
        <w:pStyle w:val="BodyText"/>
        <w:spacing w:before="119"/>
        <w:ind w:left="100" w:right="496"/>
        <w:jc w:val="both"/>
        <w:rPr>
          <w:color w:val="000000" w:themeColor="text1"/>
        </w:rPr>
      </w:pPr>
      <w:r w:rsidRPr="007609EA">
        <w:rPr>
          <w:color w:val="000000" w:themeColor="text1"/>
        </w:rPr>
        <w:t xml:space="preserve">Annually, ACCESS staff will review available government budget data to gather evidence on budget process and outcomes </w:t>
      </w:r>
      <w:proofErr w:type="gramStart"/>
      <w:r w:rsidRPr="007609EA">
        <w:rPr>
          <w:color w:val="000000" w:themeColor="text1"/>
        </w:rPr>
        <w:t>e.g.</w:t>
      </w:r>
      <w:proofErr w:type="gramEnd"/>
      <w:r w:rsidRPr="007609EA">
        <w:rPr>
          <w:color w:val="000000" w:themeColor="text1"/>
        </w:rPr>
        <w:t xml:space="preserve"> absolute and relative changes in budget allocations, variances between proposed and approved budgets, degree of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adherence to MEF budget process</w:t>
      </w:r>
      <w:r w:rsidRPr="007609EA">
        <w:rPr>
          <w:color w:val="000000" w:themeColor="text1"/>
          <w:spacing w:val="-4"/>
        </w:rPr>
        <w:t xml:space="preserve"> </w:t>
      </w:r>
      <w:r w:rsidRPr="007609EA">
        <w:rPr>
          <w:color w:val="000000" w:themeColor="text1"/>
        </w:rPr>
        <w:t>standards</w:t>
      </w:r>
      <w:r w:rsidRPr="007609EA">
        <w:rPr>
          <w:color w:val="000000" w:themeColor="text1"/>
          <w:spacing w:val="-5"/>
        </w:rPr>
        <w:t xml:space="preserve"> </w:t>
      </w:r>
      <w:r w:rsidRPr="007609EA">
        <w:rPr>
          <w:color w:val="000000" w:themeColor="text1"/>
        </w:rPr>
        <w:t>(e.g.</w:t>
      </w:r>
      <w:r w:rsidRPr="007609EA">
        <w:rPr>
          <w:color w:val="000000" w:themeColor="text1"/>
          <w:spacing w:val="-5"/>
        </w:rPr>
        <w:t xml:space="preserve"> </w:t>
      </w:r>
      <w:r w:rsidRPr="007609EA">
        <w:rPr>
          <w:color w:val="000000" w:themeColor="text1"/>
        </w:rPr>
        <w:t>BSPs).</w:t>
      </w:r>
      <w:r w:rsidRPr="007609EA">
        <w:rPr>
          <w:color w:val="000000" w:themeColor="text1"/>
          <w:spacing w:val="-5"/>
        </w:rPr>
        <w:t xml:space="preserve"> </w:t>
      </w:r>
      <w:r w:rsidRPr="007609EA">
        <w:rPr>
          <w:color w:val="000000" w:themeColor="text1"/>
        </w:rPr>
        <w:t>Based</w:t>
      </w:r>
      <w:r w:rsidRPr="007609EA">
        <w:rPr>
          <w:color w:val="000000" w:themeColor="text1"/>
          <w:spacing w:val="-6"/>
        </w:rPr>
        <w:t xml:space="preserve"> </w:t>
      </w:r>
      <w:r w:rsidRPr="007609EA">
        <w:rPr>
          <w:color w:val="000000" w:themeColor="text1"/>
        </w:rPr>
        <w:t>on</w:t>
      </w:r>
      <w:r w:rsidRPr="007609EA">
        <w:rPr>
          <w:color w:val="000000" w:themeColor="text1"/>
          <w:spacing w:val="-6"/>
        </w:rPr>
        <w:t xml:space="preserve"> </w:t>
      </w:r>
      <w:r w:rsidRPr="007609EA">
        <w:rPr>
          <w:color w:val="000000" w:themeColor="text1"/>
        </w:rPr>
        <w:t>tacit</w:t>
      </w:r>
      <w:r w:rsidRPr="007609EA">
        <w:rPr>
          <w:color w:val="000000" w:themeColor="text1"/>
          <w:spacing w:val="-5"/>
        </w:rPr>
        <w:t xml:space="preserve"> </w:t>
      </w:r>
      <w:r w:rsidRPr="007609EA">
        <w:rPr>
          <w:color w:val="000000" w:themeColor="text1"/>
        </w:rPr>
        <w:t>knowledge</w:t>
      </w:r>
      <w:r w:rsidRPr="007609EA">
        <w:rPr>
          <w:color w:val="000000" w:themeColor="text1"/>
          <w:spacing w:val="-6"/>
        </w:rPr>
        <w:t xml:space="preserve"> </w:t>
      </w:r>
      <w:r w:rsidRPr="007609EA">
        <w:rPr>
          <w:color w:val="000000" w:themeColor="text1"/>
        </w:rPr>
        <w:t>and</w:t>
      </w:r>
      <w:r w:rsidRPr="007609EA">
        <w:rPr>
          <w:color w:val="000000" w:themeColor="text1"/>
          <w:spacing w:val="-5"/>
        </w:rPr>
        <w:t xml:space="preserve"> </w:t>
      </w:r>
      <w:r w:rsidRPr="007609EA">
        <w:rPr>
          <w:color w:val="000000" w:themeColor="text1"/>
        </w:rPr>
        <w:t>key</w:t>
      </w:r>
      <w:r w:rsidRPr="007609EA">
        <w:rPr>
          <w:color w:val="000000" w:themeColor="text1"/>
          <w:spacing w:val="-9"/>
        </w:rPr>
        <w:t xml:space="preserve"> </w:t>
      </w:r>
      <w:r w:rsidRPr="007609EA">
        <w:rPr>
          <w:color w:val="000000" w:themeColor="text1"/>
        </w:rPr>
        <w:t>informant</w:t>
      </w:r>
      <w:r w:rsidRPr="007609EA">
        <w:rPr>
          <w:color w:val="000000" w:themeColor="text1"/>
          <w:spacing w:val="-5"/>
        </w:rPr>
        <w:t xml:space="preserve"> </w:t>
      </w:r>
      <w:r w:rsidRPr="007609EA">
        <w:rPr>
          <w:color w:val="000000" w:themeColor="text1"/>
        </w:rPr>
        <w:t>interviews,</w:t>
      </w:r>
      <w:r w:rsidRPr="007609EA">
        <w:rPr>
          <w:color w:val="000000" w:themeColor="text1"/>
          <w:spacing w:val="-5"/>
        </w:rPr>
        <w:t xml:space="preserve"> </w:t>
      </w:r>
      <w:r w:rsidRPr="007609EA">
        <w:rPr>
          <w:color w:val="000000" w:themeColor="text1"/>
        </w:rPr>
        <w:t>annual</w:t>
      </w:r>
      <w:r w:rsidRPr="007609EA">
        <w:rPr>
          <w:color w:val="000000" w:themeColor="text1"/>
          <w:spacing w:val="-7"/>
        </w:rPr>
        <w:t xml:space="preserve"> </w:t>
      </w:r>
      <w:r w:rsidRPr="007609EA">
        <w:rPr>
          <w:color w:val="000000" w:themeColor="text1"/>
        </w:rPr>
        <w:t>budget analysis will also explore positive and negative contributing factors and implications for the ACCESS program.</w:t>
      </w:r>
    </w:p>
    <w:p w14:paraId="5E3BBBC6" w14:textId="77777777" w:rsidR="001B62B1" w:rsidRPr="007609EA" w:rsidRDefault="001B62B1">
      <w:pPr>
        <w:pStyle w:val="BodyText"/>
        <w:spacing w:before="10"/>
        <w:rPr>
          <w:color w:val="000000" w:themeColor="text1"/>
        </w:rPr>
      </w:pPr>
    </w:p>
    <w:p w14:paraId="349F8148" w14:textId="77777777" w:rsidR="001B62B1" w:rsidRPr="007609EA" w:rsidRDefault="00000000">
      <w:pPr>
        <w:pStyle w:val="Heading3"/>
        <w:numPr>
          <w:ilvl w:val="2"/>
          <w:numId w:val="18"/>
        </w:numPr>
        <w:tabs>
          <w:tab w:val="left" w:pos="821"/>
        </w:tabs>
        <w:ind w:hanging="721"/>
        <w:jc w:val="both"/>
        <w:rPr>
          <w:color w:val="000000" w:themeColor="text1"/>
        </w:rPr>
      </w:pPr>
      <w:r w:rsidRPr="007609EA">
        <w:rPr>
          <w:color w:val="000000" w:themeColor="text1"/>
        </w:rPr>
        <w:t>Political economy</w:t>
      </w:r>
      <w:r w:rsidRPr="007609EA">
        <w:rPr>
          <w:color w:val="000000" w:themeColor="text1"/>
          <w:spacing w:val="-6"/>
        </w:rPr>
        <w:t xml:space="preserve"> </w:t>
      </w:r>
      <w:r w:rsidRPr="007609EA">
        <w:rPr>
          <w:color w:val="000000" w:themeColor="text1"/>
        </w:rPr>
        <w:t>analysis</w:t>
      </w:r>
    </w:p>
    <w:p w14:paraId="662F85A4" w14:textId="77777777" w:rsidR="001B62B1" w:rsidRPr="007609EA" w:rsidRDefault="00000000">
      <w:pPr>
        <w:pStyle w:val="BodyText"/>
        <w:spacing w:before="121"/>
        <w:ind w:left="100" w:right="495"/>
        <w:jc w:val="both"/>
        <w:rPr>
          <w:color w:val="000000" w:themeColor="text1"/>
        </w:rPr>
      </w:pPr>
      <w:r w:rsidRPr="007609EA">
        <w:rPr>
          <w:color w:val="000000" w:themeColor="text1"/>
        </w:rPr>
        <w:t>Simple</w:t>
      </w:r>
      <w:r w:rsidRPr="007609EA">
        <w:rPr>
          <w:color w:val="000000" w:themeColor="text1"/>
          <w:spacing w:val="-6"/>
        </w:rPr>
        <w:t xml:space="preserve"> </w:t>
      </w:r>
      <w:r w:rsidRPr="007609EA">
        <w:rPr>
          <w:color w:val="000000" w:themeColor="text1"/>
        </w:rPr>
        <w:t>tools</w:t>
      </w:r>
      <w:r w:rsidRPr="007609EA">
        <w:rPr>
          <w:color w:val="000000" w:themeColor="text1"/>
          <w:spacing w:val="-3"/>
        </w:rPr>
        <w:t xml:space="preserve"> </w:t>
      </w:r>
      <w:r w:rsidRPr="007609EA">
        <w:rPr>
          <w:color w:val="000000" w:themeColor="text1"/>
        </w:rPr>
        <w:t>for</w:t>
      </w:r>
      <w:r w:rsidRPr="007609EA">
        <w:rPr>
          <w:color w:val="000000" w:themeColor="text1"/>
          <w:spacing w:val="-4"/>
        </w:rPr>
        <w:t xml:space="preserve"> </w:t>
      </w:r>
      <w:r w:rsidRPr="007609EA">
        <w:rPr>
          <w:color w:val="000000" w:themeColor="text1"/>
        </w:rPr>
        <w:t>political</w:t>
      </w:r>
      <w:r w:rsidRPr="007609EA">
        <w:rPr>
          <w:color w:val="000000" w:themeColor="text1"/>
          <w:spacing w:val="-5"/>
        </w:rPr>
        <w:t xml:space="preserve"> </w:t>
      </w:r>
      <w:r w:rsidRPr="007609EA">
        <w:rPr>
          <w:color w:val="000000" w:themeColor="text1"/>
        </w:rPr>
        <w:t>economy</w:t>
      </w:r>
      <w:r w:rsidRPr="007609EA">
        <w:rPr>
          <w:color w:val="000000" w:themeColor="text1"/>
          <w:spacing w:val="-8"/>
        </w:rPr>
        <w:t xml:space="preserve"> </w:t>
      </w:r>
      <w:r w:rsidRPr="007609EA">
        <w:rPr>
          <w:color w:val="000000" w:themeColor="text1"/>
        </w:rPr>
        <w:t>analysis</w:t>
      </w:r>
      <w:r w:rsidRPr="007609EA">
        <w:rPr>
          <w:color w:val="000000" w:themeColor="text1"/>
          <w:spacing w:val="-3"/>
        </w:rPr>
        <w:t xml:space="preserve"> </w:t>
      </w:r>
      <w:r w:rsidRPr="007609EA">
        <w:rPr>
          <w:color w:val="000000" w:themeColor="text1"/>
        </w:rPr>
        <w:t>(PEA)</w:t>
      </w:r>
      <w:r w:rsidRPr="007609EA">
        <w:rPr>
          <w:color w:val="000000" w:themeColor="text1"/>
          <w:spacing w:val="-1"/>
        </w:rPr>
        <w:t xml:space="preserve"> </w:t>
      </w:r>
      <w:r w:rsidRPr="007609EA">
        <w:rPr>
          <w:color w:val="000000" w:themeColor="text1"/>
        </w:rPr>
        <w:t>will</w:t>
      </w:r>
      <w:r w:rsidRPr="007609EA">
        <w:rPr>
          <w:color w:val="000000" w:themeColor="text1"/>
          <w:spacing w:val="-3"/>
        </w:rPr>
        <w:t xml:space="preserve"> </w:t>
      </w:r>
      <w:r w:rsidRPr="007609EA">
        <w:rPr>
          <w:color w:val="000000" w:themeColor="text1"/>
        </w:rPr>
        <w:t>be</w:t>
      </w:r>
      <w:r w:rsidRPr="007609EA">
        <w:rPr>
          <w:color w:val="000000" w:themeColor="text1"/>
          <w:spacing w:val="-5"/>
        </w:rPr>
        <w:t xml:space="preserve"> </w:t>
      </w:r>
      <w:r w:rsidRPr="007609EA">
        <w:rPr>
          <w:color w:val="000000" w:themeColor="text1"/>
        </w:rPr>
        <w:t>employed</w:t>
      </w:r>
      <w:r w:rsidRPr="007609EA">
        <w:rPr>
          <w:color w:val="000000" w:themeColor="text1"/>
          <w:spacing w:val="-3"/>
        </w:rPr>
        <w:t xml:space="preserve"> </w:t>
      </w:r>
      <w:r w:rsidRPr="007609EA">
        <w:rPr>
          <w:color w:val="000000" w:themeColor="text1"/>
        </w:rPr>
        <w:t>regularly</w:t>
      </w:r>
      <w:r w:rsidRPr="007609EA">
        <w:rPr>
          <w:color w:val="000000" w:themeColor="text1"/>
          <w:spacing w:val="-5"/>
        </w:rPr>
        <w:t xml:space="preserve"> </w:t>
      </w:r>
      <w:r w:rsidRPr="007609EA">
        <w:rPr>
          <w:color w:val="000000" w:themeColor="text1"/>
        </w:rPr>
        <w:t>by</w:t>
      </w:r>
      <w:r w:rsidRPr="007609EA">
        <w:rPr>
          <w:color w:val="000000" w:themeColor="text1"/>
          <w:spacing w:val="-5"/>
        </w:rPr>
        <w:t xml:space="preserve"> </w:t>
      </w:r>
      <w:r w:rsidRPr="007609EA">
        <w:rPr>
          <w:color w:val="000000" w:themeColor="text1"/>
        </w:rPr>
        <w:t>ACCESS</w:t>
      </w:r>
      <w:r w:rsidRPr="007609EA">
        <w:rPr>
          <w:color w:val="000000" w:themeColor="text1"/>
          <w:spacing w:val="-5"/>
        </w:rPr>
        <w:t xml:space="preserve"> </w:t>
      </w:r>
      <w:r w:rsidRPr="007609EA">
        <w:rPr>
          <w:color w:val="000000" w:themeColor="text1"/>
        </w:rPr>
        <w:t>staff</w:t>
      </w:r>
      <w:r w:rsidRPr="007609EA">
        <w:rPr>
          <w:color w:val="000000" w:themeColor="text1"/>
          <w:spacing w:val="-2"/>
        </w:rPr>
        <w:t xml:space="preserve"> </w:t>
      </w:r>
      <w:r w:rsidRPr="007609EA">
        <w:rPr>
          <w:color w:val="000000" w:themeColor="text1"/>
        </w:rPr>
        <w:t>to</w:t>
      </w:r>
      <w:r w:rsidRPr="007609EA">
        <w:rPr>
          <w:color w:val="000000" w:themeColor="text1"/>
          <w:spacing w:val="-5"/>
        </w:rPr>
        <w:t xml:space="preserve"> </w:t>
      </w:r>
      <w:r w:rsidRPr="007609EA">
        <w:rPr>
          <w:color w:val="000000" w:themeColor="text1"/>
        </w:rPr>
        <w:t>assist them</w:t>
      </w:r>
      <w:r w:rsidRPr="007609EA">
        <w:rPr>
          <w:color w:val="000000" w:themeColor="text1"/>
          <w:spacing w:val="-6"/>
        </w:rPr>
        <w:t xml:space="preserve"> </w:t>
      </w:r>
      <w:r w:rsidRPr="007609EA">
        <w:rPr>
          <w:color w:val="000000" w:themeColor="text1"/>
        </w:rPr>
        <w:t>in</w:t>
      </w:r>
      <w:r w:rsidRPr="007609EA">
        <w:rPr>
          <w:color w:val="000000" w:themeColor="text1"/>
          <w:spacing w:val="-10"/>
        </w:rPr>
        <w:t xml:space="preserve"> </w:t>
      </w:r>
      <w:r w:rsidRPr="007609EA">
        <w:rPr>
          <w:color w:val="000000" w:themeColor="text1"/>
        </w:rPr>
        <w:t>thinking</w:t>
      </w:r>
      <w:r w:rsidRPr="007609EA">
        <w:rPr>
          <w:color w:val="000000" w:themeColor="text1"/>
          <w:spacing w:val="-8"/>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working</w:t>
      </w:r>
      <w:r w:rsidRPr="007609EA">
        <w:rPr>
          <w:color w:val="000000" w:themeColor="text1"/>
          <w:spacing w:val="-10"/>
        </w:rPr>
        <w:t xml:space="preserve"> </w:t>
      </w:r>
      <w:r w:rsidRPr="007609EA">
        <w:rPr>
          <w:color w:val="000000" w:themeColor="text1"/>
        </w:rPr>
        <w:t>politically.</w:t>
      </w:r>
      <w:r w:rsidRPr="007609EA">
        <w:rPr>
          <w:color w:val="000000" w:themeColor="text1"/>
          <w:spacing w:val="-10"/>
        </w:rPr>
        <w:t xml:space="preserve"> </w:t>
      </w:r>
      <w:r w:rsidRPr="007609EA">
        <w:rPr>
          <w:color w:val="000000" w:themeColor="text1"/>
        </w:rPr>
        <w:t>These</w:t>
      </w:r>
      <w:r w:rsidRPr="007609EA">
        <w:rPr>
          <w:color w:val="000000" w:themeColor="text1"/>
          <w:spacing w:val="-9"/>
        </w:rPr>
        <w:t xml:space="preserve"> </w:t>
      </w:r>
      <w:r w:rsidRPr="007609EA">
        <w:rPr>
          <w:color w:val="000000" w:themeColor="text1"/>
        </w:rPr>
        <w:t>tools</w:t>
      </w:r>
      <w:r w:rsidRPr="007609EA">
        <w:rPr>
          <w:color w:val="000000" w:themeColor="text1"/>
          <w:spacing w:val="-9"/>
        </w:rPr>
        <w:t xml:space="preserve"> </w:t>
      </w:r>
      <w:r w:rsidRPr="007609EA">
        <w:rPr>
          <w:color w:val="000000" w:themeColor="text1"/>
        </w:rPr>
        <w:t>(</w:t>
      </w:r>
      <w:proofErr w:type="gramStart"/>
      <w:r w:rsidRPr="007609EA">
        <w:rPr>
          <w:color w:val="000000" w:themeColor="text1"/>
        </w:rPr>
        <w:t>e.g.</w:t>
      </w:r>
      <w:proofErr w:type="gramEnd"/>
      <w:r w:rsidRPr="007609EA">
        <w:rPr>
          <w:color w:val="000000" w:themeColor="text1"/>
          <w:spacing w:val="-11"/>
        </w:rPr>
        <w:t xml:space="preserve"> </w:t>
      </w:r>
      <w:r w:rsidRPr="007609EA">
        <w:rPr>
          <w:color w:val="000000" w:themeColor="text1"/>
        </w:rPr>
        <w:t>stakeholder</w:t>
      </w:r>
      <w:r w:rsidRPr="007609EA">
        <w:rPr>
          <w:color w:val="000000" w:themeColor="text1"/>
          <w:spacing w:val="-9"/>
        </w:rPr>
        <w:t xml:space="preserve"> </w:t>
      </w:r>
      <w:r w:rsidRPr="007609EA">
        <w:rPr>
          <w:color w:val="000000" w:themeColor="text1"/>
        </w:rPr>
        <w:t>analysis)</w:t>
      </w:r>
      <w:r w:rsidRPr="007609EA">
        <w:rPr>
          <w:color w:val="000000" w:themeColor="text1"/>
          <w:spacing w:val="-7"/>
        </w:rPr>
        <w:t xml:space="preserve"> </w:t>
      </w:r>
      <w:r w:rsidRPr="007609EA">
        <w:rPr>
          <w:color w:val="000000" w:themeColor="text1"/>
        </w:rPr>
        <w:t>will</w:t>
      </w:r>
      <w:r w:rsidRPr="007609EA">
        <w:rPr>
          <w:color w:val="000000" w:themeColor="text1"/>
          <w:spacing w:val="-9"/>
        </w:rPr>
        <w:t xml:space="preserve"> </w:t>
      </w:r>
      <w:r w:rsidRPr="007609EA">
        <w:rPr>
          <w:color w:val="000000" w:themeColor="text1"/>
        </w:rPr>
        <w:t>be</w:t>
      </w:r>
      <w:r w:rsidRPr="007609EA">
        <w:rPr>
          <w:color w:val="000000" w:themeColor="text1"/>
          <w:spacing w:val="-8"/>
        </w:rPr>
        <w:t xml:space="preserve"> </w:t>
      </w:r>
      <w:r w:rsidRPr="007609EA">
        <w:rPr>
          <w:color w:val="000000" w:themeColor="text1"/>
        </w:rPr>
        <w:t>developed</w:t>
      </w:r>
      <w:r w:rsidRPr="007609EA">
        <w:rPr>
          <w:color w:val="000000" w:themeColor="text1"/>
          <w:spacing w:val="-7"/>
        </w:rPr>
        <w:t xml:space="preserve"> </w:t>
      </w:r>
      <w:r w:rsidRPr="007609EA">
        <w:rPr>
          <w:color w:val="000000" w:themeColor="text1"/>
        </w:rPr>
        <w:t>by</w:t>
      </w:r>
      <w:r w:rsidRPr="007609EA">
        <w:rPr>
          <w:color w:val="000000" w:themeColor="text1"/>
          <w:spacing w:val="-11"/>
        </w:rPr>
        <w:t xml:space="preserve"> </w:t>
      </w:r>
      <w:r w:rsidRPr="007609EA">
        <w:rPr>
          <w:color w:val="000000" w:themeColor="text1"/>
          <w:spacing w:val="3"/>
        </w:rPr>
        <w:t xml:space="preserve">the </w:t>
      </w:r>
      <w:r w:rsidRPr="007609EA">
        <w:rPr>
          <w:color w:val="000000" w:themeColor="text1"/>
        </w:rPr>
        <w:t>PEA</w:t>
      </w:r>
      <w:r w:rsidRPr="007609EA">
        <w:rPr>
          <w:color w:val="000000" w:themeColor="text1"/>
          <w:spacing w:val="-2"/>
        </w:rPr>
        <w:t xml:space="preserve"> </w:t>
      </w:r>
      <w:r w:rsidRPr="007609EA">
        <w:rPr>
          <w:color w:val="000000" w:themeColor="text1"/>
        </w:rPr>
        <w:t>specialist.</w:t>
      </w:r>
    </w:p>
    <w:p w14:paraId="4826C04A" w14:textId="77777777" w:rsidR="001B62B1" w:rsidRPr="007609EA" w:rsidRDefault="001B62B1">
      <w:pPr>
        <w:pStyle w:val="BodyText"/>
        <w:spacing w:before="10"/>
        <w:rPr>
          <w:color w:val="000000" w:themeColor="text1"/>
        </w:rPr>
      </w:pPr>
    </w:p>
    <w:p w14:paraId="11ABBD50" w14:textId="77777777" w:rsidR="001B62B1" w:rsidRPr="007609EA" w:rsidRDefault="00000000">
      <w:pPr>
        <w:pStyle w:val="Heading2"/>
        <w:numPr>
          <w:ilvl w:val="1"/>
          <w:numId w:val="18"/>
        </w:numPr>
        <w:tabs>
          <w:tab w:val="left" w:pos="677"/>
        </w:tabs>
        <w:ind w:hanging="577"/>
        <w:jc w:val="both"/>
        <w:rPr>
          <w:color w:val="000000" w:themeColor="text1"/>
        </w:rPr>
      </w:pPr>
      <w:bookmarkStart w:id="17" w:name="_bookmark17"/>
      <w:bookmarkEnd w:id="17"/>
      <w:r w:rsidRPr="007609EA">
        <w:rPr>
          <w:color w:val="000000" w:themeColor="text1"/>
        </w:rPr>
        <w:t>Evaluation</w:t>
      </w:r>
      <w:r w:rsidRPr="007609EA">
        <w:rPr>
          <w:color w:val="000000" w:themeColor="text1"/>
          <w:spacing w:val="-1"/>
        </w:rPr>
        <w:t xml:space="preserve"> </w:t>
      </w:r>
      <w:r w:rsidRPr="007609EA">
        <w:rPr>
          <w:color w:val="000000" w:themeColor="text1"/>
        </w:rPr>
        <w:t>methods</w:t>
      </w:r>
    </w:p>
    <w:p w14:paraId="048A6528" w14:textId="77777777" w:rsidR="001B62B1" w:rsidRPr="007609EA" w:rsidRDefault="001B62B1">
      <w:pPr>
        <w:pStyle w:val="BodyText"/>
        <w:spacing w:before="5"/>
        <w:rPr>
          <w:b/>
          <w:color w:val="000000" w:themeColor="text1"/>
        </w:rPr>
      </w:pPr>
    </w:p>
    <w:p w14:paraId="4C5760C2" w14:textId="77777777" w:rsidR="001B62B1" w:rsidRPr="007609EA" w:rsidRDefault="00000000">
      <w:pPr>
        <w:pStyle w:val="Heading3"/>
        <w:numPr>
          <w:ilvl w:val="2"/>
          <w:numId w:val="18"/>
        </w:numPr>
        <w:tabs>
          <w:tab w:val="left" w:pos="821"/>
        </w:tabs>
        <w:ind w:hanging="721"/>
        <w:jc w:val="both"/>
        <w:rPr>
          <w:color w:val="000000" w:themeColor="text1"/>
          <w:sz w:val="14"/>
        </w:rPr>
      </w:pPr>
      <w:r w:rsidRPr="007609EA">
        <w:rPr>
          <w:color w:val="000000" w:themeColor="text1"/>
        </w:rPr>
        <w:t>Most significant change</w:t>
      </w:r>
      <w:r w:rsidRPr="007609EA">
        <w:rPr>
          <w:color w:val="000000" w:themeColor="text1"/>
          <w:spacing w:val="-3"/>
        </w:rPr>
        <w:t xml:space="preserve"> </w:t>
      </w:r>
      <w:r w:rsidRPr="007609EA">
        <w:rPr>
          <w:color w:val="000000" w:themeColor="text1"/>
        </w:rPr>
        <w:t>approach</w:t>
      </w:r>
      <w:r w:rsidRPr="007609EA">
        <w:rPr>
          <w:color w:val="000000" w:themeColor="text1"/>
          <w:position w:val="8"/>
          <w:sz w:val="14"/>
        </w:rPr>
        <w:t>16</w:t>
      </w:r>
    </w:p>
    <w:p w14:paraId="4F27D947" w14:textId="77777777" w:rsidR="001B62B1" w:rsidRPr="007609EA" w:rsidRDefault="00000000">
      <w:pPr>
        <w:pStyle w:val="BodyText"/>
        <w:spacing w:before="119"/>
        <w:ind w:left="100" w:right="495"/>
        <w:jc w:val="both"/>
        <w:rPr>
          <w:color w:val="000000" w:themeColor="text1"/>
        </w:rPr>
      </w:pPr>
      <w:r w:rsidRPr="007609EA">
        <w:rPr>
          <w:color w:val="000000" w:themeColor="text1"/>
        </w:rPr>
        <w:t xml:space="preserve">‘Most significant change’ (MSC) is a technique for generating and </w:t>
      </w:r>
      <w:proofErr w:type="spellStart"/>
      <w:r w:rsidRPr="007609EA">
        <w:rPr>
          <w:color w:val="000000" w:themeColor="text1"/>
        </w:rPr>
        <w:t>analysing</w:t>
      </w:r>
      <w:proofErr w:type="spellEnd"/>
      <w:r w:rsidRPr="007609EA">
        <w:rPr>
          <w:color w:val="000000" w:themeColor="text1"/>
        </w:rPr>
        <w:t xml:space="preserve"> personal accounts of change and deciding which of these accounts is the most significant – and why. It is a powerful tool</w:t>
      </w:r>
      <w:r w:rsidRPr="007609EA">
        <w:rPr>
          <w:color w:val="000000" w:themeColor="text1"/>
          <w:spacing w:val="-33"/>
        </w:rPr>
        <w:t xml:space="preserve"> </w:t>
      </w:r>
      <w:r w:rsidRPr="007609EA">
        <w:rPr>
          <w:color w:val="000000" w:themeColor="text1"/>
        </w:rPr>
        <w:t>for giving voice to vulnerable groups and aligns well with feminist evaluation principles. Within ACCESS, MSC</w:t>
      </w:r>
      <w:r w:rsidRPr="007609EA">
        <w:rPr>
          <w:color w:val="000000" w:themeColor="text1"/>
          <w:spacing w:val="-3"/>
        </w:rPr>
        <w:t xml:space="preserve"> </w:t>
      </w:r>
      <w:r w:rsidRPr="007609EA">
        <w:rPr>
          <w:color w:val="000000" w:themeColor="text1"/>
        </w:rPr>
        <w:t>will</w:t>
      </w:r>
      <w:r w:rsidRPr="007609EA">
        <w:rPr>
          <w:color w:val="000000" w:themeColor="text1"/>
          <w:spacing w:val="-4"/>
        </w:rPr>
        <w:t xml:space="preserve"> </w:t>
      </w:r>
      <w:r w:rsidRPr="007609EA">
        <w:rPr>
          <w:color w:val="000000" w:themeColor="text1"/>
        </w:rPr>
        <w:t>be</w:t>
      </w:r>
      <w:r w:rsidRPr="007609EA">
        <w:rPr>
          <w:color w:val="000000" w:themeColor="text1"/>
          <w:spacing w:val="-3"/>
        </w:rPr>
        <w:t xml:space="preserve"> </w:t>
      </w:r>
      <w:r w:rsidRPr="007609EA">
        <w:rPr>
          <w:color w:val="000000" w:themeColor="text1"/>
        </w:rPr>
        <w:t>used</w:t>
      </w:r>
      <w:r w:rsidRPr="007609EA">
        <w:rPr>
          <w:color w:val="000000" w:themeColor="text1"/>
          <w:spacing w:val="-6"/>
        </w:rPr>
        <w:t xml:space="preserve"> </w:t>
      </w:r>
      <w:r w:rsidRPr="007609EA">
        <w:rPr>
          <w:color w:val="000000" w:themeColor="text1"/>
        </w:rPr>
        <w:t>to</w:t>
      </w:r>
      <w:r w:rsidRPr="007609EA">
        <w:rPr>
          <w:color w:val="000000" w:themeColor="text1"/>
          <w:spacing w:val="-6"/>
        </w:rPr>
        <w:t xml:space="preserve"> </w:t>
      </w:r>
      <w:r w:rsidRPr="007609EA">
        <w:rPr>
          <w:color w:val="000000" w:themeColor="text1"/>
        </w:rPr>
        <w:t>gather</w:t>
      </w:r>
      <w:r w:rsidRPr="007609EA">
        <w:rPr>
          <w:color w:val="000000" w:themeColor="text1"/>
          <w:spacing w:val="-3"/>
        </w:rPr>
        <w:t xml:space="preserve"> </w:t>
      </w:r>
      <w:r w:rsidRPr="007609EA">
        <w:rPr>
          <w:color w:val="000000" w:themeColor="text1"/>
        </w:rPr>
        <w:t>stories</w:t>
      </w:r>
      <w:r w:rsidRPr="007609EA">
        <w:rPr>
          <w:color w:val="000000" w:themeColor="text1"/>
          <w:spacing w:val="-5"/>
        </w:rPr>
        <w:t xml:space="preserve"> </w:t>
      </w:r>
      <w:r w:rsidRPr="007609EA">
        <w:rPr>
          <w:color w:val="000000" w:themeColor="text1"/>
        </w:rPr>
        <w:t>from</w:t>
      </w:r>
      <w:r w:rsidRPr="007609EA">
        <w:rPr>
          <w:color w:val="000000" w:themeColor="text1"/>
          <w:spacing w:val="-1"/>
        </w:rPr>
        <w:t xml:space="preserve"> </w:t>
      </w:r>
      <w:r w:rsidRPr="007609EA">
        <w:rPr>
          <w:color w:val="000000" w:themeColor="text1"/>
        </w:rPr>
        <w:t>intended</w:t>
      </w:r>
      <w:r w:rsidRPr="007609EA">
        <w:rPr>
          <w:color w:val="000000" w:themeColor="text1"/>
          <w:spacing w:val="-2"/>
        </w:rPr>
        <w:t xml:space="preserve"> </w:t>
      </w:r>
      <w:r w:rsidRPr="007609EA">
        <w:rPr>
          <w:color w:val="000000" w:themeColor="text1"/>
        </w:rPr>
        <w:t>beneficiaries</w:t>
      </w:r>
      <w:r w:rsidRPr="007609EA">
        <w:rPr>
          <w:color w:val="000000" w:themeColor="text1"/>
          <w:spacing w:val="-5"/>
        </w:rPr>
        <w:t xml:space="preserve"> </w:t>
      </w:r>
      <w:proofErr w:type="gramStart"/>
      <w:r w:rsidRPr="007609EA">
        <w:rPr>
          <w:color w:val="000000" w:themeColor="text1"/>
        </w:rPr>
        <w:t>i.e.</w:t>
      </w:r>
      <w:proofErr w:type="gramEnd"/>
      <w:r w:rsidRPr="007609EA">
        <w:rPr>
          <w:color w:val="000000" w:themeColor="text1"/>
          <w:spacing w:val="-6"/>
        </w:rPr>
        <w:t xml:space="preserve"> </w:t>
      </w:r>
      <w:r w:rsidRPr="007609EA">
        <w:rPr>
          <w:color w:val="000000" w:themeColor="text1"/>
        </w:rPr>
        <w:t>persons</w:t>
      </w:r>
      <w:r w:rsidRPr="007609EA">
        <w:rPr>
          <w:color w:val="000000" w:themeColor="text1"/>
          <w:spacing w:val="-2"/>
        </w:rPr>
        <w:t xml:space="preserve"> </w:t>
      </w:r>
      <w:r w:rsidRPr="007609EA">
        <w:rPr>
          <w:color w:val="000000" w:themeColor="text1"/>
        </w:rPr>
        <w:t>with</w:t>
      </w:r>
      <w:r w:rsidRPr="007609EA">
        <w:rPr>
          <w:color w:val="000000" w:themeColor="text1"/>
          <w:spacing w:val="-6"/>
        </w:rPr>
        <w:t xml:space="preserve"> </w:t>
      </w:r>
      <w:r w:rsidRPr="007609EA">
        <w:rPr>
          <w:color w:val="000000" w:themeColor="text1"/>
        </w:rPr>
        <w:t>disabilities</w:t>
      </w:r>
      <w:r w:rsidRPr="007609EA">
        <w:rPr>
          <w:color w:val="000000" w:themeColor="text1"/>
          <w:spacing w:val="-5"/>
        </w:rPr>
        <w:t xml:space="preserve"> </w:t>
      </w:r>
      <w:r w:rsidRPr="007609EA">
        <w:rPr>
          <w:color w:val="000000" w:themeColor="text1"/>
        </w:rPr>
        <w:t>and</w:t>
      </w:r>
      <w:r w:rsidRPr="007609EA">
        <w:rPr>
          <w:color w:val="000000" w:themeColor="text1"/>
          <w:spacing w:val="-3"/>
        </w:rPr>
        <w:t xml:space="preserve"> </w:t>
      </w:r>
      <w:r w:rsidRPr="007609EA">
        <w:rPr>
          <w:color w:val="000000" w:themeColor="text1"/>
        </w:rPr>
        <w:t>women affected by GBV. Following ethical standards for beneficiary engagement, ACCESS staff and partners will</w:t>
      </w:r>
      <w:r w:rsidRPr="007609EA">
        <w:rPr>
          <w:color w:val="000000" w:themeColor="text1"/>
          <w:spacing w:val="-18"/>
        </w:rPr>
        <w:t xml:space="preserve"> </w:t>
      </w:r>
      <w:r w:rsidRPr="007609EA">
        <w:rPr>
          <w:color w:val="000000" w:themeColor="text1"/>
        </w:rPr>
        <w:t>collect</w:t>
      </w:r>
      <w:r w:rsidRPr="007609EA">
        <w:rPr>
          <w:color w:val="000000" w:themeColor="text1"/>
          <w:spacing w:val="-16"/>
        </w:rPr>
        <w:t xml:space="preserve"> </w:t>
      </w:r>
      <w:r w:rsidRPr="007609EA">
        <w:rPr>
          <w:color w:val="000000" w:themeColor="text1"/>
        </w:rPr>
        <w:t>stories</w:t>
      </w:r>
      <w:r w:rsidRPr="007609EA">
        <w:rPr>
          <w:color w:val="000000" w:themeColor="text1"/>
          <w:spacing w:val="-16"/>
        </w:rPr>
        <w:t xml:space="preserve"> </w:t>
      </w:r>
      <w:r w:rsidRPr="007609EA">
        <w:rPr>
          <w:color w:val="000000" w:themeColor="text1"/>
        </w:rPr>
        <w:t>from</w:t>
      </w:r>
      <w:r w:rsidRPr="007609EA">
        <w:rPr>
          <w:color w:val="000000" w:themeColor="text1"/>
          <w:spacing w:val="-13"/>
        </w:rPr>
        <w:t xml:space="preserve"> </w:t>
      </w:r>
      <w:r w:rsidRPr="007609EA">
        <w:rPr>
          <w:color w:val="000000" w:themeColor="text1"/>
        </w:rPr>
        <w:t>these</w:t>
      </w:r>
      <w:r w:rsidRPr="007609EA">
        <w:rPr>
          <w:color w:val="000000" w:themeColor="text1"/>
          <w:spacing w:val="-17"/>
        </w:rPr>
        <w:t xml:space="preserve"> </w:t>
      </w:r>
      <w:r w:rsidRPr="007609EA">
        <w:rPr>
          <w:color w:val="000000" w:themeColor="text1"/>
        </w:rPr>
        <w:t>groups</w:t>
      </w:r>
      <w:r w:rsidRPr="007609EA">
        <w:rPr>
          <w:color w:val="000000" w:themeColor="text1"/>
          <w:spacing w:val="-15"/>
        </w:rPr>
        <w:t xml:space="preserve"> </w:t>
      </w:r>
      <w:r w:rsidRPr="007609EA">
        <w:rPr>
          <w:color w:val="000000" w:themeColor="text1"/>
        </w:rPr>
        <w:t>(either</w:t>
      </w:r>
      <w:r w:rsidRPr="007609EA">
        <w:rPr>
          <w:color w:val="000000" w:themeColor="text1"/>
          <w:spacing w:val="-14"/>
        </w:rPr>
        <w:t xml:space="preserve"> </w:t>
      </w:r>
      <w:r w:rsidRPr="007609EA">
        <w:rPr>
          <w:color w:val="000000" w:themeColor="text1"/>
        </w:rPr>
        <w:t>audio,</w:t>
      </w:r>
      <w:r w:rsidRPr="007609EA">
        <w:rPr>
          <w:color w:val="000000" w:themeColor="text1"/>
          <w:spacing w:val="-12"/>
        </w:rPr>
        <w:t xml:space="preserve"> </w:t>
      </w:r>
      <w:r w:rsidRPr="007609EA">
        <w:rPr>
          <w:color w:val="000000" w:themeColor="text1"/>
        </w:rPr>
        <w:t>video</w:t>
      </w:r>
      <w:r w:rsidRPr="007609EA">
        <w:rPr>
          <w:color w:val="000000" w:themeColor="text1"/>
          <w:spacing w:val="-18"/>
        </w:rPr>
        <w:t xml:space="preserve"> </w:t>
      </w:r>
      <w:r w:rsidRPr="007609EA">
        <w:rPr>
          <w:color w:val="000000" w:themeColor="text1"/>
        </w:rPr>
        <w:t>or</w:t>
      </w:r>
      <w:r w:rsidRPr="007609EA">
        <w:rPr>
          <w:color w:val="000000" w:themeColor="text1"/>
          <w:spacing w:val="-13"/>
        </w:rPr>
        <w:t xml:space="preserve"> </w:t>
      </w:r>
      <w:r w:rsidRPr="007609EA">
        <w:rPr>
          <w:color w:val="000000" w:themeColor="text1"/>
        </w:rPr>
        <w:t>in</w:t>
      </w:r>
      <w:r w:rsidRPr="007609EA">
        <w:rPr>
          <w:color w:val="000000" w:themeColor="text1"/>
          <w:spacing w:val="-14"/>
        </w:rPr>
        <w:t xml:space="preserve"> </w:t>
      </w:r>
      <w:r w:rsidRPr="007609EA">
        <w:rPr>
          <w:color w:val="000000" w:themeColor="text1"/>
        </w:rPr>
        <w:t>writing)</w:t>
      </w:r>
      <w:r w:rsidRPr="007609EA">
        <w:rPr>
          <w:color w:val="000000" w:themeColor="text1"/>
          <w:spacing w:val="-14"/>
        </w:rPr>
        <w:t xml:space="preserve"> </w:t>
      </w:r>
      <w:r w:rsidRPr="007609EA">
        <w:rPr>
          <w:color w:val="000000" w:themeColor="text1"/>
        </w:rPr>
        <w:t>about</w:t>
      </w:r>
      <w:r w:rsidRPr="007609EA">
        <w:rPr>
          <w:color w:val="000000" w:themeColor="text1"/>
          <w:spacing w:val="-14"/>
        </w:rPr>
        <w:t xml:space="preserve"> </w:t>
      </w:r>
      <w:r w:rsidRPr="007609EA">
        <w:rPr>
          <w:color w:val="000000" w:themeColor="text1"/>
        </w:rPr>
        <w:t>the</w:t>
      </w:r>
      <w:r w:rsidRPr="007609EA">
        <w:rPr>
          <w:color w:val="000000" w:themeColor="text1"/>
          <w:spacing w:val="-17"/>
        </w:rPr>
        <w:t xml:space="preserve"> </w:t>
      </w:r>
      <w:r w:rsidRPr="007609EA">
        <w:rPr>
          <w:color w:val="000000" w:themeColor="text1"/>
        </w:rPr>
        <w:t>most</w:t>
      </w:r>
      <w:r w:rsidRPr="007609EA">
        <w:rPr>
          <w:color w:val="000000" w:themeColor="text1"/>
          <w:spacing w:val="-17"/>
        </w:rPr>
        <w:t xml:space="preserve"> </w:t>
      </w:r>
      <w:r w:rsidRPr="007609EA">
        <w:rPr>
          <w:color w:val="000000" w:themeColor="text1"/>
        </w:rPr>
        <w:t>significant</w:t>
      </w:r>
      <w:r w:rsidRPr="007609EA">
        <w:rPr>
          <w:color w:val="000000" w:themeColor="text1"/>
          <w:spacing w:val="-14"/>
        </w:rPr>
        <w:t xml:space="preserve"> </w:t>
      </w:r>
      <w:r w:rsidRPr="007609EA">
        <w:rPr>
          <w:color w:val="000000" w:themeColor="text1"/>
        </w:rPr>
        <w:t>(positive and</w:t>
      </w:r>
      <w:r w:rsidRPr="007609EA">
        <w:rPr>
          <w:color w:val="000000" w:themeColor="text1"/>
          <w:spacing w:val="-10"/>
        </w:rPr>
        <w:t xml:space="preserve"> </w:t>
      </w:r>
      <w:r w:rsidRPr="007609EA">
        <w:rPr>
          <w:color w:val="000000" w:themeColor="text1"/>
        </w:rPr>
        <w:t>negative</w:t>
      </w:r>
      <w:r w:rsidRPr="007609EA">
        <w:rPr>
          <w:color w:val="000000" w:themeColor="text1"/>
          <w:position w:val="6"/>
          <w:sz w:val="13"/>
        </w:rPr>
        <w:t>17</w:t>
      </w:r>
      <w:r w:rsidRPr="007609EA">
        <w:rPr>
          <w:color w:val="000000" w:themeColor="text1"/>
        </w:rPr>
        <w:t>)</w:t>
      </w:r>
      <w:r w:rsidRPr="007609EA">
        <w:rPr>
          <w:color w:val="000000" w:themeColor="text1"/>
          <w:spacing w:val="-11"/>
        </w:rPr>
        <w:t xml:space="preserve"> </w:t>
      </w:r>
      <w:r w:rsidRPr="007609EA">
        <w:rPr>
          <w:color w:val="000000" w:themeColor="text1"/>
        </w:rPr>
        <w:t>change</w:t>
      </w:r>
      <w:r w:rsidRPr="007609EA">
        <w:rPr>
          <w:color w:val="000000" w:themeColor="text1"/>
          <w:spacing w:val="-9"/>
        </w:rPr>
        <w:t xml:space="preserve"> </w:t>
      </w:r>
      <w:r w:rsidRPr="007609EA">
        <w:rPr>
          <w:color w:val="000000" w:themeColor="text1"/>
        </w:rPr>
        <w:t>they</w:t>
      </w:r>
      <w:r w:rsidRPr="007609EA">
        <w:rPr>
          <w:color w:val="000000" w:themeColor="text1"/>
          <w:spacing w:val="-13"/>
        </w:rPr>
        <w:t xml:space="preserve"> </w:t>
      </w:r>
      <w:r w:rsidRPr="007609EA">
        <w:rPr>
          <w:color w:val="000000" w:themeColor="text1"/>
        </w:rPr>
        <w:t>have</w:t>
      </w:r>
      <w:r w:rsidRPr="007609EA">
        <w:rPr>
          <w:color w:val="000000" w:themeColor="text1"/>
          <w:spacing w:val="-12"/>
        </w:rPr>
        <w:t xml:space="preserve"> </w:t>
      </w:r>
      <w:r w:rsidRPr="007609EA">
        <w:rPr>
          <w:color w:val="000000" w:themeColor="text1"/>
        </w:rPr>
        <w:t>experienced</w:t>
      </w:r>
      <w:r w:rsidRPr="007609EA">
        <w:rPr>
          <w:color w:val="000000" w:themeColor="text1"/>
          <w:spacing w:val="-10"/>
        </w:rPr>
        <w:t xml:space="preserve"> </w:t>
      </w:r>
      <w:r w:rsidRPr="007609EA">
        <w:rPr>
          <w:color w:val="000000" w:themeColor="text1"/>
        </w:rPr>
        <w:t>as</w:t>
      </w:r>
      <w:r w:rsidRPr="007609EA">
        <w:rPr>
          <w:color w:val="000000" w:themeColor="text1"/>
          <w:spacing w:val="-11"/>
        </w:rPr>
        <w:t xml:space="preserve"> </w:t>
      </w:r>
      <w:r w:rsidRPr="007609EA">
        <w:rPr>
          <w:color w:val="000000" w:themeColor="text1"/>
        </w:rPr>
        <w:t>a</w:t>
      </w:r>
      <w:r w:rsidRPr="007609EA">
        <w:rPr>
          <w:color w:val="000000" w:themeColor="text1"/>
          <w:spacing w:val="-10"/>
        </w:rPr>
        <w:t xml:space="preserve"> </w:t>
      </w:r>
      <w:r w:rsidRPr="007609EA">
        <w:rPr>
          <w:color w:val="000000" w:themeColor="text1"/>
        </w:rPr>
        <w:t>result</w:t>
      </w:r>
      <w:r w:rsidRPr="007609EA">
        <w:rPr>
          <w:color w:val="000000" w:themeColor="text1"/>
          <w:spacing w:val="-12"/>
        </w:rPr>
        <w:t xml:space="preserve"> </w:t>
      </w:r>
      <w:r w:rsidRPr="007609EA">
        <w:rPr>
          <w:color w:val="000000" w:themeColor="text1"/>
        </w:rPr>
        <w:t>of</w:t>
      </w:r>
      <w:r w:rsidRPr="007609EA">
        <w:rPr>
          <w:color w:val="000000" w:themeColor="text1"/>
          <w:spacing w:val="-10"/>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support</w:t>
      </w:r>
      <w:r w:rsidRPr="007609EA">
        <w:rPr>
          <w:color w:val="000000" w:themeColor="text1"/>
          <w:spacing w:val="-9"/>
        </w:rPr>
        <w:t xml:space="preserve"> </w:t>
      </w:r>
      <w:r w:rsidRPr="007609EA">
        <w:rPr>
          <w:color w:val="000000" w:themeColor="text1"/>
        </w:rPr>
        <w:t>provided</w:t>
      </w:r>
      <w:r w:rsidRPr="007609EA">
        <w:rPr>
          <w:color w:val="000000" w:themeColor="text1"/>
          <w:spacing w:val="-10"/>
        </w:rPr>
        <w:t xml:space="preserve"> </w:t>
      </w:r>
      <w:r w:rsidRPr="007609EA">
        <w:rPr>
          <w:color w:val="000000" w:themeColor="text1"/>
        </w:rPr>
        <w:t>by</w:t>
      </w:r>
      <w:r w:rsidRPr="007609EA">
        <w:rPr>
          <w:color w:val="000000" w:themeColor="text1"/>
          <w:spacing w:val="-13"/>
        </w:rPr>
        <w:t xml:space="preserve"> </w:t>
      </w:r>
      <w:r w:rsidRPr="007609EA">
        <w:rPr>
          <w:color w:val="000000" w:themeColor="text1"/>
        </w:rPr>
        <w:t>ACCESS</w:t>
      </w:r>
      <w:r w:rsidRPr="007609EA">
        <w:rPr>
          <w:color w:val="000000" w:themeColor="text1"/>
          <w:spacing w:val="-10"/>
        </w:rPr>
        <w:t xml:space="preserve"> </w:t>
      </w:r>
      <w:r w:rsidRPr="007609EA">
        <w:rPr>
          <w:color w:val="000000" w:themeColor="text1"/>
        </w:rPr>
        <w:t>(through its partners). As a tool for reflection and learning, multi-stakeholder groups at different levels within the program will read, watch or listen to the stories and discuss those that they consider most significant and why. Learning will be distilled and shared broadly as part of the program</w:t>
      </w:r>
      <w:r w:rsidRPr="007609EA">
        <w:rPr>
          <w:color w:val="000000" w:themeColor="text1"/>
          <w:spacing w:val="-17"/>
        </w:rPr>
        <w:t xml:space="preserve"> </w:t>
      </w:r>
      <w:r w:rsidRPr="007609EA">
        <w:rPr>
          <w:color w:val="000000" w:themeColor="text1"/>
        </w:rPr>
        <w:t>communications.</w:t>
      </w:r>
    </w:p>
    <w:p w14:paraId="46C75AB9" w14:textId="77777777" w:rsidR="001B62B1" w:rsidRPr="007609EA" w:rsidRDefault="001B62B1">
      <w:pPr>
        <w:pStyle w:val="BodyText"/>
        <w:spacing w:before="7"/>
        <w:rPr>
          <w:color w:val="000000" w:themeColor="text1"/>
        </w:rPr>
      </w:pPr>
    </w:p>
    <w:p w14:paraId="68F0548E" w14:textId="77777777" w:rsidR="001B62B1" w:rsidRPr="007609EA" w:rsidRDefault="00000000">
      <w:pPr>
        <w:pStyle w:val="Heading3"/>
        <w:numPr>
          <w:ilvl w:val="2"/>
          <w:numId w:val="18"/>
        </w:numPr>
        <w:tabs>
          <w:tab w:val="left" w:pos="821"/>
        </w:tabs>
        <w:ind w:hanging="721"/>
        <w:jc w:val="both"/>
        <w:rPr>
          <w:color w:val="000000" w:themeColor="text1"/>
          <w:sz w:val="14"/>
        </w:rPr>
      </w:pPr>
      <w:r w:rsidRPr="007609EA">
        <w:rPr>
          <w:color w:val="000000" w:themeColor="text1"/>
        </w:rPr>
        <w:t>Significant Instances of Policy or Systems Improvements</w:t>
      </w:r>
      <w:r w:rsidRPr="007609EA">
        <w:rPr>
          <w:color w:val="000000" w:themeColor="text1"/>
          <w:spacing w:val="-8"/>
        </w:rPr>
        <w:t xml:space="preserve"> </w:t>
      </w:r>
      <w:r w:rsidRPr="007609EA">
        <w:rPr>
          <w:color w:val="000000" w:themeColor="text1"/>
        </w:rPr>
        <w:t>(SIPSI)</w:t>
      </w:r>
      <w:r w:rsidRPr="007609EA">
        <w:rPr>
          <w:color w:val="000000" w:themeColor="text1"/>
          <w:position w:val="8"/>
          <w:sz w:val="14"/>
        </w:rPr>
        <w:t>18</w:t>
      </w:r>
    </w:p>
    <w:p w14:paraId="66E8B442" w14:textId="77777777" w:rsidR="001B62B1" w:rsidRPr="007609EA" w:rsidRDefault="00000000">
      <w:pPr>
        <w:pStyle w:val="BodyText"/>
        <w:spacing w:before="119"/>
        <w:ind w:left="100"/>
        <w:jc w:val="both"/>
        <w:rPr>
          <w:color w:val="000000" w:themeColor="text1"/>
        </w:rPr>
      </w:pPr>
      <w:r w:rsidRPr="007609EA">
        <w:rPr>
          <w:color w:val="000000" w:themeColor="text1"/>
        </w:rPr>
        <w:t>SIPSI will be used to produce simple but credible case studies that document:</w:t>
      </w:r>
    </w:p>
    <w:p w14:paraId="08583EAB" w14:textId="77777777" w:rsidR="001B62B1" w:rsidRPr="007609EA" w:rsidRDefault="001B62B1">
      <w:pPr>
        <w:pStyle w:val="BodyText"/>
        <w:spacing w:before="6"/>
        <w:rPr>
          <w:color w:val="000000" w:themeColor="text1"/>
        </w:rPr>
      </w:pPr>
    </w:p>
    <w:p w14:paraId="3C68CECF" w14:textId="77777777" w:rsidR="001B62B1" w:rsidRPr="007609EA" w:rsidRDefault="00000000">
      <w:pPr>
        <w:pStyle w:val="ListParagraph"/>
        <w:numPr>
          <w:ilvl w:val="3"/>
          <w:numId w:val="18"/>
        </w:numPr>
        <w:tabs>
          <w:tab w:val="left" w:pos="820"/>
          <w:tab w:val="left" w:pos="821"/>
        </w:tabs>
        <w:spacing w:line="235" w:lineRule="auto"/>
        <w:ind w:right="503"/>
        <w:rPr>
          <w:color w:val="000000" w:themeColor="text1"/>
          <w:sz w:val="20"/>
        </w:rPr>
      </w:pPr>
      <w:r w:rsidRPr="007609EA">
        <w:rPr>
          <w:color w:val="000000" w:themeColor="text1"/>
          <w:sz w:val="20"/>
        </w:rPr>
        <w:t>Significant instances of RGC (or other ACCESS counterpart) policy, resourcing, systems, or process</w:t>
      </w:r>
      <w:r w:rsidRPr="007609EA">
        <w:rPr>
          <w:color w:val="000000" w:themeColor="text1"/>
          <w:spacing w:val="-1"/>
          <w:sz w:val="20"/>
        </w:rPr>
        <w:t xml:space="preserve"> </w:t>
      </w:r>
      <w:r w:rsidRPr="007609EA">
        <w:rPr>
          <w:color w:val="000000" w:themeColor="text1"/>
          <w:sz w:val="20"/>
        </w:rPr>
        <w:t>change;</w:t>
      </w:r>
    </w:p>
    <w:p w14:paraId="1BD2A6E1" w14:textId="77777777" w:rsidR="001B62B1" w:rsidRPr="007609EA" w:rsidRDefault="00000000">
      <w:pPr>
        <w:pStyle w:val="ListParagraph"/>
        <w:numPr>
          <w:ilvl w:val="3"/>
          <w:numId w:val="18"/>
        </w:numPr>
        <w:tabs>
          <w:tab w:val="left" w:pos="820"/>
          <w:tab w:val="left" w:pos="821"/>
        </w:tabs>
        <w:spacing w:before="63"/>
        <w:ind w:hanging="361"/>
        <w:rPr>
          <w:color w:val="000000" w:themeColor="text1"/>
          <w:sz w:val="20"/>
        </w:rPr>
      </w:pPr>
      <w:r w:rsidRPr="007609EA">
        <w:rPr>
          <w:color w:val="000000" w:themeColor="text1"/>
          <w:sz w:val="20"/>
        </w:rPr>
        <w:t>Why they are significant, considering ACCESS EOPOs and</w:t>
      </w:r>
      <w:r w:rsidRPr="007609EA">
        <w:rPr>
          <w:color w:val="000000" w:themeColor="text1"/>
          <w:spacing w:val="-7"/>
          <w:sz w:val="20"/>
        </w:rPr>
        <w:t xml:space="preserve"> </w:t>
      </w:r>
      <w:r w:rsidRPr="007609EA">
        <w:rPr>
          <w:color w:val="000000" w:themeColor="text1"/>
          <w:sz w:val="20"/>
        </w:rPr>
        <w:t>goal;</w:t>
      </w:r>
    </w:p>
    <w:p w14:paraId="7B58CABE" w14:textId="77777777" w:rsidR="001B62B1" w:rsidRPr="007609EA" w:rsidRDefault="00000000">
      <w:pPr>
        <w:pStyle w:val="ListParagraph"/>
        <w:numPr>
          <w:ilvl w:val="3"/>
          <w:numId w:val="18"/>
        </w:numPr>
        <w:tabs>
          <w:tab w:val="left" w:pos="820"/>
          <w:tab w:val="left" w:pos="821"/>
        </w:tabs>
        <w:spacing w:before="60"/>
        <w:ind w:hanging="361"/>
        <w:rPr>
          <w:color w:val="000000" w:themeColor="text1"/>
          <w:sz w:val="20"/>
        </w:rPr>
      </w:pPr>
      <w:r w:rsidRPr="007609EA">
        <w:rPr>
          <w:color w:val="000000" w:themeColor="text1"/>
          <w:sz w:val="20"/>
        </w:rPr>
        <w:t>ACCESS’ contribution to these changes;</w:t>
      </w:r>
      <w:r w:rsidRPr="007609EA">
        <w:rPr>
          <w:color w:val="000000" w:themeColor="text1"/>
          <w:spacing w:val="-7"/>
          <w:sz w:val="20"/>
        </w:rPr>
        <w:t xml:space="preserve"> </w:t>
      </w:r>
      <w:r w:rsidRPr="007609EA">
        <w:rPr>
          <w:color w:val="000000" w:themeColor="text1"/>
          <w:sz w:val="20"/>
        </w:rPr>
        <w:t>and</w:t>
      </w:r>
    </w:p>
    <w:p w14:paraId="1866E665" w14:textId="77777777" w:rsidR="001B62B1" w:rsidRPr="007609EA" w:rsidRDefault="00000000">
      <w:pPr>
        <w:pStyle w:val="ListParagraph"/>
        <w:numPr>
          <w:ilvl w:val="3"/>
          <w:numId w:val="18"/>
        </w:numPr>
        <w:tabs>
          <w:tab w:val="left" w:pos="820"/>
          <w:tab w:val="left" w:pos="821"/>
        </w:tabs>
        <w:spacing w:before="58"/>
        <w:ind w:hanging="361"/>
        <w:rPr>
          <w:color w:val="000000" w:themeColor="text1"/>
          <w:sz w:val="20"/>
        </w:rPr>
      </w:pPr>
      <w:r w:rsidRPr="007609EA">
        <w:rPr>
          <w:color w:val="000000" w:themeColor="text1"/>
          <w:sz w:val="20"/>
        </w:rPr>
        <w:t>The strength of evidence supporting the case</w:t>
      </w:r>
      <w:r w:rsidRPr="007609EA">
        <w:rPr>
          <w:color w:val="000000" w:themeColor="text1"/>
          <w:spacing w:val="-7"/>
          <w:sz w:val="20"/>
        </w:rPr>
        <w:t xml:space="preserve"> </w:t>
      </w:r>
      <w:r w:rsidRPr="007609EA">
        <w:rPr>
          <w:color w:val="000000" w:themeColor="text1"/>
          <w:sz w:val="20"/>
        </w:rPr>
        <w:t>study.</w:t>
      </w:r>
    </w:p>
    <w:p w14:paraId="3EA15E79" w14:textId="77777777" w:rsidR="001B62B1" w:rsidRPr="007609EA" w:rsidRDefault="001B62B1">
      <w:pPr>
        <w:pStyle w:val="BodyText"/>
        <w:spacing w:before="10"/>
        <w:rPr>
          <w:color w:val="000000" w:themeColor="text1"/>
          <w:sz w:val="24"/>
        </w:rPr>
      </w:pPr>
    </w:p>
    <w:p w14:paraId="4FB2211F" w14:textId="77777777" w:rsidR="001B62B1" w:rsidRPr="007609EA" w:rsidRDefault="00000000">
      <w:pPr>
        <w:ind w:left="100" w:right="498"/>
        <w:jc w:val="both"/>
        <w:rPr>
          <w:color w:val="000000" w:themeColor="text1"/>
          <w:sz w:val="20"/>
        </w:rPr>
      </w:pPr>
      <w:r w:rsidRPr="007609EA">
        <w:rPr>
          <w:color w:val="000000" w:themeColor="text1"/>
          <w:sz w:val="20"/>
        </w:rPr>
        <w:t>Steps</w:t>
      </w:r>
      <w:r w:rsidRPr="007609EA">
        <w:rPr>
          <w:color w:val="000000" w:themeColor="text1"/>
          <w:spacing w:val="-7"/>
          <w:sz w:val="20"/>
        </w:rPr>
        <w:t xml:space="preserve"> </w:t>
      </w:r>
      <w:r w:rsidRPr="007609EA">
        <w:rPr>
          <w:color w:val="000000" w:themeColor="text1"/>
          <w:sz w:val="20"/>
        </w:rPr>
        <w:t>involved</w:t>
      </w:r>
      <w:r w:rsidRPr="007609EA">
        <w:rPr>
          <w:color w:val="000000" w:themeColor="text1"/>
          <w:spacing w:val="-9"/>
          <w:sz w:val="20"/>
        </w:rPr>
        <w:t xml:space="preserve"> </w:t>
      </w:r>
      <w:r w:rsidRPr="007609EA">
        <w:rPr>
          <w:color w:val="000000" w:themeColor="text1"/>
          <w:sz w:val="20"/>
        </w:rPr>
        <w:t>are:</w:t>
      </w:r>
      <w:r w:rsidRPr="007609EA">
        <w:rPr>
          <w:color w:val="000000" w:themeColor="text1"/>
          <w:spacing w:val="-6"/>
          <w:sz w:val="20"/>
        </w:rPr>
        <w:t xml:space="preserve"> </w:t>
      </w:r>
      <w:r w:rsidRPr="007609EA">
        <w:rPr>
          <w:i/>
          <w:color w:val="000000" w:themeColor="text1"/>
          <w:sz w:val="20"/>
        </w:rPr>
        <w:t>Identifying</w:t>
      </w:r>
      <w:r w:rsidRPr="007609EA">
        <w:rPr>
          <w:i/>
          <w:color w:val="000000" w:themeColor="text1"/>
          <w:spacing w:val="-10"/>
          <w:sz w:val="20"/>
        </w:rPr>
        <w:t xml:space="preserve"> </w:t>
      </w:r>
      <w:r w:rsidRPr="007609EA">
        <w:rPr>
          <w:color w:val="000000" w:themeColor="text1"/>
          <w:sz w:val="20"/>
        </w:rPr>
        <w:t>the</w:t>
      </w:r>
      <w:r w:rsidRPr="007609EA">
        <w:rPr>
          <w:color w:val="000000" w:themeColor="text1"/>
          <w:spacing w:val="-9"/>
          <w:sz w:val="20"/>
        </w:rPr>
        <w:t xml:space="preserve"> </w:t>
      </w:r>
      <w:r w:rsidRPr="007609EA">
        <w:rPr>
          <w:color w:val="000000" w:themeColor="text1"/>
          <w:sz w:val="20"/>
        </w:rPr>
        <w:t>story</w:t>
      </w:r>
      <w:r w:rsidRPr="007609EA">
        <w:rPr>
          <w:color w:val="000000" w:themeColor="text1"/>
          <w:spacing w:val="-10"/>
          <w:sz w:val="20"/>
        </w:rPr>
        <w:t xml:space="preserve"> </w:t>
      </w:r>
      <w:r w:rsidRPr="007609EA">
        <w:rPr>
          <w:color w:val="000000" w:themeColor="text1"/>
          <w:sz w:val="20"/>
        </w:rPr>
        <w:t>and</w:t>
      </w:r>
      <w:r w:rsidRPr="007609EA">
        <w:rPr>
          <w:color w:val="000000" w:themeColor="text1"/>
          <w:spacing w:val="-10"/>
          <w:sz w:val="20"/>
        </w:rPr>
        <w:t xml:space="preserve"> </w:t>
      </w:r>
      <w:r w:rsidRPr="007609EA">
        <w:rPr>
          <w:color w:val="000000" w:themeColor="text1"/>
          <w:sz w:val="20"/>
        </w:rPr>
        <w:t>preparing</w:t>
      </w:r>
      <w:r w:rsidRPr="007609EA">
        <w:rPr>
          <w:color w:val="000000" w:themeColor="text1"/>
          <w:spacing w:val="-8"/>
          <w:sz w:val="20"/>
        </w:rPr>
        <w:t xml:space="preserve"> </w:t>
      </w:r>
      <w:r w:rsidRPr="007609EA">
        <w:rPr>
          <w:color w:val="000000" w:themeColor="text1"/>
          <w:sz w:val="20"/>
        </w:rPr>
        <w:t>for</w:t>
      </w:r>
      <w:r w:rsidRPr="007609EA">
        <w:rPr>
          <w:color w:val="000000" w:themeColor="text1"/>
          <w:spacing w:val="-9"/>
          <w:sz w:val="20"/>
        </w:rPr>
        <w:t xml:space="preserve"> </w:t>
      </w:r>
      <w:r w:rsidRPr="007609EA">
        <w:rPr>
          <w:color w:val="000000" w:themeColor="text1"/>
          <w:sz w:val="20"/>
        </w:rPr>
        <w:t>data</w:t>
      </w:r>
      <w:r w:rsidRPr="007609EA">
        <w:rPr>
          <w:color w:val="000000" w:themeColor="text1"/>
          <w:spacing w:val="-9"/>
          <w:sz w:val="20"/>
        </w:rPr>
        <w:t xml:space="preserve"> </w:t>
      </w:r>
      <w:r w:rsidRPr="007609EA">
        <w:rPr>
          <w:color w:val="000000" w:themeColor="text1"/>
          <w:sz w:val="20"/>
        </w:rPr>
        <w:t>collection;</w:t>
      </w:r>
      <w:r w:rsidRPr="007609EA">
        <w:rPr>
          <w:color w:val="000000" w:themeColor="text1"/>
          <w:spacing w:val="-4"/>
          <w:sz w:val="20"/>
        </w:rPr>
        <w:t xml:space="preserve"> </w:t>
      </w:r>
      <w:r w:rsidRPr="007609EA">
        <w:rPr>
          <w:i/>
          <w:color w:val="000000" w:themeColor="text1"/>
          <w:sz w:val="20"/>
        </w:rPr>
        <w:t>Harvesting</w:t>
      </w:r>
      <w:r w:rsidRPr="007609EA">
        <w:rPr>
          <w:i/>
          <w:color w:val="000000" w:themeColor="text1"/>
          <w:spacing w:val="-9"/>
          <w:sz w:val="20"/>
        </w:rPr>
        <w:t xml:space="preserve"> </w:t>
      </w:r>
      <w:r w:rsidRPr="007609EA">
        <w:rPr>
          <w:color w:val="000000" w:themeColor="text1"/>
          <w:sz w:val="20"/>
        </w:rPr>
        <w:t>data</w:t>
      </w:r>
      <w:r w:rsidRPr="007609EA">
        <w:rPr>
          <w:color w:val="000000" w:themeColor="text1"/>
          <w:spacing w:val="-8"/>
          <w:sz w:val="20"/>
        </w:rPr>
        <w:t xml:space="preserve"> </w:t>
      </w:r>
      <w:r w:rsidRPr="007609EA">
        <w:rPr>
          <w:color w:val="000000" w:themeColor="text1"/>
          <w:sz w:val="20"/>
        </w:rPr>
        <w:t>from</w:t>
      </w:r>
      <w:r w:rsidRPr="007609EA">
        <w:rPr>
          <w:color w:val="000000" w:themeColor="text1"/>
          <w:spacing w:val="-8"/>
          <w:sz w:val="20"/>
        </w:rPr>
        <w:t xml:space="preserve"> </w:t>
      </w:r>
      <w:r w:rsidRPr="007609EA">
        <w:rPr>
          <w:color w:val="000000" w:themeColor="text1"/>
          <w:sz w:val="20"/>
        </w:rPr>
        <w:t>multiple sources;</w:t>
      </w:r>
      <w:r w:rsidRPr="007609EA">
        <w:rPr>
          <w:color w:val="000000" w:themeColor="text1"/>
          <w:spacing w:val="-6"/>
          <w:sz w:val="20"/>
        </w:rPr>
        <w:t xml:space="preserve"> </w:t>
      </w:r>
      <w:r w:rsidRPr="007609EA">
        <w:rPr>
          <w:i/>
          <w:color w:val="000000" w:themeColor="text1"/>
          <w:sz w:val="20"/>
        </w:rPr>
        <w:t>Narrating</w:t>
      </w:r>
      <w:r w:rsidRPr="007609EA">
        <w:rPr>
          <w:i/>
          <w:color w:val="000000" w:themeColor="text1"/>
          <w:spacing w:val="-6"/>
          <w:sz w:val="20"/>
        </w:rPr>
        <w:t xml:space="preserve"> </w:t>
      </w:r>
      <w:r w:rsidRPr="007609EA">
        <w:rPr>
          <w:color w:val="000000" w:themeColor="text1"/>
          <w:sz w:val="20"/>
        </w:rPr>
        <w:t>the</w:t>
      </w:r>
      <w:r w:rsidRPr="007609EA">
        <w:rPr>
          <w:color w:val="000000" w:themeColor="text1"/>
          <w:spacing w:val="-7"/>
          <w:sz w:val="20"/>
        </w:rPr>
        <w:t xml:space="preserve"> </w:t>
      </w:r>
      <w:r w:rsidRPr="007609EA">
        <w:rPr>
          <w:color w:val="000000" w:themeColor="text1"/>
          <w:sz w:val="20"/>
        </w:rPr>
        <w:t>story</w:t>
      </w:r>
      <w:r w:rsidRPr="007609EA">
        <w:rPr>
          <w:color w:val="000000" w:themeColor="text1"/>
          <w:spacing w:val="-8"/>
          <w:sz w:val="20"/>
        </w:rPr>
        <w:t xml:space="preserve"> </w:t>
      </w:r>
      <w:r w:rsidRPr="007609EA">
        <w:rPr>
          <w:color w:val="000000" w:themeColor="text1"/>
          <w:sz w:val="20"/>
        </w:rPr>
        <w:t>in</w:t>
      </w:r>
      <w:r w:rsidRPr="007609EA">
        <w:rPr>
          <w:color w:val="000000" w:themeColor="text1"/>
          <w:spacing w:val="-7"/>
          <w:sz w:val="20"/>
        </w:rPr>
        <w:t xml:space="preserve"> </w:t>
      </w:r>
      <w:r w:rsidRPr="007609EA">
        <w:rPr>
          <w:color w:val="000000" w:themeColor="text1"/>
          <w:sz w:val="20"/>
        </w:rPr>
        <w:t>the</w:t>
      </w:r>
      <w:r w:rsidRPr="007609EA">
        <w:rPr>
          <w:color w:val="000000" w:themeColor="text1"/>
          <w:spacing w:val="-7"/>
          <w:sz w:val="20"/>
        </w:rPr>
        <w:t xml:space="preserve"> </w:t>
      </w:r>
      <w:r w:rsidRPr="007609EA">
        <w:rPr>
          <w:color w:val="000000" w:themeColor="text1"/>
          <w:sz w:val="20"/>
        </w:rPr>
        <w:t>prescribed</w:t>
      </w:r>
      <w:r w:rsidRPr="007609EA">
        <w:rPr>
          <w:color w:val="000000" w:themeColor="text1"/>
          <w:spacing w:val="-7"/>
          <w:sz w:val="20"/>
        </w:rPr>
        <w:t xml:space="preserve"> </w:t>
      </w:r>
      <w:r w:rsidRPr="007609EA">
        <w:rPr>
          <w:color w:val="000000" w:themeColor="text1"/>
          <w:sz w:val="20"/>
        </w:rPr>
        <w:t>format;</w:t>
      </w:r>
      <w:r w:rsidRPr="007609EA">
        <w:rPr>
          <w:color w:val="000000" w:themeColor="text1"/>
          <w:spacing w:val="-5"/>
          <w:sz w:val="20"/>
        </w:rPr>
        <w:t xml:space="preserve"> </w:t>
      </w:r>
      <w:r w:rsidRPr="007609EA">
        <w:rPr>
          <w:i/>
          <w:color w:val="000000" w:themeColor="text1"/>
          <w:sz w:val="20"/>
        </w:rPr>
        <w:t>Verification</w:t>
      </w:r>
      <w:r w:rsidRPr="007609EA">
        <w:rPr>
          <w:i/>
          <w:color w:val="000000" w:themeColor="text1"/>
          <w:spacing w:val="-6"/>
          <w:sz w:val="20"/>
        </w:rPr>
        <w:t xml:space="preserve"> </w:t>
      </w:r>
      <w:r w:rsidRPr="007609EA">
        <w:rPr>
          <w:color w:val="000000" w:themeColor="text1"/>
          <w:sz w:val="20"/>
        </w:rPr>
        <w:t>of</w:t>
      </w:r>
      <w:r w:rsidRPr="007609EA">
        <w:rPr>
          <w:color w:val="000000" w:themeColor="text1"/>
          <w:spacing w:val="-4"/>
          <w:sz w:val="20"/>
        </w:rPr>
        <w:t xml:space="preserve"> </w:t>
      </w:r>
      <w:r w:rsidRPr="007609EA">
        <w:rPr>
          <w:color w:val="000000" w:themeColor="text1"/>
          <w:sz w:val="20"/>
        </w:rPr>
        <w:t>the</w:t>
      </w:r>
      <w:r w:rsidRPr="007609EA">
        <w:rPr>
          <w:color w:val="000000" w:themeColor="text1"/>
          <w:spacing w:val="-7"/>
          <w:sz w:val="20"/>
        </w:rPr>
        <w:t xml:space="preserve"> </w:t>
      </w:r>
      <w:r w:rsidRPr="007609EA">
        <w:rPr>
          <w:color w:val="000000" w:themeColor="text1"/>
          <w:sz w:val="20"/>
        </w:rPr>
        <w:t>story</w:t>
      </w:r>
      <w:r w:rsidRPr="007609EA">
        <w:rPr>
          <w:color w:val="000000" w:themeColor="text1"/>
          <w:spacing w:val="-10"/>
          <w:sz w:val="20"/>
        </w:rPr>
        <w:t xml:space="preserve"> </w:t>
      </w:r>
      <w:r w:rsidRPr="007609EA">
        <w:rPr>
          <w:color w:val="000000" w:themeColor="text1"/>
          <w:sz w:val="20"/>
        </w:rPr>
        <w:t>by</w:t>
      </w:r>
      <w:r w:rsidRPr="007609EA">
        <w:rPr>
          <w:color w:val="000000" w:themeColor="text1"/>
          <w:spacing w:val="-8"/>
          <w:sz w:val="20"/>
        </w:rPr>
        <w:t xml:space="preserve"> </w:t>
      </w:r>
      <w:r w:rsidRPr="007609EA">
        <w:rPr>
          <w:color w:val="000000" w:themeColor="text1"/>
          <w:sz w:val="20"/>
        </w:rPr>
        <w:t>a</w:t>
      </w:r>
      <w:r w:rsidRPr="007609EA">
        <w:rPr>
          <w:color w:val="000000" w:themeColor="text1"/>
          <w:spacing w:val="-5"/>
          <w:sz w:val="20"/>
        </w:rPr>
        <w:t xml:space="preserve"> </w:t>
      </w:r>
      <w:r w:rsidRPr="007609EA">
        <w:rPr>
          <w:color w:val="000000" w:themeColor="text1"/>
          <w:sz w:val="20"/>
        </w:rPr>
        <w:t>panel</w:t>
      </w:r>
      <w:r w:rsidRPr="007609EA">
        <w:rPr>
          <w:color w:val="000000" w:themeColor="text1"/>
          <w:spacing w:val="-8"/>
          <w:sz w:val="20"/>
        </w:rPr>
        <w:t xml:space="preserve"> </w:t>
      </w:r>
      <w:r w:rsidRPr="007609EA">
        <w:rPr>
          <w:color w:val="000000" w:themeColor="text1"/>
          <w:sz w:val="20"/>
        </w:rPr>
        <w:t>of</w:t>
      </w:r>
      <w:r w:rsidRPr="007609EA">
        <w:rPr>
          <w:color w:val="000000" w:themeColor="text1"/>
          <w:spacing w:val="-5"/>
          <w:sz w:val="20"/>
        </w:rPr>
        <w:t xml:space="preserve"> </w:t>
      </w:r>
      <w:r w:rsidRPr="007609EA">
        <w:rPr>
          <w:color w:val="000000" w:themeColor="text1"/>
          <w:sz w:val="20"/>
        </w:rPr>
        <w:t>experts;</w:t>
      </w:r>
      <w:r w:rsidRPr="007609EA">
        <w:rPr>
          <w:color w:val="000000" w:themeColor="text1"/>
          <w:spacing w:val="-7"/>
          <w:sz w:val="20"/>
        </w:rPr>
        <w:t xml:space="preserve"> </w:t>
      </w:r>
      <w:r w:rsidRPr="007609EA">
        <w:rPr>
          <w:color w:val="000000" w:themeColor="text1"/>
          <w:sz w:val="20"/>
        </w:rPr>
        <w:t xml:space="preserve">and </w:t>
      </w:r>
      <w:r w:rsidRPr="007609EA">
        <w:rPr>
          <w:i/>
          <w:color w:val="000000" w:themeColor="text1"/>
          <w:sz w:val="20"/>
        </w:rPr>
        <w:t xml:space="preserve">Reporting </w:t>
      </w:r>
      <w:r w:rsidRPr="007609EA">
        <w:rPr>
          <w:color w:val="000000" w:themeColor="text1"/>
          <w:sz w:val="20"/>
        </w:rPr>
        <w:t>and disseminating the story as</w:t>
      </w:r>
      <w:r w:rsidRPr="007609EA">
        <w:rPr>
          <w:color w:val="000000" w:themeColor="text1"/>
          <w:spacing w:val="-3"/>
          <w:sz w:val="20"/>
        </w:rPr>
        <w:t xml:space="preserve"> </w:t>
      </w:r>
      <w:r w:rsidRPr="007609EA">
        <w:rPr>
          <w:color w:val="000000" w:themeColor="text1"/>
          <w:sz w:val="20"/>
        </w:rPr>
        <w:t>agreed.</w:t>
      </w:r>
    </w:p>
    <w:p w14:paraId="7FAD81F1" w14:textId="77777777" w:rsidR="001B62B1" w:rsidRPr="007609EA" w:rsidRDefault="001B62B1">
      <w:pPr>
        <w:pStyle w:val="BodyText"/>
        <w:rPr>
          <w:color w:val="000000" w:themeColor="text1"/>
          <w:sz w:val="21"/>
        </w:rPr>
      </w:pPr>
    </w:p>
    <w:p w14:paraId="3E5EF908" w14:textId="77777777" w:rsidR="001B62B1" w:rsidRPr="007609EA" w:rsidRDefault="00000000">
      <w:pPr>
        <w:pStyle w:val="Heading3"/>
        <w:numPr>
          <w:ilvl w:val="2"/>
          <w:numId w:val="18"/>
        </w:numPr>
        <w:tabs>
          <w:tab w:val="left" w:pos="821"/>
        </w:tabs>
        <w:spacing w:before="1"/>
        <w:ind w:hanging="721"/>
        <w:jc w:val="both"/>
        <w:rPr>
          <w:color w:val="000000" w:themeColor="text1"/>
        </w:rPr>
      </w:pPr>
      <w:r w:rsidRPr="007609EA">
        <w:rPr>
          <w:color w:val="000000" w:themeColor="text1"/>
        </w:rPr>
        <w:t>Service Access and Quality</w:t>
      </w:r>
      <w:r w:rsidRPr="007609EA">
        <w:rPr>
          <w:color w:val="000000" w:themeColor="text1"/>
          <w:spacing w:val="-3"/>
        </w:rPr>
        <w:t xml:space="preserve"> </w:t>
      </w:r>
      <w:r w:rsidRPr="007609EA">
        <w:rPr>
          <w:color w:val="000000" w:themeColor="text1"/>
        </w:rPr>
        <w:t>Study</w:t>
      </w:r>
    </w:p>
    <w:p w14:paraId="5C8472C2" w14:textId="77777777" w:rsidR="001B62B1" w:rsidRPr="007609EA" w:rsidRDefault="00000000">
      <w:pPr>
        <w:pStyle w:val="BodyText"/>
        <w:spacing w:before="118"/>
        <w:ind w:left="100" w:right="496"/>
        <w:jc w:val="both"/>
        <w:rPr>
          <w:color w:val="000000" w:themeColor="text1"/>
        </w:rPr>
      </w:pPr>
      <w:r w:rsidRPr="007609EA">
        <w:rPr>
          <w:color w:val="000000" w:themeColor="text1"/>
        </w:rPr>
        <w:t xml:space="preserve">In Year 1/2 and Year 3, ACCESS will conduct a mixed methods, longitudinal </w:t>
      </w:r>
      <w:r w:rsidRPr="007609EA">
        <w:rPr>
          <w:i/>
          <w:color w:val="000000" w:themeColor="text1"/>
        </w:rPr>
        <w:t xml:space="preserve">Service Access and Quality Study (SAQS). </w:t>
      </w:r>
      <w:r w:rsidRPr="007609EA">
        <w:rPr>
          <w:color w:val="000000" w:themeColor="text1"/>
        </w:rPr>
        <w:t>Guided by the “5 A’s framework” (affordability, availability, geographic accessibility, accommodation and acceptability), the study will examine: Service coverage; Degree of adherence to national minimum standards; Staff knowledge, attitudes and beliefs; and Inclusiveness of,</w:t>
      </w:r>
      <w:r w:rsidRPr="007609EA">
        <w:rPr>
          <w:color w:val="000000" w:themeColor="text1"/>
          <w:spacing w:val="-15"/>
        </w:rPr>
        <w:t xml:space="preserve"> </w:t>
      </w:r>
      <w:r w:rsidRPr="007609EA">
        <w:rPr>
          <w:color w:val="000000" w:themeColor="text1"/>
        </w:rPr>
        <w:t>and</w:t>
      </w:r>
      <w:r w:rsidRPr="007609EA">
        <w:rPr>
          <w:color w:val="000000" w:themeColor="text1"/>
          <w:spacing w:val="-14"/>
        </w:rPr>
        <w:t xml:space="preserve"> </w:t>
      </w:r>
      <w:r w:rsidRPr="007609EA">
        <w:rPr>
          <w:color w:val="000000" w:themeColor="text1"/>
        </w:rPr>
        <w:t>access</w:t>
      </w:r>
      <w:r w:rsidRPr="007609EA">
        <w:rPr>
          <w:color w:val="000000" w:themeColor="text1"/>
          <w:spacing w:val="-13"/>
        </w:rPr>
        <w:t xml:space="preserve"> </w:t>
      </w:r>
      <w:r w:rsidRPr="007609EA">
        <w:rPr>
          <w:color w:val="000000" w:themeColor="text1"/>
        </w:rPr>
        <w:t>to,</w:t>
      </w:r>
      <w:r w:rsidRPr="007609EA">
        <w:rPr>
          <w:color w:val="000000" w:themeColor="text1"/>
          <w:spacing w:val="-15"/>
        </w:rPr>
        <w:t xml:space="preserve"> </w:t>
      </w:r>
      <w:r w:rsidRPr="007609EA">
        <w:rPr>
          <w:color w:val="000000" w:themeColor="text1"/>
        </w:rPr>
        <w:t>services.</w:t>
      </w:r>
      <w:r w:rsidRPr="007609EA">
        <w:rPr>
          <w:color w:val="000000" w:themeColor="text1"/>
          <w:spacing w:val="-14"/>
        </w:rPr>
        <w:t xml:space="preserve"> </w:t>
      </w:r>
      <w:r w:rsidRPr="007609EA">
        <w:rPr>
          <w:color w:val="000000" w:themeColor="text1"/>
        </w:rPr>
        <w:t>It</w:t>
      </w:r>
      <w:r w:rsidRPr="007609EA">
        <w:rPr>
          <w:color w:val="000000" w:themeColor="text1"/>
          <w:spacing w:val="-14"/>
        </w:rPr>
        <w:t xml:space="preserve"> </w:t>
      </w:r>
      <w:r w:rsidRPr="007609EA">
        <w:rPr>
          <w:color w:val="000000" w:themeColor="text1"/>
        </w:rPr>
        <w:t>will</w:t>
      </w:r>
      <w:r w:rsidRPr="007609EA">
        <w:rPr>
          <w:color w:val="000000" w:themeColor="text1"/>
          <w:spacing w:val="-15"/>
        </w:rPr>
        <w:t xml:space="preserve"> </w:t>
      </w:r>
      <w:r w:rsidRPr="007609EA">
        <w:rPr>
          <w:color w:val="000000" w:themeColor="text1"/>
        </w:rPr>
        <w:t>document</w:t>
      </w:r>
      <w:r w:rsidRPr="007609EA">
        <w:rPr>
          <w:color w:val="000000" w:themeColor="text1"/>
          <w:spacing w:val="-14"/>
        </w:rPr>
        <w:t xml:space="preserve"> </w:t>
      </w:r>
      <w:r w:rsidRPr="007609EA">
        <w:rPr>
          <w:color w:val="000000" w:themeColor="text1"/>
        </w:rPr>
        <w:t>the</w:t>
      </w:r>
      <w:r w:rsidRPr="007609EA">
        <w:rPr>
          <w:color w:val="000000" w:themeColor="text1"/>
          <w:spacing w:val="-16"/>
        </w:rPr>
        <w:t xml:space="preserve"> </w:t>
      </w:r>
      <w:r w:rsidRPr="007609EA">
        <w:rPr>
          <w:color w:val="000000" w:themeColor="text1"/>
        </w:rPr>
        <w:t>current</w:t>
      </w:r>
      <w:r w:rsidRPr="007609EA">
        <w:rPr>
          <w:color w:val="000000" w:themeColor="text1"/>
          <w:spacing w:val="-12"/>
        </w:rPr>
        <w:t xml:space="preserve"> </w:t>
      </w:r>
      <w:r w:rsidRPr="007609EA">
        <w:rPr>
          <w:color w:val="000000" w:themeColor="text1"/>
        </w:rPr>
        <w:t>status</w:t>
      </w:r>
      <w:r w:rsidRPr="007609EA">
        <w:rPr>
          <w:color w:val="000000" w:themeColor="text1"/>
          <w:spacing w:val="-11"/>
        </w:rPr>
        <w:t xml:space="preserve"> </w:t>
      </w:r>
      <w:r w:rsidRPr="007609EA">
        <w:rPr>
          <w:color w:val="000000" w:themeColor="text1"/>
        </w:rPr>
        <w:t>within</w:t>
      </w:r>
      <w:r w:rsidRPr="007609EA">
        <w:rPr>
          <w:color w:val="000000" w:themeColor="text1"/>
          <w:spacing w:val="-14"/>
        </w:rPr>
        <w:t xml:space="preserve"> </w:t>
      </w:r>
      <w:r w:rsidRPr="007609EA">
        <w:rPr>
          <w:color w:val="000000" w:themeColor="text1"/>
        </w:rPr>
        <w:t>sampled</w:t>
      </w:r>
      <w:r w:rsidRPr="007609EA">
        <w:rPr>
          <w:color w:val="000000" w:themeColor="text1"/>
          <w:spacing w:val="-15"/>
        </w:rPr>
        <w:t xml:space="preserve"> </w:t>
      </w:r>
      <w:r w:rsidRPr="007609EA">
        <w:rPr>
          <w:color w:val="000000" w:themeColor="text1"/>
        </w:rPr>
        <w:t>facilities,</w:t>
      </w:r>
      <w:r w:rsidRPr="007609EA">
        <w:rPr>
          <w:color w:val="000000" w:themeColor="text1"/>
          <w:spacing w:val="-14"/>
        </w:rPr>
        <w:t xml:space="preserve"> </w:t>
      </w:r>
      <w:r w:rsidRPr="007609EA">
        <w:rPr>
          <w:color w:val="000000" w:themeColor="text1"/>
        </w:rPr>
        <w:t>as</w:t>
      </w:r>
      <w:r w:rsidRPr="007609EA">
        <w:rPr>
          <w:color w:val="000000" w:themeColor="text1"/>
          <w:spacing w:val="-13"/>
        </w:rPr>
        <w:t xml:space="preserve"> </w:t>
      </w:r>
      <w:r w:rsidRPr="007609EA">
        <w:rPr>
          <w:color w:val="000000" w:themeColor="text1"/>
        </w:rPr>
        <w:t>well</w:t>
      </w:r>
      <w:r w:rsidRPr="007609EA">
        <w:rPr>
          <w:color w:val="000000" w:themeColor="text1"/>
          <w:spacing w:val="-16"/>
        </w:rPr>
        <w:t xml:space="preserve"> </w:t>
      </w:r>
      <w:r w:rsidRPr="007609EA">
        <w:rPr>
          <w:color w:val="000000" w:themeColor="text1"/>
        </w:rPr>
        <w:t>as</w:t>
      </w:r>
      <w:r w:rsidRPr="007609EA">
        <w:rPr>
          <w:color w:val="000000" w:themeColor="text1"/>
          <w:spacing w:val="-13"/>
        </w:rPr>
        <w:t xml:space="preserve"> </w:t>
      </w:r>
      <w:r w:rsidRPr="007609EA">
        <w:rPr>
          <w:color w:val="000000" w:themeColor="text1"/>
        </w:rPr>
        <w:t>factors contributing to observed strengths and weaknesses (including the strength of ACCESS’ contribution). It will also explore implications for the</w:t>
      </w:r>
      <w:r w:rsidRPr="007609EA">
        <w:rPr>
          <w:color w:val="000000" w:themeColor="text1"/>
          <w:spacing w:val="-2"/>
        </w:rPr>
        <w:t xml:space="preserve"> </w:t>
      </w:r>
      <w:r w:rsidRPr="007609EA">
        <w:rPr>
          <w:color w:val="000000" w:themeColor="text1"/>
        </w:rPr>
        <w:t>program.</w:t>
      </w:r>
    </w:p>
    <w:p w14:paraId="603367EC" w14:textId="77777777" w:rsidR="001B62B1" w:rsidRPr="007609EA" w:rsidRDefault="001B62B1">
      <w:pPr>
        <w:pStyle w:val="BodyText"/>
        <w:rPr>
          <w:color w:val="000000" w:themeColor="text1"/>
        </w:rPr>
      </w:pPr>
    </w:p>
    <w:p w14:paraId="2F26B4B5" w14:textId="77777777" w:rsidR="001B62B1" w:rsidRPr="007609EA" w:rsidRDefault="001B62B1">
      <w:pPr>
        <w:pStyle w:val="BodyText"/>
        <w:rPr>
          <w:color w:val="000000" w:themeColor="text1"/>
        </w:rPr>
      </w:pPr>
    </w:p>
    <w:p w14:paraId="7AEF53C6" w14:textId="54B1E061" w:rsidR="001B62B1" w:rsidRPr="007609EA" w:rsidRDefault="001B62B1">
      <w:pPr>
        <w:pStyle w:val="BodyText"/>
        <w:spacing w:before="5"/>
        <w:rPr>
          <w:color w:val="000000" w:themeColor="text1"/>
          <w:sz w:val="21"/>
        </w:rPr>
      </w:pPr>
    </w:p>
    <w:p w14:paraId="4A6DD2D5" w14:textId="77777777" w:rsidR="001B62B1" w:rsidRPr="007609EA" w:rsidRDefault="00000000">
      <w:pPr>
        <w:pStyle w:val="BodyText"/>
        <w:spacing w:before="53"/>
        <w:ind w:left="100" w:right="594"/>
        <w:rPr>
          <w:rFonts w:ascii="Calibri"/>
          <w:color w:val="000000" w:themeColor="text1"/>
        </w:rPr>
      </w:pPr>
      <w:r w:rsidRPr="007609EA">
        <w:rPr>
          <w:rFonts w:ascii="Calibri"/>
          <w:color w:val="000000" w:themeColor="text1"/>
          <w:position w:val="7"/>
          <w:sz w:val="13"/>
        </w:rPr>
        <w:t xml:space="preserve">16 </w:t>
      </w:r>
      <w:r w:rsidRPr="007609EA">
        <w:rPr>
          <w:rFonts w:ascii="Calibri"/>
          <w:color w:val="000000" w:themeColor="text1"/>
        </w:rPr>
        <w:t xml:space="preserve">This tool was developed by Rick Davies and Jess Dart (the founder of Clear Horizon). For more information, see </w:t>
      </w:r>
      <w:hyperlink r:id="rId23">
        <w:r w:rsidRPr="007609EA">
          <w:rPr>
            <w:rFonts w:ascii="Calibri"/>
            <w:color w:val="000000" w:themeColor="text1"/>
            <w:u w:val="single" w:color="0462C1"/>
          </w:rPr>
          <w:t>https://www.betterevaluation.org/en/plan/approach/most_significant_change</w:t>
        </w:r>
      </w:hyperlink>
    </w:p>
    <w:p w14:paraId="723E119D" w14:textId="77777777" w:rsidR="001B62B1" w:rsidRPr="007609EA" w:rsidRDefault="00000000">
      <w:pPr>
        <w:pStyle w:val="BodyText"/>
        <w:spacing w:line="242" w:lineRule="exact"/>
        <w:ind w:left="100"/>
        <w:rPr>
          <w:rFonts w:ascii="Calibri"/>
          <w:color w:val="000000" w:themeColor="text1"/>
        </w:rPr>
      </w:pPr>
      <w:r w:rsidRPr="007609EA">
        <w:rPr>
          <w:rFonts w:ascii="Calibri"/>
          <w:color w:val="000000" w:themeColor="text1"/>
          <w:position w:val="7"/>
          <w:sz w:val="13"/>
        </w:rPr>
        <w:t xml:space="preserve">17 </w:t>
      </w:r>
      <w:r w:rsidRPr="007609EA">
        <w:rPr>
          <w:rFonts w:ascii="Calibri"/>
          <w:color w:val="000000" w:themeColor="text1"/>
        </w:rPr>
        <w:t>Participants will be explicitly requested to provide both positive and negative</w:t>
      </w:r>
      <w:r w:rsidRPr="007609EA">
        <w:rPr>
          <w:rFonts w:ascii="Calibri"/>
          <w:color w:val="000000" w:themeColor="text1"/>
          <w:spacing w:val="-14"/>
        </w:rPr>
        <w:t xml:space="preserve"> </w:t>
      </w:r>
      <w:r w:rsidRPr="007609EA">
        <w:rPr>
          <w:rFonts w:ascii="Calibri"/>
          <w:color w:val="000000" w:themeColor="text1"/>
        </w:rPr>
        <w:t>stories</w:t>
      </w:r>
    </w:p>
    <w:p w14:paraId="5236A4E0" w14:textId="77777777" w:rsidR="001B62B1" w:rsidRPr="007609EA" w:rsidRDefault="00000000">
      <w:pPr>
        <w:pStyle w:val="BodyText"/>
        <w:spacing w:line="246" w:lineRule="exact"/>
        <w:ind w:left="100"/>
        <w:rPr>
          <w:rFonts w:ascii="Calibri"/>
          <w:color w:val="000000" w:themeColor="text1"/>
        </w:rPr>
      </w:pPr>
      <w:r w:rsidRPr="007609EA">
        <w:rPr>
          <w:rFonts w:ascii="Calibri"/>
          <w:color w:val="000000" w:themeColor="text1"/>
          <w:position w:val="7"/>
          <w:sz w:val="13"/>
        </w:rPr>
        <w:t xml:space="preserve">18 </w:t>
      </w:r>
      <w:r w:rsidRPr="007609EA">
        <w:rPr>
          <w:rFonts w:ascii="Calibri"/>
          <w:color w:val="000000" w:themeColor="text1"/>
        </w:rPr>
        <w:t>This method was developed by Clear Horizon for DFAT in Indonesia and</w:t>
      </w:r>
      <w:r w:rsidRPr="007609EA">
        <w:rPr>
          <w:rFonts w:ascii="Calibri"/>
          <w:color w:val="000000" w:themeColor="text1"/>
          <w:spacing w:val="-21"/>
        </w:rPr>
        <w:t xml:space="preserve"> </w:t>
      </w:r>
      <w:r w:rsidRPr="007609EA">
        <w:rPr>
          <w:rFonts w:ascii="Calibri"/>
          <w:color w:val="000000" w:themeColor="text1"/>
        </w:rPr>
        <w:t>Timor-Leste.</w:t>
      </w:r>
    </w:p>
    <w:p w14:paraId="1560147F" w14:textId="77777777" w:rsidR="001B62B1" w:rsidRPr="007609EA" w:rsidRDefault="001B62B1">
      <w:pPr>
        <w:spacing w:line="246" w:lineRule="exact"/>
        <w:rPr>
          <w:rFonts w:ascii="Calibri"/>
          <w:color w:val="000000" w:themeColor="text1"/>
        </w:rPr>
        <w:sectPr w:rsidR="001B62B1" w:rsidRPr="007609EA">
          <w:pgSz w:w="11910" w:h="16840"/>
          <w:pgMar w:top="1340" w:right="940" w:bottom="280" w:left="1340" w:header="725" w:footer="0" w:gutter="0"/>
          <w:cols w:space="720"/>
        </w:sectPr>
      </w:pPr>
    </w:p>
    <w:p w14:paraId="21FF0DED" w14:textId="77777777" w:rsidR="001B62B1" w:rsidRPr="007609EA" w:rsidRDefault="00000000">
      <w:pPr>
        <w:pStyle w:val="BodyText"/>
        <w:spacing w:before="90"/>
        <w:ind w:left="100" w:right="502"/>
        <w:jc w:val="both"/>
        <w:rPr>
          <w:color w:val="000000" w:themeColor="text1"/>
        </w:rPr>
      </w:pPr>
      <w:r w:rsidRPr="007609EA">
        <w:rPr>
          <w:color w:val="000000" w:themeColor="text1"/>
        </w:rPr>
        <w:lastRenderedPageBreak/>
        <w:t xml:space="preserve">Methods for sampling, data collection and analysis are to be designed, and may </w:t>
      </w:r>
      <w:proofErr w:type="gramStart"/>
      <w:r w:rsidRPr="007609EA">
        <w:rPr>
          <w:color w:val="000000" w:themeColor="text1"/>
        </w:rPr>
        <w:t>include:</w:t>
      </w:r>
      <w:proofErr w:type="gramEnd"/>
      <w:r w:rsidRPr="007609EA">
        <w:rPr>
          <w:color w:val="000000" w:themeColor="text1"/>
        </w:rPr>
        <w:t xml:space="preserve"> secondary analysis of existing service provider administrative data; document review of service provider case management</w:t>
      </w:r>
      <w:r w:rsidRPr="007609EA">
        <w:rPr>
          <w:color w:val="000000" w:themeColor="text1"/>
          <w:spacing w:val="-9"/>
        </w:rPr>
        <w:t xml:space="preserve"> </w:t>
      </w:r>
      <w:r w:rsidRPr="007609EA">
        <w:rPr>
          <w:color w:val="000000" w:themeColor="text1"/>
        </w:rPr>
        <w:t>files;</w:t>
      </w:r>
      <w:r w:rsidRPr="007609EA">
        <w:rPr>
          <w:color w:val="000000" w:themeColor="text1"/>
          <w:spacing w:val="-8"/>
        </w:rPr>
        <w:t xml:space="preserve"> </w:t>
      </w:r>
      <w:r w:rsidRPr="007609EA">
        <w:rPr>
          <w:color w:val="000000" w:themeColor="text1"/>
        </w:rPr>
        <w:t>semi-structured</w:t>
      </w:r>
      <w:r w:rsidRPr="007609EA">
        <w:rPr>
          <w:color w:val="000000" w:themeColor="text1"/>
          <w:spacing w:val="-6"/>
        </w:rPr>
        <w:t xml:space="preserve"> </w:t>
      </w:r>
      <w:r w:rsidRPr="007609EA">
        <w:rPr>
          <w:color w:val="000000" w:themeColor="text1"/>
        </w:rPr>
        <w:t>interviews</w:t>
      </w:r>
      <w:r w:rsidRPr="007609EA">
        <w:rPr>
          <w:color w:val="000000" w:themeColor="text1"/>
          <w:spacing w:val="-5"/>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observation</w:t>
      </w:r>
      <w:r w:rsidRPr="007609EA">
        <w:rPr>
          <w:color w:val="000000" w:themeColor="text1"/>
          <w:spacing w:val="-5"/>
        </w:rPr>
        <w:t xml:space="preserve"> </w:t>
      </w:r>
      <w:r w:rsidRPr="007609EA">
        <w:rPr>
          <w:color w:val="000000" w:themeColor="text1"/>
        </w:rPr>
        <w:t>within</w:t>
      </w:r>
      <w:r w:rsidRPr="007609EA">
        <w:rPr>
          <w:color w:val="000000" w:themeColor="text1"/>
          <w:spacing w:val="-6"/>
        </w:rPr>
        <w:t xml:space="preserve"> </w:t>
      </w:r>
      <w:r w:rsidRPr="007609EA">
        <w:rPr>
          <w:color w:val="000000" w:themeColor="text1"/>
        </w:rPr>
        <w:t>a</w:t>
      </w:r>
      <w:r w:rsidRPr="007609EA">
        <w:rPr>
          <w:color w:val="000000" w:themeColor="text1"/>
          <w:spacing w:val="-8"/>
        </w:rPr>
        <w:t xml:space="preserve"> </w:t>
      </w:r>
      <w:r w:rsidRPr="007609EA">
        <w:rPr>
          <w:color w:val="000000" w:themeColor="text1"/>
        </w:rPr>
        <w:t>sample</w:t>
      </w:r>
      <w:r w:rsidRPr="007609EA">
        <w:rPr>
          <w:color w:val="000000" w:themeColor="text1"/>
          <w:spacing w:val="-7"/>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providers</w:t>
      </w:r>
      <w:r w:rsidRPr="007609EA">
        <w:rPr>
          <w:color w:val="000000" w:themeColor="text1"/>
          <w:spacing w:val="-7"/>
        </w:rPr>
        <w:t xml:space="preserve"> </w:t>
      </w:r>
      <w:r w:rsidRPr="007609EA">
        <w:rPr>
          <w:color w:val="000000" w:themeColor="text1"/>
        </w:rPr>
        <w:t>(conducted jointly with RGC counterparts in some cases to contribute to shared learning); and interviews with service users and representative groups e.g.</w:t>
      </w:r>
      <w:r w:rsidRPr="007609EA">
        <w:rPr>
          <w:color w:val="000000" w:themeColor="text1"/>
          <w:spacing w:val="1"/>
        </w:rPr>
        <w:t xml:space="preserve"> </w:t>
      </w:r>
      <w:r w:rsidRPr="007609EA">
        <w:rPr>
          <w:color w:val="000000" w:themeColor="text1"/>
        </w:rPr>
        <w:t>DPOs.</w:t>
      </w:r>
    </w:p>
    <w:p w14:paraId="50C60301" w14:textId="77777777" w:rsidR="001B62B1" w:rsidRPr="007609EA" w:rsidRDefault="001B62B1">
      <w:pPr>
        <w:pStyle w:val="BodyText"/>
        <w:spacing w:before="11"/>
        <w:rPr>
          <w:color w:val="000000" w:themeColor="text1"/>
        </w:rPr>
      </w:pPr>
    </w:p>
    <w:p w14:paraId="576E2942" w14:textId="77777777" w:rsidR="001B62B1" w:rsidRPr="007609EA" w:rsidRDefault="00000000">
      <w:pPr>
        <w:pStyle w:val="Heading3"/>
        <w:numPr>
          <w:ilvl w:val="2"/>
          <w:numId w:val="18"/>
        </w:numPr>
        <w:tabs>
          <w:tab w:val="left" w:pos="821"/>
        </w:tabs>
        <w:ind w:hanging="721"/>
        <w:jc w:val="both"/>
        <w:rPr>
          <w:color w:val="000000" w:themeColor="text1"/>
        </w:rPr>
      </w:pPr>
      <w:r w:rsidRPr="007609EA">
        <w:rPr>
          <w:color w:val="000000" w:themeColor="text1"/>
        </w:rPr>
        <w:t>Service Uptake and Impact</w:t>
      </w:r>
      <w:r w:rsidRPr="007609EA">
        <w:rPr>
          <w:color w:val="000000" w:themeColor="text1"/>
          <w:spacing w:val="-2"/>
        </w:rPr>
        <w:t xml:space="preserve"> </w:t>
      </w:r>
      <w:r w:rsidRPr="007609EA">
        <w:rPr>
          <w:color w:val="000000" w:themeColor="text1"/>
        </w:rPr>
        <w:t>Study</w:t>
      </w:r>
    </w:p>
    <w:p w14:paraId="3831B865" w14:textId="77777777" w:rsidR="001B62B1" w:rsidRPr="007609EA" w:rsidRDefault="00000000">
      <w:pPr>
        <w:pStyle w:val="BodyText"/>
        <w:spacing w:before="119"/>
        <w:ind w:left="100" w:right="496"/>
        <w:jc w:val="both"/>
        <w:rPr>
          <w:color w:val="000000" w:themeColor="text1"/>
        </w:rPr>
      </w:pPr>
      <w:r w:rsidRPr="007609EA">
        <w:rPr>
          <w:color w:val="000000" w:themeColor="text1"/>
        </w:rPr>
        <w:t xml:space="preserve">In Years 1/2 and 3, the SAQS will be integrated with a </w:t>
      </w:r>
      <w:r w:rsidRPr="007609EA">
        <w:rPr>
          <w:i/>
          <w:color w:val="000000" w:themeColor="text1"/>
        </w:rPr>
        <w:t xml:space="preserve">Service Uptake and Impact Study </w:t>
      </w:r>
      <w:r w:rsidRPr="007609EA">
        <w:rPr>
          <w:color w:val="000000" w:themeColor="text1"/>
        </w:rPr>
        <w:t>(SUIS). Whereas</w:t>
      </w:r>
      <w:r w:rsidRPr="007609EA">
        <w:rPr>
          <w:color w:val="000000" w:themeColor="text1"/>
          <w:spacing w:val="-7"/>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SAQS</w:t>
      </w:r>
      <w:r w:rsidRPr="007609EA">
        <w:rPr>
          <w:color w:val="000000" w:themeColor="text1"/>
          <w:spacing w:val="-5"/>
        </w:rPr>
        <w:t xml:space="preserve"> </w:t>
      </w:r>
      <w:r w:rsidRPr="007609EA">
        <w:rPr>
          <w:color w:val="000000" w:themeColor="text1"/>
        </w:rPr>
        <w:t>will</w:t>
      </w:r>
      <w:r w:rsidRPr="007609EA">
        <w:rPr>
          <w:color w:val="000000" w:themeColor="text1"/>
          <w:spacing w:val="-8"/>
        </w:rPr>
        <w:t xml:space="preserve"> </w:t>
      </w:r>
      <w:r w:rsidRPr="007609EA">
        <w:rPr>
          <w:color w:val="000000" w:themeColor="text1"/>
        </w:rPr>
        <w:t>focus</w:t>
      </w:r>
      <w:r w:rsidRPr="007609EA">
        <w:rPr>
          <w:color w:val="000000" w:themeColor="text1"/>
          <w:spacing w:val="-6"/>
        </w:rPr>
        <w:t xml:space="preserve"> </w:t>
      </w:r>
      <w:r w:rsidRPr="007609EA">
        <w:rPr>
          <w:color w:val="000000" w:themeColor="text1"/>
        </w:rPr>
        <w:t>on</w:t>
      </w:r>
      <w:r w:rsidRPr="007609EA">
        <w:rPr>
          <w:color w:val="000000" w:themeColor="text1"/>
          <w:spacing w:val="-7"/>
        </w:rPr>
        <w:t xml:space="preserve"> </w:t>
      </w:r>
      <w:r w:rsidRPr="007609EA">
        <w:rPr>
          <w:color w:val="000000" w:themeColor="text1"/>
        </w:rPr>
        <w:t>service</w:t>
      </w:r>
      <w:r w:rsidRPr="007609EA">
        <w:rPr>
          <w:color w:val="000000" w:themeColor="text1"/>
          <w:spacing w:val="-7"/>
        </w:rPr>
        <w:t xml:space="preserve"> </w:t>
      </w:r>
      <w:r w:rsidRPr="007609EA">
        <w:rPr>
          <w:color w:val="000000" w:themeColor="text1"/>
        </w:rPr>
        <w:t>providers,</w:t>
      </w:r>
      <w:r w:rsidRPr="007609EA">
        <w:rPr>
          <w:color w:val="000000" w:themeColor="text1"/>
          <w:spacing w:val="-7"/>
        </w:rPr>
        <w:t xml:space="preserve"> </w:t>
      </w:r>
      <w:r w:rsidRPr="007609EA">
        <w:rPr>
          <w:color w:val="000000" w:themeColor="text1"/>
        </w:rPr>
        <w:t>the</w:t>
      </w:r>
      <w:r w:rsidRPr="007609EA">
        <w:rPr>
          <w:color w:val="000000" w:themeColor="text1"/>
          <w:spacing w:val="-6"/>
        </w:rPr>
        <w:t xml:space="preserve"> </w:t>
      </w:r>
      <w:r w:rsidRPr="007609EA">
        <w:rPr>
          <w:color w:val="000000" w:themeColor="text1"/>
        </w:rPr>
        <w:t>SUIS</w:t>
      </w:r>
      <w:r w:rsidRPr="007609EA">
        <w:rPr>
          <w:color w:val="000000" w:themeColor="text1"/>
          <w:spacing w:val="-5"/>
        </w:rPr>
        <w:t xml:space="preserve"> </w:t>
      </w:r>
      <w:r w:rsidRPr="007609EA">
        <w:rPr>
          <w:color w:val="000000" w:themeColor="text1"/>
        </w:rPr>
        <w:t>will</w:t>
      </w:r>
      <w:r w:rsidRPr="007609EA">
        <w:rPr>
          <w:color w:val="000000" w:themeColor="text1"/>
          <w:spacing w:val="-8"/>
        </w:rPr>
        <w:t xml:space="preserve"> </w:t>
      </w:r>
      <w:r w:rsidRPr="007609EA">
        <w:rPr>
          <w:color w:val="000000" w:themeColor="text1"/>
        </w:rPr>
        <w:t>focus</w:t>
      </w:r>
      <w:r w:rsidRPr="007609EA">
        <w:rPr>
          <w:color w:val="000000" w:themeColor="text1"/>
          <w:spacing w:val="-6"/>
        </w:rPr>
        <w:t xml:space="preserve"> </w:t>
      </w:r>
      <w:r w:rsidRPr="007609EA">
        <w:rPr>
          <w:color w:val="000000" w:themeColor="text1"/>
        </w:rPr>
        <w:t>on</w:t>
      </w:r>
      <w:r w:rsidRPr="007609EA">
        <w:rPr>
          <w:color w:val="000000" w:themeColor="text1"/>
          <w:spacing w:val="-7"/>
        </w:rPr>
        <w:t xml:space="preserve"> </w:t>
      </w:r>
      <w:r w:rsidRPr="007609EA">
        <w:rPr>
          <w:color w:val="000000" w:themeColor="text1"/>
        </w:rPr>
        <w:t>service</w:t>
      </w:r>
      <w:r w:rsidRPr="007609EA">
        <w:rPr>
          <w:color w:val="000000" w:themeColor="text1"/>
          <w:spacing w:val="-5"/>
        </w:rPr>
        <w:t xml:space="preserve"> </w:t>
      </w:r>
      <w:r w:rsidRPr="007609EA">
        <w:rPr>
          <w:color w:val="000000" w:themeColor="text1"/>
        </w:rPr>
        <w:t>users.</w:t>
      </w:r>
      <w:r w:rsidRPr="007609EA">
        <w:rPr>
          <w:color w:val="000000" w:themeColor="text1"/>
          <w:spacing w:val="-7"/>
        </w:rPr>
        <w:t xml:space="preserve"> </w:t>
      </w:r>
      <w:r w:rsidRPr="007609EA">
        <w:rPr>
          <w:color w:val="000000" w:themeColor="text1"/>
        </w:rPr>
        <w:t>It</w:t>
      </w:r>
      <w:r w:rsidRPr="007609EA">
        <w:rPr>
          <w:color w:val="000000" w:themeColor="text1"/>
          <w:spacing w:val="-7"/>
        </w:rPr>
        <w:t xml:space="preserve"> </w:t>
      </w:r>
      <w:r w:rsidRPr="007609EA">
        <w:rPr>
          <w:color w:val="000000" w:themeColor="text1"/>
        </w:rPr>
        <w:t>will</w:t>
      </w:r>
      <w:r w:rsidRPr="007609EA">
        <w:rPr>
          <w:color w:val="000000" w:themeColor="text1"/>
          <w:spacing w:val="-9"/>
        </w:rPr>
        <w:t xml:space="preserve"> </w:t>
      </w:r>
      <w:r w:rsidRPr="007609EA">
        <w:rPr>
          <w:color w:val="000000" w:themeColor="text1"/>
        </w:rPr>
        <w:t>examine levels</w:t>
      </w:r>
      <w:r w:rsidRPr="007609EA">
        <w:rPr>
          <w:color w:val="000000" w:themeColor="text1"/>
          <w:spacing w:val="-9"/>
        </w:rPr>
        <w:t xml:space="preserve"> </w:t>
      </w:r>
      <w:r w:rsidRPr="007609EA">
        <w:rPr>
          <w:color w:val="000000" w:themeColor="text1"/>
        </w:rPr>
        <w:t>of</w:t>
      </w:r>
      <w:r w:rsidRPr="007609EA">
        <w:rPr>
          <w:color w:val="000000" w:themeColor="text1"/>
          <w:spacing w:val="-10"/>
        </w:rPr>
        <w:t xml:space="preserve"> </w:t>
      </w:r>
      <w:r w:rsidRPr="007609EA">
        <w:rPr>
          <w:color w:val="000000" w:themeColor="text1"/>
        </w:rPr>
        <w:t>service</w:t>
      </w:r>
      <w:r w:rsidRPr="007609EA">
        <w:rPr>
          <w:color w:val="000000" w:themeColor="text1"/>
          <w:spacing w:val="-10"/>
        </w:rPr>
        <w:t xml:space="preserve"> </w:t>
      </w:r>
      <w:r w:rsidRPr="007609EA">
        <w:rPr>
          <w:color w:val="000000" w:themeColor="text1"/>
        </w:rPr>
        <w:t>uptake</w:t>
      </w:r>
      <w:r w:rsidRPr="007609EA">
        <w:rPr>
          <w:color w:val="000000" w:themeColor="text1"/>
          <w:spacing w:val="-12"/>
        </w:rPr>
        <w:t xml:space="preserve"> </w:t>
      </w:r>
      <w:r w:rsidRPr="007609EA">
        <w:rPr>
          <w:color w:val="000000" w:themeColor="text1"/>
        </w:rPr>
        <w:t>and</w:t>
      </w:r>
      <w:r w:rsidRPr="007609EA">
        <w:rPr>
          <w:color w:val="000000" w:themeColor="text1"/>
          <w:spacing w:val="-11"/>
        </w:rPr>
        <w:t xml:space="preserve"> </w:t>
      </w:r>
      <w:r w:rsidRPr="007609EA">
        <w:rPr>
          <w:color w:val="000000" w:themeColor="text1"/>
        </w:rPr>
        <w:t>barriers</w:t>
      </w:r>
      <w:r w:rsidRPr="007609EA">
        <w:rPr>
          <w:color w:val="000000" w:themeColor="text1"/>
          <w:spacing w:val="-10"/>
        </w:rPr>
        <w:t xml:space="preserve"> </w:t>
      </w:r>
      <w:r w:rsidRPr="007609EA">
        <w:rPr>
          <w:color w:val="000000" w:themeColor="text1"/>
        </w:rPr>
        <w:t>to</w:t>
      </w:r>
      <w:r w:rsidRPr="007609EA">
        <w:rPr>
          <w:color w:val="000000" w:themeColor="text1"/>
          <w:spacing w:val="-13"/>
        </w:rPr>
        <w:t xml:space="preserve"> </w:t>
      </w:r>
      <w:r w:rsidRPr="007609EA">
        <w:rPr>
          <w:color w:val="000000" w:themeColor="text1"/>
        </w:rPr>
        <w:t>uptake</w:t>
      </w:r>
      <w:r w:rsidRPr="007609EA">
        <w:rPr>
          <w:color w:val="000000" w:themeColor="text1"/>
          <w:spacing w:val="-12"/>
        </w:rPr>
        <w:t xml:space="preserve"> </w:t>
      </w:r>
      <w:r w:rsidRPr="007609EA">
        <w:rPr>
          <w:color w:val="000000" w:themeColor="text1"/>
        </w:rPr>
        <w:t>faced</w:t>
      </w:r>
      <w:r w:rsidRPr="007609EA">
        <w:rPr>
          <w:color w:val="000000" w:themeColor="text1"/>
          <w:spacing w:val="-12"/>
        </w:rPr>
        <w:t xml:space="preserve"> </w:t>
      </w:r>
      <w:r w:rsidRPr="007609EA">
        <w:rPr>
          <w:color w:val="000000" w:themeColor="text1"/>
        </w:rPr>
        <w:t>by</w:t>
      </w:r>
      <w:r w:rsidRPr="007609EA">
        <w:rPr>
          <w:color w:val="000000" w:themeColor="text1"/>
          <w:spacing w:val="-11"/>
        </w:rPr>
        <w:t xml:space="preserve"> </w:t>
      </w:r>
      <w:r w:rsidRPr="007609EA">
        <w:rPr>
          <w:color w:val="000000" w:themeColor="text1"/>
        </w:rPr>
        <w:t>users</w:t>
      </w:r>
      <w:r w:rsidRPr="007609EA">
        <w:rPr>
          <w:color w:val="000000" w:themeColor="text1"/>
          <w:spacing w:val="-10"/>
        </w:rPr>
        <w:t xml:space="preserve"> </w:t>
      </w:r>
      <w:r w:rsidRPr="007609EA">
        <w:rPr>
          <w:color w:val="000000" w:themeColor="text1"/>
        </w:rPr>
        <w:t>(relating</w:t>
      </w:r>
      <w:r w:rsidRPr="007609EA">
        <w:rPr>
          <w:color w:val="000000" w:themeColor="text1"/>
          <w:spacing w:val="-11"/>
        </w:rPr>
        <w:t xml:space="preserve"> </w:t>
      </w:r>
      <w:r w:rsidRPr="007609EA">
        <w:rPr>
          <w:color w:val="000000" w:themeColor="text1"/>
        </w:rPr>
        <w:t>to</w:t>
      </w:r>
      <w:r w:rsidRPr="007609EA">
        <w:rPr>
          <w:color w:val="000000" w:themeColor="text1"/>
          <w:spacing w:val="-10"/>
        </w:rPr>
        <w:t xml:space="preserve"> </w:t>
      </w:r>
      <w:r w:rsidRPr="007609EA">
        <w:rPr>
          <w:color w:val="000000" w:themeColor="text1"/>
        </w:rPr>
        <w:t>either</w:t>
      </w:r>
      <w:r w:rsidRPr="007609EA">
        <w:rPr>
          <w:color w:val="000000" w:themeColor="text1"/>
          <w:spacing w:val="-5"/>
        </w:rPr>
        <w:t xml:space="preserve"> </w:t>
      </w:r>
      <w:r w:rsidRPr="007609EA">
        <w:rPr>
          <w:color w:val="000000" w:themeColor="text1"/>
        </w:rPr>
        <w:t>the</w:t>
      </w:r>
      <w:r w:rsidRPr="007609EA">
        <w:rPr>
          <w:color w:val="000000" w:themeColor="text1"/>
          <w:spacing w:val="-9"/>
        </w:rPr>
        <w:t xml:space="preserve"> </w:t>
      </w:r>
      <w:r w:rsidRPr="007609EA">
        <w:rPr>
          <w:color w:val="000000" w:themeColor="text1"/>
        </w:rPr>
        <w:t>supply</w:t>
      </w:r>
      <w:r w:rsidRPr="007609EA">
        <w:rPr>
          <w:color w:val="000000" w:themeColor="text1"/>
          <w:spacing w:val="-14"/>
        </w:rPr>
        <w:t xml:space="preserve"> </w:t>
      </w:r>
      <w:r w:rsidRPr="007609EA">
        <w:rPr>
          <w:color w:val="000000" w:themeColor="text1"/>
        </w:rPr>
        <w:t>of</w:t>
      </w:r>
      <w:r w:rsidRPr="007609EA">
        <w:rPr>
          <w:color w:val="000000" w:themeColor="text1"/>
          <w:spacing w:val="-10"/>
        </w:rPr>
        <w:t xml:space="preserve"> </w:t>
      </w:r>
      <w:r w:rsidRPr="007609EA">
        <w:rPr>
          <w:color w:val="000000" w:themeColor="text1"/>
        </w:rPr>
        <w:t>or</w:t>
      </w:r>
      <w:r w:rsidRPr="007609EA">
        <w:rPr>
          <w:color w:val="000000" w:themeColor="text1"/>
          <w:spacing w:val="-12"/>
        </w:rPr>
        <w:t xml:space="preserve"> </w:t>
      </w:r>
      <w:r w:rsidRPr="007609EA">
        <w:rPr>
          <w:color w:val="000000" w:themeColor="text1"/>
        </w:rPr>
        <w:t xml:space="preserve">demand for services). Methods will be similar to the </w:t>
      </w:r>
      <w:r w:rsidRPr="007609EA">
        <w:rPr>
          <w:i/>
          <w:color w:val="000000" w:themeColor="text1"/>
        </w:rPr>
        <w:t xml:space="preserve">SAQS </w:t>
      </w:r>
      <w:r w:rsidRPr="007609EA">
        <w:rPr>
          <w:color w:val="000000" w:themeColor="text1"/>
        </w:rPr>
        <w:t>but involve more in-depth interviews with service users</w:t>
      </w:r>
      <w:r w:rsidRPr="007609EA">
        <w:rPr>
          <w:color w:val="000000" w:themeColor="text1"/>
          <w:position w:val="6"/>
          <w:sz w:val="13"/>
        </w:rPr>
        <w:t xml:space="preserve">19 </w:t>
      </w:r>
      <w:r w:rsidRPr="007609EA">
        <w:rPr>
          <w:color w:val="000000" w:themeColor="text1"/>
        </w:rPr>
        <w:t xml:space="preserve">and representative groups </w:t>
      </w:r>
      <w:proofErr w:type="gramStart"/>
      <w:r w:rsidRPr="007609EA">
        <w:rPr>
          <w:color w:val="000000" w:themeColor="text1"/>
        </w:rPr>
        <w:t>e.g.</w:t>
      </w:r>
      <w:proofErr w:type="gramEnd"/>
      <w:r w:rsidRPr="007609EA">
        <w:rPr>
          <w:color w:val="000000" w:themeColor="text1"/>
          <w:spacing w:val="-20"/>
        </w:rPr>
        <w:t xml:space="preserve"> </w:t>
      </w:r>
      <w:r w:rsidRPr="007609EA">
        <w:rPr>
          <w:color w:val="000000" w:themeColor="text1"/>
        </w:rPr>
        <w:t>DPOs.</w:t>
      </w:r>
    </w:p>
    <w:p w14:paraId="667BD85A" w14:textId="77777777" w:rsidR="001B62B1" w:rsidRPr="007609EA" w:rsidRDefault="001B62B1">
      <w:pPr>
        <w:pStyle w:val="BodyText"/>
        <w:rPr>
          <w:color w:val="000000" w:themeColor="text1"/>
          <w:sz w:val="21"/>
        </w:rPr>
      </w:pPr>
    </w:p>
    <w:p w14:paraId="3827D07C" w14:textId="77777777" w:rsidR="001B62B1" w:rsidRPr="007609EA" w:rsidRDefault="00000000">
      <w:pPr>
        <w:pStyle w:val="Heading3"/>
        <w:numPr>
          <w:ilvl w:val="2"/>
          <w:numId w:val="18"/>
        </w:numPr>
        <w:tabs>
          <w:tab w:val="left" w:pos="821"/>
        </w:tabs>
        <w:spacing w:before="1"/>
        <w:ind w:hanging="721"/>
        <w:jc w:val="both"/>
        <w:rPr>
          <w:color w:val="000000" w:themeColor="text1"/>
        </w:rPr>
      </w:pPr>
      <w:r w:rsidRPr="007609EA">
        <w:rPr>
          <w:color w:val="000000" w:themeColor="text1"/>
        </w:rPr>
        <w:t>GESI strategy</w:t>
      </w:r>
      <w:r w:rsidRPr="007609EA">
        <w:rPr>
          <w:color w:val="000000" w:themeColor="text1"/>
          <w:spacing w:val="-3"/>
        </w:rPr>
        <w:t xml:space="preserve"> </w:t>
      </w:r>
      <w:r w:rsidRPr="007609EA">
        <w:rPr>
          <w:color w:val="000000" w:themeColor="text1"/>
        </w:rPr>
        <w:t>review</w:t>
      </w:r>
    </w:p>
    <w:p w14:paraId="6A75EC14" w14:textId="77777777" w:rsidR="001B62B1" w:rsidRPr="007609EA" w:rsidRDefault="00000000">
      <w:pPr>
        <w:pStyle w:val="BodyText"/>
        <w:spacing w:before="118"/>
        <w:ind w:left="100" w:right="500"/>
        <w:jc w:val="both"/>
        <w:rPr>
          <w:color w:val="000000" w:themeColor="text1"/>
        </w:rPr>
      </w:pPr>
      <w:r w:rsidRPr="007609EA">
        <w:rPr>
          <w:color w:val="000000" w:themeColor="text1"/>
        </w:rPr>
        <w:t>Periodically, the GESI Adviser will conduct document review and stakeholder interviews to review implementation of the GESI strategy. This will include (but not be limited to) examination of:</w:t>
      </w:r>
    </w:p>
    <w:p w14:paraId="48EE9C99" w14:textId="77777777" w:rsidR="001B62B1" w:rsidRPr="007609EA" w:rsidRDefault="001B62B1">
      <w:pPr>
        <w:pStyle w:val="BodyText"/>
        <w:spacing w:before="3"/>
        <w:rPr>
          <w:color w:val="000000" w:themeColor="text1"/>
        </w:rPr>
      </w:pPr>
    </w:p>
    <w:p w14:paraId="04FA718D" w14:textId="77777777" w:rsidR="001B62B1" w:rsidRPr="007609EA" w:rsidRDefault="00000000">
      <w:pPr>
        <w:pStyle w:val="ListParagraph"/>
        <w:numPr>
          <w:ilvl w:val="3"/>
          <w:numId w:val="18"/>
        </w:numPr>
        <w:tabs>
          <w:tab w:val="left" w:pos="820"/>
          <w:tab w:val="left" w:pos="821"/>
        </w:tabs>
        <w:ind w:hanging="361"/>
        <w:rPr>
          <w:color w:val="000000" w:themeColor="text1"/>
          <w:sz w:val="20"/>
        </w:rPr>
      </w:pPr>
      <w:r w:rsidRPr="007609EA">
        <w:rPr>
          <w:color w:val="000000" w:themeColor="text1"/>
          <w:sz w:val="20"/>
        </w:rPr>
        <w:t>ACCESS adherence to ethical standards of conduct for beneficiary</w:t>
      </w:r>
      <w:r w:rsidRPr="007609EA">
        <w:rPr>
          <w:color w:val="000000" w:themeColor="text1"/>
          <w:spacing w:val="-12"/>
          <w:sz w:val="20"/>
        </w:rPr>
        <w:t xml:space="preserve"> </w:t>
      </w:r>
      <w:r w:rsidRPr="007609EA">
        <w:rPr>
          <w:color w:val="000000" w:themeColor="text1"/>
          <w:sz w:val="20"/>
        </w:rPr>
        <w:t>engagement;</w:t>
      </w:r>
    </w:p>
    <w:p w14:paraId="16E2EB24" w14:textId="77777777" w:rsidR="001B62B1" w:rsidRPr="007609EA" w:rsidRDefault="00000000">
      <w:pPr>
        <w:pStyle w:val="ListParagraph"/>
        <w:numPr>
          <w:ilvl w:val="3"/>
          <w:numId w:val="18"/>
        </w:numPr>
        <w:tabs>
          <w:tab w:val="left" w:pos="820"/>
          <w:tab w:val="left" w:pos="821"/>
        </w:tabs>
        <w:spacing w:before="57" w:line="243" w:lineRule="exact"/>
        <w:ind w:hanging="361"/>
        <w:rPr>
          <w:color w:val="000000" w:themeColor="text1"/>
          <w:sz w:val="20"/>
        </w:rPr>
      </w:pPr>
      <w:r w:rsidRPr="007609EA">
        <w:rPr>
          <w:color w:val="000000" w:themeColor="text1"/>
          <w:sz w:val="20"/>
        </w:rPr>
        <w:t>Whether ACCESS is adequately seeking out the voices of more vulnerable</w:t>
      </w:r>
      <w:r w:rsidRPr="007609EA">
        <w:rPr>
          <w:color w:val="000000" w:themeColor="text1"/>
          <w:spacing w:val="5"/>
          <w:sz w:val="20"/>
        </w:rPr>
        <w:t xml:space="preserve"> </w:t>
      </w:r>
      <w:r w:rsidRPr="007609EA">
        <w:rPr>
          <w:color w:val="000000" w:themeColor="text1"/>
          <w:sz w:val="20"/>
        </w:rPr>
        <w:t>groups</w:t>
      </w:r>
    </w:p>
    <w:p w14:paraId="1A639168" w14:textId="77777777" w:rsidR="001B62B1" w:rsidRPr="007609EA" w:rsidRDefault="00000000">
      <w:pPr>
        <w:pStyle w:val="BodyText"/>
        <w:spacing w:line="228" w:lineRule="exact"/>
        <w:ind w:left="820"/>
        <w:rPr>
          <w:color w:val="000000" w:themeColor="text1"/>
        </w:rPr>
      </w:pPr>
      <w:proofErr w:type="gramStart"/>
      <w:r w:rsidRPr="007609EA">
        <w:rPr>
          <w:color w:val="000000" w:themeColor="text1"/>
        </w:rPr>
        <w:t>e.g.</w:t>
      </w:r>
      <w:proofErr w:type="gramEnd"/>
      <w:r w:rsidRPr="007609EA">
        <w:rPr>
          <w:color w:val="000000" w:themeColor="text1"/>
        </w:rPr>
        <w:t xml:space="preserve"> indigenous groups, LGBTQI, and elderly persons; and</w:t>
      </w:r>
    </w:p>
    <w:p w14:paraId="78CE07A3" w14:textId="77777777" w:rsidR="001B62B1" w:rsidRPr="007609EA" w:rsidRDefault="00000000">
      <w:pPr>
        <w:pStyle w:val="ListParagraph"/>
        <w:numPr>
          <w:ilvl w:val="3"/>
          <w:numId w:val="18"/>
        </w:numPr>
        <w:tabs>
          <w:tab w:val="left" w:pos="820"/>
          <w:tab w:val="left" w:pos="821"/>
        </w:tabs>
        <w:spacing w:before="62"/>
        <w:ind w:right="500"/>
        <w:rPr>
          <w:color w:val="000000" w:themeColor="text1"/>
          <w:sz w:val="20"/>
        </w:rPr>
      </w:pPr>
      <w:r w:rsidRPr="007609EA">
        <w:rPr>
          <w:color w:val="000000" w:themeColor="text1"/>
          <w:sz w:val="20"/>
        </w:rPr>
        <w:t xml:space="preserve">How well the program is </w:t>
      </w:r>
      <w:proofErr w:type="spellStart"/>
      <w:r w:rsidRPr="007609EA">
        <w:rPr>
          <w:color w:val="000000" w:themeColor="text1"/>
          <w:sz w:val="20"/>
        </w:rPr>
        <w:t>maximising</w:t>
      </w:r>
      <w:proofErr w:type="spellEnd"/>
      <w:r w:rsidRPr="007609EA">
        <w:rPr>
          <w:color w:val="000000" w:themeColor="text1"/>
          <w:sz w:val="20"/>
        </w:rPr>
        <w:t xml:space="preserve"> opportunities for intersectionality and technical complementarity in addressing both disability inclusion and</w:t>
      </w:r>
      <w:r w:rsidRPr="007609EA">
        <w:rPr>
          <w:color w:val="000000" w:themeColor="text1"/>
          <w:spacing w:val="-5"/>
          <w:sz w:val="20"/>
        </w:rPr>
        <w:t xml:space="preserve"> </w:t>
      </w:r>
      <w:r w:rsidRPr="007609EA">
        <w:rPr>
          <w:color w:val="000000" w:themeColor="text1"/>
          <w:sz w:val="20"/>
        </w:rPr>
        <w:t>GBV</w:t>
      </w:r>
    </w:p>
    <w:p w14:paraId="1307F5A6" w14:textId="77777777" w:rsidR="001B62B1" w:rsidRPr="007609EA" w:rsidRDefault="001B62B1">
      <w:pPr>
        <w:pStyle w:val="BodyText"/>
        <w:rPr>
          <w:color w:val="000000" w:themeColor="text1"/>
        </w:rPr>
      </w:pPr>
    </w:p>
    <w:p w14:paraId="3367977B" w14:textId="77777777" w:rsidR="001B62B1" w:rsidRPr="007609EA" w:rsidRDefault="001B62B1">
      <w:pPr>
        <w:pStyle w:val="BodyText"/>
        <w:rPr>
          <w:color w:val="000000" w:themeColor="text1"/>
        </w:rPr>
      </w:pPr>
    </w:p>
    <w:p w14:paraId="282B09AD" w14:textId="77777777" w:rsidR="001B62B1" w:rsidRPr="007609EA" w:rsidRDefault="001B62B1">
      <w:pPr>
        <w:pStyle w:val="BodyText"/>
        <w:rPr>
          <w:color w:val="000000" w:themeColor="text1"/>
        </w:rPr>
      </w:pPr>
    </w:p>
    <w:p w14:paraId="161EE9F9" w14:textId="77777777" w:rsidR="001B62B1" w:rsidRPr="007609EA" w:rsidRDefault="001B62B1">
      <w:pPr>
        <w:pStyle w:val="BodyText"/>
        <w:rPr>
          <w:color w:val="000000" w:themeColor="text1"/>
        </w:rPr>
      </w:pPr>
    </w:p>
    <w:p w14:paraId="3B02AACE" w14:textId="77777777" w:rsidR="001B62B1" w:rsidRPr="007609EA" w:rsidRDefault="001B62B1">
      <w:pPr>
        <w:pStyle w:val="BodyText"/>
        <w:rPr>
          <w:color w:val="000000" w:themeColor="text1"/>
        </w:rPr>
      </w:pPr>
    </w:p>
    <w:p w14:paraId="705F8743" w14:textId="77777777" w:rsidR="001B62B1" w:rsidRPr="007609EA" w:rsidRDefault="001B62B1">
      <w:pPr>
        <w:pStyle w:val="BodyText"/>
        <w:rPr>
          <w:color w:val="000000" w:themeColor="text1"/>
        </w:rPr>
      </w:pPr>
    </w:p>
    <w:p w14:paraId="1BD4FACC" w14:textId="77777777" w:rsidR="001B62B1" w:rsidRPr="007609EA" w:rsidRDefault="001B62B1">
      <w:pPr>
        <w:pStyle w:val="BodyText"/>
        <w:rPr>
          <w:color w:val="000000" w:themeColor="text1"/>
        </w:rPr>
      </w:pPr>
    </w:p>
    <w:p w14:paraId="54A6157C" w14:textId="77777777" w:rsidR="001B62B1" w:rsidRPr="007609EA" w:rsidRDefault="001B62B1">
      <w:pPr>
        <w:pStyle w:val="BodyText"/>
        <w:rPr>
          <w:color w:val="000000" w:themeColor="text1"/>
        </w:rPr>
      </w:pPr>
    </w:p>
    <w:p w14:paraId="02932ACA" w14:textId="77777777" w:rsidR="001B62B1" w:rsidRPr="007609EA" w:rsidRDefault="001B62B1">
      <w:pPr>
        <w:pStyle w:val="BodyText"/>
        <w:rPr>
          <w:color w:val="000000" w:themeColor="text1"/>
        </w:rPr>
      </w:pPr>
    </w:p>
    <w:p w14:paraId="62DD3AB5" w14:textId="77777777" w:rsidR="001B62B1" w:rsidRPr="007609EA" w:rsidRDefault="001B62B1">
      <w:pPr>
        <w:pStyle w:val="BodyText"/>
        <w:rPr>
          <w:color w:val="000000" w:themeColor="text1"/>
        </w:rPr>
      </w:pPr>
    </w:p>
    <w:p w14:paraId="5C221BDA" w14:textId="77777777" w:rsidR="001B62B1" w:rsidRPr="007609EA" w:rsidRDefault="001B62B1">
      <w:pPr>
        <w:pStyle w:val="BodyText"/>
        <w:rPr>
          <w:color w:val="000000" w:themeColor="text1"/>
        </w:rPr>
      </w:pPr>
    </w:p>
    <w:p w14:paraId="239372D5" w14:textId="77777777" w:rsidR="001B62B1" w:rsidRPr="007609EA" w:rsidRDefault="001B62B1">
      <w:pPr>
        <w:pStyle w:val="BodyText"/>
        <w:rPr>
          <w:color w:val="000000" w:themeColor="text1"/>
        </w:rPr>
      </w:pPr>
    </w:p>
    <w:p w14:paraId="6AA919C9" w14:textId="77777777" w:rsidR="001B62B1" w:rsidRPr="007609EA" w:rsidRDefault="001B62B1">
      <w:pPr>
        <w:pStyle w:val="BodyText"/>
        <w:rPr>
          <w:color w:val="000000" w:themeColor="text1"/>
        </w:rPr>
      </w:pPr>
    </w:p>
    <w:p w14:paraId="744F2E00" w14:textId="77777777" w:rsidR="001B62B1" w:rsidRPr="007609EA" w:rsidRDefault="001B62B1">
      <w:pPr>
        <w:pStyle w:val="BodyText"/>
        <w:rPr>
          <w:color w:val="000000" w:themeColor="text1"/>
        </w:rPr>
      </w:pPr>
    </w:p>
    <w:p w14:paraId="1CA4AB1E" w14:textId="77777777" w:rsidR="001B62B1" w:rsidRPr="007609EA" w:rsidRDefault="001B62B1">
      <w:pPr>
        <w:pStyle w:val="BodyText"/>
        <w:rPr>
          <w:color w:val="000000" w:themeColor="text1"/>
        </w:rPr>
      </w:pPr>
    </w:p>
    <w:p w14:paraId="74454DC6" w14:textId="77777777" w:rsidR="001B62B1" w:rsidRPr="007609EA" w:rsidRDefault="001B62B1">
      <w:pPr>
        <w:pStyle w:val="BodyText"/>
        <w:rPr>
          <w:color w:val="000000" w:themeColor="text1"/>
        </w:rPr>
      </w:pPr>
    </w:p>
    <w:p w14:paraId="21C5A7C2" w14:textId="77777777" w:rsidR="001B62B1" w:rsidRPr="007609EA" w:rsidRDefault="001B62B1">
      <w:pPr>
        <w:pStyle w:val="BodyText"/>
        <w:rPr>
          <w:color w:val="000000" w:themeColor="text1"/>
        </w:rPr>
      </w:pPr>
    </w:p>
    <w:p w14:paraId="36C176A6" w14:textId="77777777" w:rsidR="001B62B1" w:rsidRPr="007609EA" w:rsidRDefault="001B62B1">
      <w:pPr>
        <w:pStyle w:val="BodyText"/>
        <w:rPr>
          <w:color w:val="000000" w:themeColor="text1"/>
        </w:rPr>
      </w:pPr>
    </w:p>
    <w:p w14:paraId="36F1887C" w14:textId="77777777" w:rsidR="001B62B1" w:rsidRPr="007609EA" w:rsidRDefault="001B62B1">
      <w:pPr>
        <w:pStyle w:val="BodyText"/>
        <w:rPr>
          <w:color w:val="000000" w:themeColor="text1"/>
        </w:rPr>
      </w:pPr>
    </w:p>
    <w:p w14:paraId="6B0DD024" w14:textId="77777777" w:rsidR="001B62B1" w:rsidRPr="007609EA" w:rsidRDefault="001B62B1">
      <w:pPr>
        <w:pStyle w:val="BodyText"/>
        <w:rPr>
          <w:color w:val="000000" w:themeColor="text1"/>
        </w:rPr>
      </w:pPr>
    </w:p>
    <w:p w14:paraId="0BF6DFC8" w14:textId="77777777" w:rsidR="001B62B1" w:rsidRPr="007609EA" w:rsidRDefault="001B62B1">
      <w:pPr>
        <w:pStyle w:val="BodyText"/>
        <w:rPr>
          <w:color w:val="000000" w:themeColor="text1"/>
        </w:rPr>
      </w:pPr>
    </w:p>
    <w:p w14:paraId="18F3A1F3" w14:textId="77777777" w:rsidR="001B62B1" w:rsidRPr="007609EA" w:rsidRDefault="001B62B1">
      <w:pPr>
        <w:pStyle w:val="BodyText"/>
        <w:rPr>
          <w:color w:val="000000" w:themeColor="text1"/>
        </w:rPr>
      </w:pPr>
    </w:p>
    <w:p w14:paraId="559893C9" w14:textId="77777777" w:rsidR="001B62B1" w:rsidRPr="007609EA" w:rsidRDefault="001B62B1">
      <w:pPr>
        <w:pStyle w:val="BodyText"/>
        <w:rPr>
          <w:color w:val="000000" w:themeColor="text1"/>
        </w:rPr>
      </w:pPr>
    </w:p>
    <w:p w14:paraId="596A5BD0" w14:textId="77777777" w:rsidR="001B62B1" w:rsidRPr="007609EA" w:rsidRDefault="001B62B1">
      <w:pPr>
        <w:pStyle w:val="BodyText"/>
        <w:rPr>
          <w:color w:val="000000" w:themeColor="text1"/>
        </w:rPr>
      </w:pPr>
    </w:p>
    <w:p w14:paraId="60511393" w14:textId="77777777" w:rsidR="001B62B1" w:rsidRPr="007609EA" w:rsidRDefault="001B62B1">
      <w:pPr>
        <w:pStyle w:val="BodyText"/>
        <w:rPr>
          <w:color w:val="000000" w:themeColor="text1"/>
        </w:rPr>
      </w:pPr>
    </w:p>
    <w:p w14:paraId="2168E684" w14:textId="77777777" w:rsidR="001B62B1" w:rsidRPr="007609EA" w:rsidRDefault="001B62B1">
      <w:pPr>
        <w:pStyle w:val="BodyText"/>
        <w:rPr>
          <w:color w:val="000000" w:themeColor="text1"/>
        </w:rPr>
      </w:pPr>
    </w:p>
    <w:p w14:paraId="50600FF2" w14:textId="77777777" w:rsidR="001B62B1" w:rsidRPr="007609EA" w:rsidRDefault="001B62B1">
      <w:pPr>
        <w:pStyle w:val="BodyText"/>
        <w:rPr>
          <w:color w:val="000000" w:themeColor="text1"/>
        </w:rPr>
      </w:pPr>
    </w:p>
    <w:p w14:paraId="1050A762" w14:textId="77777777" w:rsidR="001B62B1" w:rsidRPr="007609EA" w:rsidRDefault="001B62B1">
      <w:pPr>
        <w:pStyle w:val="BodyText"/>
        <w:rPr>
          <w:color w:val="000000" w:themeColor="text1"/>
        </w:rPr>
      </w:pPr>
    </w:p>
    <w:p w14:paraId="013226BC" w14:textId="77777777" w:rsidR="001B62B1" w:rsidRPr="007609EA" w:rsidRDefault="001B62B1">
      <w:pPr>
        <w:pStyle w:val="BodyText"/>
        <w:rPr>
          <w:color w:val="000000" w:themeColor="text1"/>
        </w:rPr>
      </w:pPr>
    </w:p>
    <w:p w14:paraId="7C049C63" w14:textId="77777777" w:rsidR="001B62B1" w:rsidRPr="007609EA" w:rsidRDefault="001B62B1">
      <w:pPr>
        <w:pStyle w:val="BodyText"/>
        <w:rPr>
          <w:color w:val="000000" w:themeColor="text1"/>
        </w:rPr>
      </w:pPr>
    </w:p>
    <w:p w14:paraId="57F0749B" w14:textId="77777777" w:rsidR="001B62B1" w:rsidRPr="007609EA" w:rsidRDefault="001B62B1">
      <w:pPr>
        <w:pStyle w:val="BodyText"/>
        <w:rPr>
          <w:color w:val="000000" w:themeColor="text1"/>
        </w:rPr>
      </w:pPr>
    </w:p>
    <w:p w14:paraId="3EB6403E" w14:textId="77777777" w:rsidR="001B62B1" w:rsidRPr="007609EA" w:rsidRDefault="001B62B1">
      <w:pPr>
        <w:pStyle w:val="BodyText"/>
        <w:rPr>
          <w:color w:val="000000" w:themeColor="text1"/>
        </w:rPr>
      </w:pPr>
    </w:p>
    <w:p w14:paraId="70CB4D82" w14:textId="77777777" w:rsidR="001B62B1" w:rsidRPr="007609EA" w:rsidRDefault="001B62B1">
      <w:pPr>
        <w:pStyle w:val="BodyText"/>
        <w:rPr>
          <w:color w:val="000000" w:themeColor="text1"/>
        </w:rPr>
      </w:pPr>
    </w:p>
    <w:p w14:paraId="42695CE7" w14:textId="77777777" w:rsidR="001B62B1" w:rsidRPr="007609EA" w:rsidRDefault="001B62B1">
      <w:pPr>
        <w:pStyle w:val="BodyText"/>
        <w:rPr>
          <w:color w:val="000000" w:themeColor="text1"/>
        </w:rPr>
      </w:pPr>
    </w:p>
    <w:p w14:paraId="5F1DDA51" w14:textId="46480841" w:rsidR="001B62B1" w:rsidRPr="007609EA" w:rsidRDefault="001B62B1">
      <w:pPr>
        <w:pStyle w:val="BodyText"/>
        <w:spacing w:before="4"/>
        <w:rPr>
          <w:color w:val="000000" w:themeColor="text1"/>
        </w:rPr>
      </w:pPr>
    </w:p>
    <w:p w14:paraId="174D2B72" w14:textId="77777777" w:rsidR="001B62B1" w:rsidRPr="007609EA" w:rsidRDefault="00000000">
      <w:pPr>
        <w:pStyle w:val="BodyText"/>
        <w:spacing w:before="53"/>
        <w:ind w:left="100"/>
        <w:rPr>
          <w:rFonts w:ascii="Calibri"/>
          <w:color w:val="000000" w:themeColor="text1"/>
        </w:rPr>
      </w:pPr>
      <w:r w:rsidRPr="007609EA">
        <w:rPr>
          <w:rFonts w:ascii="Calibri"/>
          <w:color w:val="000000" w:themeColor="text1"/>
          <w:position w:val="7"/>
          <w:sz w:val="13"/>
        </w:rPr>
        <w:t xml:space="preserve">19 </w:t>
      </w:r>
      <w:r w:rsidRPr="007609EA">
        <w:rPr>
          <w:rFonts w:ascii="Calibri"/>
          <w:color w:val="000000" w:themeColor="text1"/>
        </w:rPr>
        <w:t xml:space="preserve">This will </w:t>
      </w:r>
      <w:proofErr w:type="spellStart"/>
      <w:r w:rsidRPr="007609EA">
        <w:rPr>
          <w:rFonts w:ascii="Calibri"/>
          <w:color w:val="000000" w:themeColor="text1"/>
        </w:rPr>
        <w:t>maximise</w:t>
      </w:r>
      <w:proofErr w:type="spellEnd"/>
      <w:r w:rsidRPr="007609EA">
        <w:rPr>
          <w:rFonts w:ascii="Calibri"/>
          <w:color w:val="000000" w:themeColor="text1"/>
        </w:rPr>
        <w:t xml:space="preserve"> use of the CDPO tool for household data collection</w:t>
      </w:r>
    </w:p>
    <w:p w14:paraId="06887BF9" w14:textId="77777777" w:rsidR="001B62B1" w:rsidRPr="007609EA" w:rsidRDefault="001B62B1">
      <w:pPr>
        <w:rPr>
          <w:rFonts w:ascii="Calibri"/>
          <w:color w:val="000000" w:themeColor="text1"/>
        </w:rPr>
        <w:sectPr w:rsidR="001B62B1" w:rsidRPr="007609EA">
          <w:pgSz w:w="11910" w:h="16840"/>
          <w:pgMar w:top="1340" w:right="940" w:bottom="280" w:left="1340" w:header="725" w:footer="0" w:gutter="0"/>
          <w:cols w:space="720"/>
        </w:sectPr>
      </w:pPr>
    </w:p>
    <w:p w14:paraId="3D08C4D7" w14:textId="77777777" w:rsidR="001B62B1" w:rsidRPr="007609EA" w:rsidRDefault="00000000">
      <w:pPr>
        <w:pStyle w:val="Heading1"/>
        <w:numPr>
          <w:ilvl w:val="0"/>
          <w:numId w:val="28"/>
        </w:numPr>
        <w:tabs>
          <w:tab w:val="left" w:pos="533"/>
        </w:tabs>
        <w:ind w:hanging="433"/>
        <w:jc w:val="both"/>
        <w:rPr>
          <w:color w:val="000000" w:themeColor="text1"/>
        </w:rPr>
      </w:pPr>
      <w:bookmarkStart w:id="18" w:name="_bookmark18"/>
      <w:bookmarkEnd w:id="18"/>
      <w:r w:rsidRPr="007609EA">
        <w:rPr>
          <w:color w:val="000000" w:themeColor="text1"/>
        </w:rPr>
        <w:lastRenderedPageBreak/>
        <w:t>REPORTING, LEARNING AND</w:t>
      </w:r>
      <w:r w:rsidRPr="007609EA">
        <w:rPr>
          <w:color w:val="000000" w:themeColor="text1"/>
          <w:spacing w:val="-1"/>
        </w:rPr>
        <w:t xml:space="preserve"> </w:t>
      </w:r>
      <w:r w:rsidRPr="007609EA">
        <w:rPr>
          <w:color w:val="000000" w:themeColor="text1"/>
        </w:rPr>
        <w:t>IMPROVEMENT</w:t>
      </w:r>
    </w:p>
    <w:p w14:paraId="14744D97" w14:textId="77777777" w:rsidR="001B62B1" w:rsidRPr="007609EA" w:rsidRDefault="00000000">
      <w:pPr>
        <w:pStyle w:val="BodyText"/>
        <w:spacing w:before="241"/>
        <w:ind w:left="100" w:right="498"/>
        <w:jc w:val="both"/>
        <w:rPr>
          <w:color w:val="000000" w:themeColor="text1"/>
        </w:rPr>
      </w:pPr>
      <w:r w:rsidRPr="007609EA">
        <w:rPr>
          <w:color w:val="000000" w:themeColor="text1"/>
        </w:rPr>
        <w:t xml:space="preserve">ACCESS will </w:t>
      </w:r>
      <w:proofErr w:type="spellStart"/>
      <w:r w:rsidRPr="007609EA">
        <w:rPr>
          <w:color w:val="000000" w:themeColor="text1"/>
        </w:rPr>
        <w:t>prioritise</w:t>
      </w:r>
      <w:proofErr w:type="spellEnd"/>
      <w:r w:rsidRPr="007609EA">
        <w:rPr>
          <w:color w:val="000000" w:themeColor="text1"/>
        </w:rPr>
        <w:t xml:space="preserve"> making time and space available for structured critical reflection and learning. This section describes how evidence gathered through the methods described in Section 5 will be </w:t>
      </w:r>
      <w:proofErr w:type="spellStart"/>
      <w:r w:rsidRPr="007609EA">
        <w:rPr>
          <w:color w:val="000000" w:themeColor="text1"/>
        </w:rPr>
        <w:t>organised</w:t>
      </w:r>
      <w:proofErr w:type="spellEnd"/>
      <w:r w:rsidRPr="007609EA">
        <w:rPr>
          <w:color w:val="000000" w:themeColor="text1"/>
        </w:rPr>
        <w:t xml:space="preserve"> and used for program reporting, learning and improvement.</w:t>
      </w:r>
    </w:p>
    <w:p w14:paraId="4CD15965" w14:textId="77777777" w:rsidR="001B62B1" w:rsidRPr="007609EA" w:rsidRDefault="001B62B1">
      <w:pPr>
        <w:pStyle w:val="BodyText"/>
        <w:rPr>
          <w:color w:val="000000" w:themeColor="text1"/>
          <w:sz w:val="21"/>
        </w:rPr>
      </w:pPr>
    </w:p>
    <w:p w14:paraId="165F52BB" w14:textId="77777777" w:rsidR="001B62B1" w:rsidRPr="007609EA" w:rsidRDefault="00000000">
      <w:pPr>
        <w:pStyle w:val="Heading2"/>
        <w:numPr>
          <w:ilvl w:val="1"/>
          <w:numId w:val="17"/>
        </w:numPr>
        <w:tabs>
          <w:tab w:val="left" w:pos="677"/>
        </w:tabs>
        <w:ind w:hanging="577"/>
        <w:jc w:val="both"/>
        <w:rPr>
          <w:color w:val="000000" w:themeColor="text1"/>
        </w:rPr>
      </w:pPr>
      <w:bookmarkStart w:id="19" w:name="_bookmark19"/>
      <w:bookmarkEnd w:id="19"/>
      <w:r w:rsidRPr="007609EA">
        <w:rPr>
          <w:color w:val="000000" w:themeColor="text1"/>
        </w:rPr>
        <w:t>Reporting products</w:t>
      </w:r>
    </w:p>
    <w:p w14:paraId="61F59E02" w14:textId="77777777" w:rsidR="001B62B1" w:rsidRPr="007609EA" w:rsidRDefault="00000000">
      <w:pPr>
        <w:pStyle w:val="BodyText"/>
        <w:spacing w:before="117"/>
        <w:ind w:left="100"/>
        <w:jc w:val="both"/>
        <w:rPr>
          <w:color w:val="000000" w:themeColor="text1"/>
        </w:rPr>
      </w:pPr>
      <w:r w:rsidRPr="007609EA">
        <w:rPr>
          <w:color w:val="000000" w:themeColor="text1"/>
        </w:rPr>
        <w:t>Where possible, the following reporting products will be accompanied by verbal presentations.</w:t>
      </w:r>
    </w:p>
    <w:p w14:paraId="26BB96E8" w14:textId="77777777" w:rsidR="001B62B1" w:rsidRPr="007609EA" w:rsidRDefault="001B62B1">
      <w:pPr>
        <w:pStyle w:val="BodyText"/>
        <w:spacing w:before="1"/>
        <w:rPr>
          <w:color w:val="000000" w:themeColor="text1"/>
        </w:rPr>
      </w:pPr>
    </w:p>
    <w:tbl>
      <w:tblPr>
        <w:tblStyle w:val="TableGrid"/>
        <w:tblW w:w="5000" w:type="pct"/>
        <w:tblLook w:val="01E0" w:firstRow="1" w:lastRow="1" w:firstColumn="1" w:lastColumn="1" w:noHBand="0" w:noVBand="0"/>
      </w:tblPr>
      <w:tblGrid>
        <w:gridCol w:w="1623"/>
        <w:gridCol w:w="1529"/>
        <w:gridCol w:w="3607"/>
        <w:gridCol w:w="1296"/>
        <w:gridCol w:w="1565"/>
      </w:tblGrid>
      <w:tr w:rsidR="008E3D9E" w:rsidRPr="00A16096" w14:paraId="42DE27B9" w14:textId="77777777" w:rsidTr="00A16096">
        <w:trPr>
          <w:trHeight w:val="561"/>
        </w:trPr>
        <w:tc>
          <w:tcPr>
            <w:tcW w:w="691" w:type="pct"/>
          </w:tcPr>
          <w:p w14:paraId="05991681" w14:textId="77777777" w:rsidR="001B62B1" w:rsidRPr="00A16096" w:rsidRDefault="00000000">
            <w:pPr>
              <w:pStyle w:val="TableParagraph"/>
              <w:spacing w:before="50"/>
              <w:ind w:left="314" w:hanging="99"/>
              <w:rPr>
                <w:b/>
                <w:bCs/>
                <w:color w:val="000000" w:themeColor="text1"/>
              </w:rPr>
            </w:pPr>
            <w:r w:rsidRPr="00A16096">
              <w:rPr>
                <w:b/>
                <w:bCs/>
                <w:color w:val="000000" w:themeColor="text1"/>
                <w:w w:val="95"/>
              </w:rPr>
              <w:t xml:space="preserve">Reporting </w:t>
            </w:r>
            <w:r w:rsidRPr="00A16096">
              <w:rPr>
                <w:b/>
                <w:bCs/>
                <w:color w:val="000000" w:themeColor="text1"/>
              </w:rPr>
              <w:t>product</w:t>
            </w:r>
          </w:p>
        </w:tc>
        <w:tc>
          <w:tcPr>
            <w:tcW w:w="683" w:type="pct"/>
          </w:tcPr>
          <w:p w14:paraId="5D010CA2" w14:textId="77777777" w:rsidR="001B62B1" w:rsidRPr="00A16096" w:rsidRDefault="00000000">
            <w:pPr>
              <w:pStyle w:val="TableParagraph"/>
              <w:spacing w:before="50"/>
              <w:ind w:left="535" w:right="56" w:hanging="322"/>
              <w:rPr>
                <w:b/>
                <w:bCs/>
                <w:color w:val="000000" w:themeColor="text1"/>
              </w:rPr>
            </w:pPr>
            <w:r w:rsidRPr="00A16096">
              <w:rPr>
                <w:b/>
                <w:bCs/>
                <w:color w:val="000000" w:themeColor="text1"/>
                <w:w w:val="95"/>
              </w:rPr>
              <w:t xml:space="preserve">Produced </w:t>
            </w:r>
            <w:r w:rsidRPr="00A16096">
              <w:rPr>
                <w:b/>
                <w:bCs/>
                <w:color w:val="000000" w:themeColor="text1"/>
              </w:rPr>
              <w:t>by</w:t>
            </w:r>
          </w:p>
        </w:tc>
        <w:tc>
          <w:tcPr>
            <w:tcW w:w="2391" w:type="pct"/>
          </w:tcPr>
          <w:p w14:paraId="0C4E7E6B" w14:textId="77777777" w:rsidR="001B62B1" w:rsidRPr="00A16096" w:rsidRDefault="00000000">
            <w:pPr>
              <w:pStyle w:val="TableParagraph"/>
              <w:spacing w:before="165"/>
              <w:ind w:left="1462"/>
              <w:rPr>
                <w:b/>
                <w:bCs/>
                <w:color w:val="000000" w:themeColor="text1"/>
              </w:rPr>
            </w:pPr>
            <w:r w:rsidRPr="00A16096">
              <w:rPr>
                <w:b/>
                <w:bCs/>
                <w:color w:val="000000" w:themeColor="text1"/>
              </w:rPr>
              <w:t>Outline of content</w:t>
            </w:r>
          </w:p>
        </w:tc>
        <w:tc>
          <w:tcPr>
            <w:tcW w:w="553" w:type="pct"/>
          </w:tcPr>
          <w:p w14:paraId="3A548100" w14:textId="77777777" w:rsidR="001B62B1" w:rsidRPr="00A16096" w:rsidRDefault="00000000">
            <w:pPr>
              <w:pStyle w:val="TableParagraph"/>
              <w:spacing w:before="165"/>
              <w:ind w:left="87" w:right="78"/>
              <w:jc w:val="center"/>
              <w:rPr>
                <w:b/>
                <w:bCs/>
                <w:color w:val="000000" w:themeColor="text1"/>
              </w:rPr>
            </w:pPr>
            <w:r w:rsidRPr="00A16096">
              <w:rPr>
                <w:b/>
                <w:bCs/>
                <w:color w:val="000000" w:themeColor="text1"/>
              </w:rPr>
              <w:t>Timing</w:t>
            </w:r>
          </w:p>
        </w:tc>
        <w:tc>
          <w:tcPr>
            <w:tcW w:w="682" w:type="pct"/>
          </w:tcPr>
          <w:p w14:paraId="56E5A455" w14:textId="77777777" w:rsidR="001B62B1" w:rsidRPr="00A16096" w:rsidRDefault="00000000">
            <w:pPr>
              <w:pStyle w:val="TableParagraph"/>
              <w:spacing w:before="50"/>
              <w:ind w:left="233" w:right="131" w:firstLine="62"/>
              <w:rPr>
                <w:b/>
                <w:bCs/>
                <w:color w:val="000000" w:themeColor="text1"/>
              </w:rPr>
            </w:pPr>
            <w:r w:rsidRPr="00A16096">
              <w:rPr>
                <w:b/>
                <w:bCs/>
                <w:color w:val="000000" w:themeColor="text1"/>
              </w:rPr>
              <w:t xml:space="preserve">Primary </w:t>
            </w:r>
            <w:r w:rsidRPr="00A16096">
              <w:rPr>
                <w:b/>
                <w:bCs/>
                <w:color w:val="000000" w:themeColor="text1"/>
                <w:w w:val="95"/>
              </w:rPr>
              <w:t>audience</w:t>
            </w:r>
          </w:p>
        </w:tc>
      </w:tr>
      <w:tr w:rsidR="008E3D9E" w:rsidRPr="00A16096" w14:paraId="77621237" w14:textId="77777777" w:rsidTr="00A16096">
        <w:trPr>
          <w:trHeight w:val="1190"/>
        </w:trPr>
        <w:tc>
          <w:tcPr>
            <w:tcW w:w="691" w:type="pct"/>
          </w:tcPr>
          <w:p w14:paraId="5FA6ABB0" w14:textId="77777777" w:rsidR="001B62B1" w:rsidRPr="00A16096" w:rsidRDefault="00000000">
            <w:pPr>
              <w:pStyle w:val="TableParagraph"/>
              <w:spacing w:before="134"/>
              <w:ind w:left="203" w:right="194" w:firstLine="100"/>
              <w:jc w:val="both"/>
              <w:rPr>
                <w:color w:val="000000" w:themeColor="text1"/>
              </w:rPr>
            </w:pPr>
            <w:r w:rsidRPr="00A16096">
              <w:rPr>
                <w:color w:val="000000" w:themeColor="text1"/>
              </w:rPr>
              <w:t xml:space="preserve">Activity/ Project Progress </w:t>
            </w:r>
            <w:r w:rsidRPr="00A16096">
              <w:rPr>
                <w:color w:val="000000" w:themeColor="text1"/>
                <w:w w:val="95"/>
              </w:rPr>
              <w:t>Updates</w:t>
            </w:r>
            <w:r w:rsidRPr="00A16096">
              <w:rPr>
                <w:color w:val="000000" w:themeColor="text1"/>
                <w:w w:val="95"/>
                <w:position w:val="6"/>
              </w:rPr>
              <w:t>20</w:t>
            </w:r>
          </w:p>
        </w:tc>
        <w:tc>
          <w:tcPr>
            <w:tcW w:w="683" w:type="pct"/>
          </w:tcPr>
          <w:p w14:paraId="181563B8" w14:textId="77777777" w:rsidR="001B62B1" w:rsidRPr="00A16096" w:rsidRDefault="001B62B1">
            <w:pPr>
              <w:pStyle w:val="TableParagraph"/>
              <w:rPr>
                <w:color w:val="000000" w:themeColor="text1"/>
              </w:rPr>
            </w:pPr>
          </w:p>
          <w:p w14:paraId="079F4916" w14:textId="77777777" w:rsidR="001B62B1" w:rsidRPr="00A16096" w:rsidRDefault="001B62B1">
            <w:pPr>
              <w:pStyle w:val="TableParagraph"/>
              <w:spacing w:before="7"/>
              <w:rPr>
                <w:color w:val="000000" w:themeColor="text1"/>
              </w:rPr>
            </w:pPr>
          </w:p>
          <w:p w14:paraId="04C39029" w14:textId="77777777" w:rsidR="001B62B1" w:rsidRPr="00A16096" w:rsidRDefault="00000000">
            <w:pPr>
              <w:pStyle w:val="TableParagraph"/>
              <w:spacing w:before="1"/>
              <w:ind w:left="207" w:right="201"/>
              <w:jc w:val="center"/>
              <w:rPr>
                <w:color w:val="000000" w:themeColor="text1"/>
              </w:rPr>
            </w:pPr>
            <w:r w:rsidRPr="00A16096">
              <w:rPr>
                <w:color w:val="000000" w:themeColor="text1"/>
              </w:rPr>
              <w:t>Grantees</w:t>
            </w:r>
          </w:p>
        </w:tc>
        <w:tc>
          <w:tcPr>
            <w:tcW w:w="2391" w:type="pct"/>
          </w:tcPr>
          <w:p w14:paraId="5D7E2D17" w14:textId="77777777" w:rsidR="001B62B1" w:rsidRPr="00A16096" w:rsidRDefault="00000000">
            <w:pPr>
              <w:pStyle w:val="TableParagraph"/>
              <w:numPr>
                <w:ilvl w:val="0"/>
                <w:numId w:val="16"/>
              </w:numPr>
              <w:tabs>
                <w:tab w:val="left" w:pos="385"/>
              </w:tabs>
              <w:spacing w:before="4" w:line="235" w:lineRule="auto"/>
              <w:ind w:right="563"/>
              <w:rPr>
                <w:color w:val="000000" w:themeColor="text1"/>
              </w:rPr>
            </w:pPr>
            <w:r w:rsidRPr="00A16096">
              <w:rPr>
                <w:color w:val="000000" w:themeColor="text1"/>
              </w:rPr>
              <w:t>Progress against grantee work plan</w:t>
            </w:r>
            <w:r w:rsidRPr="00A16096">
              <w:rPr>
                <w:color w:val="000000" w:themeColor="text1"/>
                <w:spacing w:val="-12"/>
              </w:rPr>
              <w:t xml:space="preserve"> </w:t>
            </w:r>
            <w:r w:rsidRPr="00A16096">
              <w:rPr>
                <w:color w:val="000000" w:themeColor="text1"/>
              </w:rPr>
              <w:t>and component outcomes</w:t>
            </w:r>
          </w:p>
          <w:p w14:paraId="4C94AE09" w14:textId="77777777" w:rsidR="001B62B1" w:rsidRPr="00A16096" w:rsidRDefault="00000000">
            <w:pPr>
              <w:pStyle w:val="TableParagraph"/>
              <w:numPr>
                <w:ilvl w:val="0"/>
                <w:numId w:val="16"/>
              </w:numPr>
              <w:tabs>
                <w:tab w:val="left" w:pos="385"/>
              </w:tabs>
              <w:spacing w:before="3" w:line="245" w:lineRule="exact"/>
              <w:ind w:hanging="277"/>
              <w:rPr>
                <w:color w:val="000000" w:themeColor="text1"/>
              </w:rPr>
            </w:pPr>
            <w:r w:rsidRPr="00A16096">
              <w:rPr>
                <w:color w:val="000000" w:themeColor="text1"/>
              </w:rPr>
              <w:t>Key insights against agreed learning</w:t>
            </w:r>
            <w:r w:rsidRPr="00A16096">
              <w:rPr>
                <w:color w:val="000000" w:themeColor="text1"/>
                <w:spacing w:val="-11"/>
              </w:rPr>
              <w:t xml:space="preserve"> </w:t>
            </w:r>
            <w:r w:rsidRPr="00A16096">
              <w:rPr>
                <w:color w:val="000000" w:themeColor="text1"/>
              </w:rPr>
              <w:t>agenda</w:t>
            </w:r>
          </w:p>
          <w:p w14:paraId="7EE57192" w14:textId="77777777" w:rsidR="001B62B1" w:rsidRPr="00A16096" w:rsidRDefault="00000000">
            <w:pPr>
              <w:pStyle w:val="TableParagraph"/>
              <w:numPr>
                <w:ilvl w:val="0"/>
                <w:numId w:val="16"/>
              </w:numPr>
              <w:tabs>
                <w:tab w:val="left" w:pos="385"/>
              </w:tabs>
              <w:spacing w:before="19" w:line="228" w:lineRule="exact"/>
              <w:ind w:right="1030"/>
              <w:rPr>
                <w:color w:val="000000" w:themeColor="text1"/>
              </w:rPr>
            </w:pPr>
            <w:r w:rsidRPr="00A16096">
              <w:rPr>
                <w:color w:val="000000" w:themeColor="text1"/>
              </w:rPr>
              <w:t>Key program challenges, risks</w:t>
            </w:r>
            <w:r w:rsidRPr="00A16096">
              <w:rPr>
                <w:color w:val="000000" w:themeColor="text1"/>
                <w:spacing w:val="-9"/>
              </w:rPr>
              <w:t xml:space="preserve"> </w:t>
            </w:r>
            <w:r w:rsidRPr="00A16096">
              <w:rPr>
                <w:color w:val="000000" w:themeColor="text1"/>
              </w:rPr>
              <w:t>and responses</w:t>
            </w:r>
          </w:p>
        </w:tc>
        <w:tc>
          <w:tcPr>
            <w:tcW w:w="553" w:type="pct"/>
          </w:tcPr>
          <w:p w14:paraId="4342FA3B" w14:textId="77777777" w:rsidR="001B62B1" w:rsidRPr="00A16096" w:rsidRDefault="001B62B1">
            <w:pPr>
              <w:pStyle w:val="TableParagraph"/>
              <w:rPr>
                <w:color w:val="000000" w:themeColor="text1"/>
              </w:rPr>
            </w:pPr>
          </w:p>
          <w:p w14:paraId="7B867D93" w14:textId="77777777" w:rsidR="001B62B1" w:rsidRPr="00A16096" w:rsidRDefault="001B62B1">
            <w:pPr>
              <w:pStyle w:val="TableParagraph"/>
              <w:spacing w:before="7"/>
              <w:rPr>
                <w:color w:val="000000" w:themeColor="text1"/>
              </w:rPr>
            </w:pPr>
          </w:p>
          <w:p w14:paraId="718C6FED" w14:textId="77777777" w:rsidR="001B62B1" w:rsidRPr="00A16096" w:rsidRDefault="00000000">
            <w:pPr>
              <w:pStyle w:val="TableParagraph"/>
              <w:spacing w:before="1"/>
              <w:ind w:left="89" w:right="78"/>
              <w:jc w:val="center"/>
              <w:rPr>
                <w:color w:val="000000" w:themeColor="text1"/>
              </w:rPr>
            </w:pPr>
            <w:r w:rsidRPr="00A16096">
              <w:rPr>
                <w:color w:val="000000" w:themeColor="text1"/>
              </w:rPr>
              <w:t>Quarterly</w:t>
            </w:r>
          </w:p>
        </w:tc>
        <w:tc>
          <w:tcPr>
            <w:tcW w:w="682" w:type="pct"/>
          </w:tcPr>
          <w:p w14:paraId="33AEDD4C" w14:textId="77777777" w:rsidR="001B62B1" w:rsidRPr="00A16096" w:rsidRDefault="001B62B1">
            <w:pPr>
              <w:pStyle w:val="TableParagraph"/>
              <w:rPr>
                <w:color w:val="000000" w:themeColor="text1"/>
              </w:rPr>
            </w:pPr>
          </w:p>
          <w:p w14:paraId="566C6C5F" w14:textId="77777777" w:rsidR="001B62B1" w:rsidRPr="00A16096" w:rsidRDefault="001B62B1">
            <w:pPr>
              <w:pStyle w:val="TableParagraph"/>
              <w:spacing w:before="7"/>
              <w:rPr>
                <w:color w:val="000000" w:themeColor="text1"/>
              </w:rPr>
            </w:pPr>
          </w:p>
          <w:p w14:paraId="18866875" w14:textId="77777777" w:rsidR="001B62B1" w:rsidRPr="00A16096" w:rsidRDefault="00000000">
            <w:pPr>
              <w:pStyle w:val="TableParagraph"/>
              <w:spacing w:before="1"/>
              <w:ind w:left="205" w:right="203"/>
              <w:jc w:val="center"/>
              <w:rPr>
                <w:color w:val="000000" w:themeColor="text1"/>
              </w:rPr>
            </w:pPr>
            <w:r w:rsidRPr="00A16096">
              <w:rPr>
                <w:color w:val="000000" w:themeColor="text1"/>
              </w:rPr>
              <w:t>ACCESS</w:t>
            </w:r>
          </w:p>
        </w:tc>
      </w:tr>
      <w:tr w:rsidR="008E3D9E" w:rsidRPr="00A16096" w14:paraId="3C06553A" w14:textId="77777777" w:rsidTr="00A16096">
        <w:trPr>
          <w:trHeight w:val="3067"/>
        </w:trPr>
        <w:tc>
          <w:tcPr>
            <w:tcW w:w="691" w:type="pct"/>
          </w:tcPr>
          <w:p w14:paraId="0861AD4A" w14:textId="77777777" w:rsidR="001B62B1" w:rsidRPr="00A16096" w:rsidRDefault="001B62B1">
            <w:pPr>
              <w:pStyle w:val="TableParagraph"/>
              <w:rPr>
                <w:color w:val="000000" w:themeColor="text1"/>
              </w:rPr>
            </w:pPr>
          </w:p>
          <w:p w14:paraId="2641932D" w14:textId="77777777" w:rsidR="001B62B1" w:rsidRPr="00A16096" w:rsidRDefault="001B62B1">
            <w:pPr>
              <w:pStyle w:val="TableParagraph"/>
              <w:rPr>
                <w:color w:val="000000" w:themeColor="text1"/>
              </w:rPr>
            </w:pPr>
          </w:p>
          <w:p w14:paraId="3CB7EE07" w14:textId="77777777" w:rsidR="001B62B1" w:rsidRPr="00A16096" w:rsidRDefault="001B62B1">
            <w:pPr>
              <w:pStyle w:val="TableParagraph"/>
              <w:rPr>
                <w:color w:val="000000" w:themeColor="text1"/>
              </w:rPr>
            </w:pPr>
          </w:p>
          <w:p w14:paraId="773363B9" w14:textId="77777777" w:rsidR="001B62B1" w:rsidRPr="00A16096" w:rsidRDefault="001B62B1">
            <w:pPr>
              <w:pStyle w:val="TableParagraph"/>
              <w:rPr>
                <w:color w:val="000000" w:themeColor="text1"/>
              </w:rPr>
            </w:pPr>
          </w:p>
          <w:p w14:paraId="0985A09A" w14:textId="77777777" w:rsidR="001B62B1" w:rsidRPr="00A16096" w:rsidRDefault="00000000">
            <w:pPr>
              <w:pStyle w:val="TableParagraph"/>
              <w:spacing w:before="176"/>
              <w:ind w:left="249" w:right="239" w:firstLine="14"/>
              <w:jc w:val="both"/>
              <w:rPr>
                <w:color w:val="000000" w:themeColor="text1"/>
              </w:rPr>
            </w:pPr>
            <w:r w:rsidRPr="00A16096">
              <w:rPr>
                <w:color w:val="000000" w:themeColor="text1"/>
              </w:rPr>
              <w:t xml:space="preserve">Program </w:t>
            </w:r>
            <w:r w:rsidRPr="00A16096">
              <w:rPr>
                <w:color w:val="000000" w:themeColor="text1"/>
                <w:w w:val="95"/>
              </w:rPr>
              <w:t xml:space="preserve">Progress </w:t>
            </w:r>
            <w:r w:rsidRPr="00A16096">
              <w:rPr>
                <w:color w:val="000000" w:themeColor="text1"/>
              </w:rPr>
              <w:t>reports</w:t>
            </w:r>
          </w:p>
        </w:tc>
        <w:tc>
          <w:tcPr>
            <w:tcW w:w="683" w:type="pct"/>
          </w:tcPr>
          <w:p w14:paraId="666EF91A" w14:textId="77777777" w:rsidR="001B62B1" w:rsidRPr="00A16096" w:rsidRDefault="001B62B1">
            <w:pPr>
              <w:pStyle w:val="TableParagraph"/>
              <w:rPr>
                <w:color w:val="000000" w:themeColor="text1"/>
              </w:rPr>
            </w:pPr>
          </w:p>
          <w:p w14:paraId="4A574D63" w14:textId="77777777" w:rsidR="001B62B1" w:rsidRPr="00A16096" w:rsidRDefault="001B62B1">
            <w:pPr>
              <w:pStyle w:val="TableParagraph"/>
              <w:rPr>
                <w:color w:val="000000" w:themeColor="text1"/>
              </w:rPr>
            </w:pPr>
          </w:p>
          <w:p w14:paraId="12409ADF" w14:textId="77777777" w:rsidR="001B62B1" w:rsidRPr="00A16096" w:rsidRDefault="001B62B1">
            <w:pPr>
              <w:pStyle w:val="TableParagraph"/>
              <w:rPr>
                <w:color w:val="000000" w:themeColor="text1"/>
              </w:rPr>
            </w:pPr>
          </w:p>
          <w:p w14:paraId="53821090" w14:textId="77777777" w:rsidR="001B62B1" w:rsidRPr="00A16096" w:rsidRDefault="001B62B1">
            <w:pPr>
              <w:pStyle w:val="TableParagraph"/>
              <w:rPr>
                <w:color w:val="000000" w:themeColor="text1"/>
              </w:rPr>
            </w:pPr>
          </w:p>
          <w:p w14:paraId="3FC23CF4" w14:textId="77777777" w:rsidR="001B62B1" w:rsidRPr="00A16096" w:rsidRDefault="001B62B1">
            <w:pPr>
              <w:pStyle w:val="TableParagraph"/>
              <w:rPr>
                <w:color w:val="000000" w:themeColor="text1"/>
              </w:rPr>
            </w:pPr>
          </w:p>
          <w:p w14:paraId="19A931E9" w14:textId="77777777" w:rsidR="001B62B1" w:rsidRPr="00A16096" w:rsidRDefault="00000000">
            <w:pPr>
              <w:pStyle w:val="TableParagraph"/>
              <w:spacing w:before="153"/>
              <w:ind w:left="208" w:right="200"/>
              <w:jc w:val="center"/>
              <w:rPr>
                <w:color w:val="000000" w:themeColor="text1"/>
              </w:rPr>
            </w:pPr>
            <w:r w:rsidRPr="00A16096">
              <w:rPr>
                <w:color w:val="000000" w:themeColor="text1"/>
              </w:rPr>
              <w:t>ACCESS</w:t>
            </w:r>
          </w:p>
        </w:tc>
        <w:tc>
          <w:tcPr>
            <w:tcW w:w="2391" w:type="pct"/>
          </w:tcPr>
          <w:p w14:paraId="0AEC863F" w14:textId="77777777" w:rsidR="001B62B1" w:rsidRPr="00A16096" w:rsidRDefault="00000000">
            <w:pPr>
              <w:pStyle w:val="TableParagraph"/>
              <w:spacing w:line="228" w:lineRule="exact"/>
              <w:ind w:left="108"/>
              <w:rPr>
                <w:color w:val="000000" w:themeColor="text1"/>
              </w:rPr>
            </w:pPr>
            <w:r w:rsidRPr="00A16096">
              <w:rPr>
                <w:color w:val="000000" w:themeColor="text1"/>
              </w:rPr>
              <w:t>In line with DFAT M&amp;E Standard 3:</w:t>
            </w:r>
          </w:p>
          <w:p w14:paraId="2EE6E71E" w14:textId="77777777" w:rsidR="001B62B1" w:rsidRPr="00A16096" w:rsidRDefault="00000000">
            <w:pPr>
              <w:pStyle w:val="TableParagraph"/>
              <w:numPr>
                <w:ilvl w:val="0"/>
                <w:numId w:val="15"/>
              </w:numPr>
              <w:tabs>
                <w:tab w:val="left" w:pos="385"/>
              </w:tabs>
              <w:spacing w:before="1" w:line="244" w:lineRule="exact"/>
              <w:ind w:hanging="277"/>
              <w:rPr>
                <w:color w:val="000000" w:themeColor="text1"/>
              </w:rPr>
            </w:pPr>
            <w:r w:rsidRPr="00A16096">
              <w:rPr>
                <w:color w:val="000000" w:themeColor="text1"/>
              </w:rPr>
              <w:t>Context update</w:t>
            </w:r>
          </w:p>
          <w:p w14:paraId="6B3D47A2" w14:textId="77777777" w:rsidR="001B62B1" w:rsidRPr="00A16096" w:rsidRDefault="00000000">
            <w:pPr>
              <w:pStyle w:val="TableParagraph"/>
              <w:numPr>
                <w:ilvl w:val="0"/>
                <w:numId w:val="15"/>
              </w:numPr>
              <w:tabs>
                <w:tab w:val="left" w:pos="385"/>
              </w:tabs>
              <w:ind w:right="375"/>
              <w:rPr>
                <w:color w:val="000000" w:themeColor="text1"/>
              </w:rPr>
            </w:pPr>
            <w:r w:rsidRPr="00A16096">
              <w:rPr>
                <w:color w:val="000000" w:themeColor="text1"/>
              </w:rPr>
              <w:t>Progress towards ACCESS EOPOs and broader goals including key</w:t>
            </w:r>
            <w:r w:rsidRPr="00A16096">
              <w:rPr>
                <w:color w:val="000000" w:themeColor="text1"/>
                <w:spacing w:val="-15"/>
              </w:rPr>
              <w:t xml:space="preserve"> </w:t>
            </w:r>
            <w:r w:rsidRPr="00A16096">
              <w:rPr>
                <w:color w:val="000000" w:themeColor="text1"/>
              </w:rPr>
              <w:t>achievements and activities</w:t>
            </w:r>
          </w:p>
          <w:p w14:paraId="28F1F49C" w14:textId="77777777" w:rsidR="001B62B1" w:rsidRPr="00A16096" w:rsidRDefault="00000000">
            <w:pPr>
              <w:pStyle w:val="TableParagraph"/>
              <w:numPr>
                <w:ilvl w:val="0"/>
                <w:numId w:val="15"/>
              </w:numPr>
              <w:tabs>
                <w:tab w:val="left" w:pos="385"/>
              </w:tabs>
              <w:ind w:right="386"/>
              <w:rPr>
                <w:color w:val="000000" w:themeColor="text1"/>
              </w:rPr>
            </w:pPr>
            <w:r w:rsidRPr="00A16096">
              <w:rPr>
                <w:color w:val="000000" w:themeColor="text1"/>
              </w:rPr>
              <w:t>Update on the progress of the ACCESS annual workplan implementation</w:t>
            </w:r>
            <w:r w:rsidRPr="00A16096">
              <w:rPr>
                <w:color w:val="000000" w:themeColor="text1"/>
                <w:spacing w:val="-13"/>
              </w:rPr>
              <w:t xml:space="preserve"> </w:t>
            </w:r>
            <w:r w:rsidRPr="00A16096">
              <w:rPr>
                <w:color w:val="000000" w:themeColor="text1"/>
              </w:rPr>
              <w:t>including proposed changes if</w:t>
            </w:r>
            <w:r w:rsidRPr="00A16096">
              <w:rPr>
                <w:color w:val="000000" w:themeColor="text1"/>
                <w:spacing w:val="-2"/>
              </w:rPr>
              <w:t xml:space="preserve"> </w:t>
            </w:r>
            <w:r w:rsidRPr="00A16096">
              <w:rPr>
                <w:color w:val="000000" w:themeColor="text1"/>
              </w:rPr>
              <w:t>required</w:t>
            </w:r>
          </w:p>
          <w:p w14:paraId="6541C7BB" w14:textId="77777777" w:rsidR="001B62B1" w:rsidRPr="00A16096" w:rsidRDefault="00000000">
            <w:pPr>
              <w:pStyle w:val="TableParagraph"/>
              <w:numPr>
                <w:ilvl w:val="0"/>
                <w:numId w:val="15"/>
              </w:numPr>
              <w:tabs>
                <w:tab w:val="left" w:pos="385"/>
              </w:tabs>
              <w:spacing w:line="244" w:lineRule="exact"/>
              <w:ind w:hanging="277"/>
              <w:rPr>
                <w:color w:val="000000" w:themeColor="text1"/>
              </w:rPr>
            </w:pPr>
            <w:r w:rsidRPr="00A16096">
              <w:rPr>
                <w:color w:val="000000" w:themeColor="text1"/>
              </w:rPr>
              <w:t>Financial update (budget vs</w:t>
            </w:r>
            <w:r w:rsidRPr="00A16096">
              <w:rPr>
                <w:color w:val="000000" w:themeColor="text1"/>
                <w:spacing w:val="-7"/>
              </w:rPr>
              <w:t xml:space="preserve"> </w:t>
            </w:r>
            <w:r w:rsidRPr="00A16096">
              <w:rPr>
                <w:color w:val="000000" w:themeColor="text1"/>
              </w:rPr>
              <w:t>expenditure)</w:t>
            </w:r>
          </w:p>
          <w:p w14:paraId="27984094" w14:textId="77777777" w:rsidR="001B62B1" w:rsidRPr="00A16096" w:rsidRDefault="00000000">
            <w:pPr>
              <w:pStyle w:val="TableParagraph"/>
              <w:numPr>
                <w:ilvl w:val="0"/>
                <w:numId w:val="15"/>
              </w:numPr>
              <w:tabs>
                <w:tab w:val="left" w:pos="385"/>
              </w:tabs>
              <w:spacing w:line="242" w:lineRule="exact"/>
              <w:ind w:hanging="277"/>
              <w:rPr>
                <w:color w:val="000000" w:themeColor="text1"/>
              </w:rPr>
            </w:pPr>
            <w:r w:rsidRPr="00A16096">
              <w:rPr>
                <w:color w:val="000000" w:themeColor="text1"/>
              </w:rPr>
              <w:t>Key challenges, risks and</w:t>
            </w:r>
            <w:r w:rsidRPr="00A16096">
              <w:rPr>
                <w:color w:val="000000" w:themeColor="text1"/>
                <w:spacing w:val="-7"/>
              </w:rPr>
              <w:t xml:space="preserve"> </w:t>
            </w:r>
            <w:r w:rsidRPr="00A16096">
              <w:rPr>
                <w:color w:val="000000" w:themeColor="text1"/>
              </w:rPr>
              <w:t>lessons</w:t>
            </w:r>
          </w:p>
          <w:p w14:paraId="16F239F8" w14:textId="77777777" w:rsidR="001B62B1" w:rsidRPr="00A16096" w:rsidRDefault="00000000">
            <w:pPr>
              <w:pStyle w:val="TableParagraph"/>
              <w:numPr>
                <w:ilvl w:val="0"/>
                <w:numId w:val="15"/>
              </w:numPr>
              <w:tabs>
                <w:tab w:val="left" w:pos="385"/>
              </w:tabs>
              <w:spacing w:line="243" w:lineRule="exact"/>
              <w:rPr>
                <w:color w:val="000000" w:themeColor="text1"/>
              </w:rPr>
            </w:pPr>
            <w:r w:rsidRPr="00A16096">
              <w:rPr>
                <w:color w:val="000000" w:themeColor="text1"/>
              </w:rPr>
              <w:t>Proposed management responses</w:t>
            </w:r>
            <w:r w:rsidRPr="00A16096">
              <w:rPr>
                <w:color w:val="000000" w:themeColor="text1"/>
                <w:spacing w:val="-5"/>
              </w:rPr>
              <w:t xml:space="preserve"> </w:t>
            </w:r>
            <w:r w:rsidRPr="00A16096">
              <w:rPr>
                <w:color w:val="000000" w:themeColor="text1"/>
              </w:rPr>
              <w:t>and</w:t>
            </w:r>
          </w:p>
          <w:p w14:paraId="65A6AE84" w14:textId="77777777" w:rsidR="001B62B1" w:rsidRPr="00A16096" w:rsidRDefault="00000000">
            <w:pPr>
              <w:pStyle w:val="TableParagraph"/>
              <w:spacing w:before="2" w:line="228" w:lineRule="exact"/>
              <w:ind w:left="384"/>
              <w:rPr>
                <w:color w:val="000000" w:themeColor="text1"/>
              </w:rPr>
            </w:pPr>
            <w:r w:rsidRPr="00A16096">
              <w:rPr>
                <w:color w:val="000000" w:themeColor="text1"/>
              </w:rPr>
              <w:t>update from the previous management responses</w:t>
            </w:r>
          </w:p>
        </w:tc>
        <w:tc>
          <w:tcPr>
            <w:tcW w:w="553" w:type="pct"/>
          </w:tcPr>
          <w:p w14:paraId="4681EC79" w14:textId="77777777" w:rsidR="001B62B1" w:rsidRPr="00A16096" w:rsidRDefault="001B62B1">
            <w:pPr>
              <w:pStyle w:val="TableParagraph"/>
              <w:rPr>
                <w:color w:val="000000" w:themeColor="text1"/>
              </w:rPr>
            </w:pPr>
          </w:p>
          <w:p w14:paraId="0159B4BA" w14:textId="77777777" w:rsidR="001B62B1" w:rsidRPr="00A16096" w:rsidRDefault="001B62B1">
            <w:pPr>
              <w:pStyle w:val="TableParagraph"/>
              <w:rPr>
                <w:color w:val="000000" w:themeColor="text1"/>
              </w:rPr>
            </w:pPr>
          </w:p>
          <w:p w14:paraId="69770415" w14:textId="77777777" w:rsidR="001B62B1" w:rsidRPr="00A16096" w:rsidRDefault="001B62B1">
            <w:pPr>
              <w:pStyle w:val="TableParagraph"/>
              <w:rPr>
                <w:color w:val="000000" w:themeColor="text1"/>
              </w:rPr>
            </w:pPr>
          </w:p>
          <w:p w14:paraId="15E48288" w14:textId="77777777" w:rsidR="001B62B1" w:rsidRPr="00A16096" w:rsidRDefault="001B62B1">
            <w:pPr>
              <w:pStyle w:val="TableParagraph"/>
              <w:rPr>
                <w:color w:val="000000" w:themeColor="text1"/>
              </w:rPr>
            </w:pPr>
          </w:p>
          <w:p w14:paraId="7A7065BB" w14:textId="77777777" w:rsidR="001B62B1" w:rsidRPr="00A16096" w:rsidRDefault="001B62B1">
            <w:pPr>
              <w:pStyle w:val="TableParagraph"/>
              <w:spacing w:before="3"/>
              <w:rPr>
                <w:color w:val="000000" w:themeColor="text1"/>
              </w:rPr>
            </w:pPr>
          </w:p>
          <w:p w14:paraId="44FBBE54" w14:textId="77777777" w:rsidR="001B62B1" w:rsidRPr="00A16096" w:rsidRDefault="00000000">
            <w:pPr>
              <w:pStyle w:val="TableParagraph"/>
              <w:spacing w:before="1"/>
              <w:ind w:left="168" w:right="141" w:firstLine="177"/>
              <w:rPr>
                <w:color w:val="000000" w:themeColor="text1"/>
              </w:rPr>
            </w:pPr>
            <w:r w:rsidRPr="00A16096">
              <w:rPr>
                <w:color w:val="000000" w:themeColor="text1"/>
              </w:rPr>
              <w:t>Six- monthly</w:t>
            </w:r>
          </w:p>
        </w:tc>
        <w:tc>
          <w:tcPr>
            <w:tcW w:w="682" w:type="pct"/>
          </w:tcPr>
          <w:p w14:paraId="08C17F0D" w14:textId="77777777" w:rsidR="001B62B1" w:rsidRPr="00A16096" w:rsidRDefault="001B62B1">
            <w:pPr>
              <w:pStyle w:val="TableParagraph"/>
              <w:rPr>
                <w:color w:val="000000" w:themeColor="text1"/>
              </w:rPr>
            </w:pPr>
          </w:p>
          <w:p w14:paraId="0233C3BC" w14:textId="77777777" w:rsidR="001B62B1" w:rsidRPr="00A16096" w:rsidRDefault="001B62B1">
            <w:pPr>
              <w:pStyle w:val="TableParagraph"/>
              <w:rPr>
                <w:color w:val="000000" w:themeColor="text1"/>
              </w:rPr>
            </w:pPr>
          </w:p>
          <w:p w14:paraId="16E8A4A5" w14:textId="77777777" w:rsidR="001B62B1" w:rsidRPr="00A16096" w:rsidRDefault="001B62B1">
            <w:pPr>
              <w:pStyle w:val="TableParagraph"/>
              <w:rPr>
                <w:color w:val="000000" w:themeColor="text1"/>
              </w:rPr>
            </w:pPr>
          </w:p>
          <w:p w14:paraId="7600FAE6" w14:textId="77777777" w:rsidR="001B62B1" w:rsidRPr="00A16096" w:rsidRDefault="001B62B1">
            <w:pPr>
              <w:pStyle w:val="TableParagraph"/>
              <w:rPr>
                <w:color w:val="000000" w:themeColor="text1"/>
              </w:rPr>
            </w:pPr>
          </w:p>
          <w:p w14:paraId="1EA639CD" w14:textId="77777777" w:rsidR="001B62B1" w:rsidRPr="00A16096" w:rsidRDefault="001B62B1">
            <w:pPr>
              <w:pStyle w:val="TableParagraph"/>
              <w:rPr>
                <w:color w:val="000000" w:themeColor="text1"/>
              </w:rPr>
            </w:pPr>
          </w:p>
          <w:p w14:paraId="6A0424D8" w14:textId="77777777" w:rsidR="001B62B1" w:rsidRPr="00A16096" w:rsidRDefault="00000000">
            <w:pPr>
              <w:pStyle w:val="TableParagraph"/>
              <w:spacing w:before="153"/>
              <w:ind w:left="205" w:right="203"/>
              <w:jc w:val="center"/>
              <w:rPr>
                <w:color w:val="000000" w:themeColor="text1"/>
              </w:rPr>
            </w:pPr>
            <w:r w:rsidRPr="00A16096">
              <w:rPr>
                <w:color w:val="000000" w:themeColor="text1"/>
              </w:rPr>
              <w:t>DFAT</w:t>
            </w:r>
          </w:p>
        </w:tc>
      </w:tr>
      <w:tr w:rsidR="008E3D9E" w:rsidRPr="00A16096" w14:paraId="6A093C1F" w14:textId="77777777" w:rsidTr="00A16096">
        <w:trPr>
          <w:trHeight w:val="689"/>
        </w:trPr>
        <w:tc>
          <w:tcPr>
            <w:tcW w:w="691" w:type="pct"/>
          </w:tcPr>
          <w:p w14:paraId="5A0054FB" w14:textId="77777777" w:rsidR="001B62B1" w:rsidRPr="00A16096" w:rsidRDefault="00000000">
            <w:pPr>
              <w:pStyle w:val="TableParagraph"/>
              <w:spacing w:line="227" w:lineRule="exact"/>
              <w:ind w:left="249" w:firstLine="14"/>
              <w:rPr>
                <w:color w:val="000000" w:themeColor="text1"/>
              </w:rPr>
            </w:pPr>
            <w:r w:rsidRPr="00A16096">
              <w:rPr>
                <w:color w:val="000000" w:themeColor="text1"/>
              </w:rPr>
              <w:t>Program</w:t>
            </w:r>
          </w:p>
          <w:p w14:paraId="59C902E4" w14:textId="77777777" w:rsidR="001B62B1" w:rsidRPr="00A16096" w:rsidRDefault="00000000">
            <w:pPr>
              <w:pStyle w:val="TableParagraph"/>
              <w:spacing w:before="1" w:line="230" w:lineRule="atLeast"/>
              <w:ind w:left="275" w:hanging="27"/>
              <w:rPr>
                <w:color w:val="000000" w:themeColor="text1"/>
              </w:rPr>
            </w:pPr>
            <w:r w:rsidRPr="00A16096">
              <w:rPr>
                <w:color w:val="000000" w:themeColor="text1"/>
                <w:w w:val="95"/>
              </w:rPr>
              <w:t xml:space="preserve">Progress </w:t>
            </w:r>
            <w:r w:rsidRPr="00A16096">
              <w:rPr>
                <w:color w:val="000000" w:themeColor="text1"/>
              </w:rPr>
              <w:t>Updates</w:t>
            </w:r>
          </w:p>
        </w:tc>
        <w:tc>
          <w:tcPr>
            <w:tcW w:w="683" w:type="pct"/>
          </w:tcPr>
          <w:p w14:paraId="0F80B947" w14:textId="77777777" w:rsidR="001B62B1" w:rsidRPr="00A16096" w:rsidRDefault="001B62B1">
            <w:pPr>
              <w:pStyle w:val="TableParagraph"/>
              <w:spacing w:before="9"/>
              <w:rPr>
                <w:color w:val="000000" w:themeColor="text1"/>
              </w:rPr>
            </w:pPr>
          </w:p>
          <w:p w14:paraId="5850811A" w14:textId="77777777" w:rsidR="001B62B1" w:rsidRPr="00A16096" w:rsidRDefault="00000000">
            <w:pPr>
              <w:pStyle w:val="TableParagraph"/>
              <w:ind w:left="208" w:right="200"/>
              <w:jc w:val="center"/>
              <w:rPr>
                <w:color w:val="000000" w:themeColor="text1"/>
              </w:rPr>
            </w:pPr>
            <w:r w:rsidRPr="00A16096">
              <w:rPr>
                <w:color w:val="000000" w:themeColor="text1"/>
              </w:rPr>
              <w:t>ACCESS</w:t>
            </w:r>
          </w:p>
        </w:tc>
        <w:tc>
          <w:tcPr>
            <w:tcW w:w="2391" w:type="pct"/>
          </w:tcPr>
          <w:p w14:paraId="2375B803" w14:textId="77777777" w:rsidR="001B62B1" w:rsidRPr="00A16096" w:rsidRDefault="00000000">
            <w:pPr>
              <w:pStyle w:val="TableParagraph"/>
              <w:numPr>
                <w:ilvl w:val="0"/>
                <w:numId w:val="14"/>
              </w:numPr>
              <w:tabs>
                <w:tab w:val="left" w:pos="384"/>
                <w:tab w:val="left" w:pos="385"/>
              </w:tabs>
              <w:spacing w:before="113" w:line="235" w:lineRule="auto"/>
              <w:ind w:right="531"/>
              <w:rPr>
                <w:color w:val="000000" w:themeColor="text1"/>
              </w:rPr>
            </w:pPr>
            <w:r w:rsidRPr="00A16096">
              <w:rPr>
                <w:color w:val="000000" w:themeColor="text1"/>
              </w:rPr>
              <w:t>Strategic summary of Program</w:t>
            </w:r>
            <w:r w:rsidRPr="00A16096">
              <w:rPr>
                <w:color w:val="000000" w:themeColor="text1"/>
                <w:spacing w:val="-13"/>
              </w:rPr>
              <w:t xml:space="preserve"> </w:t>
            </w:r>
            <w:r w:rsidRPr="00A16096">
              <w:rPr>
                <w:color w:val="000000" w:themeColor="text1"/>
              </w:rPr>
              <w:t>Progress Report</w:t>
            </w:r>
          </w:p>
        </w:tc>
        <w:tc>
          <w:tcPr>
            <w:tcW w:w="553" w:type="pct"/>
          </w:tcPr>
          <w:p w14:paraId="7620FE56" w14:textId="77777777" w:rsidR="001B62B1" w:rsidRPr="00A16096" w:rsidRDefault="00000000">
            <w:pPr>
              <w:pStyle w:val="TableParagraph"/>
              <w:spacing w:before="113"/>
              <w:ind w:left="168" w:right="141" w:firstLine="177"/>
              <w:rPr>
                <w:color w:val="000000" w:themeColor="text1"/>
              </w:rPr>
            </w:pPr>
            <w:r w:rsidRPr="00A16096">
              <w:rPr>
                <w:color w:val="000000" w:themeColor="text1"/>
              </w:rPr>
              <w:t>Six- monthly</w:t>
            </w:r>
          </w:p>
        </w:tc>
        <w:tc>
          <w:tcPr>
            <w:tcW w:w="682" w:type="pct"/>
          </w:tcPr>
          <w:p w14:paraId="6ACA32BC" w14:textId="77777777" w:rsidR="001B62B1" w:rsidRPr="00A16096" w:rsidRDefault="00000000">
            <w:pPr>
              <w:pStyle w:val="TableParagraph"/>
              <w:spacing w:before="113"/>
              <w:ind w:left="154" w:right="131" w:firstLine="112"/>
              <w:rPr>
                <w:color w:val="000000" w:themeColor="text1"/>
              </w:rPr>
            </w:pPr>
            <w:r w:rsidRPr="00A16096">
              <w:rPr>
                <w:color w:val="000000" w:themeColor="text1"/>
              </w:rPr>
              <w:t>Steering Committee</w:t>
            </w:r>
          </w:p>
        </w:tc>
      </w:tr>
    </w:tbl>
    <w:p w14:paraId="7F546BC4" w14:textId="77777777" w:rsidR="001B62B1" w:rsidRPr="007609EA" w:rsidRDefault="001B62B1">
      <w:pPr>
        <w:pStyle w:val="BodyText"/>
        <w:spacing w:before="10"/>
        <w:rPr>
          <w:color w:val="000000" w:themeColor="text1"/>
        </w:rPr>
      </w:pPr>
    </w:p>
    <w:p w14:paraId="64B73DBB" w14:textId="77777777" w:rsidR="001B62B1" w:rsidRPr="007609EA" w:rsidRDefault="00000000">
      <w:pPr>
        <w:pStyle w:val="Heading2"/>
        <w:numPr>
          <w:ilvl w:val="1"/>
          <w:numId w:val="17"/>
        </w:numPr>
        <w:tabs>
          <w:tab w:val="left" w:pos="677"/>
        </w:tabs>
        <w:ind w:hanging="577"/>
        <w:jc w:val="both"/>
        <w:rPr>
          <w:color w:val="000000" w:themeColor="text1"/>
        </w:rPr>
      </w:pPr>
      <w:bookmarkStart w:id="20" w:name="_bookmark20"/>
      <w:bookmarkEnd w:id="20"/>
      <w:r w:rsidRPr="007609EA">
        <w:rPr>
          <w:color w:val="000000" w:themeColor="text1"/>
        </w:rPr>
        <w:t>Processes for reflection, learning and</w:t>
      </w:r>
      <w:r w:rsidRPr="007609EA">
        <w:rPr>
          <w:color w:val="000000" w:themeColor="text1"/>
          <w:spacing w:val="-4"/>
        </w:rPr>
        <w:t xml:space="preserve"> </w:t>
      </w:r>
      <w:r w:rsidRPr="007609EA">
        <w:rPr>
          <w:color w:val="000000" w:themeColor="text1"/>
        </w:rPr>
        <w:t>improvement</w:t>
      </w:r>
    </w:p>
    <w:p w14:paraId="64C80EC4" w14:textId="77777777" w:rsidR="001B62B1" w:rsidRPr="007609EA" w:rsidRDefault="00000000">
      <w:pPr>
        <w:pStyle w:val="BodyText"/>
        <w:spacing w:before="119"/>
        <w:ind w:left="100" w:right="506"/>
        <w:jc w:val="both"/>
        <w:rPr>
          <w:color w:val="000000" w:themeColor="text1"/>
        </w:rPr>
      </w:pPr>
      <w:r w:rsidRPr="007609EA">
        <w:rPr>
          <w:color w:val="000000" w:themeColor="text1"/>
        </w:rPr>
        <w:t>Gathered</w:t>
      </w:r>
      <w:r w:rsidRPr="007609EA">
        <w:rPr>
          <w:color w:val="000000" w:themeColor="text1"/>
          <w:spacing w:val="-11"/>
        </w:rPr>
        <w:t xml:space="preserve"> </w:t>
      </w:r>
      <w:r w:rsidRPr="007609EA">
        <w:rPr>
          <w:color w:val="000000" w:themeColor="text1"/>
        </w:rPr>
        <w:t>evidence</w:t>
      </w:r>
      <w:r w:rsidRPr="007609EA">
        <w:rPr>
          <w:color w:val="000000" w:themeColor="text1"/>
          <w:spacing w:val="-13"/>
        </w:rPr>
        <w:t xml:space="preserve"> </w:t>
      </w:r>
      <w:r w:rsidRPr="007609EA">
        <w:rPr>
          <w:color w:val="000000" w:themeColor="text1"/>
        </w:rPr>
        <w:t>(see</w:t>
      </w:r>
      <w:r w:rsidRPr="007609EA">
        <w:rPr>
          <w:color w:val="000000" w:themeColor="text1"/>
          <w:spacing w:val="-12"/>
        </w:rPr>
        <w:t xml:space="preserve"> </w:t>
      </w:r>
      <w:r w:rsidRPr="007609EA">
        <w:rPr>
          <w:color w:val="000000" w:themeColor="text1"/>
        </w:rPr>
        <w:t>Section</w:t>
      </w:r>
      <w:r w:rsidRPr="007609EA">
        <w:rPr>
          <w:color w:val="000000" w:themeColor="text1"/>
          <w:spacing w:val="-11"/>
        </w:rPr>
        <w:t xml:space="preserve"> </w:t>
      </w:r>
      <w:r w:rsidRPr="007609EA">
        <w:rPr>
          <w:color w:val="000000" w:themeColor="text1"/>
        </w:rPr>
        <w:t>5)</w:t>
      </w:r>
      <w:r w:rsidRPr="007609EA">
        <w:rPr>
          <w:color w:val="000000" w:themeColor="text1"/>
          <w:spacing w:val="-10"/>
        </w:rPr>
        <w:t xml:space="preserve"> </w:t>
      </w:r>
      <w:r w:rsidRPr="007609EA">
        <w:rPr>
          <w:color w:val="000000" w:themeColor="text1"/>
        </w:rPr>
        <w:t>will</w:t>
      </w:r>
      <w:r w:rsidRPr="007609EA">
        <w:rPr>
          <w:color w:val="000000" w:themeColor="text1"/>
          <w:spacing w:val="-11"/>
        </w:rPr>
        <w:t xml:space="preserve"> </w:t>
      </w:r>
      <w:r w:rsidRPr="007609EA">
        <w:rPr>
          <w:color w:val="000000" w:themeColor="text1"/>
        </w:rPr>
        <w:t>be</w:t>
      </w:r>
      <w:r w:rsidRPr="007609EA">
        <w:rPr>
          <w:color w:val="000000" w:themeColor="text1"/>
          <w:spacing w:val="-14"/>
        </w:rPr>
        <w:t xml:space="preserve"> </w:t>
      </w:r>
      <w:r w:rsidRPr="007609EA">
        <w:rPr>
          <w:color w:val="000000" w:themeColor="text1"/>
        </w:rPr>
        <w:t>used</w:t>
      </w:r>
      <w:r w:rsidRPr="007609EA">
        <w:rPr>
          <w:color w:val="000000" w:themeColor="text1"/>
          <w:spacing w:val="-13"/>
        </w:rPr>
        <w:t xml:space="preserve"> </w:t>
      </w:r>
      <w:r w:rsidRPr="007609EA">
        <w:rPr>
          <w:color w:val="000000" w:themeColor="text1"/>
        </w:rPr>
        <w:t>to</w:t>
      </w:r>
      <w:r w:rsidRPr="007609EA">
        <w:rPr>
          <w:color w:val="000000" w:themeColor="text1"/>
          <w:spacing w:val="-12"/>
        </w:rPr>
        <w:t xml:space="preserve"> </w:t>
      </w:r>
      <w:r w:rsidRPr="007609EA">
        <w:rPr>
          <w:color w:val="000000" w:themeColor="text1"/>
        </w:rPr>
        <w:t>inform</w:t>
      </w:r>
      <w:r w:rsidRPr="007609EA">
        <w:rPr>
          <w:color w:val="000000" w:themeColor="text1"/>
          <w:spacing w:val="-8"/>
        </w:rPr>
        <w:t xml:space="preserve"> </w:t>
      </w:r>
      <w:r w:rsidRPr="007609EA">
        <w:rPr>
          <w:color w:val="000000" w:themeColor="text1"/>
        </w:rPr>
        <w:t>the</w:t>
      </w:r>
      <w:r w:rsidRPr="007609EA">
        <w:rPr>
          <w:color w:val="000000" w:themeColor="text1"/>
          <w:spacing w:val="-14"/>
        </w:rPr>
        <w:t xml:space="preserve"> </w:t>
      </w:r>
      <w:r w:rsidRPr="007609EA">
        <w:rPr>
          <w:color w:val="000000" w:themeColor="text1"/>
        </w:rPr>
        <w:t>following</w:t>
      </w:r>
      <w:r w:rsidRPr="007609EA">
        <w:rPr>
          <w:color w:val="000000" w:themeColor="text1"/>
          <w:spacing w:val="-13"/>
        </w:rPr>
        <w:t xml:space="preserve"> </w:t>
      </w:r>
      <w:r w:rsidRPr="007609EA">
        <w:rPr>
          <w:color w:val="000000" w:themeColor="text1"/>
        </w:rPr>
        <w:t>processes</w:t>
      </w:r>
      <w:r w:rsidRPr="007609EA">
        <w:rPr>
          <w:color w:val="000000" w:themeColor="text1"/>
          <w:spacing w:val="-13"/>
        </w:rPr>
        <w:t xml:space="preserve"> </w:t>
      </w:r>
      <w:r w:rsidRPr="007609EA">
        <w:rPr>
          <w:color w:val="000000" w:themeColor="text1"/>
        </w:rPr>
        <w:t>for</w:t>
      </w:r>
      <w:r w:rsidRPr="007609EA">
        <w:rPr>
          <w:color w:val="000000" w:themeColor="text1"/>
          <w:spacing w:val="-12"/>
        </w:rPr>
        <w:t xml:space="preserve"> </w:t>
      </w:r>
      <w:r w:rsidRPr="007609EA">
        <w:rPr>
          <w:color w:val="000000" w:themeColor="text1"/>
        </w:rPr>
        <w:t>program</w:t>
      </w:r>
      <w:r w:rsidRPr="007609EA">
        <w:rPr>
          <w:color w:val="000000" w:themeColor="text1"/>
          <w:spacing w:val="-9"/>
        </w:rPr>
        <w:t xml:space="preserve"> </w:t>
      </w:r>
      <w:r w:rsidRPr="007609EA">
        <w:rPr>
          <w:color w:val="000000" w:themeColor="text1"/>
        </w:rPr>
        <w:t>reflection, learning and</w:t>
      </w:r>
      <w:r w:rsidRPr="007609EA">
        <w:rPr>
          <w:color w:val="000000" w:themeColor="text1"/>
          <w:spacing w:val="-3"/>
        </w:rPr>
        <w:t xml:space="preserve"> </w:t>
      </w:r>
      <w:r w:rsidRPr="007609EA">
        <w:rPr>
          <w:color w:val="000000" w:themeColor="text1"/>
        </w:rPr>
        <w:t>improvement.</w:t>
      </w:r>
    </w:p>
    <w:p w14:paraId="69EB5B41" w14:textId="77777777" w:rsidR="001B62B1" w:rsidRPr="007609EA" w:rsidRDefault="001B62B1">
      <w:pPr>
        <w:pStyle w:val="BodyText"/>
        <w:rPr>
          <w:color w:val="000000" w:themeColor="text1"/>
          <w:sz w:val="21"/>
        </w:rPr>
      </w:pPr>
    </w:p>
    <w:p w14:paraId="0518B597" w14:textId="77777777" w:rsidR="001B62B1" w:rsidRPr="007609EA" w:rsidRDefault="00000000">
      <w:pPr>
        <w:pStyle w:val="Heading3"/>
        <w:numPr>
          <w:ilvl w:val="2"/>
          <w:numId w:val="17"/>
        </w:numPr>
        <w:tabs>
          <w:tab w:val="left" w:pos="821"/>
        </w:tabs>
        <w:ind w:hanging="721"/>
        <w:jc w:val="both"/>
        <w:rPr>
          <w:color w:val="000000" w:themeColor="text1"/>
        </w:rPr>
      </w:pPr>
      <w:r w:rsidRPr="007609EA">
        <w:rPr>
          <w:color w:val="000000" w:themeColor="text1"/>
        </w:rPr>
        <w:t>After action</w:t>
      </w:r>
      <w:r w:rsidRPr="007609EA">
        <w:rPr>
          <w:color w:val="000000" w:themeColor="text1"/>
          <w:spacing w:val="-3"/>
        </w:rPr>
        <w:t xml:space="preserve"> </w:t>
      </w:r>
      <w:r w:rsidRPr="007609EA">
        <w:rPr>
          <w:color w:val="000000" w:themeColor="text1"/>
        </w:rPr>
        <w:t>reviews</w:t>
      </w:r>
    </w:p>
    <w:p w14:paraId="1FFB27B1" w14:textId="77777777" w:rsidR="001B62B1" w:rsidRPr="007609EA" w:rsidRDefault="00000000">
      <w:pPr>
        <w:pStyle w:val="BodyText"/>
        <w:spacing w:before="119"/>
        <w:ind w:left="100" w:right="500"/>
        <w:jc w:val="both"/>
        <w:rPr>
          <w:color w:val="000000" w:themeColor="text1"/>
        </w:rPr>
      </w:pPr>
      <w:r w:rsidRPr="007609EA">
        <w:rPr>
          <w:color w:val="000000" w:themeColor="text1"/>
        </w:rPr>
        <w:t>After</w:t>
      </w:r>
      <w:r w:rsidRPr="007609EA">
        <w:rPr>
          <w:color w:val="000000" w:themeColor="text1"/>
          <w:spacing w:val="-14"/>
        </w:rPr>
        <w:t xml:space="preserve"> </w:t>
      </w:r>
      <w:r w:rsidRPr="007609EA">
        <w:rPr>
          <w:color w:val="000000" w:themeColor="text1"/>
        </w:rPr>
        <w:t>Action</w:t>
      </w:r>
      <w:r w:rsidRPr="007609EA">
        <w:rPr>
          <w:color w:val="000000" w:themeColor="text1"/>
          <w:spacing w:val="-15"/>
        </w:rPr>
        <w:t xml:space="preserve"> </w:t>
      </w:r>
      <w:r w:rsidRPr="007609EA">
        <w:rPr>
          <w:color w:val="000000" w:themeColor="text1"/>
        </w:rPr>
        <w:t>Reviews</w:t>
      </w:r>
      <w:r w:rsidRPr="007609EA">
        <w:rPr>
          <w:color w:val="000000" w:themeColor="text1"/>
          <w:spacing w:val="-14"/>
        </w:rPr>
        <w:t xml:space="preserve"> </w:t>
      </w:r>
      <w:r w:rsidRPr="007609EA">
        <w:rPr>
          <w:color w:val="000000" w:themeColor="text1"/>
        </w:rPr>
        <w:t>(AARs)</w:t>
      </w:r>
      <w:r w:rsidRPr="007609EA">
        <w:rPr>
          <w:color w:val="000000" w:themeColor="text1"/>
          <w:spacing w:val="-14"/>
        </w:rPr>
        <w:t xml:space="preserve"> </w:t>
      </w:r>
      <w:r w:rsidRPr="007609EA">
        <w:rPr>
          <w:color w:val="000000" w:themeColor="text1"/>
        </w:rPr>
        <w:t>aim</w:t>
      </w:r>
      <w:r w:rsidRPr="007609EA">
        <w:rPr>
          <w:color w:val="000000" w:themeColor="text1"/>
          <w:spacing w:val="-11"/>
        </w:rPr>
        <w:t xml:space="preserve"> </w:t>
      </w:r>
      <w:r w:rsidRPr="007609EA">
        <w:rPr>
          <w:color w:val="000000" w:themeColor="text1"/>
        </w:rPr>
        <w:t>to</w:t>
      </w:r>
      <w:r w:rsidRPr="007609EA">
        <w:rPr>
          <w:color w:val="000000" w:themeColor="text1"/>
          <w:spacing w:val="-18"/>
        </w:rPr>
        <w:t xml:space="preserve"> </w:t>
      </w:r>
      <w:r w:rsidRPr="007609EA">
        <w:rPr>
          <w:color w:val="000000" w:themeColor="text1"/>
        </w:rPr>
        <w:t>mainstream</w:t>
      </w:r>
      <w:r w:rsidRPr="007609EA">
        <w:rPr>
          <w:color w:val="000000" w:themeColor="text1"/>
          <w:spacing w:val="-13"/>
        </w:rPr>
        <w:t xml:space="preserve"> </w:t>
      </w:r>
      <w:r w:rsidRPr="007609EA">
        <w:rPr>
          <w:color w:val="000000" w:themeColor="text1"/>
        </w:rPr>
        <w:t>learning</w:t>
      </w:r>
      <w:r w:rsidRPr="007609EA">
        <w:rPr>
          <w:color w:val="000000" w:themeColor="text1"/>
          <w:spacing w:val="-15"/>
        </w:rPr>
        <w:t xml:space="preserve"> </w:t>
      </w:r>
      <w:r w:rsidRPr="007609EA">
        <w:rPr>
          <w:color w:val="000000" w:themeColor="text1"/>
        </w:rPr>
        <w:t>and</w:t>
      </w:r>
      <w:r w:rsidRPr="007609EA">
        <w:rPr>
          <w:color w:val="000000" w:themeColor="text1"/>
          <w:spacing w:val="-15"/>
        </w:rPr>
        <w:t xml:space="preserve"> </w:t>
      </w:r>
      <w:r w:rsidRPr="007609EA">
        <w:rPr>
          <w:color w:val="000000" w:themeColor="text1"/>
        </w:rPr>
        <w:t>reflection</w:t>
      </w:r>
      <w:r w:rsidRPr="007609EA">
        <w:rPr>
          <w:color w:val="000000" w:themeColor="text1"/>
          <w:spacing w:val="-13"/>
        </w:rPr>
        <w:t xml:space="preserve"> </w:t>
      </w:r>
      <w:r w:rsidRPr="007609EA">
        <w:rPr>
          <w:color w:val="000000" w:themeColor="text1"/>
        </w:rPr>
        <w:t>into</w:t>
      </w:r>
      <w:r w:rsidRPr="007609EA">
        <w:rPr>
          <w:color w:val="000000" w:themeColor="text1"/>
          <w:spacing w:val="-15"/>
        </w:rPr>
        <w:t xml:space="preserve"> </w:t>
      </w:r>
      <w:proofErr w:type="gramStart"/>
      <w:r w:rsidRPr="007609EA">
        <w:rPr>
          <w:color w:val="000000" w:themeColor="text1"/>
        </w:rPr>
        <w:t>day</w:t>
      </w:r>
      <w:r w:rsidRPr="007609EA">
        <w:rPr>
          <w:color w:val="000000" w:themeColor="text1"/>
          <w:spacing w:val="-18"/>
        </w:rPr>
        <w:t xml:space="preserve"> </w:t>
      </w:r>
      <w:r w:rsidRPr="007609EA">
        <w:rPr>
          <w:color w:val="000000" w:themeColor="text1"/>
        </w:rPr>
        <w:t>to</w:t>
      </w:r>
      <w:r w:rsidRPr="007609EA">
        <w:rPr>
          <w:color w:val="000000" w:themeColor="text1"/>
          <w:spacing w:val="-13"/>
        </w:rPr>
        <w:t xml:space="preserve"> </w:t>
      </w:r>
      <w:r w:rsidRPr="007609EA">
        <w:rPr>
          <w:color w:val="000000" w:themeColor="text1"/>
        </w:rPr>
        <w:t>day</w:t>
      </w:r>
      <w:proofErr w:type="gramEnd"/>
      <w:r w:rsidRPr="007609EA">
        <w:rPr>
          <w:color w:val="000000" w:themeColor="text1"/>
          <w:spacing w:val="-18"/>
        </w:rPr>
        <w:t xml:space="preserve"> </w:t>
      </w:r>
      <w:r w:rsidRPr="007609EA">
        <w:rPr>
          <w:color w:val="000000" w:themeColor="text1"/>
        </w:rPr>
        <w:t>program</w:t>
      </w:r>
      <w:r w:rsidRPr="007609EA">
        <w:rPr>
          <w:color w:val="000000" w:themeColor="text1"/>
          <w:spacing w:val="-10"/>
        </w:rPr>
        <w:t xml:space="preserve"> </w:t>
      </w:r>
      <w:r w:rsidRPr="007609EA">
        <w:rPr>
          <w:color w:val="000000" w:themeColor="text1"/>
        </w:rPr>
        <w:t>decision making. They will be employed immediately after the program has implemented a novel or important activity, from which learning will benefit future program implementation. AARs are short meetings in which a facilitator supports participants that were involved in the activity (ACCESS staff and partners) to reflect on what happened, why it happened, and how it could be done better in the</w:t>
      </w:r>
      <w:r w:rsidRPr="007609EA">
        <w:rPr>
          <w:color w:val="000000" w:themeColor="text1"/>
          <w:spacing w:val="-17"/>
        </w:rPr>
        <w:t xml:space="preserve"> </w:t>
      </w:r>
      <w:r w:rsidRPr="007609EA">
        <w:rPr>
          <w:color w:val="000000" w:themeColor="text1"/>
        </w:rPr>
        <w:t>future.</w:t>
      </w:r>
    </w:p>
    <w:p w14:paraId="012E6FDF" w14:textId="77777777" w:rsidR="001B62B1" w:rsidRPr="007609EA" w:rsidRDefault="001B62B1">
      <w:pPr>
        <w:pStyle w:val="BodyText"/>
        <w:spacing w:before="10"/>
        <w:rPr>
          <w:color w:val="000000" w:themeColor="text1"/>
        </w:rPr>
      </w:pPr>
    </w:p>
    <w:p w14:paraId="6D8664D2" w14:textId="77777777" w:rsidR="001B62B1" w:rsidRPr="007609EA" w:rsidRDefault="00000000">
      <w:pPr>
        <w:pStyle w:val="Heading3"/>
        <w:numPr>
          <w:ilvl w:val="2"/>
          <w:numId w:val="17"/>
        </w:numPr>
        <w:tabs>
          <w:tab w:val="left" w:pos="821"/>
        </w:tabs>
        <w:ind w:hanging="721"/>
        <w:jc w:val="both"/>
        <w:rPr>
          <w:color w:val="000000" w:themeColor="text1"/>
        </w:rPr>
      </w:pPr>
      <w:r w:rsidRPr="007609EA">
        <w:rPr>
          <w:color w:val="000000" w:themeColor="text1"/>
        </w:rPr>
        <w:t>Quarterly program-level Disability and GBV working groups</w:t>
      </w:r>
      <w:r w:rsidRPr="007609EA">
        <w:rPr>
          <w:color w:val="000000" w:themeColor="text1"/>
          <w:spacing w:val="-16"/>
        </w:rPr>
        <w:t xml:space="preserve"> </w:t>
      </w:r>
      <w:r w:rsidRPr="007609EA">
        <w:rPr>
          <w:color w:val="000000" w:themeColor="text1"/>
        </w:rPr>
        <w:t>meetings</w:t>
      </w:r>
    </w:p>
    <w:p w14:paraId="57D6CFF0" w14:textId="77777777" w:rsidR="001B62B1" w:rsidRPr="007609EA" w:rsidRDefault="00000000">
      <w:pPr>
        <w:pStyle w:val="BodyText"/>
        <w:spacing w:before="121"/>
        <w:ind w:left="100" w:right="500"/>
        <w:jc w:val="both"/>
        <w:rPr>
          <w:color w:val="000000" w:themeColor="text1"/>
        </w:rPr>
      </w:pPr>
      <w:r w:rsidRPr="007609EA">
        <w:rPr>
          <w:color w:val="000000" w:themeColor="text1"/>
        </w:rPr>
        <w:t>The ACCESS working groups are established under the lead of each target ministry (the GBV working group is led by MOWA and disability working group is led by MOSVY together with DAC). Participants of</w:t>
      </w:r>
      <w:r w:rsidRPr="007609EA">
        <w:rPr>
          <w:color w:val="000000" w:themeColor="text1"/>
          <w:spacing w:val="-6"/>
        </w:rPr>
        <w:t xml:space="preserve"> </w:t>
      </w:r>
      <w:r w:rsidRPr="007609EA">
        <w:rPr>
          <w:color w:val="000000" w:themeColor="text1"/>
        </w:rPr>
        <w:t>this</w:t>
      </w:r>
      <w:r w:rsidRPr="007609EA">
        <w:rPr>
          <w:color w:val="000000" w:themeColor="text1"/>
          <w:spacing w:val="-7"/>
        </w:rPr>
        <w:t xml:space="preserve"> </w:t>
      </w:r>
      <w:r w:rsidRPr="007609EA">
        <w:rPr>
          <w:color w:val="000000" w:themeColor="text1"/>
        </w:rPr>
        <w:t>meeting</w:t>
      </w:r>
      <w:r w:rsidRPr="007609EA">
        <w:rPr>
          <w:color w:val="000000" w:themeColor="text1"/>
          <w:spacing w:val="-6"/>
        </w:rPr>
        <w:t xml:space="preserve"> </w:t>
      </w:r>
      <w:r w:rsidRPr="007609EA">
        <w:rPr>
          <w:color w:val="000000" w:themeColor="text1"/>
        </w:rPr>
        <w:t>include</w:t>
      </w:r>
      <w:r w:rsidRPr="007609EA">
        <w:rPr>
          <w:color w:val="000000" w:themeColor="text1"/>
          <w:spacing w:val="-8"/>
        </w:rPr>
        <w:t xml:space="preserve"> </w:t>
      </w:r>
      <w:r w:rsidRPr="007609EA">
        <w:rPr>
          <w:color w:val="000000" w:themeColor="text1"/>
        </w:rPr>
        <w:t>representatives</w:t>
      </w:r>
      <w:r w:rsidRPr="007609EA">
        <w:rPr>
          <w:color w:val="000000" w:themeColor="text1"/>
          <w:spacing w:val="-6"/>
        </w:rPr>
        <w:t xml:space="preserve"> </w:t>
      </w:r>
      <w:r w:rsidRPr="007609EA">
        <w:rPr>
          <w:color w:val="000000" w:themeColor="text1"/>
        </w:rPr>
        <w:t>from</w:t>
      </w:r>
      <w:r w:rsidRPr="007609EA">
        <w:rPr>
          <w:color w:val="000000" w:themeColor="text1"/>
          <w:spacing w:val="-4"/>
        </w:rPr>
        <w:t xml:space="preserve"> </w:t>
      </w:r>
      <w:r w:rsidRPr="007609EA">
        <w:rPr>
          <w:color w:val="000000" w:themeColor="text1"/>
        </w:rPr>
        <w:t>the</w:t>
      </w:r>
      <w:r w:rsidRPr="007609EA">
        <w:rPr>
          <w:color w:val="000000" w:themeColor="text1"/>
          <w:spacing w:val="-8"/>
        </w:rPr>
        <w:t xml:space="preserve"> </w:t>
      </w:r>
      <w:r w:rsidRPr="007609EA">
        <w:rPr>
          <w:color w:val="000000" w:themeColor="text1"/>
        </w:rPr>
        <w:t>target</w:t>
      </w:r>
      <w:r w:rsidRPr="007609EA">
        <w:rPr>
          <w:color w:val="000000" w:themeColor="text1"/>
          <w:spacing w:val="-3"/>
        </w:rPr>
        <w:t xml:space="preserve"> </w:t>
      </w:r>
      <w:r w:rsidRPr="007609EA">
        <w:rPr>
          <w:color w:val="000000" w:themeColor="text1"/>
        </w:rPr>
        <w:t>ministries,</w:t>
      </w:r>
      <w:r w:rsidRPr="007609EA">
        <w:rPr>
          <w:color w:val="000000" w:themeColor="text1"/>
          <w:spacing w:val="-8"/>
        </w:rPr>
        <w:t xml:space="preserve"> </w:t>
      </w:r>
      <w:r w:rsidRPr="007609EA">
        <w:rPr>
          <w:color w:val="000000" w:themeColor="text1"/>
        </w:rPr>
        <w:t>NGOs,</w:t>
      </w:r>
      <w:r w:rsidRPr="007609EA">
        <w:rPr>
          <w:color w:val="000000" w:themeColor="text1"/>
          <w:spacing w:val="-7"/>
        </w:rPr>
        <w:t xml:space="preserve"> </w:t>
      </w:r>
      <w:r w:rsidRPr="007609EA">
        <w:rPr>
          <w:color w:val="000000" w:themeColor="text1"/>
        </w:rPr>
        <w:t>relevant</w:t>
      </w:r>
      <w:r w:rsidRPr="007609EA">
        <w:rPr>
          <w:color w:val="000000" w:themeColor="text1"/>
          <w:spacing w:val="-3"/>
        </w:rPr>
        <w:t xml:space="preserve"> </w:t>
      </w:r>
      <w:r w:rsidRPr="007609EA">
        <w:rPr>
          <w:color w:val="000000" w:themeColor="text1"/>
        </w:rPr>
        <w:t>grantees,</w:t>
      </w:r>
      <w:r w:rsidRPr="007609EA">
        <w:rPr>
          <w:color w:val="000000" w:themeColor="text1"/>
          <w:spacing w:val="-8"/>
        </w:rPr>
        <w:t xml:space="preserve"> </w:t>
      </w:r>
      <w:r w:rsidRPr="007609EA">
        <w:rPr>
          <w:color w:val="000000" w:themeColor="text1"/>
        </w:rPr>
        <w:t xml:space="preserve">multilateral </w:t>
      </w:r>
      <w:proofErr w:type="spellStart"/>
      <w:r w:rsidRPr="007609EA">
        <w:rPr>
          <w:color w:val="000000" w:themeColor="text1"/>
        </w:rPr>
        <w:lastRenderedPageBreak/>
        <w:t>organisations</w:t>
      </w:r>
      <w:proofErr w:type="spellEnd"/>
      <w:r w:rsidRPr="007609EA">
        <w:rPr>
          <w:color w:val="000000" w:themeColor="text1"/>
        </w:rPr>
        <w:t xml:space="preserve"> and Disabled People’s </w:t>
      </w:r>
      <w:proofErr w:type="spellStart"/>
      <w:r w:rsidRPr="007609EA">
        <w:rPr>
          <w:color w:val="000000" w:themeColor="text1"/>
        </w:rPr>
        <w:t>Organisation</w:t>
      </w:r>
      <w:proofErr w:type="spellEnd"/>
      <w:r w:rsidRPr="007609EA">
        <w:rPr>
          <w:color w:val="000000" w:themeColor="text1"/>
        </w:rPr>
        <w:t xml:space="preserve">. This meeting generates activity proposals, </w:t>
      </w:r>
      <w:proofErr w:type="spellStart"/>
      <w:r w:rsidRPr="007609EA">
        <w:rPr>
          <w:color w:val="000000" w:themeColor="text1"/>
        </w:rPr>
        <w:t>harmonises</w:t>
      </w:r>
      <w:proofErr w:type="spellEnd"/>
      <w:r w:rsidRPr="007609EA">
        <w:rPr>
          <w:color w:val="000000" w:themeColor="text1"/>
        </w:rPr>
        <w:t xml:space="preserve"> implementation of ACCESS-funded activities and provides relevant information that is required to make some adjustments to the ACCESS annual workplan. </w:t>
      </w:r>
      <w:r w:rsidRPr="007609EA">
        <w:rPr>
          <w:color w:val="000000" w:themeColor="text1"/>
          <w:spacing w:val="2"/>
        </w:rPr>
        <w:t xml:space="preserve">Where </w:t>
      </w:r>
      <w:r w:rsidRPr="007609EA">
        <w:rPr>
          <w:color w:val="000000" w:themeColor="text1"/>
        </w:rPr>
        <w:t>possible, this meeting aims to provide opportunities for the target ministries to coordinate donors (including those donors not receiving ACCESS</w:t>
      </w:r>
      <w:r w:rsidRPr="007609EA">
        <w:rPr>
          <w:color w:val="000000" w:themeColor="text1"/>
          <w:spacing w:val="-1"/>
        </w:rPr>
        <w:t xml:space="preserve"> </w:t>
      </w:r>
      <w:r w:rsidRPr="007609EA">
        <w:rPr>
          <w:color w:val="000000" w:themeColor="text1"/>
        </w:rPr>
        <w:t>funding).</w:t>
      </w:r>
    </w:p>
    <w:p w14:paraId="66F4151C" w14:textId="76B92ECA" w:rsidR="001B62B1" w:rsidRPr="007609EA" w:rsidRDefault="001B62B1">
      <w:pPr>
        <w:pStyle w:val="BodyText"/>
        <w:spacing w:before="1"/>
        <w:rPr>
          <w:color w:val="000000" w:themeColor="text1"/>
          <w:sz w:val="10"/>
        </w:rPr>
      </w:pPr>
    </w:p>
    <w:p w14:paraId="3CDAB4BB" w14:textId="77777777" w:rsidR="001B62B1" w:rsidRPr="007609EA" w:rsidRDefault="00000000">
      <w:pPr>
        <w:pStyle w:val="BodyText"/>
        <w:spacing w:before="53"/>
        <w:ind w:left="100" w:right="594"/>
        <w:rPr>
          <w:rFonts w:ascii="Calibri" w:hAnsi="Calibri"/>
          <w:color w:val="000000" w:themeColor="text1"/>
        </w:rPr>
      </w:pPr>
      <w:r w:rsidRPr="007609EA">
        <w:rPr>
          <w:rFonts w:ascii="Calibri" w:hAnsi="Calibri"/>
          <w:color w:val="000000" w:themeColor="text1"/>
          <w:position w:val="7"/>
          <w:sz w:val="13"/>
        </w:rPr>
        <w:t xml:space="preserve">20 </w:t>
      </w:r>
      <w:r w:rsidRPr="007609EA">
        <w:rPr>
          <w:rFonts w:ascii="Calibri" w:hAnsi="Calibri"/>
          <w:color w:val="000000" w:themeColor="text1"/>
        </w:rPr>
        <w:t xml:space="preserve">In line with the Design’s guidance to </w:t>
      </w:r>
      <w:proofErr w:type="spellStart"/>
      <w:r w:rsidRPr="007609EA">
        <w:rPr>
          <w:rFonts w:ascii="Calibri" w:hAnsi="Calibri"/>
          <w:color w:val="000000" w:themeColor="text1"/>
        </w:rPr>
        <w:t>minimise</w:t>
      </w:r>
      <w:proofErr w:type="spellEnd"/>
      <w:r w:rsidRPr="007609EA">
        <w:rPr>
          <w:rFonts w:ascii="Calibri" w:hAnsi="Calibri"/>
          <w:color w:val="000000" w:themeColor="text1"/>
        </w:rPr>
        <w:t xml:space="preserve"> reporting burdens on grantees, these updates will be communicated verbally, accompanied by a PowerPoint presentation.</w:t>
      </w:r>
    </w:p>
    <w:p w14:paraId="2D543071" w14:textId="77777777" w:rsidR="001B62B1" w:rsidRPr="007609EA" w:rsidRDefault="001B62B1">
      <w:pPr>
        <w:rPr>
          <w:rFonts w:ascii="Calibri" w:hAnsi="Calibri"/>
          <w:color w:val="000000" w:themeColor="text1"/>
        </w:rPr>
        <w:sectPr w:rsidR="001B62B1" w:rsidRPr="007609EA">
          <w:pgSz w:w="11910" w:h="16840"/>
          <w:pgMar w:top="1340" w:right="940" w:bottom="280" w:left="1340" w:header="725" w:footer="0" w:gutter="0"/>
          <w:cols w:space="720"/>
        </w:sectPr>
      </w:pPr>
    </w:p>
    <w:p w14:paraId="11D335F9" w14:textId="77777777" w:rsidR="001B62B1" w:rsidRPr="007609EA" w:rsidRDefault="00000000">
      <w:pPr>
        <w:pStyle w:val="Heading3"/>
        <w:numPr>
          <w:ilvl w:val="2"/>
          <w:numId w:val="17"/>
        </w:numPr>
        <w:tabs>
          <w:tab w:val="left" w:pos="821"/>
        </w:tabs>
        <w:spacing w:before="91"/>
        <w:ind w:hanging="721"/>
        <w:jc w:val="both"/>
        <w:rPr>
          <w:color w:val="000000" w:themeColor="text1"/>
        </w:rPr>
      </w:pPr>
      <w:r w:rsidRPr="007609EA">
        <w:rPr>
          <w:color w:val="000000" w:themeColor="text1"/>
        </w:rPr>
        <w:lastRenderedPageBreak/>
        <w:t>Six-monthly ACCESS Steering Committee</w:t>
      </w:r>
      <w:r w:rsidRPr="007609EA">
        <w:rPr>
          <w:color w:val="000000" w:themeColor="text1"/>
          <w:spacing w:val="-8"/>
        </w:rPr>
        <w:t xml:space="preserve"> </w:t>
      </w:r>
      <w:r w:rsidRPr="007609EA">
        <w:rPr>
          <w:color w:val="000000" w:themeColor="text1"/>
        </w:rPr>
        <w:t>meeting</w:t>
      </w:r>
    </w:p>
    <w:p w14:paraId="6ECA398B" w14:textId="77777777" w:rsidR="001B62B1" w:rsidRPr="007609EA" w:rsidRDefault="00000000">
      <w:pPr>
        <w:pStyle w:val="BodyText"/>
        <w:spacing w:before="119"/>
        <w:ind w:left="100" w:right="498"/>
        <w:jc w:val="both"/>
        <w:rPr>
          <w:color w:val="000000" w:themeColor="text1"/>
        </w:rPr>
      </w:pPr>
      <w:r w:rsidRPr="007609EA">
        <w:rPr>
          <w:color w:val="000000" w:themeColor="text1"/>
        </w:rPr>
        <w:t>The</w:t>
      </w:r>
      <w:r w:rsidRPr="007609EA">
        <w:rPr>
          <w:color w:val="000000" w:themeColor="text1"/>
          <w:spacing w:val="-16"/>
        </w:rPr>
        <w:t xml:space="preserve"> </w:t>
      </w:r>
      <w:r w:rsidRPr="007609EA">
        <w:rPr>
          <w:color w:val="000000" w:themeColor="text1"/>
        </w:rPr>
        <w:t>ACCESS</w:t>
      </w:r>
      <w:r w:rsidRPr="007609EA">
        <w:rPr>
          <w:color w:val="000000" w:themeColor="text1"/>
          <w:spacing w:val="-14"/>
        </w:rPr>
        <w:t xml:space="preserve"> </w:t>
      </w:r>
      <w:r w:rsidRPr="007609EA">
        <w:rPr>
          <w:color w:val="000000" w:themeColor="text1"/>
        </w:rPr>
        <w:t>Steering</w:t>
      </w:r>
      <w:r w:rsidRPr="007609EA">
        <w:rPr>
          <w:color w:val="000000" w:themeColor="text1"/>
          <w:spacing w:val="-15"/>
        </w:rPr>
        <w:t xml:space="preserve"> </w:t>
      </w:r>
      <w:r w:rsidRPr="007609EA">
        <w:rPr>
          <w:color w:val="000000" w:themeColor="text1"/>
        </w:rPr>
        <w:t>Committee</w:t>
      </w:r>
      <w:r w:rsidRPr="007609EA">
        <w:rPr>
          <w:color w:val="000000" w:themeColor="text1"/>
          <w:spacing w:val="-15"/>
        </w:rPr>
        <w:t xml:space="preserve"> </w:t>
      </w:r>
      <w:r w:rsidRPr="007609EA">
        <w:rPr>
          <w:color w:val="000000" w:themeColor="text1"/>
        </w:rPr>
        <w:t>(ASC)</w:t>
      </w:r>
      <w:r w:rsidRPr="007609EA">
        <w:rPr>
          <w:color w:val="000000" w:themeColor="text1"/>
          <w:spacing w:val="-14"/>
        </w:rPr>
        <w:t xml:space="preserve"> </w:t>
      </w:r>
      <w:r w:rsidRPr="007609EA">
        <w:rPr>
          <w:color w:val="000000" w:themeColor="text1"/>
        </w:rPr>
        <w:t>members</w:t>
      </w:r>
      <w:r w:rsidRPr="007609EA">
        <w:rPr>
          <w:color w:val="000000" w:themeColor="text1"/>
          <w:spacing w:val="-15"/>
        </w:rPr>
        <w:t xml:space="preserve"> </w:t>
      </w:r>
      <w:r w:rsidRPr="007609EA">
        <w:rPr>
          <w:color w:val="000000" w:themeColor="text1"/>
        </w:rPr>
        <w:t>include</w:t>
      </w:r>
      <w:r w:rsidRPr="007609EA">
        <w:rPr>
          <w:color w:val="000000" w:themeColor="text1"/>
          <w:spacing w:val="-12"/>
        </w:rPr>
        <w:t xml:space="preserve"> </w:t>
      </w:r>
      <w:r w:rsidRPr="007609EA">
        <w:rPr>
          <w:color w:val="000000" w:themeColor="text1"/>
        </w:rPr>
        <w:t>MEF;</w:t>
      </w:r>
      <w:r w:rsidRPr="007609EA">
        <w:rPr>
          <w:color w:val="000000" w:themeColor="text1"/>
          <w:spacing w:val="-15"/>
        </w:rPr>
        <w:t xml:space="preserve"> </w:t>
      </w:r>
      <w:proofErr w:type="spellStart"/>
      <w:r w:rsidRPr="007609EA">
        <w:rPr>
          <w:color w:val="000000" w:themeColor="text1"/>
        </w:rPr>
        <w:t>MoWA</w:t>
      </w:r>
      <w:proofErr w:type="spellEnd"/>
      <w:r w:rsidRPr="007609EA">
        <w:rPr>
          <w:color w:val="000000" w:themeColor="text1"/>
        </w:rPr>
        <w:t>;</w:t>
      </w:r>
      <w:r w:rsidRPr="007609EA">
        <w:rPr>
          <w:color w:val="000000" w:themeColor="text1"/>
          <w:spacing w:val="-15"/>
        </w:rPr>
        <w:t xml:space="preserve"> </w:t>
      </w:r>
      <w:proofErr w:type="spellStart"/>
      <w:r w:rsidRPr="007609EA">
        <w:rPr>
          <w:color w:val="000000" w:themeColor="text1"/>
        </w:rPr>
        <w:t>MoSVY</w:t>
      </w:r>
      <w:proofErr w:type="spellEnd"/>
      <w:r w:rsidRPr="007609EA">
        <w:rPr>
          <w:color w:val="000000" w:themeColor="text1"/>
        </w:rPr>
        <w:t>;</w:t>
      </w:r>
      <w:r w:rsidRPr="007609EA">
        <w:rPr>
          <w:color w:val="000000" w:themeColor="text1"/>
          <w:spacing w:val="-15"/>
        </w:rPr>
        <w:t xml:space="preserve"> </w:t>
      </w:r>
      <w:r w:rsidRPr="007609EA">
        <w:rPr>
          <w:color w:val="000000" w:themeColor="text1"/>
        </w:rPr>
        <w:t>DAC;</w:t>
      </w:r>
      <w:r w:rsidRPr="007609EA">
        <w:rPr>
          <w:color w:val="000000" w:themeColor="text1"/>
          <w:spacing w:val="-15"/>
        </w:rPr>
        <w:t xml:space="preserve"> </w:t>
      </w:r>
      <w:r w:rsidRPr="007609EA">
        <w:rPr>
          <w:color w:val="000000" w:themeColor="text1"/>
        </w:rPr>
        <w:t>and</w:t>
      </w:r>
      <w:r w:rsidRPr="007609EA">
        <w:rPr>
          <w:color w:val="000000" w:themeColor="text1"/>
          <w:spacing w:val="-16"/>
        </w:rPr>
        <w:t xml:space="preserve"> </w:t>
      </w:r>
      <w:r w:rsidRPr="007609EA">
        <w:rPr>
          <w:color w:val="000000" w:themeColor="text1"/>
        </w:rPr>
        <w:t>other</w:t>
      </w:r>
      <w:r w:rsidRPr="007609EA">
        <w:rPr>
          <w:color w:val="000000" w:themeColor="text1"/>
          <w:spacing w:val="-14"/>
        </w:rPr>
        <w:t xml:space="preserve"> </w:t>
      </w:r>
      <w:r w:rsidRPr="007609EA">
        <w:rPr>
          <w:color w:val="000000" w:themeColor="text1"/>
        </w:rPr>
        <w:t>RGC agencies as agreed in the inception stage (</w:t>
      </w:r>
      <w:proofErr w:type="gramStart"/>
      <w:r w:rsidRPr="007609EA">
        <w:rPr>
          <w:color w:val="000000" w:themeColor="text1"/>
        </w:rPr>
        <w:t>i.e.</w:t>
      </w:r>
      <w:proofErr w:type="gramEnd"/>
      <w:r w:rsidRPr="007609EA">
        <w:rPr>
          <w:color w:val="000000" w:themeColor="text1"/>
        </w:rPr>
        <w:t xml:space="preserve"> MOI, MOH and/or </w:t>
      </w:r>
      <w:proofErr w:type="spellStart"/>
      <w:r w:rsidRPr="007609EA">
        <w:rPr>
          <w:color w:val="000000" w:themeColor="text1"/>
        </w:rPr>
        <w:t>MoLVT</w:t>
      </w:r>
      <w:proofErr w:type="spellEnd"/>
      <w:r w:rsidRPr="007609EA">
        <w:rPr>
          <w:color w:val="000000" w:themeColor="text1"/>
        </w:rPr>
        <w:t>); DFAT (Development Counsellor</w:t>
      </w:r>
      <w:r w:rsidRPr="007609EA">
        <w:rPr>
          <w:color w:val="000000" w:themeColor="text1"/>
          <w:spacing w:val="-15"/>
        </w:rPr>
        <w:t xml:space="preserve"> </w:t>
      </w:r>
      <w:r w:rsidRPr="007609EA">
        <w:rPr>
          <w:color w:val="000000" w:themeColor="text1"/>
        </w:rPr>
        <w:t>or</w:t>
      </w:r>
      <w:r w:rsidRPr="007609EA">
        <w:rPr>
          <w:color w:val="000000" w:themeColor="text1"/>
          <w:spacing w:val="-15"/>
        </w:rPr>
        <w:t xml:space="preserve"> </w:t>
      </w:r>
      <w:r w:rsidRPr="007609EA">
        <w:rPr>
          <w:color w:val="000000" w:themeColor="text1"/>
        </w:rPr>
        <w:t>similar);</w:t>
      </w:r>
      <w:r w:rsidRPr="007609EA">
        <w:rPr>
          <w:color w:val="000000" w:themeColor="text1"/>
          <w:spacing w:val="-15"/>
        </w:rPr>
        <w:t xml:space="preserve"> </w:t>
      </w:r>
      <w:r w:rsidRPr="007609EA">
        <w:rPr>
          <w:color w:val="000000" w:themeColor="text1"/>
        </w:rPr>
        <w:t>ACCESS</w:t>
      </w:r>
      <w:r w:rsidRPr="007609EA">
        <w:rPr>
          <w:color w:val="000000" w:themeColor="text1"/>
          <w:spacing w:val="-17"/>
        </w:rPr>
        <w:t xml:space="preserve"> </w:t>
      </w:r>
      <w:r w:rsidRPr="007609EA">
        <w:rPr>
          <w:color w:val="000000" w:themeColor="text1"/>
        </w:rPr>
        <w:t>Team</w:t>
      </w:r>
      <w:r w:rsidRPr="007609EA">
        <w:rPr>
          <w:color w:val="000000" w:themeColor="text1"/>
          <w:spacing w:val="-12"/>
        </w:rPr>
        <w:t xml:space="preserve"> </w:t>
      </w:r>
      <w:r w:rsidRPr="007609EA">
        <w:rPr>
          <w:color w:val="000000" w:themeColor="text1"/>
        </w:rPr>
        <w:t>Leader</w:t>
      </w:r>
      <w:r w:rsidRPr="007609EA">
        <w:rPr>
          <w:color w:val="000000" w:themeColor="text1"/>
          <w:spacing w:val="-14"/>
        </w:rPr>
        <w:t xml:space="preserve"> </w:t>
      </w:r>
      <w:r w:rsidRPr="007609EA">
        <w:rPr>
          <w:color w:val="000000" w:themeColor="text1"/>
        </w:rPr>
        <w:t>(Managing</w:t>
      </w:r>
      <w:r w:rsidRPr="007609EA">
        <w:rPr>
          <w:color w:val="000000" w:themeColor="text1"/>
          <w:spacing w:val="-17"/>
        </w:rPr>
        <w:t xml:space="preserve"> </w:t>
      </w:r>
      <w:r w:rsidRPr="007609EA">
        <w:rPr>
          <w:color w:val="000000" w:themeColor="text1"/>
        </w:rPr>
        <w:t>Contractor);</w:t>
      </w:r>
      <w:r w:rsidRPr="007609EA">
        <w:rPr>
          <w:color w:val="000000" w:themeColor="text1"/>
          <w:spacing w:val="-15"/>
        </w:rPr>
        <w:t xml:space="preserve"> </w:t>
      </w:r>
      <w:r w:rsidRPr="007609EA">
        <w:rPr>
          <w:color w:val="000000" w:themeColor="text1"/>
        </w:rPr>
        <w:t>and</w:t>
      </w:r>
      <w:r w:rsidRPr="007609EA">
        <w:rPr>
          <w:color w:val="000000" w:themeColor="text1"/>
          <w:spacing w:val="-16"/>
        </w:rPr>
        <w:t xml:space="preserve"> </w:t>
      </w:r>
      <w:r w:rsidRPr="007609EA">
        <w:rPr>
          <w:color w:val="000000" w:themeColor="text1"/>
        </w:rPr>
        <w:t>ACCESS</w:t>
      </w:r>
      <w:r w:rsidRPr="007609EA">
        <w:rPr>
          <w:color w:val="000000" w:themeColor="text1"/>
          <w:spacing w:val="-17"/>
        </w:rPr>
        <w:t xml:space="preserve"> </w:t>
      </w:r>
      <w:r w:rsidRPr="007609EA">
        <w:rPr>
          <w:color w:val="000000" w:themeColor="text1"/>
        </w:rPr>
        <w:t>management</w:t>
      </w:r>
      <w:r w:rsidRPr="007609EA">
        <w:rPr>
          <w:color w:val="000000" w:themeColor="text1"/>
          <w:spacing w:val="-15"/>
        </w:rPr>
        <w:t xml:space="preserve"> </w:t>
      </w:r>
      <w:r w:rsidRPr="007609EA">
        <w:rPr>
          <w:color w:val="000000" w:themeColor="text1"/>
        </w:rPr>
        <w:t>team and</w:t>
      </w:r>
      <w:r w:rsidRPr="007609EA">
        <w:rPr>
          <w:color w:val="000000" w:themeColor="text1"/>
          <w:spacing w:val="-16"/>
        </w:rPr>
        <w:t xml:space="preserve"> </w:t>
      </w:r>
      <w:r w:rsidRPr="007609EA">
        <w:rPr>
          <w:color w:val="000000" w:themeColor="text1"/>
        </w:rPr>
        <w:t>TA</w:t>
      </w:r>
      <w:r w:rsidRPr="007609EA">
        <w:rPr>
          <w:color w:val="000000" w:themeColor="text1"/>
          <w:spacing w:val="-16"/>
        </w:rPr>
        <w:t xml:space="preserve"> </w:t>
      </w:r>
      <w:r w:rsidRPr="007609EA">
        <w:rPr>
          <w:color w:val="000000" w:themeColor="text1"/>
        </w:rPr>
        <w:t>personnel,</w:t>
      </w:r>
      <w:r w:rsidRPr="007609EA">
        <w:rPr>
          <w:color w:val="000000" w:themeColor="text1"/>
          <w:spacing w:val="-15"/>
        </w:rPr>
        <w:t xml:space="preserve"> </w:t>
      </w:r>
      <w:r w:rsidRPr="007609EA">
        <w:rPr>
          <w:color w:val="000000" w:themeColor="text1"/>
        </w:rPr>
        <w:t>as</w:t>
      </w:r>
      <w:r w:rsidRPr="007609EA">
        <w:rPr>
          <w:color w:val="000000" w:themeColor="text1"/>
          <w:spacing w:val="-14"/>
        </w:rPr>
        <w:t xml:space="preserve"> </w:t>
      </w:r>
      <w:r w:rsidRPr="007609EA">
        <w:rPr>
          <w:color w:val="000000" w:themeColor="text1"/>
        </w:rPr>
        <w:t>required</w:t>
      </w:r>
      <w:r w:rsidRPr="007609EA">
        <w:rPr>
          <w:color w:val="000000" w:themeColor="text1"/>
          <w:spacing w:val="-16"/>
        </w:rPr>
        <w:t xml:space="preserve"> </w:t>
      </w:r>
      <w:r w:rsidRPr="007609EA">
        <w:rPr>
          <w:color w:val="000000" w:themeColor="text1"/>
        </w:rPr>
        <w:t>(advisory).</w:t>
      </w:r>
      <w:r w:rsidRPr="007609EA">
        <w:rPr>
          <w:color w:val="000000" w:themeColor="text1"/>
          <w:spacing w:val="-15"/>
        </w:rPr>
        <w:t xml:space="preserve"> </w:t>
      </w:r>
      <w:r w:rsidRPr="007609EA">
        <w:rPr>
          <w:color w:val="000000" w:themeColor="text1"/>
        </w:rPr>
        <w:t>The</w:t>
      </w:r>
      <w:r w:rsidRPr="007609EA">
        <w:rPr>
          <w:color w:val="000000" w:themeColor="text1"/>
          <w:spacing w:val="-17"/>
        </w:rPr>
        <w:t xml:space="preserve"> </w:t>
      </w:r>
      <w:r w:rsidRPr="007609EA">
        <w:rPr>
          <w:color w:val="000000" w:themeColor="text1"/>
        </w:rPr>
        <w:t>ASC</w:t>
      </w:r>
      <w:r w:rsidRPr="007609EA">
        <w:rPr>
          <w:color w:val="000000" w:themeColor="text1"/>
          <w:spacing w:val="-15"/>
        </w:rPr>
        <w:t xml:space="preserve"> </w:t>
      </w:r>
      <w:r w:rsidRPr="007609EA">
        <w:rPr>
          <w:color w:val="000000" w:themeColor="text1"/>
        </w:rPr>
        <w:t>meeting</w:t>
      </w:r>
      <w:r w:rsidRPr="007609EA">
        <w:rPr>
          <w:color w:val="000000" w:themeColor="text1"/>
          <w:spacing w:val="-15"/>
        </w:rPr>
        <w:t xml:space="preserve"> </w:t>
      </w:r>
      <w:r w:rsidRPr="007609EA">
        <w:rPr>
          <w:color w:val="000000" w:themeColor="text1"/>
        </w:rPr>
        <w:t>discusses</w:t>
      </w:r>
      <w:r w:rsidRPr="007609EA">
        <w:rPr>
          <w:color w:val="000000" w:themeColor="text1"/>
          <w:spacing w:val="-14"/>
        </w:rPr>
        <w:t xml:space="preserve"> </w:t>
      </w:r>
      <w:r w:rsidRPr="007609EA">
        <w:rPr>
          <w:color w:val="000000" w:themeColor="text1"/>
        </w:rPr>
        <w:t>program</w:t>
      </w:r>
      <w:r w:rsidRPr="007609EA">
        <w:rPr>
          <w:color w:val="000000" w:themeColor="text1"/>
          <w:spacing w:val="-12"/>
        </w:rPr>
        <w:t xml:space="preserve"> </w:t>
      </w:r>
      <w:r w:rsidRPr="007609EA">
        <w:rPr>
          <w:color w:val="000000" w:themeColor="text1"/>
        </w:rPr>
        <w:t>progress</w:t>
      </w:r>
      <w:r w:rsidRPr="007609EA">
        <w:rPr>
          <w:color w:val="000000" w:themeColor="text1"/>
          <w:spacing w:val="-14"/>
        </w:rPr>
        <w:t xml:space="preserve"> </w:t>
      </w:r>
      <w:r w:rsidRPr="007609EA">
        <w:rPr>
          <w:color w:val="000000" w:themeColor="text1"/>
        </w:rPr>
        <w:t>and</w:t>
      </w:r>
      <w:r w:rsidRPr="007609EA">
        <w:rPr>
          <w:color w:val="000000" w:themeColor="text1"/>
          <w:spacing w:val="-15"/>
        </w:rPr>
        <w:t xml:space="preserve"> </w:t>
      </w:r>
      <w:r w:rsidRPr="007609EA">
        <w:rPr>
          <w:color w:val="000000" w:themeColor="text1"/>
        </w:rPr>
        <w:t>outcomes achieved and key risks / challenges faced in the last six months. The meeting also discusses management responses to the key challenges and risks and agrees on program directions for the</w:t>
      </w:r>
      <w:r w:rsidRPr="007609EA">
        <w:rPr>
          <w:color w:val="000000" w:themeColor="text1"/>
          <w:spacing w:val="-38"/>
        </w:rPr>
        <w:t xml:space="preserve"> </w:t>
      </w:r>
      <w:r w:rsidRPr="007609EA">
        <w:rPr>
          <w:color w:val="000000" w:themeColor="text1"/>
        </w:rPr>
        <w:t>next six months. If required, changes to the ACCESS annual work plan are proposed and endorsed in this meeting.</w:t>
      </w:r>
    </w:p>
    <w:p w14:paraId="5F0E6A27" w14:textId="77777777" w:rsidR="001B62B1" w:rsidRPr="007609EA" w:rsidRDefault="001B62B1">
      <w:pPr>
        <w:pStyle w:val="BodyText"/>
        <w:rPr>
          <w:color w:val="000000" w:themeColor="text1"/>
          <w:sz w:val="21"/>
        </w:rPr>
      </w:pPr>
    </w:p>
    <w:p w14:paraId="470B404C" w14:textId="77777777" w:rsidR="001B62B1" w:rsidRPr="007609EA" w:rsidRDefault="00000000">
      <w:pPr>
        <w:pStyle w:val="Heading3"/>
        <w:numPr>
          <w:ilvl w:val="2"/>
          <w:numId w:val="17"/>
        </w:numPr>
        <w:tabs>
          <w:tab w:val="left" w:pos="821"/>
        </w:tabs>
        <w:ind w:hanging="721"/>
        <w:jc w:val="both"/>
        <w:rPr>
          <w:color w:val="000000" w:themeColor="text1"/>
        </w:rPr>
      </w:pPr>
      <w:r w:rsidRPr="007609EA">
        <w:rPr>
          <w:color w:val="000000" w:themeColor="text1"/>
        </w:rPr>
        <w:t>Six-monthly program-level reflection</w:t>
      </w:r>
      <w:r w:rsidRPr="007609EA">
        <w:rPr>
          <w:color w:val="000000" w:themeColor="text1"/>
          <w:spacing w:val="-11"/>
        </w:rPr>
        <w:t xml:space="preserve"> </w:t>
      </w:r>
      <w:r w:rsidRPr="007609EA">
        <w:rPr>
          <w:color w:val="000000" w:themeColor="text1"/>
        </w:rPr>
        <w:t>workshop</w:t>
      </w:r>
    </w:p>
    <w:p w14:paraId="15AE6D31" w14:textId="77777777" w:rsidR="001B62B1" w:rsidRPr="007609EA" w:rsidRDefault="00000000">
      <w:pPr>
        <w:pStyle w:val="BodyText"/>
        <w:spacing w:before="118"/>
        <w:ind w:left="100" w:right="495"/>
        <w:jc w:val="both"/>
        <w:rPr>
          <w:color w:val="000000" w:themeColor="text1"/>
        </w:rPr>
      </w:pPr>
      <w:r w:rsidRPr="007609EA">
        <w:rPr>
          <w:color w:val="000000" w:themeColor="text1"/>
        </w:rPr>
        <w:t>Reflection workshops will be participatory processes to collaboratively make sense of gathered evidence,</w:t>
      </w:r>
      <w:r w:rsidRPr="007609EA">
        <w:rPr>
          <w:color w:val="000000" w:themeColor="text1"/>
          <w:spacing w:val="-6"/>
        </w:rPr>
        <w:t xml:space="preserve"> </w:t>
      </w:r>
      <w:r w:rsidRPr="007609EA">
        <w:rPr>
          <w:color w:val="000000" w:themeColor="text1"/>
        </w:rPr>
        <w:t>draw</w:t>
      </w:r>
      <w:r w:rsidRPr="007609EA">
        <w:rPr>
          <w:color w:val="000000" w:themeColor="text1"/>
          <w:spacing w:val="-5"/>
        </w:rPr>
        <w:t xml:space="preserve"> </w:t>
      </w:r>
      <w:r w:rsidRPr="007609EA">
        <w:rPr>
          <w:color w:val="000000" w:themeColor="text1"/>
        </w:rPr>
        <w:t>on</w:t>
      </w:r>
      <w:r w:rsidRPr="007609EA">
        <w:rPr>
          <w:color w:val="000000" w:themeColor="text1"/>
          <w:spacing w:val="-3"/>
        </w:rPr>
        <w:t xml:space="preserve"> </w:t>
      </w:r>
      <w:r w:rsidRPr="007609EA">
        <w:rPr>
          <w:color w:val="000000" w:themeColor="text1"/>
        </w:rPr>
        <w:t>participant</w:t>
      </w:r>
      <w:r w:rsidRPr="007609EA">
        <w:rPr>
          <w:color w:val="000000" w:themeColor="text1"/>
          <w:spacing w:val="-5"/>
        </w:rPr>
        <w:t xml:space="preserve"> </w:t>
      </w:r>
      <w:r w:rsidRPr="007609EA">
        <w:rPr>
          <w:color w:val="000000" w:themeColor="text1"/>
        </w:rPr>
        <w:t>tacit</w:t>
      </w:r>
      <w:r w:rsidRPr="007609EA">
        <w:rPr>
          <w:color w:val="000000" w:themeColor="text1"/>
          <w:spacing w:val="-3"/>
        </w:rPr>
        <w:t xml:space="preserve"> </w:t>
      </w:r>
      <w:r w:rsidRPr="007609EA">
        <w:rPr>
          <w:color w:val="000000" w:themeColor="text1"/>
        </w:rPr>
        <w:t>knowledge</w:t>
      </w:r>
      <w:r w:rsidRPr="007609EA">
        <w:rPr>
          <w:color w:val="000000" w:themeColor="text1"/>
          <w:spacing w:val="-3"/>
        </w:rPr>
        <w:t xml:space="preserve"> </w:t>
      </w:r>
      <w:r w:rsidRPr="007609EA">
        <w:rPr>
          <w:color w:val="000000" w:themeColor="text1"/>
        </w:rPr>
        <w:t>and</w:t>
      </w:r>
      <w:r w:rsidRPr="007609EA">
        <w:rPr>
          <w:color w:val="000000" w:themeColor="text1"/>
          <w:spacing w:val="-5"/>
        </w:rPr>
        <w:t xml:space="preserve"> </w:t>
      </w:r>
      <w:r w:rsidRPr="007609EA">
        <w:rPr>
          <w:color w:val="000000" w:themeColor="text1"/>
        </w:rPr>
        <w:t>reach</w:t>
      </w:r>
      <w:r w:rsidRPr="007609EA">
        <w:rPr>
          <w:color w:val="000000" w:themeColor="text1"/>
          <w:spacing w:val="-6"/>
        </w:rPr>
        <w:t xml:space="preserve"> </w:t>
      </w:r>
      <w:r w:rsidRPr="007609EA">
        <w:rPr>
          <w:color w:val="000000" w:themeColor="text1"/>
        </w:rPr>
        <w:t>agreement</w:t>
      </w:r>
      <w:r w:rsidRPr="007609EA">
        <w:rPr>
          <w:color w:val="000000" w:themeColor="text1"/>
          <w:spacing w:val="-5"/>
        </w:rPr>
        <w:t xml:space="preserve"> </w:t>
      </w:r>
      <w:r w:rsidRPr="007609EA">
        <w:rPr>
          <w:color w:val="000000" w:themeColor="text1"/>
        </w:rPr>
        <w:t>on</w:t>
      </w:r>
      <w:r w:rsidRPr="007609EA">
        <w:rPr>
          <w:color w:val="000000" w:themeColor="text1"/>
          <w:spacing w:val="-5"/>
        </w:rPr>
        <w:t xml:space="preserve"> </w:t>
      </w:r>
      <w:r w:rsidRPr="007609EA">
        <w:rPr>
          <w:color w:val="000000" w:themeColor="text1"/>
        </w:rPr>
        <w:t>key</w:t>
      </w:r>
      <w:r w:rsidRPr="007609EA">
        <w:rPr>
          <w:color w:val="000000" w:themeColor="text1"/>
          <w:spacing w:val="-9"/>
        </w:rPr>
        <w:t xml:space="preserve"> </w:t>
      </w:r>
      <w:r w:rsidRPr="007609EA">
        <w:rPr>
          <w:color w:val="000000" w:themeColor="text1"/>
        </w:rPr>
        <w:t>findings</w:t>
      </w:r>
      <w:r w:rsidRPr="007609EA">
        <w:rPr>
          <w:color w:val="000000" w:themeColor="text1"/>
          <w:spacing w:val="-4"/>
        </w:rPr>
        <w:t xml:space="preserve"> </w:t>
      </w:r>
      <w:r w:rsidRPr="007609EA">
        <w:rPr>
          <w:color w:val="000000" w:themeColor="text1"/>
        </w:rPr>
        <w:t>(against</w:t>
      </w:r>
      <w:r w:rsidRPr="007609EA">
        <w:rPr>
          <w:color w:val="000000" w:themeColor="text1"/>
          <w:spacing w:val="-2"/>
        </w:rPr>
        <w:t xml:space="preserve"> </w:t>
      </w:r>
      <w:r w:rsidRPr="007609EA">
        <w:rPr>
          <w:color w:val="000000" w:themeColor="text1"/>
        </w:rPr>
        <w:t>MEL</w:t>
      </w:r>
      <w:r w:rsidRPr="007609EA">
        <w:rPr>
          <w:color w:val="000000" w:themeColor="text1"/>
          <w:spacing w:val="-6"/>
        </w:rPr>
        <w:t xml:space="preserve"> </w:t>
      </w:r>
      <w:r w:rsidRPr="007609EA">
        <w:rPr>
          <w:color w:val="000000" w:themeColor="text1"/>
          <w:spacing w:val="2"/>
        </w:rPr>
        <w:t xml:space="preserve">sub- </w:t>
      </w:r>
      <w:r w:rsidRPr="007609EA">
        <w:rPr>
          <w:color w:val="000000" w:themeColor="text1"/>
        </w:rPr>
        <w:t>questions) and management responses. These workshops will inform six-monthly program progress reports to DFAT; and annual activity</w:t>
      </w:r>
      <w:r w:rsidRPr="007609EA">
        <w:rPr>
          <w:color w:val="000000" w:themeColor="text1"/>
          <w:spacing w:val="-7"/>
        </w:rPr>
        <w:t xml:space="preserve"> </w:t>
      </w:r>
      <w:r w:rsidRPr="007609EA">
        <w:rPr>
          <w:color w:val="000000" w:themeColor="text1"/>
        </w:rPr>
        <w:t>planning.</w:t>
      </w:r>
    </w:p>
    <w:p w14:paraId="5F9FB283" w14:textId="77777777" w:rsidR="001B62B1" w:rsidRPr="007609EA" w:rsidRDefault="001B62B1">
      <w:pPr>
        <w:pStyle w:val="BodyText"/>
        <w:spacing w:before="1"/>
        <w:rPr>
          <w:color w:val="000000" w:themeColor="text1"/>
        </w:rPr>
      </w:pPr>
    </w:p>
    <w:p w14:paraId="0C9030E5" w14:textId="77777777" w:rsidR="001B62B1" w:rsidRPr="007609EA" w:rsidRDefault="00000000">
      <w:pPr>
        <w:pStyle w:val="BodyText"/>
        <w:ind w:left="100" w:right="497"/>
        <w:jc w:val="both"/>
        <w:rPr>
          <w:color w:val="000000" w:themeColor="text1"/>
        </w:rPr>
      </w:pPr>
      <w:r w:rsidRPr="007609EA">
        <w:rPr>
          <w:color w:val="000000" w:themeColor="text1"/>
        </w:rPr>
        <w:t>Participants are expected to include the ACCESS team, DFAT, Grantee and RGC partners. ACCESS will schedule two reflection workshops a year, including:</w:t>
      </w:r>
    </w:p>
    <w:p w14:paraId="12B08AD9" w14:textId="77777777" w:rsidR="001B62B1" w:rsidRPr="007609EA" w:rsidRDefault="001B62B1">
      <w:pPr>
        <w:pStyle w:val="BodyText"/>
        <w:spacing w:before="1"/>
        <w:rPr>
          <w:color w:val="000000" w:themeColor="text1"/>
        </w:rPr>
      </w:pPr>
    </w:p>
    <w:p w14:paraId="19CB6F84" w14:textId="77777777" w:rsidR="001B62B1" w:rsidRPr="007609EA" w:rsidRDefault="00000000">
      <w:pPr>
        <w:pStyle w:val="BodyText"/>
        <w:ind w:left="100"/>
        <w:jc w:val="both"/>
        <w:rPr>
          <w:color w:val="000000" w:themeColor="text1"/>
        </w:rPr>
      </w:pPr>
      <w:r w:rsidRPr="007609EA">
        <w:rPr>
          <w:color w:val="000000" w:themeColor="text1"/>
        </w:rPr>
        <w:t>The reflection workshop process includes the following steps:</w:t>
      </w:r>
    </w:p>
    <w:p w14:paraId="2C81D5C6" w14:textId="77777777" w:rsidR="001B62B1" w:rsidRPr="007609EA" w:rsidRDefault="001B62B1">
      <w:pPr>
        <w:pStyle w:val="BodyText"/>
        <w:spacing w:before="2"/>
        <w:rPr>
          <w:color w:val="000000" w:themeColor="text1"/>
        </w:rPr>
      </w:pPr>
    </w:p>
    <w:p w14:paraId="0BF2D6F6" w14:textId="77777777" w:rsidR="001B62B1" w:rsidRPr="007609EA" w:rsidRDefault="00000000">
      <w:pPr>
        <w:pStyle w:val="ListParagraph"/>
        <w:numPr>
          <w:ilvl w:val="0"/>
          <w:numId w:val="13"/>
        </w:numPr>
        <w:tabs>
          <w:tab w:val="left" w:pos="820"/>
          <w:tab w:val="left" w:pos="821"/>
        </w:tabs>
        <w:spacing w:line="244" w:lineRule="exact"/>
        <w:ind w:hanging="361"/>
        <w:rPr>
          <w:color w:val="000000" w:themeColor="text1"/>
          <w:sz w:val="20"/>
        </w:rPr>
      </w:pPr>
      <w:r w:rsidRPr="007609EA">
        <w:rPr>
          <w:color w:val="000000" w:themeColor="text1"/>
          <w:sz w:val="20"/>
        </w:rPr>
        <w:t>Planning and</w:t>
      </w:r>
      <w:r w:rsidRPr="007609EA">
        <w:rPr>
          <w:color w:val="000000" w:themeColor="text1"/>
          <w:spacing w:val="-1"/>
          <w:sz w:val="20"/>
        </w:rPr>
        <w:t xml:space="preserve"> </w:t>
      </w:r>
      <w:r w:rsidRPr="007609EA">
        <w:rPr>
          <w:color w:val="000000" w:themeColor="text1"/>
          <w:sz w:val="20"/>
        </w:rPr>
        <w:t>preparation</w:t>
      </w:r>
    </w:p>
    <w:p w14:paraId="7E2D6086" w14:textId="77777777" w:rsidR="001B62B1" w:rsidRPr="007609EA" w:rsidRDefault="00000000">
      <w:pPr>
        <w:pStyle w:val="ListParagraph"/>
        <w:numPr>
          <w:ilvl w:val="1"/>
          <w:numId w:val="13"/>
        </w:numPr>
        <w:tabs>
          <w:tab w:val="left" w:pos="1180"/>
          <w:tab w:val="left" w:pos="1181"/>
        </w:tabs>
        <w:spacing w:line="244" w:lineRule="exact"/>
        <w:ind w:hanging="361"/>
        <w:rPr>
          <w:color w:val="000000" w:themeColor="text1"/>
          <w:sz w:val="20"/>
        </w:rPr>
      </w:pPr>
      <w:r w:rsidRPr="007609EA">
        <w:rPr>
          <w:color w:val="000000" w:themeColor="text1"/>
          <w:sz w:val="20"/>
        </w:rPr>
        <w:t>Conduct scoping discussion to agree on the workshop objectives, scope, participants</w:t>
      </w:r>
      <w:r w:rsidRPr="007609EA">
        <w:rPr>
          <w:color w:val="000000" w:themeColor="text1"/>
          <w:spacing w:val="-8"/>
          <w:sz w:val="20"/>
        </w:rPr>
        <w:t xml:space="preserve"> </w:t>
      </w:r>
      <w:r w:rsidRPr="007609EA">
        <w:rPr>
          <w:color w:val="000000" w:themeColor="text1"/>
          <w:sz w:val="20"/>
        </w:rPr>
        <w:t>etc.</w:t>
      </w:r>
    </w:p>
    <w:p w14:paraId="2DDCE79F" w14:textId="77777777" w:rsidR="001B62B1" w:rsidRPr="007609EA" w:rsidRDefault="00000000">
      <w:pPr>
        <w:pStyle w:val="ListParagraph"/>
        <w:numPr>
          <w:ilvl w:val="1"/>
          <w:numId w:val="13"/>
        </w:numPr>
        <w:tabs>
          <w:tab w:val="left" w:pos="1180"/>
          <w:tab w:val="left" w:pos="1181"/>
        </w:tabs>
        <w:spacing w:line="244" w:lineRule="exact"/>
        <w:ind w:hanging="361"/>
        <w:rPr>
          <w:color w:val="000000" w:themeColor="text1"/>
          <w:sz w:val="20"/>
        </w:rPr>
      </w:pPr>
      <w:r w:rsidRPr="007609EA">
        <w:rPr>
          <w:color w:val="000000" w:themeColor="text1"/>
          <w:sz w:val="20"/>
        </w:rPr>
        <w:t>Develop reflection workshop agenda and facilitation</w:t>
      </w:r>
      <w:r w:rsidRPr="007609EA">
        <w:rPr>
          <w:color w:val="000000" w:themeColor="text1"/>
          <w:spacing w:val="-5"/>
          <w:sz w:val="20"/>
        </w:rPr>
        <w:t xml:space="preserve"> </w:t>
      </w:r>
      <w:r w:rsidRPr="007609EA">
        <w:rPr>
          <w:color w:val="000000" w:themeColor="text1"/>
          <w:sz w:val="20"/>
        </w:rPr>
        <w:t>plan.</w:t>
      </w:r>
    </w:p>
    <w:p w14:paraId="0EAE8AD1" w14:textId="77777777" w:rsidR="001B62B1" w:rsidRPr="007609EA" w:rsidRDefault="00000000">
      <w:pPr>
        <w:pStyle w:val="ListParagraph"/>
        <w:numPr>
          <w:ilvl w:val="1"/>
          <w:numId w:val="13"/>
        </w:numPr>
        <w:tabs>
          <w:tab w:val="left" w:pos="1180"/>
          <w:tab w:val="left" w:pos="1181"/>
        </w:tabs>
        <w:spacing w:line="242" w:lineRule="exact"/>
        <w:ind w:hanging="361"/>
        <w:rPr>
          <w:b/>
          <w:color w:val="000000" w:themeColor="text1"/>
          <w:sz w:val="20"/>
        </w:rPr>
      </w:pPr>
      <w:r w:rsidRPr="007609EA">
        <w:rPr>
          <w:color w:val="000000" w:themeColor="text1"/>
          <w:sz w:val="20"/>
        </w:rPr>
        <w:t xml:space="preserve">Using gathered evidence over the reporting period, draft an </w:t>
      </w:r>
      <w:r w:rsidRPr="007609EA">
        <w:rPr>
          <w:b/>
          <w:color w:val="000000" w:themeColor="text1"/>
          <w:sz w:val="20"/>
        </w:rPr>
        <w:t>evidence</w:t>
      </w:r>
      <w:r w:rsidRPr="007609EA">
        <w:rPr>
          <w:b/>
          <w:color w:val="000000" w:themeColor="text1"/>
          <w:spacing w:val="-8"/>
          <w:sz w:val="20"/>
        </w:rPr>
        <w:t xml:space="preserve"> </w:t>
      </w:r>
      <w:r w:rsidRPr="007609EA">
        <w:rPr>
          <w:b/>
          <w:color w:val="000000" w:themeColor="text1"/>
          <w:sz w:val="20"/>
        </w:rPr>
        <w:t>matrix</w:t>
      </w:r>
      <w:r w:rsidRPr="007609EA">
        <w:rPr>
          <w:color w:val="000000" w:themeColor="text1"/>
          <w:position w:val="6"/>
          <w:sz w:val="13"/>
        </w:rPr>
        <w:t>21</w:t>
      </w:r>
      <w:r w:rsidRPr="007609EA">
        <w:rPr>
          <w:b/>
          <w:color w:val="000000" w:themeColor="text1"/>
          <w:sz w:val="20"/>
        </w:rPr>
        <w:t>.</w:t>
      </w:r>
    </w:p>
    <w:p w14:paraId="59103569" w14:textId="77777777" w:rsidR="001B62B1" w:rsidRPr="007609EA" w:rsidRDefault="00000000">
      <w:pPr>
        <w:pStyle w:val="ListParagraph"/>
        <w:numPr>
          <w:ilvl w:val="1"/>
          <w:numId w:val="13"/>
        </w:numPr>
        <w:tabs>
          <w:tab w:val="left" w:pos="1180"/>
          <w:tab w:val="left" w:pos="1181"/>
        </w:tabs>
        <w:spacing w:line="244" w:lineRule="exact"/>
        <w:ind w:hanging="361"/>
        <w:rPr>
          <w:color w:val="000000" w:themeColor="text1"/>
          <w:sz w:val="20"/>
        </w:rPr>
      </w:pPr>
      <w:r w:rsidRPr="007609EA">
        <w:rPr>
          <w:color w:val="000000" w:themeColor="text1"/>
          <w:sz w:val="20"/>
        </w:rPr>
        <w:t>Logistics</w:t>
      </w:r>
      <w:r w:rsidRPr="007609EA">
        <w:rPr>
          <w:color w:val="000000" w:themeColor="text1"/>
          <w:spacing w:val="-1"/>
          <w:sz w:val="20"/>
        </w:rPr>
        <w:t xml:space="preserve"> </w:t>
      </w:r>
      <w:r w:rsidRPr="007609EA">
        <w:rPr>
          <w:color w:val="000000" w:themeColor="text1"/>
          <w:sz w:val="20"/>
        </w:rPr>
        <w:t>preparation.</w:t>
      </w:r>
    </w:p>
    <w:p w14:paraId="5DDDF3E8" w14:textId="77777777" w:rsidR="001B62B1" w:rsidRPr="007609EA" w:rsidRDefault="001B62B1">
      <w:pPr>
        <w:pStyle w:val="BodyText"/>
        <w:rPr>
          <w:color w:val="000000" w:themeColor="text1"/>
        </w:rPr>
      </w:pPr>
    </w:p>
    <w:p w14:paraId="26E2E14D" w14:textId="77777777" w:rsidR="001B62B1" w:rsidRPr="007609EA" w:rsidRDefault="00000000">
      <w:pPr>
        <w:pStyle w:val="ListParagraph"/>
        <w:numPr>
          <w:ilvl w:val="0"/>
          <w:numId w:val="13"/>
        </w:numPr>
        <w:tabs>
          <w:tab w:val="left" w:pos="820"/>
          <w:tab w:val="left" w:pos="821"/>
        </w:tabs>
        <w:spacing w:line="244" w:lineRule="exact"/>
        <w:ind w:hanging="361"/>
        <w:rPr>
          <w:color w:val="000000" w:themeColor="text1"/>
          <w:sz w:val="20"/>
        </w:rPr>
      </w:pPr>
      <w:r w:rsidRPr="007609EA">
        <w:rPr>
          <w:color w:val="000000" w:themeColor="text1"/>
          <w:sz w:val="20"/>
        </w:rPr>
        <w:t>Conducting the workshop. The workshop is structured into three main</w:t>
      </w:r>
      <w:r w:rsidRPr="007609EA">
        <w:rPr>
          <w:color w:val="000000" w:themeColor="text1"/>
          <w:spacing w:val="-9"/>
          <w:sz w:val="20"/>
        </w:rPr>
        <w:t xml:space="preserve"> </w:t>
      </w:r>
      <w:r w:rsidRPr="007609EA">
        <w:rPr>
          <w:color w:val="000000" w:themeColor="text1"/>
          <w:sz w:val="20"/>
        </w:rPr>
        <w:t>parts:</w:t>
      </w:r>
    </w:p>
    <w:p w14:paraId="68EA0E87" w14:textId="77777777" w:rsidR="001B62B1" w:rsidRPr="007609EA" w:rsidRDefault="00000000">
      <w:pPr>
        <w:pStyle w:val="ListParagraph"/>
        <w:numPr>
          <w:ilvl w:val="1"/>
          <w:numId w:val="13"/>
        </w:numPr>
        <w:tabs>
          <w:tab w:val="left" w:pos="1180"/>
          <w:tab w:val="left" w:pos="1181"/>
        </w:tabs>
        <w:spacing w:before="3" w:line="235" w:lineRule="auto"/>
        <w:ind w:right="503"/>
        <w:rPr>
          <w:color w:val="000000" w:themeColor="text1"/>
          <w:sz w:val="20"/>
        </w:rPr>
      </w:pPr>
      <w:r w:rsidRPr="007609EA">
        <w:rPr>
          <w:color w:val="000000" w:themeColor="text1"/>
          <w:sz w:val="20"/>
        </w:rPr>
        <w:t>What happened? – objective thinking: collecting all relevant evidence related to progress of the</w:t>
      </w:r>
      <w:r w:rsidRPr="007609EA">
        <w:rPr>
          <w:color w:val="000000" w:themeColor="text1"/>
          <w:spacing w:val="-1"/>
          <w:sz w:val="20"/>
        </w:rPr>
        <w:t xml:space="preserve"> </w:t>
      </w:r>
      <w:r w:rsidRPr="007609EA">
        <w:rPr>
          <w:color w:val="000000" w:themeColor="text1"/>
          <w:sz w:val="20"/>
        </w:rPr>
        <w:t>program.</w:t>
      </w:r>
    </w:p>
    <w:p w14:paraId="763C3CC9" w14:textId="77777777" w:rsidR="001B62B1" w:rsidRPr="007609EA" w:rsidRDefault="00000000">
      <w:pPr>
        <w:pStyle w:val="ListParagraph"/>
        <w:numPr>
          <w:ilvl w:val="1"/>
          <w:numId w:val="13"/>
        </w:numPr>
        <w:tabs>
          <w:tab w:val="left" w:pos="1180"/>
          <w:tab w:val="left" w:pos="1181"/>
        </w:tabs>
        <w:spacing w:before="3" w:line="245" w:lineRule="exact"/>
        <w:ind w:hanging="361"/>
        <w:rPr>
          <w:color w:val="000000" w:themeColor="text1"/>
          <w:sz w:val="20"/>
        </w:rPr>
      </w:pPr>
      <w:r w:rsidRPr="007609EA">
        <w:rPr>
          <w:color w:val="000000" w:themeColor="text1"/>
          <w:sz w:val="20"/>
        </w:rPr>
        <w:t xml:space="preserve">So what? – reflective and interpretative thinking: </w:t>
      </w:r>
      <w:proofErr w:type="spellStart"/>
      <w:r w:rsidRPr="007609EA">
        <w:rPr>
          <w:color w:val="000000" w:themeColor="text1"/>
          <w:sz w:val="20"/>
        </w:rPr>
        <w:t>analysing</w:t>
      </w:r>
      <w:proofErr w:type="spellEnd"/>
      <w:r w:rsidRPr="007609EA">
        <w:rPr>
          <w:color w:val="000000" w:themeColor="text1"/>
          <w:sz w:val="20"/>
        </w:rPr>
        <w:t xml:space="preserve"> the</w:t>
      </w:r>
      <w:r w:rsidRPr="007609EA">
        <w:rPr>
          <w:color w:val="000000" w:themeColor="text1"/>
          <w:spacing w:val="-7"/>
          <w:sz w:val="20"/>
        </w:rPr>
        <w:t xml:space="preserve"> </w:t>
      </w:r>
      <w:r w:rsidRPr="007609EA">
        <w:rPr>
          <w:color w:val="000000" w:themeColor="text1"/>
          <w:sz w:val="20"/>
        </w:rPr>
        <w:t>evidence.</w:t>
      </w:r>
    </w:p>
    <w:p w14:paraId="7FF4F2DC" w14:textId="77777777" w:rsidR="001B62B1" w:rsidRPr="007609EA" w:rsidRDefault="00000000">
      <w:pPr>
        <w:pStyle w:val="ListParagraph"/>
        <w:numPr>
          <w:ilvl w:val="1"/>
          <w:numId w:val="13"/>
        </w:numPr>
        <w:tabs>
          <w:tab w:val="left" w:pos="1180"/>
          <w:tab w:val="left" w:pos="1181"/>
        </w:tabs>
        <w:ind w:hanging="361"/>
        <w:rPr>
          <w:color w:val="000000" w:themeColor="text1"/>
          <w:sz w:val="20"/>
        </w:rPr>
      </w:pPr>
      <w:r w:rsidRPr="007609EA">
        <w:rPr>
          <w:color w:val="000000" w:themeColor="text1"/>
          <w:sz w:val="20"/>
        </w:rPr>
        <w:t>What now? – decisional thinking: proposing management</w:t>
      </w:r>
      <w:r w:rsidRPr="007609EA">
        <w:rPr>
          <w:color w:val="000000" w:themeColor="text1"/>
          <w:spacing w:val="-7"/>
          <w:sz w:val="20"/>
        </w:rPr>
        <w:t xml:space="preserve"> </w:t>
      </w:r>
      <w:r w:rsidRPr="007609EA">
        <w:rPr>
          <w:color w:val="000000" w:themeColor="text1"/>
          <w:sz w:val="20"/>
        </w:rPr>
        <w:t>responses.</w:t>
      </w:r>
    </w:p>
    <w:p w14:paraId="7315EE43" w14:textId="77777777" w:rsidR="001B62B1" w:rsidRPr="007609EA" w:rsidRDefault="001B62B1">
      <w:pPr>
        <w:pStyle w:val="BodyText"/>
        <w:spacing w:before="8"/>
        <w:rPr>
          <w:color w:val="000000" w:themeColor="text1"/>
          <w:sz w:val="19"/>
        </w:rPr>
      </w:pPr>
    </w:p>
    <w:p w14:paraId="2B62626C" w14:textId="77777777" w:rsidR="001B62B1" w:rsidRPr="007609EA" w:rsidRDefault="00000000">
      <w:pPr>
        <w:pStyle w:val="BodyText"/>
        <w:spacing w:before="1"/>
        <w:ind w:left="100" w:right="498"/>
        <w:jc w:val="both"/>
        <w:rPr>
          <w:color w:val="000000" w:themeColor="text1"/>
        </w:rPr>
      </w:pPr>
      <w:r w:rsidRPr="007609EA">
        <w:rPr>
          <w:color w:val="000000" w:themeColor="text1"/>
        </w:rPr>
        <w:t>The</w:t>
      </w:r>
      <w:r w:rsidRPr="007609EA">
        <w:rPr>
          <w:color w:val="000000" w:themeColor="text1"/>
          <w:spacing w:val="-8"/>
        </w:rPr>
        <w:t xml:space="preserve"> </w:t>
      </w:r>
      <w:r w:rsidRPr="007609EA">
        <w:rPr>
          <w:color w:val="000000" w:themeColor="text1"/>
        </w:rPr>
        <w:t>reflection</w:t>
      </w:r>
      <w:r w:rsidRPr="007609EA">
        <w:rPr>
          <w:color w:val="000000" w:themeColor="text1"/>
          <w:spacing w:val="-5"/>
        </w:rPr>
        <w:t xml:space="preserve"> </w:t>
      </w:r>
      <w:r w:rsidRPr="007609EA">
        <w:rPr>
          <w:color w:val="000000" w:themeColor="text1"/>
        </w:rPr>
        <w:t>workshop</w:t>
      </w:r>
      <w:r w:rsidRPr="007609EA">
        <w:rPr>
          <w:color w:val="000000" w:themeColor="text1"/>
          <w:spacing w:val="-7"/>
        </w:rPr>
        <w:t xml:space="preserve"> </w:t>
      </w:r>
      <w:r w:rsidRPr="007609EA">
        <w:rPr>
          <w:color w:val="000000" w:themeColor="text1"/>
        </w:rPr>
        <w:t>is</w:t>
      </w:r>
      <w:r w:rsidRPr="007609EA">
        <w:rPr>
          <w:color w:val="000000" w:themeColor="text1"/>
          <w:spacing w:val="-6"/>
        </w:rPr>
        <w:t xml:space="preserve"> </w:t>
      </w:r>
      <w:r w:rsidRPr="007609EA">
        <w:rPr>
          <w:color w:val="000000" w:themeColor="text1"/>
        </w:rPr>
        <w:t>documented</w:t>
      </w:r>
      <w:r w:rsidRPr="007609EA">
        <w:rPr>
          <w:color w:val="000000" w:themeColor="text1"/>
          <w:spacing w:val="-8"/>
        </w:rPr>
        <w:t xml:space="preserve"> </w:t>
      </w:r>
      <w:r w:rsidRPr="007609EA">
        <w:rPr>
          <w:color w:val="000000" w:themeColor="text1"/>
        </w:rPr>
        <w:t>in</w:t>
      </w:r>
      <w:r w:rsidRPr="007609EA">
        <w:rPr>
          <w:color w:val="000000" w:themeColor="text1"/>
          <w:spacing w:val="-7"/>
        </w:rPr>
        <w:t xml:space="preserve"> </w:t>
      </w:r>
      <w:r w:rsidRPr="007609EA">
        <w:rPr>
          <w:color w:val="000000" w:themeColor="text1"/>
        </w:rPr>
        <w:t>a</w:t>
      </w:r>
      <w:r w:rsidRPr="007609EA">
        <w:rPr>
          <w:color w:val="000000" w:themeColor="text1"/>
          <w:spacing w:val="-7"/>
        </w:rPr>
        <w:t xml:space="preserve"> </w:t>
      </w:r>
      <w:r w:rsidRPr="007609EA">
        <w:rPr>
          <w:color w:val="000000" w:themeColor="text1"/>
        </w:rPr>
        <w:t>revised</w:t>
      </w:r>
      <w:r w:rsidRPr="007609EA">
        <w:rPr>
          <w:color w:val="000000" w:themeColor="text1"/>
          <w:spacing w:val="-7"/>
        </w:rPr>
        <w:t xml:space="preserve"> </w:t>
      </w:r>
      <w:r w:rsidRPr="007609EA">
        <w:rPr>
          <w:color w:val="000000" w:themeColor="text1"/>
        </w:rPr>
        <w:t>evidence</w:t>
      </w:r>
      <w:r w:rsidRPr="007609EA">
        <w:rPr>
          <w:color w:val="000000" w:themeColor="text1"/>
          <w:spacing w:val="-7"/>
        </w:rPr>
        <w:t xml:space="preserve"> </w:t>
      </w:r>
      <w:r w:rsidRPr="007609EA">
        <w:rPr>
          <w:color w:val="000000" w:themeColor="text1"/>
        </w:rPr>
        <w:t>matrix</w:t>
      </w:r>
      <w:r w:rsidRPr="007609EA">
        <w:rPr>
          <w:color w:val="000000" w:themeColor="text1"/>
          <w:spacing w:val="-7"/>
        </w:rPr>
        <w:t xml:space="preserve"> </w:t>
      </w:r>
      <w:r w:rsidRPr="007609EA">
        <w:rPr>
          <w:color w:val="000000" w:themeColor="text1"/>
        </w:rPr>
        <w:t>which</w:t>
      </w:r>
      <w:r w:rsidRPr="007609EA">
        <w:rPr>
          <w:color w:val="000000" w:themeColor="text1"/>
          <w:spacing w:val="-7"/>
        </w:rPr>
        <w:t xml:space="preserve"> </w:t>
      </w:r>
      <w:r w:rsidRPr="007609EA">
        <w:rPr>
          <w:color w:val="000000" w:themeColor="text1"/>
        </w:rPr>
        <w:t>includes:</w:t>
      </w:r>
      <w:r w:rsidRPr="007609EA">
        <w:rPr>
          <w:color w:val="000000" w:themeColor="text1"/>
          <w:spacing w:val="1"/>
        </w:rPr>
        <w:t xml:space="preserve"> </w:t>
      </w:r>
      <w:r w:rsidRPr="007609EA">
        <w:rPr>
          <w:color w:val="000000" w:themeColor="text1"/>
        </w:rPr>
        <w:t>key</w:t>
      </w:r>
      <w:r w:rsidRPr="007609EA">
        <w:rPr>
          <w:color w:val="000000" w:themeColor="text1"/>
          <w:spacing w:val="-12"/>
        </w:rPr>
        <w:t xml:space="preserve"> </w:t>
      </w:r>
      <w:r w:rsidRPr="007609EA">
        <w:rPr>
          <w:color w:val="000000" w:themeColor="text1"/>
        </w:rPr>
        <w:t>findings</w:t>
      </w:r>
      <w:r w:rsidRPr="007609EA">
        <w:rPr>
          <w:color w:val="000000" w:themeColor="text1"/>
          <w:spacing w:val="-4"/>
        </w:rPr>
        <w:t xml:space="preserve"> </w:t>
      </w:r>
      <w:r w:rsidRPr="007609EA">
        <w:rPr>
          <w:color w:val="000000" w:themeColor="text1"/>
        </w:rPr>
        <w:t>about program</w:t>
      </w:r>
      <w:r w:rsidRPr="007609EA">
        <w:rPr>
          <w:color w:val="000000" w:themeColor="text1"/>
          <w:spacing w:val="-1"/>
        </w:rPr>
        <w:t xml:space="preserve"> </w:t>
      </w:r>
      <w:r w:rsidRPr="007609EA">
        <w:rPr>
          <w:color w:val="000000" w:themeColor="text1"/>
        </w:rPr>
        <w:t>progress,</w:t>
      </w:r>
      <w:r w:rsidRPr="007609EA">
        <w:rPr>
          <w:color w:val="000000" w:themeColor="text1"/>
          <w:spacing w:val="-3"/>
        </w:rPr>
        <w:t xml:space="preserve"> </w:t>
      </w:r>
      <w:r w:rsidRPr="007609EA">
        <w:rPr>
          <w:color w:val="000000" w:themeColor="text1"/>
        </w:rPr>
        <w:t>supporting</w:t>
      </w:r>
      <w:r w:rsidRPr="007609EA">
        <w:rPr>
          <w:color w:val="000000" w:themeColor="text1"/>
          <w:spacing w:val="-6"/>
        </w:rPr>
        <w:t xml:space="preserve"> </w:t>
      </w:r>
      <w:r w:rsidRPr="007609EA">
        <w:rPr>
          <w:color w:val="000000" w:themeColor="text1"/>
        </w:rPr>
        <w:t>evidence,</w:t>
      </w:r>
      <w:r w:rsidRPr="007609EA">
        <w:rPr>
          <w:color w:val="000000" w:themeColor="text1"/>
          <w:spacing w:val="-4"/>
        </w:rPr>
        <w:t xml:space="preserve"> </w:t>
      </w:r>
      <w:r w:rsidRPr="007609EA">
        <w:rPr>
          <w:color w:val="000000" w:themeColor="text1"/>
        </w:rPr>
        <w:t>and</w:t>
      </w:r>
      <w:r w:rsidRPr="007609EA">
        <w:rPr>
          <w:color w:val="000000" w:themeColor="text1"/>
          <w:spacing w:val="-3"/>
        </w:rPr>
        <w:t xml:space="preserve"> </w:t>
      </w:r>
      <w:r w:rsidRPr="007609EA">
        <w:rPr>
          <w:color w:val="000000" w:themeColor="text1"/>
        </w:rPr>
        <w:t>management</w:t>
      </w:r>
      <w:r w:rsidRPr="007609EA">
        <w:rPr>
          <w:color w:val="000000" w:themeColor="text1"/>
          <w:spacing w:val="-5"/>
        </w:rPr>
        <w:t xml:space="preserve"> </w:t>
      </w:r>
      <w:r w:rsidRPr="007609EA">
        <w:rPr>
          <w:color w:val="000000" w:themeColor="text1"/>
        </w:rPr>
        <w:t>responses.</w:t>
      </w:r>
      <w:r w:rsidRPr="007609EA">
        <w:rPr>
          <w:color w:val="000000" w:themeColor="text1"/>
          <w:spacing w:val="-1"/>
        </w:rPr>
        <w:t xml:space="preserve"> </w:t>
      </w:r>
      <w:r w:rsidRPr="007609EA">
        <w:rPr>
          <w:color w:val="000000" w:themeColor="text1"/>
        </w:rPr>
        <w:t>This</w:t>
      </w:r>
      <w:r w:rsidRPr="007609EA">
        <w:rPr>
          <w:color w:val="000000" w:themeColor="text1"/>
          <w:spacing w:val="-3"/>
        </w:rPr>
        <w:t xml:space="preserve"> </w:t>
      </w:r>
      <w:r w:rsidRPr="007609EA">
        <w:rPr>
          <w:color w:val="000000" w:themeColor="text1"/>
        </w:rPr>
        <w:t>then</w:t>
      </w:r>
      <w:r w:rsidRPr="007609EA">
        <w:rPr>
          <w:color w:val="000000" w:themeColor="text1"/>
          <w:spacing w:val="-6"/>
        </w:rPr>
        <w:t xml:space="preserve"> </w:t>
      </w:r>
      <w:r w:rsidRPr="007609EA">
        <w:rPr>
          <w:color w:val="000000" w:themeColor="text1"/>
        </w:rPr>
        <w:t>informs</w:t>
      </w:r>
      <w:r w:rsidRPr="007609EA">
        <w:rPr>
          <w:color w:val="000000" w:themeColor="text1"/>
          <w:spacing w:val="-3"/>
        </w:rPr>
        <w:t xml:space="preserve"> </w:t>
      </w:r>
      <w:r w:rsidRPr="007609EA">
        <w:rPr>
          <w:color w:val="000000" w:themeColor="text1"/>
        </w:rPr>
        <w:t>the</w:t>
      </w:r>
      <w:r w:rsidRPr="007609EA">
        <w:rPr>
          <w:color w:val="000000" w:themeColor="text1"/>
          <w:spacing w:val="-5"/>
        </w:rPr>
        <w:t xml:space="preserve"> </w:t>
      </w:r>
      <w:r w:rsidRPr="007609EA">
        <w:rPr>
          <w:color w:val="000000" w:themeColor="text1"/>
        </w:rPr>
        <w:t>drafting</w:t>
      </w:r>
      <w:r w:rsidRPr="007609EA">
        <w:rPr>
          <w:color w:val="000000" w:themeColor="text1"/>
          <w:spacing w:val="-4"/>
        </w:rPr>
        <w:t xml:space="preserve"> </w:t>
      </w:r>
      <w:r w:rsidRPr="007609EA">
        <w:rPr>
          <w:color w:val="000000" w:themeColor="text1"/>
        </w:rPr>
        <w:t>of the progress</w:t>
      </w:r>
      <w:r w:rsidRPr="007609EA">
        <w:rPr>
          <w:color w:val="000000" w:themeColor="text1"/>
          <w:spacing w:val="-2"/>
        </w:rPr>
        <w:t xml:space="preserve"> </w:t>
      </w:r>
      <w:r w:rsidRPr="007609EA">
        <w:rPr>
          <w:color w:val="000000" w:themeColor="text1"/>
        </w:rPr>
        <w:t>report.</w:t>
      </w:r>
    </w:p>
    <w:p w14:paraId="78669A3B" w14:textId="77777777" w:rsidR="001B62B1" w:rsidRPr="007609EA" w:rsidRDefault="001B62B1">
      <w:pPr>
        <w:pStyle w:val="BodyText"/>
        <w:rPr>
          <w:color w:val="000000" w:themeColor="text1"/>
          <w:sz w:val="21"/>
        </w:rPr>
      </w:pPr>
    </w:p>
    <w:p w14:paraId="1337B0D6" w14:textId="77777777" w:rsidR="001B62B1" w:rsidRPr="007609EA" w:rsidRDefault="00000000">
      <w:pPr>
        <w:pStyle w:val="Heading3"/>
        <w:numPr>
          <w:ilvl w:val="2"/>
          <w:numId w:val="17"/>
        </w:numPr>
        <w:tabs>
          <w:tab w:val="left" w:pos="821"/>
        </w:tabs>
        <w:ind w:hanging="721"/>
        <w:jc w:val="both"/>
        <w:rPr>
          <w:color w:val="000000" w:themeColor="text1"/>
        </w:rPr>
      </w:pPr>
      <w:r w:rsidRPr="007609EA">
        <w:rPr>
          <w:color w:val="000000" w:themeColor="text1"/>
        </w:rPr>
        <w:t>Component-level learning processes</w:t>
      </w:r>
    </w:p>
    <w:p w14:paraId="5A87CEB1" w14:textId="77777777" w:rsidR="001B62B1" w:rsidRPr="007609EA" w:rsidRDefault="00000000">
      <w:pPr>
        <w:pStyle w:val="BodyText"/>
        <w:spacing w:before="118"/>
        <w:ind w:left="100" w:right="494"/>
        <w:jc w:val="both"/>
        <w:rPr>
          <w:color w:val="000000" w:themeColor="text1"/>
        </w:rPr>
      </w:pPr>
      <w:r w:rsidRPr="007609EA">
        <w:rPr>
          <w:color w:val="000000" w:themeColor="text1"/>
        </w:rPr>
        <w:t>At</w:t>
      </w:r>
      <w:r w:rsidRPr="007609EA">
        <w:rPr>
          <w:color w:val="000000" w:themeColor="text1"/>
          <w:spacing w:val="-8"/>
        </w:rPr>
        <w:t xml:space="preserve"> </w:t>
      </w:r>
      <w:r w:rsidRPr="007609EA">
        <w:rPr>
          <w:color w:val="000000" w:themeColor="text1"/>
        </w:rPr>
        <w:t>the</w:t>
      </w:r>
      <w:r w:rsidRPr="007609EA">
        <w:rPr>
          <w:color w:val="000000" w:themeColor="text1"/>
          <w:spacing w:val="-6"/>
        </w:rPr>
        <w:t xml:space="preserve"> </w:t>
      </w:r>
      <w:r w:rsidRPr="007609EA">
        <w:rPr>
          <w:color w:val="000000" w:themeColor="text1"/>
        </w:rPr>
        <w:t>component</w:t>
      </w:r>
      <w:r w:rsidRPr="007609EA">
        <w:rPr>
          <w:color w:val="000000" w:themeColor="text1"/>
          <w:spacing w:val="-5"/>
        </w:rPr>
        <w:t xml:space="preserve"> </w:t>
      </w:r>
      <w:r w:rsidRPr="007609EA">
        <w:rPr>
          <w:color w:val="000000" w:themeColor="text1"/>
        </w:rPr>
        <w:t>level,</w:t>
      </w:r>
      <w:r w:rsidRPr="007609EA">
        <w:rPr>
          <w:color w:val="000000" w:themeColor="text1"/>
          <w:spacing w:val="-6"/>
        </w:rPr>
        <w:t xml:space="preserve"> </w:t>
      </w:r>
      <w:r w:rsidRPr="007609EA">
        <w:rPr>
          <w:color w:val="000000" w:themeColor="text1"/>
        </w:rPr>
        <w:t>ACCESS</w:t>
      </w:r>
      <w:r w:rsidRPr="007609EA">
        <w:rPr>
          <w:color w:val="000000" w:themeColor="text1"/>
          <w:spacing w:val="-4"/>
        </w:rPr>
        <w:t xml:space="preserve"> </w:t>
      </w:r>
      <w:r w:rsidRPr="007609EA">
        <w:rPr>
          <w:color w:val="000000" w:themeColor="text1"/>
        </w:rPr>
        <w:t>will</w:t>
      </w:r>
      <w:r w:rsidRPr="007609EA">
        <w:rPr>
          <w:color w:val="000000" w:themeColor="text1"/>
          <w:spacing w:val="-5"/>
        </w:rPr>
        <w:t xml:space="preserve"> </w:t>
      </w:r>
      <w:r w:rsidRPr="007609EA">
        <w:rPr>
          <w:color w:val="000000" w:themeColor="text1"/>
        </w:rPr>
        <w:t>support</w:t>
      </w:r>
      <w:r w:rsidRPr="007609EA">
        <w:rPr>
          <w:color w:val="000000" w:themeColor="text1"/>
          <w:spacing w:val="-5"/>
        </w:rPr>
        <w:t xml:space="preserve"> </w:t>
      </w:r>
      <w:r w:rsidRPr="007609EA">
        <w:rPr>
          <w:color w:val="000000" w:themeColor="text1"/>
        </w:rPr>
        <w:t>RGC</w:t>
      </w:r>
      <w:r w:rsidRPr="007609EA">
        <w:rPr>
          <w:color w:val="000000" w:themeColor="text1"/>
          <w:spacing w:val="-5"/>
        </w:rPr>
        <w:t xml:space="preserve"> </w:t>
      </w:r>
      <w:r w:rsidRPr="007609EA">
        <w:rPr>
          <w:color w:val="000000" w:themeColor="text1"/>
        </w:rPr>
        <w:t>and</w:t>
      </w:r>
      <w:r w:rsidRPr="007609EA">
        <w:rPr>
          <w:color w:val="000000" w:themeColor="text1"/>
          <w:spacing w:val="-7"/>
        </w:rPr>
        <w:t xml:space="preserve"> </w:t>
      </w:r>
      <w:r w:rsidRPr="007609EA">
        <w:rPr>
          <w:color w:val="000000" w:themeColor="text1"/>
        </w:rPr>
        <w:t>grantee</w:t>
      </w:r>
      <w:r w:rsidRPr="007609EA">
        <w:rPr>
          <w:color w:val="000000" w:themeColor="text1"/>
          <w:spacing w:val="-6"/>
        </w:rPr>
        <w:t xml:space="preserve"> </w:t>
      </w:r>
      <w:r w:rsidRPr="007609EA">
        <w:rPr>
          <w:color w:val="000000" w:themeColor="text1"/>
        </w:rPr>
        <w:t>partners</w:t>
      </w:r>
      <w:r w:rsidRPr="007609EA">
        <w:rPr>
          <w:color w:val="000000" w:themeColor="text1"/>
          <w:spacing w:val="-4"/>
        </w:rPr>
        <w:t xml:space="preserve"> </w:t>
      </w:r>
      <w:r w:rsidRPr="007609EA">
        <w:rPr>
          <w:color w:val="000000" w:themeColor="text1"/>
        </w:rPr>
        <w:t>of</w:t>
      </w:r>
      <w:r w:rsidRPr="007609EA">
        <w:rPr>
          <w:color w:val="000000" w:themeColor="text1"/>
          <w:spacing w:val="-5"/>
        </w:rPr>
        <w:t xml:space="preserve"> </w:t>
      </w:r>
      <w:r w:rsidRPr="007609EA">
        <w:rPr>
          <w:color w:val="000000" w:themeColor="text1"/>
        </w:rPr>
        <w:t>each</w:t>
      </w:r>
      <w:r w:rsidRPr="007609EA">
        <w:rPr>
          <w:color w:val="000000" w:themeColor="text1"/>
          <w:spacing w:val="-3"/>
        </w:rPr>
        <w:t xml:space="preserve"> </w:t>
      </w:r>
      <w:r w:rsidRPr="007609EA">
        <w:rPr>
          <w:color w:val="000000" w:themeColor="text1"/>
        </w:rPr>
        <w:t>component</w:t>
      </w:r>
      <w:r w:rsidRPr="007609EA">
        <w:rPr>
          <w:color w:val="000000" w:themeColor="text1"/>
          <w:spacing w:val="-6"/>
        </w:rPr>
        <w:t xml:space="preserve"> </w:t>
      </w:r>
      <w:r w:rsidRPr="007609EA">
        <w:rPr>
          <w:color w:val="000000" w:themeColor="text1"/>
        </w:rPr>
        <w:t>to</w:t>
      </w:r>
      <w:r w:rsidRPr="007609EA">
        <w:rPr>
          <w:color w:val="000000" w:themeColor="text1"/>
          <w:spacing w:val="-6"/>
        </w:rPr>
        <w:t xml:space="preserve"> </w:t>
      </w:r>
      <w:r w:rsidRPr="007609EA">
        <w:rPr>
          <w:color w:val="000000" w:themeColor="text1"/>
        </w:rPr>
        <w:t>pursue shared learning agendas around common information needs (</w:t>
      </w:r>
      <w:proofErr w:type="gramStart"/>
      <w:r w:rsidRPr="007609EA">
        <w:rPr>
          <w:color w:val="000000" w:themeColor="text1"/>
        </w:rPr>
        <w:t>e.g.</w:t>
      </w:r>
      <w:proofErr w:type="gramEnd"/>
      <w:r w:rsidRPr="007609EA">
        <w:rPr>
          <w:color w:val="000000" w:themeColor="text1"/>
        </w:rPr>
        <w:t xml:space="preserve"> barriers to service uptake). The content</w:t>
      </w:r>
      <w:r w:rsidRPr="007609EA">
        <w:rPr>
          <w:color w:val="000000" w:themeColor="text1"/>
          <w:spacing w:val="-8"/>
        </w:rPr>
        <w:t xml:space="preserve"> </w:t>
      </w:r>
      <w:r w:rsidRPr="007609EA">
        <w:rPr>
          <w:color w:val="000000" w:themeColor="text1"/>
        </w:rPr>
        <w:t>and</w:t>
      </w:r>
      <w:r w:rsidRPr="007609EA">
        <w:rPr>
          <w:color w:val="000000" w:themeColor="text1"/>
          <w:spacing w:val="-9"/>
        </w:rPr>
        <w:t xml:space="preserve"> </w:t>
      </w:r>
      <w:r w:rsidRPr="007609EA">
        <w:rPr>
          <w:color w:val="000000" w:themeColor="text1"/>
        </w:rPr>
        <w:t>process</w:t>
      </w:r>
      <w:r w:rsidRPr="007609EA">
        <w:rPr>
          <w:color w:val="000000" w:themeColor="text1"/>
          <w:spacing w:val="-8"/>
        </w:rPr>
        <w:t xml:space="preserve"> </w:t>
      </w:r>
      <w:r w:rsidRPr="007609EA">
        <w:rPr>
          <w:color w:val="000000" w:themeColor="text1"/>
        </w:rPr>
        <w:t>of</w:t>
      </w:r>
      <w:r w:rsidRPr="007609EA">
        <w:rPr>
          <w:color w:val="000000" w:themeColor="text1"/>
          <w:spacing w:val="-8"/>
        </w:rPr>
        <w:t xml:space="preserve"> </w:t>
      </w:r>
      <w:r w:rsidRPr="007609EA">
        <w:rPr>
          <w:color w:val="000000" w:themeColor="text1"/>
        </w:rPr>
        <w:t>these</w:t>
      </w:r>
      <w:r w:rsidRPr="007609EA">
        <w:rPr>
          <w:color w:val="000000" w:themeColor="text1"/>
          <w:spacing w:val="-9"/>
        </w:rPr>
        <w:t xml:space="preserve"> </w:t>
      </w:r>
      <w:r w:rsidRPr="007609EA">
        <w:rPr>
          <w:color w:val="000000" w:themeColor="text1"/>
        </w:rPr>
        <w:t>learning</w:t>
      </w:r>
      <w:r w:rsidRPr="007609EA">
        <w:rPr>
          <w:color w:val="000000" w:themeColor="text1"/>
          <w:spacing w:val="-9"/>
        </w:rPr>
        <w:t xml:space="preserve"> </w:t>
      </w:r>
      <w:r w:rsidRPr="007609EA">
        <w:rPr>
          <w:color w:val="000000" w:themeColor="text1"/>
        </w:rPr>
        <w:t>agendas</w:t>
      </w:r>
      <w:r w:rsidRPr="007609EA">
        <w:rPr>
          <w:color w:val="000000" w:themeColor="text1"/>
          <w:spacing w:val="-6"/>
        </w:rPr>
        <w:t xml:space="preserve"> </w:t>
      </w:r>
      <w:r w:rsidRPr="007609EA">
        <w:rPr>
          <w:color w:val="000000" w:themeColor="text1"/>
        </w:rPr>
        <w:t>will</w:t>
      </w:r>
      <w:r w:rsidRPr="007609EA">
        <w:rPr>
          <w:color w:val="000000" w:themeColor="text1"/>
          <w:spacing w:val="-9"/>
        </w:rPr>
        <w:t xml:space="preserve"> </w:t>
      </w:r>
      <w:r w:rsidRPr="007609EA">
        <w:rPr>
          <w:color w:val="000000" w:themeColor="text1"/>
        </w:rPr>
        <w:t>be</w:t>
      </w:r>
      <w:r w:rsidRPr="007609EA">
        <w:rPr>
          <w:color w:val="000000" w:themeColor="text1"/>
          <w:spacing w:val="-8"/>
        </w:rPr>
        <w:t xml:space="preserve"> </w:t>
      </w:r>
      <w:r w:rsidRPr="007609EA">
        <w:rPr>
          <w:color w:val="000000" w:themeColor="text1"/>
        </w:rPr>
        <w:t>defined</w:t>
      </w:r>
      <w:r w:rsidRPr="007609EA">
        <w:rPr>
          <w:color w:val="000000" w:themeColor="text1"/>
          <w:spacing w:val="-8"/>
        </w:rPr>
        <w:t xml:space="preserve"> </w:t>
      </w:r>
      <w:r w:rsidRPr="007609EA">
        <w:rPr>
          <w:color w:val="000000" w:themeColor="text1"/>
        </w:rPr>
        <w:t>collaboratively</w:t>
      </w:r>
      <w:r w:rsidRPr="007609EA">
        <w:rPr>
          <w:color w:val="000000" w:themeColor="text1"/>
          <w:spacing w:val="-10"/>
        </w:rPr>
        <w:t xml:space="preserve"> </w:t>
      </w:r>
      <w:r w:rsidRPr="007609EA">
        <w:rPr>
          <w:color w:val="000000" w:themeColor="text1"/>
        </w:rPr>
        <w:t>during</w:t>
      </w:r>
      <w:r w:rsidRPr="007609EA">
        <w:rPr>
          <w:color w:val="000000" w:themeColor="text1"/>
          <w:spacing w:val="-10"/>
        </w:rPr>
        <w:t xml:space="preserve"> </w:t>
      </w:r>
      <w:r w:rsidRPr="007609EA">
        <w:rPr>
          <w:color w:val="000000" w:themeColor="text1"/>
        </w:rPr>
        <w:t>component</w:t>
      </w:r>
      <w:r w:rsidRPr="007609EA">
        <w:rPr>
          <w:color w:val="000000" w:themeColor="text1"/>
          <w:spacing w:val="-8"/>
        </w:rPr>
        <w:t xml:space="preserve"> </w:t>
      </w:r>
      <w:r w:rsidRPr="007609EA">
        <w:rPr>
          <w:color w:val="000000" w:themeColor="text1"/>
        </w:rPr>
        <w:t>design processes.</w:t>
      </w:r>
      <w:r w:rsidRPr="007609EA">
        <w:rPr>
          <w:color w:val="000000" w:themeColor="text1"/>
          <w:spacing w:val="-14"/>
        </w:rPr>
        <w:t xml:space="preserve"> </w:t>
      </w:r>
      <w:r w:rsidRPr="007609EA">
        <w:rPr>
          <w:color w:val="000000" w:themeColor="text1"/>
        </w:rPr>
        <w:t>Learning</w:t>
      </w:r>
      <w:r w:rsidRPr="007609EA">
        <w:rPr>
          <w:color w:val="000000" w:themeColor="text1"/>
          <w:spacing w:val="-14"/>
        </w:rPr>
        <w:t xml:space="preserve"> </w:t>
      </w:r>
      <w:r w:rsidRPr="007609EA">
        <w:rPr>
          <w:color w:val="000000" w:themeColor="text1"/>
        </w:rPr>
        <w:t>activities</w:t>
      </w:r>
      <w:r w:rsidRPr="007609EA">
        <w:rPr>
          <w:color w:val="000000" w:themeColor="text1"/>
          <w:spacing w:val="-13"/>
        </w:rPr>
        <w:t xml:space="preserve"> </w:t>
      </w:r>
      <w:r w:rsidRPr="007609EA">
        <w:rPr>
          <w:color w:val="000000" w:themeColor="text1"/>
        </w:rPr>
        <w:t>are</w:t>
      </w:r>
      <w:r w:rsidRPr="007609EA">
        <w:rPr>
          <w:color w:val="000000" w:themeColor="text1"/>
          <w:spacing w:val="-13"/>
        </w:rPr>
        <w:t xml:space="preserve"> </w:t>
      </w:r>
      <w:r w:rsidRPr="007609EA">
        <w:rPr>
          <w:color w:val="000000" w:themeColor="text1"/>
        </w:rPr>
        <w:t>likely</w:t>
      </w:r>
      <w:r w:rsidRPr="007609EA">
        <w:rPr>
          <w:color w:val="000000" w:themeColor="text1"/>
          <w:spacing w:val="-17"/>
        </w:rPr>
        <w:t xml:space="preserve"> </w:t>
      </w:r>
      <w:r w:rsidRPr="007609EA">
        <w:rPr>
          <w:color w:val="000000" w:themeColor="text1"/>
        </w:rPr>
        <w:t>to</w:t>
      </w:r>
      <w:r w:rsidRPr="007609EA">
        <w:rPr>
          <w:color w:val="000000" w:themeColor="text1"/>
          <w:spacing w:val="-13"/>
        </w:rPr>
        <w:t xml:space="preserve"> </w:t>
      </w:r>
      <w:r w:rsidRPr="007609EA">
        <w:rPr>
          <w:color w:val="000000" w:themeColor="text1"/>
        </w:rPr>
        <w:t>include</w:t>
      </w:r>
      <w:r w:rsidRPr="007609EA">
        <w:rPr>
          <w:color w:val="000000" w:themeColor="text1"/>
          <w:spacing w:val="-14"/>
        </w:rPr>
        <w:t xml:space="preserve"> </w:t>
      </w:r>
      <w:r w:rsidRPr="007609EA">
        <w:rPr>
          <w:color w:val="000000" w:themeColor="text1"/>
        </w:rPr>
        <w:t>jointly</w:t>
      </w:r>
      <w:r w:rsidRPr="007609EA">
        <w:rPr>
          <w:color w:val="000000" w:themeColor="text1"/>
          <w:spacing w:val="-16"/>
        </w:rPr>
        <w:t xml:space="preserve"> </w:t>
      </w:r>
      <w:r w:rsidRPr="007609EA">
        <w:rPr>
          <w:color w:val="000000" w:themeColor="text1"/>
        </w:rPr>
        <w:t>commissioned</w:t>
      </w:r>
      <w:r w:rsidRPr="007609EA">
        <w:rPr>
          <w:color w:val="000000" w:themeColor="text1"/>
          <w:spacing w:val="-15"/>
        </w:rPr>
        <w:t xml:space="preserve"> </w:t>
      </w:r>
      <w:r w:rsidRPr="007609EA">
        <w:rPr>
          <w:color w:val="000000" w:themeColor="text1"/>
        </w:rPr>
        <w:t>analysis,</w:t>
      </w:r>
      <w:r w:rsidRPr="007609EA">
        <w:rPr>
          <w:color w:val="000000" w:themeColor="text1"/>
          <w:spacing w:val="-13"/>
        </w:rPr>
        <w:t xml:space="preserve"> </w:t>
      </w:r>
      <w:r w:rsidRPr="007609EA">
        <w:rPr>
          <w:color w:val="000000" w:themeColor="text1"/>
        </w:rPr>
        <w:t>peer</w:t>
      </w:r>
      <w:r w:rsidRPr="007609EA">
        <w:rPr>
          <w:color w:val="000000" w:themeColor="text1"/>
          <w:spacing w:val="-13"/>
        </w:rPr>
        <w:t xml:space="preserve"> </w:t>
      </w:r>
      <w:r w:rsidRPr="007609EA">
        <w:rPr>
          <w:color w:val="000000" w:themeColor="text1"/>
        </w:rPr>
        <w:t>review</w:t>
      </w:r>
      <w:r w:rsidRPr="007609EA">
        <w:rPr>
          <w:color w:val="000000" w:themeColor="text1"/>
          <w:spacing w:val="-15"/>
        </w:rPr>
        <w:t xml:space="preserve"> </w:t>
      </w:r>
      <w:r w:rsidRPr="007609EA">
        <w:rPr>
          <w:color w:val="000000" w:themeColor="text1"/>
        </w:rPr>
        <w:t>and</w:t>
      </w:r>
      <w:r w:rsidRPr="007609EA">
        <w:rPr>
          <w:color w:val="000000" w:themeColor="text1"/>
          <w:spacing w:val="-15"/>
        </w:rPr>
        <w:t xml:space="preserve"> </w:t>
      </w:r>
      <w:r w:rsidRPr="007609EA">
        <w:rPr>
          <w:color w:val="000000" w:themeColor="text1"/>
        </w:rPr>
        <w:t>cross- learning, joint field visits and facilitated reflection</w:t>
      </w:r>
      <w:r w:rsidRPr="007609EA">
        <w:rPr>
          <w:color w:val="000000" w:themeColor="text1"/>
          <w:spacing w:val="-2"/>
        </w:rPr>
        <w:t xml:space="preserve"> </w:t>
      </w:r>
      <w:r w:rsidRPr="007609EA">
        <w:rPr>
          <w:color w:val="000000" w:themeColor="text1"/>
        </w:rPr>
        <w:t>workshops.</w:t>
      </w:r>
    </w:p>
    <w:p w14:paraId="27114B0C" w14:textId="77777777" w:rsidR="001B62B1" w:rsidRPr="007609EA" w:rsidRDefault="001B62B1">
      <w:pPr>
        <w:pStyle w:val="BodyText"/>
        <w:rPr>
          <w:color w:val="000000" w:themeColor="text1"/>
        </w:rPr>
      </w:pPr>
    </w:p>
    <w:p w14:paraId="5D78D0AB" w14:textId="77777777" w:rsidR="001B62B1" w:rsidRPr="007609EA" w:rsidRDefault="001B62B1">
      <w:pPr>
        <w:pStyle w:val="BodyText"/>
        <w:rPr>
          <w:color w:val="000000" w:themeColor="text1"/>
        </w:rPr>
      </w:pPr>
    </w:p>
    <w:p w14:paraId="7EEA0AA2" w14:textId="77777777" w:rsidR="001B62B1" w:rsidRPr="007609EA" w:rsidRDefault="001B62B1">
      <w:pPr>
        <w:pStyle w:val="BodyText"/>
        <w:rPr>
          <w:color w:val="000000" w:themeColor="text1"/>
        </w:rPr>
      </w:pPr>
    </w:p>
    <w:p w14:paraId="73A6D2DF" w14:textId="77777777" w:rsidR="001B62B1" w:rsidRPr="007609EA" w:rsidRDefault="001B62B1">
      <w:pPr>
        <w:pStyle w:val="BodyText"/>
        <w:rPr>
          <w:color w:val="000000" w:themeColor="text1"/>
        </w:rPr>
      </w:pPr>
    </w:p>
    <w:p w14:paraId="61F4B61D" w14:textId="77777777" w:rsidR="001B62B1" w:rsidRPr="007609EA" w:rsidRDefault="001B62B1">
      <w:pPr>
        <w:pStyle w:val="BodyText"/>
        <w:rPr>
          <w:color w:val="000000" w:themeColor="text1"/>
        </w:rPr>
      </w:pPr>
    </w:p>
    <w:p w14:paraId="03FB4F2E" w14:textId="77777777" w:rsidR="001B62B1" w:rsidRPr="007609EA" w:rsidRDefault="001B62B1">
      <w:pPr>
        <w:pStyle w:val="BodyText"/>
        <w:rPr>
          <w:color w:val="000000" w:themeColor="text1"/>
        </w:rPr>
      </w:pPr>
    </w:p>
    <w:p w14:paraId="5B19469D" w14:textId="77777777" w:rsidR="001B62B1" w:rsidRPr="007609EA" w:rsidRDefault="001B62B1">
      <w:pPr>
        <w:pStyle w:val="BodyText"/>
        <w:rPr>
          <w:color w:val="000000" w:themeColor="text1"/>
        </w:rPr>
      </w:pPr>
    </w:p>
    <w:p w14:paraId="73B6E9FF" w14:textId="77777777" w:rsidR="001B62B1" w:rsidRPr="007609EA" w:rsidRDefault="001B62B1">
      <w:pPr>
        <w:pStyle w:val="BodyText"/>
        <w:rPr>
          <w:color w:val="000000" w:themeColor="text1"/>
        </w:rPr>
      </w:pPr>
    </w:p>
    <w:p w14:paraId="4B3BCA3B" w14:textId="77777777" w:rsidR="001B62B1" w:rsidRPr="007609EA" w:rsidRDefault="001B62B1">
      <w:pPr>
        <w:pStyle w:val="BodyText"/>
        <w:rPr>
          <w:color w:val="000000" w:themeColor="text1"/>
        </w:rPr>
      </w:pPr>
    </w:p>
    <w:p w14:paraId="4FCA172B" w14:textId="77777777" w:rsidR="001B62B1" w:rsidRPr="007609EA" w:rsidRDefault="001B62B1">
      <w:pPr>
        <w:pStyle w:val="BodyText"/>
        <w:rPr>
          <w:color w:val="000000" w:themeColor="text1"/>
        </w:rPr>
      </w:pPr>
    </w:p>
    <w:p w14:paraId="16E7AF61" w14:textId="77777777" w:rsidR="001B62B1" w:rsidRPr="007609EA" w:rsidRDefault="001B62B1">
      <w:pPr>
        <w:pStyle w:val="BodyText"/>
        <w:rPr>
          <w:color w:val="000000" w:themeColor="text1"/>
        </w:rPr>
      </w:pPr>
    </w:p>
    <w:p w14:paraId="513FDF26" w14:textId="77777777" w:rsidR="001B62B1" w:rsidRPr="007609EA" w:rsidRDefault="001B62B1">
      <w:pPr>
        <w:pStyle w:val="BodyText"/>
        <w:rPr>
          <w:color w:val="000000" w:themeColor="text1"/>
        </w:rPr>
      </w:pPr>
    </w:p>
    <w:p w14:paraId="1A609684" w14:textId="54717154" w:rsidR="001B62B1" w:rsidRPr="007609EA" w:rsidRDefault="001B62B1">
      <w:pPr>
        <w:pStyle w:val="BodyText"/>
        <w:spacing w:before="3"/>
        <w:rPr>
          <w:color w:val="000000" w:themeColor="text1"/>
          <w:sz w:val="10"/>
        </w:rPr>
      </w:pPr>
    </w:p>
    <w:p w14:paraId="067AF40A" w14:textId="77777777" w:rsidR="001B62B1" w:rsidRPr="007609EA" w:rsidRDefault="00000000">
      <w:pPr>
        <w:pStyle w:val="BodyText"/>
        <w:spacing w:before="53"/>
        <w:ind w:left="100" w:right="594"/>
        <w:rPr>
          <w:rFonts w:ascii="Calibri"/>
          <w:color w:val="000000" w:themeColor="text1"/>
        </w:rPr>
      </w:pPr>
      <w:r w:rsidRPr="007609EA">
        <w:rPr>
          <w:rFonts w:ascii="Calibri"/>
          <w:color w:val="000000" w:themeColor="text1"/>
          <w:position w:val="7"/>
          <w:sz w:val="13"/>
        </w:rPr>
        <w:t xml:space="preserve">21 </w:t>
      </w:r>
      <w:r w:rsidRPr="007609EA">
        <w:rPr>
          <w:rFonts w:ascii="Calibri"/>
          <w:color w:val="000000" w:themeColor="text1"/>
        </w:rPr>
        <w:t>An evidence matrix displays gathered evidence (with sources), findings, and management responses. The matrix is structured against each MEL sub-question (and performance expectation).</w:t>
      </w:r>
    </w:p>
    <w:p w14:paraId="35F0CBF2" w14:textId="77777777" w:rsidR="001B62B1" w:rsidRPr="007609EA" w:rsidRDefault="001B62B1">
      <w:pPr>
        <w:rPr>
          <w:rFonts w:ascii="Calibri"/>
          <w:color w:val="000000" w:themeColor="text1"/>
        </w:rPr>
        <w:sectPr w:rsidR="001B62B1" w:rsidRPr="007609EA">
          <w:pgSz w:w="11910" w:h="16840"/>
          <w:pgMar w:top="1340" w:right="940" w:bottom="280" w:left="1340" w:header="725" w:footer="0" w:gutter="0"/>
          <w:cols w:space="720"/>
        </w:sectPr>
      </w:pPr>
    </w:p>
    <w:p w14:paraId="71CCD21C" w14:textId="77777777" w:rsidR="001B62B1" w:rsidRPr="007609EA" w:rsidRDefault="00000000">
      <w:pPr>
        <w:pStyle w:val="Heading1"/>
        <w:ind w:left="100"/>
        <w:rPr>
          <w:color w:val="000000" w:themeColor="text1"/>
        </w:rPr>
      </w:pPr>
      <w:bookmarkStart w:id="21" w:name="_bookmark21"/>
      <w:bookmarkEnd w:id="21"/>
      <w:r w:rsidRPr="007609EA">
        <w:rPr>
          <w:color w:val="000000" w:themeColor="text1"/>
        </w:rPr>
        <w:lastRenderedPageBreak/>
        <w:t>ANNEX A: PROGRAM LOGIC NARRATIVE</w:t>
      </w:r>
    </w:p>
    <w:p w14:paraId="59A57C26" w14:textId="77777777" w:rsidR="001B62B1" w:rsidRPr="007609EA" w:rsidRDefault="00000000">
      <w:pPr>
        <w:pStyle w:val="Heading2"/>
        <w:spacing w:before="241"/>
        <w:ind w:left="100" w:firstLine="0"/>
        <w:rPr>
          <w:color w:val="000000" w:themeColor="text1"/>
        </w:rPr>
      </w:pPr>
      <w:bookmarkStart w:id="22" w:name="_bookmark22"/>
      <w:bookmarkEnd w:id="22"/>
      <w:r w:rsidRPr="007609EA">
        <w:rPr>
          <w:color w:val="000000" w:themeColor="text1"/>
        </w:rPr>
        <w:t>Goal</w:t>
      </w:r>
    </w:p>
    <w:p w14:paraId="3C98A0EF" w14:textId="77777777" w:rsidR="001B62B1" w:rsidRPr="007609EA" w:rsidRDefault="001B62B1">
      <w:pPr>
        <w:pStyle w:val="BodyText"/>
        <w:spacing w:before="10"/>
        <w:rPr>
          <w:b/>
          <w:color w:val="000000" w:themeColor="text1"/>
        </w:rPr>
      </w:pPr>
    </w:p>
    <w:p w14:paraId="4662D694" w14:textId="77777777" w:rsidR="001B62B1" w:rsidRPr="007609EA" w:rsidRDefault="00000000">
      <w:pPr>
        <w:pStyle w:val="Heading3"/>
        <w:ind w:left="100" w:right="498" w:firstLine="0"/>
        <w:rPr>
          <w:color w:val="000000" w:themeColor="text1"/>
        </w:rPr>
      </w:pPr>
      <w:r w:rsidRPr="007609EA">
        <w:rPr>
          <w:color w:val="000000" w:themeColor="text1"/>
        </w:rPr>
        <w:t>Persons with disabilities and women affected by GBV benefit from access to sustainable, quality, and inclusive services</w:t>
      </w:r>
    </w:p>
    <w:p w14:paraId="58CEB8DE" w14:textId="77777777" w:rsidR="001B62B1" w:rsidRPr="007609EA" w:rsidRDefault="00000000">
      <w:pPr>
        <w:spacing w:before="120"/>
        <w:ind w:left="100" w:right="500"/>
        <w:jc w:val="both"/>
        <w:rPr>
          <w:color w:val="000000" w:themeColor="text1"/>
          <w:sz w:val="20"/>
        </w:rPr>
      </w:pPr>
      <w:r w:rsidRPr="007609EA">
        <w:rPr>
          <w:b/>
          <w:i/>
          <w:color w:val="000000" w:themeColor="text1"/>
          <w:sz w:val="20"/>
        </w:rPr>
        <w:t xml:space="preserve">Persons with disabilities </w:t>
      </w:r>
      <w:r w:rsidRPr="007609EA">
        <w:rPr>
          <w:i/>
          <w:color w:val="000000" w:themeColor="text1"/>
          <w:sz w:val="20"/>
        </w:rPr>
        <w:t xml:space="preserve">“include those who have long-term physical, mental, intellectual or sensory impairments which in interaction with various barriers may hinder their full and effective participation in society on an equal basis with others” </w:t>
      </w:r>
      <w:r w:rsidRPr="007609EA">
        <w:rPr>
          <w:color w:val="000000" w:themeColor="text1"/>
          <w:sz w:val="20"/>
        </w:rPr>
        <w:t>- UN Convention on the Rights of Persons with Disabilities (CRPD), ratified by the RGC in 2012.</w:t>
      </w:r>
    </w:p>
    <w:p w14:paraId="0D96F2F8" w14:textId="77777777" w:rsidR="001B62B1" w:rsidRPr="007609EA" w:rsidRDefault="001B62B1">
      <w:pPr>
        <w:pStyle w:val="BodyText"/>
        <w:spacing w:before="11"/>
        <w:rPr>
          <w:color w:val="000000" w:themeColor="text1"/>
          <w:sz w:val="19"/>
        </w:rPr>
      </w:pPr>
    </w:p>
    <w:p w14:paraId="72F3D128" w14:textId="77777777" w:rsidR="001B62B1" w:rsidRPr="007609EA" w:rsidRDefault="00000000">
      <w:pPr>
        <w:pStyle w:val="BodyText"/>
        <w:ind w:left="100" w:right="502"/>
        <w:jc w:val="both"/>
        <w:rPr>
          <w:color w:val="000000" w:themeColor="text1"/>
        </w:rPr>
      </w:pPr>
      <w:r w:rsidRPr="007609EA">
        <w:rPr>
          <w:b/>
          <w:i/>
          <w:color w:val="000000" w:themeColor="text1"/>
        </w:rPr>
        <w:t xml:space="preserve">Women affected by GBV </w:t>
      </w:r>
      <w:r w:rsidRPr="007609EA">
        <w:rPr>
          <w:color w:val="000000" w:themeColor="text1"/>
        </w:rPr>
        <w:t>includes women and girls affected by or at higher risk of intimate partner violence</w:t>
      </w:r>
      <w:r w:rsidRPr="007609EA">
        <w:rPr>
          <w:color w:val="000000" w:themeColor="text1"/>
          <w:position w:val="6"/>
          <w:sz w:val="13"/>
        </w:rPr>
        <w:t xml:space="preserve">22 </w:t>
      </w:r>
      <w:r w:rsidRPr="007609EA">
        <w:rPr>
          <w:color w:val="000000" w:themeColor="text1"/>
        </w:rPr>
        <w:t>and sexual violence,</w:t>
      </w:r>
      <w:r w:rsidRPr="007609EA">
        <w:rPr>
          <w:color w:val="000000" w:themeColor="text1"/>
          <w:position w:val="6"/>
          <w:sz w:val="13"/>
        </w:rPr>
        <w:t xml:space="preserve">23 </w:t>
      </w:r>
      <w:r w:rsidRPr="007609EA">
        <w:rPr>
          <w:color w:val="000000" w:themeColor="text1"/>
        </w:rPr>
        <w:t xml:space="preserve">including vulnerable or </w:t>
      </w:r>
      <w:proofErr w:type="spellStart"/>
      <w:r w:rsidRPr="007609EA">
        <w:rPr>
          <w:color w:val="000000" w:themeColor="text1"/>
        </w:rPr>
        <w:t>marginalised</w:t>
      </w:r>
      <w:proofErr w:type="spellEnd"/>
      <w:r w:rsidRPr="007609EA">
        <w:rPr>
          <w:color w:val="000000" w:themeColor="text1"/>
        </w:rPr>
        <w:t xml:space="preserve"> groups, such as women with disabilities</w:t>
      </w:r>
      <w:r w:rsidRPr="007609EA">
        <w:rPr>
          <w:color w:val="000000" w:themeColor="text1"/>
          <w:position w:val="6"/>
          <w:sz w:val="13"/>
        </w:rPr>
        <w:t>24</w:t>
      </w:r>
      <w:r w:rsidRPr="007609EA">
        <w:rPr>
          <w:color w:val="000000" w:themeColor="text1"/>
        </w:rPr>
        <w:t>.</w:t>
      </w:r>
    </w:p>
    <w:p w14:paraId="0EABED29" w14:textId="77777777" w:rsidR="001B62B1" w:rsidRPr="007609EA" w:rsidRDefault="001B62B1">
      <w:pPr>
        <w:pStyle w:val="BodyText"/>
        <w:rPr>
          <w:color w:val="000000" w:themeColor="text1"/>
        </w:rPr>
      </w:pPr>
    </w:p>
    <w:p w14:paraId="74B5FAA9" w14:textId="77777777" w:rsidR="001B62B1" w:rsidRPr="007609EA" w:rsidRDefault="00000000">
      <w:pPr>
        <w:pStyle w:val="BodyText"/>
        <w:ind w:left="100" w:right="506"/>
        <w:jc w:val="both"/>
        <w:rPr>
          <w:color w:val="000000" w:themeColor="text1"/>
        </w:rPr>
      </w:pPr>
      <w:r w:rsidRPr="007609EA">
        <w:rPr>
          <w:color w:val="000000" w:themeColor="text1"/>
        </w:rPr>
        <w:t>ACCESS expects that by helping to improve access to sustainable, quality, inclusive services, it will contribute</w:t>
      </w:r>
      <w:r w:rsidRPr="007609EA">
        <w:rPr>
          <w:color w:val="000000" w:themeColor="text1"/>
          <w:spacing w:val="-2"/>
        </w:rPr>
        <w:t xml:space="preserve"> </w:t>
      </w:r>
      <w:r w:rsidRPr="007609EA">
        <w:rPr>
          <w:color w:val="000000" w:themeColor="text1"/>
        </w:rPr>
        <w:t>to:</w:t>
      </w:r>
    </w:p>
    <w:p w14:paraId="045E0B27" w14:textId="77777777" w:rsidR="001B62B1" w:rsidRPr="007609EA" w:rsidRDefault="001B62B1">
      <w:pPr>
        <w:pStyle w:val="BodyText"/>
        <w:spacing w:before="2"/>
        <w:rPr>
          <w:color w:val="000000" w:themeColor="text1"/>
        </w:rPr>
      </w:pPr>
    </w:p>
    <w:p w14:paraId="26DE7E0F" w14:textId="77777777" w:rsidR="001B62B1" w:rsidRPr="007609EA" w:rsidRDefault="00000000">
      <w:pPr>
        <w:pStyle w:val="Heading5"/>
        <w:numPr>
          <w:ilvl w:val="0"/>
          <w:numId w:val="13"/>
        </w:numPr>
        <w:tabs>
          <w:tab w:val="left" w:pos="820"/>
          <w:tab w:val="left" w:pos="821"/>
        </w:tabs>
        <w:ind w:hanging="361"/>
        <w:rPr>
          <w:b w:val="0"/>
          <w:i w:val="0"/>
          <w:color w:val="000000" w:themeColor="text1"/>
          <w:sz w:val="13"/>
        </w:rPr>
      </w:pPr>
      <w:r w:rsidRPr="007609EA">
        <w:rPr>
          <w:color w:val="000000" w:themeColor="text1"/>
        </w:rPr>
        <w:t>Persons with disabilities attaining the following</w:t>
      </w:r>
      <w:r w:rsidRPr="007609EA">
        <w:rPr>
          <w:color w:val="000000" w:themeColor="text1"/>
          <w:spacing w:val="2"/>
        </w:rPr>
        <w:t xml:space="preserve"> </w:t>
      </w:r>
      <w:r w:rsidRPr="007609EA">
        <w:rPr>
          <w:color w:val="000000" w:themeColor="text1"/>
        </w:rPr>
        <w:t>benefits</w:t>
      </w:r>
      <w:r w:rsidRPr="007609EA">
        <w:rPr>
          <w:b w:val="0"/>
          <w:i w:val="0"/>
          <w:color w:val="000000" w:themeColor="text1"/>
        </w:rPr>
        <w:t>:</w:t>
      </w:r>
      <w:r w:rsidRPr="007609EA">
        <w:rPr>
          <w:b w:val="0"/>
          <w:i w:val="0"/>
          <w:color w:val="000000" w:themeColor="text1"/>
          <w:position w:val="6"/>
          <w:sz w:val="13"/>
        </w:rPr>
        <w:t>25</w:t>
      </w:r>
    </w:p>
    <w:p w14:paraId="4096C357" w14:textId="77777777" w:rsidR="001B62B1" w:rsidRPr="007609EA" w:rsidRDefault="00000000">
      <w:pPr>
        <w:pStyle w:val="ListParagraph"/>
        <w:numPr>
          <w:ilvl w:val="1"/>
          <w:numId w:val="13"/>
        </w:numPr>
        <w:tabs>
          <w:tab w:val="left" w:pos="1180"/>
          <w:tab w:val="left" w:pos="1181"/>
        </w:tabs>
        <w:spacing w:before="58" w:line="245" w:lineRule="exact"/>
        <w:ind w:hanging="361"/>
        <w:rPr>
          <w:color w:val="000000" w:themeColor="text1"/>
          <w:sz w:val="20"/>
        </w:rPr>
      </w:pPr>
      <w:r w:rsidRPr="007609EA">
        <w:rPr>
          <w:color w:val="000000" w:themeColor="text1"/>
          <w:sz w:val="20"/>
        </w:rPr>
        <w:t>Improved health, education and economic</w:t>
      </w:r>
      <w:r w:rsidRPr="007609EA">
        <w:rPr>
          <w:color w:val="000000" w:themeColor="text1"/>
          <w:spacing w:val="-1"/>
          <w:sz w:val="20"/>
        </w:rPr>
        <w:t xml:space="preserve"> </w:t>
      </w:r>
      <w:r w:rsidRPr="007609EA">
        <w:rPr>
          <w:color w:val="000000" w:themeColor="text1"/>
          <w:sz w:val="20"/>
        </w:rPr>
        <w:t>outcomes.</w:t>
      </w:r>
    </w:p>
    <w:p w14:paraId="72D0BBCA" w14:textId="77777777" w:rsidR="001B62B1" w:rsidRPr="007609EA" w:rsidRDefault="00000000">
      <w:pPr>
        <w:pStyle w:val="ListParagraph"/>
        <w:numPr>
          <w:ilvl w:val="1"/>
          <w:numId w:val="13"/>
        </w:numPr>
        <w:tabs>
          <w:tab w:val="left" w:pos="1180"/>
          <w:tab w:val="left" w:pos="1181"/>
        </w:tabs>
        <w:spacing w:line="244" w:lineRule="exact"/>
        <w:ind w:hanging="361"/>
        <w:rPr>
          <w:color w:val="000000" w:themeColor="text1"/>
          <w:sz w:val="20"/>
        </w:rPr>
      </w:pPr>
      <w:r w:rsidRPr="007609EA">
        <w:rPr>
          <w:color w:val="000000" w:themeColor="text1"/>
          <w:sz w:val="20"/>
        </w:rPr>
        <w:t>Increased participation in and contribution to family, community and political</w:t>
      </w:r>
      <w:r w:rsidRPr="007609EA">
        <w:rPr>
          <w:color w:val="000000" w:themeColor="text1"/>
          <w:spacing w:val="-12"/>
          <w:sz w:val="20"/>
        </w:rPr>
        <w:t xml:space="preserve"> </w:t>
      </w:r>
      <w:r w:rsidRPr="007609EA">
        <w:rPr>
          <w:color w:val="000000" w:themeColor="text1"/>
          <w:sz w:val="20"/>
        </w:rPr>
        <w:t>life.</w:t>
      </w:r>
    </w:p>
    <w:p w14:paraId="4CC136C2" w14:textId="77777777" w:rsidR="001B62B1" w:rsidRPr="007609EA" w:rsidRDefault="00000000">
      <w:pPr>
        <w:pStyle w:val="ListParagraph"/>
        <w:numPr>
          <w:ilvl w:val="1"/>
          <w:numId w:val="13"/>
        </w:numPr>
        <w:tabs>
          <w:tab w:val="left" w:pos="1180"/>
          <w:tab w:val="left" w:pos="1181"/>
        </w:tabs>
        <w:spacing w:line="244" w:lineRule="exact"/>
        <w:ind w:hanging="361"/>
        <w:rPr>
          <w:color w:val="000000" w:themeColor="text1"/>
          <w:sz w:val="20"/>
        </w:rPr>
      </w:pPr>
      <w:r w:rsidRPr="007609EA">
        <w:rPr>
          <w:color w:val="000000" w:themeColor="text1"/>
          <w:sz w:val="20"/>
        </w:rPr>
        <w:t>Experiencing less</w:t>
      </w:r>
      <w:r w:rsidRPr="007609EA">
        <w:rPr>
          <w:color w:val="000000" w:themeColor="text1"/>
          <w:spacing w:val="-2"/>
          <w:sz w:val="20"/>
        </w:rPr>
        <w:t xml:space="preserve"> </w:t>
      </w:r>
      <w:r w:rsidRPr="007609EA">
        <w:rPr>
          <w:color w:val="000000" w:themeColor="text1"/>
          <w:sz w:val="20"/>
        </w:rPr>
        <w:t>discrimination.</w:t>
      </w:r>
    </w:p>
    <w:p w14:paraId="2B5E8C6A" w14:textId="77777777" w:rsidR="001B62B1" w:rsidRPr="007609EA" w:rsidRDefault="00000000">
      <w:pPr>
        <w:pStyle w:val="ListParagraph"/>
        <w:numPr>
          <w:ilvl w:val="1"/>
          <w:numId w:val="13"/>
        </w:numPr>
        <w:tabs>
          <w:tab w:val="left" w:pos="1180"/>
          <w:tab w:val="left" w:pos="1181"/>
        </w:tabs>
        <w:ind w:hanging="361"/>
        <w:rPr>
          <w:color w:val="000000" w:themeColor="text1"/>
          <w:sz w:val="20"/>
        </w:rPr>
      </w:pPr>
      <w:r w:rsidRPr="007609EA">
        <w:rPr>
          <w:color w:val="000000" w:themeColor="text1"/>
          <w:sz w:val="20"/>
        </w:rPr>
        <w:t>Improved feelings of self-worth, confidence, and</w:t>
      </w:r>
      <w:r w:rsidRPr="007609EA">
        <w:rPr>
          <w:color w:val="000000" w:themeColor="text1"/>
          <w:spacing w:val="-1"/>
          <w:sz w:val="20"/>
        </w:rPr>
        <w:t xml:space="preserve"> </w:t>
      </w:r>
      <w:r w:rsidRPr="007609EA">
        <w:rPr>
          <w:color w:val="000000" w:themeColor="text1"/>
          <w:sz w:val="20"/>
        </w:rPr>
        <w:t>independence.</w:t>
      </w:r>
    </w:p>
    <w:p w14:paraId="653D9379" w14:textId="77777777" w:rsidR="001B62B1" w:rsidRPr="007609EA" w:rsidRDefault="001B62B1">
      <w:pPr>
        <w:pStyle w:val="BodyText"/>
        <w:spacing w:before="9"/>
        <w:rPr>
          <w:color w:val="000000" w:themeColor="text1"/>
          <w:sz w:val="19"/>
        </w:rPr>
      </w:pPr>
    </w:p>
    <w:p w14:paraId="064F886A" w14:textId="77777777" w:rsidR="001B62B1" w:rsidRPr="007609EA" w:rsidRDefault="00000000">
      <w:pPr>
        <w:pStyle w:val="Heading5"/>
        <w:numPr>
          <w:ilvl w:val="0"/>
          <w:numId w:val="13"/>
        </w:numPr>
        <w:tabs>
          <w:tab w:val="left" w:pos="821"/>
        </w:tabs>
        <w:ind w:hanging="361"/>
        <w:jc w:val="both"/>
        <w:rPr>
          <w:b w:val="0"/>
          <w:i w:val="0"/>
          <w:color w:val="000000" w:themeColor="text1"/>
        </w:rPr>
      </w:pPr>
      <w:r w:rsidRPr="007609EA">
        <w:rPr>
          <w:color w:val="000000" w:themeColor="text1"/>
        </w:rPr>
        <w:t>Women affected by GBV attaining the following</w:t>
      </w:r>
      <w:r w:rsidRPr="007609EA">
        <w:rPr>
          <w:color w:val="000000" w:themeColor="text1"/>
          <w:spacing w:val="1"/>
        </w:rPr>
        <w:t xml:space="preserve"> </w:t>
      </w:r>
      <w:r w:rsidRPr="007609EA">
        <w:rPr>
          <w:color w:val="000000" w:themeColor="text1"/>
        </w:rPr>
        <w:t>benefits</w:t>
      </w:r>
      <w:r w:rsidRPr="007609EA">
        <w:rPr>
          <w:b w:val="0"/>
          <w:i w:val="0"/>
          <w:color w:val="000000" w:themeColor="text1"/>
        </w:rPr>
        <w:t>:</w:t>
      </w:r>
    </w:p>
    <w:p w14:paraId="3430FCDC" w14:textId="77777777" w:rsidR="001B62B1" w:rsidRPr="007609EA" w:rsidRDefault="00000000">
      <w:pPr>
        <w:pStyle w:val="ListParagraph"/>
        <w:numPr>
          <w:ilvl w:val="1"/>
          <w:numId w:val="13"/>
        </w:numPr>
        <w:tabs>
          <w:tab w:val="left" w:pos="1181"/>
        </w:tabs>
        <w:spacing w:before="57"/>
        <w:ind w:right="502"/>
        <w:jc w:val="both"/>
        <w:rPr>
          <w:color w:val="000000" w:themeColor="text1"/>
          <w:sz w:val="20"/>
        </w:rPr>
      </w:pPr>
      <w:r w:rsidRPr="007609EA">
        <w:rPr>
          <w:color w:val="000000" w:themeColor="text1"/>
          <w:sz w:val="20"/>
        </w:rPr>
        <w:t>Reduction in women’s experience of intimate partner and sexual violence (secondary prevention – women have access to services, so they experience less violence because help is</w:t>
      </w:r>
      <w:r w:rsidRPr="007609EA">
        <w:rPr>
          <w:color w:val="000000" w:themeColor="text1"/>
          <w:spacing w:val="-2"/>
          <w:sz w:val="20"/>
        </w:rPr>
        <w:t xml:space="preserve"> </w:t>
      </w:r>
      <w:r w:rsidRPr="007609EA">
        <w:rPr>
          <w:color w:val="000000" w:themeColor="text1"/>
          <w:sz w:val="20"/>
        </w:rPr>
        <w:t>available)</w:t>
      </w:r>
    </w:p>
    <w:p w14:paraId="56616028" w14:textId="77777777" w:rsidR="001B62B1" w:rsidRPr="007609EA" w:rsidRDefault="001B62B1">
      <w:pPr>
        <w:pStyle w:val="BodyText"/>
        <w:spacing w:before="9"/>
        <w:rPr>
          <w:color w:val="000000" w:themeColor="text1"/>
          <w:sz w:val="19"/>
        </w:rPr>
      </w:pPr>
    </w:p>
    <w:p w14:paraId="70B2CF5F" w14:textId="77777777" w:rsidR="001B62B1" w:rsidRPr="007609EA" w:rsidRDefault="00000000">
      <w:pPr>
        <w:ind w:left="100"/>
        <w:jc w:val="both"/>
        <w:rPr>
          <w:color w:val="000000" w:themeColor="text1"/>
          <w:sz w:val="20"/>
        </w:rPr>
      </w:pPr>
      <w:r w:rsidRPr="007609EA">
        <w:rPr>
          <w:b/>
          <w:i/>
          <w:color w:val="000000" w:themeColor="text1"/>
          <w:sz w:val="20"/>
        </w:rPr>
        <w:t xml:space="preserve">Access to sustainable, quality inclusive services </w:t>
      </w:r>
      <w:r w:rsidRPr="007609EA">
        <w:rPr>
          <w:color w:val="000000" w:themeColor="text1"/>
          <w:sz w:val="20"/>
        </w:rPr>
        <w:t>is defined under EOPO2 below.</w:t>
      </w:r>
    </w:p>
    <w:p w14:paraId="16CA5E7C" w14:textId="77777777" w:rsidR="001B62B1" w:rsidRPr="007609EA" w:rsidRDefault="001B62B1">
      <w:pPr>
        <w:pStyle w:val="BodyText"/>
        <w:rPr>
          <w:color w:val="000000" w:themeColor="text1"/>
          <w:sz w:val="21"/>
        </w:rPr>
      </w:pPr>
    </w:p>
    <w:p w14:paraId="6C976EF8" w14:textId="77777777" w:rsidR="001B62B1" w:rsidRPr="007609EA" w:rsidRDefault="00000000">
      <w:pPr>
        <w:pStyle w:val="Heading2"/>
        <w:spacing w:before="1"/>
        <w:ind w:left="100" w:firstLine="0"/>
        <w:rPr>
          <w:color w:val="000000" w:themeColor="text1"/>
        </w:rPr>
      </w:pPr>
      <w:bookmarkStart w:id="23" w:name="_bookmark23"/>
      <w:bookmarkEnd w:id="23"/>
      <w:r w:rsidRPr="007609EA">
        <w:rPr>
          <w:color w:val="000000" w:themeColor="text1"/>
        </w:rPr>
        <w:t>End of Program Outcomes (EOPOs)</w:t>
      </w:r>
    </w:p>
    <w:p w14:paraId="08891B94" w14:textId="77777777" w:rsidR="001B62B1" w:rsidRPr="007609EA" w:rsidRDefault="001B62B1">
      <w:pPr>
        <w:pStyle w:val="BodyText"/>
        <w:spacing w:before="9"/>
        <w:rPr>
          <w:b/>
          <w:color w:val="000000" w:themeColor="text1"/>
        </w:rPr>
      </w:pPr>
    </w:p>
    <w:p w14:paraId="0EF3BD6F" w14:textId="77777777" w:rsidR="001B62B1" w:rsidRPr="007609EA" w:rsidRDefault="00000000">
      <w:pPr>
        <w:pStyle w:val="Heading4"/>
        <w:ind w:right="506"/>
        <w:rPr>
          <w:color w:val="000000" w:themeColor="text1"/>
        </w:rPr>
      </w:pPr>
      <w:r w:rsidRPr="007609EA">
        <w:rPr>
          <w:color w:val="000000" w:themeColor="text1"/>
        </w:rPr>
        <w:t xml:space="preserve">EOPO1. </w:t>
      </w:r>
      <w:proofErr w:type="spellStart"/>
      <w:r w:rsidRPr="007609EA">
        <w:rPr>
          <w:color w:val="000000" w:themeColor="text1"/>
        </w:rPr>
        <w:t>MoSVY</w:t>
      </w:r>
      <w:proofErr w:type="spellEnd"/>
      <w:r w:rsidRPr="007609EA">
        <w:rPr>
          <w:color w:val="000000" w:themeColor="text1"/>
        </w:rPr>
        <w:t xml:space="preserve">, </w:t>
      </w:r>
      <w:proofErr w:type="spellStart"/>
      <w:r w:rsidRPr="007609EA">
        <w:rPr>
          <w:color w:val="000000" w:themeColor="text1"/>
        </w:rPr>
        <w:t>MoWA</w:t>
      </w:r>
      <w:proofErr w:type="spellEnd"/>
      <w:r w:rsidRPr="007609EA">
        <w:rPr>
          <w:color w:val="000000" w:themeColor="text1"/>
        </w:rPr>
        <w:t xml:space="preserve"> and DAC plan and </w:t>
      </w:r>
      <w:proofErr w:type="spellStart"/>
      <w:r w:rsidRPr="007609EA">
        <w:rPr>
          <w:color w:val="000000" w:themeColor="text1"/>
        </w:rPr>
        <w:t>utilise</w:t>
      </w:r>
      <w:proofErr w:type="spellEnd"/>
      <w:r w:rsidRPr="007609EA">
        <w:rPr>
          <w:color w:val="000000" w:themeColor="text1"/>
        </w:rPr>
        <w:t xml:space="preserve"> RGC resources more effectively for GBV and disability-related services, with guidance from MEF.</w:t>
      </w:r>
    </w:p>
    <w:p w14:paraId="37B6F56F" w14:textId="77777777" w:rsidR="001B62B1" w:rsidRPr="007609EA" w:rsidRDefault="00000000">
      <w:pPr>
        <w:pStyle w:val="BodyText"/>
        <w:spacing w:before="121"/>
        <w:ind w:left="100" w:right="495"/>
        <w:jc w:val="both"/>
        <w:rPr>
          <w:color w:val="000000" w:themeColor="text1"/>
        </w:rPr>
      </w:pPr>
      <w:proofErr w:type="spellStart"/>
      <w:r w:rsidRPr="007609EA">
        <w:rPr>
          <w:b/>
          <w:i/>
          <w:color w:val="000000" w:themeColor="text1"/>
        </w:rPr>
        <w:t>MoWA</w:t>
      </w:r>
      <w:proofErr w:type="spellEnd"/>
      <w:r w:rsidRPr="007609EA">
        <w:rPr>
          <w:b/>
          <w:i/>
          <w:color w:val="000000" w:themeColor="text1"/>
        </w:rPr>
        <w:t xml:space="preserve"> </w:t>
      </w:r>
      <w:r w:rsidRPr="007609EA">
        <w:rPr>
          <w:color w:val="000000" w:themeColor="text1"/>
        </w:rPr>
        <w:t xml:space="preserve">refers to the Ministry of Women’s Affairs, including </w:t>
      </w:r>
      <w:proofErr w:type="spellStart"/>
      <w:r w:rsidRPr="007609EA">
        <w:rPr>
          <w:color w:val="000000" w:themeColor="text1"/>
        </w:rPr>
        <w:t>PoWAs</w:t>
      </w:r>
      <w:proofErr w:type="spellEnd"/>
      <w:r w:rsidRPr="007609EA">
        <w:rPr>
          <w:color w:val="000000" w:themeColor="text1"/>
        </w:rPr>
        <w:t xml:space="preserve"> (at provincial level) and </w:t>
      </w:r>
      <w:proofErr w:type="spellStart"/>
      <w:r w:rsidRPr="007609EA">
        <w:rPr>
          <w:color w:val="000000" w:themeColor="text1"/>
        </w:rPr>
        <w:t>DoWA</w:t>
      </w:r>
      <w:proofErr w:type="spellEnd"/>
      <w:r w:rsidRPr="007609EA">
        <w:rPr>
          <w:color w:val="000000" w:themeColor="text1"/>
        </w:rPr>
        <w:t xml:space="preserve"> (at district level)</w:t>
      </w:r>
      <w:r w:rsidRPr="007609EA">
        <w:rPr>
          <w:i/>
          <w:color w:val="000000" w:themeColor="text1"/>
        </w:rPr>
        <w:t xml:space="preserve">. </w:t>
      </w:r>
      <w:r w:rsidRPr="007609EA">
        <w:rPr>
          <w:b/>
          <w:i/>
          <w:color w:val="000000" w:themeColor="text1"/>
        </w:rPr>
        <w:t xml:space="preserve">DAC </w:t>
      </w:r>
      <w:r w:rsidRPr="007609EA">
        <w:rPr>
          <w:color w:val="000000" w:themeColor="text1"/>
        </w:rPr>
        <w:t>refers to the Disability Action Council, including the cross-ministry Disability Action Working Groups (DAWG), which are responsible for budgeting for the implementation for the NDSP. ACCESS</w:t>
      </w:r>
      <w:r w:rsidRPr="007609EA">
        <w:rPr>
          <w:color w:val="000000" w:themeColor="text1"/>
          <w:spacing w:val="-8"/>
        </w:rPr>
        <w:t xml:space="preserve"> </w:t>
      </w:r>
      <w:r w:rsidRPr="007609EA">
        <w:rPr>
          <w:color w:val="000000" w:themeColor="text1"/>
        </w:rPr>
        <w:t>may</w:t>
      </w:r>
      <w:r w:rsidRPr="007609EA">
        <w:rPr>
          <w:color w:val="000000" w:themeColor="text1"/>
          <w:spacing w:val="-14"/>
        </w:rPr>
        <w:t xml:space="preserve"> </w:t>
      </w:r>
      <w:r w:rsidRPr="007609EA">
        <w:rPr>
          <w:color w:val="000000" w:themeColor="text1"/>
        </w:rPr>
        <w:t>also</w:t>
      </w:r>
      <w:r w:rsidRPr="007609EA">
        <w:rPr>
          <w:color w:val="000000" w:themeColor="text1"/>
          <w:spacing w:val="-7"/>
        </w:rPr>
        <w:t xml:space="preserve"> </w:t>
      </w:r>
      <w:r w:rsidRPr="007609EA">
        <w:rPr>
          <w:color w:val="000000" w:themeColor="text1"/>
        </w:rPr>
        <w:t>engage</w:t>
      </w:r>
      <w:r w:rsidRPr="007609EA">
        <w:rPr>
          <w:color w:val="000000" w:themeColor="text1"/>
          <w:spacing w:val="-6"/>
        </w:rPr>
        <w:t xml:space="preserve"> </w:t>
      </w:r>
      <w:r w:rsidRPr="007609EA">
        <w:rPr>
          <w:color w:val="000000" w:themeColor="text1"/>
        </w:rPr>
        <w:t>with</w:t>
      </w:r>
      <w:r w:rsidRPr="007609EA">
        <w:rPr>
          <w:color w:val="000000" w:themeColor="text1"/>
          <w:spacing w:val="-7"/>
        </w:rPr>
        <w:t xml:space="preserve"> </w:t>
      </w:r>
      <w:r w:rsidRPr="007609EA">
        <w:rPr>
          <w:color w:val="000000" w:themeColor="text1"/>
        </w:rPr>
        <w:t>DACs</w:t>
      </w:r>
      <w:r w:rsidRPr="007609EA">
        <w:rPr>
          <w:color w:val="000000" w:themeColor="text1"/>
          <w:spacing w:val="-6"/>
        </w:rPr>
        <w:t xml:space="preserve"> </w:t>
      </w:r>
      <w:r w:rsidRPr="007609EA">
        <w:rPr>
          <w:color w:val="000000" w:themeColor="text1"/>
        </w:rPr>
        <w:t>at</w:t>
      </w:r>
      <w:r w:rsidRPr="007609EA">
        <w:rPr>
          <w:color w:val="000000" w:themeColor="text1"/>
          <w:spacing w:val="-8"/>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provincial</w:t>
      </w:r>
      <w:r w:rsidRPr="007609EA">
        <w:rPr>
          <w:color w:val="000000" w:themeColor="text1"/>
          <w:spacing w:val="-6"/>
        </w:rPr>
        <w:t xml:space="preserve"> </w:t>
      </w:r>
      <w:r w:rsidRPr="007609EA">
        <w:rPr>
          <w:color w:val="000000" w:themeColor="text1"/>
        </w:rPr>
        <w:t>level.</w:t>
      </w:r>
      <w:r w:rsidRPr="007609EA">
        <w:rPr>
          <w:color w:val="000000" w:themeColor="text1"/>
          <w:spacing w:val="-1"/>
        </w:rPr>
        <w:t xml:space="preserve"> </w:t>
      </w:r>
      <w:proofErr w:type="spellStart"/>
      <w:r w:rsidRPr="007609EA">
        <w:rPr>
          <w:b/>
          <w:i/>
          <w:color w:val="000000" w:themeColor="text1"/>
        </w:rPr>
        <w:t>MoSVY</w:t>
      </w:r>
      <w:proofErr w:type="spellEnd"/>
      <w:r w:rsidRPr="007609EA">
        <w:rPr>
          <w:b/>
          <w:i/>
          <w:color w:val="000000" w:themeColor="text1"/>
          <w:spacing w:val="-8"/>
        </w:rPr>
        <w:t xml:space="preserve"> </w:t>
      </w:r>
      <w:r w:rsidRPr="007609EA">
        <w:rPr>
          <w:color w:val="000000" w:themeColor="text1"/>
        </w:rPr>
        <w:t>refers</w:t>
      </w:r>
      <w:r w:rsidRPr="007609EA">
        <w:rPr>
          <w:color w:val="000000" w:themeColor="text1"/>
          <w:spacing w:val="-5"/>
        </w:rPr>
        <w:t xml:space="preserve"> </w:t>
      </w:r>
      <w:r w:rsidRPr="007609EA">
        <w:rPr>
          <w:color w:val="000000" w:themeColor="text1"/>
        </w:rPr>
        <w:t>to</w:t>
      </w:r>
      <w:r w:rsidRPr="007609EA">
        <w:rPr>
          <w:color w:val="000000" w:themeColor="text1"/>
          <w:spacing w:val="-8"/>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following</w:t>
      </w:r>
      <w:r w:rsidRPr="007609EA">
        <w:rPr>
          <w:color w:val="000000" w:themeColor="text1"/>
          <w:spacing w:val="-8"/>
        </w:rPr>
        <w:t xml:space="preserve"> </w:t>
      </w:r>
      <w:r w:rsidRPr="007609EA">
        <w:rPr>
          <w:color w:val="000000" w:themeColor="text1"/>
        </w:rPr>
        <w:t>parts</w:t>
      </w:r>
      <w:r w:rsidRPr="007609EA">
        <w:rPr>
          <w:color w:val="000000" w:themeColor="text1"/>
          <w:spacing w:val="-6"/>
        </w:rPr>
        <w:t xml:space="preserve"> </w:t>
      </w:r>
      <w:r w:rsidRPr="007609EA">
        <w:rPr>
          <w:color w:val="000000" w:themeColor="text1"/>
        </w:rPr>
        <w:t>of</w:t>
      </w:r>
      <w:r w:rsidRPr="007609EA">
        <w:rPr>
          <w:color w:val="000000" w:themeColor="text1"/>
          <w:spacing w:val="-5"/>
        </w:rPr>
        <w:t xml:space="preserve"> </w:t>
      </w:r>
      <w:r w:rsidRPr="007609EA">
        <w:rPr>
          <w:color w:val="000000" w:themeColor="text1"/>
        </w:rPr>
        <w:t>the</w:t>
      </w:r>
    </w:p>
    <w:p w14:paraId="00F28050" w14:textId="77777777" w:rsidR="001B62B1" w:rsidRPr="007609EA" w:rsidRDefault="001B62B1">
      <w:pPr>
        <w:pStyle w:val="BodyText"/>
        <w:rPr>
          <w:color w:val="000000" w:themeColor="text1"/>
        </w:rPr>
      </w:pPr>
    </w:p>
    <w:p w14:paraId="7231407F" w14:textId="49736F86" w:rsidR="001B62B1" w:rsidRPr="007609EA" w:rsidRDefault="001B62B1">
      <w:pPr>
        <w:pStyle w:val="BodyText"/>
        <w:spacing w:before="9"/>
        <w:rPr>
          <w:color w:val="000000" w:themeColor="text1"/>
        </w:rPr>
      </w:pPr>
    </w:p>
    <w:p w14:paraId="66843442" w14:textId="77777777" w:rsidR="001B62B1" w:rsidRPr="007609EA" w:rsidRDefault="00000000">
      <w:pPr>
        <w:pStyle w:val="BodyText"/>
        <w:spacing w:before="53"/>
        <w:ind w:left="100" w:right="594"/>
        <w:rPr>
          <w:rFonts w:ascii="Calibri"/>
          <w:color w:val="000000" w:themeColor="text1"/>
        </w:rPr>
      </w:pPr>
      <w:r w:rsidRPr="007609EA">
        <w:rPr>
          <w:rFonts w:ascii="Calibri"/>
          <w:color w:val="000000" w:themeColor="text1"/>
          <w:position w:val="7"/>
          <w:sz w:val="13"/>
        </w:rPr>
        <w:t xml:space="preserve">22 </w:t>
      </w:r>
      <w:proofErr w:type="spellStart"/>
      <w:r w:rsidRPr="007609EA">
        <w:rPr>
          <w:rFonts w:ascii="Calibri"/>
          <w:color w:val="000000" w:themeColor="text1"/>
        </w:rPr>
        <w:t>Behaviour</w:t>
      </w:r>
      <w:proofErr w:type="spellEnd"/>
      <w:r w:rsidRPr="007609EA">
        <w:rPr>
          <w:rFonts w:ascii="Calibri"/>
          <w:color w:val="000000" w:themeColor="text1"/>
        </w:rPr>
        <w:t xml:space="preserve"> by an intimate partner or ex-partner that causes physical, </w:t>
      </w:r>
      <w:proofErr w:type="gramStart"/>
      <w:r w:rsidRPr="007609EA">
        <w:rPr>
          <w:rFonts w:ascii="Calibri"/>
          <w:color w:val="000000" w:themeColor="text1"/>
        </w:rPr>
        <w:t>sexual</w:t>
      </w:r>
      <w:proofErr w:type="gramEnd"/>
      <w:r w:rsidRPr="007609EA">
        <w:rPr>
          <w:rFonts w:ascii="Calibri"/>
          <w:color w:val="000000" w:themeColor="text1"/>
        </w:rPr>
        <w:t xml:space="preserve"> or psychological harm, including physical aggression, sexual coercion, psychological abuse, and controlling </w:t>
      </w:r>
      <w:proofErr w:type="spellStart"/>
      <w:r w:rsidRPr="007609EA">
        <w:rPr>
          <w:rFonts w:ascii="Calibri"/>
          <w:color w:val="000000" w:themeColor="text1"/>
        </w:rPr>
        <w:t>behaviours</w:t>
      </w:r>
      <w:proofErr w:type="spellEnd"/>
      <w:r w:rsidRPr="007609EA">
        <w:rPr>
          <w:rFonts w:ascii="Calibri"/>
          <w:color w:val="000000" w:themeColor="text1"/>
        </w:rPr>
        <w:t>. It can occur within heterosexual or homosexual relationships and does not require sexual relations (World Bank (2016) End Violence Against Women and Girls Resource Guide - Terminology. Available at</w:t>
      </w:r>
      <w:hyperlink r:id="rId24">
        <w:r w:rsidRPr="007609EA">
          <w:rPr>
            <w:rFonts w:ascii="Calibri"/>
            <w:color w:val="000000" w:themeColor="text1"/>
          </w:rPr>
          <w:t xml:space="preserve"> http://www.vawgresourceguide.org/terminolgy; </w:t>
        </w:r>
      </w:hyperlink>
      <w:proofErr w:type="spellStart"/>
      <w:r w:rsidRPr="007609EA">
        <w:rPr>
          <w:rFonts w:ascii="Calibri"/>
          <w:color w:val="000000" w:themeColor="text1"/>
        </w:rPr>
        <w:t>Fulu</w:t>
      </w:r>
      <w:proofErr w:type="spellEnd"/>
      <w:r w:rsidRPr="007609EA">
        <w:rPr>
          <w:rFonts w:ascii="Calibri"/>
          <w:color w:val="000000" w:themeColor="text1"/>
        </w:rPr>
        <w:t xml:space="preserve">, E; </w:t>
      </w:r>
      <w:proofErr w:type="spellStart"/>
      <w:r w:rsidRPr="007609EA">
        <w:rPr>
          <w:rFonts w:ascii="Calibri"/>
          <w:color w:val="000000" w:themeColor="text1"/>
        </w:rPr>
        <w:t>Liou</w:t>
      </w:r>
      <w:proofErr w:type="spellEnd"/>
      <w:r w:rsidRPr="007609EA">
        <w:rPr>
          <w:rFonts w:ascii="Calibri"/>
          <w:color w:val="000000" w:themeColor="text1"/>
        </w:rPr>
        <w:t xml:space="preserve">, C; </w:t>
      </w:r>
      <w:proofErr w:type="spellStart"/>
      <w:r w:rsidRPr="007609EA">
        <w:rPr>
          <w:rFonts w:ascii="Calibri"/>
          <w:color w:val="000000" w:themeColor="text1"/>
        </w:rPr>
        <w:t>Miedema</w:t>
      </w:r>
      <w:proofErr w:type="spellEnd"/>
      <w:r w:rsidRPr="007609EA">
        <w:rPr>
          <w:rFonts w:ascii="Calibri"/>
          <w:color w:val="000000" w:themeColor="text1"/>
        </w:rPr>
        <w:t xml:space="preserve">, S; Warner, X. (Not </w:t>
      </w:r>
      <w:proofErr w:type="spellStart"/>
      <w:r w:rsidRPr="007609EA">
        <w:rPr>
          <w:rFonts w:ascii="Calibri"/>
          <w:color w:val="000000" w:themeColor="text1"/>
        </w:rPr>
        <w:t>dated</w:t>
      </w:r>
      <w:proofErr w:type="spellEnd"/>
      <w:r w:rsidRPr="007609EA">
        <w:rPr>
          <w:rFonts w:ascii="Calibri"/>
          <w:color w:val="000000" w:themeColor="text1"/>
        </w:rPr>
        <w:t xml:space="preserve">) </w:t>
      </w:r>
      <w:proofErr w:type="spellStart"/>
      <w:r w:rsidRPr="007609EA">
        <w:rPr>
          <w:rFonts w:ascii="Calibri"/>
          <w:color w:val="000000" w:themeColor="text1"/>
        </w:rPr>
        <w:t>Repli</w:t>
      </w:r>
      <w:proofErr w:type="spellEnd"/>
      <w:r w:rsidRPr="007609EA">
        <w:rPr>
          <w:rFonts w:ascii="Calibri"/>
          <w:color w:val="000000" w:themeColor="text1"/>
        </w:rPr>
        <w:t xml:space="preserve"> </w:t>
      </w:r>
      <w:proofErr w:type="spellStart"/>
      <w:r w:rsidRPr="007609EA">
        <w:rPr>
          <w:rFonts w:ascii="Calibri"/>
          <w:color w:val="000000" w:themeColor="text1"/>
        </w:rPr>
        <w:t>cating</w:t>
      </w:r>
      <w:proofErr w:type="spellEnd"/>
      <w:r w:rsidRPr="007609EA">
        <w:rPr>
          <w:rFonts w:ascii="Calibri"/>
          <w:color w:val="000000" w:themeColor="text1"/>
        </w:rPr>
        <w:t xml:space="preserve"> the UN Multi - Country Study on Men and Violence: Preferred Terminology. Partners for Prevention: Bangkok as cited by ACCESS Investment Design)</w:t>
      </w:r>
    </w:p>
    <w:p w14:paraId="78D5B18C" w14:textId="77777777" w:rsidR="001B62B1" w:rsidRPr="007609EA" w:rsidRDefault="00000000">
      <w:pPr>
        <w:pStyle w:val="BodyText"/>
        <w:ind w:left="100" w:right="430"/>
        <w:rPr>
          <w:rFonts w:ascii="Calibri" w:hAnsi="Calibri"/>
          <w:color w:val="000000" w:themeColor="text1"/>
        </w:rPr>
      </w:pPr>
      <w:r w:rsidRPr="007609EA">
        <w:rPr>
          <w:rFonts w:ascii="Calibri" w:hAnsi="Calibri"/>
          <w:color w:val="000000" w:themeColor="text1"/>
          <w:position w:val="7"/>
          <w:sz w:val="13"/>
        </w:rPr>
        <w:t xml:space="preserve">23 </w:t>
      </w:r>
      <w:r w:rsidRPr="007609EA">
        <w:rPr>
          <w:rFonts w:ascii="Calibri" w:hAnsi="Calibri"/>
          <w:color w:val="000000" w:themeColor="text1"/>
        </w:rPr>
        <w:t>Any sexual act, attempt to obtain a sexual act, or other act directed against a person’s sexuality using coercion, by any person regardless of their relationship to the victim, in any setting. It includes rape, defined as the physically forced or otherwise coerced penetration of the vulva or anus with a penis, other body part, or object (World Bank (2016) End Violence Against Women and Girls Resource Guide - Terminology. Available at</w:t>
      </w:r>
      <w:hyperlink r:id="rId25">
        <w:r w:rsidRPr="007609EA">
          <w:rPr>
            <w:rFonts w:ascii="Calibri" w:hAnsi="Calibri"/>
            <w:color w:val="000000" w:themeColor="text1"/>
          </w:rPr>
          <w:t xml:space="preserve"> http://www.vawgresourceguide.org/terminolgy; </w:t>
        </w:r>
      </w:hyperlink>
      <w:proofErr w:type="spellStart"/>
      <w:r w:rsidRPr="007609EA">
        <w:rPr>
          <w:rFonts w:ascii="Calibri" w:hAnsi="Calibri"/>
          <w:color w:val="000000" w:themeColor="text1"/>
        </w:rPr>
        <w:t>Fulu</w:t>
      </w:r>
      <w:proofErr w:type="spellEnd"/>
      <w:r w:rsidRPr="007609EA">
        <w:rPr>
          <w:rFonts w:ascii="Calibri" w:hAnsi="Calibri"/>
          <w:color w:val="000000" w:themeColor="text1"/>
        </w:rPr>
        <w:t>, E. et al ibid. as cited by ACCESS Investment Design)</w:t>
      </w:r>
    </w:p>
    <w:p w14:paraId="39094571" w14:textId="77777777" w:rsidR="001B62B1" w:rsidRPr="007609EA" w:rsidRDefault="00000000">
      <w:pPr>
        <w:pStyle w:val="BodyText"/>
        <w:ind w:left="100" w:right="883"/>
        <w:rPr>
          <w:rFonts w:ascii="Calibri"/>
          <w:color w:val="000000" w:themeColor="text1"/>
        </w:rPr>
      </w:pPr>
      <w:r w:rsidRPr="007609EA">
        <w:rPr>
          <w:rFonts w:ascii="Calibri"/>
          <w:color w:val="000000" w:themeColor="text1"/>
          <w:position w:val="7"/>
          <w:sz w:val="13"/>
        </w:rPr>
        <w:t xml:space="preserve">24 </w:t>
      </w:r>
      <w:proofErr w:type="spellStart"/>
      <w:r w:rsidRPr="007609EA">
        <w:rPr>
          <w:rFonts w:ascii="Calibri"/>
          <w:color w:val="000000" w:themeColor="text1"/>
        </w:rPr>
        <w:t>MoWA</w:t>
      </w:r>
      <w:proofErr w:type="spellEnd"/>
      <w:r w:rsidRPr="007609EA">
        <w:rPr>
          <w:rFonts w:ascii="Calibri"/>
          <w:color w:val="000000" w:themeColor="text1"/>
        </w:rPr>
        <w:t xml:space="preserve"> has currently </w:t>
      </w:r>
      <w:proofErr w:type="spellStart"/>
      <w:r w:rsidRPr="007609EA">
        <w:rPr>
          <w:rFonts w:ascii="Calibri"/>
          <w:color w:val="000000" w:themeColor="text1"/>
        </w:rPr>
        <w:t>prioritised</w:t>
      </w:r>
      <w:proofErr w:type="spellEnd"/>
      <w:r w:rsidRPr="007609EA">
        <w:rPr>
          <w:rFonts w:ascii="Calibri"/>
          <w:color w:val="000000" w:themeColor="text1"/>
        </w:rPr>
        <w:t xml:space="preserve"> addressing the needs of five vulnerable groups: women with disabilities, Muslim women, indigenous women, </w:t>
      </w:r>
      <w:proofErr w:type="spellStart"/>
      <w:r w:rsidRPr="007609EA">
        <w:rPr>
          <w:rFonts w:ascii="Calibri"/>
          <w:color w:val="000000" w:themeColor="text1"/>
        </w:rPr>
        <w:t>LGBTQi</w:t>
      </w:r>
      <w:proofErr w:type="spellEnd"/>
      <w:r w:rsidRPr="007609EA">
        <w:rPr>
          <w:rFonts w:ascii="Calibri"/>
          <w:color w:val="000000" w:themeColor="text1"/>
        </w:rPr>
        <w:t xml:space="preserve"> women, and older women</w:t>
      </w:r>
    </w:p>
    <w:p w14:paraId="33B9C403" w14:textId="77777777" w:rsidR="001B62B1" w:rsidRPr="007609EA" w:rsidRDefault="00000000">
      <w:pPr>
        <w:pStyle w:val="BodyText"/>
        <w:spacing w:line="245" w:lineRule="exact"/>
        <w:ind w:left="100"/>
        <w:rPr>
          <w:rFonts w:ascii="Calibri"/>
          <w:color w:val="000000" w:themeColor="text1"/>
        </w:rPr>
      </w:pPr>
      <w:r w:rsidRPr="007609EA">
        <w:rPr>
          <w:rFonts w:ascii="Calibri"/>
          <w:color w:val="000000" w:themeColor="text1"/>
          <w:position w:val="7"/>
          <w:sz w:val="13"/>
        </w:rPr>
        <w:t xml:space="preserve">25 </w:t>
      </w:r>
      <w:r w:rsidRPr="007609EA">
        <w:rPr>
          <w:rFonts w:ascii="Calibri"/>
          <w:color w:val="000000" w:themeColor="text1"/>
        </w:rPr>
        <w:t>Some of these benefits will also apply to women affected by GBV</w:t>
      </w:r>
    </w:p>
    <w:p w14:paraId="78A17743" w14:textId="77777777" w:rsidR="001B62B1" w:rsidRPr="007609EA" w:rsidRDefault="001B62B1">
      <w:pPr>
        <w:spacing w:line="245" w:lineRule="exact"/>
        <w:rPr>
          <w:rFonts w:ascii="Calibri"/>
          <w:color w:val="000000" w:themeColor="text1"/>
        </w:rPr>
        <w:sectPr w:rsidR="001B62B1" w:rsidRPr="007609EA">
          <w:pgSz w:w="11910" w:h="16840"/>
          <w:pgMar w:top="1340" w:right="940" w:bottom="280" w:left="1340" w:header="725" w:footer="0" w:gutter="0"/>
          <w:cols w:space="720"/>
        </w:sectPr>
      </w:pPr>
    </w:p>
    <w:p w14:paraId="65692CD0" w14:textId="77777777" w:rsidR="001B62B1" w:rsidRPr="007609EA" w:rsidRDefault="00000000">
      <w:pPr>
        <w:pStyle w:val="BodyText"/>
        <w:spacing w:before="90"/>
        <w:ind w:left="100" w:right="502"/>
        <w:jc w:val="both"/>
        <w:rPr>
          <w:color w:val="000000" w:themeColor="text1"/>
        </w:rPr>
      </w:pPr>
      <w:r w:rsidRPr="007609EA">
        <w:rPr>
          <w:color w:val="000000" w:themeColor="text1"/>
        </w:rPr>
        <w:lastRenderedPageBreak/>
        <w:t>Ministry</w:t>
      </w:r>
      <w:r w:rsidRPr="007609EA">
        <w:rPr>
          <w:color w:val="000000" w:themeColor="text1"/>
          <w:spacing w:val="-12"/>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Social</w:t>
      </w:r>
      <w:r w:rsidRPr="007609EA">
        <w:rPr>
          <w:color w:val="000000" w:themeColor="text1"/>
          <w:spacing w:val="-9"/>
        </w:rPr>
        <w:t xml:space="preserve"> </w:t>
      </w:r>
      <w:r w:rsidRPr="007609EA">
        <w:rPr>
          <w:color w:val="000000" w:themeColor="text1"/>
        </w:rPr>
        <w:t>Affairs,</w:t>
      </w:r>
      <w:r w:rsidRPr="007609EA">
        <w:rPr>
          <w:color w:val="000000" w:themeColor="text1"/>
          <w:spacing w:val="-8"/>
        </w:rPr>
        <w:t xml:space="preserve"> </w:t>
      </w:r>
      <w:r w:rsidRPr="007609EA">
        <w:rPr>
          <w:color w:val="000000" w:themeColor="text1"/>
        </w:rPr>
        <w:t>Veterans</w:t>
      </w:r>
      <w:r w:rsidRPr="007609EA">
        <w:rPr>
          <w:color w:val="000000" w:themeColor="text1"/>
          <w:spacing w:val="-7"/>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Youth</w:t>
      </w:r>
      <w:r w:rsidRPr="007609EA">
        <w:rPr>
          <w:color w:val="000000" w:themeColor="text1"/>
          <w:spacing w:val="-9"/>
        </w:rPr>
        <w:t xml:space="preserve"> </w:t>
      </w:r>
      <w:r w:rsidRPr="007609EA">
        <w:rPr>
          <w:color w:val="000000" w:themeColor="text1"/>
        </w:rPr>
        <w:t>Rehabilitation,</w:t>
      </w:r>
      <w:r w:rsidRPr="007609EA">
        <w:rPr>
          <w:color w:val="000000" w:themeColor="text1"/>
          <w:spacing w:val="-8"/>
        </w:rPr>
        <w:t xml:space="preserve"> </w:t>
      </w:r>
      <w:r w:rsidRPr="007609EA">
        <w:rPr>
          <w:color w:val="000000" w:themeColor="text1"/>
        </w:rPr>
        <w:t>including</w:t>
      </w:r>
      <w:r w:rsidRPr="007609EA">
        <w:rPr>
          <w:color w:val="000000" w:themeColor="text1"/>
          <w:spacing w:val="-8"/>
        </w:rPr>
        <w:t xml:space="preserve"> </w:t>
      </w:r>
      <w:proofErr w:type="spellStart"/>
      <w:r w:rsidRPr="007609EA">
        <w:rPr>
          <w:color w:val="000000" w:themeColor="text1"/>
        </w:rPr>
        <w:t>PoSVYs</w:t>
      </w:r>
      <w:proofErr w:type="spellEnd"/>
      <w:r w:rsidRPr="007609EA">
        <w:rPr>
          <w:color w:val="000000" w:themeColor="text1"/>
          <w:spacing w:val="-7"/>
        </w:rPr>
        <w:t xml:space="preserve"> </w:t>
      </w:r>
      <w:r w:rsidRPr="007609EA">
        <w:rPr>
          <w:color w:val="000000" w:themeColor="text1"/>
        </w:rPr>
        <w:t>(at</w:t>
      </w:r>
      <w:r w:rsidRPr="007609EA">
        <w:rPr>
          <w:color w:val="000000" w:themeColor="text1"/>
          <w:spacing w:val="-6"/>
        </w:rPr>
        <w:t xml:space="preserve"> </w:t>
      </w:r>
      <w:r w:rsidRPr="007609EA">
        <w:rPr>
          <w:color w:val="000000" w:themeColor="text1"/>
        </w:rPr>
        <w:t>provincial</w:t>
      </w:r>
      <w:r w:rsidRPr="007609EA">
        <w:rPr>
          <w:color w:val="000000" w:themeColor="text1"/>
          <w:spacing w:val="-8"/>
        </w:rPr>
        <w:t xml:space="preserve"> </w:t>
      </w:r>
      <w:r w:rsidRPr="007609EA">
        <w:rPr>
          <w:color w:val="000000" w:themeColor="text1"/>
        </w:rPr>
        <w:t>level)</w:t>
      </w:r>
      <w:r w:rsidRPr="007609EA">
        <w:rPr>
          <w:color w:val="000000" w:themeColor="text1"/>
          <w:spacing w:val="-5"/>
        </w:rPr>
        <w:t xml:space="preserve"> </w:t>
      </w:r>
      <w:r w:rsidRPr="007609EA">
        <w:rPr>
          <w:color w:val="000000" w:themeColor="text1"/>
        </w:rPr>
        <w:t xml:space="preserve">and </w:t>
      </w:r>
      <w:proofErr w:type="spellStart"/>
      <w:r w:rsidRPr="007609EA">
        <w:rPr>
          <w:color w:val="000000" w:themeColor="text1"/>
        </w:rPr>
        <w:t>DoSVY</w:t>
      </w:r>
      <w:proofErr w:type="spellEnd"/>
      <w:r w:rsidRPr="007609EA">
        <w:rPr>
          <w:color w:val="000000" w:themeColor="text1"/>
        </w:rPr>
        <w:t xml:space="preserve"> (at district</w:t>
      </w:r>
      <w:r w:rsidRPr="007609EA">
        <w:rPr>
          <w:color w:val="000000" w:themeColor="text1"/>
          <w:spacing w:val="-7"/>
        </w:rPr>
        <w:t xml:space="preserve"> </w:t>
      </w:r>
      <w:r w:rsidRPr="007609EA">
        <w:rPr>
          <w:color w:val="000000" w:themeColor="text1"/>
        </w:rPr>
        <w:t>level):</w:t>
      </w:r>
    </w:p>
    <w:p w14:paraId="0EE921EC" w14:textId="77777777" w:rsidR="001B62B1" w:rsidRPr="007609EA" w:rsidRDefault="001B62B1">
      <w:pPr>
        <w:pStyle w:val="BodyText"/>
        <w:rPr>
          <w:color w:val="000000" w:themeColor="text1"/>
        </w:rPr>
      </w:pPr>
    </w:p>
    <w:p w14:paraId="20C725F7" w14:textId="77777777" w:rsidR="001B62B1" w:rsidRPr="007609EA" w:rsidRDefault="00000000">
      <w:pPr>
        <w:pStyle w:val="ListParagraph"/>
        <w:numPr>
          <w:ilvl w:val="0"/>
          <w:numId w:val="13"/>
        </w:numPr>
        <w:tabs>
          <w:tab w:val="left" w:pos="820"/>
          <w:tab w:val="left" w:pos="821"/>
        </w:tabs>
        <w:spacing w:before="1"/>
        <w:ind w:hanging="361"/>
        <w:rPr>
          <w:color w:val="000000" w:themeColor="text1"/>
          <w:sz w:val="20"/>
        </w:rPr>
      </w:pPr>
      <w:r w:rsidRPr="007609EA">
        <w:rPr>
          <w:color w:val="000000" w:themeColor="text1"/>
          <w:sz w:val="20"/>
        </w:rPr>
        <w:t>Department of the Welfare for Persons with Disabilities</w:t>
      </w:r>
      <w:r w:rsidRPr="007609EA">
        <w:rPr>
          <w:color w:val="000000" w:themeColor="text1"/>
          <w:spacing w:val="-4"/>
          <w:sz w:val="20"/>
        </w:rPr>
        <w:t xml:space="preserve"> </w:t>
      </w:r>
      <w:r w:rsidRPr="007609EA">
        <w:rPr>
          <w:color w:val="000000" w:themeColor="text1"/>
          <w:sz w:val="20"/>
        </w:rPr>
        <w:t>(DWPD).</w:t>
      </w:r>
    </w:p>
    <w:p w14:paraId="1308364C" w14:textId="77777777" w:rsidR="001B62B1" w:rsidRPr="007609EA" w:rsidRDefault="00000000">
      <w:pPr>
        <w:pStyle w:val="ListParagraph"/>
        <w:numPr>
          <w:ilvl w:val="0"/>
          <w:numId w:val="13"/>
        </w:numPr>
        <w:tabs>
          <w:tab w:val="left" w:pos="820"/>
          <w:tab w:val="left" w:pos="821"/>
        </w:tabs>
        <w:spacing w:before="59"/>
        <w:ind w:hanging="361"/>
        <w:rPr>
          <w:color w:val="000000" w:themeColor="text1"/>
          <w:sz w:val="20"/>
        </w:rPr>
      </w:pPr>
      <w:r w:rsidRPr="007609EA">
        <w:rPr>
          <w:color w:val="000000" w:themeColor="text1"/>
          <w:sz w:val="20"/>
        </w:rPr>
        <w:t>Disability Rights Administration (DRA).</w:t>
      </w:r>
    </w:p>
    <w:p w14:paraId="3D17B29D" w14:textId="77777777" w:rsidR="001B62B1" w:rsidRPr="007609EA" w:rsidRDefault="00000000">
      <w:pPr>
        <w:pStyle w:val="ListParagraph"/>
        <w:numPr>
          <w:ilvl w:val="0"/>
          <w:numId w:val="13"/>
        </w:numPr>
        <w:tabs>
          <w:tab w:val="left" w:pos="820"/>
          <w:tab w:val="left" w:pos="821"/>
        </w:tabs>
        <w:spacing w:before="58"/>
        <w:ind w:right="507"/>
        <w:rPr>
          <w:color w:val="000000" w:themeColor="text1"/>
          <w:sz w:val="20"/>
        </w:rPr>
      </w:pPr>
      <w:r w:rsidRPr="007609EA">
        <w:rPr>
          <w:color w:val="000000" w:themeColor="text1"/>
          <w:sz w:val="20"/>
        </w:rPr>
        <w:t>Provincial</w:t>
      </w:r>
      <w:r w:rsidRPr="007609EA">
        <w:rPr>
          <w:color w:val="000000" w:themeColor="text1"/>
          <w:spacing w:val="-10"/>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District</w:t>
      </w:r>
      <w:r w:rsidRPr="007609EA">
        <w:rPr>
          <w:color w:val="000000" w:themeColor="text1"/>
          <w:spacing w:val="-10"/>
          <w:sz w:val="20"/>
        </w:rPr>
        <w:t xml:space="preserve"> </w:t>
      </w:r>
      <w:r w:rsidRPr="007609EA">
        <w:rPr>
          <w:color w:val="000000" w:themeColor="text1"/>
          <w:sz w:val="20"/>
        </w:rPr>
        <w:t>Offices</w:t>
      </w:r>
      <w:r w:rsidRPr="007609EA">
        <w:rPr>
          <w:color w:val="000000" w:themeColor="text1"/>
          <w:spacing w:val="-9"/>
          <w:sz w:val="20"/>
        </w:rPr>
        <w:t xml:space="preserve"> </w:t>
      </w:r>
      <w:r w:rsidRPr="007609EA">
        <w:rPr>
          <w:color w:val="000000" w:themeColor="text1"/>
          <w:sz w:val="20"/>
        </w:rPr>
        <w:t>of</w:t>
      </w:r>
      <w:r w:rsidRPr="007609EA">
        <w:rPr>
          <w:color w:val="000000" w:themeColor="text1"/>
          <w:spacing w:val="-8"/>
          <w:sz w:val="20"/>
        </w:rPr>
        <w:t xml:space="preserve"> </w:t>
      </w:r>
      <w:r w:rsidRPr="007609EA">
        <w:rPr>
          <w:color w:val="000000" w:themeColor="text1"/>
          <w:sz w:val="20"/>
        </w:rPr>
        <w:t>Social</w:t>
      </w:r>
      <w:r w:rsidRPr="007609EA">
        <w:rPr>
          <w:color w:val="000000" w:themeColor="text1"/>
          <w:spacing w:val="-9"/>
          <w:sz w:val="20"/>
        </w:rPr>
        <w:t xml:space="preserve"> </w:t>
      </w:r>
      <w:r w:rsidRPr="007609EA">
        <w:rPr>
          <w:color w:val="000000" w:themeColor="text1"/>
          <w:sz w:val="20"/>
        </w:rPr>
        <w:t>Affairs,</w:t>
      </w:r>
      <w:r w:rsidRPr="007609EA">
        <w:rPr>
          <w:color w:val="000000" w:themeColor="text1"/>
          <w:spacing w:val="-10"/>
          <w:sz w:val="20"/>
        </w:rPr>
        <w:t xml:space="preserve"> </w:t>
      </w:r>
      <w:r w:rsidRPr="007609EA">
        <w:rPr>
          <w:color w:val="000000" w:themeColor="text1"/>
          <w:sz w:val="20"/>
        </w:rPr>
        <w:t>Veterans</w:t>
      </w:r>
      <w:r w:rsidRPr="007609EA">
        <w:rPr>
          <w:color w:val="000000" w:themeColor="text1"/>
          <w:spacing w:val="-9"/>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Youth</w:t>
      </w:r>
      <w:r w:rsidRPr="007609EA">
        <w:rPr>
          <w:color w:val="000000" w:themeColor="text1"/>
          <w:spacing w:val="-10"/>
          <w:sz w:val="20"/>
        </w:rPr>
        <w:t xml:space="preserve"> </w:t>
      </w:r>
      <w:r w:rsidRPr="007609EA">
        <w:rPr>
          <w:color w:val="000000" w:themeColor="text1"/>
          <w:sz w:val="20"/>
        </w:rPr>
        <w:t>Rehabilitation</w:t>
      </w:r>
      <w:r w:rsidRPr="007609EA">
        <w:rPr>
          <w:color w:val="000000" w:themeColor="text1"/>
          <w:spacing w:val="-11"/>
          <w:sz w:val="20"/>
        </w:rPr>
        <w:t xml:space="preserve"> </w:t>
      </w:r>
      <w:r w:rsidRPr="007609EA">
        <w:rPr>
          <w:color w:val="000000" w:themeColor="text1"/>
          <w:sz w:val="20"/>
        </w:rPr>
        <w:t>(POSVY</w:t>
      </w:r>
      <w:r w:rsidRPr="007609EA">
        <w:rPr>
          <w:color w:val="000000" w:themeColor="text1"/>
          <w:spacing w:val="-11"/>
          <w:sz w:val="20"/>
        </w:rPr>
        <w:t xml:space="preserve"> </w:t>
      </w:r>
      <w:r w:rsidRPr="007609EA">
        <w:rPr>
          <w:color w:val="000000" w:themeColor="text1"/>
          <w:sz w:val="20"/>
        </w:rPr>
        <w:t>and DOSVY).</w:t>
      </w:r>
    </w:p>
    <w:p w14:paraId="512C02EE" w14:textId="77777777" w:rsidR="001B62B1" w:rsidRPr="007609EA" w:rsidRDefault="00000000">
      <w:pPr>
        <w:pStyle w:val="ListParagraph"/>
        <w:numPr>
          <w:ilvl w:val="0"/>
          <w:numId w:val="13"/>
        </w:numPr>
        <w:tabs>
          <w:tab w:val="left" w:pos="821"/>
        </w:tabs>
        <w:spacing w:before="60"/>
        <w:ind w:right="503"/>
        <w:jc w:val="both"/>
        <w:rPr>
          <w:color w:val="000000" w:themeColor="text1"/>
          <w:sz w:val="20"/>
        </w:rPr>
      </w:pPr>
      <w:r w:rsidRPr="007609EA">
        <w:rPr>
          <w:color w:val="000000" w:themeColor="text1"/>
          <w:sz w:val="20"/>
        </w:rPr>
        <w:t>Persons with Disabilities Foundation (PWDF), a public administrative establishment with provincial branches, whose main responsibilities include coordination and management of the national</w:t>
      </w:r>
      <w:r w:rsidRPr="007609EA">
        <w:rPr>
          <w:color w:val="000000" w:themeColor="text1"/>
          <w:spacing w:val="-9"/>
          <w:sz w:val="20"/>
        </w:rPr>
        <w:t xml:space="preserve"> </w:t>
      </w:r>
      <w:proofErr w:type="spellStart"/>
      <w:r w:rsidRPr="007609EA">
        <w:rPr>
          <w:color w:val="000000" w:themeColor="text1"/>
          <w:sz w:val="20"/>
        </w:rPr>
        <w:t>orthopaedic</w:t>
      </w:r>
      <w:proofErr w:type="spellEnd"/>
      <w:r w:rsidRPr="007609EA">
        <w:rPr>
          <w:color w:val="000000" w:themeColor="text1"/>
          <w:spacing w:val="-9"/>
          <w:sz w:val="20"/>
        </w:rPr>
        <w:t xml:space="preserve"> </w:t>
      </w:r>
      <w:r w:rsidRPr="007609EA">
        <w:rPr>
          <w:color w:val="000000" w:themeColor="text1"/>
          <w:sz w:val="20"/>
        </w:rPr>
        <w:t>component</w:t>
      </w:r>
      <w:r w:rsidRPr="007609EA">
        <w:rPr>
          <w:color w:val="000000" w:themeColor="text1"/>
          <w:spacing w:val="-8"/>
          <w:sz w:val="20"/>
        </w:rPr>
        <w:t xml:space="preserve"> </w:t>
      </w:r>
      <w:r w:rsidRPr="007609EA">
        <w:rPr>
          <w:color w:val="000000" w:themeColor="text1"/>
          <w:sz w:val="20"/>
        </w:rPr>
        <w:t>factory</w:t>
      </w:r>
      <w:r w:rsidRPr="007609EA">
        <w:rPr>
          <w:color w:val="000000" w:themeColor="text1"/>
          <w:spacing w:val="-14"/>
          <w:sz w:val="20"/>
        </w:rPr>
        <w:t xml:space="preserve"> </w:t>
      </w:r>
      <w:r w:rsidRPr="007609EA">
        <w:rPr>
          <w:color w:val="000000" w:themeColor="text1"/>
          <w:sz w:val="20"/>
        </w:rPr>
        <w:t>(OCF),</w:t>
      </w:r>
      <w:r w:rsidRPr="007609EA">
        <w:rPr>
          <w:color w:val="000000" w:themeColor="text1"/>
          <w:spacing w:val="-9"/>
          <w:sz w:val="20"/>
        </w:rPr>
        <w:t xml:space="preserve"> </w:t>
      </w:r>
      <w:r w:rsidRPr="007609EA">
        <w:rPr>
          <w:color w:val="000000" w:themeColor="text1"/>
          <w:sz w:val="20"/>
        </w:rPr>
        <w:t>the</w:t>
      </w:r>
      <w:r w:rsidRPr="007609EA">
        <w:rPr>
          <w:color w:val="000000" w:themeColor="text1"/>
          <w:spacing w:val="-9"/>
          <w:sz w:val="20"/>
        </w:rPr>
        <w:t xml:space="preserve"> </w:t>
      </w:r>
      <w:r w:rsidRPr="007609EA">
        <w:rPr>
          <w:color w:val="000000" w:themeColor="text1"/>
          <w:sz w:val="20"/>
        </w:rPr>
        <w:t>11</w:t>
      </w:r>
      <w:r w:rsidRPr="007609EA">
        <w:rPr>
          <w:color w:val="000000" w:themeColor="text1"/>
          <w:spacing w:val="-6"/>
          <w:sz w:val="20"/>
        </w:rPr>
        <w:t xml:space="preserve"> </w:t>
      </w:r>
      <w:r w:rsidRPr="007609EA">
        <w:rPr>
          <w:color w:val="000000" w:themeColor="text1"/>
          <w:sz w:val="20"/>
        </w:rPr>
        <w:t>Physical</w:t>
      </w:r>
      <w:r w:rsidRPr="007609EA">
        <w:rPr>
          <w:color w:val="000000" w:themeColor="text1"/>
          <w:spacing w:val="-9"/>
          <w:sz w:val="20"/>
        </w:rPr>
        <w:t xml:space="preserve"> </w:t>
      </w:r>
      <w:r w:rsidRPr="007609EA">
        <w:rPr>
          <w:color w:val="000000" w:themeColor="text1"/>
          <w:sz w:val="20"/>
        </w:rPr>
        <w:t>Rehabilitation</w:t>
      </w:r>
      <w:r w:rsidRPr="007609EA">
        <w:rPr>
          <w:color w:val="000000" w:themeColor="text1"/>
          <w:spacing w:val="-10"/>
          <w:sz w:val="20"/>
        </w:rPr>
        <w:t xml:space="preserve"> </w:t>
      </w:r>
      <w:proofErr w:type="spellStart"/>
      <w:r w:rsidRPr="007609EA">
        <w:rPr>
          <w:color w:val="000000" w:themeColor="text1"/>
          <w:sz w:val="20"/>
        </w:rPr>
        <w:t>Centres</w:t>
      </w:r>
      <w:proofErr w:type="spellEnd"/>
      <w:r w:rsidRPr="007609EA">
        <w:rPr>
          <w:color w:val="000000" w:themeColor="text1"/>
          <w:spacing w:val="-9"/>
          <w:sz w:val="20"/>
        </w:rPr>
        <w:t xml:space="preserve"> </w:t>
      </w:r>
      <w:r w:rsidRPr="007609EA">
        <w:rPr>
          <w:color w:val="000000" w:themeColor="text1"/>
          <w:sz w:val="20"/>
        </w:rPr>
        <w:t>(PRCs), and the three repair</w:t>
      </w:r>
      <w:r w:rsidRPr="007609EA">
        <w:rPr>
          <w:color w:val="000000" w:themeColor="text1"/>
          <w:spacing w:val="-2"/>
          <w:sz w:val="20"/>
        </w:rPr>
        <w:t xml:space="preserve"> </w:t>
      </w:r>
      <w:r w:rsidRPr="007609EA">
        <w:rPr>
          <w:color w:val="000000" w:themeColor="text1"/>
          <w:sz w:val="20"/>
        </w:rPr>
        <w:t>workshops.</w:t>
      </w:r>
    </w:p>
    <w:p w14:paraId="207952C2" w14:textId="77777777" w:rsidR="001B62B1" w:rsidRPr="007609EA" w:rsidRDefault="001B62B1">
      <w:pPr>
        <w:pStyle w:val="BodyText"/>
        <w:spacing w:before="10"/>
        <w:rPr>
          <w:color w:val="000000" w:themeColor="text1"/>
          <w:sz w:val="24"/>
        </w:rPr>
      </w:pPr>
    </w:p>
    <w:p w14:paraId="69689E56" w14:textId="77777777" w:rsidR="001B62B1" w:rsidRPr="007609EA" w:rsidRDefault="00000000">
      <w:pPr>
        <w:ind w:left="100" w:right="500"/>
        <w:jc w:val="both"/>
        <w:rPr>
          <w:color w:val="000000" w:themeColor="text1"/>
          <w:sz w:val="20"/>
        </w:rPr>
      </w:pPr>
      <w:r w:rsidRPr="007609EA">
        <w:rPr>
          <w:color w:val="000000" w:themeColor="text1"/>
          <w:sz w:val="20"/>
        </w:rPr>
        <w:t xml:space="preserve">ACCESS aims to support these agencies to </w:t>
      </w:r>
      <w:r w:rsidRPr="007609EA">
        <w:rPr>
          <w:b/>
          <w:i/>
          <w:color w:val="000000" w:themeColor="text1"/>
          <w:sz w:val="20"/>
        </w:rPr>
        <w:t xml:space="preserve">plan and </w:t>
      </w:r>
      <w:proofErr w:type="spellStart"/>
      <w:r w:rsidRPr="007609EA">
        <w:rPr>
          <w:b/>
          <w:i/>
          <w:color w:val="000000" w:themeColor="text1"/>
          <w:sz w:val="20"/>
        </w:rPr>
        <w:t>utilise</w:t>
      </w:r>
      <w:proofErr w:type="spellEnd"/>
      <w:r w:rsidRPr="007609EA">
        <w:rPr>
          <w:b/>
          <w:i/>
          <w:color w:val="000000" w:themeColor="text1"/>
          <w:sz w:val="20"/>
        </w:rPr>
        <w:t xml:space="preserve"> RGC resources more effectively for GBV and disability-related services, </w:t>
      </w:r>
      <w:r w:rsidRPr="007609EA">
        <w:rPr>
          <w:color w:val="000000" w:themeColor="text1"/>
          <w:sz w:val="20"/>
        </w:rPr>
        <w:t>which refers both to:</w:t>
      </w:r>
    </w:p>
    <w:p w14:paraId="6D8F3C7B" w14:textId="77777777" w:rsidR="001B62B1" w:rsidRPr="007609EA" w:rsidRDefault="001B62B1">
      <w:pPr>
        <w:pStyle w:val="BodyText"/>
        <w:spacing w:before="6"/>
        <w:rPr>
          <w:color w:val="000000" w:themeColor="text1"/>
        </w:rPr>
      </w:pPr>
    </w:p>
    <w:p w14:paraId="2B102276" w14:textId="77777777" w:rsidR="001B62B1" w:rsidRPr="007609EA" w:rsidRDefault="00000000">
      <w:pPr>
        <w:pStyle w:val="ListParagraph"/>
        <w:numPr>
          <w:ilvl w:val="0"/>
          <w:numId w:val="13"/>
        </w:numPr>
        <w:tabs>
          <w:tab w:val="left" w:pos="821"/>
        </w:tabs>
        <w:spacing w:before="1" w:line="235" w:lineRule="auto"/>
        <w:ind w:right="502"/>
        <w:jc w:val="both"/>
        <w:rPr>
          <w:color w:val="000000" w:themeColor="text1"/>
          <w:sz w:val="20"/>
        </w:rPr>
      </w:pPr>
      <w:r w:rsidRPr="007609EA">
        <w:rPr>
          <w:color w:val="000000" w:themeColor="text1"/>
          <w:sz w:val="20"/>
        </w:rPr>
        <w:t xml:space="preserve">More efficient use of </w:t>
      </w:r>
      <w:r w:rsidRPr="007609EA">
        <w:rPr>
          <w:i/>
          <w:color w:val="000000" w:themeColor="text1"/>
          <w:sz w:val="20"/>
        </w:rPr>
        <w:t xml:space="preserve">existing </w:t>
      </w:r>
      <w:r w:rsidRPr="007609EA">
        <w:rPr>
          <w:color w:val="000000" w:themeColor="text1"/>
          <w:sz w:val="20"/>
        </w:rPr>
        <w:t>resources through improvements in coordination, oversight, planning and reporting etc.;</w:t>
      </w:r>
      <w:r w:rsidRPr="007609EA">
        <w:rPr>
          <w:color w:val="000000" w:themeColor="text1"/>
          <w:spacing w:val="1"/>
          <w:sz w:val="20"/>
        </w:rPr>
        <w:t xml:space="preserve"> </w:t>
      </w:r>
      <w:r w:rsidRPr="007609EA">
        <w:rPr>
          <w:color w:val="000000" w:themeColor="text1"/>
          <w:sz w:val="20"/>
        </w:rPr>
        <w:t>and</w:t>
      </w:r>
    </w:p>
    <w:p w14:paraId="2506D260" w14:textId="77777777" w:rsidR="001B62B1" w:rsidRPr="007609EA" w:rsidRDefault="00000000">
      <w:pPr>
        <w:pStyle w:val="ListParagraph"/>
        <w:numPr>
          <w:ilvl w:val="0"/>
          <w:numId w:val="13"/>
        </w:numPr>
        <w:tabs>
          <w:tab w:val="left" w:pos="821"/>
        </w:tabs>
        <w:spacing w:before="65" w:line="237" w:lineRule="auto"/>
        <w:ind w:right="500"/>
        <w:jc w:val="both"/>
        <w:rPr>
          <w:color w:val="000000" w:themeColor="text1"/>
          <w:sz w:val="20"/>
        </w:rPr>
      </w:pPr>
      <w:r w:rsidRPr="007609EA">
        <w:rPr>
          <w:color w:val="000000" w:themeColor="text1"/>
          <w:sz w:val="20"/>
        </w:rPr>
        <w:t>Allocation</w:t>
      </w:r>
      <w:r w:rsidRPr="007609EA">
        <w:rPr>
          <w:color w:val="000000" w:themeColor="text1"/>
          <w:spacing w:val="-5"/>
          <w:sz w:val="20"/>
        </w:rPr>
        <w:t xml:space="preserve"> </w:t>
      </w:r>
      <w:r w:rsidRPr="007609EA">
        <w:rPr>
          <w:color w:val="000000" w:themeColor="text1"/>
          <w:sz w:val="20"/>
        </w:rPr>
        <w:t>and</w:t>
      </w:r>
      <w:r w:rsidRPr="007609EA">
        <w:rPr>
          <w:color w:val="000000" w:themeColor="text1"/>
          <w:spacing w:val="-3"/>
          <w:sz w:val="20"/>
        </w:rPr>
        <w:t xml:space="preserve"> </w:t>
      </w:r>
      <w:r w:rsidRPr="007609EA">
        <w:rPr>
          <w:color w:val="000000" w:themeColor="text1"/>
          <w:sz w:val="20"/>
        </w:rPr>
        <w:t>effective</w:t>
      </w:r>
      <w:r w:rsidRPr="007609EA">
        <w:rPr>
          <w:color w:val="000000" w:themeColor="text1"/>
          <w:spacing w:val="-4"/>
          <w:sz w:val="20"/>
        </w:rPr>
        <w:t xml:space="preserve"> </w:t>
      </w:r>
      <w:proofErr w:type="spellStart"/>
      <w:r w:rsidRPr="007609EA">
        <w:rPr>
          <w:color w:val="000000" w:themeColor="text1"/>
          <w:sz w:val="20"/>
        </w:rPr>
        <w:t>utilisation</w:t>
      </w:r>
      <w:proofErr w:type="spellEnd"/>
      <w:r w:rsidRPr="007609EA">
        <w:rPr>
          <w:color w:val="000000" w:themeColor="text1"/>
          <w:spacing w:val="-4"/>
          <w:sz w:val="20"/>
        </w:rPr>
        <w:t xml:space="preserve"> </w:t>
      </w:r>
      <w:r w:rsidRPr="007609EA">
        <w:rPr>
          <w:color w:val="000000" w:themeColor="text1"/>
          <w:sz w:val="20"/>
        </w:rPr>
        <w:t xml:space="preserve">of </w:t>
      </w:r>
      <w:r w:rsidRPr="007609EA">
        <w:rPr>
          <w:i/>
          <w:color w:val="000000" w:themeColor="text1"/>
          <w:sz w:val="20"/>
        </w:rPr>
        <w:t>additional</w:t>
      </w:r>
      <w:r w:rsidRPr="007609EA">
        <w:rPr>
          <w:i/>
          <w:color w:val="000000" w:themeColor="text1"/>
          <w:spacing w:val="-6"/>
          <w:sz w:val="20"/>
        </w:rPr>
        <w:t xml:space="preserve"> </w:t>
      </w:r>
      <w:r w:rsidRPr="007609EA">
        <w:rPr>
          <w:color w:val="000000" w:themeColor="text1"/>
          <w:sz w:val="20"/>
        </w:rPr>
        <w:t>RGC</w:t>
      </w:r>
      <w:r w:rsidRPr="007609EA">
        <w:rPr>
          <w:color w:val="000000" w:themeColor="text1"/>
          <w:spacing w:val="-3"/>
          <w:sz w:val="20"/>
        </w:rPr>
        <w:t xml:space="preserve"> </w:t>
      </w:r>
      <w:r w:rsidRPr="007609EA">
        <w:rPr>
          <w:color w:val="000000" w:themeColor="text1"/>
          <w:sz w:val="20"/>
        </w:rPr>
        <w:t>resources</w:t>
      </w:r>
      <w:r w:rsidRPr="007609EA">
        <w:rPr>
          <w:color w:val="000000" w:themeColor="text1"/>
          <w:spacing w:val="-5"/>
          <w:sz w:val="20"/>
        </w:rPr>
        <w:t xml:space="preserve"> </w:t>
      </w:r>
      <w:r w:rsidRPr="007609EA">
        <w:rPr>
          <w:color w:val="000000" w:themeColor="text1"/>
          <w:sz w:val="20"/>
        </w:rPr>
        <w:t>by</w:t>
      </w:r>
      <w:r w:rsidRPr="007609EA">
        <w:rPr>
          <w:color w:val="000000" w:themeColor="text1"/>
          <w:spacing w:val="-7"/>
          <w:sz w:val="20"/>
        </w:rPr>
        <w:t xml:space="preserve"> </w:t>
      </w:r>
      <w:proofErr w:type="spellStart"/>
      <w:r w:rsidRPr="007609EA">
        <w:rPr>
          <w:color w:val="000000" w:themeColor="text1"/>
          <w:sz w:val="20"/>
        </w:rPr>
        <w:t>MoSVY</w:t>
      </w:r>
      <w:proofErr w:type="spellEnd"/>
      <w:r w:rsidRPr="007609EA">
        <w:rPr>
          <w:color w:val="000000" w:themeColor="text1"/>
          <w:sz w:val="20"/>
        </w:rPr>
        <w:t>,</w:t>
      </w:r>
      <w:r w:rsidRPr="007609EA">
        <w:rPr>
          <w:color w:val="000000" w:themeColor="text1"/>
          <w:spacing w:val="-3"/>
          <w:sz w:val="20"/>
        </w:rPr>
        <w:t xml:space="preserve"> </w:t>
      </w:r>
      <w:proofErr w:type="spellStart"/>
      <w:r w:rsidRPr="007609EA">
        <w:rPr>
          <w:color w:val="000000" w:themeColor="text1"/>
          <w:sz w:val="20"/>
        </w:rPr>
        <w:t>MoWA</w:t>
      </w:r>
      <w:proofErr w:type="spellEnd"/>
      <w:r w:rsidRPr="007609EA">
        <w:rPr>
          <w:color w:val="000000" w:themeColor="text1"/>
          <w:sz w:val="20"/>
        </w:rPr>
        <w:t>,</w:t>
      </w:r>
      <w:r w:rsidRPr="007609EA">
        <w:rPr>
          <w:color w:val="000000" w:themeColor="text1"/>
          <w:spacing w:val="-5"/>
          <w:sz w:val="20"/>
        </w:rPr>
        <w:t xml:space="preserve"> </w:t>
      </w:r>
      <w:r w:rsidRPr="007609EA">
        <w:rPr>
          <w:color w:val="000000" w:themeColor="text1"/>
          <w:sz w:val="20"/>
        </w:rPr>
        <w:t>DAC,</w:t>
      </w:r>
      <w:r w:rsidRPr="007609EA">
        <w:rPr>
          <w:color w:val="000000" w:themeColor="text1"/>
          <w:spacing w:val="-4"/>
          <w:sz w:val="20"/>
        </w:rPr>
        <w:t xml:space="preserve"> </w:t>
      </w:r>
      <w:r w:rsidRPr="007609EA">
        <w:rPr>
          <w:color w:val="000000" w:themeColor="text1"/>
          <w:sz w:val="20"/>
        </w:rPr>
        <w:t>other delegated line ministries and sub-national entities (including both provincial departments and local administrations) in line with NAPVAW and NDSP</w:t>
      </w:r>
      <w:r w:rsidRPr="007609EA">
        <w:rPr>
          <w:color w:val="000000" w:themeColor="text1"/>
          <w:spacing w:val="2"/>
          <w:sz w:val="20"/>
        </w:rPr>
        <w:t xml:space="preserve"> </w:t>
      </w:r>
      <w:r w:rsidRPr="007609EA">
        <w:rPr>
          <w:color w:val="000000" w:themeColor="text1"/>
          <w:sz w:val="20"/>
        </w:rPr>
        <w:t>priorities.</w:t>
      </w:r>
    </w:p>
    <w:p w14:paraId="11C1679F" w14:textId="77777777" w:rsidR="001B62B1" w:rsidRPr="007609EA" w:rsidRDefault="001B62B1">
      <w:pPr>
        <w:pStyle w:val="BodyText"/>
        <w:spacing w:before="5"/>
        <w:rPr>
          <w:color w:val="000000" w:themeColor="text1"/>
          <w:sz w:val="25"/>
        </w:rPr>
      </w:pPr>
    </w:p>
    <w:p w14:paraId="43B101D3" w14:textId="77777777" w:rsidR="001B62B1" w:rsidRPr="007609EA" w:rsidRDefault="00000000">
      <w:pPr>
        <w:ind w:left="100" w:right="497"/>
        <w:jc w:val="both"/>
        <w:rPr>
          <w:color w:val="000000" w:themeColor="text1"/>
          <w:sz w:val="20"/>
        </w:rPr>
      </w:pPr>
      <w:r w:rsidRPr="007609EA">
        <w:rPr>
          <w:color w:val="000000" w:themeColor="text1"/>
          <w:sz w:val="20"/>
        </w:rPr>
        <w:t xml:space="preserve">ACCESS </w:t>
      </w:r>
      <w:proofErr w:type="spellStart"/>
      <w:r w:rsidRPr="007609EA">
        <w:rPr>
          <w:color w:val="000000" w:themeColor="text1"/>
          <w:sz w:val="20"/>
        </w:rPr>
        <w:t>recognises</w:t>
      </w:r>
      <w:proofErr w:type="spellEnd"/>
      <w:r w:rsidRPr="007609EA">
        <w:rPr>
          <w:color w:val="000000" w:themeColor="text1"/>
          <w:sz w:val="20"/>
        </w:rPr>
        <w:t xml:space="preserve"> and will align with the technical </w:t>
      </w:r>
      <w:r w:rsidRPr="007609EA">
        <w:rPr>
          <w:b/>
          <w:i/>
          <w:color w:val="000000" w:themeColor="text1"/>
          <w:sz w:val="20"/>
        </w:rPr>
        <w:t xml:space="preserve">guidance from MEF </w:t>
      </w:r>
      <w:r w:rsidRPr="007609EA">
        <w:rPr>
          <w:color w:val="000000" w:themeColor="text1"/>
          <w:sz w:val="20"/>
        </w:rPr>
        <w:t xml:space="preserve">that </w:t>
      </w:r>
      <w:proofErr w:type="spellStart"/>
      <w:r w:rsidRPr="007609EA">
        <w:rPr>
          <w:color w:val="000000" w:themeColor="text1"/>
          <w:sz w:val="20"/>
        </w:rPr>
        <w:t>MoSVY</w:t>
      </w:r>
      <w:proofErr w:type="spellEnd"/>
      <w:r w:rsidRPr="007609EA">
        <w:rPr>
          <w:color w:val="000000" w:themeColor="text1"/>
          <w:sz w:val="20"/>
        </w:rPr>
        <w:t xml:space="preserve">, </w:t>
      </w:r>
      <w:proofErr w:type="spellStart"/>
      <w:r w:rsidRPr="007609EA">
        <w:rPr>
          <w:color w:val="000000" w:themeColor="text1"/>
          <w:sz w:val="20"/>
        </w:rPr>
        <w:t>MoWA</w:t>
      </w:r>
      <w:proofErr w:type="spellEnd"/>
      <w:r w:rsidRPr="007609EA">
        <w:rPr>
          <w:color w:val="000000" w:themeColor="text1"/>
          <w:sz w:val="20"/>
        </w:rPr>
        <w:t xml:space="preserve">, and DAC receive under the RGC’s PFM Reform Program. The </w:t>
      </w:r>
      <w:r w:rsidRPr="007609EA">
        <w:rPr>
          <w:b/>
          <w:i/>
          <w:color w:val="000000" w:themeColor="text1"/>
          <w:sz w:val="20"/>
        </w:rPr>
        <w:t xml:space="preserve">GBV and disability-related services </w:t>
      </w:r>
      <w:r w:rsidRPr="007609EA">
        <w:rPr>
          <w:color w:val="000000" w:themeColor="text1"/>
          <w:sz w:val="20"/>
        </w:rPr>
        <w:t>that ACCESS will target are described under EOPO2 below.</w:t>
      </w:r>
    </w:p>
    <w:p w14:paraId="789FC4EE" w14:textId="77777777" w:rsidR="001B62B1" w:rsidRPr="007609EA" w:rsidRDefault="001B62B1">
      <w:pPr>
        <w:pStyle w:val="BodyText"/>
        <w:spacing w:before="9"/>
        <w:rPr>
          <w:color w:val="000000" w:themeColor="text1"/>
        </w:rPr>
      </w:pPr>
    </w:p>
    <w:p w14:paraId="2452D107" w14:textId="77777777" w:rsidR="001B62B1" w:rsidRPr="007609EA" w:rsidRDefault="00000000">
      <w:pPr>
        <w:pStyle w:val="Heading4"/>
        <w:ind w:right="509"/>
        <w:rPr>
          <w:color w:val="000000" w:themeColor="text1"/>
        </w:rPr>
      </w:pPr>
      <w:r w:rsidRPr="007609EA">
        <w:rPr>
          <w:color w:val="000000" w:themeColor="text1"/>
        </w:rPr>
        <w:t>EOPO2. RGC, CSO and private sector sustainably improve the coverage, quality and inclusiveness of services for persons with disabilities and women affected by GBV</w:t>
      </w:r>
    </w:p>
    <w:p w14:paraId="1829C90B" w14:textId="77777777" w:rsidR="001B62B1" w:rsidRPr="007609EA" w:rsidRDefault="00000000">
      <w:pPr>
        <w:pStyle w:val="BodyText"/>
        <w:spacing w:before="121"/>
        <w:ind w:left="100" w:right="498"/>
        <w:jc w:val="both"/>
        <w:rPr>
          <w:color w:val="000000" w:themeColor="text1"/>
        </w:rPr>
      </w:pPr>
      <w:r w:rsidRPr="007609EA">
        <w:rPr>
          <w:color w:val="000000" w:themeColor="text1"/>
        </w:rPr>
        <w:t xml:space="preserve">ACCESS will strengthen the capacities, ownership, and resourcing of </w:t>
      </w:r>
      <w:r w:rsidRPr="007609EA">
        <w:rPr>
          <w:b/>
          <w:i/>
          <w:color w:val="000000" w:themeColor="text1"/>
        </w:rPr>
        <w:t xml:space="preserve">RGC, CSO and private sector </w:t>
      </w:r>
      <w:r w:rsidRPr="007609EA">
        <w:rPr>
          <w:color w:val="000000" w:themeColor="text1"/>
        </w:rPr>
        <w:t xml:space="preserve">service providers to </w:t>
      </w:r>
      <w:r w:rsidRPr="007609EA">
        <w:rPr>
          <w:b/>
          <w:i/>
          <w:color w:val="000000" w:themeColor="text1"/>
        </w:rPr>
        <w:t xml:space="preserve">sustainably </w:t>
      </w:r>
      <w:r w:rsidRPr="007609EA">
        <w:rPr>
          <w:color w:val="000000" w:themeColor="text1"/>
        </w:rPr>
        <w:t>improve services for persons with disabilities and women affected by GBV.</w:t>
      </w:r>
      <w:r w:rsidRPr="007609EA">
        <w:rPr>
          <w:color w:val="000000" w:themeColor="text1"/>
          <w:spacing w:val="-8"/>
        </w:rPr>
        <w:t xml:space="preserve"> </w:t>
      </w:r>
      <w:r w:rsidRPr="007609EA">
        <w:rPr>
          <w:color w:val="000000" w:themeColor="text1"/>
        </w:rPr>
        <w:t>During</w:t>
      </w:r>
      <w:r w:rsidRPr="007609EA">
        <w:rPr>
          <w:color w:val="000000" w:themeColor="text1"/>
          <w:spacing w:val="-10"/>
        </w:rPr>
        <w:t xml:space="preserve"> </w:t>
      </w:r>
      <w:r w:rsidRPr="007609EA">
        <w:rPr>
          <w:color w:val="000000" w:themeColor="text1"/>
        </w:rPr>
        <w:t>component</w:t>
      </w:r>
      <w:r w:rsidRPr="007609EA">
        <w:rPr>
          <w:color w:val="000000" w:themeColor="text1"/>
          <w:spacing w:val="-10"/>
        </w:rPr>
        <w:t xml:space="preserve"> </w:t>
      </w:r>
      <w:r w:rsidRPr="007609EA">
        <w:rPr>
          <w:color w:val="000000" w:themeColor="text1"/>
        </w:rPr>
        <w:t>design</w:t>
      </w:r>
      <w:r w:rsidRPr="007609EA">
        <w:rPr>
          <w:color w:val="000000" w:themeColor="text1"/>
          <w:spacing w:val="-7"/>
        </w:rPr>
        <w:t xml:space="preserve"> </w:t>
      </w:r>
      <w:r w:rsidRPr="007609EA">
        <w:rPr>
          <w:color w:val="000000" w:themeColor="text1"/>
        </w:rPr>
        <w:t>processes,</w:t>
      </w:r>
      <w:r w:rsidRPr="007609EA">
        <w:rPr>
          <w:color w:val="000000" w:themeColor="text1"/>
          <w:spacing w:val="-10"/>
        </w:rPr>
        <w:t xml:space="preserve"> </w:t>
      </w:r>
      <w:r w:rsidRPr="007609EA">
        <w:rPr>
          <w:color w:val="000000" w:themeColor="text1"/>
        </w:rPr>
        <w:t>ACCESS</w:t>
      </w:r>
      <w:r w:rsidRPr="007609EA">
        <w:rPr>
          <w:color w:val="000000" w:themeColor="text1"/>
          <w:spacing w:val="-7"/>
        </w:rPr>
        <w:t xml:space="preserve"> </w:t>
      </w:r>
      <w:r w:rsidRPr="007609EA">
        <w:rPr>
          <w:color w:val="000000" w:themeColor="text1"/>
        </w:rPr>
        <w:t>and</w:t>
      </w:r>
      <w:r w:rsidRPr="007609EA">
        <w:rPr>
          <w:color w:val="000000" w:themeColor="text1"/>
          <w:spacing w:val="-11"/>
        </w:rPr>
        <w:t xml:space="preserve"> </w:t>
      </w:r>
      <w:r w:rsidRPr="007609EA">
        <w:rPr>
          <w:color w:val="000000" w:themeColor="text1"/>
        </w:rPr>
        <w:t>partners</w:t>
      </w:r>
      <w:r w:rsidRPr="007609EA">
        <w:rPr>
          <w:color w:val="000000" w:themeColor="text1"/>
          <w:spacing w:val="-5"/>
        </w:rPr>
        <w:t xml:space="preserve"> </w:t>
      </w:r>
      <w:r w:rsidRPr="007609EA">
        <w:rPr>
          <w:color w:val="000000" w:themeColor="text1"/>
        </w:rPr>
        <w:t>will</w:t>
      </w:r>
      <w:r w:rsidRPr="007609EA">
        <w:rPr>
          <w:color w:val="000000" w:themeColor="text1"/>
          <w:spacing w:val="-11"/>
        </w:rPr>
        <w:t xml:space="preserve"> </w:t>
      </w:r>
      <w:r w:rsidRPr="007609EA">
        <w:rPr>
          <w:color w:val="000000" w:themeColor="text1"/>
        </w:rPr>
        <w:t>specify</w:t>
      </w:r>
      <w:r w:rsidRPr="007609EA">
        <w:rPr>
          <w:color w:val="000000" w:themeColor="text1"/>
          <w:spacing w:val="-10"/>
        </w:rPr>
        <w:t xml:space="preserve"> </w:t>
      </w:r>
      <w:r w:rsidRPr="007609EA">
        <w:rPr>
          <w:color w:val="000000" w:themeColor="text1"/>
        </w:rPr>
        <w:t>which</w:t>
      </w:r>
      <w:r w:rsidRPr="007609EA">
        <w:rPr>
          <w:color w:val="000000" w:themeColor="text1"/>
          <w:spacing w:val="-4"/>
        </w:rPr>
        <w:t xml:space="preserve"> </w:t>
      </w:r>
      <w:r w:rsidRPr="007609EA">
        <w:rPr>
          <w:color w:val="000000" w:themeColor="text1"/>
        </w:rPr>
        <w:t>providers</w:t>
      </w:r>
      <w:r w:rsidRPr="007609EA">
        <w:rPr>
          <w:color w:val="000000" w:themeColor="text1"/>
          <w:spacing w:val="-8"/>
        </w:rPr>
        <w:t xml:space="preserve"> </w:t>
      </w:r>
      <w:r w:rsidRPr="007609EA">
        <w:rPr>
          <w:color w:val="000000" w:themeColor="text1"/>
        </w:rPr>
        <w:t>they</w:t>
      </w:r>
      <w:r w:rsidRPr="007609EA">
        <w:rPr>
          <w:color w:val="000000" w:themeColor="text1"/>
          <w:spacing w:val="-11"/>
        </w:rPr>
        <w:t xml:space="preserve"> </w:t>
      </w:r>
      <w:r w:rsidRPr="007609EA">
        <w:rPr>
          <w:color w:val="000000" w:themeColor="text1"/>
        </w:rPr>
        <w:t>will support.</w:t>
      </w:r>
    </w:p>
    <w:p w14:paraId="16127A20" w14:textId="77777777" w:rsidR="001B62B1" w:rsidRPr="007609EA" w:rsidRDefault="001B62B1">
      <w:pPr>
        <w:pStyle w:val="BodyText"/>
        <w:rPr>
          <w:color w:val="000000" w:themeColor="text1"/>
        </w:rPr>
      </w:pPr>
    </w:p>
    <w:p w14:paraId="5DE3C9E8" w14:textId="77777777" w:rsidR="001B62B1" w:rsidRPr="007609EA" w:rsidRDefault="00000000">
      <w:pPr>
        <w:ind w:left="100"/>
        <w:jc w:val="both"/>
        <w:rPr>
          <w:color w:val="000000" w:themeColor="text1"/>
          <w:sz w:val="20"/>
        </w:rPr>
      </w:pPr>
      <w:r w:rsidRPr="007609EA">
        <w:rPr>
          <w:b/>
          <w:i/>
          <w:color w:val="000000" w:themeColor="text1"/>
          <w:sz w:val="20"/>
        </w:rPr>
        <w:t xml:space="preserve">Services for Persons with disabilities </w:t>
      </w:r>
      <w:r w:rsidRPr="007609EA">
        <w:rPr>
          <w:color w:val="000000" w:themeColor="text1"/>
          <w:sz w:val="20"/>
        </w:rPr>
        <w:t>that ACCESS will target include:</w:t>
      </w:r>
    </w:p>
    <w:p w14:paraId="06C5B089" w14:textId="77777777" w:rsidR="001B62B1" w:rsidRPr="007609EA" w:rsidRDefault="001B62B1">
      <w:pPr>
        <w:pStyle w:val="BodyText"/>
        <w:spacing w:before="6"/>
        <w:rPr>
          <w:color w:val="000000" w:themeColor="text1"/>
        </w:rPr>
      </w:pPr>
    </w:p>
    <w:p w14:paraId="691236C8" w14:textId="77777777" w:rsidR="001B62B1" w:rsidRPr="007609EA" w:rsidRDefault="00000000">
      <w:pPr>
        <w:pStyle w:val="ListParagraph"/>
        <w:numPr>
          <w:ilvl w:val="0"/>
          <w:numId w:val="13"/>
        </w:numPr>
        <w:tabs>
          <w:tab w:val="left" w:pos="821"/>
        </w:tabs>
        <w:spacing w:line="235" w:lineRule="auto"/>
        <w:ind w:right="500"/>
        <w:jc w:val="both"/>
        <w:rPr>
          <w:color w:val="000000" w:themeColor="text1"/>
          <w:sz w:val="20"/>
        </w:rPr>
      </w:pPr>
      <w:r w:rsidRPr="007609EA">
        <w:rPr>
          <w:i/>
          <w:color w:val="000000" w:themeColor="text1"/>
          <w:sz w:val="20"/>
        </w:rPr>
        <w:t xml:space="preserve">Physical rehabilitation services, </w:t>
      </w:r>
      <w:r w:rsidRPr="007609EA">
        <w:rPr>
          <w:color w:val="000000" w:themeColor="text1"/>
          <w:sz w:val="20"/>
        </w:rPr>
        <w:t xml:space="preserve">including physiotherapy, prosthetics, orthotics, mobility devices, counselling and other aids (provided through 11 physical rehabilitation </w:t>
      </w:r>
      <w:proofErr w:type="spellStart"/>
      <w:r w:rsidRPr="007609EA">
        <w:rPr>
          <w:color w:val="000000" w:themeColor="text1"/>
          <w:sz w:val="20"/>
        </w:rPr>
        <w:t>centres</w:t>
      </w:r>
      <w:proofErr w:type="spellEnd"/>
      <w:r w:rsidRPr="007609EA">
        <w:rPr>
          <w:color w:val="000000" w:themeColor="text1"/>
          <w:sz w:val="20"/>
        </w:rPr>
        <w:t>);</w:t>
      </w:r>
      <w:r w:rsidRPr="007609EA">
        <w:rPr>
          <w:color w:val="000000" w:themeColor="text1"/>
          <w:spacing w:val="-20"/>
          <w:sz w:val="20"/>
        </w:rPr>
        <w:t xml:space="preserve"> </w:t>
      </w:r>
      <w:r w:rsidRPr="007609EA">
        <w:rPr>
          <w:color w:val="000000" w:themeColor="text1"/>
          <w:sz w:val="20"/>
        </w:rPr>
        <w:t>and</w:t>
      </w:r>
    </w:p>
    <w:p w14:paraId="7ACC8DA4" w14:textId="77777777" w:rsidR="001B62B1" w:rsidRPr="007609EA" w:rsidRDefault="00000000">
      <w:pPr>
        <w:pStyle w:val="ListParagraph"/>
        <w:numPr>
          <w:ilvl w:val="0"/>
          <w:numId w:val="13"/>
        </w:numPr>
        <w:tabs>
          <w:tab w:val="left" w:pos="821"/>
        </w:tabs>
        <w:spacing w:before="63"/>
        <w:ind w:right="497"/>
        <w:jc w:val="both"/>
        <w:rPr>
          <w:color w:val="000000" w:themeColor="text1"/>
          <w:sz w:val="20"/>
        </w:rPr>
      </w:pPr>
      <w:r w:rsidRPr="007609EA">
        <w:rPr>
          <w:i/>
          <w:color w:val="000000" w:themeColor="text1"/>
          <w:sz w:val="20"/>
        </w:rPr>
        <w:t xml:space="preserve">Inclusive economic services </w:t>
      </w:r>
      <w:r w:rsidRPr="007609EA">
        <w:rPr>
          <w:color w:val="000000" w:themeColor="text1"/>
          <w:sz w:val="20"/>
        </w:rPr>
        <w:t>(provided by training providers and employers from public, CSO and private sectors), including a range of skills development (</w:t>
      </w:r>
      <w:proofErr w:type="gramStart"/>
      <w:r w:rsidRPr="007609EA">
        <w:rPr>
          <w:color w:val="000000" w:themeColor="text1"/>
          <w:sz w:val="20"/>
        </w:rPr>
        <w:t>e.g.</w:t>
      </w:r>
      <w:proofErr w:type="gramEnd"/>
      <w:r w:rsidRPr="007609EA">
        <w:rPr>
          <w:color w:val="000000" w:themeColor="text1"/>
          <w:sz w:val="20"/>
        </w:rPr>
        <w:t xml:space="preserve"> vocational training, on-job training, mentoring), job placement, </w:t>
      </w:r>
      <w:proofErr w:type="spellStart"/>
      <w:r w:rsidRPr="007609EA">
        <w:rPr>
          <w:color w:val="000000" w:themeColor="text1"/>
          <w:sz w:val="20"/>
        </w:rPr>
        <w:t>sensitising</w:t>
      </w:r>
      <w:proofErr w:type="spellEnd"/>
      <w:r w:rsidRPr="007609EA">
        <w:rPr>
          <w:color w:val="000000" w:themeColor="text1"/>
          <w:sz w:val="20"/>
        </w:rPr>
        <w:t xml:space="preserve"> activities and reasonable accommodation at workplaces, and promotion of</w:t>
      </w:r>
      <w:r w:rsidRPr="007609EA">
        <w:rPr>
          <w:color w:val="000000" w:themeColor="text1"/>
          <w:spacing w:val="2"/>
          <w:sz w:val="20"/>
        </w:rPr>
        <w:t xml:space="preserve"> </w:t>
      </w:r>
      <w:r w:rsidRPr="007609EA">
        <w:rPr>
          <w:color w:val="000000" w:themeColor="text1"/>
          <w:sz w:val="20"/>
        </w:rPr>
        <w:t>entrepreneurship</w:t>
      </w:r>
      <w:r w:rsidRPr="007609EA">
        <w:rPr>
          <w:color w:val="000000" w:themeColor="text1"/>
          <w:position w:val="6"/>
          <w:sz w:val="13"/>
        </w:rPr>
        <w:t>26</w:t>
      </w:r>
      <w:r w:rsidRPr="007609EA">
        <w:rPr>
          <w:color w:val="000000" w:themeColor="text1"/>
          <w:sz w:val="20"/>
        </w:rPr>
        <w:t>.</w:t>
      </w:r>
    </w:p>
    <w:p w14:paraId="1462B781" w14:textId="77777777" w:rsidR="001B62B1" w:rsidRPr="007609EA" w:rsidRDefault="001B62B1">
      <w:pPr>
        <w:pStyle w:val="BodyText"/>
        <w:rPr>
          <w:color w:val="000000" w:themeColor="text1"/>
          <w:sz w:val="25"/>
        </w:rPr>
      </w:pPr>
    </w:p>
    <w:p w14:paraId="2A268B22" w14:textId="77777777" w:rsidR="001B62B1" w:rsidRPr="007609EA" w:rsidRDefault="00000000">
      <w:pPr>
        <w:spacing w:before="1"/>
        <w:ind w:left="100" w:right="501"/>
        <w:jc w:val="both"/>
        <w:rPr>
          <w:color w:val="000000" w:themeColor="text1"/>
          <w:sz w:val="20"/>
        </w:rPr>
      </w:pPr>
      <w:r w:rsidRPr="007609EA">
        <w:rPr>
          <w:b/>
          <w:i/>
          <w:color w:val="000000" w:themeColor="text1"/>
          <w:sz w:val="20"/>
        </w:rPr>
        <w:t xml:space="preserve">Services for women affected by GBV </w:t>
      </w:r>
      <w:r w:rsidRPr="007609EA">
        <w:rPr>
          <w:color w:val="000000" w:themeColor="text1"/>
          <w:sz w:val="20"/>
        </w:rPr>
        <w:t xml:space="preserve">that ACCESS will target are essential services as defined by </w:t>
      </w:r>
      <w:r w:rsidRPr="007609EA">
        <w:rPr>
          <w:i/>
          <w:color w:val="000000" w:themeColor="text1"/>
          <w:sz w:val="20"/>
        </w:rPr>
        <w:t>NAPVAW</w:t>
      </w:r>
      <w:r w:rsidRPr="007609EA">
        <w:rPr>
          <w:i/>
          <w:color w:val="000000" w:themeColor="text1"/>
          <w:spacing w:val="-4"/>
          <w:sz w:val="20"/>
        </w:rPr>
        <w:t xml:space="preserve"> </w:t>
      </w:r>
      <w:r w:rsidRPr="007609EA">
        <w:rPr>
          <w:i/>
          <w:color w:val="000000" w:themeColor="text1"/>
          <w:sz w:val="20"/>
        </w:rPr>
        <w:t>and</w:t>
      </w:r>
      <w:r w:rsidRPr="007609EA">
        <w:rPr>
          <w:i/>
          <w:color w:val="000000" w:themeColor="text1"/>
          <w:spacing w:val="-7"/>
          <w:sz w:val="20"/>
        </w:rPr>
        <w:t xml:space="preserve"> </w:t>
      </w:r>
      <w:r w:rsidRPr="007609EA">
        <w:rPr>
          <w:i/>
          <w:color w:val="000000" w:themeColor="text1"/>
          <w:sz w:val="20"/>
        </w:rPr>
        <w:t>consistent</w:t>
      </w:r>
      <w:r w:rsidRPr="007609EA">
        <w:rPr>
          <w:i/>
          <w:color w:val="000000" w:themeColor="text1"/>
          <w:spacing w:val="-8"/>
          <w:sz w:val="20"/>
        </w:rPr>
        <w:t xml:space="preserve"> </w:t>
      </w:r>
      <w:r w:rsidRPr="007609EA">
        <w:rPr>
          <w:i/>
          <w:color w:val="000000" w:themeColor="text1"/>
          <w:sz w:val="20"/>
        </w:rPr>
        <w:t>with</w:t>
      </w:r>
      <w:r w:rsidRPr="007609EA">
        <w:rPr>
          <w:i/>
          <w:color w:val="000000" w:themeColor="text1"/>
          <w:spacing w:val="-7"/>
          <w:sz w:val="20"/>
        </w:rPr>
        <w:t xml:space="preserve"> </w:t>
      </w:r>
      <w:r w:rsidRPr="007609EA">
        <w:rPr>
          <w:i/>
          <w:color w:val="000000" w:themeColor="text1"/>
          <w:sz w:val="20"/>
        </w:rPr>
        <w:t>the</w:t>
      </w:r>
      <w:r w:rsidRPr="007609EA">
        <w:rPr>
          <w:i/>
          <w:color w:val="000000" w:themeColor="text1"/>
          <w:spacing w:val="-7"/>
          <w:sz w:val="20"/>
        </w:rPr>
        <w:t xml:space="preserve"> </w:t>
      </w:r>
      <w:r w:rsidRPr="007609EA">
        <w:rPr>
          <w:i/>
          <w:color w:val="000000" w:themeColor="text1"/>
          <w:sz w:val="20"/>
        </w:rPr>
        <w:t>UN</w:t>
      </w:r>
      <w:r w:rsidRPr="007609EA">
        <w:rPr>
          <w:i/>
          <w:color w:val="000000" w:themeColor="text1"/>
          <w:spacing w:val="-7"/>
          <w:sz w:val="20"/>
        </w:rPr>
        <w:t xml:space="preserve"> </w:t>
      </w:r>
      <w:r w:rsidRPr="007609EA">
        <w:rPr>
          <w:i/>
          <w:color w:val="000000" w:themeColor="text1"/>
          <w:sz w:val="20"/>
        </w:rPr>
        <w:t>Women</w:t>
      </w:r>
      <w:r w:rsidRPr="007609EA">
        <w:rPr>
          <w:i/>
          <w:color w:val="000000" w:themeColor="text1"/>
          <w:spacing w:val="-5"/>
          <w:sz w:val="20"/>
        </w:rPr>
        <w:t xml:space="preserve"> </w:t>
      </w:r>
      <w:r w:rsidRPr="007609EA">
        <w:rPr>
          <w:i/>
          <w:color w:val="000000" w:themeColor="text1"/>
          <w:sz w:val="20"/>
        </w:rPr>
        <w:t>(2015)</w:t>
      </w:r>
      <w:r w:rsidRPr="007609EA">
        <w:rPr>
          <w:i/>
          <w:color w:val="000000" w:themeColor="text1"/>
          <w:spacing w:val="-7"/>
          <w:sz w:val="20"/>
        </w:rPr>
        <w:t xml:space="preserve"> </w:t>
      </w:r>
      <w:r w:rsidRPr="007609EA">
        <w:rPr>
          <w:i/>
          <w:color w:val="000000" w:themeColor="text1"/>
          <w:sz w:val="20"/>
        </w:rPr>
        <w:t>Essential</w:t>
      </w:r>
      <w:r w:rsidRPr="007609EA">
        <w:rPr>
          <w:i/>
          <w:color w:val="000000" w:themeColor="text1"/>
          <w:spacing w:val="-8"/>
          <w:sz w:val="20"/>
        </w:rPr>
        <w:t xml:space="preserve"> </w:t>
      </w:r>
      <w:r w:rsidRPr="007609EA">
        <w:rPr>
          <w:i/>
          <w:color w:val="000000" w:themeColor="text1"/>
          <w:sz w:val="20"/>
        </w:rPr>
        <w:t>Services</w:t>
      </w:r>
      <w:r w:rsidRPr="007609EA">
        <w:rPr>
          <w:i/>
          <w:color w:val="000000" w:themeColor="text1"/>
          <w:spacing w:val="-6"/>
          <w:sz w:val="20"/>
        </w:rPr>
        <w:t xml:space="preserve"> </w:t>
      </w:r>
      <w:r w:rsidRPr="007609EA">
        <w:rPr>
          <w:i/>
          <w:color w:val="000000" w:themeColor="text1"/>
          <w:sz w:val="20"/>
        </w:rPr>
        <w:t>Package</w:t>
      </w:r>
      <w:r w:rsidRPr="007609EA">
        <w:rPr>
          <w:i/>
          <w:color w:val="000000" w:themeColor="text1"/>
          <w:spacing w:val="-8"/>
          <w:sz w:val="20"/>
        </w:rPr>
        <w:t xml:space="preserve"> </w:t>
      </w:r>
      <w:r w:rsidRPr="007609EA">
        <w:rPr>
          <w:i/>
          <w:color w:val="000000" w:themeColor="text1"/>
          <w:sz w:val="20"/>
        </w:rPr>
        <w:t>for</w:t>
      </w:r>
      <w:r w:rsidRPr="007609EA">
        <w:rPr>
          <w:i/>
          <w:color w:val="000000" w:themeColor="text1"/>
          <w:spacing w:val="-6"/>
          <w:sz w:val="20"/>
        </w:rPr>
        <w:t xml:space="preserve"> </w:t>
      </w:r>
      <w:r w:rsidRPr="007609EA">
        <w:rPr>
          <w:i/>
          <w:color w:val="000000" w:themeColor="text1"/>
          <w:sz w:val="20"/>
        </w:rPr>
        <w:t>Women</w:t>
      </w:r>
      <w:r w:rsidRPr="007609EA">
        <w:rPr>
          <w:i/>
          <w:color w:val="000000" w:themeColor="text1"/>
          <w:spacing w:val="-8"/>
          <w:sz w:val="20"/>
        </w:rPr>
        <w:t xml:space="preserve"> </w:t>
      </w:r>
      <w:r w:rsidRPr="007609EA">
        <w:rPr>
          <w:i/>
          <w:color w:val="000000" w:themeColor="text1"/>
          <w:sz w:val="20"/>
        </w:rPr>
        <w:t>and</w:t>
      </w:r>
      <w:r w:rsidRPr="007609EA">
        <w:rPr>
          <w:i/>
          <w:color w:val="000000" w:themeColor="text1"/>
          <w:spacing w:val="-7"/>
          <w:sz w:val="20"/>
        </w:rPr>
        <w:t xml:space="preserve"> </w:t>
      </w:r>
      <w:r w:rsidRPr="007609EA">
        <w:rPr>
          <w:i/>
          <w:color w:val="000000" w:themeColor="text1"/>
          <w:sz w:val="20"/>
        </w:rPr>
        <w:t>Girls Subject to Violence: Core Elements and Quality Guidelines</w:t>
      </w:r>
      <w:r w:rsidRPr="007609EA">
        <w:rPr>
          <w:color w:val="000000" w:themeColor="text1"/>
          <w:sz w:val="20"/>
        </w:rPr>
        <w:t>. Specifically, ACCESS will focus</w:t>
      </w:r>
      <w:r w:rsidRPr="007609EA">
        <w:rPr>
          <w:color w:val="000000" w:themeColor="text1"/>
          <w:spacing w:val="-17"/>
          <w:sz w:val="20"/>
        </w:rPr>
        <w:t xml:space="preserve"> </w:t>
      </w:r>
      <w:r w:rsidRPr="007609EA">
        <w:rPr>
          <w:color w:val="000000" w:themeColor="text1"/>
          <w:sz w:val="20"/>
        </w:rPr>
        <w:t>on:</w:t>
      </w:r>
    </w:p>
    <w:p w14:paraId="23B464D4" w14:textId="77777777" w:rsidR="001B62B1" w:rsidRPr="007609EA" w:rsidRDefault="001B62B1">
      <w:pPr>
        <w:pStyle w:val="BodyText"/>
        <w:rPr>
          <w:color w:val="000000" w:themeColor="text1"/>
        </w:rPr>
      </w:pPr>
    </w:p>
    <w:p w14:paraId="5A8CEBCF" w14:textId="77777777" w:rsidR="001B62B1" w:rsidRPr="007609EA" w:rsidRDefault="00000000">
      <w:pPr>
        <w:pStyle w:val="ListParagraph"/>
        <w:numPr>
          <w:ilvl w:val="0"/>
          <w:numId w:val="13"/>
        </w:numPr>
        <w:tabs>
          <w:tab w:val="left" w:pos="820"/>
          <w:tab w:val="left" w:pos="821"/>
        </w:tabs>
        <w:ind w:right="510"/>
        <w:rPr>
          <w:color w:val="000000" w:themeColor="text1"/>
          <w:sz w:val="20"/>
        </w:rPr>
      </w:pPr>
      <w:r w:rsidRPr="007609EA">
        <w:rPr>
          <w:color w:val="000000" w:themeColor="text1"/>
          <w:sz w:val="20"/>
        </w:rPr>
        <w:t>Health Care: Identification of survivors of GBV, first line support, care of injuries and urgent medical treatment, forensic</w:t>
      </w:r>
      <w:r w:rsidRPr="007609EA">
        <w:rPr>
          <w:color w:val="000000" w:themeColor="text1"/>
          <w:spacing w:val="-4"/>
          <w:sz w:val="20"/>
        </w:rPr>
        <w:t xml:space="preserve"> </w:t>
      </w:r>
      <w:r w:rsidRPr="007609EA">
        <w:rPr>
          <w:color w:val="000000" w:themeColor="text1"/>
          <w:sz w:val="20"/>
        </w:rPr>
        <w:t>exam;</w:t>
      </w:r>
    </w:p>
    <w:p w14:paraId="6B3F5962" w14:textId="77777777" w:rsidR="001B62B1" w:rsidRPr="007609EA" w:rsidRDefault="00000000">
      <w:pPr>
        <w:pStyle w:val="ListParagraph"/>
        <w:numPr>
          <w:ilvl w:val="0"/>
          <w:numId w:val="13"/>
        </w:numPr>
        <w:tabs>
          <w:tab w:val="left" w:pos="820"/>
          <w:tab w:val="left" w:pos="821"/>
        </w:tabs>
        <w:spacing w:before="58"/>
        <w:ind w:right="503"/>
        <w:rPr>
          <w:color w:val="000000" w:themeColor="text1"/>
          <w:sz w:val="20"/>
        </w:rPr>
      </w:pPr>
      <w:r w:rsidRPr="007609EA">
        <w:rPr>
          <w:color w:val="000000" w:themeColor="text1"/>
          <w:sz w:val="20"/>
        </w:rPr>
        <w:t>Legal Protection: Survivor-</w:t>
      </w:r>
      <w:proofErr w:type="spellStart"/>
      <w:r w:rsidRPr="007609EA">
        <w:rPr>
          <w:color w:val="000000" w:themeColor="text1"/>
          <w:sz w:val="20"/>
        </w:rPr>
        <w:t>centred</w:t>
      </w:r>
      <w:proofErr w:type="spellEnd"/>
      <w:r w:rsidRPr="007609EA">
        <w:rPr>
          <w:color w:val="000000" w:themeColor="text1"/>
          <w:sz w:val="20"/>
        </w:rPr>
        <w:t xml:space="preserve"> mediation, legal assistance, (Legal Aid, MOWA Judicial Police Agents), and accountability for</w:t>
      </w:r>
      <w:r w:rsidRPr="007609EA">
        <w:rPr>
          <w:color w:val="000000" w:themeColor="text1"/>
          <w:spacing w:val="-5"/>
          <w:sz w:val="20"/>
        </w:rPr>
        <w:t xml:space="preserve"> </w:t>
      </w:r>
      <w:r w:rsidRPr="007609EA">
        <w:rPr>
          <w:color w:val="000000" w:themeColor="text1"/>
          <w:sz w:val="20"/>
        </w:rPr>
        <w:t>Perpetrators;</w:t>
      </w:r>
    </w:p>
    <w:p w14:paraId="78550819" w14:textId="77777777" w:rsidR="001B62B1" w:rsidRPr="007609EA" w:rsidRDefault="00000000">
      <w:pPr>
        <w:pStyle w:val="ListParagraph"/>
        <w:numPr>
          <w:ilvl w:val="0"/>
          <w:numId w:val="13"/>
        </w:numPr>
        <w:tabs>
          <w:tab w:val="left" w:pos="820"/>
          <w:tab w:val="left" w:pos="821"/>
        </w:tabs>
        <w:spacing w:before="64" w:line="235" w:lineRule="auto"/>
        <w:ind w:right="499"/>
        <w:rPr>
          <w:color w:val="000000" w:themeColor="text1"/>
          <w:sz w:val="20"/>
        </w:rPr>
      </w:pPr>
      <w:r w:rsidRPr="007609EA">
        <w:rPr>
          <w:color w:val="000000" w:themeColor="text1"/>
          <w:sz w:val="20"/>
        </w:rPr>
        <w:t>Other Social Services: (e.g.) crisis information, safe shelter, psycho-social support, material aid, and legal information;</w:t>
      </w:r>
      <w:r w:rsidRPr="007609EA">
        <w:rPr>
          <w:color w:val="000000" w:themeColor="text1"/>
          <w:spacing w:val="-2"/>
          <w:sz w:val="20"/>
        </w:rPr>
        <w:t xml:space="preserve"> </w:t>
      </w:r>
      <w:r w:rsidRPr="007609EA">
        <w:rPr>
          <w:color w:val="000000" w:themeColor="text1"/>
          <w:sz w:val="20"/>
        </w:rPr>
        <w:t>and</w:t>
      </w:r>
    </w:p>
    <w:p w14:paraId="71249EE4" w14:textId="75FFF078" w:rsidR="001B62B1" w:rsidRPr="007609EA" w:rsidRDefault="001B62B1">
      <w:pPr>
        <w:pStyle w:val="BodyText"/>
        <w:spacing w:before="3"/>
        <w:rPr>
          <w:color w:val="000000" w:themeColor="text1"/>
          <w:sz w:val="21"/>
        </w:rPr>
      </w:pPr>
    </w:p>
    <w:p w14:paraId="24F07BC1" w14:textId="77777777" w:rsidR="001B62B1" w:rsidRPr="007609EA" w:rsidRDefault="00000000">
      <w:pPr>
        <w:spacing w:before="53"/>
        <w:ind w:left="100" w:right="496"/>
        <w:jc w:val="both"/>
        <w:rPr>
          <w:rFonts w:ascii="Calibri" w:hAnsi="Calibri"/>
          <w:color w:val="000000" w:themeColor="text1"/>
          <w:sz w:val="20"/>
        </w:rPr>
      </w:pPr>
      <w:r w:rsidRPr="007609EA">
        <w:rPr>
          <w:rFonts w:ascii="Calibri" w:hAnsi="Calibri"/>
          <w:color w:val="000000" w:themeColor="text1"/>
          <w:position w:val="7"/>
          <w:sz w:val="13"/>
        </w:rPr>
        <w:t xml:space="preserve">26 </w:t>
      </w:r>
      <w:r w:rsidRPr="007609EA">
        <w:rPr>
          <w:rFonts w:ascii="Calibri" w:hAnsi="Calibri"/>
          <w:i/>
          <w:color w:val="000000" w:themeColor="text1"/>
          <w:sz w:val="20"/>
        </w:rPr>
        <w:t>“There will be openness to promoting entrepreneurship of, or involving, Persons with disabilities, but with a focus</w:t>
      </w:r>
      <w:r w:rsidRPr="007609EA">
        <w:rPr>
          <w:rFonts w:ascii="Calibri" w:hAnsi="Calibri"/>
          <w:i/>
          <w:color w:val="000000" w:themeColor="text1"/>
          <w:spacing w:val="-6"/>
          <w:sz w:val="20"/>
        </w:rPr>
        <w:t xml:space="preserve"> </w:t>
      </w:r>
      <w:r w:rsidRPr="007609EA">
        <w:rPr>
          <w:rFonts w:ascii="Calibri" w:hAnsi="Calibri"/>
          <w:i/>
          <w:color w:val="000000" w:themeColor="text1"/>
          <w:sz w:val="20"/>
        </w:rPr>
        <w:t>on</w:t>
      </w:r>
      <w:r w:rsidRPr="007609EA">
        <w:rPr>
          <w:rFonts w:ascii="Calibri" w:hAnsi="Calibri"/>
          <w:i/>
          <w:color w:val="000000" w:themeColor="text1"/>
          <w:spacing w:val="-5"/>
          <w:sz w:val="20"/>
        </w:rPr>
        <w:t xml:space="preserve"> </w:t>
      </w:r>
      <w:r w:rsidRPr="007609EA">
        <w:rPr>
          <w:rFonts w:ascii="Calibri" w:hAnsi="Calibri"/>
          <w:i/>
          <w:color w:val="000000" w:themeColor="text1"/>
          <w:sz w:val="20"/>
        </w:rPr>
        <w:t>only</w:t>
      </w:r>
      <w:r w:rsidRPr="007609EA">
        <w:rPr>
          <w:rFonts w:ascii="Calibri" w:hAnsi="Calibri"/>
          <w:i/>
          <w:color w:val="000000" w:themeColor="text1"/>
          <w:spacing w:val="-6"/>
          <w:sz w:val="20"/>
        </w:rPr>
        <w:t xml:space="preserve"> </w:t>
      </w:r>
      <w:r w:rsidRPr="007609EA">
        <w:rPr>
          <w:rFonts w:ascii="Calibri" w:hAnsi="Calibri"/>
          <w:i/>
          <w:color w:val="000000" w:themeColor="text1"/>
          <w:sz w:val="20"/>
        </w:rPr>
        <w:t>supporting</w:t>
      </w:r>
      <w:r w:rsidRPr="007609EA">
        <w:rPr>
          <w:rFonts w:ascii="Calibri" w:hAnsi="Calibri"/>
          <w:i/>
          <w:color w:val="000000" w:themeColor="text1"/>
          <w:spacing w:val="-5"/>
          <w:sz w:val="20"/>
        </w:rPr>
        <w:t xml:space="preserve"> </w:t>
      </w:r>
      <w:r w:rsidRPr="007609EA">
        <w:rPr>
          <w:rFonts w:ascii="Calibri" w:hAnsi="Calibri"/>
          <w:i/>
          <w:color w:val="000000" w:themeColor="text1"/>
          <w:sz w:val="20"/>
        </w:rPr>
        <w:t>financially</w:t>
      </w:r>
      <w:r w:rsidRPr="007609EA">
        <w:rPr>
          <w:rFonts w:ascii="Calibri" w:hAnsi="Calibri"/>
          <w:i/>
          <w:color w:val="000000" w:themeColor="text1"/>
          <w:spacing w:val="-5"/>
          <w:sz w:val="20"/>
        </w:rPr>
        <w:t xml:space="preserve"> </w:t>
      </w:r>
      <w:r w:rsidRPr="007609EA">
        <w:rPr>
          <w:rFonts w:ascii="Calibri" w:hAnsi="Calibri"/>
          <w:i/>
          <w:color w:val="000000" w:themeColor="text1"/>
          <w:sz w:val="20"/>
        </w:rPr>
        <w:t>viable</w:t>
      </w:r>
      <w:r w:rsidRPr="007609EA">
        <w:rPr>
          <w:rFonts w:ascii="Calibri" w:hAnsi="Calibri"/>
          <w:i/>
          <w:color w:val="000000" w:themeColor="text1"/>
          <w:spacing w:val="-5"/>
          <w:sz w:val="20"/>
        </w:rPr>
        <w:t xml:space="preserve"> </w:t>
      </w:r>
      <w:r w:rsidRPr="007609EA">
        <w:rPr>
          <w:rFonts w:ascii="Calibri" w:hAnsi="Calibri"/>
          <w:i/>
          <w:color w:val="000000" w:themeColor="text1"/>
          <w:sz w:val="20"/>
        </w:rPr>
        <w:t>and</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sustainable</w:t>
      </w:r>
      <w:r w:rsidRPr="007609EA">
        <w:rPr>
          <w:rFonts w:ascii="Calibri" w:hAnsi="Calibri"/>
          <w:i/>
          <w:color w:val="000000" w:themeColor="text1"/>
          <w:spacing w:val="-5"/>
          <w:sz w:val="20"/>
        </w:rPr>
        <w:t xml:space="preserve"> </w:t>
      </w:r>
      <w:r w:rsidRPr="007609EA">
        <w:rPr>
          <w:rFonts w:ascii="Calibri" w:hAnsi="Calibri"/>
          <w:i/>
          <w:color w:val="000000" w:themeColor="text1"/>
          <w:sz w:val="20"/>
        </w:rPr>
        <w:t>enterprises.</w:t>
      </w:r>
      <w:r w:rsidRPr="007609EA">
        <w:rPr>
          <w:rFonts w:ascii="Calibri" w:hAnsi="Calibri"/>
          <w:i/>
          <w:color w:val="000000" w:themeColor="text1"/>
          <w:spacing w:val="-5"/>
          <w:sz w:val="20"/>
        </w:rPr>
        <w:t xml:space="preserve"> </w:t>
      </w:r>
      <w:r w:rsidRPr="007609EA">
        <w:rPr>
          <w:rFonts w:ascii="Calibri" w:hAnsi="Calibri"/>
          <w:i/>
          <w:color w:val="000000" w:themeColor="text1"/>
          <w:sz w:val="20"/>
        </w:rPr>
        <w:t>ACCESS</w:t>
      </w:r>
      <w:r w:rsidRPr="007609EA">
        <w:rPr>
          <w:rFonts w:ascii="Calibri" w:hAnsi="Calibri"/>
          <w:i/>
          <w:color w:val="000000" w:themeColor="text1"/>
          <w:spacing w:val="-5"/>
          <w:sz w:val="20"/>
        </w:rPr>
        <w:t xml:space="preserve"> </w:t>
      </w:r>
      <w:r w:rsidRPr="007609EA">
        <w:rPr>
          <w:rFonts w:ascii="Calibri" w:hAnsi="Calibri"/>
          <w:i/>
          <w:color w:val="000000" w:themeColor="text1"/>
          <w:sz w:val="20"/>
        </w:rPr>
        <w:t>will</w:t>
      </w:r>
      <w:r w:rsidRPr="007609EA">
        <w:rPr>
          <w:rFonts w:ascii="Calibri" w:hAnsi="Calibri"/>
          <w:i/>
          <w:color w:val="000000" w:themeColor="text1"/>
          <w:spacing w:val="-6"/>
          <w:sz w:val="20"/>
        </w:rPr>
        <w:t xml:space="preserve"> </w:t>
      </w:r>
      <w:r w:rsidRPr="007609EA">
        <w:rPr>
          <w:rFonts w:ascii="Calibri" w:hAnsi="Calibri"/>
          <w:i/>
          <w:color w:val="000000" w:themeColor="text1"/>
          <w:sz w:val="20"/>
        </w:rPr>
        <w:t>not</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support</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small</w:t>
      </w:r>
      <w:r w:rsidRPr="007609EA">
        <w:rPr>
          <w:rFonts w:ascii="Calibri" w:hAnsi="Calibri"/>
          <w:i/>
          <w:color w:val="000000" w:themeColor="text1"/>
          <w:spacing w:val="-6"/>
          <w:sz w:val="20"/>
        </w:rPr>
        <w:t xml:space="preserve"> </w:t>
      </w:r>
      <w:r w:rsidRPr="007609EA">
        <w:rPr>
          <w:rFonts w:ascii="Calibri" w:hAnsi="Calibri"/>
          <w:i/>
          <w:color w:val="000000" w:themeColor="text1"/>
          <w:sz w:val="20"/>
        </w:rPr>
        <w:t>grants</w:t>
      </w:r>
      <w:r w:rsidRPr="007609EA">
        <w:rPr>
          <w:rFonts w:ascii="Calibri" w:hAnsi="Calibri"/>
          <w:i/>
          <w:color w:val="000000" w:themeColor="text1"/>
          <w:spacing w:val="-6"/>
          <w:sz w:val="20"/>
        </w:rPr>
        <w:t xml:space="preserve"> </w:t>
      </w:r>
      <w:r w:rsidRPr="007609EA">
        <w:rPr>
          <w:rFonts w:ascii="Calibri" w:hAnsi="Calibri"/>
          <w:i/>
          <w:color w:val="000000" w:themeColor="text1"/>
          <w:sz w:val="20"/>
        </w:rPr>
        <w:t xml:space="preserve">and loans or well-intentioned but poorly conceived ventures based on low-level skills with no clear market links.” </w:t>
      </w:r>
      <w:r w:rsidRPr="007609EA">
        <w:rPr>
          <w:rFonts w:ascii="Calibri" w:hAnsi="Calibri"/>
          <w:color w:val="000000" w:themeColor="text1"/>
          <w:sz w:val="20"/>
        </w:rPr>
        <w:t>(ACCESS Investment Design,</w:t>
      </w:r>
      <w:r w:rsidRPr="007609EA">
        <w:rPr>
          <w:rFonts w:ascii="Calibri" w:hAnsi="Calibri"/>
          <w:color w:val="000000" w:themeColor="text1"/>
          <w:spacing w:val="-2"/>
          <w:sz w:val="20"/>
        </w:rPr>
        <w:t xml:space="preserve"> </w:t>
      </w:r>
      <w:r w:rsidRPr="007609EA">
        <w:rPr>
          <w:rFonts w:ascii="Calibri" w:hAnsi="Calibri"/>
          <w:color w:val="000000" w:themeColor="text1"/>
          <w:sz w:val="20"/>
        </w:rPr>
        <w:t>p32)</w:t>
      </w:r>
    </w:p>
    <w:p w14:paraId="38C85662" w14:textId="77777777" w:rsidR="001B62B1" w:rsidRPr="007609EA" w:rsidRDefault="001B62B1">
      <w:pPr>
        <w:jc w:val="both"/>
        <w:rPr>
          <w:rFonts w:ascii="Calibri" w:hAnsi="Calibri"/>
          <w:color w:val="000000" w:themeColor="text1"/>
          <w:sz w:val="20"/>
        </w:rPr>
        <w:sectPr w:rsidR="001B62B1" w:rsidRPr="007609EA">
          <w:pgSz w:w="11910" w:h="16840"/>
          <w:pgMar w:top="1340" w:right="940" w:bottom="280" w:left="1340" w:header="725" w:footer="0" w:gutter="0"/>
          <w:cols w:space="720"/>
        </w:sectPr>
      </w:pPr>
    </w:p>
    <w:p w14:paraId="78A6BB13" w14:textId="77777777" w:rsidR="001B62B1" w:rsidRPr="007609EA" w:rsidRDefault="00000000">
      <w:pPr>
        <w:pStyle w:val="ListParagraph"/>
        <w:numPr>
          <w:ilvl w:val="0"/>
          <w:numId w:val="13"/>
        </w:numPr>
        <w:tabs>
          <w:tab w:val="left" w:pos="821"/>
        </w:tabs>
        <w:spacing w:before="93" w:line="237" w:lineRule="auto"/>
        <w:ind w:right="502"/>
        <w:jc w:val="both"/>
        <w:rPr>
          <w:color w:val="000000" w:themeColor="text1"/>
          <w:sz w:val="20"/>
        </w:rPr>
      </w:pPr>
      <w:r w:rsidRPr="007609EA">
        <w:rPr>
          <w:color w:val="000000" w:themeColor="text1"/>
          <w:sz w:val="20"/>
        </w:rPr>
        <w:lastRenderedPageBreak/>
        <w:t>Coordination: Coordinated approach to multi-sectoral services at the national and subnational level.</w:t>
      </w:r>
    </w:p>
    <w:p w14:paraId="2F63C110" w14:textId="77777777" w:rsidR="001B62B1" w:rsidRPr="007609EA" w:rsidRDefault="001B62B1">
      <w:pPr>
        <w:pStyle w:val="BodyText"/>
        <w:spacing w:before="3"/>
        <w:rPr>
          <w:color w:val="000000" w:themeColor="text1"/>
          <w:sz w:val="25"/>
        </w:rPr>
      </w:pPr>
    </w:p>
    <w:p w14:paraId="20F251B7" w14:textId="77777777" w:rsidR="001B62B1" w:rsidRPr="007609EA" w:rsidRDefault="00000000">
      <w:pPr>
        <w:pStyle w:val="BodyText"/>
        <w:ind w:left="100" w:right="504"/>
        <w:jc w:val="both"/>
        <w:rPr>
          <w:color w:val="000000" w:themeColor="text1"/>
        </w:rPr>
      </w:pPr>
      <w:r w:rsidRPr="007609EA">
        <w:rPr>
          <w:color w:val="000000" w:themeColor="text1"/>
        </w:rPr>
        <w:t>Across</w:t>
      </w:r>
      <w:r w:rsidRPr="007609EA">
        <w:rPr>
          <w:color w:val="000000" w:themeColor="text1"/>
          <w:spacing w:val="-14"/>
        </w:rPr>
        <w:t xml:space="preserve"> </w:t>
      </w:r>
      <w:r w:rsidRPr="007609EA">
        <w:rPr>
          <w:color w:val="000000" w:themeColor="text1"/>
        </w:rPr>
        <w:t>both</w:t>
      </w:r>
      <w:r w:rsidRPr="007609EA">
        <w:rPr>
          <w:color w:val="000000" w:themeColor="text1"/>
          <w:spacing w:val="-13"/>
        </w:rPr>
        <w:t xml:space="preserve"> </w:t>
      </w:r>
      <w:r w:rsidRPr="007609EA">
        <w:rPr>
          <w:color w:val="000000" w:themeColor="text1"/>
        </w:rPr>
        <w:t>workstreams,</w:t>
      </w:r>
      <w:r w:rsidRPr="007609EA">
        <w:rPr>
          <w:color w:val="000000" w:themeColor="text1"/>
          <w:spacing w:val="-16"/>
        </w:rPr>
        <w:t xml:space="preserve"> </w:t>
      </w:r>
      <w:r w:rsidRPr="007609EA">
        <w:rPr>
          <w:color w:val="000000" w:themeColor="text1"/>
        </w:rPr>
        <w:t>ACCESS</w:t>
      </w:r>
      <w:r w:rsidRPr="007609EA">
        <w:rPr>
          <w:color w:val="000000" w:themeColor="text1"/>
          <w:spacing w:val="-13"/>
        </w:rPr>
        <w:t xml:space="preserve"> </w:t>
      </w:r>
      <w:r w:rsidRPr="007609EA">
        <w:rPr>
          <w:color w:val="000000" w:themeColor="text1"/>
        </w:rPr>
        <w:t>will</w:t>
      </w:r>
      <w:r w:rsidRPr="007609EA">
        <w:rPr>
          <w:color w:val="000000" w:themeColor="text1"/>
          <w:spacing w:val="-17"/>
        </w:rPr>
        <w:t xml:space="preserve"> </w:t>
      </w:r>
      <w:r w:rsidRPr="007609EA">
        <w:rPr>
          <w:color w:val="000000" w:themeColor="text1"/>
        </w:rPr>
        <w:t>seek</w:t>
      </w:r>
      <w:r w:rsidRPr="007609EA">
        <w:rPr>
          <w:color w:val="000000" w:themeColor="text1"/>
          <w:spacing w:val="-11"/>
        </w:rPr>
        <w:t xml:space="preserve"> </w:t>
      </w:r>
      <w:r w:rsidRPr="007609EA">
        <w:rPr>
          <w:color w:val="000000" w:themeColor="text1"/>
        </w:rPr>
        <w:t>to</w:t>
      </w:r>
      <w:r w:rsidRPr="007609EA">
        <w:rPr>
          <w:color w:val="000000" w:themeColor="text1"/>
          <w:spacing w:val="-16"/>
        </w:rPr>
        <w:t xml:space="preserve"> </w:t>
      </w:r>
      <w:r w:rsidRPr="007609EA">
        <w:rPr>
          <w:color w:val="000000" w:themeColor="text1"/>
        </w:rPr>
        <w:t>improve</w:t>
      </w:r>
      <w:r w:rsidRPr="007609EA">
        <w:rPr>
          <w:color w:val="000000" w:themeColor="text1"/>
          <w:spacing w:val="-15"/>
        </w:rPr>
        <w:t xml:space="preserve"> </w:t>
      </w:r>
      <w:r w:rsidRPr="007609EA">
        <w:rPr>
          <w:color w:val="000000" w:themeColor="text1"/>
        </w:rPr>
        <w:t>coverage,</w:t>
      </w:r>
      <w:r w:rsidRPr="007609EA">
        <w:rPr>
          <w:color w:val="000000" w:themeColor="text1"/>
          <w:spacing w:val="-16"/>
        </w:rPr>
        <w:t xml:space="preserve"> </w:t>
      </w:r>
      <w:r w:rsidRPr="007609EA">
        <w:rPr>
          <w:color w:val="000000" w:themeColor="text1"/>
        </w:rPr>
        <w:t>quality</w:t>
      </w:r>
      <w:r w:rsidRPr="007609EA">
        <w:rPr>
          <w:color w:val="000000" w:themeColor="text1"/>
          <w:spacing w:val="-18"/>
        </w:rPr>
        <w:t xml:space="preserve"> </w:t>
      </w:r>
      <w:r w:rsidRPr="007609EA">
        <w:rPr>
          <w:color w:val="000000" w:themeColor="text1"/>
        </w:rPr>
        <w:t>and</w:t>
      </w:r>
      <w:r w:rsidRPr="007609EA">
        <w:rPr>
          <w:color w:val="000000" w:themeColor="text1"/>
          <w:spacing w:val="-13"/>
        </w:rPr>
        <w:t xml:space="preserve"> </w:t>
      </w:r>
      <w:r w:rsidRPr="007609EA">
        <w:rPr>
          <w:color w:val="000000" w:themeColor="text1"/>
        </w:rPr>
        <w:t>inclusiveness</w:t>
      </w:r>
      <w:r w:rsidRPr="007609EA">
        <w:rPr>
          <w:color w:val="000000" w:themeColor="text1"/>
          <w:spacing w:val="-15"/>
        </w:rPr>
        <w:t xml:space="preserve"> </w:t>
      </w:r>
      <w:r w:rsidRPr="007609EA">
        <w:rPr>
          <w:color w:val="000000" w:themeColor="text1"/>
        </w:rPr>
        <w:t>of</w:t>
      </w:r>
      <w:r w:rsidRPr="007609EA">
        <w:rPr>
          <w:color w:val="000000" w:themeColor="text1"/>
          <w:spacing w:val="-13"/>
        </w:rPr>
        <w:t xml:space="preserve"> </w:t>
      </w:r>
      <w:r w:rsidRPr="007609EA">
        <w:rPr>
          <w:color w:val="000000" w:themeColor="text1"/>
        </w:rPr>
        <w:t>targeted services.</w:t>
      </w:r>
    </w:p>
    <w:p w14:paraId="0B35973A" w14:textId="77777777" w:rsidR="001B62B1" w:rsidRPr="007609EA" w:rsidRDefault="001B62B1">
      <w:pPr>
        <w:pStyle w:val="BodyText"/>
        <w:spacing w:before="11"/>
        <w:rPr>
          <w:color w:val="000000" w:themeColor="text1"/>
          <w:sz w:val="19"/>
        </w:rPr>
      </w:pPr>
    </w:p>
    <w:p w14:paraId="21F732F6" w14:textId="77777777" w:rsidR="001B62B1" w:rsidRPr="007609EA" w:rsidRDefault="00000000">
      <w:pPr>
        <w:pStyle w:val="BodyText"/>
        <w:ind w:left="100" w:right="504"/>
        <w:jc w:val="both"/>
        <w:rPr>
          <w:color w:val="000000" w:themeColor="text1"/>
        </w:rPr>
      </w:pPr>
      <w:r w:rsidRPr="007609EA">
        <w:rPr>
          <w:b/>
          <w:i/>
          <w:color w:val="000000" w:themeColor="text1"/>
        </w:rPr>
        <w:t xml:space="preserve">Improved coverage of services </w:t>
      </w:r>
      <w:r w:rsidRPr="007609EA">
        <w:rPr>
          <w:color w:val="000000" w:themeColor="text1"/>
        </w:rPr>
        <w:t>means helping providers to reach more persons with disabilities and/or women affected by GBV. Support to expanding service coverage will be balanced against the need to ensure that services maintain quality and inclusiveness.</w:t>
      </w:r>
    </w:p>
    <w:p w14:paraId="236AC543" w14:textId="77777777" w:rsidR="001B62B1" w:rsidRPr="007609EA" w:rsidRDefault="001B62B1">
      <w:pPr>
        <w:pStyle w:val="BodyText"/>
        <w:spacing w:before="1"/>
        <w:rPr>
          <w:color w:val="000000" w:themeColor="text1"/>
        </w:rPr>
      </w:pPr>
    </w:p>
    <w:p w14:paraId="521E502A" w14:textId="77777777" w:rsidR="001B62B1" w:rsidRPr="007609EA" w:rsidRDefault="00000000">
      <w:pPr>
        <w:pStyle w:val="BodyText"/>
        <w:ind w:left="100" w:right="495"/>
        <w:jc w:val="both"/>
        <w:rPr>
          <w:color w:val="000000" w:themeColor="text1"/>
        </w:rPr>
      </w:pPr>
      <w:r w:rsidRPr="007609EA">
        <w:rPr>
          <w:b/>
          <w:i/>
          <w:color w:val="000000" w:themeColor="text1"/>
        </w:rPr>
        <w:t xml:space="preserve">Improved quality of services </w:t>
      </w:r>
      <w:r w:rsidRPr="007609EA">
        <w:rPr>
          <w:color w:val="000000" w:themeColor="text1"/>
        </w:rPr>
        <w:t>(including the facilities, supplies, equipment, personnel, etc.) refers to whether services meet standards of international good practices and RGC standards established in national guidelines such as:</w:t>
      </w:r>
    </w:p>
    <w:p w14:paraId="6FF63744" w14:textId="77777777" w:rsidR="001B62B1" w:rsidRPr="007609EA" w:rsidRDefault="001B62B1">
      <w:pPr>
        <w:pStyle w:val="BodyText"/>
        <w:spacing w:before="2"/>
        <w:rPr>
          <w:color w:val="000000" w:themeColor="text1"/>
        </w:rPr>
      </w:pPr>
    </w:p>
    <w:p w14:paraId="53B32E01" w14:textId="77777777" w:rsidR="001B62B1" w:rsidRPr="007609EA" w:rsidRDefault="00000000">
      <w:pPr>
        <w:pStyle w:val="ListParagraph"/>
        <w:numPr>
          <w:ilvl w:val="0"/>
          <w:numId w:val="13"/>
        </w:numPr>
        <w:tabs>
          <w:tab w:val="left" w:pos="821"/>
        </w:tabs>
        <w:spacing w:before="1" w:line="237" w:lineRule="auto"/>
        <w:ind w:right="500"/>
        <w:jc w:val="both"/>
        <w:rPr>
          <w:color w:val="000000" w:themeColor="text1"/>
          <w:sz w:val="20"/>
        </w:rPr>
      </w:pPr>
      <w:r w:rsidRPr="007609EA">
        <w:rPr>
          <w:color w:val="000000" w:themeColor="text1"/>
          <w:sz w:val="20"/>
        </w:rPr>
        <w:t>PRC’s Operational and Clinical guidelines; RGC Sub-Decree on Quota for Recruitment of Disabled People; the inter-ministerial Sub-Decree for Reasonable Accommodation for Employment of People with Disabilities; and the National Accessibility</w:t>
      </w:r>
      <w:r w:rsidRPr="007609EA">
        <w:rPr>
          <w:color w:val="000000" w:themeColor="text1"/>
          <w:spacing w:val="-9"/>
          <w:sz w:val="20"/>
        </w:rPr>
        <w:t xml:space="preserve"> </w:t>
      </w:r>
      <w:r w:rsidRPr="007609EA">
        <w:rPr>
          <w:color w:val="000000" w:themeColor="text1"/>
          <w:sz w:val="20"/>
        </w:rPr>
        <w:t>Guidelines.</w:t>
      </w:r>
    </w:p>
    <w:p w14:paraId="1BF8B169" w14:textId="77777777" w:rsidR="001B62B1" w:rsidRPr="007609EA" w:rsidRDefault="00000000">
      <w:pPr>
        <w:pStyle w:val="ListParagraph"/>
        <w:numPr>
          <w:ilvl w:val="0"/>
          <w:numId w:val="13"/>
        </w:numPr>
        <w:tabs>
          <w:tab w:val="left" w:pos="821"/>
        </w:tabs>
        <w:spacing w:before="63"/>
        <w:ind w:hanging="361"/>
        <w:jc w:val="both"/>
        <w:rPr>
          <w:color w:val="000000" w:themeColor="text1"/>
          <w:sz w:val="20"/>
        </w:rPr>
      </w:pPr>
      <w:r w:rsidRPr="007609EA">
        <w:rPr>
          <w:color w:val="000000" w:themeColor="text1"/>
          <w:sz w:val="20"/>
        </w:rPr>
        <w:t>GBV standards and guidelines outlined at IO2.1</w:t>
      </w:r>
      <w:r w:rsidRPr="007609EA">
        <w:rPr>
          <w:color w:val="000000" w:themeColor="text1"/>
          <w:spacing w:val="2"/>
          <w:sz w:val="20"/>
        </w:rPr>
        <w:t xml:space="preserve"> </w:t>
      </w:r>
      <w:r w:rsidRPr="007609EA">
        <w:rPr>
          <w:color w:val="000000" w:themeColor="text1"/>
          <w:sz w:val="20"/>
        </w:rPr>
        <w:t>below.</w:t>
      </w:r>
    </w:p>
    <w:p w14:paraId="2EBAC2D7" w14:textId="77777777" w:rsidR="001B62B1" w:rsidRPr="007609EA" w:rsidRDefault="001B62B1">
      <w:pPr>
        <w:pStyle w:val="BodyText"/>
        <w:rPr>
          <w:color w:val="000000" w:themeColor="text1"/>
          <w:sz w:val="25"/>
        </w:rPr>
      </w:pPr>
    </w:p>
    <w:p w14:paraId="4DD186B3" w14:textId="77777777" w:rsidR="001B62B1" w:rsidRPr="007609EA" w:rsidRDefault="00000000">
      <w:pPr>
        <w:pStyle w:val="BodyText"/>
        <w:ind w:left="100" w:right="497"/>
        <w:jc w:val="both"/>
        <w:rPr>
          <w:color w:val="000000" w:themeColor="text1"/>
        </w:rPr>
      </w:pPr>
      <w:r w:rsidRPr="007609EA">
        <w:rPr>
          <w:b/>
          <w:i/>
          <w:color w:val="000000" w:themeColor="text1"/>
        </w:rPr>
        <w:t xml:space="preserve">Improved service inclusiveness </w:t>
      </w:r>
      <w:r w:rsidRPr="007609EA">
        <w:rPr>
          <w:color w:val="000000" w:themeColor="text1"/>
        </w:rPr>
        <w:t>refers to whether services respond to the specific needs of persons with disabilities and/or women affected by GBV</w:t>
      </w:r>
      <w:r w:rsidRPr="007609EA">
        <w:rPr>
          <w:color w:val="000000" w:themeColor="text1"/>
          <w:sz w:val="16"/>
        </w:rPr>
        <w:t xml:space="preserve">. </w:t>
      </w:r>
      <w:r w:rsidRPr="007609EA">
        <w:rPr>
          <w:color w:val="000000" w:themeColor="text1"/>
        </w:rPr>
        <w:t xml:space="preserve">In the context of ACCESS, </w:t>
      </w:r>
      <w:r w:rsidRPr="007609EA">
        <w:rPr>
          <w:i/>
          <w:color w:val="000000" w:themeColor="text1"/>
        </w:rPr>
        <w:t xml:space="preserve">service inclusiveness </w:t>
      </w:r>
      <w:r w:rsidRPr="007609EA">
        <w:rPr>
          <w:color w:val="000000" w:themeColor="text1"/>
        </w:rPr>
        <w:t>will also consider the specific barriers faced by other vulnerable groups when accessing these same services, such as religious minorities, ethnic and indigenous groups, LGBTQI, and the elderly – for example, whether GBV services are responsive to the needs of women with disabilities and other vulnerable groups, or whether rehabilitation services address the particular needs of women. Active engagement of persons with disabilities, women affected by GBV and/or other vulnerable groups will be considered in the design, planning, implementation and monitoring of services. Gender equality is also a desired consideration for economic inclusive service provision for persons with disabilities, including a target of equal male and female participation.</w:t>
      </w:r>
    </w:p>
    <w:p w14:paraId="7A295DA3" w14:textId="77777777" w:rsidR="001B62B1" w:rsidRPr="007609EA" w:rsidRDefault="001B62B1">
      <w:pPr>
        <w:pStyle w:val="BodyText"/>
        <w:spacing w:before="11"/>
        <w:rPr>
          <w:color w:val="000000" w:themeColor="text1"/>
          <w:sz w:val="19"/>
        </w:rPr>
      </w:pPr>
    </w:p>
    <w:p w14:paraId="1FFA238A" w14:textId="77777777" w:rsidR="001B62B1" w:rsidRPr="007609EA" w:rsidRDefault="00000000">
      <w:pPr>
        <w:pStyle w:val="BodyText"/>
        <w:ind w:left="100" w:right="503"/>
        <w:jc w:val="both"/>
        <w:rPr>
          <w:color w:val="000000" w:themeColor="text1"/>
        </w:rPr>
      </w:pPr>
      <w:r w:rsidRPr="007609EA">
        <w:rPr>
          <w:color w:val="000000" w:themeColor="text1"/>
        </w:rPr>
        <w:t>In</w:t>
      </w:r>
      <w:r w:rsidRPr="007609EA">
        <w:rPr>
          <w:color w:val="000000" w:themeColor="text1"/>
          <w:spacing w:val="-15"/>
        </w:rPr>
        <w:t xml:space="preserve"> </w:t>
      </w:r>
      <w:r w:rsidRPr="007609EA">
        <w:rPr>
          <w:color w:val="000000" w:themeColor="text1"/>
        </w:rPr>
        <w:t>line</w:t>
      </w:r>
      <w:r w:rsidRPr="007609EA">
        <w:rPr>
          <w:color w:val="000000" w:themeColor="text1"/>
          <w:spacing w:val="-13"/>
        </w:rPr>
        <w:t xml:space="preserve"> </w:t>
      </w:r>
      <w:r w:rsidRPr="007609EA">
        <w:rPr>
          <w:color w:val="000000" w:themeColor="text1"/>
        </w:rPr>
        <w:t>with</w:t>
      </w:r>
      <w:r w:rsidRPr="007609EA">
        <w:rPr>
          <w:color w:val="000000" w:themeColor="text1"/>
          <w:spacing w:val="-15"/>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ACCESS</w:t>
      </w:r>
      <w:r w:rsidRPr="007609EA">
        <w:rPr>
          <w:color w:val="000000" w:themeColor="text1"/>
          <w:spacing w:val="-16"/>
        </w:rPr>
        <w:t xml:space="preserve"> </w:t>
      </w:r>
      <w:r w:rsidRPr="007609EA">
        <w:rPr>
          <w:color w:val="000000" w:themeColor="text1"/>
        </w:rPr>
        <w:t>design</w:t>
      </w:r>
      <w:r w:rsidRPr="007609EA">
        <w:rPr>
          <w:color w:val="000000" w:themeColor="text1"/>
          <w:spacing w:val="-15"/>
        </w:rPr>
        <w:t xml:space="preserve"> </w:t>
      </w:r>
      <w:r w:rsidRPr="007609EA">
        <w:rPr>
          <w:color w:val="000000" w:themeColor="text1"/>
        </w:rPr>
        <w:t>document</w:t>
      </w:r>
      <w:r w:rsidRPr="007609EA">
        <w:rPr>
          <w:color w:val="000000" w:themeColor="text1"/>
          <w:position w:val="6"/>
          <w:sz w:val="13"/>
        </w:rPr>
        <w:t>27</w:t>
      </w:r>
      <w:r w:rsidRPr="007609EA">
        <w:rPr>
          <w:color w:val="000000" w:themeColor="text1"/>
        </w:rPr>
        <w:t>,</w:t>
      </w:r>
      <w:r w:rsidRPr="007609EA">
        <w:rPr>
          <w:color w:val="000000" w:themeColor="text1"/>
          <w:spacing w:val="-15"/>
        </w:rPr>
        <w:t xml:space="preserve"> </w:t>
      </w:r>
      <w:r w:rsidRPr="007609EA">
        <w:rPr>
          <w:color w:val="000000" w:themeColor="text1"/>
        </w:rPr>
        <w:t>in</w:t>
      </w:r>
      <w:r w:rsidRPr="007609EA">
        <w:rPr>
          <w:color w:val="000000" w:themeColor="text1"/>
          <w:spacing w:val="-15"/>
        </w:rPr>
        <w:t xml:space="preserve"> </w:t>
      </w:r>
      <w:r w:rsidRPr="007609EA">
        <w:rPr>
          <w:color w:val="000000" w:themeColor="text1"/>
        </w:rPr>
        <w:t>judging</w:t>
      </w:r>
      <w:r w:rsidRPr="007609EA">
        <w:rPr>
          <w:color w:val="000000" w:themeColor="text1"/>
          <w:spacing w:val="-12"/>
        </w:rPr>
        <w:t xml:space="preserve"> </w:t>
      </w:r>
      <w:r w:rsidRPr="007609EA">
        <w:rPr>
          <w:color w:val="000000" w:themeColor="text1"/>
        </w:rPr>
        <w:t>levels</w:t>
      </w:r>
      <w:r w:rsidRPr="007609EA">
        <w:rPr>
          <w:color w:val="000000" w:themeColor="text1"/>
          <w:spacing w:val="-14"/>
        </w:rPr>
        <w:t xml:space="preserve"> </w:t>
      </w:r>
      <w:r w:rsidRPr="007609EA">
        <w:rPr>
          <w:color w:val="000000" w:themeColor="text1"/>
        </w:rPr>
        <w:t>of</w:t>
      </w:r>
      <w:r w:rsidRPr="007609EA">
        <w:rPr>
          <w:color w:val="000000" w:themeColor="text1"/>
          <w:spacing w:val="-13"/>
        </w:rPr>
        <w:t xml:space="preserve"> </w:t>
      </w:r>
      <w:r w:rsidRPr="007609EA">
        <w:rPr>
          <w:color w:val="000000" w:themeColor="text1"/>
        </w:rPr>
        <w:t>access</w:t>
      </w:r>
      <w:r w:rsidRPr="007609EA">
        <w:rPr>
          <w:color w:val="000000" w:themeColor="text1"/>
          <w:spacing w:val="-14"/>
        </w:rPr>
        <w:t xml:space="preserve"> </w:t>
      </w:r>
      <w:r w:rsidRPr="007609EA">
        <w:rPr>
          <w:color w:val="000000" w:themeColor="text1"/>
        </w:rPr>
        <w:t>to</w:t>
      </w:r>
      <w:r w:rsidRPr="007609EA">
        <w:rPr>
          <w:color w:val="000000" w:themeColor="text1"/>
          <w:spacing w:val="-14"/>
        </w:rPr>
        <w:t xml:space="preserve"> </w:t>
      </w:r>
      <w:r w:rsidRPr="007609EA">
        <w:rPr>
          <w:color w:val="000000" w:themeColor="text1"/>
        </w:rPr>
        <w:t>quality</w:t>
      </w:r>
      <w:r w:rsidRPr="007609EA">
        <w:rPr>
          <w:color w:val="000000" w:themeColor="text1"/>
          <w:spacing w:val="-18"/>
        </w:rPr>
        <w:t xml:space="preserve"> </w:t>
      </w:r>
      <w:r w:rsidRPr="007609EA">
        <w:rPr>
          <w:color w:val="000000" w:themeColor="text1"/>
        </w:rPr>
        <w:t>and</w:t>
      </w:r>
      <w:r w:rsidRPr="007609EA">
        <w:rPr>
          <w:color w:val="000000" w:themeColor="text1"/>
          <w:spacing w:val="-12"/>
        </w:rPr>
        <w:t xml:space="preserve"> </w:t>
      </w:r>
      <w:r w:rsidRPr="007609EA">
        <w:rPr>
          <w:color w:val="000000" w:themeColor="text1"/>
        </w:rPr>
        <w:t>inclusive</w:t>
      </w:r>
      <w:r w:rsidRPr="007609EA">
        <w:rPr>
          <w:color w:val="000000" w:themeColor="text1"/>
          <w:spacing w:val="-15"/>
        </w:rPr>
        <w:t xml:space="preserve"> </w:t>
      </w:r>
      <w:r w:rsidRPr="007609EA">
        <w:rPr>
          <w:color w:val="000000" w:themeColor="text1"/>
        </w:rPr>
        <w:t>services, the program will consider:</w:t>
      </w:r>
    </w:p>
    <w:p w14:paraId="5A321935" w14:textId="77777777" w:rsidR="001B62B1" w:rsidRPr="007609EA" w:rsidRDefault="001B62B1">
      <w:pPr>
        <w:pStyle w:val="BodyText"/>
        <w:spacing w:before="9"/>
        <w:rPr>
          <w:color w:val="000000" w:themeColor="text1"/>
          <w:sz w:val="19"/>
        </w:rPr>
      </w:pPr>
    </w:p>
    <w:p w14:paraId="4EFDE94F" w14:textId="77777777" w:rsidR="001B62B1" w:rsidRPr="007609EA" w:rsidRDefault="00000000">
      <w:pPr>
        <w:pStyle w:val="ListParagraph"/>
        <w:numPr>
          <w:ilvl w:val="0"/>
          <w:numId w:val="13"/>
        </w:numPr>
        <w:tabs>
          <w:tab w:val="left" w:pos="821"/>
        </w:tabs>
        <w:ind w:right="501"/>
        <w:jc w:val="both"/>
        <w:rPr>
          <w:color w:val="000000" w:themeColor="text1"/>
          <w:sz w:val="20"/>
        </w:rPr>
      </w:pPr>
      <w:r w:rsidRPr="007609EA">
        <w:rPr>
          <w:rFonts w:ascii="Arial Narrow" w:hAnsi="Arial Narrow"/>
          <w:b/>
          <w:i/>
          <w:color w:val="000000" w:themeColor="text1"/>
          <w:w w:val="105"/>
        </w:rPr>
        <w:t>Affordability:</w:t>
      </w:r>
      <w:r w:rsidRPr="007609EA">
        <w:rPr>
          <w:rFonts w:ascii="Arial Narrow" w:hAnsi="Arial Narrow"/>
          <w:b/>
          <w:i/>
          <w:color w:val="000000" w:themeColor="text1"/>
          <w:spacing w:val="-11"/>
          <w:w w:val="105"/>
        </w:rPr>
        <w:t xml:space="preserve"> </w:t>
      </w:r>
      <w:r w:rsidRPr="007609EA">
        <w:rPr>
          <w:rFonts w:ascii="Arial Narrow" w:hAnsi="Arial Narrow"/>
          <w:b/>
          <w:i/>
          <w:color w:val="000000" w:themeColor="text1"/>
          <w:w w:val="105"/>
        </w:rPr>
        <w:t>Service</w:t>
      </w:r>
      <w:r w:rsidRPr="007609EA">
        <w:rPr>
          <w:rFonts w:ascii="Arial Narrow" w:hAnsi="Arial Narrow"/>
          <w:b/>
          <w:i/>
          <w:color w:val="000000" w:themeColor="text1"/>
          <w:spacing w:val="-10"/>
          <w:w w:val="105"/>
        </w:rPr>
        <w:t xml:space="preserve"> </w:t>
      </w:r>
      <w:r w:rsidRPr="007609EA">
        <w:rPr>
          <w:rFonts w:ascii="Arial Narrow" w:hAnsi="Arial Narrow"/>
          <w:b/>
          <w:i/>
          <w:color w:val="000000" w:themeColor="text1"/>
          <w:w w:val="105"/>
        </w:rPr>
        <w:t>provider</w:t>
      </w:r>
      <w:r w:rsidRPr="007609EA">
        <w:rPr>
          <w:rFonts w:ascii="Arial Narrow" w:hAnsi="Arial Narrow"/>
          <w:b/>
          <w:i/>
          <w:color w:val="000000" w:themeColor="text1"/>
          <w:spacing w:val="-11"/>
          <w:w w:val="105"/>
        </w:rPr>
        <w:t xml:space="preserve"> </w:t>
      </w:r>
      <w:r w:rsidRPr="007609EA">
        <w:rPr>
          <w:rFonts w:ascii="Arial Narrow" w:hAnsi="Arial Narrow"/>
          <w:b/>
          <w:i/>
          <w:color w:val="000000" w:themeColor="text1"/>
          <w:w w:val="105"/>
        </w:rPr>
        <w:t>charges</w:t>
      </w:r>
      <w:r w:rsidRPr="007609EA">
        <w:rPr>
          <w:rFonts w:ascii="Arial Narrow" w:hAnsi="Arial Narrow"/>
          <w:b/>
          <w:i/>
          <w:color w:val="000000" w:themeColor="text1"/>
          <w:spacing w:val="-12"/>
          <w:w w:val="105"/>
        </w:rPr>
        <w:t xml:space="preserve"> </w:t>
      </w:r>
      <w:r w:rsidRPr="007609EA">
        <w:rPr>
          <w:rFonts w:ascii="Arial Narrow" w:hAnsi="Arial Narrow"/>
          <w:b/>
          <w:i/>
          <w:color w:val="000000" w:themeColor="text1"/>
          <w:w w:val="105"/>
        </w:rPr>
        <w:t>relative</w:t>
      </w:r>
      <w:r w:rsidRPr="007609EA">
        <w:rPr>
          <w:rFonts w:ascii="Arial Narrow" w:hAnsi="Arial Narrow"/>
          <w:b/>
          <w:i/>
          <w:color w:val="000000" w:themeColor="text1"/>
          <w:spacing w:val="-12"/>
          <w:w w:val="105"/>
        </w:rPr>
        <w:t xml:space="preserve"> </w:t>
      </w:r>
      <w:r w:rsidRPr="007609EA">
        <w:rPr>
          <w:rFonts w:ascii="Arial Narrow" w:hAnsi="Arial Narrow"/>
          <w:b/>
          <w:i/>
          <w:color w:val="000000" w:themeColor="text1"/>
          <w:w w:val="105"/>
        </w:rPr>
        <w:t>to</w:t>
      </w:r>
      <w:r w:rsidRPr="007609EA">
        <w:rPr>
          <w:rFonts w:ascii="Arial Narrow" w:hAnsi="Arial Narrow"/>
          <w:b/>
          <w:i/>
          <w:color w:val="000000" w:themeColor="text1"/>
          <w:spacing w:val="-8"/>
          <w:w w:val="105"/>
        </w:rPr>
        <w:t xml:space="preserve"> </w:t>
      </w:r>
      <w:r w:rsidRPr="007609EA">
        <w:rPr>
          <w:color w:val="000000" w:themeColor="text1"/>
          <w:w w:val="105"/>
          <w:sz w:val="20"/>
        </w:rPr>
        <w:t>the</w:t>
      </w:r>
      <w:r w:rsidRPr="007609EA">
        <w:rPr>
          <w:color w:val="000000" w:themeColor="text1"/>
          <w:spacing w:val="-20"/>
          <w:w w:val="105"/>
          <w:sz w:val="20"/>
        </w:rPr>
        <w:t xml:space="preserve"> </w:t>
      </w:r>
      <w:r w:rsidRPr="007609EA">
        <w:rPr>
          <w:color w:val="000000" w:themeColor="text1"/>
          <w:w w:val="105"/>
          <w:sz w:val="20"/>
        </w:rPr>
        <w:t>ability</w:t>
      </w:r>
      <w:r w:rsidRPr="007609EA">
        <w:rPr>
          <w:color w:val="000000" w:themeColor="text1"/>
          <w:spacing w:val="-17"/>
          <w:w w:val="105"/>
          <w:sz w:val="20"/>
        </w:rPr>
        <w:t xml:space="preserve"> </w:t>
      </w:r>
      <w:r w:rsidRPr="007609EA">
        <w:rPr>
          <w:color w:val="000000" w:themeColor="text1"/>
          <w:w w:val="105"/>
          <w:sz w:val="20"/>
        </w:rPr>
        <w:t>and</w:t>
      </w:r>
      <w:r w:rsidRPr="007609EA">
        <w:rPr>
          <w:color w:val="000000" w:themeColor="text1"/>
          <w:spacing w:val="-15"/>
          <w:w w:val="105"/>
          <w:sz w:val="20"/>
        </w:rPr>
        <w:t xml:space="preserve"> </w:t>
      </w:r>
      <w:r w:rsidRPr="007609EA">
        <w:rPr>
          <w:color w:val="000000" w:themeColor="text1"/>
          <w:w w:val="105"/>
          <w:sz w:val="20"/>
        </w:rPr>
        <w:t>willingness</w:t>
      </w:r>
      <w:r w:rsidRPr="007609EA">
        <w:rPr>
          <w:color w:val="000000" w:themeColor="text1"/>
          <w:spacing w:val="-16"/>
          <w:w w:val="105"/>
          <w:sz w:val="20"/>
        </w:rPr>
        <w:t xml:space="preserve"> </w:t>
      </w:r>
      <w:r w:rsidRPr="007609EA">
        <w:rPr>
          <w:color w:val="000000" w:themeColor="text1"/>
          <w:w w:val="105"/>
          <w:sz w:val="20"/>
        </w:rPr>
        <w:t>to</w:t>
      </w:r>
      <w:r w:rsidRPr="007609EA">
        <w:rPr>
          <w:color w:val="000000" w:themeColor="text1"/>
          <w:spacing w:val="-17"/>
          <w:w w:val="105"/>
          <w:sz w:val="20"/>
        </w:rPr>
        <w:t xml:space="preserve"> </w:t>
      </w:r>
      <w:r w:rsidRPr="007609EA">
        <w:rPr>
          <w:color w:val="000000" w:themeColor="text1"/>
          <w:w w:val="105"/>
          <w:sz w:val="20"/>
        </w:rPr>
        <w:t>pay</w:t>
      </w:r>
      <w:r w:rsidRPr="007609EA">
        <w:rPr>
          <w:color w:val="000000" w:themeColor="text1"/>
          <w:spacing w:val="-20"/>
          <w:w w:val="105"/>
          <w:sz w:val="20"/>
        </w:rPr>
        <w:t xml:space="preserve"> </w:t>
      </w:r>
      <w:r w:rsidRPr="007609EA">
        <w:rPr>
          <w:color w:val="000000" w:themeColor="text1"/>
          <w:w w:val="105"/>
          <w:sz w:val="20"/>
        </w:rPr>
        <w:t>of</w:t>
      </w:r>
      <w:r w:rsidRPr="007609EA">
        <w:rPr>
          <w:color w:val="000000" w:themeColor="text1"/>
          <w:spacing w:val="-14"/>
          <w:w w:val="105"/>
          <w:sz w:val="20"/>
        </w:rPr>
        <w:t xml:space="preserve"> </w:t>
      </w:r>
      <w:r w:rsidRPr="007609EA">
        <w:rPr>
          <w:color w:val="000000" w:themeColor="text1"/>
          <w:w w:val="105"/>
          <w:sz w:val="20"/>
        </w:rPr>
        <w:t>women affected by GBV and/or persons with</w:t>
      </w:r>
      <w:r w:rsidRPr="007609EA">
        <w:rPr>
          <w:color w:val="000000" w:themeColor="text1"/>
          <w:spacing w:val="-39"/>
          <w:w w:val="105"/>
          <w:sz w:val="20"/>
        </w:rPr>
        <w:t xml:space="preserve"> </w:t>
      </w:r>
      <w:r w:rsidRPr="007609EA">
        <w:rPr>
          <w:color w:val="000000" w:themeColor="text1"/>
          <w:w w:val="105"/>
          <w:sz w:val="20"/>
        </w:rPr>
        <w:t>disabilities.</w:t>
      </w:r>
    </w:p>
    <w:p w14:paraId="7DEC5A7B" w14:textId="77777777" w:rsidR="001B62B1" w:rsidRPr="007609EA" w:rsidRDefault="00000000">
      <w:pPr>
        <w:pStyle w:val="ListParagraph"/>
        <w:numPr>
          <w:ilvl w:val="0"/>
          <w:numId w:val="13"/>
        </w:numPr>
        <w:tabs>
          <w:tab w:val="left" w:pos="821"/>
        </w:tabs>
        <w:spacing w:before="58"/>
        <w:ind w:right="501"/>
        <w:jc w:val="both"/>
        <w:rPr>
          <w:color w:val="000000" w:themeColor="text1"/>
          <w:sz w:val="20"/>
        </w:rPr>
      </w:pPr>
      <w:r w:rsidRPr="007609EA">
        <w:rPr>
          <w:rFonts w:ascii="Arial Narrow" w:hAnsi="Arial Narrow"/>
          <w:b/>
          <w:i/>
          <w:color w:val="000000" w:themeColor="text1"/>
        </w:rPr>
        <w:t>Availability</w:t>
      </w:r>
      <w:r w:rsidRPr="007609EA">
        <w:rPr>
          <w:color w:val="000000" w:themeColor="text1"/>
          <w:sz w:val="20"/>
        </w:rPr>
        <w:t>: Extent to which a service provider has the requisite resources, such as competent personnel and required equipment, to meet the needs of women affected by GBV and/or persons with disabilities.</w:t>
      </w:r>
    </w:p>
    <w:p w14:paraId="6F581844" w14:textId="77777777" w:rsidR="001B62B1" w:rsidRPr="007609EA" w:rsidRDefault="00000000">
      <w:pPr>
        <w:pStyle w:val="ListParagraph"/>
        <w:numPr>
          <w:ilvl w:val="0"/>
          <w:numId w:val="13"/>
        </w:numPr>
        <w:tabs>
          <w:tab w:val="left" w:pos="821"/>
        </w:tabs>
        <w:spacing w:before="56"/>
        <w:ind w:right="504"/>
        <w:jc w:val="both"/>
        <w:rPr>
          <w:color w:val="000000" w:themeColor="text1"/>
          <w:sz w:val="20"/>
        </w:rPr>
      </w:pPr>
      <w:r w:rsidRPr="007609EA">
        <w:rPr>
          <w:rFonts w:ascii="Arial Narrow" w:hAnsi="Arial Narrow"/>
          <w:b/>
          <w:i/>
          <w:color w:val="000000" w:themeColor="text1"/>
        </w:rPr>
        <w:t>Accessibility</w:t>
      </w:r>
      <w:r w:rsidRPr="007609EA">
        <w:rPr>
          <w:rFonts w:ascii="Arial Narrow" w:hAnsi="Arial Narrow"/>
          <w:b/>
          <w:i/>
          <w:color w:val="000000" w:themeColor="text1"/>
          <w:spacing w:val="-3"/>
        </w:rPr>
        <w:t xml:space="preserve"> </w:t>
      </w:r>
      <w:r w:rsidRPr="007609EA">
        <w:rPr>
          <w:rFonts w:ascii="Arial Narrow" w:hAnsi="Arial Narrow"/>
          <w:b/>
          <w:i/>
          <w:color w:val="000000" w:themeColor="text1"/>
        </w:rPr>
        <w:t>(geographic):</w:t>
      </w:r>
      <w:r w:rsidRPr="007609EA">
        <w:rPr>
          <w:rFonts w:ascii="Arial Narrow" w:hAnsi="Arial Narrow"/>
          <w:b/>
          <w:i/>
          <w:color w:val="000000" w:themeColor="text1"/>
          <w:spacing w:val="14"/>
        </w:rPr>
        <w:t xml:space="preserve"> </w:t>
      </w:r>
      <w:r w:rsidRPr="007609EA">
        <w:rPr>
          <w:color w:val="000000" w:themeColor="text1"/>
          <w:sz w:val="20"/>
        </w:rPr>
        <w:t>How</w:t>
      </w:r>
      <w:r w:rsidRPr="007609EA">
        <w:rPr>
          <w:color w:val="000000" w:themeColor="text1"/>
          <w:spacing w:val="-9"/>
          <w:sz w:val="20"/>
        </w:rPr>
        <w:t xml:space="preserve"> </w:t>
      </w:r>
      <w:r w:rsidRPr="007609EA">
        <w:rPr>
          <w:color w:val="000000" w:themeColor="text1"/>
          <w:sz w:val="20"/>
        </w:rPr>
        <w:t>easily</w:t>
      </w:r>
      <w:r w:rsidRPr="007609EA">
        <w:rPr>
          <w:color w:val="000000" w:themeColor="text1"/>
          <w:spacing w:val="-8"/>
          <w:sz w:val="20"/>
        </w:rPr>
        <w:t xml:space="preserve"> </w:t>
      </w:r>
      <w:r w:rsidRPr="007609EA">
        <w:rPr>
          <w:color w:val="000000" w:themeColor="text1"/>
          <w:sz w:val="20"/>
        </w:rPr>
        <w:t>women</w:t>
      </w:r>
      <w:r w:rsidRPr="007609EA">
        <w:rPr>
          <w:color w:val="000000" w:themeColor="text1"/>
          <w:spacing w:val="-8"/>
          <w:sz w:val="20"/>
        </w:rPr>
        <w:t xml:space="preserve"> </w:t>
      </w:r>
      <w:r w:rsidRPr="007609EA">
        <w:rPr>
          <w:color w:val="000000" w:themeColor="text1"/>
          <w:sz w:val="20"/>
        </w:rPr>
        <w:t>affected</w:t>
      </w:r>
      <w:r w:rsidRPr="007609EA">
        <w:rPr>
          <w:color w:val="000000" w:themeColor="text1"/>
          <w:spacing w:val="-9"/>
          <w:sz w:val="20"/>
        </w:rPr>
        <w:t xml:space="preserve"> </w:t>
      </w:r>
      <w:r w:rsidRPr="007609EA">
        <w:rPr>
          <w:color w:val="000000" w:themeColor="text1"/>
          <w:sz w:val="20"/>
        </w:rPr>
        <w:t>by</w:t>
      </w:r>
      <w:r w:rsidRPr="007609EA">
        <w:rPr>
          <w:color w:val="000000" w:themeColor="text1"/>
          <w:spacing w:val="-10"/>
          <w:sz w:val="20"/>
        </w:rPr>
        <w:t xml:space="preserve"> </w:t>
      </w:r>
      <w:r w:rsidRPr="007609EA">
        <w:rPr>
          <w:color w:val="000000" w:themeColor="text1"/>
          <w:sz w:val="20"/>
        </w:rPr>
        <w:t>GBV</w:t>
      </w:r>
      <w:r w:rsidRPr="007609EA">
        <w:rPr>
          <w:color w:val="000000" w:themeColor="text1"/>
          <w:spacing w:val="-5"/>
          <w:sz w:val="20"/>
        </w:rPr>
        <w:t xml:space="preserve"> </w:t>
      </w:r>
      <w:r w:rsidRPr="007609EA">
        <w:rPr>
          <w:color w:val="000000" w:themeColor="text1"/>
          <w:sz w:val="20"/>
        </w:rPr>
        <w:t>and/or</w:t>
      </w:r>
      <w:r w:rsidRPr="007609EA">
        <w:rPr>
          <w:color w:val="000000" w:themeColor="text1"/>
          <w:spacing w:val="-3"/>
          <w:sz w:val="20"/>
        </w:rPr>
        <w:t xml:space="preserve"> </w:t>
      </w:r>
      <w:r w:rsidRPr="007609EA">
        <w:rPr>
          <w:color w:val="000000" w:themeColor="text1"/>
          <w:sz w:val="20"/>
        </w:rPr>
        <w:t>persons</w:t>
      </w:r>
      <w:r w:rsidRPr="007609EA">
        <w:rPr>
          <w:color w:val="000000" w:themeColor="text1"/>
          <w:spacing w:val="-3"/>
          <w:sz w:val="20"/>
        </w:rPr>
        <w:t xml:space="preserve"> </w:t>
      </w:r>
      <w:r w:rsidRPr="007609EA">
        <w:rPr>
          <w:color w:val="000000" w:themeColor="text1"/>
          <w:sz w:val="20"/>
        </w:rPr>
        <w:t>with</w:t>
      </w:r>
      <w:r w:rsidRPr="007609EA">
        <w:rPr>
          <w:color w:val="000000" w:themeColor="text1"/>
          <w:spacing w:val="-5"/>
          <w:sz w:val="20"/>
        </w:rPr>
        <w:t xml:space="preserve"> </w:t>
      </w:r>
      <w:r w:rsidRPr="007609EA">
        <w:rPr>
          <w:color w:val="000000" w:themeColor="text1"/>
          <w:sz w:val="20"/>
        </w:rPr>
        <w:t>disabilities can physically reach the provider's</w:t>
      </w:r>
      <w:r w:rsidRPr="007609EA">
        <w:rPr>
          <w:color w:val="000000" w:themeColor="text1"/>
          <w:spacing w:val="-3"/>
          <w:sz w:val="20"/>
        </w:rPr>
        <w:t xml:space="preserve"> </w:t>
      </w:r>
      <w:r w:rsidRPr="007609EA">
        <w:rPr>
          <w:color w:val="000000" w:themeColor="text1"/>
          <w:sz w:val="20"/>
        </w:rPr>
        <w:t>location.</w:t>
      </w:r>
    </w:p>
    <w:p w14:paraId="21A7E503" w14:textId="77777777" w:rsidR="001B62B1" w:rsidRPr="007609EA" w:rsidRDefault="00000000">
      <w:pPr>
        <w:pStyle w:val="ListParagraph"/>
        <w:numPr>
          <w:ilvl w:val="0"/>
          <w:numId w:val="13"/>
        </w:numPr>
        <w:tabs>
          <w:tab w:val="left" w:pos="821"/>
        </w:tabs>
        <w:spacing w:before="57"/>
        <w:ind w:right="498"/>
        <w:jc w:val="both"/>
        <w:rPr>
          <w:color w:val="000000" w:themeColor="text1"/>
          <w:sz w:val="20"/>
        </w:rPr>
      </w:pPr>
      <w:r w:rsidRPr="007609EA">
        <w:rPr>
          <w:rFonts w:ascii="Arial Narrow" w:hAnsi="Arial Narrow"/>
          <w:b/>
          <w:i/>
          <w:color w:val="000000" w:themeColor="text1"/>
        </w:rPr>
        <w:t xml:space="preserve">Accommodation: </w:t>
      </w:r>
      <w:r w:rsidRPr="007609EA">
        <w:rPr>
          <w:color w:val="000000" w:themeColor="text1"/>
          <w:sz w:val="20"/>
        </w:rPr>
        <w:t xml:space="preserve">Extent to which the provider's operation is </w:t>
      </w:r>
      <w:proofErr w:type="spellStart"/>
      <w:r w:rsidRPr="007609EA">
        <w:rPr>
          <w:color w:val="000000" w:themeColor="text1"/>
          <w:sz w:val="20"/>
        </w:rPr>
        <w:t>organised</w:t>
      </w:r>
      <w:proofErr w:type="spellEnd"/>
      <w:r w:rsidRPr="007609EA">
        <w:rPr>
          <w:color w:val="000000" w:themeColor="text1"/>
          <w:sz w:val="20"/>
        </w:rPr>
        <w:t xml:space="preserve"> in ways that meet the constraints and preferences of women affected by GBV and/or persons with disabilities </w:t>
      </w:r>
      <w:proofErr w:type="gramStart"/>
      <w:r w:rsidRPr="007609EA">
        <w:rPr>
          <w:color w:val="000000" w:themeColor="text1"/>
          <w:sz w:val="20"/>
        </w:rPr>
        <w:t>e.g.</w:t>
      </w:r>
      <w:proofErr w:type="gramEnd"/>
      <w:r w:rsidRPr="007609EA">
        <w:rPr>
          <w:color w:val="000000" w:themeColor="text1"/>
          <w:sz w:val="20"/>
        </w:rPr>
        <w:t xml:space="preserve"> physical</w:t>
      </w:r>
      <w:r w:rsidRPr="007609EA">
        <w:rPr>
          <w:color w:val="000000" w:themeColor="text1"/>
          <w:spacing w:val="-4"/>
          <w:sz w:val="20"/>
        </w:rPr>
        <w:t xml:space="preserve"> </w:t>
      </w:r>
      <w:r w:rsidRPr="007609EA">
        <w:rPr>
          <w:color w:val="000000" w:themeColor="text1"/>
          <w:sz w:val="20"/>
        </w:rPr>
        <w:t>accessibility</w:t>
      </w:r>
      <w:r w:rsidRPr="007609EA">
        <w:rPr>
          <w:color w:val="000000" w:themeColor="text1"/>
          <w:spacing w:val="-8"/>
          <w:sz w:val="20"/>
        </w:rPr>
        <w:t xml:space="preserve"> </w:t>
      </w:r>
      <w:r w:rsidRPr="007609EA">
        <w:rPr>
          <w:color w:val="000000" w:themeColor="text1"/>
          <w:sz w:val="20"/>
        </w:rPr>
        <w:t>of</w:t>
      </w:r>
      <w:r w:rsidRPr="007609EA">
        <w:rPr>
          <w:color w:val="000000" w:themeColor="text1"/>
          <w:spacing w:val="-3"/>
          <w:sz w:val="20"/>
        </w:rPr>
        <w:t xml:space="preserve"> </w:t>
      </w:r>
      <w:r w:rsidRPr="007609EA">
        <w:rPr>
          <w:color w:val="000000" w:themeColor="text1"/>
          <w:sz w:val="20"/>
        </w:rPr>
        <w:t>facilities</w:t>
      </w:r>
      <w:r w:rsidRPr="007609EA">
        <w:rPr>
          <w:color w:val="000000" w:themeColor="text1"/>
          <w:spacing w:val="-5"/>
          <w:sz w:val="20"/>
        </w:rPr>
        <w:t xml:space="preserve"> </w:t>
      </w:r>
      <w:r w:rsidRPr="007609EA">
        <w:rPr>
          <w:color w:val="000000" w:themeColor="text1"/>
          <w:sz w:val="20"/>
        </w:rPr>
        <w:t>for</w:t>
      </w:r>
      <w:r w:rsidRPr="007609EA">
        <w:rPr>
          <w:color w:val="000000" w:themeColor="text1"/>
          <w:spacing w:val="-4"/>
          <w:sz w:val="20"/>
        </w:rPr>
        <w:t xml:space="preserve"> </w:t>
      </w:r>
      <w:r w:rsidRPr="007609EA">
        <w:rPr>
          <w:color w:val="000000" w:themeColor="text1"/>
          <w:sz w:val="20"/>
        </w:rPr>
        <w:t>persons</w:t>
      </w:r>
      <w:r w:rsidRPr="007609EA">
        <w:rPr>
          <w:color w:val="000000" w:themeColor="text1"/>
          <w:spacing w:val="-1"/>
          <w:sz w:val="20"/>
        </w:rPr>
        <w:t xml:space="preserve"> </w:t>
      </w:r>
      <w:r w:rsidRPr="007609EA">
        <w:rPr>
          <w:color w:val="000000" w:themeColor="text1"/>
          <w:sz w:val="20"/>
        </w:rPr>
        <w:t>with</w:t>
      </w:r>
      <w:r w:rsidRPr="007609EA">
        <w:rPr>
          <w:color w:val="000000" w:themeColor="text1"/>
          <w:spacing w:val="-3"/>
          <w:sz w:val="20"/>
        </w:rPr>
        <w:t xml:space="preserve"> </w:t>
      </w:r>
      <w:r w:rsidRPr="007609EA">
        <w:rPr>
          <w:color w:val="000000" w:themeColor="text1"/>
          <w:sz w:val="20"/>
        </w:rPr>
        <w:t>disabilities,</w:t>
      </w:r>
      <w:r w:rsidRPr="007609EA">
        <w:rPr>
          <w:color w:val="000000" w:themeColor="text1"/>
          <w:spacing w:val="-4"/>
          <w:sz w:val="20"/>
        </w:rPr>
        <w:t xml:space="preserve"> </w:t>
      </w:r>
      <w:r w:rsidRPr="007609EA">
        <w:rPr>
          <w:color w:val="000000" w:themeColor="text1"/>
          <w:sz w:val="20"/>
        </w:rPr>
        <w:t>ability</w:t>
      </w:r>
      <w:r w:rsidRPr="007609EA">
        <w:rPr>
          <w:color w:val="000000" w:themeColor="text1"/>
          <w:spacing w:val="-5"/>
          <w:sz w:val="20"/>
        </w:rPr>
        <w:t xml:space="preserve"> </w:t>
      </w:r>
      <w:r w:rsidRPr="007609EA">
        <w:rPr>
          <w:color w:val="000000" w:themeColor="text1"/>
          <w:sz w:val="20"/>
        </w:rPr>
        <w:t>of</w:t>
      </w:r>
      <w:r w:rsidRPr="007609EA">
        <w:rPr>
          <w:color w:val="000000" w:themeColor="text1"/>
          <w:spacing w:val="-4"/>
          <w:sz w:val="20"/>
        </w:rPr>
        <w:t xml:space="preserve"> </w:t>
      </w:r>
      <w:r w:rsidRPr="007609EA">
        <w:rPr>
          <w:color w:val="000000" w:themeColor="text1"/>
          <w:sz w:val="20"/>
        </w:rPr>
        <w:t>women</w:t>
      </w:r>
      <w:r w:rsidRPr="007609EA">
        <w:rPr>
          <w:color w:val="000000" w:themeColor="text1"/>
          <w:spacing w:val="-5"/>
          <w:sz w:val="20"/>
        </w:rPr>
        <w:t xml:space="preserve"> </w:t>
      </w:r>
      <w:r w:rsidRPr="007609EA">
        <w:rPr>
          <w:color w:val="000000" w:themeColor="text1"/>
          <w:sz w:val="20"/>
        </w:rPr>
        <w:t>affected</w:t>
      </w:r>
      <w:r w:rsidRPr="007609EA">
        <w:rPr>
          <w:color w:val="000000" w:themeColor="text1"/>
          <w:spacing w:val="-5"/>
          <w:sz w:val="20"/>
        </w:rPr>
        <w:t xml:space="preserve"> </w:t>
      </w:r>
      <w:r w:rsidRPr="007609EA">
        <w:rPr>
          <w:color w:val="000000" w:themeColor="text1"/>
          <w:sz w:val="20"/>
        </w:rPr>
        <w:t>by</w:t>
      </w:r>
      <w:r w:rsidRPr="007609EA">
        <w:rPr>
          <w:color w:val="000000" w:themeColor="text1"/>
          <w:spacing w:val="-8"/>
          <w:sz w:val="20"/>
        </w:rPr>
        <w:t xml:space="preserve"> </w:t>
      </w:r>
      <w:r w:rsidRPr="007609EA">
        <w:rPr>
          <w:color w:val="000000" w:themeColor="text1"/>
          <w:sz w:val="20"/>
        </w:rPr>
        <w:t>GBV to access services with the assurance of</w:t>
      </w:r>
      <w:r w:rsidRPr="007609EA">
        <w:rPr>
          <w:color w:val="000000" w:themeColor="text1"/>
          <w:spacing w:val="2"/>
          <w:sz w:val="20"/>
        </w:rPr>
        <w:t xml:space="preserve"> </w:t>
      </w:r>
      <w:r w:rsidRPr="007609EA">
        <w:rPr>
          <w:color w:val="000000" w:themeColor="text1"/>
          <w:sz w:val="20"/>
        </w:rPr>
        <w:t>confidentiality.</w:t>
      </w:r>
    </w:p>
    <w:p w14:paraId="410964C1" w14:textId="77777777" w:rsidR="001B62B1" w:rsidRPr="007609EA" w:rsidRDefault="00000000">
      <w:pPr>
        <w:pStyle w:val="ListParagraph"/>
        <w:numPr>
          <w:ilvl w:val="0"/>
          <w:numId w:val="13"/>
        </w:numPr>
        <w:tabs>
          <w:tab w:val="left" w:pos="821"/>
        </w:tabs>
        <w:spacing w:before="59"/>
        <w:ind w:right="504"/>
        <w:jc w:val="both"/>
        <w:rPr>
          <w:color w:val="000000" w:themeColor="text1"/>
          <w:sz w:val="20"/>
        </w:rPr>
      </w:pPr>
      <w:r w:rsidRPr="007609EA">
        <w:rPr>
          <w:b/>
          <w:i/>
          <w:color w:val="000000" w:themeColor="text1"/>
          <w:sz w:val="20"/>
        </w:rPr>
        <w:t>A</w:t>
      </w:r>
      <w:r w:rsidRPr="007609EA">
        <w:rPr>
          <w:rFonts w:ascii="Arial Narrow" w:hAnsi="Arial Narrow"/>
          <w:b/>
          <w:i/>
          <w:color w:val="000000" w:themeColor="text1"/>
        </w:rPr>
        <w:t xml:space="preserve">cceptability: </w:t>
      </w:r>
      <w:r w:rsidRPr="007609EA">
        <w:rPr>
          <w:color w:val="000000" w:themeColor="text1"/>
          <w:sz w:val="20"/>
        </w:rPr>
        <w:t>Extent to which women affected by GBV and/or persons with disabilities feel comfortable and respected by the service provider and consider the service desirable and appropriate.</w:t>
      </w:r>
    </w:p>
    <w:p w14:paraId="206B1097" w14:textId="77777777" w:rsidR="001B62B1" w:rsidRPr="007609EA" w:rsidRDefault="001B62B1">
      <w:pPr>
        <w:pStyle w:val="BodyText"/>
        <w:rPr>
          <w:color w:val="000000" w:themeColor="text1"/>
        </w:rPr>
      </w:pPr>
    </w:p>
    <w:p w14:paraId="4668277A" w14:textId="77777777" w:rsidR="001B62B1" w:rsidRPr="007609EA" w:rsidRDefault="001B62B1">
      <w:pPr>
        <w:pStyle w:val="BodyText"/>
        <w:rPr>
          <w:color w:val="000000" w:themeColor="text1"/>
        </w:rPr>
      </w:pPr>
    </w:p>
    <w:p w14:paraId="24BF5D1F" w14:textId="77777777" w:rsidR="001B62B1" w:rsidRPr="007609EA" w:rsidRDefault="001B62B1">
      <w:pPr>
        <w:pStyle w:val="BodyText"/>
        <w:rPr>
          <w:color w:val="000000" w:themeColor="text1"/>
        </w:rPr>
      </w:pPr>
    </w:p>
    <w:p w14:paraId="5C643405" w14:textId="77777777" w:rsidR="001B62B1" w:rsidRPr="007609EA" w:rsidRDefault="001B62B1">
      <w:pPr>
        <w:pStyle w:val="BodyText"/>
        <w:rPr>
          <w:color w:val="000000" w:themeColor="text1"/>
        </w:rPr>
      </w:pPr>
    </w:p>
    <w:p w14:paraId="0B2C81C8" w14:textId="77777777" w:rsidR="001B62B1" w:rsidRPr="007609EA" w:rsidRDefault="001B62B1">
      <w:pPr>
        <w:pStyle w:val="BodyText"/>
        <w:rPr>
          <w:color w:val="000000" w:themeColor="text1"/>
        </w:rPr>
      </w:pPr>
    </w:p>
    <w:p w14:paraId="457B8097" w14:textId="77777777" w:rsidR="001B62B1" w:rsidRPr="007609EA" w:rsidRDefault="001B62B1">
      <w:pPr>
        <w:pStyle w:val="BodyText"/>
        <w:rPr>
          <w:color w:val="000000" w:themeColor="text1"/>
        </w:rPr>
      </w:pPr>
    </w:p>
    <w:p w14:paraId="2E00FDC5" w14:textId="77777777" w:rsidR="001B62B1" w:rsidRPr="007609EA" w:rsidRDefault="001B62B1">
      <w:pPr>
        <w:pStyle w:val="BodyText"/>
        <w:rPr>
          <w:color w:val="000000" w:themeColor="text1"/>
        </w:rPr>
      </w:pPr>
    </w:p>
    <w:p w14:paraId="77142B08" w14:textId="77777777" w:rsidR="001B62B1" w:rsidRPr="007609EA" w:rsidRDefault="001B62B1">
      <w:pPr>
        <w:pStyle w:val="BodyText"/>
        <w:rPr>
          <w:color w:val="000000" w:themeColor="text1"/>
        </w:rPr>
      </w:pPr>
    </w:p>
    <w:p w14:paraId="5BC3C226" w14:textId="46F9BE22" w:rsidR="001B62B1" w:rsidRPr="007609EA" w:rsidRDefault="001B62B1">
      <w:pPr>
        <w:pStyle w:val="BodyText"/>
        <w:spacing w:before="3"/>
        <w:rPr>
          <w:color w:val="000000" w:themeColor="text1"/>
          <w:sz w:val="11"/>
        </w:rPr>
      </w:pPr>
    </w:p>
    <w:p w14:paraId="7FFC0989" w14:textId="77777777" w:rsidR="001B62B1" w:rsidRPr="007609EA" w:rsidRDefault="00000000">
      <w:pPr>
        <w:spacing w:before="53"/>
        <w:ind w:left="100" w:right="427"/>
        <w:rPr>
          <w:rFonts w:ascii="Calibri" w:hAnsi="Calibri"/>
          <w:color w:val="000000" w:themeColor="text1"/>
          <w:sz w:val="20"/>
        </w:rPr>
      </w:pPr>
      <w:r w:rsidRPr="007609EA">
        <w:rPr>
          <w:rFonts w:ascii="Calibri" w:hAnsi="Calibri"/>
          <w:color w:val="000000" w:themeColor="text1"/>
          <w:position w:val="7"/>
          <w:sz w:val="13"/>
        </w:rPr>
        <w:t xml:space="preserve">27 </w:t>
      </w:r>
      <w:r w:rsidRPr="007609EA">
        <w:rPr>
          <w:rFonts w:ascii="Calibri" w:hAnsi="Calibri"/>
          <w:color w:val="000000" w:themeColor="text1"/>
          <w:sz w:val="20"/>
        </w:rPr>
        <w:t xml:space="preserve">See also </w:t>
      </w:r>
      <w:proofErr w:type="spellStart"/>
      <w:r w:rsidRPr="007609EA">
        <w:rPr>
          <w:rFonts w:ascii="Calibri" w:hAnsi="Calibri"/>
          <w:color w:val="000000" w:themeColor="text1"/>
          <w:sz w:val="20"/>
        </w:rPr>
        <w:t>Wyszewianski</w:t>
      </w:r>
      <w:proofErr w:type="spellEnd"/>
      <w:r w:rsidRPr="007609EA">
        <w:rPr>
          <w:rFonts w:ascii="Calibri" w:hAnsi="Calibri"/>
          <w:color w:val="000000" w:themeColor="text1"/>
          <w:sz w:val="20"/>
        </w:rPr>
        <w:t xml:space="preserve">, L. (2002). ‘Access to Care: Remembering Old Lessons’, </w:t>
      </w:r>
      <w:r w:rsidRPr="007609EA">
        <w:rPr>
          <w:rFonts w:ascii="Calibri" w:hAnsi="Calibri"/>
          <w:i/>
          <w:color w:val="000000" w:themeColor="text1"/>
          <w:sz w:val="20"/>
        </w:rPr>
        <w:t>Health Services Research</w:t>
      </w:r>
      <w:r w:rsidRPr="007609EA">
        <w:rPr>
          <w:rFonts w:ascii="Calibri" w:hAnsi="Calibri"/>
          <w:color w:val="000000" w:themeColor="text1"/>
          <w:sz w:val="20"/>
        </w:rPr>
        <w:t xml:space="preserve">, </w:t>
      </w:r>
      <w:r w:rsidRPr="007609EA">
        <w:rPr>
          <w:rFonts w:ascii="Calibri" w:hAnsi="Calibri"/>
          <w:i/>
          <w:color w:val="000000" w:themeColor="text1"/>
          <w:sz w:val="20"/>
        </w:rPr>
        <w:t>37</w:t>
      </w:r>
      <w:r w:rsidRPr="007609EA">
        <w:rPr>
          <w:rFonts w:ascii="Calibri" w:hAnsi="Calibri"/>
          <w:color w:val="000000" w:themeColor="text1"/>
          <w:sz w:val="20"/>
        </w:rPr>
        <w:t>(6), 1441-1443.</w:t>
      </w:r>
    </w:p>
    <w:p w14:paraId="0306D5E4" w14:textId="77777777" w:rsidR="001B62B1" w:rsidRPr="007609EA" w:rsidRDefault="001B62B1">
      <w:pPr>
        <w:rPr>
          <w:rFonts w:ascii="Calibri" w:hAnsi="Calibri"/>
          <w:color w:val="000000" w:themeColor="text1"/>
          <w:sz w:val="20"/>
        </w:rPr>
        <w:sectPr w:rsidR="001B62B1" w:rsidRPr="007609EA">
          <w:pgSz w:w="11910" w:h="16840"/>
          <w:pgMar w:top="1340" w:right="940" w:bottom="280" w:left="1340" w:header="725" w:footer="0" w:gutter="0"/>
          <w:cols w:space="720"/>
        </w:sectPr>
      </w:pPr>
    </w:p>
    <w:p w14:paraId="38484EE4" w14:textId="77777777" w:rsidR="001B62B1" w:rsidRPr="007609EA" w:rsidRDefault="00000000">
      <w:pPr>
        <w:pStyle w:val="Heading2"/>
        <w:spacing w:before="91"/>
        <w:ind w:left="100" w:firstLine="0"/>
        <w:jc w:val="both"/>
        <w:rPr>
          <w:color w:val="000000" w:themeColor="text1"/>
        </w:rPr>
      </w:pPr>
      <w:bookmarkStart w:id="24" w:name="_bookmark24"/>
      <w:bookmarkEnd w:id="24"/>
      <w:r w:rsidRPr="007609EA">
        <w:rPr>
          <w:color w:val="000000" w:themeColor="text1"/>
        </w:rPr>
        <w:lastRenderedPageBreak/>
        <w:t>Intermediate outcomes (PFM)</w:t>
      </w:r>
    </w:p>
    <w:p w14:paraId="49074A1C" w14:textId="77777777" w:rsidR="001B62B1" w:rsidRPr="007609EA" w:rsidRDefault="001B62B1">
      <w:pPr>
        <w:pStyle w:val="BodyText"/>
        <w:spacing w:before="10"/>
        <w:rPr>
          <w:b/>
          <w:color w:val="000000" w:themeColor="text1"/>
        </w:rPr>
      </w:pPr>
    </w:p>
    <w:p w14:paraId="37B2F761" w14:textId="77777777" w:rsidR="001B62B1" w:rsidRPr="007609EA" w:rsidRDefault="00000000">
      <w:pPr>
        <w:pStyle w:val="Heading4"/>
        <w:ind w:right="509"/>
        <w:rPr>
          <w:color w:val="000000" w:themeColor="text1"/>
        </w:rPr>
      </w:pPr>
      <w:r w:rsidRPr="007609EA">
        <w:rPr>
          <w:color w:val="000000" w:themeColor="text1"/>
        </w:rPr>
        <w:t xml:space="preserve">IO1.1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improve the quality of budget processes for formulation and implementation of NAPVAW and NDSP</w:t>
      </w:r>
    </w:p>
    <w:p w14:paraId="67C90A98" w14:textId="77777777" w:rsidR="001B62B1" w:rsidRPr="007609EA" w:rsidRDefault="00000000">
      <w:pPr>
        <w:pStyle w:val="BodyText"/>
        <w:spacing w:before="118"/>
        <w:ind w:left="100" w:right="499"/>
        <w:jc w:val="both"/>
        <w:rPr>
          <w:color w:val="000000" w:themeColor="text1"/>
        </w:rPr>
      </w:pPr>
      <w:r w:rsidRPr="007609EA">
        <w:rPr>
          <w:b/>
          <w:i/>
          <w:color w:val="000000" w:themeColor="text1"/>
        </w:rPr>
        <w:t>Budget</w:t>
      </w:r>
      <w:r w:rsidRPr="007609EA">
        <w:rPr>
          <w:b/>
          <w:i/>
          <w:color w:val="000000" w:themeColor="text1"/>
          <w:spacing w:val="-12"/>
        </w:rPr>
        <w:t xml:space="preserve"> </w:t>
      </w:r>
      <w:r w:rsidRPr="007609EA">
        <w:rPr>
          <w:b/>
          <w:i/>
          <w:color w:val="000000" w:themeColor="text1"/>
        </w:rPr>
        <w:t>processes</w:t>
      </w:r>
      <w:r w:rsidRPr="007609EA">
        <w:rPr>
          <w:b/>
          <w:i/>
          <w:color w:val="000000" w:themeColor="text1"/>
          <w:spacing w:val="-11"/>
        </w:rPr>
        <w:t xml:space="preserve"> </w:t>
      </w:r>
      <w:r w:rsidRPr="007609EA">
        <w:rPr>
          <w:color w:val="000000" w:themeColor="text1"/>
        </w:rPr>
        <w:t>includes</w:t>
      </w:r>
      <w:r w:rsidRPr="007609EA">
        <w:rPr>
          <w:color w:val="000000" w:themeColor="text1"/>
          <w:spacing w:val="-10"/>
        </w:rPr>
        <w:t xml:space="preserve"> </w:t>
      </w:r>
      <w:r w:rsidRPr="007609EA">
        <w:rPr>
          <w:color w:val="000000" w:themeColor="text1"/>
        </w:rPr>
        <w:t>both</w:t>
      </w:r>
      <w:r w:rsidRPr="007609EA">
        <w:rPr>
          <w:color w:val="000000" w:themeColor="text1"/>
          <w:spacing w:val="-11"/>
        </w:rPr>
        <w:t xml:space="preserve"> </w:t>
      </w:r>
      <w:r w:rsidRPr="007609EA">
        <w:rPr>
          <w:color w:val="000000" w:themeColor="text1"/>
        </w:rPr>
        <w:t>budget</w:t>
      </w:r>
      <w:r w:rsidRPr="007609EA">
        <w:rPr>
          <w:color w:val="000000" w:themeColor="text1"/>
          <w:spacing w:val="-10"/>
        </w:rPr>
        <w:t xml:space="preserve"> </w:t>
      </w:r>
      <w:r w:rsidRPr="007609EA">
        <w:rPr>
          <w:color w:val="000000" w:themeColor="text1"/>
        </w:rPr>
        <w:t>preparation</w:t>
      </w:r>
      <w:r w:rsidRPr="007609EA">
        <w:rPr>
          <w:color w:val="000000" w:themeColor="text1"/>
          <w:spacing w:val="-12"/>
        </w:rPr>
        <w:t xml:space="preserve"> </w:t>
      </w:r>
      <w:r w:rsidRPr="007609EA">
        <w:rPr>
          <w:color w:val="000000" w:themeColor="text1"/>
        </w:rPr>
        <w:t>and</w:t>
      </w:r>
      <w:r w:rsidRPr="007609EA">
        <w:rPr>
          <w:color w:val="000000" w:themeColor="text1"/>
          <w:spacing w:val="-13"/>
        </w:rPr>
        <w:t xml:space="preserve"> </w:t>
      </w:r>
      <w:r w:rsidRPr="007609EA">
        <w:rPr>
          <w:color w:val="000000" w:themeColor="text1"/>
        </w:rPr>
        <w:t>budget</w:t>
      </w:r>
      <w:r w:rsidRPr="007609EA">
        <w:rPr>
          <w:color w:val="000000" w:themeColor="text1"/>
          <w:spacing w:val="-12"/>
        </w:rPr>
        <w:t xml:space="preserve"> </w:t>
      </w:r>
      <w:r w:rsidRPr="007609EA">
        <w:rPr>
          <w:color w:val="000000" w:themeColor="text1"/>
        </w:rPr>
        <w:t>execution,</w:t>
      </w:r>
      <w:r w:rsidRPr="007609EA">
        <w:rPr>
          <w:color w:val="000000" w:themeColor="text1"/>
          <w:spacing w:val="-13"/>
        </w:rPr>
        <w:t xml:space="preserve"> </w:t>
      </w:r>
      <w:r w:rsidRPr="007609EA">
        <w:rPr>
          <w:color w:val="000000" w:themeColor="text1"/>
        </w:rPr>
        <w:t>to</w:t>
      </w:r>
      <w:r w:rsidRPr="007609EA">
        <w:rPr>
          <w:color w:val="000000" w:themeColor="text1"/>
          <w:spacing w:val="-12"/>
        </w:rPr>
        <w:t xml:space="preserve"> </w:t>
      </w:r>
      <w:r w:rsidRPr="007609EA">
        <w:rPr>
          <w:color w:val="000000" w:themeColor="text1"/>
        </w:rPr>
        <w:t>the</w:t>
      </w:r>
      <w:r w:rsidRPr="007609EA">
        <w:rPr>
          <w:color w:val="000000" w:themeColor="text1"/>
          <w:spacing w:val="-10"/>
        </w:rPr>
        <w:t xml:space="preserve"> </w:t>
      </w:r>
      <w:r w:rsidRPr="007609EA">
        <w:rPr>
          <w:color w:val="000000" w:themeColor="text1"/>
        </w:rPr>
        <w:t>extent</w:t>
      </w:r>
      <w:r w:rsidRPr="007609EA">
        <w:rPr>
          <w:color w:val="000000" w:themeColor="text1"/>
          <w:spacing w:val="-13"/>
        </w:rPr>
        <w:t xml:space="preserve"> </w:t>
      </w:r>
      <w:r w:rsidRPr="007609EA">
        <w:rPr>
          <w:color w:val="000000" w:themeColor="text1"/>
        </w:rPr>
        <w:t>that</w:t>
      </w:r>
      <w:r w:rsidRPr="007609EA">
        <w:rPr>
          <w:color w:val="000000" w:themeColor="text1"/>
          <w:spacing w:val="-9"/>
        </w:rPr>
        <w:t xml:space="preserve"> </w:t>
      </w:r>
      <w:r w:rsidRPr="007609EA">
        <w:rPr>
          <w:color w:val="000000" w:themeColor="text1"/>
        </w:rPr>
        <w:t>ACCESS has opportunity to engage in both these areas. Specifically, this includes the following</w:t>
      </w:r>
      <w:r w:rsidRPr="007609EA">
        <w:rPr>
          <w:color w:val="000000" w:themeColor="text1"/>
          <w:spacing w:val="-23"/>
        </w:rPr>
        <w:t xml:space="preserve"> </w:t>
      </w:r>
      <w:r w:rsidRPr="007609EA">
        <w:rPr>
          <w:color w:val="000000" w:themeColor="text1"/>
        </w:rPr>
        <w:t>functions:</w:t>
      </w:r>
    </w:p>
    <w:p w14:paraId="26A85890" w14:textId="77777777" w:rsidR="001B62B1" w:rsidRPr="007609EA" w:rsidRDefault="001B62B1">
      <w:pPr>
        <w:pStyle w:val="BodyText"/>
        <w:spacing w:before="2"/>
        <w:rPr>
          <w:color w:val="000000" w:themeColor="text1"/>
        </w:rPr>
      </w:pPr>
    </w:p>
    <w:p w14:paraId="235A6302" w14:textId="77777777" w:rsidR="001B62B1" w:rsidRPr="007609EA" w:rsidRDefault="00000000">
      <w:pPr>
        <w:pStyle w:val="ListParagraph"/>
        <w:numPr>
          <w:ilvl w:val="0"/>
          <w:numId w:val="13"/>
        </w:numPr>
        <w:tabs>
          <w:tab w:val="left" w:pos="820"/>
          <w:tab w:val="left" w:pos="821"/>
        </w:tabs>
        <w:spacing w:before="1"/>
        <w:ind w:hanging="361"/>
        <w:rPr>
          <w:color w:val="000000" w:themeColor="text1"/>
          <w:sz w:val="20"/>
        </w:rPr>
      </w:pPr>
      <w:r w:rsidRPr="007609EA">
        <w:rPr>
          <w:color w:val="000000" w:themeColor="text1"/>
          <w:sz w:val="20"/>
        </w:rPr>
        <w:t>Preparing budget strategic plans</w:t>
      </w:r>
      <w:r w:rsidRPr="007609EA">
        <w:rPr>
          <w:color w:val="000000" w:themeColor="text1"/>
          <w:spacing w:val="3"/>
          <w:sz w:val="20"/>
        </w:rPr>
        <w:t xml:space="preserve"> </w:t>
      </w:r>
      <w:r w:rsidRPr="007609EA">
        <w:rPr>
          <w:color w:val="000000" w:themeColor="text1"/>
          <w:sz w:val="20"/>
        </w:rPr>
        <w:t>(BSPs).</w:t>
      </w:r>
    </w:p>
    <w:p w14:paraId="5D94FD45" w14:textId="77777777" w:rsidR="001B62B1" w:rsidRPr="007609EA" w:rsidRDefault="00000000">
      <w:pPr>
        <w:pStyle w:val="ListParagraph"/>
        <w:numPr>
          <w:ilvl w:val="0"/>
          <w:numId w:val="13"/>
        </w:numPr>
        <w:tabs>
          <w:tab w:val="left" w:pos="820"/>
          <w:tab w:val="left" w:pos="821"/>
        </w:tabs>
        <w:spacing w:before="59"/>
        <w:ind w:hanging="361"/>
        <w:rPr>
          <w:color w:val="000000" w:themeColor="text1"/>
          <w:sz w:val="20"/>
        </w:rPr>
      </w:pPr>
      <w:r w:rsidRPr="007609EA">
        <w:rPr>
          <w:color w:val="000000" w:themeColor="text1"/>
          <w:sz w:val="20"/>
        </w:rPr>
        <w:t>Preparing annual program budgets</w:t>
      </w:r>
      <w:r w:rsidRPr="007609EA">
        <w:rPr>
          <w:color w:val="000000" w:themeColor="text1"/>
          <w:spacing w:val="-1"/>
          <w:sz w:val="20"/>
        </w:rPr>
        <w:t xml:space="preserve"> </w:t>
      </w:r>
      <w:r w:rsidRPr="007609EA">
        <w:rPr>
          <w:color w:val="000000" w:themeColor="text1"/>
          <w:sz w:val="20"/>
        </w:rPr>
        <w:t>(PBs).</w:t>
      </w:r>
    </w:p>
    <w:p w14:paraId="37C52D17" w14:textId="77777777" w:rsidR="001B62B1" w:rsidRPr="007609EA" w:rsidRDefault="00000000">
      <w:pPr>
        <w:pStyle w:val="ListParagraph"/>
        <w:numPr>
          <w:ilvl w:val="0"/>
          <w:numId w:val="13"/>
        </w:numPr>
        <w:tabs>
          <w:tab w:val="left" w:pos="820"/>
          <w:tab w:val="left" w:pos="821"/>
        </w:tabs>
        <w:spacing w:before="58"/>
        <w:ind w:hanging="361"/>
        <w:rPr>
          <w:color w:val="000000" w:themeColor="text1"/>
          <w:sz w:val="20"/>
        </w:rPr>
      </w:pPr>
      <w:r w:rsidRPr="007609EA">
        <w:rPr>
          <w:color w:val="000000" w:themeColor="text1"/>
          <w:sz w:val="20"/>
        </w:rPr>
        <w:t>Cash management and payments</w:t>
      </w:r>
      <w:r w:rsidRPr="007609EA">
        <w:rPr>
          <w:color w:val="000000" w:themeColor="text1"/>
          <w:spacing w:val="-2"/>
          <w:sz w:val="20"/>
        </w:rPr>
        <w:t xml:space="preserve"> </w:t>
      </w:r>
      <w:r w:rsidRPr="007609EA">
        <w:rPr>
          <w:color w:val="000000" w:themeColor="text1"/>
          <w:sz w:val="20"/>
        </w:rPr>
        <w:t>processes.</w:t>
      </w:r>
    </w:p>
    <w:p w14:paraId="225F89D9" w14:textId="77777777" w:rsidR="001B62B1" w:rsidRPr="007609EA" w:rsidRDefault="00000000">
      <w:pPr>
        <w:pStyle w:val="ListParagraph"/>
        <w:numPr>
          <w:ilvl w:val="0"/>
          <w:numId w:val="13"/>
        </w:numPr>
        <w:tabs>
          <w:tab w:val="left" w:pos="820"/>
          <w:tab w:val="left" w:pos="821"/>
        </w:tabs>
        <w:spacing w:before="57"/>
        <w:ind w:hanging="361"/>
        <w:rPr>
          <w:color w:val="000000" w:themeColor="text1"/>
          <w:sz w:val="20"/>
        </w:rPr>
      </w:pPr>
      <w:r w:rsidRPr="007609EA">
        <w:rPr>
          <w:color w:val="000000" w:themeColor="text1"/>
          <w:sz w:val="20"/>
        </w:rPr>
        <w:t>Routine and year-end financial reporting.</w:t>
      </w:r>
    </w:p>
    <w:p w14:paraId="4638100A" w14:textId="77777777" w:rsidR="001B62B1" w:rsidRPr="007609EA" w:rsidRDefault="00000000">
      <w:pPr>
        <w:pStyle w:val="ListParagraph"/>
        <w:numPr>
          <w:ilvl w:val="0"/>
          <w:numId w:val="13"/>
        </w:numPr>
        <w:tabs>
          <w:tab w:val="left" w:pos="820"/>
          <w:tab w:val="left" w:pos="821"/>
        </w:tabs>
        <w:spacing w:before="60"/>
        <w:ind w:hanging="361"/>
        <w:rPr>
          <w:color w:val="000000" w:themeColor="text1"/>
          <w:sz w:val="20"/>
        </w:rPr>
      </w:pPr>
      <w:r w:rsidRPr="007609EA">
        <w:rPr>
          <w:color w:val="000000" w:themeColor="text1"/>
          <w:sz w:val="20"/>
        </w:rPr>
        <w:t>Internal</w:t>
      </w:r>
      <w:r w:rsidRPr="007609EA">
        <w:rPr>
          <w:color w:val="000000" w:themeColor="text1"/>
          <w:spacing w:val="-3"/>
          <w:sz w:val="20"/>
        </w:rPr>
        <w:t xml:space="preserve"> </w:t>
      </w:r>
      <w:r w:rsidRPr="007609EA">
        <w:rPr>
          <w:color w:val="000000" w:themeColor="text1"/>
          <w:sz w:val="20"/>
        </w:rPr>
        <w:t>audit.</w:t>
      </w:r>
    </w:p>
    <w:p w14:paraId="6FCC3109" w14:textId="77777777" w:rsidR="001B62B1" w:rsidRPr="007609EA" w:rsidRDefault="00000000">
      <w:pPr>
        <w:pStyle w:val="ListParagraph"/>
        <w:numPr>
          <w:ilvl w:val="0"/>
          <w:numId w:val="13"/>
        </w:numPr>
        <w:tabs>
          <w:tab w:val="left" w:pos="820"/>
          <w:tab w:val="left" w:pos="821"/>
        </w:tabs>
        <w:spacing w:before="57"/>
        <w:ind w:hanging="361"/>
        <w:rPr>
          <w:color w:val="000000" w:themeColor="text1"/>
          <w:sz w:val="20"/>
        </w:rPr>
      </w:pPr>
      <w:r w:rsidRPr="007609EA">
        <w:rPr>
          <w:color w:val="000000" w:themeColor="text1"/>
          <w:sz w:val="20"/>
        </w:rPr>
        <w:t>Monitoring and reporting on</w:t>
      </w:r>
      <w:r w:rsidRPr="007609EA">
        <w:rPr>
          <w:color w:val="000000" w:themeColor="text1"/>
          <w:spacing w:val="1"/>
          <w:sz w:val="20"/>
        </w:rPr>
        <w:t xml:space="preserve"> </w:t>
      </w:r>
      <w:r w:rsidRPr="007609EA">
        <w:rPr>
          <w:color w:val="000000" w:themeColor="text1"/>
          <w:sz w:val="20"/>
        </w:rPr>
        <w:t>expenditure.</w:t>
      </w:r>
    </w:p>
    <w:p w14:paraId="07822B92" w14:textId="77777777" w:rsidR="001B62B1" w:rsidRPr="007609EA" w:rsidRDefault="001B62B1">
      <w:pPr>
        <w:pStyle w:val="BodyText"/>
        <w:rPr>
          <w:color w:val="000000" w:themeColor="text1"/>
          <w:sz w:val="25"/>
        </w:rPr>
      </w:pPr>
    </w:p>
    <w:p w14:paraId="27CE38E9" w14:textId="77777777" w:rsidR="001B62B1" w:rsidRPr="007609EA" w:rsidRDefault="00000000">
      <w:pPr>
        <w:pStyle w:val="BodyText"/>
        <w:ind w:left="100" w:right="507"/>
        <w:jc w:val="both"/>
        <w:rPr>
          <w:color w:val="000000" w:themeColor="text1"/>
        </w:rPr>
      </w:pPr>
      <w:r w:rsidRPr="007609EA">
        <w:rPr>
          <w:color w:val="000000" w:themeColor="text1"/>
        </w:rPr>
        <w:t xml:space="preserve">The </w:t>
      </w:r>
      <w:r w:rsidRPr="007609EA">
        <w:rPr>
          <w:b/>
          <w:i/>
          <w:color w:val="000000" w:themeColor="text1"/>
        </w:rPr>
        <w:t xml:space="preserve">quality </w:t>
      </w:r>
      <w:r w:rsidRPr="007609EA">
        <w:rPr>
          <w:color w:val="000000" w:themeColor="text1"/>
        </w:rPr>
        <w:t>of budget processes is defined by adherence to existing PFM regulations and procedures as defined by law and MEF guidelines, including ongoing revisions to existing regulations and guidelines. The standards against which the quality of budget processes can be assessed include:</w:t>
      </w:r>
    </w:p>
    <w:p w14:paraId="2D6A1751" w14:textId="77777777" w:rsidR="001B62B1" w:rsidRPr="007609EA" w:rsidRDefault="001B62B1">
      <w:pPr>
        <w:pStyle w:val="BodyText"/>
        <w:spacing w:before="3"/>
        <w:rPr>
          <w:color w:val="000000" w:themeColor="text1"/>
        </w:rPr>
      </w:pPr>
    </w:p>
    <w:p w14:paraId="5A0D3BA4" w14:textId="77777777" w:rsidR="001B62B1" w:rsidRPr="007609EA" w:rsidRDefault="00000000">
      <w:pPr>
        <w:pStyle w:val="ListParagraph"/>
        <w:numPr>
          <w:ilvl w:val="0"/>
          <w:numId w:val="13"/>
        </w:numPr>
        <w:tabs>
          <w:tab w:val="left" w:pos="820"/>
          <w:tab w:val="left" w:pos="821"/>
        </w:tabs>
        <w:ind w:hanging="361"/>
        <w:rPr>
          <w:color w:val="000000" w:themeColor="text1"/>
          <w:sz w:val="20"/>
        </w:rPr>
      </w:pPr>
      <w:r w:rsidRPr="007609EA">
        <w:rPr>
          <w:color w:val="000000" w:themeColor="text1"/>
          <w:sz w:val="20"/>
        </w:rPr>
        <w:t>Compliance with national regulations governing budget preparation and</w:t>
      </w:r>
      <w:r w:rsidRPr="007609EA">
        <w:rPr>
          <w:color w:val="000000" w:themeColor="text1"/>
          <w:spacing w:val="-4"/>
          <w:sz w:val="20"/>
        </w:rPr>
        <w:t xml:space="preserve"> </w:t>
      </w:r>
      <w:r w:rsidRPr="007609EA">
        <w:rPr>
          <w:color w:val="000000" w:themeColor="text1"/>
          <w:sz w:val="20"/>
        </w:rPr>
        <w:t>implementation.</w:t>
      </w:r>
    </w:p>
    <w:p w14:paraId="48B5EBC7" w14:textId="77777777" w:rsidR="001B62B1" w:rsidRPr="007609EA" w:rsidRDefault="00000000">
      <w:pPr>
        <w:pStyle w:val="ListParagraph"/>
        <w:numPr>
          <w:ilvl w:val="0"/>
          <w:numId w:val="13"/>
        </w:numPr>
        <w:tabs>
          <w:tab w:val="left" w:pos="820"/>
          <w:tab w:val="left" w:pos="821"/>
        </w:tabs>
        <w:spacing w:before="57"/>
        <w:ind w:hanging="361"/>
        <w:rPr>
          <w:color w:val="000000" w:themeColor="text1"/>
          <w:sz w:val="20"/>
        </w:rPr>
      </w:pPr>
      <w:r w:rsidRPr="007609EA">
        <w:rPr>
          <w:color w:val="000000" w:themeColor="text1"/>
          <w:sz w:val="20"/>
        </w:rPr>
        <w:t>Adherence to MEF technical guidelines and any additional MEF guidance</w:t>
      </w:r>
      <w:r w:rsidRPr="007609EA">
        <w:rPr>
          <w:color w:val="000000" w:themeColor="text1"/>
          <w:spacing w:val="-13"/>
          <w:sz w:val="20"/>
        </w:rPr>
        <w:t xml:space="preserve"> </w:t>
      </w:r>
      <w:r w:rsidRPr="007609EA">
        <w:rPr>
          <w:color w:val="000000" w:themeColor="text1"/>
          <w:sz w:val="20"/>
        </w:rPr>
        <w:t>received.</w:t>
      </w:r>
    </w:p>
    <w:p w14:paraId="06230C09" w14:textId="77777777" w:rsidR="001B62B1" w:rsidRPr="007609EA" w:rsidRDefault="00000000">
      <w:pPr>
        <w:pStyle w:val="ListParagraph"/>
        <w:numPr>
          <w:ilvl w:val="0"/>
          <w:numId w:val="13"/>
        </w:numPr>
        <w:tabs>
          <w:tab w:val="left" w:pos="820"/>
          <w:tab w:val="left" w:pos="821"/>
        </w:tabs>
        <w:spacing w:before="60"/>
        <w:ind w:hanging="361"/>
        <w:rPr>
          <w:color w:val="000000" w:themeColor="text1"/>
          <w:sz w:val="20"/>
        </w:rPr>
      </w:pPr>
      <w:r w:rsidRPr="007609EA">
        <w:rPr>
          <w:color w:val="000000" w:themeColor="text1"/>
          <w:sz w:val="20"/>
        </w:rPr>
        <w:t>Attention to MEF’s formal assessment criteria for BSP and PB</w:t>
      </w:r>
      <w:r w:rsidRPr="007609EA">
        <w:rPr>
          <w:color w:val="000000" w:themeColor="text1"/>
          <w:spacing w:val="-13"/>
          <w:sz w:val="20"/>
        </w:rPr>
        <w:t xml:space="preserve"> </w:t>
      </w:r>
      <w:r w:rsidRPr="007609EA">
        <w:rPr>
          <w:color w:val="000000" w:themeColor="text1"/>
          <w:sz w:val="20"/>
        </w:rPr>
        <w:t>documentation.</w:t>
      </w:r>
    </w:p>
    <w:p w14:paraId="0991677A" w14:textId="77777777" w:rsidR="001B62B1" w:rsidRPr="007609EA" w:rsidRDefault="00000000">
      <w:pPr>
        <w:pStyle w:val="ListParagraph"/>
        <w:numPr>
          <w:ilvl w:val="0"/>
          <w:numId w:val="13"/>
        </w:numPr>
        <w:tabs>
          <w:tab w:val="left" w:pos="821"/>
        </w:tabs>
        <w:spacing w:before="59" w:line="237" w:lineRule="auto"/>
        <w:ind w:right="498"/>
        <w:jc w:val="both"/>
        <w:rPr>
          <w:color w:val="000000" w:themeColor="text1"/>
          <w:sz w:val="20"/>
        </w:rPr>
      </w:pPr>
      <w:r w:rsidRPr="007609EA">
        <w:rPr>
          <w:color w:val="000000" w:themeColor="text1"/>
          <w:sz w:val="20"/>
        </w:rPr>
        <w:t>Assessments of the effective alignment to and consistency of BSPs to relevant sector strategies, as well as the alignment and consistency of annual budget documentation to the respective BSPs.</w:t>
      </w:r>
    </w:p>
    <w:p w14:paraId="2A3B5B42" w14:textId="77777777" w:rsidR="001B62B1" w:rsidRPr="007609EA" w:rsidRDefault="00000000">
      <w:pPr>
        <w:pStyle w:val="ListParagraph"/>
        <w:numPr>
          <w:ilvl w:val="0"/>
          <w:numId w:val="13"/>
        </w:numPr>
        <w:tabs>
          <w:tab w:val="left" w:pos="821"/>
        </w:tabs>
        <w:spacing w:before="64"/>
        <w:ind w:right="509"/>
        <w:jc w:val="both"/>
        <w:rPr>
          <w:color w:val="000000" w:themeColor="text1"/>
          <w:sz w:val="20"/>
        </w:rPr>
      </w:pPr>
      <w:r w:rsidRPr="007609EA">
        <w:rPr>
          <w:color w:val="000000" w:themeColor="text1"/>
          <w:sz w:val="20"/>
        </w:rPr>
        <w:t>Generation and analysis of reliable evidence on which to base realistically costed budget submissions.</w:t>
      </w:r>
    </w:p>
    <w:p w14:paraId="4228C5B3" w14:textId="77777777" w:rsidR="001B62B1" w:rsidRPr="007609EA" w:rsidRDefault="001B62B1">
      <w:pPr>
        <w:pStyle w:val="BodyText"/>
        <w:spacing w:before="11"/>
        <w:rPr>
          <w:color w:val="000000" w:themeColor="text1"/>
          <w:sz w:val="24"/>
        </w:rPr>
      </w:pPr>
    </w:p>
    <w:p w14:paraId="31352BE3" w14:textId="77777777" w:rsidR="001B62B1" w:rsidRPr="007609EA" w:rsidRDefault="00000000">
      <w:pPr>
        <w:pStyle w:val="BodyText"/>
        <w:ind w:left="100" w:right="495"/>
        <w:jc w:val="both"/>
        <w:rPr>
          <w:color w:val="000000" w:themeColor="text1"/>
        </w:rPr>
      </w:pPr>
      <w:r w:rsidRPr="007609EA">
        <w:rPr>
          <w:color w:val="000000" w:themeColor="text1"/>
        </w:rPr>
        <w:t xml:space="preserve">ACCESS will align with </w:t>
      </w:r>
      <w:r w:rsidRPr="007609EA">
        <w:rPr>
          <w:b/>
          <w:i/>
          <w:color w:val="000000" w:themeColor="text1"/>
        </w:rPr>
        <w:t xml:space="preserve">MEF’s support to </w:t>
      </w:r>
      <w:r w:rsidRPr="007609EA">
        <w:rPr>
          <w:color w:val="000000" w:themeColor="text1"/>
        </w:rPr>
        <w:t>ACCESS counterpart ministries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to</w:t>
      </w:r>
      <w:r w:rsidRPr="007609EA">
        <w:rPr>
          <w:color w:val="000000" w:themeColor="text1"/>
          <w:spacing w:val="-6"/>
        </w:rPr>
        <w:t xml:space="preserve"> </w:t>
      </w:r>
      <w:r w:rsidRPr="007609EA">
        <w:rPr>
          <w:color w:val="000000" w:themeColor="text1"/>
        </w:rPr>
        <w:t>improve</w:t>
      </w:r>
      <w:r w:rsidRPr="007609EA">
        <w:rPr>
          <w:color w:val="000000" w:themeColor="text1"/>
          <w:spacing w:val="-2"/>
        </w:rPr>
        <w:t xml:space="preserve"> </w:t>
      </w:r>
      <w:r w:rsidRPr="007609EA">
        <w:rPr>
          <w:color w:val="000000" w:themeColor="text1"/>
        </w:rPr>
        <w:t>their</w:t>
      </w:r>
      <w:r w:rsidRPr="007609EA">
        <w:rPr>
          <w:color w:val="000000" w:themeColor="text1"/>
          <w:spacing w:val="-5"/>
        </w:rPr>
        <w:t xml:space="preserve"> </w:t>
      </w:r>
      <w:r w:rsidRPr="007609EA">
        <w:rPr>
          <w:color w:val="000000" w:themeColor="text1"/>
        </w:rPr>
        <w:t>budget</w:t>
      </w:r>
      <w:r w:rsidRPr="007609EA">
        <w:rPr>
          <w:color w:val="000000" w:themeColor="text1"/>
          <w:spacing w:val="-4"/>
        </w:rPr>
        <w:t xml:space="preserve"> </w:t>
      </w:r>
      <w:r w:rsidRPr="007609EA">
        <w:rPr>
          <w:color w:val="000000" w:themeColor="text1"/>
        </w:rPr>
        <w:t>preparation</w:t>
      </w:r>
      <w:r w:rsidRPr="007609EA">
        <w:rPr>
          <w:color w:val="000000" w:themeColor="text1"/>
          <w:spacing w:val="-2"/>
        </w:rPr>
        <w:t xml:space="preserve"> </w:t>
      </w:r>
      <w:r w:rsidRPr="007609EA">
        <w:rPr>
          <w:color w:val="000000" w:themeColor="text1"/>
        </w:rPr>
        <w:t>and execution</w:t>
      </w:r>
      <w:r w:rsidRPr="007609EA">
        <w:rPr>
          <w:color w:val="000000" w:themeColor="text1"/>
          <w:spacing w:val="-3"/>
        </w:rPr>
        <w:t xml:space="preserve"> </w:t>
      </w:r>
      <w:r w:rsidRPr="007609EA">
        <w:rPr>
          <w:color w:val="000000" w:themeColor="text1"/>
        </w:rPr>
        <w:t>at</w:t>
      </w:r>
      <w:r w:rsidRPr="007609EA">
        <w:rPr>
          <w:color w:val="000000" w:themeColor="text1"/>
          <w:spacing w:val="-3"/>
        </w:rPr>
        <w:t xml:space="preserve"> </w:t>
      </w:r>
      <w:r w:rsidRPr="007609EA">
        <w:rPr>
          <w:color w:val="000000" w:themeColor="text1"/>
        </w:rPr>
        <w:t>the</w:t>
      </w:r>
      <w:r w:rsidRPr="007609EA">
        <w:rPr>
          <w:color w:val="000000" w:themeColor="text1"/>
          <w:spacing w:val="-5"/>
        </w:rPr>
        <w:t xml:space="preserve"> </w:t>
      </w:r>
      <w:r w:rsidRPr="007609EA">
        <w:rPr>
          <w:color w:val="000000" w:themeColor="text1"/>
        </w:rPr>
        <w:t>national</w:t>
      </w:r>
      <w:r w:rsidRPr="007609EA">
        <w:rPr>
          <w:color w:val="000000" w:themeColor="text1"/>
          <w:spacing w:val="-3"/>
        </w:rPr>
        <w:t xml:space="preserve"> </w:t>
      </w:r>
      <w:r w:rsidRPr="007609EA">
        <w:rPr>
          <w:color w:val="000000" w:themeColor="text1"/>
        </w:rPr>
        <w:t>level</w:t>
      </w:r>
      <w:r w:rsidRPr="007609EA">
        <w:rPr>
          <w:color w:val="000000" w:themeColor="text1"/>
          <w:spacing w:val="-6"/>
        </w:rPr>
        <w:t xml:space="preserve"> </w:t>
      </w:r>
      <w:r w:rsidRPr="007609EA">
        <w:rPr>
          <w:color w:val="000000" w:themeColor="text1"/>
        </w:rPr>
        <w:t>(</w:t>
      </w:r>
      <w:proofErr w:type="gramStart"/>
      <w:r w:rsidRPr="007609EA">
        <w:rPr>
          <w:color w:val="000000" w:themeColor="text1"/>
        </w:rPr>
        <w:t>i.e.</w:t>
      </w:r>
      <w:proofErr w:type="gramEnd"/>
      <w:r w:rsidRPr="007609EA">
        <w:rPr>
          <w:color w:val="000000" w:themeColor="text1"/>
          <w:spacing w:val="-5"/>
        </w:rPr>
        <w:t xml:space="preserve"> </w:t>
      </w:r>
      <w:r w:rsidRPr="007609EA">
        <w:rPr>
          <w:color w:val="000000" w:themeColor="text1"/>
        </w:rPr>
        <w:t>the</w:t>
      </w:r>
      <w:r w:rsidRPr="007609EA">
        <w:rPr>
          <w:color w:val="000000" w:themeColor="text1"/>
          <w:spacing w:val="-5"/>
        </w:rPr>
        <w:t xml:space="preserve"> </w:t>
      </w:r>
      <w:r w:rsidRPr="007609EA">
        <w:rPr>
          <w:color w:val="000000" w:themeColor="text1"/>
        </w:rPr>
        <w:t>state</w:t>
      </w:r>
      <w:r w:rsidRPr="007609EA">
        <w:rPr>
          <w:color w:val="000000" w:themeColor="text1"/>
          <w:spacing w:val="-6"/>
        </w:rPr>
        <w:t xml:space="preserve"> </w:t>
      </w:r>
      <w:r w:rsidRPr="007609EA">
        <w:rPr>
          <w:color w:val="000000" w:themeColor="text1"/>
        </w:rPr>
        <w:t>budget</w:t>
      </w:r>
      <w:r w:rsidRPr="007609EA">
        <w:rPr>
          <w:color w:val="000000" w:themeColor="text1"/>
          <w:spacing w:val="-2"/>
        </w:rPr>
        <w:t xml:space="preserve"> </w:t>
      </w:r>
      <w:r w:rsidRPr="007609EA">
        <w:rPr>
          <w:color w:val="000000" w:themeColor="text1"/>
        </w:rPr>
        <w:t>process)</w:t>
      </w:r>
      <w:r w:rsidRPr="007609EA">
        <w:rPr>
          <w:color w:val="000000" w:themeColor="text1"/>
          <w:spacing w:val="2"/>
        </w:rPr>
        <w:t xml:space="preserve"> </w:t>
      </w:r>
      <w:r w:rsidRPr="007609EA">
        <w:rPr>
          <w:color w:val="000000" w:themeColor="text1"/>
        </w:rPr>
        <w:t>– including by working with both MEF staff responsible for providing technical support and guidance throughout</w:t>
      </w:r>
      <w:r w:rsidRPr="007609EA">
        <w:rPr>
          <w:color w:val="000000" w:themeColor="text1"/>
          <w:spacing w:val="-8"/>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preparatory</w:t>
      </w:r>
      <w:r w:rsidRPr="007609EA">
        <w:rPr>
          <w:color w:val="000000" w:themeColor="text1"/>
          <w:spacing w:val="-9"/>
        </w:rPr>
        <w:t xml:space="preserve"> </w:t>
      </w:r>
      <w:r w:rsidRPr="007609EA">
        <w:rPr>
          <w:color w:val="000000" w:themeColor="text1"/>
        </w:rPr>
        <w:t>stages</w:t>
      </w:r>
      <w:r w:rsidRPr="007609EA">
        <w:rPr>
          <w:color w:val="000000" w:themeColor="text1"/>
          <w:spacing w:val="-6"/>
        </w:rPr>
        <w:t xml:space="preserve"> </w:t>
      </w:r>
      <w:r w:rsidRPr="007609EA">
        <w:rPr>
          <w:color w:val="000000" w:themeColor="text1"/>
        </w:rPr>
        <w:t>of</w:t>
      </w:r>
      <w:r w:rsidRPr="007609EA">
        <w:rPr>
          <w:color w:val="000000" w:themeColor="text1"/>
          <w:spacing w:val="-6"/>
        </w:rPr>
        <w:t xml:space="preserve"> </w:t>
      </w:r>
      <w:r w:rsidRPr="007609EA">
        <w:rPr>
          <w:color w:val="000000" w:themeColor="text1"/>
        </w:rPr>
        <w:t>BSP</w:t>
      </w:r>
      <w:r w:rsidRPr="007609EA">
        <w:rPr>
          <w:color w:val="000000" w:themeColor="text1"/>
          <w:spacing w:val="-5"/>
        </w:rPr>
        <w:t xml:space="preserve"> </w:t>
      </w:r>
      <w:r w:rsidRPr="007609EA">
        <w:rPr>
          <w:color w:val="000000" w:themeColor="text1"/>
        </w:rPr>
        <w:t>and</w:t>
      </w:r>
      <w:r w:rsidRPr="007609EA">
        <w:rPr>
          <w:color w:val="000000" w:themeColor="text1"/>
          <w:spacing w:val="-6"/>
        </w:rPr>
        <w:t xml:space="preserve"> </w:t>
      </w:r>
      <w:r w:rsidRPr="007609EA">
        <w:rPr>
          <w:color w:val="000000" w:themeColor="text1"/>
        </w:rPr>
        <w:t>PB</w:t>
      </w:r>
      <w:r w:rsidRPr="007609EA">
        <w:rPr>
          <w:color w:val="000000" w:themeColor="text1"/>
          <w:spacing w:val="-7"/>
        </w:rPr>
        <w:t xml:space="preserve"> </w:t>
      </w:r>
      <w:r w:rsidRPr="007609EA">
        <w:rPr>
          <w:color w:val="000000" w:themeColor="text1"/>
        </w:rPr>
        <w:t>formulation,</w:t>
      </w:r>
      <w:r w:rsidRPr="007609EA">
        <w:rPr>
          <w:color w:val="000000" w:themeColor="text1"/>
          <w:spacing w:val="-8"/>
        </w:rPr>
        <w:t xml:space="preserve"> </w:t>
      </w:r>
      <w:r w:rsidRPr="007609EA">
        <w:rPr>
          <w:color w:val="000000" w:themeColor="text1"/>
        </w:rPr>
        <w:t>as</w:t>
      </w:r>
      <w:r w:rsidRPr="007609EA">
        <w:rPr>
          <w:color w:val="000000" w:themeColor="text1"/>
          <w:spacing w:val="-4"/>
        </w:rPr>
        <w:t xml:space="preserve"> </w:t>
      </w:r>
      <w:r w:rsidRPr="007609EA">
        <w:rPr>
          <w:color w:val="000000" w:themeColor="text1"/>
        </w:rPr>
        <w:t>well</w:t>
      </w:r>
      <w:r w:rsidRPr="007609EA">
        <w:rPr>
          <w:color w:val="000000" w:themeColor="text1"/>
          <w:spacing w:val="-6"/>
        </w:rPr>
        <w:t xml:space="preserve"> </w:t>
      </w:r>
      <w:r w:rsidRPr="007609EA">
        <w:rPr>
          <w:color w:val="000000" w:themeColor="text1"/>
        </w:rPr>
        <w:t>as</w:t>
      </w:r>
      <w:r w:rsidRPr="007609EA">
        <w:rPr>
          <w:color w:val="000000" w:themeColor="text1"/>
          <w:spacing w:val="-4"/>
        </w:rPr>
        <w:t xml:space="preserve"> </w:t>
      </w:r>
      <w:r w:rsidRPr="007609EA">
        <w:rPr>
          <w:color w:val="000000" w:themeColor="text1"/>
        </w:rPr>
        <w:t>with</w:t>
      </w:r>
      <w:r w:rsidRPr="007609EA">
        <w:rPr>
          <w:color w:val="000000" w:themeColor="text1"/>
          <w:spacing w:val="-8"/>
        </w:rPr>
        <w:t xml:space="preserve"> </w:t>
      </w:r>
      <w:r w:rsidRPr="007609EA">
        <w:rPr>
          <w:color w:val="000000" w:themeColor="text1"/>
        </w:rPr>
        <w:t>MEF</w:t>
      </w:r>
      <w:r w:rsidRPr="007609EA">
        <w:rPr>
          <w:color w:val="000000" w:themeColor="text1"/>
          <w:spacing w:val="-4"/>
        </w:rPr>
        <w:t xml:space="preserve"> </w:t>
      </w:r>
      <w:r w:rsidRPr="007609EA">
        <w:rPr>
          <w:color w:val="000000" w:themeColor="text1"/>
        </w:rPr>
        <w:t>financial</w:t>
      </w:r>
      <w:r w:rsidRPr="007609EA">
        <w:rPr>
          <w:color w:val="000000" w:themeColor="text1"/>
          <w:spacing w:val="-2"/>
        </w:rPr>
        <w:t xml:space="preserve"> </w:t>
      </w:r>
      <w:r w:rsidRPr="007609EA">
        <w:rPr>
          <w:color w:val="000000" w:themeColor="text1"/>
        </w:rPr>
        <w:t xml:space="preserve">controllers based in </w:t>
      </w:r>
      <w:proofErr w:type="spellStart"/>
      <w:r w:rsidRPr="007609EA">
        <w:rPr>
          <w:color w:val="000000" w:themeColor="text1"/>
        </w:rPr>
        <w:t>MoWA</w:t>
      </w:r>
      <w:proofErr w:type="spellEnd"/>
      <w:r w:rsidRPr="007609EA">
        <w:rPr>
          <w:color w:val="000000" w:themeColor="text1"/>
        </w:rPr>
        <w:t xml:space="preserve"> and</w:t>
      </w:r>
      <w:r w:rsidRPr="007609EA">
        <w:rPr>
          <w:color w:val="000000" w:themeColor="text1"/>
          <w:spacing w:val="-1"/>
        </w:rPr>
        <w:t xml:space="preserve"> </w:t>
      </w:r>
      <w:proofErr w:type="spellStart"/>
      <w:r w:rsidRPr="007609EA">
        <w:rPr>
          <w:color w:val="000000" w:themeColor="text1"/>
        </w:rPr>
        <w:t>MoSVY</w:t>
      </w:r>
      <w:proofErr w:type="spellEnd"/>
      <w:r w:rsidRPr="007609EA">
        <w:rPr>
          <w:color w:val="000000" w:themeColor="text1"/>
        </w:rPr>
        <w:t>.</w:t>
      </w:r>
    </w:p>
    <w:p w14:paraId="5FE15E5B" w14:textId="77777777" w:rsidR="001B62B1" w:rsidRPr="007609EA" w:rsidRDefault="001B62B1">
      <w:pPr>
        <w:pStyle w:val="BodyText"/>
        <w:rPr>
          <w:color w:val="000000" w:themeColor="text1"/>
        </w:rPr>
      </w:pPr>
    </w:p>
    <w:p w14:paraId="63EDC06B" w14:textId="77777777" w:rsidR="001B62B1" w:rsidRPr="007609EA" w:rsidRDefault="00000000">
      <w:pPr>
        <w:pStyle w:val="BodyText"/>
        <w:ind w:left="100" w:right="497"/>
        <w:jc w:val="both"/>
        <w:rPr>
          <w:color w:val="000000" w:themeColor="text1"/>
        </w:rPr>
      </w:pPr>
      <w:r w:rsidRPr="007609EA">
        <w:rPr>
          <w:color w:val="000000" w:themeColor="text1"/>
        </w:rPr>
        <w:t xml:space="preserve">ACCESS is particularly focused on the quality of budget preparation </w:t>
      </w:r>
      <w:r w:rsidRPr="007609EA">
        <w:rPr>
          <w:b/>
          <w:i/>
          <w:color w:val="000000" w:themeColor="text1"/>
        </w:rPr>
        <w:t xml:space="preserve">for NAPVAW and NDSP implementation </w:t>
      </w:r>
      <w:r w:rsidRPr="007609EA">
        <w:rPr>
          <w:color w:val="000000" w:themeColor="text1"/>
        </w:rPr>
        <w:t xml:space="preserve">– which is a subset of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DAC’s overall mandates. To influence these improvements, it will at times be strategic for ACCESS to support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with broader improvements to their overall planning and budgeting. ACCESS is unlikely to provide direct support</w:t>
      </w:r>
      <w:r w:rsidRPr="007609EA">
        <w:rPr>
          <w:color w:val="000000" w:themeColor="text1"/>
          <w:spacing w:val="-4"/>
        </w:rPr>
        <w:t xml:space="preserve"> </w:t>
      </w:r>
      <w:r w:rsidRPr="007609EA">
        <w:rPr>
          <w:color w:val="000000" w:themeColor="text1"/>
        </w:rPr>
        <w:t>to</w:t>
      </w:r>
      <w:r w:rsidRPr="007609EA">
        <w:rPr>
          <w:color w:val="000000" w:themeColor="text1"/>
          <w:spacing w:val="-5"/>
        </w:rPr>
        <w:t xml:space="preserve"> </w:t>
      </w:r>
      <w:r w:rsidRPr="007609EA">
        <w:rPr>
          <w:color w:val="000000" w:themeColor="text1"/>
        </w:rPr>
        <w:t>improve</w:t>
      </w:r>
      <w:r w:rsidRPr="007609EA">
        <w:rPr>
          <w:color w:val="000000" w:themeColor="text1"/>
          <w:spacing w:val="-3"/>
        </w:rPr>
        <w:t xml:space="preserve"> </w:t>
      </w:r>
      <w:r w:rsidRPr="007609EA">
        <w:rPr>
          <w:color w:val="000000" w:themeColor="text1"/>
        </w:rPr>
        <w:t>budget</w:t>
      </w:r>
      <w:r w:rsidRPr="007609EA">
        <w:rPr>
          <w:color w:val="000000" w:themeColor="text1"/>
          <w:spacing w:val="-2"/>
        </w:rPr>
        <w:t xml:space="preserve"> </w:t>
      </w:r>
      <w:r w:rsidRPr="007609EA">
        <w:rPr>
          <w:color w:val="000000" w:themeColor="text1"/>
        </w:rPr>
        <w:t>preparation</w:t>
      </w:r>
      <w:r w:rsidRPr="007609EA">
        <w:rPr>
          <w:color w:val="000000" w:themeColor="text1"/>
          <w:spacing w:val="-5"/>
        </w:rPr>
        <w:t xml:space="preserve"> </w:t>
      </w:r>
      <w:r w:rsidRPr="007609EA">
        <w:rPr>
          <w:color w:val="000000" w:themeColor="text1"/>
        </w:rPr>
        <w:t>in</w:t>
      </w:r>
      <w:r w:rsidRPr="007609EA">
        <w:rPr>
          <w:color w:val="000000" w:themeColor="text1"/>
          <w:spacing w:val="-4"/>
        </w:rPr>
        <w:t xml:space="preserve"> </w:t>
      </w:r>
      <w:r w:rsidRPr="007609EA">
        <w:rPr>
          <w:color w:val="000000" w:themeColor="text1"/>
        </w:rPr>
        <w:t>other</w:t>
      </w:r>
      <w:r w:rsidRPr="007609EA">
        <w:rPr>
          <w:color w:val="000000" w:themeColor="text1"/>
          <w:spacing w:val="-4"/>
        </w:rPr>
        <w:t xml:space="preserve"> </w:t>
      </w:r>
      <w:r w:rsidRPr="007609EA">
        <w:rPr>
          <w:color w:val="000000" w:themeColor="text1"/>
        </w:rPr>
        <w:t>line</w:t>
      </w:r>
      <w:r w:rsidRPr="007609EA">
        <w:rPr>
          <w:color w:val="000000" w:themeColor="text1"/>
          <w:spacing w:val="-5"/>
        </w:rPr>
        <w:t xml:space="preserve"> </w:t>
      </w:r>
      <w:r w:rsidRPr="007609EA">
        <w:rPr>
          <w:color w:val="000000" w:themeColor="text1"/>
        </w:rPr>
        <w:t>ministries.</w:t>
      </w:r>
      <w:r w:rsidRPr="007609EA">
        <w:rPr>
          <w:color w:val="000000" w:themeColor="text1"/>
          <w:spacing w:val="-4"/>
        </w:rPr>
        <w:t xml:space="preserve"> </w:t>
      </w:r>
      <w:r w:rsidRPr="007609EA">
        <w:rPr>
          <w:color w:val="000000" w:themeColor="text1"/>
        </w:rPr>
        <w:t>Its</w:t>
      </w:r>
      <w:r w:rsidRPr="007609EA">
        <w:rPr>
          <w:color w:val="000000" w:themeColor="text1"/>
          <w:spacing w:val="-3"/>
        </w:rPr>
        <w:t xml:space="preserve"> </w:t>
      </w:r>
      <w:r w:rsidRPr="007609EA">
        <w:rPr>
          <w:color w:val="000000" w:themeColor="text1"/>
        </w:rPr>
        <w:t>engagement</w:t>
      </w:r>
      <w:r w:rsidRPr="007609EA">
        <w:rPr>
          <w:color w:val="000000" w:themeColor="text1"/>
          <w:spacing w:val="-3"/>
        </w:rPr>
        <w:t xml:space="preserve"> </w:t>
      </w:r>
      <w:r w:rsidRPr="007609EA">
        <w:rPr>
          <w:color w:val="000000" w:themeColor="text1"/>
        </w:rPr>
        <w:t>with</w:t>
      </w:r>
      <w:r w:rsidRPr="007609EA">
        <w:rPr>
          <w:color w:val="000000" w:themeColor="text1"/>
          <w:spacing w:val="-4"/>
        </w:rPr>
        <w:t xml:space="preserve"> </w:t>
      </w:r>
      <w:r w:rsidRPr="007609EA">
        <w:rPr>
          <w:color w:val="000000" w:themeColor="text1"/>
        </w:rPr>
        <w:t>other</w:t>
      </w:r>
      <w:r w:rsidRPr="007609EA">
        <w:rPr>
          <w:color w:val="000000" w:themeColor="text1"/>
          <w:spacing w:val="-4"/>
        </w:rPr>
        <w:t xml:space="preserve"> </w:t>
      </w:r>
      <w:r w:rsidRPr="007609EA">
        <w:rPr>
          <w:color w:val="000000" w:themeColor="text1"/>
        </w:rPr>
        <w:t>line</w:t>
      </w:r>
      <w:r w:rsidRPr="007609EA">
        <w:rPr>
          <w:color w:val="000000" w:themeColor="text1"/>
          <w:spacing w:val="-5"/>
        </w:rPr>
        <w:t xml:space="preserve"> </w:t>
      </w:r>
      <w:r w:rsidRPr="007609EA">
        <w:rPr>
          <w:color w:val="000000" w:themeColor="text1"/>
        </w:rPr>
        <w:t>ministries will</w:t>
      </w:r>
      <w:r w:rsidRPr="007609EA">
        <w:rPr>
          <w:color w:val="000000" w:themeColor="text1"/>
          <w:spacing w:val="-6"/>
        </w:rPr>
        <w:t xml:space="preserve"> </w:t>
      </w:r>
      <w:r w:rsidRPr="007609EA">
        <w:rPr>
          <w:color w:val="000000" w:themeColor="text1"/>
        </w:rPr>
        <w:t>be</w:t>
      </w:r>
      <w:r w:rsidRPr="007609EA">
        <w:rPr>
          <w:color w:val="000000" w:themeColor="text1"/>
          <w:spacing w:val="-6"/>
        </w:rPr>
        <w:t xml:space="preserve"> </w:t>
      </w:r>
      <w:r w:rsidRPr="007609EA">
        <w:rPr>
          <w:color w:val="000000" w:themeColor="text1"/>
        </w:rPr>
        <w:t>targeted</w:t>
      </w:r>
      <w:r w:rsidRPr="007609EA">
        <w:rPr>
          <w:color w:val="000000" w:themeColor="text1"/>
          <w:spacing w:val="-3"/>
        </w:rPr>
        <w:t xml:space="preserve"> </w:t>
      </w:r>
      <w:r w:rsidRPr="007609EA">
        <w:rPr>
          <w:color w:val="000000" w:themeColor="text1"/>
        </w:rPr>
        <w:t>to</w:t>
      </w:r>
      <w:r w:rsidRPr="007609EA">
        <w:rPr>
          <w:color w:val="000000" w:themeColor="text1"/>
          <w:spacing w:val="-2"/>
        </w:rPr>
        <w:t xml:space="preserve"> </w:t>
      </w:r>
      <w:r w:rsidRPr="007609EA">
        <w:rPr>
          <w:color w:val="000000" w:themeColor="text1"/>
        </w:rPr>
        <w:t>those</w:t>
      </w:r>
      <w:r w:rsidRPr="007609EA">
        <w:rPr>
          <w:color w:val="000000" w:themeColor="text1"/>
          <w:spacing w:val="-3"/>
        </w:rPr>
        <w:t xml:space="preserve"> </w:t>
      </w:r>
      <w:r w:rsidRPr="007609EA">
        <w:rPr>
          <w:color w:val="000000" w:themeColor="text1"/>
        </w:rPr>
        <w:t>playing</w:t>
      </w:r>
      <w:r w:rsidRPr="007609EA">
        <w:rPr>
          <w:color w:val="000000" w:themeColor="text1"/>
          <w:spacing w:val="-6"/>
        </w:rPr>
        <w:t xml:space="preserve"> </w:t>
      </w:r>
      <w:r w:rsidRPr="007609EA">
        <w:rPr>
          <w:color w:val="000000" w:themeColor="text1"/>
        </w:rPr>
        <w:t>major</w:t>
      </w:r>
      <w:r w:rsidRPr="007609EA">
        <w:rPr>
          <w:color w:val="000000" w:themeColor="text1"/>
          <w:spacing w:val="-5"/>
        </w:rPr>
        <w:t xml:space="preserve"> </w:t>
      </w:r>
      <w:r w:rsidRPr="007609EA">
        <w:rPr>
          <w:color w:val="000000" w:themeColor="text1"/>
        </w:rPr>
        <w:t>roles</w:t>
      </w:r>
      <w:r w:rsidRPr="007609EA">
        <w:rPr>
          <w:color w:val="000000" w:themeColor="text1"/>
          <w:spacing w:val="-1"/>
        </w:rPr>
        <w:t xml:space="preserve"> </w:t>
      </w:r>
      <w:r w:rsidRPr="007609EA">
        <w:rPr>
          <w:color w:val="000000" w:themeColor="text1"/>
        </w:rPr>
        <w:t>in</w:t>
      </w:r>
      <w:r w:rsidRPr="007609EA">
        <w:rPr>
          <w:color w:val="000000" w:themeColor="text1"/>
          <w:spacing w:val="-3"/>
        </w:rPr>
        <w:t xml:space="preserve"> </w:t>
      </w:r>
      <w:r w:rsidRPr="007609EA">
        <w:rPr>
          <w:color w:val="000000" w:themeColor="text1"/>
        </w:rPr>
        <w:t>NAPVAW/NDSP</w:t>
      </w:r>
      <w:r w:rsidRPr="007609EA">
        <w:rPr>
          <w:color w:val="000000" w:themeColor="text1"/>
          <w:spacing w:val="-7"/>
        </w:rPr>
        <w:t xml:space="preserve"> </w:t>
      </w:r>
      <w:r w:rsidRPr="007609EA">
        <w:rPr>
          <w:color w:val="000000" w:themeColor="text1"/>
        </w:rPr>
        <w:t>implementation,</w:t>
      </w:r>
      <w:r w:rsidRPr="007609EA">
        <w:rPr>
          <w:color w:val="000000" w:themeColor="text1"/>
          <w:spacing w:val="-3"/>
        </w:rPr>
        <w:t xml:space="preserve"> </w:t>
      </w:r>
      <w:r w:rsidRPr="007609EA">
        <w:rPr>
          <w:color w:val="000000" w:themeColor="text1"/>
        </w:rPr>
        <w:t>and</w:t>
      </w:r>
      <w:r w:rsidRPr="007609EA">
        <w:rPr>
          <w:color w:val="000000" w:themeColor="text1"/>
          <w:spacing w:val="-5"/>
        </w:rPr>
        <w:t xml:space="preserve"> </w:t>
      </w:r>
      <w:r w:rsidRPr="007609EA">
        <w:rPr>
          <w:color w:val="000000" w:themeColor="text1"/>
        </w:rPr>
        <w:t>delivered</w:t>
      </w:r>
      <w:r w:rsidRPr="007609EA">
        <w:rPr>
          <w:color w:val="000000" w:themeColor="text1"/>
          <w:spacing w:val="-3"/>
        </w:rPr>
        <w:t xml:space="preserve"> </w:t>
      </w:r>
      <w:r w:rsidRPr="007609EA">
        <w:rPr>
          <w:color w:val="000000" w:themeColor="text1"/>
        </w:rPr>
        <w:t xml:space="preserve">through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w:t>
      </w:r>
      <w:r w:rsidRPr="007609EA">
        <w:rPr>
          <w:color w:val="000000" w:themeColor="text1"/>
          <w:spacing w:val="-4"/>
        </w:rPr>
        <w:t xml:space="preserve"> </w:t>
      </w:r>
      <w:r w:rsidRPr="007609EA">
        <w:rPr>
          <w:color w:val="000000" w:themeColor="text1"/>
        </w:rPr>
        <w:t>DAC.</w:t>
      </w:r>
    </w:p>
    <w:p w14:paraId="32FBB046" w14:textId="77777777" w:rsidR="001B62B1" w:rsidRPr="007609EA" w:rsidRDefault="001B62B1">
      <w:pPr>
        <w:pStyle w:val="BodyText"/>
        <w:spacing w:before="1"/>
        <w:rPr>
          <w:color w:val="000000" w:themeColor="text1"/>
        </w:rPr>
      </w:pPr>
    </w:p>
    <w:p w14:paraId="7CA63A61" w14:textId="77777777" w:rsidR="001B62B1" w:rsidRPr="007609EA" w:rsidRDefault="00000000">
      <w:pPr>
        <w:pStyle w:val="BodyText"/>
        <w:ind w:left="100" w:right="496"/>
        <w:jc w:val="both"/>
        <w:rPr>
          <w:color w:val="000000" w:themeColor="text1"/>
        </w:rPr>
      </w:pPr>
      <w:r w:rsidRPr="007609EA">
        <w:rPr>
          <w:color w:val="000000" w:themeColor="text1"/>
        </w:rPr>
        <w:t>ACCESS will initially focus on budget process improvements at the national level. Entry points for</w:t>
      </w:r>
      <w:r w:rsidRPr="007609EA">
        <w:rPr>
          <w:color w:val="000000" w:themeColor="text1"/>
          <w:spacing w:val="-35"/>
        </w:rPr>
        <w:t xml:space="preserve"> </w:t>
      </w:r>
      <w:r w:rsidRPr="007609EA">
        <w:rPr>
          <w:color w:val="000000" w:themeColor="text1"/>
        </w:rPr>
        <w:t>sub- national engagement will be leveraged from Year 2-3</w:t>
      </w:r>
      <w:r w:rsidRPr="007609EA">
        <w:rPr>
          <w:color w:val="000000" w:themeColor="text1"/>
          <w:spacing w:val="1"/>
        </w:rPr>
        <w:t xml:space="preserve"> </w:t>
      </w:r>
      <w:r w:rsidRPr="007609EA">
        <w:rPr>
          <w:color w:val="000000" w:themeColor="text1"/>
        </w:rPr>
        <w:t>onwards.</w:t>
      </w:r>
    </w:p>
    <w:p w14:paraId="101A89FC" w14:textId="77777777" w:rsidR="001B62B1" w:rsidRPr="007609EA" w:rsidRDefault="001B62B1">
      <w:pPr>
        <w:pStyle w:val="BodyText"/>
        <w:spacing w:before="9"/>
        <w:rPr>
          <w:color w:val="000000" w:themeColor="text1"/>
        </w:rPr>
      </w:pPr>
    </w:p>
    <w:p w14:paraId="652C4E01" w14:textId="77777777" w:rsidR="001B62B1" w:rsidRPr="007609EA" w:rsidRDefault="00000000">
      <w:pPr>
        <w:pStyle w:val="Heading4"/>
        <w:ind w:right="508"/>
        <w:rPr>
          <w:color w:val="000000" w:themeColor="text1"/>
        </w:rPr>
      </w:pPr>
      <w:r w:rsidRPr="007609EA">
        <w:rPr>
          <w:color w:val="000000" w:themeColor="text1"/>
        </w:rPr>
        <w:t xml:space="preserve">IO1.2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advocate more effectively for line ministry resourcing and implementation of NAPVAW and NDSP</w:t>
      </w:r>
    </w:p>
    <w:p w14:paraId="6FB964D0" w14:textId="77777777" w:rsidR="001B62B1" w:rsidRPr="007609EA" w:rsidRDefault="00000000">
      <w:pPr>
        <w:pStyle w:val="BodyText"/>
        <w:spacing w:before="121"/>
        <w:ind w:left="100" w:right="497"/>
        <w:jc w:val="both"/>
        <w:rPr>
          <w:color w:val="000000" w:themeColor="text1"/>
        </w:rPr>
      </w:pPr>
      <w:r w:rsidRPr="007609EA">
        <w:rPr>
          <w:color w:val="000000" w:themeColor="text1"/>
        </w:rPr>
        <w:t xml:space="preserve">Through existing RGC coordination mechanisms (Technical Working Group on Gender and Disability Action Working Groups), ACCESS will assist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to </w:t>
      </w:r>
      <w:r w:rsidRPr="007609EA">
        <w:rPr>
          <w:b/>
          <w:i/>
          <w:color w:val="000000" w:themeColor="text1"/>
        </w:rPr>
        <w:t xml:space="preserve">advocate more effectively for designated line ministries </w:t>
      </w:r>
      <w:r w:rsidRPr="007609EA">
        <w:rPr>
          <w:color w:val="000000" w:themeColor="text1"/>
        </w:rPr>
        <w:t>to include NAPVAW and NDSP commitments in their plans and budgets. Underlying the ACCESS approach for achieving improved advocacy and engagement with respect to line ministries’ resourcing and implementation will be a closer integration of the processes used for formulating the two core sector strategies (</w:t>
      </w:r>
      <w:proofErr w:type="gramStart"/>
      <w:r w:rsidRPr="007609EA">
        <w:rPr>
          <w:color w:val="000000" w:themeColor="text1"/>
        </w:rPr>
        <w:t>i.e.</w:t>
      </w:r>
      <w:proofErr w:type="gramEnd"/>
      <w:r w:rsidRPr="007609EA">
        <w:rPr>
          <w:color w:val="000000" w:themeColor="text1"/>
        </w:rPr>
        <w:t xml:space="preserve"> NAPVAW and NDSP) with PFM processes, including</w:t>
      </w:r>
      <w:r w:rsidRPr="007609EA">
        <w:rPr>
          <w:color w:val="000000" w:themeColor="text1"/>
          <w:spacing w:val="-11"/>
        </w:rPr>
        <w:t xml:space="preserve"> </w:t>
      </w:r>
      <w:r w:rsidRPr="007609EA">
        <w:rPr>
          <w:color w:val="000000" w:themeColor="text1"/>
        </w:rPr>
        <w:t>the</w:t>
      </w:r>
      <w:r w:rsidRPr="007609EA">
        <w:rPr>
          <w:color w:val="000000" w:themeColor="text1"/>
          <w:spacing w:val="-7"/>
        </w:rPr>
        <w:t xml:space="preserve"> </w:t>
      </w:r>
      <w:r w:rsidRPr="007609EA">
        <w:rPr>
          <w:color w:val="000000" w:themeColor="text1"/>
        </w:rPr>
        <w:t>development</w:t>
      </w:r>
      <w:r w:rsidRPr="007609EA">
        <w:rPr>
          <w:color w:val="000000" w:themeColor="text1"/>
          <w:spacing w:val="-8"/>
        </w:rPr>
        <w:t xml:space="preserve"> </w:t>
      </w:r>
      <w:r w:rsidRPr="007609EA">
        <w:rPr>
          <w:color w:val="000000" w:themeColor="text1"/>
        </w:rPr>
        <w:t>of</w:t>
      </w:r>
      <w:r w:rsidRPr="007609EA">
        <w:rPr>
          <w:color w:val="000000" w:themeColor="text1"/>
          <w:spacing w:val="-10"/>
        </w:rPr>
        <w:t xml:space="preserve"> </w:t>
      </w:r>
      <w:r w:rsidRPr="007609EA">
        <w:rPr>
          <w:color w:val="000000" w:themeColor="text1"/>
        </w:rPr>
        <w:t>ministerial</w:t>
      </w:r>
      <w:r w:rsidRPr="007609EA">
        <w:rPr>
          <w:color w:val="000000" w:themeColor="text1"/>
          <w:spacing w:val="-9"/>
        </w:rPr>
        <w:t xml:space="preserve"> </w:t>
      </w:r>
      <w:r w:rsidRPr="007609EA">
        <w:rPr>
          <w:color w:val="000000" w:themeColor="text1"/>
        </w:rPr>
        <w:t>Budget</w:t>
      </w:r>
      <w:r w:rsidRPr="007609EA">
        <w:rPr>
          <w:color w:val="000000" w:themeColor="text1"/>
          <w:spacing w:val="-7"/>
        </w:rPr>
        <w:t xml:space="preserve"> </w:t>
      </w:r>
      <w:r w:rsidRPr="007609EA">
        <w:rPr>
          <w:color w:val="000000" w:themeColor="text1"/>
        </w:rPr>
        <w:t>Strategic</w:t>
      </w:r>
      <w:r w:rsidRPr="007609EA">
        <w:rPr>
          <w:color w:val="000000" w:themeColor="text1"/>
          <w:spacing w:val="-9"/>
        </w:rPr>
        <w:t xml:space="preserve"> </w:t>
      </w:r>
      <w:r w:rsidRPr="007609EA">
        <w:rPr>
          <w:color w:val="000000" w:themeColor="text1"/>
        </w:rPr>
        <w:t>Plans</w:t>
      </w:r>
      <w:r w:rsidRPr="007609EA">
        <w:rPr>
          <w:color w:val="000000" w:themeColor="text1"/>
          <w:spacing w:val="-8"/>
        </w:rPr>
        <w:t xml:space="preserve"> </w:t>
      </w:r>
      <w:r w:rsidRPr="007609EA">
        <w:rPr>
          <w:color w:val="000000" w:themeColor="text1"/>
        </w:rPr>
        <w:t>and</w:t>
      </w:r>
      <w:r w:rsidRPr="007609EA">
        <w:rPr>
          <w:color w:val="000000" w:themeColor="text1"/>
          <w:spacing w:val="-10"/>
        </w:rPr>
        <w:t xml:space="preserve"> </w:t>
      </w:r>
      <w:r w:rsidRPr="007609EA">
        <w:rPr>
          <w:color w:val="000000" w:themeColor="text1"/>
        </w:rPr>
        <w:t>close</w:t>
      </w:r>
      <w:r w:rsidRPr="007609EA">
        <w:rPr>
          <w:color w:val="000000" w:themeColor="text1"/>
          <w:spacing w:val="-7"/>
        </w:rPr>
        <w:t xml:space="preserve"> </w:t>
      </w:r>
      <w:r w:rsidRPr="007609EA">
        <w:rPr>
          <w:color w:val="000000" w:themeColor="text1"/>
        </w:rPr>
        <w:t>attention</w:t>
      </w:r>
      <w:r w:rsidRPr="007609EA">
        <w:rPr>
          <w:color w:val="000000" w:themeColor="text1"/>
          <w:spacing w:val="-10"/>
        </w:rPr>
        <w:t xml:space="preserve"> </w:t>
      </w:r>
      <w:r w:rsidRPr="007609EA">
        <w:rPr>
          <w:color w:val="000000" w:themeColor="text1"/>
        </w:rPr>
        <w:t>to</w:t>
      </w:r>
      <w:r w:rsidRPr="007609EA">
        <w:rPr>
          <w:color w:val="000000" w:themeColor="text1"/>
          <w:spacing w:val="-7"/>
        </w:rPr>
        <w:t xml:space="preserve"> </w:t>
      </w:r>
      <w:r w:rsidRPr="007609EA">
        <w:rPr>
          <w:color w:val="000000" w:themeColor="text1"/>
        </w:rPr>
        <w:t>the</w:t>
      </w:r>
      <w:r w:rsidRPr="007609EA">
        <w:rPr>
          <w:color w:val="000000" w:themeColor="text1"/>
          <w:spacing w:val="-9"/>
        </w:rPr>
        <w:t xml:space="preserve"> </w:t>
      </w:r>
      <w:r w:rsidRPr="007609EA">
        <w:rPr>
          <w:color w:val="000000" w:themeColor="text1"/>
        </w:rPr>
        <w:t>medium-term fiscal</w:t>
      </w:r>
      <w:r w:rsidRPr="007609EA">
        <w:rPr>
          <w:color w:val="000000" w:themeColor="text1"/>
          <w:spacing w:val="-12"/>
        </w:rPr>
        <w:t xml:space="preserve"> </w:t>
      </w:r>
      <w:r w:rsidRPr="007609EA">
        <w:rPr>
          <w:color w:val="000000" w:themeColor="text1"/>
        </w:rPr>
        <w:t>constraints</w:t>
      </w:r>
      <w:r w:rsidRPr="007609EA">
        <w:rPr>
          <w:color w:val="000000" w:themeColor="text1"/>
          <w:spacing w:val="-9"/>
        </w:rPr>
        <w:t xml:space="preserve"> </w:t>
      </w:r>
      <w:r w:rsidRPr="007609EA">
        <w:rPr>
          <w:color w:val="000000" w:themeColor="text1"/>
        </w:rPr>
        <w:t>(“envelopes”)</w:t>
      </w:r>
      <w:r w:rsidRPr="007609EA">
        <w:rPr>
          <w:color w:val="000000" w:themeColor="text1"/>
          <w:spacing w:val="-10"/>
        </w:rPr>
        <w:t xml:space="preserve"> </w:t>
      </w:r>
      <w:r w:rsidRPr="007609EA">
        <w:rPr>
          <w:color w:val="000000" w:themeColor="text1"/>
        </w:rPr>
        <w:t>as</w:t>
      </w:r>
      <w:r w:rsidRPr="007609EA">
        <w:rPr>
          <w:color w:val="000000" w:themeColor="text1"/>
          <w:spacing w:val="-9"/>
        </w:rPr>
        <w:t xml:space="preserve"> </w:t>
      </w:r>
      <w:r w:rsidRPr="007609EA">
        <w:rPr>
          <w:color w:val="000000" w:themeColor="text1"/>
        </w:rPr>
        <w:t>established</w:t>
      </w:r>
      <w:r w:rsidRPr="007609EA">
        <w:rPr>
          <w:color w:val="000000" w:themeColor="text1"/>
          <w:spacing w:val="-11"/>
        </w:rPr>
        <w:t xml:space="preserve"> </w:t>
      </w:r>
      <w:r w:rsidRPr="007609EA">
        <w:rPr>
          <w:color w:val="000000" w:themeColor="text1"/>
        </w:rPr>
        <w:t>by</w:t>
      </w:r>
      <w:r w:rsidRPr="007609EA">
        <w:rPr>
          <w:color w:val="000000" w:themeColor="text1"/>
          <w:spacing w:val="-13"/>
        </w:rPr>
        <w:t xml:space="preserve"> </w:t>
      </w:r>
      <w:r w:rsidRPr="007609EA">
        <w:rPr>
          <w:color w:val="000000" w:themeColor="text1"/>
        </w:rPr>
        <w:t>MEF.</w:t>
      </w:r>
      <w:r w:rsidRPr="007609EA">
        <w:rPr>
          <w:color w:val="000000" w:themeColor="text1"/>
          <w:spacing w:val="-8"/>
        </w:rPr>
        <w:t xml:space="preserve"> </w:t>
      </w:r>
      <w:r w:rsidRPr="007609EA">
        <w:rPr>
          <w:color w:val="000000" w:themeColor="text1"/>
        </w:rPr>
        <w:t>This</w:t>
      </w:r>
      <w:r w:rsidRPr="007609EA">
        <w:rPr>
          <w:color w:val="000000" w:themeColor="text1"/>
          <w:spacing w:val="-10"/>
        </w:rPr>
        <w:t xml:space="preserve"> </w:t>
      </w:r>
      <w:r w:rsidRPr="007609EA">
        <w:rPr>
          <w:color w:val="000000" w:themeColor="text1"/>
        </w:rPr>
        <w:t>approach</w:t>
      </w:r>
      <w:r w:rsidRPr="007609EA">
        <w:rPr>
          <w:color w:val="000000" w:themeColor="text1"/>
          <w:spacing w:val="-10"/>
        </w:rPr>
        <w:t xml:space="preserve"> </w:t>
      </w:r>
      <w:r w:rsidRPr="007609EA">
        <w:rPr>
          <w:color w:val="000000" w:themeColor="text1"/>
        </w:rPr>
        <w:t>will</w:t>
      </w:r>
      <w:r w:rsidRPr="007609EA">
        <w:rPr>
          <w:color w:val="000000" w:themeColor="text1"/>
          <w:spacing w:val="-12"/>
        </w:rPr>
        <w:t xml:space="preserve"> </w:t>
      </w:r>
      <w:r w:rsidRPr="007609EA">
        <w:rPr>
          <w:color w:val="000000" w:themeColor="text1"/>
        </w:rPr>
        <w:t>facilitate</w:t>
      </w:r>
      <w:r w:rsidRPr="007609EA">
        <w:rPr>
          <w:color w:val="000000" w:themeColor="text1"/>
          <w:spacing w:val="-8"/>
        </w:rPr>
        <w:t xml:space="preserve"> </w:t>
      </w:r>
      <w:r w:rsidRPr="007609EA">
        <w:rPr>
          <w:color w:val="000000" w:themeColor="text1"/>
        </w:rPr>
        <w:t>a</w:t>
      </w:r>
      <w:r w:rsidRPr="007609EA">
        <w:rPr>
          <w:color w:val="000000" w:themeColor="text1"/>
          <w:spacing w:val="-11"/>
        </w:rPr>
        <w:t xml:space="preserve"> </w:t>
      </w:r>
      <w:r w:rsidRPr="007609EA">
        <w:rPr>
          <w:color w:val="000000" w:themeColor="text1"/>
        </w:rPr>
        <w:t>closer</w:t>
      </w:r>
      <w:r w:rsidRPr="007609EA">
        <w:rPr>
          <w:color w:val="000000" w:themeColor="text1"/>
          <w:spacing w:val="-9"/>
        </w:rPr>
        <w:t xml:space="preserve"> </w:t>
      </w:r>
      <w:r w:rsidRPr="007609EA">
        <w:rPr>
          <w:color w:val="000000" w:themeColor="text1"/>
        </w:rPr>
        <w:t>partnership with</w:t>
      </w:r>
      <w:r w:rsidRPr="007609EA">
        <w:rPr>
          <w:color w:val="000000" w:themeColor="text1"/>
          <w:spacing w:val="22"/>
        </w:rPr>
        <w:t xml:space="preserve"> </w:t>
      </w:r>
      <w:r w:rsidRPr="007609EA">
        <w:rPr>
          <w:color w:val="000000" w:themeColor="text1"/>
        </w:rPr>
        <w:t>and</w:t>
      </w:r>
      <w:r w:rsidRPr="007609EA">
        <w:rPr>
          <w:color w:val="000000" w:themeColor="text1"/>
          <w:spacing w:val="23"/>
        </w:rPr>
        <w:t xml:space="preserve"> </w:t>
      </w:r>
      <w:r w:rsidRPr="007609EA">
        <w:rPr>
          <w:color w:val="000000" w:themeColor="text1"/>
        </w:rPr>
        <w:t>engagement</w:t>
      </w:r>
      <w:r w:rsidRPr="007609EA">
        <w:rPr>
          <w:color w:val="000000" w:themeColor="text1"/>
          <w:spacing w:val="21"/>
        </w:rPr>
        <w:t xml:space="preserve"> </w:t>
      </w:r>
      <w:r w:rsidRPr="007609EA">
        <w:rPr>
          <w:color w:val="000000" w:themeColor="text1"/>
        </w:rPr>
        <w:t>by</w:t>
      </w:r>
      <w:r w:rsidRPr="007609EA">
        <w:rPr>
          <w:color w:val="000000" w:themeColor="text1"/>
          <w:spacing w:val="20"/>
        </w:rPr>
        <w:t xml:space="preserve"> </w:t>
      </w:r>
      <w:r w:rsidRPr="007609EA">
        <w:rPr>
          <w:color w:val="000000" w:themeColor="text1"/>
        </w:rPr>
        <w:t>MEF</w:t>
      </w:r>
      <w:r w:rsidRPr="007609EA">
        <w:rPr>
          <w:color w:val="000000" w:themeColor="text1"/>
          <w:spacing w:val="21"/>
        </w:rPr>
        <w:t xml:space="preserve"> </w:t>
      </w:r>
      <w:r w:rsidRPr="007609EA">
        <w:rPr>
          <w:color w:val="000000" w:themeColor="text1"/>
        </w:rPr>
        <w:t>in</w:t>
      </w:r>
      <w:r w:rsidRPr="007609EA">
        <w:rPr>
          <w:color w:val="000000" w:themeColor="text1"/>
          <w:spacing w:val="21"/>
        </w:rPr>
        <w:t xml:space="preserve"> </w:t>
      </w:r>
      <w:r w:rsidRPr="007609EA">
        <w:rPr>
          <w:color w:val="000000" w:themeColor="text1"/>
        </w:rPr>
        <w:t>both</w:t>
      </w:r>
      <w:r w:rsidRPr="007609EA">
        <w:rPr>
          <w:color w:val="000000" w:themeColor="text1"/>
          <w:spacing w:val="20"/>
        </w:rPr>
        <w:t xml:space="preserve"> </w:t>
      </w:r>
      <w:r w:rsidRPr="007609EA">
        <w:rPr>
          <w:color w:val="000000" w:themeColor="text1"/>
        </w:rPr>
        <w:t>formulation</w:t>
      </w:r>
      <w:r w:rsidRPr="007609EA">
        <w:rPr>
          <w:color w:val="000000" w:themeColor="text1"/>
          <w:spacing w:val="23"/>
        </w:rPr>
        <w:t xml:space="preserve"> </w:t>
      </w:r>
      <w:r w:rsidRPr="007609EA">
        <w:rPr>
          <w:color w:val="000000" w:themeColor="text1"/>
        </w:rPr>
        <w:t>and</w:t>
      </w:r>
      <w:r w:rsidRPr="007609EA">
        <w:rPr>
          <w:color w:val="000000" w:themeColor="text1"/>
          <w:spacing w:val="20"/>
        </w:rPr>
        <w:t xml:space="preserve"> </w:t>
      </w:r>
      <w:r w:rsidRPr="007609EA">
        <w:rPr>
          <w:color w:val="000000" w:themeColor="text1"/>
        </w:rPr>
        <w:t>implementation</w:t>
      </w:r>
      <w:r w:rsidRPr="007609EA">
        <w:rPr>
          <w:color w:val="000000" w:themeColor="text1"/>
          <w:spacing w:val="20"/>
        </w:rPr>
        <w:t xml:space="preserve"> </w:t>
      </w:r>
      <w:r w:rsidRPr="007609EA">
        <w:rPr>
          <w:color w:val="000000" w:themeColor="text1"/>
        </w:rPr>
        <w:t>of</w:t>
      </w:r>
      <w:r w:rsidRPr="007609EA">
        <w:rPr>
          <w:color w:val="000000" w:themeColor="text1"/>
          <w:spacing w:val="23"/>
        </w:rPr>
        <w:t xml:space="preserve"> </w:t>
      </w:r>
      <w:r w:rsidRPr="007609EA">
        <w:rPr>
          <w:color w:val="000000" w:themeColor="text1"/>
        </w:rPr>
        <w:t>the</w:t>
      </w:r>
      <w:r w:rsidRPr="007609EA">
        <w:rPr>
          <w:color w:val="000000" w:themeColor="text1"/>
          <w:spacing w:val="23"/>
        </w:rPr>
        <w:t xml:space="preserve"> </w:t>
      </w:r>
      <w:r w:rsidRPr="007609EA">
        <w:rPr>
          <w:color w:val="000000" w:themeColor="text1"/>
        </w:rPr>
        <w:t>NAPVAW</w:t>
      </w:r>
      <w:r w:rsidRPr="007609EA">
        <w:rPr>
          <w:color w:val="000000" w:themeColor="text1"/>
          <w:spacing w:val="29"/>
        </w:rPr>
        <w:t xml:space="preserve"> </w:t>
      </w:r>
      <w:r w:rsidRPr="007609EA">
        <w:rPr>
          <w:color w:val="000000" w:themeColor="text1"/>
        </w:rPr>
        <w:t>and</w:t>
      </w:r>
      <w:r w:rsidRPr="007609EA">
        <w:rPr>
          <w:color w:val="000000" w:themeColor="text1"/>
          <w:spacing w:val="21"/>
        </w:rPr>
        <w:t xml:space="preserve"> </w:t>
      </w:r>
      <w:r w:rsidRPr="007609EA">
        <w:rPr>
          <w:color w:val="000000" w:themeColor="text1"/>
        </w:rPr>
        <w:t>NDSP,</w:t>
      </w:r>
    </w:p>
    <w:p w14:paraId="365D6158" w14:textId="77777777" w:rsidR="001B62B1" w:rsidRPr="007609EA" w:rsidRDefault="001B62B1">
      <w:pPr>
        <w:jc w:val="both"/>
        <w:rPr>
          <w:color w:val="000000" w:themeColor="text1"/>
        </w:rPr>
        <w:sectPr w:rsidR="001B62B1" w:rsidRPr="007609EA">
          <w:pgSz w:w="11910" w:h="16840"/>
          <w:pgMar w:top="1340" w:right="940" w:bottom="280" w:left="1340" w:header="725" w:footer="0" w:gutter="0"/>
          <w:cols w:space="720"/>
        </w:sectPr>
      </w:pPr>
    </w:p>
    <w:p w14:paraId="376C4875" w14:textId="77777777" w:rsidR="001B62B1" w:rsidRPr="007609EA" w:rsidRDefault="00000000">
      <w:pPr>
        <w:pStyle w:val="BodyText"/>
        <w:spacing w:before="90"/>
        <w:ind w:left="100" w:right="594"/>
        <w:rPr>
          <w:color w:val="000000" w:themeColor="text1"/>
        </w:rPr>
      </w:pPr>
      <w:r w:rsidRPr="007609EA">
        <w:rPr>
          <w:color w:val="000000" w:themeColor="text1"/>
        </w:rPr>
        <w:lastRenderedPageBreak/>
        <w:t>thereby encouraging a clearer commitment across the full scope of line ministries designated as responsible entities in each of the two sector strategies.</w:t>
      </w:r>
    </w:p>
    <w:p w14:paraId="50248206" w14:textId="77777777" w:rsidR="001B62B1" w:rsidRPr="007609EA" w:rsidRDefault="001B62B1">
      <w:pPr>
        <w:pStyle w:val="BodyText"/>
        <w:rPr>
          <w:color w:val="000000" w:themeColor="text1"/>
        </w:rPr>
      </w:pPr>
    </w:p>
    <w:p w14:paraId="239D11FF" w14:textId="77777777" w:rsidR="001B62B1" w:rsidRPr="007609EA" w:rsidRDefault="00000000">
      <w:pPr>
        <w:pStyle w:val="BodyText"/>
        <w:ind w:left="100"/>
        <w:rPr>
          <w:color w:val="000000" w:themeColor="text1"/>
        </w:rPr>
      </w:pPr>
      <w:r w:rsidRPr="007609EA">
        <w:rPr>
          <w:color w:val="000000" w:themeColor="text1"/>
        </w:rPr>
        <w:t xml:space="preserve">This will require political economy analysis and may involve supporting </w:t>
      </w:r>
      <w:proofErr w:type="spellStart"/>
      <w:r w:rsidRPr="007609EA">
        <w:rPr>
          <w:color w:val="000000" w:themeColor="text1"/>
        </w:rPr>
        <w:t>MoWA</w:t>
      </w:r>
      <w:proofErr w:type="spellEnd"/>
      <w:r w:rsidRPr="007609EA">
        <w:rPr>
          <w:color w:val="000000" w:themeColor="text1"/>
        </w:rPr>
        <w:t xml:space="preserve">, </w:t>
      </w:r>
      <w:proofErr w:type="spellStart"/>
      <w:r w:rsidRPr="007609EA">
        <w:rPr>
          <w:color w:val="000000" w:themeColor="text1"/>
        </w:rPr>
        <w:t>MoSVY</w:t>
      </w:r>
      <w:proofErr w:type="spellEnd"/>
      <w:r w:rsidRPr="007609EA">
        <w:rPr>
          <w:color w:val="000000" w:themeColor="text1"/>
        </w:rPr>
        <w:t xml:space="preserve"> and DAC to:</w:t>
      </w:r>
    </w:p>
    <w:p w14:paraId="5BC83A1A" w14:textId="77777777" w:rsidR="001B62B1" w:rsidRPr="007609EA" w:rsidRDefault="00000000">
      <w:pPr>
        <w:pStyle w:val="ListParagraph"/>
        <w:numPr>
          <w:ilvl w:val="0"/>
          <w:numId w:val="13"/>
        </w:numPr>
        <w:tabs>
          <w:tab w:val="left" w:pos="820"/>
          <w:tab w:val="left" w:pos="821"/>
        </w:tabs>
        <w:spacing w:before="1"/>
        <w:ind w:right="506"/>
        <w:rPr>
          <w:color w:val="000000" w:themeColor="text1"/>
          <w:sz w:val="20"/>
        </w:rPr>
      </w:pPr>
      <w:r w:rsidRPr="007609EA">
        <w:rPr>
          <w:color w:val="000000" w:themeColor="text1"/>
          <w:sz w:val="20"/>
        </w:rPr>
        <w:t>Develop and maintain constructive relationships with MEF counterparts to support their substantive engagement in NAPVAW and NDSP formulation</w:t>
      </w:r>
      <w:r w:rsidRPr="007609EA">
        <w:rPr>
          <w:color w:val="000000" w:themeColor="text1"/>
          <w:spacing w:val="2"/>
          <w:sz w:val="20"/>
        </w:rPr>
        <w:t xml:space="preserve"> </w:t>
      </w:r>
      <w:r w:rsidRPr="007609EA">
        <w:rPr>
          <w:color w:val="000000" w:themeColor="text1"/>
          <w:sz w:val="20"/>
        </w:rPr>
        <w:t>processes.</w:t>
      </w:r>
    </w:p>
    <w:p w14:paraId="2B69E8D0" w14:textId="77777777" w:rsidR="001B62B1" w:rsidRPr="007609EA" w:rsidRDefault="00000000">
      <w:pPr>
        <w:pStyle w:val="ListParagraph"/>
        <w:numPr>
          <w:ilvl w:val="0"/>
          <w:numId w:val="13"/>
        </w:numPr>
        <w:tabs>
          <w:tab w:val="left" w:pos="820"/>
          <w:tab w:val="left" w:pos="821"/>
        </w:tabs>
        <w:spacing w:before="64" w:line="235" w:lineRule="auto"/>
        <w:ind w:right="498"/>
        <w:rPr>
          <w:color w:val="000000" w:themeColor="text1"/>
          <w:sz w:val="20"/>
        </w:rPr>
      </w:pPr>
      <w:r w:rsidRPr="007609EA">
        <w:rPr>
          <w:color w:val="000000" w:themeColor="text1"/>
          <w:sz w:val="20"/>
        </w:rPr>
        <w:t xml:space="preserve">Build relationships with key line ministries and </w:t>
      </w:r>
      <w:r w:rsidRPr="007609EA">
        <w:rPr>
          <w:color w:val="000000" w:themeColor="text1"/>
          <w:spacing w:val="2"/>
          <w:sz w:val="20"/>
        </w:rPr>
        <w:t xml:space="preserve">use </w:t>
      </w:r>
      <w:r w:rsidRPr="007609EA">
        <w:rPr>
          <w:color w:val="000000" w:themeColor="text1"/>
          <w:sz w:val="20"/>
        </w:rPr>
        <w:t>their informal networks to build buy-in to NAPVAW and NDSP implementation across</w:t>
      </w:r>
      <w:r w:rsidRPr="007609EA">
        <w:rPr>
          <w:color w:val="000000" w:themeColor="text1"/>
          <w:spacing w:val="5"/>
          <w:sz w:val="20"/>
        </w:rPr>
        <w:t xml:space="preserve"> </w:t>
      </w:r>
      <w:r w:rsidRPr="007609EA">
        <w:rPr>
          <w:color w:val="000000" w:themeColor="text1"/>
          <w:sz w:val="20"/>
        </w:rPr>
        <w:t>RGC.</w:t>
      </w:r>
    </w:p>
    <w:p w14:paraId="19154696" w14:textId="77777777" w:rsidR="001B62B1" w:rsidRPr="007609EA" w:rsidRDefault="00000000">
      <w:pPr>
        <w:pStyle w:val="ListParagraph"/>
        <w:numPr>
          <w:ilvl w:val="0"/>
          <w:numId w:val="13"/>
        </w:numPr>
        <w:tabs>
          <w:tab w:val="left" w:pos="820"/>
          <w:tab w:val="left" w:pos="821"/>
        </w:tabs>
        <w:spacing w:before="68" w:line="235" w:lineRule="auto"/>
        <w:ind w:right="506"/>
        <w:rPr>
          <w:color w:val="000000" w:themeColor="text1"/>
          <w:sz w:val="20"/>
        </w:rPr>
      </w:pPr>
      <w:r w:rsidRPr="007609EA">
        <w:rPr>
          <w:color w:val="000000" w:themeColor="text1"/>
          <w:sz w:val="20"/>
        </w:rPr>
        <w:t>Define</w:t>
      </w:r>
      <w:r w:rsidRPr="007609EA">
        <w:rPr>
          <w:color w:val="000000" w:themeColor="text1"/>
          <w:spacing w:val="-9"/>
          <w:sz w:val="20"/>
        </w:rPr>
        <w:t xml:space="preserve"> </w:t>
      </w:r>
      <w:r w:rsidRPr="007609EA">
        <w:rPr>
          <w:color w:val="000000" w:themeColor="text1"/>
          <w:sz w:val="20"/>
        </w:rPr>
        <w:t>activities</w:t>
      </w:r>
      <w:r w:rsidRPr="007609EA">
        <w:rPr>
          <w:color w:val="000000" w:themeColor="text1"/>
          <w:spacing w:val="-7"/>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costs</w:t>
      </w:r>
      <w:r w:rsidRPr="007609EA">
        <w:rPr>
          <w:color w:val="000000" w:themeColor="text1"/>
          <w:spacing w:val="-8"/>
          <w:sz w:val="20"/>
        </w:rPr>
        <w:t xml:space="preserve"> </w:t>
      </w:r>
      <w:r w:rsidRPr="007609EA">
        <w:rPr>
          <w:color w:val="000000" w:themeColor="text1"/>
          <w:sz w:val="20"/>
        </w:rPr>
        <w:t>required</w:t>
      </w:r>
      <w:r w:rsidRPr="007609EA">
        <w:rPr>
          <w:color w:val="000000" w:themeColor="text1"/>
          <w:spacing w:val="-8"/>
          <w:sz w:val="20"/>
        </w:rPr>
        <w:t xml:space="preserve"> </w:t>
      </w:r>
      <w:r w:rsidRPr="007609EA">
        <w:rPr>
          <w:color w:val="000000" w:themeColor="text1"/>
          <w:sz w:val="20"/>
        </w:rPr>
        <w:t>to</w:t>
      </w:r>
      <w:r w:rsidRPr="007609EA">
        <w:rPr>
          <w:color w:val="000000" w:themeColor="text1"/>
          <w:spacing w:val="-6"/>
          <w:sz w:val="20"/>
        </w:rPr>
        <w:t xml:space="preserve"> </w:t>
      </w:r>
      <w:r w:rsidRPr="007609EA">
        <w:rPr>
          <w:color w:val="000000" w:themeColor="text1"/>
          <w:sz w:val="20"/>
        </w:rPr>
        <w:t>deliver</w:t>
      </w:r>
      <w:r w:rsidRPr="007609EA">
        <w:rPr>
          <w:color w:val="000000" w:themeColor="text1"/>
          <w:spacing w:val="-8"/>
          <w:sz w:val="20"/>
        </w:rPr>
        <w:t xml:space="preserve"> </w:t>
      </w:r>
      <w:r w:rsidRPr="007609EA">
        <w:rPr>
          <w:color w:val="000000" w:themeColor="text1"/>
          <w:sz w:val="20"/>
        </w:rPr>
        <w:t>on</w:t>
      </w:r>
      <w:r w:rsidRPr="007609EA">
        <w:rPr>
          <w:color w:val="000000" w:themeColor="text1"/>
          <w:spacing w:val="-8"/>
          <w:sz w:val="20"/>
        </w:rPr>
        <w:t xml:space="preserve"> </w:t>
      </w:r>
      <w:r w:rsidRPr="007609EA">
        <w:rPr>
          <w:color w:val="000000" w:themeColor="text1"/>
          <w:sz w:val="20"/>
        </w:rPr>
        <w:t>the</w:t>
      </w:r>
      <w:r w:rsidRPr="007609EA">
        <w:rPr>
          <w:color w:val="000000" w:themeColor="text1"/>
          <w:spacing w:val="-8"/>
          <w:sz w:val="20"/>
        </w:rPr>
        <w:t xml:space="preserve"> </w:t>
      </w:r>
      <w:r w:rsidRPr="007609EA">
        <w:rPr>
          <w:color w:val="000000" w:themeColor="text1"/>
          <w:sz w:val="20"/>
        </w:rPr>
        <w:t>NAPVAW and</w:t>
      </w:r>
      <w:r w:rsidRPr="007609EA">
        <w:rPr>
          <w:color w:val="000000" w:themeColor="text1"/>
          <w:spacing w:val="-8"/>
          <w:sz w:val="20"/>
        </w:rPr>
        <w:t xml:space="preserve"> </w:t>
      </w:r>
      <w:r w:rsidRPr="007609EA">
        <w:rPr>
          <w:color w:val="000000" w:themeColor="text1"/>
          <w:sz w:val="20"/>
        </w:rPr>
        <w:t>NDSP,</w:t>
      </w:r>
      <w:r w:rsidRPr="007609EA">
        <w:rPr>
          <w:color w:val="000000" w:themeColor="text1"/>
          <w:spacing w:val="-8"/>
          <w:sz w:val="20"/>
        </w:rPr>
        <w:t xml:space="preserve"> </w:t>
      </w:r>
      <w:r w:rsidRPr="007609EA">
        <w:rPr>
          <w:color w:val="000000" w:themeColor="text1"/>
          <w:sz w:val="20"/>
        </w:rPr>
        <w:t>respectively,</w:t>
      </w:r>
      <w:r w:rsidRPr="007609EA">
        <w:rPr>
          <w:color w:val="000000" w:themeColor="text1"/>
          <w:spacing w:val="-8"/>
          <w:sz w:val="20"/>
        </w:rPr>
        <w:t xml:space="preserve"> </w:t>
      </w:r>
      <w:r w:rsidRPr="007609EA">
        <w:rPr>
          <w:color w:val="000000" w:themeColor="text1"/>
          <w:sz w:val="20"/>
        </w:rPr>
        <w:t>so</w:t>
      </w:r>
      <w:r w:rsidRPr="007609EA">
        <w:rPr>
          <w:color w:val="000000" w:themeColor="text1"/>
          <w:spacing w:val="-9"/>
          <w:sz w:val="20"/>
        </w:rPr>
        <w:t xml:space="preserve"> </w:t>
      </w:r>
      <w:r w:rsidRPr="007609EA">
        <w:rPr>
          <w:color w:val="000000" w:themeColor="text1"/>
          <w:sz w:val="20"/>
        </w:rPr>
        <w:t>that line ministries are clear on what their commitments involve.</w:t>
      </w:r>
    </w:p>
    <w:p w14:paraId="6041A5DB" w14:textId="77777777" w:rsidR="001B62B1" w:rsidRPr="007609EA" w:rsidRDefault="00000000">
      <w:pPr>
        <w:pStyle w:val="ListParagraph"/>
        <w:numPr>
          <w:ilvl w:val="0"/>
          <w:numId w:val="13"/>
        </w:numPr>
        <w:tabs>
          <w:tab w:val="left" w:pos="820"/>
          <w:tab w:val="left" w:pos="821"/>
        </w:tabs>
        <w:spacing w:before="63"/>
        <w:ind w:right="506"/>
        <w:rPr>
          <w:color w:val="000000" w:themeColor="text1"/>
          <w:sz w:val="20"/>
        </w:rPr>
      </w:pPr>
      <w:r w:rsidRPr="007609EA">
        <w:rPr>
          <w:color w:val="000000" w:themeColor="text1"/>
          <w:sz w:val="20"/>
        </w:rPr>
        <w:t>Generate evidence to support the specification of programmatic activities and associated budget proposals within the ministries’ respective BSP and PB</w:t>
      </w:r>
      <w:r w:rsidRPr="007609EA">
        <w:rPr>
          <w:color w:val="000000" w:themeColor="text1"/>
          <w:spacing w:val="-9"/>
          <w:sz w:val="20"/>
        </w:rPr>
        <w:t xml:space="preserve"> </w:t>
      </w:r>
      <w:r w:rsidRPr="007609EA">
        <w:rPr>
          <w:color w:val="000000" w:themeColor="text1"/>
          <w:sz w:val="20"/>
        </w:rPr>
        <w:t>documentation.</w:t>
      </w:r>
    </w:p>
    <w:p w14:paraId="5184B9B2" w14:textId="77777777" w:rsidR="001B62B1" w:rsidRPr="007609EA" w:rsidRDefault="00000000">
      <w:pPr>
        <w:pStyle w:val="ListParagraph"/>
        <w:numPr>
          <w:ilvl w:val="0"/>
          <w:numId w:val="13"/>
        </w:numPr>
        <w:tabs>
          <w:tab w:val="left" w:pos="820"/>
          <w:tab w:val="left" w:pos="821"/>
        </w:tabs>
        <w:spacing w:before="58"/>
        <w:ind w:right="497"/>
        <w:rPr>
          <w:color w:val="000000" w:themeColor="text1"/>
          <w:sz w:val="20"/>
        </w:rPr>
      </w:pPr>
      <w:r w:rsidRPr="007609EA">
        <w:rPr>
          <w:color w:val="000000" w:themeColor="text1"/>
          <w:sz w:val="20"/>
        </w:rPr>
        <w:t>Ensure</w:t>
      </w:r>
      <w:r w:rsidRPr="007609EA">
        <w:rPr>
          <w:color w:val="000000" w:themeColor="text1"/>
          <w:spacing w:val="-8"/>
          <w:sz w:val="20"/>
        </w:rPr>
        <w:t xml:space="preserve"> </w:t>
      </w:r>
      <w:r w:rsidRPr="007609EA">
        <w:rPr>
          <w:color w:val="000000" w:themeColor="text1"/>
          <w:sz w:val="20"/>
        </w:rPr>
        <w:t>the</w:t>
      </w:r>
      <w:r w:rsidRPr="007609EA">
        <w:rPr>
          <w:color w:val="000000" w:themeColor="text1"/>
          <w:spacing w:val="-8"/>
          <w:sz w:val="20"/>
        </w:rPr>
        <w:t xml:space="preserve"> </w:t>
      </w:r>
      <w:r w:rsidRPr="007609EA">
        <w:rPr>
          <w:color w:val="000000" w:themeColor="text1"/>
          <w:sz w:val="20"/>
        </w:rPr>
        <w:t>specific</w:t>
      </w:r>
      <w:r w:rsidRPr="007609EA">
        <w:rPr>
          <w:color w:val="000000" w:themeColor="text1"/>
          <w:spacing w:val="-9"/>
          <w:sz w:val="20"/>
        </w:rPr>
        <w:t xml:space="preserve"> </w:t>
      </w:r>
      <w:r w:rsidRPr="007609EA">
        <w:rPr>
          <w:color w:val="000000" w:themeColor="text1"/>
          <w:sz w:val="20"/>
        </w:rPr>
        <w:t>budget</w:t>
      </w:r>
      <w:r w:rsidRPr="007609EA">
        <w:rPr>
          <w:color w:val="000000" w:themeColor="text1"/>
          <w:spacing w:val="-5"/>
          <w:sz w:val="20"/>
        </w:rPr>
        <w:t xml:space="preserve"> </w:t>
      </w:r>
      <w:r w:rsidRPr="007609EA">
        <w:rPr>
          <w:color w:val="000000" w:themeColor="text1"/>
          <w:sz w:val="20"/>
        </w:rPr>
        <w:t>proposals</w:t>
      </w:r>
      <w:r w:rsidRPr="007609EA">
        <w:rPr>
          <w:color w:val="000000" w:themeColor="text1"/>
          <w:spacing w:val="-8"/>
          <w:sz w:val="20"/>
        </w:rPr>
        <w:t xml:space="preserve"> </w:t>
      </w:r>
      <w:r w:rsidRPr="007609EA">
        <w:rPr>
          <w:color w:val="000000" w:themeColor="text1"/>
          <w:sz w:val="20"/>
        </w:rPr>
        <w:t>are</w:t>
      </w:r>
      <w:r w:rsidRPr="007609EA">
        <w:rPr>
          <w:color w:val="000000" w:themeColor="text1"/>
          <w:spacing w:val="-8"/>
          <w:sz w:val="20"/>
        </w:rPr>
        <w:t xml:space="preserve"> </w:t>
      </w:r>
      <w:r w:rsidRPr="007609EA">
        <w:rPr>
          <w:color w:val="000000" w:themeColor="text1"/>
          <w:sz w:val="20"/>
        </w:rPr>
        <w:t>effectively</w:t>
      </w:r>
      <w:r w:rsidRPr="007609EA">
        <w:rPr>
          <w:color w:val="000000" w:themeColor="text1"/>
          <w:spacing w:val="-10"/>
          <w:sz w:val="20"/>
        </w:rPr>
        <w:t xml:space="preserve"> </w:t>
      </w:r>
      <w:proofErr w:type="spellStart"/>
      <w:r w:rsidRPr="007609EA">
        <w:rPr>
          <w:color w:val="000000" w:themeColor="text1"/>
          <w:sz w:val="20"/>
        </w:rPr>
        <w:t>prioritised</w:t>
      </w:r>
      <w:proofErr w:type="spellEnd"/>
      <w:r w:rsidRPr="007609EA">
        <w:rPr>
          <w:color w:val="000000" w:themeColor="text1"/>
          <w:spacing w:val="-7"/>
          <w:sz w:val="20"/>
        </w:rPr>
        <w:t xml:space="preserve"> </w:t>
      </w:r>
      <w:r w:rsidRPr="007609EA">
        <w:rPr>
          <w:color w:val="000000" w:themeColor="text1"/>
          <w:sz w:val="20"/>
        </w:rPr>
        <w:t>with</w:t>
      </w:r>
      <w:r w:rsidRPr="007609EA">
        <w:rPr>
          <w:color w:val="000000" w:themeColor="text1"/>
          <w:spacing w:val="-8"/>
          <w:sz w:val="20"/>
        </w:rPr>
        <w:t xml:space="preserve"> </w:t>
      </w:r>
      <w:r w:rsidRPr="007609EA">
        <w:rPr>
          <w:color w:val="000000" w:themeColor="text1"/>
          <w:sz w:val="20"/>
        </w:rPr>
        <w:t>clear</w:t>
      </w:r>
      <w:r w:rsidRPr="007609EA">
        <w:rPr>
          <w:color w:val="000000" w:themeColor="text1"/>
          <w:spacing w:val="-8"/>
          <w:sz w:val="20"/>
        </w:rPr>
        <w:t xml:space="preserve"> </w:t>
      </w:r>
      <w:r w:rsidRPr="007609EA">
        <w:rPr>
          <w:color w:val="000000" w:themeColor="text1"/>
          <w:sz w:val="20"/>
        </w:rPr>
        <w:t>recognition</w:t>
      </w:r>
      <w:r w:rsidRPr="007609EA">
        <w:rPr>
          <w:color w:val="000000" w:themeColor="text1"/>
          <w:spacing w:val="-10"/>
          <w:sz w:val="20"/>
        </w:rPr>
        <w:t xml:space="preserve"> </w:t>
      </w:r>
      <w:r w:rsidRPr="007609EA">
        <w:rPr>
          <w:color w:val="000000" w:themeColor="text1"/>
          <w:sz w:val="20"/>
        </w:rPr>
        <w:t>of</w:t>
      </w:r>
      <w:r w:rsidRPr="007609EA">
        <w:rPr>
          <w:color w:val="000000" w:themeColor="text1"/>
          <w:spacing w:val="-7"/>
          <w:sz w:val="20"/>
        </w:rPr>
        <w:t xml:space="preserve"> </w:t>
      </w:r>
      <w:r w:rsidRPr="007609EA">
        <w:rPr>
          <w:color w:val="000000" w:themeColor="text1"/>
          <w:sz w:val="20"/>
        </w:rPr>
        <w:t>realistic fiscal</w:t>
      </w:r>
      <w:r w:rsidRPr="007609EA">
        <w:rPr>
          <w:color w:val="000000" w:themeColor="text1"/>
          <w:spacing w:val="-3"/>
          <w:sz w:val="20"/>
        </w:rPr>
        <w:t xml:space="preserve"> </w:t>
      </w:r>
      <w:r w:rsidRPr="007609EA">
        <w:rPr>
          <w:color w:val="000000" w:themeColor="text1"/>
          <w:sz w:val="20"/>
        </w:rPr>
        <w:t>constraints.</w:t>
      </w:r>
    </w:p>
    <w:p w14:paraId="6BD4B428" w14:textId="77777777" w:rsidR="001B62B1" w:rsidRPr="007609EA" w:rsidRDefault="00000000">
      <w:pPr>
        <w:pStyle w:val="ListParagraph"/>
        <w:numPr>
          <w:ilvl w:val="0"/>
          <w:numId w:val="13"/>
        </w:numPr>
        <w:tabs>
          <w:tab w:val="left" w:pos="820"/>
          <w:tab w:val="left" w:pos="821"/>
        </w:tabs>
        <w:spacing w:before="62" w:line="237" w:lineRule="auto"/>
        <w:ind w:right="511"/>
        <w:rPr>
          <w:color w:val="000000" w:themeColor="text1"/>
          <w:sz w:val="20"/>
        </w:rPr>
      </w:pPr>
      <w:r w:rsidRPr="007609EA">
        <w:rPr>
          <w:color w:val="000000" w:themeColor="text1"/>
          <w:sz w:val="20"/>
        </w:rPr>
        <w:t xml:space="preserve">Undertake </w:t>
      </w:r>
      <w:proofErr w:type="spellStart"/>
      <w:r w:rsidRPr="007609EA">
        <w:rPr>
          <w:color w:val="000000" w:themeColor="text1"/>
          <w:sz w:val="20"/>
        </w:rPr>
        <w:t>sensitisation</w:t>
      </w:r>
      <w:proofErr w:type="spellEnd"/>
      <w:r w:rsidRPr="007609EA">
        <w:rPr>
          <w:color w:val="000000" w:themeColor="text1"/>
          <w:sz w:val="20"/>
        </w:rPr>
        <w:t xml:space="preserve"> workshops with key focal point personnel from line ministries on their responsibilities under NAPVAW and</w:t>
      </w:r>
      <w:r w:rsidRPr="007609EA">
        <w:rPr>
          <w:color w:val="000000" w:themeColor="text1"/>
          <w:spacing w:val="6"/>
          <w:sz w:val="20"/>
        </w:rPr>
        <w:t xml:space="preserve"> </w:t>
      </w:r>
      <w:r w:rsidRPr="007609EA">
        <w:rPr>
          <w:color w:val="000000" w:themeColor="text1"/>
          <w:sz w:val="20"/>
        </w:rPr>
        <w:t>NDSP.</w:t>
      </w:r>
    </w:p>
    <w:p w14:paraId="5A106235" w14:textId="77777777" w:rsidR="001B62B1" w:rsidRPr="007609EA" w:rsidRDefault="001B62B1">
      <w:pPr>
        <w:pStyle w:val="BodyText"/>
        <w:spacing w:before="11"/>
        <w:rPr>
          <w:color w:val="000000" w:themeColor="text1"/>
        </w:rPr>
      </w:pPr>
    </w:p>
    <w:p w14:paraId="419478E0" w14:textId="77777777" w:rsidR="001B62B1" w:rsidRPr="007609EA" w:rsidRDefault="00000000">
      <w:pPr>
        <w:pStyle w:val="Heading2"/>
        <w:ind w:left="100" w:firstLine="0"/>
        <w:jc w:val="both"/>
        <w:rPr>
          <w:color w:val="000000" w:themeColor="text1"/>
        </w:rPr>
      </w:pPr>
      <w:bookmarkStart w:id="25" w:name="_bookmark25"/>
      <w:bookmarkEnd w:id="25"/>
      <w:r w:rsidRPr="007609EA">
        <w:rPr>
          <w:color w:val="000000" w:themeColor="text1"/>
        </w:rPr>
        <w:t>Intermediate outcomes (service delivery)</w:t>
      </w:r>
    </w:p>
    <w:p w14:paraId="77EDF93F" w14:textId="77777777" w:rsidR="001B62B1" w:rsidRPr="007609EA" w:rsidRDefault="001B62B1">
      <w:pPr>
        <w:pStyle w:val="BodyText"/>
        <w:spacing w:before="9"/>
        <w:rPr>
          <w:b/>
          <w:color w:val="000000" w:themeColor="text1"/>
        </w:rPr>
      </w:pPr>
    </w:p>
    <w:p w14:paraId="7F7FD7D9" w14:textId="77777777" w:rsidR="001B62B1" w:rsidRPr="007609EA" w:rsidRDefault="00000000">
      <w:pPr>
        <w:pStyle w:val="Heading3"/>
        <w:spacing w:before="1"/>
        <w:ind w:left="100" w:firstLine="0"/>
        <w:rPr>
          <w:color w:val="000000" w:themeColor="text1"/>
        </w:rPr>
      </w:pPr>
      <w:r w:rsidRPr="007609EA">
        <w:rPr>
          <w:color w:val="000000" w:themeColor="text1"/>
        </w:rPr>
        <w:t>Gender-Based Violence workstream</w:t>
      </w:r>
    </w:p>
    <w:p w14:paraId="6688AAAC" w14:textId="77777777" w:rsidR="001B62B1" w:rsidRPr="007609EA" w:rsidRDefault="00000000">
      <w:pPr>
        <w:spacing w:before="118"/>
        <w:ind w:left="100" w:right="497"/>
        <w:jc w:val="both"/>
        <w:rPr>
          <w:color w:val="000000" w:themeColor="text1"/>
          <w:sz w:val="20"/>
        </w:rPr>
      </w:pPr>
      <w:r w:rsidRPr="007609EA">
        <w:rPr>
          <w:color w:val="000000" w:themeColor="text1"/>
          <w:sz w:val="20"/>
        </w:rPr>
        <w:t>Across the GBV workstream, ACCESS will adopt “</w:t>
      </w:r>
      <w:r w:rsidRPr="007609EA">
        <w:rPr>
          <w:i/>
          <w:color w:val="000000" w:themeColor="text1"/>
          <w:sz w:val="20"/>
        </w:rPr>
        <w:t>a focus on universal measures for national application (for example, development of training curriculum and supporting resources; capacity development initiatives focused on national agencies), and direct support to targeted provinces and districts</w:t>
      </w:r>
      <w:r w:rsidRPr="007609EA">
        <w:rPr>
          <w:color w:val="000000" w:themeColor="text1"/>
          <w:sz w:val="20"/>
        </w:rPr>
        <w:t>” (ACCESS Investment Design).</w:t>
      </w:r>
    </w:p>
    <w:p w14:paraId="240878A7" w14:textId="77777777" w:rsidR="001B62B1" w:rsidRPr="007609EA" w:rsidRDefault="001B62B1">
      <w:pPr>
        <w:pStyle w:val="BodyText"/>
        <w:spacing w:before="9"/>
        <w:rPr>
          <w:color w:val="000000" w:themeColor="text1"/>
        </w:rPr>
      </w:pPr>
    </w:p>
    <w:p w14:paraId="74097548" w14:textId="77777777" w:rsidR="001B62B1" w:rsidRPr="007609EA" w:rsidRDefault="00000000">
      <w:pPr>
        <w:pStyle w:val="Heading4"/>
        <w:ind w:right="505"/>
        <w:rPr>
          <w:color w:val="000000" w:themeColor="text1"/>
        </w:rPr>
      </w:pPr>
      <w:r w:rsidRPr="007609EA">
        <w:rPr>
          <w:color w:val="000000" w:themeColor="text1"/>
        </w:rPr>
        <w:t>IO2.1</w:t>
      </w:r>
      <w:r w:rsidRPr="007609EA">
        <w:rPr>
          <w:color w:val="000000" w:themeColor="text1"/>
          <w:spacing w:val="-9"/>
        </w:rPr>
        <w:t xml:space="preserve"> </w:t>
      </w:r>
      <w:r w:rsidRPr="007609EA">
        <w:rPr>
          <w:color w:val="000000" w:themeColor="text1"/>
        </w:rPr>
        <w:t>Government</w:t>
      </w:r>
      <w:r w:rsidRPr="007609EA">
        <w:rPr>
          <w:color w:val="000000" w:themeColor="text1"/>
          <w:spacing w:val="-6"/>
        </w:rPr>
        <w:t xml:space="preserve"> </w:t>
      </w:r>
      <w:r w:rsidRPr="007609EA">
        <w:rPr>
          <w:color w:val="000000" w:themeColor="text1"/>
        </w:rPr>
        <w:t>adopts,</w:t>
      </w:r>
      <w:r w:rsidRPr="007609EA">
        <w:rPr>
          <w:color w:val="000000" w:themeColor="text1"/>
          <w:spacing w:val="-9"/>
        </w:rPr>
        <w:t xml:space="preserve"> </w:t>
      </w:r>
      <w:r w:rsidRPr="007609EA">
        <w:rPr>
          <w:color w:val="000000" w:themeColor="text1"/>
        </w:rPr>
        <w:t>and</w:t>
      </w:r>
      <w:r w:rsidRPr="007609EA">
        <w:rPr>
          <w:color w:val="000000" w:themeColor="text1"/>
          <w:spacing w:val="-7"/>
        </w:rPr>
        <w:t xml:space="preserve"> </w:t>
      </w:r>
      <w:r w:rsidRPr="007609EA">
        <w:rPr>
          <w:color w:val="000000" w:themeColor="text1"/>
        </w:rPr>
        <w:t>service</w:t>
      </w:r>
      <w:r w:rsidRPr="007609EA">
        <w:rPr>
          <w:color w:val="000000" w:themeColor="text1"/>
          <w:spacing w:val="-7"/>
        </w:rPr>
        <w:t xml:space="preserve"> </w:t>
      </w:r>
      <w:r w:rsidRPr="007609EA">
        <w:rPr>
          <w:color w:val="000000" w:themeColor="text1"/>
        </w:rPr>
        <w:t>providers</w:t>
      </w:r>
      <w:r w:rsidRPr="007609EA">
        <w:rPr>
          <w:color w:val="000000" w:themeColor="text1"/>
          <w:spacing w:val="-7"/>
        </w:rPr>
        <w:t xml:space="preserve"> </w:t>
      </w:r>
      <w:proofErr w:type="spellStart"/>
      <w:r w:rsidRPr="007609EA">
        <w:rPr>
          <w:color w:val="000000" w:themeColor="text1"/>
        </w:rPr>
        <w:t>operationalise</w:t>
      </w:r>
      <w:proofErr w:type="spellEnd"/>
      <w:r w:rsidRPr="007609EA">
        <w:rPr>
          <w:color w:val="000000" w:themeColor="text1"/>
        </w:rPr>
        <w:t>,</w:t>
      </w:r>
      <w:r w:rsidRPr="007609EA">
        <w:rPr>
          <w:color w:val="000000" w:themeColor="text1"/>
          <w:spacing w:val="-7"/>
        </w:rPr>
        <w:t xml:space="preserve"> </w:t>
      </w:r>
      <w:r w:rsidRPr="007609EA">
        <w:rPr>
          <w:color w:val="000000" w:themeColor="text1"/>
        </w:rPr>
        <w:t>essential</w:t>
      </w:r>
      <w:r w:rsidRPr="007609EA">
        <w:rPr>
          <w:color w:val="000000" w:themeColor="text1"/>
          <w:spacing w:val="-7"/>
        </w:rPr>
        <w:t xml:space="preserve"> </w:t>
      </w:r>
      <w:r w:rsidRPr="007609EA">
        <w:rPr>
          <w:color w:val="000000" w:themeColor="text1"/>
        </w:rPr>
        <w:t>service</w:t>
      </w:r>
      <w:r w:rsidRPr="007609EA">
        <w:rPr>
          <w:color w:val="000000" w:themeColor="text1"/>
          <w:spacing w:val="-6"/>
        </w:rPr>
        <w:t xml:space="preserve"> </w:t>
      </w:r>
      <w:r w:rsidRPr="007609EA">
        <w:rPr>
          <w:color w:val="000000" w:themeColor="text1"/>
        </w:rPr>
        <w:t>standards</w:t>
      </w:r>
      <w:r w:rsidRPr="007609EA">
        <w:rPr>
          <w:color w:val="000000" w:themeColor="text1"/>
          <w:spacing w:val="-9"/>
        </w:rPr>
        <w:t xml:space="preserve"> </w:t>
      </w:r>
      <w:r w:rsidRPr="007609EA">
        <w:rPr>
          <w:color w:val="000000" w:themeColor="text1"/>
        </w:rPr>
        <w:t>for women affected by</w:t>
      </w:r>
      <w:r w:rsidRPr="007609EA">
        <w:rPr>
          <w:color w:val="000000" w:themeColor="text1"/>
          <w:spacing w:val="-5"/>
        </w:rPr>
        <w:t xml:space="preserve"> </w:t>
      </w:r>
      <w:r w:rsidRPr="007609EA">
        <w:rPr>
          <w:color w:val="000000" w:themeColor="text1"/>
        </w:rPr>
        <w:t>GBV</w:t>
      </w:r>
    </w:p>
    <w:p w14:paraId="29E54A76" w14:textId="77777777" w:rsidR="001B62B1" w:rsidRPr="007609EA" w:rsidRDefault="00000000">
      <w:pPr>
        <w:spacing w:before="121"/>
        <w:ind w:left="100"/>
        <w:jc w:val="both"/>
        <w:rPr>
          <w:color w:val="000000" w:themeColor="text1"/>
          <w:sz w:val="20"/>
        </w:rPr>
      </w:pPr>
      <w:r w:rsidRPr="007609EA">
        <w:rPr>
          <w:color w:val="000000" w:themeColor="text1"/>
          <w:sz w:val="20"/>
        </w:rPr>
        <w:t xml:space="preserve">The </w:t>
      </w:r>
      <w:r w:rsidRPr="007609EA">
        <w:rPr>
          <w:b/>
          <w:i/>
          <w:color w:val="000000" w:themeColor="text1"/>
          <w:sz w:val="20"/>
        </w:rPr>
        <w:t xml:space="preserve">essential service standards </w:t>
      </w:r>
      <w:r w:rsidRPr="007609EA">
        <w:rPr>
          <w:color w:val="000000" w:themeColor="text1"/>
          <w:sz w:val="20"/>
        </w:rPr>
        <w:t>that ACCESS will focus on are:</w:t>
      </w:r>
    </w:p>
    <w:p w14:paraId="5C665BB8" w14:textId="77777777" w:rsidR="001B62B1" w:rsidRPr="007609EA" w:rsidRDefault="001B62B1">
      <w:pPr>
        <w:pStyle w:val="BodyText"/>
        <w:spacing w:before="4"/>
        <w:rPr>
          <w:color w:val="000000" w:themeColor="text1"/>
        </w:rPr>
      </w:pPr>
    </w:p>
    <w:p w14:paraId="5DD98D4A" w14:textId="77777777" w:rsidR="001B62B1" w:rsidRPr="007609EA" w:rsidRDefault="00000000">
      <w:pPr>
        <w:pStyle w:val="ListParagraph"/>
        <w:numPr>
          <w:ilvl w:val="0"/>
          <w:numId w:val="13"/>
        </w:numPr>
        <w:tabs>
          <w:tab w:val="left" w:pos="821"/>
        </w:tabs>
        <w:spacing w:before="1" w:line="237" w:lineRule="auto"/>
        <w:ind w:right="502"/>
        <w:jc w:val="both"/>
        <w:rPr>
          <w:color w:val="000000" w:themeColor="text1"/>
          <w:sz w:val="20"/>
        </w:rPr>
      </w:pPr>
      <w:r w:rsidRPr="007609EA">
        <w:rPr>
          <w:color w:val="000000" w:themeColor="text1"/>
          <w:sz w:val="20"/>
        </w:rPr>
        <w:t>National</w:t>
      </w:r>
      <w:r w:rsidRPr="007609EA">
        <w:rPr>
          <w:color w:val="000000" w:themeColor="text1"/>
          <w:spacing w:val="-6"/>
          <w:sz w:val="20"/>
        </w:rPr>
        <w:t xml:space="preserve"> </w:t>
      </w:r>
      <w:r w:rsidRPr="007609EA">
        <w:rPr>
          <w:color w:val="000000" w:themeColor="text1"/>
          <w:sz w:val="20"/>
        </w:rPr>
        <w:t>Guidelines</w:t>
      </w:r>
      <w:r w:rsidRPr="007609EA">
        <w:rPr>
          <w:color w:val="000000" w:themeColor="text1"/>
          <w:spacing w:val="-4"/>
          <w:sz w:val="20"/>
        </w:rPr>
        <w:t xml:space="preserve"> </w:t>
      </w:r>
      <w:r w:rsidRPr="007609EA">
        <w:rPr>
          <w:color w:val="000000" w:themeColor="text1"/>
          <w:sz w:val="20"/>
        </w:rPr>
        <w:t>for</w:t>
      </w:r>
      <w:r w:rsidRPr="007609EA">
        <w:rPr>
          <w:color w:val="000000" w:themeColor="text1"/>
          <w:spacing w:val="-2"/>
          <w:sz w:val="20"/>
        </w:rPr>
        <w:t xml:space="preserve"> </w:t>
      </w:r>
      <w:r w:rsidRPr="007609EA">
        <w:rPr>
          <w:color w:val="000000" w:themeColor="text1"/>
          <w:sz w:val="20"/>
        </w:rPr>
        <w:t>Managing</w:t>
      </w:r>
      <w:r w:rsidRPr="007609EA">
        <w:rPr>
          <w:color w:val="000000" w:themeColor="text1"/>
          <w:spacing w:val="-2"/>
          <w:sz w:val="20"/>
        </w:rPr>
        <w:t xml:space="preserve"> </w:t>
      </w:r>
      <w:r w:rsidRPr="007609EA">
        <w:rPr>
          <w:color w:val="000000" w:themeColor="text1"/>
          <w:sz w:val="20"/>
        </w:rPr>
        <w:t>Violence</w:t>
      </w:r>
      <w:r w:rsidRPr="007609EA">
        <w:rPr>
          <w:color w:val="000000" w:themeColor="text1"/>
          <w:spacing w:val="-3"/>
          <w:sz w:val="20"/>
        </w:rPr>
        <w:t xml:space="preserve"> </w:t>
      </w:r>
      <w:r w:rsidRPr="007609EA">
        <w:rPr>
          <w:color w:val="000000" w:themeColor="text1"/>
          <w:sz w:val="20"/>
        </w:rPr>
        <w:t>Against</w:t>
      </w:r>
      <w:r w:rsidRPr="007609EA">
        <w:rPr>
          <w:color w:val="000000" w:themeColor="text1"/>
          <w:spacing w:val="-8"/>
          <w:sz w:val="20"/>
        </w:rPr>
        <w:t xml:space="preserve"> </w:t>
      </w:r>
      <w:r w:rsidRPr="007609EA">
        <w:rPr>
          <w:color w:val="000000" w:themeColor="text1"/>
          <w:sz w:val="20"/>
        </w:rPr>
        <w:t>Women</w:t>
      </w:r>
      <w:r w:rsidRPr="007609EA">
        <w:rPr>
          <w:color w:val="000000" w:themeColor="text1"/>
          <w:spacing w:val="-5"/>
          <w:sz w:val="20"/>
        </w:rPr>
        <w:t xml:space="preserve"> </w:t>
      </w:r>
      <w:r w:rsidRPr="007609EA">
        <w:rPr>
          <w:color w:val="000000" w:themeColor="text1"/>
          <w:sz w:val="20"/>
        </w:rPr>
        <w:t>and</w:t>
      </w:r>
      <w:r w:rsidRPr="007609EA">
        <w:rPr>
          <w:color w:val="000000" w:themeColor="text1"/>
          <w:spacing w:val="-6"/>
          <w:sz w:val="20"/>
        </w:rPr>
        <w:t xml:space="preserve"> </w:t>
      </w:r>
      <w:r w:rsidRPr="007609EA">
        <w:rPr>
          <w:color w:val="000000" w:themeColor="text1"/>
          <w:sz w:val="20"/>
        </w:rPr>
        <w:t>Children</w:t>
      </w:r>
      <w:r w:rsidRPr="007609EA">
        <w:rPr>
          <w:color w:val="000000" w:themeColor="text1"/>
          <w:spacing w:val="-3"/>
          <w:sz w:val="20"/>
        </w:rPr>
        <w:t xml:space="preserve"> </w:t>
      </w:r>
      <w:r w:rsidRPr="007609EA">
        <w:rPr>
          <w:color w:val="000000" w:themeColor="text1"/>
          <w:sz w:val="20"/>
        </w:rPr>
        <w:t>in</w:t>
      </w:r>
      <w:r w:rsidRPr="007609EA">
        <w:rPr>
          <w:color w:val="000000" w:themeColor="text1"/>
          <w:spacing w:val="-5"/>
          <w:sz w:val="20"/>
        </w:rPr>
        <w:t xml:space="preserve"> </w:t>
      </w:r>
      <w:r w:rsidRPr="007609EA">
        <w:rPr>
          <w:color w:val="000000" w:themeColor="text1"/>
          <w:sz w:val="20"/>
        </w:rPr>
        <w:t>the</w:t>
      </w:r>
      <w:r w:rsidRPr="007609EA">
        <w:rPr>
          <w:color w:val="000000" w:themeColor="text1"/>
          <w:spacing w:val="-6"/>
          <w:sz w:val="20"/>
        </w:rPr>
        <w:t xml:space="preserve"> </w:t>
      </w:r>
      <w:r w:rsidRPr="007609EA">
        <w:rPr>
          <w:color w:val="000000" w:themeColor="text1"/>
          <w:sz w:val="20"/>
        </w:rPr>
        <w:t>Health</w:t>
      </w:r>
      <w:r w:rsidRPr="007609EA">
        <w:rPr>
          <w:color w:val="000000" w:themeColor="text1"/>
          <w:spacing w:val="-6"/>
          <w:sz w:val="20"/>
        </w:rPr>
        <w:t xml:space="preserve"> </w:t>
      </w:r>
      <w:r w:rsidRPr="007609EA">
        <w:rPr>
          <w:color w:val="000000" w:themeColor="text1"/>
          <w:sz w:val="20"/>
        </w:rPr>
        <w:t>System (MoH, 2014) including the further guidance provided by the Clinical Handbook on Health Care for Women Subjected to Intimate Partner Violence or Sexual Violence (MoH,</w:t>
      </w:r>
      <w:r w:rsidRPr="007609EA">
        <w:rPr>
          <w:color w:val="000000" w:themeColor="text1"/>
          <w:spacing w:val="-11"/>
          <w:sz w:val="20"/>
        </w:rPr>
        <w:t xml:space="preserve"> </w:t>
      </w:r>
      <w:r w:rsidRPr="007609EA">
        <w:rPr>
          <w:color w:val="000000" w:themeColor="text1"/>
          <w:sz w:val="20"/>
        </w:rPr>
        <w:t>2016).</w:t>
      </w:r>
    </w:p>
    <w:p w14:paraId="7E0E3BDA" w14:textId="77777777" w:rsidR="001B62B1" w:rsidRPr="007609EA" w:rsidRDefault="00000000">
      <w:pPr>
        <w:pStyle w:val="ListParagraph"/>
        <w:numPr>
          <w:ilvl w:val="0"/>
          <w:numId w:val="13"/>
        </w:numPr>
        <w:tabs>
          <w:tab w:val="left" w:pos="821"/>
        </w:tabs>
        <w:spacing w:before="67" w:line="235" w:lineRule="auto"/>
        <w:ind w:right="505"/>
        <w:jc w:val="both"/>
        <w:rPr>
          <w:color w:val="000000" w:themeColor="text1"/>
          <w:sz w:val="20"/>
        </w:rPr>
      </w:pPr>
      <w:r w:rsidRPr="007609EA">
        <w:rPr>
          <w:color w:val="000000" w:themeColor="text1"/>
          <w:sz w:val="20"/>
        </w:rPr>
        <w:t>Minimum Standards for Basic Counselling for Women and Girl Survivors of Gender Based Violence (MOWA,</w:t>
      </w:r>
      <w:r w:rsidRPr="007609EA">
        <w:rPr>
          <w:color w:val="000000" w:themeColor="text1"/>
          <w:spacing w:val="-3"/>
          <w:sz w:val="20"/>
        </w:rPr>
        <w:t xml:space="preserve"> </w:t>
      </w:r>
      <w:r w:rsidRPr="007609EA">
        <w:rPr>
          <w:color w:val="000000" w:themeColor="text1"/>
          <w:sz w:val="20"/>
        </w:rPr>
        <w:t>2016).</w:t>
      </w:r>
    </w:p>
    <w:p w14:paraId="031B1096" w14:textId="77777777" w:rsidR="001B62B1" w:rsidRPr="007609EA" w:rsidRDefault="00000000">
      <w:pPr>
        <w:pStyle w:val="ListParagraph"/>
        <w:numPr>
          <w:ilvl w:val="0"/>
          <w:numId w:val="13"/>
        </w:numPr>
        <w:tabs>
          <w:tab w:val="left" w:pos="821"/>
        </w:tabs>
        <w:spacing w:before="63"/>
        <w:ind w:hanging="361"/>
        <w:jc w:val="both"/>
        <w:rPr>
          <w:color w:val="000000" w:themeColor="text1"/>
          <w:sz w:val="20"/>
        </w:rPr>
      </w:pPr>
      <w:r w:rsidRPr="007609EA">
        <w:rPr>
          <w:color w:val="000000" w:themeColor="text1"/>
          <w:sz w:val="20"/>
        </w:rPr>
        <w:t>Legal Protection Guidelines for Women and Children’s Rights in Cambodia (</w:t>
      </w:r>
      <w:proofErr w:type="spellStart"/>
      <w:r w:rsidRPr="007609EA">
        <w:rPr>
          <w:color w:val="000000" w:themeColor="text1"/>
          <w:sz w:val="20"/>
        </w:rPr>
        <w:t>MoWA</w:t>
      </w:r>
      <w:proofErr w:type="spellEnd"/>
      <w:r w:rsidRPr="007609EA">
        <w:rPr>
          <w:color w:val="000000" w:themeColor="text1"/>
          <w:sz w:val="20"/>
        </w:rPr>
        <w:t>,</w:t>
      </w:r>
      <w:r w:rsidRPr="007609EA">
        <w:rPr>
          <w:color w:val="000000" w:themeColor="text1"/>
          <w:spacing w:val="-26"/>
          <w:sz w:val="20"/>
        </w:rPr>
        <w:t xml:space="preserve"> </w:t>
      </w:r>
      <w:r w:rsidRPr="007609EA">
        <w:rPr>
          <w:color w:val="000000" w:themeColor="text1"/>
          <w:sz w:val="20"/>
        </w:rPr>
        <w:t>2014).</w:t>
      </w:r>
    </w:p>
    <w:p w14:paraId="4057FDAB" w14:textId="77777777" w:rsidR="001B62B1" w:rsidRPr="007609EA" w:rsidRDefault="00000000">
      <w:pPr>
        <w:pStyle w:val="ListParagraph"/>
        <w:numPr>
          <w:ilvl w:val="0"/>
          <w:numId w:val="13"/>
        </w:numPr>
        <w:tabs>
          <w:tab w:val="left" w:pos="821"/>
        </w:tabs>
        <w:spacing w:before="64" w:line="235" w:lineRule="auto"/>
        <w:ind w:right="498"/>
        <w:jc w:val="both"/>
        <w:rPr>
          <w:color w:val="000000" w:themeColor="text1"/>
          <w:sz w:val="20"/>
        </w:rPr>
      </w:pPr>
      <w:r w:rsidRPr="007609EA">
        <w:rPr>
          <w:color w:val="000000" w:themeColor="text1"/>
          <w:sz w:val="20"/>
        </w:rPr>
        <w:t xml:space="preserve">Good Practice Guidelines for Mediation as a Response to Violence against Women (in development by </w:t>
      </w:r>
      <w:proofErr w:type="spellStart"/>
      <w:r w:rsidRPr="007609EA">
        <w:rPr>
          <w:color w:val="000000" w:themeColor="text1"/>
          <w:sz w:val="20"/>
        </w:rPr>
        <w:t>MoWA</w:t>
      </w:r>
      <w:proofErr w:type="spellEnd"/>
      <w:r w:rsidRPr="007609EA">
        <w:rPr>
          <w:color w:val="000000" w:themeColor="text1"/>
          <w:sz w:val="20"/>
        </w:rPr>
        <w:t xml:space="preserve"> and UN</w:t>
      </w:r>
      <w:r w:rsidRPr="007609EA">
        <w:rPr>
          <w:color w:val="000000" w:themeColor="text1"/>
          <w:spacing w:val="-9"/>
          <w:sz w:val="20"/>
        </w:rPr>
        <w:t xml:space="preserve"> </w:t>
      </w:r>
      <w:r w:rsidRPr="007609EA">
        <w:rPr>
          <w:color w:val="000000" w:themeColor="text1"/>
          <w:sz w:val="20"/>
        </w:rPr>
        <w:t>Women).</w:t>
      </w:r>
    </w:p>
    <w:p w14:paraId="0AAB654A" w14:textId="77777777" w:rsidR="001B62B1" w:rsidRPr="007609EA" w:rsidRDefault="00000000">
      <w:pPr>
        <w:pStyle w:val="ListParagraph"/>
        <w:numPr>
          <w:ilvl w:val="0"/>
          <w:numId w:val="13"/>
        </w:numPr>
        <w:tabs>
          <w:tab w:val="left" w:pos="821"/>
        </w:tabs>
        <w:spacing w:before="63"/>
        <w:ind w:hanging="361"/>
        <w:jc w:val="both"/>
        <w:rPr>
          <w:color w:val="000000" w:themeColor="text1"/>
          <w:sz w:val="20"/>
        </w:rPr>
      </w:pPr>
      <w:r w:rsidRPr="007609EA">
        <w:rPr>
          <w:color w:val="000000" w:themeColor="text1"/>
          <w:sz w:val="20"/>
        </w:rPr>
        <w:t>Referral guidelines for women and girl survivors of gender-based violence (MOWA,</w:t>
      </w:r>
      <w:r w:rsidRPr="007609EA">
        <w:rPr>
          <w:color w:val="000000" w:themeColor="text1"/>
          <w:spacing w:val="-11"/>
          <w:sz w:val="20"/>
        </w:rPr>
        <w:t xml:space="preserve"> </w:t>
      </w:r>
      <w:r w:rsidRPr="007609EA">
        <w:rPr>
          <w:color w:val="000000" w:themeColor="text1"/>
          <w:sz w:val="20"/>
        </w:rPr>
        <w:t>2016).</w:t>
      </w:r>
    </w:p>
    <w:p w14:paraId="6C597C08" w14:textId="77777777" w:rsidR="001B62B1" w:rsidRPr="007609EA" w:rsidRDefault="001B62B1">
      <w:pPr>
        <w:pStyle w:val="BodyText"/>
        <w:spacing w:before="11"/>
        <w:rPr>
          <w:color w:val="000000" w:themeColor="text1"/>
          <w:sz w:val="24"/>
        </w:rPr>
      </w:pPr>
    </w:p>
    <w:p w14:paraId="3FF828EE" w14:textId="77777777" w:rsidR="001B62B1" w:rsidRPr="007609EA" w:rsidRDefault="00000000">
      <w:pPr>
        <w:pStyle w:val="BodyText"/>
        <w:ind w:left="100" w:right="499"/>
        <w:jc w:val="both"/>
        <w:rPr>
          <w:color w:val="000000" w:themeColor="text1"/>
        </w:rPr>
      </w:pPr>
      <w:r w:rsidRPr="007609EA">
        <w:rPr>
          <w:color w:val="000000" w:themeColor="text1"/>
        </w:rPr>
        <w:t xml:space="preserve">Government </w:t>
      </w:r>
      <w:r w:rsidRPr="007609EA">
        <w:rPr>
          <w:b/>
          <w:i/>
          <w:color w:val="000000" w:themeColor="text1"/>
        </w:rPr>
        <w:t xml:space="preserve">adoption </w:t>
      </w:r>
      <w:r w:rsidRPr="007609EA">
        <w:rPr>
          <w:color w:val="000000" w:themeColor="text1"/>
        </w:rPr>
        <w:t>of these standards means formal endorsement and approval by the ministries responsible for their implementation.</w:t>
      </w:r>
    </w:p>
    <w:p w14:paraId="2E470D33" w14:textId="77777777" w:rsidR="001B62B1" w:rsidRPr="007609EA" w:rsidRDefault="001B62B1">
      <w:pPr>
        <w:pStyle w:val="BodyText"/>
        <w:spacing w:before="1"/>
        <w:rPr>
          <w:color w:val="000000" w:themeColor="text1"/>
        </w:rPr>
      </w:pPr>
    </w:p>
    <w:p w14:paraId="76D23617" w14:textId="77777777" w:rsidR="001B62B1" w:rsidRPr="007609EA" w:rsidRDefault="00000000">
      <w:pPr>
        <w:pStyle w:val="BodyText"/>
        <w:ind w:left="100" w:right="501"/>
        <w:jc w:val="both"/>
        <w:rPr>
          <w:color w:val="000000" w:themeColor="text1"/>
        </w:rPr>
      </w:pPr>
      <w:proofErr w:type="spellStart"/>
      <w:r w:rsidRPr="007609EA">
        <w:rPr>
          <w:b/>
          <w:i/>
          <w:color w:val="000000" w:themeColor="text1"/>
        </w:rPr>
        <w:t>Operationalisation</w:t>
      </w:r>
      <w:proofErr w:type="spellEnd"/>
      <w:r w:rsidRPr="007609EA">
        <w:rPr>
          <w:b/>
          <w:i/>
          <w:color w:val="000000" w:themeColor="text1"/>
        </w:rPr>
        <w:t xml:space="preserve"> </w:t>
      </w:r>
      <w:r w:rsidRPr="007609EA">
        <w:rPr>
          <w:color w:val="000000" w:themeColor="text1"/>
        </w:rPr>
        <w:t xml:space="preserve">of these standards will likely involve </w:t>
      </w:r>
      <w:proofErr w:type="spellStart"/>
      <w:r w:rsidRPr="007609EA">
        <w:rPr>
          <w:color w:val="000000" w:themeColor="text1"/>
        </w:rPr>
        <w:t>MoWA</w:t>
      </w:r>
      <w:proofErr w:type="spellEnd"/>
      <w:r w:rsidRPr="007609EA">
        <w:rPr>
          <w:color w:val="000000" w:themeColor="text1"/>
        </w:rPr>
        <w:t xml:space="preserve"> conducting or commissioning (with ACCESS support):</w:t>
      </w:r>
    </w:p>
    <w:p w14:paraId="79720504" w14:textId="77777777" w:rsidR="001B62B1" w:rsidRPr="007609EA" w:rsidRDefault="001B62B1">
      <w:pPr>
        <w:pStyle w:val="BodyText"/>
        <w:rPr>
          <w:color w:val="000000" w:themeColor="text1"/>
        </w:rPr>
      </w:pPr>
    </w:p>
    <w:p w14:paraId="2637639D" w14:textId="77777777" w:rsidR="001B62B1" w:rsidRPr="007609EA" w:rsidRDefault="00000000">
      <w:pPr>
        <w:pStyle w:val="ListParagraph"/>
        <w:numPr>
          <w:ilvl w:val="0"/>
          <w:numId w:val="13"/>
        </w:numPr>
        <w:tabs>
          <w:tab w:val="left" w:pos="820"/>
          <w:tab w:val="left" w:pos="821"/>
        </w:tabs>
        <w:spacing w:before="1"/>
        <w:ind w:right="503"/>
        <w:rPr>
          <w:color w:val="000000" w:themeColor="text1"/>
          <w:sz w:val="20"/>
        </w:rPr>
      </w:pPr>
      <w:r w:rsidRPr="007609EA">
        <w:rPr>
          <w:color w:val="000000" w:themeColor="text1"/>
          <w:sz w:val="20"/>
        </w:rPr>
        <w:t>Training and coaching for front line service providers on each of the standards and relevant laws,</w:t>
      </w:r>
      <w:r w:rsidRPr="007609EA">
        <w:rPr>
          <w:color w:val="000000" w:themeColor="text1"/>
          <w:spacing w:val="-6"/>
          <w:sz w:val="20"/>
        </w:rPr>
        <w:t xml:space="preserve"> </w:t>
      </w:r>
      <w:r w:rsidRPr="007609EA">
        <w:rPr>
          <w:color w:val="000000" w:themeColor="text1"/>
          <w:sz w:val="20"/>
        </w:rPr>
        <w:t>including</w:t>
      </w:r>
      <w:r w:rsidRPr="007609EA">
        <w:rPr>
          <w:color w:val="000000" w:themeColor="text1"/>
          <w:spacing w:val="-8"/>
          <w:sz w:val="20"/>
        </w:rPr>
        <w:t xml:space="preserve"> </w:t>
      </w:r>
      <w:r w:rsidRPr="007609EA">
        <w:rPr>
          <w:color w:val="000000" w:themeColor="text1"/>
          <w:sz w:val="20"/>
        </w:rPr>
        <w:t>a</w:t>
      </w:r>
      <w:r w:rsidRPr="007609EA">
        <w:rPr>
          <w:color w:val="000000" w:themeColor="text1"/>
          <w:spacing w:val="-6"/>
          <w:sz w:val="20"/>
        </w:rPr>
        <w:t xml:space="preserve"> </w:t>
      </w:r>
      <w:r w:rsidRPr="007609EA">
        <w:rPr>
          <w:color w:val="000000" w:themeColor="text1"/>
          <w:sz w:val="20"/>
        </w:rPr>
        <w:t>focus</w:t>
      </w:r>
      <w:r w:rsidRPr="007609EA">
        <w:rPr>
          <w:color w:val="000000" w:themeColor="text1"/>
          <w:spacing w:val="-7"/>
          <w:sz w:val="20"/>
        </w:rPr>
        <w:t xml:space="preserve"> </w:t>
      </w:r>
      <w:r w:rsidRPr="007609EA">
        <w:rPr>
          <w:color w:val="000000" w:themeColor="text1"/>
          <w:sz w:val="20"/>
        </w:rPr>
        <w:t>on</w:t>
      </w:r>
      <w:r w:rsidRPr="007609EA">
        <w:rPr>
          <w:color w:val="000000" w:themeColor="text1"/>
          <w:spacing w:val="-8"/>
          <w:sz w:val="20"/>
        </w:rPr>
        <w:t xml:space="preserve"> </w:t>
      </w:r>
      <w:r w:rsidRPr="007609EA">
        <w:rPr>
          <w:color w:val="000000" w:themeColor="text1"/>
          <w:sz w:val="20"/>
        </w:rPr>
        <w:t>a</w:t>
      </w:r>
      <w:r w:rsidRPr="007609EA">
        <w:rPr>
          <w:color w:val="000000" w:themeColor="text1"/>
          <w:spacing w:val="-6"/>
          <w:sz w:val="20"/>
        </w:rPr>
        <w:t xml:space="preserve"> </w:t>
      </w:r>
      <w:r w:rsidRPr="007609EA">
        <w:rPr>
          <w:color w:val="000000" w:themeColor="text1"/>
          <w:sz w:val="20"/>
        </w:rPr>
        <w:t>victim/survivor-</w:t>
      </w:r>
      <w:proofErr w:type="spellStart"/>
      <w:r w:rsidRPr="007609EA">
        <w:rPr>
          <w:color w:val="000000" w:themeColor="text1"/>
          <w:sz w:val="20"/>
        </w:rPr>
        <w:t>centred</w:t>
      </w:r>
      <w:proofErr w:type="spellEnd"/>
      <w:r w:rsidRPr="007609EA">
        <w:rPr>
          <w:color w:val="000000" w:themeColor="text1"/>
          <w:spacing w:val="-8"/>
          <w:sz w:val="20"/>
        </w:rPr>
        <w:t xml:space="preserve"> </w:t>
      </w:r>
      <w:r w:rsidRPr="007609EA">
        <w:rPr>
          <w:color w:val="000000" w:themeColor="text1"/>
          <w:sz w:val="20"/>
        </w:rPr>
        <w:t>approach</w:t>
      </w:r>
      <w:r w:rsidRPr="007609EA">
        <w:rPr>
          <w:color w:val="000000" w:themeColor="text1"/>
          <w:spacing w:val="-8"/>
          <w:sz w:val="20"/>
        </w:rPr>
        <w:t xml:space="preserve"> </w:t>
      </w:r>
      <w:r w:rsidRPr="007609EA">
        <w:rPr>
          <w:color w:val="000000" w:themeColor="text1"/>
          <w:sz w:val="20"/>
        </w:rPr>
        <w:t>applying</w:t>
      </w:r>
      <w:r w:rsidRPr="007609EA">
        <w:rPr>
          <w:color w:val="000000" w:themeColor="text1"/>
          <w:spacing w:val="-7"/>
          <w:sz w:val="20"/>
        </w:rPr>
        <w:t xml:space="preserve"> </w:t>
      </w:r>
      <w:r w:rsidRPr="007609EA">
        <w:rPr>
          <w:color w:val="000000" w:themeColor="text1"/>
          <w:sz w:val="20"/>
        </w:rPr>
        <w:t>human</w:t>
      </w:r>
      <w:r w:rsidRPr="007609EA">
        <w:rPr>
          <w:color w:val="000000" w:themeColor="text1"/>
          <w:spacing w:val="-8"/>
          <w:sz w:val="20"/>
        </w:rPr>
        <w:t xml:space="preserve"> </w:t>
      </w:r>
      <w:r w:rsidRPr="007609EA">
        <w:rPr>
          <w:color w:val="000000" w:themeColor="text1"/>
          <w:sz w:val="20"/>
        </w:rPr>
        <w:t>rights</w:t>
      </w:r>
      <w:r w:rsidRPr="007609EA">
        <w:rPr>
          <w:color w:val="000000" w:themeColor="text1"/>
          <w:spacing w:val="-7"/>
          <w:sz w:val="20"/>
        </w:rPr>
        <w:t xml:space="preserve"> </w:t>
      </w:r>
      <w:r w:rsidRPr="007609EA">
        <w:rPr>
          <w:color w:val="000000" w:themeColor="text1"/>
          <w:sz w:val="20"/>
        </w:rPr>
        <w:t>principles;</w:t>
      </w:r>
    </w:p>
    <w:p w14:paraId="35F54CF0" w14:textId="77777777" w:rsidR="001B62B1" w:rsidRPr="007609EA" w:rsidRDefault="00000000">
      <w:pPr>
        <w:pStyle w:val="ListParagraph"/>
        <w:numPr>
          <w:ilvl w:val="0"/>
          <w:numId w:val="13"/>
        </w:numPr>
        <w:tabs>
          <w:tab w:val="left" w:pos="820"/>
          <w:tab w:val="left" w:pos="821"/>
        </w:tabs>
        <w:spacing w:before="57"/>
        <w:ind w:right="506"/>
        <w:rPr>
          <w:color w:val="000000" w:themeColor="text1"/>
          <w:sz w:val="20"/>
        </w:rPr>
      </w:pPr>
      <w:r w:rsidRPr="007609EA">
        <w:rPr>
          <w:color w:val="000000" w:themeColor="text1"/>
          <w:sz w:val="20"/>
        </w:rPr>
        <w:t xml:space="preserve">Development of tools, including training materials and implementation guides/resources for </w:t>
      </w:r>
      <w:proofErr w:type="spellStart"/>
      <w:r w:rsidRPr="007609EA">
        <w:rPr>
          <w:color w:val="000000" w:themeColor="text1"/>
          <w:sz w:val="20"/>
        </w:rPr>
        <w:t>operationalising</w:t>
      </w:r>
      <w:proofErr w:type="spellEnd"/>
      <w:r w:rsidRPr="007609EA">
        <w:rPr>
          <w:color w:val="000000" w:themeColor="text1"/>
          <w:sz w:val="20"/>
        </w:rPr>
        <w:t xml:space="preserve"> the standards;</w:t>
      </w:r>
      <w:r w:rsidRPr="007609EA">
        <w:rPr>
          <w:color w:val="000000" w:themeColor="text1"/>
          <w:spacing w:val="-4"/>
          <w:sz w:val="20"/>
        </w:rPr>
        <w:t xml:space="preserve"> </w:t>
      </w:r>
      <w:r w:rsidRPr="007609EA">
        <w:rPr>
          <w:color w:val="000000" w:themeColor="text1"/>
          <w:sz w:val="20"/>
        </w:rPr>
        <w:t>and</w:t>
      </w:r>
    </w:p>
    <w:p w14:paraId="1E9550EE" w14:textId="77777777" w:rsidR="001B62B1" w:rsidRPr="007609EA" w:rsidRDefault="00000000">
      <w:pPr>
        <w:pStyle w:val="ListParagraph"/>
        <w:numPr>
          <w:ilvl w:val="0"/>
          <w:numId w:val="13"/>
        </w:numPr>
        <w:tabs>
          <w:tab w:val="left" w:pos="820"/>
          <w:tab w:val="left" w:pos="821"/>
        </w:tabs>
        <w:spacing w:before="65" w:line="235" w:lineRule="auto"/>
        <w:ind w:right="499"/>
        <w:rPr>
          <w:color w:val="000000" w:themeColor="text1"/>
          <w:sz w:val="20"/>
        </w:rPr>
      </w:pPr>
      <w:r w:rsidRPr="007609EA">
        <w:rPr>
          <w:color w:val="000000" w:themeColor="text1"/>
          <w:sz w:val="20"/>
        </w:rPr>
        <w:t>Monitoring of adherence to the standards, and facilitation of cross-learning between service providers on how to meet the</w:t>
      </w:r>
      <w:r w:rsidRPr="007609EA">
        <w:rPr>
          <w:color w:val="000000" w:themeColor="text1"/>
          <w:spacing w:val="-6"/>
          <w:sz w:val="20"/>
        </w:rPr>
        <w:t xml:space="preserve"> </w:t>
      </w:r>
      <w:r w:rsidRPr="007609EA">
        <w:rPr>
          <w:color w:val="000000" w:themeColor="text1"/>
          <w:sz w:val="20"/>
        </w:rPr>
        <w:t>standards.</w:t>
      </w:r>
    </w:p>
    <w:p w14:paraId="614E87B6" w14:textId="77777777" w:rsidR="001B62B1" w:rsidRPr="007609EA" w:rsidRDefault="001B62B1">
      <w:pPr>
        <w:spacing w:line="235" w:lineRule="auto"/>
        <w:rPr>
          <w:color w:val="000000" w:themeColor="text1"/>
          <w:sz w:val="20"/>
        </w:rPr>
        <w:sectPr w:rsidR="001B62B1" w:rsidRPr="007609EA">
          <w:pgSz w:w="11910" w:h="16840"/>
          <w:pgMar w:top="1340" w:right="940" w:bottom="280" w:left="1340" w:header="725" w:footer="0" w:gutter="0"/>
          <w:cols w:space="720"/>
        </w:sectPr>
      </w:pPr>
    </w:p>
    <w:p w14:paraId="1CB93560" w14:textId="77777777" w:rsidR="001B62B1" w:rsidRPr="007609EA" w:rsidRDefault="00000000">
      <w:pPr>
        <w:pStyle w:val="Heading4"/>
        <w:spacing w:before="90"/>
        <w:ind w:right="499"/>
        <w:rPr>
          <w:color w:val="000000" w:themeColor="text1"/>
        </w:rPr>
      </w:pPr>
      <w:r w:rsidRPr="007609EA">
        <w:rPr>
          <w:color w:val="000000" w:themeColor="text1"/>
        </w:rPr>
        <w:lastRenderedPageBreak/>
        <w:t xml:space="preserve">IO2.2 </w:t>
      </w:r>
      <w:proofErr w:type="spellStart"/>
      <w:r w:rsidRPr="007609EA">
        <w:rPr>
          <w:color w:val="000000" w:themeColor="text1"/>
        </w:rPr>
        <w:t>MoWA</w:t>
      </w:r>
      <w:proofErr w:type="spellEnd"/>
      <w:r w:rsidRPr="007609EA">
        <w:rPr>
          <w:color w:val="000000" w:themeColor="text1"/>
        </w:rPr>
        <w:t xml:space="preserve"> improves multi-sectoral referral and coordination networks at national and sub- national levels</w:t>
      </w:r>
    </w:p>
    <w:p w14:paraId="084158B4" w14:textId="77777777" w:rsidR="001B62B1" w:rsidRPr="007609EA" w:rsidRDefault="00000000">
      <w:pPr>
        <w:pStyle w:val="BodyText"/>
        <w:spacing w:before="119"/>
        <w:ind w:left="100" w:right="495"/>
        <w:jc w:val="both"/>
        <w:rPr>
          <w:color w:val="000000" w:themeColor="text1"/>
        </w:rPr>
      </w:pPr>
      <w:r w:rsidRPr="007609EA">
        <w:rPr>
          <w:b/>
          <w:i/>
          <w:color w:val="000000" w:themeColor="text1"/>
        </w:rPr>
        <w:t xml:space="preserve">Multi-sectoral referral and coordination networks </w:t>
      </w:r>
      <w:r w:rsidRPr="007609EA">
        <w:rPr>
          <w:color w:val="000000" w:themeColor="text1"/>
        </w:rPr>
        <w:t>refers to the Sub Technical Working Group on Gender</w:t>
      </w:r>
      <w:r w:rsidRPr="007609EA">
        <w:rPr>
          <w:color w:val="000000" w:themeColor="text1"/>
          <w:spacing w:val="-7"/>
        </w:rPr>
        <w:t xml:space="preserve"> </w:t>
      </w:r>
      <w:r w:rsidRPr="007609EA">
        <w:rPr>
          <w:color w:val="000000" w:themeColor="text1"/>
        </w:rPr>
        <w:t>(TWGG-GBV)</w:t>
      </w:r>
      <w:r w:rsidRPr="007609EA">
        <w:rPr>
          <w:color w:val="000000" w:themeColor="text1"/>
          <w:spacing w:val="-6"/>
        </w:rPr>
        <w:t xml:space="preserve"> </w:t>
      </w:r>
      <w:r w:rsidRPr="007609EA">
        <w:rPr>
          <w:color w:val="000000" w:themeColor="text1"/>
        </w:rPr>
        <w:t>and</w:t>
      </w:r>
      <w:r w:rsidRPr="007609EA">
        <w:rPr>
          <w:color w:val="000000" w:themeColor="text1"/>
          <w:spacing w:val="-2"/>
        </w:rPr>
        <w:t xml:space="preserve"> </w:t>
      </w:r>
      <w:r w:rsidRPr="007609EA">
        <w:rPr>
          <w:color w:val="000000" w:themeColor="text1"/>
        </w:rPr>
        <w:t>sub-national</w:t>
      </w:r>
      <w:r w:rsidRPr="007609EA">
        <w:rPr>
          <w:color w:val="000000" w:themeColor="text1"/>
          <w:spacing w:val="-8"/>
        </w:rPr>
        <w:t xml:space="preserve"> </w:t>
      </w:r>
      <w:r w:rsidRPr="007609EA">
        <w:rPr>
          <w:color w:val="000000" w:themeColor="text1"/>
        </w:rPr>
        <w:t>GBV</w:t>
      </w:r>
      <w:r w:rsidRPr="007609EA">
        <w:rPr>
          <w:color w:val="000000" w:themeColor="text1"/>
          <w:spacing w:val="-3"/>
        </w:rPr>
        <w:t xml:space="preserve"> </w:t>
      </w:r>
      <w:r w:rsidRPr="007609EA">
        <w:rPr>
          <w:color w:val="000000" w:themeColor="text1"/>
        </w:rPr>
        <w:t>working</w:t>
      </w:r>
      <w:r w:rsidRPr="007609EA">
        <w:rPr>
          <w:color w:val="000000" w:themeColor="text1"/>
          <w:spacing w:val="-5"/>
        </w:rPr>
        <w:t xml:space="preserve"> </w:t>
      </w:r>
      <w:r w:rsidRPr="007609EA">
        <w:rPr>
          <w:color w:val="000000" w:themeColor="text1"/>
        </w:rPr>
        <w:t>groups</w:t>
      </w:r>
      <w:r w:rsidRPr="007609EA">
        <w:rPr>
          <w:color w:val="000000" w:themeColor="text1"/>
          <w:spacing w:val="-7"/>
        </w:rPr>
        <w:t xml:space="preserve"> </w:t>
      </w:r>
      <w:r w:rsidRPr="007609EA">
        <w:rPr>
          <w:color w:val="000000" w:themeColor="text1"/>
        </w:rPr>
        <w:t>that</w:t>
      </w:r>
      <w:r w:rsidRPr="007609EA">
        <w:rPr>
          <w:color w:val="000000" w:themeColor="text1"/>
          <w:spacing w:val="-5"/>
        </w:rPr>
        <w:t xml:space="preserve"> </w:t>
      </w:r>
      <w:r w:rsidRPr="007609EA">
        <w:rPr>
          <w:color w:val="000000" w:themeColor="text1"/>
        </w:rPr>
        <w:t>currently</w:t>
      </w:r>
      <w:r w:rsidRPr="007609EA">
        <w:rPr>
          <w:color w:val="000000" w:themeColor="text1"/>
          <w:spacing w:val="-8"/>
        </w:rPr>
        <w:t xml:space="preserve"> </w:t>
      </w:r>
      <w:r w:rsidRPr="007609EA">
        <w:rPr>
          <w:color w:val="000000" w:themeColor="text1"/>
        </w:rPr>
        <w:t>operate</w:t>
      </w:r>
      <w:r w:rsidRPr="007609EA">
        <w:rPr>
          <w:color w:val="000000" w:themeColor="text1"/>
          <w:spacing w:val="-7"/>
        </w:rPr>
        <w:t xml:space="preserve"> </w:t>
      </w:r>
      <w:r w:rsidRPr="007609EA">
        <w:rPr>
          <w:color w:val="000000" w:themeColor="text1"/>
        </w:rPr>
        <w:t>in</w:t>
      </w:r>
      <w:r w:rsidRPr="007609EA">
        <w:rPr>
          <w:color w:val="000000" w:themeColor="text1"/>
          <w:spacing w:val="-7"/>
        </w:rPr>
        <w:t xml:space="preserve"> </w:t>
      </w:r>
      <w:r w:rsidRPr="007609EA">
        <w:rPr>
          <w:color w:val="000000" w:themeColor="text1"/>
        </w:rPr>
        <w:t>a</w:t>
      </w:r>
      <w:r w:rsidRPr="007609EA">
        <w:rPr>
          <w:color w:val="000000" w:themeColor="text1"/>
          <w:spacing w:val="-5"/>
        </w:rPr>
        <w:t xml:space="preserve"> </w:t>
      </w:r>
      <w:r w:rsidRPr="007609EA">
        <w:rPr>
          <w:color w:val="000000" w:themeColor="text1"/>
        </w:rPr>
        <w:t>limited</w:t>
      </w:r>
      <w:r w:rsidRPr="007609EA">
        <w:rPr>
          <w:color w:val="000000" w:themeColor="text1"/>
          <w:spacing w:val="-7"/>
        </w:rPr>
        <w:t xml:space="preserve"> </w:t>
      </w:r>
      <w:r w:rsidRPr="007609EA">
        <w:rPr>
          <w:color w:val="000000" w:themeColor="text1"/>
        </w:rPr>
        <w:t xml:space="preserve">number of districts. ACCESS will support </w:t>
      </w:r>
      <w:proofErr w:type="spellStart"/>
      <w:r w:rsidRPr="007609EA">
        <w:rPr>
          <w:color w:val="000000" w:themeColor="text1"/>
        </w:rPr>
        <w:t>MoWA</w:t>
      </w:r>
      <w:proofErr w:type="spellEnd"/>
      <w:r w:rsidRPr="007609EA">
        <w:rPr>
          <w:color w:val="000000" w:themeColor="text1"/>
        </w:rPr>
        <w:t xml:space="preserve"> </w:t>
      </w:r>
      <w:proofErr w:type="gramStart"/>
      <w:r w:rsidRPr="007609EA">
        <w:rPr>
          <w:color w:val="000000" w:themeColor="text1"/>
        </w:rPr>
        <w:t>to:</w:t>
      </w:r>
      <w:proofErr w:type="gramEnd"/>
      <w:r w:rsidRPr="007609EA">
        <w:rPr>
          <w:color w:val="000000" w:themeColor="text1"/>
        </w:rPr>
        <w:t xml:space="preserve"> take stock of lessons learned from initial roll out of </w:t>
      </w:r>
      <w:r w:rsidRPr="007609EA">
        <w:rPr>
          <w:color w:val="000000" w:themeColor="text1"/>
          <w:spacing w:val="2"/>
        </w:rPr>
        <w:t xml:space="preserve">sub- </w:t>
      </w:r>
      <w:r w:rsidRPr="007609EA">
        <w:rPr>
          <w:color w:val="000000" w:themeColor="text1"/>
        </w:rPr>
        <w:t>national</w:t>
      </w:r>
      <w:r w:rsidRPr="007609EA">
        <w:rPr>
          <w:color w:val="000000" w:themeColor="text1"/>
          <w:spacing w:val="-17"/>
        </w:rPr>
        <w:t xml:space="preserve"> </w:t>
      </w:r>
      <w:r w:rsidRPr="007609EA">
        <w:rPr>
          <w:color w:val="000000" w:themeColor="text1"/>
        </w:rPr>
        <w:t>GBV</w:t>
      </w:r>
      <w:r w:rsidRPr="007609EA">
        <w:rPr>
          <w:color w:val="000000" w:themeColor="text1"/>
          <w:spacing w:val="-12"/>
        </w:rPr>
        <w:t xml:space="preserve"> </w:t>
      </w:r>
      <w:r w:rsidRPr="007609EA">
        <w:rPr>
          <w:color w:val="000000" w:themeColor="text1"/>
        </w:rPr>
        <w:t>working</w:t>
      </w:r>
      <w:r w:rsidRPr="007609EA">
        <w:rPr>
          <w:color w:val="000000" w:themeColor="text1"/>
          <w:spacing w:val="-17"/>
        </w:rPr>
        <w:t xml:space="preserve"> </w:t>
      </w:r>
      <w:r w:rsidRPr="007609EA">
        <w:rPr>
          <w:color w:val="000000" w:themeColor="text1"/>
        </w:rPr>
        <w:t>groups;</w:t>
      </w:r>
      <w:r w:rsidRPr="007609EA">
        <w:rPr>
          <w:color w:val="000000" w:themeColor="text1"/>
          <w:spacing w:val="-15"/>
        </w:rPr>
        <w:t xml:space="preserve"> </w:t>
      </w:r>
      <w:r w:rsidRPr="007609EA">
        <w:rPr>
          <w:color w:val="000000" w:themeColor="text1"/>
        </w:rPr>
        <w:t>and</w:t>
      </w:r>
      <w:r w:rsidRPr="007609EA">
        <w:rPr>
          <w:color w:val="000000" w:themeColor="text1"/>
          <w:spacing w:val="-14"/>
        </w:rPr>
        <w:t xml:space="preserve"> </w:t>
      </w:r>
      <w:r w:rsidRPr="007609EA">
        <w:rPr>
          <w:color w:val="000000" w:themeColor="text1"/>
        </w:rPr>
        <w:t>expand</w:t>
      </w:r>
      <w:r w:rsidRPr="007609EA">
        <w:rPr>
          <w:color w:val="000000" w:themeColor="text1"/>
          <w:spacing w:val="-14"/>
        </w:rPr>
        <w:t xml:space="preserve"> </w:t>
      </w:r>
      <w:r w:rsidRPr="007609EA">
        <w:rPr>
          <w:color w:val="000000" w:themeColor="text1"/>
        </w:rPr>
        <w:t>the</w:t>
      </w:r>
      <w:r w:rsidRPr="007609EA">
        <w:rPr>
          <w:color w:val="000000" w:themeColor="text1"/>
          <w:spacing w:val="-14"/>
        </w:rPr>
        <w:t xml:space="preserve"> </w:t>
      </w:r>
      <w:r w:rsidRPr="007609EA">
        <w:rPr>
          <w:color w:val="000000" w:themeColor="text1"/>
        </w:rPr>
        <w:t>geographical</w:t>
      </w:r>
      <w:r w:rsidRPr="007609EA">
        <w:rPr>
          <w:color w:val="000000" w:themeColor="text1"/>
          <w:spacing w:val="-15"/>
        </w:rPr>
        <w:t xml:space="preserve"> </w:t>
      </w:r>
      <w:r w:rsidRPr="007609EA">
        <w:rPr>
          <w:color w:val="000000" w:themeColor="text1"/>
        </w:rPr>
        <w:t>reach</w:t>
      </w:r>
      <w:r w:rsidRPr="007609EA">
        <w:rPr>
          <w:color w:val="000000" w:themeColor="text1"/>
          <w:spacing w:val="-13"/>
        </w:rPr>
        <w:t xml:space="preserve"> </w:t>
      </w:r>
      <w:r w:rsidRPr="007609EA">
        <w:rPr>
          <w:color w:val="000000" w:themeColor="text1"/>
        </w:rPr>
        <w:t>of</w:t>
      </w:r>
      <w:r w:rsidRPr="007609EA">
        <w:rPr>
          <w:color w:val="000000" w:themeColor="text1"/>
          <w:spacing w:val="-15"/>
        </w:rPr>
        <w:t xml:space="preserve"> </w:t>
      </w:r>
      <w:r w:rsidRPr="007609EA">
        <w:rPr>
          <w:color w:val="000000" w:themeColor="text1"/>
        </w:rPr>
        <w:t>GBV</w:t>
      </w:r>
      <w:r w:rsidRPr="007609EA">
        <w:rPr>
          <w:color w:val="000000" w:themeColor="text1"/>
          <w:spacing w:val="-19"/>
        </w:rPr>
        <w:t xml:space="preserve"> </w:t>
      </w:r>
      <w:r w:rsidRPr="007609EA">
        <w:rPr>
          <w:color w:val="000000" w:themeColor="text1"/>
        </w:rPr>
        <w:t>Working</w:t>
      </w:r>
      <w:r w:rsidRPr="007609EA">
        <w:rPr>
          <w:color w:val="000000" w:themeColor="text1"/>
          <w:spacing w:val="-16"/>
        </w:rPr>
        <w:t xml:space="preserve"> </w:t>
      </w:r>
      <w:r w:rsidRPr="007609EA">
        <w:rPr>
          <w:color w:val="000000" w:themeColor="text1"/>
        </w:rPr>
        <w:t>Groups</w:t>
      </w:r>
      <w:r w:rsidRPr="007609EA">
        <w:rPr>
          <w:color w:val="000000" w:themeColor="text1"/>
          <w:spacing w:val="-16"/>
        </w:rPr>
        <w:t xml:space="preserve"> </w:t>
      </w:r>
      <w:r w:rsidRPr="007609EA">
        <w:rPr>
          <w:color w:val="000000" w:themeColor="text1"/>
        </w:rPr>
        <w:t>at</w:t>
      </w:r>
      <w:r w:rsidRPr="007609EA">
        <w:rPr>
          <w:color w:val="000000" w:themeColor="text1"/>
          <w:spacing w:val="-15"/>
        </w:rPr>
        <w:t xml:space="preserve"> </w:t>
      </w:r>
      <w:r w:rsidRPr="007609EA">
        <w:rPr>
          <w:color w:val="000000" w:themeColor="text1"/>
        </w:rPr>
        <w:t>the</w:t>
      </w:r>
      <w:r w:rsidRPr="007609EA">
        <w:rPr>
          <w:color w:val="000000" w:themeColor="text1"/>
          <w:spacing w:val="-14"/>
        </w:rPr>
        <w:t xml:space="preserve"> </w:t>
      </w:r>
      <w:r w:rsidRPr="007609EA">
        <w:rPr>
          <w:color w:val="000000" w:themeColor="text1"/>
        </w:rPr>
        <w:t>district and commune levels (i.e. into new target</w:t>
      </w:r>
      <w:r w:rsidRPr="007609EA">
        <w:rPr>
          <w:color w:val="000000" w:themeColor="text1"/>
          <w:spacing w:val="-4"/>
        </w:rPr>
        <w:t xml:space="preserve"> </w:t>
      </w:r>
      <w:r w:rsidRPr="007609EA">
        <w:rPr>
          <w:color w:val="000000" w:themeColor="text1"/>
        </w:rPr>
        <w:t>areas).</w:t>
      </w:r>
    </w:p>
    <w:p w14:paraId="4DF4A70A" w14:textId="77777777" w:rsidR="001B62B1" w:rsidRPr="007609EA" w:rsidRDefault="001B62B1">
      <w:pPr>
        <w:pStyle w:val="BodyText"/>
        <w:rPr>
          <w:color w:val="000000" w:themeColor="text1"/>
        </w:rPr>
      </w:pPr>
    </w:p>
    <w:p w14:paraId="3DB90692" w14:textId="77777777" w:rsidR="001B62B1" w:rsidRPr="007609EA" w:rsidRDefault="00000000">
      <w:pPr>
        <w:pStyle w:val="BodyText"/>
        <w:ind w:left="100"/>
        <w:jc w:val="both"/>
        <w:rPr>
          <w:color w:val="000000" w:themeColor="text1"/>
        </w:rPr>
      </w:pPr>
      <w:r w:rsidRPr="007609EA">
        <w:rPr>
          <w:color w:val="000000" w:themeColor="text1"/>
        </w:rPr>
        <w:t xml:space="preserve">ACCESS and </w:t>
      </w:r>
      <w:proofErr w:type="spellStart"/>
      <w:r w:rsidRPr="007609EA">
        <w:rPr>
          <w:color w:val="000000" w:themeColor="text1"/>
        </w:rPr>
        <w:t>MoWA</w:t>
      </w:r>
      <w:proofErr w:type="spellEnd"/>
      <w:r w:rsidRPr="007609EA">
        <w:rPr>
          <w:color w:val="000000" w:themeColor="text1"/>
        </w:rPr>
        <w:t xml:space="preserve"> will seek to </w:t>
      </w:r>
      <w:r w:rsidRPr="007609EA">
        <w:rPr>
          <w:b/>
          <w:i/>
          <w:color w:val="000000" w:themeColor="text1"/>
        </w:rPr>
        <w:t xml:space="preserve">improve </w:t>
      </w:r>
      <w:r w:rsidRPr="007609EA">
        <w:rPr>
          <w:color w:val="000000" w:themeColor="text1"/>
        </w:rPr>
        <w:t>these networks so that they are:</w:t>
      </w:r>
    </w:p>
    <w:p w14:paraId="7E3DE401" w14:textId="77777777" w:rsidR="001B62B1" w:rsidRPr="007609EA" w:rsidRDefault="001B62B1">
      <w:pPr>
        <w:pStyle w:val="BodyText"/>
        <w:spacing w:before="2"/>
        <w:rPr>
          <w:color w:val="000000" w:themeColor="text1"/>
        </w:rPr>
      </w:pPr>
    </w:p>
    <w:p w14:paraId="2760F9D1" w14:textId="77777777" w:rsidR="001B62B1" w:rsidRPr="007609EA" w:rsidRDefault="00000000">
      <w:pPr>
        <w:pStyle w:val="ListParagraph"/>
        <w:numPr>
          <w:ilvl w:val="0"/>
          <w:numId w:val="13"/>
        </w:numPr>
        <w:tabs>
          <w:tab w:val="left" w:pos="820"/>
          <w:tab w:val="left" w:pos="821"/>
        </w:tabs>
        <w:ind w:hanging="361"/>
        <w:rPr>
          <w:color w:val="000000" w:themeColor="text1"/>
          <w:sz w:val="20"/>
        </w:rPr>
      </w:pPr>
      <w:r w:rsidRPr="007609EA">
        <w:rPr>
          <w:color w:val="000000" w:themeColor="text1"/>
          <w:sz w:val="20"/>
        </w:rPr>
        <w:t>Framed by clear terms of reference and are meeting</w:t>
      </w:r>
      <w:r w:rsidRPr="007609EA">
        <w:rPr>
          <w:color w:val="000000" w:themeColor="text1"/>
          <w:spacing w:val="-10"/>
          <w:sz w:val="20"/>
        </w:rPr>
        <w:t xml:space="preserve"> </w:t>
      </w:r>
      <w:r w:rsidRPr="007609EA">
        <w:rPr>
          <w:color w:val="000000" w:themeColor="text1"/>
          <w:sz w:val="20"/>
        </w:rPr>
        <w:t>regularly.</w:t>
      </w:r>
    </w:p>
    <w:p w14:paraId="4E5C9FB7" w14:textId="77777777" w:rsidR="001B62B1" w:rsidRPr="007609EA" w:rsidRDefault="00000000">
      <w:pPr>
        <w:pStyle w:val="ListParagraph"/>
        <w:numPr>
          <w:ilvl w:val="0"/>
          <w:numId w:val="13"/>
        </w:numPr>
        <w:tabs>
          <w:tab w:val="left" w:pos="820"/>
          <w:tab w:val="left" w:pos="821"/>
        </w:tabs>
        <w:spacing w:before="64" w:line="235" w:lineRule="auto"/>
        <w:ind w:right="508"/>
        <w:rPr>
          <w:color w:val="000000" w:themeColor="text1"/>
          <w:sz w:val="20"/>
        </w:rPr>
      </w:pPr>
      <w:r w:rsidRPr="007609EA">
        <w:rPr>
          <w:color w:val="000000" w:themeColor="text1"/>
          <w:sz w:val="20"/>
        </w:rPr>
        <w:t>Well informed about gender-based violence and social inclusion issues, including NAPVAW commitments.</w:t>
      </w:r>
    </w:p>
    <w:p w14:paraId="526812AF" w14:textId="77777777" w:rsidR="001B62B1" w:rsidRPr="007609EA" w:rsidRDefault="00000000">
      <w:pPr>
        <w:pStyle w:val="ListParagraph"/>
        <w:numPr>
          <w:ilvl w:val="0"/>
          <w:numId w:val="13"/>
        </w:numPr>
        <w:tabs>
          <w:tab w:val="left" w:pos="820"/>
          <w:tab w:val="left" w:pos="821"/>
        </w:tabs>
        <w:spacing w:before="67" w:line="235" w:lineRule="auto"/>
        <w:ind w:right="508"/>
        <w:rPr>
          <w:color w:val="000000" w:themeColor="text1"/>
          <w:sz w:val="20"/>
        </w:rPr>
      </w:pPr>
      <w:r w:rsidRPr="007609EA">
        <w:rPr>
          <w:color w:val="000000" w:themeColor="text1"/>
          <w:sz w:val="20"/>
        </w:rPr>
        <w:t>Accessing data and reporting on NAPVAW implementation, so that issues and gaps can be identified and</w:t>
      </w:r>
      <w:r w:rsidRPr="007609EA">
        <w:rPr>
          <w:color w:val="000000" w:themeColor="text1"/>
          <w:spacing w:val="-3"/>
          <w:sz w:val="20"/>
        </w:rPr>
        <w:t xml:space="preserve"> </w:t>
      </w:r>
      <w:r w:rsidRPr="007609EA">
        <w:rPr>
          <w:color w:val="000000" w:themeColor="text1"/>
          <w:sz w:val="20"/>
        </w:rPr>
        <w:t>addressed.</w:t>
      </w:r>
    </w:p>
    <w:p w14:paraId="7DA1B04B" w14:textId="77777777" w:rsidR="001B62B1" w:rsidRPr="007609EA" w:rsidRDefault="00000000">
      <w:pPr>
        <w:pStyle w:val="ListParagraph"/>
        <w:numPr>
          <w:ilvl w:val="0"/>
          <w:numId w:val="13"/>
        </w:numPr>
        <w:tabs>
          <w:tab w:val="left" w:pos="820"/>
          <w:tab w:val="left" w:pos="821"/>
        </w:tabs>
        <w:spacing w:before="64"/>
        <w:ind w:right="497"/>
        <w:rPr>
          <w:color w:val="000000" w:themeColor="text1"/>
          <w:sz w:val="20"/>
        </w:rPr>
      </w:pPr>
      <w:r w:rsidRPr="007609EA">
        <w:rPr>
          <w:color w:val="000000" w:themeColor="text1"/>
          <w:sz w:val="20"/>
        </w:rPr>
        <w:t>Taking constructive and practical actions to address systemic problems relating to services</w:t>
      </w:r>
      <w:r w:rsidRPr="007609EA">
        <w:rPr>
          <w:color w:val="000000" w:themeColor="text1"/>
          <w:spacing w:val="-31"/>
          <w:sz w:val="20"/>
        </w:rPr>
        <w:t xml:space="preserve"> </w:t>
      </w:r>
      <w:r w:rsidRPr="007609EA">
        <w:rPr>
          <w:color w:val="000000" w:themeColor="text1"/>
          <w:sz w:val="20"/>
        </w:rPr>
        <w:t>for women affected by</w:t>
      </w:r>
      <w:r w:rsidRPr="007609EA">
        <w:rPr>
          <w:color w:val="000000" w:themeColor="text1"/>
          <w:spacing w:val="-6"/>
          <w:sz w:val="20"/>
        </w:rPr>
        <w:t xml:space="preserve"> </w:t>
      </w:r>
      <w:r w:rsidRPr="007609EA">
        <w:rPr>
          <w:color w:val="000000" w:themeColor="text1"/>
          <w:sz w:val="20"/>
        </w:rPr>
        <w:t>GBV.</w:t>
      </w:r>
    </w:p>
    <w:p w14:paraId="3EF51C97" w14:textId="77777777" w:rsidR="001B62B1" w:rsidRPr="007609EA" w:rsidRDefault="00000000">
      <w:pPr>
        <w:pStyle w:val="ListParagraph"/>
        <w:numPr>
          <w:ilvl w:val="0"/>
          <w:numId w:val="13"/>
        </w:numPr>
        <w:tabs>
          <w:tab w:val="left" w:pos="820"/>
          <w:tab w:val="left" w:pos="821"/>
        </w:tabs>
        <w:spacing w:before="58"/>
        <w:ind w:right="496"/>
        <w:rPr>
          <w:color w:val="000000" w:themeColor="text1"/>
          <w:sz w:val="20"/>
        </w:rPr>
      </w:pPr>
      <w:r w:rsidRPr="007609EA">
        <w:rPr>
          <w:color w:val="000000" w:themeColor="text1"/>
          <w:sz w:val="20"/>
        </w:rPr>
        <w:t>Promoting compliance with the Referral Guidelines for Women and Girl Survivors of Gender- Based Violence (</w:t>
      </w:r>
      <w:proofErr w:type="spellStart"/>
      <w:r w:rsidRPr="007609EA">
        <w:rPr>
          <w:color w:val="000000" w:themeColor="text1"/>
          <w:sz w:val="20"/>
        </w:rPr>
        <w:t>MoWA</w:t>
      </w:r>
      <w:proofErr w:type="spellEnd"/>
      <w:r w:rsidRPr="007609EA">
        <w:rPr>
          <w:color w:val="000000" w:themeColor="text1"/>
          <w:sz w:val="20"/>
        </w:rPr>
        <w:t>,</w:t>
      </w:r>
      <w:r w:rsidRPr="007609EA">
        <w:rPr>
          <w:color w:val="000000" w:themeColor="text1"/>
          <w:spacing w:val="-2"/>
          <w:sz w:val="20"/>
        </w:rPr>
        <w:t xml:space="preserve"> </w:t>
      </w:r>
      <w:r w:rsidRPr="007609EA">
        <w:rPr>
          <w:color w:val="000000" w:themeColor="text1"/>
          <w:sz w:val="20"/>
        </w:rPr>
        <w:t>2016).</w:t>
      </w:r>
    </w:p>
    <w:p w14:paraId="5C56A3B2" w14:textId="77777777" w:rsidR="001B62B1" w:rsidRPr="007609EA" w:rsidRDefault="00000000">
      <w:pPr>
        <w:pStyle w:val="ListParagraph"/>
        <w:numPr>
          <w:ilvl w:val="0"/>
          <w:numId w:val="13"/>
        </w:numPr>
        <w:tabs>
          <w:tab w:val="left" w:pos="820"/>
          <w:tab w:val="left" w:pos="821"/>
        </w:tabs>
        <w:spacing w:before="64" w:line="235" w:lineRule="auto"/>
        <w:ind w:right="497"/>
        <w:rPr>
          <w:color w:val="000000" w:themeColor="text1"/>
          <w:sz w:val="20"/>
        </w:rPr>
      </w:pPr>
      <w:r w:rsidRPr="007609EA">
        <w:rPr>
          <w:color w:val="000000" w:themeColor="text1"/>
          <w:sz w:val="20"/>
        </w:rPr>
        <w:t>Sub-national GBV working groups are providing input to the national level TWGG-GBV on implementation successes and</w:t>
      </w:r>
      <w:r w:rsidRPr="007609EA">
        <w:rPr>
          <w:color w:val="000000" w:themeColor="text1"/>
          <w:spacing w:val="-1"/>
          <w:sz w:val="20"/>
        </w:rPr>
        <w:t xml:space="preserve"> </w:t>
      </w:r>
      <w:r w:rsidRPr="007609EA">
        <w:rPr>
          <w:color w:val="000000" w:themeColor="text1"/>
          <w:sz w:val="20"/>
        </w:rPr>
        <w:t>challenges.</w:t>
      </w:r>
    </w:p>
    <w:p w14:paraId="02D2D183" w14:textId="77777777" w:rsidR="001B62B1" w:rsidRPr="007609EA" w:rsidRDefault="001B62B1">
      <w:pPr>
        <w:pStyle w:val="BodyText"/>
        <w:spacing w:before="1"/>
        <w:rPr>
          <w:color w:val="000000" w:themeColor="text1"/>
          <w:sz w:val="21"/>
        </w:rPr>
      </w:pPr>
    </w:p>
    <w:p w14:paraId="6CBC4D01" w14:textId="77777777" w:rsidR="001B62B1" w:rsidRPr="007609EA" w:rsidRDefault="00000000">
      <w:pPr>
        <w:pStyle w:val="Heading3"/>
        <w:spacing w:before="1"/>
        <w:ind w:left="100" w:firstLine="0"/>
        <w:rPr>
          <w:color w:val="000000" w:themeColor="text1"/>
        </w:rPr>
      </w:pPr>
      <w:r w:rsidRPr="007609EA">
        <w:rPr>
          <w:color w:val="000000" w:themeColor="text1"/>
        </w:rPr>
        <w:t>Disability workstream</w:t>
      </w:r>
    </w:p>
    <w:p w14:paraId="0EE304F9" w14:textId="77777777" w:rsidR="001B62B1" w:rsidRPr="007609EA" w:rsidRDefault="001B62B1">
      <w:pPr>
        <w:pStyle w:val="BodyText"/>
        <w:spacing w:before="8"/>
        <w:rPr>
          <w:b/>
          <w:color w:val="000000" w:themeColor="text1"/>
        </w:rPr>
      </w:pPr>
    </w:p>
    <w:p w14:paraId="36427456" w14:textId="77777777" w:rsidR="001B62B1" w:rsidRPr="007609EA" w:rsidRDefault="00000000">
      <w:pPr>
        <w:pStyle w:val="Heading4"/>
        <w:rPr>
          <w:color w:val="000000" w:themeColor="text1"/>
        </w:rPr>
      </w:pPr>
      <w:r w:rsidRPr="007609EA">
        <w:rPr>
          <w:color w:val="000000" w:themeColor="text1"/>
        </w:rPr>
        <w:t>IO2.3 DAC more effectively advises and coordinates NDSP implementation</w:t>
      </w:r>
    </w:p>
    <w:p w14:paraId="2E75E3B5" w14:textId="77777777" w:rsidR="001B62B1" w:rsidRPr="007609EA" w:rsidRDefault="00000000">
      <w:pPr>
        <w:pStyle w:val="BodyText"/>
        <w:spacing w:before="121"/>
        <w:ind w:left="100" w:right="497"/>
        <w:jc w:val="both"/>
        <w:rPr>
          <w:color w:val="000000" w:themeColor="text1"/>
        </w:rPr>
      </w:pPr>
      <w:r w:rsidRPr="007609EA">
        <w:rPr>
          <w:b/>
          <w:i/>
          <w:color w:val="000000" w:themeColor="text1"/>
        </w:rPr>
        <w:t xml:space="preserve">DAC advice and coordination </w:t>
      </w:r>
      <w:r w:rsidRPr="007609EA">
        <w:rPr>
          <w:color w:val="000000" w:themeColor="text1"/>
        </w:rPr>
        <w:t>of NDSP implementation will occur through existing mechanisms, including the national-level Disability Action Working Groups (DAWG) located in line Ministries and Municipal/Provincial Disability Action Councils within RGC; and the Disability Network, which includes civil society representation.</w:t>
      </w:r>
    </w:p>
    <w:p w14:paraId="7BAD4FC5" w14:textId="77777777" w:rsidR="001B62B1" w:rsidRPr="007609EA" w:rsidRDefault="001B62B1">
      <w:pPr>
        <w:pStyle w:val="BodyText"/>
        <w:spacing w:before="11"/>
        <w:rPr>
          <w:color w:val="000000" w:themeColor="text1"/>
          <w:sz w:val="19"/>
        </w:rPr>
      </w:pPr>
    </w:p>
    <w:p w14:paraId="42DA4189" w14:textId="77777777" w:rsidR="001B62B1" w:rsidRPr="007609EA" w:rsidRDefault="00000000">
      <w:pPr>
        <w:pStyle w:val="BodyText"/>
        <w:ind w:left="100" w:right="498"/>
        <w:jc w:val="both"/>
        <w:rPr>
          <w:color w:val="000000" w:themeColor="text1"/>
        </w:rPr>
      </w:pPr>
      <w:r w:rsidRPr="007609EA">
        <w:rPr>
          <w:color w:val="000000" w:themeColor="text1"/>
        </w:rPr>
        <w:t>It</w:t>
      </w:r>
      <w:r w:rsidRPr="007609EA">
        <w:rPr>
          <w:color w:val="000000" w:themeColor="text1"/>
          <w:spacing w:val="-6"/>
        </w:rPr>
        <w:t xml:space="preserve"> </w:t>
      </w:r>
      <w:r w:rsidRPr="007609EA">
        <w:rPr>
          <w:color w:val="000000" w:themeColor="text1"/>
        </w:rPr>
        <w:t>is</w:t>
      </w:r>
      <w:r w:rsidRPr="007609EA">
        <w:rPr>
          <w:color w:val="000000" w:themeColor="text1"/>
          <w:spacing w:val="-4"/>
        </w:rPr>
        <w:t xml:space="preserve"> </w:t>
      </w:r>
      <w:r w:rsidRPr="007609EA">
        <w:rPr>
          <w:color w:val="000000" w:themeColor="text1"/>
        </w:rPr>
        <w:t>expected</w:t>
      </w:r>
      <w:r w:rsidRPr="007609EA">
        <w:rPr>
          <w:color w:val="000000" w:themeColor="text1"/>
          <w:spacing w:val="-2"/>
        </w:rPr>
        <w:t xml:space="preserve"> </w:t>
      </w:r>
      <w:r w:rsidRPr="007609EA">
        <w:rPr>
          <w:color w:val="000000" w:themeColor="text1"/>
        </w:rPr>
        <w:t>that</w:t>
      </w:r>
      <w:r w:rsidRPr="007609EA">
        <w:rPr>
          <w:color w:val="000000" w:themeColor="text1"/>
          <w:spacing w:val="-3"/>
        </w:rPr>
        <w:t xml:space="preserve"> </w:t>
      </w:r>
      <w:r w:rsidRPr="007609EA">
        <w:rPr>
          <w:color w:val="000000" w:themeColor="text1"/>
        </w:rPr>
        <w:t>with</w:t>
      </w:r>
      <w:r w:rsidRPr="007609EA">
        <w:rPr>
          <w:color w:val="000000" w:themeColor="text1"/>
          <w:spacing w:val="-6"/>
        </w:rPr>
        <w:t xml:space="preserve"> </w:t>
      </w:r>
      <w:r w:rsidRPr="007609EA">
        <w:rPr>
          <w:color w:val="000000" w:themeColor="text1"/>
        </w:rPr>
        <w:t>DAC</w:t>
      </w:r>
      <w:r w:rsidRPr="007609EA">
        <w:rPr>
          <w:color w:val="000000" w:themeColor="text1"/>
          <w:spacing w:val="-2"/>
        </w:rPr>
        <w:t xml:space="preserve"> </w:t>
      </w:r>
      <w:r w:rsidRPr="007609EA">
        <w:rPr>
          <w:color w:val="000000" w:themeColor="text1"/>
        </w:rPr>
        <w:t>advice</w:t>
      </w:r>
      <w:r w:rsidRPr="007609EA">
        <w:rPr>
          <w:color w:val="000000" w:themeColor="text1"/>
          <w:spacing w:val="-3"/>
        </w:rPr>
        <w:t xml:space="preserve"> </w:t>
      </w:r>
      <w:r w:rsidRPr="007609EA">
        <w:rPr>
          <w:color w:val="000000" w:themeColor="text1"/>
        </w:rPr>
        <w:t>and</w:t>
      </w:r>
      <w:r w:rsidRPr="007609EA">
        <w:rPr>
          <w:color w:val="000000" w:themeColor="text1"/>
          <w:spacing w:val="-4"/>
        </w:rPr>
        <w:t xml:space="preserve"> </w:t>
      </w:r>
      <w:r w:rsidRPr="007609EA">
        <w:rPr>
          <w:color w:val="000000" w:themeColor="text1"/>
        </w:rPr>
        <w:t>coordination,</w:t>
      </w:r>
      <w:r w:rsidRPr="007609EA">
        <w:rPr>
          <w:color w:val="000000" w:themeColor="text1"/>
          <w:spacing w:val="-5"/>
        </w:rPr>
        <w:t xml:space="preserve"> </w:t>
      </w:r>
      <w:r w:rsidRPr="007609EA">
        <w:rPr>
          <w:color w:val="000000" w:themeColor="text1"/>
        </w:rPr>
        <w:t>these</w:t>
      </w:r>
      <w:r w:rsidRPr="007609EA">
        <w:rPr>
          <w:color w:val="000000" w:themeColor="text1"/>
          <w:spacing w:val="-6"/>
        </w:rPr>
        <w:t xml:space="preserve"> </w:t>
      </w:r>
      <w:r w:rsidRPr="007609EA">
        <w:rPr>
          <w:color w:val="000000" w:themeColor="text1"/>
        </w:rPr>
        <w:t>bodies</w:t>
      </w:r>
      <w:r w:rsidRPr="007609EA">
        <w:rPr>
          <w:color w:val="000000" w:themeColor="text1"/>
          <w:spacing w:val="-1"/>
        </w:rPr>
        <w:t xml:space="preserve"> </w:t>
      </w:r>
      <w:r w:rsidRPr="007609EA">
        <w:rPr>
          <w:color w:val="000000" w:themeColor="text1"/>
        </w:rPr>
        <w:t>will</w:t>
      </w:r>
      <w:r w:rsidRPr="007609EA">
        <w:rPr>
          <w:color w:val="000000" w:themeColor="text1"/>
          <w:spacing w:val="-4"/>
        </w:rPr>
        <w:t xml:space="preserve"> </w:t>
      </w:r>
      <w:r w:rsidRPr="007609EA">
        <w:rPr>
          <w:color w:val="000000" w:themeColor="text1"/>
        </w:rPr>
        <w:t xml:space="preserve">operate </w:t>
      </w:r>
      <w:r w:rsidRPr="007609EA">
        <w:rPr>
          <w:b/>
          <w:i/>
          <w:color w:val="000000" w:themeColor="text1"/>
        </w:rPr>
        <w:t>more</w:t>
      </w:r>
      <w:r w:rsidRPr="007609EA">
        <w:rPr>
          <w:b/>
          <w:i/>
          <w:color w:val="000000" w:themeColor="text1"/>
          <w:spacing w:val="-5"/>
        </w:rPr>
        <w:t xml:space="preserve"> </w:t>
      </w:r>
      <w:r w:rsidRPr="007609EA">
        <w:rPr>
          <w:b/>
          <w:i/>
          <w:color w:val="000000" w:themeColor="text1"/>
        </w:rPr>
        <w:t>effectively</w:t>
      </w:r>
      <w:r w:rsidRPr="007609EA">
        <w:rPr>
          <w:b/>
          <w:i/>
          <w:color w:val="000000" w:themeColor="text1"/>
          <w:spacing w:val="-4"/>
        </w:rPr>
        <w:t xml:space="preserve"> </w:t>
      </w:r>
      <w:r w:rsidRPr="007609EA">
        <w:rPr>
          <w:color w:val="000000" w:themeColor="text1"/>
        </w:rPr>
        <w:t>in</w:t>
      </w:r>
      <w:r w:rsidRPr="007609EA">
        <w:rPr>
          <w:color w:val="000000" w:themeColor="text1"/>
          <w:spacing w:val="-6"/>
        </w:rPr>
        <w:t xml:space="preserve"> </w:t>
      </w:r>
      <w:r w:rsidRPr="007609EA">
        <w:rPr>
          <w:color w:val="000000" w:themeColor="text1"/>
        </w:rPr>
        <w:t>the following ways:</w:t>
      </w:r>
    </w:p>
    <w:p w14:paraId="4A11001B" w14:textId="77777777" w:rsidR="001B62B1" w:rsidRPr="007609EA" w:rsidRDefault="001B62B1">
      <w:pPr>
        <w:pStyle w:val="BodyText"/>
        <w:spacing w:before="2"/>
        <w:rPr>
          <w:color w:val="000000" w:themeColor="text1"/>
        </w:rPr>
      </w:pPr>
    </w:p>
    <w:p w14:paraId="093DF5C3" w14:textId="77777777" w:rsidR="001B62B1" w:rsidRPr="007609EA" w:rsidRDefault="00000000">
      <w:pPr>
        <w:pStyle w:val="ListParagraph"/>
        <w:numPr>
          <w:ilvl w:val="0"/>
          <w:numId w:val="13"/>
        </w:numPr>
        <w:tabs>
          <w:tab w:val="left" w:pos="820"/>
          <w:tab w:val="left" w:pos="821"/>
        </w:tabs>
        <w:ind w:hanging="361"/>
        <w:rPr>
          <w:color w:val="000000" w:themeColor="text1"/>
          <w:sz w:val="20"/>
        </w:rPr>
      </w:pPr>
      <w:r w:rsidRPr="007609EA">
        <w:rPr>
          <w:color w:val="000000" w:themeColor="text1"/>
          <w:sz w:val="20"/>
        </w:rPr>
        <w:t>Clear terms of reference for the DAWG and Provincial/Municipal</w:t>
      </w:r>
      <w:r w:rsidRPr="007609EA">
        <w:rPr>
          <w:color w:val="000000" w:themeColor="text1"/>
          <w:spacing w:val="-9"/>
          <w:sz w:val="20"/>
        </w:rPr>
        <w:t xml:space="preserve"> </w:t>
      </w:r>
      <w:r w:rsidRPr="007609EA">
        <w:rPr>
          <w:color w:val="000000" w:themeColor="text1"/>
          <w:sz w:val="20"/>
        </w:rPr>
        <w:t>DAC.</w:t>
      </w:r>
    </w:p>
    <w:p w14:paraId="2909E72C" w14:textId="77777777" w:rsidR="001B62B1" w:rsidRPr="007609EA" w:rsidRDefault="00000000">
      <w:pPr>
        <w:pStyle w:val="ListParagraph"/>
        <w:numPr>
          <w:ilvl w:val="0"/>
          <w:numId w:val="13"/>
        </w:numPr>
        <w:tabs>
          <w:tab w:val="left" w:pos="820"/>
          <w:tab w:val="left" w:pos="821"/>
        </w:tabs>
        <w:spacing w:before="58"/>
        <w:ind w:hanging="361"/>
        <w:rPr>
          <w:color w:val="000000" w:themeColor="text1"/>
          <w:sz w:val="20"/>
        </w:rPr>
      </w:pPr>
      <w:proofErr w:type="spellStart"/>
      <w:r w:rsidRPr="007609EA">
        <w:rPr>
          <w:color w:val="000000" w:themeColor="text1"/>
          <w:sz w:val="20"/>
        </w:rPr>
        <w:t>Finalisation</w:t>
      </w:r>
      <w:proofErr w:type="spellEnd"/>
      <w:r w:rsidRPr="007609EA">
        <w:rPr>
          <w:color w:val="000000" w:themeColor="text1"/>
          <w:sz w:val="20"/>
        </w:rPr>
        <w:t xml:space="preserve"> of NDSP, including M&amp;E arrangements, costings, and</w:t>
      </w:r>
      <w:r w:rsidRPr="007609EA">
        <w:rPr>
          <w:color w:val="000000" w:themeColor="text1"/>
          <w:spacing w:val="-3"/>
          <w:sz w:val="20"/>
        </w:rPr>
        <w:t xml:space="preserve"> </w:t>
      </w:r>
      <w:r w:rsidRPr="007609EA">
        <w:rPr>
          <w:color w:val="000000" w:themeColor="text1"/>
          <w:sz w:val="20"/>
        </w:rPr>
        <w:t>dissemination.</w:t>
      </w:r>
    </w:p>
    <w:p w14:paraId="7BF658B3" w14:textId="77777777" w:rsidR="001B62B1" w:rsidRPr="007609EA" w:rsidRDefault="00000000">
      <w:pPr>
        <w:pStyle w:val="ListParagraph"/>
        <w:numPr>
          <w:ilvl w:val="0"/>
          <w:numId w:val="13"/>
        </w:numPr>
        <w:tabs>
          <w:tab w:val="left" w:pos="820"/>
          <w:tab w:val="left" w:pos="821"/>
        </w:tabs>
        <w:spacing w:before="64" w:line="235" w:lineRule="auto"/>
        <w:ind w:right="499"/>
        <w:rPr>
          <w:color w:val="000000" w:themeColor="text1"/>
          <w:sz w:val="20"/>
        </w:rPr>
      </w:pPr>
      <w:r w:rsidRPr="007609EA">
        <w:rPr>
          <w:color w:val="000000" w:themeColor="text1"/>
          <w:sz w:val="20"/>
        </w:rPr>
        <w:t>Improved understanding of disability inclusion and more effective approaches to multi- stakeholder</w:t>
      </w:r>
      <w:r w:rsidRPr="007609EA">
        <w:rPr>
          <w:color w:val="000000" w:themeColor="text1"/>
          <w:spacing w:val="-1"/>
          <w:sz w:val="20"/>
        </w:rPr>
        <w:t xml:space="preserve"> </w:t>
      </w:r>
      <w:r w:rsidRPr="007609EA">
        <w:rPr>
          <w:color w:val="000000" w:themeColor="text1"/>
          <w:sz w:val="20"/>
        </w:rPr>
        <w:t>coordination.</w:t>
      </w:r>
    </w:p>
    <w:p w14:paraId="34B5C370" w14:textId="77777777" w:rsidR="001B62B1" w:rsidRPr="007609EA" w:rsidRDefault="00000000">
      <w:pPr>
        <w:pStyle w:val="ListParagraph"/>
        <w:numPr>
          <w:ilvl w:val="0"/>
          <w:numId w:val="13"/>
        </w:numPr>
        <w:tabs>
          <w:tab w:val="left" w:pos="820"/>
          <w:tab w:val="left" w:pos="821"/>
        </w:tabs>
        <w:spacing w:before="67" w:line="235" w:lineRule="auto"/>
        <w:ind w:right="499"/>
        <w:rPr>
          <w:color w:val="000000" w:themeColor="text1"/>
          <w:sz w:val="20"/>
        </w:rPr>
      </w:pPr>
      <w:r w:rsidRPr="007609EA">
        <w:rPr>
          <w:color w:val="000000" w:themeColor="text1"/>
          <w:sz w:val="20"/>
        </w:rPr>
        <w:t xml:space="preserve">Facilitation of the leadership of Disabled People’s </w:t>
      </w:r>
      <w:proofErr w:type="spellStart"/>
      <w:r w:rsidRPr="007609EA">
        <w:rPr>
          <w:color w:val="000000" w:themeColor="text1"/>
          <w:sz w:val="20"/>
        </w:rPr>
        <w:t>Organisations</w:t>
      </w:r>
      <w:proofErr w:type="spellEnd"/>
      <w:r w:rsidRPr="007609EA">
        <w:rPr>
          <w:color w:val="000000" w:themeColor="text1"/>
          <w:sz w:val="20"/>
        </w:rPr>
        <w:t xml:space="preserve"> (DPO) in defining and monitoring service</w:t>
      </w:r>
      <w:r w:rsidRPr="007609EA">
        <w:rPr>
          <w:color w:val="000000" w:themeColor="text1"/>
          <w:spacing w:val="-1"/>
          <w:sz w:val="20"/>
        </w:rPr>
        <w:t xml:space="preserve"> </w:t>
      </w:r>
      <w:r w:rsidRPr="007609EA">
        <w:rPr>
          <w:color w:val="000000" w:themeColor="text1"/>
          <w:sz w:val="20"/>
        </w:rPr>
        <w:t>delivery.</w:t>
      </w:r>
    </w:p>
    <w:p w14:paraId="3C1775A1" w14:textId="77777777" w:rsidR="001B62B1" w:rsidRPr="007609EA" w:rsidRDefault="001B62B1">
      <w:pPr>
        <w:pStyle w:val="BodyText"/>
        <w:rPr>
          <w:color w:val="000000" w:themeColor="text1"/>
          <w:sz w:val="21"/>
        </w:rPr>
      </w:pPr>
    </w:p>
    <w:p w14:paraId="6B088870" w14:textId="77777777" w:rsidR="001B62B1" w:rsidRPr="007609EA" w:rsidRDefault="00000000">
      <w:pPr>
        <w:pStyle w:val="Heading4"/>
        <w:spacing w:before="1"/>
        <w:ind w:right="505"/>
        <w:rPr>
          <w:color w:val="000000" w:themeColor="text1"/>
        </w:rPr>
      </w:pPr>
      <w:r w:rsidRPr="007609EA">
        <w:rPr>
          <w:color w:val="000000" w:themeColor="text1"/>
        </w:rPr>
        <w:t xml:space="preserve">IO2.4 PWDF more independently manages physical rehabilitation </w:t>
      </w:r>
      <w:proofErr w:type="spellStart"/>
      <w:r w:rsidRPr="007609EA">
        <w:rPr>
          <w:color w:val="000000" w:themeColor="text1"/>
        </w:rPr>
        <w:t>centres</w:t>
      </w:r>
      <w:proofErr w:type="spellEnd"/>
      <w:r w:rsidRPr="007609EA">
        <w:rPr>
          <w:color w:val="000000" w:themeColor="text1"/>
        </w:rPr>
        <w:t xml:space="preserve"> handed over by international and local partners (IO/NGOs)</w:t>
      </w:r>
    </w:p>
    <w:p w14:paraId="4167208E" w14:textId="77777777" w:rsidR="001B62B1" w:rsidRPr="007609EA" w:rsidRDefault="00000000">
      <w:pPr>
        <w:pStyle w:val="BodyText"/>
        <w:spacing w:before="121"/>
        <w:ind w:left="100" w:right="500"/>
        <w:jc w:val="both"/>
        <w:rPr>
          <w:color w:val="000000" w:themeColor="text1"/>
        </w:rPr>
      </w:pPr>
      <w:r w:rsidRPr="007609EA">
        <w:rPr>
          <w:color w:val="000000" w:themeColor="text1"/>
        </w:rPr>
        <w:t xml:space="preserve">ACCESS will work with IO/NGOs who have and/or are still supporting the management of Physical Rehabilitation </w:t>
      </w:r>
      <w:proofErr w:type="spellStart"/>
      <w:r w:rsidRPr="007609EA">
        <w:rPr>
          <w:color w:val="000000" w:themeColor="text1"/>
        </w:rPr>
        <w:t>Centres</w:t>
      </w:r>
      <w:proofErr w:type="spellEnd"/>
      <w:r w:rsidRPr="007609EA">
        <w:rPr>
          <w:color w:val="000000" w:themeColor="text1"/>
        </w:rPr>
        <w:t xml:space="preserve"> (PRC) and PWDF to help PWDF </w:t>
      </w:r>
      <w:r w:rsidRPr="007609EA">
        <w:rPr>
          <w:b/>
          <w:i/>
          <w:color w:val="000000" w:themeColor="text1"/>
        </w:rPr>
        <w:t xml:space="preserve">more independently manage </w:t>
      </w:r>
      <w:r w:rsidRPr="007609EA">
        <w:rPr>
          <w:color w:val="000000" w:themeColor="text1"/>
        </w:rPr>
        <w:t>the 11 PRCs over time. This will involve:</w:t>
      </w:r>
    </w:p>
    <w:p w14:paraId="2C58C8C5" w14:textId="77777777" w:rsidR="001B62B1" w:rsidRPr="007609EA" w:rsidRDefault="001B62B1">
      <w:pPr>
        <w:pStyle w:val="BodyText"/>
        <w:rPr>
          <w:color w:val="000000" w:themeColor="text1"/>
        </w:rPr>
      </w:pPr>
    </w:p>
    <w:p w14:paraId="651AF798" w14:textId="77777777" w:rsidR="001B62B1" w:rsidRPr="007609EA" w:rsidRDefault="00000000">
      <w:pPr>
        <w:pStyle w:val="ListParagraph"/>
        <w:numPr>
          <w:ilvl w:val="0"/>
          <w:numId w:val="13"/>
        </w:numPr>
        <w:tabs>
          <w:tab w:val="left" w:pos="820"/>
          <w:tab w:val="left" w:pos="821"/>
        </w:tabs>
        <w:ind w:hanging="361"/>
        <w:rPr>
          <w:color w:val="000000" w:themeColor="text1"/>
          <w:sz w:val="20"/>
        </w:rPr>
      </w:pPr>
      <w:r w:rsidRPr="007609EA">
        <w:rPr>
          <w:color w:val="000000" w:themeColor="text1"/>
          <w:sz w:val="20"/>
        </w:rPr>
        <w:t>Definition of clear roles and responsibilities in specific</w:t>
      </w:r>
      <w:r w:rsidRPr="007609EA">
        <w:rPr>
          <w:color w:val="000000" w:themeColor="text1"/>
          <w:spacing w:val="2"/>
          <w:sz w:val="20"/>
        </w:rPr>
        <w:t xml:space="preserve"> </w:t>
      </w:r>
      <w:proofErr w:type="spellStart"/>
      <w:r w:rsidRPr="007609EA">
        <w:rPr>
          <w:color w:val="000000" w:themeColor="text1"/>
          <w:sz w:val="20"/>
        </w:rPr>
        <w:t>MoUs</w:t>
      </w:r>
      <w:proofErr w:type="spellEnd"/>
      <w:r w:rsidRPr="007609EA">
        <w:rPr>
          <w:color w:val="000000" w:themeColor="text1"/>
          <w:sz w:val="20"/>
        </w:rPr>
        <w:t>.</w:t>
      </w:r>
    </w:p>
    <w:p w14:paraId="56996DBD" w14:textId="77777777" w:rsidR="001B62B1" w:rsidRPr="007609EA" w:rsidRDefault="00000000">
      <w:pPr>
        <w:pStyle w:val="ListParagraph"/>
        <w:numPr>
          <w:ilvl w:val="0"/>
          <w:numId w:val="13"/>
        </w:numPr>
        <w:tabs>
          <w:tab w:val="left" w:pos="820"/>
          <w:tab w:val="left" w:pos="821"/>
        </w:tabs>
        <w:spacing w:before="60"/>
        <w:ind w:hanging="361"/>
        <w:rPr>
          <w:color w:val="000000" w:themeColor="text1"/>
          <w:sz w:val="20"/>
        </w:rPr>
      </w:pPr>
      <w:r w:rsidRPr="007609EA">
        <w:rPr>
          <w:color w:val="000000" w:themeColor="text1"/>
          <w:sz w:val="20"/>
        </w:rPr>
        <w:t>Definition of an appropriate cost recovery</w:t>
      </w:r>
      <w:r w:rsidRPr="007609EA">
        <w:rPr>
          <w:color w:val="000000" w:themeColor="text1"/>
          <w:spacing w:val="-4"/>
          <w:sz w:val="20"/>
        </w:rPr>
        <w:t xml:space="preserve"> </w:t>
      </w:r>
      <w:r w:rsidRPr="007609EA">
        <w:rPr>
          <w:color w:val="000000" w:themeColor="text1"/>
          <w:sz w:val="20"/>
        </w:rPr>
        <w:t>system.</w:t>
      </w:r>
    </w:p>
    <w:p w14:paraId="5713DE99" w14:textId="77777777" w:rsidR="001B62B1" w:rsidRPr="007609EA" w:rsidRDefault="00000000">
      <w:pPr>
        <w:pStyle w:val="ListParagraph"/>
        <w:numPr>
          <w:ilvl w:val="0"/>
          <w:numId w:val="13"/>
        </w:numPr>
        <w:tabs>
          <w:tab w:val="left" w:pos="820"/>
          <w:tab w:val="left" w:pos="821"/>
        </w:tabs>
        <w:spacing w:before="57"/>
        <w:ind w:hanging="361"/>
        <w:rPr>
          <w:color w:val="000000" w:themeColor="text1"/>
          <w:sz w:val="20"/>
        </w:rPr>
      </w:pPr>
      <w:r w:rsidRPr="007609EA">
        <w:rPr>
          <w:color w:val="000000" w:themeColor="text1"/>
          <w:sz w:val="20"/>
        </w:rPr>
        <w:t>PWDF allocation of adequate budget and</w:t>
      </w:r>
      <w:r w:rsidRPr="007609EA">
        <w:rPr>
          <w:color w:val="000000" w:themeColor="text1"/>
          <w:spacing w:val="-4"/>
          <w:sz w:val="20"/>
        </w:rPr>
        <w:t xml:space="preserve"> </w:t>
      </w:r>
      <w:r w:rsidRPr="007609EA">
        <w:rPr>
          <w:color w:val="000000" w:themeColor="text1"/>
          <w:sz w:val="20"/>
        </w:rPr>
        <w:t>personnel.</w:t>
      </w:r>
    </w:p>
    <w:p w14:paraId="304F85D9" w14:textId="77777777" w:rsidR="001B62B1" w:rsidRPr="007609EA" w:rsidRDefault="00000000">
      <w:pPr>
        <w:pStyle w:val="ListParagraph"/>
        <w:numPr>
          <w:ilvl w:val="0"/>
          <w:numId w:val="13"/>
        </w:numPr>
        <w:tabs>
          <w:tab w:val="left" w:pos="820"/>
          <w:tab w:val="left" w:pos="821"/>
        </w:tabs>
        <w:spacing w:before="64" w:line="235" w:lineRule="auto"/>
        <w:ind w:right="510"/>
        <w:rPr>
          <w:color w:val="000000" w:themeColor="text1"/>
          <w:sz w:val="20"/>
        </w:rPr>
      </w:pPr>
      <w:r w:rsidRPr="007609EA">
        <w:rPr>
          <w:color w:val="000000" w:themeColor="text1"/>
          <w:sz w:val="20"/>
        </w:rPr>
        <w:t>Smooth and staged handover of functions in line with clear, agreed, and resourced transition roadmap with medium- and long-term</w:t>
      </w:r>
      <w:r w:rsidRPr="007609EA">
        <w:rPr>
          <w:color w:val="000000" w:themeColor="text1"/>
          <w:spacing w:val="2"/>
          <w:sz w:val="20"/>
        </w:rPr>
        <w:t xml:space="preserve"> </w:t>
      </w:r>
      <w:r w:rsidRPr="007609EA">
        <w:rPr>
          <w:color w:val="000000" w:themeColor="text1"/>
          <w:sz w:val="20"/>
        </w:rPr>
        <w:t>objectives.</w:t>
      </w:r>
    </w:p>
    <w:p w14:paraId="75CEAFBE" w14:textId="77777777" w:rsidR="001B62B1" w:rsidRPr="007609EA" w:rsidRDefault="00000000">
      <w:pPr>
        <w:pStyle w:val="ListParagraph"/>
        <w:numPr>
          <w:ilvl w:val="0"/>
          <w:numId w:val="13"/>
        </w:numPr>
        <w:tabs>
          <w:tab w:val="left" w:pos="820"/>
          <w:tab w:val="left" w:pos="821"/>
        </w:tabs>
        <w:spacing w:before="64"/>
        <w:ind w:hanging="361"/>
        <w:rPr>
          <w:color w:val="000000" w:themeColor="text1"/>
          <w:sz w:val="20"/>
        </w:rPr>
      </w:pPr>
      <w:r w:rsidRPr="007609EA">
        <w:rPr>
          <w:color w:val="000000" w:themeColor="text1"/>
          <w:sz w:val="20"/>
        </w:rPr>
        <w:t>Clear guidelines and protocols relating to PRC management, financing, clinical services</w:t>
      </w:r>
      <w:r w:rsidRPr="007609EA">
        <w:rPr>
          <w:color w:val="000000" w:themeColor="text1"/>
          <w:spacing w:val="-9"/>
          <w:sz w:val="20"/>
        </w:rPr>
        <w:t xml:space="preserve"> </w:t>
      </w:r>
      <w:r w:rsidRPr="007609EA">
        <w:rPr>
          <w:color w:val="000000" w:themeColor="text1"/>
          <w:sz w:val="20"/>
        </w:rPr>
        <w:t>etc.</w:t>
      </w:r>
    </w:p>
    <w:p w14:paraId="15390B08" w14:textId="77777777" w:rsidR="001B62B1" w:rsidRPr="007609EA" w:rsidRDefault="00000000">
      <w:pPr>
        <w:pStyle w:val="ListParagraph"/>
        <w:numPr>
          <w:ilvl w:val="0"/>
          <w:numId w:val="13"/>
        </w:numPr>
        <w:tabs>
          <w:tab w:val="left" w:pos="820"/>
          <w:tab w:val="left" w:pos="821"/>
        </w:tabs>
        <w:spacing w:before="57"/>
        <w:ind w:right="498"/>
        <w:rPr>
          <w:color w:val="000000" w:themeColor="text1"/>
          <w:sz w:val="20"/>
        </w:rPr>
      </w:pPr>
      <w:r w:rsidRPr="007609EA">
        <w:rPr>
          <w:color w:val="000000" w:themeColor="text1"/>
          <w:sz w:val="20"/>
        </w:rPr>
        <w:t xml:space="preserve">Linkages with rehabilitation units in hospitals and the broader health system, </w:t>
      </w:r>
      <w:proofErr w:type="gramStart"/>
      <w:r w:rsidRPr="007609EA">
        <w:rPr>
          <w:color w:val="000000" w:themeColor="text1"/>
          <w:sz w:val="20"/>
        </w:rPr>
        <w:t>e.g.</w:t>
      </w:r>
      <w:proofErr w:type="gramEnd"/>
      <w:r w:rsidRPr="007609EA">
        <w:rPr>
          <w:color w:val="000000" w:themeColor="text1"/>
          <w:sz w:val="20"/>
        </w:rPr>
        <w:t xml:space="preserve"> through the Provincial Technical Working Group for Health</w:t>
      </w:r>
      <w:r w:rsidRPr="007609EA">
        <w:rPr>
          <w:color w:val="000000" w:themeColor="text1"/>
          <w:spacing w:val="-10"/>
          <w:sz w:val="20"/>
        </w:rPr>
        <w:t xml:space="preserve"> </w:t>
      </w:r>
      <w:r w:rsidRPr="007609EA">
        <w:rPr>
          <w:color w:val="000000" w:themeColor="text1"/>
          <w:sz w:val="20"/>
        </w:rPr>
        <w:t>(Pro-TWGH).</w:t>
      </w:r>
    </w:p>
    <w:p w14:paraId="4868E0E3" w14:textId="77777777" w:rsidR="001B62B1" w:rsidRPr="007609EA" w:rsidRDefault="001B62B1">
      <w:pPr>
        <w:rPr>
          <w:color w:val="000000" w:themeColor="text1"/>
          <w:sz w:val="20"/>
        </w:rPr>
        <w:sectPr w:rsidR="001B62B1" w:rsidRPr="007609EA">
          <w:pgSz w:w="11910" w:h="16840"/>
          <w:pgMar w:top="1340" w:right="940" w:bottom="280" w:left="1340" w:header="725" w:footer="0" w:gutter="0"/>
          <w:cols w:space="720"/>
        </w:sectPr>
      </w:pPr>
    </w:p>
    <w:p w14:paraId="7A883A08" w14:textId="77777777" w:rsidR="001B62B1" w:rsidRPr="007609EA" w:rsidRDefault="00000000">
      <w:pPr>
        <w:pStyle w:val="ListParagraph"/>
        <w:numPr>
          <w:ilvl w:val="0"/>
          <w:numId w:val="13"/>
        </w:numPr>
        <w:tabs>
          <w:tab w:val="left" w:pos="821"/>
        </w:tabs>
        <w:spacing w:before="93" w:line="237" w:lineRule="auto"/>
        <w:ind w:right="506"/>
        <w:jc w:val="both"/>
        <w:rPr>
          <w:color w:val="000000" w:themeColor="text1"/>
          <w:sz w:val="20"/>
        </w:rPr>
      </w:pPr>
      <w:r w:rsidRPr="007609EA">
        <w:rPr>
          <w:color w:val="000000" w:themeColor="text1"/>
          <w:sz w:val="20"/>
        </w:rPr>
        <w:lastRenderedPageBreak/>
        <w:t>Actively</w:t>
      </w:r>
      <w:r w:rsidRPr="007609EA">
        <w:rPr>
          <w:color w:val="000000" w:themeColor="text1"/>
          <w:spacing w:val="-17"/>
          <w:sz w:val="20"/>
        </w:rPr>
        <w:t xml:space="preserve"> </w:t>
      </w:r>
      <w:r w:rsidRPr="007609EA">
        <w:rPr>
          <w:color w:val="000000" w:themeColor="text1"/>
          <w:sz w:val="20"/>
        </w:rPr>
        <w:t>engaging</w:t>
      </w:r>
      <w:r w:rsidRPr="007609EA">
        <w:rPr>
          <w:color w:val="000000" w:themeColor="text1"/>
          <w:spacing w:val="-17"/>
          <w:sz w:val="20"/>
        </w:rPr>
        <w:t xml:space="preserve"> </w:t>
      </w:r>
      <w:r w:rsidRPr="007609EA">
        <w:rPr>
          <w:color w:val="000000" w:themeColor="text1"/>
          <w:sz w:val="20"/>
        </w:rPr>
        <w:t>DPO</w:t>
      </w:r>
      <w:r w:rsidRPr="007609EA">
        <w:rPr>
          <w:color w:val="000000" w:themeColor="text1"/>
          <w:spacing w:val="-14"/>
          <w:sz w:val="20"/>
        </w:rPr>
        <w:t xml:space="preserve"> </w:t>
      </w:r>
      <w:r w:rsidRPr="007609EA">
        <w:rPr>
          <w:color w:val="000000" w:themeColor="text1"/>
          <w:sz w:val="20"/>
        </w:rPr>
        <w:t>and</w:t>
      </w:r>
      <w:r w:rsidRPr="007609EA">
        <w:rPr>
          <w:color w:val="000000" w:themeColor="text1"/>
          <w:spacing w:val="-14"/>
          <w:sz w:val="20"/>
        </w:rPr>
        <w:t xml:space="preserve"> </w:t>
      </w:r>
      <w:r w:rsidRPr="007609EA">
        <w:rPr>
          <w:color w:val="000000" w:themeColor="text1"/>
          <w:sz w:val="20"/>
        </w:rPr>
        <w:t>rehabilitation</w:t>
      </w:r>
      <w:r w:rsidRPr="007609EA">
        <w:rPr>
          <w:color w:val="000000" w:themeColor="text1"/>
          <w:spacing w:val="-16"/>
          <w:sz w:val="20"/>
        </w:rPr>
        <w:t xml:space="preserve"> </w:t>
      </w:r>
      <w:r w:rsidRPr="007609EA">
        <w:rPr>
          <w:color w:val="000000" w:themeColor="text1"/>
          <w:sz w:val="20"/>
        </w:rPr>
        <w:t>professional</w:t>
      </w:r>
      <w:r w:rsidRPr="007609EA">
        <w:rPr>
          <w:color w:val="000000" w:themeColor="text1"/>
          <w:spacing w:val="-16"/>
          <w:sz w:val="20"/>
        </w:rPr>
        <w:t xml:space="preserve"> </w:t>
      </w:r>
      <w:r w:rsidRPr="007609EA">
        <w:rPr>
          <w:color w:val="000000" w:themeColor="text1"/>
          <w:sz w:val="20"/>
        </w:rPr>
        <w:t>associations</w:t>
      </w:r>
      <w:r w:rsidRPr="007609EA">
        <w:rPr>
          <w:color w:val="000000" w:themeColor="text1"/>
          <w:spacing w:val="-15"/>
          <w:sz w:val="20"/>
        </w:rPr>
        <w:t xml:space="preserve"> </w:t>
      </w:r>
      <w:r w:rsidRPr="007609EA">
        <w:rPr>
          <w:color w:val="000000" w:themeColor="text1"/>
          <w:sz w:val="20"/>
        </w:rPr>
        <w:t>in</w:t>
      </w:r>
      <w:r w:rsidRPr="007609EA">
        <w:rPr>
          <w:color w:val="000000" w:themeColor="text1"/>
          <w:spacing w:val="-13"/>
          <w:sz w:val="20"/>
        </w:rPr>
        <w:t xml:space="preserve"> </w:t>
      </w:r>
      <w:r w:rsidRPr="007609EA">
        <w:rPr>
          <w:color w:val="000000" w:themeColor="text1"/>
          <w:sz w:val="20"/>
        </w:rPr>
        <w:t>planning,</w:t>
      </w:r>
      <w:r w:rsidRPr="007609EA">
        <w:rPr>
          <w:color w:val="000000" w:themeColor="text1"/>
          <w:spacing w:val="-16"/>
          <w:sz w:val="20"/>
        </w:rPr>
        <w:t xml:space="preserve"> </w:t>
      </w:r>
      <w:r w:rsidRPr="007609EA">
        <w:rPr>
          <w:color w:val="000000" w:themeColor="text1"/>
          <w:sz w:val="20"/>
        </w:rPr>
        <w:t>implementation and</w:t>
      </w:r>
      <w:r w:rsidRPr="007609EA">
        <w:rPr>
          <w:color w:val="000000" w:themeColor="text1"/>
          <w:spacing w:val="-2"/>
          <w:sz w:val="20"/>
        </w:rPr>
        <w:t xml:space="preserve"> </w:t>
      </w:r>
      <w:r w:rsidRPr="007609EA">
        <w:rPr>
          <w:color w:val="000000" w:themeColor="text1"/>
          <w:sz w:val="20"/>
        </w:rPr>
        <w:t>monitoring/evaluation.</w:t>
      </w:r>
    </w:p>
    <w:p w14:paraId="57272F61" w14:textId="77777777" w:rsidR="001B62B1" w:rsidRPr="007609EA" w:rsidRDefault="001B62B1">
      <w:pPr>
        <w:pStyle w:val="BodyText"/>
        <w:spacing w:before="3"/>
        <w:rPr>
          <w:color w:val="000000" w:themeColor="text1"/>
          <w:sz w:val="25"/>
        </w:rPr>
      </w:pPr>
    </w:p>
    <w:p w14:paraId="15517A6D" w14:textId="77777777" w:rsidR="001B62B1" w:rsidRPr="007609EA" w:rsidRDefault="00000000">
      <w:pPr>
        <w:pStyle w:val="BodyText"/>
        <w:ind w:left="100" w:right="507"/>
        <w:jc w:val="both"/>
        <w:rPr>
          <w:color w:val="000000" w:themeColor="text1"/>
        </w:rPr>
      </w:pPr>
      <w:r w:rsidRPr="007609EA">
        <w:rPr>
          <w:color w:val="000000" w:themeColor="text1"/>
        </w:rPr>
        <w:t xml:space="preserve">Note: Whereas this outcome is concerned with the extent to which PWDF is managing these </w:t>
      </w:r>
      <w:proofErr w:type="spellStart"/>
      <w:r w:rsidRPr="007609EA">
        <w:rPr>
          <w:color w:val="000000" w:themeColor="text1"/>
        </w:rPr>
        <w:t>centres</w:t>
      </w:r>
      <w:proofErr w:type="spellEnd"/>
      <w:r w:rsidRPr="007609EA">
        <w:rPr>
          <w:color w:val="000000" w:themeColor="text1"/>
        </w:rPr>
        <w:t xml:space="preserve"> independently, EOPO2 is focused on whether the access to and quality of services offered by these </w:t>
      </w:r>
      <w:proofErr w:type="spellStart"/>
      <w:r w:rsidRPr="007609EA">
        <w:rPr>
          <w:color w:val="000000" w:themeColor="text1"/>
        </w:rPr>
        <w:t>centres</w:t>
      </w:r>
      <w:proofErr w:type="spellEnd"/>
      <w:r w:rsidRPr="007609EA">
        <w:rPr>
          <w:color w:val="000000" w:themeColor="text1"/>
        </w:rPr>
        <w:t xml:space="preserve"> is improving.</w:t>
      </w:r>
    </w:p>
    <w:p w14:paraId="71D2676F" w14:textId="77777777" w:rsidR="001B62B1" w:rsidRPr="007609EA" w:rsidRDefault="001B62B1">
      <w:pPr>
        <w:pStyle w:val="BodyText"/>
        <w:spacing w:before="9"/>
        <w:rPr>
          <w:color w:val="000000" w:themeColor="text1"/>
        </w:rPr>
      </w:pPr>
    </w:p>
    <w:p w14:paraId="2FD7043D" w14:textId="77777777" w:rsidR="001B62B1" w:rsidRPr="007609EA" w:rsidRDefault="00000000">
      <w:pPr>
        <w:pStyle w:val="Heading4"/>
        <w:ind w:right="505"/>
        <w:rPr>
          <w:color w:val="000000" w:themeColor="text1"/>
        </w:rPr>
      </w:pPr>
      <w:r w:rsidRPr="007609EA">
        <w:rPr>
          <w:color w:val="000000" w:themeColor="text1"/>
        </w:rPr>
        <w:t>IO2.5 Ministries, public and legal entities, including private sector, increasingly provide economic opportunities to person with disabilities</w:t>
      </w:r>
    </w:p>
    <w:p w14:paraId="66CA55D3" w14:textId="77777777" w:rsidR="001B62B1" w:rsidRPr="007609EA" w:rsidRDefault="00000000">
      <w:pPr>
        <w:pStyle w:val="BodyText"/>
        <w:spacing w:before="121"/>
        <w:ind w:left="100" w:right="498"/>
        <w:jc w:val="both"/>
        <w:rPr>
          <w:color w:val="000000" w:themeColor="text1"/>
        </w:rPr>
      </w:pPr>
      <w:r w:rsidRPr="007609EA">
        <w:rPr>
          <w:color w:val="000000" w:themeColor="text1"/>
        </w:rPr>
        <w:t>The</w:t>
      </w:r>
      <w:r w:rsidRPr="007609EA">
        <w:rPr>
          <w:color w:val="000000" w:themeColor="text1"/>
          <w:spacing w:val="-9"/>
        </w:rPr>
        <w:t xml:space="preserve"> </w:t>
      </w:r>
      <w:r w:rsidRPr="007609EA">
        <w:rPr>
          <w:b/>
          <w:i/>
          <w:color w:val="000000" w:themeColor="text1"/>
        </w:rPr>
        <w:t>RGC</w:t>
      </w:r>
      <w:r w:rsidRPr="007609EA">
        <w:rPr>
          <w:b/>
          <w:i/>
          <w:color w:val="000000" w:themeColor="text1"/>
          <w:spacing w:val="-7"/>
        </w:rPr>
        <w:t xml:space="preserve"> </w:t>
      </w:r>
      <w:r w:rsidRPr="007609EA">
        <w:rPr>
          <w:b/>
          <w:i/>
          <w:color w:val="000000" w:themeColor="text1"/>
        </w:rPr>
        <w:t>Quota</w:t>
      </w:r>
      <w:r w:rsidRPr="007609EA">
        <w:rPr>
          <w:b/>
          <w:i/>
          <w:color w:val="000000" w:themeColor="text1"/>
          <w:spacing w:val="-11"/>
        </w:rPr>
        <w:t xml:space="preserve"> </w:t>
      </w:r>
      <w:r w:rsidRPr="007609EA">
        <w:rPr>
          <w:b/>
          <w:i/>
          <w:color w:val="000000" w:themeColor="text1"/>
        </w:rPr>
        <w:t>for</w:t>
      </w:r>
      <w:r w:rsidRPr="007609EA">
        <w:rPr>
          <w:b/>
          <w:i/>
          <w:color w:val="000000" w:themeColor="text1"/>
          <w:spacing w:val="-8"/>
        </w:rPr>
        <w:t xml:space="preserve"> </w:t>
      </w:r>
      <w:r w:rsidRPr="007609EA">
        <w:rPr>
          <w:b/>
          <w:i/>
          <w:color w:val="000000" w:themeColor="text1"/>
        </w:rPr>
        <w:t>Recruitment</w:t>
      </w:r>
      <w:r w:rsidRPr="007609EA">
        <w:rPr>
          <w:b/>
          <w:i/>
          <w:color w:val="000000" w:themeColor="text1"/>
          <w:spacing w:val="-8"/>
        </w:rPr>
        <w:t xml:space="preserve"> </w:t>
      </w:r>
      <w:r w:rsidRPr="007609EA">
        <w:rPr>
          <w:b/>
          <w:i/>
          <w:color w:val="000000" w:themeColor="text1"/>
        </w:rPr>
        <w:t>of</w:t>
      </w:r>
      <w:r w:rsidRPr="007609EA">
        <w:rPr>
          <w:b/>
          <w:i/>
          <w:color w:val="000000" w:themeColor="text1"/>
          <w:spacing w:val="-7"/>
        </w:rPr>
        <w:t xml:space="preserve"> </w:t>
      </w:r>
      <w:r w:rsidRPr="007609EA">
        <w:rPr>
          <w:b/>
          <w:i/>
          <w:color w:val="000000" w:themeColor="text1"/>
        </w:rPr>
        <w:t>Disabled</w:t>
      </w:r>
      <w:r w:rsidRPr="007609EA">
        <w:rPr>
          <w:b/>
          <w:i/>
          <w:color w:val="000000" w:themeColor="text1"/>
          <w:spacing w:val="-7"/>
        </w:rPr>
        <w:t xml:space="preserve"> </w:t>
      </w:r>
      <w:r w:rsidRPr="007609EA">
        <w:rPr>
          <w:b/>
          <w:i/>
          <w:color w:val="000000" w:themeColor="text1"/>
        </w:rPr>
        <w:t>Persons</w:t>
      </w:r>
      <w:r w:rsidRPr="007609EA">
        <w:rPr>
          <w:b/>
          <w:i/>
          <w:color w:val="000000" w:themeColor="text1"/>
          <w:spacing w:val="-4"/>
        </w:rPr>
        <w:t xml:space="preserve"> </w:t>
      </w:r>
      <w:r w:rsidRPr="007609EA">
        <w:rPr>
          <w:color w:val="000000" w:themeColor="text1"/>
        </w:rPr>
        <w:t>(Sub-Decree</w:t>
      </w:r>
      <w:r w:rsidRPr="007609EA">
        <w:rPr>
          <w:color w:val="000000" w:themeColor="text1"/>
          <w:spacing w:val="-7"/>
        </w:rPr>
        <w:t xml:space="preserve"> </w:t>
      </w:r>
      <w:r w:rsidRPr="007609EA">
        <w:rPr>
          <w:color w:val="000000" w:themeColor="text1"/>
        </w:rPr>
        <w:t>108)</w:t>
      </w:r>
      <w:r w:rsidRPr="007609EA">
        <w:rPr>
          <w:color w:val="000000" w:themeColor="text1"/>
          <w:spacing w:val="-7"/>
        </w:rPr>
        <w:t xml:space="preserve"> </w:t>
      </w:r>
      <w:r w:rsidRPr="007609EA">
        <w:rPr>
          <w:color w:val="000000" w:themeColor="text1"/>
        </w:rPr>
        <w:t>sets</w:t>
      </w:r>
      <w:r w:rsidRPr="007609EA">
        <w:rPr>
          <w:color w:val="000000" w:themeColor="text1"/>
          <w:spacing w:val="-7"/>
        </w:rPr>
        <w:t xml:space="preserve"> </w:t>
      </w:r>
      <w:r w:rsidRPr="007609EA">
        <w:rPr>
          <w:color w:val="000000" w:themeColor="text1"/>
        </w:rPr>
        <w:t>the</w:t>
      </w:r>
      <w:r w:rsidRPr="007609EA">
        <w:rPr>
          <w:color w:val="000000" w:themeColor="text1"/>
          <w:spacing w:val="-9"/>
        </w:rPr>
        <w:t xml:space="preserve"> </w:t>
      </w:r>
      <w:r w:rsidRPr="007609EA">
        <w:rPr>
          <w:color w:val="000000" w:themeColor="text1"/>
        </w:rPr>
        <w:t>employment</w:t>
      </w:r>
      <w:r w:rsidRPr="007609EA">
        <w:rPr>
          <w:color w:val="000000" w:themeColor="text1"/>
          <w:spacing w:val="-8"/>
        </w:rPr>
        <w:t xml:space="preserve"> </w:t>
      </w:r>
      <w:r w:rsidRPr="007609EA">
        <w:rPr>
          <w:color w:val="000000" w:themeColor="text1"/>
        </w:rPr>
        <w:t xml:space="preserve">quota for persons with disabilities in public offices at two percent and in private enterprises at one percent. ACCESS will support targeted </w:t>
      </w:r>
      <w:proofErr w:type="spellStart"/>
      <w:r w:rsidRPr="007609EA">
        <w:rPr>
          <w:color w:val="000000" w:themeColor="text1"/>
        </w:rPr>
        <w:t>organisations</w:t>
      </w:r>
      <w:proofErr w:type="spellEnd"/>
      <w:r w:rsidRPr="007609EA">
        <w:rPr>
          <w:color w:val="000000" w:themeColor="text1"/>
        </w:rPr>
        <w:t xml:space="preserve"> to </w:t>
      </w:r>
      <w:r w:rsidRPr="007609EA">
        <w:rPr>
          <w:b/>
          <w:i/>
          <w:color w:val="000000" w:themeColor="text1"/>
        </w:rPr>
        <w:t xml:space="preserve">enhance implementation </w:t>
      </w:r>
      <w:r w:rsidRPr="007609EA">
        <w:rPr>
          <w:color w:val="000000" w:themeColor="text1"/>
        </w:rPr>
        <w:t>of the quota system and expand broader economic opportunities for persons with disabilities. Potential focus areas</w:t>
      </w:r>
      <w:r w:rsidRPr="007609EA">
        <w:rPr>
          <w:color w:val="000000" w:themeColor="text1"/>
          <w:spacing w:val="-15"/>
        </w:rPr>
        <w:t xml:space="preserve"> </w:t>
      </w:r>
      <w:r w:rsidRPr="007609EA">
        <w:rPr>
          <w:color w:val="000000" w:themeColor="text1"/>
        </w:rPr>
        <w:t>include:</w:t>
      </w:r>
    </w:p>
    <w:p w14:paraId="7B4B6C4C" w14:textId="77777777" w:rsidR="001B62B1" w:rsidRPr="007609EA" w:rsidRDefault="001B62B1">
      <w:pPr>
        <w:pStyle w:val="BodyText"/>
        <w:spacing w:before="1"/>
        <w:rPr>
          <w:color w:val="000000" w:themeColor="text1"/>
        </w:rPr>
      </w:pPr>
    </w:p>
    <w:p w14:paraId="178687FD" w14:textId="77777777" w:rsidR="001B62B1" w:rsidRPr="007609EA" w:rsidRDefault="00000000">
      <w:pPr>
        <w:pStyle w:val="ListParagraph"/>
        <w:numPr>
          <w:ilvl w:val="0"/>
          <w:numId w:val="13"/>
        </w:numPr>
        <w:tabs>
          <w:tab w:val="left" w:pos="821"/>
        </w:tabs>
        <w:ind w:right="498"/>
        <w:jc w:val="both"/>
        <w:rPr>
          <w:color w:val="000000" w:themeColor="text1"/>
          <w:sz w:val="20"/>
        </w:rPr>
      </w:pPr>
      <w:r w:rsidRPr="007609EA">
        <w:rPr>
          <w:color w:val="000000" w:themeColor="text1"/>
          <w:sz w:val="20"/>
        </w:rPr>
        <w:t>Ensuring</w:t>
      </w:r>
      <w:r w:rsidRPr="007609EA">
        <w:rPr>
          <w:color w:val="000000" w:themeColor="text1"/>
          <w:spacing w:val="-6"/>
          <w:sz w:val="20"/>
        </w:rPr>
        <w:t xml:space="preserve"> </w:t>
      </w:r>
      <w:r w:rsidRPr="007609EA">
        <w:rPr>
          <w:color w:val="000000" w:themeColor="text1"/>
          <w:sz w:val="20"/>
        </w:rPr>
        <w:t>some</w:t>
      </w:r>
      <w:r w:rsidRPr="007609EA">
        <w:rPr>
          <w:color w:val="000000" w:themeColor="text1"/>
          <w:spacing w:val="-5"/>
          <w:sz w:val="20"/>
        </w:rPr>
        <w:t xml:space="preserve"> </w:t>
      </w:r>
      <w:r w:rsidRPr="007609EA">
        <w:rPr>
          <w:color w:val="000000" w:themeColor="text1"/>
          <w:sz w:val="20"/>
        </w:rPr>
        <w:t>garment</w:t>
      </w:r>
      <w:r w:rsidRPr="007609EA">
        <w:rPr>
          <w:color w:val="000000" w:themeColor="text1"/>
          <w:spacing w:val="-5"/>
          <w:sz w:val="20"/>
        </w:rPr>
        <w:t xml:space="preserve"> </w:t>
      </w:r>
      <w:r w:rsidRPr="007609EA">
        <w:rPr>
          <w:color w:val="000000" w:themeColor="text1"/>
          <w:sz w:val="20"/>
        </w:rPr>
        <w:t>factories</w:t>
      </w:r>
      <w:r w:rsidRPr="007609EA">
        <w:rPr>
          <w:color w:val="000000" w:themeColor="text1"/>
          <w:spacing w:val="-4"/>
          <w:sz w:val="20"/>
        </w:rPr>
        <w:t xml:space="preserve"> </w:t>
      </w:r>
      <w:r w:rsidRPr="007609EA">
        <w:rPr>
          <w:color w:val="000000" w:themeColor="text1"/>
          <w:sz w:val="20"/>
        </w:rPr>
        <w:t>are</w:t>
      </w:r>
      <w:r w:rsidRPr="007609EA">
        <w:rPr>
          <w:color w:val="000000" w:themeColor="text1"/>
          <w:spacing w:val="-2"/>
          <w:sz w:val="20"/>
        </w:rPr>
        <w:t xml:space="preserve"> </w:t>
      </w:r>
      <w:r w:rsidRPr="007609EA">
        <w:rPr>
          <w:color w:val="000000" w:themeColor="text1"/>
          <w:sz w:val="20"/>
        </w:rPr>
        <w:t>trained</w:t>
      </w:r>
      <w:r w:rsidRPr="007609EA">
        <w:rPr>
          <w:color w:val="000000" w:themeColor="text1"/>
          <w:spacing w:val="-3"/>
          <w:sz w:val="20"/>
        </w:rPr>
        <w:t xml:space="preserve"> </w:t>
      </w:r>
      <w:r w:rsidRPr="007609EA">
        <w:rPr>
          <w:color w:val="000000" w:themeColor="text1"/>
          <w:sz w:val="20"/>
        </w:rPr>
        <w:t>and</w:t>
      </w:r>
      <w:r w:rsidRPr="007609EA">
        <w:rPr>
          <w:color w:val="000000" w:themeColor="text1"/>
          <w:spacing w:val="-5"/>
          <w:sz w:val="20"/>
        </w:rPr>
        <w:t xml:space="preserve"> </w:t>
      </w:r>
      <w:r w:rsidRPr="007609EA">
        <w:rPr>
          <w:color w:val="000000" w:themeColor="text1"/>
          <w:sz w:val="20"/>
        </w:rPr>
        <w:t>registered to</w:t>
      </w:r>
      <w:r w:rsidRPr="007609EA">
        <w:rPr>
          <w:color w:val="000000" w:themeColor="text1"/>
          <w:spacing w:val="-5"/>
          <w:sz w:val="20"/>
        </w:rPr>
        <w:t xml:space="preserve"> </w:t>
      </w:r>
      <w:r w:rsidRPr="007609EA">
        <w:rPr>
          <w:color w:val="000000" w:themeColor="text1"/>
          <w:sz w:val="20"/>
        </w:rPr>
        <w:t>fulfil</w:t>
      </w:r>
      <w:r w:rsidRPr="007609EA">
        <w:rPr>
          <w:color w:val="000000" w:themeColor="text1"/>
          <w:spacing w:val="-6"/>
          <w:sz w:val="20"/>
        </w:rPr>
        <w:t xml:space="preserve"> </w:t>
      </w:r>
      <w:r w:rsidRPr="007609EA">
        <w:rPr>
          <w:color w:val="000000" w:themeColor="text1"/>
          <w:sz w:val="20"/>
        </w:rPr>
        <w:t>the</w:t>
      </w:r>
      <w:r w:rsidRPr="007609EA">
        <w:rPr>
          <w:color w:val="000000" w:themeColor="text1"/>
          <w:spacing w:val="-2"/>
          <w:sz w:val="20"/>
        </w:rPr>
        <w:t xml:space="preserve"> </w:t>
      </w:r>
      <w:r w:rsidRPr="007609EA">
        <w:rPr>
          <w:color w:val="000000" w:themeColor="text1"/>
          <w:sz w:val="20"/>
        </w:rPr>
        <w:t>obligations</w:t>
      </w:r>
      <w:r w:rsidRPr="007609EA">
        <w:rPr>
          <w:color w:val="000000" w:themeColor="text1"/>
          <w:spacing w:val="-1"/>
          <w:sz w:val="20"/>
        </w:rPr>
        <w:t xml:space="preserve"> </w:t>
      </w:r>
      <w:r w:rsidRPr="007609EA">
        <w:rPr>
          <w:color w:val="000000" w:themeColor="text1"/>
          <w:sz w:val="20"/>
        </w:rPr>
        <w:t>as</w:t>
      </w:r>
      <w:r w:rsidRPr="007609EA">
        <w:rPr>
          <w:color w:val="000000" w:themeColor="text1"/>
          <w:spacing w:val="-5"/>
          <w:sz w:val="20"/>
        </w:rPr>
        <w:t xml:space="preserve"> </w:t>
      </w:r>
      <w:r w:rsidRPr="007609EA">
        <w:rPr>
          <w:color w:val="000000" w:themeColor="text1"/>
          <w:sz w:val="20"/>
        </w:rPr>
        <w:t>stated in sub-decree 108, Inter-ministerial Circular on Reasonable Accommodation on Employment of Persons with Disabilities, and other legal documents.</w:t>
      </w:r>
    </w:p>
    <w:p w14:paraId="1F1BA970" w14:textId="77777777" w:rsidR="001B62B1" w:rsidRPr="007609EA" w:rsidRDefault="00000000">
      <w:pPr>
        <w:pStyle w:val="ListParagraph"/>
        <w:numPr>
          <w:ilvl w:val="0"/>
          <w:numId w:val="13"/>
        </w:numPr>
        <w:tabs>
          <w:tab w:val="left" w:pos="821"/>
        </w:tabs>
        <w:spacing w:before="59"/>
        <w:ind w:hanging="361"/>
        <w:jc w:val="both"/>
        <w:rPr>
          <w:color w:val="000000" w:themeColor="text1"/>
          <w:sz w:val="20"/>
        </w:rPr>
      </w:pPr>
      <w:proofErr w:type="spellStart"/>
      <w:r w:rsidRPr="007609EA">
        <w:rPr>
          <w:color w:val="000000" w:themeColor="text1"/>
          <w:sz w:val="20"/>
        </w:rPr>
        <w:t>Sensitising</w:t>
      </w:r>
      <w:proofErr w:type="spellEnd"/>
      <w:r w:rsidRPr="007609EA">
        <w:rPr>
          <w:color w:val="000000" w:themeColor="text1"/>
          <w:sz w:val="20"/>
        </w:rPr>
        <w:t xml:space="preserve"> inclusive</w:t>
      </w:r>
      <w:r w:rsidRPr="007609EA">
        <w:rPr>
          <w:color w:val="000000" w:themeColor="text1"/>
          <w:spacing w:val="1"/>
          <w:sz w:val="20"/>
        </w:rPr>
        <w:t xml:space="preserve"> </w:t>
      </w:r>
      <w:r w:rsidRPr="007609EA">
        <w:rPr>
          <w:color w:val="000000" w:themeColor="text1"/>
          <w:sz w:val="20"/>
        </w:rPr>
        <w:t>workplaces.</w:t>
      </w:r>
    </w:p>
    <w:p w14:paraId="033FEDD5" w14:textId="77777777" w:rsidR="001B62B1" w:rsidRPr="007609EA" w:rsidRDefault="00000000">
      <w:pPr>
        <w:pStyle w:val="ListParagraph"/>
        <w:numPr>
          <w:ilvl w:val="0"/>
          <w:numId w:val="13"/>
        </w:numPr>
        <w:tabs>
          <w:tab w:val="left" w:pos="821"/>
        </w:tabs>
        <w:spacing w:before="59"/>
        <w:ind w:hanging="361"/>
        <w:jc w:val="both"/>
        <w:rPr>
          <w:color w:val="000000" w:themeColor="text1"/>
          <w:sz w:val="20"/>
        </w:rPr>
      </w:pPr>
      <w:r w:rsidRPr="007609EA">
        <w:rPr>
          <w:color w:val="000000" w:themeColor="text1"/>
          <w:sz w:val="20"/>
        </w:rPr>
        <w:t>Promoting</w:t>
      </w:r>
      <w:r w:rsidRPr="007609EA">
        <w:rPr>
          <w:color w:val="000000" w:themeColor="text1"/>
          <w:spacing w:val="-2"/>
          <w:sz w:val="20"/>
        </w:rPr>
        <w:t xml:space="preserve"> </w:t>
      </w:r>
      <w:r w:rsidRPr="007609EA">
        <w:rPr>
          <w:color w:val="000000" w:themeColor="text1"/>
          <w:sz w:val="20"/>
        </w:rPr>
        <w:t>entrepreneurship</w:t>
      </w:r>
      <w:r w:rsidRPr="007609EA">
        <w:rPr>
          <w:color w:val="000000" w:themeColor="text1"/>
          <w:position w:val="6"/>
          <w:sz w:val="13"/>
        </w:rPr>
        <w:t>28</w:t>
      </w:r>
      <w:r w:rsidRPr="007609EA">
        <w:rPr>
          <w:color w:val="000000" w:themeColor="text1"/>
          <w:sz w:val="20"/>
        </w:rPr>
        <w:t>.</w:t>
      </w:r>
    </w:p>
    <w:p w14:paraId="4693A413" w14:textId="77777777" w:rsidR="001B62B1" w:rsidRPr="007609EA" w:rsidRDefault="00000000">
      <w:pPr>
        <w:pStyle w:val="ListParagraph"/>
        <w:numPr>
          <w:ilvl w:val="0"/>
          <w:numId w:val="13"/>
        </w:numPr>
        <w:tabs>
          <w:tab w:val="left" w:pos="821"/>
        </w:tabs>
        <w:spacing w:before="58"/>
        <w:ind w:right="493"/>
        <w:jc w:val="both"/>
        <w:rPr>
          <w:color w:val="000000" w:themeColor="text1"/>
          <w:sz w:val="20"/>
        </w:rPr>
      </w:pPr>
      <w:r w:rsidRPr="007609EA">
        <w:rPr>
          <w:color w:val="000000" w:themeColor="text1"/>
          <w:sz w:val="20"/>
        </w:rPr>
        <w:t>Improving persons with disabilities’ access to existing vocational training and employment opportunities</w:t>
      </w:r>
      <w:r w:rsidRPr="007609EA">
        <w:rPr>
          <w:color w:val="000000" w:themeColor="text1"/>
          <w:spacing w:val="-13"/>
          <w:sz w:val="20"/>
        </w:rPr>
        <w:t xml:space="preserve"> </w:t>
      </w:r>
      <w:r w:rsidRPr="007609EA">
        <w:rPr>
          <w:color w:val="000000" w:themeColor="text1"/>
          <w:sz w:val="20"/>
        </w:rPr>
        <w:t>in</w:t>
      </w:r>
      <w:r w:rsidRPr="007609EA">
        <w:rPr>
          <w:color w:val="000000" w:themeColor="text1"/>
          <w:spacing w:val="-14"/>
          <w:sz w:val="20"/>
        </w:rPr>
        <w:t xml:space="preserve"> </w:t>
      </w:r>
      <w:r w:rsidRPr="007609EA">
        <w:rPr>
          <w:color w:val="000000" w:themeColor="text1"/>
          <w:sz w:val="20"/>
        </w:rPr>
        <w:t>their</w:t>
      </w:r>
      <w:r w:rsidRPr="007609EA">
        <w:rPr>
          <w:color w:val="000000" w:themeColor="text1"/>
          <w:spacing w:val="-13"/>
          <w:sz w:val="20"/>
        </w:rPr>
        <w:t xml:space="preserve"> </w:t>
      </w:r>
      <w:r w:rsidRPr="007609EA">
        <w:rPr>
          <w:color w:val="000000" w:themeColor="text1"/>
          <w:sz w:val="20"/>
        </w:rPr>
        <w:t>communities</w:t>
      </w:r>
      <w:r w:rsidRPr="007609EA">
        <w:rPr>
          <w:color w:val="000000" w:themeColor="text1"/>
          <w:spacing w:val="-11"/>
          <w:sz w:val="20"/>
        </w:rPr>
        <w:t xml:space="preserve"> </w:t>
      </w:r>
      <w:r w:rsidRPr="007609EA">
        <w:rPr>
          <w:color w:val="000000" w:themeColor="text1"/>
          <w:sz w:val="20"/>
        </w:rPr>
        <w:t>through:</w:t>
      </w:r>
      <w:r w:rsidRPr="007609EA">
        <w:rPr>
          <w:color w:val="000000" w:themeColor="text1"/>
          <w:spacing w:val="-12"/>
          <w:sz w:val="20"/>
        </w:rPr>
        <w:t xml:space="preserve"> </w:t>
      </w:r>
      <w:r w:rsidRPr="007609EA">
        <w:rPr>
          <w:color w:val="000000" w:themeColor="text1"/>
          <w:sz w:val="20"/>
        </w:rPr>
        <w:t>improving</w:t>
      </w:r>
      <w:r w:rsidRPr="007609EA">
        <w:rPr>
          <w:color w:val="000000" w:themeColor="text1"/>
          <w:spacing w:val="-12"/>
          <w:sz w:val="20"/>
        </w:rPr>
        <w:t xml:space="preserve"> </w:t>
      </w:r>
      <w:r w:rsidRPr="007609EA">
        <w:rPr>
          <w:color w:val="000000" w:themeColor="text1"/>
          <w:sz w:val="20"/>
        </w:rPr>
        <w:t>coordination</w:t>
      </w:r>
      <w:r w:rsidRPr="007609EA">
        <w:rPr>
          <w:color w:val="000000" w:themeColor="text1"/>
          <w:spacing w:val="-11"/>
          <w:sz w:val="20"/>
        </w:rPr>
        <w:t xml:space="preserve"> </w:t>
      </w:r>
      <w:r w:rsidRPr="007609EA">
        <w:rPr>
          <w:color w:val="000000" w:themeColor="text1"/>
          <w:sz w:val="20"/>
        </w:rPr>
        <w:t>and</w:t>
      </w:r>
      <w:r w:rsidRPr="007609EA">
        <w:rPr>
          <w:color w:val="000000" w:themeColor="text1"/>
          <w:spacing w:val="-12"/>
          <w:sz w:val="20"/>
        </w:rPr>
        <w:t xml:space="preserve"> </w:t>
      </w:r>
      <w:r w:rsidRPr="007609EA">
        <w:rPr>
          <w:color w:val="000000" w:themeColor="text1"/>
          <w:sz w:val="20"/>
        </w:rPr>
        <w:t>referral</w:t>
      </w:r>
      <w:r w:rsidRPr="007609EA">
        <w:rPr>
          <w:color w:val="000000" w:themeColor="text1"/>
          <w:spacing w:val="-13"/>
          <w:sz w:val="20"/>
        </w:rPr>
        <w:t xml:space="preserve"> </w:t>
      </w:r>
      <w:r w:rsidRPr="007609EA">
        <w:rPr>
          <w:color w:val="000000" w:themeColor="text1"/>
          <w:sz w:val="20"/>
        </w:rPr>
        <w:t>between</w:t>
      </w:r>
      <w:r w:rsidRPr="007609EA">
        <w:rPr>
          <w:color w:val="000000" w:themeColor="text1"/>
          <w:spacing w:val="-12"/>
          <w:sz w:val="20"/>
        </w:rPr>
        <w:t xml:space="preserve"> </w:t>
      </w:r>
      <w:r w:rsidRPr="007609EA">
        <w:rPr>
          <w:color w:val="000000" w:themeColor="text1"/>
          <w:sz w:val="20"/>
        </w:rPr>
        <w:t>service providers; increasing knowledge and skills of service providers to work with persons with disabilities; and increasing awareness and advocacy of service users regarding the</w:t>
      </w:r>
      <w:r w:rsidRPr="007609EA">
        <w:rPr>
          <w:color w:val="000000" w:themeColor="text1"/>
          <w:spacing w:val="-26"/>
          <w:sz w:val="20"/>
        </w:rPr>
        <w:t xml:space="preserve"> </w:t>
      </w:r>
      <w:r w:rsidRPr="007609EA">
        <w:rPr>
          <w:color w:val="000000" w:themeColor="text1"/>
          <w:sz w:val="20"/>
        </w:rPr>
        <w:t>availability of economic inclusive</w:t>
      </w:r>
      <w:r w:rsidRPr="007609EA">
        <w:rPr>
          <w:color w:val="000000" w:themeColor="text1"/>
          <w:spacing w:val="-1"/>
          <w:sz w:val="20"/>
        </w:rPr>
        <w:t xml:space="preserve"> </w:t>
      </w:r>
      <w:r w:rsidRPr="007609EA">
        <w:rPr>
          <w:color w:val="000000" w:themeColor="text1"/>
          <w:sz w:val="20"/>
        </w:rPr>
        <w:t>services.</w:t>
      </w:r>
    </w:p>
    <w:p w14:paraId="290A4060" w14:textId="77777777" w:rsidR="001B62B1" w:rsidRPr="007609EA" w:rsidRDefault="00000000">
      <w:pPr>
        <w:pStyle w:val="ListParagraph"/>
        <w:numPr>
          <w:ilvl w:val="0"/>
          <w:numId w:val="13"/>
        </w:numPr>
        <w:tabs>
          <w:tab w:val="left" w:pos="821"/>
        </w:tabs>
        <w:spacing w:before="61" w:line="237" w:lineRule="auto"/>
        <w:ind w:right="501"/>
        <w:jc w:val="both"/>
        <w:rPr>
          <w:color w:val="000000" w:themeColor="text1"/>
          <w:sz w:val="20"/>
        </w:rPr>
      </w:pPr>
      <w:r w:rsidRPr="007609EA">
        <w:rPr>
          <w:color w:val="000000" w:themeColor="text1"/>
          <w:sz w:val="20"/>
        </w:rPr>
        <w:t xml:space="preserve">Facilitating networking between the private sector, the Physical Rehabilitation </w:t>
      </w:r>
      <w:proofErr w:type="spellStart"/>
      <w:r w:rsidRPr="007609EA">
        <w:rPr>
          <w:color w:val="000000" w:themeColor="text1"/>
          <w:sz w:val="20"/>
        </w:rPr>
        <w:t>Centres</w:t>
      </w:r>
      <w:proofErr w:type="spellEnd"/>
      <w:r w:rsidRPr="007609EA">
        <w:rPr>
          <w:color w:val="000000" w:themeColor="text1"/>
          <w:sz w:val="20"/>
        </w:rPr>
        <w:t>, the Vocational</w:t>
      </w:r>
      <w:r w:rsidRPr="007609EA">
        <w:rPr>
          <w:color w:val="000000" w:themeColor="text1"/>
          <w:spacing w:val="-10"/>
          <w:sz w:val="20"/>
        </w:rPr>
        <w:t xml:space="preserve"> </w:t>
      </w:r>
      <w:r w:rsidRPr="007609EA">
        <w:rPr>
          <w:color w:val="000000" w:themeColor="text1"/>
          <w:sz w:val="20"/>
        </w:rPr>
        <w:t>Training</w:t>
      </w:r>
      <w:r w:rsidRPr="007609EA">
        <w:rPr>
          <w:color w:val="000000" w:themeColor="text1"/>
          <w:spacing w:val="-9"/>
          <w:sz w:val="20"/>
        </w:rPr>
        <w:t xml:space="preserve"> </w:t>
      </w:r>
      <w:r w:rsidRPr="007609EA">
        <w:rPr>
          <w:color w:val="000000" w:themeColor="text1"/>
          <w:sz w:val="20"/>
        </w:rPr>
        <w:t>Centre,</w:t>
      </w:r>
      <w:r w:rsidRPr="007609EA">
        <w:rPr>
          <w:color w:val="000000" w:themeColor="text1"/>
          <w:spacing w:val="-5"/>
          <w:sz w:val="20"/>
        </w:rPr>
        <w:t xml:space="preserve"> </w:t>
      </w:r>
      <w:r w:rsidRPr="007609EA">
        <w:rPr>
          <w:color w:val="000000" w:themeColor="text1"/>
          <w:sz w:val="20"/>
        </w:rPr>
        <w:t>DPO,</w:t>
      </w:r>
      <w:r w:rsidRPr="007609EA">
        <w:rPr>
          <w:color w:val="000000" w:themeColor="text1"/>
          <w:spacing w:val="-9"/>
          <w:sz w:val="20"/>
        </w:rPr>
        <w:t xml:space="preserve"> </w:t>
      </w:r>
      <w:r w:rsidRPr="007609EA">
        <w:rPr>
          <w:color w:val="000000" w:themeColor="text1"/>
          <w:sz w:val="20"/>
        </w:rPr>
        <w:t>other</w:t>
      </w:r>
      <w:r w:rsidRPr="007609EA">
        <w:rPr>
          <w:color w:val="000000" w:themeColor="text1"/>
          <w:spacing w:val="-8"/>
          <w:sz w:val="20"/>
        </w:rPr>
        <w:t xml:space="preserve"> </w:t>
      </w:r>
      <w:r w:rsidRPr="007609EA">
        <w:rPr>
          <w:color w:val="000000" w:themeColor="text1"/>
          <w:sz w:val="20"/>
        </w:rPr>
        <w:t>employment</w:t>
      </w:r>
      <w:r w:rsidRPr="007609EA">
        <w:rPr>
          <w:color w:val="000000" w:themeColor="text1"/>
          <w:spacing w:val="-6"/>
          <w:sz w:val="20"/>
        </w:rPr>
        <w:t xml:space="preserve"> </w:t>
      </w:r>
      <w:r w:rsidRPr="007609EA">
        <w:rPr>
          <w:color w:val="000000" w:themeColor="text1"/>
          <w:sz w:val="20"/>
        </w:rPr>
        <w:t>institutions,</w:t>
      </w:r>
      <w:r w:rsidRPr="007609EA">
        <w:rPr>
          <w:color w:val="000000" w:themeColor="text1"/>
          <w:spacing w:val="-9"/>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the</w:t>
      </w:r>
      <w:r w:rsidRPr="007609EA">
        <w:rPr>
          <w:color w:val="000000" w:themeColor="text1"/>
          <w:spacing w:val="-9"/>
          <w:sz w:val="20"/>
        </w:rPr>
        <w:t xml:space="preserve"> </w:t>
      </w:r>
      <w:r w:rsidRPr="007609EA">
        <w:rPr>
          <w:color w:val="000000" w:themeColor="text1"/>
          <w:sz w:val="20"/>
        </w:rPr>
        <w:t>National</w:t>
      </w:r>
      <w:r w:rsidRPr="007609EA">
        <w:rPr>
          <w:color w:val="000000" w:themeColor="text1"/>
          <w:spacing w:val="-7"/>
          <w:sz w:val="20"/>
        </w:rPr>
        <w:t xml:space="preserve"> </w:t>
      </w:r>
      <w:r w:rsidRPr="007609EA">
        <w:rPr>
          <w:color w:val="000000" w:themeColor="text1"/>
          <w:sz w:val="20"/>
        </w:rPr>
        <w:t>Employment Agency.</w:t>
      </w:r>
    </w:p>
    <w:p w14:paraId="09547AB2" w14:textId="77777777" w:rsidR="001B62B1" w:rsidRPr="007609EA" w:rsidRDefault="00000000">
      <w:pPr>
        <w:pStyle w:val="ListParagraph"/>
        <w:numPr>
          <w:ilvl w:val="0"/>
          <w:numId w:val="13"/>
        </w:numPr>
        <w:tabs>
          <w:tab w:val="left" w:pos="821"/>
        </w:tabs>
        <w:spacing w:before="63"/>
        <w:ind w:hanging="361"/>
        <w:jc w:val="both"/>
        <w:rPr>
          <w:color w:val="000000" w:themeColor="text1"/>
          <w:sz w:val="20"/>
        </w:rPr>
      </w:pPr>
      <w:r w:rsidRPr="007609EA">
        <w:rPr>
          <w:color w:val="000000" w:themeColor="text1"/>
          <w:sz w:val="20"/>
        </w:rPr>
        <w:t>Better enforcement of the quota system by DWPD and</w:t>
      </w:r>
      <w:r w:rsidRPr="007609EA">
        <w:rPr>
          <w:color w:val="000000" w:themeColor="text1"/>
          <w:spacing w:val="-5"/>
          <w:sz w:val="20"/>
        </w:rPr>
        <w:t xml:space="preserve"> </w:t>
      </w:r>
      <w:r w:rsidRPr="007609EA">
        <w:rPr>
          <w:color w:val="000000" w:themeColor="text1"/>
          <w:sz w:val="20"/>
        </w:rPr>
        <w:t>DRA.</w:t>
      </w:r>
    </w:p>
    <w:p w14:paraId="08F3ADA6" w14:textId="77777777" w:rsidR="001B62B1" w:rsidRPr="007609EA" w:rsidRDefault="00000000">
      <w:pPr>
        <w:pStyle w:val="ListParagraph"/>
        <w:numPr>
          <w:ilvl w:val="0"/>
          <w:numId w:val="13"/>
        </w:numPr>
        <w:tabs>
          <w:tab w:val="left" w:pos="821"/>
        </w:tabs>
        <w:spacing w:before="60"/>
        <w:ind w:hanging="361"/>
        <w:jc w:val="both"/>
        <w:rPr>
          <w:color w:val="000000" w:themeColor="text1"/>
          <w:sz w:val="20"/>
        </w:rPr>
      </w:pPr>
      <w:r w:rsidRPr="007609EA">
        <w:rPr>
          <w:color w:val="000000" w:themeColor="text1"/>
          <w:sz w:val="20"/>
        </w:rPr>
        <w:t>Innovative</w:t>
      </w:r>
      <w:r w:rsidRPr="007609EA">
        <w:rPr>
          <w:color w:val="000000" w:themeColor="text1"/>
          <w:spacing w:val="-6"/>
          <w:sz w:val="20"/>
        </w:rPr>
        <w:t xml:space="preserve"> </w:t>
      </w:r>
      <w:r w:rsidRPr="007609EA">
        <w:rPr>
          <w:color w:val="000000" w:themeColor="text1"/>
          <w:sz w:val="20"/>
        </w:rPr>
        <w:t>initiatives</w:t>
      </w:r>
      <w:r w:rsidRPr="007609EA">
        <w:rPr>
          <w:color w:val="000000" w:themeColor="text1"/>
          <w:spacing w:val="-7"/>
          <w:sz w:val="20"/>
        </w:rPr>
        <w:t xml:space="preserve"> </w:t>
      </w:r>
      <w:r w:rsidRPr="007609EA">
        <w:rPr>
          <w:color w:val="000000" w:themeColor="text1"/>
          <w:sz w:val="20"/>
        </w:rPr>
        <w:t>from</w:t>
      </w:r>
      <w:r w:rsidRPr="007609EA">
        <w:rPr>
          <w:color w:val="000000" w:themeColor="text1"/>
          <w:spacing w:val="-3"/>
          <w:sz w:val="20"/>
        </w:rPr>
        <w:t xml:space="preserve"> </w:t>
      </w:r>
      <w:r w:rsidRPr="007609EA">
        <w:rPr>
          <w:color w:val="000000" w:themeColor="text1"/>
          <w:sz w:val="20"/>
        </w:rPr>
        <w:t>the</w:t>
      </w:r>
      <w:r w:rsidRPr="007609EA">
        <w:rPr>
          <w:color w:val="000000" w:themeColor="text1"/>
          <w:spacing w:val="-8"/>
          <w:sz w:val="20"/>
        </w:rPr>
        <w:t xml:space="preserve"> </w:t>
      </w:r>
      <w:r w:rsidRPr="007609EA">
        <w:rPr>
          <w:color w:val="000000" w:themeColor="text1"/>
          <w:sz w:val="20"/>
        </w:rPr>
        <w:t>private</w:t>
      </w:r>
      <w:r w:rsidRPr="007609EA">
        <w:rPr>
          <w:color w:val="000000" w:themeColor="text1"/>
          <w:spacing w:val="-7"/>
          <w:sz w:val="20"/>
        </w:rPr>
        <w:t xml:space="preserve"> </w:t>
      </w:r>
      <w:r w:rsidRPr="007609EA">
        <w:rPr>
          <w:color w:val="000000" w:themeColor="text1"/>
          <w:sz w:val="20"/>
        </w:rPr>
        <w:t>sector</w:t>
      </w:r>
      <w:r w:rsidRPr="007609EA">
        <w:rPr>
          <w:color w:val="000000" w:themeColor="text1"/>
          <w:spacing w:val="-7"/>
          <w:sz w:val="20"/>
        </w:rPr>
        <w:t xml:space="preserve"> </w:t>
      </w:r>
      <w:r w:rsidRPr="007609EA">
        <w:rPr>
          <w:color w:val="000000" w:themeColor="text1"/>
          <w:sz w:val="20"/>
        </w:rPr>
        <w:t>promoting</w:t>
      </w:r>
      <w:r w:rsidRPr="007609EA">
        <w:rPr>
          <w:color w:val="000000" w:themeColor="text1"/>
          <w:spacing w:val="-4"/>
          <w:sz w:val="20"/>
        </w:rPr>
        <w:t xml:space="preserve"> </w:t>
      </w:r>
      <w:r w:rsidRPr="007609EA">
        <w:rPr>
          <w:color w:val="000000" w:themeColor="text1"/>
          <w:sz w:val="20"/>
        </w:rPr>
        <w:t>employment</w:t>
      </w:r>
      <w:r w:rsidRPr="007609EA">
        <w:rPr>
          <w:color w:val="000000" w:themeColor="text1"/>
          <w:spacing w:val="-7"/>
          <w:sz w:val="20"/>
        </w:rPr>
        <w:t xml:space="preserve"> </w:t>
      </w:r>
      <w:r w:rsidRPr="007609EA">
        <w:rPr>
          <w:color w:val="000000" w:themeColor="text1"/>
          <w:sz w:val="20"/>
        </w:rPr>
        <w:t>of</w:t>
      </w:r>
      <w:r w:rsidRPr="007609EA">
        <w:rPr>
          <w:color w:val="000000" w:themeColor="text1"/>
          <w:spacing w:val="-6"/>
          <w:sz w:val="20"/>
        </w:rPr>
        <w:t xml:space="preserve"> </w:t>
      </w:r>
      <w:r w:rsidRPr="007609EA">
        <w:rPr>
          <w:color w:val="000000" w:themeColor="text1"/>
          <w:sz w:val="20"/>
        </w:rPr>
        <w:t>persons</w:t>
      </w:r>
      <w:r w:rsidRPr="007609EA">
        <w:rPr>
          <w:color w:val="000000" w:themeColor="text1"/>
          <w:spacing w:val="-4"/>
          <w:sz w:val="20"/>
        </w:rPr>
        <w:t xml:space="preserve"> </w:t>
      </w:r>
      <w:r w:rsidRPr="007609EA">
        <w:rPr>
          <w:color w:val="000000" w:themeColor="text1"/>
          <w:sz w:val="20"/>
        </w:rPr>
        <w:t>with</w:t>
      </w:r>
      <w:r w:rsidRPr="007609EA">
        <w:rPr>
          <w:color w:val="000000" w:themeColor="text1"/>
          <w:spacing w:val="-8"/>
          <w:sz w:val="20"/>
        </w:rPr>
        <w:t xml:space="preserve"> </w:t>
      </w:r>
      <w:r w:rsidRPr="007609EA">
        <w:rPr>
          <w:color w:val="000000" w:themeColor="text1"/>
          <w:sz w:val="20"/>
        </w:rPr>
        <w:t>disabilities.</w:t>
      </w:r>
    </w:p>
    <w:p w14:paraId="07596883" w14:textId="77777777" w:rsidR="001B62B1" w:rsidRPr="007609EA" w:rsidRDefault="001B62B1">
      <w:pPr>
        <w:pStyle w:val="BodyText"/>
        <w:spacing w:before="11"/>
        <w:rPr>
          <w:color w:val="000000" w:themeColor="text1"/>
          <w:sz w:val="24"/>
        </w:rPr>
      </w:pPr>
    </w:p>
    <w:p w14:paraId="0C0B2DB4" w14:textId="77777777" w:rsidR="001B62B1" w:rsidRPr="007609EA" w:rsidRDefault="00000000">
      <w:pPr>
        <w:pStyle w:val="BodyText"/>
        <w:ind w:left="100" w:right="497"/>
        <w:jc w:val="both"/>
        <w:rPr>
          <w:color w:val="000000" w:themeColor="text1"/>
        </w:rPr>
      </w:pPr>
      <w:r w:rsidRPr="007609EA">
        <w:rPr>
          <w:color w:val="000000" w:themeColor="text1"/>
        </w:rPr>
        <w:t>Note: this outcome is about Government and private sector (</w:t>
      </w:r>
      <w:proofErr w:type="gramStart"/>
      <w:r w:rsidRPr="007609EA">
        <w:rPr>
          <w:color w:val="000000" w:themeColor="text1"/>
        </w:rPr>
        <w:t>e.g.</w:t>
      </w:r>
      <w:proofErr w:type="gramEnd"/>
      <w:r w:rsidRPr="007609EA">
        <w:rPr>
          <w:color w:val="000000" w:themeColor="text1"/>
        </w:rPr>
        <w:t xml:space="preserve"> Ministry of </w:t>
      </w:r>
      <w:proofErr w:type="spellStart"/>
      <w:r w:rsidRPr="007609EA">
        <w:rPr>
          <w:color w:val="000000" w:themeColor="text1"/>
        </w:rPr>
        <w:t>Labour</w:t>
      </w:r>
      <w:proofErr w:type="spellEnd"/>
      <w:r w:rsidRPr="007609EA">
        <w:rPr>
          <w:color w:val="000000" w:themeColor="text1"/>
        </w:rPr>
        <w:t xml:space="preserve"> and Vocational Training (</w:t>
      </w:r>
      <w:proofErr w:type="spellStart"/>
      <w:r w:rsidRPr="007609EA">
        <w:rPr>
          <w:color w:val="000000" w:themeColor="text1"/>
        </w:rPr>
        <w:t>MoLVT</w:t>
      </w:r>
      <w:proofErr w:type="spellEnd"/>
      <w:r w:rsidRPr="007609EA">
        <w:rPr>
          <w:color w:val="000000" w:themeColor="text1"/>
        </w:rPr>
        <w:t xml:space="preserve">), training providers, and employers) </w:t>
      </w:r>
      <w:r w:rsidRPr="007609EA">
        <w:rPr>
          <w:b/>
          <w:i/>
          <w:color w:val="000000" w:themeColor="text1"/>
        </w:rPr>
        <w:t xml:space="preserve">increasingly providing </w:t>
      </w:r>
      <w:r w:rsidRPr="007609EA">
        <w:rPr>
          <w:color w:val="000000" w:themeColor="text1"/>
        </w:rPr>
        <w:t>economic opportunities for persons with disabilities. In other words, this outcome is concerned with the existence and scale of economic opportunities that are offered. Whether these opportunities translate into improved access and quality is the focus of EOPO2.</w:t>
      </w:r>
    </w:p>
    <w:p w14:paraId="23E50A24" w14:textId="77777777" w:rsidR="001B62B1" w:rsidRPr="007609EA" w:rsidRDefault="001B62B1">
      <w:pPr>
        <w:pStyle w:val="BodyText"/>
        <w:spacing w:before="10"/>
        <w:rPr>
          <w:color w:val="000000" w:themeColor="text1"/>
        </w:rPr>
      </w:pPr>
    </w:p>
    <w:p w14:paraId="24C2BFF3" w14:textId="77777777" w:rsidR="001B62B1" w:rsidRPr="007609EA" w:rsidRDefault="00000000">
      <w:pPr>
        <w:pStyle w:val="Heading3"/>
        <w:ind w:left="100" w:firstLine="0"/>
        <w:jc w:val="left"/>
        <w:rPr>
          <w:color w:val="000000" w:themeColor="text1"/>
        </w:rPr>
      </w:pPr>
      <w:r w:rsidRPr="007609EA">
        <w:rPr>
          <w:color w:val="000000" w:themeColor="text1"/>
        </w:rPr>
        <w:t>Cross-cutting</w:t>
      </w:r>
    </w:p>
    <w:p w14:paraId="5E4AA1F2" w14:textId="77777777" w:rsidR="001B62B1" w:rsidRPr="007609EA" w:rsidRDefault="001B62B1">
      <w:pPr>
        <w:pStyle w:val="BodyText"/>
        <w:spacing w:before="9"/>
        <w:rPr>
          <w:b/>
          <w:color w:val="000000" w:themeColor="text1"/>
        </w:rPr>
      </w:pPr>
    </w:p>
    <w:p w14:paraId="7033A47E" w14:textId="77777777" w:rsidR="001B62B1" w:rsidRPr="007609EA" w:rsidRDefault="00000000">
      <w:pPr>
        <w:pStyle w:val="Heading4"/>
        <w:jc w:val="left"/>
        <w:rPr>
          <w:color w:val="000000" w:themeColor="text1"/>
        </w:rPr>
      </w:pPr>
      <w:r w:rsidRPr="007609EA">
        <w:rPr>
          <w:color w:val="000000" w:themeColor="text1"/>
        </w:rPr>
        <w:t>IO2.6 Sub-national authorities and CSOs promote inclusive and gender responsive Commune Investment Plans and engage in existing social accountability mechanisms.</w:t>
      </w:r>
    </w:p>
    <w:p w14:paraId="083A5EFA" w14:textId="77777777" w:rsidR="001B62B1" w:rsidRPr="007609EA" w:rsidRDefault="00000000">
      <w:pPr>
        <w:pStyle w:val="BodyText"/>
        <w:spacing w:before="121"/>
        <w:ind w:left="100" w:right="499"/>
        <w:jc w:val="both"/>
        <w:rPr>
          <w:color w:val="000000" w:themeColor="text1"/>
        </w:rPr>
      </w:pPr>
      <w:r w:rsidRPr="007609EA">
        <w:rPr>
          <w:color w:val="000000" w:themeColor="text1"/>
        </w:rPr>
        <w:t xml:space="preserve">Commune governments are responsible for preparing annual </w:t>
      </w:r>
      <w:r w:rsidRPr="007609EA">
        <w:rPr>
          <w:b/>
          <w:i/>
          <w:color w:val="000000" w:themeColor="text1"/>
        </w:rPr>
        <w:t xml:space="preserve">Commune Investment Plans </w:t>
      </w:r>
      <w:r w:rsidRPr="007609EA">
        <w:rPr>
          <w:color w:val="000000" w:themeColor="text1"/>
        </w:rPr>
        <w:t>(CIPs), which align with five-year Commune Development Plans (CDP). CIPs are funded through the Commune/Sangkat</w:t>
      </w:r>
      <w:r w:rsidRPr="007609EA">
        <w:rPr>
          <w:color w:val="000000" w:themeColor="text1"/>
          <w:spacing w:val="-8"/>
        </w:rPr>
        <w:t xml:space="preserve"> </w:t>
      </w:r>
      <w:r w:rsidRPr="007609EA">
        <w:rPr>
          <w:color w:val="000000" w:themeColor="text1"/>
        </w:rPr>
        <w:t>Fund.</w:t>
      </w:r>
      <w:r w:rsidRPr="007609EA">
        <w:rPr>
          <w:color w:val="000000" w:themeColor="text1"/>
          <w:spacing w:val="-8"/>
        </w:rPr>
        <w:t xml:space="preserve"> </w:t>
      </w:r>
      <w:r w:rsidRPr="007609EA">
        <w:rPr>
          <w:color w:val="000000" w:themeColor="text1"/>
        </w:rPr>
        <w:t>Through</w:t>
      </w:r>
      <w:r w:rsidRPr="007609EA">
        <w:rPr>
          <w:color w:val="000000" w:themeColor="text1"/>
          <w:spacing w:val="-8"/>
        </w:rPr>
        <w:t xml:space="preserve"> </w:t>
      </w:r>
      <w:r w:rsidRPr="007609EA">
        <w:rPr>
          <w:color w:val="000000" w:themeColor="text1"/>
        </w:rPr>
        <w:t>its</w:t>
      </w:r>
      <w:r w:rsidRPr="007609EA">
        <w:rPr>
          <w:color w:val="000000" w:themeColor="text1"/>
          <w:spacing w:val="-6"/>
        </w:rPr>
        <w:t xml:space="preserve"> </w:t>
      </w:r>
      <w:r w:rsidRPr="007609EA">
        <w:rPr>
          <w:color w:val="000000" w:themeColor="text1"/>
        </w:rPr>
        <w:t>support</w:t>
      </w:r>
      <w:r w:rsidRPr="007609EA">
        <w:rPr>
          <w:color w:val="000000" w:themeColor="text1"/>
          <w:spacing w:val="-4"/>
        </w:rPr>
        <w:t xml:space="preserve"> </w:t>
      </w:r>
      <w:r w:rsidRPr="007609EA">
        <w:rPr>
          <w:color w:val="000000" w:themeColor="text1"/>
        </w:rPr>
        <w:t>to</w:t>
      </w:r>
      <w:r w:rsidRPr="007609EA">
        <w:rPr>
          <w:color w:val="000000" w:themeColor="text1"/>
          <w:spacing w:val="-8"/>
        </w:rPr>
        <w:t xml:space="preserve"> </w:t>
      </w:r>
      <w:r w:rsidRPr="007609EA">
        <w:rPr>
          <w:color w:val="000000" w:themeColor="text1"/>
        </w:rPr>
        <w:t>GBV</w:t>
      </w:r>
      <w:r w:rsidRPr="007609EA">
        <w:rPr>
          <w:color w:val="000000" w:themeColor="text1"/>
          <w:spacing w:val="-6"/>
        </w:rPr>
        <w:t xml:space="preserve"> </w:t>
      </w:r>
      <w:r w:rsidRPr="007609EA">
        <w:rPr>
          <w:color w:val="000000" w:themeColor="text1"/>
        </w:rPr>
        <w:t>working</w:t>
      </w:r>
      <w:r w:rsidRPr="007609EA">
        <w:rPr>
          <w:color w:val="000000" w:themeColor="text1"/>
          <w:spacing w:val="-7"/>
        </w:rPr>
        <w:t xml:space="preserve"> </w:t>
      </w:r>
      <w:r w:rsidRPr="007609EA">
        <w:rPr>
          <w:color w:val="000000" w:themeColor="text1"/>
        </w:rPr>
        <w:t>groups,</w:t>
      </w:r>
      <w:r w:rsidRPr="007609EA">
        <w:rPr>
          <w:color w:val="000000" w:themeColor="text1"/>
          <w:spacing w:val="-5"/>
        </w:rPr>
        <w:t xml:space="preserve"> </w:t>
      </w:r>
      <w:r w:rsidRPr="007609EA">
        <w:rPr>
          <w:color w:val="000000" w:themeColor="text1"/>
        </w:rPr>
        <w:t>Provincial</w:t>
      </w:r>
      <w:r w:rsidRPr="007609EA">
        <w:rPr>
          <w:color w:val="000000" w:themeColor="text1"/>
          <w:spacing w:val="-7"/>
        </w:rPr>
        <w:t xml:space="preserve"> </w:t>
      </w:r>
      <w:r w:rsidRPr="007609EA">
        <w:rPr>
          <w:color w:val="000000" w:themeColor="text1"/>
        </w:rPr>
        <w:t>DAC</w:t>
      </w:r>
      <w:r w:rsidRPr="007609EA">
        <w:rPr>
          <w:color w:val="000000" w:themeColor="text1"/>
          <w:spacing w:val="-7"/>
        </w:rPr>
        <w:t xml:space="preserve"> </w:t>
      </w:r>
      <w:r w:rsidRPr="007609EA">
        <w:rPr>
          <w:color w:val="000000" w:themeColor="text1"/>
        </w:rPr>
        <w:t>and</w:t>
      </w:r>
      <w:r w:rsidRPr="007609EA">
        <w:rPr>
          <w:color w:val="000000" w:themeColor="text1"/>
          <w:spacing w:val="-7"/>
        </w:rPr>
        <w:t xml:space="preserve"> </w:t>
      </w:r>
      <w:r w:rsidRPr="007609EA">
        <w:rPr>
          <w:color w:val="000000" w:themeColor="text1"/>
        </w:rPr>
        <w:t>provision</w:t>
      </w:r>
      <w:r w:rsidRPr="007609EA">
        <w:rPr>
          <w:color w:val="000000" w:themeColor="text1"/>
          <w:spacing w:val="-8"/>
        </w:rPr>
        <w:t xml:space="preserve"> </w:t>
      </w:r>
      <w:r w:rsidRPr="007609EA">
        <w:rPr>
          <w:color w:val="000000" w:themeColor="text1"/>
        </w:rPr>
        <w:t>of grants to CSOs and DPOs, ACCESS expects that there will be opportunities to improve the extent to which:</w:t>
      </w:r>
    </w:p>
    <w:p w14:paraId="425A5132" w14:textId="77777777" w:rsidR="001B62B1" w:rsidRPr="007609EA" w:rsidRDefault="001B62B1">
      <w:pPr>
        <w:pStyle w:val="BodyText"/>
        <w:spacing w:before="1"/>
        <w:rPr>
          <w:color w:val="000000" w:themeColor="text1"/>
        </w:rPr>
      </w:pPr>
    </w:p>
    <w:p w14:paraId="1DE9C3BB" w14:textId="77777777" w:rsidR="001B62B1" w:rsidRPr="007609EA" w:rsidRDefault="00000000">
      <w:pPr>
        <w:pStyle w:val="ListParagraph"/>
        <w:numPr>
          <w:ilvl w:val="0"/>
          <w:numId w:val="13"/>
        </w:numPr>
        <w:tabs>
          <w:tab w:val="left" w:pos="821"/>
        </w:tabs>
        <w:ind w:hanging="361"/>
        <w:jc w:val="both"/>
        <w:rPr>
          <w:color w:val="000000" w:themeColor="text1"/>
          <w:sz w:val="20"/>
        </w:rPr>
      </w:pPr>
      <w:r w:rsidRPr="007609EA">
        <w:rPr>
          <w:color w:val="000000" w:themeColor="text1"/>
          <w:sz w:val="20"/>
        </w:rPr>
        <w:t>Commune councils are aware of GBV and social inclusion</w:t>
      </w:r>
      <w:r w:rsidRPr="007609EA">
        <w:rPr>
          <w:color w:val="000000" w:themeColor="text1"/>
          <w:spacing w:val="-3"/>
          <w:sz w:val="20"/>
        </w:rPr>
        <w:t xml:space="preserve"> </w:t>
      </w:r>
      <w:r w:rsidRPr="007609EA">
        <w:rPr>
          <w:color w:val="000000" w:themeColor="text1"/>
          <w:sz w:val="20"/>
        </w:rPr>
        <w:t>issues.</w:t>
      </w:r>
    </w:p>
    <w:p w14:paraId="2C06AB3C" w14:textId="77777777" w:rsidR="001B62B1" w:rsidRPr="007609EA" w:rsidRDefault="00000000">
      <w:pPr>
        <w:pStyle w:val="ListParagraph"/>
        <w:numPr>
          <w:ilvl w:val="0"/>
          <w:numId w:val="13"/>
        </w:numPr>
        <w:tabs>
          <w:tab w:val="left" w:pos="821"/>
        </w:tabs>
        <w:spacing w:before="58"/>
        <w:ind w:right="498"/>
        <w:jc w:val="both"/>
        <w:rPr>
          <w:color w:val="000000" w:themeColor="text1"/>
          <w:sz w:val="20"/>
        </w:rPr>
      </w:pPr>
      <w:r w:rsidRPr="007609EA">
        <w:rPr>
          <w:color w:val="000000" w:themeColor="text1"/>
          <w:sz w:val="20"/>
        </w:rPr>
        <w:t xml:space="preserve">CIPs (activities and budgets) align with NAPVAW priorities and </w:t>
      </w:r>
      <w:r w:rsidRPr="007609EA">
        <w:rPr>
          <w:b/>
          <w:i/>
          <w:color w:val="000000" w:themeColor="text1"/>
          <w:sz w:val="20"/>
        </w:rPr>
        <w:t>promote responses to GBV</w:t>
      </w:r>
      <w:r w:rsidRPr="007609EA">
        <w:rPr>
          <w:color w:val="000000" w:themeColor="text1"/>
          <w:sz w:val="20"/>
        </w:rPr>
        <w:t>, including integration of prevention</w:t>
      </w:r>
      <w:r w:rsidRPr="007609EA">
        <w:rPr>
          <w:color w:val="000000" w:themeColor="text1"/>
          <w:spacing w:val="3"/>
          <w:sz w:val="20"/>
        </w:rPr>
        <w:t xml:space="preserve"> </w:t>
      </w:r>
      <w:r w:rsidRPr="007609EA">
        <w:rPr>
          <w:color w:val="000000" w:themeColor="text1"/>
          <w:sz w:val="20"/>
        </w:rPr>
        <w:t>principles.</w:t>
      </w:r>
    </w:p>
    <w:p w14:paraId="16E3EF85" w14:textId="77777777" w:rsidR="001B62B1" w:rsidRPr="007609EA" w:rsidRDefault="001B62B1">
      <w:pPr>
        <w:pStyle w:val="BodyText"/>
        <w:rPr>
          <w:color w:val="000000" w:themeColor="text1"/>
        </w:rPr>
      </w:pPr>
    </w:p>
    <w:p w14:paraId="4168892C" w14:textId="77777777" w:rsidR="001B62B1" w:rsidRPr="007609EA" w:rsidRDefault="001B62B1">
      <w:pPr>
        <w:pStyle w:val="BodyText"/>
        <w:rPr>
          <w:color w:val="000000" w:themeColor="text1"/>
        </w:rPr>
      </w:pPr>
    </w:p>
    <w:p w14:paraId="62633E3D" w14:textId="6C8A3C45" w:rsidR="001B62B1" w:rsidRPr="007609EA" w:rsidRDefault="001B62B1">
      <w:pPr>
        <w:pStyle w:val="BodyText"/>
        <w:spacing w:before="1"/>
        <w:rPr>
          <w:color w:val="000000" w:themeColor="text1"/>
          <w:sz w:val="13"/>
        </w:rPr>
      </w:pPr>
    </w:p>
    <w:p w14:paraId="1457A186" w14:textId="77777777" w:rsidR="001B62B1" w:rsidRPr="007609EA" w:rsidRDefault="00000000">
      <w:pPr>
        <w:spacing w:before="53"/>
        <w:ind w:left="100" w:right="496"/>
        <w:jc w:val="both"/>
        <w:rPr>
          <w:rFonts w:ascii="Calibri" w:hAnsi="Calibri"/>
          <w:color w:val="000000" w:themeColor="text1"/>
          <w:sz w:val="20"/>
        </w:rPr>
      </w:pPr>
      <w:r w:rsidRPr="007609EA">
        <w:rPr>
          <w:rFonts w:ascii="Calibri" w:hAnsi="Calibri"/>
          <w:color w:val="000000" w:themeColor="text1"/>
          <w:position w:val="7"/>
          <w:sz w:val="13"/>
        </w:rPr>
        <w:t xml:space="preserve">28 </w:t>
      </w:r>
      <w:r w:rsidRPr="007609EA">
        <w:rPr>
          <w:rFonts w:ascii="Calibri" w:hAnsi="Calibri"/>
          <w:i/>
          <w:color w:val="000000" w:themeColor="text1"/>
          <w:sz w:val="20"/>
        </w:rPr>
        <w:t>“There will be openness to promoting entrepreneurship of, or involving, Persons with disabilities, but with a focus</w:t>
      </w:r>
      <w:r w:rsidRPr="007609EA">
        <w:rPr>
          <w:rFonts w:ascii="Calibri" w:hAnsi="Calibri"/>
          <w:i/>
          <w:color w:val="000000" w:themeColor="text1"/>
          <w:spacing w:val="-6"/>
          <w:sz w:val="20"/>
        </w:rPr>
        <w:t xml:space="preserve"> </w:t>
      </w:r>
      <w:r w:rsidRPr="007609EA">
        <w:rPr>
          <w:rFonts w:ascii="Calibri" w:hAnsi="Calibri"/>
          <w:i/>
          <w:color w:val="000000" w:themeColor="text1"/>
          <w:sz w:val="20"/>
        </w:rPr>
        <w:t>on</w:t>
      </w:r>
      <w:r w:rsidRPr="007609EA">
        <w:rPr>
          <w:rFonts w:ascii="Calibri" w:hAnsi="Calibri"/>
          <w:i/>
          <w:color w:val="000000" w:themeColor="text1"/>
          <w:spacing w:val="-5"/>
          <w:sz w:val="20"/>
        </w:rPr>
        <w:t xml:space="preserve"> </w:t>
      </w:r>
      <w:r w:rsidRPr="007609EA">
        <w:rPr>
          <w:rFonts w:ascii="Calibri" w:hAnsi="Calibri"/>
          <w:i/>
          <w:color w:val="000000" w:themeColor="text1"/>
          <w:sz w:val="20"/>
        </w:rPr>
        <w:t>only</w:t>
      </w:r>
      <w:r w:rsidRPr="007609EA">
        <w:rPr>
          <w:rFonts w:ascii="Calibri" w:hAnsi="Calibri"/>
          <w:i/>
          <w:color w:val="000000" w:themeColor="text1"/>
          <w:spacing w:val="-6"/>
          <w:sz w:val="20"/>
        </w:rPr>
        <w:t xml:space="preserve"> </w:t>
      </w:r>
      <w:r w:rsidRPr="007609EA">
        <w:rPr>
          <w:rFonts w:ascii="Calibri" w:hAnsi="Calibri"/>
          <w:i/>
          <w:color w:val="000000" w:themeColor="text1"/>
          <w:sz w:val="20"/>
        </w:rPr>
        <w:t>supporting</w:t>
      </w:r>
      <w:r w:rsidRPr="007609EA">
        <w:rPr>
          <w:rFonts w:ascii="Calibri" w:hAnsi="Calibri"/>
          <w:i/>
          <w:color w:val="000000" w:themeColor="text1"/>
          <w:spacing w:val="-5"/>
          <w:sz w:val="20"/>
        </w:rPr>
        <w:t xml:space="preserve"> </w:t>
      </w:r>
      <w:r w:rsidRPr="007609EA">
        <w:rPr>
          <w:rFonts w:ascii="Calibri" w:hAnsi="Calibri"/>
          <w:i/>
          <w:color w:val="000000" w:themeColor="text1"/>
          <w:sz w:val="20"/>
        </w:rPr>
        <w:t>financially</w:t>
      </w:r>
      <w:r w:rsidRPr="007609EA">
        <w:rPr>
          <w:rFonts w:ascii="Calibri" w:hAnsi="Calibri"/>
          <w:i/>
          <w:color w:val="000000" w:themeColor="text1"/>
          <w:spacing w:val="-5"/>
          <w:sz w:val="20"/>
        </w:rPr>
        <w:t xml:space="preserve"> </w:t>
      </w:r>
      <w:r w:rsidRPr="007609EA">
        <w:rPr>
          <w:rFonts w:ascii="Calibri" w:hAnsi="Calibri"/>
          <w:i/>
          <w:color w:val="000000" w:themeColor="text1"/>
          <w:sz w:val="20"/>
        </w:rPr>
        <w:t>viable</w:t>
      </w:r>
      <w:r w:rsidRPr="007609EA">
        <w:rPr>
          <w:rFonts w:ascii="Calibri" w:hAnsi="Calibri"/>
          <w:i/>
          <w:color w:val="000000" w:themeColor="text1"/>
          <w:spacing w:val="-5"/>
          <w:sz w:val="20"/>
        </w:rPr>
        <w:t xml:space="preserve"> </w:t>
      </w:r>
      <w:r w:rsidRPr="007609EA">
        <w:rPr>
          <w:rFonts w:ascii="Calibri" w:hAnsi="Calibri"/>
          <w:i/>
          <w:color w:val="000000" w:themeColor="text1"/>
          <w:sz w:val="20"/>
        </w:rPr>
        <w:t>and</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sustainable</w:t>
      </w:r>
      <w:r w:rsidRPr="007609EA">
        <w:rPr>
          <w:rFonts w:ascii="Calibri" w:hAnsi="Calibri"/>
          <w:i/>
          <w:color w:val="000000" w:themeColor="text1"/>
          <w:spacing w:val="-5"/>
          <w:sz w:val="20"/>
        </w:rPr>
        <w:t xml:space="preserve"> </w:t>
      </w:r>
      <w:r w:rsidRPr="007609EA">
        <w:rPr>
          <w:rFonts w:ascii="Calibri" w:hAnsi="Calibri"/>
          <w:i/>
          <w:color w:val="000000" w:themeColor="text1"/>
          <w:sz w:val="20"/>
        </w:rPr>
        <w:t>enterprises.</w:t>
      </w:r>
      <w:r w:rsidRPr="007609EA">
        <w:rPr>
          <w:rFonts w:ascii="Calibri" w:hAnsi="Calibri"/>
          <w:i/>
          <w:color w:val="000000" w:themeColor="text1"/>
          <w:spacing w:val="-5"/>
          <w:sz w:val="20"/>
        </w:rPr>
        <w:t xml:space="preserve"> </w:t>
      </w:r>
      <w:r w:rsidRPr="007609EA">
        <w:rPr>
          <w:rFonts w:ascii="Calibri" w:hAnsi="Calibri"/>
          <w:i/>
          <w:color w:val="000000" w:themeColor="text1"/>
          <w:sz w:val="20"/>
        </w:rPr>
        <w:t>ACCESS</w:t>
      </w:r>
      <w:r w:rsidRPr="007609EA">
        <w:rPr>
          <w:rFonts w:ascii="Calibri" w:hAnsi="Calibri"/>
          <w:i/>
          <w:color w:val="000000" w:themeColor="text1"/>
          <w:spacing w:val="-5"/>
          <w:sz w:val="20"/>
        </w:rPr>
        <w:t xml:space="preserve"> </w:t>
      </w:r>
      <w:r w:rsidRPr="007609EA">
        <w:rPr>
          <w:rFonts w:ascii="Calibri" w:hAnsi="Calibri"/>
          <w:i/>
          <w:color w:val="000000" w:themeColor="text1"/>
          <w:sz w:val="20"/>
        </w:rPr>
        <w:t>will</w:t>
      </w:r>
      <w:r w:rsidRPr="007609EA">
        <w:rPr>
          <w:rFonts w:ascii="Calibri" w:hAnsi="Calibri"/>
          <w:i/>
          <w:color w:val="000000" w:themeColor="text1"/>
          <w:spacing w:val="-6"/>
          <w:sz w:val="20"/>
        </w:rPr>
        <w:t xml:space="preserve"> </w:t>
      </w:r>
      <w:r w:rsidRPr="007609EA">
        <w:rPr>
          <w:rFonts w:ascii="Calibri" w:hAnsi="Calibri"/>
          <w:i/>
          <w:color w:val="000000" w:themeColor="text1"/>
          <w:sz w:val="20"/>
        </w:rPr>
        <w:t>not</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support</w:t>
      </w:r>
      <w:r w:rsidRPr="007609EA">
        <w:rPr>
          <w:rFonts w:ascii="Calibri" w:hAnsi="Calibri"/>
          <w:i/>
          <w:color w:val="000000" w:themeColor="text1"/>
          <w:spacing w:val="-5"/>
          <w:sz w:val="20"/>
        </w:rPr>
        <w:t xml:space="preserve"> </w:t>
      </w:r>
      <w:r w:rsidRPr="007609EA">
        <w:rPr>
          <w:rFonts w:ascii="Calibri" w:hAnsi="Calibri"/>
          <w:i/>
          <w:color w:val="000000" w:themeColor="text1"/>
          <w:sz w:val="20"/>
        </w:rPr>
        <w:t>small</w:t>
      </w:r>
      <w:r w:rsidRPr="007609EA">
        <w:rPr>
          <w:rFonts w:ascii="Calibri" w:hAnsi="Calibri"/>
          <w:i/>
          <w:color w:val="000000" w:themeColor="text1"/>
          <w:spacing w:val="-6"/>
          <w:sz w:val="20"/>
        </w:rPr>
        <w:t xml:space="preserve"> </w:t>
      </w:r>
      <w:r w:rsidRPr="007609EA">
        <w:rPr>
          <w:rFonts w:ascii="Calibri" w:hAnsi="Calibri"/>
          <w:i/>
          <w:color w:val="000000" w:themeColor="text1"/>
          <w:sz w:val="20"/>
        </w:rPr>
        <w:t>grants</w:t>
      </w:r>
      <w:r w:rsidRPr="007609EA">
        <w:rPr>
          <w:rFonts w:ascii="Calibri" w:hAnsi="Calibri"/>
          <w:i/>
          <w:color w:val="000000" w:themeColor="text1"/>
          <w:spacing w:val="-6"/>
          <w:sz w:val="20"/>
        </w:rPr>
        <w:t xml:space="preserve"> </w:t>
      </w:r>
      <w:r w:rsidRPr="007609EA">
        <w:rPr>
          <w:rFonts w:ascii="Calibri" w:hAnsi="Calibri"/>
          <w:i/>
          <w:color w:val="000000" w:themeColor="text1"/>
          <w:sz w:val="20"/>
        </w:rPr>
        <w:t xml:space="preserve">and loans or well-intentioned but poorly conceived ventures based on low-level skills with no clear market links.” </w:t>
      </w:r>
      <w:r w:rsidRPr="007609EA">
        <w:rPr>
          <w:rFonts w:ascii="Calibri" w:hAnsi="Calibri"/>
          <w:color w:val="000000" w:themeColor="text1"/>
          <w:sz w:val="20"/>
        </w:rPr>
        <w:t>(ACCESS Investment Design,</w:t>
      </w:r>
      <w:r w:rsidRPr="007609EA">
        <w:rPr>
          <w:rFonts w:ascii="Calibri" w:hAnsi="Calibri"/>
          <w:color w:val="000000" w:themeColor="text1"/>
          <w:spacing w:val="-2"/>
          <w:sz w:val="20"/>
        </w:rPr>
        <w:t xml:space="preserve"> </w:t>
      </w:r>
      <w:r w:rsidRPr="007609EA">
        <w:rPr>
          <w:rFonts w:ascii="Calibri" w:hAnsi="Calibri"/>
          <w:color w:val="000000" w:themeColor="text1"/>
          <w:sz w:val="20"/>
        </w:rPr>
        <w:t>p32)</w:t>
      </w:r>
    </w:p>
    <w:p w14:paraId="00DC52B9" w14:textId="77777777" w:rsidR="001B62B1" w:rsidRPr="007609EA" w:rsidRDefault="001B62B1">
      <w:pPr>
        <w:jc w:val="both"/>
        <w:rPr>
          <w:rFonts w:ascii="Calibri" w:hAnsi="Calibri"/>
          <w:color w:val="000000" w:themeColor="text1"/>
          <w:sz w:val="20"/>
        </w:rPr>
        <w:sectPr w:rsidR="001B62B1" w:rsidRPr="007609EA">
          <w:pgSz w:w="11910" w:h="16840"/>
          <w:pgMar w:top="1340" w:right="940" w:bottom="280" w:left="1340" w:header="725" w:footer="0" w:gutter="0"/>
          <w:cols w:space="720"/>
        </w:sectPr>
      </w:pPr>
    </w:p>
    <w:p w14:paraId="1F5E29CC" w14:textId="77777777" w:rsidR="001B62B1" w:rsidRPr="007609EA" w:rsidRDefault="00000000">
      <w:pPr>
        <w:pStyle w:val="ListParagraph"/>
        <w:numPr>
          <w:ilvl w:val="0"/>
          <w:numId w:val="13"/>
        </w:numPr>
        <w:tabs>
          <w:tab w:val="left" w:pos="821"/>
        </w:tabs>
        <w:spacing w:before="93" w:line="237" w:lineRule="auto"/>
        <w:ind w:right="501"/>
        <w:jc w:val="both"/>
        <w:rPr>
          <w:b/>
          <w:i/>
          <w:color w:val="000000" w:themeColor="text1"/>
          <w:sz w:val="20"/>
        </w:rPr>
      </w:pPr>
      <w:r w:rsidRPr="007609EA">
        <w:rPr>
          <w:color w:val="000000" w:themeColor="text1"/>
          <w:sz w:val="20"/>
        </w:rPr>
        <w:lastRenderedPageBreak/>
        <w:t xml:space="preserve">CIPs (activities and budgets) align with NDSP priorities and </w:t>
      </w:r>
      <w:r w:rsidRPr="007609EA">
        <w:rPr>
          <w:b/>
          <w:i/>
          <w:color w:val="000000" w:themeColor="text1"/>
          <w:sz w:val="20"/>
        </w:rPr>
        <w:t>promote services for Persons with</w:t>
      </w:r>
      <w:r w:rsidRPr="007609EA">
        <w:rPr>
          <w:b/>
          <w:i/>
          <w:color w:val="000000" w:themeColor="text1"/>
          <w:spacing w:val="-1"/>
          <w:sz w:val="20"/>
        </w:rPr>
        <w:t xml:space="preserve"> </w:t>
      </w:r>
      <w:r w:rsidRPr="007609EA">
        <w:rPr>
          <w:b/>
          <w:i/>
          <w:color w:val="000000" w:themeColor="text1"/>
          <w:sz w:val="20"/>
        </w:rPr>
        <w:t>Disabilities.</w:t>
      </w:r>
    </w:p>
    <w:p w14:paraId="7A763F7D" w14:textId="77777777" w:rsidR="001B62B1" w:rsidRPr="007609EA" w:rsidRDefault="00000000">
      <w:pPr>
        <w:pStyle w:val="ListParagraph"/>
        <w:numPr>
          <w:ilvl w:val="0"/>
          <w:numId w:val="13"/>
        </w:numPr>
        <w:tabs>
          <w:tab w:val="left" w:pos="821"/>
        </w:tabs>
        <w:spacing w:before="61"/>
        <w:ind w:right="498"/>
        <w:jc w:val="both"/>
        <w:rPr>
          <w:color w:val="000000" w:themeColor="text1"/>
          <w:sz w:val="20"/>
        </w:rPr>
      </w:pPr>
      <w:r w:rsidRPr="007609EA">
        <w:rPr>
          <w:color w:val="000000" w:themeColor="text1"/>
          <w:sz w:val="20"/>
        </w:rPr>
        <w:t>Provincial and District Departments of Women’s Affairs and Social Affairs are monitoring commune investment plan integration of GBV and social</w:t>
      </w:r>
      <w:r w:rsidRPr="007609EA">
        <w:rPr>
          <w:color w:val="000000" w:themeColor="text1"/>
          <w:spacing w:val="-6"/>
          <w:sz w:val="20"/>
        </w:rPr>
        <w:t xml:space="preserve"> </w:t>
      </w:r>
      <w:r w:rsidRPr="007609EA">
        <w:rPr>
          <w:color w:val="000000" w:themeColor="text1"/>
          <w:sz w:val="20"/>
        </w:rPr>
        <w:t>inclusion.</w:t>
      </w:r>
    </w:p>
    <w:p w14:paraId="256E9596" w14:textId="77777777" w:rsidR="001B62B1" w:rsidRPr="007609EA" w:rsidRDefault="00000000">
      <w:pPr>
        <w:pStyle w:val="BodyText"/>
        <w:spacing w:before="57"/>
        <w:ind w:left="100" w:right="498"/>
        <w:jc w:val="both"/>
        <w:rPr>
          <w:color w:val="000000" w:themeColor="text1"/>
        </w:rPr>
      </w:pPr>
      <w:r w:rsidRPr="007609EA">
        <w:rPr>
          <w:color w:val="000000" w:themeColor="text1"/>
        </w:rPr>
        <w:t>Across</w:t>
      </w:r>
      <w:r w:rsidRPr="007609EA">
        <w:rPr>
          <w:color w:val="000000" w:themeColor="text1"/>
          <w:spacing w:val="-13"/>
        </w:rPr>
        <w:t xml:space="preserve"> </w:t>
      </w:r>
      <w:r w:rsidRPr="007609EA">
        <w:rPr>
          <w:color w:val="000000" w:themeColor="text1"/>
        </w:rPr>
        <w:t>both</w:t>
      </w:r>
      <w:r w:rsidRPr="007609EA">
        <w:rPr>
          <w:color w:val="000000" w:themeColor="text1"/>
          <w:spacing w:val="-9"/>
        </w:rPr>
        <w:t xml:space="preserve"> </w:t>
      </w:r>
      <w:r w:rsidRPr="007609EA">
        <w:rPr>
          <w:color w:val="000000" w:themeColor="text1"/>
        </w:rPr>
        <w:t>workstreams,</w:t>
      </w:r>
      <w:r w:rsidRPr="007609EA">
        <w:rPr>
          <w:color w:val="000000" w:themeColor="text1"/>
          <w:spacing w:val="-14"/>
        </w:rPr>
        <w:t xml:space="preserve"> </w:t>
      </w:r>
      <w:r w:rsidRPr="007609EA">
        <w:rPr>
          <w:color w:val="000000" w:themeColor="text1"/>
        </w:rPr>
        <w:t>ACCESS</w:t>
      </w:r>
      <w:r w:rsidRPr="007609EA">
        <w:rPr>
          <w:color w:val="000000" w:themeColor="text1"/>
          <w:spacing w:val="-12"/>
        </w:rPr>
        <w:t xml:space="preserve"> </w:t>
      </w:r>
      <w:r w:rsidRPr="007609EA">
        <w:rPr>
          <w:color w:val="000000" w:themeColor="text1"/>
        </w:rPr>
        <w:t>will</w:t>
      </w:r>
      <w:r w:rsidRPr="007609EA">
        <w:rPr>
          <w:color w:val="000000" w:themeColor="text1"/>
          <w:spacing w:val="-12"/>
        </w:rPr>
        <w:t xml:space="preserve"> </w:t>
      </w:r>
      <w:r w:rsidRPr="007609EA">
        <w:rPr>
          <w:color w:val="000000" w:themeColor="text1"/>
        </w:rPr>
        <w:t>work</w:t>
      </w:r>
      <w:r w:rsidRPr="007609EA">
        <w:rPr>
          <w:color w:val="000000" w:themeColor="text1"/>
          <w:spacing w:val="-10"/>
        </w:rPr>
        <w:t xml:space="preserve"> </w:t>
      </w:r>
      <w:r w:rsidRPr="007609EA">
        <w:rPr>
          <w:color w:val="000000" w:themeColor="text1"/>
        </w:rPr>
        <w:t>with</w:t>
      </w:r>
      <w:r w:rsidRPr="007609EA">
        <w:rPr>
          <w:color w:val="000000" w:themeColor="text1"/>
          <w:spacing w:val="-12"/>
        </w:rPr>
        <w:t xml:space="preserve"> </w:t>
      </w:r>
      <w:r w:rsidRPr="007609EA">
        <w:rPr>
          <w:color w:val="000000" w:themeColor="text1"/>
        </w:rPr>
        <w:t>partners</w:t>
      </w:r>
      <w:r w:rsidRPr="007609EA">
        <w:rPr>
          <w:color w:val="000000" w:themeColor="text1"/>
          <w:spacing w:val="-12"/>
        </w:rPr>
        <w:t xml:space="preserve"> </w:t>
      </w:r>
      <w:r w:rsidRPr="007609EA">
        <w:rPr>
          <w:color w:val="000000" w:themeColor="text1"/>
        </w:rPr>
        <w:t>to</w:t>
      </w:r>
      <w:r w:rsidRPr="007609EA">
        <w:rPr>
          <w:color w:val="000000" w:themeColor="text1"/>
          <w:spacing w:val="-13"/>
        </w:rPr>
        <w:t xml:space="preserve"> </w:t>
      </w:r>
      <w:r w:rsidRPr="007609EA">
        <w:rPr>
          <w:color w:val="000000" w:themeColor="text1"/>
        </w:rPr>
        <w:t>promote</w:t>
      </w:r>
      <w:r w:rsidRPr="007609EA">
        <w:rPr>
          <w:color w:val="000000" w:themeColor="text1"/>
          <w:spacing w:val="-14"/>
        </w:rPr>
        <w:t xml:space="preserve"> </w:t>
      </w:r>
      <w:r w:rsidRPr="007609EA">
        <w:rPr>
          <w:color w:val="000000" w:themeColor="text1"/>
        </w:rPr>
        <w:t>the</w:t>
      </w:r>
      <w:r w:rsidRPr="007609EA">
        <w:rPr>
          <w:color w:val="000000" w:themeColor="text1"/>
          <w:spacing w:val="-12"/>
        </w:rPr>
        <w:t xml:space="preserve"> </w:t>
      </w:r>
      <w:r w:rsidRPr="007609EA">
        <w:rPr>
          <w:color w:val="000000" w:themeColor="text1"/>
        </w:rPr>
        <w:t>voice</w:t>
      </w:r>
      <w:r w:rsidRPr="007609EA">
        <w:rPr>
          <w:color w:val="000000" w:themeColor="text1"/>
          <w:spacing w:val="-14"/>
        </w:rPr>
        <w:t xml:space="preserve"> </w:t>
      </w:r>
      <w:r w:rsidRPr="007609EA">
        <w:rPr>
          <w:color w:val="000000" w:themeColor="text1"/>
        </w:rPr>
        <w:t>of</w:t>
      </w:r>
      <w:r w:rsidRPr="007609EA">
        <w:rPr>
          <w:color w:val="000000" w:themeColor="text1"/>
          <w:spacing w:val="-9"/>
        </w:rPr>
        <w:t xml:space="preserve"> </w:t>
      </w:r>
      <w:r w:rsidRPr="007609EA">
        <w:rPr>
          <w:color w:val="000000" w:themeColor="text1"/>
        </w:rPr>
        <w:t>CSOs,</w:t>
      </w:r>
      <w:r w:rsidRPr="007609EA">
        <w:rPr>
          <w:color w:val="000000" w:themeColor="text1"/>
          <w:spacing w:val="-11"/>
        </w:rPr>
        <w:t xml:space="preserve"> </w:t>
      </w:r>
      <w:r w:rsidRPr="007609EA">
        <w:rPr>
          <w:color w:val="000000" w:themeColor="text1"/>
        </w:rPr>
        <w:t>women’s</w:t>
      </w:r>
      <w:r w:rsidRPr="007609EA">
        <w:rPr>
          <w:color w:val="000000" w:themeColor="text1"/>
          <w:spacing w:val="-12"/>
        </w:rPr>
        <w:t xml:space="preserve"> </w:t>
      </w:r>
      <w:r w:rsidRPr="007609EA">
        <w:rPr>
          <w:color w:val="000000" w:themeColor="text1"/>
        </w:rPr>
        <w:t xml:space="preserve">and disabled people’s </w:t>
      </w:r>
      <w:proofErr w:type="spellStart"/>
      <w:r w:rsidRPr="007609EA">
        <w:rPr>
          <w:color w:val="000000" w:themeColor="text1"/>
        </w:rPr>
        <w:t>organisations</w:t>
      </w:r>
      <w:proofErr w:type="spellEnd"/>
      <w:r w:rsidRPr="007609EA">
        <w:rPr>
          <w:color w:val="000000" w:themeColor="text1"/>
        </w:rPr>
        <w:t>, in dialogue with RGC around CIP and CDP priority setting. This work will</w:t>
      </w:r>
      <w:r w:rsidRPr="007609EA">
        <w:rPr>
          <w:color w:val="000000" w:themeColor="text1"/>
          <w:spacing w:val="-10"/>
        </w:rPr>
        <w:t xml:space="preserve"> </w:t>
      </w:r>
      <w:r w:rsidRPr="007609EA">
        <w:rPr>
          <w:color w:val="000000" w:themeColor="text1"/>
        </w:rPr>
        <w:t>be</w:t>
      </w:r>
      <w:r w:rsidRPr="007609EA">
        <w:rPr>
          <w:color w:val="000000" w:themeColor="text1"/>
          <w:spacing w:val="-9"/>
        </w:rPr>
        <w:t xml:space="preserve"> </w:t>
      </w:r>
      <w:r w:rsidRPr="007609EA">
        <w:rPr>
          <w:color w:val="000000" w:themeColor="text1"/>
        </w:rPr>
        <w:t>linked,</w:t>
      </w:r>
      <w:r w:rsidRPr="007609EA">
        <w:rPr>
          <w:color w:val="000000" w:themeColor="text1"/>
          <w:spacing w:val="-7"/>
        </w:rPr>
        <w:t xml:space="preserve"> </w:t>
      </w:r>
      <w:r w:rsidRPr="007609EA">
        <w:rPr>
          <w:color w:val="000000" w:themeColor="text1"/>
        </w:rPr>
        <w:t>where</w:t>
      </w:r>
      <w:r w:rsidRPr="007609EA">
        <w:rPr>
          <w:color w:val="000000" w:themeColor="text1"/>
          <w:spacing w:val="-6"/>
        </w:rPr>
        <w:t xml:space="preserve"> </w:t>
      </w:r>
      <w:r w:rsidRPr="007609EA">
        <w:rPr>
          <w:color w:val="000000" w:themeColor="text1"/>
        </w:rPr>
        <w:t>possible,</w:t>
      </w:r>
      <w:r w:rsidRPr="007609EA">
        <w:rPr>
          <w:color w:val="000000" w:themeColor="text1"/>
          <w:spacing w:val="-9"/>
        </w:rPr>
        <w:t xml:space="preserve"> </w:t>
      </w:r>
      <w:r w:rsidRPr="007609EA">
        <w:rPr>
          <w:color w:val="000000" w:themeColor="text1"/>
        </w:rPr>
        <w:t>to</w:t>
      </w:r>
      <w:r w:rsidRPr="007609EA">
        <w:rPr>
          <w:color w:val="000000" w:themeColor="text1"/>
          <w:spacing w:val="-7"/>
        </w:rPr>
        <w:t xml:space="preserve"> </w:t>
      </w:r>
      <w:r w:rsidRPr="007609EA">
        <w:rPr>
          <w:color w:val="000000" w:themeColor="text1"/>
        </w:rPr>
        <w:t>Cambodia’s</w:t>
      </w:r>
      <w:r w:rsidRPr="007609EA">
        <w:rPr>
          <w:color w:val="000000" w:themeColor="text1"/>
          <w:spacing w:val="-8"/>
        </w:rPr>
        <w:t xml:space="preserve"> </w:t>
      </w:r>
      <w:r w:rsidRPr="007609EA">
        <w:rPr>
          <w:color w:val="000000" w:themeColor="text1"/>
        </w:rPr>
        <w:t>Implementation</w:t>
      </w:r>
      <w:r w:rsidRPr="007609EA">
        <w:rPr>
          <w:color w:val="000000" w:themeColor="text1"/>
          <w:spacing w:val="-7"/>
        </w:rPr>
        <w:t xml:space="preserve"> </w:t>
      </w:r>
      <w:r w:rsidRPr="007609EA">
        <w:rPr>
          <w:color w:val="000000" w:themeColor="text1"/>
        </w:rPr>
        <w:t>Plan</w:t>
      </w:r>
      <w:r w:rsidRPr="007609EA">
        <w:rPr>
          <w:color w:val="000000" w:themeColor="text1"/>
          <w:spacing w:val="-9"/>
        </w:rPr>
        <w:t xml:space="preserve"> </w:t>
      </w:r>
      <w:r w:rsidRPr="007609EA">
        <w:rPr>
          <w:color w:val="000000" w:themeColor="text1"/>
        </w:rPr>
        <w:t>for</w:t>
      </w:r>
      <w:r w:rsidRPr="007609EA">
        <w:rPr>
          <w:color w:val="000000" w:themeColor="text1"/>
          <w:spacing w:val="-8"/>
        </w:rPr>
        <w:t xml:space="preserve"> </w:t>
      </w:r>
      <w:r w:rsidRPr="007609EA">
        <w:rPr>
          <w:color w:val="000000" w:themeColor="text1"/>
        </w:rPr>
        <w:t>Social</w:t>
      </w:r>
      <w:r w:rsidRPr="007609EA">
        <w:rPr>
          <w:color w:val="000000" w:themeColor="text1"/>
          <w:spacing w:val="-10"/>
        </w:rPr>
        <w:t xml:space="preserve"> </w:t>
      </w:r>
      <w:r w:rsidRPr="007609EA">
        <w:rPr>
          <w:color w:val="000000" w:themeColor="text1"/>
        </w:rPr>
        <w:t>Accountability</w:t>
      </w:r>
      <w:r w:rsidRPr="007609EA">
        <w:rPr>
          <w:color w:val="000000" w:themeColor="text1"/>
          <w:spacing w:val="-11"/>
        </w:rPr>
        <w:t xml:space="preserve"> </w:t>
      </w:r>
      <w:r w:rsidRPr="007609EA">
        <w:rPr>
          <w:color w:val="000000" w:themeColor="text1"/>
        </w:rPr>
        <w:t>Framework (ISAF).</w:t>
      </w:r>
    </w:p>
    <w:p w14:paraId="1E6D5E68" w14:textId="77777777" w:rsidR="001B62B1" w:rsidRPr="007609EA" w:rsidRDefault="001B62B1">
      <w:pPr>
        <w:pStyle w:val="BodyText"/>
        <w:rPr>
          <w:color w:val="000000" w:themeColor="text1"/>
        </w:rPr>
      </w:pPr>
    </w:p>
    <w:p w14:paraId="64CB771F" w14:textId="77777777" w:rsidR="001B62B1" w:rsidRPr="007609EA" w:rsidRDefault="00000000">
      <w:pPr>
        <w:pStyle w:val="BodyText"/>
        <w:ind w:left="100" w:right="499"/>
        <w:jc w:val="both"/>
        <w:rPr>
          <w:color w:val="000000" w:themeColor="text1"/>
        </w:rPr>
      </w:pPr>
      <w:r w:rsidRPr="007609EA">
        <w:rPr>
          <w:color w:val="000000" w:themeColor="text1"/>
        </w:rPr>
        <w:t xml:space="preserve">The Social accountability framework is an existing program under the National Committee for Democratic Development that is engaging local communities in assessing the quality of key services (health services, education, and district administration). The program uses score card system, an annual assessment process and dialogue between service providers and users to establish improvement plans. ACCESS will look at opportunities to support grassroot </w:t>
      </w:r>
      <w:proofErr w:type="spellStart"/>
      <w:r w:rsidRPr="007609EA">
        <w:rPr>
          <w:color w:val="000000" w:themeColor="text1"/>
        </w:rPr>
        <w:t>organisations</w:t>
      </w:r>
      <w:proofErr w:type="spellEnd"/>
      <w:r w:rsidRPr="007609EA">
        <w:rPr>
          <w:color w:val="000000" w:themeColor="text1"/>
        </w:rPr>
        <w:t xml:space="preserve"> to take part in</w:t>
      </w:r>
      <w:r w:rsidRPr="007609EA">
        <w:rPr>
          <w:color w:val="000000" w:themeColor="text1"/>
          <w:spacing w:val="-5"/>
        </w:rPr>
        <w:t xml:space="preserve"> </w:t>
      </w:r>
      <w:r w:rsidRPr="007609EA">
        <w:rPr>
          <w:color w:val="000000" w:themeColor="text1"/>
        </w:rPr>
        <w:t>this</w:t>
      </w:r>
      <w:r w:rsidRPr="007609EA">
        <w:rPr>
          <w:color w:val="000000" w:themeColor="text1"/>
          <w:spacing w:val="-3"/>
        </w:rPr>
        <w:t xml:space="preserve"> </w:t>
      </w:r>
      <w:r w:rsidRPr="007609EA">
        <w:rPr>
          <w:color w:val="000000" w:themeColor="text1"/>
        </w:rPr>
        <w:t>mechanism.</w:t>
      </w:r>
      <w:r w:rsidRPr="007609EA">
        <w:rPr>
          <w:color w:val="000000" w:themeColor="text1"/>
          <w:spacing w:val="-1"/>
        </w:rPr>
        <w:t xml:space="preserve"> </w:t>
      </w:r>
      <w:r w:rsidRPr="007609EA">
        <w:rPr>
          <w:color w:val="000000" w:themeColor="text1"/>
        </w:rPr>
        <w:t>ACCESS</w:t>
      </w:r>
      <w:r w:rsidRPr="007609EA">
        <w:rPr>
          <w:color w:val="000000" w:themeColor="text1"/>
          <w:spacing w:val="-5"/>
        </w:rPr>
        <w:t xml:space="preserve"> </w:t>
      </w:r>
      <w:r w:rsidRPr="007609EA">
        <w:rPr>
          <w:color w:val="000000" w:themeColor="text1"/>
        </w:rPr>
        <w:t>may</w:t>
      </w:r>
      <w:r w:rsidRPr="007609EA">
        <w:rPr>
          <w:color w:val="000000" w:themeColor="text1"/>
          <w:spacing w:val="-8"/>
        </w:rPr>
        <w:t xml:space="preserve"> </w:t>
      </w:r>
      <w:r w:rsidRPr="007609EA">
        <w:rPr>
          <w:color w:val="000000" w:themeColor="text1"/>
        </w:rPr>
        <w:t>also</w:t>
      </w:r>
      <w:r w:rsidRPr="007609EA">
        <w:rPr>
          <w:color w:val="000000" w:themeColor="text1"/>
          <w:spacing w:val="-5"/>
        </w:rPr>
        <w:t xml:space="preserve"> </w:t>
      </w:r>
      <w:r w:rsidRPr="007609EA">
        <w:rPr>
          <w:color w:val="000000" w:themeColor="text1"/>
        </w:rPr>
        <w:t>support</w:t>
      </w:r>
      <w:r w:rsidRPr="007609EA">
        <w:rPr>
          <w:color w:val="000000" w:themeColor="text1"/>
          <w:spacing w:val="-2"/>
        </w:rPr>
        <w:t xml:space="preserve"> </w:t>
      </w:r>
      <w:r w:rsidRPr="007609EA">
        <w:rPr>
          <w:color w:val="000000" w:themeColor="text1"/>
        </w:rPr>
        <w:t>CSOs</w:t>
      </w:r>
      <w:r w:rsidRPr="007609EA">
        <w:rPr>
          <w:color w:val="000000" w:themeColor="text1"/>
          <w:spacing w:val="-3"/>
        </w:rPr>
        <w:t xml:space="preserve"> </w:t>
      </w:r>
      <w:r w:rsidRPr="007609EA">
        <w:rPr>
          <w:color w:val="000000" w:themeColor="text1"/>
        </w:rPr>
        <w:t>to</w:t>
      </w:r>
      <w:r w:rsidRPr="007609EA">
        <w:rPr>
          <w:color w:val="000000" w:themeColor="text1"/>
          <w:spacing w:val="-5"/>
        </w:rPr>
        <w:t xml:space="preserve"> </w:t>
      </w:r>
      <w:r w:rsidRPr="007609EA">
        <w:rPr>
          <w:color w:val="000000" w:themeColor="text1"/>
        </w:rPr>
        <w:t>increase</w:t>
      </w:r>
      <w:r w:rsidRPr="007609EA">
        <w:rPr>
          <w:color w:val="000000" w:themeColor="text1"/>
          <w:spacing w:val="-5"/>
        </w:rPr>
        <w:t xml:space="preserve"> </w:t>
      </w:r>
      <w:r w:rsidRPr="007609EA">
        <w:rPr>
          <w:color w:val="000000" w:themeColor="text1"/>
        </w:rPr>
        <w:t>their</w:t>
      </w:r>
      <w:r w:rsidRPr="007609EA">
        <w:rPr>
          <w:color w:val="000000" w:themeColor="text1"/>
          <w:spacing w:val="-4"/>
        </w:rPr>
        <w:t xml:space="preserve"> </w:t>
      </w:r>
      <w:r w:rsidRPr="007609EA">
        <w:rPr>
          <w:color w:val="000000" w:themeColor="text1"/>
        </w:rPr>
        <w:t>knowledge of</w:t>
      </w:r>
      <w:r w:rsidRPr="007609EA">
        <w:rPr>
          <w:color w:val="000000" w:themeColor="text1"/>
          <w:spacing w:val="-3"/>
        </w:rPr>
        <w:t xml:space="preserve"> </w:t>
      </w:r>
      <w:r w:rsidRPr="007609EA">
        <w:rPr>
          <w:color w:val="000000" w:themeColor="text1"/>
        </w:rPr>
        <w:t>budget</w:t>
      </w:r>
      <w:r w:rsidRPr="007609EA">
        <w:rPr>
          <w:color w:val="000000" w:themeColor="text1"/>
          <w:spacing w:val="-2"/>
        </w:rPr>
        <w:t xml:space="preserve"> </w:t>
      </w:r>
      <w:r w:rsidRPr="007609EA">
        <w:rPr>
          <w:color w:val="000000" w:themeColor="text1"/>
        </w:rPr>
        <w:t>processes and engage in budget</w:t>
      </w:r>
      <w:r w:rsidRPr="007609EA">
        <w:rPr>
          <w:color w:val="000000" w:themeColor="text1"/>
          <w:spacing w:val="3"/>
        </w:rPr>
        <w:t xml:space="preserve"> </w:t>
      </w:r>
      <w:r w:rsidRPr="007609EA">
        <w:rPr>
          <w:color w:val="000000" w:themeColor="text1"/>
        </w:rPr>
        <w:t>monitoring.</w:t>
      </w:r>
    </w:p>
    <w:p w14:paraId="6CA5DB11" w14:textId="77777777" w:rsidR="001B62B1" w:rsidRPr="007609EA" w:rsidRDefault="001B62B1">
      <w:pPr>
        <w:pStyle w:val="BodyText"/>
        <w:spacing w:before="1"/>
        <w:rPr>
          <w:color w:val="000000" w:themeColor="text1"/>
        </w:rPr>
      </w:pPr>
    </w:p>
    <w:p w14:paraId="31D21037" w14:textId="77777777" w:rsidR="001B62B1" w:rsidRPr="007609EA" w:rsidRDefault="00000000">
      <w:pPr>
        <w:pStyle w:val="BodyText"/>
        <w:ind w:left="100"/>
        <w:jc w:val="both"/>
        <w:rPr>
          <w:color w:val="000000" w:themeColor="text1"/>
        </w:rPr>
      </w:pPr>
      <w:r w:rsidRPr="007609EA">
        <w:rPr>
          <w:color w:val="000000" w:themeColor="text1"/>
        </w:rPr>
        <w:t>Note: this outcome contributes to both EOPO1 and EOPO2.</w:t>
      </w:r>
    </w:p>
    <w:p w14:paraId="62C4DD54" w14:textId="77777777" w:rsidR="001B62B1" w:rsidRPr="007609EA" w:rsidRDefault="001B62B1">
      <w:pPr>
        <w:pStyle w:val="BodyText"/>
        <w:rPr>
          <w:color w:val="000000" w:themeColor="text1"/>
          <w:sz w:val="21"/>
        </w:rPr>
      </w:pPr>
    </w:p>
    <w:p w14:paraId="356BC711" w14:textId="77777777" w:rsidR="001B62B1" w:rsidRPr="007609EA" w:rsidRDefault="00000000">
      <w:pPr>
        <w:pStyle w:val="Heading2"/>
        <w:ind w:left="100" w:firstLine="0"/>
        <w:jc w:val="both"/>
        <w:rPr>
          <w:color w:val="000000" w:themeColor="text1"/>
        </w:rPr>
      </w:pPr>
      <w:bookmarkStart w:id="26" w:name="_bookmark26"/>
      <w:bookmarkEnd w:id="26"/>
      <w:r w:rsidRPr="007609EA">
        <w:rPr>
          <w:color w:val="000000" w:themeColor="text1"/>
        </w:rPr>
        <w:t>ACCESS Influence Activities</w:t>
      </w:r>
    </w:p>
    <w:p w14:paraId="02C0B211" w14:textId="77777777" w:rsidR="001B62B1" w:rsidRPr="007609EA" w:rsidRDefault="00000000">
      <w:pPr>
        <w:pStyle w:val="BodyText"/>
        <w:spacing w:before="119"/>
        <w:ind w:left="100" w:right="504"/>
        <w:jc w:val="both"/>
        <w:rPr>
          <w:color w:val="000000" w:themeColor="text1"/>
        </w:rPr>
      </w:pPr>
      <w:r w:rsidRPr="007609EA">
        <w:rPr>
          <w:color w:val="000000" w:themeColor="text1"/>
        </w:rPr>
        <w:t>ACCESS influence activities</w:t>
      </w:r>
      <w:r w:rsidRPr="007609EA">
        <w:rPr>
          <w:color w:val="000000" w:themeColor="text1"/>
          <w:position w:val="6"/>
          <w:sz w:val="13"/>
        </w:rPr>
        <w:t xml:space="preserve">29 </w:t>
      </w:r>
      <w:r w:rsidRPr="007609EA">
        <w:rPr>
          <w:color w:val="000000" w:themeColor="text1"/>
        </w:rPr>
        <w:t>will be defined as part of the component design process and will</w:t>
      </w:r>
      <w:r w:rsidRPr="007609EA">
        <w:rPr>
          <w:color w:val="000000" w:themeColor="text1"/>
          <w:spacing w:val="-37"/>
        </w:rPr>
        <w:t xml:space="preserve"> </w:t>
      </w:r>
      <w:r w:rsidRPr="007609EA">
        <w:rPr>
          <w:color w:val="000000" w:themeColor="text1"/>
        </w:rPr>
        <w:t>include a mix of the</w:t>
      </w:r>
      <w:r w:rsidRPr="007609EA">
        <w:rPr>
          <w:color w:val="000000" w:themeColor="text1"/>
          <w:spacing w:val="-2"/>
        </w:rPr>
        <w:t xml:space="preserve"> </w:t>
      </w:r>
      <w:r w:rsidRPr="007609EA">
        <w:rPr>
          <w:color w:val="000000" w:themeColor="text1"/>
        </w:rPr>
        <w:t>following:</w:t>
      </w:r>
    </w:p>
    <w:p w14:paraId="357BF651" w14:textId="77777777" w:rsidR="001B62B1" w:rsidRPr="007609EA" w:rsidRDefault="001B62B1">
      <w:pPr>
        <w:pStyle w:val="BodyText"/>
        <w:rPr>
          <w:color w:val="000000" w:themeColor="text1"/>
          <w:sz w:val="21"/>
        </w:rPr>
      </w:pPr>
    </w:p>
    <w:p w14:paraId="6FA5477C" w14:textId="77777777" w:rsidR="001B62B1" w:rsidRPr="007609EA" w:rsidRDefault="00000000">
      <w:pPr>
        <w:pStyle w:val="Heading3"/>
        <w:ind w:left="100" w:firstLine="0"/>
        <w:rPr>
          <w:color w:val="000000" w:themeColor="text1"/>
        </w:rPr>
      </w:pPr>
      <w:r w:rsidRPr="007609EA">
        <w:rPr>
          <w:color w:val="000000" w:themeColor="text1"/>
        </w:rPr>
        <w:t>Policy dialogue</w:t>
      </w:r>
    </w:p>
    <w:p w14:paraId="32B44A85" w14:textId="77777777" w:rsidR="001B62B1" w:rsidRPr="007609EA" w:rsidRDefault="00000000">
      <w:pPr>
        <w:pStyle w:val="BodyText"/>
        <w:spacing w:before="119"/>
        <w:ind w:left="100" w:right="495"/>
        <w:jc w:val="both"/>
        <w:rPr>
          <w:color w:val="000000" w:themeColor="text1"/>
        </w:rPr>
      </w:pPr>
      <w:r w:rsidRPr="007609EA">
        <w:rPr>
          <w:color w:val="000000" w:themeColor="text1"/>
        </w:rPr>
        <w:t xml:space="preserve">Given the program’s focus on </w:t>
      </w:r>
      <w:proofErr w:type="spellStart"/>
      <w:r w:rsidRPr="007609EA">
        <w:rPr>
          <w:color w:val="000000" w:themeColor="text1"/>
        </w:rPr>
        <w:t>mobilising</w:t>
      </w:r>
      <w:proofErr w:type="spellEnd"/>
      <w:r w:rsidRPr="007609EA">
        <w:rPr>
          <w:color w:val="000000" w:themeColor="text1"/>
        </w:rPr>
        <w:t xml:space="preserve"> of RGC resources for inclusive services, policy engagement will</w:t>
      </w:r>
      <w:r w:rsidRPr="007609EA">
        <w:rPr>
          <w:color w:val="000000" w:themeColor="text1"/>
          <w:spacing w:val="-15"/>
        </w:rPr>
        <w:t xml:space="preserve"> </w:t>
      </w:r>
      <w:r w:rsidRPr="007609EA">
        <w:rPr>
          <w:color w:val="000000" w:themeColor="text1"/>
        </w:rPr>
        <w:t>be</w:t>
      </w:r>
      <w:r w:rsidRPr="007609EA">
        <w:rPr>
          <w:color w:val="000000" w:themeColor="text1"/>
          <w:spacing w:val="-13"/>
        </w:rPr>
        <w:t xml:space="preserve"> </w:t>
      </w:r>
      <w:r w:rsidRPr="007609EA">
        <w:rPr>
          <w:color w:val="000000" w:themeColor="text1"/>
        </w:rPr>
        <w:t>integrated</w:t>
      </w:r>
      <w:r w:rsidRPr="007609EA">
        <w:rPr>
          <w:color w:val="000000" w:themeColor="text1"/>
          <w:spacing w:val="-14"/>
        </w:rPr>
        <w:t xml:space="preserve"> </w:t>
      </w:r>
      <w:r w:rsidRPr="007609EA">
        <w:rPr>
          <w:color w:val="000000" w:themeColor="text1"/>
        </w:rPr>
        <w:t>throughout</w:t>
      </w:r>
      <w:r w:rsidRPr="007609EA">
        <w:rPr>
          <w:color w:val="000000" w:themeColor="text1"/>
          <w:spacing w:val="-14"/>
        </w:rPr>
        <w:t xml:space="preserve"> </w:t>
      </w:r>
      <w:r w:rsidRPr="007609EA">
        <w:rPr>
          <w:color w:val="000000" w:themeColor="text1"/>
        </w:rPr>
        <w:t>all</w:t>
      </w:r>
      <w:r w:rsidRPr="007609EA">
        <w:rPr>
          <w:color w:val="000000" w:themeColor="text1"/>
          <w:spacing w:val="-13"/>
        </w:rPr>
        <w:t xml:space="preserve"> </w:t>
      </w:r>
      <w:r w:rsidRPr="007609EA">
        <w:rPr>
          <w:color w:val="000000" w:themeColor="text1"/>
        </w:rPr>
        <w:t>aspects</w:t>
      </w:r>
      <w:r w:rsidRPr="007609EA">
        <w:rPr>
          <w:color w:val="000000" w:themeColor="text1"/>
          <w:spacing w:val="-14"/>
        </w:rPr>
        <w:t xml:space="preserve"> </w:t>
      </w:r>
      <w:r w:rsidRPr="007609EA">
        <w:rPr>
          <w:color w:val="000000" w:themeColor="text1"/>
        </w:rPr>
        <w:t>of</w:t>
      </w:r>
      <w:r w:rsidRPr="007609EA">
        <w:rPr>
          <w:color w:val="000000" w:themeColor="text1"/>
          <w:spacing w:val="-12"/>
        </w:rPr>
        <w:t xml:space="preserve"> </w:t>
      </w:r>
      <w:r w:rsidRPr="007609EA">
        <w:rPr>
          <w:color w:val="000000" w:themeColor="text1"/>
        </w:rPr>
        <w:t>program</w:t>
      </w:r>
      <w:r w:rsidRPr="007609EA">
        <w:rPr>
          <w:color w:val="000000" w:themeColor="text1"/>
          <w:spacing w:val="-10"/>
        </w:rPr>
        <w:t xml:space="preserve"> </w:t>
      </w:r>
      <w:r w:rsidRPr="007609EA">
        <w:rPr>
          <w:color w:val="000000" w:themeColor="text1"/>
        </w:rPr>
        <w:t>delivery.</w:t>
      </w:r>
      <w:r w:rsidRPr="007609EA">
        <w:rPr>
          <w:color w:val="000000" w:themeColor="text1"/>
          <w:spacing w:val="-12"/>
        </w:rPr>
        <w:t xml:space="preserve"> </w:t>
      </w:r>
      <w:r w:rsidRPr="007609EA">
        <w:rPr>
          <w:color w:val="000000" w:themeColor="text1"/>
        </w:rPr>
        <w:t>It</w:t>
      </w:r>
      <w:r w:rsidRPr="007609EA">
        <w:rPr>
          <w:color w:val="000000" w:themeColor="text1"/>
          <w:spacing w:val="-10"/>
        </w:rPr>
        <w:t xml:space="preserve"> </w:t>
      </w:r>
      <w:r w:rsidRPr="007609EA">
        <w:rPr>
          <w:color w:val="000000" w:themeColor="text1"/>
        </w:rPr>
        <w:t>will</w:t>
      </w:r>
      <w:r w:rsidRPr="007609EA">
        <w:rPr>
          <w:color w:val="000000" w:themeColor="text1"/>
          <w:spacing w:val="-12"/>
        </w:rPr>
        <w:t xml:space="preserve"> </w:t>
      </w:r>
      <w:r w:rsidRPr="007609EA">
        <w:rPr>
          <w:color w:val="000000" w:themeColor="text1"/>
        </w:rPr>
        <w:t>be</w:t>
      </w:r>
      <w:r w:rsidRPr="007609EA">
        <w:rPr>
          <w:color w:val="000000" w:themeColor="text1"/>
          <w:spacing w:val="-13"/>
        </w:rPr>
        <w:t xml:space="preserve"> </w:t>
      </w:r>
      <w:r w:rsidRPr="007609EA">
        <w:rPr>
          <w:color w:val="000000" w:themeColor="text1"/>
        </w:rPr>
        <w:t>especially</w:t>
      </w:r>
      <w:r w:rsidRPr="007609EA">
        <w:rPr>
          <w:color w:val="000000" w:themeColor="text1"/>
          <w:spacing w:val="-17"/>
        </w:rPr>
        <w:t xml:space="preserve"> </w:t>
      </w:r>
      <w:r w:rsidRPr="007609EA">
        <w:rPr>
          <w:color w:val="000000" w:themeColor="text1"/>
        </w:rPr>
        <w:t>critical</w:t>
      </w:r>
      <w:r w:rsidRPr="007609EA">
        <w:rPr>
          <w:color w:val="000000" w:themeColor="text1"/>
          <w:spacing w:val="-13"/>
        </w:rPr>
        <w:t xml:space="preserve"> </w:t>
      </w:r>
      <w:r w:rsidRPr="007609EA">
        <w:rPr>
          <w:color w:val="000000" w:themeColor="text1"/>
        </w:rPr>
        <w:t>to</w:t>
      </w:r>
      <w:r w:rsidRPr="007609EA">
        <w:rPr>
          <w:color w:val="000000" w:themeColor="text1"/>
          <w:spacing w:val="-14"/>
        </w:rPr>
        <w:t xml:space="preserve"> </w:t>
      </w:r>
      <w:r w:rsidRPr="007609EA">
        <w:rPr>
          <w:color w:val="000000" w:themeColor="text1"/>
        </w:rPr>
        <w:t>the</w:t>
      </w:r>
      <w:r w:rsidRPr="007609EA">
        <w:rPr>
          <w:color w:val="000000" w:themeColor="text1"/>
          <w:spacing w:val="-13"/>
        </w:rPr>
        <w:t xml:space="preserve"> </w:t>
      </w:r>
      <w:r w:rsidRPr="007609EA">
        <w:rPr>
          <w:color w:val="000000" w:themeColor="text1"/>
        </w:rPr>
        <w:t>program’s efforts</w:t>
      </w:r>
      <w:r w:rsidRPr="007609EA">
        <w:rPr>
          <w:color w:val="000000" w:themeColor="text1"/>
          <w:spacing w:val="-3"/>
        </w:rPr>
        <w:t xml:space="preserve"> </w:t>
      </w:r>
      <w:r w:rsidRPr="007609EA">
        <w:rPr>
          <w:color w:val="000000" w:themeColor="text1"/>
        </w:rPr>
        <w:t>to</w:t>
      </w:r>
      <w:r w:rsidRPr="007609EA">
        <w:rPr>
          <w:color w:val="000000" w:themeColor="text1"/>
          <w:spacing w:val="-4"/>
        </w:rPr>
        <w:t xml:space="preserve"> </w:t>
      </w:r>
      <w:r w:rsidRPr="007609EA">
        <w:rPr>
          <w:color w:val="000000" w:themeColor="text1"/>
        </w:rPr>
        <w:t>influence</w:t>
      </w:r>
      <w:r w:rsidRPr="007609EA">
        <w:rPr>
          <w:color w:val="000000" w:themeColor="text1"/>
          <w:spacing w:val="-5"/>
        </w:rPr>
        <w:t xml:space="preserve"> </w:t>
      </w:r>
      <w:r w:rsidRPr="007609EA">
        <w:rPr>
          <w:color w:val="000000" w:themeColor="text1"/>
        </w:rPr>
        <w:t>budget</w:t>
      </w:r>
      <w:r w:rsidRPr="007609EA">
        <w:rPr>
          <w:color w:val="000000" w:themeColor="text1"/>
          <w:spacing w:val="-1"/>
        </w:rPr>
        <w:t xml:space="preserve"> </w:t>
      </w:r>
      <w:r w:rsidRPr="007609EA">
        <w:rPr>
          <w:color w:val="000000" w:themeColor="text1"/>
        </w:rPr>
        <w:t>preparation</w:t>
      </w:r>
      <w:r w:rsidRPr="007609EA">
        <w:rPr>
          <w:color w:val="000000" w:themeColor="text1"/>
          <w:spacing w:val="-5"/>
        </w:rPr>
        <w:t xml:space="preserve"> </w:t>
      </w:r>
      <w:r w:rsidRPr="007609EA">
        <w:rPr>
          <w:color w:val="000000" w:themeColor="text1"/>
        </w:rPr>
        <w:t>and</w:t>
      </w:r>
      <w:r w:rsidRPr="007609EA">
        <w:rPr>
          <w:color w:val="000000" w:themeColor="text1"/>
          <w:spacing w:val="-2"/>
        </w:rPr>
        <w:t xml:space="preserve"> </w:t>
      </w:r>
      <w:r w:rsidRPr="007609EA">
        <w:rPr>
          <w:color w:val="000000" w:themeColor="text1"/>
        </w:rPr>
        <w:t>allocation.</w:t>
      </w:r>
      <w:r w:rsidRPr="007609EA">
        <w:rPr>
          <w:color w:val="000000" w:themeColor="text1"/>
          <w:spacing w:val="-2"/>
        </w:rPr>
        <w:t xml:space="preserve"> </w:t>
      </w:r>
      <w:r w:rsidRPr="007609EA">
        <w:rPr>
          <w:color w:val="000000" w:themeColor="text1"/>
        </w:rPr>
        <w:t>It</w:t>
      </w:r>
      <w:r w:rsidRPr="007609EA">
        <w:rPr>
          <w:color w:val="000000" w:themeColor="text1"/>
          <w:spacing w:val="-1"/>
        </w:rPr>
        <w:t xml:space="preserve"> </w:t>
      </w:r>
      <w:r w:rsidRPr="007609EA">
        <w:rPr>
          <w:color w:val="000000" w:themeColor="text1"/>
        </w:rPr>
        <w:t>will</w:t>
      </w:r>
      <w:r w:rsidRPr="007609EA">
        <w:rPr>
          <w:color w:val="000000" w:themeColor="text1"/>
          <w:spacing w:val="-3"/>
        </w:rPr>
        <w:t xml:space="preserve"> </w:t>
      </w:r>
      <w:r w:rsidRPr="007609EA">
        <w:rPr>
          <w:color w:val="000000" w:themeColor="text1"/>
        </w:rPr>
        <w:t>be</w:t>
      </w:r>
      <w:r w:rsidRPr="007609EA">
        <w:rPr>
          <w:color w:val="000000" w:themeColor="text1"/>
          <w:spacing w:val="-4"/>
        </w:rPr>
        <w:t xml:space="preserve"> </w:t>
      </w:r>
      <w:r w:rsidRPr="007609EA">
        <w:rPr>
          <w:color w:val="000000" w:themeColor="text1"/>
        </w:rPr>
        <w:t>framed</w:t>
      </w:r>
      <w:r w:rsidRPr="007609EA">
        <w:rPr>
          <w:color w:val="000000" w:themeColor="text1"/>
          <w:spacing w:val="-4"/>
        </w:rPr>
        <w:t xml:space="preserve"> </w:t>
      </w:r>
      <w:r w:rsidRPr="007609EA">
        <w:rPr>
          <w:color w:val="000000" w:themeColor="text1"/>
        </w:rPr>
        <w:t>by</w:t>
      </w:r>
      <w:r w:rsidRPr="007609EA">
        <w:rPr>
          <w:color w:val="000000" w:themeColor="text1"/>
          <w:spacing w:val="-8"/>
        </w:rPr>
        <w:t xml:space="preserve"> </w:t>
      </w:r>
      <w:r w:rsidRPr="007609EA">
        <w:rPr>
          <w:color w:val="000000" w:themeColor="text1"/>
        </w:rPr>
        <w:t>continuous</w:t>
      </w:r>
      <w:r w:rsidRPr="007609EA">
        <w:rPr>
          <w:color w:val="000000" w:themeColor="text1"/>
          <w:spacing w:val="-2"/>
        </w:rPr>
        <w:t xml:space="preserve"> </w:t>
      </w:r>
      <w:r w:rsidRPr="007609EA">
        <w:rPr>
          <w:color w:val="000000" w:themeColor="text1"/>
        </w:rPr>
        <w:t>political</w:t>
      </w:r>
      <w:r w:rsidRPr="007609EA">
        <w:rPr>
          <w:color w:val="000000" w:themeColor="text1"/>
          <w:spacing w:val="-3"/>
        </w:rPr>
        <w:t xml:space="preserve"> </w:t>
      </w:r>
      <w:r w:rsidRPr="007609EA">
        <w:rPr>
          <w:color w:val="000000" w:themeColor="text1"/>
        </w:rPr>
        <w:t>economy analysis.</w:t>
      </w:r>
    </w:p>
    <w:p w14:paraId="499BAE80" w14:textId="77777777" w:rsidR="001B62B1" w:rsidRPr="007609EA" w:rsidRDefault="001B62B1">
      <w:pPr>
        <w:pStyle w:val="BodyText"/>
        <w:spacing w:before="9"/>
        <w:rPr>
          <w:color w:val="000000" w:themeColor="text1"/>
        </w:rPr>
      </w:pPr>
    </w:p>
    <w:p w14:paraId="74824AB3" w14:textId="77777777" w:rsidR="001B62B1" w:rsidRPr="007609EA" w:rsidRDefault="00000000">
      <w:pPr>
        <w:pStyle w:val="Heading3"/>
        <w:spacing w:before="1"/>
        <w:ind w:left="100" w:firstLine="0"/>
        <w:rPr>
          <w:color w:val="000000" w:themeColor="text1"/>
        </w:rPr>
      </w:pPr>
      <w:r w:rsidRPr="007609EA">
        <w:rPr>
          <w:color w:val="000000" w:themeColor="text1"/>
        </w:rPr>
        <w:t>Technical advice, training and coaching</w:t>
      </w:r>
    </w:p>
    <w:p w14:paraId="4578ABF0" w14:textId="77777777" w:rsidR="001B62B1" w:rsidRPr="007609EA" w:rsidRDefault="00000000">
      <w:pPr>
        <w:spacing w:before="121"/>
        <w:ind w:left="100" w:right="500"/>
        <w:jc w:val="both"/>
        <w:rPr>
          <w:color w:val="000000" w:themeColor="text1"/>
          <w:sz w:val="20"/>
        </w:rPr>
      </w:pPr>
      <w:r w:rsidRPr="007609EA">
        <w:rPr>
          <w:color w:val="000000" w:themeColor="text1"/>
          <w:sz w:val="20"/>
        </w:rPr>
        <w:t>ACCESS team members, contracted advisors, and grantees will all provide technical advice, training and</w:t>
      </w:r>
      <w:r w:rsidRPr="007609EA">
        <w:rPr>
          <w:color w:val="000000" w:themeColor="text1"/>
          <w:spacing w:val="-6"/>
          <w:sz w:val="20"/>
        </w:rPr>
        <w:t xml:space="preserve"> </w:t>
      </w:r>
      <w:r w:rsidRPr="007609EA">
        <w:rPr>
          <w:color w:val="000000" w:themeColor="text1"/>
          <w:sz w:val="20"/>
        </w:rPr>
        <w:t>coaching</w:t>
      </w:r>
      <w:r w:rsidRPr="007609EA">
        <w:rPr>
          <w:color w:val="000000" w:themeColor="text1"/>
          <w:spacing w:val="-2"/>
          <w:sz w:val="20"/>
        </w:rPr>
        <w:t xml:space="preserve"> </w:t>
      </w:r>
      <w:r w:rsidRPr="007609EA">
        <w:rPr>
          <w:color w:val="000000" w:themeColor="text1"/>
          <w:sz w:val="20"/>
        </w:rPr>
        <w:t>to</w:t>
      </w:r>
      <w:r w:rsidRPr="007609EA">
        <w:rPr>
          <w:color w:val="000000" w:themeColor="text1"/>
          <w:spacing w:val="-3"/>
          <w:sz w:val="20"/>
        </w:rPr>
        <w:t xml:space="preserve"> </w:t>
      </w:r>
      <w:r w:rsidRPr="007609EA">
        <w:rPr>
          <w:color w:val="000000" w:themeColor="text1"/>
          <w:sz w:val="20"/>
        </w:rPr>
        <w:t>RGC</w:t>
      </w:r>
      <w:r w:rsidRPr="007609EA">
        <w:rPr>
          <w:color w:val="000000" w:themeColor="text1"/>
          <w:spacing w:val="-4"/>
          <w:sz w:val="20"/>
        </w:rPr>
        <w:t xml:space="preserve"> </w:t>
      </w:r>
      <w:r w:rsidRPr="007609EA">
        <w:rPr>
          <w:color w:val="000000" w:themeColor="text1"/>
          <w:sz w:val="20"/>
        </w:rPr>
        <w:t>and</w:t>
      </w:r>
      <w:r w:rsidRPr="007609EA">
        <w:rPr>
          <w:color w:val="000000" w:themeColor="text1"/>
          <w:spacing w:val="-3"/>
          <w:sz w:val="20"/>
        </w:rPr>
        <w:t xml:space="preserve"> </w:t>
      </w:r>
      <w:r w:rsidRPr="007609EA">
        <w:rPr>
          <w:color w:val="000000" w:themeColor="text1"/>
          <w:sz w:val="20"/>
        </w:rPr>
        <w:t>government</w:t>
      </w:r>
      <w:r w:rsidRPr="007609EA">
        <w:rPr>
          <w:color w:val="000000" w:themeColor="text1"/>
          <w:spacing w:val="-4"/>
          <w:sz w:val="20"/>
        </w:rPr>
        <w:t xml:space="preserve"> </w:t>
      </w:r>
      <w:r w:rsidRPr="007609EA">
        <w:rPr>
          <w:color w:val="000000" w:themeColor="text1"/>
          <w:sz w:val="20"/>
        </w:rPr>
        <w:t>or</w:t>
      </w:r>
      <w:r w:rsidRPr="007609EA">
        <w:rPr>
          <w:color w:val="000000" w:themeColor="text1"/>
          <w:spacing w:val="-5"/>
          <w:sz w:val="20"/>
        </w:rPr>
        <w:t xml:space="preserve"> </w:t>
      </w:r>
      <w:r w:rsidRPr="007609EA">
        <w:rPr>
          <w:color w:val="000000" w:themeColor="text1"/>
          <w:sz w:val="20"/>
        </w:rPr>
        <w:t>non-government</w:t>
      </w:r>
      <w:r w:rsidRPr="007609EA">
        <w:rPr>
          <w:color w:val="000000" w:themeColor="text1"/>
          <w:spacing w:val="-4"/>
          <w:sz w:val="20"/>
        </w:rPr>
        <w:t xml:space="preserve"> </w:t>
      </w:r>
      <w:r w:rsidRPr="007609EA">
        <w:rPr>
          <w:color w:val="000000" w:themeColor="text1"/>
          <w:sz w:val="20"/>
        </w:rPr>
        <w:t>service</w:t>
      </w:r>
      <w:r w:rsidRPr="007609EA">
        <w:rPr>
          <w:color w:val="000000" w:themeColor="text1"/>
          <w:spacing w:val="-6"/>
          <w:sz w:val="20"/>
        </w:rPr>
        <w:t xml:space="preserve"> </w:t>
      </w:r>
      <w:r w:rsidRPr="007609EA">
        <w:rPr>
          <w:color w:val="000000" w:themeColor="text1"/>
          <w:sz w:val="20"/>
        </w:rPr>
        <w:t>providers.</w:t>
      </w:r>
      <w:r w:rsidRPr="007609EA">
        <w:rPr>
          <w:color w:val="000000" w:themeColor="text1"/>
          <w:spacing w:val="-4"/>
          <w:sz w:val="20"/>
        </w:rPr>
        <w:t xml:space="preserve"> </w:t>
      </w:r>
      <w:r w:rsidRPr="007609EA">
        <w:rPr>
          <w:color w:val="000000" w:themeColor="text1"/>
          <w:sz w:val="20"/>
        </w:rPr>
        <w:t>This</w:t>
      </w:r>
      <w:r w:rsidRPr="007609EA">
        <w:rPr>
          <w:color w:val="000000" w:themeColor="text1"/>
          <w:spacing w:val="-3"/>
          <w:sz w:val="20"/>
        </w:rPr>
        <w:t xml:space="preserve"> </w:t>
      </w:r>
      <w:r w:rsidRPr="007609EA">
        <w:rPr>
          <w:color w:val="000000" w:themeColor="text1"/>
          <w:sz w:val="20"/>
        </w:rPr>
        <w:t>will</w:t>
      </w:r>
      <w:r w:rsidRPr="007609EA">
        <w:rPr>
          <w:color w:val="000000" w:themeColor="text1"/>
          <w:spacing w:val="-4"/>
          <w:sz w:val="20"/>
        </w:rPr>
        <w:t xml:space="preserve"> </w:t>
      </w:r>
      <w:r w:rsidRPr="007609EA">
        <w:rPr>
          <w:color w:val="000000" w:themeColor="text1"/>
          <w:sz w:val="20"/>
        </w:rPr>
        <w:t>involve</w:t>
      </w:r>
      <w:r w:rsidRPr="007609EA">
        <w:rPr>
          <w:color w:val="000000" w:themeColor="text1"/>
          <w:spacing w:val="-5"/>
          <w:sz w:val="20"/>
        </w:rPr>
        <w:t xml:space="preserve"> </w:t>
      </w:r>
      <w:r w:rsidRPr="007609EA">
        <w:rPr>
          <w:color w:val="000000" w:themeColor="text1"/>
          <w:sz w:val="20"/>
        </w:rPr>
        <w:t xml:space="preserve">adoption of an accompaniment approach, which is </w:t>
      </w:r>
      <w:r w:rsidRPr="007609EA">
        <w:rPr>
          <w:i/>
          <w:color w:val="000000" w:themeColor="text1"/>
          <w:sz w:val="20"/>
        </w:rPr>
        <w:t xml:space="preserve">“a process of progressive TA and support to </w:t>
      </w:r>
      <w:proofErr w:type="spellStart"/>
      <w:r w:rsidRPr="007609EA">
        <w:rPr>
          <w:i/>
          <w:color w:val="000000" w:themeColor="text1"/>
          <w:sz w:val="20"/>
        </w:rPr>
        <w:t>operationalise</w:t>
      </w:r>
      <w:proofErr w:type="spellEnd"/>
      <w:r w:rsidRPr="007609EA">
        <w:rPr>
          <w:i/>
          <w:color w:val="000000" w:themeColor="text1"/>
          <w:sz w:val="20"/>
        </w:rPr>
        <w:t xml:space="preserve"> capacity development efforts, such as training. An accompaniment approach targets strengthening of target beneficiaries’ leadership of capacity development, with a focus on development partners providing</w:t>
      </w:r>
      <w:r w:rsidRPr="007609EA">
        <w:rPr>
          <w:i/>
          <w:color w:val="000000" w:themeColor="text1"/>
          <w:spacing w:val="-5"/>
          <w:sz w:val="20"/>
        </w:rPr>
        <w:t xml:space="preserve"> </w:t>
      </w:r>
      <w:r w:rsidRPr="007609EA">
        <w:rPr>
          <w:i/>
          <w:color w:val="000000" w:themeColor="text1"/>
          <w:sz w:val="20"/>
        </w:rPr>
        <w:t>swift,</w:t>
      </w:r>
      <w:r w:rsidRPr="007609EA">
        <w:rPr>
          <w:i/>
          <w:color w:val="000000" w:themeColor="text1"/>
          <w:spacing w:val="-4"/>
          <w:sz w:val="20"/>
        </w:rPr>
        <w:t xml:space="preserve"> </w:t>
      </w:r>
      <w:r w:rsidRPr="007609EA">
        <w:rPr>
          <w:i/>
          <w:color w:val="000000" w:themeColor="text1"/>
          <w:sz w:val="20"/>
        </w:rPr>
        <w:t>flexible</w:t>
      </w:r>
      <w:r w:rsidRPr="007609EA">
        <w:rPr>
          <w:i/>
          <w:color w:val="000000" w:themeColor="text1"/>
          <w:spacing w:val="-3"/>
          <w:sz w:val="20"/>
        </w:rPr>
        <w:t xml:space="preserve"> </w:t>
      </w:r>
      <w:r w:rsidRPr="007609EA">
        <w:rPr>
          <w:i/>
          <w:color w:val="000000" w:themeColor="text1"/>
          <w:sz w:val="20"/>
        </w:rPr>
        <w:t>and</w:t>
      </w:r>
      <w:r w:rsidRPr="007609EA">
        <w:rPr>
          <w:i/>
          <w:color w:val="000000" w:themeColor="text1"/>
          <w:spacing w:val="-3"/>
          <w:sz w:val="20"/>
        </w:rPr>
        <w:t xml:space="preserve"> </w:t>
      </w:r>
      <w:r w:rsidRPr="007609EA">
        <w:rPr>
          <w:i/>
          <w:color w:val="000000" w:themeColor="text1"/>
          <w:sz w:val="20"/>
        </w:rPr>
        <w:t>responsive</w:t>
      </w:r>
      <w:r w:rsidRPr="007609EA">
        <w:rPr>
          <w:i/>
          <w:color w:val="000000" w:themeColor="text1"/>
          <w:spacing w:val="-7"/>
          <w:sz w:val="20"/>
        </w:rPr>
        <w:t xml:space="preserve"> </w:t>
      </w:r>
      <w:r w:rsidRPr="007609EA">
        <w:rPr>
          <w:i/>
          <w:color w:val="000000" w:themeColor="text1"/>
          <w:sz w:val="20"/>
        </w:rPr>
        <w:t>support.</w:t>
      </w:r>
      <w:r w:rsidRPr="007609EA">
        <w:rPr>
          <w:i/>
          <w:color w:val="000000" w:themeColor="text1"/>
          <w:spacing w:val="-3"/>
          <w:sz w:val="20"/>
        </w:rPr>
        <w:t xml:space="preserve"> </w:t>
      </w:r>
      <w:r w:rsidRPr="007609EA">
        <w:rPr>
          <w:i/>
          <w:color w:val="000000" w:themeColor="text1"/>
          <w:sz w:val="20"/>
        </w:rPr>
        <w:t>Healthy</w:t>
      </w:r>
      <w:r w:rsidRPr="007609EA">
        <w:rPr>
          <w:i/>
          <w:color w:val="000000" w:themeColor="text1"/>
          <w:spacing w:val="-4"/>
          <w:sz w:val="20"/>
        </w:rPr>
        <w:t xml:space="preserve"> </w:t>
      </w:r>
      <w:r w:rsidRPr="007609EA">
        <w:rPr>
          <w:i/>
          <w:color w:val="000000" w:themeColor="text1"/>
          <w:sz w:val="20"/>
        </w:rPr>
        <w:t>communication</w:t>
      </w:r>
      <w:r w:rsidRPr="007609EA">
        <w:rPr>
          <w:i/>
          <w:color w:val="000000" w:themeColor="text1"/>
          <w:spacing w:val="-4"/>
          <w:sz w:val="20"/>
        </w:rPr>
        <w:t xml:space="preserve"> </w:t>
      </w:r>
      <w:r w:rsidRPr="007609EA">
        <w:rPr>
          <w:i/>
          <w:color w:val="000000" w:themeColor="text1"/>
          <w:sz w:val="20"/>
        </w:rPr>
        <w:t>and</w:t>
      </w:r>
      <w:r w:rsidRPr="007609EA">
        <w:rPr>
          <w:i/>
          <w:color w:val="000000" w:themeColor="text1"/>
          <w:spacing w:val="-4"/>
          <w:sz w:val="20"/>
        </w:rPr>
        <w:t xml:space="preserve"> </w:t>
      </w:r>
      <w:r w:rsidRPr="007609EA">
        <w:rPr>
          <w:i/>
          <w:color w:val="000000" w:themeColor="text1"/>
          <w:sz w:val="20"/>
        </w:rPr>
        <w:t>a</w:t>
      </w:r>
      <w:r w:rsidRPr="007609EA">
        <w:rPr>
          <w:i/>
          <w:color w:val="000000" w:themeColor="text1"/>
          <w:spacing w:val="-6"/>
          <w:sz w:val="20"/>
        </w:rPr>
        <w:t xml:space="preserve"> </w:t>
      </w:r>
      <w:r w:rsidRPr="007609EA">
        <w:rPr>
          <w:i/>
          <w:color w:val="000000" w:themeColor="text1"/>
          <w:sz w:val="20"/>
        </w:rPr>
        <w:t>partnership</w:t>
      </w:r>
      <w:r w:rsidRPr="007609EA">
        <w:rPr>
          <w:i/>
          <w:color w:val="000000" w:themeColor="text1"/>
          <w:spacing w:val="-3"/>
          <w:sz w:val="20"/>
        </w:rPr>
        <w:t xml:space="preserve"> </w:t>
      </w:r>
      <w:r w:rsidRPr="007609EA">
        <w:rPr>
          <w:i/>
          <w:color w:val="000000" w:themeColor="text1"/>
          <w:sz w:val="20"/>
        </w:rPr>
        <w:t>approach</w:t>
      </w:r>
      <w:r w:rsidRPr="007609EA">
        <w:rPr>
          <w:i/>
          <w:color w:val="000000" w:themeColor="text1"/>
          <w:spacing w:val="-3"/>
          <w:sz w:val="20"/>
        </w:rPr>
        <w:t xml:space="preserve"> </w:t>
      </w:r>
      <w:r w:rsidRPr="007609EA">
        <w:rPr>
          <w:i/>
          <w:color w:val="000000" w:themeColor="text1"/>
          <w:sz w:val="20"/>
        </w:rPr>
        <w:t xml:space="preserve">to jointly solving problems are key elements of accompaniment.” </w:t>
      </w:r>
      <w:r w:rsidRPr="007609EA">
        <w:rPr>
          <w:color w:val="000000" w:themeColor="text1"/>
          <w:sz w:val="20"/>
        </w:rPr>
        <w:t>(ACCESS Investment</w:t>
      </w:r>
      <w:r w:rsidRPr="007609EA">
        <w:rPr>
          <w:color w:val="000000" w:themeColor="text1"/>
          <w:spacing w:val="-16"/>
          <w:sz w:val="20"/>
        </w:rPr>
        <w:t xml:space="preserve"> </w:t>
      </w:r>
      <w:r w:rsidRPr="007609EA">
        <w:rPr>
          <w:color w:val="000000" w:themeColor="text1"/>
          <w:sz w:val="20"/>
        </w:rPr>
        <w:t>Design)</w:t>
      </w:r>
    </w:p>
    <w:p w14:paraId="4168FA38" w14:textId="77777777" w:rsidR="001B62B1" w:rsidRPr="007609EA" w:rsidRDefault="001B62B1">
      <w:pPr>
        <w:pStyle w:val="BodyText"/>
        <w:spacing w:before="11"/>
        <w:rPr>
          <w:color w:val="000000" w:themeColor="text1"/>
        </w:rPr>
      </w:pPr>
    </w:p>
    <w:p w14:paraId="7353FCA0" w14:textId="77777777" w:rsidR="001B62B1" w:rsidRPr="007609EA" w:rsidRDefault="00000000">
      <w:pPr>
        <w:pStyle w:val="Heading3"/>
        <w:ind w:left="100" w:firstLine="0"/>
        <w:rPr>
          <w:color w:val="000000" w:themeColor="text1"/>
        </w:rPr>
      </w:pPr>
      <w:r w:rsidRPr="007609EA">
        <w:rPr>
          <w:color w:val="000000" w:themeColor="text1"/>
        </w:rPr>
        <w:t>Research or analytics</w:t>
      </w:r>
    </w:p>
    <w:p w14:paraId="780F6E7F" w14:textId="77777777" w:rsidR="001B62B1" w:rsidRPr="007609EA" w:rsidRDefault="00000000">
      <w:pPr>
        <w:pStyle w:val="BodyText"/>
        <w:spacing w:before="119"/>
        <w:ind w:left="100" w:right="500"/>
        <w:jc w:val="both"/>
        <w:rPr>
          <w:color w:val="000000" w:themeColor="text1"/>
        </w:rPr>
      </w:pPr>
      <w:r w:rsidRPr="007609EA">
        <w:rPr>
          <w:color w:val="000000" w:themeColor="text1"/>
        </w:rPr>
        <w:t>ACCESS</w:t>
      </w:r>
      <w:r w:rsidRPr="007609EA">
        <w:rPr>
          <w:color w:val="000000" w:themeColor="text1"/>
          <w:spacing w:val="-12"/>
        </w:rPr>
        <w:t xml:space="preserve"> </w:t>
      </w:r>
      <w:r w:rsidRPr="007609EA">
        <w:rPr>
          <w:color w:val="000000" w:themeColor="text1"/>
        </w:rPr>
        <w:t>team</w:t>
      </w:r>
      <w:r w:rsidRPr="007609EA">
        <w:rPr>
          <w:color w:val="000000" w:themeColor="text1"/>
          <w:spacing w:val="-10"/>
        </w:rPr>
        <w:t xml:space="preserve"> </w:t>
      </w:r>
      <w:r w:rsidRPr="007609EA">
        <w:rPr>
          <w:color w:val="000000" w:themeColor="text1"/>
        </w:rPr>
        <w:t>members,</w:t>
      </w:r>
      <w:r w:rsidRPr="007609EA">
        <w:rPr>
          <w:color w:val="000000" w:themeColor="text1"/>
          <w:spacing w:val="-12"/>
        </w:rPr>
        <w:t xml:space="preserve"> </w:t>
      </w:r>
      <w:r w:rsidRPr="007609EA">
        <w:rPr>
          <w:color w:val="000000" w:themeColor="text1"/>
        </w:rPr>
        <w:t>contracted</w:t>
      </w:r>
      <w:r w:rsidRPr="007609EA">
        <w:rPr>
          <w:color w:val="000000" w:themeColor="text1"/>
          <w:spacing w:val="-10"/>
        </w:rPr>
        <w:t xml:space="preserve"> </w:t>
      </w:r>
      <w:r w:rsidRPr="007609EA">
        <w:rPr>
          <w:color w:val="000000" w:themeColor="text1"/>
        </w:rPr>
        <w:t>advisors,</w:t>
      </w:r>
      <w:r w:rsidRPr="007609EA">
        <w:rPr>
          <w:color w:val="000000" w:themeColor="text1"/>
          <w:spacing w:val="-12"/>
        </w:rPr>
        <w:t xml:space="preserve"> </w:t>
      </w:r>
      <w:r w:rsidRPr="007609EA">
        <w:rPr>
          <w:color w:val="000000" w:themeColor="text1"/>
        </w:rPr>
        <w:t>or</w:t>
      </w:r>
      <w:r w:rsidRPr="007609EA">
        <w:rPr>
          <w:color w:val="000000" w:themeColor="text1"/>
          <w:spacing w:val="-11"/>
        </w:rPr>
        <w:t xml:space="preserve"> </w:t>
      </w:r>
      <w:r w:rsidRPr="007609EA">
        <w:rPr>
          <w:color w:val="000000" w:themeColor="text1"/>
        </w:rPr>
        <w:t>grantees</w:t>
      </w:r>
      <w:r w:rsidRPr="007609EA">
        <w:rPr>
          <w:color w:val="000000" w:themeColor="text1"/>
          <w:spacing w:val="-10"/>
        </w:rPr>
        <w:t xml:space="preserve"> </w:t>
      </w:r>
      <w:r w:rsidRPr="007609EA">
        <w:rPr>
          <w:color w:val="000000" w:themeColor="text1"/>
        </w:rPr>
        <w:t>may</w:t>
      </w:r>
      <w:r w:rsidRPr="007609EA">
        <w:rPr>
          <w:color w:val="000000" w:themeColor="text1"/>
          <w:spacing w:val="-17"/>
        </w:rPr>
        <w:t xml:space="preserve"> </w:t>
      </w:r>
      <w:r w:rsidRPr="007609EA">
        <w:rPr>
          <w:color w:val="000000" w:themeColor="text1"/>
        </w:rPr>
        <w:t>conduct</w:t>
      </w:r>
      <w:r w:rsidRPr="007609EA">
        <w:rPr>
          <w:color w:val="000000" w:themeColor="text1"/>
          <w:spacing w:val="-3"/>
        </w:rPr>
        <w:t xml:space="preserve"> </w:t>
      </w:r>
      <w:r w:rsidRPr="007609EA">
        <w:rPr>
          <w:color w:val="000000" w:themeColor="text1"/>
        </w:rPr>
        <w:t>secondary</w:t>
      </w:r>
      <w:r w:rsidRPr="007609EA">
        <w:rPr>
          <w:color w:val="000000" w:themeColor="text1"/>
          <w:spacing w:val="-12"/>
        </w:rPr>
        <w:t xml:space="preserve"> </w:t>
      </w:r>
      <w:r w:rsidRPr="007609EA">
        <w:rPr>
          <w:color w:val="000000" w:themeColor="text1"/>
        </w:rPr>
        <w:t>or</w:t>
      </w:r>
      <w:r w:rsidRPr="007609EA">
        <w:rPr>
          <w:color w:val="000000" w:themeColor="text1"/>
          <w:spacing w:val="-8"/>
        </w:rPr>
        <w:t xml:space="preserve"> </w:t>
      </w:r>
      <w:r w:rsidRPr="007609EA">
        <w:rPr>
          <w:color w:val="000000" w:themeColor="text1"/>
        </w:rPr>
        <w:t>primary</w:t>
      </w:r>
      <w:r w:rsidRPr="007609EA">
        <w:rPr>
          <w:color w:val="000000" w:themeColor="text1"/>
          <w:spacing w:val="-17"/>
        </w:rPr>
        <w:t xml:space="preserve"> </w:t>
      </w:r>
      <w:r w:rsidRPr="007609EA">
        <w:rPr>
          <w:color w:val="000000" w:themeColor="text1"/>
        </w:rPr>
        <w:t xml:space="preserve">research or analytics where there is a clear line of sight to ACCESS desired outcomes. For example, there may be a case for strengthening the evidence base to support </w:t>
      </w:r>
      <w:proofErr w:type="spellStart"/>
      <w:r w:rsidRPr="007609EA">
        <w:rPr>
          <w:color w:val="000000" w:themeColor="text1"/>
        </w:rPr>
        <w:t>MoWA</w:t>
      </w:r>
      <w:proofErr w:type="spellEnd"/>
      <w:r w:rsidRPr="007609EA">
        <w:rPr>
          <w:color w:val="000000" w:themeColor="text1"/>
        </w:rPr>
        <w:t>/DAC advocacy for improved line ministry</w:t>
      </w:r>
      <w:r w:rsidRPr="007609EA">
        <w:rPr>
          <w:color w:val="000000" w:themeColor="text1"/>
          <w:spacing w:val="-21"/>
        </w:rPr>
        <w:t xml:space="preserve"> </w:t>
      </w:r>
      <w:r w:rsidRPr="007609EA">
        <w:rPr>
          <w:color w:val="000000" w:themeColor="text1"/>
        </w:rPr>
        <w:t>resourcing</w:t>
      </w:r>
      <w:r w:rsidRPr="007609EA">
        <w:rPr>
          <w:color w:val="000000" w:themeColor="text1"/>
          <w:spacing w:val="-12"/>
        </w:rPr>
        <w:t xml:space="preserve"> </w:t>
      </w:r>
      <w:r w:rsidRPr="007609EA">
        <w:rPr>
          <w:color w:val="000000" w:themeColor="text1"/>
        </w:rPr>
        <w:t>of</w:t>
      </w:r>
      <w:r w:rsidRPr="007609EA">
        <w:rPr>
          <w:color w:val="000000" w:themeColor="text1"/>
          <w:spacing w:val="-13"/>
        </w:rPr>
        <w:t xml:space="preserve"> </w:t>
      </w:r>
      <w:r w:rsidRPr="007609EA">
        <w:rPr>
          <w:color w:val="000000" w:themeColor="text1"/>
        </w:rPr>
        <w:t>NAPVAW</w:t>
      </w:r>
      <w:r w:rsidRPr="007609EA">
        <w:rPr>
          <w:color w:val="000000" w:themeColor="text1"/>
          <w:spacing w:val="-5"/>
        </w:rPr>
        <w:t xml:space="preserve"> </w:t>
      </w:r>
      <w:r w:rsidRPr="007609EA">
        <w:rPr>
          <w:color w:val="000000" w:themeColor="text1"/>
        </w:rPr>
        <w:t>or</w:t>
      </w:r>
      <w:r w:rsidRPr="007609EA">
        <w:rPr>
          <w:color w:val="000000" w:themeColor="text1"/>
          <w:spacing w:val="-12"/>
        </w:rPr>
        <w:t xml:space="preserve"> </w:t>
      </w:r>
      <w:r w:rsidRPr="007609EA">
        <w:rPr>
          <w:color w:val="000000" w:themeColor="text1"/>
        </w:rPr>
        <w:t>NDSP</w:t>
      </w:r>
      <w:r w:rsidRPr="007609EA">
        <w:rPr>
          <w:color w:val="000000" w:themeColor="text1"/>
          <w:spacing w:val="-13"/>
        </w:rPr>
        <w:t xml:space="preserve"> </w:t>
      </w:r>
      <w:r w:rsidRPr="007609EA">
        <w:rPr>
          <w:color w:val="000000" w:themeColor="text1"/>
        </w:rPr>
        <w:t>implementation</w:t>
      </w:r>
      <w:r w:rsidRPr="007609EA">
        <w:rPr>
          <w:color w:val="000000" w:themeColor="text1"/>
          <w:spacing w:val="-15"/>
        </w:rPr>
        <w:t xml:space="preserve"> </w:t>
      </w:r>
      <w:proofErr w:type="gramStart"/>
      <w:r w:rsidRPr="007609EA">
        <w:rPr>
          <w:color w:val="000000" w:themeColor="text1"/>
        </w:rPr>
        <w:t>e.g.</w:t>
      </w:r>
      <w:proofErr w:type="gramEnd"/>
      <w:r w:rsidRPr="007609EA">
        <w:rPr>
          <w:color w:val="000000" w:themeColor="text1"/>
          <w:spacing w:val="-15"/>
        </w:rPr>
        <w:t xml:space="preserve"> </w:t>
      </w:r>
      <w:r w:rsidRPr="007609EA">
        <w:rPr>
          <w:color w:val="000000" w:themeColor="text1"/>
        </w:rPr>
        <w:t>a</w:t>
      </w:r>
      <w:r w:rsidRPr="007609EA">
        <w:rPr>
          <w:color w:val="000000" w:themeColor="text1"/>
          <w:spacing w:val="-12"/>
        </w:rPr>
        <w:t xml:space="preserve"> </w:t>
      </w:r>
      <w:r w:rsidRPr="007609EA">
        <w:rPr>
          <w:color w:val="000000" w:themeColor="text1"/>
        </w:rPr>
        <w:t>costing</w:t>
      </w:r>
      <w:r w:rsidRPr="007609EA">
        <w:rPr>
          <w:color w:val="000000" w:themeColor="text1"/>
          <w:spacing w:val="-15"/>
        </w:rPr>
        <w:t xml:space="preserve"> </w:t>
      </w:r>
      <w:r w:rsidRPr="007609EA">
        <w:rPr>
          <w:color w:val="000000" w:themeColor="text1"/>
        </w:rPr>
        <w:t>study</w:t>
      </w:r>
      <w:r w:rsidRPr="007609EA">
        <w:rPr>
          <w:color w:val="000000" w:themeColor="text1"/>
          <w:spacing w:val="-17"/>
        </w:rPr>
        <w:t xml:space="preserve"> </w:t>
      </w:r>
      <w:r w:rsidRPr="007609EA">
        <w:rPr>
          <w:color w:val="000000" w:themeColor="text1"/>
        </w:rPr>
        <w:t>for</w:t>
      </w:r>
      <w:r w:rsidRPr="007609EA">
        <w:rPr>
          <w:color w:val="000000" w:themeColor="text1"/>
          <w:spacing w:val="-13"/>
        </w:rPr>
        <w:t xml:space="preserve"> </w:t>
      </w:r>
      <w:r w:rsidRPr="007609EA">
        <w:rPr>
          <w:color w:val="000000" w:themeColor="text1"/>
        </w:rPr>
        <w:t>specific</w:t>
      </w:r>
      <w:r w:rsidRPr="007609EA">
        <w:rPr>
          <w:color w:val="000000" w:themeColor="text1"/>
          <w:spacing w:val="-14"/>
        </w:rPr>
        <w:t xml:space="preserve"> </w:t>
      </w:r>
      <w:r w:rsidRPr="007609EA">
        <w:rPr>
          <w:color w:val="000000" w:themeColor="text1"/>
        </w:rPr>
        <w:t>GBV</w:t>
      </w:r>
      <w:r w:rsidRPr="007609EA">
        <w:rPr>
          <w:color w:val="000000" w:themeColor="text1"/>
          <w:spacing w:val="-12"/>
        </w:rPr>
        <w:t xml:space="preserve"> </w:t>
      </w:r>
      <w:r w:rsidRPr="007609EA">
        <w:rPr>
          <w:color w:val="000000" w:themeColor="text1"/>
        </w:rPr>
        <w:t>services.</w:t>
      </w:r>
    </w:p>
    <w:p w14:paraId="030EFF64" w14:textId="77777777" w:rsidR="001B62B1" w:rsidRPr="007609EA" w:rsidRDefault="001B62B1">
      <w:pPr>
        <w:pStyle w:val="BodyText"/>
        <w:spacing w:before="10"/>
        <w:rPr>
          <w:color w:val="000000" w:themeColor="text1"/>
        </w:rPr>
      </w:pPr>
    </w:p>
    <w:p w14:paraId="71685F8A" w14:textId="77777777" w:rsidR="001B62B1" w:rsidRPr="007609EA" w:rsidRDefault="00000000">
      <w:pPr>
        <w:pStyle w:val="Heading3"/>
        <w:ind w:left="100" w:firstLine="0"/>
        <w:rPr>
          <w:color w:val="000000" w:themeColor="text1"/>
        </w:rPr>
      </w:pPr>
      <w:r w:rsidRPr="007609EA">
        <w:rPr>
          <w:color w:val="000000" w:themeColor="text1"/>
        </w:rPr>
        <w:t>Limited Support for direct service delivery</w:t>
      </w:r>
    </w:p>
    <w:p w14:paraId="4C262486" w14:textId="77777777" w:rsidR="001B62B1" w:rsidRPr="007609EA" w:rsidRDefault="00000000">
      <w:pPr>
        <w:pStyle w:val="BodyText"/>
        <w:spacing w:before="121"/>
        <w:ind w:left="100" w:right="499"/>
        <w:jc w:val="both"/>
        <w:rPr>
          <w:color w:val="000000" w:themeColor="text1"/>
        </w:rPr>
      </w:pPr>
      <w:r w:rsidRPr="007609EA">
        <w:rPr>
          <w:color w:val="000000" w:themeColor="text1"/>
        </w:rPr>
        <w:t>The focus of ACCESS is on strengthening existing government and non-government service</w:t>
      </w:r>
      <w:r w:rsidRPr="007609EA">
        <w:rPr>
          <w:color w:val="000000" w:themeColor="text1"/>
          <w:spacing w:val="-36"/>
        </w:rPr>
        <w:t xml:space="preserve"> </w:t>
      </w:r>
      <w:r w:rsidRPr="007609EA">
        <w:rPr>
          <w:color w:val="000000" w:themeColor="text1"/>
        </w:rPr>
        <w:t>providers and</w:t>
      </w:r>
      <w:r w:rsidRPr="007609EA">
        <w:rPr>
          <w:color w:val="000000" w:themeColor="text1"/>
          <w:spacing w:val="-8"/>
        </w:rPr>
        <w:t xml:space="preserve"> </w:t>
      </w:r>
      <w:proofErr w:type="spellStart"/>
      <w:r w:rsidRPr="007609EA">
        <w:rPr>
          <w:color w:val="000000" w:themeColor="text1"/>
        </w:rPr>
        <w:t>mobilising</w:t>
      </w:r>
      <w:proofErr w:type="spellEnd"/>
      <w:r w:rsidRPr="007609EA">
        <w:rPr>
          <w:color w:val="000000" w:themeColor="text1"/>
          <w:spacing w:val="-8"/>
        </w:rPr>
        <w:t xml:space="preserve"> </w:t>
      </w:r>
      <w:r w:rsidRPr="007609EA">
        <w:rPr>
          <w:color w:val="000000" w:themeColor="text1"/>
        </w:rPr>
        <w:t>national</w:t>
      </w:r>
      <w:r w:rsidRPr="007609EA">
        <w:rPr>
          <w:color w:val="000000" w:themeColor="text1"/>
          <w:spacing w:val="-8"/>
        </w:rPr>
        <w:t xml:space="preserve"> </w:t>
      </w:r>
      <w:r w:rsidRPr="007609EA">
        <w:rPr>
          <w:color w:val="000000" w:themeColor="text1"/>
        </w:rPr>
        <w:t>and</w:t>
      </w:r>
      <w:r w:rsidRPr="007609EA">
        <w:rPr>
          <w:color w:val="000000" w:themeColor="text1"/>
          <w:spacing w:val="-5"/>
        </w:rPr>
        <w:t xml:space="preserve"> </w:t>
      </w:r>
      <w:r w:rsidRPr="007609EA">
        <w:rPr>
          <w:color w:val="000000" w:themeColor="text1"/>
        </w:rPr>
        <w:t>sustainable</w:t>
      </w:r>
      <w:r w:rsidRPr="007609EA">
        <w:rPr>
          <w:color w:val="000000" w:themeColor="text1"/>
          <w:spacing w:val="-9"/>
        </w:rPr>
        <w:t xml:space="preserve"> </w:t>
      </w:r>
      <w:r w:rsidRPr="007609EA">
        <w:rPr>
          <w:color w:val="000000" w:themeColor="text1"/>
        </w:rPr>
        <w:t>funding</w:t>
      </w:r>
      <w:r w:rsidRPr="007609EA">
        <w:rPr>
          <w:color w:val="000000" w:themeColor="text1"/>
          <w:spacing w:val="-9"/>
        </w:rPr>
        <w:t xml:space="preserve"> </w:t>
      </w:r>
      <w:r w:rsidRPr="007609EA">
        <w:rPr>
          <w:color w:val="000000" w:themeColor="text1"/>
        </w:rPr>
        <w:t>for</w:t>
      </w:r>
      <w:r w:rsidRPr="007609EA">
        <w:rPr>
          <w:color w:val="000000" w:themeColor="text1"/>
          <w:spacing w:val="-8"/>
        </w:rPr>
        <w:t xml:space="preserve"> </w:t>
      </w:r>
      <w:r w:rsidRPr="007609EA">
        <w:rPr>
          <w:color w:val="000000" w:themeColor="text1"/>
        </w:rPr>
        <w:t>these</w:t>
      </w:r>
      <w:r w:rsidRPr="007609EA">
        <w:rPr>
          <w:color w:val="000000" w:themeColor="text1"/>
          <w:spacing w:val="-9"/>
        </w:rPr>
        <w:t xml:space="preserve"> </w:t>
      </w:r>
      <w:r w:rsidRPr="007609EA">
        <w:rPr>
          <w:color w:val="000000" w:themeColor="text1"/>
        </w:rPr>
        <w:t>providers.</w:t>
      </w:r>
      <w:r w:rsidRPr="007609EA">
        <w:rPr>
          <w:color w:val="000000" w:themeColor="text1"/>
          <w:spacing w:val="-5"/>
        </w:rPr>
        <w:t xml:space="preserve"> </w:t>
      </w:r>
      <w:r w:rsidRPr="007609EA">
        <w:rPr>
          <w:color w:val="000000" w:themeColor="text1"/>
        </w:rPr>
        <w:t>Rather</w:t>
      </w:r>
      <w:r w:rsidRPr="007609EA">
        <w:rPr>
          <w:color w:val="000000" w:themeColor="text1"/>
          <w:spacing w:val="-8"/>
        </w:rPr>
        <w:t xml:space="preserve"> </w:t>
      </w:r>
      <w:r w:rsidRPr="007609EA">
        <w:rPr>
          <w:color w:val="000000" w:themeColor="text1"/>
        </w:rPr>
        <w:t>than</w:t>
      </w:r>
      <w:r w:rsidRPr="007609EA">
        <w:rPr>
          <w:color w:val="000000" w:themeColor="text1"/>
          <w:spacing w:val="-7"/>
        </w:rPr>
        <w:t xml:space="preserve"> </w:t>
      </w:r>
      <w:r w:rsidRPr="007609EA">
        <w:rPr>
          <w:color w:val="000000" w:themeColor="text1"/>
        </w:rPr>
        <w:t>direct</w:t>
      </w:r>
      <w:r w:rsidRPr="007609EA">
        <w:rPr>
          <w:color w:val="000000" w:themeColor="text1"/>
          <w:spacing w:val="-9"/>
        </w:rPr>
        <w:t xml:space="preserve"> </w:t>
      </w:r>
      <w:r w:rsidRPr="007609EA">
        <w:rPr>
          <w:color w:val="000000" w:themeColor="text1"/>
        </w:rPr>
        <w:t>service</w:t>
      </w:r>
      <w:r w:rsidRPr="007609EA">
        <w:rPr>
          <w:color w:val="000000" w:themeColor="text1"/>
          <w:spacing w:val="-7"/>
        </w:rPr>
        <w:t xml:space="preserve"> </w:t>
      </w:r>
      <w:r w:rsidRPr="007609EA">
        <w:rPr>
          <w:color w:val="000000" w:themeColor="text1"/>
        </w:rPr>
        <w:t>delivery, ACCESS will support implementation of catalytic activities that will help generate an evidence base for policy dialogue and action aimed towards greater Royal Government of Cambodia (RGC) budget allocation to critical services in the GBV and disability sectors. ACCESS supported interventions will build the internal capacities of government service providers to scale up successful approaches and implement</w:t>
      </w:r>
      <w:r w:rsidRPr="007609EA">
        <w:rPr>
          <w:color w:val="000000" w:themeColor="text1"/>
          <w:spacing w:val="9"/>
        </w:rPr>
        <w:t xml:space="preserve"> </w:t>
      </w:r>
      <w:r w:rsidRPr="007609EA">
        <w:rPr>
          <w:color w:val="000000" w:themeColor="text1"/>
        </w:rPr>
        <w:t>existing</w:t>
      </w:r>
      <w:r w:rsidRPr="007609EA">
        <w:rPr>
          <w:color w:val="000000" w:themeColor="text1"/>
          <w:spacing w:val="9"/>
        </w:rPr>
        <w:t xml:space="preserve"> </w:t>
      </w:r>
      <w:r w:rsidRPr="007609EA">
        <w:rPr>
          <w:color w:val="000000" w:themeColor="text1"/>
        </w:rPr>
        <w:t>standards.</w:t>
      </w:r>
      <w:r w:rsidRPr="007609EA">
        <w:rPr>
          <w:color w:val="000000" w:themeColor="text1"/>
          <w:spacing w:val="10"/>
        </w:rPr>
        <w:t xml:space="preserve"> </w:t>
      </w:r>
      <w:r w:rsidRPr="007609EA">
        <w:rPr>
          <w:color w:val="000000" w:themeColor="text1"/>
        </w:rPr>
        <w:t>ACCESS</w:t>
      </w:r>
      <w:r w:rsidRPr="007609EA">
        <w:rPr>
          <w:color w:val="000000" w:themeColor="text1"/>
          <w:spacing w:val="9"/>
        </w:rPr>
        <w:t xml:space="preserve"> </w:t>
      </w:r>
      <w:r w:rsidRPr="007609EA">
        <w:rPr>
          <w:color w:val="000000" w:themeColor="text1"/>
        </w:rPr>
        <w:t>may</w:t>
      </w:r>
      <w:r w:rsidRPr="007609EA">
        <w:rPr>
          <w:color w:val="000000" w:themeColor="text1"/>
          <w:spacing w:val="6"/>
        </w:rPr>
        <w:t xml:space="preserve"> </w:t>
      </w:r>
      <w:r w:rsidRPr="007609EA">
        <w:rPr>
          <w:color w:val="000000" w:themeColor="text1"/>
        </w:rPr>
        <w:t>address</w:t>
      </w:r>
      <w:r w:rsidRPr="007609EA">
        <w:rPr>
          <w:color w:val="000000" w:themeColor="text1"/>
          <w:spacing w:val="11"/>
        </w:rPr>
        <w:t xml:space="preserve"> </w:t>
      </w:r>
      <w:r w:rsidRPr="007609EA">
        <w:rPr>
          <w:color w:val="000000" w:themeColor="text1"/>
        </w:rPr>
        <w:t>short-term</w:t>
      </w:r>
      <w:r w:rsidRPr="007609EA">
        <w:rPr>
          <w:color w:val="000000" w:themeColor="text1"/>
          <w:spacing w:val="14"/>
        </w:rPr>
        <w:t xml:space="preserve"> </w:t>
      </w:r>
      <w:r w:rsidRPr="007609EA">
        <w:rPr>
          <w:color w:val="000000" w:themeColor="text1"/>
        </w:rPr>
        <w:t>gaps</w:t>
      </w:r>
      <w:r w:rsidRPr="007609EA">
        <w:rPr>
          <w:color w:val="000000" w:themeColor="text1"/>
          <w:spacing w:val="10"/>
        </w:rPr>
        <w:t xml:space="preserve"> </w:t>
      </w:r>
      <w:r w:rsidRPr="007609EA">
        <w:rPr>
          <w:color w:val="000000" w:themeColor="text1"/>
        </w:rPr>
        <w:t>in</w:t>
      </w:r>
      <w:r w:rsidRPr="007609EA">
        <w:rPr>
          <w:color w:val="000000" w:themeColor="text1"/>
          <w:spacing w:val="10"/>
        </w:rPr>
        <w:t xml:space="preserve"> </w:t>
      </w:r>
      <w:r w:rsidRPr="007609EA">
        <w:rPr>
          <w:color w:val="000000" w:themeColor="text1"/>
        </w:rPr>
        <w:t>RGC</w:t>
      </w:r>
      <w:r w:rsidRPr="007609EA">
        <w:rPr>
          <w:color w:val="000000" w:themeColor="text1"/>
          <w:spacing w:val="10"/>
        </w:rPr>
        <w:t xml:space="preserve"> </w:t>
      </w:r>
      <w:r w:rsidRPr="007609EA">
        <w:rPr>
          <w:color w:val="000000" w:themeColor="text1"/>
        </w:rPr>
        <w:t>service</w:t>
      </w:r>
      <w:r w:rsidRPr="007609EA">
        <w:rPr>
          <w:color w:val="000000" w:themeColor="text1"/>
          <w:spacing w:val="9"/>
        </w:rPr>
        <w:t xml:space="preserve"> </w:t>
      </w:r>
      <w:r w:rsidRPr="007609EA">
        <w:rPr>
          <w:color w:val="000000" w:themeColor="text1"/>
        </w:rPr>
        <w:t>provision</w:t>
      </w:r>
      <w:r w:rsidRPr="007609EA">
        <w:rPr>
          <w:color w:val="000000" w:themeColor="text1"/>
          <w:spacing w:val="10"/>
        </w:rPr>
        <w:t xml:space="preserve"> </w:t>
      </w:r>
      <w:r w:rsidRPr="007609EA">
        <w:rPr>
          <w:color w:val="000000" w:themeColor="text1"/>
        </w:rPr>
        <w:t>as</w:t>
      </w:r>
      <w:r w:rsidRPr="007609EA">
        <w:rPr>
          <w:color w:val="000000" w:themeColor="text1"/>
          <w:spacing w:val="13"/>
        </w:rPr>
        <w:t xml:space="preserve"> </w:t>
      </w:r>
      <w:r w:rsidRPr="007609EA">
        <w:rPr>
          <w:color w:val="000000" w:themeColor="text1"/>
        </w:rPr>
        <w:t>a</w:t>
      </w:r>
    </w:p>
    <w:p w14:paraId="6E540F1B" w14:textId="1F157F3B" w:rsidR="001B62B1" w:rsidRPr="007609EA" w:rsidRDefault="001B62B1">
      <w:pPr>
        <w:pStyle w:val="BodyText"/>
        <w:spacing w:before="4"/>
        <w:rPr>
          <w:color w:val="000000" w:themeColor="text1"/>
          <w:sz w:val="17"/>
        </w:rPr>
      </w:pPr>
    </w:p>
    <w:p w14:paraId="29D46443" w14:textId="77777777" w:rsidR="001B62B1" w:rsidRPr="007609EA" w:rsidRDefault="00000000">
      <w:pPr>
        <w:pStyle w:val="BodyText"/>
        <w:spacing w:before="50"/>
        <w:ind w:left="100" w:right="497"/>
        <w:jc w:val="both"/>
        <w:rPr>
          <w:rFonts w:ascii="Calibri"/>
          <w:color w:val="000000" w:themeColor="text1"/>
        </w:rPr>
      </w:pPr>
      <w:r w:rsidRPr="007609EA">
        <w:rPr>
          <w:rFonts w:ascii="Calibri"/>
          <w:color w:val="000000" w:themeColor="text1"/>
          <w:position w:val="7"/>
          <w:sz w:val="13"/>
        </w:rPr>
        <w:t>29</w:t>
      </w:r>
      <w:r w:rsidRPr="007609EA">
        <w:rPr>
          <w:rFonts w:ascii="Calibri"/>
          <w:color w:val="000000" w:themeColor="text1"/>
          <w:spacing w:val="7"/>
          <w:position w:val="7"/>
          <w:sz w:val="13"/>
        </w:rPr>
        <w:t xml:space="preserve"> </w:t>
      </w:r>
      <w:r w:rsidRPr="007609EA">
        <w:rPr>
          <w:rFonts w:ascii="Calibri"/>
          <w:color w:val="000000" w:themeColor="text1"/>
        </w:rPr>
        <w:t>As</w:t>
      </w:r>
      <w:r w:rsidRPr="007609EA">
        <w:rPr>
          <w:rFonts w:ascii="Calibri"/>
          <w:color w:val="000000" w:themeColor="text1"/>
          <w:spacing w:val="-8"/>
        </w:rPr>
        <w:t xml:space="preserve"> </w:t>
      </w:r>
      <w:r w:rsidRPr="007609EA">
        <w:rPr>
          <w:rFonts w:ascii="Calibri"/>
          <w:color w:val="000000" w:themeColor="text1"/>
        </w:rPr>
        <w:t>defined</w:t>
      </w:r>
      <w:r w:rsidRPr="007609EA">
        <w:rPr>
          <w:rFonts w:ascii="Calibri"/>
          <w:color w:val="000000" w:themeColor="text1"/>
          <w:spacing w:val="-7"/>
        </w:rPr>
        <w:t xml:space="preserve"> </w:t>
      </w:r>
      <w:r w:rsidRPr="007609EA">
        <w:rPr>
          <w:rFonts w:ascii="Calibri"/>
          <w:color w:val="000000" w:themeColor="text1"/>
        </w:rPr>
        <w:t>here,</w:t>
      </w:r>
      <w:r w:rsidRPr="007609EA">
        <w:rPr>
          <w:rFonts w:ascii="Calibri"/>
          <w:color w:val="000000" w:themeColor="text1"/>
          <w:spacing w:val="-6"/>
        </w:rPr>
        <w:t xml:space="preserve"> </w:t>
      </w:r>
      <w:r w:rsidRPr="007609EA">
        <w:rPr>
          <w:rFonts w:ascii="Calibri"/>
          <w:color w:val="000000" w:themeColor="text1"/>
        </w:rPr>
        <w:t>influence</w:t>
      </w:r>
      <w:r w:rsidRPr="007609EA">
        <w:rPr>
          <w:rFonts w:ascii="Calibri"/>
          <w:color w:val="000000" w:themeColor="text1"/>
          <w:spacing w:val="-9"/>
        </w:rPr>
        <w:t xml:space="preserve"> </w:t>
      </w:r>
      <w:r w:rsidRPr="007609EA">
        <w:rPr>
          <w:rFonts w:ascii="Calibri"/>
          <w:color w:val="000000" w:themeColor="text1"/>
        </w:rPr>
        <w:t>activities</w:t>
      </w:r>
      <w:r w:rsidRPr="007609EA">
        <w:rPr>
          <w:rFonts w:ascii="Calibri"/>
          <w:color w:val="000000" w:themeColor="text1"/>
          <w:spacing w:val="-8"/>
        </w:rPr>
        <w:t xml:space="preserve"> </w:t>
      </w:r>
      <w:r w:rsidRPr="007609EA">
        <w:rPr>
          <w:rFonts w:ascii="Calibri"/>
          <w:color w:val="000000" w:themeColor="text1"/>
        </w:rPr>
        <w:t>are</w:t>
      </w:r>
      <w:r w:rsidRPr="007609EA">
        <w:rPr>
          <w:rFonts w:ascii="Calibri"/>
          <w:color w:val="000000" w:themeColor="text1"/>
          <w:spacing w:val="-9"/>
        </w:rPr>
        <w:t xml:space="preserve"> </w:t>
      </w:r>
      <w:r w:rsidRPr="007609EA">
        <w:rPr>
          <w:rFonts w:ascii="Calibri"/>
          <w:color w:val="000000" w:themeColor="text1"/>
        </w:rPr>
        <w:t>activities</w:t>
      </w:r>
      <w:r w:rsidRPr="007609EA">
        <w:rPr>
          <w:rFonts w:ascii="Calibri"/>
          <w:color w:val="000000" w:themeColor="text1"/>
          <w:spacing w:val="-8"/>
        </w:rPr>
        <w:t xml:space="preserve"> </w:t>
      </w:r>
      <w:r w:rsidRPr="007609EA">
        <w:rPr>
          <w:rFonts w:ascii="Calibri"/>
          <w:color w:val="000000" w:themeColor="text1"/>
        </w:rPr>
        <w:t>that</w:t>
      </w:r>
      <w:r w:rsidRPr="007609EA">
        <w:rPr>
          <w:rFonts w:ascii="Calibri"/>
          <w:color w:val="000000" w:themeColor="text1"/>
          <w:spacing w:val="-6"/>
        </w:rPr>
        <w:t xml:space="preserve"> </w:t>
      </w:r>
      <w:r w:rsidRPr="007609EA">
        <w:rPr>
          <w:rFonts w:ascii="Calibri"/>
          <w:color w:val="000000" w:themeColor="text1"/>
        </w:rPr>
        <w:t>involve</w:t>
      </w:r>
      <w:r w:rsidRPr="007609EA">
        <w:rPr>
          <w:rFonts w:ascii="Calibri"/>
          <w:color w:val="000000" w:themeColor="text1"/>
          <w:spacing w:val="-9"/>
        </w:rPr>
        <w:t xml:space="preserve"> </w:t>
      </w:r>
      <w:r w:rsidRPr="007609EA">
        <w:rPr>
          <w:rFonts w:ascii="Calibri"/>
          <w:color w:val="000000" w:themeColor="text1"/>
        </w:rPr>
        <w:t>direct</w:t>
      </w:r>
      <w:r w:rsidRPr="007609EA">
        <w:rPr>
          <w:rFonts w:ascii="Calibri"/>
          <w:color w:val="000000" w:themeColor="text1"/>
          <w:spacing w:val="-7"/>
        </w:rPr>
        <w:t xml:space="preserve"> </w:t>
      </w:r>
      <w:r w:rsidRPr="007609EA">
        <w:rPr>
          <w:rFonts w:ascii="Calibri"/>
          <w:color w:val="000000" w:themeColor="text1"/>
        </w:rPr>
        <w:t>provision</w:t>
      </w:r>
      <w:r w:rsidRPr="007609EA">
        <w:rPr>
          <w:rFonts w:ascii="Calibri"/>
          <w:color w:val="000000" w:themeColor="text1"/>
          <w:spacing w:val="-7"/>
        </w:rPr>
        <w:t xml:space="preserve"> </w:t>
      </w:r>
      <w:r w:rsidRPr="007609EA">
        <w:rPr>
          <w:rFonts w:ascii="Calibri"/>
          <w:color w:val="000000" w:themeColor="text1"/>
        </w:rPr>
        <w:t>of</w:t>
      </w:r>
      <w:r w:rsidRPr="007609EA">
        <w:rPr>
          <w:rFonts w:ascii="Calibri"/>
          <w:color w:val="000000" w:themeColor="text1"/>
          <w:spacing w:val="-8"/>
        </w:rPr>
        <w:t xml:space="preserve"> </w:t>
      </w:r>
      <w:r w:rsidRPr="007609EA">
        <w:rPr>
          <w:rFonts w:ascii="Calibri"/>
          <w:color w:val="000000" w:themeColor="text1"/>
        </w:rPr>
        <w:t>support</w:t>
      </w:r>
      <w:r w:rsidRPr="007609EA">
        <w:rPr>
          <w:rFonts w:ascii="Calibri"/>
          <w:color w:val="000000" w:themeColor="text1"/>
          <w:spacing w:val="-7"/>
        </w:rPr>
        <w:t xml:space="preserve"> </w:t>
      </w:r>
      <w:r w:rsidRPr="007609EA">
        <w:rPr>
          <w:rFonts w:ascii="Calibri"/>
          <w:color w:val="000000" w:themeColor="text1"/>
        </w:rPr>
        <w:t>to</w:t>
      </w:r>
      <w:r w:rsidRPr="007609EA">
        <w:rPr>
          <w:rFonts w:ascii="Calibri"/>
          <w:color w:val="000000" w:themeColor="text1"/>
          <w:spacing w:val="-6"/>
        </w:rPr>
        <w:t xml:space="preserve"> </w:t>
      </w:r>
      <w:r w:rsidRPr="007609EA">
        <w:rPr>
          <w:rFonts w:ascii="Calibri"/>
          <w:color w:val="000000" w:themeColor="text1"/>
        </w:rPr>
        <w:t>program</w:t>
      </w:r>
      <w:r w:rsidRPr="007609EA">
        <w:rPr>
          <w:rFonts w:ascii="Calibri"/>
          <w:color w:val="000000" w:themeColor="text1"/>
          <w:spacing w:val="-8"/>
        </w:rPr>
        <w:t xml:space="preserve"> </w:t>
      </w:r>
      <w:r w:rsidRPr="007609EA">
        <w:rPr>
          <w:rFonts w:ascii="Calibri"/>
          <w:color w:val="000000" w:themeColor="text1"/>
        </w:rPr>
        <w:t>partners. Foundation</w:t>
      </w:r>
      <w:r w:rsidRPr="007609EA">
        <w:rPr>
          <w:rFonts w:ascii="Calibri"/>
          <w:color w:val="000000" w:themeColor="text1"/>
          <w:spacing w:val="-9"/>
        </w:rPr>
        <w:t xml:space="preserve"> </w:t>
      </w:r>
      <w:r w:rsidRPr="007609EA">
        <w:rPr>
          <w:rFonts w:ascii="Calibri"/>
          <w:color w:val="000000" w:themeColor="text1"/>
        </w:rPr>
        <w:t>activities,</w:t>
      </w:r>
      <w:r w:rsidRPr="007609EA">
        <w:rPr>
          <w:rFonts w:ascii="Calibri"/>
          <w:color w:val="000000" w:themeColor="text1"/>
          <w:spacing w:val="-9"/>
        </w:rPr>
        <w:t xml:space="preserve"> </w:t>
      </w:r>
      <w:r w:rsidRPr="007609EA">
        <w:rPr>
          <w:rFonts w:ascii="Calibri"/>
          <w:color w:val="000000" w:themeColor="text1"/>
        </w:rPr>
        <w:t>on</w:t>
      </w:r>
      <w:r w:rsidRPr="007609EA">
        <w:rPr>
          <w:rFonts w:ascii="Calibri"/>
          <w:color w:val="000000" w:themeColor="text1"/>
          <w:spacing w:val="-10"/>
        </w:rPr>
        <w:t xml:space="preserve"> </w:t>
      </w:r>
      <w:r w:rsidRPr="007609EA">
        <w:rPr>
          <w:rFonts w:ascii="Calibri"/>
          <w:color w:val="000000" w:themeColor="text1"/>
        </w:rPr>
        <w:t>the</w:t>
      </w:r>
      <w:r w:rsidRPr="007609EA">
        <w:rPr>
          <w:rFonts w:ascii="Calibri"/>
          <w:color w:val="000000" w:themeColor="text1"/>
          <w:spacing w:val="-10"/>
        </w:rPr>
        <w:t xml:space="preserve"> </w:t>
      </w:r>
      <w:r w:rsidRPr="007609EA">
        <w:rPr>
          <w:rFonts w:ascii="Calibri"/>
          <w:color w:val="000000" w:themeColor="text1"/>
        </w:rPr>
        <w:t>other</w:t>
      </w:r>
      <w:r w:rsidRPr="007609EA">
        <w:rPr>
          <w:rFonts w:ascii="Calibri"/>
          <w:color w:val="000000" w:themeColor="text1"/>
          <w:spacing w:val="-9"/>
        </w:rPr>
        <w:t xml:space="preserve"> </w:t>
      </w:r>
      <w:r w:rsidRPr="007609EA">
        <w:rPr>
          <w:rFonts w:ascii="Calibri"/>
          <w:color w:val="000000" w:themeColor="text1"/>
        </w:rPr>
        <w:t>hand,</w:t>
      </w:r>
      <w:r w:rsidRPr="007609EA">
        <w:rPr>
          <w:rFonts w:ascii="Calibri"/>
          <w:color w:val="000000" w:themeColor="text1"/>
          <w:spacing w:val="-12"/>
        </w:rPr>
        <w:t xml:space="preserve"> </w:t>
      </w:r>
      <w:r w:rsidRPr="007609EA">
        <w:rPr>
          <w:rFonts w:ascii="Calibri"/>
          <w:color w:val="000000" w:themeColor="text1"/>
        </w:rPr>
        <w:t>(such</w:t>
      </w:r>
      <w:r w:rsidRPr="007609EA">
        <w:rPr>
          <w:rFonts w:ascii="Calibri"/>
          <w:color w:val="000000" w:themeColor="text1"/>
          <w:spacing w:val="-9"/>
        </w:rPr>
        <w:t xml:space="preserve"> </w:t>
      </w:r>
      <w:r w:rsidRPr="007609EA">
        <w:rPr>
          <w:rFonts w:ascii="Calibri"/>
          <w:color w:val="000000" w:themeColor="text1"/>
        </w:rPr>
        <w:t>as</w:t>
      </w:r>
      <w:r w:rsidRPr="007609EA">
        <w:rPr>
          <w:rFonts w:ascii="Calibri"/>
          <w:color w:val="000000" w:themeColor="text1"/>
          <w:spacing w:val="-10"/>
        </w:rPr>
        <w:t xml:space="preserve"> </w:t>
      </w:r>
      <w:r w:rsidRPr="007609EA">
        <w:rPr>
          <w:rFonts w:ascii="Calibri"/>
          <w:color w:val="000000" w:themeColor="text1"/>
        </w:rPr>
        <w:t>MEL</w:t>
      </w:r>
      <w:r w:rsidRPr="007609EA">
        <w:rPr>
          <w:rFonts w:ascii="Calibri"/>
          <w:color w:val="000000" w:themeColor="text1"/>
          <w:spacing w:val="-10"/>
        </w:rPr>
        <w:t xml:space="preserve"> </w:t>
      </w:r>
      <w:r w:rsidRPr="007609EA">
        <w:rPr>
          <w:rFonts w:ascii="Calibri"/>
          <w:color w:val="000000" w:themeColor="text1"/>
        </w:rPr>
        <w:t>or</w:t>
      </w:r>
      <w:r w:rsidRPr="007609EA">
        <w:rPr>
          <w:rFonts w:ascii="Calibri"/>
          <w:color w:val="000000" w:themeColor="text1"/>
          <w:spacing w:val="-12"/>
        </w:rPr>
        <w:t xml:space="preserve"> </w:t>
      </w:r>
      <w:r w:rsidRPr="007609EA">
        <w:rPr>
          <w:rFonts w:ascii="Calibri"/>
          <w:color w:val="000000" w:themeColor="text1"/>
        </w:rPr>
        <w:t>political</w:t>
      </w:r>
      <w:r w:rsidRPr="007609EA">
        <w:rPr>
          <w:rFonts w:ascii="Calibri"/>
          <w:color w:val="000000" w:themeColor="text1"/>
          <w:spacing w:val="-9"/>
        </w:rPr>
        <w:t xml:space="preserve"> </w:t>
      </w:r>
      <w:r w:rsidRPr="007609EA">
        <w:rPr>
          <w:rFonts w:ascii="Calibri"/>
          <w:color w:val="000000" w:themeColor="text1"/>
        </w:rPr>
        <w:t>economy</w:t>
      </w:r>
      <w:r w:rsidRPr="007609EA">
        <w:rPr>
          <w:rFonts w:ascii="Calibri"/>
          <w:color w:val="000000" w:themeColor="text1"/>
          <w:spacing w:val="-9"/>
        </w:rPr>
        <w:t xml:space="preserve"> </w:t>
      </w:r>
      <w:r w:rsidRPr="007609EA">
        <w:rPr>
          <w:rFonts w:ascii="Calibri"/>
          <w:color w:val="000000" w:themeColor="text1"/>
        </w:rPr>
        <w:t>analysis)</w:t>
      </w:r>
      <w:r w:rsidRPr="007609EA">
        <w:rPr>
          <w:rFonts w:ascii="Calibri"/>
          <w:color w:val="000000" w:themeColor="text1"/>
          <w:spacing w:val="-10"/>
        </w:rPr>
        <w:t xml:space="preserve"> </w:t>
      </w:r>
      <w:r w:rsidRPr="007609EA">
        <w:rPr>
          <w:rFonts w:ascii="Calibri"/>
          <w:color w:val="000000" w:themeColor="text1"/>
        </w:rPr>
        <w:t>are</w:t>
      </w:r>
      <w:r w:rsidRPr="007609EA">
        <w:rPr>
          <w:rFonts w:ascii="Calibri"/>
          <w:color w:val="000000" w:themeColor="text1"/>
          <w:spacing w:val="-10"/>
        </w:rPr>
        <w:t xml:space="preserve"> </w:t>
      </w:r>
      <w:r w:rsidRPr="007609EA">
        <w:rPr>
          <w:rFonts w:ascii="Calibri"/>
          <w:color w:val="000000" w:themeColor="text1"/>
        </w:rPr>
        <w:t>more</w:t>
      </w:r>
      <w:r w:rsidRPr="007609EA">
        <w:rPr>
          <w:rFonts w:ascii="Calibri"/>
          <w:color w:val="000000" w:themeColor="text1"/>
          <w:spacing w:val="-11"/>
        </w:rPr>
        <w:t xml:space="preserve"> </w:t>
      </w:r>
      <w:r w:rsidRPr="007609EA">
        <w:rPr>
          <w:rFonts w:ascii="Calibri"/>
          <w:color w:val="000000" w:themeColor="text1"/>
        </w:rPr>
        <w:t>internal</w:t>
      </w:r>
      <w:r w:rsidRPr="007609EA">
        <w:rPr>
          <w:rFonts w:ascii="Calibri"/>
          <w:color w:val="000000" w:themeColor="text1"/>
          <w:spacing w:val="-9"/>
        </w:rPr>
        <w:t xml:space="preserve"> </w:t>
      </w:r>
      <w:r w:rsidRPr="007609EA">
        <w:rPr>
          <w:rFonts w:ascii="Calibri"/>
          <w:color w:val="000000" w:themeColor="text1"/>
        </w:rPr>
        <w:t>in</w:t>
      </w:r>
      <w:r w:rsidRPr="007609EA">
        <w:rPr>
          <w:rFonts w:ascii="Calibri"/>
          <w:color w:val="000000" w:themeColor="text1"/>
          <w:spacing w:val="-9"/>
        </w:rPr>
        <w:t xml:space="preserve"> </w:t>
      </w:r>
      <w:r w:rsidRPr="007609EA">
        <w:rPr>
          <w:rFonts w:ascii="Calibri"/>
          <w:color w:val="000000" w:themeColor="text1"/>
        </w:rPr>
        <w:t>nature. Both are important, but for the purposes of this program logic, only influence activities are</w:t>
      </w:r>
      <w:r w:rsidRPr="007609EA">
        <w:rPr>
          <w:rFonts w:ascii="Calibri"/>
          <w:color w:val="000000" w:themeColor="text1"/>
          <w:spacing w:val="-23"/>
        </w:rPr>
        <w:t xml:space="preserve"> </w:t>
      </w:r>
      <w:r w:rsidRPr="007609EA">
        <w:rPr>
          <w:rFonts w:ascii="Calibri"/>
          <w:color w:val="000000" w:themeColor="text1"/>
        </w:rPr>
        <w:t>included.</w:t>
      </w:r>
    </w:p>
    <w:p w14:paraId="54173614" w14:textId="77777777" w:rsidR="001B62B1" w:rsidRPr="007609EA" w:rsidRDefault="001B62B1">
      <w:pPr>
        <w:jc w:val="both"/>
        <w:rPr>
          <w:rFonts w:ascii="Calibri"/>
          <w:color w:val="000000" w:themeColor="text1"/>
        </w:rPr>
        <w:sectPr w:rsidR="001B62B1" w:rsidRPr="007609EA">
          <w:pgSz w:w="11910" w:h="16840"/>
          <w:pgMar w:top="1340" w:right="940" w:bottom="280" w:left="1340" w:header="725" w:footer="0" w:gutter="0"/>
          <w:cols w:space="720"/>
        </w:sectPr>
      </w:pPr>
    </w:p>
    <w:p w14:paraId="19829202" w14:textId="77777777" w:rsidR="001B62B1" w:rsidRPr="007609EA" w:rsidRDefault="00000000">
      <w:pPr>
        <w:pStyle w:val="BodyText"/>
        <w:spacing w:before="90"/>
        <w:ind w:left="100" w:right="594"/>
        <w:rPr>
          <w:color w:val="000000" w:themeColor="text1"/>
        </w:rPr>
      </w:pPr>
      <w:r w:rsidRPr="007609EA">
        <w:rPr>
          <w:color w:val="000000" w:themeColor="text1"/>
        </w:rPr>
        <w:lastRenderedPageBreak/>
        <w:t>transitional approach and with clear sustainability strategy in place. Limited direct funding of service delivery activities might be considered:</w:t>
      </w:r>
    </w:p>
    <w:p w14:paraId="41280A0D" w14:textId="77777777" w:rsidR="001B62B1" w:rsidRPr="007609EA" w:rsidRDefault="00000000">
      <w:pPr>
        <w:pStyle w:val="ListParagraph"/>
        <w:numPr>
          <w:ilvl w:val="0"/>
          <w:numId w:val="12"/>
        </w:numPr>
        <w:tabs>
          <w:tab w:val="left" w:pos="460"/>
          <w:tab w:val="left" w:pos="461"/>
        </w:tabs>
        <w:spacing w:before="3" w:line="254" w:lineRule="auto"/>
        <w:ind w:right="1117"/>
        <w:rPr>
          <w:color w:val="000000" w:themeColor="text1"/>
          <w:sz w:val="20"/>
        </w:rPr>
      </w:pPr>
      <w:r w:rsidRPr="007609EA">
        <w:rPr>
          <w:color w:val="000000" w:themeColor="text1"/>
          <w:sz w:val="20"/>
        </w:rPr>
        <w:t>To demonstrate the viability and effectiveness of new service models in order to encourage replication, scaling or funding of these services by</w:t>
      </w:r>
      <w:r w:rsidRPr="007609EA">
        <w:rPr>
          <w:color w:val="000000" w:themeColor="text1"/>
          <w:spacing w:val="-5"/>
          <w:sz w:val="20"/>
        </w:rPr>
        <w:t xml:space="preserve"> </w:t>
      </w:r>
      <w:r w:rsidRPr="007609EA">
        <w:rPr>
          <w:color w:val="000000" w:themeColor="text1"/>
          <w:spacing w:val="2"/>
          <w:sz w:val="20"/>
        </w:rPr>
        <w:t>RGC.</w:t>
      </w:r>
    </w:p>
    <w:p w14:paraId="38167ED2" w14:textId="77777777" w:rsidR="001B62B1" w:rsidRPr="007609EA" w:rsidRDefault="00000000">
      <w:pPr>
        <w:pStyle w:val="ListParagraph"/>
        <w:numPr>
          <w:ilvl w:val="0"/>
          <w:numId w:val="12"/>
        </w:numPr>
        <w:tabs>
          <w:tab w:val="left" w:pos="460"/>
          <w:tab w:val="left" w:pos="461"/>
        </w:tabs>
        <w:spacing w:before="5" w:line="254" w:lineRule="auto"/>
        <w:ind w:right="921"/>
        <w:rPr>
          <w:color w:val="000000" w:themeColor="text1"/>
          <w:sz w:val="20"/>
        </w:rPr>
      </w:pPr>
      <w:r w:rsidRPr="007609EA">
        <w:rPr>
          <w:color w:val="000000" w:themeColor="text1"/>
          <w:sz w:val="20"/>
        </w:rPr>
        <w:t>To maintain desired reach or quality of services while providers transition to more</w:t>
      </w:r>
      <w:r w:rsidRPr="007609EA">
        <w:rPr>
          <w:color w:val="000000" w:themeColor="text1"/>
          <w:spacing w:val="-26"/>
          <w:sz w:val="20"/>
        </w:rPr>
        <w:t xml:space="preserve"> </w:t>
      </w:r>
      <w:r w:rsidRPr="007609EA">
        <w:rPr>
          <w:color w:val="000000" w:themeColor="text1"/>
          <w:sz w:val="20"/>
        </w:rPr>
        <w:t>sustainable sources of funding.</w:t>
      </w:r>
    </w:p>
    <w:p w14:paraId="520C1FEB" w14:textId="77777777" w:rsidR="001B62B1" w:rsidRPr="007609EA" w:rsidRDefault="001B62B1">
      <w:pPr>
        <w:pStyle w:val="BodyText"/>
        <w:spacing w:before="4"/>
        <w:rPr>
          <w:color w:val="000000" w:themeColor="text1"/>
          <w:sz w:val="21"/>
        </w:rPr>
      </w:pPr>
    </w:p>
    <w:p w14:paraId="36316E36" w14:textId="77777777" w:rsidR="001B62B1" w:rsidRPr="007609EA" w:rsidRDefault="00000000">
      <w:pPr>
        <w:pStyle w:val="Heading2"/>
        <w:ind w:left="100" w:firstLine="0"/>
        <w:rPr>
          <w:color w:val="000000" w:themeColor="text1"/>
        </w:rPr>
      </w:pPr>
      <w:bookmarkStart w:id="27" w:name="_bookmark27"/>
      <w:bookmarkEnd w:id="27"/>
      <w:r w:rsidRPr="007609EA">
        <w:rPr>
          <w:color w:val="000000" w:themeColor="text1"/>
        </w:rPr>
        <w:t>Assumptions</w:t>
      </w:r>
    </w:p>
    <w:p w14:paraId="215DE06A" w14:textId="77777777" w:rsidR="001B62B1" w:rsidRPr="007609EA" w:rsidRDefault="00000000">
      <w:pPr>
        <w:pStyle w:val="BodyText"/>
        <w:spacing w:before="119"/>
        <w:ind w:left="100"/>
        <w:rPr>
          <w:color w:val="000000" w:themeColor="text1"/>
        </w:rPr>
      </w:pPr>
      <w:r w:rsidRPr="007609EA">
        <w:rPr>
          <w:color w:val="000000" w:themeColor="text1"/>
        </w:rPr>
        <w:t>ACCESS assumes that:</w:t>
      </w:r>
    </w:p>
    <w:p w14:paraId="29771156" w14:textId="77777777" w:rsidR="001B62B1" w:rsidRPr="007609EA" w:rsidRDefault="00000000">
      <w:pPr>
        <w:pStyle w:val="ListParagraph"/>
        <w:numPr>
          <w:ilvl w:val="1"/>
          <w:numId w:val="12"/>
        </w:numPr>
        <w:tabs>
          <w:tab w:val="left" w:pos="821"/>
        </w:tabs>
        <w:spacing w:before="1"/>
        <w:ind w:right="503"/>
        <w:jc w:val="both"/>
        <w:rPr>
          <w:color w:val="000000" w:themeColor="text1"/>
          <w:sz w:val="20"/>
        </w:rPr>
      </w:pPr>
      <w:r w:rsidRPr="007609EA">
        <w:rPr>
          <w:color w:val="000000" w:themeColor="text1"/>
          <w:sz w:val="20"/>
        </w:rPr>
        <w:t>Persons</w:t>
      </w:r>
      <w:r w:rsidRPr="007609EA">
        <w:rPr>
          <w:color w:val="000000" w:themeColor="text1"/>
          <w:spacing w:val="-7"/>
          <w:sz w:val="20"/>
        </w:rPr>
        <w:t xml:space="preserve"> </w:t>
      </w:r>
      <w:r w:rsidRPr="007609EA">
        <w:rPr>
          <w:color w:val="000000" w:themeColor="text1"/>
          <w:sz w:val="20"/>
        </w:rPr>
        <w:t>with</w:t>
      </w:r>
      <w:r w:rsidRPr="007609EA">
        <w:rPr>
          <w:color w:val="000000" w:themeColor="text1"/>
          <w:spacing w:val="-8"/>
          <w:sz w:val="20"/>
        </w:rPr>
        <w:t xml:space="preserve"> </w:t>
      </w:r>
      <w:r w:rsidRPr="007609EA">
        <w:rPr>
          <w:color w:val="000000" w:themeColor="text1"/>
          <w:sz w:val="20"/>
        </w:rPr>
        <w:t>disabilities</w:t>
      </w:r>
      <w:r w:rsidRPr="007609EA">
        <w:rPr>
          <w:color w:val="000000" w:themeColor="text1"/>
          <w:spacing w:val="-7"/>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women</w:t>
      </w:r>
      <w:r w:rsidRPr="007609EA">
        <w:rPr>
          <w:color w:val="000000" w:themeColor="text1"/>
          <w:spacing w:val="-11"/>
          <w:sz w:val="20"/>
        </w:rPr>
        <w:t xml:space="preserve"> </w:t>
      </w:r>
      <w:r w:rsidRPr="007609EA">
        <w:rPr>
          <w:color w:val="000000" w:themeColor="text1"/>
          <w:sz w:val="20"/>
        </w:rPr>
        <w:t>affected</w:t>
      </w:r>
      <w:r w:rsidRPr="007609EA">
        <w:rPr>
          <w:color w:val="000000" w:themeColor="text1"/>
          <w:spacing w:val="-11"/>
          <w:sz w:val="20"/>
        </w:rPr>
        <w:t xml:space="preserve"> </w:t>
      </w:r>
      <w:r w:rsidRPr="007609EA">
        <w:rPr>
          <w:color w:val="000000" w:themeColor="text1"/>
          <w:sz w:val="20"/>
        </w:rPr>
        <w:t>by</w:t>
      </w:r>
      <w:r w:rsidRPr="007609EA">
        <w:rPr>
          <w:color w:val="000000" w:themeColor="text1"/>
          <w:spacing w:val="-13"/>
          <w:sz w:val="20"/>
        </w:rPr>
        <w:t xml:space="preserve"> </w:t>
      </w:r>
      <w:r w:rsidRPr="007609EA">
        <w:rPr>
          <w:color w:val="000000" w:themeColor="text1"/>
          <w:sz w:val="20"/>
        </w:rPr>
        <w:t>GBV</w:t>
      </w:r>
      <w:r w:rsidRPr="007609EA">
        <w:rPr>
          <w:color w:val="000000" w:themeColor="text1"/>
          <w:spacing w:val="-8"/>
          <w:sz w:val="20"/>
        </w:rPr>
        <w:t xml:space="preserve"> </w:t>
      </w:r>
      <w:r w:rsidRPr="007609EA">
        <w:rPr>
          <w:color w:val="000000" w:themeColor="text1"/>
          <w:sz w:val="20"/>
        </w:rPr>
        <w:t>will</w:t>
      </w:r>
      <w:r w:rsidRPr="007609EA">
        <w:rPr>
          <w:color w:val="000000" w:themeColor="text1"/>
          <w:spacing w:val="-11"/>
          <w:sz w:val="20"/>
        </w:rPr>
        <w:t xml:space="preserve"> </w:t>
      </w:r>
      <w:r w:rsidRPr="007609EA">
        <w:rPr>
          <w:color w:val="000000" w:themeColor="text1"/>
          <w:sz w:val="20"/>
        </w:rPr>
        <w:t>use</w:t>
      </w:r>
      <w:r w:rsidRPr="007609EA">
        <w:rPr>
          <w:color w:val="000000" w:themeColor="text1"/>
          <w:spacing w:val="-10"/>
          <w:sz w:val="20"/>
        </w:rPr>
        <w:t xml:space="preserve"> </w:t>
      </w:r>
      <w:r w:rsidRPr="007609EA">
        <w:rPr>
          <w:color w:val="000000" w:themeColor="text1"/>
          <w:sz w:val="20"/>
        </w:rPr>
        <w:t>services</w:t>
      </w:r>
      <w:r w:rsidRPr="007609EA">
        <w:rPr>
          <w:color w:val="000000" w:themeColor="text1"/>
          <w:spacing w:val="-7"/>
          <w:sz w:val="20"/>
        </w:rPr>
        <w:t xml:space="preserve"> </w:t>
      </w:r>
      <w:r w:rsidRPr="007609EA">
        <w:rPr>
          <w:color w:val="000000" w:themeColor="text1"/>
          <w:sz w:val="20"/>
        </w:rPr>
        <w:t>if</w:t>
      </w:r>
      <w:r w:rsidRPr="007609EA">
        <w:rPr>
          <w:color w:val="000000" w:themeColor="text1"/>
          <w:spacing w:val="-7"/>
          <w:sz w:val="20"/>
        </w:rPr>
        <w:t xml:space="preserve"> </w:t>
      </w:r>
      <w:r w:rsidRPr="007609EA">
        <w:rPr>
          <w:color w:val="000000" w:themeColor="text1"/>
          <w:sz w:val="20"/>
        </w:rPr>
        <w:t>they</w:t>
      </w:r>
      <w:r w:rsidRPr="007609EA">
        <w:rPr>
          <w:color w:val="000000" w:themeColor="text1"/>
          <w:spacing w:val="-11"/>
          <w:sz w:val="20"/>
        </w:rPr>
        <w:t xml:space="preserve"> </w:t>
      </w:r>
      <w:r w:rsidRPr="007609EA">
        <w:rPr>
          <w:color w:val="000000" w:themeColor="text1"/>
          <w:sz w:val="20"/>
        </w:rPr>
        <w:t>are</w:t>
      </w:r>
      <w:r w:rsidRPr="007609EA">
        <w:rPr>
          <w:color w:val="000000" w:themeColor="text1"/>
          <w:spacing w:val="-7"/>
          <w:sz w:val="20"/>
        </w:rPr>
        <w:t xml:space="preserve"> </w:t>
      </w:r>
      <w:r w:rsidRPr="007609EA">
        <w:rPr>
          <w:color w:val="000000" w:themeColor="text1"/>
          <w:sz w:val="20"/>
        </w:rPr>
        <w:t>better</w:t>
      </w:r>
      <w:r w:rsidRPr="007609EA">
        <w:rPr>
          <w:color w:val="000000" w:themeColor="text1"/>
          <w:spacing w:val="-7"/>
          <w:sz w:val="20"/>
        </w:rPr>
        <w:t xml:space="preserve"> </w:t>
      </w:r>
      <w:r w:rsidRPr="007609EA">
        <w:rPr>
          <w:color w:val="000000" w:themeColor="text1"/>
          <w:sz w:val="20"/>
        </w:rPr>
        <w:t xml:space="preserve">quality, more inclusive/accessible, </w:t>
      </w:r>
      <w:proofErr w:type="gramStart"/>
      <w:r w:rsidRPr="007609EA">
        <w:rPr>
          <w:color w:val="000000" w:themeColor="text1"/>
          <w:sz w:val="20"/>
        </w:rPr>
        <w:t>i.e.</w:t>
      </w:r>
      <w:proofErr w:type="gramEnd"/>
      <w:r w:rsidRPr="007609EA">
        <w:rPr>
          <w:color w:val="000000" w:themeColor="text1"/>
          <w:sz w:val="20"/>
        </w:rPr>
        <w:t xml:space="preserve"> there is unmet demand for improved service</w:t>
      </w:r>
      <w:r w:rsidRPr="007609EA">
        <w:rPr>
          <w:color w:val="000000" w:themeColor="text1"/>
          <w:spacing w:val="-10"/>
          <w:sz w:val="20"/>
        </w:rPr>
        <w:t xml:space="preserve"> </w:t>
      </w:r>
      <w:r w:rsidRPr="007609EA">
        <w:rPr>
          <w:color w:val="000000" w:themeColor="text1"/>
          <w:sz w:val="20"/>
        </w:rPr>
        <w:t>delivery.</w:t>
      </w:r>
    </w:p>
    <w:p w14:paraId="57E0C703" w14:textId="77777777" w:rsidR="001B62B1" w:rsidRPr="007609EA" w:rsidRDefault="00000000">
      <w:pPr>
        <w:pStyle w:val="ListParagraph"/>
        <w:numPr>
          <w:ilvl w:val="1"/>
          <w:numId w:val="12"/>
        </w:numPr>
        <w:tabs>
          <w:tab w:val="left" w:pos="821"/>
        </w:tabs>
        <w:spacing w:before="62" w:line="237" w:lineRule="auto"/>
        <w:ind w:right="507"/>
        <w:jc w:val="both"/>
        <w:rPr>
          <w:color w:val="000000" w:themeColor="text1"/>
          <w:sz w:val="20"/>
        </w:rPr>
      </w:pPr>
      <w:r w:rsidRPr="007609EA">
        <w:rPr>
          <w:color w:val="000000" w:themeColor="text1"/>
          <w:sz w:val="20"/>
        </w:rPr>
        <w:t xml:space="preserve">Wider social norms will not undermine the program’s efforts to improve the supply of inclusive services </w:t>
      </w:r>
      <w:proofErr w:type="gramStart"/>
      <w:r w:rsidRPr="007609EA">
        <w:rPr>
          <w:color w:val="000000" w:themeColor="text1"/>
          <w:sz w:val="20"/>
        </w:rPr>
        <w:t>e.g.</w:t>
      </w:r>
      <w:proofErr w:type="gramEnd"/>
      <w:r w:rsidRPr="007609EA">
        <w:rPr>
          <w:color w:val="000000" w:themeColor="text1"/>
          <w:sz w:val="20"/>
        </w:rPr>
        <w:t xml:space="preserve"> social pressures to blame women for GBV limits service provider willingness to adopt inclusive practices and</w:t>
      </w:r>
      <w:r w:rsidRPr="007609EA">
        <w:rPr>
          <w:color w:val="000000" w:themeColor="text1"/>
          <w:spacing w:val="-2"/>
          <w:sz w:val="20"/>
        </w:rPr>
        <w:t xml:space="preserve"> </w:t>
      </w:r>
      <w:r w:rsidRPr="007609EA">
        <w:rPr>
          <w:color w:val="000000" w:themeColor="text1"/>
          <w:sz w:val="20"/>
        </w:rPr>
        <w:t>attitudes.</w:t>
      </w:r>
    </w:p>
    <w:p w14:paraId="653FB5D3" w14:textId="77777777" w:rsidR="001B62B1" w:rsidRPr="007609EA" w:rsidRDefault="00000000">
      <w:pPr>
        <w:pStyle w:val="ListParagraph"/>
        <w:numPr>
          <w:ilvl w:val="1"/>
          <w:numId w:val="12"/>
        </w:numPr>
        <w:tabs>
          <w:tab w:val="left" w:pos="821"/>
        </w:tabs>
        <w:spacing w:before="66" w:line="237" w:lineRule="auto"/>
        <w:ind w:right="508"/>
        <w:jc w:val="both"/>
        <w:rPr>
          <w:color w:val="000000" w:themeColor="text1"/>
          <w:sz w:val="20"/>
        </w:rPr>
      </w:pPr>
      <w:r w:rsidRPr="007609EA">
        <w:rPr>
          <w:color w:val="000000" w:themeColor="text1"/>
          <w:sz w:val="20"/>
        </w:rPr>
        <w:t>Line ministry representatives on GBV and disability working groups and networks have the institutional mandate, authority and incentives to adopt desired changes in</w:t>
      </w:r>
      <w:r w:rsidRPr="007609EA">
        <w:rPr>
          <w:color w:val="000000" w:themeColor="text1"/>
          <w:spacing w:val="-9"/>
          <w:sz w:val="20"/>
        </w:rPr>
        <w:t xml:space="preserve"> </w:t>
      </w:r>
      <w:r w:rsidRPr="007609EA">
        <w:rPr>
          <w:color w:val="000000" w:themeColor="text1"/>
          <w:sz w:val="20"/>
        </w:rPr>
        <w:t>practice.</w:t>
      </w:r>
    </w:p>
    <w:p w14:paraId="582F4388" w14:textId="77777777" w:rsidR="001B62B1" w:rsidRPr="007609EA" w:rsidRDefault="00000000">
      <w:pPr>
        <w:pStyle w:val="ListParagraph"/>
        <w:numPr>
          <w:ilvl w:val="1"/>
          <w:numId w:val="12"/>
        </w:numPr>
        <w:tabs>
          <w:tab w:val="left" w:pos="821"/>
        </w:tabs>
        <w:spacing w:before="63" w:line="237" w:lineRule="auto"/>
        <w:ind w:right="505"/>
        <w:jc w:val="both"/>
        <w:rPr>
          <w:color w:val="000000" w:themeColor="text1"/>
          <w:sz w:val="20"/>
        </w:rPr>
      </w:pPr>
      <w:r w:rsidRPr="007609EA">
        <w:rPr>
          <w:color w:val="000000" w:themeColor="text1"/>
          <w:sz w:val="20"/>
        </w:rPr>
        <w:t>Improved awareness of NAPVAW and NDSP commitments, and supporting evidence, will influence</w:t>
      </w:r>
      <w:r w:rsidRPr="007609EA">
        <w:rPr>
          <w:color w:val="000000" w:themeColor="text1"/>
          <w:spacing w:val="-10"/>
          <w:sz w:val="20"/>
        </w:rPr>
        <w:t xml:space="preserve"> </w:t>
      </w:r>
      <w:r w:rsidRPr="007609EA">
        <w:rPr>
          <w:color w:val="000000" w:themeColor="text1"/>
          <w:sz w:val="20"/>
        </w:rPr>
        <w:t>budget</w:t>
      </w:r>
      <w:r w:rsidRPr="007609EA">
        <w:rPr>
          <w:color w:val="000000" w:themeColor="text1"/>
          <w:spacing w:val="-10"/>
          <w:sz w:val="20"/>
        </w:rPr>
        <w:t xml:space="preserve"> </w:t>
      </w:r>
      <w:r w:rsidRPr="007609EA">
        <w:rPr>
          <w:color w:val="000000" w:themeColor="text1"/>
          <w:sz w:val="20"/>
        </w:rPr>
        <w:t>proposals</w:t>
      </w:r>
      <w:r w:rsidRPr="007609EA">
        <w:rPr>
          <w:color w:val="000000" w:themeColor="text1"/>
          <w:spacing w:val="-7"/>
          <w:sz w:val="20"/>
        </w:rPr>
        <w:t xml:space="preserve"> </w:t>
      </w:r>
      <w:r w:rsidRPr="007609EA">
        <w:rPr>
          <w:color w:val="000000" w:themeColor="text1"/>
          <w:sz w:val="20"/>
        </w:rPr>
        <w:t>(at</w:t>
      </w:r>
      <w:r w:rsidRPr="007609EA">
        <w:rPr>
          <w:color w:val="000000" w:themeColor="text1"/>
          <w:spacing w:val="-11"/>
          <w:sz w:val="20"/>
        </w:rPr>
        <w:t xml:space="preserve"> </w:t>
      </w:r>
      <w:r w:rsidRPr="007609EA">
        <w:rPr>
          <w:color w:val="000000" w:themeColor="text1"/>
          <w:sz w:val="20"/>
        </w:rPr>
        <w:t>national</w:t>
      </w:r>
      <w:r w:rsidRPr="007609EA">
        <w:rPr>
          <w:color w:val="000000" w:themeColor="text1"/>
          <w:spacing w:val="-9"/>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commune</w:t>
      </w:r>
      <w:r w:rsidRPr="007609EA">
        <w:rPr>
          <w:color w:val="000000" w:themeColor="text1"/>
          <w:spacing w:val="-10"/>
          <w:sz w:val="20"/>
        </w:rPr>
        <w:t xml:space="preserve"> </w:t>
      </w:r>
      <w:r w:rsidRPr="007609EA">
        <w:rPr>
          <w:color w:val="000000" w:themeColor="text1"/>
          <w:sz w:val="20"/>
        </w:rPr>
        <w:t>levels);</w:t>
      </w:r>
      <w:r w:rsidRPr="007609EA">
        <w:rPr>
          <w:color w:val="000000" w:themeColor="text1"/>
          <w:spacing w:val="-10"/>
          <w:sz w:val="20"/>
        </w:rPr>
        <w:t xml:space="preserve"> </w:t>
      </w:r>
      <w:r w:rsidRPr="007609EA">
        <w:rPr>
          <w:color w:val="000000" w:themeColor="text1"/>
          <w:sz w:val="20"/>
        </w:rPr>
        <w:t>and</w:t>
      </w:r>
      <w:r w:rsidRPr="007609EA">
        <w:rPr>
          <w:color w:val="000000" w:themeColor="text1"/>
          <w:spacing w:val="-10"/>
          <w:sz w:val="20"/>
        </w:rPr>
        <w:t xml:space="preserve"> </w:t>
      </w:r>
      <w:r w:rsidRPr="007609EA">
        <w:rPr>
          <w:color w:val="000000" w:themeColor="text1"/>
          <w:sz w:val="20"/>
        </w:rPr>
        <w:t>quality</w:t>
      </w:r>
      <w:r w:rsidRPr="007609EA">
        <w:rPr>
          <w:color w:val="000000" w:themeColor="text1"/>
          <w:spacing w:val="-14"/>
          <w:sz w:val="20"/>
        </w:rPr>
        <w:t xml:space="preserve"> </w:t>
      </w:r>
      <w:r w:rsidRPr="007609EA">
        <w:rPr>
          <w:color w:val="000000" w:themeColor="text1"/>
          <w:sz w:val="20"/>
        </w:rPr>
        <w:t>budget</w:t>
      </w:r>
      <w:r w:rsidRPr="007609EA">
        <w:rPr>
          <w:color w:val="000000" w:themeColor="text1"/>
          <w:spacing w:val="-10"/>
          <w:sz w:val="20"/>
        </w:rPr>
        <w:t xml:space="preserve"> </w:t>
      </w:r>
      <w:r w:rsidRPr="007609EA">
        <w:rPr>
          <w:color w:val="000000" w:themeColor="text1"/>
          <w:sz w:val="20"/>
        </w:rPr>
        <w:t>proposals</w:t>
      </w:r>
      <w:r w:rsidRPr="007609EA">
        <w:rPr>
          <w:color w:val="000000" w:themeColor="text1"/>
          <w:spacing w:val="-7"/>
          <w:sz w:val="20"/>
        </w:rPr>
        <w:t xml:space="preserve"> </w:t>
      </w:r>
      <w:r w:rsidRPr="007609EA">
        <w:rPr>
          <w:color w:val="000000" w:themeColor="text1"/>
          <w:sz w:val="20"/>
        </w:rPr>
        <w:t>will be more likely to be</w:t>
      </w:r>
      <w:r w:rsidRPr="007609EA">
        <w:rPr>
          <w:color w:val="000000" w:themeColor="text1"/>
          <w:spacing w:val="-8"/>
          <w:sz w:val="20"/>
        </w:rPr>
        <w:t xml:space="preserve"> </w:t>
      </w:r>
      <w:r w:rsidRPr="007609EA">
        <w:rPr>
          <w:color w:val="000000" w:themeColor="text1"/>
          <w:sz w:val="20"/>
        </w:rPr>
        <w:t>funded.</w:t>
      </w:r>
    </w:p>
    <w:p w14:paraId="283E971E" w14:textId="77777777" w:rsidR="001B62B1" w:rsidRPr="007609EA" w:rsidRDefault="00000000">
      <w:pPr>
        <w:pStyle w:val="ListParagraph"/>
        <w:numPr>
          <w:ilvl w:val="1"/>
          <w:numId w:val="12"/>
        </w:numPr>
        <w:tabs>
          <w:tab w:val="left" w:pos="821"/>
        </w:tabs>
        <w:spacing w:before="67" w:line="235" w:lineRule="auto"/>
        <w:ind w:right="506"/>
        <w:jc w:val="both"/>
        <w:rPr>
          <w:color w:val="000000" w:themeColor="text1"/>
          <w:sz w:val="20"/>
        </w:rPr>
      </w:pPr>
      <w:r w:rsidRPr="007609EA">
        <w:rPr>
          <w:color w:val="000000" w:themeColor="text1"/>
          <w:sz w:val="20"/>
        </w:rPr>
        <w:t xml:space="preserve">Service provider staff have the time, resources, and foundational skills required to translate targeted training and coaching into improvements in attitude, </w:t>
      </w:r>
      <w:proofErr w:type="spellStart"/>
      <w:r w:rsidRPr="007609EA">
        <w:rPr>
          <w:color w:val="000000" w:themeColor="text1"/>
          <w:sz w:val="20"/>
        </w:rPr>
        <w:t>behaviour</w:t>
      </w:r>
      <w:proofErr w:type="spellEnd"/>
      <w:r w:rsidRPr="007609EA">
        <w:rPr>
          <w:color w:val="000000" w:themeColor="text1"/>
          <w:sz w:val="20"/>
        </w:rPr>
        <w:t xml:space="preserve"> and</w:t>
      </w:r>
      <w:r w:rsidRPr="007609EA">
        <w:rPr>
          <w:color w:val="000000" w:themeColor="text1"/>
          <w:spacing w:val="-8"/>
          <w:sz w:val="20"/>
        </w:rPr>
        <w:t xml:space="preserve"> </w:t>
      </w:r>
      <w:r w:rsidRPr="007609EA">
        <w:rPr>
          <w:color w:val="000000" w:themeColor="text1"/>
          <w:sz w:val="20"/>
        </w:rPr>
        <w:t>practice.</w:t>
      </w:r>
    </w:p>
    <w:p w14:paraId="04382428" w14:textId="77777777" w:rsidR="001B62B1" w:rsidRPr="007609EA" w:rsidRDefault="001B62B1">
      <w:pPr>
        <w:pStyle w:val="BodyText"/>
        <w:spacing w:before="5"/>
        <w:rPr>
          <w:color w:val="000000" w:themeColor="text1"/>
          <w:sz w:val="25"/>
        </w:rPr>
      </w:pPr>
    </w:p>
    <w:p w14:paraId="78CFC63B" w14:textId="77777777" w:rsidR="001B62B1" w:rsidRPr="007609EA" w:rsidRDefault="00000000">
      <w:pPr>
        <w:pStyle w:val="BodyText"/>
        <w:ind w:left="100"/>
        <w:rPr>
          <w:color w:val="000000" w:themeColor="text1"/>
        </w:rPr>
      </w:pPr>
      <w:r w:rsidRPr="007609EA">
        <w:rPr>
          <w:color w:val="000000" w:themeColor="text1"/>
        </w:rPr>
        <w:t>The MEL Plan will propose ways to explore whether these assumptions are holding true in practice.</w:t>
      </w:r>
    </w:p>
    <w:p w14:paraId="55F4AC02" w14:textId="77777777" w:rsidR="001B62B1" w:rsidRPr="007609EA" w:rsidRDefault="001B62B1">
      <w:pPr>
        <w:pStyle w:val="BodyText"/>
        <w:rPr>
          <w:color w:val="000000" w:themeColor="text1"/>
          <w:sz w:val="21"/>
        </w:rPr>
      </w:pPr>
    </w:p>
    <w:p w14:paraId="2677BC31" w14:textId="77777777" w:rsidR="001B62B1" w:rsidRPr="007609EA" w:rsidRDefault="00000000">
      <w:pPr>
        <w:pStyle w:val="Heading2"/>
        <w:ind w:left="100" w:firstLine="0"/>
        <w:rPr>
          <w:color w:val="000000" w:themeColor="text1"/>
        </w:rPr>
      </w:pPr>
      <w:bookmarkStart w:id="28" w:name="_bookmark28"/>
      <w:bookmarkEnd w:id="28"/>
      <w:r w:rsidRPr="007609EA">
        <w:rPr>
          <w:color w:val="000000" w:themeColor="text1"/>
        </w:rPr>
        <w:t>Principles</w:t>
      </w:r>
    </w:p>
    <w:p w14:paraId="5A7B7A1E" w14:textId="77777777" w:rsidR="001B62B1" w:rsidRPr="007609EA" w:rsidRDefault="00000000">
      <w:pPr>
        <w:pStyle w:val="BodyText"/>
        <w:spacing w:before="119"/>
        <w:ind w:left="100"/>
        <w:rPr>
          <w:color w:val="000000" w:themeColor="text1"/>
        </w:rPr>
      </w:pPr>
      <w:r w:rsidRPr="007609EA">
        <w:rPr>
          <w:color w:val="000000" w:themeColor="text1"/>
        </w:rPr>
        <w:t>Key principles underpinning ACCESS’ implementation approach are provided below.</w:t>
      </w:r>
    </w:p>
    <w:p w14:paraId="4E08B454" w14:textId="77777777" w:rsidR="001B62B1" w:rsidRPr="007609EA" w:rsidRDefault="001B62B1">
      <w:pPr>
        <w:pStyle w:val="BodyText"/>
        <w:rPr>
          <w:color w:val="000000" w:themeColor="text1"/>
          <w:sz w:val="21"/>
        </w:rPr>
      </w:pPr>
    </w:p>
    <w:p w14:paraId="3EFAD5C7" w14:textId="77777777" w:rsidR="001B62B1" w:rsidRPr="007609EA" w:rsidRDefault="00000000">
      <w:pPr>
        <w:pStyle w:val="Heading3"/>
        <w:ind w:left="100" w:firstLine="0"/>
        <w:jc w:val="left"/>
        <w:rPr>
          <w:color w:val="000000" w:themeColor="text1"/>
        </w:rPr>
      </w:pPr>
      <w:r w:rsidRPr="007609EA">
        <w:rPr>
          <w:color w:val="000000" w:themeColor="text1"/>
        </w:rPr>
        <w:t>Partnership, Collaboration and Cooperation</w:t>
      </w:r>
    </w:p>
    <w:p w14:paraId="37E81646" w14:textId="77777777" w:rsidR="001B62B1" w:rsidRPr="007609EA" w:rsidRDefault="00000000">
      <w:pPr>
        <w:pStyle w:val="ListParagraph"/>
        <w:numPr>
          <w:ilvl w:val="1"/>
          <w:numId w:val="12"/>
        </w:numPr>
        <w:tabs>
          <w:tab w:val="left" w:pos="820"/>
          <w:tab w:val="left" w:pos="821"/>
        </w:tabs>
        <w:spacing w:before="120"/>
        <w:ind w:right="499"/>
        <w:rPr>
          <w:color w:val="000000" w:themeColor="text1"/>
          <w:sz w:val="20"/>
        </w:rPr>
      </w:pPr>
      <w:r w:rsidRPr="007609EA">
        <w:rPr>
          <w:color w:val="000000" w:themeColor="text1"/>
          <w:sz w:val="20"/>
        </w:rPr>
        <w:t>Broker</w:t>
      </w:r>
      <w:r w:rsidRPr="007609EA">
        <w:rPr>
          <w:color w:val="000000" w:themeColor="text1"/>
          <w:spacing w:val="-7"/>
          <w:sz w:val="20"/>
        </w:rPr>
        <w:t xml:space="preserve"> </w:t>
      </w:r>
      <w:r w:rsidRPr="007609EA">
        <w:rPr>
          <w:color w:val="000000" w:themeColor="text1"/>
          <w:sz w:val="20"/>
        </w:rPr>
        <w:t>partnerships</w:t>
      </w:r>
      <w:r w:rsidRPr="007609EA">
        <w:rPr>
          <w:color w:val="000000" w:themeColor="text1"/>
          <w:spacing w:val="-7"/>
          <w:sz w:val="20"/>
        </w:rPr>
        <w:t xml:space="preserve"> </w:t>
      </w:r>
      <w:r w:rsidRPr="007609EA">
        <w:rPr>
          <w:color w:val="000000" w:themeColor="text1"/>
          <w:sz w:val="20"/>
        </w:rPr>
        <w:t>at</w:t>
      </w:r>
      <w:r w:rsidRPr="007609EA">
        <w:rPr>
          <w:color w:val="000000" w:themeColor="text1"/>
          <w:spacing w:val="-8"/>
          <w:sz w:val="20"/>
        </w:rPr>
        <w:t xml:space="preserve"> </w:t>
      </w:r>
      <w:r w:rsidRPr="007609EA">
        <w:rPr>
          <w:color w:val="000000" w:themeColor="text1"/>
          <w:sz w:val="20"/>
        </w:rPr>
        <w:t>multiple</w:t>
      </w:r>
      <w:r w:rsidRPr="007609EA">
        <w:rPr>
          <w:color w:val="000000" w:themeColor="text1"/>
          <w:spacing w:val="-8"/>
          <w:sz w:val="20"/>
        </w:rPr>
        <w:t xml:space="preserve"> </w:t>
      </w:r>
      <w:r w:rsidRPr="007609EA">
        <w:rPr>
          <w:color w:val="000000" w:themeColor="text1"/>
          <w:sz w:val="20"/>
        </w:rPr>
        <w:t>levels</w:t>
      </w:r>
      <w:r w:rsidRPr="007609EA">
        <w:rPr>
          <w:color w:val="000000" w:themeColor="text1"/>
          <w:spacing w:val="-3"/>
          <w:sz w:val="20"/>
        </w:rPr>
        <w:t xml:space="preserve"> </w:t>
      </w:r>
      <w:r w:rsidRPr="007609EA">
        <w:rPr>
          <w:color w:val="000000" w:themeColor="text1"/>
          <w:sz w:val="20"/>
        </w:rPr>
        <w:t>-</w:t>
      </w:r>
      <w:r w:rsidRPr="007609EA">
        <w:rPr>
          <w:color w:val="000000" w:themeColor="text1"/>
          <w:spacing w:val="-7"/>
          <w:sz w:val="20"/>
        </w:rPr>
        <w:t xml:space="preserve"> </w:t>
      </w:r>
      <w:r w:rsidRPr="007609EA">
        <w:rPr>
          <w:color w:val="000000" w:themeColor="text1"/>
          <w:sz w:val="20"/>
        </w:rPr>
        <w:t>between</w:t>
      </w:r>
      <w:r w:rsidRPr="007609EA">
        <w:rPr>
          <w:color w:val="000000" w:themeColor="text1"/>
          <w:spacing w:val="-8"/>
          <w:sz w:val="20"/>
        </w:rPr>
        <w:t xml:space="preserve"> </w:t>
      </w:r>
      <w:r w:rsidRPr="007609EA">
        <w:rPr>
          <w:color w:val="000000" w:themeColor="text1"/>
          <w:sz w:val="20"/>
        </w:rPr>
        <w:t>RGC</w:t>
      </w:r>
      <w:r w:rsidRPr="007609EA">
        <w:rPr>
          <w:color w:val="000000" w:themeColor="text1"/>
          <w:spacing w:val="-7"/>
          <w:sz w:val="20"/>
        </w:rPr>
        <w:t xml:space="preserve"> </w:t>
      </w:r>
      <w:r w:rsidRPr="007609EA">
        <w:rPr>
          <w:color w:val="000000" w:themeColor="text1"/>
          <w:sz w:val="20"/>
        </w:rPr>
        <w:t>national</w:t>
      </w:r>
      <w:r w:rsidRPr="007609EA">
        <w:rPr>
          <w:color w:val="000000" w:themeColor="text1"/>
          <w:spacing w:val="-8"/>
          <w:sz w:val="20"/>
        </w:rPr>
        <w:t xml:space="preserve"> </w:t>
      </w:r>
      <w:r w:rsidRPr="007609EA">
        <w:rPr>
          <w:color w:val="000000" w:themeColor="text1"/>
          <w:sz w:val="20"/>
        </w:rPr>
        <w:t>line</w:t>
      </w:r>
      <w:r w:rsidRPr="007609EA">
        <w:rPr>
          <w:color w:val="000000" w:themeColor="text1"/>
          <w:spacing w:val="-8"/>
          <w:sz w:val="20"/>
        </w:rPr>
        <w:t xml:space="preserve"> </w:t>
      </w:r>
      <w:r w:rsidRPr="007609EA">
        <w:rPr>
          <w:color w:val="000000" w:themeColor="text1"/>
          <w:sz w:val="20"/>
        </w:rPr>
        <w:t>ministries;</w:t>
      </w:r>
      <w:r w:rsidRPr="007609EA">
        <w:rPr>
          <w:color w:val="000000" w:themeColor="text1"/>
          <w:spacing w:val="-8"/>
          <w:sz w:val="20"/>
        </w:rPr>
        <w:t xml:space="preserve"> </w:t>
      </w:r>
      <w:r w:rsidRPr="007609EA">
        <w:rPr>
          <w:color w:val="000000" w:themeColor="text1"/>
          <w:sz w:val="20"/>
        </w:rPr>
        <w:t>national</w:t>
      </w:r>
      <w:r w:rsidRPr="007609EA">
        <w:rPr>
          <w:color w:val="000000" w:themeColor="text1"/>
          <w:spacing w:val="-9"/>
          <w:sz w:val="20"/>
        </w:rPr>
        <w:t xml:space="preserve"> </w:t>
      </w:r>
      <w:r w:rsidRPr="007609EA">
        <w:rPr>
          <w:color w:val="000000" w:themeColor="text1"/>
          <w:sz w:val="20"/>
        </w:rPr>
        <w:t>and</w:t>
      </w:r>
      <w:r w:rsidRPr="007609EA">
        <w:rPr>
          <w:color w:val="000000" w:themeColor="text1"/>
          <w:spacing w:val="-8"/>
          <w:sz w:val="20"/>
        </w:rPr>
        <w:t xml:space="preserve"> </w:t>
      </w:r>
      <w:r w:rsidRPr="007609EA">
        <w:rPr>
          <w:color w:val="000000" w:themeColor="text1"/>
          <w:sz w:val="20"/>
        </w:rPr>
        <w:t>sub- national levels of government; RGC and NGOs; and among NGOs.</w:t>
      </w:r>
    </w:p>
    <w:p w14:paraId="5DAB533F"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Ensure a successful partnership between RGC and civil society</w:t>
      </w:r>
      <w:r w:rsidRPr="007609EA">
        <w:rPr>
          <w:color w:val="000000" w:themeColor="text1"/>
          <w:spacing w:val="-11"/>
          <w:sz w:val="20"/>
        </w:rPr>
        <w:t xml:space="preserve"> </w:t>
      </w:r>
      <w:proofErr w:type="spellStart"/>
      <w:r w:rsidRPr="007609EA">
        <w:rPr>
          <w:color w:val="000000" w:themeColor="text1"/>
          <w:sz w:val="20"/>
        </w:rPr>
        <w:t>organisations</w:t>
      </w:r>
      <w:proofErr w:type="spellEnd"/>
      <w:r w:rsidRPr="007609EA">
        <w:rPr>
          <w:color w:val="000000" w:themeColor="text1"/>
          <w:sz w:val="20"/>
        </w:rPr>
        <w:t>.</w:t>
      </w:r>
    </w:p>
    <w:p w14:paraId="10A56D3C"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Engage private sector in service</w:t>
      </w:r>
      <w:r w:rsidRPr="007609EA">
        <w:rPr>
          <w:color w:val="000000" w:themeColor="text1"/>
          <w:spacing w:val="-4"/>
          <w:sz w:val="20"/>
        </w:rPr>
        <w:t xml:space="preserve"> </w:t>
      </w:r>
      <w:r w:rsidRPr="007609EA">
        <w:rPr>
          <w:color w:val="000000" w:themeColor="text1"/>
          <w:sz w:val="20"/>
        </w:rPr>
        <w:t>delivery.</w:t>
      </w:r>
    </w:p>
    <w:p w14:paraId="355C4601" w14:textId="77777777" w:rsidR="001B62B1" w:rsidRPr="007609EA" w:rsidRDefault="00000000">
      <w:pPr>
        <w:pStyle w:val="ListParagraph"/>
        <w:numPr>
          <w:ilvl w:val="1"/>
          <w:numId w:val="12"/>
        </w:numPr>
        <w:tabs>
          <w:tab w:val="left" w:pos="820"/>
          <w:tab w:val="left" w:pos="821"/>
        </w:tabs>
        <w:spacing w:before="58"/>
        <w:ind w:hanging="361"/>
        <w:rPr>
          <w:color w:val="000000" w:themeColor="text1"/>
          <w:sz w:val="20"/>
        </w:rPr>
      </w:pPr>
      <w:r w:rsidRPr="007609EA">
        <w:rPr>
          <w:color w:val="000000" w:themeColor="text1"/>
          <w:sz w:val="20"/>
        </w:rPr>
        <w:t>Promote dialogue and exchange of</w:t>
      </w:r>
      <w:r w:rsidRPr="007609EA">
        <w:rPr>
          <w:color w:val="000000" w:themeColor="text1"/>
          <w:spacing w:val="2"/>
          <w:sz w:val="20"/>
        </w:rPr>
        <w:t xml:space="preserve"> </w:t>
      </w:r>
      <w:r w:rsidRPr="007609EA">
        <w:rPr>
          <w:color w:val="000000" w:themeColor="text1"/>
          <w:sz w:val="20"/>
        </w:rPr>
        <w:t>information.</w:t>
      </w:r>
    </w:p>
    <w:p w14:paraId="2FF65879" w14:textId="77777777" w:rsidR="001B62B1" w:rsidRPr="007609EA" w:rsidRDefault="00000000">
      <w:pPr>
        <w:pStyle w:val="ListParagraph"/>
        <w:numPr>
          <w:ilvl w:val="1"/>
          <w:numId w:val="12"/>
        </w:numPr>
        <w:tabs>
          <w:tab w:val="left" w:pos="820"/>
          <w:tab w:val="left" w:pos="821"/>
        </w:tabs>
        <w:spacing w:before="59"/>
        <w:ind w:hanging="361"/>
        <w:rPr>
          <w:color w:val="000000" w:themeColor="text1"/>
          <w:sz w:val="20"/>
        </w:rPr>
      </w:pPr>
      <w:r w:rsidRPr="007609EA">
        <w:rPr>
          <w:color w:val="000000" w:themeColor="text1"/>
          <w:sz w:val="20"/>
        </w:rPr>
        <w:t>Ensure collaboration is based on trust and mutual</w:t>
      </w:r>
      <w:r w:rsidRPr="007609EA">
        <w:rPr>
          <w:color w:val="000000" w:themeColor="text1"/>
          <w:spacing w:val="-8"/>
          <w:sz w:val="20"/>
        </w:rPr>
        <w:t xml:space="preserve"> </w:t>
      </w:r>
      <w:r w:rsidRPr="007609EA">
        <w:rPr>
          <w:color w:val="000000" w:themeColor="text1"/>
          <w:sz w:val="20"/>
        </w:rPr>
        <w:t>respect.</w:t>
      </w:r>
    </w:p>
    <w:p w14:paraId="18ACF812" w14:textId="77777777" w:rsidR="001B62B1" w:rsidRPr="007609EA" w:rsidRDefault="00000000">
      <w:pPr>
        <w:pStyle w:val="ListParagraph"/>
        <w:numPr>
          <w:ilvl w:val="1"/>
          <w:numId w:val="12"/>
        </w:numPr>
        <w:tabs>
          <w:tab w:val="left" w:pos="820"/>
          <w:tab w:val="left" w:pos="821"/>
        </w:tabs>
        <w:spacing w:before="58"/>
        <w:ind w:hanging="361"/>
        <w:rPr>
          <w:color w:val="000000" w:themeColor="text1"/>
          <w:sz w:val="20"/>
        </w:rPr>
      </w:pPr>
      <w:r w:rsidRPr="007609EA">
        <w:rPr>
          <w:color w:val="000000" w:themeColor="text1"/>
          <w:sz w:val="20"/>
        </w:rPr>
        <w:t>Be open to diverse points of view.</w:t>
      </w:r>
    </w:p>
    <w:p w14:paraId="3EB58369"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Provide a supportive environment for constructive</w:t>
      </w:r>
      <w:r w:rsidRPr="007609EA">
        <w:rPr>
          <w:color w:val="000000" w:themeColor="text1"/>
          <w:spacing w:val="-8"/>
          <w:sz w:val="20"/>
        </w:rPr>
        <w:t xml:space="preserve"> </w:t>
      </w:r>
      <w:r w:rsidRPr="007609EA">
        <w:rPr>
          <w:color w:val="000000" w:themeColor="text1"/>
          <w:sz w:val="20"/>
        </w:rPr>
        <w:t>dialogue.</w:t>
      </w:r>
    </w:p>
    <w:p w14:paraId="547F27D0"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Promote collaboration across</w:t>
      </w:r>
      <w:r w:rsidRPr="007609EA">
        <w:rPr>
          <w:color w:val="000000" w:themeColor="text1"/>
          <w:spacing w:val="-3"/>
          <w:sz w:val="20"/>
        </w:rPr>
        <w:t xml:space="preserve"> </w:t>
      </w:r>
      <w:r w:rsidRPr="007609EA">
        <w:rPr>
          <w:color w:val="000000" w:themeColor="text1"/>
          <w:sz w:val="20"/>
        </w:rPr>
        <w:t>Ministries.</w:t>
      </w:r>
    </w:p>
    <w:p w14:paraId="2D273A25"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Encourage synergies between workstreams and sectors (Disability, GBV, PFM,</w:t>
      </w:r>
      <w:r w:rsidRPr="007609EA">
        <w:rPr>
          <w:color w:val="000000" w:themeColor="text1"/>
          <w:spacing w:val="-6"/>
          <w:sz w:val="20"/>
        </w:rPr>
        <w:t xml:space="preserve"> </w:t>
      </w:r>
      <w:r w:rsidRPr="007609EA">
        <w:rPr>
          <w:color w:val="000000" w:themeColor="text1"/>
          <w:sz w:val="20"/>
        </w:rPr>
        <w:t>SPPF).</w:t>
      </w:r>
    </w:p>
    <w:p w14:paraId="54EE6047"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Support a capacity building approach which responds to identified</w:t>
      </w:r>
      <w:r w:rsidRPr="007609EA">
        <w:rPr>
          <w:color w:val="000000" w:themeColor="text1"/>
          <w:spacing w:val="-6"/>
          <w:sz w:val="20"/>
        </w:rPr>
        <w:t xml:space="preserve"> </w:t>
      </w:r>
      <w:r w:rsidRPr="007609EA">
        <w:rPr>
          <w:color w:val="000000" w:themeColor="text1"/>
          <w:sz w:val="20"/>
        </w:rPr>
        <w:t>needs.</w:t>
      </w:r>
    </w:p>
    <w:p w14:paraId="57F05E88"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Seek synergies and collaborate with other DFAT-funded</w:t>
      </w:r>
      <w:r w:rsidRPr="007609EA">
        <w:rPr>
          <w:color w:val="000000" w:themeColor="text1"/>
          <w:spacing w:val="-1"/>
          <w:sz w:val="20"/>
        </w:rPr>
        <w:t xml:space="preserve"> </w:t>
      </w:r>
      <w:r w:rsidRPr="007609EA">
        <w:rPr>
          <w:color w:val="000000" w:themeColor="text1"/>
          <w:sz w:val="20"/>
        </w:rPr>
        <w:t>programs.</w:t>
      </w:r>
    </w:p>
    <w:p w14:paraId="3B675FF9" w14:textId="77777777" w:rsidR="001B62B1" w:rsidRPr="007609EA" w:rsidRDefault="001B62B1">
      <w:pPr>
        <w:pStyle w:val="BodyText"/>
        <w:spacing w:before="10"/>
        <w:rPr>
          <w:color w:val="000000" w:themeColor="text1"/>
        </w:rPr>
      </w:pPr>
    </w:p>
    <w:p w14:paraId="07D9A1C3" w14:textId="77777777" w:rsidR="001B62B1" w:rsidRPr="007609EA" w:rsidRDefault="00000000">
      <w:pPr>
        <w:pStyle w:val="Heading3"/>
        <w:ind w:left="100" w:firstLine="0"/>
        <w:jc w:val="left"/>
        <w:rPr>
          <w:color w:val="000000" w:themeColor="text1"/>
        </w:rPr>
      </w:pPr>
      <w:r w:rsidRPr="007609EA">
        <w:rPr>
          <w:color w:val="000000" w:themeColor="text1"/>
        </w:rPr>
        <w:t>Equity and Inclusion</w:t>
      </w:r>
    </w:p>
    <w:p w14:paraId="431F6233" w14:textId="77777777" w:rsidR="001B62B1" w:rsidRPr="007609EA" w:rsidRDefault="00000000">
      <w:pPr>
        <w:pStyle w:val="ListParagraph"/>
        <w:numPr>
          <w:ilvl w:val="1"/>
          <w:numId w:val="12"/>
        </w:numPr>
        <w:tabs>
          <w:tab w:val="left" w:pos="820"/>
          <w:tab w:val="left" w:pos="821"/>
        </w:tabs>
        <w:spacing w:before="120"/>
        <w:ind w:hanging="361"/>
        <w:rPr>
          <w:color w:val="000000" w:themeColor="text1"/>
          <w:sz w:val="20"/>
        </w:rPr>
      </w:pPr>
      <w:r w:rsidRPr="007609EA">
        <w:rPr>
          <w:color w:val="000000" w:themeColor="text1"/>
          <w:sz w:val="20"/>
        </w:rPr>
        <w:t>Mainstream gender equality and disability across all aspects of the</w:t>
      </w:r>
      <w:r w:rsidRPr="007609EA">
        <w:rPr>
          <w:color w:val="000000" w:themeColor="text1"/>
          <w:spacing w:val="-10"/>
          <w:sz w:val="20"/>
        </w:rPr>
        <w:t xml:space="preserve"> </w:t>
      </w:r>
      <w:r w:rsidRPr="007609EA">
        <w:rPr>
          <w:color w:val="000000" w:themeColor="text1"/>
          <w:sz w:val="20"/>
        </w:rPr>
        <w:t>Program.</w:t>
      </w:r>
    </w:p>
    <w:p w14:paraId="26070663" w14:textId="77777777" w:rsidR="001B62B1" w:rsidRPr="007609EA" w:rsidRDefault="00000000">
      <w:pPr>
        <w:pStyle w:val="ListParagraph"/>
        <w:numPr>
          <w:ilvl w:val="1"/>
          <w:numId w:val="12"/>
        </w:numPr>
        <w:tabs>
          <w:tab w:val="left" w:pos="820"/>
          <w:tab w:val="left" w:pos="821"/>
        </w:tabs>
        <w:spacing w:before="64" w:line="235" w:lineRule="auto"/>
        <w:ind w:right="511"/>
        <w:rPr>
          <w:color w:val="000000" w:themeColor="text1"/>
          <w:sz w:val="20"/>
        </w:rPr>
      </w:pPr>
      <w:r w:rsidRPr="007609EA">
        <w:rPr>
          <w:color w:val="000000" w:themeColor="text1"/>
          <w:sz w:val="20"/>
        </w:rPr>
        <w:t>Enable active and meaningful participation of representatives from DPOs in all stages of the Program.</w:t>
      </w:r>
    </w:p>
    <w:p w14:paraId="768CBEDB" w14:textId="77777777" w:rsidR="001B62B1" w:rsidRPr="007609EA" w:rsidRDefault="00000000">
      <w:pPr>
        <w:pStyle w:val="ListParagraph"/>
        <w:numPr>
          <w:ilvl w:val="1"/>
          <w:numId w:val="12"/>
        </w:numPr>
        <w:tabs>
          <w:tab w:val="left" w:pos="820"/>
          <w:tab w:val="left" w:pos="821"/>
        </w:tabs>
        <w:spacing w:before="67" w:line="235" w:lineRule="auto"/>
        <w:ind w:right="508"/>
        <w:rPr>
          <w:color w:val="000000" w:themeColor="text1"/>
          <w:sz w:val="20"/>
        </w:rPr>
      </w:pPr>
      <w:r w:rsidRPr="007609EA">
        <w:rPr>
          <w:color w:val="000000" w:themeColor="text1"/>
          <w:sz w:val="20"/>
        </w:rPr>
        <w:t>Seek and enable contributions by beneficiaries in program planning, implementation and evaluation.</w:t>
      </w:r>
    </w:p>
    <w:p w14:paraId="1082CEEC" w14:textId="77777777" w:rsidR="001B62B1" w:rsidRPr="007609EA" w:rsidRDefault="00000000">
      <w:pPr>
        <w:pStyle w:val="ListParagraph"/>
        <w:numPr>
          <w:ilvl w:val="1"/>
          <w:numId w:val="12"/>
        </w:numPr>
        <w:tabs>
          <w:tab w:val="left" w:pos="820"/>
          <w:tab w:val="left" w:pos="821"/>
        </w:tabs>
        <w:spacing w:before="63"/>
        <w:ind w:right="499"/>
        <w:rPr>
          <w:color w:val="000000" w:themeColor="text1"/>
          <w:sz w:val="20"/>
        </w:rPr>
      </w:pPr>
      <w:r w:rsidRPr="007609EA">
        <w:rPr>
          <w:color w:val="000000" w:themeColor="text1"/>
          <w:sz w:val="20"/>
        </w:rPr>
        <w:t>Promote DFAT’s “Gender equality and women’s empowerment strategy, 2016” and “Development for all</w:t>
      </w:r>
      <w:r w:rsidRPr="007609EA">
        <w:rPr>
          <w:color w:val="000000" w:themeColor="text1"/>
          <w:spacing w:val="-5"/>
          <w:sz w:val="20"/>
        </w:rPr>
        <w:t xml:space="preserve"> </w:t>
      </w:r>
      <w:r w:rsidRPr="007609EA">
        <w:rPr>
          <w:color w:val="000000" w:themeColor="text1"/>
          <w:sz w:val="20"/>
        </w:rPr>
        <w:t>2015-2020”.</w:t>
      </w:r>
    </w:p>
    <w:p w14:paraId="0548F4DA" w14:textId="77777777" w:rsidR="001B62B1" w:rsidRPr="007609EA" w:rsidRDefault="00000000">
      <w:pPr>
        <w:pStyle w:val="ListParagraph"/>
        <w:numPr>
          <w:ilvl w:val="1"/>
          <w:numId w:val="12"/>
        </w:numPr>
        <w:tabs>
          <w:tab w:val="left" w:pos="820"/>
          <w:tab w:val="left" w:pos="821"/>
        </w:tabs>
        <w:spacing w:before="64" w:line="235" w:lineRule="auto"/>
        <w:ind w:right="498"/>
        <w:rPr>
          <w:color w:val="000000" w:themeColor="text1"/>
          <w:sz w:val="20"/>
        </w:rPr>
      </w:pPr>
      <w:r w:rsidRPr="007609EA">
        <w:rPr>
          <w:color w:val="000000" w:themeColor="text1"/>
          <w:sz w:val="20"/>
        </w:rPr>
        <w:t>Ensure vulnerable groups such as indigenous groups, LGBT, and elderly persons are supported to participate, contribute, and benefit fairly and equally in the</w:t>
      </w:r>
      <w:r w:rsidRPr="007609EA">
        <w:rPr>
          <w:color w:val="000000" w:themeColor="text1"/>
          <w:spacing w:val="-15"/>
          <w:sz w:val="20"/>
        </w:rPr>
        <w:t xml:space="preserve"> </w:t>
      </w:r>
      <w:r w:rsidRPr="007609EA">
        <w:rPr>
          <w:color w:val="000000" w:themeColor="text1"/>
          <w:sz w:val="20"/>
        </w:rPr>
        <w:t>program.</w:t>
      </w:r>
    </w:p>
    <w:p w14:paraId="5AE5FCC0" w14:textId="77777777" w:rsidR="001B62B1" w:rsidRPr="007609EA" w:rsidRDefault="001B62B1">
      <w:pPr>
        <w:spacing w:line="235" w:lineRule="auto"/>
        <w:rPr>
          <w:color w:val="000000" w:themeColor="text1"/>
          <w:sz w:val="20"/>
        </w:rPr>
        <w:sectPr w:rsidR="001B62B1" w:rsidRPr="007609EA">
          <w:pgSz w:w="11910" w:h="16840"/>
          <w:pgMar w:top="1340" w:right="940" w:bottom="280" w:left="1340" w:header="725" w:footer="0" w:gutter="0"/>
          <w:cols w:space="720"/>
        </w:sectPr>
      </w:pPr>
    </w:p>
    <w:p w14:paraId="441E3C5F" w14:textId="77777777" w:rsidR="001B62B1" w:rsidRPr="007609EA" w:rsidRDefault="00000000">
      <w:pPr>
        <w:pStyle w:val="ListParagraph"/>
        <w:numPr>
          <w:ilvl w:val="1"/>
          <w:numId w:val="12"/>
        </w:numPr>
        <w:tabs>
          <w:tab w:val="left" w:pos="820"/>
          <w:tab w:val="left" w:pos="821"/>
        </w:tabs>
        <w:spacing w:before="93" w:line="237" w:lineRule="auto"/>
        <w:ind w:right="503"/>
        <w:rPr>
          <w:color w:val="000000" w:themeColor="text1"/>
          <w:sz w:val="20"/>
        </w:rPr>
      </w:pPr>
      <w:r w:rsidRPr="007609EA">
        <w:rPr>
          <w:color w:val="000000" w:themeColor="text1"/>
          <w:sz w:val="20"/>
        </w:rPr>
        <w:lastRenderedPageBreak/>
        <w:t>Ensure a non-discriminatory and accessible working environment which promotes gender equality and disability</w:t>
      </w:r>
      <w:r w:rsidRPr="007609EA">
        <w:rPr>
          <w:color w:val="000000" w:themeColor="text1"/>
          <w:spacing w:val="-4"/>
          <w:sz w:val="20"/>
        </w:rPr>
        <w:t xml:space="preserve"> </w:t>
      </w:r>
      <w:r w:rsidRPr="007609EA">
        <w:rPr>
          <w:color w:val="000000" w:themeColor="text1"/>
          <w:sz w:val="20"/>
        </w:rPr>
        <w:t>inclusion.</w:t>
      </w:r>
    </w:p>
    <w:p w14:paraId="56FEF48F" w14:textId="77777777" w:rsidR="001B62B1" w:rsidRPr="007609EA" w:rsidRDefault="00000000">
      <w:pPr>
        <w:pStyle w:val="ListParagraph"/>
        <w:numPr>
          <w:ilvl w:val="1"/>
          <w:numId w:val="12"/>
        </w:numPr>
        <w:tabs>
          <w:tab w:val="left" w:pos="820"/>
          <w:tab w:val="left" w:pos="821"/>
        </w:tabs>
        <w:spacing w:before="61"/>
        <w:ind w:right="504"/>
        <w:rPr>
          <w:color w:val="000000" w:themeColor="text1"/>
          <w:sz w:val="20"/>
        </w:rPr>
      </w:pPr>
      <w:r w:rsidRPr="007609EA">
        <w:rPr>
          <w:color w:val="000000" w:themeColor="text1"/>
          <w:sz w:val="20"/>
        </w:rPr>
        <w:t>Ensure that Program approaches and tools are gender sensitive and promote inclusion of groups of persons at risk of discrimination and</w:t>
      </w:r>
      <w:r w:rsidRPr="007609EA">
        <w:rPr>
          <w:color w:val="000000" w:themeColor="text1"/>
          <w:spacing w:val="1"/>
          <w:sz w:val="20"/>
        </w:rPr>
        <w:t xml:space="preserve"> </w:t>
      </w:r>
      <w:r w:rsidRPr="007609EA">
        <w:rPr>
          <w:color w:val="000000" w:themeColor="text1"/>
          <w:sz w:val="20"/>
        </w:rPr>
        <w:t>exclusion.</w:t>
      </w:r>
    </w:p>
    <w:p w14:paraId="0DF8E8F2" w14:textId="77777777" w:rsidR="001B62B1" w:rsidRPr="007609EA" w:rsidRDefault="00000000">
      <w:pPr>
        <w:pStyle w:val="ListParagraph"/>
        <w:numPr>
          <w:ilvl w:val="1"/>
          <w:numId w:val="12"/>
        </w:numPr>
        <w:tabs>
          <w:tab w:val="left" w:pos="820"/>
          <w:tab w:val="left" w:pos="821"/>
        </w:tabs>
        <w:spacing w:before="61"/>
        <w:ind w:hanging="361"/>
        <w:rPr>
          <w:color w:val="000000" w:themeColor="text1"/>
          <w:sz w:val="20"/>
        </w:rPr>
      </w:pPr>
      <w:r w:rsidRPr="007609EA">
        <w:rPr>
          <w:color w:val="000000" w:themeColor="text1"/>
          <w:sz w:val="20"/>
        </w:rPr>
        <w:t>Challenge negative and harmful social norms and demonstrate alternative good</w:t>
      </w:r>
      <w:r w:rsidRPr="007609EA">
        <w:rPr>
          <w:color w:val="000000" w:themeColor="text1"/>
          <w:spacing w:val="-11"/>
          <w:sz w:val="20"/>
        </w:rPr>
        <w:t xml:space="preserve"> </w:t>
      </w:r>
      <w:r w:rsidRPr="007609EA">
        <w:rPr>
          <w:color w:val="000000" w:themeColor="text1"/>
          <w:sz w:val="20"/>
        </w:rPr>
        <w:t>practice.</w:t>
      </w:r>
    </w:p>
    <w:p w14:paraId="210D3AF9" w14:textId="77777777" w:rsidR="001B62B1" w:rsidRPr="007609EA" w:rsidRDefault="001B62B1">
      <w:pPr>
        <w:pStyle w:val="BodyText"/>
        <w:spacing w:before="6"/>
        <w:rPr>
          <w:color w:val="000000" w:themeColor="text1"/>
        </w:rPr>
      </w:pPr>
    </w:p>
    <w:p w14:paraId="139C18A2" w14:textId="77777777" w:rsidR="001B62B1" w:rsidRPr="007609EA" w:rsidRDefault="00000000">
      <w:pPr>
        <w:pStyle w:val="Heading3"/>
        <w:ind w:left="100" w:firstLine="0"/>
        <w:jc w:val="left"/>
        <w:rPr>
          <w:color w:val="000000" w:themeColor="text1"/>
        </w:rPr>
      </w:pPr>
      <w:r w:rsidRPr="007609EA">
        <w:rPr>
          <w:color w:val="000000" w:themeColor="text1"/>
        </w:rPr>
        <w:t>Innovative and Adaptive Management &amp; Learning</w:t>
      </w:r>
    </w:p>
    <w:p w14:paraId="6669BED7" w14:textId="77777777" w:rsidR="001B62B1" w:rsidRPr="007609EA" w:rsidRDefault="00000000">
      <w:pPr>
        <w:pStyle w:val="ListParagraph"/>
        <w:numPr>
          <w:ilvl w:val="1"/>
          <w:numId w:val="12"/>
        </w:numPr>
        <w:tabs>
          <w:tab w:val="left" w:pos="820"/>
          <w:tab w:val="left" w:pos="821"/>
        </w:tabs>
        <w:spacing w:before="120"/>
        <w:ind w:hanging="361"/>
        <w:rPr>
          <w:color w:val="000000" w:themeColor="text1"/>
          <w:sz w:val="20"/>
        </w:rPr>
      </w:pPr>
      <w:r w:rsidRPr="007609EA">
        <w:rPr>
          <w:color w:val="000000" w:themeColor="text1"/>
          <w:sz w:val="20"/>
        </w:rPr>
        <w:t>Demonstrate flexibility and adaptability in response to changing context and</w:t>
      </w:r>
      <w:r w:rsidRPr="007609EA">
        <w:rPr>
          <w:color w:val="000000" w:themeColor="text1"/>
          <w:spacing w:val="-10"/>
          <w:sz w:val="20"/>
        </w:rPr>
        <w:t xml:space="preserve"> </w:t>
      </w:r>
      <w:r w:rsidRPr="007609EA">
        <w:rPr>
          <w:color w:val="000000" w:themeColor="text1"/>
          <w:sz w:val="20"/>
        </w:rPr>
        <w:t>priorities.</w:t>
      </w:r>
    </w:p>
    <w:p w14:paraId="01CB1C98"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Make informed decisions based on</w:t>
      </w:r>
      <w:r w:rsidRPr="007609EA">
        <w:rPr>
          <w:color w:val="000000" w:themeColor="text1"/>
          <w:spacing w:val="-5"/>
          <w:sz w:val="20"/>
        </w:rPr>
        <w:t xml:space="preserve"> </w:t>
      </w:r>
      <w:r w:rsidRPr="007609EA">
        <w:rPr>
          <w:color w:val="000000" w:themeColor="text1"/>
          <w:sz w:val="20"/>
        </w:rPr>
        <w:t>evidence.</w:t>
      </w:r>
    </w:p>
    <w:p w14:paraId="6814A891"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 xml:space="preserve">Use reflection and refocus workshops to </w:t>
      </w:r>
      <w:proofErr w:type="spellStart"/>
      <w:r w:rsidRPr="007609EA">
        <w:rPr>
          <w:color w:val="000000" w:themeColor="text1"/>
          <w:sz w:val="20"/>
        </w:rPr>
        <w:t>analyse</w:t>
      </w:r>
      <w:proofErr w:type="spellEnd"/>
      <w:r w:rsidRPr="007609EA">
        <w:rPr>
          <w:color w:val="000000" w:themeColor="text1"/>
          <w:sz w:val="20"/>
        </w:rPr>
        <w:t xml:space="preserve"> results and create consensus on</w:t>
      </w:r>
      <w:r w:rsidRPr="007609EA">
        <w:rPr>
          <w:color w:val="000000" w:themeColor="text1"/>
          <w:spacing w:val="-17"/>
          <w:sz w:val="20"/>
        </w:rPr>
        <w:t xml:space="preserve"> </w:t>
      </w:r>
      <w:r w:rsidRPr="007609EA">
        <w:rPr>
          <w:color w:val="000000" w:themeColor="text1"/>
          <w:sz w:val="20"/>
        </w:rPr>
        <w:t>learning.</w:t>
      </w:r>
    </w:p>
    <w:p w14:paraId="7B93A91A"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Focus on learning and propose innovative</w:t>
      </w:r>
      <w:r w:rsidRPr="007609EA">
        <w:rPr>
          <w:color w:val="000000" w:themeColor="text1"/>
          <w:spacing w:val="-5"/>
          <w:sz w:val="20"/>
        </w:rPr>
        <w:t xml:space="preserve"> </w:t>
      </w:r>
      <w:r w:rsidRPr="007609EA">
        <w:rPr>
          <w:color w:val="000000" w:themeColor="text1"/>
          <w:sz w:val="20"/>
        </w:rPr>
        <w:t>solutions.</w:t>
      </w:r>
    </w:p>
    <w:p w14:paraId="6ACB46E6"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Experiment: scale and replicate successes; cut and learn from</w:t>
      </w:r>
      <w:r w:rsidRPr="007609EA">
        <w:rPr>
          <w:color w:val="000000" w:themeColor="text1"/>
          <w:spacing w:val="-4"/>
          <w:sz w:val="20"/>
        </w:rPr>
        <w:t xml:space="preserve"> </w:t>
      </w:r>
      <w:r w:rsidRPr="007609EA">
        <w:rPr>
          <w:color w:val="000000" w:themeColor="text1"/>
          <w:sz w:val="20"/>
        </w:rPr>
        <w:t>failures.</w:t>
      </w:r>
    </w:p>
    <w:p w14:paraId="136BDA85"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Promote safe and accessible use of social media and new</w:t>
      </w:r>
      <w:r w:rsidRPr="007609EA">
        <w:rPr>
          <w:color w:val="000000" w:themeColor="text1"/>
          <w:spacing w:val="-8"/>
          <w:sz w:val="20"/>
        </w:rPr>
        <w:t xml:space="preserve"> </w:t>
      </w:r>
      <w:r w:rsidRPr="007609EA">
        <w:rPr>
          <w:color w:val="000000" w:themeColor="text1"/>
          <w:sz w:val="20"/>
        </w:rPr>
        <w:t>technologies.</w:t>
      </w:r>
    </w:p>
    <w:p w14:paraId="2BAAE8A0" w14:textId="77777777" w:rsidR="001B62B1" w:rsidRPr="007609EA" w:rsidRDefault="00000000">
      <w:pPr>
        <w:pStyle w:val="ListParagraph"/>
        <w:numPr>
          <w:ilvl w:val="1"/>
          <w:numId w:val="12"/>
        </w:numPr>
        <w:tabs>
          <w:tab w:val="left" w:pos="820"/>
          <w:tab w:val="left" w:pos="821"/>
        </w:tabs>
        <w:spacing w:before="58"/>
        <w:ind w:hanging="361"/>
        <w:rPr>
          <w:color w:val="000000" w:themeColor="text1"/>
          <w:sz w:val="20"/>
        </w:rPr>
      </w:pPr>
      <w:r w:rsidRPr="007609EA">
        <w:rPr>
          <w:color w:val="000000" w:themeColor="text1"/>
          <w:sz w:val="20"/>
        </w:rPr>
        <w:t>Document lessons learnt and good practices and ensure their integration in</w:t>
      </w:r>
      <w:r w:rsidRPr="007609EA">
        <w:rPr>
          <w:color w:val="000000" w:themeColor="text1"/>
          <w:spacing w:val="-7"/>
          <w:sz w:val="20"/>
        </w:rPr>
        <w:t xml:space="preserve"> </w:t>
      </w:r>
      <w:r w:rsidRPr="007609EA">
        <w:rPr>
          <w:color w:val="000000" w:themeColor="text1"/>
          <w:sz w:val="20"/>
        </w:rPr>
        <w:t>workplans.</w:t>
      </w:r>
    </w:p>
    <w:p w14:paraId="56AB0077" w14:textId="77777777" w:rsidR="001B62B1" w:rsidRPr="007609EA" w:rsidRDefault="001B62B1">
      <w:pPr>
        <w:pStyle w:val="BodyText"/>
        <w:spacing w:before="7"/>
        <w:rPr>
          <w:color w:val="000000" w:themeColor="text1"/>
        </w:rPr>
      </w:pPr>
    </w:p>
    <w:p w14:paraId="793DB3DD" w14:textId="77777777" w:rsidR="001B62B1" w:rsidRPr="007609EA" w:rsidRDefault="00000000">
      <w:pPr>
        <w:pStyle w:val="Heading3"/>
        <w:ind w:left="100" w:firstLine="0"/>
        <w:jc w:val="left"/>
        <w:rPr>
          <w:color w:val="000000" w:themeColor="text1"/>
        </w:rPr>
      </w:pPr>
      <w:r w:rsidRPr="007609EA">
        <w:rPr>
          <w:color w:val="000000" w:themeColor="text1"/>
        </w:rPr>
        <w:t>Building Ownership and Commitment</w:t>
      </w:r>
    </w:p>
    <w:p w14:paraId="4F2A0EEF" w14:textId="77777777" w:rsidR="001B62B1" w:rsidRPr="007609EA" w:rsidRDefault="00000000">
      <w:pPr>
        <w:pStyle w:val="ListParagraph"/>
        <w:numPr>
          <w:ilvl w:val="1"/>
          <w:numId w:val="12"/>
        </w:numPr>
        <w:tabs>
          <w:tab w:val="left" w:pos="820"/>
          <w:tab w:val="left" w:pos="821"/>
        </w:tabs>
        <w:spacing w:before="126" w:line="235" w:lineRule="auto"/>
        <w:ind w:right="506"/>
        <w:rPr>
          <w:color w:val="000000" w:themeColor="text1"/>
          <w:sz w:val="20"/>
        </w:rPr>
      </w:pPr>
      <w:r w:rsidRPr="007609EA">
        <w:rPr>
          <w:color w:val="000000" w:themeColor="text1"/>
          <w:sz w:val="20"/>
        </w:rPr>
        <w:t>Align and support the implementation of RGC policies and strategies, including NAPVAW and NDSP.</w:t>
      </w:r>
    </w:p>
    <w:p w14:paraId="1B8BC529" w14:textId="77777777" w:rsidR="001B62B1" w:rsidRPr="007609EA" w:rsidRDefault="00000000">
      <w:pPr>
        <w:pStyle w:val="ListParagraph"/>
        <w:numPr>
          <w:ilvl w:val="1"/>
          <w:numId w:val="12"/>
        </w:numPr>
        <w:tabs>
          <w:tab w:val="left" w:pos="820"/>
          <w:tab w:val="left" w:pos="821"/>
        </w:tabs>
        <w:spacing w:before="63"/>
        <w:ind w:hanging="361"/>
        <w:rPr>
          <w:color w:val="000000" w:themeColor="text1"/>
          <w:sz w:val="20"/>
        </w:rPr>
      </w:pPr>
      <w:r w:rsidRPr="007609EA">
        <w:rPr>
          <w:color w:val="000000" w:themeColor="text1"/>
          <w:sz w:val="20"/>
        </w:rPr>
        <w:t>Build commitment from all relevant</w:t>
      </w:r>
      <w:r w:rsidRPr="007609EA">
        <w:rPr>
          <w:color w:val="000000" w:themeColor="text1"/>
          <w:spacing w:val="1"/>
          <w:sz w:val="20"/>
        </w:rPr>
        <w:t xml:space="preserve"> </w:t>
      </w:r>
      <w:r w:rsidRPr="007609EA">
        <w:rPr>
          <w:color w:val="000000" w:themeColor="text1"/>
          <w:sz w:val="20"/>
        </w:rPr>
        <w:t>actors.</w:t>
      </w:r>
    </w:p>
    <w:p w14:paraId="5C1783AB"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Use existing structures and mechanisms, ensuring that government takes a lead</w:t>
      </w:r>
      <w:r w:rsidRPr="007609EA">
        <w:rPr>
          <w:color w:val="000000" w:themeColor="text1"/>
          <w:spacing w:val="-12"/>
          <w:sz w:val="20"/>
        </w:rPr>
        <w:t xml:space="preserve"> </w:t>
      </w:r>
      <w:r w:rsidRPr="007609EA">
        <w:rPr>
          <w:color w:val="000000" w:themeColor="text1"/>
          <w:sz w:val="20"/>
        </w:rPr>
        <w:t>role.</w:t>
      </w:r>
    </w:p>
    <w:p w14:paraId="0D2325CB"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Enhance and strengthen local</w:t>
      </w:r>
      <w:r w:rsidRPr="007609EA">
        <w:rPr>
          <w:color w:val="000000" w:themeColor="text1"/>
          <w:spacing w:val="-2"/>
          <w:sz w:val="20"/>
        </w:rPr>
        <w:t xml:space="preserve"> </w:t>
      </w:r>
      <w:r w:rsidRPr="007609EA">
        <w:rPr>
          <w:color w:val="000000" w:themeColor="text1"/>
          <w:sz w:val="20"/>
        </w:rPr>
        <w:t>capacities.</w:t>
      </w:r>
    </w:p>
    <w:p w14:paraId="186D9B17" w14:textId="77777777" w:rsidR="001B62B1" w:rsidRPr="007609EA" w:rsidRDefault="00000000">
      <w:pPr>
        <w:pStyle w:val="ListParagraph"/>
        <w:numPr>
          <w:ilvl w:val="1"/>
          <w:numId w:val="12"/>
        </w:numPr>
        <w:tabs>
          <w:tab w:val="left" w:pos="820"/>
          <w:tab w:val="left" w:pos="821"/>
        </w:tabs>
        <w:spacing w:before="58"/>
        <w:ind w:hanging="361"/>
        <w:rPr>
          <w:color w:val="000000" w:themeColor="text1"/>
          <w:sz w:val="20"/>
        </w:rPr>
      </w:pPr>
      <w:r w:rsidRPr="007609EA">
        <w:rPr>
          <w:color w:val="000000" w:themeColor="text1"/>
          <w:sz w:val="20"/>
        </w:rPr>
        <w:t>Actively seek ways to involve local authorities and local</w:t>
      </w:r>
      <w:r w:rsidRPr="007609EA">
        <w:rPr>
          <w:color w:val="000000" w:themeColor="text1"/>
          <w:spacing w:val="-3"/>
          <w:sz w:val="20"/>
        </w:rPr>
        <w:t xml:space="preserve"> </w:t>
      </w:r>
      <w:r w:rsidRPr="007609EA">
        <w:rPr>
          <w:color w:val="000000" w:themeColor="text1"/>
          <w:sz w:val="20"/>
        </w:rPr>
        <w:t>CSOs.</w:t>
      </w:r>
    </w:p>
    <w:p w14:paraId="3FE379A0" w14:textId="77777777" w:rsidR="001B62B1" w:rsidRPr="007609EA" w:rsidRDefault="00000000">
      <w:pPr>
        <w:pStyle w:val="ListParagraph"/>
        <w:numPr>
          <w:ilvl w:val="1"/>
          <w:numId w:val="12"/>
        </w:numPr>
        <w:tabs>
          <w:tab w:val="left" w:pos="820"/>
          <w:tab w:val="left" w:pos="821"/>
        </w:tabs>
        <w:spacing w:before="64" w:line="235" w:lineRule="auto"/>
        <w:ind w:right="501"/>
        <w:rPr>
          <w:color w:val="000000" w:themeColor="text1"/>
          <w:sz w:val="20"/>
        </w:rPr>
      </w:pPr>
      <w:r w:rsidRPr="007609EA">
        <w:rPr>
          <w:color w:val="000000" w:themeColor="text1"/>
          <w:sz w:val="20"/>
        </w:rPr>
        <w:t>Be realistic about the priorities, potential, challenges and risks to those we work with and support.</w:t>
      </w:r>
    </w:p>
    <w:p w14:paraId="14BDD8C7" w14:textId="77777777" w:rsidR="001B62B1" w:rsidRPr="007609EA" w:rsidRDefault="00000000">
      <w:pPr>
        <w:pStyle w:val="ListParagraph"/>
        <w:numPr>
          <w:ilvl w:val="1"/>
          <w:numId w:val="12"/>
        </w:numPr>
        <w:tabs>
          <w:tab w:val="left" w:pos="820"/>
          <w:tab w:val="left" w:pos="821"/>
        </w:tabs>
        <w:spacing w:before="63"/>
        <w:ind w:hanging="361"/>
        <w:rPr>
          <w:color w:val="000000" w:themeColor="text1"/>
          <w:sz w:val="20"/>
        </w:rPr>
      </w:pPr>
      <w:r w:rsidRPr="007609EA">
        <w:rPr>
          <w:color w:val="000000" w:themeColor="text1"/>
          <w:sz w:val="20"/>
        </w:rPr>
        <w:t>Identify and understand common</w:t>
      </w:r>
      <w:r w:rsidRPr="007609EA">
        <w:rPr>
          <w:color w:val="000000" w:themeColor="text1"/>
          <w:spacing w:val="-8"/>
          <w:sz w:val="20"/>
        </w:rPr>
        <w:t xml:space="preserve"> </w:t>
      </w:r>
      <w:r w:rsidRPr="007609EA">
        <w:rPr>
          <w:color w:val="000000" w:themeColor="text1"/>
          <w:sz w:val="20"/>
        </w:rPr>
        <w:t>interests.</w:t>
      </w:r>
    </w:p>
    <w:p w14:paraId="5232021D" w14:textId="77777777" w:rsidR="001B62B1" w:rsidRPr="007609EA" w:rsidRDefault="001B62B1">
      <w:pPr>
        <w:pStyle w:val="BodyText"/>
        <w:spacing w:before="9"/>
        <w:rPr>
          <w:color w:val="000000" w:themeColor="text1"/>
        </w:rPr>
      </w:pPr>
    </w:p>
    <w:p w14:paraId="6387F8BC" w14:textId="77777777" w:rsidR="001B62B1" w:rsidRPr="007609EA" w:rsidRDefault="00000000">
      <w:pPr>
        <w:pStyle w:val="Heading3"/>
        <w:spacing w:before="1"/>
        <w:ind w:left="100" w:firstLine="0"/>
        <w:jc w:val="left"/>
        <w:rPr>
          <w:color w:val="000000" w:themeColor="text1"/>
        </w:rPr>
      </w:pPr>
      <w:r w:rsidRPr="007609EA">
        <w:rPr>
          <w:color w:val="000000" w:themeColor="text1"/>
        </w:rPr>
        <w:t>Accountability for Sustainable Results</w:t>
      </w:r>
    </w:p>
    <w:p w14:paraId="725E3B35" w14:textId="77777777" w:rsidR="001B62B1" w:rsidRPr="007609EA" w:rsidRDefault="00000000">
      <w:pPr>
        <w:pStyle w:val="ListParagraph"/>
        <w:numPr>
          <w:ilvl w:val="1"/>
          <w:numId w:val="12"/>
        </w:numPr>
        <w:tabs>
          <w:tab w:val="left" w:pos="820"/>
          <w:tab w:val="left" w:pos="821"/>
        </w:tabs>
        <w:spacing w:before="119"/>
        <w:ind w:hanging="361"/>
        <w:rPr>
          <w:color w:val="000000" w:themeColor="text1"/>
          <w:sz w:val="20"/>
        </w:rPr>
      </w:pPr>
      <w:r w:rsidRPr="007609EA">
        <w:rPr>
          <w:color w:val="000000" w:themeColor="text1"/>
          <w:sz w:val="20"/>
        </w:rPr>
        <w:t>Be accountable to DFAT, RGC and program beneficiaries for ACCESS</w:t>
      </w:r>
      <w:r w:rsidRPr="007609EA">
        <w:rPr>
          <w:color w:val="000000" w:themeColor="text1"/>
          <w:spacing w:val="-7"/>
          <w:sz w:val="20"/>
        </w:rPr>
        <w:t xml:space="preserve"> </w:t>
      </w:r>
      <w:r w:rsidRPr="007609EA">
        <w:rPr>
          <w:color w:val="000000" w:themeColor="text1"/>
          <w:sz w:val="20"/>
        </w:rPr>
        <w:t>results.</w:t>
      </w:r>
    </w:p>
    <w:p w14:paraId="24124436" w14:textId="77777777" w:rsidR="001B62B1" w:rsidRPr="007609EA" w:rsidRDefault="00000000">
      <w:pPr>
        <w:pStyle w:val="ListParagraph"/>
        <w:numPr>
          <w:ilvl w:val="1"/>
          <w:numId w:val="12"/>
        </w:numPr>
        <w:tabs>
          <w:tab w:val="left" w:pos="820"/>
          <w:tab w:val="left" w:pos="821"/>
        </w:tabs>
        <w:spacing w:before="57"/>
        <w:ind w:hanging="361"/>
        <w:rPr>
          <w:color w:val="000000" w:themeColor="text1"/>
          <w:sz w:val="20"/>
        </w:rPr>
      </w:pPr>
      <w:r w:rsidRPr="007609EA">
        <w:rPr>
          <w:color w:val="000000" w:themeColor="text1"/>
          <w:sz w:val="20"/>
        </w:rPr>
        <w:t>Deliver sustainable Program outcomes through efficient and effective</w:t>
      </w:r>
      <w:r w:rsidRPr="007609EA">
        <w:rPr>
          <w:color w:val="000000" w:themeColor="text1"/>
          <w:spacing w:val="-1"/>
          <w:sz w:val="20"/>
        </w:rPr>
        <w:t xml:space="preserve"> </w:t>
      </w:r>
      <w:r w:rsidRPr="007609EA">
        <w:rPr>
          <w:color w:val="000000" w:themeColor="text1"/>
          <w:sz w:val="20"/>
        </w:rPr>
        <w:t>implementation.</w:t>
      </w:r>
    </w:p>
    <w:p w14:paraId="6BCF8B14" w14:textId="77777777" w:rsidR="001B62B1" w:rsidRPr="007609EA" w:rsidRDefault="00000000">
      <w:pPr>
        <w:pStyle w:val="ListParagraph"/>
        <w:numPr>
          <w:ilvl w:val="1"/>
          <w:numId w:val="12"/>
        </w:numPr>
        <w:tabs>
          <w:tab w:val="left" w:pos="820"/>
          <w:tab w:val="left" w:pos="821"/>
        </w:tabs>
        <w:spacing w:before="60"/>
        <w:ind w:hanging="361"/>
        <w:rPr>
          <w:color w:val="000000" w:themeColor="text1"/>
          <w:sz w:val="20"/>
        </w:rPr>
      </w:pPr>
      <w:r w:rsidRPr="007609EA">
        <w:rPr>
          <w:color w:val="000000" w:themeColor="text1"/>
          <w:sz w:val="20"/>
        </w:rPr>
        <w:t>Meet Program Key Performance Indicators and deliver quality</w:t>
      </w:r>
      <w:r w:rsidRPr="007609EA">
        <w:rPr>
          <w:color w:val="000000" w:themeColor="text1"/>
          <w:spacing w:val="-5"/>
          <w:sz w:val="20"/>
        </w:rPr>
        <w:t xml:space="preserve"> </w:t>
      </w:r>
      <w:r w:rsidRPr="007609EA">
        <w:rPr>
          <w:color w:val="000000" w:themeColor="text1"/>
          <w:sz w:val="20"/>
        </w:rPr>
        <w:t>outputs.</w:t>
      </w:r>
    </w:p>
    <w:p w14:paraId="141778B4" w14:textId="77777777" w:rsidR="001B62B1" w:rsidRPr="007609EA" w:rsidRDefault="00000000">
      <w:pPr>
        <w:pStyle w:val="ListParagraph"/>
        <w:numPr>
          <w:ilvl w:val="1"/>
          <w:numId w:val="12"/>
        </w:numPr>
        <w:tabs>
          <w:tab w:val="left" w:pos="820"/>
          <w:tab w:val="left" w:pos="821"/>
        </w:tabs>
        <w:spacing w:before="58"/>
        <w:ind w:hanging="361"/>
        <w:rPr>
          <w:color w:val="000000" w:themeColor="text1"/>
          <w:sz w:val="20"/>
        </w:rPr>
      </w:pPr>
      <w:r w:rsidRPr="007609EA">
        <w:rPr>
          <w:color w:val="000000" w:themeColor="text1"/>
          <w:sz w:val="20"/>
        </w:rPr>
        <w:t>Integrate VFM and sustainability considerations in CIM selection</w:t>
      </w:r>
      <w:r w:rsidRPr="007609EA">
        <w:rPr>
          <w:color w:val="000000" w:themeColor="text1"/>
          <w:spacing w:val="-10"/>
          <w:sz w:val="20"/>
        </w:rPr>
        <w:t xml:space="preserve"> </w:t>
      </w:r>
      <w:r w:rsidRPr="007609EA">
        <w:rPr>
          <w:color w:val="000000" w:themeColor="text1"/>
          <w:sz w:val="20"/>
        </w:rPr>
        <w:t>criteria.</w:t>
      </w:r>
    </w:p>
    <w:p w14:paraId="637E3D5F" w14:textId="77777777" w:rsidR="001B62B1" w:rsidRPr="007609EA" w:rsidRDefault="00000000">
      <w:pPr>
        <w:pStyle w:val="ListParagraph"/>
        <w:numPr>
          <w:ilvl w:val="1"/>
          <w:numId w:val="12"/>
        </w:numPr>
        <w:tabs>
          <w:tab w:val="left" w:pos="820"/>
          <w:tab w:val="left" w:pos="821"/>
        </w:tabs>
        <w:spacing w:before="59"/>
        <w:ind w:hanging="361"/>
        <w:rPr>
          <w:color w:val="000000" w:themeColor="text1"/>
          <w:sz w:val="20"/>
        </w:rPr>
      </w:pPr>
      <w:r w:rsidRPr="007609EA">
        <w:rPr>
          <w:color w:val="000000" w:themeColor="text1"/>
          <w:sz w:val="20"/>
        </w:rPr>
        <w:t>Promote sustainable funding for GBV and Disability from government and other</w:t>
      </w:r>
      <w:r w:rsidRPr="007609EA">
        <w:rPr>
          <w:color w:val="000000" w:themeColor="text1"/>
          <w:spacing w:val="-14"/>
          <w:sz w:val="20"/>
        </w:rPr>
        <w:t xml:space="preserve"> </w:t>
      </w:r>
      <w:r w:rsidRPr="007609EA">
        <w:rPr>
          <w:color w:val="000000" w:themeColor="text1"/>
          <w:sz w:val="20"/>
        </w:rPr>
        <w:t>sources.</w:t>
      </w:r>
    </w:p>
    <w:p w14:paraId="7D055740" w14:textId="77777777" w:rsidR="001B62B1" w:rsidRPr="007609EA" w:rsidRDefault="001B62B1">
      <w:pPr>
        <w:rPr>
          <w:color w:val="000000" w:themeColor="text1"/>
          <w:sz w:val="20"/>
        </w:rPr>
        <w:sectPr w:rsidR="001B62B1" w:rsidRPr="007609EA">
          <w:pgSz w:w="11910" w:h="16840"/>
          <w:pgMar w:top="1340" w:right="940" w:bottom="280" w:left="1340" w:header="725" w:footer="0" w:gutter="0"/>
          <w:cols w:space="720"/>
        </w:sectPr>
      </w:pPr>
    </w:p>
    <w:p w14:paraId="50F1281D" w14:textId="77777777" w:rsidR="001B62B1" w:rsidRPr="007609EA" w:rsidRDefault="001B62B1">
      <w:pPr>
        <w:pStyle w:val="BodyText"/>
        <w:spacing w:before="2"/>
        <w:rPr>
          <w:color w:val="000000" w:themeColor="text1"/>
          <w:sz w:val="16"/>
        </w:rPr>
      </w:pPr>
    </w:p>
    <w:p w14:paraId="4E9CAFBC" w14:textId="77777777" w:rsidR="001B62B1" w:rsidRPr="007609EA" w:rsidRDefault="00000000">
      <w:pPr>
        <w:pStyle w:val="Heading1"/>
        <w:spacing w:before="91"/>
        <w:ind w:left="100"/>
        <w:rPr>
          <w:color w:val="000000" w:themeColor="text1"/>
        </w:rPr>
      </w:pPr>
      <w:bookmarkStart w:id="29" w:name="_bookmark29"/>
      <w:bookmarkEnd w:id="29"/>
      <w:r w:rsidRPr="007609EA">
        <w:rPr>
          <w:color w:val="000000" w:themeColor="text1"/>
        </w:rPr>
        <w:t xml:space="preserve">ANNEX </w:t>
      </w:r>
      <w:proofErr w:type="gramStart"/>
      <w:r w:rsidRPr="007609EA">
        <w:rPr>
          <w:color w:val="000000" w:themeColor="text1"/>
        </w:rPr>
        <w:t>B :</w:t>
      </w:r>
      <w:proofErr w:type="gramEnd"/>
      <w:r w:rsidRPr="007609EA">
        <w:rPr>
          <w:color w:val="000000" w:themeColor="text1"/>
        </w:rPr>
        <w:t xml:space="preserve"> SUMMARY OF PROPOSED AMENDMENTS TO ACCESS PROGRAM LOGIC</w:t>
      </w:r>
    </w:p>
    <w:p w14:paraId="6C0E98E9" w14:textId="77777777" w:rsidR="001B62B1" w:rsidRPr="007609EA" w:rsidRDefault="001B62B1">
      <w:pPr>
        <w:pStyle w:val="BodyText"/>
        <w:spacing w:before="11"/>
        <w:rPr>
          <w:color w:val="000000" w:themeColor="text1"/>
        </w:rPr>
      </w:pPr>
    </w:p>
    <w:tbl>
      <w:tblPr>
        <w:tblStyle w:val="TableGrid"/>
        <w:tblW w:w="0" w:type="auto"/>
        <w:tblLayout w:type="fixed"/>
        <w:tblLook w:val="01E0" w:firstRow="1" w:lastRow="1" w:firstColumn="1" w:lastColumn="1" w:noHBand="0" w:noVBand="0"/>
      </w:tblPr>
      <w:tblGrid>
        <w:gridCol w:w="1166"/>
        <w:gridCol w:w="2299"/>
        <w:gridCol w:w="2282"/>
        <w:gridCol w:w="3271"/>
      </w:tblGrid>
      <w:tr w:rsidR="007609EA" w:rsidRPr="007609EA" w14:paraId="4238F5E4" w14:textId="77777777" w:rsidTr="00B65D22">
        <w:trPr>
          <w:trHeight w:val="431"/>
        </w:trPr>
        <w:tc>
          <w:tcPr>
            <w:tcW w:w="1166" w:type="dxa"/>
          </w:tcPr>
          <w:p w14:paraId="070D05C7" w14:textId="77777777" w:rsidR="001B62B1" w:rsidRPr="007609EA" w:rsidRDefault="00000000">
            <w:pPr>
              <w:pStyle w:val="TableParagraph"/>
              <w:spacing w:before="83"/>
              <w:ind w:left="338"/>
              <w:rPr>
                <w:rFonts w:ascii="Calibri"/>
                <w:b/>
                <w:color w:val="000000" w:themeColor="text1"/>
              </w:rPr>
            </w:pPr>
            <w:r w:rsidRPr="007609EA">
              <w:rPr>
                <w:rFonts w:ascii="Calibri"/>
                <w:b/>
                <w:color w:val="000000" w:themeColor="text1"/>
                <w:w w:val="105"/>
              </w:rPr>
              <w:t>Level</w:t>
            </w:r>
          </w:p>
        </w:tc>
        <w:tc>
          <w:tcPr>
            <w:tcW w:w="2299" w:type="dxa"/>
          </w:tcPr>
          <w:p w14:paraId="19A362C3" w14:textId="77777777" w:rsidR="001B62B1" w:rsidRPr="007609EA" w:rsidRDefault="00000000">
            <w:pPr>
              <w:pStyle w:val="TableParagraph"/>
              <w:spacing w:before="83"/>
              <w:ind w:left="384"/>
              <w:rPr>
                <w:rFonts w:ascii="Calibri"/>
                <w:b/>
                <w:color w:val="000000" w:themeColor="text1"/>
              </w:rPr>
            </w:pPr>
            <w:r w:rsidRPr="007609EA">
              <w:rPr>
                <w:rFonts w:ascii="Calibri"/>
                <w:b/>
                <w:color w:val="000000" w:themeColor="text1"/>
              </w:rPr>
              <w:t>Original (Design)</w:t>
            </w:r>
          </w:p>
        </w:tc>
        <w:tc>
          <w:tcPr>
            <w:tcW w:w="2282" w:type="dxa"/>
          </w:tcPr>
          <w:p w14:paraId="2C10808C" w14:textId="77777777" w:rsidR="001B62B1" w:rsidRPr="007609EA" w:rsidRDefault="00000000">
            <w:pPr>
              <w:pStyle w:val="TableParagraph"/>
              <w:spacing w:before="83"/>
              <w:ind w:left="701"/>
              <w:rPr>
                <w:rFonts w:ascii="Calibri"/>
                <w:b/>
                <w:color w:val="000000" w:themeColor="text1"/>
              </w:rPr>
            </w:pPr>
            <w:r w:rsidRPr="007609EA">
              <w:rPr>
                <w:rFonts w:ascii="Calibri"/>
                <w:b/>
                <w:color w:val="000000" w:themeColor="text1"/>
              </w:rPr>
              <w:t>Proposed</w:t>
            </w:r>
          </w:p>
        </w:tc>
        <w:tc>
          <w:tcPr>
            <w:tcW w:w="3271" w:type="dxa"/>
          </w:tcPr>
          <w:p w14:paraId="10204D0F" w14:textId="77777777" w:rsidR="001B62B1" w:rsidRPr="007609EA" w:rsidRDefault="00000000">
            <w:pPr>
              <w:pStyle w:val="TableParagraph"/>
              <w:spacing w:before="83"/>
              <w:ind w:left="1081"/>
              <w:rPr>
                <w:rFonts w:ascii="Calibri"/>
                <w:b/>
                <w:color w:val="000000" w:themeColor="text1"/>
              </w:rPr>
            </w:pPr>
            <w:r w:rsidRPr="007609EA">
              <w:rPr>
                <w:rFonts w:ascii="Calibri"/>
                <w:b/>
                <w:color w:val="000000" w:themeColor="text1"/>
              </w:rPr>
              <w:t>Justification</w:t>
            </w:r>
          </w:p>
        </w:tc>
      </w:tr>
      <w:tr w:rsidR="007609EA" w:rsidRPr="007609EA" w14:paraId="71732B38" w14:textId="77777777" w:rsidTr="00B65D22">
        <w:trPr>
          <w:trHeight w:val="1816"/>
        </w:trPr>
        <w:tc>
          <w:tcPr>
            <w:tcW w:w="1166" w:type="dxa"/>
          </w:tcPr>
          <w:p w14:paraId="1E3E0392" w14:textId="77777777" w:rsidR="001B62B1" w:rsidRPr="007609EA" w:rsidRDefault="001B62B1">
            <w:pPr>
              <w:pStyle w:val="TableParagraph"/>
              <w:rPr>
                <w:color w:val="000000" w:themeColor="text1"/>
              </w:rPr>
            </w:pPr>
          </w:p>
          <w:p w14:paraId="4C1BC66A" w14:textId="77777777" w:rsidR="001B62B1" w:rsidRPr="007609EA" w:rsidRDefault="001B62B1">
            <w:pPr>
              <w:pStyle w:val="TableParagraph"/>
              <w:rPr>
                <w:color w:val="000000" w:themeColor="text1"/>
              </w:rPr>
            </w:pPr>
          </w:p>
          <w:p w14:paraId="6097AA32" w14:textId="77777777" w:rsidR="001B62B1" w:rsidRPr="007609EA" w:rsidRDefault="001B62B1">
            <w:pPr>
              <w:pStyle w:val="TableParagraph"/>
              <w:spacing w:before="11"/>
              <w:rPr>
                <w:color w:val="000000" w:themeColor="text1"/>
                <w:sz w:val="24"/>
              </w:rPr>
            </w:pPr>
          </w:p>
          <w:p w14:paraId="35692A43" w14:textId="77777777" w:rsidR="001B62B1" w:rsidRPr="007609EA" w:rsidRDefault="00000000">
            <w:pPr>
              <w:pStyle w:val="TableParagraph"/>
              <w:ind w:left="107"/>
              <w:rPr>
                <w:rFonts w:ascii="Franklin Gothic Medium"/>
                <w:color w:val="000000" w:themeColor="text1"/>
                <w:sz w:val="20"/>
              </w:rPr>
            </w:pPr>
            <w:r w:rsidRPr="007609EA">
              <w:rPr>
                <w:rFonts w:ascii="Franklin Gothic Medium"/>
                <w:color w:val="000000" w:themeColor="text1"/>
                <w:sz w:val="20"/>
              </w:rPr>
              <w:t>Goal</w:t>
            </w:r>
          </w:p>
        </w:tc>
        <w:tc>
          <w:tcPr>
            <w:tcW w:w="2299" w:type="dxa"/>
          </w:tcPr>
          <w:p w14:paraId="1E872DF9" w14:textId="77777777" w:rsidR="001B62B1" w:rsidRPr="007609EA" w:rsidRDefault="001B62B1">
            <w:pPr>
              <w:pStyle w:val="TableParagraph"/>
              <w:rPr>
                <w:color w:val="000000" w:themeColor="text1"/>
              </w:rPr>
            </w:pPr>
          </w:p>
          <w:p w14:paraId="42FB76EF" w14:textId="77777777" w:rsidR="001B62B1" w:rsidRPr="007609EA" w:rsidRDefault="001B62B1">
            <w:pPr>
              <w:pStyle w:val="TableParagraph"/>
              <w:spacing w:before="4"/>
              <w:rPr>
                <w:color w:val="000000" w:themeColor="text1"/>
                <w:sz w:val="27"/>
              </w:rPr>
            </w:pPr>
          </w:p>
          <w:p w14:paraId="440E819F" w14:textId="77777777" w:rsidR="001B62B1" w:rsidRPr="007609EA" w:rsidRDefault="00000000">
            <w:pPr>
              <w:pStyle w:val="TableParagraph"/>
              <w:ind w:left="105" w:right="219"/>
              <w:rPr>
                <w:rFonts w:ascii="Franklin Gothic Medium"/>
                <w:color w:val="000000" w:themeColor="text1"/>
                <w:sz w:val="20"/>
              </w:rPr>
            </w:pPr>
            <w:r w:rsidRPr="007609EA">
              <w:rPr>
                <w:rFonts w:ascii="Franklin Gothic Medium"/>
                <w:color w:val="000000" w:themeColor="text1"/>
                <w:w w:val="95"/>
                <w:sz w:val="20"/>
              </w:rPr>
              <w:t xml:space="preserve">Improved sustainability </w:t>
            </w:r>
            <w:r w:rsidRPr="007609EA">
              <w:rPr>
                <w:rFonts w:ascii="Franklin Gothic Medium"/>
                <w:color w:val="000000" w:themeColor="text1"/>
                <w:sz w:val="20"/>
              </w:rPr>
              <w:t>of quality, inclusive services</w:t>
            </w:r>
          </w:p>
        </w:tc>
        <w:tc>
          <w:tcPr>
            <w:tcW w:w="2282" w:type="dxa"/>
          </w:tcPr>
          <w:p w14:paraId="7B8F7F95" w14:textId="77777777" w:rsidR="001B62B1" w:rsidRPr="007609EA" w:rsidRDefault="001B62B1">
            <w:pPr>
              <w:pStyle w:val="TableParagraph"/>
              <w:spacing w:before="8"/>
              <w:rPr>
                <w:color w:val="000000" w:themeColor="text1"/>
                <w:sz w:val="19"/>
              </w:rPr>
            </w:pPr>
          </w:p>
          <w:p w14:paraId="4B1E7AA1" w14:textId="77777777" w:rsidR="001B62B1" w:rsidRPr="007609EA" w:rsidRDefault="00000000">
            <w:pPr>
              <w:pStyle w:val="TableParagraph"/>
              <w:ind w:left="108" w:right="120"/>
              <w:rPr>
                <w:rFonts w:ascii="Franklin Gothic Medium"/>
                <w:color w:val="000000" w:themeColor="text1"/>
                <w:sz w:val="20"/>
              </w:rPr>
            </w:pPr>
            <w:r w:rsidRPr="007609EA">
              <w:rPr>
                <w:rFonts w:ascii="Franklin Gothic Medium"/>
                <w:color w:val="000000" w:themeColor="text1"/>
                <w:sz w:val="20"/>
              </w:rPr>
              <w:t>Persons</w:t>
            </w:r>
            <w:r w:rsidRPr="007609EA">
              <w:rPr>
                <w:rFonts w:ascii="Franklin Gothic Medium"/>
                <w:color w:val="000000" w:themeColor="text1"/>
                <w:spacing w:val="-22"/>
                <w:sz w:val="20"/>
              </w:rPr>
              <w:t xml:space="preserve"> </w:t>
            </w:r>
            <w:r w:rsidRPr="007609EA">
              <w:rPr>
                <w:rFonts w:ascii="Franklin Gothic Medium"/>
                <w:color w:val="000000" w:themeColor="text1"/>
                <w:sz w:val="20"/>
              </w:rPr>
              <w:t>with</w:t>
            </w:r>
            <w:r w:rsidRPr="007609EA">
              <w:rPr>
                <w:rFonts w:ascii="Franklin Gothic Medium"/>
                <w:color w:val="000000" w:themeColor="text1"/>
                <w:spacing w:val="-21"/>
                <w:sz w:val="20"/>
              </w:rPr>
              <w:t xml:space="preserve"> </w:t>
            </w:r>
            <w:r w:rsidRPr="007609EA">
              <w:rPr>
                <w:rFonts w:ascii="Franklin Gothic Medium"/>
                <w:color w:val="000000" w:themeColor="text1"/>
                <w:sz w:val="20"/>
              </w:rPr>
              <w:t>disabilities and women affected by GBV benefit from access to sustainable, quality, and inclusive services.</w:t>
            </w:r>
          </w:p>
        </w:tc>
        <w:tc>
          <w:tcPr>
            <w:tcW w:w="3271" w:type="dxa"/>
          </w:tcPr>
          <w:p w14:paraId="6B5343EF" w14:textId="77777777" w:rsidR="001B62B1" w:rsidRPr="007609EA" w:rsidRDefault="00000000">
            <w:pPr>
              <w:pStyle w:val="TableParagraph"/>
              <w:spacing w:before="1"/>
              <w:ind w:left="109" w:right="126"/>
              <w:rPr>
                <w:rFonts w:ascii="Franklin Gothic Medium"/>
                <w:color w:val="000000" w:themeColor="text1"/>
                <w:sz w:val="20"/>
              </w:rPr>
            </w:pPr>
            <w:r w:rsidRPr="007609EA">
              <w:rPr>
                <w:rFonts w:ascii="Franklin Gothic Medium"/>
                <w:color w:val="000000" w:themeColor="text1"/>
                <w:sz w:val="20"/>
              </w:rPr>
              <w:t>Goal reframed around broader impacts on target groups that the program will contribute to (along with other actors). Previous version of goal was in effect a summary of the outcomes beneath it, making it</w:t>
            </w:r>
          </w:p>
          <w:p w14:paraId="746212AB" w14:textId="77777777" w:rsidR="001B62B1" w:rsidRPr="007609EA" w:rsidRDefault="00000000">
            <w:pPr>
              <w:pStyle w:val="TableParagraph"/>
              <w:spacing w:before="3" w:line="226" w:lineRule="exact"/>
              <w:ind w:left="109" w:right="288"/>
              <w:rPr>
                <w:rFonts w:ascii="Franklin Gothic Medium"/>
                <w:color w:val="000000" w:themeColor="text1"/>
                <w:sz w:val="20"/>
              </w:rPr>
            </w:pPr>
            <w:r w:rsidRPr="007609EA">
              <w:rPr>
                <w:rFonts w:ascii="Franklin Gothic Medium"/>
                <w:color w:val="000000" w:themeColor="text1"/>
                <w:sz w:val="20"/>
              </w:rPr>
              <w:t>unclear what will be measured at the goal level.</w:t>
            </w:r>
          </w:p>
        </w:tc>
      </w:tr>
      <w:tr w:rsidR="007609EA" w:rsidRPr="007609EA" w14:paraId="62CA8EB7" w14:textId="77777777" w:rsidTr="00B65D22">
        <w:trPr>
          <w:trHeight w:val="2265"/>
        </w:trPr>
        <w:tc>
          <w:tcPr>
            <w:tcW w:w="1166" w:type="dxa"/>
          </w:tcPr>
          <w:p w14:paraId="6A4E0258" w14:textId="77777777" w:rsidR="001B62B1" w:rsidRPr="007609EA" w:rsidRDefault="001B62B1">
            <w:pPr>
              <w:pStyle w:val="TableParagraph"/>
              <w:rPr>
                <w:color w:val="000000" w:themeColor="text1"/>
              </w:rPr>
            </w:pPr>
          </w:p>
          <w:p w14:paraId="4DBCE5AD" w14:textId="77777777" w:rsidR="001B62B1" w:rsidRPr="007609EA" w:rsidRDefault="001B62B1">
            <w:pPr>
              <w:pStyle w:val="TableParagraph"/>
              <w:rPr>
                <w:color w:val="000000" w:themeColor="text1"/>
              </w:rPr>
            </w:pPr>
          </w:p>
          <w:p w14:paraId="62C3F36A" w14:textId="77777777" w:rsidR="001B62B1" w:rsidRPr="007609EA" w:rsidRDefault="001B62B1">
            <w:pPr>
              <w:pStyle w:val="TableParagraph"/>
              <w:rPr>
                <w:color w:val="000000" w:themeColor="text1"/>
              </w:rPr>
            </w:pPr>
          </w:p>
          <w:p w14:paraId="125E13FC" w14:textId="77777777" w:rsidR="001B62B1" w:rsidRPr="007609EA" w:rsidRDefault="00000000">
            <w:pPr>
              <w:pStyle w:val="TableParagraph"/>
              <w:spacing w:before="147"/>
              <w:ind w:left="107" w:right="457"/>
              <w:rPr>
                <w:rFonts w:ascii="Franklin Gothic Medium"/>
                <w:color w:val="000000" w:themeColor="text1"/>
                <w:sz w:val="20"/>
              </w:rPr>
            </w:pPr>
            <w:r w:rsidRPr="007609EA">
              <w:rPr>
                <w:rFonts w:ascii="Franklin Gothic Medium"/>
                <w:color w:val="000000" w:themeColor="text1"/>
                <w:w w:val="95"/>
                <w:sz w:val="20"/>
              </w:rPr>
              <w:t xml:space="preserve">EOPO1 </w:t>
            </w:r>
            <w:r w:rsidRPr="007609EA">
              <w:rPr>
                <w:rFonts w:ascii="Franklin Gothic Medium"/>
                <w:color w:val="000000" w:themeColor="text1"/>
                <w:sz w:val="20"/>
              </w:rPr>
              <w:t>(PFM)</w:t>
            </w:r>
          </w:p>
        </w:tc>
        <w:tc>
          <w:tcPr>
            <w:tcW w:w="2299" w:type="dxa"/>
          </w:tcPr>
          <w:p w14:paraId="3E31624B" w14:textId="77777777" w:rsidR="001B62B1" w:rsidRPr="007609EA" w:rsidRDefault="001B62B1">
            <w:pPr>
              <w:pStyle w:val="TableParagraph"/>
              <w:rPr>
                <w:color w:val="000000" w:themeColor="text1"/>
              </w:rPr>
            </w:pPr>
          </w:p>
          <w:p w14:paraId="0794B67C" w14:textId="77777777" w:rsidR="001B62B1" w:rsidRPr="007609EA" w:rsidRDefault="001B62B1">
            <w:pPr>
              <w:pStyle w:val="TableParagraph"/>
              <w:spacing w:before="2"/>
              <w:rPr>
                <w:color w:val="000000" w:themeColor="text1"/>
                <w:sz w:val="27"/>
              </w:rPr>
            </w:pPr>
          </w:p>
          <w:p w14:paraId="6F29615A" w14:textId="77777777" w:rsidR="001B62B1" w:rsidRPr="007609EA" w:rsidRDefault="00000000">
            <w:pPr>
              <w:pStyle w:val="TableParagraph"/>
              <w:ind w:left="105" w:right="113"/>
              <w:rPr>
                <w:rFonts w:ascii="Franklin Gothic Medium"/>
                <w:color w:val="000000" w:themeColor="text1"/>
                <w:sz w:val="20"/>
              </w:rPr>
            </w:pPr>
            <w:r w:rsidRPr="007609EA">
              <w:rPr>
                <w:rFonts w:ascii="Franklin Gothic Medium"/>
                <w:color w:val="000000" w:themeColor="text1"/>
                <w:sz w:val="20"/>
              </w:rPr>
              <w:t>Improved budget processes supporting services for Persons with disabilities and for women</w:t>
            </w:r>
            <w:r w:rsidRPr="007609EA">
              <w:rPr>
                <w:rFonts w:ascii="Franklin Gothic Medium"/>
                <w:color w:val="000000" w:themeColor="text1"/>
                <w:spacing w:val="-15"/>
                <w:sz w:val="20"/>
              </w:rPr>
              <w:t xml:space="preserve"> </w:t>
            </w:r>
            <w:r w:rsidRPr="007609EA">
              <w:rPr>
                <w:rFonts w:ascii="Franklin Gothic Medium"/>
                <w:color w:val="000000" w:themeColor="text1"/>
                <w:sz w:val="20"/>
              </w:rPr>
              <w:t>affected</w:t>
            </w:r>
            <w:r w:rsidRPr="007609EA">
              <w:rPr>
                <w:rFonts w:ascii="Franklin Gothic Medium"/>
                <w:color w:val="000000" w:themeColor="text1"/>
                <w:spacing w:val="-14"/>
                <w:sz w:val="20"/>
              </w:rPr>
              <w:t xml:space="preserve"> </w:t>
            </w:r>
            <w:r w:rsidRPr="007609EA">
              <w:rPr>
                <w:rFonts w:ascii="Franklin Gothic Medium"/>
                <w:color w:val="000000" w:themeColor="text1"/>
                <w:sz w:val="20"/>
              </w:rPr>
              <w:t>by</w:t>
            </w:r>
            <w:r w:rsidRPr="007609EA">
              <w:rPr>
                <w:rFonts w:ascii="Franklin Gothic Medium"/>
                <w:color w:val="000000" w:themeColor="text1"/>
                <w:spacing w:val="-15"/>
                <w:sz w:val="20"/>
              </w:rPr>
              <w:t xml:space="preserve"> </w:t>
            </w:r>
            <w:r w:rsidRPr="007609EA">
              <w:rPr>
                <w:rFonts w:ascii="Franklin Gothic Medium"/>
                <w:color w:val="000000" w:themeColor="text1"/>
                <w:sz w:val="20"/>
              </w:rPr>
              <w:t>GBV.</w:t>
            </w:r>
          </w:p>
        </w:tc>
        <w:tc>
          <w:tcPr>
            <w:tcW w:w="2282" w:type="dxa"/>
          </w:tcPr>
          <w:p w14:paraId="21889D47" w14:textId="77777777" w:rsidR="001B62B1" w:rsidRPr="007609EA" w:rsidRDefault="001B62B1">
            <w:pPr>
              <w:pStyle w:val="TableParagraph"/>
              <w:spacing w:before="4"/>
              <w:rPr>
                <w:color w:val="000000" w:themeColor="text1"/>
                <w:sz w:val="29"/>
              </w:rPr>
            </w:pPr>
          </w:p>
          <w:p w14:paraId="11066FB5" w14:textId="77777777" w:rsidR="001B62B1" w:rsidRPr="007609EA" w:rsidRDefault="00000000">
            <w:pPr>
              <w:pStyle w:val="TableParagraph"/>
              <w:ind w:left="108" w:right="100"/>
              <w:rPr>
                <w:rFonts w:ascii="Franklin Gothic Medium"/>
                <w:color w:val="000000" w:themeColor="text1"/>
                <w:sz w:val="20"/>
              </w:rPr>
            </w:pPr>
            <w:proofErr w:type="spellStart"/>
            <w:r w:rsidRPr="007609EA">
              <w:rPr>
                <w:rFonts w:ascii="Franklin Gothic Medium"/>
                <w:color w:val="000000" w:themeColor="text1"/>
                <w:sz w:val="20"/>
              </w:rPr>
              <w:t>MoSVY</w:t>
            </w:r>
            <w:proofErr w:type="spellEnd"/>
            <w:r w:rsidRPr="007609EA">
              <w:rPr>
                <w:rFonts w:ascii="Franklin Gothic Medium"/>
                <w:color w:val="000000" w:themeColor="text1"/>
                <w:sz w:val="20"/>
              </w:rPr>
              <w:t xml:space="preserve">, </w:t>
            </w:r>
            <w:proofErr w:type="spellStart"/>
            <w:r w:rsidRPr="007609EA">
              <w:rPr>
                <w:rFonts w:ascii="Franklin Gothic Medium"/>
                <w:color w:val="000000" w:themeColor="text1"/>
                <w:sz w:val="20"/>
              </w:rPr>
              <w:t>MoWA</w:t>
            </w:r>
            <w:proofErr w:type="spellEnd"/>
            <w:r w:rsidRPr="007609EA">
              <w:rPr>
                <w:rFonts w:ascii="Franklin Gothic Medium"/>
                <w:color w:val="000000" w:themeColor="text1"/>
                <w:sz w:val="20"/>
              </w:rPr>
              <w:t xml:space="preserve"> and DAC plan and </w:t>
            </w:r>
            <w:proofErr w:type="spellStart"/>
            <w:r w:rsidRPr="007609EA">
              <w:rPr>
                <w:rFonts w:ascii="Franklin Gothic Medium"/>
                <w:color w:val="000000" w:themeColor="text1"/>
                <w:sz w:val="20"/>
              </w:rPr>
              <w:t>utilise</w:t>
            </w:r>
            <w:proofErr w:type="spellEnd"/>
            <w:r w:rsidRPr="007609EA">
              <w:rPr>
                <w:rFonts w:ascii="Franklin Gothic Medium"/>
                <w:color w:val="000000" w:themeColor="text1"/>
                <w:sz w:val="20"/>
              </w:rPr>
              <w:t xml:space="preserve"> RGC resources more effectively for GBV and disability-related services, with guidance from MEF.</w:t>
            </w:r>
          </w:p>
        </w:tc>
        <w:tc>
          <w:tcPr>
            <w:tcW w:w="3271" w:type="dxa"/>
          </w:tcPr>
          <w:p w14:paraId="3EF82E19" w14:textId="77777777" w:rsidR="001B62B1" w:rsidRPr="007609EA" w:rsidRDefault="00000000">
            <w:pPr>
              <w:pStyle w:val="TableParagraph"/>
              <w:ind w:left="109" w:right="109"/>
              <w:rPr>
                <w:rFonts w:ascii="Franklin Gothic Medium"/>
                <w:color w:val="000000" w:themeColor="text1"/>
                <w:sz w:val="20"/>
              </w:rPr>
            </w:pPr>
            <w:r w:rsidRPr="007609EA">
              <w:rPr>
                <w:rFonts w:ascii="Franklin Gothic Medium"/>
                <w:color w:val="000000" w:themeColor="text1"/>
                <w:sz w:val="20"/>
              </w:rPr>
              <w:t>To</w:t>
            </w:r>
            <w:r w:rsidRPr="007609EA">
              <w:rPr>
                <w:rFonts w:ascii="Franklin Gothic Medium"/>
                <w:color w:val="000000" w:themeColor="text1"/>
                <w:spacing w:val="-13"/>
                <w:sz w:val="20"/>
              </w:rPr>
              <w:t xml:space="preserve"> </w:t>
            </w:r>
            <w:r w:rsidRPr="007609EA">
              <w:rPr>
                <w:rFonts w:ascii="Franklin Gothic Medium"/>
                <w:color w:val="000000" w:themeColor="text1"/>
                <w:sz w:val="20"/>
              </w:rPr>
              <w:t>avoid</w:t>
            </w:r>
            <w:r w:rsidRPr="007609EA">
              <w:rPr>
                <w:rFonts w:ascii="Franklin Gothic Medium"/>
                <w:color w:val="000000" w:themeColor="text1"/>
                <w:spacing w:val="-11"/>
                <w:sz w:val="20"/>
              </w:rPr>
              <w:t xml:space="preserve"> </w:t>
            </w:r>
            <w:r w:rsidRPr="007609EA">
              <w:rPr>
                <w:rFonts w:ascii="Franklin Gothic Medium"/>
                <w:color w:val="000000" w:themeColor="text1"/>
                <w:sz w:val="20"/>
              </w:rPr>
              <w:t>redundancy</w:t>
            </w:r>
            <w:r w:rsidRPr="007609EA">
              <w:rPr>
                <w:rFonts w:ascii="Franklin Gothic Medium"/>
                <w:color w:val="000000" w:themeColor="text1"/>
                <w:spacing w:val="-12"/>
                <w:sz w:val="20"/>
              </w:rPr>
              <w:t xml:space="preserve"> </w:t>
            </w:r>
            <w:r w:rsidRPr="007609EA">
              <w:rPr>
                <w:rFonts w:ascii="Franklin Gothic Medium"/>
                <w:color w:val="000000" w:themeColor="text1"/>
                <w:sz w:val="20"/>
              </w:rPr>
              <w:t>in</w:t>
            </w:r>
            <w:r w:rsidRPr="007609EA">
              <w:rPr>
                <w:rFonts w:ascii="Franklin Gothic Medium"/>
                <w:color w:val="000000" w:themeColor="text1"/>
                <w:spacing w:val="-11"/>
                <w:sz w:val="20"/>
              </w:rPr>
              <w:t xml:space="preserve"> </w:t>
            </w:r>
            <w:r w:rsidRPr="007609EA">
              <w:rPr>
                <w:rFonts w:ascii="Franklin Gothic Medium"/>
                <w:color w:val="000000" w:themeColor="text1"/>
                <w:sz w:val="20"/>
              </w:rPr>
              <w:t>the</w:t>
            </w:r>
            <w:r w:rsidRPr="007609EA">
              <w:rPr>
                <w:rFonts w:ascii="Franklin Gothic Medium"/>
                <w:color w:val="000000" w:themeColor="text1"/>
                <w:spacing w:val="-12"/>
                <w:sz w:val="20"/>
              </w:rPr>
              <w:t xml:space="preserve"> </w:t>
            </w:r>
            <w:r w:rsidRPr="007609EA">
              <w:rPr>
                <w:rFonts w:ascii="Franklin Gothic Medium"/>
                <w:color w:val="000000" w:themeColor="text1"/>
                <w:sz w:val="20"/>
              </w:rPr>
              <w:t>program logic, EOPO has been re-framed as a consequence, not a summary, of the</w:t>
            </w:r>
            <w:r w:rsidRPr="007609EA">
              <w:rPr>
                <w:rFonts w:ascii="Franklin Gothic Medium"/>
                <w:color w:val="000000" w:themeColor="text1"/>
                <w:spacing w:val="-23"/>
                <w:sz w:val="20"/>
              </w:rPr>
              <w:t xml:space="preserve"> </w:t>
            </w:r>
            <w:r w:rsidRPr="007609EA">
              <w:rPr>
                <w:rFonts w:ascii="Franklin Gothic Medium"/>
                <w:color w:val="000000" w:themeColor="text1"/>
                <w:sz w:val="20"/>
              </w:rPr>
              <w:t>intermediate</w:t>
            </w:r>
            <w:r w:rsidRPr="007609EA">
              <w:rPr>
                <w:rFonts w:ascii="Franklin Gothic Medium"/>
                <w:color w:val="000000" w:themeColor="text1"/>
                <w:spacing w:val="-21"/>
                <w:sz w:val="20"/>
              </w:rPr>
              <w:t xml:space="preserve"> </w:t>
            </w:r>
            <w:r w:rsidRPr="007609EA">
              <w:rPr>
                <w:rFonts w:ascii="Franklin Gothic Medium"/>
                <w:color w:val="000000" w:themeColor="text1"/>
                <w:sz w:val="20"/>
              </w:rPr>
              <w:t>outcomes</w:t>
            </w:r>
            <w:r w:rsidRPr="007609EA">
              <w:rPr>
                <w:rFonts w:ascii="Franklin Gothic Medium"/>
                <w:color w:val="000000" w:themeColor="text1"/>
                <w:spacing w:val="-21"/>
                <w:sz w:val="20"/>
              </w:rPr>
              <w:t xml:space="preserve"> </w:t>
            </w:r>
            <w:r w:rsidRPr="007609EA">
              <w:rPr>
                <w:rFonts w:ascii="Franklin Gothic Medium"/>
                <w:color w:val="000000" w:themeColor="text1"/>
                <w:sz w:val="20"/>
              </w:rPr>
              <w:t>beneath it (Improvements in budget processes are captured at the IO level). Revised EOPO also specifies the intermediaries that will make this outcome happen,</w:t>
            </w:r>
            <w:r w:rsidRPr="007609EA">
              <w:rPr>
                <w:rFonts w:ascii="Franklin Gothic Medium"/>
                <w:color w:val="000000" w:themeColor="text1"/>
                <w:spacing w:val="-14"/>
                <w:sz w:val="20"/>
              </w:rPr>
              <w:t xml:space="preserve"> </w:t>
            </w:r>
            <w:r w:rsidRPr="007609EA">
              <w:rPr>
                <w:rFonts w:ascii="Franklin Gothic Medium"/>
                <w:color w:val="000000" w:themeColor="text1"/>
                <w:sz w:val="20"/>
              </w:rPr>
              <w:t>including</w:t>
            </w:r>
          </w:p>
          <w:p w14:paraId="520D4987" w14:textId="77777777" w:rsidR="001B62B1" w:rsidRPr="007609EA" w:rsidRDefault="00000000">
            <w:pPr>
              <w:pStyle w:val="TableParagraph"/>
              <w:spacing w:line="205" w:lineRule="exact"/>
              <w:ind w:left="109"/>
              <w:rPr>
                <w:rFonts w:ascii="Franklin Gothic Medium" w:hAnsi="Franklin Gothic Medium"/>
                <w:color w:val="000000" w:themeColor="text1"/>
                <w:sz w:val="20"/>
              </w:rPr>
            </w:pPr>
            <w:r w:rsidRPr="007609EA">
              <w:rPr>
                <w:rFonts w:ascii="Franklin Gothic Medium" w:hAnsi="Franklin Gothic Medium"/>
                <w:color w:val="000000" w:themeColor="text1"/>
                <w:sz w:val="20"/>
              </w:rPr>
              <w:t>MEF’s supporting role.</w:t>
            </w:r>
          </w:p>
        </w:tc>
      </w:tr>
      <w:tr w:rsidR="007609EA" w:rsidRPr="007609EA" w14:paraId="67B251B5" w14:textId="77777777" w:rsidTr="00B65D22">
        <w:trPr>
          <w:trHeight w:val="1730"/>
        </w:trPr>
        <w:tc>
          <w:tcPr>
            <w:tcW w:w="1166" w:type="dxa"/>
          </w:tcPr>
          <w:p w14:paraId="65EE2277" w14:textId="77777777" w:rsidR="0095224E" w:rsidRDefault="0095224E">
            <w:pPr>
              <w:pStyle w:val="TableParagraph"/>
              <w:spacing w:before="1"/>
              <w:ind w:left="107" w:right="16"/>
              <w:rPr>
                <w:rFonts w:ascii="Franklin Gothic Medium"/>
                <w:color w:val="000000" w:themeColor="text1"/>
                <w:sz w:val="20"/>
              </w:rPr>
            </w:pPr>
          </w:p>
          <w:p w14:paraId="014BF687" w14:textId="3AD3AF05" w:rsidR="001B62B1" w:rsidRPr="007609EA" w:rsidRDefault="00000000">
            <w:pPr>
              <w:pStyle w:val="TableParagraph"/>
              <w:spacing w:before="1"/>
              <w:ind w:left="107" w:right="16"/>
              <w:rPr>
                <w:rFonts w:ascii="Franklin Gothic Medium"/>
                <w:color w:val="000000" w:themeColor="text1"/>
                <w:sz w:val="20"/>
              </w:rPr>
            </w:pPr>
            <w:r w:rsidRPr="007609EA">
              <w:rPr>
                <w:rFonts w:ascii="Franklin Gothic Medium"/>
                <w:color w:val="000000" w:themeColor="text1"/>
                <w:sz w:val="20"/>
              </w:rPr>
              <w:t xml:space="preserve">Int </w:t>
            </w:r>
            <w:r w:rsidRPr="007609EA">
              <w:rPr>
                <w:rFonts w:ascii="Franklin Gothic Medium"/>
                <w:color w:val="000000" w:themeColor="text1"/>
                <w:w w:val="95"/>
                <w:sz w:val="20"/>
              </w:rPr>
              <w:t xml:space="preserve">Outcomes </w:t>
            </w:r>
            <w:r w:rsidRPr="007609EA">
              <w:rPr>
                <w:rFonts w:ascii="Franklin Gothic Medium"/>
                <w:color w:val="000000" w:themeColor="text1"/>
                <w:sz w:val="20"/>
              </w:rPr>
              <w:t>(PFM)</w:t>
            </w:r>
          </w:p>
        </w:tc>
        <w:tc>
          <w:tcPr>
            <w:tcW w:w="2299" w:type="dxa"/>
          </w:tcPr>
          <w:p w14:paraId="5A3D48FF" w14:textId="77777777" w:rsidR="001B62B1" w:rsidRPr="007609EA" w:rsidRDefault="00000000">
            <w:pPr>
              <w:pStyle w:val="TableParagraph"/>
              <w:spacing w:before="71" w:line="226" w:lineRule="exact"/>
              <w:ind w:left="105"/>
              <w:rPr>
                <w:rFonts w:ascii="Franklin Gothic Medium"/>
                <w:color w:val="000000" w:themeColor="text1"/>
                <w:sz w:val="20"/>
              </w:rPr>
            </w:pPr>
            <w:proofErr w:type="spellStart"/>
            <w:r w:rsidRPr="007609EA">
              <w:rPr>
                <w:rFonts w:ascii="Franklin Gothic Medium"/>
                <w:color w:val="000000" w:themeColor="text1"/>
                <w:sz w:val="20"/>
              </w:rPr>
              <w:t>MoWA</w:t>
            </w:r>
            <w:proofErr w:type="spellEnd"/>
            <w:r w:rsidRPr="007609EA">
              <w:rPr>
                <w:rFonts w:ascii="Franklin Gothic Medium"/>
                <w:color w:val="000000" w:themeColor="text1"/>
                <w:sz w:val="20"/>
              </w:rPr>
              <w:t>, MOSVY, and DAC</w:t>
            </w:r>
          </w:p>
          <w:p w14:paraId="7C264210" w14:textId="77777777" w:rsidR="001B62B1" w:rsidRPr="007609EA" w:rsidRDefault="00000000">
            <w:pPr>
              <w:pStyle w:val="TableParagraph"/>
              <w:ind w:left="105" w:right="114"/>
              <w:rPr>
                <w:rFonts w:ascii="Franklin Gothic Medium"/>
                <w:color w:val="000000" w:themeColor="text1"/>
                <w:sz w:val="20"/>
              </w:rPr>
            </w:pPr>
            <w:r w:rsidRPr="007609EA">
              <w:rPr>
                <w:rFonts w:ascii="Franklin Gothic Medium"/>
                <w:color w:val="000000" w:themeColor="text1"/>
                <w:sz w:val="20"/>
              </w:rPr>
              <w:t>more effective in preparing, proposing and defending their budget needs related to the NAPVAW2 and the NDSP.</w:t>
            </w:r>
          </w:p>
        </w:tc>
        <w:tc>
          <w:tcPr>
            <w:tcW w:w="2282" w:type="dxa"/>
          </w:tcPr>
          <w:p w14:paraId="62C16CE7" w14:textId="77777777" w:rsidR="001B62B1" w:rsidRPr="007609EA" w:rsidRDefault="00000000">
            <w:pPr>
              <w:pStyle w:val="TableParagraph"/>
              <w:spacing w:before="71"/>
              <w:ind w:left="108" w:right="94"/>
              <w:rPr>
                <w:rFonts w:ascii="Franklin Gothic Medium"/>
                <w:color w:val="000000" w:themeColor="text1"/>
                <w:sz w:val="20"/>
              </w:rPr>
            </w:pPr>
            <w:r w:rsidRPr="007609EA">
              <w:rPr>
                <w:rFonts w:ascii="Franklin Gothic Medium"/>
                <w:color w:val="000000" w:themeColor="text1"/>
                <w:sz w:val="20"/>
              </w:rPr>
              <w:t xml:space="preserve">With MEF support, </w:t>
            </w:r>
            <w:proofErr w:type="spellStart"/>
            <w:r w:rsidRPr="007609EA">
              <w:rPr>
                <w:rFonts w:ascii="Franklin Gothic Medium"/>
                <w:color w:val="000000" w:themeColor="text1"/>
                <w:sz w:val="20"/>
              </w:rPr>
              <w:t>MoWA</w:t>
            </w:r>
            <w:proofErr w:type="spellEnd"/>
            <w:r w:rsidRPr="007609EA">
              <w:rPr>
                <w:rFonts w:ascii="Franklin Gothic Medium"/>
                <w:color w:val="000000" w:themeColor="text1"/>
                <w:sz w:val="20"/>
              </w:rPr>
              <w:t xml:space="preserve">, </w:t>
            </w:r>
            <w:proofErr w:type="spellStart"/>
            <w:r w:rsidRPr="007609EA">
              <w:rPr>
                <w:rFonts w:ascii="Franklin Gothic Medium"/>
                <w:color w:val="000000" w:themeColor="text1"/>
                <w:sz w:val="20"/>
              </w:rPr>
              <w:t>MoSVY</w:t>
            </w:r>
            <w:proofErr w:type="spellEnd"/>
            <w:r w:rsidRPr="007609EA">
              <w:rPr>
                <w:rFonts w:ascii="Franklin Gothic Medium"/>
                <w:color w:val="000000" w:themeColor="text1"/>
                <w:sz w:val="20"/>
              </w:rPr>
              <w:t xml:space="preserve"> and DAC improve the quality of their budget processes for formulation and implementation of NAPVAW and NDSP.</w:t>
            </w:r>
          </w:p>
        </w:tc>
        <w:tc>
          <w:tcPr>
            <w:tcW w:w="3271" w:type="dxa"/>
          </w:tcPr>
          <w:p w14:paraId="317BB4F5" w14:textId="77777777" w:rsidR="001B62B1" w:rsidRPr="007609EA" w:rsidRDefault="001B62B1">
            <w:pPr>
              <w:pStyle w:val="TableParagraph"/>
              <w:rPr>
                <w:color w:val="000000" w:themeColor="text1"/>
              </w:rPr>
            </w:pPr>
          </w:p>
          <w:p w14:paraId="71D9E914" w14:textId="77777777" w:rsidR="001B62B1" w:rsidRPr="007609EA" w:rsidRDefault="001B62B1">
            <w:pPr>
              <w:pStyle w:val="TableParagraph"/>
              <w:spacing w:before="7"/>
              <w:rPr>
                <w:color w:val="000000" w:themeColor="text1"/>
                <w:sz w:val="23"/>
              </w:rPr>
            </w:pPr>
          </w:p>
          <w:p w14:paraId="4FCF8872" w14:textId="77777777" w:rsidR="001B62B1" w:rsidRPr="007609EA" w:rsidRDefault="00000000">
            <w:pPr>
              <w:pStyle w:val="TableParagraph"/>
              <w:ind w:left="109" w:right="202"/>
              <w:jc w:val="both"/>
              <w:rPr>
                <w:rFonts w:ascii="Franklin Gothic Medium"/>
                <w:color w:val="000000" w:themeColor="text1"/>
                <w:sz w:val="20"/>
              </w:rPr>
            </w:pPr>
            <w:r w:rsidRPr="007609EA">
              <w:rPr>
                <w:rFonts w:ascii="Franklin Gothic Medium"/>
                <w:color w:val="000000" w:themeColor="text1"/>
                <w:sz w:val="20"/>
              </w:rPr>
              <w:t>Broadens focus to other aspects</w:t>
            </w:r>
            <w:r w:rsidRPr="007609EA">
              <w:rPr>
                <w:rFonts w:ascii="Franklin Gothic Medium"/>
                <w:color w:val="000000" w:themeColor="text1"/>
                <w:spacing w:val="-33"/>
                <w:sz w:val="20"/>
              </w:rPr>
              <w:t xml:space="preserve"> </w:t>
            </w:r>
            <w:r w:rsidRPr="007609EA">
              <w:rPr>
                <w:rFonts w:ascii="Franklin Gothic Medium"/>
                <w:color w:val="000000" w:themeColor="text1"/>
                <w:sz w:val="20"/>
              </w:rPr>
              <w:t>of the budget process beyond</w:t>
            </w:r>
            <w:r w:rsidRPr="007609EA">
              <w:rPr>
                <w:rFonts w:ascii="Franklin Gothic Medium"/>
                <w:color w:val="000000" w:themeColor="text1"/>
                <w:spacing w:val="-37"/>
                <w:sz w:val="20"/>
              </w:rPr>
              <w:t xml:space="preserve"> </w:t>
            </w:r>
            <w:r w:rsidRPr="007609EA">
              <w:rPr>
                <w:rFonts w:ascii="Franklin Gothic Medium"/>
                <w:color w:val="000000" w:themeColor="text1"/>
                <w:sz w:val="20"/>
              </w:rPr>
              <w:t>budget preparation and</w:t>
            </w:r>
            <w:r w:rsidRPr="007609EA">
              <w:rPr>
                <w:rFonts w:ascii="Franklin Gothic Medium"/>
                <w:color w:val="000000" w:themeColor="text1"/>
                <w:spacing w:val="-7"/>
                <w:sz w:val="20"/>
              </w:rPr>
              <w:t xml:space="preserve"> </w:t>
            </w:r>
            <w:r w:rsidRPr="007609EA">
              <w:rPr>
                <w:rFonts w:ascii="Franklin Gothic Medium"/>
                <w:color w:val="000000" w:themeColor="text1"/>
                <w:sz w:val="20"/>
              </w:rPr>
              <w:t>submission</w:t>
            </w:r>
          </w:p>
        </w:tc>
      </w:tr>
      <w:tr w:rsidR="007609EA" w:rsidRPr="007609EA" w14:paraId="48910F44" w14:textId="77777777" w:rsidTr="00B65D22">
        <w:trPr>
          <w:trHeight w:val="1727"/>
        </w:trPr>
        <w:tc>
          <w:tcPr>
            <w:tcW w:w="1166" w:type="dxa"/>
          </w:tcPr>
          <w:p w14:paraId="3EF573DB" w14:textId="38BD63A7" w:rsidR="001B62B1" w:rsidRPr="007609EA" w:rsidRDefault="0095224E">
            <w:pPr>
              <w:rPr>
                <w:color w:val="000000" w:themeColor="text1"/>
                <w:sz w:val="2"/>
                <w:szCs w:val="2"/>
              </w:rPr>
            </w:pPr>
            <w:r w:rsidRPr="007609EA">
              <w:rPr>
                <w:rFonts w:ascii="Franklin Gothic Medium"/>
                <w:color w:val="000000" w:themeColor="text1"/>
                <w:sz w:val="20"/>
              </w:rPr>
              <w:t xml:space="preserve">Int </w:t>
            </w:r>
            <w:r w:rsidRPr="007609EA">
              <w:rPr>
                <w:rFonts w:ascii="Franklin Gothic Medium"/>
                <w:color w:val="000000" w:themeColor="text1"/>
                <w:w w:val="95"/>
                <w:sz w:val="20"/>
              </w:rPr>
              <w:t xml:space="preserve">Outcomes </w:t>
            </w:r>
            <w:r w:rsidRPr="007609EA">
              <w:rPr>
                <w:rFonts w:ascii="Franklin Gothic Medium"/>
                <w:color w:val="000000" w:themeColor="text1"/>
                <w:sz w:val="20"/>
              </w:rPr>
              <w:t>(PFM)</w:t>
            </w:r>
          </w:p>
        </w:tc>
        <w:tc>
          <w:tcPr>
            <w:tcW w:w="2299" w:type="dxa"/>
          </w:tcPr>
          <w:p w14:paraId="696A6FFF" w14:textId="77777777" w:rsidR="001B62B1" w:rsidRPr="007609EA" w:rsidRDefault="00000000">
            <w:pPr>
              <w:pStyle w:val="TableParagraph"/>
              <w:spacing w:before="181"/>
              <w:ind w:left="105"/>
              <w:rPr>
                <w:rFonts w:ascii="Franklin Gothic Medium"/>
                <w:color w:val="000000" w:themeColor="text1"/>
                <w:sz w:val="20"/>
              </w:rPr>
            </w:pPr>
            <w:proofErr w:type="spellStart"/>
            <w:r w:rsidRPr="007609EA">
              <w:rPr>
                <w:rFonts w:ascii="Franklin Gothic Medium"/>
                <w:color w:val="000000" w:themeColor="text1"/>
                <w:sz w:val="20"/>
              </w:rPr>
              <w:t>MoWA</w:t>
            </w:r>
            <w:proofErr w:type="spellEnd"/>
            <w:r w:rsidRPr="007609EA">
              <w:rPr>
                <w:rFonts w:ascii="Franklin Gothic Medium"/>
                <w:color w:val="000000" w:themeColor="text1"/>
                <w:sz w:val="20"/>
              </w:rPr>
              <w:t>, MOSVY, and DAC</w:t>
            </w:r>
          </w:p>
          <w:p w14:paraId="335788DE" w14:textId="77777777" w:rsidR="001B62B1" w:rsidRPr="007609EA" w:rsidRDefault="00000000">
            <w:pPr>
              <w:pStyle w:val="TableParagraph"/>
              <w:spacing w:before="1"/>
              <w:ind w:left="105" w:right="28"/>
              <w:rPr>
                <w:rFonts w:ascii="Franklin Gothic Medium"/>
                <w:color w:val="000000" w:themeColor="text1"/>
                <w:sz w:val="20"/>
              </w:rPr>
            </w:pPr>
            <w:r w:rsidRPr="007609EA">
              <w:rPr>
                <w:rFonts w:ascii="Franklin Gothic Medium"/>
                <w:color w:val="000000" w:themeColor="text1"/>
                <w:sz w:val="20"/>
              </w:rPr>
              <w:t xml:space="preserve">advocate more effectively for line </w:t>
            </w:r>
            <w:r w:rsidRPr="007609EA">
              <w:rPr>
                <w:rFonts w:ascii="Franklin Gothic Medium"/>
                <w:color w:val="000000" w:themeColor="text1"/>
                <w:w w:val="95"/>
                <w:sz w:val="20"/>
              </w:rPr>
              <w:t xml:space="preserve">ministry implementation </w:t>
            </w:r>
            <w:r w:rsidRPr="007609EA">
              <w:rPr>
                <w:rFonts w:ascii="Franklin Gothic Medium"/>
                <w:color w:val="000000" w:themeColor="text1"/>
                <w:sz w:val="20"/>
              </w:rPr>
              <w:t>of the NAPVAW2 and the NDSP respectively.</w:t>
            </w:r>
          </w:p>
        </w:tc>
        <w:tc>
          <w:tcPr>
            <w:tcW w:w="2282" w:type="dxa"/>
          </w:tcPr>
          <w:p w14:paraId="402A7075" w14:textId="77777777" w:rsidR="001B62B1" w:rsidRPr="007609EA" w:rsidRDefault="00000000">
            <w:pPr>
              <w:pStyle w:val="TableParagraph"/>
              <w:spacing w:before="68"/>
              <w:ind w:left="108" w:right="94"/>
              <w:rPr>
                <w:rFonts w:ascii="Franklin Gothic Medium"/>
                <w:color w:val="000000" w:themeColor="text1"/>
                <w:sz w:val="20"/>
              </w:rPr>
            </w:pPr>
            <w:r w:rsidRPr="007609EA">
              <w:rPr>
                <w:rFonts w:ascii="Franklin Gothic Medium"/>
                <w:color w:val="000000" w:themeColor="text1"/>
                <w:sz w:val="20"/>
              </w:rPr>
              <w:t xml:space="preserve">With MEF support, </w:t>
            </w:r>
            <w:proofErr w:type="spellStart"/>
            <w:r w:rsidRPr="007609EA">
              <w:rPr>
                <w:rFonts w:ascii="Franklin Gothic Medium"/>
                <w:color w:val="000000" w:themeColor="text1"/>
                <w:sz w:val="20"/>
              </w:rPr>
              <w:t>MoWA</w:t>
            </w:r>
            <w:proofErr w:type="spellEnd"/>
            <w:r w:rsidRPr="007609EA">
              <w:rPr>
                <w:rFonts w:ascii="Franklin Gothic Medium"/>
                <w:color w:val="000000" w:themeColor="text1"/>
                <w:sz w:val="20"/>
              </w:rPr>
              <w:t xml:space="preserve">, </w:t>
            </w:r>
            <w:proofErr w:type="spellStart"/>
            <w:r w:rsidRPr="007609EA">
              <w:rPr>
                <w:rFonts w:ascii="Franklin Gothic Medium"/>
                <w:color w:val="000000" w:themeColor="text1"/>
                <w:sz w:val="20"/>
              </w:rPr>
              <w:t>MoSVY</w:t>
            </w:r>
            <w:proofErr w:type="spellEnd"/>
            <w:r w:rsidRPr="007609EA">
              <w:rPr>
                <w:rFonts w:ascii="Franklin Gothic Medium"/>
                <w:color w:val="000000" w:themeColor="text1"/>
                <w:sz w:val="20"/>
              </w:rPr>
              <w:t xml:space="preserve"> and DAC advocate more effectively for line ministry resourcing and implementation of NAPVAW and NDSP.</w:t>
            </w:r>
          </w:p>
        </w:tc>
        <w:tc>
          <w:tcPr>
            <w:tcW w:w="3271" w:type="dxa"/>
          </w:tcPr>
          <w:p w14:paraId="3729211B" w14:textId="77777777" w:rsidR="001B62B1" w:rsidRPr="007609EA" w:rsidRDefault="00000000">
            <w:pPr>
              <w:pStyle w:val="TableParagraph"/>
              <w:spacing w:before="181"/>
              <w:ind w:left="109" w:right="175"/>
              <w:rPr>
                <w:rFonts w:ascii="Franklin Gothic Medium"/>
                <w:color w:val="000000" w:themeColor="text1"/>
                <w:sz w:val="20"/>
              </w:rPr>
            </w:pPr>
            <w:r w:rsidRPr="007609EA">
              <w:rPr>
                <w:rFonts w:ascii="Franklin Gothic Medium"/>
                <w:color w:val="000000" w:themeColor="text1"/>
                <w:sz w:val="20"/>
              </w:rPr>
              <w:t>Explicitly includes improved line ministry</w:t>
            </w:r>
            <w:r w:rsidRPr="007609EA">
              <w:rPr>
                <w:rFonts w:ascii="Franklin Gothic Medium"/>
                <w:color w:val="000000" w:themeColor="text1"/>
                <w:spacing w:val="-25"/>
                <w:sz w:val="20"/>
              </w:rPr>
              <w:t xml:space="preserve"> </w:t>
            </w:r>
            <w:r w:rsidRPr="007609EA">
              <w:rPr>
                <w:rFonts w:ascii="Franklin Gothic Medium"/>
                <w:color w:val="000000" w:themeColor="text1"/>
                <w:sz w:val="20"/>
              </w:rPr>
              <w:t>resourcing</w:t>
            </w:r>
            <w:r w:rsidRPr="007609EA">
              <w:rPr>
                <w:rFonts w:ascii="Franklin Gothic Medium"/>
                <w:color w:val="000000" w:themeColor="text1"/>
                <w:spacing w:val="-24"/>
                <w:sz w:val="20"/>
              </w:rPr>
              <w:t xml:space="preserve"> </w:t>
            </w:r>
            <w:r w:rsidRPr="007609EA">
              <w:rPr>
                <w:rFonts w:ascii="Franklin Gothic Medium"/>
                <w:color w:val="000000" w:themeColor="text1"/>
                <w:sz w:val="20"/>
              </w:rPr>
              <w:t>of</w:t>
            </w:r>
            <w:r w:rsidRPr="007609EA">
              <w:rPr>
                <w:rFonts w:ascii="Franklin Gothic Medium"/>
                <w:color w:val="000000" w:themeColor="text1"/>
                <w:spacing w:val="-25"/>
                <w:sz w:val="20"/>
              </w:rPr>
              <w:t xml:space="preserve"> </w:t>
            </w:r>
            <w:r w:rsidRPr="007609EA">
              <w:rPr>
                <w:rFonts w:ascii="Franklin Gothic Medium"/>
                <w:color w:val="000000" w:themeColor="text1"/>
                <w:sz w:val="20"/>
              </w:rPr>
              <w:t>NAPVAW</w:t>
            </w:r>
            <w:r w:rsidRPr="007609EA">
              <w:rPr>
                <w:rFonts w:ascii="Franklin Gothic Medium"/>
                <w:color w:val="000000" w:themeColor="text1"/>
                <w:spacing w:val="-24"/>
                <w:sz w:val="20"/>
              </w:rPr>
              <w:t xml:space="preserve"> </w:t>
            </w:r>
            <w:r w:rsidRPr="007609EA">
              <w:rPr>
                <w:rFonts w:ascii="Franklin Gothic Medium"/>
                <w:color w:val="000000" w:themeColor="text1"/>
                <w:sz w:val="20"/>
              </w:rPr>
              <w:t>and NDSP, which will be necessary in order to achieve the EOPO.</w:t>
            </w:r>
            <w:r w:rsidRPr="007609EA">
              <w:rPr>
                <w:rFonts w:ascii="Franklin Gothic Medium"/>
                <w:color w:val="000000" w:themeColor="text1"/>
                <w:spacing w:val="-25"/>
                <w:sz w:val="20"/>
              </w:rPr>
              <w:t xml:space="preserve"> </w:t>
            </w:r>
            <w:r w:rsidRPr="007609EA">
              <w:rPr>
                <w:rFonts w:ascii="Franklin Gothic Medium"/>
                <w:color w:val="000000" w:themeColor="text1"/>
                <w:sz w:val="20"/>
              </w:rPr>
              <w:t>Also</w:t>
            </w:r>
          </w:p>
          <w:p w14:paraId="3FE7D22A" w14:textId="77777777" w:rsidR="001B62B1" w:rsidRPr="007609EA" w:rsidRDefault="00000000">
            <w:pPr>
              <w:pStyle w:val="TableParagraph"/>
              <w:ind w:left="109"/>
              <w:rPr>
                <w:rFonts w:ascii="Franklin Gothic Medium" w:hAnsi="Franklin Gothic Medium"/>
                <w:color w:val="000000" w:themeColor="text1"/>
                <w:sz w:val="20"/>
              </w:rPr>
            </w:pPr>
            <w:r w:rsidRPr="007609EA">
              <w:rPr>
                <w:rFonts w:ascii="Franklin Gothic Medium" w:hAnsi="Franklin Gothic Medium"/>
                <w:color w:val="000000" w:themeColor="text1"/>
                <w:sz w:val="20"/>
              </w:rPr>
              <w:t>adds reference to MEF’s support</w:t>
            </w:r>
          </w:p>
          <w:p w14:paraId="3B76686E" w14:textId="77777777" w:rsidR="001B62B1" w:rsidRPr="007609EA" w:rsidRDefault="00000000">
            <w:pPr>
              <w:pStyle w:val="TableParagraph"/>
              <w:spacing w:before="1"/>
              <w:ind w:left="109"/>
              <w:rPr>
                <w:rFonts w:ascii="Franklin Gothic Medium"/>
                <w:color w:val="000000" w:themeColor="text1"/>
                <w:sz w:val="20"/>
              </w:rPr>
            </w:pPr>
            <w:r w:rsidRPr="007609EA">
              <w:rPr>
                <w:rFonts w:ascii="Franklin Gothic Medium"/>
                <w:color w:val="000000" w:themeColor="text1"/>
                <w:sz w:val="20"/>
              </w:rPr>
              <w:t>role.</w:t>
            </w:r>
          </w:p>
        </w:tc>
      </w:tr>
      <w:tr w:rsidR="007609EA" w:rsidRPr="007609EA" w14:paraId="2FEB09CE" w14:textId="77777777" w:rsidTr="00B65D22">
        <w:trPr>
          <w:trHeight w:val="2268"/>
        </w:trPr>
        <w:tc>
          <w:tcPr>
            <w:tcW w:w="1166" w:type="dxa"/>
          </w:tcPr>
          <w:p w14:paraId="00036C3D" w14:textId="54A4BF61" w:rsidR="001B62B1" w:rsidRPr="007609EA" w:rsidRDefault="0095224E">
            <w:pPr>
              <w:rPr>
                <w:color w:val="000000" w:themeColor="text1"/>
                <w:sz w:val="2"/>
                <w:szCs w:val="2"/>
              </w:rPr>
            </w:pPr>
            <w:r w:rsidRPr="007609EA">
              <w:rPr>
                <w:rFonts w:ascii="Franklin Gothic Medium"/>
                <w:color w:val="000000" w:themeColor="text1"/>
                <w:sz w:val="20"/>
              </w:rPr>
              <w:t xml:space="preserve">Int </w:t>
            </w:r>
            <w:r w:rsidRPr="007609EA">
              <w:rPr>
                <w:rFonts w:ascii="Franklin Gothic Medium"/>
                <w:color w:val="000000" w:themeColor="text1"/>
                <w:w w:val="95"/>
                <w:sz w:val="20"/>
              </w:rPr>
              <w:t xml:space="preserve">Outcomes </w:t>
            </w:r>
            <w:r w:rsidRPr="007609EA">
              <w:rPr>
                <w:rFonts w:ascii="Franklin Gothic Medium"/>
                <w:color w:val="000000" w:themeColor="text1"/>
                <w:sz w:val="20"/>
              </w:rPr>
              <w:t>(PFM)</w:t>
            </w:r>
          </w:p>
        </w:tc>
        <w:tc>
          <w:tcPr>
            <w:tcW w:w="2299" w:type="dxa"/>
          </w:tcPr>
          <w:p w14:paraId="1E5C0D0B" w14:textId="77777777" w:rsidR="001B62B1" w:rsidRPr="007609EA" w:rsidRDefault="001B62B1">
            <w:pPr>
              <w:pStyle w:val="TableParagraph"/>
              <w:rPr>
                <w:color w:val="000000" w:themeColor="text1"/>
              </w:rPr>
            </w:pPr>
          </w:p>
          <w:p w14:paraId="4C6D3145" w14:textId="77777777" w:rsidR="001B62B1" w:rsidRPr="007609EA" w:rsidRDefault="001B62B1">
            <w:pPr>
              <w:pStyle w:val="TableParagraph"/>
              <w:rPr>
                <w:color w:val="000000" w:themeColor="text1"/>
              </w:rPr>
            </w:pPr>
          </w:p>
          <w:p w14:paraId="1407F64E" w14:textId="77777777" w:rsidR="001B62B1" w:rsidRPr="007609EA" w:rsidRDefault="001B62B1">
            <w:pPr>
              <w:pStyle w:val="TableParagraph"/>
              <w:rPr>
                <w:color w:val="000000" w:themeColor="text1"/>
                <w:sz w:val="25"/>
              </w:rPr>
            </w:pPr>
          </w:p>
          <w:p w14:paraId="1080BC0C" w14:textId="77777777" w:rsidR="001B62B1" w:rsidRPr="007609EA" w:rsidRDefault="00000000">
            <w:pPr>
              <w:pStyle w:val="TableParagraph"/>
              <w:ind w:left="105" w:right="99"/>
              <w:jc w:val="both"/>
              <w:rPr>
                <w:rFonts w:ascii="Franklin Gothic Medium"/>
                <w:color w:val="000000" w:themeColor="text1"/>
                <w:sz w:val="20"/>
              </w:rPr>
            </w:pPr>
            <w:r w:rsidRPr="007609EA">
              <w:rPr>
                <w:rFonts w:ascii="Franklin Gothic Medium"/>
                <w:color w:val="000000" w:themeColor="text1"/>
                <w:sz w:val="20"/>
              </w:rPr>
              <w:t xml:space="preserve">NGOs have more </w:t>
            </w:r>
            <w:r w:rsidRPr="007609EA">
              <w:rPr>
                <w:rFonts w:ascii="Franklin Gothic Medium"/>
                <w:color w:val="000000" w:themeColor="text1"/>
                <w:spacing w:val="-3"/>
                <w:sz w:val="20"/>
              </w:rPr>
              <w:t xml:space="preserve">diverse </w:t>
            </w:r>
            <w:r w:rsidRPr="007609EA">
              <w:rPr>
                <w:rFonts w:ascii="Franklin Gothic Medium"/>
                <w:color w:val="000000" w:themeColor="text1"/>
                <w:sz w:val="20"/>
              </w:rPr>
              <w:t>and sustainable funding sources for services.</w:t>
            </w:r>
          </w:p>
        </w:tc>
        <w:tc>
          <w:tcPr>
            <w:tcW w:w="2282" w:type="dxa"/>
          </w:tcPr>
          <w:p w14:paraId="35BAC432" w14:textId="77777777" w:rsidR="001B62B1" w:rsidRPr="007609EA" w:rsidRDefault="001B62B1">
            <w:pPr>
              <w:pStyle w:val="TableParagraph"/>
              <w:rPr>
                <w:color w:val="000000" w:themeColor="text1"/>
              </w:rPr>
            </w:pPr>
          </w:p>
          <w:p w14:paraId="59056F9B" w14:textId="77777777" w:rsidR="001B62B1" w:rsidRPr="007609EA" w:rsidRDefault="001B62B1">
            <w:pPr>
              <w:pStyle w:val="TableParagraph"/>
              <w:rPr>
                <w:color w:val="000000" w:themeColor="text1"/>
              </w:rPr>
            </w:pPr>
          </w:p>
          <w:p w14:paraId="4097650D" w14:textId="77777777" w:rsidR="001B62B1" w:rsidRPr="007609EA" w:rsidRDefault="001B62B1">
            <w:pPr>
              <w:pStyle w:val="TableParagraph"/>
              <w:rPr>
                <w:color w:val="000000" w:themeColor="text1"/>
              </w:rPr>
            </w:pPr>
          </w:p>
          <w:p w14:paraId="0B0C721A" w14:textId="77777777" w:rsidR="001B62B1" w:rsidRPr="007609EA" w:rsidRDefault="001B62B1">
            <w:pPr>
              <w:pStyle w:val="TableParagraph"/>
              <w:spacing w:before="7"/>
              <w:rPr>
                <w:color w:val="000000" w:themeColor="text1"/>
              </w:rPr>
            </w:pPr>
          </w:p>
          <w:p w14:paraId="778202C5" w14:textId="77777777" w:rsidR="001B62B1" w:rsidRPr="007609EA" w:rsidRDefault="00000000">
            <w:pPr>
              <w:pStyle w:val="TableParagraph"/>
              <w:ind w:left="108"/>
              <w:rPr>
                <w:rFonts w:ascii="Franklin Gothic Medium"/>
                <w:color w:val="000000" w:themeColor="text1"/>
                <w:sz w:val="20"/>
              </w:rPr>
            </w:pPr>
            <w:r w:rsidRPr="007609EA">
              <w:rPr>
                <w:rFonts w:ascii="Franklin Gothic Medium"/>
                <w:color w:val="000000" w:themeColor="text1"/>
                <w:sz w:val="20"/>
              </w:rPr>
              <w:t>[not included]</w:t>
            </w:r>
          </w:p>
        </w:tc>
        <w:tc>
          <w:tcPr>
            <w:tcW w:w="3271" w:type="dxa"/>
          </w:tcPr>
          <w:p w14:paraId="51B129AA" w14:textId="77777777" w:rsidR="001B62B1" w:rsidRPr="007609EA" w:rsidRDefault="00000000">
            <w:pPr>
              <w:pStyle w:val="TableParagraph"/>
              <w:ind w:left="109" w:right="28"/>
              <w:rPr>
                <w:rFonts w:ascii="Franklin Gothic Medium"/>
                <w:color w:val="000000" w:themeColor="text1"/>
                <w:sz w:val="20"/>
              </w:rPr>
            </w:pPr>
            <w:r w:rsidRPr="007609EA">
              <w:rPr>
                <w:rFonts w:ascii="Franklin Gothic Medium"/>
                <w:color w:val="000000" w:themeColor="text1"/>
                <w:sz w:val="20"/>
              </w:rPr>
              <w:t xml:space="preserve">Difficult for program to influence (as noted in design) therefore would be unrealistic to include it as an outcome. More appropriate to </w:t>
            </w:r>
            <w:proofErr w:type="spellStart"/>
            <w:r w:rsidRPr="007609EA">
              <w:rPr>
                <w:rFonts w:ascii="Franklin Gothic Medium"/>
                <w:color w:val="000000" w:themeColor="text1"/>
                <w:sz w:val="20"/>
              </w:rPr>
              <w:t>characterise</w:t>
            </w:r>
            <w:proofErr w:type="spellEnd"/>
            <w:r w:rsidRPr="007609EA">
              <w:rPr>
                <w:rFonts w:ascii="Franklin Gothic Medium"/>
                <w:color w:val="000000" w:themeColor="text1"/>
                <w:sz w:val="20"/>
              </w:rPr>
              <w:t xml:space="preserve"> lack of certainty and diversity of NGO funding sources as a threat to the sustainability of the program, which will be mitigated by CIM criteria and processes that</w:t>
            </w:r>
          </w:p>
          <w:p w14:paraId="14984064" w14:textId="77777777" w:rsidR="001B62B1" w:rsidRPr="007609EA" w:rsidRDefault="00000000">
            <w:pPr>
              <w:pStyle w:val="TableParagraph"/>
              <w:spacing w:line="208" w:lineRule="exact"/>
              <w:ind w:left="109"/>
              <w:rPr>
                <w:rFonts w:ascii="Franklin Gothic Medium"/>
                <w:color w:val="000000" w:themeColor="text1"/>
                <w:sz w:val="20"/>
              </w:rPr>
            </w:pPr>
            <w:r w:rsidRPr="007609EA">
              <w:rPr>
                <w:rFonts w:ascii="Franklin Gothic Medium"/>
                <w:color w:val="000000" w:themeColor="text1"/>
                <w:sz w:val="20"/>
              </w:rPr>
              <w:t>encourage co-funding.</w:t>
            </w:r>
          </w:p>
        </w:tc>
      </w:tr>
      <w:tr w:rsidR="007609EA" w:rsidRPr="007609EA" w14:paraId="3FB738E4" w14:textId="77777777" w:rsidTr="00B65D22">
        <w:trPr>
          <w:trHeight w:val="2159"/>
        </w:trPr>
        <w:tc>
          <w:tcPr>
            <w:tcW w:w="1166" w:type="dxa"/>
          </w:tcPr>
          <w:p w14:paraId="66E3F6A1" w14:textId="77777777" w:rsidR="001B62B1" w:rsidRPr="007609EA" w:rsidRDefault="001B62B1">
            <w:pPr>
              <w:pStyle w:val="TableParagraph"/>
              <w:rPr>
                <w:color w:val="000000" w:themeColor="text1"/>
              </w:rPr>
            </w:pPr>
          </w:p>
          <w:p w14:paraId="527973AD" w14:textId="77777777" w:rsidR="001B62B1" w:rsidRPr="007609EA" w:rsidRDefault="001B62B1">
            <w:pPr>
              <w:pStyle w:val="TableParagraph"/>
              <w:rPr>
                <w:color w:val="000000" w:themeColor="text1"/>
              </w:rPr>
            </w:pPr>
          </w:p>
          <w:p w14:paraId="185790FC" w14:textId="77777777" w:rsidR="001B62B1" w:rsidRPr="007609EA" w:rsidRDefault="001B62B1">
            <w:pPr>
              <w:pStyle w:val="TableParagraph"/>
              <w:spacing w:before="2"/>
              <w:rPr>
                <w:color w:val="000000" w:themeColor="text1"/>
                <w:sz w:val="20"/>
              </w:rPr>
            </w:pPr>
          </w:p>
          <w:p w14:paraId="7261E4EB" w14:textId="77777777" w:rsidR="001B62B1" w:rsidRPr="007609EA" w:rsidRDefault="00000000">
            <w:pPr>
              <w:pStyle w:val="TableParagraph"/>
              <w:ind w:left="107"/>
              <w:rPr>
                <w:rFonts w:ascii="Franklin Gothic Medium"/>
                <w:color w:val="000000" w:themeColor="text1"/>
                <w:sz w:val="20"/>
              </w:rPr>
            </w:pPr>
            <w:r w:rsidRPr="007609EA">
              <w:rPr>
                <w:rFonts w:ascii="Franklin Gothic Medium"/>
                <w:color w:val="000000" w:themeColor="text1"/>
                <w:sz w:val="20"/>
              </w:rPr>
              <w:t>EOPO2</w:t>
            </w:r>
          </w:p>
          <w:p w14:paraId="3097EF40" w14:textId="77777777" w:rsidR="001B62B1" w:rsidRPr="007609EA" w:rsidRDefault="00000000">
            <w:pPr>
              <w:pStyle w:val="TableParagraph"/>
              <w:spacing w:before="1"/>
              <w:ind w:left="107"/>
              <w:rPr>
                <w:rFonts w:ascii="Franklin Gothic Medium"/>
                <w:color w:val="000000" w:themeColor="text1"/>
                <w:sz w:val="20"/>
              </w:rPr>
            </w:pPr>
            <w:r w:rsidRPr="007609EA">
              <w:rPr>
                <w:rFonts w:ascii="Franklin Gothic Medium"/>
                <w:color w:val="000000" w:themeColor="text1"/>
                <w:sz w:val="20"/>
              </w:rPr>
              <w:t>(</w:t>
            </w:r>
            <w:proofErr w:type="gramStart"/>
            <w:r w:rsidRPr="007609EA">
              <w:rPr>
                <w:rFonts w:ascii="Franklin Gothic Medium"/>
                <w:color w:val="000000" w:themeColor="text1"/>
                <w:sz w:val="20"/>
              </w:rPr>
              <w:t>service</w:t>
            </w:r>
            <w:proofErr w:type="gramEnd"/>
            <w:r w:rsidRPr="007609EA">
              <w:rPr>
                <w:rFonts w:ascii="Franklin Gothic Medium"/>
                <w:color w:val="000000" w:themeColor="text1"/>
                <w:sz w:val="20"/>
              </w:rPr>
              <w:t xml:space="preserve"> </w:t>
            </w:r>
            <w:r w:rsidRPr="007609EA">
              <w:rPr>
                <w:rFonts w:ascii="Franklin Gothic Medium"/>
                <w:color w:val="000000" w:themeColor="text1"/>
                <w:w w:val="95"/>
                <w:sz w:val="20"/>
              </w:rPr>
              <w:t>delivery)</w:t>
            </w:r>
          </w:p>
        </w:tc>
        <w:tc>
          <w:tcPr>
            <w:tcW w:w="2299" w:type="dxa"/>
          </w:tcPr>
          <w:p w14:paraId="4FC24909" w14:textId="77777777" w:rsidR="001B62B1" w:rsidRPr="007609EA" w:rsidRDefault="001B62B1">
            <w:pPr>
              <w:pStyle w:val="TableParagraph"/>
              <w:rPr>
                <w:color w:val="000000" w:themeColor="text1"/>
              </w:rPr>
            </w:pPr>
          </w:p>
          <w:p w14:paraId="6B78AF7D" w14:textId="77777777" w:rsidR="001B62B1" w:rsidRPr="007609EA" w:rsidRDefault="001B62B1">
            <w:pPr>
              <w:pStyle w:val="TableParagraph"/>
              <w:spacing w:before="6"/>
              <w:rPr>
                <w:color w:val="000000" w:themeColor="text1"/>
              </w:rPr>
            </w:pPr>
          </w:p>
          <w:p w14:paraId="0FF14AB8" w14:textId="77777777" w:rsidR="001B62B1" w:rsidRPr="007609EA" w:rsidRDefault="00000000">
            <w:pPr>
              <w:pStyle w:val="TableParagraph"/>
              <w:ind w:left="105" w:right="97"/>
              <w:rPr>
                <w:rFonts w:ascii="Franklin Gothic Medium"/>
                <w:color w:val="000000" w:themeColor="text1"/>
                <w:sz w:val="20"/>
              </w:rPr>
            </w:pPr>
            <w:r w:rsidRPr="007609EA">
              <w:rPr>
                <w:rFonts w:ascii="Franklin Gothic Medium"/>
                <w:color w:val="000000" w:themeColor="text1"/>
                <w:sz w:val="20"/>
              </w:rPr>
              <w:t>Increased accessibility of quality services for Persons with disabilities and for women affected by GBV.</w:t>
            </w:r>
          </w:p>
        </w:tc>
        <w:tc>
          <w:tcPr>
            <w:tcW w:w="2282" w:type="dxa"/>
          </w:tcPr>
          <w:p w14:paraId="36CC3582" w14:textId="77777777" w:rsidR="001B62B1" w:rsidRPr="007609EA" w:rsidRDefault="00000000">
            <w:pPr>
              <w:pStyle w:val="TableParagraph"/>
              <w:spacing w:before="171"/>
              <w:ind w:left="108" w:right="106"/>
              <w:rPr>
                <w:rFonts w:ascii="Franklin Gothic Medium"/>
                <w:color w:val="000000" w:themeColor="text1"/>
                <w:sz w:val="20"/>
              </w:rPr>
            </w:pPr>
            <w:r w:rsidRPr="007609EA">
              <w:rPr>
                <w:rFonts w:ascii="Franklin Gothic Medium"/>
                <w:color w:val="000000" w:themeColor="text1"/>
                <w:sz w:val="20"/>
              </w:rPr>
              <w:t>RGC, CSO and private sector sustainably improve the coverage, quality and inclusiveness of services for persons with disabilities and women</w:t>
            </w:r>
            <w:r w:rsidRPr="007609EA">
              <w:rPr>
                <w:rFonts w:ascii="Franklin Gothic Medium"/>
                <w:color w:val="000000" w:themeColor="text1"/>
                <w:spacing w:val="-15"/>
                <w:sz w:val="20"/>
              </w:rPr>
              <w:t xml:space="preserve"> </w:t>
            </w:r>
            <w:r w:rsidRPr="007609EA">
              <w:rPr>
                <w:rFonts w:ascii="Franklin Gothic Medium"/>
                <w:color w:val="000000" w:themeColor="text1"/>
                <w:sz w:val="20"/>
              </w:rPr>
              <w:t>affected</w:t>
            </w:r>
            <w:r w:rsidRPr="007609EA">
              <w:rPr>
                <w:rFonts w:ascii="Franklin Gothic Medium"/>
                <w:color w:val="000000" w:themeColor="text1"/>
                <w:spacing w:val="-14"/>
                <w:sz w:val="20"/>
              </w:rPr>
              <w:t xml:space="preserve"> </w:t>
            </w:r>
            <w:r w:rsidRPr="007609EA">
              <w:rPr>
                <w:rFonts w:ascii="Franklin Gothic Medium"/>
                <w:color w:val="000000" w:themeColor="text1"/>
                <w:sz w:val="20"/>
              </w:rPr>
              <w:t>by</w:t>
            </w:r>
            <w:r w:rsidRPr="007609EA">
              <w:rPr>
                <w:rFonts w:ascii="Franklin Gothic Medium"/>
                <w:color w:val="000000" w:themeColor="text1"/>
                <w:spacing w:val="-15"/>
                <w:sz w:val="20"/>
              </w:rPr>
              <w:t xml:space="preserve"> </w:t>
            </w:r>
            <w:r w:rsidRPr="007609EA">
              <w:rPr>
                <w:rFonts w:ascii="Franklin Gothic Medium"/>
                <w:color w:val="000000" w:themeColor="text1"/>
                <w:sz w:val="20"/>
              </w:rPr>
              <w:t>GBV.</w:t>
            </w:r>
          </w:p>
        </w:tc>
        <w:tc>
          <w:tcPr>
            <w:tcW w:w="3271" w:type="dxa"/>
          </w:tcPr>
          <w:p w14:paraId="532D8CB3" w14:textId="77777777" w:rsidR="001B62B1" w:rsidRPr="007609EA" w:rsidRDefault="001B62B1">
            <w:pPr>
              <w:pStyle w:val="TableParagraph"/>
              <w:spacing w:before="8"/>
              <w:rPr>
                <w:color w:val="000000" w:themeColor="text1"/>
                <w:sz w:val="24"/>
              </w:rPr>
            </w:pPr>
          </w:p>
          <w:p w14:paraId="157B8C04" w14:textId="77777777" w:rsidR="001B62B1" w:rsidRPr="007609EA" w:rsidRDefault="00000000">
            <w:pPr>
              <w:pStyle w:val="TableParagraph"/>
              <w:ind w:left="109"/>
              <w:rPr>
                <w:rFonts w:ascii="Franklin Gothic Medium"/>
                <w:color w:val="000000" w:themeColor="text1"/>
                <w:sz w:val="20"/>
              </w:rPr>
            </w:pPr>
            <w:r w:rsidRPr="007609EA">
              <w:rPr>
                <w:rFonts w:ascii="Franklin Gothic Medium"/>
                <w:color w:val="000000" w:themeColor="text1"/>
                <w:sz w:val="20"/>
              </w:rPr>
              <w:t>Specifies the range of service providers ACCESS aims to strengthen. Also clarifies that achievement of this outcome will involve improvements in coverage, quality and inclusiveness (including accessibility) of services.</w:t>
            </w:r>
          </w:p>
        </w:tc>
      </w:tr>
    </w:tbl>
    <w:p w14:paraId="730E4895" w14:textId="77777777" w:rsidR="001B62B1" w:rsidRPr="007609EA" w:rsidRDefault="001B62B1">
      <w:pPr>
        <w:rPr>
          <w:rFonts w:ascii="Franklin Gothic Medium"/>
          <w:color w:val="000000" w:themeColor="text1"/>
          <w:sz w:val="20"/>
        </w:rPr>
        <w:sectPr w:rsidR="001B62B1" w:rsidRPr="007609EA">
          <w:pgSz w:w="11910" w:h="16840"/>
          <w:pgMar w:top="1160" w:right="1320" w:bottom="280" w:left="1340" w:header="725" w:footer="0" w:gutter="0"/>
          <w:cols w:space="720"/>
        </w:sectPr>
      </w:pPr>
    </w:p>
    <w:p w14:paraId="06038075" w14:textId="2AAA100D" w:rsidR="001B62B1" w:rsidRPr="007609EA" w:rsidRDefault="00105684">
      <w:pPr>
        <w:pStyle w:val="BodyText"/>
        <w:spacing w:line="20" w:lineRule="exact"/>
        <w:ind w:left="66"/>
        <w:rPr>
          <w:color w:val="000000" w:themeColor="text1"/>
          <w:sz w:val="2"/>
        </w:rPr>
      </w:pPr>
      <w:r w:rsidRPr="007609EA">
        <w:rPr>
          <w:noProof/>
          <w:color w:val="000000" w:themeColor="text1"/>
          <w:sz w:val="2"/>
        </w:rPr>
        <w:lastRenderedPageBreak/>
        <mc:AlternateContent>
          <mc:Choice Requires="wpg">
            <w:drawing>
              <wp:inline distT="0" distB="0" distL="0" distR="0" wp14:anchorId="6A8F9229" wp14:editId="1646C8AE">
                <wp:extent cx="5770880" cy="6350"/>
                <wp:effectExtent l="9525" t="9525" r="10795" b="3175"/>
                <wp:docPr id="25" name="Group 9" descr="Line under the 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350"/>
                          <a:chOff x="0" y="0"/>
                          <a:chExt cx="9088" cy="10"/>
                        </a:xfrm>
                      </wpg:grpSpPr>
                      <wps:wsp>
                        <wps:cNvPr id="101" name="Line 10"/>
                        <wps:cNvCnPr>
                          <a:cxnSpLocks noChangeShapeType="1"/>
                        </wps:cNvCnPr>
                        <wps:spPr bwMode="auto">
                          <a:xfrm>
                            <a:off x="0" y="5"/>
                            <a:ext cx="9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ABE2E2" id="Group 9" o:spid="_x0000_s1026" alt="Line under the Header" style="width:454.4pt;height:.5pt;mso-position-horizontal-relative:char;mso-position-vertical-relative:line"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">
                <v:line id="Line 10"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anchorlock/>
              </v:group>
            </w:pict>
          </mc:Fallback>
        </mc:AlternateContent>
      </w:r>
    </w:p>
    <w:p w14:paraId="4F63B396" w14:textId="77777777" w:rsidR="001B62B1" w:rsidRPr="007609EA" w:rsidRDefault="001B62B1">
      <w:pPr>
        <w:pStyle w:val="BodyText"/>
        <w:spacing w:before="11"/>
        <w:rPr>
          <w:color w:val="000000" w:themeColor="text1"/>
          <w:sz w:val="24"/>
        </w:rPr>
      </w:pPr>
    </w:p>
    <w:p w14:paraId="05C9D165" w14:textId="77777777" w:rsidR="0095224E" w:rsidRDefault="0095224E">
      <w:pPr>
        <w:spacing w:line="226" w:lineRule="exact"/>
        <w:rPr>
          <w:rFonts w:ascii="Franklin Gothic Medium"/>
          <w:bCs/>
          <w:color w:val="000000" w:themeColor="text1"/>
          <w:sz w:val="20"/>
        </w:rPr>
      </w:pPr>
      <w:r>
        <w:rPr>
          <w:rFonts w:ascii="Franklin Gothic Medium"/>
          <w:bCs/>
          <w:color w:val="000000" w:themeColor="text1"/>
          <w:sz w:val="20"/>
        </w:rPr>
        <w:t xml:space="preserve">Level: </w:t>
      </w:r>
      <w:r w:rsidRPr="00B65D22">
        <w:rPr>
          <w:rFonts w:ascii="Franklin Gothic Medium"/>
          <w:bCs/>
          <w:color w:val="000000" w:themeColor="text1"/>
          <w:sz w:val="20"/>
        </w:rPr>
        <w:t xml:space="preserve">Int </w:t>
      </w:r>
      <w:r w:rsidRPr="00B65D22">
        <w:rPr>
          <w:rFonts w:ascii="Franklin Gothic Medium"/>
          <w:bCs/>
          <w:color w:val="000000" w:themeColor="text1"/>
          <w:w w:val="95"/>
          <w:sz w:val="20"/>
        </w:rPr>
        <w:t xml:space="preserve">Outcomes </w:t>
      </w:r>
      <w:r w:rsidRPr="00B65D22">
        <w:rPr>
          <w:rFonts w:ascii="Franklin Gothic Medium"/>
          <w:bCs/>
          <w:color w:val="000000" w:themeColor="text1"/>
          <w:sz w:val="20"/>
        </w:rPr>
        <w:t>(service delivery)</w:t>
      </w:r>
    </w:p>
    <w:tbl>
      <w:tblPr>
        <w:tblStyle w:val="TableGrid"/>
        <w:tblW w:w="0" w:type="auto"/>
        <w:tblLayout w:type="fixed"/>
        <w:tblLook w:val="01E0" w:firstRow="1" w:lastRow="1" w:firstColumn="1" w:lastColumn="1" w:noHBand="0" w:noVBand="0"/>
      </w:tblPr>
      <w:tblGrid>
        <w:gridCol w:w="2299"/>
        <w:gridCol w:w="2282"/>
        <w:gridCol w:w="3271"/>
      </w:tblGrid>
      <w:tr w:rsidR="0095224E" w:rsidRPr="00B65D22" w14:paraId="27900B1C" w14:textId="77777777" w:rsidTr="0095224E">
        <w:trPr>
          <w:trHeight w:val="432"/>
          <w:tblHeader/>
        </w:trPr>
        <w:tc>
          <w:tcPr>
            <w:tcW w:w="2299" w:type="dxa"/>
          </w:tcPr>
          <w:p w14:paraId="2A72BA2D" w14:textId="77777777" w:rsidR="0095224E" w:rsidRPr="00B65D22" w:rsidRDefault="0095224E" w:rsidP="004426C4">
            <w:pPr>
              <w:pStyle w:val="TableParagraph"/>
              <w:spacing w:before="83"/>
              <w:ind w:left="384"/>
              <w:rPr>
                <w:rFonts w:ascii="Calibri"/>
                <w:bCs/>
                <w:color w:val="000000" w:themeColor="text1"/>
              </w:rPr>
            </w:pPr>
            <w:r w:rsidRPr="00B65D22">
              <w:rPr>
                <w:rFonts w:ascii="Calibri"/>
                <w:bCs/>
                <w:color w:val="000000" w:themeColor="text1"/>
              </w:rPr>
              <w:t>Original (Design)</w:t>
            </w:r>
          </w:p>
        </w:tc>
        <w:tc>
          <w:tcPr>
            <w:tcW w:w="2282" w:type="dxa"/>
          </w:tcPr>
          <w:p w14:paraId="0E5D29D1" w14:textId="77777777" w:rsidR="0095224E" w:rsidRPr="00B65D22" w:rsidRDefault="0095224E" w:rsidP="004426C4">
            <w:pPr>
              <w:pStyle w:val="TableParagraph"/>
              <w:spacing w:before="83"/>
              <w:ind w:left="701"/>
              <w:rPr>
                <w:rFonts w:ascii="Calibri"/>
                <w:bCs/>
                <w:color w:val="000000" w:themeColor="text1"/>
              </w:rPr>
            </w:pPr>
            <w:r w:rsidRPr="00B65D22">
              <w:rPr>
                <w:rFonts w:ascii="Calibri"/>
                <w:bCs/>
                <w:color w:val="000000" w:themeColor="text1"/>
              </w:rPr>
              <w:t>Proposed</w:t>
            </w:r>
          </w:p>
        </w:tc>
        <w:tc>
          <w:tcPr>
            <w:tcW w:w="3271" w:type="dxa"/>
          </w:tcPr>
          <w:p w14:paraId="2719E5C2" w14:textId="77777777" w:rsidR="0095224E" w:rsidRPr="00B65D22" w:rsidRDefault="0095224E" w:rsidP="004426C4">
            <w:pPr>
              <w:pStyle w:val="TableParagraph"/>
              <w:spacing w:before="83"/>
              <w:ind w:left="1081"/>
              <w:rPr>
                <w:rFonts w:ascii="Calibri"/>
                <w:bCs/>
                <w:color w:val="000000" w:themeColor="text1"/>
              </w:rPr>
            </w:pPr>
            <w:r w:rsidRPr="00B65D22">
              <w:rPr>
                <w:rFonts w:ascii="Calibri"/>
                <w:bCs/>
                <w:color w:val="000000" w:themeColor="text1"/>
              </w:rPr>
              <w:t>Justification</w:t>
            </w:r>
          </w:p>
        </w:tc>
      </w:tr>
      <w:tr w:rsidR="0095224E" w:rsidRPr="00B65D22" w14:paraId="736D6FBC" w14:textId="77777777" w:rsidTr="004426C4">
        <w:trPr>
          <w:trHeight w:val="1134"/>
        </w:trPr>
        <w:tc>
          <w:tcPr>
            <w:tcW w:w="2299" w:type="dxa"/>
          </w:tcPr>
          <w:p w14:paraId="5C06FD86" w14:textId="77777777" w:rsidR="0095224E" w:rsidRPr="00B65D22" w:rsidRDefault="0095224E" w:rsidP="004426C4">
            <w:pPr>
              <w:pStyle w:val="TableParagraph"/>
              <w:ind w:left="105"/>
              <w:rPr>
                <w:rFonts w:ascii="Franklin Gothic Medium"/>
                <w:bCs/>
                <w:color w:val="000000" w:themeColor="text1"/>
                <w:sz w:val="20"/>
              </w:rPr>
            </w:pPr>
            <w:r w:rsidRPr="00B65D22">
              <w:rPr>
                <w:rFonts w:ascii="Franklin Gothic Medium"/>
                <w:bCs/>
                <w:color w:val="000000" w:themeColor="text1"/>
                <w:sz w:val="20"/>
              </w:rPr>
              <w:t xml:space="preserve">Increased adoption and </w:t>
            </w:r>
            <w:proofErr w:type="spellStart"/>
            <w:r w:rsidRPr="00B65D22">
              <w:rPr>
                <w:rFonts w:ascii="Franklin Gothic Medium"/>
                <w:bCs/>
                <w:color w:val="000000" w:themeColor="text1"/>
                <w:sz w:val="20"/>
              </w:rPr>
              <w:t>operationalisation</w:t>
            </w:r>
            <w:proofErr w:type="spellEnd"/>
            <w:r w:rsidRPr="00B65D22">
              <w:rPr>
                <w:rFonts w:ascii="Franklin Gothic Medium"/>
                <w:bCs/>
                <w:color w:val="000000" w:themeColor="text1"/>
                <w:sz w:val="20"/>
              </w:rPr>
              <w:t xml:space="preserve"> of existing standards for</w:t>
            </w:r>
          </w:p>
          <w:p w14:paraId="1338DB0B" w14:textId="77777777" w:rsidR="0095224E" w:rsidRPr="00B65D22" w:rsidRDefault="0095224E" w:rsidP="004426C4">
            <w:pPr>
              <w:pStyle w:val="TableParagraph"/>
              <w:spacing w:before="2" w:line="226" w:lineRule="exact"/>
              <w:ind w:left="105"/>
              <w:rPr>
                <w:rFonts w:ascii="Franklin Gothic Medium"/>
                <w:bCs/>
                <w:color w:val="000000" w:themeColor="text1"/>
                <w:sz w:val="20"/>
              </w:rPr>
            </w:pPr>
            <w:r w:rsidRPr="00B65D22">
              <w:rPr>
                <w:rFonts w:ascii="Franklin Gothic Medium"/>
                <w:bCs/>
                <w:color w:val="000000" w:themeColor="text1"/>
                <w:sz w:val="20"/>
              </w:rPr>
              <w:t>services for women affected by GBV.</w:t>
            </w:r>
          </w:p>
        </w:tc>
        <w:tc>
          <w:tcPr>
            <w:tcW w:w="2282" w:type="dxa"/>
          </w:tcPr>
          <w:p w14:paraId="0737F4EA" w14:textId="77777777" w:rsidR="0095224E" w:rsidRPr="00B65D22" w:rsidRDefault="0095224E" w:rsidP="004426C4">
            <w:pPr>
              <w:pStyle w:val="TableParagraph"/>
              <w:ind w:left="108"/>
              <w:rPr>
                <w:rFonts w:ascii="Franklin Gothic Medium"/>
                <w:bCs/>
                <w:color w:val="000000" w:themeColor="text1"/>
                <w:sz w:val="20"/>
              </w:rPr>
            </w:pPr>
            <w:r w:rsidRPr="00B65D22">
              <w:rPr>
                <w:rFonts w:ascii="Franklin Gothic Medium"/>
                <w:bCs/>
                <w:color w:val="000000" w:themeColor="text1"/>
                <w:sz w:val="20"/>
              </w:rPr>
              <w:t xml:space="preserve">Government adopts and service providers </w:t>
            </w:r>
            <w:proofErr w:type="spellStart"/>
            <w:r w:rsidRPr="00B65D22">
              <w:rPr>
                <w:rFonts w:ascii="Franklin Gothic Medium"/>
                <w:bCs/>
                <w:color w:val="000000" w:themeColor="text1"/>
                <w:sz w:val="20"/>
              </w:rPr>
              <w:t>operationalise</w:t>
            </w:r>
            <w:proofErr w:type="spellEnd"/>
            <w:r w:rsidRPr="00B65D22">
              <w:rPr>
                <w:rFonts w:ascii="Franklin Gothic Medium"/>
                <w:bCs/>
                <w:color w:val="000000" w:themeColor="text1"/>
                <w:sz w:val="20"/>
              </w:rPr>
              <w:t xml:space="preserve"> essential</w:t>
            </w:r>
          </w:p>
          <w:p w14:paraId="08BB662A" w14:textId="77777777" w:rsidR="0095224E" w:rsidRPr="00B65D22" w:rsidRDefault="0095224E" w:rsidP="004426C4">
            <w:pPr>
              <w:pStyle w:val="TableParagraph"/>
              <w:spacing w:before="2" w:line="226" w:lineRule="exact"/>
              <w:ind w:left="108"/>
              <w:rPr>
                <w:rFonts w:ascii="Franklin Gothic Medium"/>
                <w:bCs/>
                <w:color w:val="000000" w:themeColor="text1"/>
                <w:sz w:val="20"/>
              </w:rPr>
            </w:pPr>
            <w:r w:rsidRPr="00B65D22">
              <w:rPr>
                <w:rFonts w:ascii="Franklin Gothic Medium"/>
                <w:bCs/>
                <w:color w:val="000000" w:themeColor="text1"/>
                <w:sz w:val="20"/>
              </w:rPr>
              <w:t>service standards for women affected by GBV.</w:t>
            </w:r>
          </w:p>
        </w:tc>
        <w:tc>
          <w:tcPr>
            <w:tcW w:w="3271" w:type="dxa"/>
          </w:tcPr>
          <w:p w14:paraId="184B12BB" w14:textId="77777777" w:rsidR="0095224E" w:rsidRPr="00B65D22" w:rsidRDefault="0095224E" w:rsidP="004426C4">
            <w:pPr>
              <w:pStyle w:val="TableParagraph"/>
              <w:spacing w:before="6"/>
              <w:rPr>
                <w:bCs/>
                <w:color w:val="000000" w:themeColor="text1"/>
                <w:sz w:val="29"/>
              </w:rPr>
            </w:pPr>
          </w:p>
          <w:p w14:paraId="131A4FA0" w14:textId="77777777" w:rsidR="0095224E" w:rsidRPr="00B65D22" w:rsidRDefault="0095224E" w:rsidP="004426C4">
            <w:pPr>
              <w:pStyle w:val="TableParagraph"/>
              <w:ind w:left="109" w:right="167"/>
              <w:rPr>
                <w:rFonts w:ascii="Franklin Gothic Medium"/>
                <w:bCs/>
                <w:color w:val="000000" w:themeColor="text1"/>
                <w:sz w:val="20"/>
              </w:rPr>
            </w:pPr>
            <w:r w:rsidRPr="00B65D22">
              <w:rPr>
                <w:rFonts w:ascii="Franklin Gothic Medium"/>
                <w:bCs/>
                <w:color w:val="000000" w:themeColor="text1"/>
                <w:sz w:val="20"/>
              </w:rPr>
              <w:t>More specific about who will make this change.</w:t>
            </w:r>
          </w:p>
        </w:tc>
      </w:tr>
      <w:tr w:rsidR="0095224E" w:rsidRPr="00B65D22" w14:paraId="325D7C66" w14:textId="77777777" w:rsidTr="004426C4">
        <w:trPr>
          <w:trHeight w:val="1132"/>
        </w:trPr>
        <w:tc>
          <w:tcPr>
            <w:tcW w:w="2299" w:type="dxa"/>
          </w:tcPr>
          <w:p w14:paraId="48646B7E" w14:textId="77777777" w:rsidR="0095224E" w:rsidRPr="00B65D22" w:rsidRDefault="0095224E" w:rsidP="004426C4">
            <w:pPr>
              <w:pStyle w:val="TableParagraph"/>
              <w:ind w:left="105" w:right="219"/>
              <w:rPr>
                <w:rFonts w:ascii="Franklin Gothic Medium"/>
                <w:bCs/>
                <w:color w:val="000000" w:themeColor="text1"/>
                <w:sz w:val="20"/>
              </w:rPr>
            </w:pPr>
            <w:proofErr w:type="spellStart"/>
            <w:r w:rsidRPr="00B65D22">
              <w:rPr>
                <w:rFonts w:ascii="Franklin Gothic Medium"/>
                <w:bCs/>
                <w:color w:val="000000" w:themeColor="text1"/>
                <w:sz w:val="20"/>
              </w:rPr>
              <w:t>MoWA</w:t>
            </w:r>
            <w:proofErr w:type="spellEnd"/>
            <w:r w:rsidRPr="00B65D22">
              <w:rPr>
                <w:rFonts w:ascii="Franklin Gothic Medium"/>
                <w:bCs/>
                <w:color w:val="000000" w:themeColor="text1"/>
                <w:sz w:val="20"/>
              </w:rPr>
              <w:t xml:space="preserve"> effectively supports referral and </w:t>
            </w:r>
            <w:r w:rsidRPr="00B65D22">
              <w:rPr>
                <w:rFonts w:ascii="Franklin Gothic Medium"/>
                <w:bCs/>
                <w:color w:val="000000" w:themeColor="text1"/>
                <w:w w:val="95"/>
                <w:sz w:val="20"/>
              </w:rPr>
              <w:t xml:space="preserve">coordination networks </w:t>
            </w:r>
            <w:r w:rsidRPr="00B65D22">
              <w:rPr>
                <w:rFonts w:ascii="Franklin Gothic Medium"/>
                <w:bCs/>
                <w:color w:val="000000" w:themeColor="text1"/>
                <w:sz w:val="20"/>
              </w:rPr>
              <w:t>at national and</w:t>
            </w:r>
          </w:p>
          <w:p w14:paraId="4F7CA5B4" w14:textId="77777777" w:rsidR="0095224E" w:rsidRPr="00B65D22" w:rsidRDefault="0095224E" w:rsidP="004426C4">
            <w:pPr>
              <w:pStyle w:val="TableParagraph"/>
              <w:spacing w:line="206" w:lineRule="exact"/>
              <w:ind w:left="105"/>
              <w:rPr>
                <w:rFonts w:ascii="Franklin Gothic Medium"/>
                <w:bCs/>
                <w:color w:val="000000" w:themeColor="text1"/>
                <w:sz w:val="20"/>
              </w:rPr>
            </w:pPr>
            <w:r w:rsidRPr="00B65D22">
              <w:rPr>
                <w:rFonts w:ascii="Franklin Gothic Medium"/>
                <w:bCs/>
                <w:color w:val="000000" w:themeColor="text1"/>
                <w:sz w:val="20"/>
              </w:rPr>
              <w:t>subnational levels.</w:t>
            </w:r>
          </w:p>
        </w:tc>
        <w:tc>
          <w:tcPr>
            <w:tcW w:w="2282" w:type="dxa"/>
          </w:tcPr>
          <w:p w14:paraId="7BEDB790" w14:textId="77777777" w:rsidR="0095224E" w:rsidRPr="00B65D22" w:rsidRDefault="0095224E" w:rsidP="004426C4">
            <w:pPr>
              <w:pStyle w:val="TableParagraph"/>
              <w:ind w:left="108" w:right="201"/>
              <w:rPr>
                <w:rFonts w:ascii="Franklin Gothic Medium"/>
                <w:bCs/>
                <w:color w:val="000000" w:themeColor="text1"/>
                <w:sz w:val="20"/>
              </w:rPr>
            </w:pPr>
            <w:proofErr w:type="spellStart"/>
            <w:r w:rsidRPr="00B65D22">
              <w:rPr>
                <w:rFonts w:ascii="Franklin Gothic Medium"/>
                <w:bCs/>
                <w:color w:val="000000" w:themeColor="text1"/>
                <w:sz w:val="20"/>
              </w:rPr>
              <w:t>MoWA</w:t>
            </w:r>
            <w:proofErr w:type="spellEnd"/>
            <w:r w:rsidRPr="00B65D22">
              <w:rPr>
                <w:rFonts w:ascii="Franklin Gothic Medium"/>
                <w:bCs/>
                <w:color w:val="000000" w:themeColor="text1"/>
                <w:sz w:val="20"/>
              </w:rPr>
              <w:t xml:space="preserve"> improves multi- sectoral referral and coordination networks at national and sub-</w:t>
            </w:r>
          </w:p>
          <w:p w14:paraId="69A812F6" w14:textId="77777777" w:rsidR="0095224E" w:rsidRPr="00B65D22" w:rsidRDefault="0095224E" w:rsidP="004426C4">
            <w:pPr>
              <w:pStyle w:val="TableParagraph"/>
              <w:spacing w:line="206" w:lineRule="exact"/>
              <w:ind w:left="108"/>
              <w:rPr>
                <w:rFonts w:ascii="Franklin Gothic Medium"/>
                <w:bCs/>
                <w:color w:val="000000" w:themeColor="text1"/>
                <w:sz w:val="20"/>
              </w:rPr>
            </w:pPr>
            <w:r w:rsidRPr="00B65D22">
              <w:rPr>
                <w:rFonts w:ascii="Franklin Gothic Medium"/>
                <w:bCs/>
                <w:color w:val="000000" w:themeColor="text1"/>
                <w:sz w:val="20"/>
              </w:rPr>
              <w:t>national levels.</w:t>
            </w:r>
          </w:p>
        </w:tc>
        <w:tc>
          <w:tcPr>
            <w:tcW w:w="3271" w:type="dxa"/>
          </w:tcPr>
          <w:p w14:paraId="6FEC46C0" w14:textId="77777777" w:rsidR="0095224E" w:rsidRPr="00B65D22" w:rsidRDefault="0095224E" w:rsidP="004426C4">
            <w:pPr>
              <w:pStyle w:val="TableParagraph"/>
              <w:spacing w:before="6"/>
              <w:rPr>
                <w:bCs/>
                <w:color w:val="000000" w:themeColor="text1"/>
                <w:sz w:val="29"/>
              </w:rPr>
            </w:pPr>
          </w:p>
          <w:p w14:paraId="5663165B" w14:textId="77777777" w:rsidR="0095224E" w:rsidRPr="00B65D22" w:rsidRDefault="0095224E" w:rsidP="004426C4">
            <w:pPr>
              <w:pStyle w:val="TableParagraph"/>
              <w:ind w:left="109" w:right="145"/>
              <w:rPr>
                <w:rFonts w:ascii="Franklin Gothic Medium"/>
                <w:bCs/>
                <w:color w:val="000000" w:themeColor="text1"/>
                <w:sz w:val="20"/>
              </w:rPr>
            </w:pPr>
            <w:r w:rsidRPr="00B65D22">
              <w:rPr>
                <w:rFonts w:ascii="Franklin Gothic Medium"/>
                <w:bCs/>
                <w:color w:val="000000" w:themeColor="text1"/>
                <w:sz w:val="20"/>
              </w:rPr>
              <w:t>Specific reference to multi-sectoral nature of networks.</w:t>
            </w:r>
          </w:p>
        </w:tc>
      </w:tr>
      <w:tr w:rsidR="0095224E" w:rsidRPr="00B65D22" w14:paraId="49EBEBCC" w14:textId="77777777" w:rsidTr="004426C4">
        <w:trPr>
          <w:trHeight w:val="907"/>
        </w:trPr>
        <w:tc>
          <w:tcPr>
            <w:tcW w:w="2299" w:type="dxa"/>
          </w:tcPr>
          <w:p w14:paraId="477A18A4" w14:textId="77777777" w:rsidR="0095224E" w:rsidRPr="00B65D22" w:rsidRDefault="0095224E" w:rsidP="004426C4">
            <w:pPr>
              <w:pStyle w:val="TableParagraph"/>
              <w:spacing w:before="6"/>
              <w:rPr>
                <w:bCs/>
                <w:color w:val="000000" w:themeColor="text1"/>
                <w:sz w:val="29"/>
              </w:rPr>
            </w:pPr>
          </w:p>
          <w:p w14:paraId="32101F46" w14:textId="77777777" w:rsidR="0095224E" w:rsidRPr="00B65D22" w:rsidRDefault="0095224E" w:rsidP="004426C4">
            <w:pPr>
              <w:pStyle w:val="TableParagraph"/>
              <w:ind w:left="105"/>
              <w:rPr>
                <w:rFonts w:ascii="Franklin Gothic Medium"/>
                <w:bCs/>
                <w:color w:val="000000" w:themeColor="text1"/>
                <w:sz w:val="20"/>
              </w:rPr>
            </w:pPr>
            <w:r w:rsidRPr="00B65D22">
              <w:rPr>
                <w:rFonts w:ascii="Franklin Gothic Medium"/>
                <w:bCs/>
                <w:color w:val="000000" w:themeColor="text1"/>
                <w:sz w:val="20"/>
              </w:rPr>
              <w:t>N/A</w:t>
            </w:r>
          </w:p>
        </w:tc>
        <w:tc>
          <w:tcPr>
            <w:tcW w:w="2282" w:type="dxa"/>
          </w:tcPr>
          <w:p w14:paraId="2F8C9626" w14:textId="77777777" w:rsidR="0095224E" w:rsidRPr="00B65D22" w:rsidRDefault="0095224E" w:rsidP="004426C4">
            <w:pPr>
              <w:pStyle w:val="TableParagraph"/>
              <w:spacing w:before="114"/>
              <w:ind w:left="108"/>
              <w:rPr>
                <w:rFonts w:ascii="Franklin Gothic Medium"/>
                <w:bCs/>
                <w:color w:val="000000" w:themeColor="text1"/>
                <w:sz w:val="20"/>
              </w:rPr>
            </w:pPr>
            <w:r w:rsidRPr="00B65D22">
              <w:rPr>
                <w:rFonts w:ascii="Franklin Gothic Medium"/>
                <w:bCs/>
                <w:color w:val="000000" w:themeColor="text1"/>
                <w:sz w:val="20"/>
              </w:rPr>
              <w:t>DAC more effectively advises and coordinates NDSP implementation.</w:t>
            </w:r>
          </w:p>
        </w:tc>
        <w:tc>
          <w:tcPr>
            <w:tcW w:w="3271" w:type="dxa"/>
          </w:tcPr>
          <w:p w14:paraId="3F6901DA" w14:textId="77777777" w:rsidR="0095224E" w:rsidRPr="00B65D22" w:rsidRDefault="0095224E" w:rsidP="004426C4">
            <w:pPr>
              <w:pStyle w:val="TableParagraph"/>
              <w:ind w:left="109" w:right="126"/>
              <w:rPr>
                <w:rFonts w:ascii="Franklin Gothic Medium"/>
                <w:bCs/>
                <w:color w:val="000000" w:themeColor="text1"/>
                <w:sz w:val="20"/>
              </w:rPr>
            </w:pPr>
            <w:r w:rsidRPr="00B65D22">
              <w:rPr>
                <w:rFonts w:ascii="Franklin Gothic Medium"/>
                <w:bCs/>
                <w:color w:val="000000" w:themeColor="text1"/>
                <w:sz w:val="20"/>
              </w:rPr>
              <w:t>New outcome to capture critical DAC coordination role in NDSP</w:t>
            </w:r>
          </w:p>
          <w:p w14:paraId="3A78DE10" w14:textId="77777777" w:rsidR="0095224E" w:rsidRPr="00B65D22" w:rsidRDefault="0095224E" w:rsidP="004426C4">
            <w:pPr>
              <w:pStyle w:val="TableParagraph"/>
              <w:spacing w:line="228" w:lineRule="exact"/>
              <w:ind w:left="109" w:right="319"/>
              <w:rPr>
                <w:rFonts w:ascii="Franklin Gothic Medium"/>
                <w:bCs/>
                <w:color w:val="000000" w:themeColor="text1"/>
                <w:sz w:val="20"/>
              </w:rPr>
            </w:pPr>
            <w:r w:rsidRPr="00B65D22">
              <w:rPr>
                <w:rFonts w:ascii="Franklin Gothic Medium"/>
                <w:bCs/>
                <w:color w:val="000000" w:themeColor="text1"/>
                <w:sz w:val="20"/>
              </w:rPr>
              <w:t>implementation. Mirrors ACCESS approach in GBV workstream.</w:t>
            </w:r>
          </w:p>
        </w:tc>
      </w:tr>
      <w:tr w:rsidR="0095224E" w:rsidRPr="00B65D22" w14:paraId="60F82143" w14:textId="77777777" w:rsidTr="004426C4">
        <w:trPr>
          <w:trHeight w:val="2947"/>
        </w:trPr>
        <w:tc>
          <w:tcPr>
            <w:tcW w:w="2299" w:type="dxa"/>
          </w:tcPr>
          <w:p w14:paraId="7AC1BEBB" w14:textId="77777777" w:rsidR="0095224E" w:rsidRPr="00B65D22" w:rsidRDefault="0095224E" w:rsidP="004426C4">
            <w:pPr>
              <w:pStyle w:val="TableParagraph"/>
              <w:spacing w:before="172"/>
              <w:ind w:left="105"/>
              <w:rPr>
                <w:rFonts w:ascii="Franklin Gothic Medium"/>
                <w:bCs/>
                <w:color w:val="000000" w:themeColor="text1"/>
                <w:sz w:val="20"/>
              </w:rPr>
            </w:pPr>
            <w:r w:rsidRPr="00B65D22">
              <w:rPr>
                <w:rFonts w:ascii="Franklin Gothic Medium"/>
                <w:bCs/>
                <w:color w:val="000000" w:themeColor="text1"/>
                <w:sz w:val="20"/>
              </w:rPr>
              <w:t>Rehabilitation and employment services support increased economic inclusion of Persons with disabilities.</w:t>
            </w:r>
          </w:p>
          <w:p w14:paraId="75BF1307" w14:textId="77777777" w:rsidR="0095224E" w:rsidRPr="00B65D22" w:rsidRDefault="0095224E" w:rsidP="004426C4">
            <w:pPr>
              <w:pStyle w:val="TableParagraph"/>
              <w:rPr>
                <w:bCs/>
                <w:color w:val="000000" w:themeColor="text1"/>
              </w:rPr>
            </w:pPr>
          </w:p>
          <w:p w14:paraId="3E49E090" w14:textId="77777777" w:rsidR="0095224E" w:rsidRPr="00B65D22" w:rsidRDefault="0095224E" w:rsidP="004426C4">
            <w:pPr>
              <w:pStyle w:val="TableParagraph"/>
              <w:rPr>
                <w:bCs/>
                <w:color w:val="000000" w:themeColor="text1"/>
              </w:rPr>
            </w:pPr>
          </w:p>
          <w:p w14:paraId="3338D93E" w14:textId="77777777" w:rsidR="0095224E" w:rsidRPr="00B65D22" w:rsidRDefault="0095224E" w:rsidP="004426C4">
            <w:pPr>
              <w:pStyle w:val="TableParagraph"/>
              <w:spacing w:before="4"/>
              <w:rPr>
                <w:bCs/>
                <w:color w:val="000000" w:themeColor="text1"/>
                <w:sz w:val="24"/>
              </w:rPr>
            </w:pPr>
          </w:p>
          <w:p w14:paraId="26F2ECB4" w14:textId="77777777" w:rsidR="0095224E" w:rsidRPr="00B65D22" w:rsidRDefault="0095224E" w:rsidP="004426C4">
            <w:pPr>
              <w:pStyle w:val="TableParagraph"/>
              <w:ind w:left="105"/>
              <w:rPr>
                <w:rFonts w:ascii="Franklin Gothic Medium"/>
                <w:bCs/>
                <w:color w:val="000000" w:themeColor="text1"/>
                <w:sz w:val="20"/>
              </w:rPr>
            </w:pPr>
            <w:r w:rsidRPr="00B65D22">
              <w:rPr>
                <w:rFonts w:ascii="Franklin Gothic Medium"/>
                <w:bCs/>
                <w:color w:val="000000" w:themeColor="text1"/>
                <w:sz w:val="20"/>
              </w:rPr>
              <w:t>Employment services established for Persons with disabilities.</w:t>
            </w:r>
          </w:p>
        </w:tc>
        <w:tc>
          <w:tcPr>
            <w:tcW w:w="2282" w:type="dxa"/>
          </w:tcPr>
          <w:p w14:paraId="506F6C50" w14:textId="77777777" w:rsidR="0095224E" w:rsidRPr="00B65D22" w:rsidRDefault="0095224E" w:rsidP="004426C4">
            <w:pPr>
              <w:pStyle w:val="TableParagraph"/>
              <w:ind w:left="108" w:right="169"/>
              <w:rPr>
                <w:rFonts w:ascii="Franklin Gothic Medium"/>
                <w:bCs/>
                <w:color w:val="000000" w:themeColor="text1"/>
                <w:sz w:val="20"/>
              </w:rPr>
            </w:pPr>
            <w:r w:rsidRPr="00B65D22">
              <w:rPr>
                <w:rFonts w:ascii="Franklin Gothic Medium"/>
                <w:bCs/>
                <w:color w:val="000000" w:themeColor="text1"/>
                <w:sz w:val="20"/>
              </w:rPr>
              <w:t xml:space="preserve">Ministries, public and legal entities, including private sector, increasingly provide </w:t>
            </w:r>
            <w:r w:rsidRPr="00B65D22">
              <w:rPr>
                <w:rFonts w:ascii="Franklin Gothic Medium"/>
                <w:bCs/>
                <w:color w:val="000000" w:themeColor="text1"/>
                <w:w w:val="95"/>
                <w:sz w:val="20"/>
              </w:rPr>
              <w:t xml:space="preserve">economic opportunities </w:t>
            </w:r>
            <w:r w:rsidRPr="00B65D22">
              <w:rPr>
                <w:rFonts w:ascii="Franklin Gothic Medium"/>
                <w:bCs/>
                <w:color w:val="000000" w:themeColor="text1"/>
                <w:sz w:val="20"/>
              </w:rPr>
              <w:t>to person with disabilities.</w:t>
            </w:r>
          </w:p>
        </w:tc>
        <w:tc>
          <w:tcPr>
            <w:tcW w:w="3271" w:type="dxa"/>
          </w:tcPr>
          <w:p w14:paraId="5D9B185F" w14:textId="77777777" w:rsidR="0095224E" w:rsidRPr="00B65D22" w:rsidRDefault="0095224E" w:rsidP="004426C4">
            <w:pPr>
              <w:pStyle w:val="TableParagraph"/>
              <w:ind w:left="109" w:right="113"/>
              <w:rPr>
                <w:rFonts w:ascii="Franklin Gothic Medium"/>
                <w:bCs/>
                <w:color w:val="000000" w:themeColor="text1"/>
                <w:sz w:val="20"/>
              </w:rPr>
            </w:pPr>
            <w:r w:rsidRPr="00B65D22">
              <w:rPr>
                <w:rFonts w:ascii="Franklin Gothic Medium"/>
                <w:bCs/>
                <w:color w:val="000000" w:themeColor="text1"/>
                <w:sz w:val="20"/>
              </w:rPr>
              <w:t>Stakeholder feedback indicated that it would not be appropriate at this time to attempt the establishment of an employment hub. Instead, the revised outcome is</w:t>
            </w:r>
            <w:r w:rsidRPr="00B65D22">
              <w:rPr>
                <w:rFonts w:ascii="Franklin Gothic Medium"/>
                <w:bCs/>
                <w:color w:val="000000" w:themeColor="text1"/>
                <w:spacing w:val="-17"/>
                <w:sz w:val="20"/>
              </w:rPr>
              <w:t xml:space="preserve"> </w:t>
            </w:r>
            <w:r w:rsidRPr="00B65D22">
              <w:rPr>
                <w:rFonts w:ascii="Franklin Gothic Medium"/>
                <w:bCs/>
                <w:color w:val="000000" w:themeColor="text1"/>
                <w:sz w:val="20"/>
              </w:rPr>
              <w:t>framed</w:t>
            </w:r>
            <w:r w:rsidRPr="00B65D22">
              <w:rPr>
                <w:rFonts w:ascii="Franklin Gothic Medium"/>
                <w:bCs/>
                <w:color w:val="000000" w:themeColor="text1"/>
                <w:spacing w:val="-18"/>
                <w:sz w:val="20"/>
              </w:rPr>
              <w:t xml:space="preserve"> </w:t>
            </w:r>
            <w:r w:rsidRPr="00B65D22">
              <w:rPr>
                <w:rFonts w:ascii="Franklin Gothic Medium"/>
                <w:bCs/>
                <w:color w:val="000000" w:themeColor="text1"/>
                <w:sz w:val="20"/>
              </w:rPr>
              <w:t>around</w:t>
            </w:r>
            <w:r w:rsidRPr="00B65D22">
              <w:rPr>
                <w:rFonts w:ascii="Franklin Gothic Medium"/>
                <w:bCs/>
                <w:color w:val="000000" w:themeColor="text1"/>
                <w:spacing w:val="-17"/>
                <w:sz w:val="20"/>
              </w:rPr>
              <w:t xml:space="preserve"> </w:t>
            </w:r>
            <w:r w:rsidRPr="00B65D22">
              <w:rPr>
                <w:rFonts w:ascii="Franklin Gothic Medium"/>
                <w:bCs/>
                <w:color w:val="000000" w:themeColor="text1"/>
                <w:sz w:val="20"/>
              </w:rPr>
              <w:t>supporting</w:t>
            </w:r>
            <w:r w:rsidRPr="00B65D22">
              <w:rPr>
                <w:rFonts w:ascii="Franklin Gothic Medium"/>
                <w:bCs/>
                <w:color w:val="000000" w:themeColor="text1"/>
                <w:spacing w:val="-16"/>
                <w:sz w:val="20"/>
              </w:rPr>
              <w:t xml:space="preserve"> </w:t>
            </w:r>
            <w:r w:rsidRPr="00B65D22">
              <w:rPr>
                <w:rFonts w:ascii="Franklin Gothic Medium"/>
                <w:bCs/>
                <w:color w:val="000000" w:themeColor="text1"/>
                <w:sz w:val="20"/>
              </w:rPr>
              <w:t xml:space="preserve">DWPD, DRA and private sector to implement the RGC </w:t>
            </w:r>
            <w:r w:rsidRPr="00B65D22">
              <w:rPr>
                <w:rFonts w:ascii="Franklin Gothic Medium"/>
                <w:bCs/>
                <w:i/>
                <w:color w:val="000000" w:themeColor="text1"/>
                <w:sz w:val="20"/>
              </w:rPr>
              <w:t>Quota for Recruitment of Disabled Persons</w:t>
            </w:r>
            <w:r w:rsidRPr="00B65D22">
              <w:rPr>
                <w:rFonts w:ascii="Franklin Gothic Medium"/>
                <w:bCs/>
                <w:color w:val="000000" w:themeColor="text1"/>
                <w:sz w:val="20"/>
              </w:rPr>
              <w:t xml:space="preserve">. Further scoping is required to identify how to take this forward in a way that </w:t>
            </w:r>
            <w:proofErr w:type="spellStart"/>
            <w:r w:rsidRPr="00B65D22">
              <w:rPr>
                <w:rFonts w:ascii="Franklin Gothic Medium"/>
                <w:bCs/>
                <w:color w:val="000000" w:themeColor="text1"/>
                <w:sz w:val="20"/>
              </w:rPr>
              <w:t>maximises</w:t>
            </w:r>
            <w:proofErr w:type="spellEnd"/>
            <w:r w:rsidRPr="00B65D22">
              <w:rPr>
                <w:rFonts w:ascii="Franklin Gothic Medium"/>
                <w:bCs/>
                <w:color w:val="000000" w:themeColor="text1"/>
                <w:spacing w:val="-16"/>
                <w:sz w:val="20"/>
              </w:rPr>
              <w:t xml:space="preserve"> </w:t>
            </w:r>
            <w:r w:rsidRPr="00B65D22">
              <w:rPr>
                <w:rFonts w:ascii="Franklin Gothic Medium"/>
                <w:bCs/>
                <w:color w:val="000000" w:themeColor="text1"/>
                <w:sz w:val="20"/>
              </w:rPr>
              <w:t>local</w:t>
            </w:r>
          </w:p>
          <w:p w14:paraId="2202D027" w14:textId="77777777" w:rsidR="0095224E" w:rsidRPr="00B65D22" w:rsidRDefault="0095224E" w:rsidP="004426C4">
            <w:pPr>
              <w:pStyle w:val="TableParagraph"/>
              <w:spacing w:line="207" w:lineRule="exact"/>
              <w:ind w:left="109"/>
              <w:rPr>
                <w:rFonts w:ascii="Franklin Gothic Medium"/>
                <w:bCs/>
                <w:color w:val="000000" w:themeColor="text1"/>
                <w:sz w:val="20"/>
              </w:rPr>
            </w:pPr>
            <w:r w:rsidRPr="00B65D22">
              <w:rPr>
                <w:rFonts w:ascii="Franklin Gothic Medium"/>
                <w:bCs/>
                <w:color w:val="000000" w:themeColor="text1"/>
                <w:sz w:val="20"/>
              </w:rPr>
              <w:t>ownership and sustainability.</w:t>
            </w:r>
          </w:p>
        </w:tc>
      </w:tr>
      <w:tr w:rsidR="0095224E" w:rsidRPr="00B65D22" w14:paraId="225116F2" w14:textId="77777777" w:rsidTr="004426C4">
        <w:trPr>
          <w:trHeight w:val="1360"/>
        </w:trPr>
        <w:tc>
          <w:tcPr>
            <w:tcW w:w="2299" w:type="dxa"/>
          </w:tcPr>
          <w:p w14:paraId="2A20F0EA" w14:textId="77777777" w:rsidR="0095224E" w:rsidRPr="00B65D22" w:rsidRDefault="0095224E" w:rsidP="004426C4">
            <w:pPr>
              <w:pStyle w:val="TableParagraph"/>
              <w:spacing w:before="6"/>
              <w:rPr>
                <w:bCs/>
                <w:color w:val="000000" w:themeColor="text1"/>
                <w:sz w:val="29"/>
              </w:rPr>
            </w:pPr>
          </w:p>
          <w:p w14:paraId="4CC71839" w14:textId="77777777" w:rsidR="0095224E" w:rsidRPr="00B65D22" w:rsidRDefault="0095224E" w:rsidP="004426C4">
            <w:pPr>
              <w:pStyle w:val="TableParagraph"/>
              <w:ind w:left="105"/>
              <w:rPr>
                <w:rFonts w:ascii="Franklin Gothic Medium"/>
                <w:bCs/>
                <w:color w:val="000000" w:themeColor="text1"/>
                <w:sz w:val="20"/>
              </w:rPr>
            </w:pPr>
            <w:r w:rsidRPr="00B65D22">
              <w:rPr>
                <w:rFonts w:ascii="Franklin Gothic Medium"/>
                <w:bCs/>
                <w:color w:val="000000" w:themeColor="text1"/>
                <w:sz w:val="20"/>
              </w:rPr>
              <w:t xml:space="preserve">PWDF increasingly </w:t>
            </w:r>
            <w:r w:rsidRPr="00B65D22">
              <w:rPr>
                <w:rFonts w:ascii="Franklin Gothic Medium"/>
                <w:bCs/>
                <w:color w:val="000000" w:themeColor="text1"/>
                <w:w w:val="95"/>
                <w:sz w:val="20"/>
              </w:rPr>
              <w:t xml:space="preserve">independently manages </w:t>
            </w:r>
            <w:r w:rsidRPr="00B65D22">
              <w:rPr>
                <w:rFonts w:ascii="Franklin Gothic Medium"/>
                <w:bCs/>
                <w:color w:val="000000" w:themeColor="text1"/>
                <w:sz w:val="20"/>
              </w:rPr>
              <w:t>rehabilitation services.</w:t>
            </w:r>
          </w:p>
        </w:tc>
        <w:tc>
          <w:tcPr>
            <w:tcW w:w="2282" w:type="dxa"/>
          </w:tcPr>
          <w:p w14:paraId="0CF92D09" w14:textId="77777777" w:rsidR="0095224E" w:rsidRPr="00B65D22" w:rsidRDefault="0095224E" w:rsidP="004426C4">
            <w:pPr>
              <w:pStyle w:val="TableParagraph"/>
              <w:ind w:left="108" w:right="120"/>
              <w:rPr>
                <w:rFonts w:ascii="Franklin Gothic Medium"/>
                <w:bCs/>
                <w:color w:val="000000" w:themeColor="text1"/>
                <w:sz w:val="20"/>
              </w:rPr>
            </w:pPr>
            <w:r w:rsidRPr="00B65D22">
              <w:rPr>
                <w:rFonts w:ascii="Franklin Gothic Medium"/>
                <w:bCs/>
                <w:color w:val="000000" w:themeColor="text1"/>
                <w:sz w:val="20"/>
              </w:rPr>
              <w:t xml:space="preserve">PWDF more </w:t>
            </w:r>
            <w:r w:rsidRPr="00B65D22">
              <w:rPr>
                <w:rFonts w:ascii="Franklin Gothic Medium"/>
                <w:bCs/>
                <w:color w:val="000000" w:themeColor="text1"/>
                <w:w w:val="95"/>
                <w:sz w:val="20"/>
              </w:rPr>
              <w:t xml:space="preserve">independently manages </w:t>
            </w:r>
            <w:r w:rsidRPr="00B65D22">
              <w:rPr>
                <w:rFonts w:ascii="Franklin Gothic Medium"/>
                <w:bCs/>
                <w:color w:val="000000" w:themeColor="text1"/>
                <w:sz w:val="20"/>
              </w:rPr>
              <w:t xml:space="preserve">physical rehabilitation </w:t>
            </w:r>
            <w:proofErr w:type="spellStart"/>
            <w:r w:rsidRPr="00B65D22">
              <w:rPr>
                <w:rFonts w:ascii="Franklin Gothic Medium"/>
                <w:bCs/>
                <w:color w:val="000000" w:themeColor="text1"/>
                <w:sz w:val="20"/>
              </w:rPr>
              <w:t>centres</w:t>
            </w:r>
            <w:proofErr w:type="spellEnd"/>
            <w:r w:rsidRPr="00B65D22">
              <w:rPr>
                <w:rFonts w:ascii="Franklin Gothic Medium"/>
                <w:bCs/>
                <w:color w:val="000000" w:themeColor="text1"/>
                <w:sz w:val="20"/>
              </w:rPr>
              <w:t xml:space="preserve"> handed over by</w:t>
            </w:r>
          </w:p>
          <w:p w14:paraId="4E415C14" w14:textId="77777777" w:rsidR="0095224E" w:rsidRPr="00B65D22" w:rsidRDefault="0095224E" w:rsidP="004426C4">
            <w:pPr>
              <w:pStyle w:val="TableParagraph"/>
              <w:spacing w:before="1" w:line="226" w:lineRule="exact"/>
              <w:ind w:left="108"/>
              <w:rPr>
                <w:rFonts w:ascii="Franklin Gothic Medium"/>
                <w:bCs/>
                <w:color w:val="000000" w:themeColor="text1"/>
                <w:sz w:val="20"/>
              </w:rPr>
            </w:pPr>
            <w:r w:rsidRPr="00B65D22">
              <w:rPr>
                <w:rFonts w:ascii="Franklin Gothic Medium"/>
                <w:bCs/>
                <w:color w:val="000000" w:themeColor="text1"/>
                <w:sz w:val="20"/>
              </w:rPr>
              <w:t>international and local partners (IO/NGOs).</w:t>
            </w:r>
          </w:p>
        </w:tc>
        <w:tc>
          <w:tcPr>
            <w:tcW w:w="3271" w:type="dxa"/>
          </w:tcPr>
          <w:p w14:paraId="3C7652BE" w14:textId="77777777" w:rsidR="0095224E" w:rsidRPr="00B65D22" w:rsidRDefault="0095224E" w:rsidP="004426C4">
            <w:pPr>
              <w:pStyle w:val="TableParagraph"/>
              <w:spacing w:before="111"/>
              <w:ind w:left="109" w:right="126"/>
              <w:rPr>
                <w:rFonts w:ascii="Franklin Gothic Medium"/>
                <w:bCs/>
                <w:color w:val="000000" w:themeColor="text1"/>
                <w:sz w:val="20"/>
              </w:rPr>
            </w:pPr>
            <w:r w:rsidRPr="00B65D22">
              <w:rPr>
                <w:rFonts w:ascii="Franklin Gothic Medium"/>
                <w:bCs/>
                <w:color w:val="000000" w:themeColor="text1"/>
                <w:sz w:val="20"/>
              </w:rPr>
              <w:t>More specific about the particular services that the program is focused on (</w:t>
            </w:r>
            <w:proofErr w:type="gramStart"/>
            <w:r w:rsidRPr="00B65D22">
              <w:rPr>
                <w:rFonts w:ascii="Franklin Gothic Medium"/>
                <w:bCs/>
                <w:color w:val="000000" w:themeColor="text1"/>
                <w:sz w:val="20"/>
              </w:rPr>
              <w:t>i.e.</w:t>
            </w:r>
            <w:proofErr w:type="gramEnd"/>
            <w:r w:rsidRPr="00B65D22">
              <w:rPr>
                <w:rFonts w:ascii="Franklin Gothic Medium"/>
                <w:bCs/>
                <w:color w:val="000000" w:themeColor="text1"/>
                <w:sz w:val="20"/>
              </w:rPr>
              <w:t xml:space="preserve"> those provided by the PRCs to be handed over from IO/NGOs).</w:t>
            </w:r>
          </w:p>
        </w:tc>
      </w:tr>
      <w:tr w:rsidR="0095224E" w:rsidRPr="00B65D22" w14:paraId="60840C20" w14:textId="77777777" w:rsidTr="004426C4">
        <w:trPr>
          <w:trHeight w:val="1867"/>
        </w:trPr>
        <w:tc>
          <w:tcPr>
            <w:tcW w:w="2299" w:type="dxa"/>
          </w:tcPr>
          <w:p w14:paraId="1BEA062D" w14:textId="77777777" w:rsidR="0095224E" w:rsidRPr="00B65D22" w:rsidRDefault="0095224E" w:rsidP="004426C4">
            <w:pPr>
              <w:pStyle w:val="TableParagraph"/>
              <w:rPr>
                <w:bCs/>
                <w:color w:val="000000" w:themeColor="text1"/>
              </w:rPr>
            </w:pPr>
          </w:p>
          <w:p w14:paraId="7BFBB207" w14:textId="77777777" w:rsidR="0095224E" w:rsidRPr="00B65D22" w:rsidRDefault="0095224E" w:rsidP="004426C4">
            <w:pPr>
              <w:pStyle w:val="TableParagraph"/>
              <w:spacing w:before="7"/>
              <w:rPr>
                <w:bCs/>
                <w:color w:val="000000" w:themeColor="text1"/>
                <w:sz w:val="19"/>
              </w:rPr>
            </w:pPr>
          </w:p>
          <w:p w14:paraId="01E9B3E7" w14:textId="77777777" w:rsidR="0095224E" w:rsidRPr="00B65D22" w:rsidRDefault="0095224E" w:rsidP="004426C4">
            <w:pPr>
              <w:pStyle w:val="TableParagraph"/>
              <w:ind w:left="105" w:right="219"/>
              <w:rPr>
                <w:rFonts w:ascii="Franklin Gothic Medium"/>
                <w:bCs/>
                <w:color w:val="000000" w:themeColor="text1"/>
                <w:sz w:val="20"/>
              </w:rPr>
            </w:pPr>
            <w:r w:rsidRPr="00B65D22">
              <w:rPr>
                <w:rFonts w:ascii="Franklin Gothic Medium"/>
                <w:bCs/>
                <w:color w:val="000000" w:themeColor="text1"/>
                <w:sz w:val="20"/>
              </w:rPr>
              <w:t>Sub-national budgets and activities promote social inclusion and responses to GBV.</w:t>
            </w:r>
          </w:p>
        </w:tc>
        <w:tc>
          <w:tcPr>
            <w:tcW w:w="2282" w:type="dxa"/>
          </w:tcPr>
          <w:p w14:paraId="7DA7540B" w14:textId="77777777" w:rsidR="0095224E" w:rsidRPr="00B65D22" w:rsidRDefault="0095224E" w:rsidP="004426C4">
            <w:pPr>
              <w:pStyle w:val="TableParagraph"/>
              <w:spacing w:before="25"/>
              <w:ind w:left="108"/>
              <w:rPr>
                <w:rFonts w:ascii="Franklin Gothic Medium"/>
                <w:bCs/>
                <w:color w:val="000000" w:themeColor="text1"/>
                <w:sz w:val="20"/>
              </w:rPr>
            </w:pPr>
            <w:r w:rsidRPr="00B65D22">
              <w:rPr>
                <w:rFonts w:ascii="Franklin Gothic Medium"/>
                <w:bCs/>
                <w:color w:val="000000" w:themeColor="text1"/>
                <w:sz w:val="20"/>
              </w:rPr>
              <w:t>Sub-national authorities and CSOs promote inclusive and gender responsive Commune Investment Plans and engage in existing social accountability mechanisms.</w:t>
            </w:r>
          </w:p>
        </w:tc>
        <w:tc>
          <w:tcPr>
            <w:tcW w:w="3271" w:type="dxa"/>
          </w:tcPr>
          <w:p w14:paraId="175033DF" w14:textId="77777777" w:rsidR="0095224E" w:rsidRPr="00B65D22" w:rsidRDefault="0095224E" w:rsidP="004426C4">
            <w:pPr>
              <w:pStyle w:val="TableParagraph"/>
              <w:ind w:left="109" w:right="408"/>
              <w:rPr>
                <w:rFonts w:ascii="Franklin Gothic Medium"/>
                <w:bCs/>
                <w:color w:val="000000" w:themeColor="text1"/>
                <w:sz w:val="20"/>
              </w:rPr>
            </w:pPr>
            <w:r w:rsidRPr="00B65D22">
              <w:rPr>
                <w:rFonts w:ascii="Franklin Gothic Medium"/>
                <w:bCs/>
                <w:color w:val="000000" w:themeColor="text1"/>
                <w:sz w:val="20"/>
              </w:rPr>
              <w:t xml:space="preserve">Program efforts to improve sub- national planning will focus </w:t>
            </w:r>
            <w:proofErr w:type="gramStart"/>
            <w:r w:rsidRPr="00B65D22">
              <w:rPr>
                <w:rFonts w:ascii="Franklin Gothic Medium"/>
                <w:bCs/>
                <w:color w:val="000000" w:themeColor="text1"/>
                <w:sz w:val="20"/>
              </w:rPr>
              <w:t>at</w:t>
            </w:r>
            <w:proofErr w:type="gramEnd"/>
            <w:r w:rsidRPr="00B65D22">
              <w:rPr>
                <w:rFonts w:ascii="Franklin Gothic Medium"/>
                <w:bCs/>
                <w:color w:val="000000" w:themeColor="text1"/>
                <w:sz w:val="20"/>
              </w:rPr>
              <w:t xml:space="preserve"> commune level.</w:t>
            </w:r>
          </w:p>
          <w:p w14:paraId="7AE29E97" w14:textId="77777777" w:rsidR="0095224E" w:rsidRPr="00B65D22" w:rsidRDefault="0095224E" w:rsidP="004426C4">
            <w:pPr>
              <w:pStyle w:val="TableParagraph"/>
              <w:spacing w:before="2"/>
              <w:rPr>
                <w:bCs/>
                <w:color w:val="000000" w:themeColor="text1"/>
                <w:sz w:val="24"/>
              </w:rPr>
            </w:pPr>
          </w:p>
          <w:p w14:paraId="62EB09FA" w14:textId="77777777" w:rsidR="0095224E" w:rsidRPr="00B65D22" w:rsidRDefault="0095224E" w:rsidP="004426C4">
            <w:pPr>
              <w:pStyle w:val="TableParagraph"/>
              <w:ind w:left="109" w:right="47"/>
              <w:rPr>
                <w:rFonts w:ascii="Franklin Gothic Medium"/>
                <w:bCs/>
                <w:color w:val="000000" w:themeColor="text1"/>
                <w:sz w:val="20"/>
              </w:rPr>
            </w:pPr>
            <w:r w:rsidRPr="00B65D22">
              <w:rPr>
                <w:rFonts w:ascii="Franklin Gothic Medium"/>
                <w:bCs/>
                <w:color w:val="000000" w:themeColor="text1"/>
                <w:sz w:val="20"/>
              </w:rPr>
              <w:t>CSOs will be supported to participate in existing accountability mechanisms and engage in budget</w:t>
            </w:r>
          </w:p>
          <w:p w14:paraId="6DEAB73A" w14:textId="77777777" w:rsidR="0095224E" w:rsidRPr="00B65D22" w:rsidRDefault="0095224E" w:rsidP="004426C4">
            <w:pPr>
              <w:pStyle w:val="TableParagraph"/>
              <w:spacing w:before="2" w:line="206" w:lineRule="exact"/>
              <w:ind w:left="109"/>
              <w:rPr>
                <w:rFonts w:ascii="Franklin Gothic Medium"/>
                <w:bCs/>
                <w:color w:val="000000" w:themeColor="text1"/>
                <w:sz w:val="20"/>
              </w:rPr>
            </w:pPr>
            <w:r w:rsidRPr="00B65D22">
              <w:rPr>
                <w:rFonts w:ascii="Franklin Gothic Medium"/>
                <w:bCs/>
                <w:color w:val="000000" w:themeColor="text1"/>
                <w:sz w:val="20"/>
              </w:rPr>
              <w:t>monitoring.</w:t>
            </w:r>
          </w:p>
        </w:tc>
      </w:tr>
      <w:tr w:rsidR="0095224E" w:rsidRPr="00B65D22" w14:paraId="4EBABC7C" w14:textId="77777777" w:rsidTr="004426C4">
        <w:trPr>
          <w:trHeight w:val="4082"/>
        </w:trPr>
        <w:tc>
          <w:tcPr>
            <w:tcW w:w="2299" w:type="dxa"/>
          </w:tcPr>
          <w:p w14:paraId="44D222BB" w14:textId="77777777" w:rsidR="0095224E" w:rsidRPr="00B65D22" w:rsidRDefault="0095224E" w:rsidP="004426C4">
            <w:pPr>
              <w:pStyle w:val="TableParagraph"/>
              <w:rPr>
                <w:bCs/>
                <w:color w:val="000000" w:themeColor="text1"/>
              </w:rPr>
            </w:pPr>
          </w:p>
          <w:p w14:paraId="4C8B4A7B" w14:textId="77777777" w:rsidR="0095224E" w:rsidRPr="00B65D22" w:rsidRDefault="0095224E" w:rsidP="004426C4">
            <w:pPr>
              <w:pStyle w:val="TableParagraph"/>
              <w:rPr>
                <w:bCs/>
                <w:color w:val="000000" w:themeColor="text1"/>
              </w:rPr>
            </w:pPr>
          </w:p>
          <w:p w14:paraId="16B535C4" w14:textId="77777777" w:rsidR="0095224E" w:rsidRPr="00B65D22" w:rsidRDefault="0095224E" w:rsidP="004426C4">
            <w:pPr>
              <w:pStyle w:val="TableParagraph"/>
              <w:rPr>
                <w:bCs/>
                <w:color w:val="000000" w:themeColor="text1"/>
              </w:rPr>
            </w:pPr>
          </w:p>
          <w:p w14:paraId="40DC54F4" w14:textId="77777777" w:rsidR="0095224E" w:rsidRPr="00B65D22" w:rsidRDefault="0095224E" w:rsidP="004426C4">
            <w:pPr>
              <w:pStyle w:val="TableParagraph"/>
              <w:rPr>
                <w:bCs/>
                <w:color w:val="000000" w:themeColor="text1"/>
              </w:rPr>
            </w:pPr>
          </w:p>
          <w:p w14:paraId="5FB3E9AF" w14:textId="77777777" w:rsidR="0095224E" w:rsidRPr="00B65D22" w:rsidRDefault="0095224E" w:rsidP="004426C4">
            <w:pPr>
              <w:pStyle w:val="TableParagraph"/>
              <w:rPr>
                <w:bCs/>
                <w:color w:val="000000" w:themeColor="text1"/>
              </w:rPr>
            </w:pPr>
          </w:p>
          <w:p w14:paraId="1418BEA3" w14:textId="77777777" w:rsidR="0095224E" w:rsidRPr="00B65D22" w:rsidRDefault="0095224E" w:rsidP="004426C4">
            <w:pPr>
              <w:pStyle w:val="TableParagraph"/>
              <w:rPr>
                <w:bCs/>
                <w:color w:val="000000" w:themeColor="text1"/>
                <w:sz w:val="18"/>
              </w:rPr>
            </w:pPr>
          </w:p>
          <w:p w14:paraId="14562173" w14:textId="77777777" w:rsidR="0095224E" w:rsidRPr="00B65D22" w:rsidRDefault="0095224E" w:rsidP="004426C4">
            <w:pPr>
              <w:pStyle w:val="TableParagraph"/>
              <w:ind w:left="105" w:right="283"/>
              <w:rPr>
                <w:rFonts w:ascii="Franklin Gothic Medium"/>
                <w:bCs/>
                <w:color w:val="000000" w:themeColor="text1"/>
                <w:sz w:val="20"/>
              </w:rPr>
            </w:pPr>
            <w:r w:rsidRPr="00B65D22">
              <w:rPr>
                <w:rFonts w:ascii="Franklin Gothic Medium"/>
                <w:bCs/>
                <w:color w:val="000000" w:themeColor="text1"/>
                <w:sz w:val="20"/>
              </w:rPr>
              <w:t>M and E and social accountability mechanisms promote service sustainability and quality.</w:t>
            </w:r>
          </w:p>
        </w:tc>
        <w:tc>
          <w:tcPr>
            <w:tcW w:w="2282" w:type="dxa"/>
          </w:tcPr>
          <w:p w14:paraId="474DEF06" w14:textId="77777777" w:rsidR="0095224E" w:rsidRPr="00B65D22" w:rsidRDefault="0095224E" w:rsidP="004426C4">
            <w:pPr>
              <w:pStyle w:val="TableParagraph"/>
              <w:rPr>
                <w:bCs/>
                <w:color w:val="000000" w:themeColor="text1"/>
              </w:rPr>
            </w:pPr>
          </w:p>
          <w:p w14:paraId="13D7A681" w14:textId="77777777" w:rsidR="0095224E" w:rsidRPr="00B65D22" w:rsidRDefault="0095224E" w:rsidP="004426C4">
            <w:pPr>
              <w:pStyle w:val="TableParagraph"/>
              <w:rPr>
                <w:bCs/>
                <w:color w:val="000000" w:themeColor="text1"/>
              </w:rPr>
            </w:pPr>
          </w:p>
          <w:p w14:paraId="531B56DD" w14:textId="77777777" w:rsidR="0095224E" w:rsidRPr="00B65D22" w:rsidRDefault="0095224E" w:rsidP="004426C4">
            <w:pPr>
              <w:pStyle w:val="TableParagraph"/>
              <w:rPr>
                <w:bCs/>
                <w:color w:val="000000" w:themeColor="text1"/>
              </w:rPr>
            </w:pPr>
          </w:p>
          <w:p w14:paraId="5AE0385F" w14:textId="77777777" w:rsidR="0095224E" w:rsidRPr="00B65D22" w:rsidRDefault="0095224E" w:rsidP="004426C4">
            <w:pPr>
              <w:pStyle w:val="TableParagraph"/>
              <w:rPr>
                <w:bCs/>
                <w:color w:val="000000" w:themeColor="text1"/>
              </w:rPr>
            </w:pPr>
          </w:p>
          <w:p w14:paraId="66DF776A" w14:textId="77777777" w:rsidR="0095224E" w:rsidRPr="00B65D22" w:rsidRDefault="0095224E" w:rsidP="004426C4">
            <w:pPr>
              <w:pStyle w:val="TableParagraph"/>
              <w:rPr>
                <w:bCs/>
                <w:color w:val="000000" w:themeColor="text1"/>
              </w:rPr>
            </w:pPr>
          </w:p>
          <w:p w14:paraId="25F514B8" w14:textId="77777777" w:rsidR="0095224E" w:rsidRPr="00B65D22" w:rsidRDefault="0095224E" w:rsidP="004426C4">
            <w:pPr>
              <w:pStyle w:val="TableParagraph"/>
              <w:rPr>
                <w:bCs/>
                <w:color w:val="000000" w:themeColor="text1"/>
              </w:rPr>
            </w:pPr>
          </w:p>
          <w:p w14:paraId="4628B04F" w14:textId="77777777" w:rsidR="0095224E" w:rsidRPr="00B65D22" w:rsidRDefault="0095224E" w:rsidP="004426C4">
            <w:pPr>
              <w:pStyle w:val="TableParagraph"/>
              <w:spacing w:before="7"/>
              <w:rPr>
                <w:bCs/>
                <w:color w:val="000000" w:themeColor="text1"/>
                <w:sz w:val="25"/>
              </w:rPr>
            </w:pPr>
          </w:p>
          <w:p w14:paraId="22009BE5" w14:textId="77777777" w:rsidR="0095224E" w:rsidRPr="00B65D22" w:rsidRDefault="0095224E" w:rsidP="004426C4">
            <w:pPr>
              <w:pStyle w:val="TableParagraph"/>
              <w:spacing w:before="1"/>
              <w:ind w:left="108"/>
              <w:rPr>
                <w:rFonts w:ascii="Franklin Gothic Medium"/>
                <w:bCs/>
                <w:color w:val="000000" w:themeColor="text1"/>
                <w:sz w:val="20"/>
              </w:rPr>
            </w:pPr>
            <w:r w:rsidRPr="00B65D22">
              <w:rPr>
                <w:rFonts w:ascii="Franklin Gothic Medium"/>
                <w:bCs/>
                <w:color w:val="000000" w:themeColor="text1"/>
                <w:sz w:val="20"/>
              </w:rPr>
              <w:t>[merged with the above intermediate outcome]</w:t>
            </w:r>
          </w:p>
        </w:tc>
        <w:tc>
          <w:tcPr>
            <w:tcW w:w="3271" w:type="dxa"/>
          </w:tcPr>
          <w:p w14:paraId="0C6967D4" w14:textId="77777777" w:rsidR="0095224E" w:rsidRPr="00B65D22" w:rsidRDefault="0095224E" w:rsidP="004426C4">
            <w:pPr>
              <w:pStyle w:val="TableParagraph"/>
              <w:ind w:left="109" w:right="180"/>
              <w:rPr>
                <w:rFonts w:ascii="Franklin Gothic Medium"/>
                <w:bCs/>
                <w:color w:val="000000" w:themeColor="text1"/>
                <w:sz w:val="20"/>
              </w:rPr>
            </w:pPr>
            <w:r w:rsidRPr="00B65D22">
              <w:rPr>
                <w:rFonts w:ascii="Franklin Gothic Medium"/>
                <w:bCs/>
                <w:color w:val="000000" w:themeColor="text1"/>
                <w:sz w:val="20"/>
              </w:rPr>
              <w:t>It</w:t>
            </w:r>
            <w:r w:rsidRPr="00B65D22">
              <w:rPr>
                <w:rFonts w:ascii="Franklin Gothic Medium"/>
                <w:bCs/>
                <w:color w:val="000000" w:themeColor="text1"/>
                <w:spacing w:val="-8"/>
                <w:sz w:val="20"/>
              </w:rPr>
              <w:t xml:space="preserve"> </w:t>
            </w:r>
            <w:r w:rsidRPr="00B65D22">
              <w:rPr>
                <w:rFonts w:ascii="Franklin Gothic Medium"/>
                <w:bCs/>
                <w:color w:val="000000" w:themeColor="text1"/>
                <w:sz w:val="20"/>
              </w:rPr>
              <w:t>is</w:t>
            </w:r>
            <w:r w:rsidRPr="00B65D22">
              <w:rPr>
                <w:rFonts w:ascii="Franklin Gothic Medium"/>
                <w:bCs/>
                <w:color w:val="000000" w:themeColor="text1"/>
                <w:spacing w:val="-7"/>
                <w:sz w:val="20"/>
              </w:rPr>
              <w:t xml:space="preserve"> </w:t>
            </w:r>
            <w:r w:rsidRPr="00B65D22">
              <w:rPr>
                <w:rFonts w:ascii="Franklin Gothic Medium"/>
                <w:bCs/>
                <w:color w:val="000000" w:themeColor="text1"/>
                <w:sz w:val="20"/>
              </w:rPr>
              <w:t>not</w:t>
            </w:r>
            <w:r w:rsidRPr="00B65D22">
              <w:rPr>
                <w:rFonts w:ascii="Franklin Gothic Medium"/>
                <w:bCs/>
                <w:color w:val="000000" w:themeColor="text1"/>
                <w:spacing w:val="-9"/>
                <w:sz w:val="20"/>
              </w:rPr>
              <w:t xml:space="preserve"> </w:t>
            </w:r>
            <w:r w:rsidRPr="00B65D22">
              <w:rPr>
                <w:rFonts w:ascii="Franklin Gothic Medium"/>
                <w:bCs/>
                <w:color w:val="000000" w:themeColor="text1"/>
                <w:sz w:val="20"/>
              </w:rPr>
              <w:t>clear</w:t>
            </w:r>
            <w:r w:rsidRPr="00B65D22">
              <w:rPr>
                <w:rFonts w:ascii="Franklin Gothic Medium"/>
                <w:bCs/>
                <w:color w:val="000000" w:themeColor="text1"/>
                <w:spacing w:val="-9"/>
                <w:sz w:val="20"/>
              </w:rPr>
              <w:t xml:space="preserve"> </w:t>
            </w:r>
            <w:r w:rsidRPr="00B65D22">
              <w:rPr>
                <w:rFonts w:ascii="Franklin Gothic Medium"/>
                <w:bCs/>
                <w:color w:val="000000" w:themeColor="text1"/>
                <w:sz w:val="20"/>
              </w:rPr>
              <w:t>in</w:t>
            </w:r>
            <w:r w:rsidRPr="00B65D22">
              <w:rPr>
                <w:rFonts w:ascii="Franklin Gothic Medium"/>
                <w:bCs/>
                <w:color w:val="000000" w:themeColor="text1"/>
                <w:spacing w:val="-8"/>
                <w:sz w:val="20"/>
              </w:rPr>
              <w:t xml:space="preserve"> </w:t>
            </w:r>
            <w:r w:rsidRPr="00B65D22">
              <w:rPr>
                <w:rFonts w:ascii="Franklin Gothic Medium"/>
                <w:bCs/>
                <w:color w:val="000000" w:themeColor="text1"/>
                <w:sz w:val="20"/>
              </w:rPr>
              <w:t>the</w:t>
            </w:r>
            <w:r w:rsidRPr="00B65D22">
              <w:rPr>
                <w:rFonts w:ascii="Franklin Gothic Medium"/>
                <w:bCs/>
                <w:color w:val="000000" w:themeColor="text1"/>
                <w:spacing w:val="-9"/>
                <w:sz w:val="20"/>
              </w:rPr>
              <w:t xml:space="preserve"> </w:t>
            </w:r>
            <w:r w:rsidRPr="00B65D22">
              <w:rPr>
                <w:rFonts w:ascii="Franklin Gothic Medium"/>
                <w:bCs/>
                <w:color w:val="000000" w:themeColor="text1"/>
                <w:sz w:val="20"/>
              </w:rPr>
              <w:t>design</w:t>
            </w:r>
            <w:r w:rsidRPr="00B65D22">
              <w:rPr>
                <w:rFonts w:ascii="Franklin Gothic Medium"/>
                <w:bCs/>
                <w:color w:val="000000" w:themeColor="text1"/>
                <w:spacing w:val="-8"/>
                <w:sz w:val="20"/>
              </w:rPr>
              <w:t xml:space="preserve"> </w:t>
            </w:r>
            <w:r w:rsidRPr="00B65D22">
              <w:rPr>
                <w:rFonts w:ascii="Franklin Gothic Medium"/>
                <w:bCs/>
                <w:color w:val="000000" w:themeColor="text1"/>
                <w:sz w:val="20"/>
              </w:rPr>
              <w:t>whether this is an intended outcome of ACCESS. It appears in Annex 3 (program logic diagram) but not in Section</w:t>
            </w:r>
            <w:r w:rsidRPr="00B65D22">
              <w:rPr>
                <w:rFonts w:ascii="Franklin Gothic Medium"/>
                <w:bCs/>
                <w:color w:val="000000" w:themeColor="text1"/>
                <w:spacing w:val="-18"/>
                <w:sz w:val="20"/>
              </w:rPr>
              <w:t xml:space="preserve"> </w:t>
            </w:r>
            <w:r w:rsidRPr="00B65D22">
              <w:rPr>
                <w:rFonts w:ascii="Franklin Gothic Medium"/>
                <w:bCs/>
                <w:color w:val="000000" w:themeColor="text1"/>
                <w:sz w:val="20"/>
              </w:rPr>
              <w:t>C</w:t>
            </w:r>
            <w:r w:rsidRPr="00B65D22">
              <w:rPr>
                <w:rFonts w:ascii="Franklin Gothic Medium"/>
                <w:bCs/>
                <w:color w:val="000000" w:themeColor="text1"/>
                <w:spacing w:val="-18"/>
                <w:sz w:val="20"/>
              </w:rPr>
              <w:t xml:space="preserve"> </w:t>
            </w:r>
            <w:r w:rsidRPr="00B65D22">
              <w:rPr>
                <w:rFonts w:ascii="Franklin Gothic Medium"/>
                <w:bCs/>
                <w:color w:val="000000" w:themeColor="text1"/>
                <w:sz w:val="20"/>
              </w:rPr>
              <w:t>(Investment</w:t>
            </w:r>
            <w:r w:rsidRPr="00B65D22">
              <w:rPr>
                <w:rFonts w:ascii="Franklin Gothic Medium"/>
                <w:bCs/>
                <w:color w:val="000000" w:themeColor="text1"/>
                <w:spacing w:val="-16"/>
                <w:sz w:val="20"/>
              </w:rPr>
              <w:t xml:space="preserve"> </w:t>
            </w:r>
            <w:r w:rsidRPr="00B65D22">
              <w:rPr>
                <w:rFonts w:ascii="Franklin Gothic Medium"/>
                <w:bCs/>
                <w:color w:val="000000" w:themeColor="text1"/>
                <w:sz w:val="20"/>
              </w:rPr>
              <w:t>Description), Annex 4 (detail of logic and expected outcomes) or Annex 5 (Indicative ACCESS</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indicators).</w:t>
            </w:r>
          </w:p>
          <w:p w14:paraId="42C0D601" w14:textId="77777777" w:rsidR="0095224E" w:rsidRPr="00B65D22" w:rsidRDefault="0095224E" w:rsidP="004426C4">
            <w:pPr>
              <w:pStyle w:val="TableParagraph"/>
              <w:ind w:left="109" w:right="117"/>
              <w:rPr>
                <w:rFonts w:ascii="Franklin Gothic Medium"/>
                <w:bCs/>
                <w:color w:val="000000" w:themeColor="text1"/>
                <w:sz w:val="20"/>
              </w:rPr>
            </w:pPr>
            <w:r w:rsidRPr="00B65D22">
              <w:rPr>
                <w:rFonts w:ascii="Franklin Gothic Medium"/>
                <w:bCs/>
                <w:color w:val="000000" w:themeColor="text1"/>
                <w:sz w:val="20"/>
              </w:rPr>
              <w:t>While social accountability mechanisms may emerge as a priority in component design processes,</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and</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opportunities</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will</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be taken to link with ISAF, feedback from stakeholders indicated that it would be less appropriate to treat improved social</w:t>
            </w:r>
            <w:r w:rsidRPr="00B65D22">
              <w:rPr>
                <w:rFonts w:ascii="Franklin Gothic Medium"/>
                <w:bCs/>
                <w:color w:val="000000" w:themeColor="text1"/>
                <w:spacing w:val="-11"/>
                <w:sz w:val="20"/>
              </w:rPr>
              <w:t xml:space="preserve"> </w:t>
            </w:r>
            <w:r w:rsidRPr="00B65D22">
              <w:rPr>
                <w:rFonts w:ascii="Franklin Gothic Medium"/>
                <w:bCs/>
                <w:color w:val="000000" w:themeColor="text1"/>
                <w:sz w:val="20"/>
              </w:rPr>
              <w:t>accountability</w:t>
            </w:r>
          </w:p>
          <w:p w14:paraId="7ADEC1B8" w14:textId="77777777" w:rsidR="0095224E" w:rsidRPr="00B65D22" w:rsidRDefault="0095224E" w:rsidP="004426C4">
            <w:pPr>
              <w:pStyle w:val="TableParagraph"/>
              <w:spacing w:before="2" w:line="226" w:lineRule="exact"/>
              <w:ind w:left="109" w:right="841"/>
              <w:rPr>
                <w:rFonts w:ascii="Franklin Gothic Medium"/>
                <w:bCs/>
                <w:color w:val="000000" w:themeColor="text1"/>
                <w:sz w:val="20"/>
              </w:rPr>
            </w:pPr>
            <w:r w:rsidRPr="00B65D22">
              <w:rPr>
                <w:rFonts w:ascii="Franklin Gothic Medium"/>
                <w:bCs/>
                <w:color w:val="000000" w:themeColor="text1"/>
                <w:sz w:val="20"/>
              </w:rPr>
              <w:t>mechanisms as a program outcome.</w:t>
            </w:r>
          </w:p>
        </w:tc>
      </w:tr>
    </w:tbl>
    <w:p w14:paraId="6E512A2B" w14:textId="0FAD48AD" w:rsidR="0095224E" w:rsidRPr="007609EA" w:rsidRDefault="0095224E">
      <w:pPr>
        <w:spacing w:line="226" w:lineRule="exact"/>
        <w:rPr>
          <w:rFonts w:ascii="Franklin Gothic Medium"/>
          <w:color w:val="000000" w:themeColor="text1"/>
          <w:sz w:val="20"/>
        </w:rPr>
        <w:sectPr w:rsidR="0095224E" w:rsidRPr="007609EA">
          <w:headerReference w:type="default" r:id="rId26"/>
          <w:pgSz w:w="11910" w:h="16840"/>
          <w:pgMar w:top="1120" w:right="1320" w:bottom="280" w:left="1340" w:header="725" w:footer="0" w:gutter="0"/>
          <w:pgNumType w:start="29"/>
          <w:cols w:space="720"/>
        </w:sectPr>
      </w:pPr>
    </w:p>
    <w:p w14:paraId="3ACBAAC2" w14:textId="78F6821B" w:rsidR="001B62B1" w:rsidRPr="007609EA" w:rsidRDefault="00105684">
      <w:pPr>
        <w:pStyle w:val="BodyText"/>
        <w:spacing w:line="20" w:lineRule="exact"/>
        <w:ind w:left="66"/>
        <w:rPr>
          <w:color w:val="000000" w:themeColor="text1"/>
          <w:sz w:val="2"/>
        </w:rPr>
      </w:pPr>
      <w:r w:rsidRPr="007609EA">
        <w:rPr>
          <w:noProof/>
          <w:color w:val="000000" w:themeColor="text1"/>
          <w:sz w:val="2"/>
        </w:rPr>
        <w:lastRenderedPageBreak/>
        <mc:AlternateContent>
          <mc:Choice Requires="wpg">
            <w:drawing>
              <wp:inline distT="0" distB="0" distL="0" distR="0" wp14:anchorId="5D74615E" wp14:editId="3C662B5F">
                <wp:extent cx="5770880" cy="6350"/>
                <wp:effectExtent l="9525" t="9525" r="10795" b="3175"/>
                <wp:docPr id="23" name="Group 7" descr="Line under the 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350"/>
                          <a:chOff x="0" y="0"/>
                          <a:chExt cx="9088" cy="10"/>
                        </a:xfrm>
                      </wpg:grpSpPr>
                      <wps:wsp>
                        <wps:cNvPr id="105" name="Line 8"/>
                        <wps:cNvCnPr>
                          <a:cxnSpLocks noChangeShapeType="1"/>
                        </wps:cNvCnPr>
                        <wps:spPr bwMode="auto">
                          <a:xfrm>
                            <a:off x="0" y="5"/>
                            <a:ext cx="9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6B6803" id="Group 7" o:spid="_x0000_s1026" alt="Line under the Header" style="width:454.4pt;height:.5pt;mso-position-horizontal-relative:char;mso-position-vertical-relative:line"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">
                <v:line id="Line 8"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w10:anchorlock/>
              </v:group>
            </w:pict>
          </mc:Fallback>
        </mc:AlternateContent>
      </w:r>
    </w:p>
    <w:p w14:paraId="3262A720" w14:textId="77777777" w:rsidR="001B62B1" w:rsidRPr="007609EA" w:rsidRDefault="001B62B1">
      <w:pPr>
        <w:spacing w:line="20" w:lineRule="exact"/>
        <w:rPr>
          <w:color w:val="000000" w:themeColor="text1"/>
          <w:sz w:val="2"/>
        </w:rPr>
        <w:sectPr w:rsidR="001B62B1" w:rsidRPr="007609EA">
          <w:pgSz w:w="11910" w:h="16840"/>
          <w:pgMar w:top="1120" w:right="1320" w:bottom="280" w:left="1340" w:header="725" w:footer="0" w:gutter="0"/>
          <w:cols w:space="720"/>
        </w:sectPr>
      </w:pPr>
    </w:p>
    <w:p w14:paraId="0DB23784" w14:textId="77777777" w:rsidR="001B62B1" w:rsidRPr="007609EA" w:rsidRDefault="001B62B1">
      <w:pPr>
        <w:pStyle w:val="BodyText"/>
        <w:spacing w:before="5"/>
        <w:rPr>
          <w:color w:val="000000" w:themeColor="text1"/>
          <w:sz w:val="14"/>
        </w:rPr>
      </w:pPr>
    </w:p>
    <w:p w14:paraId="090881F9" w14:textId="77777777" w:rsidR="001B62B1" w:rsidRPr="007609EA" w:rsidRDefault="00000000">
      <w:pPr>
        <w:pStyle w:val="Heading1"/>
        <w:spacing w:before="92"/>
        <w:ind w:left="100"/>
        <w:jc w:val="both"/>
        <w:rPr>
          <w:color w:val="000000" w:themeColor="text1"/>
        </w:rPr>
      </w:pPr>
      <w:bookmarkStart w:id="30" w:name="_bookmark30"/>
      <w:bookmarkEnd w:id="30"/>
      <w:r w:rsidRPr="007609EA">
        <w:rPr>
          <w:color w:val="000000" w:themeColor="text1"/>
        </w:rPr>
        <w:t xml:space="preserve">ANNEX </w:t>
      </w:r>
      <w:proofErr w:type="gramStart"/>
      <w:r w:rsidRPr="007609EA">
        <w:rPr>
          <w:color w:val="000000" w:themeColor="text1"/>
        </w:rPr>
        <w:t>C :</w:t>
      </w:r>
      <w:proofErr w:type="gramEnd"/>
      <w:r w:rsidRPr="007609EA">
        <w:rPr>
          <w:color w:val="000000" w:themeColor="text1"/>
        </w:rPr>
        <w:t xml:space="preserve"> DRAFT PERFORMANCE EXPECTATIONS AND METHODS</w:t>
      </w:r>
    </w:p>
    <w:p w14:paraId="266ED7B8" w14:textId="77777777" w:rsidR="001B62B1" w:rsidRPr="007609EA" w:rsidRDefault="001B62B1">
      <w:pPr>
        <w:pStyle w:val="BodyText"/>
        <w:spacing w:before="11"/>
        <w:rPr>
          <w:color w:val="000000" w:themeColor="text1"/>
        </w:rPr>
      </w:pPr>
    </w:p>
    <w:tbl>
      <w:tblPr>
        <w:tblStyle w:val="TableGrid"/>
        <w:tblW w:w="5000" w:type="pct"/>
        <w:tblLook w:val="01E0" w:firstRow="1" w:lastRow="1" w:firstColumn="1" w:lastColumn="1" w:noHBand="0" w:noVBand="0"/>
      </w:tblPr>
      <w:tblGrid>
        <w:gridCol w:w="1094"/>
        <w:gridCol w:w="5401"/>
        <w:gridCol w:w="4669"/>
        <w:gridCol w:w="1743"/>
        <w:gridCol w:w="1263"/>
      </w:tblGrid>
      <w:tr w:rsidR="007609EA" w:rsidRPr="007609EA" w14:paraId="309BDCAA" w14:textId="77777777" w:rsidTr="00A16096">
        <w:trPr>
          <w:trHeight w:val="506"/>
        </w:trPr>
        <w:tc>
          <w:tcPr>
            <w:tcW w:w="354" w:type="pct"/>
          </w:tcPr>
          <w:p w14:paraId="05567268" w14:textId="77777777" w:rsidR="001B62B1" w:rsidRPr="007609EA" w:rsidRDefault="00000000">
            <w:pPr>
              <w:pStyle w:val="TableParagraph"/>
              <w:spacing w:before="127"/>
              <w:ind w:left="107"/>
              <w:rPr>
                <w:b/>
                <w:color w:val="000000" w:themeColor="text1"/>
              </w:rPr>
            </w:pPr>
            <w:r w:rsidRPr="007609EA">
              <w:rPr>
                <w:b/>
                <w:color w:val="000000" w:themeColor="text1"/>
              </w:rPr>
              <w:t>Criteria</w:t>
            </w:r>
          </w:p>
        </w:tc>
        <w:tc>
          <w:tcPr>
            <w:tcW w:w="1936" w:type="pct"/>
          </w:tcPr>
          <w:p w14:paraId="606FBAF9" w14:textId="77777777" w:rsidR="001B62B1" w:rsidRPr="007609EA" w:rsidRDefault="00000000">
            <w:pPr>
              <w:pStyle w:val="TableParagraph"/>
              <w:spacing w:before="127"/>
              <w:ind w:left="906"/>
              <w:rPr>
                <w:b/>
                <w:color w:val="000000" w:themeColor="text1"/>
              </w:rPr>
            </w:pPr>
            <w:r w:rsidRPr="007609EA">
              <w:rPr>
                <w:b/>
                <w:color w:val="000000" w:themeColor="text1"/>
              </w:rPr>
              <w:t>MEL questions and sub-questions</w:t>
            </w:r>
          </w:p>
        </w:tc>
        <w:tc>
          <w:tcPr>
            <w:tcW w:w="1678" w:type="pct"/>
          </w:tcPr>
          <w:p w14:paraId="3964CF54" w14:textId="77777777" w:rsidR="001B62B1" w:rsidRPr="007609EA" w:rsidRDefault="00000000">
            <w:pPr>
              <w:pStyle w:val="TableParagraph"/>
              <w:spacing w:before="122"/>
              <w:ind w:left="885"/>
              <w:rPr>
                <w:b/>
                <w:color w:val="000000" w:themeColor="text1"/>
                <w:sz w:val="14"/>
              </w:rPr>
            </w:pPr>
            <w:r w:rsidRPr="007609EA">
              <w:rPr>
                <w:b/>
                <w:color w:val="000000" w:themeColor="text1"/>
              </w:rPr>
              <w:t>Performance expectations</w:t>
            </w:r>
            <w:r w:rsidRPr="007609EA">
              <w:rPr>
                <w:b/>
                <w:color w:val="000000" w:themeColor="text1"/>
                <w:position w:val="8"/>
                <w:sz w:val="14"/>
              </w:rPr>
              <w:t>30</w:t>
            </w:r>
          </w:p>
        </w:tc>
        <w:tc>
          <w:tcPr>
            <w:tcW w:w="645" w:type="pct"/>
          </w:tcPr>
          <w:p w14:paraId="6B72A06E" w14:textId="77777777" w:rsidR="001B62B1" w:rsidRPr="007609EA" w:rsidRDefault="00000000">
            <w:pPr>
              <w:pStyle w:val="TableParagraph"/>
              <w:spacing w:before="127"/>
              <w:ind w:left="443"/>
              <w:rPr>
                <w:b/>
                <w:color w:val="000000" w:themeColor="text1"/>
              </w:rPr>
            </w:pPr>
            <w:r w:rsidRPr="007609EA">
              <w:rPr>
                <w:b/>
                <w:color w:val="000000" w:themeColor="text1"/>
              </w:rPr>
              <w:t>Methods</w:t>
            </w:r>
          </w:p>
        </w:tc>
        <w:tc>
          <w:tcPr>
            <w:tcW w:w="386" w:type="pct"/>
          </w:tcPr>
          <w:p w14:paraId="278190C7" w14:textId="77777777" w:rsidR="001B62B1" w:rsidRPr="007609EA" w:rsidRDefault="00000000">
            <w:pPr>
              <w:pStyle w:val="TableParagraph"/>
              <w:spacing w:before="3" w:line="254" w:lineRule="exact"/>
              <w:ind w:left="220" w:right="119" w:hanging="75"/>
              <w:rPr>
                <w:b/>
                <w:color w:val="000000" w:themeColor="text1"/>
                <w:sz w:val="14"/>
              </w:rPr>
            </w:pPr>
            <w:r w:rsidRPr="007609EA">
              <w:rPr>
                <w:b/>
                <w:color w:val="000000" w:themeColor="text1"/>
              </w:rPr>
              <w:t>Timing/ Freq</w:t>
            </w:r>
            <w:r w:rsidRPr="007609EA">
              <w:rPr>
                <w:b/>
                <w:color w:val="000000" w:themeColor="text1"/>
                <w:position w:val="8"/>
                <w:sz w:val="14"/>
              </w:rPr>
              <w:t>31</w:t>
            </w:r>
          </w:p>
        </w:tc>
      </w:tr>
      <w:tr w:rsidR="007609EA" w:rsidRPr="007609EA" w14:paraId="6B3FC5EB" w14:textId="77777777" w:rsidTr="00A16096">
        <w:trPr>
          <w:trHeight w:val="5285"/>
        </w:trPr>
        <w:tc>
          <w:tcPr>
            <w:tcW w:w="354" w:type="pct"/>
          </w:tcPr>
          <w:p w14:paraId="666D2C57" w14:textId="77777777" w:rsidR="001B62B1" w:rsidRPr="007609EA" w:rsidRDefault="00000000">
            <w:pPr>
              <w:pStyle w:val="TableParagraph"/>
              <w:spacing w:line="224" w:lineRule="exact"/>
              <w:ind w:left="107"/>
              <w:rPr>
                <w:color w:val="000000" w:themeColor="text1"/>
                <w:sz w:val="20"/>
              </w:rPr>
            </w:pPr>
            <w:r w:rsidRPr="007609EA">
              <w:rPr>
                <w:color w:val="000000" w:themeColor="text1"/>
                <w:sz w:val="20"/>
              </w:rPr>
              <w:t>Impact</w:t>
            </w:r>
          </w:p>
        </w:tc>
        <w:tc>
          <w:tcPr>
            <w:tcW w:w="1936" w:type="pct"/>
          </w:tcPr>
          <w:p w14:paraId="054AE37F" w14:textId="77777777" w:rsidR="001B62B1" w:rsidRPr="007609EA" w:rsidRDefault="00000000">
            <w:pPr>
              <w:pStyle w:val="TableParagraph"/>
              <w:spacing w:before="1" w:line="223" w:lineRule="auto"/>
              <w:ind w:left="453" w:right="141" w:hanging="360"/>
              <w:rPr>
                <w:rFonts w:ascii="Calibri"/>
                <w:b/>
                <w:color w:val="000000" w:themeColor="text1"/>
              </w:rPr>
            </w:pPr>
            <w:r w:rsidRPr="007609EA">
              <w:rPr>
                <w:rFonts w:ascii="Calibri"/>
                <w:b/>
                <w:color w:val="000000" w:themeColor="text1"/>
              </w:rPr>
              <w:t>1. To what degree are the lives of persons with disabilities and women being impacted by access to sustainable, quality, inclusive services? How has ACCESS contributed?</w:t>
            </w:r>
          </w:p>
          <w:p w14:paraId="2506231B" w14:textId="77777777" w:rsidR="001B62B1" w:rsidRPr="007609EA" w:rsidRDefault="00000000">
            <w:pPr>
              <w:pStyle w:val="TableParagraph"/>
              <w:numPr>
                <w:ilvl w:val="0"/>
                <w:numId w:val="11"/>
              </w:numPr>
              <w:tabs>
                <w:tab w:val="left" w:pos="379"/>
              </w:tabs>
              <w:spacing w:line="256" w:lineRule="auto"/>
              <w:ind w:right="110"/>
              <w:rPr>
                <w:color w:val="000000" w:themeColor="text1"/>
                <w:sz w:val="20"/>
              </w:rPr>
            </w:pPr>
            <w:r w:rsidRPr="007609EA">
              <w:rPr>
                <w:color w:val="000000" w:themeColor="text1"/>
                <w:sz w:val="20"/>
              </w:rPr>
              <w:t>To what extent are persons with disabilities and</w:t>
            </w:r>
            <w:r w:rsidRPr="007609EA">
              <w:rPr>
                <w:color w:val="000000" w:themeColor="text1"/>
                <w:spacing w:val="-14"/>
                <w:sz w:val="20"/>
              </w:rPr>
              <w:t xml:space="preserve"> </w:t>
            </w:r>
            <w:r w:rsidRPr="007609EA">
              <w:rPr>
                <w:color w:val="000000" w:themeColor="text1"/>
                <w:sz w:val="20"/>
              </w:rPr>
              <w:t>women affected by GBV using ACCESS-targeted</w:t>
            </w:r>
            <w:r w:rsidRPr="007609EA">
              <w:rPr>
                <w:color w:val="000000" w:themeColor="text1"/>
                <w:spacing w:val="-9"/>
                <w:sz w:val="20"/>
              </w:rPr>
              <w:t xml:space="preserve"> </w:t>
            </w:r>
            <w:r w:rsidRPr="007609EA">
              <w:rPr>
                <w:color w:val="000000" w:themeColor="text1"/>
                <w:sz w:val="20"/>
              </w:rPr>
              <w:t>services?</w:t>
            </w:r>
          </w:p>
          <w:p w14:paraId="777D7D79" w14:textId="77777777" w:rsidR="001B62B1" w:rsidRPr="007609EA" w:rsidRDefault="00000000">
            <w:pPr>
              <w:pStyle w:val="TableParagraph"/>
              <w:numPr>
                <w:ilvl w:val="0"/>
                <w:numId w:val="11"/>
              </w:numPr>
              <w:tabs>
                <w:tab w:val="left" w:pos="379"/>
              </w:tabs>
              <w:spacing w:line="256" w:lineRule="auto"/>
              <w:ind w:right="215"/>
              <w:rPr>
                <w:color w:val="000000" w:themeColor="text1"/>
                <w:sz w:val="20"/>
              </w:rPr>
            </w:pPr>
            <w:r w:rsidRPr="007609EA">
              <w:rPr>
                <w:color w:val="000000" w:themeColor="text1"/>
                <w:sz w:val="20"/>
              </w:rPr>
              <w:t>What barriers to access do they face (relating to</w:t>
            </w:r>
            <w:r w:rsidRPr="007609EA">
              <w:rPr>
                <w:color w:val="000000" w:themeColor="text1"/>
                <w:spacing w:val="-17"/>
                <w:sz w:val="20"/>
              </w:rPr>
              <w:t xml:space="preserve"> </w:t>
            </w:r>
            <w:r w:rsidRPr="007609EA">
              <w:rPr>
                <w:color w:val="000000" w:themeColor="text1"/>
                <w:sz w:val="20"/>
              </w:rPr>
              <w:t>either the supply of or demand for</w:t>
            </w:r>
            <w:r w:rsidRPr="007609EA">
              <w:rPr>
                <w:color w:val="000000" w:themeColor="text1"/>
                <w:spacing w:val="-8"/>
                <w:sz w:val="20"/>
              </w:rPr>
              <w:t xml:space="preserve"> </w:t>
            </w:r>
            <w:r w:rsidRPr="007609EA">
              <w:rPr>
                <w:color w:val="000000" w:themeColor="text1"/>
                <w:sz w:val="20"/>
              </w:rPr>
              <w:t>services</w:t>
            </w:r>
            <w:r w:rsidRPr="007609EA">
              <w:rPr>
                <w:color w:val="000000" w:themeColor="text1"/>
                <w:position w:val="6"/>
                <w:sz w:val="13"/>
              </w:rPr>
              <w:t>32</w:t>
            </w:r>
            <w:r w:rsidRPr="007609EA">
              <w:rPr>
                <w:color w:val="000000" w:themeColor="text1"/>
                <w:sz w:val="20"/>
              </w:rPr>
              <w:t>)?</w:t>
            </w:r>
          </w:p>
          <w:p w14:paraId="244393C7" w14:textId="77777777" w:rsidR="001B62B1" w:rsidRPr="007609EA" w:rsidRDefault="00000000">
            <w:pPr>
              <w:pStyle w:val="TableParagraph"/>
              <w:numPr>
                <w:ilvl w:val="0"/>
                <w:numId w:val="11"/>
              </w:numPr>
              <w:tabs>
                <w:tab w:val="left" w:pos="379"/>
              </w:tabs>
              <w:ind w:right="168"/>
              <w:rPr>
                <w:color w:val="000000" w:themeColor="text1"/>
                <w:sz w:val="20"/>
              </w:rPr>
            </w:pPr>
            <w:r w:rsidRPr="007609EA">
              <w:rPr>
                <w:color w:val="000000" w:themeColor="text1"/>
                <w:sz w:val="20"/>
              </w:rPr>
              <w:t>Is ACCESS, through its partners, contributing to significant change (positive or negative) in their</w:t>
            </w:r>
            <w:r w:rsidRPr="007609EA">
              <w:rPr>
                <w:color w:val="000000" w:themeColor="text1"/>
                <w:spacing w:val="-16"/>
                <w:sz w:val="20"/>
              </w:rPr>
              <w:t xml:space="preserve"> </w:t>
            </w:r>
            <w:r w:rsidRPr="007609EA">
              <w:rPr>
                <w:color w:val="000000" w:themeColor="text1"/>
                <w:sz w:val="20"/>
              </w:rPr>
              <w:t>access or barriers to services? If not, why not? If so, what difference is this making in their</w:t>
            </w:r>
            <w:r w:rsidRPr="007609EA">
              <w:rPr>
                <w:color w:val="000000" w:themeColor="text1"/>
                <w:spacing w:val="-2"/>
                <w:sz w:val="20"/>
              </w:rPr>
              <w:t xml:space="preserve"> </w:t>
            </w:r>
            <w:r w:rsidRPr="007609EA">
              <w:rPr>
                <w:color w:val="000000" w:themeColor="text1"/>
                <w:sz w:val="20"/>
              </w:rPr>
              <w:t>lives?</w:t>
            </w:r>
          </w:p>
          <w:p w14:paraId="4F8906D8" w14:textId="77777777" w:rsidR="001B62B1" w:rsidRPr="007609EA" w:rsidRDefault="00000000">
            <w:pPr>
              <w:pStyle w:val="TableParagraph"/>
              <w:numPr>
                <w:ilvl w:val="0"/>
                <w:numId w:val="11"/>
              </w:numPr>
              <w:tabs>
                <w:tab w:val="left" w:pos="379"/>
              </w:tabs>
              <w:spacing w:before="2"/>
              <w:ind w:right="288"/>
              <w:rPr>
                <w:color w:val="000000" w:themeColor="text1"/>
                <w:sz w:val="20"/>
              </w:rPr>
            </w:pPr>
            <w:r w:rsidRPr="007609EA">
              <w:rPr>
                <w:color w:val="000000" w:themeColor="text1"/>
                <w:sz w:val="20"/>
              </w:rPr>
              <w:t>For each of the above, what implications are there</w:t>
            </w:r>
            <w:r w:rsidRPr="007609EA">
              <w:rPr>
                <w:color w:val="000000" w:themeColor="text1"/>
                <w:spacing w:val="-17"/>
                <w:sz w:val="20"/>
              </w:rPr>
              <w:t xml:space="preserve"> </w:t>
            </w:r>
            <w:r w:rsidRPr="007609EA">
              <w:rPr>
                <w:color w:val="000000" w:themeColor="text1"/>
                <w:sz w:val="20"/>
              </w:rPr>
              <w:t>for program progress? Are any management responses required?</w:t>
            </w:r>
          </w:p>
        </w:tc>
        <w:tc>
          <w:tcPr>
            <w:tcW w:w="1678" w:type="pct"/>
          </w:tcPr>
          <w:p w14:paraId="56D8663B" w14:textId="77777777" w:rsidR="001B62B1" w:rsidRPr="007609EA" w:rsidRDefault="00000000">
            <w:pPr>
              <w:pStyle w:val="TableParagraph"/>
              <w:ind w:left="105" w:right="183"/>
              <w:rPr>
                <w:color w:val="000000" w:themeColor="text1"/>
                <w:sz w:val="20"/>
              </w:rPr>
            </w:pPr>
            <w:r w:rsidRPr="007609EA">
              <w:rPr>
                <w:color w:val="000000" w:themeColor="text1"/>
                <w:sz w:val="20"/>
              </w:rPr>
              <w:t>a) [I] Number of male/female persons with disabilities accessing ACCESS-supported physical rehabilitation services each year (links</w:t>
            </w:r>
            <w:r w:rsidRPr="007609EA">
              <w:rPr>
                <w:color w:val="000000" w:themeColor="text1"/>
                <w:spacing w:val="-17"/>
                <w:sz w:val="20"/>
              </w:rPr>
              <w:t xml:space="preserve"> </w:t>
            </w:r>
            <w:r w:rsidRPr="007609EA">
              <w:rPr>
                <w:color w:val="000000" w:themeColor="text1"/>
                <w:sz w:val="20"/>
              </w:rPr>
              <w:t>to Cambodia SDG indicator Proportion of persons with disabilities receiving physical rehabilitation services).</w:t>
            </w:r>
          </w:p>
          <w:p w14:paraId="46D6D680" w14:textId="77777777" w:rsidR="001B62B1" w:rsidRPr="007609EA" w:rsidRDefault="001B62B1">
            <w:pPr>
              <w:pStyle w:val="TableParagraph"/>
              <w:spacing w:before="7"/>
              <w:rPr>
                <w:color w:val="000000" w:themeColor="text1"/>
                <w:sz w:val="19"/>
              </w:rPr>
            </w:pPr>
          </w:p>
          <w:p w14:paraId="3AEFCA03" w14:textId="77777777" w:rsidR="001B62B1" w:rsidRPr="007609EA" w:rsidRDefault="00000000">
            <w:pPr>
              <w:pStyle w:val="TableParagraph"/>
              <w:ind w:left="105" w:right="799"/>
              <w:rPr>
                <w:color w:val="000000" w:themeColor="text1"/>
                <w:sz w:val="20"/>
              </w:rPr>
            </w:pPr>
            <w:r w:rsidRPr="007609EA">
              <w:rPr>
                <w:color w:val="000000" w:themeColor="text1"/>
                <w:sz w:val="20"/>
              </w:rPr>
              <w:t>a) [I] Number of male/female persons with disabilities accessing dignified economic opportunities due to services supported</w:t>
            </w:r>
            <w:r w:rsidRPr="007609EA">
              <w:rPr>
                <w:color w:val="000000" w:themeColor="text1"/>
                <w:spacing w:val="-11"/>
                <w:sz w:val="20"/>
              </w:rPr>
              <w:t xml:space="preserve"> </w:t>
            </w:r>
            <w:r w:rsidRPr="007609EA">
              <w:rPr>
                <w:color w:val="000000" w:themeColor="text1"/>
                <w:sz w:val="20"/>
              </w:rPr>
              <w:t>by ACCESS.</w:t>
            </w:r>
          </w:p>
          <w:p w14:paraId="1C25A2F1" w14:textId="77777777" w:rsidR="001B62B1" w:rsidRPr="007609EA" w:rsidRDefault="001B62B1">
            <w:pPr>
              <w:pStyle w:val="TableParagraph"/>
              <w:spacing w:before="11"/>
              <w:rPr>
                <w:color w:val="000000" w:themeColor="text1"/>
                <w:sz w:val="19"/>
              </w:rPr>
            </w:pPr>
          </w:p>
          <w:p w14:paraId="6AE8C6D3" w14:textId="77777777" w:rsidR="001B62B1" w:rsidRPr="007609EA" w:rsidRDefault="00000000">
            <w:pPr>
              <w:pStyle w:val="TableParagraph"/>
              <w:ind w:left="105" w:right="183"/>
              <w:rPr>
                <w:color w:val="000000" w:themeColor="text1"/>
                <w:sz w:val="20"/>
              </w:rPr>
            </w:pPr>
            <w:r w:rsidRPr="007609EA">
              <w:rPr>
                <w:color w:val="000000" w:themeColor="text1"/>
                <w:sz w:val="20"/>
              </w:rPr>
              <w:t>a) [I] Number of women affected by violence accessing services supported by ACCESS each year (Potential to link to DFAT Performance Assessment Framework Indicator Additional number of women survivors of violence receiving services such as counselling each year).</w:t>
            </w:r>
          </w:p>
          <w:p w14:paraId="7F206D3B" w14:textId="77777777" w:rsidR="001B62B1" w:rsidRPr="007609EA" w:rsidRDefault="001B62B1">
            <w:pPr>
              <w:pStyle w:val="TableParagraph"/>
              <w:spacing w:before="1"/>
              <w:rPr>
                <w:color w:val="000000" w:themeColor="text1"/>
                <w:sz w:val="20"/>
              </w:rPr>
            </w:pPr>
          </w:p>
          <w:p w14:paraId="1A0B75E2" w14:textId="77777777" w:rsidR="001B62B1" w:rsidRPr="007609EA" w:rsidRDefault="00000000">
            <w:pPr>
              <w:pStyle w:val="TableParagraph"/>
              <w:ind w:left="105" w:right="143"/>
              <w:rPr>
                <w:color w:val="000000" w:themeColor="text1"/>
                <w:sz w:val="20"/>
              </w:rPr>
            </w:pPr>
            <w:r w:rsidRPr="007609EA">
              <w:rPr>
                <w:color w:val="000000" w:themeColor="text1"/>
                <w:sz w:val="20"/>
              </w:rPr>
              <w:t>c) [R] Significance of positive change in access or barriers to services for persons with disabilities and women affected by GBV; and significance of</w:t>
            </w:r>
          </w:p>
          <w:p w14:paraId="44B625E9" w14:textId="77777777" w:rsidR="001B62B1" w:rsidRPr="007609EA" w:rsidRDefault="00000000">
            <w:pPr>
              <w:pStyle w:val="TableParagraph"/>
              <w:spacing w:line="209" w:lineRule="exact"/>
              <w:ind w:left="105"/>
              <w:rPr>
                <w:color w:val="000000" w:themeColor="text1"/>
                <w:sz w:val="20"/>
              </w:rPr>
            </w:pPr>
            <w:r w:rsidRPr="007609EA">
              <w:rPr>
                <w:color w:val="000000" w:themeColor="text1"/>
                <w:sz w:val="20"/>
              </w:rPr>
              <w:t>ACCESS contribution to this change.</w:t>
            </w:r>
          </w:p>
        </w:tc>
        <w:tc>
          <w:tcPr>
            <w:tcW w:w="645" w:type="pct"/>
          </w:tcPr>
          <w:p w14:paraId="1AD92813" w14:textId="77777777" w:rsidR="001B62B1" w:rsidRPr="007609EA" w:rsidRDefault="00000000">
            <w:pPr>
              <w:pStyle w:val="TableParagraph"/>
              <w:ind w:left="104" w:right="109"/>
              <w:rPr>
                <w:color w:val="000000" w:themeColor="text1"/>
                <w:sz w:val="20"/>
              </w:rPr>
            </w:pPr>
            <w:r w:rsidRPr="007609EA">
              <w:rPr>
                <w:color w:val="000000" w:themeColor="text1"/>
                <w:sz w:val="20"/>
              </w:rPr>
              <w:t>Service provider administrative data</w:t>
            </w:r>
          </w:p>
          <w:p w14:paraId="17E31EDF" w14:textId="77777777" w:rsidR="001B62B1" w:rsidRPr="007609EA" w:rsidRDefault="001B62B1">
            <w:pPr>
              <w:pStyle w:val="TableParagraph"/>
              <w:spacing w:before="5"/>
              <w:rPr>
                <w:color w:val="000000" w:themeColor="text1"/>
                <w:sz w:val="19"/>
              </w:rPr>
            </w:pPr>
          </w:p>
          <w:p w14:paraId="7F240CCD" w14:textId="77777777" w:rsidR="001B62B1" w:rsidRPr="007609EA" w:rsidRDefault="00000000">
            <w:pPr>
              <w:pStyle w:val="TableParagraph"/>
              <w:ind w:left="104"/>
              <w:rPr>
                <w:color w:val="000000" w:themeColor="text1"/>
                <w:sz w:val="20"/>
              </w:rPr>
            </w:pPr>
            <w:r w:rsidRPr="007609EA">
              <w:rPr>
                <w:color w:val="000000" w:themeColor="text1"/>
                <w:sz w:val="20"/>
              </w:rPr>
              <w:t>Most Significant Change</w:t>
            </w:r>
          </w:p>
          <w:p w14:paraId="250C12BB" w14:textId="77777777" w:rsidR="001B62B1" w:rsidRPr="007609EA" w:rsidRDefault="001B62B1">
            <w:pPr>
              <w:pStyle w:val="TableParagraph"/>
              <w:spacing w:before="2"/>
              <w:rPr>
                <w:color w:val="000000" w:themeColor="text1"/>
                <w:sz w:val="20"/>
              </w:rPr>
            </w:pPr>
          </w:p>
          <w:p w14:paraId="5B3745F5" w14:textId="77777777" w:rsidR="001B62B1" w:rsidRPr="007609EA" w:rsidRDefault="00000000">
            <w:pPr>
              <w:pStyle w:val="TableParagraph"/>
              <w:ind w:left="104" w:right="109"/>
              <w:rPr>
                <w:color w:val="000000" w:themeColor="text1"/>
                <w:sz w:val="20"/>
              </w:rPr>
            </w:pPr>
            <w:r w:rsidRPr="007609EA">
              <w:rPr>
                <w:color w:val="000000" w:themeColor="text1"/>
                <w:sz w:val="20"/>
              </w:rPr>
              <w:t>Service Uptake and Impact Study</w:t>
            </w:r>
          </w:p>
        </w:tc>
        <w:tc>
          <w:tcPr>
            <w:tcW w:w="386" w:type="pct"/>
          </w:tcPr>
          <w:p w14:paraId="7283A06B" w14:textId="77777777" w:rsidR="001B62B1" w:rsidRPr="007609EA" w:rsidRDefault="00000000">
            <w:pPr>
              <w:pStyle w:val="TableParagraph"/>
              <w:spacing w:line="224" w:lineRule="exact"/>
              <w:ind w:left="105"/>
              <w:rPr>
                <w:color w:val="000000" w:themeColor="text1"/>
                <w:sz w:val="20"/>
              </w:rPr>
            </w:pPr>
            <w:r w:rsidRPr="007609EA">
              <w:rPr>
                <w:color w:val="000000" w:themeColor="text1"/>
                <w:sz w:val="20"/>
              </w:rPr>
              <w:t>Ongoing</w:t>
            </w:r>
          </w:p>
          <w:p w14:paraId="3EAE0F99" w14:textId="77777777" w:rsidR="001B62B1" w:rsidRPr="007609EA" w:rsidRDefault="001B62B1">
            <w:pPr>
              <w:pStyle w:val="TableParagraph"/>
              <w:rPr>
                <w:color w:val="000000" w:themeColor="text1"/>
              </w:rPr>
            </w:pPr>
          </w:p>
          <w:p w14:paraId="36993B9F" w14:textId="77777777" w:rsidR="001B62B1" w:rsidRPr="007609EA" w:rsidRDefault="001B62B1">
            <w:pPr>
              <w:pStyle w:val="TableParagraph"/>
              <w:rPr>
                <w:color w:val="000000" w:themeColor="text1"/>
              </w:rPr>
            </w:pPr>
          </w:p>
          <w:p w14:paraId="2F9110D7" w14:textId="77777777" w:rsidR="001B62B1" w:rsidRPr="007609EA" w:rsidRDefault="00000000">
            <w:pPr>
              <w:pStyle w:val="TableParagraph"/>
              <w:spacing w:before="184" w:line="722" w:lineRule="auto"/>
              <w:ind w:left="105" w:right="119"/>
              <w:rPr>
                <w:color w:val="000000" w:themeColor="text1"/>
                <w:sz w:val="20"/>
              </w:rPr>
            </w:pPr>
            <w:r w:rsidRPr="007609EA">
              <w:rPr>
                <w:color w:val="000000" w:themeColor="text1"/>
                <w:w w:val="95"/>
                <w:sz w:val="20"/>
              </w:rPr>
              <w:t xml:space="preserve">Ongoing </w:t>
            </w:r>
            <w:r w:rsidRPr="007609EA">
              <w:rPr>
                <w:color w:val="000000" w:themeColor="text1"/>
                <w:sz w:val="20"/>
              </w:rPr>
              <w:t>Y2/Y5</w:t>
            </w:r>
          </w:p>
        </w:tc>
      </w:tr>
    </w:tbl>
    <w:p w14:paraId="0898C2F5" w14:textId="77777777" w:rsidR="001B62B1" w:rsidRPr="007609EA" w:rsidRDefault="001B62B1">
      <w:pPr>
        <w:pStyle w:val="BodyText"/>
        <w:rPr>
          <w:color w:val="000000" w:themeColor="text1"/>
        </w:rPr>
      </w:pPr>
    </w:p>
    <w:p w14:paraId="677BEAC6" w14:textId="77777777" w:rsidR="001B62B1" w:rsidRPr="007609EA" w:rsidRDefault="001B62B1">
      <w:pPr>
        <w:pStyle w:val="BodyText"/>
        <w:rPr>
          <w:color w:val="000000" w:themeColor="text1"/>
        </w:rPr>
      </w:pPr>
    </w:p>
    <w:p w14:paraId="17EA897F" w14:textId="77777777" w:rsidR="001B62B1" w:rsidRPr="007609EA" w:rsidRDefault="001B62B1">
      <w:pPr>
        <w:pStyle w:val="BodyText"/>
        <w:rPr>
          <w:color w:val="000000" w:themeColor="text1"/>
        </w:rPr>
      </w:pPr>
    </w:p>
    <w:p w14:paraId="1BA97F44" w14:textId="77777777" w:rsidR="001B62B1" w:rsidRPr="007609EA" w:rsidRDefault="001B62B1">
      <w:pPr>
        <w:pStyle w:val="BodyText"/>
        <w:rPr>
          <w:color w:val="000000" w:themeColor="text1"/>
        </w:rPr>
      </w:pPr>
    </w:p>
    <w:p w14:paraId="50841B09" w14:textId="66AB3835" w:rsidR="001B62B1" w:rsidRPr="007609EA" w:rsidRDefault="00105684">
      <w:pPr>
        <w:pStyle w:val="BodyText"/>
        <w:spacing w:before="11"/>
        <w:rPr>
          <w:color w:val="000000" w:themeColor="text1"/>
          <w:sz w:val="10"/>
        </w:rPr>
      </w:pPr>
      <w:r w:rsidRPr="007609EA">
        <w:rPr>
          <w:noProof/>
          <w:color w:val="000000" w:themeColor="text1"/>
        </w:rPr>
        <mc:AlternateContent>
          <mc:Choice Requires="wps">
            <w:drawing>
              <wp:inline distT="0" distB="0" distL="0" distR="0" wp14:anchorId="21D3F0A8" wp14:editId="3E6B14F7">
                <wp:extent cx="1829435" cy="1270"/>
                <wp:effectExtent l="0" t="0" r="0" b="0"/>
                <wp:docPr id="22" name="Freeform 6" descr="Line between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A41B30E" id="Freeform 6" o:spid="_x0000_s1026" alt="Line between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BGk3fAmgIAAJcFAAAOAAAAAAAAAAAAAAAAAC4CAABkcnMvZTJvRG9jLnht&#10;bFBLAQItABQABgAIAAAAIQC7dyvo2AAAAAIBAAAPAAAAAAAAAAAAAAAAAPQEAABkcnMvZG93bnJl&#10;di54bWxQSwUGAAAAAAQABADzAAAA+QUAAAAA&#10;" path="m,l2880,e" filled="f" strokeweight=".48pt">
                <v:path arrowok="t" o:connecttype="custom" o:connectlocs="0,0;1828800,0" o:connectangles="0,0"/>
                <w10:anchorlock/>
              </v:shape>
            </w:pict>
          </mc:Fallback>
        </mc:AlternateContent>
      </w:r>
    </w:p>
    <w:p w14:paraId="770DFF1C" w14:textId="77777777" w:rsidR="001B62B1" w:rsidRPr="007609EA" w:rsidRDefault="00000000">
      <w:pPr>
        <w:pStyle w:val="BodyText"/>
        <w:spacing w:before="50"/>
        <w:ind w:left="100" w:right="121"/>
        <w:jc w:val="both"/>
        <w:rPr>
          <w:rFonts w:ascii="Calibri" w:hAnsi="Calibri"/>
          <w:color w:val="000000" w:themeColor="text1"/>
        </w:rPr>
      </w:pPr>
      <w:r w:rsidRPr="007609EA">
        <w:rPr>
          <w:rFonts w:ascii="Calibri" w:hAnsi="Calibri"/>
          <w:color w:val="000000" w:themeColor="text1"/>
          <w:position w:val="7"/>
          <w:sz w:val="13"/>
        </w:rPr>
        <w:t>30</w:t>
      </w:r>
      <w:r w:rsidRPr="007609EA">
        <w:rPr>
          <w:rFonts w:ascii="Calibri" w:hAnsi="Calibri"/>
          <w:color w:val="000000" w:themeColor="text1"/>
          <w:spacing w:val="6"/>
          <w:position w:val="7"/>
          <w:sz w:val="13"/>
        </w:rPr>
        <w:t xml:space="preserve"> </w:t>
      </w:r>
      <w:r w:rsidRPr="007609EA">
        <w:rPr>
          <w:rFonts w:ascii="Calibri" w:hAnsi="Calibri"/>
          <w:color w:val="000000" w:themeColor="text1"/>
        </w:rPr>
        <w:t>As</w:t>
      </w:r>
      <w:r w:rsidRPr="007609EA">
        <w:rPr>
          <w:rFonts w:ascii="Calibri" w:hAnsi="Calibri"/>
          <w:color w:val="000000" w:themeColor="text1"/>
          <w:spacing w:val="-10"/>
        </w:rPr>
        <w:t xml:space="preserve"> </w:t>
      </w:r>
      <w:r w:rsidRPr="007609EA">
        <w:rPr>
          <w:rFonts w:ascii="Calibri" w:hAnsi="Calibri"/>
          <w:color w:val="000000" w:themeColor="text1"/>
        </w:rPr>
        <w:t>discussed</w:t>
      </w:r>
      <w:r w:rsidRPr="007609EA">
        <w:rPr>
          <w:rFonts w:ascii="Calibri" w:hAnsi="Calibri"/>
          <w:color w:val="000000" w:themeColor="text1"/>
          <w:spacing w:val="-9"/>
        </w:rPr>
        <w:t xml:space="preserve"> </w:t>
      </w:r>
      <w:r w:rsidRPr="007609EA">
        <w:rPr>
          <w:rFonts w:ascii="Calibri" w:hAnsi="Calibri"/>
          <w:color w:val="000000" w:themeColor="text1"/>
        </w:rPr>
        <w:t>in</w:t>
      </w:r>
      <w:r w:rsidRPr="007609EA">
        <w:rPr>
          <w:rFonts w:ascii="Calibri" w:hAnsi="Calibri"/>
          <w:color w:val="000000" w:themeColor="text1"/>
          <w:spacing w:val="-6"/>
        </w:rPr>
        <w:t xml:space="preserve"> </w:t>
      </w:r>
      <w:r w:rsidRPr="007609EA">
        <w:rPr>
          <w:rFonts w:ascii="Calibri" w:hAnsi="Calibri"/>
          <w:color w:val="000000" w:themeColor="text1"/>
        </w:rPr>
        <w:t>section</w:t>
      </w:r>
      <w:r w:rsidRPr="007609EA">
        <w:rPr>
          <w:rFonts w:ascii="Calibri" w:hAnsi="Calibri"/>
          <w:color w:val="000000" w:themeColor="text1"/>
          <w:spacing w:val="-8"/>
        </w:rPr>
        <w:t xml:space="preserve"> </w:t>
      </w:r>
      <w:r w:rsidRPr="007609EA">
        <w:rPr>
          <w:rFonts w:ascii="Calibri" w:hAnsi="Calibri"/>
          <w:color w:val="000000" w:themeColor="text1"/>
        </w:rPr>
        <w:t>4.7,</w:t>
      </w:r>
      <w:r w:rsidRPr="007609EA">
        <w:rPr>
          <w:rFonts w:ascii="Calibri" w:hAnsi="Calibri"/>
          <w:color w:val="000000" w:themeColor="text1"/>
          <w:spacing w:val="-9"/>
        </w:rPr>
        <w:t xml:space="preserve"> </w:t>
      </w:r>
      <w:r w:rsidRPr="007609EA">
        <w:rPr>
          <w:rFonts w:ascii="Calibri" w:hAnsi="Calibri"/>
          <w:color w:val="000000" w:themeColor="text1"/>
        </w:rPr>
        <w:t>the</w:t>
      </w:r>
      <w:r w:rsidRPr="007609EA">
        <w:rPr>
          <w:rFonts w:ascii="Calibri" w:hAnsi="Calibri"/>
          <w:color w:val="000000" w:themeColor="text1"/>
          <w:spacing w:val="-10"/>
        </w:rPr>
        <w:t xml:space="preserve"> </w:t>
      </w:r>
      <w:r w:rsidRPr="007609EA">
        <w:rPr>
          <w:rFonts w:ascii="Calibri" w:hAnsi="Calibri"/>
          <w:color w:val="000000" w:themeColor="text1"/>
        </w:rPr>
        <w:t>indicators</w:t>
      </w:r>
      <w:r w:rsidRPr="007609EA">
        <w:rPr>
          <w:rFonts w:ascii="Calibri" w:hAnsi="Calibri"/>
          <w:color w:val="000000" w:themeColor="text1"/>
          <w:spacing w:val="-8"/>
        </w:rPr>
        <w:t xml:space="preserve"> </w:t>
      </w:r>
      <w:r w:rsidRPr="007609EA">
        <w:rPr>
          <w:rFonts w:ascii="Calibri" w:hAnsi="Calibri"/>
          <w:color w:val="000000" w:themeColor="text1"/>
        </w:rPr>
        <w:t>[I],</w:t>
      </w:r>
      <w:r w:rsidRPr="007609EA">
        <w:rPr>
          <w:rFonts w:ascii="Calibri" w:hAnsi="Calibri"/>
          <w:color w:val="000000" w:themeColor="text1"/>
          <w:spacing w:val="-8"/>
        </w:rPr>
        <w:t xml:space="preserve"> </w:t>
      </w:r>
      <w:r w:rsidRPr="007609EA">
        <w:rPr>
          <w:rFonts w:ascii="Calibri" w:hAnsi="Calibri"/>
          <w:color w:val="000000" w:themeColor="text1"/>
        </w:rPr>
        <w:t>progress</w:t>
      </w:r>
      <w:r w:rsidRPr="007609EA">
        <w:rPr>
          <w:rFonts w:ascii="Calibri" w:hAnsi="Calibri"/>
          <w:color w:val="000000" w:themeColor="text1"/>
          <w:spacing w:val="-8"/>
        </w:rPr>
        <w:t xml:space="preserve"> </w:t>
      </w:r>
      <w:r w:rsidRPr="007609EA">
        <w:rPr>
          <w:rFonts w:ascii="Calibri" w:hAnsi="Calibri"/>
          <w:color w:val="000000" w:themeColor="text1"/>
        </w:rPr>
        <w:t>markers</w:t>
      </w:r>
      <w:r w:rsidRPr="007609EA">
        <w:rPr>
          <w:rFonts w:ascii="Calibri" w:hAnsi="Calibri"/>
          <w:color w:val="000000" w:themeColor="text1"/>
          <w:spacing w:val="-8"/>
        </w:rPr>
        <w:t xml:space="preserve"> </w:t>
      </w:r>
      <w:r w:rsidRPr="007609EA">
        <w:rPr>
          <w:rFonts w:ascii="Calibri" w:hAnsi="Calibri"/>
          <w:color w:val="000000" w:themeColor="text1"/>
        </w:rPr>
        <w:t>[PM],</w:t>
      </w:r>
      <w:r w:rsidRPr="007609EA">
        <w:rPr>
          <w:rFonts w:ascii="Calibri" w:hAnsi="Calibri"/>
          <w:color w:val="000000" w:themeColor="text1"/>
          <w:spacing w:val="-9"/>
        </w:rPr>
        <w:t xml:space="preserve"> </w:t>
      </w:r>
      <w:r w:rsidRPr="007609EA">
        <w:rPr>
          <w:rFonts w:ascii="Calibri" w:hAnsi="Calibri"/>
          <w:color w:val="000000" w:themeColor="text1"/>
        </w:rPr>
        <w:t>or</w:t>
      </w:r>
      <w:r w:rsidRPr="007609EA">
        <w:rPr>
          <w:rFonts w:ascii="Calibri" w:hAnsi="Calibri"/>
          <w:color w:val="000000" w:themeColor="text1"/>
          <w:spacing w:val="-9"/>
        </w:rPr>
        <w:t xml:space="preserve"> </w:t>
      </w:r>
      <w:r w:rsidRPr="007609EA">
        <w:rPr>
          <w:rFonts w:ascii="Calibri" w:hAnsi="Calibri"/>
          <w:color w:val="000000" w:themeColor="text1"/>
        </w:rPr>
        <w:t>rubrics</w:t>
      </w:r>
      <w:r w:rsidRPr="007609EA">
        <w:rPr>
          <w:rFonts w:ascii="Calibri" w:hAnsi="Calibri"/>
          <w:color w:val="000000" w:themeColor="text1"/>
          <w:spacing w:val="-7"/>
        </w:rPr>
        <w:t xml:space="preserve"> </w:t>
      </w:r>
      <w:r w:rsidRPr="007609EA">
        <w:rPr>
          <w:rFonts w:ascii="Calibri" w:hAnsi="Calibri"/>
          <w:color w:val="000000" w:themeColor="text1"/>
        </w:rPr>
        <w:t>[R]</w:t>
      </w:r>
      <w:r w:rsidRPr="007609EA">
        <w:rPr>
          <w:rFonts w:ascii="Calibri" w:hAnsi="Calibri"/>
          <w:color w:val="000000" w:themeColor="text1"/>
          <w:spacing w:val="-10"/>
        </w:rPr>
        <w:t xml:space="preserve"> </w:t>
      </w:r>
      <w:r w:rsidRPr="007609EA">
        <w:rPr>
          <w:rFonts w:ascii="Calibri" w:hAnsi="Calibri"/>
          <w:color w:val="000000" w:themeColor="text1"/>
        </w:rPr>
        <w:t>in</w:t>
      </w:r>
      <w:r w:rsidRPr="007609EA">
        <w:rPr>
          <w:rFonts w:ascii="Calibri" w:hAnsi="Calibri"/>
          <w:color w:val="000000" w:themeColor="text1"/>
          <w:spacing w:val="-9"/>
        </w:rPr>
        <w:t xml:space="preserve"> </w:t>
      </w:r>
      <w:r w:rsidRPr="007609EA">
        <w:rPr>
          <w:rFonts w:ascii="Calibri" w:hAnsi="Calibri"/>
          <w:color w:val="000000" w:themeColor="text1"/>
        </w:rPr>
        <w:t>this</w:t>
      </w:r>
      <w:r w:rsidRPr="007609EA">
        <w:rPr>
          <w:rFonts w:ascii="Calibri" w:hAnsi="Calibri"/>
          <w:color w:val="000000" w:themeColor="text1"/>
          <w:spacing w:val="-8"/>
        </w:rPr>
        <w:t xml:space="preserve"> </w:t>
      </w:r>
      <w:r w:rsidRPr="007609EA">
        <w:rPr>
          <w:rFonts w:ascii="Calibri" w:hAnsi="Calibri"/>
          <w:color w:val="000000" w:themeColor="text1"/>
        </w:rPr>
        <w:t>column</w:t>
      </w:r>
      <w:r w:rsidRPr="007609EA">
        <w:rPr>
          <w:rFonts w:ascii="Calibri" w:hAnsi="Calibri"/>
          <w:color w:val="000000" w:themeColor="text1"/>
          <w:spacing w:val="-8"/>
        </w:rPr>
        <w:t xml:space="preserve"> </w:t>
      </w:r>
      <w:r w:rsidRPr="007609EA">
        <w:rPr>
          <w:rFonts w:ascii="Calibri" w:hAnsi="Calibri"/>
          <w:color w:val="000000" w:themeColor="text1"/>
        </w:rPr>
        <w:t>will</w:t>
      </w:r>
      <w:r w:rsidRPr="007609EA">
        <w:rPr>
          <w:rFonts w:ascii="Calibri" w:hAnsi="Calibri"/>
          <w:color w:val="000000" w:themeColor="text1"/>
          <w:spacing w:val="-7"/>
        </w:rPr>
        <w:t xml:space="preserve"> </w:t>
      </w:r>
      <w:r w:rsidRPr="007609EA">
        <w:rPr>
          <w:rFonts w:ascii="Calibri" w:hAnsi="Calibri"/>
          <w:color w:val="000000" w:themeColor="text1"/>
        </w:rPr>
        <w:t>be</w:t>
      </w:r>
      <w:r w:rsidRPr="007609EA">
        <w:rPr>
          <w:rFonts w:ascii="Calibri" w:hAnsi="Calibri"/>
          <w:color w:val="000000" w:themeColor="text1"/>
          <w:spacing w:val="-10"/>
        </w:rPr>
        <w:t xml:space="preserve"> </w:t>
      </w:r>
      <w:r w:rsidRPr="007609EA">
        <w:rPr>
          <w:rFonts w:ascii="Calibri" w:hAnsi="Calibri"/>
          <w:color w:val="000000" w:themeColor="text1"/>
        </w:rPr>
        <w:t>translated</w:t>
      </w:r>
      <w:r w:rsidRPr="007609EA">
        <w:rPr>
          <w:rFonts w:ascii="Calibri" w:hAnsi="Calibri"/>
          <w:color w:val="000000" w:themeColor="text1"/>
          <w:spacing w:val="-9"/>
        </w:rPr>
        <w:t xml:space="preserve"> </w:t>
      </w:r>
      <w:r w:rsidRPr="007609EA">
        <w:rPr>
          <w:rFonts w:ascii="Calibri" w:hAnsi="Calibri"/>
          <w:color w:val="000000" w:themeColor="text1"/>
        </w:rPr>
        <w:t>into</w:t>
      </w:r>
      <w:r w:rsidRPr="007609EA">
        <w:rPr>
          <w:rFonts w:ascii="Calibri" w:hAnsi="Calibri"/>
          <w:color w:val="000000" w:themeColor="text1"/>
          <w:spacing w:val="-7"/>
        </w:rPr>
        <w:t xml:space="preserve"> </w:t>
      </w:r>
      <w:r w:rsidRPr="007609EA">
        <w:rPr>
          <w:rFonts w:ascii="Calibri" w:hAnsi="Calibri"/>
          <w:color w:val="000000" w:themeColor="text1"/>
        </w:rPr>
        <w:t>time-bound</w:t>
      </w:r>
      <w:r w:rsidRPr="007609EA">
        <w:rPr>
          <w:rFonts w:ascii="Calibri" w:hAnsi="Calibri"/>
          <w:color w:val="000000" w:themeColor="text1"/>
          <w:spacing w:val="-9"/>
        </w:rPr>
        <w:t xml:space="preserve"> </w:t>
      </w:r>
      <w:r w:rsidRPr="007609EA">
        <w:rPr>
          <w:rFonts w:ascii="Calibri" w:hAnsi="Calibri"/>
          <w:color w:val="000000" w:themeColor="text1"/>
        </w:rPr>
        <w:t>performance</w:t>
      </w:r>
      <w:r w:rsidRPr="007609EA">
        <w:rPr>
          <w:rFonts w:ascii="Calibri" w:hAnsi="Calibri"/>
          <w:color w:val="000000" w:themeColor="text1"/>
          <w:spacing w:val="-10"/>
        </w:rPr>
        <w:t xml:space="preserve"> </w:t>
      </w:r>
      <w:r w:rsidRPr="007609EA">
        <w:rPr>
          <w:rFonts w:ascii="Calibri" w:hAnsi="Calibri"/>
          <w:color w:val="000000" w:themeColor="text1"/>
        </w:rPr>
        <w:t>expectations</w:t>
      </w:r>
      <w:r w:rsidRPr="007609EA">
        <w:rPr>
          <w:rFonts w:ascii="Calibri" w:hAnsi="Calibri"/>
          <w:color w:val="000000" w:themeColor="text1"/>
          <w:spacing w:val="-10"/>
        </w:rPr>
        <w:t xml:space="preserve"> </w:t>
      </w:r>
      <w:r w:rsidRPr="007609EA">
        <w:rPr>
          <w:rFonts w:ascii="Calibri" w:hAnsi="Calibri"/>
          <w:color w:val="000000" w:themeColor="text1"/>
        </w:rPr>
        <w:t>(</w:t>
      </w:r>
      <w:proofErr w:type="gramStart"/>
      <w:r w:rsidRPr="007609EA">
        <w:rPr>
          <w:rFonts w:ascii="Calibri" w:hAnsi="Calibri"/>
          <w:color w:val="000000" w:themeColor="text1"/>
        </w:rPr>
        <w:t>e.g.</w:t>
      </w:r>
      <w:proofErr w:type="gramEnd"/>
      <w:r w:rsidRPr="007609EA">
        <w:rPr>
          <w:rFonts w:ascii="Calibri" w:hAnsi="Calibri"/>
          <w:color w:val="000000" w:themeColor="text1"/>
          <w:spacing w:val="-8"/>
        </w:rPr>
        <w:t xml:space="preserve"> </w:t>
      </w:r>
      <w:r w:rsidRPr="007609EA">
        <w:rPr>
          <w:rFonts w:ascii="Calibri" w:hAnsi="Calibri"/>
          <w:color w:val="000000" w:themeColor="text1"/>
        </w:rPr>
        <w:t>targets) during</w:t>
      </w:r>
      <w:r w:rsidRPr="007609EA">
        <w:rPr>
          <w:rFonts w:ascii="Calibri" w:hAnsi="Calibri"/>
          <w:color w:val="000000" w:themeColor="text1"/>
          <w:spacing w:val="-7"/>
        </w:rPr>
        <w:t xml:space="preserve"> </w:t>
      </w:r>
      <w:r w:rsidRPr="007609EA">
        <w:rPr>
          <w:rFonts w:ascii="Calibri" w:hAnsi="Calibri"/>
          <w:color w:val="000000" w:themeColor="text1"/>
        </w:rPr>
        <w:t>ACCESS</w:t>
      </w:r>
      <w:r w:rsidRPr="007609EA">
        <w:rPr>
          <w:rFonts w:ascii="Calibri" w:hAnsi="Calibri"/>
          <w:color w:val="000000" w:themeColor="text1"/>
          <w:spacing w:val="-5"/>
        </w:rPr>
        <w:t xml:space="preserve"> </w:t>
      </w:r>
      <w:r w:rsidRPr="007609EA">
        <w:rPr>
          <w:rFonts w:ascii="Calibri" w:hAnsi="Calibri"/>
          <w:color w:val="000000" w:themeColor="text1"/>
        </w:rPr>
        <w:t>component</w:t>
      </w:r>
      <w:r w:rsidRPr="007609EA">
        <w:rPr>
          <w:rFonts w:ascii="Calibri" w:hAnsi="Calibri"/>
          <w:color w:val="000000" w:themeColor="text1"/>
          <w:spacing w:val="-7"/>
        </w:rPr>
        <w:t xml:space="preserve"> </w:t>
      </w:r>
      <w:r w:rsidRPr="007609EA">
        <w:rPr>
          <w:rFonts w:ascii="Calibri" w:hAnsi="Calibri"/>
          <w:color w:val="000000" w:themeColor="text1"/>
        </w:rPr>
        <w:t>designs.</w:t>
      </w:r>
      <w:r w:rsidRPr="007609EA">
        <w:rPr>
          <w:rFonts w:ascii="Calibri" w:hAnsi="Calibri"/>
          <w:color w:val="000000" w:themeColor="text1"/>
          <w:spacing w:val="-5"/>
        </w:rPr>
        <w:t xml:space="preserve"> </w:t>
      </w:r>
      <w:r w:rsidRPr="007609EA">
        <w:rPr>
          <w:rFonts w:ascii="Calibri" w:hAnsi="Calibri"/>
          <w:color w:val="000000" w:themeColor="text1"/>
        </w:rPr>
        <w:t>For</w:t>
      </w:r>
      <w:r w:rsidRPr="007609EA">
        <w:rPr>
          <w:rFonts w:ascii="Calibri" w:hAnsi="Calibri"/>
          <w:color w:val="000000" w:themeColor="text1"/>
          <w:spacing w:val="-7"/>
        </w:rPr>
        <w:t xml:space="preserve"> </w:t>
      </w:r>
      <w:r w:rsidRPr="007609EA">
        <w:rPr>
          <w:rFonts w:ascii="Calibri" w:hAnsi="Calibri"/>
          <w:color w:val="000000" w:themeColor="text1"/>
        </w:rPr>
        <w:t>each</w:t>
      </w:r>
      <w:r w:rsidRPr="007609EA">
        <w:rPr>
          <w:rFonts w:ascii="Calibri" w:hAnsi="Calibri"/>
          <w:color w:val="000000" w:themeColor="text1"/>
          <w:spacing w:val="-6"/>
        </w:rPr>
        <w:t xml:space="preserve"> </w:t>
      </w:r>
      <w:r w:rsidRPr="007609EA">
        <w:rPr>
          <w:rFonts w:ascii="Calibri" w:hAnsi="Calibri"/>
          <w:color w:val="000000" w:themeColor="text1"/>
        </w:rPr>
        <w:t>indicator,</w:t>
      </w:r>
      <w:r w:rsidRPr="007609EA">
        <w:rPr>
          <w:rFonts w:ascii="Calibri" w:hAnsi="Calibri"/>
          <w:color w:val="000000" w:themeColor="text1"/>
          <w:spacing w:val="-6"/>
        </w:rPr>
        <w:t xml:space="preserve"> </w:t>
      </w:r>
      <w:r w:rsidRPr="007609EA">
        <w:rPr>
          <w:rFonts w:ascii="Calibri" w:hAnsi="Calibri"/>
          <w:color w:val="000000" w:themeColor="text1"/>
        </w:rPr>
        <w:t>progress</w:t>
      </w:r>
      <w:r w:rsidRPr="007609EA">
        <w:rPr>
          <w:rFonts w:ascii="Calibri" w:hAnsi="Calibri"/>
          <w:color w:val="000000" w:themeColor="text1"/>
          <w:spacing w:val="-7"/>
        </w:rPr>
        <w:t xml:space="preserve"> </w:t>
      </w:r>
      <w:r w:rsidRPr="007609EA">
        <w:rPr>
          <w:rFonts w:ascii="Calibri" w:hAnsi="Calibri"/>
          <w:color w:val="000000" w:themeColor="text1"/>
        </w:rPr>
        <w:t>marker</w:t>
      </w:r>
      <w:r w:rsidRPr="007609EA">
        <w:rPr>
          <w:rFonts w:ascii="Calibri" w:hAnsi="Calibri"/>
          <w:color w:val="000000" w:themeColor="text1"/>
          <w:spacing w:val="-7"/>
        </w:rPr>
        <w:t xml:space="preserve"> </w:t>
      </w:r>
      <w:r w:rsidRPr="007609EA">
        <w:rPr>
          <w:rFonts w:ascii="Calibri" w:hAnsi="Calibri"/>
          <w:color w:val="000000" w:themeColor="text1"/>
        </w:rPr>
        <w:t>or</w:t>
      </w:r>
      <w:r w:rsidRPr="007609EA">
        <w:rPr>
          <w:rFonts w:ascii="Calibri" w:hAnsi="Calibri"/>
          <w:color w:val="000000" w:themeColor="text1"/>
          <w:spacing w:val="-7"/>
        </w:rPr>
        <w:t xml:space="preserve"> </w:t>
      </w:r>
      <w:r w:rsidRPr="007609EA">
        <w:rPr>
          <w:rFonts w:ascii="Calibri" w:hAnsi="Calibri"/>
          <w:color w:val="000000" w:themeColor="text1"/>
        </w:rPr>
        <w:t>rubric</w:t>
      </w:r>
      <w:r w:rsidRPr="007609EA">
        <w:rPr>
          <w:rFonts w:ascii="Calibri" w:hAnsi="Calibri"/>
          <w:color w:val="000000" w:themeColor="text1"/>
          <w:spacing w:val="-7"/>
        </w:rPr>
        <w:t xml:space="preserve"> </w:t>
      </w:r>
      <w:r w:rsidRPr="007609EA">
        <w:rPr>
          <w:rFonts w:ascii="Calibri" w:hAnsi="Calibri"/>
          <w:color w:val="000000" w:themeColor="text1"/>
        </w:rPr>
        <w:t>in</w:t>
      </w:r>
      <w:r w:rsidRPr="007609EA">
        <w:rPr>
          <w:rFonts w:ascii="Calibri" w:hAnsi="Calibri"/>
          <w:color w:val="000000" w:themeColor="text1"/>
          <w:spacing w:val="-6"/>
        </w:rPr>
        <w:t xml:space="preserve"> </w:t>
      </w:r>
      <w:r w:rsidRPr="007609EA">
        <w:rPr>
          <w:rFonts w:ascii="Calibri" w:hAnsi="Calibri"/>
          <w:color w:val="000000" w:themeColor="text1"/>
        </w:rPr>
        <w:t>this</w:t>
      </w:r>
      <w:r w:rsidRPr="007609EA">
        <w:rPr>
          <w:rFonts w:ascii="Calibri" w:hAnsi="Calibri"/>
          <w:color w:val="000000" w:themeColor="text1"/>
          <w:spacing w:val="-8"/>
        </w:rPr>
        <w:t xml:space="preserve"> </w:t>
      </w:r>
      <w:r w:rsidRPr="007609EA">
        <w:rPr>
          <w:rFonts w:ascii="Calibri" w:hAnsi="Calibri"/>
          <w:color w:val="000000" w:themeColor="text1"/>
        </w:rPr>
        <w:t>column,</w:t>
      </w:r>
      <w:r w:rsidRPr="007609EA">
        <w:rPr>
          <w:rFonts w:ascii="Calibri" w:hAnsi="Calibri"/>
          <w:color w:val="000000" w:themeColor="text1"/>
          <w:spacing w:val="-6"/>
        </w:rPr>
        <w:t xml:space="preserve"> </w:t>
      </w:r>
      <w:r w:rsidRPr="007609EA">
        <w:rPr>
          <w:rFonts w:ascii="Calibri" w:hAnsi="Calibri"/>
          <w:color w:val="000000" w:themeColor="text1"/>
        </w:rPr>
        <w:t>the</w:t>
      </w:r>
      <w:r w:rsidRPr="007609EA">
        <w:rPr>
          <w:rFonts w:ascii="Calibri" w:hAnsi="Calibri"/>
          <w:color w:val="000000" w:themeColor="text1"/>
          <w:spacing w:val="-8"/>
        </w:rPr>
        <w:t xml:space="preserve"> </w:t>
      </w:r>
      <w:r w:rsidRPr="007609EA">
        <w:rPr>
          <w:rFonts w:ascii="Calibri" w:hAnsi="Calibri"/>
          <w:color w:val="000000" w:themeColor="text1"/>
        </w:rPr>
        <w:t>relevant</w:t>
      </w:r>
      <w:r w:rsidRPr="007609EA">
        <w:rPr>
          <w:rFonts w:ascii="Calibri" w:hAnsi="Calibri"/>
          <w:color w:val="000000" w:themeColor="text1"/>
          <w:spacing w:val="-4"/>
        </w:rPr>
        <w:t xml:space="preserve"> </w:t>
      </w:r>
      <w:r w:rsidRPr="007609EA">
        <w:rPr>
          <w:rFonts w:ascii="Calibri" w:hAnsi="Calibri"/>
          <w:color w:val="000000" w:themeColor="text1"/>
        </w:rPr>
        <w:t>sub-question</w:t>
      </w:r>
      <w:r w:rsidRPr="007609EA">
        <w:rPr>
          <w:rFonts w:ascii="Calibri" w:hAnsi="Calibri"/>
          <w:color w:val="000000" w:themeColor="text1"/>
          <w:spacing w:val="-6"/>
        </w:rPr>
        <w:t xml:space="preserve"> </w:t>
      </w:r>
      <w:r w:rsidRPr="007609EA">
        <w:rPr>
          <w:rFonts w:ascii="Calibri" w:hAnsi="Calibri"/>
          <w:color w:val="000000" w:themeColor="text1"/>
        </w:rPr>
        <w:t>is</w:t>
      </w:r>
      <w:r w:rsidRPr="007609EA">
        <w:rPr>
          <w:rFonts w:ascii="Calibri" w:hAnsi="Calibri"/>
          <w:color w:val="000000" w:themeColor="text1"/>
          <w:spacing w:val="-8"/>
        </w:rPr>
        <w:t xml:space="preserve"> </w:t>
      </w:r>
      <w:r w:rsidRPr="007609EA">
        <w:rPr>
          <w:rFonts w:ascii="Calibri" w:hAnsi="Calibri"/>
          <w:color w:val="000000" w:themeColor="text1"/>
        </w:rPr>
        <w:t>referenced</w:t>
      </w:r>
      <w:r w:rsidRPr="007609EA">
        <w:rPr>
          <w:rFonts w:ascii="Calibri" w:hAnsi="Calibri"/>
          <w:color w:val="000000" w:themeColor="text1"/>
          <w:spacing w:val="-6"/>
        </w:rPr>
        <w:t xml:space="preserve"> </w:t>
      </w:r>
      <w:r w:rsidRPr="007609EA">
        <w:rPr>
          <w:rFonts w:ascii="Calibri" w:hAnsi="Calibri"/>
          <w:color w:val="000000" w:themeColor="text1"/>
        </w:rPr>
        <w:t>(for</w:t>
      </w:r>
      <w:r w:rsidRPr="007609EA">
        <w:rPr>
          <w:rFonts w:ascii="Calibri" w:hAnsi="Calibri"/>
          <w:color w:val="000000" w:themeColor="text1"/>
          <w:spacing w:val="-7"/>
        </w:rPr>
        <w:t xml:space="preserve"> </w:t>
      </w:r>
      <w:r w:rsidRPr="007609EA">
        <w:rPr>
          <w:rFonts w:ascii="Calibri" w:hAnsi="Calibri"/>
          <w:color w:val="000000" w:themeColor="text1"/>
        </w:rPr>
        <w:t>example,</w:t>
      </w:r>
      <w:r w:rsidRPr="007609EA">
        <w:rPr>
          <w:rFonts w:ascii="Calibri" w:hAnsi="Calibri"/>
          <w:color w:val="000000" w:themeColor="text1"/>
          <w:spacing w:val="-4"/>
        </w:rPr>
        <w:t xml:space="preserve"> </w:t>
      </w:r>
      <w:r w:rsidRPr="007609EA">
        <w:rPr>
          <w:rFonts w:ascii="Calibri" w:hAnsi="Calibri"/>
          <w:color w:val="000000" w:themeColor="text1"/>
        </w:rPr>
        <w:t>“a)</w:t>
      </w:r>
      <w:r w:rsidRPr="007609EA">
        <w:rPr>
          <w:rFonts w:ascii="Calibri" w:hAnsi="Calibri"/>
          <w:color w:val="000000" w:themeColor="text1"/>
          <w:spacing w:val="-7"/>
        </w:rPr>
        <w:t xml:space="preserve"> </w:t>
      </w:r>
      <w:r w:rsidRPr="007609EA">
        <w:rPr>
          <w:rFonts w:ascii="Calibri" w:hAnsi="Calibri"/>
          <w:color w:val="000000" w:themeColor="text1"/>
        </w:rPr>
        <w:t>[I]”</w:t>
      </w:r>
      <w:r w:rsidRPr="007609EA">
        <w:rPr>
          <w:rFonts w:ascii="Calibri" w:hAnsi="Calibri"/>
          <w:color w:val="000000" w:themeColor="text1"/>
          <w:spacing w:val="-4"/>
        </w:rPr>
        <w:t xml:space="preserve"> </w:t>
      </w:r>
      <w:r w:rsidRPr="007609EA">
        <w:rPr>
          <w:rFonts w:ascii="Calibri" w:hAnsi="Calibri"/>
          <w:color w:val="000000" w:themeColor="text1"/>
        </w:rPr>
        <w:t>means</w:t>
      </w:r>
      <w:r w:rsidRPr="007609EA">
        <w:rPr>
          <w:rFonts w:ascii="Calibri" w:hAnsi="Calibri"/>
          <w:color w:val="000000" w:themeColor="text1"/>
          <w:spacing w:val="-8"/>
        </w:rPr>
        <w:t xml:space="preserve"> </w:t>
      </w:r>
      <w:r w:rsidRPr="007609EA">
        <w:rPr>
          <w:rFonts w:ascii="Calibri" w:hAnsi="Calibri"/>
          <w:color w:val="000000" w:themeColor="text1"/>
        </w:rPr>
        <w:t>that</w:t>
      </w:r>
      <w:r w:rsidRPr="007609EA">
        <w:rPr>
          <w:rFonts w:ascii="Calibri" w:hAnsi="Calibri"/>
          <w:color w:val="000000" w:themeColor="text1"/>
          <w:spacing w:val="-6"/>
        </w:rPr>
        <w:t xml:space="preserve"> </w:t>
      </w:r>
      <w:r w:rsidRPr="007609EA">
        <w:rPr>
          <w:rFonts w:ascii="Calibri" w:hAnsi="Calibri"/>
          <w:color w:val="000000" w:themeColor="text1"/>
        </w:rPr>
        <w:t>this is an indicator, and it answers sub-question a) in the previous</w:t>
      </w:r>
      <w:r w:rsidRPr="007609EA">
        <w:rPr>
          <w:rFonts w:ascii="Calibri" w:hAnsi="Calibri"/>
          <w:color w:val="000000" w:themeColor="text1"/>
          <w:spacing w:val="-7"/>
        </w:rPr>
        <w:t xml:space="preserve"> </w:t>
      </w:r>
      <w:r w:rsidRPr="007609EA">
        <w:rPr>
          <w:rFonts w:ascii="Calibri" w:hAnsi="Calibri"/>
          <w:color w:val="000000" w:themeColor="text1"/>
        </w:rPr>
        <w:t>column.)</w:t>
      </w:r>
    </w:p>
    <w:p w14:paraId="6F00C304" w14:textId="77777777" w:rsidR="001B62B1" w:rsidRPr="007609EA" w:rsidRDefault="00000000">
      <w:pPr>
        <w:pStyle w:val="BodyText"/>
        <w:spacing w:line="243" w:lineRule="exact"/>
        <w:ind w:left="100"/>
        <w:jc w:val="both"/>
        <w:rPr>
          <w:rFonts w:ascii="Calibri"/>
          <w:color w:val="000000" w:themeColor="text1"/>
        </w:rPr>
      </w:pPr>
      <w:r w:rsidRPr="007609EA">
        <w:rPr>
          <w:rFonts w:ascii="Calibri"/>
          <w:color w:val="000000" w:themeColor="text1"/>
          <w:position w:val="7"/>
          <w:sz w:val="13"/>
        </w:rPr>
        <w:t xml:space="preserve">31 </w:t>
      </w:r>
      <w:r w:rsidRPr="007609EA">
        <w:rPr>
          <w:rFonts w:ascii="Calibri"/>
          <w:color w:val="000000" w:themeColor="text1"/>
        </w:rPr>
        <w:t>Note that timing will be detailed further in the MEL Plan and accompanying annual workplans.</w:t>
      </w:r>
    </w:p>
    <w:p w14:paraId="0B465563" w14:textId="77777777" w:rsidR="001B62B1" w:rsidRPr="007609EA" w:rsidRDefault="00000000">
      <w:pPr>
        <w:pStyle w:val="BodyText"/>
        <w:ind w:left="100" w:right="126"/>
        <w:jc w:val="both"/>
        <w:rPr>
          <w:rFonts w:ascii="Calibri" w:hAnsi="Calibri"/>
          <w:color w:val="000000" w:themeColor="text1"/>
        </w:rPr>
      </w:pPr>
      <w:r w:rsidRPr="007609EA">
        <w:rPr>
          <w:rFonts w:ascii="Calibri" w:hAnsi="Calibri"/>
          <w:color w:val="000000" w:themeColor="text1"/>
          <w:position w:val="7"/>
          <w:sz w:val="13"/>
        </w:rPr>
        <w:t xml:space="preserve">32 </w:t>
      </w:r>
      <w:r w:rsidRPr="007609EA">
        <w:rPr>
          <w:rFonts w:ascii="Calibri" w:hAnsi="Calibri"/>
          <w:color w:val="000000" w:themeColor="text1"/>
        </w:rPr>
        <w:t xml:space="preserve">This will include consideration of a key program assumption: That ‘persons with disabilities and women affected by GBV will use services if they are better quality, more inclusive/accessible </w:t>
      </w:r>
      <w:proofErr w:type="gramStart"/>
      <w:r w:rsidRPr="007609EA">
        <w:rPr>
          <w:rFonts w:ascii="Calibri" w:hAnsi="Calibri"/>
          <w:color w:val="000000" w:themeColor="text1"/>
        </w:rPr>
        <w:t>i.e.</w:t>
      </w:r>
      <w:proofErr w:type="gramEnd"/>
      <w:r w:rsidRPr="007609EA">
        <w:rPr>
          <w:rFonts w:ascii="Calibri" w:hAnsi="Calibri"/>
          <w:color w:val="000000" w:themeColor="text1"/>
        </w:rPr>
        <w:t xml:space="preserve"> there is unmet demand for improved service delivery’.</w:t>
      </w:r>
    </w:p>
    <w:p w14:paraId="24465DDB" w14:textId="77777777" w:rsidR="001B62B1" w:rsidRPr="007609EA" w:rsidRDefault="001B62B1">
      <w:pPr>
        <w:jc w:val="both"/>
        <w:rPr>
          <w:rFonts w:ascii="Calibri" w:hAnsi="Calibri"/>
          <w:color w:val="000000" w:themeColor="text1"/>
        </w:rPr>
        <w:sectPr w:rsidR="001B62B1" w:rsidRPr="007609EA">
          <w:headerReference w:type="default" r:id="rId27"/>
          <w:pgSz w:w="16840" w:h="11910" w:orient="landscape"/>
          <w:pgMar w:top="1180" w:right="1320" w:bottom="280" w:left="1340" w:header="725" w:footer="0" w:gutter="0"/>
          <w:pgNumType w:start="31"/>
          <w:cols w:space="720"/>
        </w:sectPr>
      </w:pPr>
    </w:p>
    <w:p w14:paraId="3A8B5873" w14:textId="77777777" w:rsidR="001B62B1" w:rsidRPr="007609EA" w:rsidRDefault="001B62B1">
      <w:pPr>
        <w:pStyle w:val="BodyText"/>
        <w:spacing w:before="3"/>
        <w:rPr>
          <w:rFonts w:ascii="Calibri"/>
          <w:color w:val="000000" w:themeColor="text1"/>
          <w:sz w:val="21"/>
        </w:rPr>
      </w:pPr>
    </w:p>
    <w:tbl>
      <w:tblPr>
        <w:tblStyle w:val="TableGrid"/>
        <w:tblW w:w="5000" w:type="pct"/>
        <w:tblLook w:val="01E0" w:firstRow="1" w:lastRow="1" w:firstColumn="1" w:lastColumn="1" w:noHBand="0" w:noVBand="0"/>
      </w:tblPr>
      <w:tblGrid>
        <w:gridCol w:w="1094"/>
        <w:gridCol w:w="5357"/>
        <w:gridCol w:w="4626"/>
        <w:gridCol w:w="1830"/>
        <w:gridCol w:w="1263"/>
      </w:tblGrid>
      <w:tr w:rsidR="007609EA" w:rsidRPr="007609EA" w14:paraId="0C0CB67D" w14:textId="77777777" w:rsidTr="00A16096">
        <w:trPr>
          <w:trHeight w:val="506"/>
        </w:trPr>
        <w:tc>
          <w:tcPr>
            <w:tcW w:w="354" w:type="pct"/>
          </w:tcPr>
          <w:p w14:paraId="0ECD0EF8" w14:textId="77777777" w:rsidR="001B62B1" w:rsidRPr="007609EA" w:rsidRDefault="00000000">
            <w:pPr>
              <w:pStyle w:val="TableParagraph"/>
              <w:spacing w:before="127"/>
              <w:ind w:left="107"/>
              <w:rPr>
                <w:b/>
                <w:color w:val="000000" w:themeColor="text1"/>
              </w:rPr>
            </w:pPr>
            <w:r w:rsidRPr="007609EA">
              <w:rPr>
                <w:b/>
                <w:color w:val="000000" w:themeColor="text1"/>
              </w:rPr>
              <w:t>Criteria</w:t>
            </w:r>
          </w:p>
        </w:tc>
        <w:tc>
          <w:tcPr>
            <w:tcW w:w="1936" w:type="pct"/>
          </w:tcPr>
          <w:p w14:paraId="6BC3F5BD" w14:textId="77777777" w:rsidR="001B62B1" w:rsidRPr="007609EA" w:rsidRDefault="00000000">
            <w:pPr>
              <w:pStyle w:val="TableParagraph"/>
              <w:spacing w:before="127"/>
              <w:ind w:left="906"/>
              <w:rPr>
                <w:b/>
                <w:color w:val="000000" w:themeColor="text1"/>
              </w:rPr>
            </w:pPr>
            <w:r w:rsidRPr="007609EA">
              <w:rPr>
                <w:b/>
                <w:color w:val="000000" w:themeColor="text1"/>
              </w:rPr>
              <w:t>MEL questions and sub-questions</w:t>
            </w:r>
          </w:p>
        </w:tc>
        <w:tc>
          <w:tcPr>
            <w:tcW w:w="1678" w:type="pct"/>
          </w:tcPr>
          <w:p w14:paraId="57B755F6" w14:textId="77777777" w:rsidR="001B62B1" w:rsidRPr="007609EA" w:rsidRDefault="00000000">
            <w:pPr>
              <w:pStyle w:val="TableParagraph"/>
              <w:spacing w:before="122"/>
              <w:ind w:left="885"/>
              <w:rPr>
                <w:b/>
                <w:color w:val="000000" w:themeColor="text1"/>
                <w:sz w:val="14"/>
              </w:rPr>
            </w:pPr>
            <w:r w:rsidRPr="007609EA">
              <w:rPr>
                <w:b/>
                <w:color w:val="000000" w:themeColor="text1"/>
              </w:rPr>
              <w:t>Performance expectations</w:t>
            </w:r>
            <w:r w:rsidRPr="007609EA">
              <w:rPr>
                <w:b/>
                <w:color w:val="000000" w:themeColor="text1"/>
                <w:position w:val="8"/>
                <w:sz w:val="14"/>
              </w:rPr>
              <w:t>30</w:t>
            </w:r>
          </w:p>
        </w:tc>
        <w:tc>
          <w:tcPr>
            <w:tcW w:w="645" w:type="pct"/>
          </w:tcPr>
          <w:p w14:paraId="2F69936A" w14:textId="77777777" w:rsidR="001B62B1" w:rsidRPr="007609EA" w:rsidRDefault="00000000">
            <w:pPr>
              <w:pStyle w:val="TableParagraph"/>
              <w:spacing w:before="127"/>
              <w:ind w:left="443"/>
              <w:rPr>
                <w:b/>
                <w:color w:val="000000" w:themeColor="text1"/>
              </w:rPr>
            </w:pPr>
            <w:r w:rsidRPr="007609EA">
              <w:rPr>
                <w:b/>
                <w:color w:val="000000" w:themeColor="text1"/>
              </w:rPr>
              <w:t>Methods</w:t>
            </w:r>
          </w:p>
        </w:tc>
        <w:tc>
          <w:tcPr>
            <w:tcW w:w="386" w:type="pct"/>
          </w:tcPr>
          <w:p w14:paraId="00490335" w14:textId="77777777" w:rsidR="001B62B1" w:rsidRPr="007609EA" w:rsidRDefault="00000000">
            <w:pPr>
              <w:pStyle w:val="TableParagraph"/>
              <w:spacing w:before="3" w:line="254" w:lineRule="exact"/>
              <w:ind w:left="220" w:right="119" w:hanging="75"/>
              <w:rPr>
                <w:b/>
                <w:color w:val="000000" w:themeColor="text1"/>
                <w:sz w:val="14"/>
              </w:rPr>
            </w:pPr>
            <w:r w:rsidRPr="007609EA">
              <w:rPr>
                <w:b/>
                <w:color w:val="000000" w:themeColor="text1"/>
              </w:rPr>
              <w:t>Timing/ Freq</w:t>
            </w:r>
            <w:r w:rsidRPr="007609EA">
              <w:rPr>
                <w:b/>
                <w:color w:val="000000" w:themeColor="text1"/>
                <w:position w:val="8"/>
                <w:sz w:val="14"/>
              </w:rPr>
              <w:t>31</w:t>
            </w:r>
          </w:p>
        </w:tc>
      </w:tr>
      <w:tr w:rsidR="007609EA" w:rsidRPr="007609EA" w14:paraId="62ED57E8" w14:textId="77777777" w:rsidTr="00A16096">
        <w:trPr>
          <w:trHeight w:val="5957"/>
        </w:trPr>
        <w:tc>
          <w:tcPr>
            <w:tcW w:w="354" w:type="pct"/>
          </w:tcPr>
          <w:p w14:paraId="5EC18FA8" w14:textId="77777777" w:rsidR="001B62B1" w:rsidRPr="007609EA" w:rsidRDefault="00000000">
            <w:pPr>
              <w:pStyle w:val="TableParagraph"/>
              <w:spacing w:line="224" w:lineRule="exact"/>
              <w:ind w:left="107"/>
              <w:rPr>
                <w:color w:val="000000" w:themeColor="text1"/>
                <w:sz w:val="20"/>
              </w:rPr>
            </w:pPr>
            <w:r w:rsidRPr="007609EA">
              <w:rPr>
                <w:color w:val="000000" w:themeColor="text1"/>
                <w:sz w:val="20"/>
              </w:rPr>
              <w:t>Effect.</w:t>
            </w:r>
          </w:p>
        </w:tc>
        <w:tc>
          <w:tcPr>
            <w:tcW w:w="1936" w:type="pct"/>
          </w:tcPr>
          <w:p w14:paraId="42B11BBB" w14:textId="77777777" w:rsidR="001B62B1" w:rsidRPr="007609EA" w:rsidRDefault="00000000">
            <w:pPr>
              <w:pStyle w:val="TableParagraph"/>
              <w:spacing w:before="1" w:line="223" w:lineRule="auto"/>
              <w:ind w:left="453" w:right="211" w:hanging="360"/>
              <w:rPr>
                <w:rFonts w:ascii="Calibri"/>
                <w:b/>
                <w:color w:val="000000" w:themeColor="text1"/>
              </w:rPr>
            </w:pPr>
            <w:r w:rsidRPr="007609EA">
              <w:rPr>
                <w:rFonts w:ascii="Calibri"/>
                <w:b/>
                <w:color w:val="000000" w:themeColor="text1"/>
              </w:rPr>
              <w:t xml:space="preserve">2. How effectively are </w:t>
            </w:r>
            <w:proofErr w:type="spellStart"/>
            <w:r w:rsidRPr="007609EA">
              <w:rPr>
                <w:rFonts w:ascii="Calibri"/>
                <w:b/>
                <w:color w:val="000000" w:themeColor="text1"/>
              </w:rPr>
              <w:t>MoSVY</w:t>
            </w:r>
            <w:proofErr w:type="spellEnd"/>
            <w:r w:rsidRPr="007609EA">
              <w:rPr>
                <w:rFonts w:ascii="Calibri"/>
                <w:b/>
                <w:color w:val="000000" w:themeColor="text1"/>
              </w:rPr>
              <w:t xml:space="preserve">, </w:t>
            </w:r>
            <w:proofErr w:type="spellStart"/>
            <w:r w:rsidRPr="007609EA">
              <w:rPr>
                <w:rFonts w:ascii="Calibri"/>
                <w:b/>
                <w:color w:val="000000" w:themeColor="text1"/>
              </w:rPr>
              <w:t>MoWA</w:t>
            </w:r>
            <w:proofErr w:type="spellEnd"/>
            <w:r w:rsidRPr="007609EA">
              <w:rPr>
                <w:rFonts w:ascii="Calibri"/>
                <w:b/>
                <w:color w:val="000000" w:themeColor="text1"/>
              </w:rPr>
              <w:t xml:space="preserve"> and DAC </w:t>
            </w:r>
            <w:proofErr w:type="spellStart"/>
            <w:r w:rsidRPr="007609EA">
              <w:rPr>
                <w:rFonts w:ascii="Calibri"/>
                <w:b/>
                <w:color w:val="000000" w:themeColor="text1"/>
              </w:rPr>
              <w:t>mobilising</w:t>
            </w:r>
            <w:proofErr w:type="spellEnd"/>
            <w:r w:rsidRPr="007609EA">
              <w:rPr>
                <w:rFonts w:ascii="Calibri"/>
                <w:b/>
                <w:color w:val="000000" w:themeColor="text1"/>
              </w:rPr>
              <w:t xml:space="preserve"> and </w:t>
            </w:r>
            <w:proofErr w:type="spellStart"/>
            <w:r w:rsidRPr="007609EA">
              <w:rPr>
                <w:rFonts w:ascii="Calibri"/>
                <w:b/>
                <w:color w:val="000000" w:themeColor="text1"/>
              </w:rPr>
              <w:t>utilising</w:t>
            </w:r>
            <w:proofErr w:type="spellEnd"/>
            <w:r w:rsidRPr="007609EA">
              <w:rPr>
                <w:rFonts w:ascii="Calibri"/>
                <w:b/>
                <w:color w:val="000000" w:themeColor="text1"/>
              </w:rPr>
              <w:t xml:space="preserve"> RGC resources for GBV and disability-related services, with guidance from MEF [EOPO1]? How has ACCESS contributed?</w:t>
            </w:r>
          </w:p>
          <w:p w14:paraId="1F819B38" w14:textId="77777777" w:rsidR="001B62B1" w:rsidRPr="007609EA" w:rsidRDefault="00000000">
            <w:pPr>
              <w:pStyle w:val="TableParagraph"/>
              <w:numPr>
                <w:ilvl w:val="0"/>
                <w:numId w:val="10"/>
              </w:numPr>
              <w:tabs>
                <w:tab w:val="left" w:pos="379"/>
              </w:tabs>
              <w:spacing w:line="256" w:lineRule="auto"/>
              <w:ind w:right="433"/>
              <w:rPr>
                <w:color w:val="000000" w:themeColor="text1"/>
                <w:sz w:val="20"/>
              </w:rPr>
            </w:pPr>
            <w:r w:rsidRPr="007609EA">
              <w:rPr>
                <w:color w:val="000000" w:themeColor="text1"/>
                <w:sz w:val="20"/>
              </w:rPr>
              <w:t>How adequate is RGC resourcing for NAPVAW</w:t>
            </w:r>
            <w:r w:rsidRPr="007609EA">
              <w:rPr>
                <w:color w:val="000000" w:themeColor="text1"/>
                <w:spacing w:val="-16"/>
                <w:sz w:val="20"/>
              </w:rPr>
              <w:t xml:space="preserve"> </w:t>
            </w:r>
            <w:r w:rsidRPr="007609EA">
              <w:rPr>
                <w:color w:val="000000" w:themeColor="text1"/>
                <w:sz w:val="20"/>
              </w:rPr>
              <w:t>and NDSP implementation</w:t>
            </w:r>
            <w:r w:rsidRPr="007609EA">
              <w:rPr>
                <w:color w:val="000000" w:themeColor="text1"/>
                <w:spacing w:val="-3"/>
                <w:sz w:val="20"/>
              </w:rPr>
              <w:t xml:space="preserve"> </w:t>
            </w:r>
            <w:r w:rsidRPr="007609EA">
              <w:rPr>
                <w:color w:val="000000" w:themeColor="text1"/>
                <w:sz w:val="20"/>
              </w:rPr>
              <w:t>[EOPO1]?</w:t>
            </w:r>
          </w:p>
          <w:p w14:paraId="4A2C755B" w14:textId="77777777" w:rsidR="001B62B1" w:rsidRPr="007609EA" w:rsidRDefault="00000000">
            <w:pPr>
              <w:pStyle w:val="TableParagraph"/>
              <w:numPr>
                <w:ilvl w:val="0"/>
                <w:numId w:val="10"/>
              </w:numPr>
              <w:tabs>
                <w:tab w:val="left" w:pos="379"/>
              </w:tabs>
              <w:spacing w:line="259" w:lineRule="auto"/>
              <w:ind w:right="186"/>
              <w:jc w:val="both"/>
              <w:rPr>
                <w:color w:val="000000" w:themeColor="text1"/>
                <w:sz w:val="20"/>
              </w:rPr>
            </w:pPr>
            <w:r w:rsidRPr="007609EA">
              <w:rPr>
                <w:color w:val="000000" w:themeColor="text1"/>
                <w:sz w:val="20"/>
              </w:rPr>
              <w:t xml:space="preserve">What is the quality of budget processes for formulation and implementation of NAPVAW and NDSP in </w:t>
            </w:r>
            <w:proofErr w:type="spellStart"/>
            <w:r w:rsidRPr="007609EA">
              <w:rPr>
                <w:color w:val="000000" w:themeColor="text1"/>
                <w:sz w:val="20"/>
              </w:rPr>
              <w:t>MoWA</w:t>
            </w:r>
            <w:proofErr w:type="spellEnd"/>
            <w:r w:rsidRPr="007609EA">
              <w:rPr>
                <w:color w:val="000000" w:themeColor="text1"/>
                <w:sz w:val="20"/>
              </w:rPr>
              <w:t xml:space="preserve">, </w:t>
            </w:r>
            <w:proofErr w:type="spellStart"/>
            <w:r w:rsidRPr="007609EA">
              <w:rPr>
                <w:color w:val="000000" w:themeColor="text1"/>
                <w:sz w:val="20"/>
              </w:rPr>
              <w:t>MoSVY</w:t>
            </w:r>
            <w:proofErr w:type="spellEnd"/>
            <w:r w:rsidRPr="007609EA">
              <w:rPr>
                <w:color w:val="000000" w:themeColor="text1"/>
                <w:sz w:val="20"/>
              </w:rPr>
              <w:t xml:space="preserve"> and DAC</w:t>
            </w:r>
            <w:r w:rsidRPr="007609EA">
              <w:rPr>
                <w:color w:val="000000" w:themeColor="text1"/>
                <w:spacing w:val="-4"/>
                <w:sz w:val="20"/>
              </w:rPr>
              <w:t xml:space="preserve"> </w:t>
            </w:r>
            <w:r w:rsidRPr="007609EA">
              <w:rPr>
                <w:color w:val="000000" w:themeColor="text1"/>
                <w:sz w:val="20"/>
              </w:rPr>
              <w:t>[IO1.1]?</w:t>
            </w:r>
          </w:p>
          <w:p w14:paraId="269EFEE0" w14:textId="77777777" w:rsidR="001B62B1" w:rsidRPr="007609EA" w:rsidRDefault="00000000">
            <w:pPr>
              <w:pStyle w:val="TableParagraph"/>
              <w:numPr>
                <w:ilvl w:val="0"/>
                <w:numId w:val="10"/>
              </w:numPr>
              <w:tabs>
                <w:tab w:val="left" w:pos="379"/>
              </w:tabs>
              <w:spacing w:line="259" w:lineRule="auto"/>
              <w:ind w:right="468"/>
              <w:rPr>
                <w:color w:val="000000" w:themeColor="text1"/>
                <w:sz w:val="20"/>
              </w:rPr>
            </w:pPr>
            <w:r w:rsidRPr="007609EA">
              <w:rPr>
                <w:color w:val="000000" w:themeColor="text1"/>
                <w:sz w:val="20"/>
              </w:rPr>
              <w:t xml:space="preserve">To what degree are </w:t>
            </w:r>
            <w:proofErr w:type="spellStart"/>
            <w:r w:rsidRPr="007609EA">
              <w:rPr>
                <w:color w:val="000000" w:themeColor="text1"/>
                <w:sz w:val="20"/>
              </w:rPr>
              <w:t>MoWA</w:t>
            </w:r>
            <w:proofErr w:type="spellEnd"/>
            <w:r w:rsidRPr="007609EA">
              <w:rPr>
                <w:color w:val="000000" w:themeColor="text1"/>
                <w:sz w:val="20"/>
              </w:rPr>
              <w:t xml:space="preserve">, </w:t>
            </w:r>
            <w:proofErr w:type="spellStart"/>
            <w:r w:rsidRPr="007609EA">
              <w:rPr>
                <w:color w:val="000000" w:themeColor="text1"/>
                <w:sz w:val="20"/>
              </w:rPr>
              <w:t>MoSVY</w:t>
            </w:r>
            <w:proofErr w:type="spellEnd"/>
            <w:r w:rsidRPr="007609EA">
              <w:rPr>
                <w:color w:val="000000" w:themeColor="text1"/>
                <w:sz w:val="20"/>
              </w:rPr>
              <w:t xml:space="preserve"> and DAC influencing (formally and informally) line ministry resourcing and implementation of NAPVAW and NDSP? How are line ministries responding to</w:t>
            </w:r>
            <w:r w:rsidRPr="007609EA">
              <w:rPr>
                <w:color w:val="000000" w:themeColor="text1"/>
                <w:spacing w:val="-16"/>
                <w:sz w:val="20"/>
              </w:rPr>
              <w:t xml:space="preserve"> </w:t>
            </w:r>
            <w:r w:rsidRPr="007609EA">
              <w:rPr>
                <w:color w:val="000000" w:themeColor="text1"/>
                <w:sz w:val="20"/>
              </w:rPr>
              <w:t>these influencing efforts</w:t>
            </w:r>
            <w:r w:rsidRPr="007609EA">
              <w:rPr>
                <w:color w:val="000000" w:themeColor="text1"/>
                <w:spacing w:val="1"/>
                <w:sz w:val="20"/>
              </w:rPr>
              <w:t xml:space="preserve"> </w:t>
            </w:r>
            <w:r w:rsidRPr="007609EA">
              <w:rPr>
                <w:color w:val="000000" w:themeColor="text1"/>
                <w:sz w:val="20"/>
              </w:rPr>
              <w:t>[IO1.2]?</w:t>
            </w:r>
          </w:p>
          <w:p w14:paraId="3CA4908C" w14:textId="77777777" w:rsidR="001B62B1" w:rsidRPr="007609EA" w:rsidRDefault="00000000">
            <w:pPr>
              <w:pStyle w:val="TableParagraph"/>
              <w:numPr>
                <w:ilvl w:val="0"/>
                <w:numId w:val="10"/>
              </w:numPr>
              <w:tabs>
                <w:tab w:val="left" w:pos="379"/>
              </w:tabs>
              <w:spacing w:line="259" w:lineRule="auto"/>
              <w:ind w:right="657"/>
              <w:rPr>
                <w:color w:val="000000" w:themeColor="text1"/>
                <w:sz w:val="20"/>
              </w:rPr>
            </w:pPr>
            <w:r w:rsidRPr="007609EA">
              <w:rPr>
                <w:color w:val="000000" w:themeColor="text1"/>
                <w:sz w:val="20"/>
              </w:rPr>
              <w:t>To what extent are commune investment plans promoting social inclusion and responses to</w:t>
            </w:r>
            <w:r w:rsidRPr="007609EA">
              <w:rPr>
                <w:color w:val="000000" w:themeColor="text1"/>
                <w:spacing w:val="-14"/>
                <w:sz w:val="20"/>
              </w:rPr>
              <w:t xml:space="preserve"> </w:t>
            </w:r>
            <w:r w:rsidRPr="007609EA">
              <w:rPr>
                <w:color w:val="000000" w:themeColor="text1"/>
                <w:sz w:val="20"/>
              </w:rPr>
              <w:t>GBV [IO2.6]?</w:t>
            </w:r>
          </w:p>
          <w:p w14:paraId="104A150B" w14:textId="77777777" w:rsidR="001B62B1" w:rsidRPr="007609EA" w:rsidRDefault="00000000">
            <w:pPr>
              <w:pStyle w:val="TableParagraph"/>
              <w:numPr>
                <w:ilvl w:val="0"/>
                <w:numId w:val="10"/>
              </w:numPr>
              <w:tabs>
                <w:tab w:val="left" w:pos="379"/>
              </w:tabs>
              <w:spacing w:line="259" w:lineRule="auto"/>
              <w:ind w:right="320"/>
              <w:rPr>
                <w:color w:val="000000" w:themeColor="text1"/>
                <w:sz w:val="20"/>
              </w:rPr>
            </w:pPr>
            <w:r w:rsidRPr="007609EA">
              <w:rPr>
                <w:color w:val="000000" w:themeColor="text1"/>
                <w:sz w:val="20"/>
              </w:rPr>
              <w:t>For each of the above, what are the key positive/negative contributing factors</w:t>
            </w:r>
            <w:r w:rsidRPr="007609EA">
              <w:rPr>
                <w:color w:val="000000" w:themeColor="text1"/>
                <w:position w:val="6"/>
                <w:sz w:val="13"/>
              </w:rPr>
              <w:t>33</w:t>
            </w:r>
            <w:r w:rsidRPr="007609EA">
              <w:rPr>
                <w:color w:val="000000" w:themeColor="text1"/>
                <w:sz w:val="20"/>
              </w:rPr>
              <w:t>? What are</w:t>
            </w:r>
            <w:r w:rsidRPr="007609EA">
              <w:rPr>
                <w:color w:val="000000" w:themeColor="text1"/>
                <w:spacing w:val="-14"/>
                <w:sz w:val="20"/>
              </w:rPr>
              <w:t xml:space="preserve"> </w:t>
            </w:r>
            <w:r w:rsidRPr="007609EA">
              <w:rPr>
                <w:color w:val="000000" w:themeColor="text1"/>
                <w:sz w:val="20"/>
              </w:rPr>
              <w:t>the implications for program progress? Are any management responses</w:t>
            </w:r>
            <w:r w:rsidRPr="007609EA">
              <w:rPr>
                <w:color w:val="000000" w:themeColor="text1"/>
                <w:spacing w:val="-2"/>
                <w:sz w:val="20"/>
              </w:rPr>
              <w:t xml:space="preserve"> </w:t>
            </w:r>
            <w:r w:rsidRPr="007609EA">
              <w:rPr>
                <w:color w:val="000000" w:themeColor="text1"/>
                <w:sz w:val="20"/>
              </w:rPr>
              <w:t>required?</w:t>
            </w:r>
          </w:p>
          <w:p w14:paraId="0515F3BB" w14:textId="77777777" w:rsidR="001B62B1" w:rsidRPr="007609EA" w:rsidRDefault="00000000">
            <w:pPr>
              <w:pStyle w:val="TableParagraph"/>
              <w:numPr>
                <w:ilvl w:val="0"/>
                <w:numId w:val="10"/>
              </w:numPr>
              <w:tabs>
                <w:tab w:val="left" w:pos="379"/>
              </w:tabs>
              <w:spacing w:line="256" w:lineRule="auto"/>
              <w:ind w:right="366"/>
              <w:rPr>
                <w:color w:val="000000" w:themeColor="text1"/>
                <w:sz w:val="20"/>
              </w:rPr>
            </w:pPr>
            <w:r w:rsidRPr="007609EA">
              <w:rPr>
                <w:color w:val="000000" w:themeColor="text1"/>
                <w:sz w:val="20"/>
              </w:rPr>
              <w:t>Overall, is there enough political capital to support continuation of this strategy for NAPVAW and</w:t>
            </w:r>
            <w:r w:rsidRPr="007609EA">
              <w:rPr>
                <w:color w:val="000000" w:themeColor="text1"/>
                <w:spacing w:val="-13"/>
                <w:sz w:val="20"/>
              </w:rPr>
              <w:t xml:space="preserve"> </w:t>
            </w:r>
            <w:r w:rsidRPr="007609EA">
              <w:rPr>
                <w:color w:val="000000" w:themeColor="text1"/>
                <w:sz w:val="20"/>
              </w:rPr>
              <w:t>NDSP</w:t>
            </w:r>
          </w:p>
          <w:p w14:paraId="36341145" w14:textId="77777777" w:rsidR="001B62B1" w:rsidRPr="007609EA" w:rsidRDefault="00000000">
            <w:pPr>
              <w:pStyle w:val="TableParagraph"/>
              <w:spacing w:line="227" w:lineRule="exact"/>
              <w:ind w:left="378"/>
              <w:rPr>
                <w:color w:val="000000" w:themeColor="text1"/>
                <w:sz w:val="20"/>
              </w:rPr>
            </w:pPr>
            <w:r w:rsidRPr="007609EA">
              <w:rPr>
                <w:color w:val="000000" w:themeColor="text1"/>
                <w:sz w:val="20"/>
              </w:rPr>
              <w:t xml:space="preserve">resource </w:t>
            </w:r>
            <w:proofErr w:type="spellStart"/>
            <w:r w:rsidRPr="007609EA">
              <w:rPr>
                <w:color w:val="000000" w:themeColor="text1"/>
                <w:sz w:val="20"/>
              </w:rPr>
              <w:t>mobilisation</w:t>
            </w:r>
            <w:proofErr w:type="spellEnd"/>
            <w:r w:rsidRPr="007609EA">
              <w:rPr>
                <w:color w:val="000000" w:themeColor="text1"/>
                <w:sz w:val="20"/>
              </w:rPr>
              <w:t>?</w:t>
            </w:r>
          </w:p>
        </w:tc>
        <w:tc>
          <w:tcPr>
            <w:tcW w:w="1678" w:type="pct"/>
          </w:tcPr>
          <w:p w14:paraId="068750B9" w14:textId="77777777" w:rsidR="001B62B1" w:rsidRPr="007609EA" w:rsidRDefault="00000000">
            <w:pPr>
              <w:pStyle w:val="TableParagraph"/>
              <w:numPr>
                <w:ilvl w:val="0"/>
                <w:numId w:val="9"/>
              </w:numPr>
              <w:tabs>
                <w:tab w:val="left" w:pos="338"/>
              </w:tabs>
              <w:ind w:right="315" w:firstLine="0"/>
              <w:rPr>
                <w:color w:val="000000" w:themeColor="text1"/>
                <w:sz w:val="20"/>
              </w:rPr>
            </w:pPr>
            <w:r w:rsidRPr="007609EA">
              <w:rPr>
                <w:color w:val="000000" w:themeColor="text1"/>
                <w:sz w:val="20"/>
              </w:rPr>
              <w:t>[I] Amount ($) and share (%) of RGC budget allocated to programs/sub-programs for delivery of disability and GBV</w:t>
            </w:r>
            <w:r w:rsidRPr="007609EA">
              <w:rPr>
                <w:color w:val="000000" w:themeColor="text1"/>
                <w:spacing w:val="-3"/>
                <w:sz w:val="20"/>
              </w:rPr>
              <w:t xml:space="preserve"> </w:t>
            </w:r>
            <w:r w:rsidRPr="007609EA">
              <w:rPr>
                <w:color w:val="000000" w:themeColor="text1"/>
                <w:sz w:val="20"/>
              </w:rPr>
              <w:t>services.</w:t>
            </w:r>
          </w:p>
          <w:p w14:paraId="103075B8" w14:textId="77777777" w:rsidR="001B62B1" w:rsidRPr="007609EA" w:rsidRDefault="001B62B1">
            <w:pPr>
              <w:pStyle w:val="TableParagraph"/>
              <w:spacing w:before="3"/>
              <w:rPr>
                <w:rFonts w:ascii="Calibri"/>
                <w:color w:val="000000" w:themeColor="text1"/>
                <w:sz w:val="18"/>
              </w:rPr>
            </w:pPr>
          </w:p>
          <w:p w14:paraId="2E20C346" w14:textId="77777777" w:rsidR="001B62B1" w:rsidRPr="007609EA" w:rsidRDefault="00000000">
            <w:pPr>
              <w:pStyle w:val="TableParagraph"/>
              <w:numPr>
                <w:ilvl w:val="0"/>
                <w:numId w:val="9"/>
              </w:numPr>
              <w:tabs>
                <w:tab w:val="left" w:pos="338"/>
              </w:tabs>
              <w:spacing w:before="1"/>
              <w:ind w:right="198" w:firstLine="0"/>
              <w:rPr>
                <w:color w:val="000000" w:themeColor="text1"/>
                <w:sz w:val="20"/>
              </w:rPr>
            </w:pPr>
            <w:r w:rsidRPr="007609EA">
              <w:rPr>
                <w:color w:val="000000" w:themeColor="text1"/>
                <w:sz w:val="20"/>
              </w:rPr>
              <w:t>[I] Variance (%) between proposed budget</w:t>
            </w:r>
            <w:r w:rsidRPr="007609EA">
              <w:rPr>
                <w:color w:val="000000" w:themeColor="text1"/>
                <w:spacing w:val="-13"/>
                <w:sz w:val="20"/>
              </w:rPr>
              <w:t xml:space="preserve"> </w:t>
            </w:r>
            <w:r w:rsidRPr="007609EA">
              <w:rPr>
                <w:color w:val="000000" w:themeColor="text1"/>
                <w:sz w:val="20"/>
              </w:rPr>
              <w:t>and approved budget for designated sub-programs, activity clusters or responsible line ministry entities.</w:t>
            </w:r>
          </w:p>
          <w:p w14:paraId="39F02D72" w14:textId="77777777" w:rsidR="001B62B1" w:rsidRPr="007609EA" w:rsidRDefault="001B62B1">
            <w:pPr>
              <w:pStyle w:val="TableParagraph"/>
              <w:spacing w:before="10"/>
              <w:rPr>
                <w:rFonts w:ascii="Calibri"/>
                <w:color w:val="000000" w:themeColor="text1"/>
                <w:sz w:val="18"/>
              </w:rPr>
            </w:pPr>
          </w:p>
          <w:p w14:paraId="4E0C4029" w14:textId="77777777" w:rsidR="001B62B1" w:rsidRPr="007609EA" w:rsidRDefault="00000000">
            <w:pPr>
              <w:pStyle w:val="TableParagraph"/>
              <w:numPr>
                <w:ilvl w:val="0"/>
                <w:numId w:val="8"/>
              </w:numPr>
              <w:tabs>
                <w:tab w:val="left" w:pos="338"/>
              </w:tabs>
              <w:ind w:right="795" w:firstLine="0"/>
              <w:rPr>
                <w:color w:val="000000" w:themeColor="text1"/>
                <w:sz w:val="20"/>
              </w:rPr>
            </w:pPr>
            <w:r w:rsidRPr="007609EA">
              <w:rPr>
                <w:color w:val="000000" w:themeColor="text1"/>
                <w:sz w:val="20"/>
              </w:rPr>
              <w:t xml:space="preserve">[R] Extent of </w:t>
            </w:r>
            <w:proofErr w:type="spellStart"/>
            <w:r w:rsidRPr="007609EA">
              <w:rPr>
                <w:color w:val="000000" w:themeColor="text1"/>
                <w:sz w:val="20"/>
              </w:rPr>
              <w:t>MoWA</w:t>
            </w:r>
            <w:proofErr w:type="spellEnd"/>
            <w:r w:rsidRPr="007609EA">
              <w:rPr>
                <w:color w:val="000000" w:themeColor="text1"/>
                <w:sz w:val="20"/>
              </w:rPr>
              <w:t xml:space="preserve">, </w:t>
            </w:r>
            <w:proofErr w:type="spellStart"/>
            <w:r w:rsidRPr="007609EA">
              <w:rPr>
                <w:color w:val="000000" w:themeColor="text1"/>
                <w:sz w:val="20"/>
              </w:rPr>
              <w:t>MoSVY</w:t>
            </w:r>
            <w:proofErr w:type="spellEnd"/>
            <w:r w:rsidRPr="007609EA">
              <w:rPr>
                <w:color w:val="000000" w:themeColor="text1"/>
                <w:sz w:val="20"/>
              </w:rPr>
              <w:t xml:space="preserve"> and DAC adherence to MEF budget proposal</w:t>
            </w:r>
            <w:r w:rsidRPr="007609EA">
              <w:rPr>
                <w:color w:val="000000" w:themeColor="text1"/>
                <w:spacing w:val="-10"/>
                <w:sz w:val="20"/>
              </w:rPr>
              <w:t xml:space="preserve"> </w:t>
            </w:r>
            <w:r w:rsidRPr="007609EA">
              <w:rPr>
                <w:color w:val="000000" w:themeColor="text1"/>
                <w:sz w:val="20"/>
              </w:rPr>
              <w:t>quality standards.</w:t>
            </w:r>
          </w:p>
          <w:p w14:paraId="47064541" w14:textId="77777777" w:rsidR="001B62B1" w:rsidRPr="007609EA" w:rsidRDefault="001B62B1">
            <w:pPr>
              <w:pStyle w:val="TableParagraph"/>
              <w:rPr>
                <w:rFonts w:ascii="Calibri"/>
                <w:color w:val="000000" w:themeColor="text1"/>
                <w:sz w:val="19"/>
              </w:rPr>
            </w:pPr>
          </w:p>
          <w:p w14:paraId="569B98B7" w14:textId="77777777" w:rsidR="001B62B1" w:rsidRPr="007609EA" w:rsidRDefault="00000000">
            <w:pPr>
              <w:pStyle w:val="TableParagraph"/>
              <w:numPr>
                <w:ilvl w:val="0"/>
                <w:numId w:val="8"/>
              </w:numPr>
              <w:tabs>
                <w:tab w:val="left" w:pos="329"/>
              </w:tabs>
              <w:ind w:right="199" w:firstLine="0"/>
              <w:rPr>
                <w:color w:val="000000" w:themeColor="text1"/>
                <w:sz w:val="20"/>
              </w:rPr>
            </w:pPr>
            <w:r w:rsidRPr="007609EA">
              <w:rPr>
                <w:color w:val="000000" w:themeColor="text1"/>
                <w:sz w:val="20"/>
              </w:rPr>
              <w:t>[I] Amount ($) and Share (%) of designated</w:t>
            </w:r>
            <w:r w:rsidRPr="007609EA">
              <w:rPr>
                <w:color w:val="000000" w:themeColor="text1"/>
                <w:spacing w:val="-13"/>
                <w:sz w:val="20"/>
              </w:rPr>
              <w:t xml:space="preserve"> </w:t>
            </w:r>
            <w:r w:rsidRPr="007609EA">
              <w:rPr>
                <w:color w:val="000000" w:themeColor="text1"/>
                <w:sz w:val="20"/>
              </w:rPr>
              <w:t>LM budgets allocated to programs/sub-programs for delivery of disability and GBV</w:t>
            </w:r>
            <w:r w:rsidRPr="007609EA">
              <w:rPr>
                <w:color w:val="000000" w:themeColor="text1"/>
                <w:spacing w:val="-9"/>
                <w:sz w:val="20"/>
              </w:rPr>
              <w:t xml:space="preserve"> </w:t>
            </w:r>
            <w:r w:rsidRPr="007609EA">
              <w:rPr>
                <w:color w:val="000000" w:themeColor="text1"/>
                <w:sz w:val="20"/>
              </w:rPr>
              <w:t>services.</w:t>
            </w:r>
          </w:p>
          <w:p w14:paraId="2A3E96F9" w14:textId="77777777" w:rsidR="001B62B1" w:rsidRPr="007609EA" w:rsidRDefault="001B62B1">
            <w:pPr>
              <w:pStyle w:val="TableParagraph"/>
              <w:spacing w:before="10"/>
              <w:rPr>
                <w:rFonts w:ascii="Calibri"/>
                <w:color w:val="000000" w:themeColor="text1"/>
                <w:sz w:val="18"/>
              </w:rPr>
            </w:pPr>
          </w:p>
          <w:p w14:paraId="3E3296EA" w14:textId="77777777" w:rsidR="001B62B1" w:rsidRPr="007609EA" w:rsidRDefault="00000000">
            <w:pPr>
              <w:pStyle w:val="TableParagraph"/>
              <w:numPr>
                <w:ilvl w:val="0"/>
                <w:numId w:val="8"/>
              </w:numPr>
              <w:tabs>
                <w:tab w:val="left" w:pos="338"/>
              </w:tabs>
              <w:ind w:right="145" w:firstLine="0"/>
              <w:rPr>
                <w:color w:val="000000" w:themeColor="text1"/>
                <w:sz w:val="20"/>
              </w:rPr>
            </w:pPr>
            <w:r w:rsidRPr="007609EA">
              <w:rPr>
                <w:color w:val="000000" w:themeColor="text1"/>
                <w:sz w:val="20"/>
              </w:rPr>
              <w:t>[R] Degree to which commune investment plans in target areas are aligning with NAPVAW/NDSP and promoting relevant</w:t>
            </w:r>
            <w:r w:rsidRPr="007609EA">
              <w:rPr>
                <w:color w:val="000000" w:themeColor="text1"/>
                <w:spacing w:val="-15"/>
                <w:sz w:val="20"/>
              </w:rPr>
              <w:t xml:space="preserve"> </w:t>
            </w:r>
            <w:r w:rsidRPr="007609EA">
              <w:rPr>
                <w:color w:val="000000" w:themeColor="text1"/>
                <w:sz w:val="20"/>
              </w:rPr>
              <w:t>services.</w:t>
            </w:r>
          </w:p>
        </w:tc>
        <w:tc>
          <w:tcPr>
            <w:tcW w:w="645" w:type="pct"/>
          </w:tcPr>
          <w:p w14:paraId="35D45B49" w14:textId="77777777" w:rsidR="001B62B1" w:rsidRPr="007609EA" w:rsidRDefault="00000000">
            <w:pPr>
              <w:pStyle w:val="TableParagraph"/>
              <w:spacing w:line="224" w:lineRule="exact"/>
              <w:ind w:left="104"/>
              <w:rPr>
                <w:color w:val="000000" w:themeColor="text1"/>
                <w:sz w:val="20"/>
              </w:rPr>
            </w:pPr>
            <w:r w:rsidRPr="007609EA">
              <w:rPr>
                <w:color w:val="000000" w:themeColor="text1"/>
                <w:sz w:val="20"/>
              </w:rPr>
              <w:t>Results logs</w:t>
            </w:r>
          </w:p>
          <w:p w14:paraId="2EBED5EA" w14:textId="77777777" w:rsidR="001B62B1" w:rsidRPr="007609EA" w:rsidRDefault="001B62B1">
            <w:pPr>
              <w:pStyle w:val="TableParagraph"/>
              <w:spacing w:before="11"/>
              <w:rPr>
                <w:rFonts w:ascii="Calibri"/>
                <w:color w:val="000000" w:themeColor="text1"/>
                <w:sz w:val="18"/>
              </w:rPr>
            </w:pPr>
          </w:p>
          <w:p w14:paraId="6A21360A" w14:textId="77777777" w:rsidR="001B62B1" w:rsidRPr="007609EA" w:rsidRDefault="00000000">
            <w:pPr>
              <w:pStyle w:val="TableParagraph"/>
              <w:ind w:left="104" w:right="587"/>
              <w:rPr>
                <w:color w:val="000000" w:themeColor="text1"/>
                <w:sz w:val="20"/>
              </w:rPr>
            </w:pPr>
            <w:r w:rsidRPr="007609EA">
              <w:rPr>
                <w:color w:val="000000" w:themeColor="text1"/>
                <w:sz w:val="20"/>
              </w:rPr>
              <w:t xml:space="preserve">Budget </w:t>
            </w:r>
            <w:r w:rsidRPr="007609EA">
              <w:rPr>
                <w:color w:val="000000" w:themeColor="text1"/>
                <w:w w:val="95"/>
                <w:sz w:val="20"/>
              </w:rPr>
              <w:t>monitoring</w:t>
            </w:r>
          </w:p>
          <w:p w14:paraId="17231B24" w14:textId="77777777" w:rsidR="001B62B1" w:rsidRPr="007609EA" w:rsidRDefault="001B62B1">
            <w:pPr>
              <w:pStyle w:val="TableParagraph"/>
              <w:spacing w:before="9"/>
              <w:rPr>
                <w:rFonts w:ascii="Calibri"/>
                <w:color w:val="000000" w:themeColor="text1"/>
                <w:sz w:val="18"/>
              </w:rPr>
            </w:pPr>
          </w:p>
          <w:p w14:paraId="38D4F112" w14:textId="77777777" w:rsidR="001B62B1" w:rsidRPr="007609EA" w:rsidRDefault="00000000">
            <w:pPr>
              <w:pStyle w:val="TableParagraph"/>
              <w:ind w:left="104" w:right="109"/>
              <w:rPr>
                <w:color w:val="000000" w:themeColor="text1"/>
                <w:sz w:val="20"/>
              </w:rPr>
            </w:pPr>
            <w:proofErr w:type="spellStart"/>
            <w:r w:rsidRPr="007609EA">
              <w:rPr>
                <w:color w:val="000000" w:themeColor="text1"/>
                <w:w w:val="95"/>
                <w:sz w:val="20"/>
              </w:rPr>
              <w:t>Organisational</w:t>
            </w:r>
            <w:proofErr w:type="spellEnd"/>
            <w:r w:rsidRPr="007609EA">
              <w:rPr>
                <w:color w:val="000000" w:themeColor="text1"/>
                <w:w w:val="95"/>
                <w:sz w:val="20"/>
              </w:rPr>
              <w:t xml:space="preserve"> </w:t>
            </w:r>
            <w:r w:rsidRPr="007609EA">
              <w:rPr>
                <w:color w:val="000000" w:themeColor="text1"/>
                <w:sz w:val="20"/>
              </w:rPr>
              <w:t>capacity monitoring</w:t>
            </w:r>
          </w:p>
          <w:p w14:paraId="5C3113D5" w14:textId="77777777" w:rsidR="001B62B1" w:rsidRPr="007609EA" w:rsidRDefault="001B62B1">
            <w:pPr>
              <w:pStyle w:val="TableParagraph"/>
              <w:spacing w:before="10"/>
              <w:rPr>
                <w:rFonts w:ascii="Calibri"/>
                <w:color w:val="000000" w:themeColor="text1"/>
                <w:sz w:val="18"/>
              </w:rPr>
            </w:pPr>
          </w:p>
          <w:p w14:paraId="61D2B97A" w14:textId="77777777" w:rsidR="001B62B1" w:rsidRPr="007609EA" w:rsidRDefault="00000000">
            <w:pPr>
              <w:pStyle w:val="TableParagraph"/>
              <w:ind w:left="104" w:right="587"/>
              <w:rPr>
                <w:color w:val="000000" w:themeColor="text1"/>
                <w:sz w:val="20"/>
              </w:rPr>
            </w:pPr>
            <w:r w:rsidRPr="007609EA">
              <w:rPr>
                <w:color w:val="000000" w:themeColor="text1"/>
                <w:sz w:val="20"/>
              </w:rPr>
              <w:t>Significant Instances of Policy or Systems Influence</w:t>
            </w:r>
          </w:p>
          <w:p w14:paraId="6C227B1F" w14:textId="77777777" w:rsidR="001B62B1" w:rsidRPr="007609EA" w:rsidRDefault="001B62B1">
            <w:pPr>
              <w:pStyle w:val="TableParagraph"/>
              <w:spacing w:before="10"/>
              <w:rPr>
                <w:rFonts w:ascii="Calibri"/>
                <w:color w:val="000000" w:themeColor="text1"/>
                <w:sz w:val="18"/>
              </w:rPr>
            </w:pPr>
          </w:p>
          <w:p w14:paraId="01DA537E" w14:textId="77777777" w:rsidR="001B62B1" w:rsidRPr="007609EA" w:rsidRDefault="00000000">
            <w:pPr>
              <w:pStyle w:val="TableParagraph"/>
              <w:ind w:left="104" w:right="109"/>
              <w:rPr>
                <w:color w:val="000000" w:themeColor="text1"/>
                <w:sz w:val="20"/>
              </w:rPr>
            </w:pPr>
            <w:r w:rsidRPr="007609EA">
              <w:rPr>
                <w:color w:val="000000" w:themeColor="text1"/>
                <w:sz w:val="20"/>
              </w:rPr>
              <w:t>Political economy analysis</w:t>
            </w:r>
          </w:p>
          <w:p w14:paraId="2FC1CCBC" w14:textId="77777777" w:rsidR="001B62B1" w:rsidRPr="007609EA" w:rsidRDefault="001B62B1">
            <w:pPr>
              <w:pStyle w:val="TableParagraph"/>
              <w:rPr>
                <w:rFonts w:ascii="Calibri"/>
                <w:color w:val="000000" w:themeColor="text1"/>
                <w:sz w:val="19"/>
              </w:rPr>
            </w:pPr>
          </w:p>
          <w:p w14:paraId="38D81879" w14:textId="77777777" w:rsidR="001B62B1" w:rsidRPr="007609EA" w:rsidRDefault="00000000">
            <w:pPr>
              <w:pStyle w:val="TableParagraph"/>
              <w:ind w:left="104" w:right="109"/>
              <w:rPr>
                <w:color w:val="000000" w:themeColor="text1"/>
                <w:sz w:val="20"/>
              </w:rPr>
            </w:pPr>
            <w:r w:rsidRPr="007609EA">
              <w:rPr>
                <w:color w:val="000000" w:themeColor="text1"/>
                <w:sz w:val="20"/>
              </w:rPr>
              <w:t>Key deliverable quality assurance</w:t>
            </w:r>
          </w:p>
        </w:tc>
        <w:tc>
          <w:tcPr>
            <w:tcW w:w="386" w:type="pct"/>
          </w:tcPr>
          <w:p w14:paraId="552FB212" w14:textId="77777777" w:rsidR="001B62B1" w:rsidRPr="007609EA" w:rsidRDefault="00000000">
            <w:pPr>
              <w:pStyle w:val="TableParagraph"/>
              <w:spacing w:line="480" w:lineRule="auto"/>
              <w:ind w:left="105" w:right="206"/>
              <w:rPr>
                <w:color w:val="000000" w:themeColor="text1"/>
                <w:sz w:val="20"/>
              </w:rPr>
            </w:pPr>
            <w:r w:rsidRPr="007609EA">
              <w:rPr>
                <w:color w:val="000000" w:themeColor="text1"/>
                <w:w w:val="95"/>
                <w:sz w:val="20"/>
              </w:rPr>
              <w:t xml:space="preserve">Ongoing </w:t>
            </w:r>
            <w:r w:rsidRPr="007609EA">
              <w:rPr>
                <w:color w:val="000000" w:themeColor="text1"/>
                <w:sz w:val="20"/>
              </w:rPr>
              <w:t>Annual 6-mthly</w:t>
            </w:r>
          </w:p>
          <w:p w14:paraId="21CF4DC2" w14:textId="77777777" w:rsidR="001B62B1" w:rsidRPr="007609EA" w:rsidRDefault="001B62B1">
            <w:pPr>
              <w:pStyle w:val="TableParagraph"/>
              <w:rPr>
                <w:rFonts w:ascii="Calibri"/>
                <w:color w:val="000000" w:themeColor="text1"/>
              </w:rPr>
            </w:pPr>
          </w:p>
          <w:p w14:paraId="28E6D090" w14:textId="77777777" w:rsidR="001B62B1" w:rsidRPr="007609EA" w:rsidRDefault="00000000">
            <w:pPr>
              <w:pStyle w:val="TableParagraph"/>
              <w:spacing w:before="187"/>
              <w:ind w:left="105"/>
              <w:rPr>
                <w:color w:val="000000" w:themeColor="text1"/>
                <w:sz w:val="20"/>
              </w:rPr>
            </w:pPr>
            <w:r w:rsidRPr="007609EA">
              <w:rPr>
                <w:color w:val="000000" w:themeColor="text1"/>
                <w:sz w:val="20"/>
              </w:rPr>
              <w:t>Annual</w:t>
            </w:r>
          </w:p>
          <w:p w14:paraId="39DBE9EC" w14:textId="77777777" w:rsidR="001B62B1" w:rsidRPr="007609EA" w:rsidRDefault="001B62B1">
            <w:pPr>
              <w:pStyle w:val="TableParagraph"/>
              <w:rPr>
                <w:rFonts w:ascii="Calibri"/>
                <w:color w:val="000000" w:themeColor="text1"/>
              </w:rPr>
            </w:pPr>
          </w:p>
          <w:p w14:paraId="44A9D2C2" w14:textId="77777777" w:rsidR="001B62B1" w:rsidRPr="007609EA" w:rsidRDefault="001B62B1">
            <w:pPr>
              <w:pStyle w:val="TableParagraph"/>
              <w:rPr>
                <w:rFonts w:ascii="Calibri"/>
                <w:color w:val="000000" w:themeColor="text1"/>
              </w:rPr>
            </w:pPr>
          </w:p>
          <w:p w14:paraId="42073604" w14:textId="77777777" w:rsidR="001B62B1" w:rsidRPr="007609EA" w:rsidRDefault="001B62B1">
            <w:pPr>
              <w:pStyle w:val="TableParagraph"/>
              <w:spacing w:before="4"/>
              <w:rPr>
                <w:rFonts w:ascii="Calibri"/>
                <w:color w:val="000000" w:themeColor="text1"/>
                <w:sz w:val="31"/>
              </w:rPr>
            </w:pPr>
          </w:p>
          <w:p w14:paraId="29B0139E" w14:textId="77777777" w:rsidR="001B62B1" w:rsidRPr="007609EA" w:rsidRDefault="00000000">
            <w:pPr>
              <w:pStyle w:val="TableParagraph"/>
              <w:spacing w:line="720" w:lineRule="auto"/>
              <w:ind w:left="105" w:right="319"/>
              <w:rPr>
                <w:color w:val="000000" w:themeColor="text1"/>
                <w:sz w:val="20"/>
              </w:rPr>
            </w:pPr>
            <w:r w:rsidRPr="007609EA">
              <w:rPr>
                <w:color w:val="000000" w:themeColor="text1"/>
                <w:sz w:val="20"/>
              </w:rPr>
              <w:t xml:space="preserve">Annual </w:t>
            </w:r>
            <w:proofErr w:type="spellStart"/>
            <w:r w:rsidRPr="007609EA">
              <w:rPr>
                <w:color w:val="000000" w:themeColor="text1"/>
                <w:sz w:val="20"/>
              </w:rPr>
              <w:t>Annual</w:t>
            </w:r>
            <w:proofErr w:type="spellEnd"/>
          </w:p>
        </w:tc>
      </w:tr>
      <w:tr w:rsidR="007609EA" w:rsidRPr="007609EA" w14:paraId="2A0B9998" w14:textId="77777777" w:rsidTr="00A16096">
        <w:trPr>
          <w:trHeight w:val="1745"/>
        </w:trPr>
        <w:tc>
          <w:tcPr>
            <w:tcW w:w="354" w:type="pct"/>
          </w:tcPr>
          <w:p w14:paraId="4652525F" w14:textId="77777777" w:rsidR="001B62B1" w:rsidRPr="007609EA" w:rsidRDefault="00000000">
            <w:pPr>
              <w:pStyle w:val="TableParagraph"/>
              <w:spacing w:line="229" w:lineRule="exact"/>
              <w:ind w:left="107"/>
              <w:rPr>
                <w:color w:val="000000" w:themeColor="text1"/>
                <w:sz w:val="20"/>
              </w:rPr>
            </w:pPr>
            <w:r w:rsidRPr="007609EA">
              <w:rPr>
                <w:color w:val="000000" w:themeColor="text1"/>
                <w:sz w:val="20"/>
              </w:rPr>
              <w:t>Effect.</w:t>
            </w:r>
          </w:p>
        </w:tc>
        <w:tc>
          <w:tcPr>
            <w:tcW w:w="1936" w:type="pct"/>
          </w:tcPr>
          <w:p w14:paraId="5F2EE059" w14:textId="77777777" w:rsidR="001B62B1" w:rsidRPr="007609EA" w:rsidRDefault="00000000">
            <w:pPr>
              <w:pStyle w:val="TableParagraph"/>
              <w:spacing w:before="6" w:line="223" w:lineRule="auto"/>
              <w:ind w:left="453" w:right="279" w:hanging="360"/>
              <w:rPr>
                <w:rFonts w:ascii="Calibri"/>
                <w:b/>
                <w:color w:val="000000" w:themeColor="text1"/>
              </w:rPr>
            </w:pPr>
            <w:r w:rsidRPr="007609EA">
              <w:rPr>
                <w:rFonts w:ascii="Calibri"/>
                <w:b/>
                <w:color w:val="000000" w:themeColor="text1"/>
              </w:rPr>
              <w:t>3. How effectively and sustainably are RGC, CSO and private sector improving the coverage, quality and inclusiveness of services for persons with disabilities and women affected by GBV? How has ACCESS contributed?</w:t>
            </w:r>
          </w:p>
          <w:p w14:paraId="2461AE5F" w14:textId="77777777" w:rsidR="001B62B1" w:rsidRPr="007609EA" w:rsidRDefault="00000000">
            <w:pPr>
              <w:pStyle w:val="TableParagraph"/>
              <w:spacing w:line="223" w:lineRule="exact"/>
              <w:ind w:right="254"/>
              <w:jc w:val="right"/>
              <w:rPr>
                <w:color w:val="000000" w:themeColor="text1"/>
                <w:sz w:val="20"/>
              </w:rPr>
            </w:pPr>
            <w:r w:rsidRPr="007609EA">
              <w:rPr>
                <w:color w:val="000000" w:themeColor="text1"/>
                <w:sz w:val="20"/>
              </w:rPr>
              <w:t>a) To what degree are targeted services meeting agreed</w:t>
            </w:r>
          </w:p>
          <w:p w14:paraId="526B2589" w14:textId="77777777" w:rsidR="001B62B1" w:rsidRPr="007609EA" w:rsidRDefault="00000000">
            <w:pPr>
              <w:pStyle w:val="TableParagraph"/>
              <w:spacing w:before="18"/>
              <w:ind w:right="322"/>
              <w:jc w:val="right"/>
              <w:rPr>
                <w:color w:val="000000" w:themeColor="text1"/>
                <w:sz w:val="20"/>
              </w:rPr>
            </w:pPr>
            <w:r w:rsidRPr="007609EA">
              <w:rPr>
                <w:color w:val="000000" w:themeColor="text1"/>
                <w:sz w:val="20"/>
              </w:rPr>
              <w:t>standards for quality and inclusiveness [EOPO2]? To</w:t>
            </w:r>
          </w:p>
        </w:tc>
        <w:tc>
          <w:tcPr>
            <w:tcW w:w="1678" w:type="pct"/>
          </w:tcPr>
          <w:p w14:paraId="738BED5B" w14:textId="77777777" w:rsidR="001B62B1" w:rsidRPr="007609EA" w:rsidRDefault="00000000">
            <w:pPr>
              <w:pStyle w:val="TableParagraph"/>
              <w:ind w:left="105"/>
              <w:rPr>
                <w:color w:val="000000" w:themeColor="text1"/>
                <w:sz w:val="20"/>
              </w:rPr>
            </w:pPr>
            <w:r w:rsidRPr="007609EA">
              <w:rPr>
                <w:color w:val="000000" w:themeColor="text1"/>
                <w:sz w:val="20"/>
              </w:rPr>
              <w:t>a) [I] Proportion of male/female persons with disabilities reporting satisfaction with services.</w:t>
            </w:r>
          </w:p>
          <w:p w14:paraId="5A1DAE2C" w14:textId="77777777" w:rsidR="001B62B1" w:rsidRPr="007609EA" w:rsidRDefault="001B62B1">
            <w:pPr>
              <w:pStyle w:val="TableParagraph"/>
              <w:spacing w:before="10"/>
              <w:rPr>
                <w:rFonts w:ascii="Calibri"/>
                <w:color w:val="000000" w:themeColor="text1"/>
              </w:rPr>
            </w:pPr>
          </w:p>
          <w:p w14:paraId="3FAFC066" w14:textId="77777777" w:rsidR="001B62B1" w:rsidRPr="007609EA" w:rsidRDefault="00000000">
            <w:pPr>
              <w:pStyle w:val="TableParagraph"/>
              <w:ind w:left="105" w:right="166"/>
              <w:rPr>
                <w:color w:val="000000" w:themeColor="text1"/>
                <w:sz w:val="20"/>
              </w:rPr>
            </w:pPr>
            <w:r w:rsidRPr="007609EA">
              <w:rPr>
                <w:color w:val="000000" w:themeColor="text1"/>
                <w:sz w:val="20"/>
              </w:rPr>
              <w:t>a) (R) Degree to which sampled services are meeting agreed quality and access standards or guidelines (Potential to link to DFAT Performance Assessment Framework indicator: percentage of</w:t>
            </w:r>
          </w:p>
        </w:tc>
        <w:tc>
          <w:tcPr>
            <w:tcW w:w="645" w:type="pct"/>
          </w:tcPr>
          <w:p w14:paraId="5474F0E8" w14:textId="77777777" w:rsidR="001B62B1" w:rsidRPr="007609EA" w:rsidRDefault="00000000">
            <w:pPr>
              <w:pStyle w:val="TableParagraph"/>
              <w:ind w:left="104" w:right="109"/>
              <w:rPr>
                <w:color w:val="000000" w:themeColor="text1"/>
                <w:sz w:val="20"/>
              </w:rPr>
            </w:pPr>
            <w:r w:rsidRPr="007609EA">
              <w:rPr>
                <w:color w:val="000000" w:themeColor="text1"/>
                <w:sz w:val="20"/>
              </w:rPr>
              <w:t>Service provider administrative data</w:t>
            </w:r>
          </w:p>
          <w:p w14:paraId="254AC4AE" w14:textId="77777777" w:rsidR="001B62B1" w:rsidRPr="007609EA" w:rsidRDefault="001B62B1">
            <w:pPr>
              <w:pStyle w:val="TableParagraph"/>
              <w:spacing w:before="9"/>
              <w:rPr>
                <w:rFonts w:ascii="Calibri"/>
                <w:color w:val="000000" w:themeColor="text1"/>
                <w:sz w:val="18"/>
              </w:rPr>
            </w:pPr>
          </w:p>
          <w:p w14:paraId="40681D3B" w14:textId="77777777" w:rsidR="001B62B1" w:rsidRPr="007609EA" w:rsidRDefault="00000000">
            <w:pPr>
              <w:pStyle w:val="TableParagraph"/>
              <w:ind w:left="104" w:right="109"/>
              <w:rPr>
                <w:color w:val="000000" w:themeColor="text1"/>
                <w:sz w:val="20"/>
              </w:rPr>
            </w:pPr>
            <w:proofErr w:type="spellStart"/>
            <w:r w:rsidRPr="007609EA">
              <w:rPr>
                <w:color w:val="000000" w:themeColor="text1"/>
                <w:w w:val="95"/>
                <w:sz w:val="20"/>
              </w:rPr>
              <w:t>Organisational</w:t>
            </w:r>
            <w:proofErr w:type="spellEnd"/>
            <w:r w:rsidRPr="007609EA">
              <w:rPr>
                <w:color w:val="000000" w:themeColor="text1"/>
                <w:w w:val="95"/>
                <w:sz w:val="20"/>
              </w:rPr>
              <w:t xml:space="preserve"> </w:t>
            </w:r>
            <w:r w:rsidRPr="007609EA">
              <w:rPr>
                <w:color w:val="000000" w:themeColor="text1"/>
                <w:sz w:val="20"/>
              </w:rPr>
              <w:t>capacity monitoring</w:t>
            </w:r>
          </w:p>
        </w:tc>
        <w:tc>
          <w:tcPr>
            <w:tcW w:w="386" w:type="pct"/>
          </w:tcPr>
          <w:p w14:paraId="753627FD" w14:textId="77777777" w:rsidR="001B62B1" w:rsidRPr="007609EA" w:rsidRDefault="00000000">
            <w:pPr>
              <w:pStyle w:val="TableParagraph"/>
              <w:spacing w:line="229" w:lineRule="exact"/>
              <w:ind w:left="105"/>
              <w:rPr>
                <w:color w:val="000000" w:themeColor="text1"/>
                <w:sz w:val="20"/>
              </w:rPr>
            </w:pPr>
            <w:r w:rsidRPr="007609EA">
              <w:rPr>
                <w:color w:val="000000" w:themeColor="text1"/>
                <w:sz w:val="20"/>
              </w:rPr>
              <w:t>Ongoing</w:t>
            </w:r>
          </w:p>
          <w:p w14:paraId="39A900A8" w14:textId="77777777" w:rsidR="001B62B1" w:rsidRPr="007609EA" w:rsidRDefault="001B62B1">
            <w:pPr>
              <w:pStyle w:val="TableParagraph"/>
              <w:rPr>
                <w:rFonts w:ascii="Calibri"/>
                <w:color w:val="000000" w:themeColor="text1"/>
              </w:rPr>
            </w:pPr>
          </w:p>
          <w:p w14:paraId="238B0EAA" w14:textId="77777777" w:rsidR="001B62B1" w:rsidRPr="007609EA" w:rsidRDefault="001B62B1">
            <w:pPr>
              <w:pStyle w:val="TableParagraph"/>
              <w:rPr>
                <w:rFonts w:ascii="Calibri"/>
                <w:color w:val="000000" w:themeColor="text1"/>
              </w:rPr>
            </w:pPr>
          </w:p>
          <w:p w14:paraId="28BE5D3C" w14:textId="77777777" w:rsidR="001B62B1" w:rsidRPr="007609EA" w:rsidRDefault="00000000">
            <w:pPr>
              <w:pStyle w:val="TableParagraph"/>
              <w:spacing w:before="152"/>
              <w:ind w:left="105"/>
              <w:rPr>
                <w:color w:val="000000" w:themeColor="text1"/>
                <w:sz w:val="20"/>
              </w:rPr>
            </w:pPr>
            <w:r w:rsidRPr="007609EA">
              <w:rPr>
                <w:color w:val="000000" w:themeColor="text1"/>
                <w:sz w:val="20"/>
              </w:rPr>
              <w:t>6-mthly</w:t>
            </w:r>
          </w:p>
        </w:tc>
      </w:tr>
    </w:tbl>
    <w:p w14:paraId="1A102B0C" w14:textId="1D875686" w:rsidR="001B62B1" w:rsidRPr="007609EA" w:rsidRDefault="00105684">
      <w:pPr>
        <w:pStyle w:val="BodyText"/>
        <w:spacing w:before="11"/>
        <w:rPr>
          <w:rFonts w:ascii="Calibri"/>
          <w:color w:val="000000" w:themeColor="text1"/>
          <w:sz w:val="12"/>
        </w:rPr>
      </w:pPr>
      <w:r w:rsidRPr="007609EA">
        <w:rPr>
          <w:noProof/>
          <w:color w:val="000000" w:themeColor="text1"/>
        </w:rPr>
        <mc:AlternateContent>
          <mc:Choice Requires="wps">
            <w:drawing>
              <wp:inline distT="0" distB="0" distL="0" distR="0" wp14:anchorId="5AC4299B" wp14:editId="2048F036">
                <wp:extent cx="1829435" cy="1270"/>
                <wp:effectExtent l="0" t="0" r="0" b="0"/>
                <wp:docPr id="21" name="Freeform 5" descr="Line between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E41ABC7" id="Freeform 5" o:spid="_x0000_s1026" alt="Line between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BGk3fAmgIAAJcFAAAOAAAAAAAAAAAAAAAAAC4CAABkcnMvZTJvRG9jLnht&#10;bFBLAQItABQABgAIAAAAIQC7dyvo2AAAAAIBAAAPAAAAAAAAAAAAAAAAAPQEAABkcnMvZG93bnJl&#10;di54bWxQSwUGAAAAAAQABADzAAAA+QUAAAAA&#10;" path="m,l2880,e" filled="f" strokeweight=".48pt">
                <v:path arrowok="t" o:connecttype="custom" o:connectlocs="0,0;1828800,0" o:connectangles="0,0"/>
                <w10:anchorlock/>
              </v:shape>
            </w:pict>
          </mc:Fallback>
        </mc:AlternateContent>
      </w:r>
    </w:p>
    <w:p w14:paraId="79502221" w14:textId="77777777" w:rsidR="001B62B1" w:rsidRPr="007609EA" w:rsidRDefault="00000000">
      <w:pPr>
        <w:pStyle w:val="BodyText"/>
        <w:spacing w:before="50"/>
        <w:ind w:left="100"/>
        <w:rPr>
          <w:rFonts w:ascii="Calibri" w:hAnsi="Calibri"/>
          <w:color w:val="000000" w:themeColor="text1"/>
        </w:rPr>
      </w:pPr>
      <w:r w:rsidRPr="007609EA">
        <w:rPr>
          <w:rFonts w:ascii="Calibri" w:hAnsi="Calibri"/>
          <w:color w:val="000000" w:themeColor="text1"/>
          <w:position w:val="7"/>
          <w:sz w:val="13"/>
        </w:rPr>
        <w:t xml:space="preserve">33 </w:t>
      </w:r>
      <w:r w:rsidRPr="007609EA">
        <w:rPr>
          <w:rFonts w:ascii="Calibri" w:hAnsi="Calibri"/>
          <w:color w:val="000000" w:themeColor="text1"/>
        </w:rPr>
        <w:t>This will include consideration of a key program assumption: That ‘improved awareness of NAPVAW and NDSP commitments, and supporting evidence, will influence</w:t>
      </w:r>
    </w:p>
    <w:p w14:paraId="123A43BA" w14:textId="77777777" w:rsidR="001B62B1" w:rsidRPr="007609EA" w:rsidRDefault="00000000">
      <w:pPr>
        <w:pStyle w:val="BodyText"/>
        <w:spacing w:before="1"/>
        <w:ind w:left="100"/>
        <w:rPr>
          <w:rFonts w:ascii="Calibri" w:hAnsi="Calibri"/>
          <w:color w:val="000000" w:themeColor="text1"/>
        </w:rPr>
      </w:pPr>
      <w:r w:rsidRPr="007609EA">
        <w:rPr>
          <w:rFonts w:ascii="Calibri" w:hAnsi="Calibri"/>
          <w:color w:val="000000" w:themeColor="text1"/>
        </w:rPr>
        <w:t>budget proposals (at national and commune levels); and quality budget proposals will be more likely to be funded.’</w:t>
      </w:r>
    </w:p>
    <w:p w14:paraId="6044F43C" w14:textId="77777777" w:rsidR="001B62B1" w:rsidRPr="007609EA" w:rsidRDefault="001B62B1">
      <w:pPr>
        <w:rPr>
          <w:rFonts w:ascii="Calibri" w:hAnsi="Calibri"/>
          <w:color w:val="000000" w:themeColor="text1"/>
        </w:rPr>
        <w:sectPr w:rsidR="001B62B1" w:rsidRPr="007609EA">
          <w:pgSz w:w="16840" w:h="11910" w:orient="landscape"/>
          <w:pgMar w:top="1180" w:right="1320" w:bottom="280" w:left="1340" w:header="725" w:footer="0" w:gutter="0"/>
          <w:cols w:space="720"/>
        </w:sectPr>
      </w:pPr>
    </w:p>
    <w:p w14:paraId="505A8E71" w14:textId="77777777" w:rsidR="001B62B1" w:rsidRPr="007609EA" w:rsidRDefault="001B62B1">
      <w:pPr>
        <w:pStyle w:val="BodyText"/>
        <w:spacing w:before="3"/>
        <w:rPr>
          <w:rFonts w:ascii="Calibri"/>
          <w:color w:val="000000" w:themeColor="text1"/>
          <w:sz w:val="21"/>
        </w:rPr>
      </w:pPr>
    </w:p>
    <w:tbl>
      <w:tblPr>
        <w:tblStyle w:val="TableGrid"/>
        <w:tblW w:w="5000" w:type="pct"/>
        <w:tblLook w:val="01E0" w:firstRow="1" w:lastRow="1" w:firstColumn="1" w:lastColumn="1" w:noHBand="0" w:noVBand="0"/>
      </w:tblPr>
      <w:tblGrid>
        <w:gridCol w:w="1150"/>
        <w:gridCol w:w="5267"/>
        <w:gridCol w:w="4536"/>
        <w:gridCol w:w="1954"/>
        <w:gridCol w:w="1263"/>
      </w:tblGrid>
      <w:tr w:rsidR="007609EA" w:rsidRPr="007609EA" w14:paraId="5624F1EE" w14:textId="77777777" w:rsidTr="0095224E">
        <w:trPr>
          <w:trHeight w:val="506"/>
        </w:trPr>
        <w:tc>
          <w:tcPr>
            <w:tcW w:w="406" w:type="pct"/>
          </w:tcPr>
          <w:p w14:paraId="3D176D6D" w14:textId="77777777" w:rsidR="001B62B1" w:rsidRPr="007609EA" w:rsidRDefault="00000000" w:rsidP="008E3D9E">
            <w:pPr>
              <w:pStyle w:val="TableParagraph"/>
              <w:spacing w:before="127"/>
              <w:ind w:left="87" w:right="76"/>
              <w:jc w:val="center"/>
              <w:rPr>
                <w:b/>
                <w:color w:val="000000" w:themeColor="text1"/>
              </w:rPr>
            </w:pPr>
            <w:r w:rsidRPr="007609EA">
              <w:rPr>
                <w:b/>
                <w:color w:val="000000" w:themeColor="text1"/>
              </w:rPr>
              <w:t>Criteria</w:t>
            </w:r>
          </w:p>
        </w:tc>
        <w:tc>
          <w:tcPr>
            <w:tcW w:w="1859" w:type="pct"/>
          </w:tcPr>
          <w:p w14:paraId="46CDC969" w14:textId="77777777" w:rsidR="001B62B1" w:rsidRPr="007609EA" w:rsidRDefault="00000000" w:rsidP="008E3D9E">
            <w:pPr>
              <w:pStyle w:val="TableParagraph"/>
              <w:spacing w:before="127"/>
              <w:ind w:left="906"/>
              <w:rPr>
                <w:b/>
                <w:color w:val="000000" w:themeColor="text1"/>
              </w:rPr>
            </w:pPr>
            <w:r w:rsidRPr="007609EA">
              <w:rPr>
                <w:b/>
                <w:color w:val="000000" w:themeColor="text1"/>
              </w:rPr>
              <w:t>MEL questions and sub-questions</w:t>
            </w:r>
          </w:p>
        </w:tc>
        <w:tc>
          <w:tcPr>
            <w:tcW w:w="1601" w:type="pct"/>
          </w:tcPr>
          <w:p w14:paraId="5FB4A0AD" w14:textId="77777777" w:rsidR="001B62B1" w:rsidRPr="007609EA" w:rsidRDefault="00000000" w:rsidP="008E3D9E">
            <w:pPr>
              <w:pStyle w:val="TableParagraph"/>
              <w:spacing w:before="122"/>
              <w:ind w:left="885"/>
              <w:rPr>
                <w:b/>
                <w:color w:val="000000" w:themeColor="text1"/>
                <w:sz w:val="14"/>
              </w:rPr>
            </w:pPr>
            <w:r w:rsidRPr="007609EA">
              <w:rPr>
                <w:b/>
                <w:color w:val="000000" w:themeColor="text1"/>
              </w:rPr>
              <w:t>Performance expectations</w:t>
            </w:r>
            <w:r w:rsidRPr="007609EA">
              <w:rPr>
                <w:b/>
                <w:color w:val="000000" w:themeColor="text1"/>
                <w:position w:val="8"/>
                <w:sz w:val="14"/>
              </w:rPr>
              <w:t>30</w:t>
            </w:r>
          </w:p>
        </w:tc>
        <w:tc>
          <w:tcPr>
            <w:tcW w:w="689" w:type="pct"/>
          </w:tcPr>
          <w:p w14:paraId="2F84FD64" w14:textId="77777777" w:rsidR="001B62B1" w:rsidRPr="007609EA" w:rsidRDefault="00000000" w:rsidP="008E3D9E">
            <w:pPr>
              <w:pStyle w:val="TableParagraph"/>
              <w:spacing w:before="127"/>
              <w:ind w:left="443"/>
              <w:rPr>
                <w:b/>
                <w:color w:val="000000" w:themeColor="text1"/>
              </w:rPr>
            </w:pPr>
            <w:r w:rsidRPr="007609EA">
              <w:rPr>
                <w:b/>
                <w:color w:val="000000" w:themeColor="text1"/>
              </w:rPr>
              <w:t>Methods</w:t>
            </w:r>
          </w:p>
        </w:tc>
        <w:tc>
          <w:tcPr>
            <w:tcW w:w="446" w:type="pct"/>
          </w:tcPr>
          <w:p w14:paraId="1BF9B86D" w14:textId="77777777" w:rsidR="001B62B1" w:rsidRPr="007609EA" w:rsidRDefault="00000000" w:rsidP="008E3D9E">
            <w:pPr>
              <w:pStyle w:val="TableParagraph"/>
              <w:spacing w:before="3" w:line="254" w:lineRule="exact"/>
              <w:ind w:left="220" w:right="119" w:hanging="75"/>
              <w:rPr>
                <w:b/>
                <w:color w:val="000000" w:themeColor="text1"/>
                <w:sz w:val="14"/>
              </w:rPr>
            </w:pPr>
            <w:r w:rsidRPr="007609EA">
              <w:rPr>
                <w:b/>
                <w:color w:val="000000" w:themeColor="text1"/>
              </w:rPr>
              <w:t>Timing/ Freq</w:t>
            </w:r>
            <w:r w:rsidRPr="007609EA">
              <w:rPr>
                <w:b/>
                <w:color w:val="000000" w:themeColor="text1"/>
                <w:position w:val="8"/>
                <w:sz w:val="14"/>
              </w:rPr>
              <w:t>31</w:t>
            </w:r>
          </w:p>
        </w:tc>
      </w:tr>
      <w:tr w:rsidR="0095224E" w:rsidRPr="007609EA" w14:paraId="2858CB7A" w14:textId="77777777" w:rsidTr="00DE4EAF">
        <w:trPr>
          <w:trHeight w:val="4930"/>
        </w:trPr>
        <w:tc>
          <w:tcPr>
            <w:tcW w:w="406" w:type="pct"/>
          </w:tcPr>
          <w:p w14:paraId="62622A79" w14:textId="77777777" w:rsidR="0095224E" w:rsidRPr="007609EA" w:rsidRDefault="0095224E" w:rsidP="008E3D9E">
            <w:pPr>
              <w:pStyle w:val="TableParagraph"/>
              <w:rPr>
                <w:rFonts w:ascii="Times New Roman"/>
                <w:color w:val="000000" w:themeColor="text1"/>
                <w:sz w:val="20"/>
              </w:rPr>
            </w:pPr>
          </w:p>
        </w:tc>
        <w:tc>
          <w:tcPr>
            <w:tcW w:w="1859" w:type="pct"/>
          </w:tcPr>
          <w:p w14:paraId="6B045D30" w14:textId="77777777" w:rsidR="0095224E" w:rsidRPr="007609EA" w:rsidRDefault="0095224E" w:rsidP="008E3D9E">
            <w:pPr>
              <w:pStyle w:val="TableParagraph"/>
              <w:spacing w:line="261" w:lineRule="auto"/>
              <w:ind w:left="378"/>
              <w:rPr>
                <w:color w:val="000000" w:themeColor="text1"/>
                <w:sz w:val="20"/>
              </w:rPr>
            </w:pPr>
            <w:r w:rsidRPr="007609EA">
              <w:rPr>
                <w:color w:val="000000" w:themeColor="text1"/>
                <w:sz w:val="20"/>
              </w:rPr>
              <w:t>what extent is their coverage expanding? How has ACCESS contributed?</w:t>
            </w:r>
          </w:p>
          <w:p w14:paraId="2177F699" w14:textId="77777777" w:rsidR="0095224E" w:rsidRPr="007609EA" w:rsidRDefault="0095224E" w:rsidP="008E3D9E">
            <w:pPr>
              <w:pStyle w:val="TableParagraph"/>
              <w:numPr>
                <w:ilvl w:val="0"/>
                <w:numId w:val="7"/>
              </w:numPr>
              <w:tabs>
                <w:tab w:val="left" w:pos="379"/>
              </w:tabs>
              <w:spacing w:line="256" w:lineRule="auto"/>
              <w:ind w:right="336"/>
              <w:rPr>
                <w:color w:val="000000" w:themeColor="text1"/>
                <w:sz w:val="20"/>
              </w:rPr>
            </w:pPr>
            <w:r w:rsidRPr="007609EA">
              <w:rPr>
                <w:color w:val="000000" w:themeColor="text1"/>
                <w:sz w:val="20"/>
              </w:rPr>
              <w:t>To what degree are GBV essential service</w:t>
            </w:r>
            <w:r w:rsidRPr="007609EA">
              <w:rPr>
                <w:color w:val="000000" w:themeColor="text1"/>
                <w:spacing w:val="-20"/>
                <w:sz w:val="20"/>
              </w:rPr>
              <w:t xml:space="preserve"> </w:t>
            </w:r>
            <w:r w:rsidRPr="007609EA">
              <w:rPr>
                <w:color w:val="000000" w:themeColor="text1"/>
                <w:sz w:val="20"/>
              </w:rPr>
              <w:t xml:space="preserve">standards being adopted and </w:t>
            </w:r>
            <w:proofErr w:type="spellStart"/>
            <w:r w:rsidRPr="007609EA">
              <w:rPr>
                <w:color w:val="000000" w:themeColor="text1"/>
                <w:sz w:val="20"/>
              </w:rPr>
              <w:t>operationalised</w:t>
            </w:r>
            <w:proofErr w:type="spellEnd"/>
            <w:r w:rsidRPr="007609EA">
              <w:rPr>
                <w:color w:val="000000" w:themeColor="text1"/>
                <w:spacing w:val="-4"/>
                <w:sz w:val="20"/>
              </w:rPr>
              <w:t xml:space="preserve"> </w:t>
            </w:r>
            <w:r w:rsidRPr="007609EA">
              <w:rPr>
                <w:color w:val="000000" w:themeColor="text1"/>
                <w:sz w:val="20"/>
              </w:rPr>
              <w:t>[IO2.1]?</w:t>
            </w:r>
          </w:p>
          <w:p w14:paraId="123BFE50" w14:textId="77777777" w:rsidR="0095224E" w:rsidRPr="007609EA" w:rsidRDefault="0095224E" w:rsidP="008E3D9E">
            <w:pPr>
              <w:pStyle w:val="TableParagraph"/>
              <w:numPr>
                <w:ilvl w:val="0"/>
                <w:numId w:val="7"/>
              </w:numPr>
              <w:tabs>
                <w:tab w:val="left" w:pos="379"/>
              </w:tabs>
              <w:spacing w:line="256" w:lineRule="auto"/>
              <w:ind w:right="510"/>
              <w:rPr>
                <w:color w:val="000000" w:themeColor="text1"/>
                <w:sz w:val="20"/>
              </w:rPr>
            </w:pPr>
            <w:r w:rsidRPr="007609EA">
              <w:rPr>
                <w:color w:val="000000" w:themeColor="text1"/>
                <w:sz w:val="20"/>
              </w:rPr>
              <w:t>How well are GBV multi-sectoral referral and</w:t>
            </w:r>
            <w:r w:rsidRPr="007609EA">
              <w:rPr>
                <w:color w:val="000000" w:themeColor="text1"/>
                <w:spacing w:val="-15"/>
                <w:sz w:val="20"/>
              </w:rPr>
              <w:t xml:space="preserve"> </w:t>
            </w:r>
            <w:proofErr w:type="spellStart"/>
            <w:r w:rsidRPr="007609EA">
              <w:rPr>
                <w:color w:val="000000" w:themeColor="text1"/>
                <w:sz w:val="20"/>
              </w:rPr>
              <w:t>coord</w:t>
            </w:r>
            <w:proofErr w:type="spellEnd"/>
            <w:r w:rsidRPr="007609EA">
              <w:rPr>
                <w:color w:val="000000" w:themeColor="text1"/>
                <w:sz w:val="20"/>
              </w:rPr>
              <w:t xml:space="preserve"> networks functioning</w:t>
            </w:r>
            <w:r w:rsidRPr="007609EA">
              <w:rPr>
                <w:color w:val="000000" w:themeColor="text1"/>
                <w:spacing w:val="-2"/>
                <w:sz w:val="20"/>
              </w:rPr>
              <w:t xml:space="preserve"> </w:t>
            </w:r>
            <w:r w:rsidRPr="007609EA">
              <w:rPr>
                <w:color w:val="000000" w:themeColor="text1"/>
                <w:sz w:val="20"/>
              </w:rPr>
              <w:t>[IO2.2]?</w:t>
            </w:r>
          </w:p>
          <w:p w14:paraId="2297F56B" w14:textId="77777777" w:rsidR="0095224E" w:rsidRPr="007609EA" w:rsidRDefault="0095224E" w:rsidP="008E3D9E">
            <w:pPr>
              <w:pStyle w:val="TableParagraph"/>
              <w:numPr>
                <w:ilvl w:val="0"/>
                <w:numId w:val="7"/>
              </w:numPr>
              <w:tabs>
                <w:tab w:val="left" w:pos="379"/>
              </w:tabs>
              <w:spacing w:line="256" w:lineRule="auto"/>
              <w:ind w:right="602"/>
              <w:rPr>
                <w:color w:val="000000" w:themeColor="text1"/>
                <w:sz w:val="20"/>
              </w:rPr>
            </w:pPr>
            <w:r w:rsidRPr="007609EA">
              <w:rPr>
                <w:color w:val="000000" w:themeColor="text1"/>
                <w:sz w:val="20"/>
              </w:rPr>
              <w:t>How well is DAC advising and coordinating</w:t>
            </w:r>
            <w:r w:rsidRPr="007609EA">
              <w:rPr>
                <w:color w:val="000000" w:themeColor="text1"/>
                <w:spacing w:val="-18"/>
                <w:sz w:val="20"/>
              </w:rPr>
              <w:t xml:space="preserve"> </w:t>
            </w:r>
            <w:r w:rsidRPr="007609EA">
              <w:rPr>
                <w:color w:val="000000" w:themeColor="text1"/>
                <w:sz w:val="20"/>
              </w:rPr>
              <w:t>NDSP implementation? How actively are line ministries engaging</w:t>
            </w:r>
            <w:r w:rsidRPr="007609EA">
              <w:rPr>
                <w:color w:val="000000" w:themeColor="text1"/>
                <w:spacing w:val="-2"/>
                <w:sz w:val="20"/>
              </w:rPr>
              <w:t xml:space="preserve"> </w:t>
            </w:r>
            <w:r w:rsidRPr="007609EA">
              <w:rPr>
                <w:color w:val="000000" w:themeColor="text1"/>
                <w:sz w:val="20"/>
              </w:rPr>
              <w:t>[IO2.3]?</w:t>
            </w:r>
          </w:p>
          <w:p w14:paraId="3AAEBFBF" w14:textId="77777777" w:rsidR="0095224E" w:rsidRPr="007609EA" w:rsidRDefault="0095224E" w:rsidP="008E3D9E">
            <w:pPr>
              <w:pStyle w:val="TableParagraph"/>
              <w:numPr>
                <w:ilvl w:val="0"/>
                <w:numId w:val="7"/>
              </w:numPr>
              <w:tabs>
                <w:tab w:val="left" w:pos="379"/>
              </w:tabs>
              <w:spacing w:before="5" w:line="256" w:lineRule="auto"/>
              <w:ind w:right="368"/>
              <w:rPr>
                <w:color w:val="000000" w:themeColor="text1"/>
                <w:sz w:val="20"/>
              </w:rPr>
            </w:pPr>
            <w:r w:rsidRPr="007609EA">
              <w:rPr>
                <w:color w:val="000000" w:themeColor="text1"/>
                <w:sz w:val="20"/>
              </w:rPr>
              <w:t>How independently is PWDF managing handed</w:t>
            </w:r>
            <w:r w:rsidRPr="007609EA">
              <w:rPr>
                <w:color w:val="000000" w:themeColor="text1"/>
                <w:spacing w:val="-17"/>
                <w:sz w:val="20"/>
              </w:rPr>
              <w:t xml:space="preserve"> </w:t>
            </w:r>
            <w:r w:rsidRPr="007609EA">
              <w:rPr>
                <w:color w:val="000000" w:themeColor="text1"/>
                <w:sz w:val="20"/>
              </w:rPr>
              <w:t xml:space="preserve">over physical rehabilitation </w:t>
            </w:r>
            <w:proofErr w:type="spellStart"/>
            <w:r w:rsidRPr="007609EA">
              <w:rPr>
                <w:color w:val="000000" w:themeColor="text1"/>
                <w:sz w:val="20"/>
              </w:rPr>
              <w:t>centres</w:t>
            </w:r>
            <w:proofErr w:type="spellEnd"/>
            <w:r w:rsidRPr="007609EA">
              <w:rPr>
                <w:color w:val="000000" w:themeColor="text1"/>
                <w:spacing w:val="-5"/>
                <w:sz w:val="20"/>
              </w:rPr>
              <w:t xml:space="preserve"> </w:t>
            </w:r>
            <w:r w:rsidRPr="007609EA">
              <w:rPr>
                <w:color w:val="000000" w:themeColor="text1"/>
                <w:sz w:val="20"/>
              </w:rPr>
              <w:t>[IO2.4]?</w:t>
            </w:r>
          </w:p>
          <w:p w14:paraId="5CFECCDD" w14:textId="77777777" w:rsidR="0095224E" w:rsidRPr="007609EA" w:rsidRDefault="0095224E" w:rsidP="008E3D9E">
            <w:pPr>
              <w:pStyle w:val="TableParagraph"/>
              <w:numPr>
                <w:ilvl w:val="0"/>
                <w:numId w:val="7"/>
              </w:numPr>
              <w:tabs>
                <w:tab w:val="left" w:pos="379"/>
              </w:tabs>
              <w:spacing w:before="5" w:line="259" w:lineRule="auto"/>
              <w:ind w:right="378"/>
              <w:rPr>
                <w:color w:val="000000" w:themeColor="text1"/>
                <w:sz w:val="20"/>
              </w:rPr>
            </w:pPr>
            <w:r w:rsidRPr="007609EA">
              <w:rPr>
                <w:color w:val="000000" w:themeColor="text1"/>
                <w:sz w:val="20"/>
              </w:rPr>
              <w:t xml:space="preserve">To what degree are targeted </w:t>
            </w:r>
            <w:proofErr w:type="spellStart"/>
            <w:r w:rsidRPr="007609EA">
              <w:rPr>
                <w:color w:val="000000" w:themeColor="text1"/>
                <w:sz w:val="20"/>
              </w:rPr>
              <w:t>organisations</w:t>
            </w:r>
            <w:proofErr w:type="spellEnd"/>
            <w:r w:rsidRPr="007609EA">
              <w:rPr>
                <w:color w:val="000000" w:themeColor="text1"/>
                <w:spacing w:val="-17"/>
                <w:sz w:val="20"/>
              </w:rPr>
              <w:t xml:space="preserve"> </w:t>
            </w:r>
            <w:r w:rsidRPr="007609EA">
              <w:rPr>
                <w:color w:val="000000" w:themeColor="text1"/>
                <w:sz w:val="20"/>
              </w:rPr>
              <w:t>providing economic opportunities to persons with disabilities [IO2.5]?</w:t>
            </w:r>
          </w:p>
          <w:p w14:paraId="36062941" w14:textId="77777777" w:rsidR="0095224E" w:rsidRPr="007609EA" w:rsidRDefault="0095224E" w:rsidP="008E3D9E">
            <w:pPr>
              <w:pStyle w:val="TableParagraph"/>
              <w:numPr>
                <w:ilvl w:val="0"/>
                <w:numId w:val="7"/>
              </w:numPr>
              <w:tabs>
                <w:tab w:val="left" w:pos="379"/>
              </w:tabs>
              <w:spacing w:line="259" w:lineRule="auto"/>
              <w:ind w:right="320"/>
              <w:rPr>
                <w:color w:val="000000" w:themeColor="text1"/>
                <w:sz w:val="20"/>
              </w:rPr>
            </w:pPr>
            <w:r w:rsidRPr="007609EA">
              <w:rPr>
                <w:color w:val="000000" w:themeColor="text1"/>
                <w:sz w:val="20"/>
              </w:rPr>
              <w:t>For each of the above, what are the key positive/negative contributing factors</w:t>
            </w:r>
            <w:r w:rsidRPr="007609EA">
              <w:rPr>
                <w:color w:val="000000" w:themeColor="text1"/>
                <w:position w:val="6"/>
                <w:sz w:val="13"/>
              </w:rPr>
              <w:t>34</w:t>
            </w:r>
            <w:r w:rsidRPr="007609EA">
              <w:rPr>
                <w:color w:val="000000" w:themeColor="text1"/>
                <w:sz w:val="20"/>
              </w:rPr>
              <w:t>? What are</w:t>
            </w:r>
            <w:r w:rsidRPr="007609EA">
              <w:rPr>
                <w:color w:val="000000" w:themeColor="text1"/>
                <w:spacing w:val="-15"/>
                <w:sz w:val="20"/>
              </w:rPr>
              <w:t xml:space="preserve"> </w:t>
            </w:r>
            <w:r w:rsidRPr="007609EA">
              <w:rPr>
                <w:color w:val="000000" w:themeColor="text1"/>
                <w:sz w:val="20"/>
              </w:rPr>
              <w:t>the implications for program progress? Are</w:t>
            </w:r>
            <w:r w:rsidRPr="007609EA">
              <w:rPr>
                <w:color w:val="000000" w:themeColor="text1"/>
                <w:spacing w:val="-1"/>
                <w:sz w:val="20"/>
              </w:rPr>
              <w:t xml:space="preserve"> </w:t>
            </w:r>
            <w:r w:rsidRPr="007609EA">
              <w:rPr>
                <w:color w:val="000000" w:themeColor="text1"/>
                <w:sz w:val="20"/>
              </w:rPr>
              <w:t>any</w:t>
            </w:r>
          </w:p>
          <w:p w14:paraId="25697CD4" w14:textId="77777777" w:rsidR="0095224E" w:rsidRPr="007609EA" w:rsidRDefault="0095224E" w:rsidP="008E3D9E">
            <w:pPr>
              <w:pStyle w:val="TableParagraph"/>
              <w:spacing w:line="229" w:lineRule="exact"/>
              <w:ind w:left="378"/>
              <w:rPr>
                <w:color w:val="000000" w:themeColor="text1"/>
                <w:sz w:val="20"/>
              </w:rPr>
            </w:pPr>
            <w:r w:rsidRPr="007609EA">
              <w:rPr>
                <w:color w:val="000000" w:themeColor="text1"/>
                <w:sz w:val="20"/>
              </w:rPr>
              <w:t>management responses required?</w:t>
            </w:r>
          </w:p>
        </w:tc>
        <w:tc>
          <w:tcPr>
            <w:tcW w:w="1601" w:type="pct"/>
          </w:tcPr>
          <w:p w14:paraId="5AE69F2A" w14:textId="77777777" w:rsidR="0095224E" w:rsidRPr="007609EA" w:rsidRDefault="0095224E" w:rsidP="008E3D9E">
            <w:pPr>
              <w:pStyle w:val="TableParagraph"/>
              <w:ind w:left="105"/>
              <w:rPr>
                <w:color w:val="000000" w:themeColor="text1"/>
                <w:sz w:val="20"/>
              </w:rPr>
            </w:pPr>
            <w:r w:rsidRPr="007609EA">
              <w:rPr>
                <w:color w:val="000000" w:themeColor="text1"/>
                <w:sz w:val="20"/>
              </w:rPr>
              <w:t xml:space="preserve">health facilities, hospitals and health </w:t>
            </w:r>
            <w:proofErr w:type="spellStart"/>
            <w:r w:rsidRPr="007609EA">
              <w:rPr>
                <w:color w:val="000000" w:themeColor="text1"/>
                <w:sz w:val="20"/>
              </w:rPr>
              <w:t>centres</w:t>
            </w:r>
            <w:proofErr w:type="spellEnd"/>
            <w:r w:rsidRPr="007609EA">
              <w:rPr>
                <w:color w:val="000000" w:themeColor="text1"/>
                <w:sz w:val="20"/>
              </w:rPr>
              <w:t xml:space="preserve">, assessed by </w:t>
            </w:r>
            <w:proofErr w:type="gramStart"/>
            <w:r w:rsidRPr="007609EA">
              <w:rPr>
                <w:color w:val="000000" w:themeColor="text1"/>
                <w:sz w:val="20"/>
              </w:rPr>
              <w:t>quality of care</w:t>
            </w:r>
            <w:proofErr w:type="gramEnd"/>
            <w:r w:rsidRPr="007609EA">
              <w:rPr>
                <w:color w:val="000000" w:themeColor="text1"/>
                <w:sz w:val="20"/>
              </w:rPr>
              <w:t xml:space="preserve"> assessment tool) and significance of ACCESS contribution.</w:t>
            </w:r>
          </w:p>
          <w:p w14:paraId="5C74F967" w14:textId="77777777" w:rsidR="0095224E" w:rsidRPr="007609EA" w:rsidRDefault="0095224E" w:rsidP="008E3D9E">
            <w:pPr>
              <w:pStyle w:val="TableParagraph"/>
              <w:spacing w:before="3"/>
              <w:rPr>
                <w:rFonts w:ascii="Calibri"/>
                <w:color w:val="000000" w:themeColor="text1"/>
                <w:sz w:val="18"/>
              </w:rPr>
            </w:pPr>
          </w:p>
          <w:p w14:paraId="5911B7DC" w14:textId="77777777" w:rsidR="0095224E" w:rsidRPr="007609EA" w:rsidRDefault="0095224E" w:rsidP="008E3D9E">
            <w:pPr>
              <w:pStyle w:val="TableParagraph"/>
              <w:spacing w:before="1" w:line="230" w:lineRule="atLeast"/>
              <w:ind w:left="105" w:right="183"/>
              <w:rPr>
                <w:color w:val="000000" w:themeColor="text1"/>
                <w:sz w:val="20"/>
              </w:rPr>
            </w:pPr>
            <w:r w:rsidRPr="007609EA">
              <w:rPr>
                <w:color w:val="000000" w:themeColor="text1"/>
                <w:sz w:val="20"/>
              </w:rPr>
              <w:t>b) e) f) [I] Number of new or strengthened services supported by ACCESS.</w:t>
            </w:r>
            <w:r>
              <w:rPr>
                <w:color w:val="000000" w:themeColor="text1"/>
                <w:sz w:val="20"/>
              </w:rPr>
              <w:br/>
            </w:r>
            <w:r>
              <w:rPr>
                <w:color w:val="000000" w:themeColor="text1"/>
                <w:sz w:val="20"/>
              </w:rPr>
              <w:br/>
            </w:r>
            <w:r w:rsidRPr="007609EA">
              <w:rPr>
                <w:color w:val="000000" w:themeColor="text1"/>
                <w:sz w:val="20"/>
              </w:rPr>
              <w:t xml:space="preserve">c) (PM) </w:t>
            </w:r>
            <w:proofErr w:type="spellStart"/>
            <w:r w:rsidRPr="007609EA">
              <w:rPr>
                <w:color w:val="000000" w:themeColor="text1"/>
                <w:sz w:val="20"/>
              </w:rPr>
              <w:t>MoWA</w:t>
            </w:r>
            <w:proofErr w:type="spellEnd"/>
            <w:r w:rsidRPr="007609EA">
              <w:rPr>
                <w:color w:val="000000" w:themeColor="text1"/>
                <w:sz w:val="20"/>
              </w:rPr>
              <w:t xml:space="preserve"> provides additional budget and other resources to support training of </w:t>
            </w:r>
            <w:proofErr w:type="spellStart"/>
            <w:r w:rsidRPr="007609EA">
              <w:rPr>
                <w:color w:val="000000" w:themeColor="text1"/>
                <w:sz w:val="20"/>
              </w:rPr>
              <w:t>PDoWA</w:t>
            </w:r>
            <w:proofErr w:type="spellEnd"/>
            <w:r w:rsidRPr="007609EA">
              <w:rPr>
                <w:color w:val="000000" w:themeColor="text1"/>
                <w:sz w:val="20"/>
              </w:rPr>
              <w:t xml:space="preserve"> and DOWA to support referral or coordination networks.</w:t>
            </w:r>
          </w:p>
          <w:p w14:paraId="17C759E0" w14:textId="77777777" w:rsidR="0095224E" w:rsidRPr="007609EA" w:rsidRDefault="0095224E" w:rsidP="008E3D9E">
            <w:pPr>
              <w:pStyle w:val="TableParagraph"/>
              <w:ind w:left="105" w:right="255"/>
              <w:jc w:val="both"/>
              <w:rPr>
                <w:color w:val="000000" w:themeColor="text1"/>
                <w:sz w:val="20"/>
              </w:rPr>
            </w:pPr>
            <w:r w:rsidRPr="007609EA">
              <w:rPr>
                <w:color w:val="000000" w:themeColor="text1"/>
                <w:sz w:val="20"/>
              </w:rPr>
              <w:t xml:space="preserve">e) [I/R] Level of autonomy of PWDF in managing rehabilitation </w:t>
            </w:r>
            <w:proofErr w:type="spellStart"/>
            <w:r w:rsidRPr="007609EA">
              <w:rPr>
                <w:color w:val="000000" w:themeColor="text1"/>
                <w:sz w:val="20"/>
              </w:rPr>
              <w:t>centres</w:t>
            </w:r>
            <w:proofErr w:type="spellEnd"/>
            <w:r w:rsidRPr="007609EA">
              <w:rPr>
                <w:color w:val="000000" w:themeColor="text1"/>
                <w:sz w:val="20"/>
              </w:rPr>
              <w:t xml:space="preserve"> handed over to PWDF</w:t>
            </w:r>
            <w:r w:rsidRPr="007609EA">
              <w:rPr>
                <w:color w:val="000000" w:themeColor="text1"/>
                <w:spacing w:val="-16"/>
                <w:sz w:val="20"/>
              </w:rPr>
              <w:t xml:space="preserve"> </w:t>
            </w:r>
            <w:r w:rsidRPr="007609EA">
              <w:rPr>
                <w:color w:val="000000" w:themeColor="text1"/>
                <w:sz w:val="20"/>
              </w:rPr>
              <w:t>(full, partial,</w:t>
            </w:r>
            <w:r w:rsidRPr="007609EA">
              <w:rPr>
                <w:color w:val="000000" w:themeColor="text1"/>
                <w:spacing w:val="1"/>
                <w:sz w:val="20"/>
              </w:rPr>
              <w:t xml:space="preserve"> </w:t>
            </w:r>
            <w:r w:rsidRPr="007609EA">
              <w:rPr>
                <w:color w:val="000000" w:themeColor="text1"/>
                <w:sz w:val="20"/>
              </w:rPr>
              <w:t>insufficient).</w:t>
            </w:r>
          </w:p>
          <w:p w14:paraId="0E90DAE2" w14:textId="55CFAFE1" w:rsidR="0095224E" w:rsidRPr="007609EA" w:rsidRDefault="0095224E" w:rsidP="008E3D9E">
            <w:pPr>
              <w:pStyle w:val="TableParagraph"/>
              <w:spacing w:before="105"/>
              <w:ind w:left="105"/>
              <w:rPr>
                <w:color w:val="000000" w:themeColor="text1"/>
                <w:sz w:val="20"/>
              </w:rPr>
            </w:pPr>
            <w:r w:rsidRPr="007609EA">
              <w:rPr>
                <w:color w:val="000000" w:themeColor="text1"/>
                <w:sz w:val="20"/>
              </w:rPr>
              <w:t xml:space="preserve">e) [I] Annual budgets ($) of targeted rehabilitation </w:t>
            </w:r>
            <w:proofErr w:type="spellStart"/>
            <w:r w:rsidRPr="007609EA">
              <w:rPr>
                <w:color w:val="000000" w:themeColor="text1"/>
                <w:sz w:val="20"/>
              </w:rPr>
              <w:t>centres</w:t>
            </w:r>
            <w:proofErr w:type="spellEnd"/>
            <w:r w:rsidRPr="007609EA">
              <w:rPr>
                <w:color w:val="000000" w:themeColor="text1"/>
                <w:sz w:val="20"/>
              </w:rPr>
              <w:t>.</w:t>
            </w:r>
          </w:p>
        </w:tc>
        <w:tc>
          <w:tcPr>
            <w:tcW w:w="689" w:type="pct"/>
          </w:tcPr>
          <w:p w14:paraId="6629CA3E" w14:textId="77777777" w:rsidR="0095224E" w:rsidRPr="007609EA" w:rsidRDefault="0095224E" w:rsidP="008E3D9E">
            <w:pPr>
              <w:pStyle w:val="TableParagraph"/>
              <w:spacing w:before="5"/>
              <w:rPr>
                <w:rFonts w:ascii="Calibri"/>
                <w:color w:val="000000" w:themeColor="text1"/>
                <w:sz w:val="18"/>
              </w:rPr>
            </w:pPr>
          </w:p>
          <w:p w14:paraId="6C40AAED" w14:textId="77777777" w:rsidR="0095224E" w:rsidRPr="007609EA" w:rsidRDefault="0095224E" w:rsidP="008E3D9E">
            <w:pPr>
              <w:pStyle w:val="TableParagraph"/>
              <w:ind w:left="104" w:right="587"/>
              <w:rPr>
                <w:color w:val="000000" w:themeColor="text1"/>
                <w:sz w:val="20"/>
              </w:rPr>
            </w:pPr>
            <w:r w:rsidRPr="007609EA">
              <w:rPr>
                <w:color w:val="000000" w:themeColor="text1"/>
                <w:sz w:val="20"/>
              </w:rPr>
              <w:t>Significant Instances of Policy or Systems</w:t>
            </w:r>
          </w:p>
          <w:p w14:paraId="24027AAA" w14:textId="77777777" w:rsidR="0095224E" w:rsidRPr="007609EA" w:rsidRDefault="0095224E" w:rsidP="008E3D9E">
            <w:pPr>
              <w:pStyle w:val="TableParagraph"/>
              <w:spacing w:line="208" w:lineRule="exact"/>
              <w:ind w:left="104"/>
              <w:rPr>
                <w:color w:val="000000" w:themeColor="text1"/>
                <w:sz w:val="20"/>
              </w:rPr>
            </w:pPr>
            <w:r w:rsidRPr="007609EA">
              <w:rPr>
                <w:color w:val="000000" w:themeColor="text1"/>
                <w:sz w:val="20"/>
              </w:rPr>
              <w:t>Influence</w:t>
            </w:r>
          </w:p>
          <w:p w14:paraId="0E2880A9" w14:textId="77777777" w:rsidR="0095224E" w:rsidRPr="007609EA" w:rsidRDefault="0095224E" w:rsidP="008E3D9E">
            <w:pPr>
              <w:pStyle w:val="TableParagraph"/>
              <w:ind w:left="104" w:right="87"/>
              <w:rPr>
                <w:color w:val="000000" w:themeColor="text1"/>
                <w:sz w:val="20"/>
              </w:rPr>
            </w:pPr>
            <w:r w:rsidRPr="007609EA">
              <w:rPr>
                <w:color w:val="000000" w:themeColor="text1"/>
                <w:sz w:val="20"/>
              </w:rPr>
              <w:t>Service Access and Quality Study</w:t>
            </w:r>
          </w:p>
          <w:p w14:paraId="42DC9003" w14:textId="77777777" w:rsidR="0095224E" w:rsidRPr="007609EA" w:rsidRDefault="0095224E" w:rsidP="008E3D9E">
            <w:pPr>
              <w:pStyle w:val="TableParagraph"/>
              <w:spacing w:before="1"/>
              <w:rPr>
                <w:rFonts w:ascii="Calibri"/>
                <w:color w:val="000000" w:themeColor="text1"/>
                <w:sz w:val="18"/>
              </w:rPr>
            </w:pPr>
          </w:p>
          <w:p w14:paraId="07EA305A" w14:textId="228D9AE8" w:rsidR="0095224E" w:rsidRPr="007609EA" w:rsidRDefault="0095224E" w:rsidP="008E3D9E">
            <w:pPr>
              <w:pStyle w:val="TableParagraph"/>
              <w:spacing w:line="230" w:lineRule="atLeast"/>
              <w:ind w:left="104" w:right="298"/>
              <w:rPr>
                <w:color w:val="000000" w:themeColor="text1"/>
                <w:sz w:val="20"/>
              </w:rPr>
            </w:pPr>
            <w:r w:rsidRPr="007609EA">
              <w:rPr>
                <w:color w:val="000000" w:themeColor="text1"/>
                <w:sz w:val="20"/>
              </w:rPr>
              <w:t>Key deliverable assessments</w:t>
            </w:r>
          </w:p>
        </w:tc>
        <w:tc>
          <w:tcPr>
            <w:tcW w:w="446" w:type="pct"/>
          </w:tcPr>
          <w:p w14:paraId="3E4D8FB0" w14:textId="77777777" w:rsidR="0095224E" w:rsidRPr="007609EA" w:rsidRDefault="0095224E" w:rsidP="008E3D9E">
            <w:pPr>
              <w:pStyle w:val="TableParagraph"/>
              <w:spacing w:before="5"/>
              <w:rPr>
                <w:rFonts w:ascii="Calibri"/>
                <w:color w:val="000000" w:themeColor="text1"/>
                <w:sz w:val="18"/>
              </w:rPr>
            </w:pPr>
          </w:p>
          <w:p w14:paraId="092E30B2" w14:textId="40CD4E27" w:rsidR="0095224E" w:rsidRDefault="0095224E" w:rsidP="008E3D9E">
            <w:pPr>
              <w:pStyle w:val="TableParagraph"/>
              <w:ind w:left="105"/>
              <w:rPr>
                <w:color w:val="000000" w:themeColor="text1"/>
                <w:sz w:val="20"/>
              </w:rPr>
            </w:pPr>
            <w:r w:rsidRPr="007609EA">
              <w:rPr>
                <w:color w:val="000000" w:themeColor="text1"/>
                <w:sz w:val="20"/>
              </w:rPr>
              <w:t>Annual</w:t>
            </w:r>
          </w:p>
          <w:p w14:paraId="1F3C022A" w14:textId="77777777" w:rsidR="0095224E" w:rsidRPr="007609EA" w:rsidRDefault="0095224E" w:rsidP="008E3D9E">
            <w:pPr>
              <w:pStyle w:val="TableParagraph"/>
              <w:ind w:left="105"/>
              <w:rPr>
                <w:color w:val="000000" w:themeColor="text1"/>
                <w:sz w:val="20"/>
              </w:rPr>
            </w:pPr>
          </w:p>
          <w:p w14:paraId="4C0ECAAB" w14:textId="77777777" w:rsidR="0095224E" w:rsidRPr="007609EA" w:rsidRDefault="0095224E" w:rsidP="008E3D9E">
            <w:pPr>
              <w:pStyle w:val="TableParagraph"/>
              <w:spacing w:line="200" w:lineRule="exact"/>
              <w:ind w:left="105"/>
              <w:rPr>
                <w:color w:val="000000" w:themeColor="text1"/>
                <w:sz w:val="20"/>
              </w:rPr>
            </w:pPr>
            <w:r w:rsidRPr="007609EA">
              <w:rPr>
                <w:color w:val="000000" w:themeColor="text1"/>
                <w:sz w:val="20"/>
              </w:rPr>
              <w:t>Y2/3/5</w:t>
            </w:r>
          </w:p>
          <w:p w14:paraId="6E81F030" w14:textId="77777777" w:rsidR="0095224E" w:rsidRPr="007609EA" w:rsidRDefault="0095224E" w:rsidP="008E3D9E">
            <w:pPr>
              <w:pStyle w:val="TableParagraph"/>
              <w:rPr>
                <w:rFonts w:ascii="Calibri"/>
                <w:color w:val="000000" w:themeColor="text1"/>
              </w:rPr>
            </w:pPr>
          </w:p>
          <w:p w14:paraId="408E261C" w14:textId="09E85B20" w:rsidR="0095224E" w:rsidRPr="007609EA" w:rsidRDefault="0095224E" w:rsidP="008E3D9E">
            <w:pPr>
              <w:pStyle w:val="TableParagraph"/>
              <w:spacing w:before="182"/>
              <w:ind w:left="105"/>
              <w:rPr>
                <w:color w:val="000000" w:themeColor="text1"/>
                <w:sz w:val="20"/>
              </w:rPr>
            </w:pPr>
            <w:r w:rsidRPr="007609EA">
              <w:rPr>
                <w:color w:val="000000" w:themeColor="text1"/>
                <w:sz w:val="20"/>
              </w:rPr>
              <w:t>Annual</w:t>
            </w:r>
          </w:p>
        </w:tc>
      </w:tr>
      <w:tr w:rsidR="0095224E" w:rsidRPr="007609EA" w14:paraId="7AE5B2C2" w14:textId="77777777" w:rsidTr="00E34352">
        <w:trPr>
          <w:trHeight w:val="2970"/>
        </w:trPr>
        <w:tc>
          <w:tcPr>
            <w:tcW w:w="406" w:type="pct"/>
          </w:tcPr>
          <w:p w14:paraId="17DFB355" w14:textId="77777777" w:rsidR="0095224E" w:rsidRPr="007609EA" w:rsidRDefault="0095224E" w:rsidP="008E3D9E">
            <w:pPr>
              <w:pStyle w:val="TableParagraph"/>
              <w:spacing w:line="229" w:lineRule="exact"/>
              <w:ind w:left="16" w:right="77"/>
              <w:jc w:val="center"/>
              <w:rPr>
                <w:color w:val="000000" w:themeColor="text1"/>
                <w:sz w:val="20"/>
              </w:rPr>
            </w:pPr>
            <w:proofErr w:type="spellStart"/>
            <w:r w:rsidRPr="007609EA">
              <w:rPr>
                <w:color w:val="000000" w:themeColor="text1"/>
                <w:sz w:val="20"/>
              </w:rPr>
              <w:t>Approp</w:t>
            </w:r>
            <w:proofErr w:type="spellEnd"/>
            <w:r w:rsidRPr="007609EA">
              <w:rPr>
                <w:color w:val="000000" w:themeColor="text1"/>
                <w:sz w:val="20"/>
              </w:rPr>
              <w:t>.</w:t>
            </w:r>
          </w:p>
        </w:tc>
        <w:tc>
          <w:tcPr>
            <w:tcW w:w="1859" w:type="pct"/>
          </w:tcPr>
          <w:p w14:paraId="7BEF7B3F" w14:textId="77777777" w:rsidR="0095224E" w:rsidRPr="007609EA" w:rsidRDefault="0095224E" w:rsidP="008E3D9E">
            <w:pPr>
              <w:pStyle w:val="TableParagraph"/>
              <w:spacing w:before="6" w:line="223" w:lineRule="auto"/>
              <w:ind w:left="467" w:right="141" w:hanging="360"/>
              <w:rPr>
                <w:rFonts w:ascii="Calibri" w:hAnsi="Calibri"/>
                <w:b/>
                <w:color w:val="000000" w:themeColor="text1"/>
              </w:rPr>
            </w:pPr>
            <w:r w:rsidRPr="007609EA">
              <w:rPr>
                <w:rFonts w:ascii="Calibri" w:hAnsi="Calibri"/>
                <w:b/>
                <w:color w:val="000000" w:themeColor="text1"/>
              </w:rPr>
              <w:t>4. 4. Is the quality of the program’s relationship with key</w:t>
            </w:r>
            <w:r w:rsidRPr="007609EA">
              <w:rPr>
                <w:rFonts w:ascii="Calibri" w:hAnsi="Calibri"/>
                <w:b/>
                <w:color w:val="000000" w:themeColor="text1"/>
                <w:spacing w:val="-14"/>
              </w:rPr>
              <w:t xml:space="preserve"> </w:t>
            </w:r>
            <w:r w:rsidRPr="007609EA">
              <w:rPr>
                <w:rFonts w:ascii="Calibri" w:hAnsi="Calibri"/>
                <w:b/>
                <w:color w:val="000000" w:themeColor="text1"/>
              </w:rPr>
              <w:t>counterparts</w:t>
            </w:r>
            <w:r w:rsidRPr="007609EA">
              <w:rPr>
                <w:rFonts w:ascii="Calibri" w:hAnsi="Calibri"/>
                <w:b/>
                <w:color w:val="000000" w:themeColor="text1"/>
                <w:spacing w:val="-13"/>
              </w:rPr>
              <w:t xml:space="preserve"> </w:t>
            </w:r>
            <w:r w:rsidRPr="007609EA">
              <w:rPr>
                <w:rFonts w:ascii="Calibri" w:hAnsi="Calibri"/>
                <w:b/>
                <w:color w:val="000000" w:themeColor="text1"/>
              </w:rPr>
              <w:t>(particularly</w:t>
            </w:r>
            <w:r w:rsidRPr="007609EA">
              <w:rPr>
                <w:rFonts w:ascii="Calibri" w:hAnsi="Calibri"/>
                <w:b/>
                <w:color w:val="000000" w:themeColor="text1"/>
                <w:spacing w:val="-14"/>
              </w:rPr>
              <w:t xml:space="preserve"> </w:t>
            </w:r>
            <w:r w:rsidRPr="007609EA">
              <w:rPr>
                <w:rFonts w:ascii="Calibri" w:hAnsi="Calibri"/>
                <w:b/>
                <w:color w:val="000000" w:themeColor="text1"/>
              </w:rPr>
              <w:t>MOWA,</w:t>
            </w:r>
            <w:r w:rsidRPr="007609EA">
              <w:rPr>
                <w:rFonts w:ascii="Calibri" w:hAnsi="Calibri"/>
                <w:b/>
                <w:color w:val="000000" w:themeColor="text1"/>
                <w:spacing w:val="-13"/>
              </w:rPr>
              <w:t xml:space="preserve"> </w:t>
            </w:r>
            <w:r w:rsidRPr="007609EA">
              <w:rPr>
                <w:rFonts w:ascii="Calibri" w:hAnsi="Calibri"/>
                <w:b/>
                <w:color w:val="000000" w:themeColor="text1"/>
              </w:rPr>
              <w:t>MOSVY,</w:t>
            </w:r>
            <w:r w:rsidRPr="007609EA">
              <w:rPr>
                <w:rFonts w:ascii="Calibri" w:hAnsi="Calibri"/>
                <w:b/>
                <w:color w:val="000000" w:themeColor="text1"/>
                <w:spacing w:val="-14"/>
              </w:rPr>
              <w:t xml:space="preserve"> </w:t>
            </w:r>
            <w:r w:rsidRPr="007609EA">
              <w:rPr>
                <w:rFonts w:ascii="Calibri" w:hAnsi="Calibri"/>
                <w:b/>
                <w:color w:val="000000" w:themeColor="text1"/>
              </w:rPr>
              <w:t>DACE and MEF) adequate to achieve sustainable outcomes?</w:t>
            </w:r>
          </w:p>
          <w:p w14:paraId="2D582902" w14:textId="77777777" w:rsidR="0095224E" w:rsidRPr="007609EA" w:rsidRDefault="0095224E" w:rsidP="008E3D9E">
            <w:pPr>
              <w:pStyle w:val="TableParagraph"/>
              <w:numPr>
                <w:ilvl w:val="0"/>
                <w:numId w:val="6"/>
              </w:numPr>
              <w:tabs>
                <w:tab w:val="left" w:pos="379"/>
              </w:tabs>
              <w:spacing w:line="259" w:lineRule="auto"/>
              <w:ind w:right="147"/>
              <w:rPr>
                <w:color w:val="000000" w:themeColor="text1"/>
                <w:sz w:val="20"/>
              </w:rPr>
            </w:pPr>
            <w:r w:rsidRPr="007609EA">
              <w:rPr>
                <w:color w:val="000000" w:themeColor="text1"/>
                <w:sz w:val="20"/>
              </w:rPr>
              <w:t>To what extent is ACCESS engaging the right people within key counterparts to sustainably achieve</w:t>
            </w:r>
            <w:r w:rsidRPr="007609EA">
              <w:rPr>
                <w:color w:val="000000" w:themeColor="text1"/>
                <w:spacing w:val="-20"/>
                <w:sz w:val="20"/>
              </w:rPr>
              <w:t xml:space="preserve"> </w:t>
            </w:r>
            <w:r w:rsidRPr="007609EA">
              <w:rPr>
                <w:color w:val="000000" w:themeColor="text1"/>
                <w:sz w:val="20"/>
              </w:rPr>
              <w:t>program outcomes?</w:t>
            </w:r>
          </w:p>
          <w:p w14:paraId="2A29F4CA" w14:textId="77777777" w:rsidR="0095224E" w:rsidRPr="007609EA" w:rsidRDefault="0095224E" w:rsidP="008E3D9E">
            <w:pPr>
              <w:pStyle w:val="TableParagraph"/>
              <w:numPr>
                <w:ilvl w:val="0"/>
                <w:numId w:val="6"/>
              </w:numPr>
              <w:tabs>
                <w:tab w:val="left" w:pos="379"/>
              </w:tabs>
              <w:spacing w:line="259" w:lineRule="auto"/>
              <w:ind w:right="244"/>
              <w:rPr>
                <w:color w:val="000000" w:themeColor="text1"/>
                <w:sz w:val="20"/>
              </w:rPr>
            </w:pPr>
            <w:r w:rsidRPr="007609EA">
              <w:rPr>
                <w:color w:val="000000" w:themeColor="text1"/>
                <w:sz w:val="20"/>
              </w:rPr>
              <w:t>To what extent are these relationships - and relationships between ACCESS government and</w:t>
            </w:r>
            <w:r w:rsidRPr="007609EA">
              <w:rPr>
                <w:color w:val="000000" w:themeColor="text1"/>
                <w:spacing w:val="-14"/>
                <w:sz w:val="20"/>
              </w:rPr>
              <w:t xml:space="preserve"> </w:t>
            </w:r>
            <w:r w:rsidRPr="007609EA">
              <w:rPr>
                <w:color w:val="000000" w:themeColor="text1"/>
                <w:sz w:val="20"/>
              </w:rPr>
              <w:t xml:space="preserve">non- government partners - </w:t>
            </w:r>
            <w:proofErr w:type="spellStart"/>
            <w:r w:rsidRPr="007609EA">
              <w:rPr>
                <w:color w:val="000000" w:themeColor="text1"/>
                <w:sz w:val="20"/>
              </w:rPr>
              <w:t>characterised</w:t>
            </w:r>
            <w:proofErr w:type="spellEnd"/>
            <w:r w:rsidRPr="007609EA">
              <w:rPr>
                <w:color w:val="000000" w:themeColor="text1"/>
                <w:sz w:val="20"/>
              </w:rPr>
              <w:t xml:space="preserve"> by trust,</w:t>
            </w:r>
            <w:r w:rsidRPr="007609EA">
              <w:rPr>
                <w:color w:val="000000" w:themeColor="text1"/>
                <w:spacing w:val="-8"/>
                <w:sz w:val="20"/>
              </w:rPr>
              <w:t xml:space="preserve"> </w:t>
            </w:r>
            <w:r w:rsidRPr="007609EA">
              <w:rPr>
                <w:color w:val="000000" w:themeColor="text1"/>
                <w:sz w:val="20"/>
              </w:rPr>
              <w:t>mutual</w:t>
            </w:r>
          </w:p>
          <w:p w14:paraId="26A0B2AA" w14:textId="77777777" w:rsidR="0095224E" w:rsidRPr="007609EA" w:rsidRDefault="0095224E" w:rsidP="008E3D9E">
            <w:pPr>
              <w:pStyle w:val="TableParagraph"/>
              <w:spacing w:line="229" w:lineRule="exact"/>
              <w:ind w:left="378"/>
              <w:rPr>
                <w:color w:val="000000" w:themeColor="text1"/>
                <w:sz w:val="20"/>
              </w:rPr>
            </w:pPr>
            <w:r w:rsidRPr="007609EA">
              <w:rPr>
                <w:color w:val="000000" w:themeColor="text1"/>
                <w:sz w:val="20"/>
              </w:rPr>
              <w:t>respect, constructive dialogue, and collaboration?</w:t>
            </w:r>
          </w:p>
        </w:tc>
        <w:tc>
          <w:tcPr>
            <w:tcW w:w="1601" w:type="pct"/>
          </w:tcPr>
          <w:p w14:paraId="7DF2EFF5" w14:textId="77777777" w:rsidR="0095224E" w:rsidRPr="007609EA" w:rsidRDefault="0095224E" w:rsidP="008E3D9E">
            <w:pPr>
              <w:pStyle w:val="TableParagraph"/>
              <w:ind w:left="105" w:right="1200"/>
              <w:rPr>
                <w:color w:val="000000" w:themeColor="text1"/>
                <w:sz w:val="20"/>
              </w:rPr>
            </w:pPr>
            <w:r w:rsidRPr="007609EA">
              <w:rPr>
                <w:color w:val="000000" w:themeColor="text1"/>
                <w:sz w:val="20"/>
              </w:rPr>
              <w:t>b) [R] Quality of relationships with key counterparts.</w:t>
            </w:r>
          </w:p>
        </w:tc>
        <w:tc>
          <w:tcPr>
            <w:tcW w:w="689" w:type="pct"/>
          </w:tcPr>
          <w:p w14:paraId="196C81BC" w14:textId="77777777" w:rsidR="0095224E" w:rsidRDefault="0095224E" w:rsidP="0095224E">
            <w:pPr>
              <w:pStyle w:val="TableParagraph"/>
              <w:ind w:left="104" w:right="663"/>
              <w:jc w:val="both"/>
              <w:rPr>
                <w:color w:val="000000" w:themeColor="text1"/>
                <w:sz w:val="20"/>
              </w:rPr>
            </w:pPr>
            <w:r w:rsidRPr="007609EA">
              <w:rPr>
                <w:color w:val="000000" w:themeColor="text1"/>
                <w:w w:val="95"/>
                <w:sz w:val="20"/>
              </w:rPr>
              <w:t xml:space="preserve">Partnership </w:t>
            </w:r>
            <w:r w:rsidRPr="007609EA">
              <w:rPr>
                <w:color w:val="000000" w:themeColor="text1"/>
                <w:sz w:val="20"/>
              </w:rPr>
              <w:t>survey and interviews</w:t>
            </w:r>
          </w:p>
          <w:p w14:paraId="5E8B1B8F" w14:textId="77777777" w:rsidR="0095224E" w:rsidRDefault="0095224E" w:rsidP="0095224E">
            <w:pPr>
              <w:pStyle w:val="TableParagraph"/>
              <w:ind w:left="104" w:right="663"/>
              <w:jc w:val="both"/>
              <w:rPr>
                <w:color w:val="000000" w:themeColor="text1"/>
                <w:sz w:val="20"/>
              </w:rPr>
            </w:pPr>
          </w:p>
          <w:p w14:paraId="6BEC7FCA" w14:textId="72B9D772" w:rsidR="0095224E" w:rsidRPr="007609EA" w:rsidRDefault="0095224E" w:rsidP="0095224E">
            <w:pPr>
              <w:pStyle w:val="TableParagraph"/>
              <w:ind w:left="104" w:right="663"/>
              <w:jc w:val="both"/>
              <w:rPr>
                <w:color w:val="000000" w:themeColor="text1"/>
                <w:sz w:val="20"/>
              </w:rPr>
            </w:pPr>
            <w:r w:rsidRPr="007609EA">
              <w:rPr>
                <w:color w:val="000000" w:themeColor="text1"/>
                <w:sz w:val="20"/>
              </w:rPr>
              <w:t>Political economy analysis</w:t>
            </w:r>
          </w:p>
        </w:tc>
        <w:tc>
          <w:tcPr>
            <w:tcW w:w="446" w:type="pct"/>
          </w:tcPr>
          <w:p w14:paraId="6AEF56E6" w14:textId="6C38E40B" w:rsidR="0095224E" w:rsidRPr="007609EA" w:rsidRDefault="0095224E" w:rsidP="0095224E">
            <w:pPr>
              <w:pStyle w:val="TableParagraph"/>
              <w:spacing w:line="229" w:lineRule="exact"/>
              <w:ind w:left="105"/>
              <w:rPr>
                <w:color w:val="000000" w:themeColor="text1"/>
                <w:sz w:val="20"/>
              </w:rPr>
            </w:pPr>
            <w:r w:rsidRPr="007609EA">
              <w:rPr>
                <w:color w:val="000000" w:themeColor="text1"/>
                <w:sz w:val="20"/>
              </w:rPr>
              <w:t>Annual</w:t>
            </w:r>
          </w:p>
        </w:tc>
      </w:tr>
    </w:tbl>
    <w:p w14:paraId="4DE6F275" w14:textId="6B1E00C9" w:rsidR="001B62B1" w:rsidRPr="007609EA" w:rsidRDefault="00105684" w:rsidP="008E3D9E">
      <w:pPr>
        <w:pStyle w:val="BodyText"/>
        <w:spacing w:before="10"/>
        <w:rPr>
          <w:rFonts w:ascii="Calibri"/>
          <w:color w:val="000000" w:themeColor="text1"/>
          <w:sz w:val="13"/>
        </w:rPr>
      </w:pPr>
      <w:r w:rsidRPr="007609EA">
        <w:rPr>
          <w:noProof/>
          <w:color w:val="000000" w:themeColor="text1"/>
        </w:rPr>
        <mc:AlternateContent>
          <mc:Choice Requires="wps">
            <w:drawing>
              <wp:inline distT="0" distB="0" distL="0" distR="0" wp14:anchorId="327D1193" wp14:editId="25FF5612">
                <wp:extent cx="1829435" cy="1270"/>
                <wp:effectExtent l="0" t="0" r="0" b="0"/>
                <wp:docPr id="20" name="Freeform 4" descr="Line between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F30C725" id="Freeform 4" o:spid="_x0000_s1026" alt="Line between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BGk3fAmgIAAJcFAAAOAAAAAAAAAAAAAAAAAC4CAABkcnMvZTJvRG9jLnht&#10;bFBLAQItABQABgAIAAAAIQC7dyvo2AAAAAIBAAAPAAAAAAAAAAAAAAAAAPQEAABkcnMvZG93bnJl&#10;di54bWxQSwUGAAAAAAQABADzAAAA+QUAAAAA&#10;" path="m,l2880,e" filled="f" strokeweight=".48pt">
                <v:path arrowok="t" o:connecttype="custom" o:connectlocs="0,0;1828800,0" o:connectangles="0,0"/>
                <w10:anchorlock/>
              </v:shape>
            </w:pict>
          </mc:Fallback>
        </mc:AlternateContent>
      </w:r>
    </w:p>
    <w:p w14:paraId="2FF04899" w14:textId="77777777" w:rsidR="001B62B1" w:rsidRPr="007609EA" w:rsidRDefault="00000000" w:rsidP="008E3D9E">
      <w:pPr>
        <w:pStyle w:val="BodyText"/>
        <w:spacing w:before="53"/>
        <w:ind w:left="100" w:right="115"/>
        <w:jc w:val="both"/>
        <w:rPr>
          <w:rFonts w:ascii="Calibri" w:hAnsi="Calibri"/>
          <w:color w:val="000000" w:themeColor="text1"/>
        </w:rPr>
      </w:pPr>
      <w:r w:rsidRPr="007609EA">
        <w:rPr>
          <w:rFonts w:ascii="Calibri" w:hAnsi="Calibri"/>
          <w:color w:val="000000" w:themeColor="text1"/>
          <w:position w:val="7"/>
          <w:sz w:val="13"/>
        </w:rPr>
        <w:t xml:space="preserve">34 </w:t>
      </w:r>
      <w:r w:rsidRPr="007609EA">
        <w:rPr>
          <w:rFonts w:ascii="Calibri" w:hAnsi="Calibri"/>
          <w:color w:val="000000" w:themeColor="text1"/>
        </w:rPr>
        <w:t>This will include consideration of three key program assumptions: That 1. ‘</w:t>
      </w:r>
      <w:proofErr w:type="gramStart"/>
      <w:r w:rsidRPr="007609EA">
        <w:rPr>
          <w:rFonts w:ascii="Calibri" w:hAnsi="Calibri"/>
          <w:color w:val="000000" w:themeColor="text1"/>
        </w:rPr>
        <w:t>line</w:t>
      </w:r>
      <w:proofErr w:type="gramEnd"/>
      <w:r w:rsidRPr="007609EA">
        <w:rPr>
          <w:rFonts w:ascii="Calibri" w:hAnsi="Calibri"/>
          <w:color w:val="000000" w:themeColor="text1"/>
        </w:rPr>
        <w:t xml:space="preserve"> ministry representatives on GBV and disability working groups and networks have the institutional mandate, authority and incentives to adopt desired changes in practice’; that 2. ‘Wider social norms will not undermine the program’s efforts to improve the supply of inclusive services </w:t>
      </w:r>
      <w:proofErr w:type="gramStart"/>
      <w:r w:rsidRPr="007609EA">
        <w:rPr>
          <w:rFonts w:ascii="Calibri" w:hAnsi="Calibri"/>
          <w:color w:val="000000" w:themeColor="text1"/>
        </w:rPr>
        <w:t>e.g.</w:t>
      </w:r>
      <w:proofErr w:type="gramEnd"/>
      <w:r w:rsidRPr="007609EA">
        <w:rPr>
          <w:rFonts w:ascii="Calibri" w:hAnsi="Calibri"/>
          <w:color w:val="000000" w:themeColor="text1"/>
        </w:rPr>
        <w:t xml:space="preserve"> social pressures to blame women for GBV limits service provider willingness to adopt inclusive practices and attitudes’; and that 3. ‘Service provider staff have the time, resources, and foundational skills required to translate targeted training and coaching into improvements in attitude, </w:t>
      </w:r>
      <w:proofErr w:type="spellStart"/>
      <w:r w:rsidRPr="007609EA">
        <w:rPr>
          <w:rFonts w:ascii="Calibri" w:hAnsi="Calibri"/>
          <w:color w:val="000000" w:themeColor="text1"/>
        </w:rPr>
        <w:t>behaviour</w:t>
      </w:r>
      <w:proofErr w:type="spellEnd"/>
      <w:r w:rsidRPr="007609EA">
        <w:rPr>
          <w:rFonts w:ascii="Calibri" w:hAnsi="Calibri"/>
          <w:color w:val="000000" w:themeColor="text1"/>
        </w:rPr>
        <w:t xml:space="preserve"> and practice.’</w:t>
      </w:r>
    </w:p>
    <w:p w14:paraId="301DE41C" w14:textId="77777777" w:rsidR="001B62B1" w:rsidRPr="007609EA" w:rsidRDefault="001B62B1" w:rsidP="008E3D9E">
      <w:pPr>
        <w:jc w:val="both"/>
        <w:rPr>
          <w:rFonts w:ascii="Calibri" w:hAnsi="Calibri"/>
          <w:color w:val="000000" w:themeColor="text1"/>
        </w:rPr>
        <w:sectPr w:rsidR="001B62B1" w:rsidRPr="007609EA">
          <w:pgSz w:w="16840" w:h="11910" w:orient="landscape"/>
          <w:pgMar w:top="1180" w:right="1320" w:bottom="280" w:left="1340" w:header="725" w:footer="0" w:gutter="0"/>
          <w:cols w:space="720"/>
        </w:sectPr>
      </w:pPr>
    </w:p>
    <w:p w14:paraId="05C4C770" w14:textId="77777777" w:rsidR="001B62B1" w:rsidRPr="007609EA" w:rsidRDefault="001B62B1" w:rsidP="008E3D9E">
      <w:pPr>
        <w:pStyle w:val="BodyText"/>
        <w:spacing w:before="3"/>
        <w:rPr>
          <w:rFonts w:ascii="Calibri"/>
          <w:color w:val="000000" w:themeColor="text1"/>
          <w:sz w:val="21"/>
        </w:rPr>
      </w:pPr>
    </w:p>
    <w:tbl>
      <w:tblPr>
        <w:tblStyle w:val="TableGrid"/>
        <w:tblW w:w="5000" w:type="pct"/>
        <w:tblLook w:val="01E0" w:firstRow="1" w:lastRow="1" w:firstColumn="1" w:lastColumn="1" w:noHBand="0" w:noVBand="0"/>
      </w:tblPr>
      <w:tblGrid>
        <w:gridCol w:w="1150"/>
        <w:gridCol w:w="5382"/>
        <w:gridCol w:w="4651"/>
        <w:gridCol w:w="1724"/>
        <w:gridCol w:w="1263"/>
      </w:tblGrid>
      <w:tr w:rsidR="007609EA" w:rsidRPr="007609EA" w14:paraId="450825E0" w14:textId="77777777" w:rsidTr="00A16096">
        <w:trPr>
          <w:trHeight w:val="506"/>
        </w:trPr>
        <w:tc>
          <w:tcPr>
            <w:tcW w:w="354" w:type="pct"/>
          </w:tcPr>
          <w:p w14:paraId="6923CF2E" w14:textId="77777777" w:rsidR="001B62B1" w:rsidRPr="007609EA" w:rsidRDefault="00000000" w:rsidP="008E3D9E">
            <w:pPr>
              <w:pStyle w:val="TableParagraph"/>
              <w:spacing w:before="127"/>
              <w:ind w:left="87" w:right="76"/>
              <w:jc w:val="center"/>
              <w:rPr>
                <w:b/>
                <w:color w:val="000000" w:themeColor="text1"/>
              </w:rPr>
            </w:pPr>
            <w:r w:rsidRPr="007609EA">
              <w:rPr>
                <w:b/>
                <w:color w:val="000000" w:themeColor="text1"/>
              </w:rPr>
              <w:t>Criteria</w:t>
            </w:r>
          </w:p>
        </w:tc>
        <w:tc>
          <w:tcPr>
            <w:tcW w:w="1936" w:type="pct"/>
          </w:tcPr>
          <w:p w14:paraId="1DCFFA18" w14:textId="77777777" w:rsidR="001B62B1" w:rsidRPr="007609EA" w:rsidRDefault="00000000" w:rsidP="008E3D9E">
            <w:pPr>
              <w:pStyle w:val="TableParagraph"/>
              <w:spacing w:before="127"/>
              <w:ind w:left="906"/>
              <w:rPr>
                <w:b/>
                <w:color w:val="000000" w:themeColor="text1"/>
              </w:rPr>
            </w:pPr>
            <w:r w:rsidRPr="007609EA">
              <w:rPr>
                <w:b/>
                <w:color w:val="000000" w:themeColor="text1"/>
              </w:rPr>
              <w:t>MEL questions and sub-questions</w:t>
            </w:r>
          </w:p>
        </w:tc>
        <w:tc>
          <w:tcPr>
            <w:tcW w:w="1678" w:type="pct"/>
          </w:tcPr>
          <w:p w14:paraId="4EBA3127" w14:textId="77777777" w:rsidR="001B62B1" w:rsidRPr="007609EA" w:rsidRDefault="00000000" w:rsidP="008E3D9E">
            <w:pPr>
              <w:pStyle w:val="TableParagraph"/>
              <w:spacing w:before="122"/>
              <w:ind w:left="885"/>
              <w:rPr>
                <w:b/>
                <w:color w:val="000000" w:themeColor="text1"/>
                <w:sz w:val="14"/>
              </w:rPr>
            </w:pPr>
            <w:r w:rsidRPr="007609EA">
              <w:rPr>
                <w:b/>
                <w:color w:val="000000" w:themeColor="text1"/>
              </w:rPr>
              <w:t>Performance expectations</w:t>
            </w:r>
            <w:r w:rsidRPr="007609EA">
              <w:rPr>
                <w:b/>
                <w:color w:val="000000" w:themeColor="text1"/>
                <w:position w:val="8"/>
                <w:sz w:val="14"/>
              </w:rPr>
              <w:t>30</w:t>
            </w:r>
          </w:p>
        </w:tc>
        <w:tc>
          <w:tcPr>
            <w:tcW w:w="645" w:type="pct"/>
          </w:tcPr>
          <w:p w14:paraId="57FC751E" w14:textId="77777777" w:rsidR="001B62B1" w:rsidRPr="007609EA" w:rsidRDefault="00000000" w:rsidP="008E3D9E">
            <w:pPr>
              <w:pStyle w:val="TableParagraph"/>
              <w:spacing w:before="127"/>
              <w:ind w:left="443"/>
              <w:rPr>
                <w:b/>
                <w:color w:val="000000" w:themeColor="text1"/>
              </w:rPr>
            </w:pPr>
            <w:r w:rsidRPr="007609EA">
              <w:rPr>
                <w:b/>
                <w:color w:val="000000" w:themeColor="text1"/>
              </w:rPr>
              <w:t>Methods</w:t>
            </w:r>
          </w:p>
        </w:tc>
        <w:tc>
          <w:tcPr>
            <w:tcW w:w="386" w:type="pct"/>
          </w:tcPr>
          <w:p w14:paraId="0B25D279" w14:textId="77777777" w:rsidR="001B62B1" w:rsidRPr="007609EA" w:rsidRDefault="00000000" w:rsidP="008E3D9E">
            <w:pPr>
              <w:pStyle w:val="TableParagraph"/>
              <w:spacing w:before="3" w:line="254" w:lineRule="exact"/>
              <w:ind w:left="220" w:right="119" w:hanging="75"/>
              <w:rPr>
                <w:b/>
                <w:color w:val="000000" w:themeColor="text1"/>
                <w:sz w:val="14"/>
              </w:rPr>
            </w:pPr>
            <w:r w:rsidRPr="007609EA">
              <w:rPr>
                <w:b/>
                <w:color w:val="000000" w:themeColor="text1"/>
              </w:rPr>
              <w:t>Timing/ Freq</w:t>
            </w:r>
            <w:r w:rsidRPr="007609EA">
              <w:rPr>
                <w:b/>
                <w:color w:val="000000" w:themeColor="text1"/>
                <w:position w:val="8"/>
                <w:sz w:val="14"/>
              </w:rPr>
              <w:t>31</w:t>
            </w:r>
          </w:p>
        </w:tc>
      </w:tr>
      <w:tr w:rsidR="007609EA" w:rsidRPr="007609EA" w14:paraId="407863D9" w14:textId="77777777" w:rsidTr="00A16096">
        <w:trPr>
          <w:trHeight w:val="1732"/>
        </w:trPr>
        <w:tc>
          <w:tcPr>
            <w:tcW w:w="354" w:type="pct"/>
          </w:tcPr>
          <w:p w14:paraId="64A1EBDF" w14:textId="77777777" w:rsidR="001B62B1" w:rsidRPr="007609EA" w:rsidRDefault="001B62B1" w:rsidP="008E3D9E">
            <w:pPr>
              <w:pStyle w:val="TableParagraph"/>
              <w:rPr>
                <w:rFonts w:ascii="Times New Roman"/>
                <w:color w:val="000000" w:themeColor="text1"/>
                <w:sz w:val="20"/>
              </w:rPr>
            </w:pPr>
          </w:p>
        </w:tc>
        <w:tc>
          <w:tcPr>
            <w:tcW w:w="1936" w:type="pct"/>
          </w:tcPr>
          <w:p w14:paraId="32E2C0A0" w14:textId="77777777" w:rsidR="001B62B1" w:rsidRPr="007609EA" w:rsidRDefault="00000000" w:rsidP="008E3D9E">
            <w:pPr>
              <w:pStyle w:val="TableParagraph"/>
              <w:numPr>
                <w:ilvl w:val="0"/>
                <w:numId w:val="5"/>
              </w:numPr>
              <w:tabs>
                <w:tab w:val="left" w:pos="379"/>
              </w:tabs>
              <w:spacing w:line="259" w:lineRule="auto"/>
              <w:ind w:right="202"/>
              <w:rPr>
                <w:color w:val="000000" w:themeColor="text1"/>
                <w:sz w:val="20"/>
              </w:rPr>
            </w:pPr>
            <w:r w:rsidRPr="007609EA">
              <w:rPr>
                <w:color w:val="000000" w:themeColor="text1"/>
                <w:sz w:val="20"/>
              </w:rPr>
              <w:t>How effectively is ACCESS gaining and maintaining traction with influential actors and champions (within and beyond key counterparts)? How willing are they</w:t>
            </w:r>
            <w:r w:rsidRPr="007609EA">
              <w:rPr>
                <w:color w:val="000000" w:themeColor="text1"/>
                <w:spacing w:val="-21"/>
                <w:sz w:val="20"/>
              </w:rPr>
              <w:t xml:space="preserve"> </w:t>
            </w:r>
            <w:r w:rsidRPr="007609EA">
              <w:rPr>
                <w:color w:val="000000" w:themeColor="text1"/>
                <w:sz w:val="20"/>
              </w:rPr>
              <w:t>to use their influence to promote ACCESS’</w:t>
            </w:r>
            <w:r w:rsidRPr="007609EA">
              <w:rPr>
                <w:color w:val="000000" w:themeColor="text1"/>
                <w:spacing w:val="-13"/>
                <w:sz w:val="20"/>
              </w:rPr>
              <w:t xml:space="preserve"> </w:t>
            </w:r>
            <w:r w:rsidRPr="007609EA">
              <w:rPr>
                <w:color w:val="000000" w:themeColor="text1"/>
                <w:sz w:val="20"/>
              </w:rPr>
              <w:t>agenda?</w:t>
            </w:r>
          </w:p>
          <w:p w14:paraId="40048235" w14:textId="77777777" w:rsidR="001B62B1" w:rsidRPr="007609EA" w:rsidRDefault="00000000" w:rsidP="008E3D9E">
            <w:pPr>
              <w:pStyle w:val="TableParagraph"/>
              <w:numPr>
                <w:ilvl w:val="0"/>
                <w:numId w:val="5"/>
              </w:numPr>
              <w:tabs>
                <w:tab w:val="left" w:pos="379"/>
              </w:tabs>
              <w:spacing w:line="256" w:lineRule="auto"/>
              <w:ind w:right="270"/>
              <w:rPr>
                <w:color w:val="000000" w:themeColor="text1"/>
                <w:sz w:val="20"/>
              </w:rPr>
            </w:pPr>
            <w:r w:rsidRPr="007609EA">
              <w:rPr>
                <w:color w:val="000000" w:themeColor="text1"/>
                <w:sz w:val="20"/>
              </w:rPr>
              <w:t>What are the impacts on and implications for</w:t>
            </w:r>
            <w:r w:rsidRPr="007609EA">
              <w:rPr>
                <w:color w:val="000000" w:themeColor="text1"/>
                <w:spacing w:val="-17"/>
                <w:sz w:val="20"/>
              </w:rPr>
              <w:t xml:space="preserve"> </w:t>
            </w:r>
            <w:r w:rsidRPr="007609EA">
              <w:rPr>
                <w:color w:val="000000" w:themeColor="text1"/>
                <w:sz w:val="20"/>
              </w:rPr>
              <w:t>program implementation? Are any management</w:t>
            </w:r>
            <w:r w:rsidRPr="007609EA">
              <w:rPr>
                <w:color w:val="000000" w:themeColor="text1"/>
                <w:spacing w:val="-8"/>
                <w:sz w:val="20"/>
              </w:rPr>
              <w:t xml:space="preserve"> </w:t>
            </w:r>
            <w:r w:rsidRPr="007609EA">
              <w:rPr>
                <w:color w:val="000000" w:themeColor="text1"/>
                <w:sz w:val="20"/>
              </w:rPr>
              <w:t>responses</w:t>
            </w:r>
          </w:p>
          <w:p w14:paraId="0803FB0E" w14:textId="77777777" w:rsidR="001B62B1" w:rsidRPr="007609EA" w:rsidRDefault="00000000" w:rsidP="008E3D9E">
            <w:pPr>
              <w:pStyle w:val="TableParagraph"/>
              <w:spacing w:line="227" w:lineRule="exact"/>
              <w:ind w:left="378"/>
              <w:rPr>
                <w:color w:val="000000" w:themeColor="text1"/>
                <w:sz w:val="20"/>
              </w:rPr>
            </w:pPr>
            <w:r w:rsidRPr="007609EA">
              <w:rPr>
                <w:color w:val="000000" w:themeColor="text1"/>
                <w:sz w:val="20"/>
              </w:rPr>
              <w:t>required?</w:t>
            </w:r>
          </w:p>
        </w:tc>
        <w:tc>
          <w:tcPr>
            <w:tcW w:w="1678" w:type="pct"/>
          </w:tcPr>
          <w:p w14:paraId="1BC30CB9" w14:textId="77777777" w:rsidR="001B62B1" w:rsidRPr="007609EA" w:rsidRDefault="001B62B1" w:rsidP="008E3D9E">
            <w:pPr>
              <w:pStyle w:val="TableParagraph"/>
              <w:rPr>
                <w:rFonts w:ascii="Times New Roman"/>
                <w:color w:val="000000" w:themeColor="text1"/>
                <w:sz w:val="20"/>
              </w:rPr>
            </w:pPr>
          </w:p>
        </w:tc>
        <w:tc>
          <w:tcPr>
            <w:tcW w:w="645" w:type="pct"/>
          </w:tcPr>
          <w:p w14:paraId="24CBD75F" w14:textId="77777777" w:rsidR="001B62B1" w:rsidRPr="007609EA" w:rsidRDefault="001B62B1" w:rsidP="008E3D9E">
            <w:pPr>
              <w:pStyle w:val="TableParagraph"/>
              <w:rPr>
                <w:rFonts w:ascii="Times New Roman"/>
                <w:color w:val="000000" w:themeColor="text1"/>
                <w:sz w:val="20"/>
              </w:rPr>
            </w:pPr>
          </w:p>
        </w:tc>
        <w:tc>
          <w:tcPr>
            <w:tcW w:w="386" w:type="pct"/>
          </w:tcPr>
          <w:p w14:paraId="3B1219E6" w14:textId="77777777" w:rsidR="001B62B1" w:rsidRPr="007609EA" w:rsidRDefault="001B62B1" w:rsidP="008E3D9E">
            <w:pPr>
              <w:pStyle w:val="TableParagraph"/>
              <w:rPr>
                <w:rFonts w:ascii="Times New Roman"/>
                <w:color w:val="000000" w:themeColor="text1"/>
                <w:sz w:val="20"/>
              </w:rPr>
            </w:pPr>
          </w:p>
        </w:tc>
      </w:tr>
      <w:tr w:rsidR="007609EA" w:rsidRPr="007609EA" w14:paraId="45FFF965" w14:textId="77777777" w:rsidTr="00A16096">
        <w:trPr>
          <w:trHeight w:val="4704"/>
        </w:trPr>
        <w:tc>
          <w:tcPr>
            <w:tcW w:w="354" w:type="pct"/>
          </w:tcPr>
          <w:p w14:paraId="659B46C2" w14:textId="77777777" w:rsidR="001B62B1" w:rsidRPr="007609EA" w:rsidRDefault="00000000" w:rsidP="008E3D9E">
            <w:pPr>
              <w:pStyle w:val="TableParagraph"/>
              <w:spacing w:line="229" w:lineRule="exact"/>
              <w:ind w:left="16" w:right="77"/>
              <w:jc w:val="center"/>
              <w:rPr>
                <w:color w:val="000000" w:themeColor="text1"/>
                <w:sz w:val="20"/>
              </w:rPr>
            </w:pPr>
            <w:proofErr w:type="spellStart"/>
            <w:r w:rsidRPr="007609EA">
              <w:rPr>
                <w:color w:val="000000" w:themeColor="text1"/>
                <w:sz w:val="20"/>
              </w:rPr>
              <w:t>Approp</w:t>
            </w:r>
            <w:proofErr w:type="spellEnd"/>
            <w:r w:rsidRPr="007609EA">
              <w:rPr>
                <w:color w:val="000000" w:themeColor="text1"/>
                <w:sz w:val="20"/>
              </w:rPr>
              <w:t>.</w:t>
            </w:r>
          </w:p>
        </w:tc>
        <w:tc>
          <w:tcPr>
            <w:tcW w:w="1936" w:type="pct"/>
          </w:tcPr>
          <w:p w14:paraId="10F672E5" w14:textId="77777777" w:rsidR="001B62B1" w:rsidRPr="007609EA" w:rsidRDefault="00000000" w:rsidP="008E3D9E">
            <w:pPr>
              <w:pStyle w:val="TableParagraph"/>
              <w:spacing w:before="6" w:line="223" w:lineRule="auto"/>
              <w:ind w:left="467" w:right="279" w:hanging="360"/>
              <w:rPr>
                <w:rFonts w:ascii="Calibri"/>
                <w:b/>
                <w:color w:val="000000" w:themeColor="text1"/>
              </w:rPr>
            </w:pPr>
            <w:r w:rsidRPr="007609EA">
              <w:rPr>
                <w:rFonts w:ascii="Calibri"/>
                <w:b/>
                <w:color w:val="000000" w:themeColor="text1"/>
              </w:rPr>
              <w:t>5. Has the program adequately and appropriately consulted or otherwise engaged with persons with disabilities and women affected by GBV during program planning, implementation, and monitoring?</w:t>
            </w:r>
          </w:p>
          <w:p w14:paraId="59A27CAD" w14:textId="77777777" w:rsidR="001B62B1" w:rsidRPr="007609EA" w:rsidRDefault="00000000" w:rsidP="008E3D9E">
            <w:pPr>
              <w:pStyle w:val="TableParagraph"/>
              <w:numPr>
                <w:ilvl w:val="0"/>
                <w:numId w:val="4"/>
              </w:numPr>
              <w:tabs>
                <w:tab w:val="left" w:pos="379"/>
              </w:tabs>
              <w:spacing w:line="259" w:lineRule="auto"/>
              <w:ind w:right="164"/>
              <w:rPr>
                <w:color w:val="000000" w:themeColor="text1"/>
                <w:sz w:val="20"/>
              </w:rPr>
            </w:pPr>
            <w:r w:rsidRPr="007609EA">
              <w:rPr>
                <w:color w:val="000000" w:themeColor="text1"/>
                <w:sz w:val="20"/>
              </w:rPr>
              <w:t>How appropriate are the levels of beneficiary engagement across ACCESS (inform, consult, involve, collaborate,</w:t>
            </w:r>
            <w:r w:rsidRPr="007609EA">
              <w:rPr>
                <w:color w:val="000000" w:themeColor="text1"/>
                <w:spacing w:val="-2"/>
                <w:sz w:val="20"/>
              </w:rPr>
              <w:t xml:space="preserve"> </w:t>
            </w:r>
            <w:r w:rsidRPr="007609EA">
              <w:rPr>
                <w:color w:val="000000" w:themeColor="text1"/>
                <w:sz w:val="20"/>
              </w:rPr>
              <w:t>empower)</w:t>
            </w:r>
            <w:r w:rsidRPr="007609EA">
              <w:rPr>
                <w:color w:val="000000" w:themeColor="text1"/>
                <w:position w:val="6"/>
                <w:sz w:val="13"/>
              </w:rPr>
              <w:t>35</w:t>
            </w:r>
            <w:r w:rsidRPr="007609EA">
              <w:rPr>
                <w:color w:val="000000" w:themeColor="text1"/>
                <w:sz w:val="20"/>
              </w:rPr>
              <w:t>?</w:t>
            </w:r>
          </w:p>
          <w:p w14:paraId="4995EF9C" w14:textId="77777777" w:rsidR="001B62B1" w:rsidRPr="007609EA" w:rsidRDefault="00000000" w:rsidP="008E3D9E">
            <w:pPr>
              <w:pStyle w:val="TableParagraph"/>
              <w:numPr>
                <w:ilvl w:val="0"/>
                <w:numId w:val="4"/>
              </w:numPr>
              <w:tabs>
                <w:tab w:val="left" w:pos="379"/>
              </w:tabs>
              <w:spacing w:line="259" w:lineRule="auto"/>
              <w:ind w:right="199"/>
              <w:rPr>
                <w:color w:val="000000" w:themeColor="text1"/>
                <w:sz w:val="20"/>
              </w:rPr>
            </w:pPr>
            <w:r w:rsidRPr="007609EA">
              <w:rPr>
                <w:color w:val="000000" w:themeColor="text1"/>
                <w:sz w:val="20"/>
              </w:rPr>
              <w:t>During beneficiary engagement, to what extent is ACCESS meeting agreed ethical standards of</w:t>
            </w:r>
            <w:r w:rsidRPr="007609EA">
              <w:rPr>
                <w:color w:val="000000" w:themeColor="text1"/>
                <w:spacing w:val="-15"/>
                <w:sz w:val="20"/>
              </w:rPr>
              <w:t xml:space="preserve"> </w:t>
            </w:r>
            <w:r w:rsidRPr="007609EA">
              <w:rPr>
                <w:color w:val="000000" w:themeColor="text1"/>
                <w:sz w:val="20"/>
              </w:rPr>
              <w:t>conduct</w:t>
            </w:r>
          </w:p>
          <w:p w14:paraId="181609B1" w14:textId="77777777" w:rsidR="001B62B1" w:rsidRPr="007609EA" w:rsidRDefault="00000000" w:rsidP="008E3D9E">
            <w:pPr>
              <w:pStyle w:val="TableParagraph"/>
              <w:spacing w:line="256" w:lineRule="auto"/>
              <w:ind w:left="378" w:right="457"/>
              <w:rPr>
                <w:color w:val="000000" w:themeColor="text1"/>
                <w:sz w:val="20"/>
              </w:rPr>
            </w:pPr>
            <w:proofErr w:type="gramStart"/>
            <w:r w:rsidRPr="007609EA">
              <w:rPr>
                <w:color w:val="000000" w:themeColor="text1"/>
                <w:sz w:val="20"/>
              </w:rPr>
              <w:t>e.g.</w:t>
            </w:r>
            <w:proofErr w:type="gramEnd"/>
            <w:r w:rsidRPr="007609EA">
              <w:rPr>
                <w:color w:val="000000" w:themeColor="text1"/>
                <w:sz w:val="20"/>
              </w:rPr>
              <w:t xml:space="preserve"> individual consent, confidentiality, safety</w:t>
            </w:r>
            <w:r w:rsidRPr="007609EA">
              <w:rPr>
                <w:color w:val="000000" w:themeColor="text1"/>
                <w:position w:val="6"/>
                <w:sz w:val="13"/>
              </w:rPr>
              <w:t>36</w:t>
            </w:r>
            <w:r w:rsidRPr="007609EA">
              <w:rPr>
                <w:color w:val="000000" w:themeColor="text1"/>
                <w:sz w:val="20"/>
              </w:rPr>
              <w:t>, sensitivity, and offering of assistance or referrals</w:t>
            </w:r>
            <w:r w:rsidRPr="007609EA">
              <w:rPr>
                <w:color w:val="000000" w:themeColor="text1"/>
                <w:position w:val="6"/>
                <w:sz w:val="13"/>
              </w:rPr>
              <w:t>37</w:t>
            </w:r>
            <w:r w:rsidRPr="007609EA">
              <w:rPr>
                <w:color w:val="000000" w:themeColor="text1"/>
                <w:sz w:val="20"/>
              </w:rPr>
              <w:t>?</w:t>
            </w:r>
          </w:p>
          <w:p w14:paraId="207E92DC" w14:textId="77777777" w:rsidR="001B62B1" w:rsidRPr="007609EA" w:rsidRDefault="00000000" w:rsidP="008E3D9E">
            <w:pPr>
              <w:pStyle w:val="TableParagraph"/>
              <w:numPr>
                <w:ilvl w:val="0"/>
                <w:numId w:val="3"/>
              </w:numPr>
              <w:tabs>
                <w:tab w:val="left" w:pos="379"/>
              </w:tabs>
              <w:spacing w:line="259" w:lineRule="auto"/>
              <w:ind w:right="291"/>
              <w:rPr>
                <w:color w:val="000000" w:themeColor="text1"/>
                <w:sz w:val="20"/>
              </w:rPr>
            </w:pPr>
            <w:r w:rsidRPr="007609EA">
              <w:rPr>
                <w:color w:val="000000" w:themeColor="text1"/>
                <w:sz w:val="20"/>
              </w:rPr>
              <w:t>As part of beneficiary engagement, is ACCESS adequately seeking out the voices of more</w:t>
            </w:r>
            <w:r w:rsidRPr="007609EA">
              <w:rPr>
                <w:color w:val="000000" w:themeColor="text1"/>
                <w:spacing w:val="-17"/>
                <w:sz w:val="20"/>
              </w:rPr>
              <w:t xml:space="preserve"> </w:t>
            </w:r>
            <w:r w:rsidRPr="007609EA">
              <w:rPr>
                <w:color w:val="000000" w:themeColor="text1"/>
                <w:sz w:val="20"/>
              </w:rPr>
              <w:t xml:space="preserve">vulnerable groups </w:t>
            </w:r>
            <w:proofErr w:type="gramStart"/>
            <w:r w:rsidRPr="007609EA">
              <w:rPr>
                <w:color w:val="000000" w:themeColor="text1"/>
                <w:sz w:val="20"/>
              </w:rPr>
              <w:t>e.g.</w:t>
            </w:r>
            <w:proofErr w:type="gramEnd"/>
            <w:r w:rsidRPr="007609EA">
              <w:rPr>
                <w:color w:val="000000" w:themeColor="text1"/>
                <w:sz w:val="20"/>
              </w:rPr>
              <w:t xml:space="preserve"> indigenous groups, LGBTQI, and elderly persons?</w:t>
            </w:r>
          </w:p>
          <w:p w14:paraId="32D4C74E" w14:textId="77777777" w:rsidR="001B62B1" w:rsidRPr="007609EA" w:rsidRDefault="00000000" w:rsidP="008E3D9E">
            <w:pPr>
              <w:pStyle w:val="TableParagraph"/>
              <w:numPr>
                <w:ilvl w:val="0"/>
                <w:numId w:val="3"/>
              </w:numPr>
              <w:tabs>
                <w:tab w:val="left" w:pos="379"/>
              </w:tabs>
              <w:spacing w:line="261" w:lineRule="auto"/>
              <w:ind w:right="156"/>
              <w:rPr>
                <w:color w:val="000000" w:themeColor="text1"/>
                <w:sz w:val="20"/>
              </w:rPr>
            </w:pPr>
            <w:r w:rsidRPr="007609EA">
              <w:rPr>
                <w:color w:val="000000" w:themeColor="text1"/>
                <w:sz w:val="20"/>
              </w:rPr>
              <w:t>What are the implications for program</w:t>
            </w:r>
            <w:r w:rsidRPr="007609EA">
              <w:rPr>
                <w:color w:val="000000" w:themeColor="text1"/>
                <w:spacing w:val="-15"/>
                <w:sz w:val="20"/>
              </w:rPr>
              <w:t xml:space="preserve"> </w:t>
            </w:r>
            <w:r w:rsidRPr="007609EA">
              <w:rPr>
                <w:color w:val="000000" w:themeColor="text1"/>
                <w:sz w:val="20"/>
              </w:rPr>
              <w:t>implementation? Are any management responses</w:t>
            </w:r>
            <w:r w:rsidRPr="007609EA">
              <w:rPr>
                <w:color w:val="000000" w:themeColor="text1"/>
                <w:spacing w:val="-6"/>
                <w:sz w:val="20"/>
              </w:rPr>
              <w:t xml:space="preserve"> </w:t>
            </w:r>
            <w:r w:rsidRPr="007609EA">
              <w:rPr>
                <w:color w:val="000000" w:themeColor="text1"/>
                <w:sz w:val="20"/>
              </w:rPr>
              <w:t>required?</w:t>
            </w:r>
          </w:p>
        </w:tc>
        <w:tc>
          <w:tcPr>
            <w:tcW w:w="1678" w:type="pct"/>
          </w:tcPr>
          <w:p w14:paraId="27EEDCD2" w14:textId="77777777" w:rsidR="001B62B1" w:rsidRPr="007609EA" w:rsidRDefault="00000000" w:rsidP="008E3D9E">
            <w:pPr>
              <w:pStyle w:val="TableParagraph"/>
              <w:numPr>
                <w:ilvl w:val="0"/>
                <w:numId w:val="2"/>
              </w:numPr>
              <w:tabs>
                <w:tab w:val="left" w:pos="588"/>
              </w:tabs>
              <w:ind w:right="759"/>
              <w:rPr>
                <w:color w:val="000000" w:themeColor="text1"/>
                <w:sz w:val="20"/>
              </w:rPr>
            </w:pPr>
            <w:r w:rsidRPr="007609EA">
              <w:rPr>
                <w:color w:val="000000" w:themeColor="text1"/>
                <w:sz w:val="20"/>
              </w:rPr>
              <w:t>(R) levels of ACCESS beneficiary engagement (inform, consult,</w:t>
            </w:r>
            <w:r w:rsidRPr="007609EA">
              <w:rPr>
                <w:color w:val="000000" w:themeColor="text1"/>
                <w:spacing w:val="-13"/>
                <w:sz w:val="20"/>
              </w:rPr>
              <w:t xml:space="preserve"> </w:t>
            </w:r>
            <w:r w:rsidRPr="007609EA">
              <w:rPr>
                <w:color w:val="000000" w:themeColor="text1"/>
                <w:sz w:val="20"/>
              </w:rPr>
              <w:t>involve, collaborate,</w:t>
            </w:r>
            <w:r w:rsidRPr="007609EA">
              <w:rPr>
                <w:color w:val="000000" w:themeColor="text1"/>
                <w:spacing w:val="-2"/>
                <w:sz w:val="20"/>
              </w:rPr>
              <w:t xml:space="preserve"> </w:t>
            </w:r>
            <w:r w:rsidRPr="007609EA">
              <w:rPr>
                <w:color w:val="000000" w:themeColor="text1"/>
                <w:sz w:val="20"/>
              </w:rPr>
              <w:t>empower).</w:t>
            </w:r>
          </w:p>
          <w:p w14:paraId="119A23D5" w14:textId="77777777" w:rsidR="001B62B1" w:rsidRPr="007609EA" w:rsidRDefault="00000000" w:rsidP="008E3D9E">
            <w:pPr>
              <w:pStyle w:val="TableParagraph"/>
              <w:numPr>
                <w:ilvl w:val="0"/>
                <w:numId w:val="2"/>
              </w:numPr>
              <w:tabs>
                <w:tab w:val="left" w:pos="588"/>
              </w:tabs>
              <w:ind w:right="115"/>
              <w:rPr>
                <w:color w:val="000000" w:themeColor="text1"/>
                <w:sz w:val="20"/>
              </w:rPr>
            </w:pPr>
            <w:r w:rsidRPr="007609EA">
              <w:rPr>
                <w:color w:val="000000" w:themeColor="text1"/>
                <w:sz w:val="20"/>
              </w:rPr>
              <w:t>(R) adherence to agreed ethical standards</w:t>
            </w:r>
            <w:r w:rsidRPr="007609EA">
              <w:rPr>
                <w:color w:val="000000" w:themeColor="text1"/>
                <w:spacing w:val="-13"/>
                <w:sz w:val="20"/>
              </w:rPr>
              <w:t xml:space="preserve"> </w:t>
            </w:r>
            <w:r w:rsidRPr="007609EA">
              <w:rPr>
                <w:color w:val="000000" w:themeColor="text1"/>
                <w:sz w:val="20"/>
              </w:rPr>
              <w:t>of conduct for beneficiary</w:t>
            </w:r>
            <w:r w:rsidRPr="007609EA">
              <w:rPr>
                <w:color w:val="000000" w:themeColor="text1"/>
                <w:spacing w:val="-6"/>
                <w:sz w:val="20"/>
              </w:rPr>
              <w:t xml:space="preserve"> </w:t>
            </w:r>
            <w:r w:rsidRPr="007609EA">
              <w:rPr>
                <w:color w:val="000000" w:themeColor="text1"/>
                <w:sz w:val="20"/>
              </w:rPr>
              <w:t>engagement.</w:t>
            </w:r>
          </w:p>
        </w:tc>
        <w:tc>
          <w:tcPr>
            <w:tcW w:w="645" w:type="pct"/>
          </w:tcPr>
          <w:p w14:paraId="615D570D" w14:textId="77777777" w:rsidR="001B62B1" w:rsidRPr="007609EA" w:rsidRDefault="00000000" w:rsidP="008E3D9E">
            <w:pPr>
              <w:pStyle w:val="TableParagraph"/>
              <w:ind w:left="104" w:right="131"/>
              <w:rPr>
                <w:color w:val="000000" w:themeColor="text1"/>
                <w:sz w:val="20"/>
              </w:rPr>
            </w:pPr>
            <w:r w:rsidRPr="007609EA">
              <w:rPr>
                <w:color w:val="000000" w:themeColor="text1"/>
                <w:sz w:val="20"/>
              </w:rPr>
              <w:t>Beneficiary engagement logs</w:t>
            </w:r>
          </w:p>
          <w:p w14:paraId="54E18229" w14:textId="77777777" w:rsidR="001B62B1" w:rsidRPr="007609EA" w:rsidRDefault="001B62B1" w:rsidP="008E3D9E">
            <w:pPr>
              <w:pStyle w:val="TableParagraph"/>
              <w:spacing w:before="8"/>
              <w:rPr>
                <w:rFonts w:ascii="Calibri"/>
                <w:color w:val="000000" w:themeColor="text1"/>
                <w:sz w:val="18"/>
              </w:rPr>
            </w:pPr>
          </w:p>
          <w:p w14:paraId="6A4B4312" w14:textId="77777777" w:rsidR="001B62B1" w:rsidRPr="007609EA" w:rsidRDefault="00000000" w:rsidP="008E3D9E">
            <w:pPr>
              <w:pStyle w:val="TableParagraph"/>
              <w:ind w:left="104" w:right="421"/>
              <w:rPr>
                <w:color w:val="000000" w:themeColor="text1"/>
                <w:sz w:val="20"/>
              </w:rPr>
            </w:pPr>
            <w:r w:rsidRPr="007609EA">
              <w:rPr>
                <w:color w:val="000000" w:themeColor="text1"/>
                <w:sz w:val="20"/>
              </w:rPr>
              <w:t>GESI strategy review</w:t>
            </w:r>
          </w:p>
        </w:tc>
        <w:tc>
          <w:tcPr>
            <w:tcW w:w="386" w:type="pct"/>
          </w:tcPr>
          <w:p w14:paraId="6459041F" w14:textId="77777777" w:rsidR="001B62B1" w:rsidRPr="007609EA" w:rsidRDefault="00000000" w:rsidP="008E3D9E">
            <w:pPr>
              <w:pStyle w:val="TableParagraph"/>
              <w:spacing w:line="720" w:lineRule="auto"/>
              <w:ind w:left="105" w:right="119"/>
              <w:rPr>
                <w:color w:val="000000" w:themeColor="text1"/>
                <w:sz w:val="20"/>
              </w:rPr>
            </w:pPr>
            <w:r w:rsidRPr="007609EA">
              <w:rPr>
                <w:color w:val="000000" w:themeColor="text1"/>
                <w:w w:val="95"/>
                <w:sz w:val="20"/>
              </w:rPr>
              <w:t xml:space="preserve">Ongoing </w:t>
            </w:r>
            <w:r w:rsidRPr="007609EA">
              <w:rPr>
                <w:color w:val="000000" w:themeColor="text1"/>
                <w:sz w:val="20"/>
              </w:rPr>
              <w:t>Y2/3/5</w:t>
            </w:r>
          </w:p>
        </w:tc>
      </w:tr>
    </w:tbl>
    <w:p w14:paraId="080F7342" w14:textId="77777777" w:rsidR="001B62B1" w:rsidRPr="007609EA" w:rsidRDefault="001B62B1" w:rsidP="008E3D9E">
      <w:pPr>
        <w:pStyle w:val="BodyText"/>
        <w:rPr>
          <w:rFonts w:ascii="Calibri"/>
          <w:color w:val="000000" w:themeColor="text1"/>
        </w:rPr>
      </w:pPr>
    </w:p>
    <w:p w14:paraId="53C55D1A" w14:textId="77777777" w:rsidR="001B62B1" w:rsidRPr="007609EA" w:rsidRDefault="001B62B1" w:rsidP="008E3D9E">
      <w:pPr>
        <w:pStyle w:val="BodyText"/>
        <w:rPr>
          <w:rFonts w:ascii="Calibri"/>
          <w:color w:val="000000" w:themeColor="text1"/>
        </w:rPr>
      </w:pPr>
    </w:p>
    <w:p w14:paraId="55919C24" w14:textId="77777777" w:rsidR="001B62B1" w:rsidRPr="007609EA" w:rsidRDefault="001B62B1" w:rsidP="008E3D9E">
      <w:pPr>
        <w:pStyle w:val="BodyText"/>
        <w:rPr>
          <w:rFonts w:ascii="Calibri"/>
          <w:color w:val="000000" w:themeColor="text1"/>
        </w:rPr>
      </w:pPr>
    </w:p>
    <w:p w14:paraId="4E1FE7EB" w14:textId="77777777" w:rsidR="001B62B1" w:rsidRPr="007609EA" w:rsidRDefault="001B62B1" w:rsidP="008E3D9E">
      <w:pPr>
        <w:pStyle w:val="BodyText"/>
        <w:rPr>
          <w:rFonts w:ascii="Calibri"/>
          <w:color w:val="000000" w:themeColor="text1"/>
        </w:rPr>
      </w:pPr>
    </w:p>
    <w:p w14:paraId="39111037" w14:textId="0A6EAC7F" w:rsidR="001B62B1" w:rsidRPr="007609EA" w:rsidRDefault="00105684" w:rsidP="008E3D9E">
      <w:pPr>
        <w:pStyle w:val="BodyText"/>
        <w:spacing w:before="5"/>
        <w:rPr>
          <w:rFonts w:ascii="Calibri"/>
          <w:color w:val="000000" w:themeColor="text1"/>
          <w:sz w:val="16"/>
        </w:rPr>
      </w:pPr>
      <w:r w:rsidRPr="007609EA">
        <w:rPr>
          <w:noProof/>
          <w:color w:val="000000" w:themeColor="text1"/>
        </w:rPr>
        <mc:AlternateContent>
          <mc:Choice Requires="wps">
            <w:drawing>
              <wp:inline distT="0" distB="0" distL="0" distR="0" wp14:anchorId="03180E52" wp14:editId="5EB6B1C7">
                <wp:extent cx="1829435" cy="1270"/>
                <wp:effectExtent l="0" t="0" r="0" b="0"/>
                <wp:docPr id="19" name="Freeform 3" descr="Line between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DD690DC" id="Freeform 3" o:spid="_x0000_s1026" alt="Line between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BGk3fAmgIAAJcFAAAOAAAAAAAAAAAAAAAAAC4CAABkcnMvZTJvRG9jLnht&#10;bFBLAQItABQABgAIAAAAIQC7dyvo2AAAAAIBAAAPAAAAAAAAAAAAAAAAAPQEAABkcnMvZG93bnJl&#10;di54bWxQSwUGAAAAAAQABADzAAAA+QUAAAAA&#10;" path="m,l2880,e" filled="f" strokeweight=".48pt">
                <v:path arrowok="t" o:connecttype="custom" o:connectlocs="0,0;1828800,0" o:connectangles="0,0"/>
                <w10:anchorlock/>
              </v:shape>
            </w:pict>
          </mc:Fallback>
        </mc:AlternateContent>
      </w:r>
    </w:p>
    <w:p w14:paraId="5EA7F2C2" w14:textId="77777777" w:rsidR="001B62B1" w:rsidRPr="007609EA" w:rsidRDefault="00000000" w:rsidP="008E3D9E">
      <w:pPr>
        <w:pStyle w:val="BodyText"/>
        <w:spacing w:before="53" w:line="245" w:lineRule="exact"/>
        <w:ind w:left="100"/>
        <w:rPr>
          <w:rFonts w:ascii="Calibri"/>
          <w:color w:val="000000" w:themeColor="text1"/>
        </w:rPr>
      </w:pPr>
      <w:r w:rsidRPr="007609EA">
        <w:rPr>
          <w:rFonts w:ascii="Calibri"/>
          <w:color w:val="000000" w:themeColor="text1"/>
          <w:position w:val="7"/>
          <w:sz w:val="13"/>
        </w:rPr>
        <w:t xml:space="preserve">35 </w:t>
      </w:r>
      <w:r w:rsidRPr="007609EA">
        <w:rPr>
          <w:rFonts w:ascii="Calibri"/>
          <w:color w:val="000000" w:themeColor="text1"/>
        </w:rPr>
        <w:t xml:space="preserve">See </w:t>
      </w:r>
      <w:hyperlink r:id="rId28">
        <w:r w:rsidRPr="007609EA">
          <w:rPr>
            <w:rFonts w:ascii="Calibri"/>
            <w:color w:val="000000" w:themeColor="text1"/>
            <w:u w:val="single" w:color="0462C1"/>
          </w:rPr>
          <w:t>https://i2s.anu.edu.au/resources/stakeholder-participation-iap2-public-participation-spectrum/</w:t>
        </w:r>
      </w:hyperlink>
    </w:p>
    <w:p w14:paraId="6C18E214" w14:textId="77777777" w:rsidR="001B62B1" w:rsidRPr="007609EA" w:rsidRDefault="00000000" w:rsidP="008E3D9E">
      <w:pPr>
        <w:pStyle w:val="BodyText"/>
        <w:spacing w:line="244" w:lineRule="exact"/>
        <w:ind w:left="100"/>
        <w:rPr>
          <w:rFonts w:ascii="Calibri"/>
          <w:color w:val="000000" w:themeColor="text1"/>
        </w:rPr>
      </w:pPr>
      <w:r w:rsidRPr="007609EA">
        <w:rPr>
          <w:rFonts w:ascii="Calibri"/>
          <w:color w:val="000000" w:themeColor="text1"/>
          <w:position w:val="7"/>
          <w:sz w:val="13"/>
        </w:rPr>
        <w:t xml:space="preserve">36 </w:t>
      </w:r>
      <w:r w:rsidRPr="007609EA">
        <w:rPr>
          <w:rFonts w:ascii="Calibri"/>
          <w:color w:val="000000" w:themeColor="text1"/>
        </w:rPr>
        <w:t>including safety of ACCESS program staff and partners</w:t>
      </w:r>
    </w:p>
    <w:p w14:paraId="11A5FECC" w14:textId="77777777" w:rsidR="001B62B1" w:rsidRPr="007609EA" w:rsidRDefault="00000000" w:rsidP="008E3D9E">
      <w:pPr>
        <w:spacing w:line="246" w:lineRule="exact"/>
        <w:ind w:left="100"/>
        <w:rPr>
          <w:rFonts w:ascii="Calibri"/>
          <w:color w:val="000000" w:themeColor="text1"/>
          <w:sz w:val="20"/>
        </w:rPr>
      </w:pPr>
      <w:r w:rsidRPr="007609EA">
        <w:rPr>
          <w:rFonts w:ascii="Calibri"/>
          <w:color w:val="000000" w:themeColor="text1"/>
          <w:position w:val="7"/>
          <w:sz w:val="13"/>
        </w:rPr>
        <w:t xml:space="preserve">37 </w:t>
      </w:r>
      <w:r w:rsidRPr="007609EA">
        <w:rPr>
          <w:rFonts w:ascii="Calibri"/>
          <w:color w:val="000000" w:themeColor="text1"/>
          <w:sz w:val="20"/>
        </w:rPr>
        <w:t xml:space="preserve">See for example WHO </w:t>
      </w:r>
      <w:r w:rsidRPr="007609EA">
        <w:rPr>
          <w:rFonts w:ascii="Calibri"/>
          <w:i/>
          <w:color w:val="000000" w:themeColor="text1"/>
          <w:sz w:val="20"/>
        </w:rPr>
        <w:t>Ethical and Safety Recommendations for Research on Domestic Violence Against Women</w:t>
      </w:r>
      <w:r w:rsidRPr="007609EA">
        <w:rPr>
          <w:rFonts w:ascii="Calibri"/>
          <w:color w:val="000000" w:themeColor="text1"/>
          <w:sz w:val="20"/>
        </w:rPr>
        <w:t>.</w:t>
      </w:r>
    </w:p>
    <w:p w14:paraId="282C9062" w14:textId="77777777" w:rsidR="001B62B1" w:rsidRPr="007609EA" w:rsidRDefault="001B62B1" w:rsidP="008E3D9E">
      <w:pPr>
        <w:spacing w:line="246" w:lineRule="exact"/>
        <w:rPr>
          <w:rFonts w:ascii="Calibri"/>
          <w:color w:val="000000" w:themeColor="text1"/>
          <w:sz w:val="20"/>
        </w:rPr>
        <w:sectPr w:rsidR="001B62B1" w:rsidRPr="007609EA">
          <w:pgSz w:w="16840" w:h="11910" w:orient="landscape"/>
          <w:pgMar w:top="1180" w:right="1320" w:bottom="280" w:left="1340" w:header="725" w:footer="0" w:gutter="0"/>
          <w:cols w:space="720"/>
        </w:sectPr>
      </w:pPr>
    </w:p>
    <w:p w14:paraId="50ABC2E3" w14:textId="77777777" w:rsidR="001B62B1" w:rsidRPr="007609EA" w:rsidRDefault="001B62B1" w:rsidP="008E3D9E">
      <w:pPr>
        <w:pStyle w:val="BodyText"/>
        <w:spacing w:before="3"/>
        <w:rPr>
          <w:rFonts w:ascii="Calibri"/>
          <w:color w:val="000000" w:themeColor="text1"/>
          <w:sz w:val="21"/>
        </w:rPr>
      </w:pPr>
    </w:p>
    <w:tbl>
      <w:tblPr>
        <w:tblStyle w:val="TableGrid"/>
        <w:tblW w:w="5000" w:type="pct"/>
        <w:tblLook w:val="01E0" w:firstRow="1" w:lastRow="1" w:firstColumn="1" w:lastColumn="1" w:noHBand="0" w:noVBand="0"/>
      </w:tblPr>
      <w:tblGrid>
        <w:gridCol w:w="1150"/>
        <w:gridCol w:w="5382"/>
        <w:gridCol w:w="4651"/>
        <w:gridCol w:w="1724"/>
        <w:gridCol w:w="1263"/>
      </w:tblGrid>
      <w:tr w:rsidR="007609EA" w:rsidRPr="007609EA" w14:paraId="799625C9" w14:textId="77777777" w:rsidTr="00A16096">
        <w:trPr>
          <w:trHeight w:val="506"/>
        </w:trPr>
        <w:tc>
          <w:tcPr>
            <w:tcW w:w="354" w:type="pct"/>
          </w:tcPr>
          <w:p w14:paraId="68605CA6" w14:textId="77777777" w:rsidR="001B62B1" w:rsidRPr="007609EA" w:rsidRDefault="00000000" w:rsidP="008E3D9E">
            <w:pPr>
              <w:pStyle w:val="TableParagraph"/>
              <w:spacing w:before="127"/>
              <w:ind w:left="87" w:right="76"/>
              <w:jc w:val="center"/>
              <w:rPr>
                <w:b/>
                <w:color w:val="000000" w:themeColor="text1"/>
              </w:rPr>
            </w:pPr>
            <w:r w:rsidRPr="007609EA">
              <w:rPr>
                <w:b/>
                <w:color w:val="000000" w:themeColor="text1"/>
              </w:rPr>
              <w:t>Criteria</w:t>
            </w:r>
          </w:p>
        </w:tc>
        <w:tc>
          <w:tcPr>
            <w:tcW w:w="1936" w:type="pct"/>
          </w:tcPr>
          <w:p w14:paraId="53CF3282" w14:textId="77777777" w:rsidR="001B62B1" w:rsidRPr="007609EA" w:rsidRDefault="00000000" w:rsidP="008E3D9E">
            <w:pPr>
              <w:pStyle w:val="TableParagraph"/>
              <w:spacing w:before="127"/>
              <w:ind w:left="906"/>
              <w:rPr>
                <w:b/>
                <w:color w:val="000000" w:themeColor="text1"/>
              </w:rPr>
            </w:pPr>
            <w:r w:rsidRPr="007609EA">
              <w:rPr>
                <w:b/>
                <w:color w:val="000000" w:themeColor="text1"/>
              </w:rPr>
              <w:t>MEL questions and sub-questions</w:t>
            </w:r>
          </w:p>
        </w:tc>
        <w:tc>
          <w:tcPr>
            <w:tcW w:w="1678" w:type="pct"/>
          </w:tcPr>
          <w:p w14:paraId="4ED175C6" w14:textId="77777777" w:rsidR="001B62B1" w:rsidRPr="007609EA" w:rsidRDefault="00000000" w:rsidP="008E3D9E">
            <w:pPr>
              <w:pStyle w:val="TableParagraph"/>
              <w:spacing w:before="122"/>
              <w:ind w:left="885"/>
              <w:rPr>
                <w:b/>
                <w:color w:val="000000" w:themeColor="text1"/>
                <w:sz w:val="14"/>
              </w:rPr>
            </w:pPr>
            <w:r w:rsidRPr="007609EA">
              <w:rPr>
                <w:b/>
                <w:color w:val="000000" w:themeColor="text1"/>
              </w:rPr>
              <w:t>Performance expectations</w:t>
            </w:r>
            <w:r w:rsidRPr="007609EA">
              <w:rPr>
                <w:b/>
                <w:color w:val="000000" w:themeColor="text1"/>
                <w:position w:val="8"/>
                <w:sz w:val="14"/>
              </w:rPr>
              <w:t>30</w:t>
            </w:r>
          </w:p>
        </w:tc>
        <w:tc>
          <w:tcPr>
            <w:tcW w:w="645" w:type="pct"/>
          </w:tcPr>
          <w:p w14:paraId="54A010E2" w14:textId="77777777" w:rsidR="001B62B1" w:rsidRPr="007609EA" w:rsidRDefault="00000000" w:rsidP="008E3D9E">
            <w:pPr>
              <w:pStyle w:val="TableParagraph"/>
              <w:spacing w:before="127"/>
              <w:ind w:left="443"/>
              <w:rPr>
                <w:b/>
                <w:color w:val="000000" w:themeColor="text1"/>
              </w:rPr>
            </w:pPr>
            <w:r w:rsidRPr="007609EA">
              <w:rPr>
                <w:b/>
                <w:color w:val="000000" w:themeColor="text1"/>
              </w:rPr>
              <w:t>Methods</w:t>
            </w:r>
          </w:p>
        </w:tc>
        <w:tc>
          <w:tcPr>
            <w:tcW w:w="386" w:type="pct"/>
          </w:tcPr>
          <w:p w14:paraId="1BB493C8" w14:textId="77777777" w:rsidR="001B62B1" w:rsidRPr="007609EA" w:rsidRDefault="00000000" w:rsidP="008E3D9E">
            <w:pPr>
              <w:pStyle w:val="TableParagraph"/>
              <w:spacing w:before="3" w:line="254" w:lineRule="exact"/>
              <w:ind w:left="220" w:right="119" w:hanging="75"/>
              <w:rPr>
                <w:b/>
                <w:color w:val="000000" w:themeColor="text1"/>
                <w:sz w:val="14"/>
              </w:rPr>
            </w:pPr>
            <w:r w:rsidRPr="007609EA">
              <w:rPr>
                <w:b/>
                <w:color w:val="000000" w:themeColor="text1"/>
              </w:rPr>
              <w:t>Timing/ Freq</w:t>
            </w:r>
            <w:r w:rsidRPr="007609EA">
              <w:rPr>
                <w:b/>
                <w:color w:val="000000" w:themeColor="text1"/>
                <w:position w:val="8"/>
                <w:sz w:val="14"/>
              </w:rPr>
              <w:t>31</w:t>
            </w:r>
          </w:p>
        </w:tc>
      </w:tr>
      <w:tr w:rsidR="007609EA" w:rsidRPr="007609EA" w14:paraId="12DBC20F" w14:textId="77777777" w:rsidTr="00A16096">
        <w:trPr>
          <w:trHeight w:val="3225"/>
        </w:trPr>
        <w:tc>
          <w:tcPr>
            <w:tcW w:w="354" w:type="pct"/>
          </w:tcPr>
          <w:p w14:paraId="103490D3" w14:textId="77777777" w:rsidR="001B62B1" w:rsidRPr="007609EA" w:rsidRDefault="00000000" w:rsidP="008E3D9E">
            <w:pPr>
              <w:pStyle w:val="TableParagraph"/>
              <w:spacing w:line="224" w:lineRule="exact"/>
              <w:ind w:left="16" w:right="77"/>
              <w:jc w:val="center"/>
              <w:rPr>
                <w:color w:val="000000" w:themeColor="text1"/>
                <w:sz w:val="20"/>
              </w:rPr>
            </w:pPr>
            <w:proofErr w:type="spellStart"/>
            <w:r w:rsidRPr="007609EA">
              <w:rPr>
                <w:color w:val="000000" w:themeColor="text1"/>
                <w:sz w:val="20"/>
              </w:rPr>
              <w:t>Approp</w:t>
            </w:r>
            <w:proofErr w:type="spellEnd"/>
            <w:r w:rsidRPr="007609EA">
              <w:rPr>
                <w:color w:val="000000" w:themeColor="text1"/>
                <w:sz w:val="20"/>
              </w:rPr>
              <w:t>.</w:t>
            </w:r>
          </w:p>
        </w:tc>
        <w:tc>
          <w:tcPr>
            <w:tcW w:w="1936" w:type="pct"/>
          </w:tcPr>
          <w:p w14:paraId="4BA4AB6B" w14:textId="77777777" w:rsidR="001B62B1" w:rsidRPr="007609EA" w:rsidRDefault="00000000" w:rsidP="008E3D9E">
            <w:pPr>
              <w:pStyle w:val="TableParagraph"/>
              <w:spacing w:before="1" w:line="223" w:lineRule="auto"/>
              <w:ind w:left="467" w:right="295" w:hanging="360"/>
              <w:rPr>
                <w:rFonts w:ascii="Calibri"/>
                <w:b/>
                <w:color w:val="000000" w:themeColor="text1"/>
              </w:rPr>
            </w:pPr>
            <w:r w:rsidRPr="007609EA">
              <w:rPr>
                <w:rFonts w:ascii="Calibri"/>
                <w:b/>
                <w:color w:val="000000" w:themeColor="text1"/>
              </w:rPr>
              <w:t xml:space="preserve">6. Has the program </w:t>
            </w:r>
            <w:proofErr w:type="spellStart"/>
            <w:r w:rsidRPr="007609EA">
              <w:rPr>
                <w:rFonts w:ascii="Calibri"/>
                <w:b/>
                <w:color w:val="000000" w:themeColor="text1"/>
              </w:rPr>
              <w:t>maximised</w:t>
            </w:r>
            <w:proofErr w:type="spellEnd"/>
            <w:r w:rsidRPr="007609EA">
              <w:rPr>
                <w:rFonts w:ascii="Calibri"/>
                <w:b/>
                <w:color w:val="000000" w:themeColor="text1"/>
              </w:rPr>
              <w:t xml:space="preserve"> opportunities for intersectionality and technical complementarity in addressing both disability inclusion and GBV?</w:t>
            </w:r>
          </w:p>
          <w:p w14:paraId="07510DA1" w14:textId="77777777" w:rsidR="001B62B1" w:rsidRPr="007609EA" w:rsidRDefault="00000000" w:rsidP="008E3D9E">
            <w:pPr>
              <w:pStyle w:val="TableParagraph"/>
              <w:numPr>
                <w:ilvl w:val="0"/>
                <w:numId w:val="1"/>
              </w:numPr>
              <w:tabs>
                <w:tab w:val="left" w:pos="379"/>
              </w:tabs>
              <w:spacing w:line="259" w:lineRule="auto"/>
              <w:ind w:right="192"/>
              <w:rPr>
                <w:color w:val="000000" w:themeColor="text1"/>
                <w:sz w:val="20"/>
              </w:rPr>
            </w:pPr>
            <w:r w:rsidRPr="007609EA">
              <w:rPr>
                <w:color w:val="000000" w:themeColor="text1"/>
                <w:sz w:val="20"/>
              </w:rPr>
              <w:t>How adequately is ACCESS examining issues of intersectionality</w:t>
            </w:r>
            <w:r w:rsidRPr="007609EA">
              <w:rPr>
                <w:color w:val="000000" w:themeColor="text1"/>
                <w:position w:val="6"/>
                <w:sz w:val="13"/>
              </w:rPr>
              <w:t xml:space="preserve">38 </w:t>
            </w:r>
            <w:r w:rsidRPr="007609EA">
              <w:rPr>
                <w:color w:val="000000" w:themeColor="text1"/>
                <w:sz w:val="20"/>
              </w:rPr>
              <w:t xml:space="preserve">(gender, ability status, age, ethnicity, sexual orientation, age, religious affiliation, etc.) to </w:t>
            </w:r>
            <w:proofErr w:type="spellStart"/>
            <w:r w:rsidRPr="007609EA">
              <w:rPr>
                <w:color w:val="000000" w:themeColor="text1"/>
                <w:sz w:val="20"/>
              </w:rPr>
              <w:t>recognise</w:t>
            </w:r>
            <w:proofErr w:type="spellEnd"/>
            <w:r w:rsidRPr="007609EA">
              <w:rPr>
                <w:color w:val="000000" w:themeColor="text1"/>
                <w:sz w:val="20"/>
              </w:rPr>
              <w:t xml:space="preserve"> the diversity in target beneficiaries’ experiences and</w:t>
            </w:r>
            <w:r w:rsidRPr="007609EA">
              <w:rPr>
                <w:color w:val="000000" w:themeColor="text1"/>
                <w:spacing w:val="-2"/>
                <w:sz w:val="20"/>
              </w:rPr>
              <w:t xml:space="preserve"> </w:t>
            </w:r>
            <w:r w:rsidRPr="007609EA">
              <w:rPr>
                <w:color w:val="000000" w:themeColor="text1"/>
                <w:sz w:val="20"/>
              </w:rPr>
              <w:t>barriers?</w:t>
            </w:r>
          </w:p>
          <w:p w14:paraId="4B84803A" w14:textId="77777777" w:rsidR="001B62B1" w:rsidRPr="007609EA" w:rsidRDefault="00000000" w:rsidP="008E3D9E">
            <w:pPr>
              <w:pStyle w:val="TableParagraph"/>
              <w:numPr>
                <w:ilvl w:val="0"/>
                <w:numId w:val="1"/>
              </w:numPr>
              <w:tabs>
                <w:tab w:val="left" w:pos="379"/>
              </w:tabs>
              <w:spacing w:line="259" w:lineRule="auto"/>
              <w:ind w:right="241"/>
              <w:rPr>
                <w:color w:val="000000" w:themeColor="text1"/>
                <w:sz w:val="20"/>
              </w:rPr>
            </w:pPr>
            <w:r w:rsidRPr="007609EA">
              <w:rPr>
                <w:color w:val="000000" w:themeColor="text1"/>
                <w:sz w:val="20"/>
              </w:rPr>
              <w:t>How adequately is ACCESS working collaboratively across workstreams to respond to the intersectionality of issues that target beneficiaries are</w:t>
            </w:r>
            <w:r w:rsidRPr="007609EA">
              <w:rPr>
                <w:color w:val="000000" w:themeColor="text1"/>
                <w:spacing w:val="-2"/>
                <w:sz w:val="20"/>
              </w:rPr>
              <w:t xml:space="preserve"> </w:t>
            </w:r>
            <w:r w:rsidRPr="007609EA">
              <w:rPr>
                <w:color w:val="000000" w:themeColor="text1"/>
                <w:sz w:val="20"/>
              </w:rPr>
              <w:t>facing?</w:t>
            </w:r>
          </w:p>
          <w:p w14:paraId="35380764" w14:textId="77777777" w:rsidR="001B62B1" w:rsidRPr="007609EA" w:rsidRDefault="00000000" w:rsidP="008E3D9E">
            <w:pPr>
              <w:pStyle w:val="TableParagraph"/>
              <w:numPr>
                <w:ilvl w:val="0"/>
                <w:numId w:val="1"/>
              </w:numPr>
              <w:tabs>
                <w:tab w:val="left" w:pos="379"/>
              </w:tabs>
              <w:spacing w:line="229" w:lineRule="exact"/>
              <w:rPr>
                <w:color w:val="000000" w:themeColor="text1"/>
                <w:sz w:val="20"/>
              </w:rPr>
            </w:pPr>
            <w:r w:rsidRPr="007609EA">
              <w:rPr>
                <w:color w:val="000000" w:themeColor="text1"/>
                <w:sz w:val="20"/>
              </w:rPr>
              <w:t>What are the implications for program</w:t>
            </w:r>
            <w:r w:rsidRPr="007609EA">
              <w:rPr>
                <w:color w:val="000000" w:themeColor="text1"/>
                <w:spacing w:val="-10"/>
                <w:sz w:val="20"/>
              </w:rPr>
              <w:t xml:space="preserve"> </w:t>
            </w:r>
            <w:r w:rsidRPr="007609EA">
              <w:rPr>
                <w:color w:val="000000" w:themeColor="text1"/>
                <w:sz w:val="20"/>
              </w:rPr>
              <w:t>implementation?</w:t>
            </w:r>
          </w:p>
          <w:p w14:paraId="41804465" w14:textId="77777777" w:rsidR="001B62B1" w:rsidRPr="007609EA" w:rsidRDefault="00000000" w:rsidP="008E3D9E">
            <w:pPr>
              <w:pStyle w:val="TableParagraph"/>
              <w:spacing w:before="12" w:line="227" w:lineRule="exact"/>
              <w:ind w:left="378"/>
              <w:rPr>
                <w:color w:val="000000" w:themeColor="text1"/>
                <w:sz w:val="20"/>
              </w:rPr>
            </w:pPr>
            <w:r w:rsidRPr="007609EA">
              <w:rPr>
                <w:color w:val="000000" w:themeColor="text1"/>
                <w:sz w:val="20"/>
              </w:rPr>
              <w:t>Are any management responses required?</w:t>
            </w:r>
          </w:p>
        </w:tc>
        <w:tc>
          <w:tcPr>
            <w:tcW w:w="1678" w:type="pct"/>
          </w:tcPr>
          <w:p w14:paraId="70CCB1F4" w14:textId="77777777" w:rsidR="001B62B1" w:rsidRPr="007609EA" w:rsidRDefault="00000000" w:rsidP="008E3D9E">
            <w:pPr>
              <w:pStyle w:val="TableParagraph"/>
              <w:spacing w:line="224" w:lineRule="exact"/>
              <w:ind w:left="105"/>
              <w:rPr>
                <w:color w:val="000000" w:themeColor="text1"/>
                <w:sz w:val="20"/>
              </w:rPr>
            </w:pPr>
            <w:r w:rsidRPr="007609EA">
              <w:rPr>
                <w:color w:val="000000" w:themeColor="text1"/>
                <w:sz w:val="20"/>
              </w:rPr>
              <w:t>N/A</w:t>
            </w:r>
          </w:p>
        </w:tc>
        <w:tc>
          <w:tcPr>
            <w:tcW w:w="645" w:type="pct"/>
          </w:tcPr>
          <w:p w14:paraId="77D3C09E" w14:textId="77777777" w:rsidR="001B62B1" w:rsidRPr="007609EA" w:rsidRDefault="00000000" w:rsidP="008E3D9E">
            <w:pPr>
              <w:pStyle w:val="TableParagraph"/>
              <w:ind w:left="104" w:right="421"/>
              <w:rPr>
                <w:color w:val="000000" w:themeColor="text1"/>
                <w:sz w:val="20"/>
              </w:rPr>
            </w:pPr>
            <w:r w:rsidRPr="007609EA">
              <w:rPr>
                <w:color w:val="000000" w:themeColor="text1"/>
                <w:sz w:val="20"/>
              </w:rPr>
              <w:t>GESI strategy review</w:t>
            </w:r>
          </w:p>
        </w:tc>
        <w:tc>
          <w:tcPr>
            <w:tcW w:w="386" w:type="pct"/>
          </w:tcPr>
          <w:p w14:paraId="11916BA8" w14:textId="77777777" w:rsidR="001B62B1" w:rsidRPr="007609EA" w:rsidRDefault="00000000" w:rsidP="008E3D9E">
            <w:pPr>
              <w:pStyle w:val="TableParagraph"/>
              <w:spacing w:line="224" w:lineRule="exact"/>
              <w:ind w:left="105"/>
              <w:rPr>
                <w:color w:val="000000" w:themeColor="text1"/>
                <w:sz w:val="20"/>
              </w:rPr>
            </w:pPr>
            <w:r w:rsidRPr="007609EA">
              <w:rPr>
                <w:color w:val="000000" w:themeColor="text1"/>
                <w:sz w:val="20"/>
              </w:rPr>
              <w:t>Y2/3/5</w:t>
            </w:r>
          </w:p>
        </w:tc>
      </w:tr>
    </w:tbl>
    <w:p w14:paraId="13B06B81" w14:textId="77777777" w:rsidR="001B62B1" w:rsidRPr="007609EA" w:rsidRDefault="001B62B1" w:rsidP="008E3D9E">
      <w:pPr>
        <w:pStyle w:val="BodyText"/>
        <w:rPr>
          <w:rFonts w:ascii="Calibri"/>
          <w:color w:val="000000" w:themeColor="text1"/>
        </w:rPr>
      </w:pPr>
    </w:p>
    <w:p w14:paraId="7218F439" w14:textId="77777777" w:rsidR="001B62B1" w:rsidRPr="007609EA" w:rsidRDefault="001B62B1" w:rsidP="008E3D9E">
      <w:pPr>
        <w:pStyle w:val="BodyText"/>
        <w:rPr>
          <w:rFonts w:ascii="Calibri"/>
          <w:color w:val="000000" w:themeColor="text1"/>
        </w:rPr>
      </w:pPr>
    </w:p>
    <w:p w14:paraId="425E3009" w14:textId="77777777" w:rsidR="001B62B1" w:rsidRPr="007609EA" w:rsidRDefault="001B62B1" w:rsidP="008E3D9E">
      <w:pPr>
        <w:pStyle w:val="BodyText"/>
        <w:rPr>
          <w:rFonts w:ascii="Calibri"/>
          <w:color w:val="000000" w:themeColor="text1"/>
        </w:rPr>
      </w:pPr>
    </w:p>
    <w:p w14:paraId="32659087" w14:textId="77777777" w:rsidR="001B62B1" w:rsidRPr="007609EA" w:rsidRDefault="001B62B1" w:rsidP="008E3D9E">
      <w:pPr>
        <w:pStyle w:val="BodyText"/>
        <w:rPr>
          <w:rFonts w:ascii="Calibri"/>
          <w:color w:val="000000" w:themeColor="text1"/>
        </w:rPr>
      </w:pPr>
    </w:p>
    <w:p w14:paraId="7D665AEA" w14:textId="77777777" w:rsidR="001B62B1" w:rsidRPr="007609EA" w:rsidRDefault="001B62B1" w:rsidP="008E3D9E">
      <w:pPr>
        <w:pStyle w:val="BodyText"/>
        <w:rPr>
          <w:rFonts w:ascii="Calibri"/>
          <w:color w:val="000000" w:themeColor="text1"/>
        </w:rPr>
      </w:pPr>
    </w:p>
    <w:p w14:paraId="5ABAB4F9" w14:textId="77777777" w:rsidR="001B62B1" w:rsidRPr="007609EA" w:rsidRDefault="001B62B1" w:rsidP="008E3D9E">
      <w:pPr>
        <w:pStyle w:val="BodyText"/>
        <w:rPr>
          <w:rFonts w:ascii="Calibri"/>
          <w:color w:val="000000" w:themeColor="text1"/>
        </w:rPr>
      </w:pPr>
    </w:p>
    <w:p w14:paraId="47BD98F0" w14:textId="77777777" w:rsidR="001B62B1" w:rsidRPr="007609EA" w:rsidRDefault="001B62B1" w:rsidP="008E3D9E">
      <w:pPr>
        <w:pStyle w:val="BodyText"/>
        <w:rPr>
          <w:rFonts w:ascii="Calibri"/>
          <w:color w:val="000000" w:themeColor="text1"/>
        </w:rPr>
      </w:pPr>
    </w:p>
    <w:p w14:paraId="4FA0F8EB" w14:textId="77777777" w:rsidR="001B62B1" w:rsidRPr="007609EA" w:rsidRDefault="001B62B1" w:rsidP="008E3D9E">
      <w:pPr>
        <w:pStyle w:val="BodyText"/>
        <w:rPr>
          <w:rFonts w:ascii="Calibri"/>
          <w:color w:val="000000" w:themeColor="text1"/>
        </w:rPr>
      </w:pPr>
    </w:p>
    <w:p w14:paraId="6D7A1F04" w14:textId="77777777" w:rsidR="001B62B1" w:rsidRPr="007609EA" w:rsidRDefault="001B62B1" w:rsidP="008E3D9E">
      <w:pPr>
        <w:pStyle w:val="BodyText"/>
        <w:rPr>
          <w:rFonts w:ascii="Calibri"/>
          <w:color w:val="000000" w:themeColor="text1"/>
        </w:rPr>
      </w:pPr>
    </w:p>
    <w:p w14:paraId="0104DFE2" w14:textId="77777777" w:rsidR="001B62B1" w:rsidRPr="007609EA" w:rsidRDefault="001B62B1" w:rsidP="008E3D9E">
      <w:pPr>
        <w:pStyle w:val="BodyText"/>
        <w:rPr>
          <w:rFonts w:ascii="Calibri"/>
          <w:color w:val="000000" w:themeColor="text1"/>
        </w:rPr>
      </w:pPr>
    </w:p>
    <w:p w14:paraId="330D854B" w14:textId="77777777" w:rsidR="001B62B1" w:rsidRPr="007609EA" w:rsidRDefault="001B62B1" w:rsidP="008E3D9E">
      <w:pPr>
        <w:pStyle w:val="BodyText"/>
        <w:rPr>
          <w:rFonts w:ascii="Calibri"/>
          <w:color w:val="000000" w:themeColor="text1"/>
        </w:rPr>
      </w:pPr>
    </w:p>
    <w:p w14:paraId="28BF5DD3" w14:textId="77777777" w:rsidR="001B62B1" w:rsidRPr="007609EA" w:rsidRDefault="001B62B1" w:rsidP="008E3D9E">
      <w:pPr>
        <w:pStyle w:val="BodyText"/>
        <w:rPr>
          <w:rFonts w:ascii="Calibri"/>
          <w:color w:val="000000" w:themeColor="text1"/>
        </w:rPr>
      </w:pPr>
    </w:p>
    <w:p w14:paraId="507F22E2" w14:textId="77777777" w:rsidR="001B62B1" w:rsidRPr="007609EA" w:rsidRDefault="001B62B1" w:rsidP="008E3D9E">
      <w:pPr>
        <w:pStyle w:val="BodyText"/>
        <w:rPr>
          <w:rFonts w:ascii="Calibri"/>
          <w:color w:val="000000" w:themeColor="text1"/>
        </w:rPr>
      </w:pPr>
    </w:p>
    <w:p w14:paraId="386A1547" w14:textId="77777777" w:rsidR="001B62B1" w:rsidRPr="007609EA" w:rsidRDefault="001B62B1" w:rsidP="008E3D9E">
      <w:pPr>
        <w:pStyle w:val="BodyText"/>
        <w:rPr>
          <w:rFonts w:ascii="Calibri"/>
          <w:color w:val="000000" w:themeColor="text1"/>
        </w:rPr>
      </w:pPr>
    </w:p>
    <w:p w14:paraId="58BF066E" w14:textId="77777777" w:rsidR="001B62B1" w:rsidRPr="007609EA" w:rsidRDefault="001B62B1" w:rsidP="008E3D9E">
      <w:pPr>
        <w:pStyle w:val="BodyText"/>
        <w:rPr>
          <w:rFonts w:ascii="Calibri"/>
          <w:color w:val="000000" w:themeColor="text1"/>
        </w:rPr>
      </w:pPr>
    </w:p>
    <w:p w14:paraId="3366884C" w14:textId="77777777" w:rsidR="001B62B1" w:rsidRPr="007609EA" w:rsidRDefault="001B62B1">
      <w:pPr>
        <w:pStyle w:val="BodyText"/>
        <w:rPr>
          <w:rFonts w:ascii="Calibri"/>
          <w:color w:val="000000" w:themeColor="text1"/>
        </w:rPr>
      </w:pPr>
    </w:p>
    <w:p w14:paraId="7F879962" w14:textId="218459EB" w:rsidR="001B62B1" w:rsidRPr="007609EA" w:rsidRDefault="00105684">
      <w:pPr>
        <w:pStyle w:val="BodyText"/>
        <w:spacing w:before="4"/>
        <w:rPr>
          <w:rFonts w:ascii="Calibri"/>
          <w:color w:val="000000" w:themeColor="text1"/>
        </w:rPr>
      </w:pPr>
      <w:r w:rsidRPr="007609EA">
        <w:rPr>
          <w:noProof/>
          <w:color w:val="000000" w:themeColor="text1"/>
        </w:rPr>
        <mc:AlternateContent>
          <mc:Choice Requires="wps">
            <w:drawing>
              <wp:inline distT="0" distB="0" distL="0" distR="0" wp14:anchorId="4CEA1211" wp14:editId="2EB90F51">
                <wp:extent cx="1829435" cy="1270"/>
                <wp:effectExtent l="0" t="0" r="0" b="0"/>
                <wp:docPr id="18" name="Freeform 2" descr="Line between body text and 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593F0EF" id="Freeform 2" o:spid="_x0000_s1026" alt="Line between body text and footnote"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" path="m,l2880,e" filled="f" strokeweight=".48pt">
                <v:path arrowok="t" o:connecttype="custom" o:connectlocs="0,0;1828800,0" o:connectangles="0,0"/>
                <w10:anchorlock/>
              </v:shape>
            </w:pict>
          </mc:Fallback>
        </mc:AlternateContent>
      </w:r>
    </w:p>
    <w:p w14:paraId="10143346" w14:textId="77777777" w:rsidR="001B62B1" w:rsidRPr="007609EA" w:rsidRDefault="00000000">
      <w:pPr>
        <w:pStyle w:val="BodyText"/>
        <w:spacing w:before="53"/>
        <w:ind w:left="100" w:right="115"/>
        <w:jc w:val="both"/>
        <w:rPr>
          <w:rFonts w:ascii="Calibri" w:hAnsi="Calibri"/>
          <w:color w:val="000000" w:themeColor="text1"/>
        </w:rPr>
      </w:pPr>
      <w:r w:rsidRPr="007609EA">
        <w:rPr>
          <w:rFonts w:ascii="Calibri" w:hAnsi="Calibri"/>
          <w:color w:val="000000" w:themeColor="text1"/>
          <w:position w:val="7"/>
          <w:sz w:val="13"/>
        </w:rPr>
        <w:t xml:space="preserve">38 </w:t>
      </w:r>
      <w:r w:rsidRPr="007609EA">
        <w:rPr>
          <w:rFonts w:ascii="Calibri" w:hAnsi="Calibri"/>
          <w:color w:val="000000" w:themeColor="text1"/>
        </w:rPr>
        <w:t>Intersectionality is defined by the ACCESS Design Document as “ways in which the layers of gender, race, ethnicity, disability, and socio-economic status or class interact with each other to create advantage or disadvantage. It is often presented as the bridge between otherwise apparently different issues. Rather than fulfilling the intention of</w:t>
      </w:r>
      <w:r w:rsidRPr="007609EA">
        <w:rPr>
          <w:rFonts w:ascii="Calibri" w:hAnsi="Calibri"/>
          <w:color w:val="000000" w:themeColor="text1"/>
          <w:spacing w:val="-5"/>
        </w:rPr>
        <w:t xml:space="preserve"> </w:t>
      </w:r>
      <w:r w:rsidRPr="007609EA">
        <w:rPr>
          <w:rFonts w:ascii="Calibri" w:hAnsi="Calibri"/>
          <w:color w:val="000000" w:themeColor="text1"/>
        </w:rPr>
        <w:t>building</w:t>
      </w:r>
      <w:r w:rsidRPr="007609EA">
        <w:rPr>
          <w:rFonts w:ascii="Calibri" w:hAnsi="Calibri"/>
          <w:color w:val="000000" w:themeColor="text1"/>
          <w:spacing w:val="-4"/>
        </w:rPr>
        <w:t xml:space="preserve"> </w:t>
      </w:r>
      <w:r w:rsidRPr="007609EA">
        <w:rPr>
          <w:rFonts w:ascii="Calibri" w:hAnsi="Calibri"/>
          <w:color w:val="000000" w:themeColor="text1"/>
        </w:rPr>
        <w:t>a</w:t>
      </w:r>
      <w:r w:rsidRPr="007609EA">
        <w:rPr>
          <w:rFonts w:ascii="Calibri" w:hAnsi="Calibri"/>
          <w:color w:val="000000" w:themeColor="text1"/>
          <w:spacing w:val="-4"/>
        </w:rPr>
        <w:t xml:space="preserve"> </w:t>
      </w:r>
      <w:r w:rsidRPr="007609EA">
        <w:rPr>
          <w:rFonts w:ascii="Calibri" w:hAnsi="Calibri"/>
          <w:color w:val="000000" w:themeColor="text1"/>
        </w:rPr>
        <w:t>more</w:t>
      </w:r>
      <w:r w:rsidRPr="007609EA">
        <w:rPr>
          <w:rFonts w:ascii="Calibri" w:hAnsi="Calibri"/>
          <w:color w:val="000000" w:themeColor="text1"/>
          <w:spacing w:val="-4"/>
        </w:rPr>
        <w:t xml:space="preserve"> </w:t>
      </w:r>
      <w:r w:rsidRPr="007609EA">
        <w:rPr>
          <w:rFonts w:ascii="Calibri" w:hAnsi="Calibri"/>
          <w:color w:val="000000" w:themeColor="text1"/>
        </w:rPr>
        <w:t>unified</w:t>
      </w:r>
      <w:r w:rsidRPr="007609EA">
        <w:rPr>
          <w:rFonts w:ascii="Calibri" w:hAnsi="Calibri"/>
          <w:color w:val="000000" w:themeColor="text1"/>
          <w:spacing w:val="-3"/>
        </w:rPr>
        <w:t xml:space="preserve"> </w:t>
      </w:r>
      <w:r w:rsidRPr="007609EA">
        <w:rPr>
          <w:rFonts w:ascii="Calibri" w:hAnsi="Calibri"/>
          <w:color w:val="000000" w:themeColor="text1"/>
        </w:rPr>
        <w:t>and</w:t>
      </w:r>
      <w:r w:rsidRPr="007609EA">
        <w:rPr>
          <w:rFonts w:ascii="Calibri" w:hAnsi="Calibri"/>
          <w:color w:val="000000" w:themeColor="text1"/>
          <w:spacing w:val="-1"/>
        </w:rPr>
        <w:t xml:space="preserve"> </w:t>
      </w:r>
      <w:r w:rsidRPr="007609EA">
        <w:rPr>
          <w:rFonts w:ascii="Calibri" w:hAnsi="Calibri"/>
          <w:color w:val="000000" w:themeColor="text1"/>
        </w:rPr>
        <w:t>powerful</w:t>
      </w:r>
      <w:r w:rsidRPr="007609EA">
        <w:rPr>
          <w:rFonts w:ascii="Calibri" w:hAnsi="Calibri"/>
          <w:color w:val="000000" w:themeColor="text1"/>
          <w:spacing w:val="-1"/>
        </w:rPr>
        <w:t xml:space="preserve"> </w:t>
      </w:r>
      <w:r w:rsidRPr="007609EA">
        <w:rPr>
          <w:rFonts w:ascii="Calibri" w:hAnsi="Calibri"/>
          <w:color w:val="000000" w:themeColor="text1"/>
        </w:rPr>
        <w:t>voice</w:t>
      </w:r>
      <w:r w:rsidRPr="007609EA">
        <w:rPr>
          <w:rFonts w:ascii="Calibri" w:hAnsi="Calibri"/>
          <w:color w:val="000000" w:themeColor="text1"/>
          <w:spacing w:val="-4"/>
        </w:rPr>
        <w:t xml:space="preserve"> </w:t>
      </w:r>
      <w:r w:rsidRPr="007609EA">
        <w:rPr>
          <w:rFonts w:ascii="Calibri" w:hAnsi="Calibri"/>
          <w:color w:val="000000" w:themeColor="text1"/>
        </w:rPr>
        <w:t>for,</w:t>
      </w:r>
      <w:r w:rsidRPr="007609EA">
        <w:rPr>
          <w:rFonts w:ascii="Calibri" w:hAnsi="Calibri"/>
          <w:color w:val="000000" w:themeColor="text1"/>
          <w:spacing w:val="-4"/>
        </w:rPr>
        <w:t xml:space="preserve"> </w:t>
      </w:r>
      <w:r w:rsidRPr="007609EA">
        <w:rPr>
          <w:rFonts w:ascii="Calibri" w:hAnsi="Calibri"/>
          <w:color w:val="000000" w:themeColor="text1"/>
        </w:rPr>
        <w:t>and</w:t>
      </w:r>
      <w:r w:rsidRPr="007609EA">
        <w:rPr>
          <w:rFonts w:ascii="Calibri" w:hAnsi="Calibri"/>
          <w:color w:val="000000" w:themeColor="text1"/>
          <w:spacing w:val="-3"/>
        </w:rPr>
        <w:t xml:space="preserve"> </w:t>
      </w:r>
      <w:r w:rsidRPr="007609EA">
        <w:rPr>
          <w:rFonts w:ascii="Calibri" w:hAnsi="Calibri"/>
          <w:color w:val="000000" w:themeColor="text1"/>
        </w:rPr>
        <w:t>of,</w:t>
      </w:r>
      <w:r w:rsidRPr="007609EA">
        <w:rPr>
          <w:rFonts w:ascii="Calibri" w:hAnsi="Calibri"/>
          <w:color w:val="000000" w:themeColor="text1"/>
          <w:spacing w:val="-3"/>
        </w:rPr>
        <w:t xml:space="preserve"> </w:t>
      </w:r>
      <w:r w:rsidRPr="007609EA">
        <w:rPr>
          <w:rFonts w:ascii="Calibri" w:hAnsi="Calibri"/>
          <w:color w:val="000000" w:themeColor="text1"/>
        </w:rPr>
        <w:t>the</w:t>
      </w:r>
      <w:r w:rsidRPr="007609EA">
        <w:rPr>
          <w:rFonts w:ascii="Calibri" w:hAnsi="Calibri"/>
          <w:color w:val="000000" w:themeColor="text1"/>
          <w:spacing w:val="-5"/>
        </w:rPr>
        <w:t xml:space="preserve"> </w:t>
      </w:r>
      <w:proofErr w:type="spellStart"/>
      <w:r w:rsidRPr="007609EA">
        <w:rPr>
          <w:rFonts w:ascii="Calibri" w:hAnsi="Calibri"/>
          <w:color w:val="000000" w:themeColor="text1"/>
        </w:rPr>
        <w:t>marginalised</w:t>
      </w:r>
      <w:proofErr w:type="spellEnd"/>
      <w:r w:rsidRPr="007609EA">
        <w:rPr>
          <w:rFonts w:ascii="Calibri" w:hAnsi="Calibri"/>
          <w:color w:val="000000" w:themeColor="text1"/>
        </w:rPr>
        <w:t>,</w:t>
      </w:r>
      <w:r w:rsidRPr="007609EA">
        <w:rPr>
          <w:rFonts w:ascii="Calibri" w:hAnsi="Calibri"/>
          <w:color w:val="000000" w:themeColor="text1"/>
          <w:spacing w:val="-3"/>
        </w:rPr>
        <w:t xml:space="preserve"> </w:t>
      </w:r>
      <w:r w:rsidRPr="007609EA">
        <w:rPr>
          <w:rFonts w:ascii="Calibri" w:hAnsi="Calibri"/>
          <w:color w:val="000000" w:themeColor="text1"/>
        </w:rPr>
        <w:t>in</w:t>
      </w:r>
      <w:r w:rsidRPr="007609EA">
        <w:rPr>
          <w:rFonts w:ascii="Calibri" w:hAnsi="Calibri"/>
          <w:color w:val="000000" w:themeColor="text1"/>
          <w:spacing w:val="-4"/>
        </w:rPr>
        <w:t xml:space="preserve"> </w:t>
      </w:r>
      <w:r w:rsidRPr="007609EA">
        <w:rPr>
          <w:rFonts w:ascii="Calibri" w:hAnsi="Calibri"/>
          <w:color w:val="000000" w:themeColor="text1"/>
        </w:rPr>
        <w:t>practical</w:t>
      </w:r>
      <w:r w:rsidRPr="007609EA">
        <w:rPr>
          <w:rFonts w:ascii="Calibri" w:hAnsi="Calibri"/>
          <w:color w:val="000000" w:themeColor="text1"/>
          <w:spacing w:val="-3"/>
        </w:rPr>
        <w:t xml:space="preserve"> </w:t>
      </w:r>
      <w:r w:rsidRPr="007609EA">
        <w:rPr>
          <w:rFonts w:ascii="Calibri" w:hAnsi="Calibri"/>
          <w:color w:val="000000" w:themeColor="text1"/>
        </w:rPr>
        <w:t>terms</w:t>
      </w:r>
      <w:r w:rsidRPr="007609EA">
        <w:rPr>
          <w:rFonts w:ascii="Calibri" w:hAnsi="Calibri"/>
          <w:color w:val="000000" w:themeColor="text1"/>
          <w:spacing w:val="-4"/>
        </w:rPr>
        <w:t xml:space="preserve"> </w:t>
      </w:r>
      <w:r w:rsidRPr="007609EA">
        <w:rPr>
          <w:rFonts w:ascii="Calibri" w:hAnsi="Calibri"/>
          <w:color w:val="000000" w:themeColor="text1"/>
        </w:rPr>
        <w:t>it</w:t>
      </w:r>
      <w:r w:rsidRPr="007609EA">
        <w:rPr>
          <w:rFonts w:ascii="Calibri" w:hAnsi="Calibri"/>
          <w:color w:val="000000" w:themeColor="text1"/>
          <w:spacing w:val="-2"/>
        </w:rPr>
        <w:t xml:space="preserve"> </w:t>
      </w:r>
      <w:r w:rsidRPr="007609EA">
        <w:rPr>
          <w:rFonts w:ascii="Calibri" w:hAnsi="Calibri"/>
          <w:color w:val="000000" w:themeColor="text1"/>
        </w:rPr>
        <w:t>can</w:t>
      </w:r>
      <w:r w:rsidRPr="007609EA">
        <w:rPr>
          <w:rFonts w:ascii="Calibri" w:hAnsi="Calibri"/>
          <w:color w:val="000000" w:themeColor="text1"/>
          <w:spacing w:val="-2"/>
        </w:rPr>
        <w:t xml:space="preserve"> </w:t>
      </w:r>
      <w:r w:rsidRPr="007609EA">
        <w:rPr>
          <w:rFonts w:ascii="Calibri" w:hAnsi="Calibri"/>
          <w:color w:val="000000" w:themeColor="text1"/>
        </w:rPr>
        <w:t>mean</w:t>
      </w:r>
      <w:r w:rsidRPr="007609EA">
        <w:rPr>
          <w:rFonts w:ascii="Calibri" w:hAnsi="Calibri"/>
          <w:color w:val="000000" w:themeColor="text1"/>
          <w:spacing w:val="-2"/>
        </w:rPr>
        <w:t xml:space="preserve"> </w:t>
      </w:r>
      <w:r w:rsidRPr="007609EA">
        <w:rPr>
          <w:rFonts w:ascii="Calibri" w:hAnsi="Calibri"/>
          <w:color w:val="000000" w:themeColor="text1"/>
        </w:rPr>
        <w:t>an</w:t>
      </w:r>
      <w:r w:rsidRPr="007609EA">
        <w:rPr>
          <w:rFonts w:ascii="Calibri" w:hAnsi="Calibri"/>
          <w:color w:val="000000" w:themeColor="text1"/>
          <w:spacing w:val="-3"/>
        </w:rPr>
        <w:t xml:space="preserve"> </w:t>
      </w:r>
      <w:r w:rsidRPr="007609EA">
        <w:rPr>
          <w:rFonts w:ascii="Calibri" w:hAnsi="Calibri"/>
          <w:color w:val="000000" w:themeColor="text1"/>
        </w:rPr>
        <w:t>ineffective concentration</w:t>
      </w:r>
      <w:r w:rsidRPr="007609EA">
        <w:rPr>
          <w:rFonts w:ascii="Calibri" w:hAnsi="Calibri"/>
          <w:color w:val="000000" w:themeColor="text1"/>
          <w:spacing w:val="-4"/>
        </w:rPr>
        <w:t xml:space="preserve"> </w:t>
      </w:r>
      <w:r w:rsidRPr="007609EA">
        <w:rPr>
          <w:rFonts w:ascii="Calibri" w:hAnsi="Calibri"/>
          <w:color w:val="000000" w:themeColor="text1"/>
        </w:rPr>
        <w:t>of</w:t>
      </w:r>
      <w:r w:rsidRPr="007609EA">
        <w:rPr>
          <w:rFonts w:ascii="Calibri" w:hAnsi="Calibri"/>
          <w:color w:val="000000" w:themeColor="text1"/>
          <w:spacing w:val="-4"/>
        </w:rPr>
        <w:t xml:space="preserve"> </w:t>
      </w:r>
      <w:r w:rsidRPr="007609EA">
        <w:rPr>
          <w:rFonts w:ascii="Calibri" w:hAnsi="Calibri"/>
          <w:color w:val="000000" w:themeColor="text1"/>
        </w:rPr>
        <w:t>resources</w:t>
      </w:r>
      <w:r w:rsidRPr="007609EA">
        <w:rPr>
          <w:rFonts w:ascii="Calibri" w:hAnsi="Calibri"/>
          <w:color w:val="000000" w:themeColor="text1"/>
          <w:spacing w:val="-4"/>
        </w:rPr>
        <w:t xml:space="preserve"> </w:t>
      </w:r>
      <w:r w:rsidRPr="007609EA">
        <w:rPr>
          <w:rFonts w:ascii="Calibri" w:hAnsi="Calibri"/>
          <w:color w:val="000000" w:themeColor="text1"/>
        </w:rPr>
        <w:t>on</w:t>
      </w:r>
      <w:r w:rsidRPr="007609EA">
        <w:rPr>
          <w:rFonts w:ascii="Calibri" w:hAnsi="Calibri"/>
          <w:color w:val="000000" w:themeColor="text1"/>
          <w:spacing w:val="-1"/>
        </w:rPr>
        <w:t xml:space="preserve"> </w:t>
      </w:r>
      <w:r w:rsidRPr="007609EA">
        <w:rPr>
          <w:rFonts w:ascii="Calibri" w:hAnsi="Calibri"/>
          <w:color w:val="000000" w:themeColor="text1"/>
        </w:rPr>
        <w:t>small</w:t>
      </w:r>
      <w:r w:rsidRPr="007609EA">
        <w:rPr>
          <w:rFonts w:ascii="Calibri" w:hAnsi="Calibri"/>
          <w:color w:val="000000" w:themeColor="text1"/>
          <w:spacing w:val="-1"/>
        </w:rPr>
        <w:t xml:space="preserve"> </w:t>
      </w:r>
      <w:r w:rsidRPr="007609EA">
        <w:rPr>
          <w:rFonts w:ascii="Calibri" w:hAnsi="Calibri"/>
          <w:color w:val="000000" w:themeColor="text1"/>
        </w:rPr>
        <w:t>numbers</w:t>
      </w:r>
      <w:r w:rsidRPr="007609EA">
        <w:rPr>
          <w:rFonts w:ascii="Calibri" w:hAnsi="Calibri"/>
          <w:color w:val="000000" w:themeColor="text1"/>
          <w:spacing w:val="-4"/>
        </w:rPr>
        <w:t xml:space="preserve"> </w:t>
      </w:r>
      <w:r w:rsidRPr="007609EA">
        <w:rPr>
          <w:rFonts w:ascii="Calibri" w:hAnsi="Calibri"/>
          <w:color w:val="000000" w:themeColor="text1"/>
        </w:rPr>
        <w:t>of</w:t>
      </w:r>
      <w:r w:rsidRPr="007609EA">
        <w:rPr>
          <w:rFonts w:ascii="Calibri" w:hAnsi="Calibri"/>
          <w:color w:val="000000" w:themeColor="text1"/>
          <w:spacing w:val="-5"/>
        </w:rPr>
        <w:t xml:space="preserve"> </w:t>
      </w:r>
      <w:r w:rsidRPr="007609EA">
        <w:rPr>
          <w:rFonts w:ascii="Calibri" w:hAnsi="Calibri"/>
          <w:color w:val="000000" w:themeColor="text1"/>
        </w:rPr>
        <w:t xml:space="preserve">‘the most disadvantaged’. While this can yield important individual benefits, it may fail to progress higher level changes that </w:t>
      </w:r>
      <w:r w:rsidRPr="007609EA">
        <w:rPr>
          <w:rFonts w:ascii="Calibri" w:hAnsi="Calibri"/>
          <w:color w:val="000000" w:themeColor="text1"/>
          <w:spacing w:val="3"/>
        </w:rPr>
        <w:t xml:space="preserve">can </w:t>
      </w:r>
      <w:r w:rsidRPr="007609EA">
        <w:rPr>
          <w:rFonts w:ascii="Calibri" w:hAnsi="Calibri"/>
          <w:color w:val="000000" w:themeColor="text1"/>
        </w:rPr>
        <w:t>bring</w:t>
      </w:r>
      <w:r w:rsidRPr="007609EA">
        <w:rPr>
          <w:rFonts w:ascii="Calibri" w:hAnsi="Calibri"/>
          <w:color w:val="000000" w:themeColor="text1"/>
          <w:spacing w:val="-23"/>
        </w:rPr>
        <w:t xml:space="preserve"> </w:t>
      </w:r>
      <w:r w:rsidRPr="007609EA">
        <w:rPr>
          <w:rFonts w:ascii="Calibri" w:hAnsi="Calibri"/>
          <w:color w:val="000000" w:themeColor="text1"/>
        </w:rPr>
        <w:t>benefits.”</w:t>
      </w:r>
    </w:p>
    <w:sectPr w:rsidR="001B62B1" w:rsidRPr="007609EA">
      <w:pgSz w:w="16840" w:h="11910" w:orient="landscape"/>
      <w:pgMar w:top="1180" w:right="1320" w:bottom="280" w:left="13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21C6" w14:textId="77777777" w:rsidR="000E0B97" w:rsidRDefault="000E0B97">
      <w:r>
        <w:separator/>
      </w:r>
    </w:p>
  </w:endnote>
  <w:endnote w:type="continuationSeparator" w:id="0">
    <w:p w14:paraId="445F8D0B" w14:textId="77777777" w:rsidR="000E0B97" w:rsidRDefault="000E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37E1" w14:textId="77777777" w:rsidR="000E0B97" w:rsidRDefault="000E0B97">
      <w:r>
        <w:separator/>
      </w:r>
    </w:p>
  </w:footnote>
  <w:footnote w:type="continuationSeparator" w:id="0">
    <w:p w14:paraId="2A5C4100" w14:textId="77777777" w:rsidR="000E0B97" w:rsidRDefault="000E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4AA" w14:textId="747B9320" w:rsidR="001B62B1" w:rsidRDefault="00105684">
    <w:pPr>
      <w:pStyle w:val="BodyText"/>
      <w:spacing w:line="14" w:lineRule="auto"/>
    </w:pPr>
    <w:r>
      <w:rPr>
        <w:noProof/>
      </w:rPr>
      <mc:AlternateContent>
        <mc:Choice Requires="wps">
          <w:drawing>
            <wp:inline distT="0" distB="0" distL="0" distR="0" wp14:anchorId="11F565E8" wp14:editId="1E8852CC">
              <wp:extent cx="5764530" cy="0"/>
              <wp:effectExtent l="0" t="0" r="0" b="0"/>
              <wp:docPr id="17" name="Line 14" descr="Line under the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CBA3C9" id="Line 14" o:spid="_x0000_s1026" alt="Line under the Header" style="visibility:visible;mso-wrap-style:square;mso-left-percent:-10001;mso-top-percent:-10001;mso-position-horizontal:absolute;mso-position-horizontal-relative:char;mso-position-vertical:absolute;mso-position-vertical-relative:line;mso-left-percent:-10001;mso-top-percent:-10001" from="0,0" to="45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" strokeweight=".48pt">
              <w10:anchorlock/>
            </v:line>
          </w:pict>
        </mc:Fallback>
      </mc:AlternateContent>
    </w:r>
    <w:r>
      <w:rPr>
        <w:noProof/>
      </w:rPr>
      <mc:AlternateContent>
        <mc:Choice Requires="wps">
          <w:drawing>
            <wp:inline distT="0" distB="0" distL="0" distR="0" wp14:anchorId="0E53228B" wp14:editId="07BC8037">
              <wp:extent cx="4032250" cy="284480"/>
              <wp:effectExtent l="0" t="0" r="6350" b="127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06D8"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wps:txbx>
                    <wps:bodyPr rot="0" vert="horz" wrap="square" lIns="0" tIns="0" rIns="0" bIns="0" anchor="t" anchorCtr="0" upright="1">
                      <a:noAutofit/>
                    </wps:bodyPr>
                  </wps:wsp>
                </a:graphicData>
              </a:graphic>
            </wp:inline>
          </w:drawing>
        </mc:Choice>
        <mc:Fallback>
          <w:pict>
            <v:shapetype w14:anchorId="0E53228B" id="_x0000_t202" coordsize="21600,21600" o:spt="202" path="m,l,21600r21600,l21600,xe">
              <v:stroke joinstyle="miter"/>
              <v:path gradientshapeok="t" o:connecttype="rect"/>
            </v:shapetype>
            <v:shape id="Text Box 13" o:spid="_x0000_s1026" type="#_x0000_t202" style="width:317.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" filled="f" stroked="f">
              <v:textbox inset="0,0,0,0">
                <w:txbxContent>
                  <w:p w14:paraId="616906D8"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v:textbox>
              <w10:anchorlock/>
            </v:shape>
          </w:pict>
        </mc:Fallback>
      </mc:AlternateContent>
    </w:r>
    <w:r>
      <w:rPr>
        <w:noProof/>
      </w:rPr>
      <mc:AlternateContent>
        <mc:Choice Requires="wps">
          <w:drawing>
            <wp:inline distT="0" distB="0" distL="0" distR="0" wp14:anchorId="2660D6E2" wp14:editId="4C64D724">
              <wp:extent cx="128270" cy="153670"/>
              <wp:effectExtent l="0" t="0" r="5080" b="17780"/>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17CC" w14:textId="77777777" w:rsidR="001B62B1" w:rsidRDefault="00000000">
                          <w:pPr>
                            <w:spacing w:before="14"/>
                            <w:ind w:left="60"/>
                            <w:rPr>
                              <w:sz w:val="18"/>
                            </w:rPr>
                          </w:pPr>
                          <w:r>
                            <w:fldChar w:fldCharType="begin"/>
                          </w:r>
                          <w:r>
                            <w:rPr>
                              <w:sz w:val="18"/>
                            </w:rPr>
                            <w:instrText xml:space="preserve"> PAGE  \* roman </w:instrText>
                          </w:r>
                          <w:r>
                            <w:fldChar w:fldCharType="separate"/>
                          </w:r>
                          <w:r>
                            <w:t>ii</w:t>
                          </w:r>
                          <w:r>
                            <w:fldChar w:fldCharType="end"/>
                          </w:r>
                        </w:p>
                      </w:txbxContent>
                    </wps:txbx>
                    <wps:bodyPr rot="0" vert="horz" wrap="square" lIns="0" tIns="0" rIns="0" bIns="0" anchor="t" anchorCtr="0" upright="1">
                      <a:noAutofit/>
                    </wps:bodyPr>
                  </wps:wsp>
                </a:graphicData>
              </a:graphic>
            </wp:inline>
          </w:drawing>
        </mc:Choice>
        <mc:Fallback>
          <w:pict>
            <v:shape w14:anchorId="2660D6E2" id="Text Box 12" o:spid="_x0000_s1027" type="#_x0000_t202" style="width:10.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" filled="f" stroked="f">
              <v:textbox inset="0,0,0,0">
                <w:txbxContent>
                  <w:p w14:paraId="2F9A17CC" w14:textId="77777777" w:rsidR="001B62B1" w:rsidRDefault="00000000">
                    <w:pPr>
                      <w:spacing w:before="14"/>
                      <w:ind w:left="60"/>
                      <w:rPr>
                        <w:sz w:val="18"/>
                      </w:rPr>
                    </w:pPr>
                    <w:r>
                      <w:fldChar w:fldCharType="begin"/>
                    </w:r>
                    <w:r>
                      <w:rPr>
                        <w:sz w:val="18"/>
                      </w:rPr>
                      <w:instrText xml:space="preserve"> PAGE  \* roman </w:instrText>
                    </w:r>
                    <w:r>
                      <w:fldChar w:fldCharType="separate"/>
                    </w:r>
                    <w:r>
                      <w:t>ii</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890F" w14:textId="66A800D6" w:rsidR="001B62B1" w:rsidRDefault="00105684">
    <w:pPr>
      <w:pStyle w:val="BodyText"/>
      <w:spacing w:line="14" w:lineRule="auto"/>
    </w:pPr>
    <w:r>
      <w:rPr>
        <w:noProof/>
      </w:rPr>
      <mc:AlternateContent>
        <mc:Choice Requires="wps">
          <w:drawing>
            <wp:anchor distT="0" distB="0" distL="114300" distR="114300" simplePos="0" relativeHeight="249265152" behindDoc="1" locked="0" layoutInCell="1" allowOverlap="1" wp14:anchorId="6C207244" wp14:editId="3415C35C">
              <wp:simplePos x="0" y="0"/>
              <wp:positionH relativeFrom="page">
                <wp:posOffset>896620</wp:posOffset>
              </wp:positionH>
              <wp:positionV relativeFrom="page">
                <wp:posOffset>734695</wp:posOffset>
              </wp:positionV>
              <wp:extent cx="5770245" cy="0"/>
              <wp:effectExtent l="0" t="0" r="0" b="0"/>
              <wp:wrapNone/>
              <wp:docPr id="1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5E345" id="Line 11" o:spid="_x0000_s1026" alt="&quot;&quot;" style="position:absolute;z-index:-2540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7.85pt" to="524.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HugEAAGEDAAAOAAAAZHJzL2Uyb0RvYy54bWysU01v2zAMvQ/YfxB0X+wEa7o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49266176" behindDoc="1" locked="0" layoutInCell="1" allowOverlap="1" wp14:anchorId="33CC9690" wp14:editId="41F47637">
              <wp:simplePos x="0" y="0"/>
              <wp:positionH relativeFrom="page">
                <wp:posOffset>901700</wp:posOffset>
              </wp:positionH>
              <wp:positionV relativeFrom="page">
                <wp:posOffset>447675</wp:posOffset>
              </wp:positionV>
              <wp:extent cx="4032250" cy="284480"/>
              <wp:effectExtent l="0" t="0" r="0" b="0"/>
              <wp:wrapNone/>
              <wp:docPr id="1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A80EA"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9690" id="_x0000_t202" coordsize="21600,21600" o:spt="202" path="m,l,21600r21600,l21600,xe">
              <v:stroke joinstyle="miter"/>
              <v:path gradientshapeok="t" o:connecttype="rect"/>
            </v:shapetype>
            <v:shape id="Text Box 10" o:spid="_x0000_s1028" type="#_x0000_t202" alt="&quot;&quot;" style="position:absolute;margin-left:71pt;margin-top:35.25pt;width:317.5pt;height:22.4pt;z-index:-25405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" filled="f" stroked="f">
              <v:textbox inset="0,0,0,0">
                <w:txbxContent>
                  <w:p w14:paraId="330A80EA"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v:textbox>
              <w10:wrap anchorx="page" anchory="page"/>
            </v:shape>
          </w:pict>
        </mc:Fallback>
      </mc:AlternateContent>
    </w:r>
    <w:r>
      <w:rPr>
        <w:noProof/>
      </w:rPr>
      <mc:AlternateContent>
        <mc:Choice Requires="wps">
          <w:drawing>
            <wp:anchor distT="0" distB="0" distL="114300" distR="114300" simplePos="0" relativeHeight="249267200" behindDoc="1" locked="0" layoutInCell="1" allowOverlap="1" wp14:anchorId="4AB8CF87" wp14:editId="5A67F4FE">
              <wp:simplePos x="0" y="0"/>
              <wp:positionH relativeFrom="page">
                <wp:posOffset>6546850</wp:posOffset>
              </wp:positionH>
              <wp:positionV relativeFrom="page">
                <wp:posOffset>578485</wp:posOffset>
              </wp:positionV>
              <wp:extent cx="140335" cy="153670"/>
              <wp:effectExtent l="0" t="0" r="0" b="0"/>
              <wp:wrapNone/>
              <wp:docPr id="1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D02B" w14:textId="77777777" w:rsidR="001B62B1" w:rsidRDefault="00000000">
                          <w:pPr>
                            <w:spacing w:before="14"/>
                            <w:ind w:left="60"/>
                            <w:rPr>
                              <w:sz w:val="18"/>
                            </w:rPr>
                          </w:pPr>
                          <w:r>
                            <w:fldChar w:fldCharType="begin"/>
                          </w:r>
                          <w:r>
                            <w:rPr>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CF87" id="Text Box 9" o:spid="_x0000_s1029" type="#_x0000_t202" alt="&quot;&quot;" style="position:absolute;margin-left:515.5pt;margin-top:45.55pt;width:11.05pt;height:12.1pt;z-index:-25404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" filled="f" stroked="f">
              <v:textbox inset="0,0,0,0">
                <w:txbxContent>
                  <w:p w14:paraId="6A01D02B" w14:textId="77777777" w:rsidR="001B62B1" w:rsidRDefault="00000000">
                    <w:pPr>
                      <w:spacing w:before="14"/>
                      <w:ind w:left="60"/>
                      <w:rPr>
                        <w:sz w:val="18"/>
                      </w:rPr>
                    </w:pPr>
                    <w:r>
                      <w:fldChar w:fldCharType="begin"/>
                    </w:r>
                    <w:r>
                      <w:rPr>
                        <w:w w:val="99"/>
                        <w:sz w:val="18"/>
                      </w:rP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048F" w14:textId="77777777" w:rsidR="001B62B1" w:rsidRDefault="001B62B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5C9" w14:textId="5CF474FB" w:rsidR="0095224E" w:rsidRDefault="0095224E" w:rsidP="0095224E">
    <w:pPr>
      <w:spacing w:before="14"/>
      <w:ind w:left="20" w:right="-4"/>
      <w:rPr>
        <w:i/>
        <w:sz w:val="18"/>
      </w:rPr>
    </w:pPr>
    <w:r>
      <w:rPr>
        <w:i/>
        <w:sz w:val="18"/>
      </w:rPr>
      <w:t>Australia-Cambodia Cooperation for Equitable Sustainable Services (ACCESS) ACCESS Program Logic and MEL Framework</w:t>
    </w:r>
  </w:p>
  <w:p w14:paraId="507BEC13" w14:textId="61D331CD" w:rsidR="001B62B1" w:rsidRDefault="001B62B1">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E36A" w14:textId="77777777" w:rsidR="0095224E" w:rsidRDefault="0095224E" w:rsidP="0095224E">
    <w:pPr>
      <w:spacing w:before="14"/>
      <w:ind w:left="20" w:right="-4"/>
      <w:rPr>
        <w:i/>
        <w:sz w:val="18"/>
      </w:rPr>
    </w:pPr>
    <w:r>
      <w:rPr>
        <w:i/>
        <w:sz w:val="18"/>
      </w:rPr>
      <w:t>Australia-Cambodia Cooperation for Equitable Sustainable Services (ACCESS) ACCESS Program Logic and MEL Framework</w:t>
    </w:r>
  </w:p>
  <w:p w14:paraId="0A189AF0" w14:textId="336A9CDC" w:rsidR="001B62B1" w:rsidRDefault="001B62B1">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5085" w14:textId="1C108269" w:rsidR="001B62B1" w:rsidRDefault="00105684">
    <w:pPr>
      <w:pStyle w:val="BodyText"/>
      <w:spacing w:line="14" w:lineRule="auto"/>
    </w:pPr>
    <w:r>
      <w:rPr>
        <w:noProof/>
      </w:rPr>
      <mc:AlternateContent>
        <mc:Choice Requires="wps">
          <w:drawing>
            <wp:inline distT="0" distB="0" distL="0" distR="0" wp14:anchorId="63B02D62" wp14:editId="4067AB7E">
              <wp:extent cx="4032250" cy="284480"/>
              <wp:effectExtent l="0" t="0" r="6350" b="1270"/>
              <wp:docPr id="4" name="Text Box 2" descr="Header of ACCESS Program Logic and MEL Frame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318F"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wps:txbx>
                    <wps:bodyPr rot="0" vert="horz" wrap="square" lIns="0" tIns="0" rIns="0" bIns="0" anchor="t" anchorCtr="0" upright="1">
                      <a:noAutofit/>
                    </wps:bodyPr>
                  </wps:wsp>
                </a:graphicData>
              </a:graphic>
            </wp:inline>
          </w:drawing>
        </mc:Choice>
        <mc:Fallback>
          <w:pict>
            <v:shapetype w14:anchorId="63B02D62" id="_x0000_t202" coordsize="21600,21600" o:spt="202" path="m,l,21600r21600,l21600,xe">
              <v:stroke joinstyle="miter"/>
              <v:path gradientshapeok="t" o:connecttype="rect"/>
            </v:shapetype>
            <v:shape id="Text Box 2" o:spid="_x0000_s1030" type="#_x0000_t202" alt="Header of ACCESS Program Logic and MEL Framework" style="width:317.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" filled="f" stroked="f">
              <v:textbox inset="0,0,0,0">
                <w:txbxContent>
                  <w:p w14:paraId="50B0318F" w14:textId="77777777" w:rsidR="001B62B1" w:rsidRDefault="00000000">
                    <w:pPr>
                      <w:spacing w:before="14"/>
                      <w:ind w:left="20" w:right="-4"/>
                      <w:rPr>
                        <w:i/>
                        <w:sz w:val="18"/>
                      </w:rPr>
                    </w:pPr>
                    <w:r>
                      <w:rPr>
                        <w:i/>
                        <w:sz w:val="18"/>
                      </w:rPr>
                      <w:t>Australia-Cambodia Cooperation for Equitable Sustainable Services (ACCESS) ACCESS Program Logic and MEL Framework</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A22"/>
    <w:multiLevelType w:val="hybridMultilevel"/>
    <w:tmpl w:val="E7D42C74"/>
    <w:lvl w:ilvl="0" w:tplc="D1CE55BE">
      <w:start w:val="1"/>
      <w:numFmt w:val="decimal"/>
      <w:lvlText w:val="%1"/>
      <w:lvlJc w:val="left"/>
      <w:pPr>
        <w:ind w:left="532" w:hanging="432"/>
        <w:jc w:val="left"/>
      </w:pPr>
      <w:rPr>
        <w:rFonts w:ascii="Arial" w:eastAsia="Arial" w:hAnsi="Arial" w:cs="Arial" w:hint="default"/>
        <w:color w:val="006FC0"/>
        <w:w w:val="100"/>
        <w:sz w:val="28"/>
        <w:szCs w:val="28"/>
        <w:lang w:val="en-US" w:eastAsia="en-US" w:bidi="en-US"/>
      </w:rPr>
    </w:lvl>
    <w:lvl w:ilvl="1" w:tplc="AD9E21F6">
      <w:numFmt w:val="bullet"/>
      <w:lvlText w:val=""/>
      <w:lvlJc w:val="left"/>
      <w:pPr>
        <w:ind w:left="820" w:hanging="360"/>
      </w:pPr>
      <w:rPr>
        <w:rFonts w:ascii="Symbol" w:eastAsia="Symbol" w:hAnsi="Symbol" w:cs="Symbol" w:hint="default"/>
        <w:w w:val="99"/>
        <w:sz w:val="20"/>
        <w:szCs w:val="20"/>
        <w:lang w:val="en-US" w:eastAsia="en-US" w:bidi="en-US"/>
      </w:rPr>
    </w:lvl>
    <w:lvl w:ilvl="2" w:tplc="593470E0">
      <w:numFmt w:val="bullet"/>
      <w:lvlText w:val="•"/>
      <w:lvlJc w:val="left"/>
      <w:pPr>
        <w:ind w:left="1756" w:hanging="360"/>
      </w:pPr>
      <w:rPr>
        <w:rFonts w:hint="default"/>
        <w:lang w:val="en-US" w:eastAsia="en-US" w:bidi="en-US"/>
      </w:rPr>
    </w:lvl>
    <w:lvl w:ilvl="3" w:tplc="C38C7192">
      <w:numFmt w:val="bullet"/>
      <w:lvlText w:val="•"/>
      <w:lvlJc w:val="left"/>
      <w:pPr>
        <w:ind w:left="2693" w:hanging="360"/>
      </w:pPr>
      <w:rPr>
        <w:rFonts w:hint="default"/>
        <w:lang w:val="en-US" w:eastAsia="en-US" w:bidi="en-US"/>
      </w:rPr>
    </w:lvl>
    <w:lvl w:ilvl="4" w:tplc="6E9AA464">
      <w:numFmt w:val="bullet"/>
      <w:lvlText w:val="•"/>
      <w:lvlJc w:val="left"/>
      <w:pPr>
        <w:ind w:left="3629" w:hanging="360"/>
      </w:pPr>
      <w:rPr>
        <w:rFonts w:hint="default"/>
        <w:lang w:val="en-US" w:eastAsia="en-US" w:bidi="en-US"/>
      </w:rPr>
    </w:lvl>
    <w:lvl w:ilvl="5" w:tplc="3162E468">
      <w:numFmt w:val="bullet"/>
      <w:lvlText w:val="•"/>
      <w:lvlJc w:val="left"/>
      <w:pPr>
        <w:ind w:left="4566" w:hanging="360"/>
      </w:pPr>
      <w:rPr>
        <w:rFonts w:hint="default"/>
        <w:lang w:val="en-US" w:eastAsia="en-US" w:bidi="en-US"/>
      </w:rPr>
    </w:lvl>
    <w:lvl w:ilvl="6" w:tplc="2F400538">
      <w:numFmt w:val="bullet"/>
      <w:lvlText w:val="•"/>
      <w:lvlJc w:val="left"/>
      <w:pPr>
        <w:ind w:left="5502" w:hanging="360"/>
      </w:pPr>
      <w:rPr>
        <w:rFonts w:hint="default"/>
        <w:lang w:val="en-US" w:eastAsia="en-US" w:bidi="en-US"/>
      </w:rPr>
    </w:lvl>
    <w:lvl w:ilvl="7" w:tplc="6ECC0FF4">
      <w:numFmt w:val="bullet"/>
      <w:lvlText w:val="•"/>
      <w:lvlJc w:val="left"/>
      <w:pPr>
        <w:ind w:left="6439" w:hanging="360"/>
      </w:pPr>
      <w:rPr>
        <w:rFonts w:hint="default"/>
        <w:lang w:val="en-US" w:eastAsia="en-US" w:bidi="en-US"/>
      </w:rPr>
    </w:lvl>
    <w:lvl w:ilvl="8" w:tplc="5C0828CE">
      <w:numFmt w:val="bullet"/>
      <w:lvlText w:val="•"/>
      <w:lvlJc w:val="left"/>
      <w:pPr>
        <w:ind w:left="7375" w:hanging="360"/>
      </w:pPr>
      <w:rPr>
        <w:rFonts w:hint="default"/>
        <w:lang w:val="en-US" w:eastAsia="en-US" w:bidi="en-US"/>
      </w:rPr>
    </w:lvl>
  </w:abstractNum>
  <w:abstractNum w:abstractNumId="1" w15:restartNumberingAfterBreak="0">
    <w:nsid w:val="0BDA531B"/>
    <w:multiLevelType w:val="multilevel"/>
    <w:tmpl w:val="0542ED8C"/>
    <w:lvl w:ilvl="0">
      <w:start w:val="1"/>
      <w:numFmt w:val="decimal"/>
      <w:lvlText w:val="%1"/>
      <w:lvlJc w:val="left"/>
      <w:pPr>
        <w:ind w:left="620" w:hanging="480"/>
        <w:jc w:val="left"/>
      </w:pPr>
      <w:rPr>
        <w:rFonts w:ascii="Arial" w:eastAsia="Arial" w:hAnsi="Arial" w:cs="Arial" w:hint="default"/>
        <w:w w:val="99"/>
        <w:sz w:val="20"/>
        <w:szCs w:val="20"/>
        <w:lang w:val="en-US" w:eastAsia="en-US" w:bidi="en-US"/>
      </w:rPr>
    </w:lvl>
    <w:lvl w:ilvl="1">
      <w:start w:val="1"/>
      <w:numFmt w:val="decimal"/>
      <w:lvlText w:val="%1.%2"/>
      <w:lvlJc w:val="left"/>
      <w:pPr>
        <w:ind w:left="1021" w:hanging="641"/>
        <w:jc w:val="left"/>
      </w:pPr>
      <w:rPr>
        <w:rFonts w:ascii="Arial" w:eastAsia="Arial" w:hAnsi="Arial" w:cs="Arial" w:hint="default"/>
        <w:spacing w:val="-1"/>
        <w:w w:val="99"/>
        <w:sz w:val="20"/>
        <w:szCs w:val="20"/>
        <w:lang w:val="en-US" w:eastAsia="en-US" w:bidi="en-US"/>
      </w:rPr>
    </w:lvl>
    <w:lvl w:ilvl="2">
      <w:numFmt w:val="bullet"/>
      <w:lvlText w:val="•"/>
      <w:lvlJc w:val="left"/>
      <w:pPr>
        <w:ind w:left="2006" w:hanging="641"/>
      </w:pPr>
      <w:rPr>
        <w:rFonts w:hint="default"/>
        <w:lang w:val="en-US" w:eastAsia="en-US" w:bidi="en-US"/>
      </w:rPr>
    </w:lvl>
    <w:lvl w:ilvl="3">
      <w:numFmt w:val="bullet"/>
      <w:lvlText w:val="•"/>
      <w:lvlJc w:val="left"/>
      <w:pPr>
        <w:ind w:left="2993" w:hanging="641"/>
      </w:pPr>
      <w:rPr>
        <w:rFonts w:hint="default"/>
        <w:lang w:val="en-US" w:eastAsia="en-US" w:bidi="en-US"/>
      </w:rPr>
    </w:lvl>
    <w:lvl w:ilvl="4">
      <w:numFmt w:val="bullet"/>
      <w:lvlText w:val="•"/>
      <w:lvlJc w:val="left"/>
      <w:pPr>
        <w:ind w:left="3979" w:hanging="641"/>
      </w:pPr>
      <w:rPr>
        <w:rFonts w:hint="default"/>
        <w:lang w:val="en-US" w:eastAsia="en-US" w:bidi="en-US"/>
      </w:rPr>
    </w:lvl>
    <w:lvl w:ilvl="5">
      <w:numFmt w:val="bullet"/>
      <w:lvlText w:val="•"/>
      <w:lvlJc w:val="left"/>
      <w:pPr>
        <w:ind w:left="4966" w:hanging="641"/>
      </w:pPr>
      <w:rPr>
        <w:rFonts w:hint="default"/>
        <w:lang w:val="en-US" w:eastAsia="en-US" w:bidi="en-US"/>
      </w:rPr>
    </w:lvl>
    <w:lvl w:ilvl="6">
      <w:numFmt w:val="bullet"/>
      <w:lvlText w:val="•"/>
      <w:lvlJc w:val="left"/>
      <w:pPr>
        <w:ind w:left="5952" w:hanging="641"/>
      </w:pPr>
      <w:rPr>
        <w:rFonts w:hint="default"/>
        <w:lang w:val="en-US" w:eastAsia="en-US" w:bidi="en-US"/>
      </w:rPr>
    </w:lvl>
    <w:lvl w:ilvl="7">
      <w:numFmt w:val="bullet"/>
      <w:lvlText w:val="•"/>
      <w:lvlJc w:val="left"/>
      <w:pPr>
        <w:ind w:left="6939" w:hanging="641"/>
      </w:pPr>
      <w:rPr>
        <w:rFonts w:hint="default"/>
        <w:lang w:val="en-US" w:eastAsia="en-US" w:bidi="en-US"/>
      </w:rPr>
    </w:lvl>
    <w:lvl w:ilvl="8">
      <w:numFmt w:val="bullet"/>
      <w:lvlText w:val="•"/>
      <w:lvlJc w:val="left"/>
      <w:pPr>
        <w:ind w:left="7926" w:hanging="641"/>
      </w:pPr>
      <w:rPr>
        <w:rFonts w:hint="default"/>
        <w:lang w:val="en-US" w:eastAsia="en-US" w:bidi="en-US"/>
      </w:rPr>
    </w:lvl>
  </w:abstractNum>
  <w:abstractNum w:abstractNumId="2" w15:restartNumberingAfterBreak="0">
    <w:nsid w:val="0CB657F2"/>
    <w:multiLevelType w:val="hybridMultilevel"/>
    <w:tmpl w:val="728AA9A8"/>
    <w:lvl w:ilvl="0" w:tplc="2DDE01F0">
      <w:numFmt w:val="bullet"/>
      <w:lvlText w:val=""/>
      <w:lvlJc w:val="left"/>
      <w:pPr>
        <w:ind w:left="251" w:hanging="144"/>
      </w:pPr>
      <w:rPr>
        <w:rFonts w:ascii="Symbol" w:eastAsia="Symbol" w:hAnsi="Symbol" w:cs="Symbol" w:hint="default"/>
        <w:w w:val="100"/>
        <w:sz w:val="18"/>
        <w:szCs w:val="18"/>
        <w:lang w:val="en-US" w:eastAsia="en-US" w:bidi="en-US"/>
      </w:rPr>
    </w:lvl>
    <w:lvl w:ilvl="1" w:tplc="BD2244EA">
      <w:numFmt w:val="bullet"/>
      <w:lvlText w:val="•"/>
      <w:lvlJc w:val="left"/>
      <w:pPr>
        <w:ind w:left="391" w:hanging="144"/>
      </w:pPr>
      <w:rPr>
        <w:rFonts w:hint="default"/>
        <w:lang w:val="en-US" w:eastAsia="en-US" w:bidi="en-US"/>
      </w:rPr>
    </w:lvl>
    <w:lvl w:ilvl="2" w:tplc="3BC41DF8">
      <w:numFmt w:val="bullet"/>
      <w:lvlText w:val="•"/>
      <w:lvlJc w:val="left"/>
      <w:pPr>
        <w:ind w:left="522" w:hanging="144"/>
      </w:pPr>
      <w:rPr>
        <w:rFonts w:hint="default"/>
        <w:lang w:val="en-US" w:eastAsia="en-US" w:bidi="en-US"/>
      </w:rPr>
    </w:lvl>
    <w:lvl w:ilvl="3" w:tplc="3B882296">
      <w:numFmt w:val="bullet"/>
      <w:lvlText w:val="•"/>
      <w:lvlJc w:val="left"/>
      <w:pPr>
        <w:ind w:left="653" w:hanging="144"/>
      </w:pPr>
      <w:rPr>
        <w:rFonts w:hint="default"/>
        <w:lang w:val="en-US" w:eastAsia="en-US" w:bidi="en-US"/>
      </w:rPr>
    </w:lvl>
    <w:lvl w:ilvl="4" w:tplc="4B2681B2">
      <w:numFmt w:val="bullet"/>
      <w:lvlText w:val="•"/>
      <w:lvlJc w:val="left"/>
      <w:pPr>
        <w:ind w:left="784" w:hanging="144"/>
      </w:pPr>
      <w:rPr>
        <w:rFonts w:hint="default"/>
        <w:lang w:val="en-US" w:eastAsia="en-US" w:bidi="en-US"/>
      </w:rPr>
    </w:lvl>
    <w:lvl w:ilvl="5" w:tplc="E9A89844">
      <w:numFmt w:val="bullet"/>
      <w:lvlText w:val="•"/>
      <w:lvlJc w:val="left"/>
      <w:pPr>
        <w:ind w:left="915" w:hanging="144"/>
      </w:pPr>
      <w:rPr>
        <w:rFonts w:hint="default"/>
        <w:lang w:val="en-US" w:eastAsia="en-US" w:bidi="en-US"/>
      </w:rPr>
    </w:lvl>
    <w:lvl w:ilvl="6" w:tplc="FB8497AE">
      <w:numFmt w:val="bullet"/>
      <w:lvlText w:val="•"/>
      <w:lvlJc w:val="left"/>
      <w:pPr>
        <w:ind w:left="1046" w:hanging="144"/>
      </w:pPr>
      <w:rPr>
        <w:rFonts w:hint="default"/>
        <w:lang w:val="en-US" w:eastAsia="en-US" w:bidi="en-US"/>
      </w:rPr>
    </w:lvl>
    <w:lvl w:ilvl="7" w:tplc="76FE83CA">
      <w:numFmt w:val="bullet"/>
      <w:lvlText w:val="•"/>
      <w:lvlJc w:val="left"/>
      <w:pPr>
        <w:ind w:left="1177" w:hanging="144"/>
      </w:pPr>
      <w:rPr>
        <w:rFonts w:hint="default"/>
        <w:lang w:val="en-US" w:eastAsia="en-US" w:bidi="en-US"/>
      </w:rPr>
    </w:lvl>
    <w:lvl w:ilvl="8" w:tplc="72FED5A8">
      <w:numFmt w:val="bullet"/>
      <w:lvlText w:val="•"/>
      <w:lvlJc w:val="left"/>
      <w:pPr>
        <w:ind w:left="1308" w:hanging="144"/>
      </w:pPr>
      <w:rPr>
        <w:rFonts w:hint="default"/>
        <w:lang w:val="en-US" w:eastAsia="en-US" w:bidi="en-US"/>
      </w:rPr>
    </w:lvl>
  </w:abstractNum>
  <w:abstractNum w:abstractNumId="3" w15:restartNumberingAfterBreak="0">
    <w:nsid w:val="17210AC4"/>
    <w:multiLevelType w:val="hybridMultilevel"/>
    <w:tmpl w:val="674A14F8"/>
    <w:lvl w:ilvl="0" w:tplc="D4FEA7E0">
      <w:start w:val="3"/>
      <w:numFmt w:val="lowerLetter"/>
      <w:lvlText w:val="%1)"/>
      <w:lvlJc w:val="left"/>
      <w:pPr>
        <w:ind w:left="378" w:hanging="272"/>
        <w:jc w:val="left"/>
      </w:pPr>
      <w:rPr>
        <w:rFonts w:ascii="Arial" w:eastAsia="Arial" w:hAnsi="Arial" w:cs="Arial" w:hint="default"/>
        <w:spacing w:val="0"/>
        <w:w w:val="99"/>
        <w:sz w:val="20"/>
        <w:szCs w:val="20"/>
        <w:lang w:val="en-US" w:eastAsia="en-US" w:bidi="en-US"/>
      </w:rPr>
    </w:lvl>
    <w:lvl w:ilvl="1" w:tplc="C4627E12">
      <w:numFmt w:val="bullet"/>
      <w:lvlText w:val="•"/>
      <w:lvlJc w:val="left"/>
      <w:pPr>
        <w:ind w:left="881" w:hanging="272"/>
      </w:pPr>
      <w:rPr>
        <w:rFonts w:hint="default"/>
        <w:lang w:val="en-US" w:eastAsia="en-US" w:bidi="en-US"/>
      </w:rPr>
    </w:lvl>
    <w:lvl w:ilvl="2" w:tplc="F34E89FA">
      <w:numFmt w:val="bullet"/>
      <w:lvlText w:val="•"/>
      <w:lvlJc w:val="left"/>
      <w:pPr>
        <w:ind w:left="1382" w:hanging="272"/>
      </w:pPr>
      <w:rPr>
        <w:rFonts w:hint="default"/>
        <w:lang w:val="en-US" w:eastAsia="en-US" w:bidi="en-US"/>
      </w:rPr>
    </w:lvl>
    <w:lvl w:ilvl="3" w:tplc="DC08CCCC">
      <w:numFmt w:val="bullet"/>
      <w:lvlText w:val="•"/>
      <w:lvlJc w:val="left"/>
      <w:pPr>
        <w:ind w:left="1883" w:hanging="272"/>
      </w:pPr>
      <w:rPr>
        <w:rFonts w:hint="default"/>
        <w:lang w:val="en-US" w:eastAsia="en-US" w:bidi="en-US"/>
      </w:rPr>
    </w:lvl>
    <w:lvl w:ilvl="4" w:tplc="669A9AAA">
      <w:numFmt w:val="bullet"/>
      <w:lvlText w:val="•"/>
      <w:lvlJc w:val="left"/>
      <w:pPr>
        <w:ind w:left="2384" w:hanging="272"/>
      </w:pPr>
      <w:rPr>
        <w:rFonts w:hint="default"/>
        <w:lang w:val="en-US" w:eastAsia="en-US" w:bidi="en-US"/>
      </w:rPr>
    </w:lvl>
    <w:lvl w:ilvl="5" w:tplc="01F0B1C0">
      <w:numFmt w:val="bullet"/>
      <w:lvlText w:val="•"/>
      <w:lvlJc w:val="left"/>
      <w:pPr>
        <w:ind w:left="2885" w:hanging="272"/>
      </w:pPr>
      <w:rPr>
        <w:rFonts w:hint="default"/>
        <w:lang w:val="en-US" w:eastAsia="en-US" w:bidi="en-US"/>
      </w:rPr>
    </w:lvl>
    <w:lvl w:ilvl="6" w:tplc="A3BCE196">
      <w:numFmt w:val="bullet"/>
      <w:lvlText w:val="•"/>
      <w:lvlJc w:val="left"/>
      <w:pPr>
        <w:ind w:left="3386" w:hanging="272"/>
      </w:pPr>
      <w:rPr>
        <w:rFonts w:hint="default"/>
        <w:lang w:val="en-US" w:eastAsia="en-US" w:bidi="en-US"/>
      </w:rPr>
    </w:lvl>
    <w:lvl w:ilvl="7" w:tplc="BC9EAD30">
      <w:numFmt w:val="bullet"/>
      <w:lvlText w:val="•"/>
      <w:lvlJc w:val="left"/>
      <w:pPr>
        <w:ind w:left="3887" w:hanging="272"/>
      </w:pPr>
      <w:rPr>
        <w:rFonts w:hint="default"/>
        <w:lang w:val="en-US" w:eastAsia="en-US" w:bidi="en-US"/>
      </w:rPr>
    </w:lvl>
    <w:lvl w:ilvl="8" w:tplc="8AD44D5E">
      <w:numFmt w:val="bullet"/>
      <w:lvlText w:val="•"/>
      <w:lvlJc w:val="left"/>
      <w:pPr>
        <w:ind w:left="4388" w:hanging="272"/>
      </w:pPr>
      <w:rPr>
        <w:rFonts w:hint="default"/>
        <w:lang w:val="en-US" w:eastAsia="en-US" w:bidi="en-US"/>
      </w:rPr>
    </w:lvl>
  </w:abstractNum>
  <w:abstractNum w:abstractNumId="4" w15:restartNumberingAfterBreak="0">
    <w:nsid w:val="1CD674C9"/>
    <w:multiLevelType w:val="hybridMultilevel"/>
    <w:tmpl w:val="1EA02C78"/>
    <w:lvl w:ilvl="0" w:tplc="649C0EBE">
      <w:numFmt w:val="bullet"/>
      <w:lvlText w:val=""/>
      <w:lvlJc w:val="left"/>
      <w:pPr>
        <w:ind w:left="460" w:hanging="360"/>
      </w:pPr>
      <w:rPr>
        <w:rFonts w:ascii="Symbol" w:eastAsia="Symbol" w:hAnsi="Symbol" w:cs="Symbol" w:hint="default"/>
        <w:w w:val="99"/>
        <w:sz w:val="20"/>
        <w:szCs w:val="20"/>
        <w:lang w:val="en-US" w:eastAsia="en-US" w:bidi="en-US"/>
      </w:rPr>
    </w:lvl>
    <w:lvl w:ilvl="1" w:tplc="E46460BA">
      <w:numFmt w:val="bullet"/>
      <w:lvlText w:val=""/>
      <w:lvlJc w:val="left"/>
      <w:pPr>
        <w:ind w:left="820" w:hanging="360"/>
      </w:pPr>
      <w:rPr>
        <w:rFonts w:ascii="Symbol" w:eastAsia="Symbol" w:hAnsi="Symbol" w:cs="Symbol" w:hint="default"/>
        <w:w w:val="99"/>
        <w:sz w:val="20"/>
        <w:szCs w:val="20"/>
        <w:lang w:val="en-US" w:eastAsia="en-US" w:bidi="en-US"/>
      </w:rPr>
    </w:lvl>
    <w:lvl w:ilvl="2" w:tplc="1DD2435E">
      <w:numFmt w:val="bullet"/>
      <w:lvlText w:val="•"/>
      <w:lvlJc w:val="left"/>
      <w:pPr>
        <w:ind w:left="1798" w:hanging="360"/>
      </w:pPr>
      <w:rPr>
        <w:rFonts w:hint="default"/>
        <w:lang w:val="en-US" w:eastAsia="en-US" w:bidi="en-US"/>
      </w:rPr>
    </w:lvl>
    <w:lvl w:ilvl="3" w:tplc="C608CA6C">
      <w:numFmt w:val="bullet"/>
      <w:lvlText w:val="•"/>
      <w:lvlJc w:val="left"/>
      <w:pPr>
        <w:ind w:left="2776" w:hanging="360"/>
      </w:pPr>
      <w:rPr>
        <w:rFonts w:hint="default"/>
        <w:lang w:val="en-US" w:eastAsia="en-US" w:bidi="en-US"/>
      </w:rPr>
    </w:lvl>
    <w:lvl w:ilvl="4" w:tplc="44CA7F06">
      <w:numFmt w:val="bullet"/>
      <w:lvlText w:val="•"/>
      <w:lvlJc w:val="left"/>
      <w:pPr>
        <w:ind w:left="3755" w:hanging="360"/>
      </w:pPr>
      <w:rPr>
        <w:rFonts w:hint="default"/>
        <w:lang w:val="en-US" w:eastAsia="en-US" w:bidi="en-US"/>
      </w:rPr>
    </w:lvl>
    <w:lvl w:ilvl="5" w:tplc="A24CCC16">
      <w:numFmt w:val="bullet"/>
      <w:lvlText w:val="•"/>
      <w:lvlJc w:val="left"/>
      <w:pPr>
        <w:ind w:left="4733" w:hanging="360"/>
      </w:pPr>
      <w:rPr>
        <w:rFonts w:hint="default"/>
        <w:lang w:val="en-US" w:eastAsia="en-US" w:bidi="en-US"/>
      </w:rPr>
    </w:lvl>
    <w:lvl w:ilvl="6" w:tplc="199E0BB0">
      <w:numFmt w:val="bullet"/>
      <w:lvlText w:val="•"/>
      <w:lvlJc w:val="left"/>
      <w:pPr>
        <w:ind w:left="5712" w:hanging="360"/>
      </w:pPr>
      <w:rPr>
        <w:rFonts w:hint="default"/>
        <w:lang w:val="en-US" w:eastAsia="en-US" w:bidi="en-US"/>
      </w:rPr>
    </w:lvl>
    <w:lvl w:ilvl="7" w:tplc="B9080828">
      <w:numFmt w:val="bullet"/>
      <w:lvlText w:val="•"/>
      <w:lvlJc w:val="left"/>
      <w:pPr>
        <w:ind w:left="6690" w:hanging="360"/>
      </w:pPr>
      <w:rPr>
        <w:rFonts w:hint="default"/>
        <w:lang w:val="en-US" w:eastAsia="en-US" w:bidi="en-US"/>
      </w:rPr>
    </w:lvl>
    <w:lvl w:ilvl="8" w:tplc="34C493E4">
      <w:numFmt w:val="bullet"/>
      <w:lvlText w:val="•"/>
      <w:lvlJc w:val="left"/>
      <w:pPr>
        <w:ind w:left="7669" w:hanging="360"/>
      </w:pPr>
      <w:rPr>
        <w:rFonts w:hint="default"/>
        <w:lang w:val="en-US" w:eastAsia="en-US" w:bidi="en-US"/>
      </w:rPr>
    </w:lvl>
  </w:abstractNum>
  <w:abstractNum w:abstractNumId="5" w15:restartNumberingAfterBreak="0">
    <w:nsid w:val="22AC66E2"/>
    <w:multiLevelType w:val="hybridMultilevel"/>
    <w:tmpl w:val="7974D6B0"/>
    <w:lvl w:ilvl="0" w:tplc="AEEE7EFC">
      <w:start w:val="1"/>
      <w:numFmt w:val="decimal"/>
      <w:lvlText w:val="%1."/>
      <w:lvlJc w:val="left"/>
      <w:pPr>
        <w:ind w:left="460" w:hanging="360"/>
        <w:jc w:val="left"/>
      </w:pPr>
      <w:rPr>
        <w:rFonts w:ascii="Arial" w:eastAsia="Arial" w:hAnsi="Arial" w:cs="Arial" w:hint="default"/>
        <w:b/>
        <w:bCs/>
        <w:spacing w:val="-1"/>
        <w:w w:val="99"/>
        <w:sz w:val="20"/>
        <w:szCs w:val="20"/>
        <w:lang w:val="en-US" w:eastAsia="en-US" w:bidi="en-US"/>
      </w:rPr>
    </w:lvl>
    <w:lvl w:ilvl="1" w:tplc="0F047642">
      <w:numFmt w:val="bullet"/>
      <w:lvlText w:val=""/>
      <w:lvlJc w:val="left"/>
      <w:pPr>
        <w:ind w:left="1180" w:hanging="360"/>
      </w:pPr>
      <w:rPr>
        <w:rFonts w:ascii="Symbol" w:eastAsia="Symbol" w:hAnsi="Symbol" w:cs="Symbol" w:hint="default"/>
        <w:w w:val="100"/>
        <w:sz w:val="22"/>
        <w:szCs w:val="22"/>
        <w:lang w:val="en-US" w:eastAsia="en-US" w:bidi="en-US"/>
      </w:rPr>
    </w:lvl>
    <w:lvl w:ilvl="2" w:tplc="533CB50C">
      <w:numFmt w:val="bullet"/>
      <w:lvlText w:val="•"/>
      <w:lvlJc w:val="left"/>
      <w:pPr>
        <w:ind w:left="2118" w:hanging="360"/>
      </w:pPr>
      <w:rPr>
        <w:rFonts w:hint="default"/>
        <w:lang w:val="en-US" w:eastAsia="en-US" w:bidi="en-US"/>
      </w:rPr>
    </w:lvl>
    <w:lvl w:ilvl="3" w:tplc="3A1A6204">
      <w:numFmt w:val="bullet"/>
      <w:lvlText w:val="•"/>
      <w:lvlJc w:val="left"/>
      <w:pPr>
        <w:ind w:left="3056" w:hanging="360"/>
      </w:pPr>
      <w:rPr>
        <w:rFonts w:hint="default"/>
        <w:lang w:val="en-US" w:eastAsia="en-US" w:bidi="en-US"/>
      </w:rPr>
    </w:lvl>
    <w:lvl w:ilvl="4" w:tplc="BD5E771E">
      <w:numFmt w:val="bullet"/>
      <w:lvlText w:val="•"/>
      <w:lvlJc w:val="left"/>
      <w:pPr>
        <w:ind w:left="3995" w:hanging="360"/>
      </w:pPr>
      <w:rPr>
        <w:rFonts w:hint="default"/>
        <w:lang w:val="en-US" w:eastAsia="en-US" w:bidi="en-US"/>
      </w:rPr>
    </w:lvl>
    <w:lvl w:ilvl="5" w:tplc="1D2800E6">
      <w:numFmt w:val="bullet"/>
      <w:lvlText w:val="•"/>
      <w:lvlJc w:val="left"/>
      <w:pPr>
        <w:ind w:left="4933" w:hanging="360"/>
      </w:pPr>
      <w:rPr>
        <w:rFonts w:hint="default"/>
        <w:lang w:val="en-US" w:eastAsia="en-US" w:bidi="en-US"/>
      </w:rPr>
    </w:lvl>
    <w:lvl w:ilvl="6" w:tplc="F8323516">
      <w:numFmt w:val="bullet"/>
      <w:lvlText w:val="•"/>
      <w:lvlJc w:val="left"/>
      <w:pPr>
        <w:ind w:left="5872" w:hanging="360"/>
      </w:pPr>
      <w:rPr>
        <w:rFonts w:hint="default"/>
        <w:lang w:val="en-US" w:eastAsia="en-US" w:bidi="en-US"/>
      </w:rPr>
    </w:lvl>
    <w:lvl w:ilvl="7" w:tplc="E26E2DCE">
      <w:numFmt w:val="bullet"/>
      <w:lvlText w:val="•"/>
      <w:lvlJc w:val="left"/>
      <w:pPr>
        <w:ind w:left="6810" w:hanging="360"/>
      </w:pPr>
      <w:rPr>
        <w:rFonts w:hint="default"/>
        <w:lang w:val="en-US" w:eastAsia="en-US" w:bidi="en-US"/>
      </w:rPr>
    </w:lvl>
    <w:lvl w:ilvl="8" w:tplc="A364D19A">
      <w:numFmt w:val="bullet"/>
      <w:lvlText w:val="•"/>
      <w:lvlJc w:val="left"/>
      <w:pPr>
        <w:ind w:left="7749" w:hanging="360"/>
      </w:pPr>
      <w:rPr>
        <w:rFonts w:hint="default"/>
        <w:lang w:val="en-US" w:eastAsia="en-US" w:bidi="en-US"/>
      </w:rPr>
    </w:lvl>
  </w:abstractNum>
  <w:abstractNum w:abstractNumId="6" w15:restartNumberingAfterBreak="0">
    <w:nsid w:val="242A0B8B"/>
    <w:multiLevelType w:val="multilevel"/>
    <w:tmpl w:val="244CEAAC"/>
    <w:lvl w:ilvl="0">
      <w:start w:val="4"/>
      <w:numFmt w:val="decimal"/>
      <w:lvlText w:val="%1"/>
      <w:lvlJc w:val="left"/>
      <w:pPr>
        <w:ind w:left="676" w:hanging="576"/>
        <w:jc w:val="left"/>
      </w:pPr>
      <w:rPr>
        <w:rFonts w:hint="default"/>
        <w:lang w:val="en-US" w:eastAsia="en-US" w:bidi="en-US"/>
      </w:rPr>
    </w:lvl>
    <w:lvl w:ilvl="1">
      <w:start w:val="1"/>
      <w:numFmt w:val="decimal"/>
      <w:lvlText w:val="%1.%2"/>
      <w:lvlJc w:val="left"/>
      <w:pPr>
        <w:ind w:left="676" w:hanging="576"/>
        <w:jc w:val="left"/>
      </w:pPr>
      <w:rPr>
        <w:rFonts w:ascii="Arial" w:eastAsia="Arial" w:hAnsi="Arial" w:cs="Arial" w:hint="default"/>
        <w:b/>
        <w:bCs/>
        <w:w w:val="99"/>
        <w:sz w:val="24"/>
        <w:szCs w:val="24"/>
        <w:lang w:val="en-US" w:eastAsia="en-US" w:bidi="en-US"/>
      </w:rPr>
    </w:lvl>
    <w:lvl w:ilvl="2">
      <w:start w:val="1"/>
      <w:numFmt w:val="decimal"/>
      <w:lvlText w:val="%1.%2.%3"/>
      <w:lvlJc w:val="left"/>
      <w:pPr>
        <w:ind w:left="820" w:hanging="720"/>
        <w:jc w:val="left"/>
      </w:pPr>
      <w:rPr>
        <w:rFonts w:ascii="Arial" w:eastAsia="Arial" w:hAnsi="Arial" w:cs="Arial" w:hint="default"/>
        <w:b/>
        <w:bCs/>
        <w:w w:val="100"/>
        <w:sz w:val="22"/>
        <w:szCs w:val="22"/>
        <w:lang w:val="en-US" w:eastAsia="en-US" w:bidi="en-US"/>
      </w:rPr>
    </w:lvl>
    <w:lvl w:ilvl="3">
      <w:numFmt w:val="bullet"/>
      <w:lvlText w:val=""/>
      <w:lvlJc w:val="left"/>
      <w:pPr>
        <w:ind w:left="820" w:hanging="360"/>
      </w:pPr>
      <w:rPr>
        <w:rFonts w:ascii="Symbol" w:eastAsia="Symbol" w:hAnsi="Symbol" w:cs="Symbol" w:hint="default"/>
        <w:w w:val="99"/>
        <w:sz w:val="20"/>
        <w:szCs w:val="20"/>
        <w:lang w:val="en-US" w:eastAsia="en-US" w:bidi="en-US"/>
      </w:rPr>
    </w:lvl>
    <w:lvl w:ilvl="4">
      <w:numFmt w:val="bullet"/>
      <w:lvlText w:val="•"/>
      <w:lvlJc w:val="left"/>
      <w:pPr>
        <w:ind w:left="3755" w:hanging="360"/>
      </w:pPr>
      <w:rPr>
        <w:rFonts w:hint="default"/>
        <w:lang w:val="en-US" w:eastAsia="en-US" w:bidi="en-US"/>
      </w:rPr>
    </w:lvl>
    <w:lvl w:ilvl="5">
      <w:numFmt w:val="bullet"/>
      <w:lvlText w:val="•"/>
      <w:lvlJc w:val="left"/>
      <w:pPr>
        <w:ind w:left="4733" w:hanging="360"/>
      </w:pPr>
      <w:rPr>
        <w:rFonts w:hint="default"/>
        <w:lang w:val="en-US" w:eastAsia="en-US" w:bidi="en-US"/>
      </w:rPr>
    </w:lvl>
    <w:lvl w:ilvl="6">
      <w:numFmt w:val="bullet"/>
      <w:lvlText w:val="•"/>
      <w:lvlJc w:val="left"/>
      <w:pPr>
        <w:ind w:left="5712"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669" w:hanging="360"/>
      </w:pPr>
      <w:rPr>
        <w:rFonts w:hint="default"/>
        <w:lang w:val="en-US" w:eastAsia="en-US" w:bidi="en-US"/>
      </w:rPr>
    </w:lvl>
  </w:abstractNum>
  <w:abstractNum w:abstractNumId="7" w15:restartNumberingAfterBreak="0">
    <w:nsid w:val="2C6028C3"/>
    <w:multiLevelType w:val="hybridMultilevel"/>
    <w:tmpl w:val="03D4360A"/>
    <w:lvl w:ilvl="0" w:tplc="9446C6E4">
      <w:start w:val="1"/>
      <w:numFmt w:val="lowerLetter"/>
      <w:lvlText w:val="%1)"/>
      <w:lvlJc w:val="left"/>
      <w:pPr>
        <w:ind w:left="378" w:hanging="272"/>
        <w:jc w:val="left"/>
      </w:pPr>
      <w:rPr>
        <w:rFonts w:ascii="Arial" w:eastAsia="Arial" w:hAnsi="Arial" w:cs="Arial" w:hint="default"/>
        <w:spacing w:val="-1"/>
        <w:w w:val="99"/>
        <w:sz w:val="20"/>
        <w:szCs w:val="20"/>
        <w:lang w:val="en-US" w:eastAsia="en-US" w:bidi="en-US"/>
      </w:rPr>
    </w:lvl>
    <w:lvl w:ilvl="1" w:tplc="A2F07592">
      <w:numFmt w:val="bullet"/>
      <w:lvlText w:val="•"/>
      <w:lvlJc w:val="left"/>
      <w:pPr>
        <w:ind w:left="881" w:hanging="272"/>
      </w:pPr>
      <w:rPr>
        <w:rFonts w:hint="default"/>
        <w:lang w:val="en-US" w:eastAsia="en-US" w:bidi="en-US"/>
      </w:rPr>
    </w:lvl>
    <w:lvl w:ilvl="2" w:tplc="E52EDA1A">
      <w:numFmt w:val="bullet"/>
      <w:lvlText w:val="•"/>
      <w:lvlJc w:val="left"/>
      <w:pPr>
        <w:ind w:left="1382" w:hanging="272"/>
      </w:pPr>
      <w:rPr>
        <w:rFonts w:hint="default"/>
        <w:lang w:val="en-US" w:eastAsia="en-US" w:bidi="en-US"/>
      </w:rPr>
    </w:lvl>
    <w:lvl w:ilvl="3" w:tplc="C9FC55C8">
      <w:numFmt w:val="bullet"/>
      <w:lvlText w:val="•"/>
      <w:lvlJc w:val="left"/>
      <w:pPr>
        <w:ind w:left="1883" w:hanging="272"/>
      </w:pPr>
      <w:rPr>
        <w:rFonts w:hint="default"/>
        <w:lang w:val="en-US" w:eastAsia="en-US" w:bidi="en-US"/>
      </w:rPr>
    </w:lvl>
    <w:lvl w:ilvl="4" w:tplc="5C72D346">
      <w:numFmt w:val="bullet"/>
      <w:lvlText w:val="•"/>
      <w:lvlJc w:val="left"/>
      <w:pPr>
        <w:ind w:left="2384" w:hanging="272"/>
      </w:pPr>
      <w:rPr>
        <w:rFonts w:hint="default"/>
        <w:lang w:val="en-US" w:eastAsia="en-US" w:bidi="en-US"/>
      </w:rPr>
    </w:lvl>
    <w:lvl w:ilvl="5" w:tplc="E04431AC">
      <w:numFmt w:val="bullet"/>
      <w:lvlText w:val="•"/>
      <w:lvlJc w:val="left"/>
      <w:pPr>
        <w:ind w:left="2885" w:hanging="272"/>
      </w:pPr>
      <w:rPr>
        <w:rFonts w:hint="default"/>
        <w:lang w:val="en-US" w:eastAsia="en-US" w:bidi="en-US"/>
      </w:rPr>
    </w:lvl>
    <w:lvl w:ilvl="6" w:tplc="EFA0927C">
      <w:numFmt w:val="bullet"/>
      <w:lvlText w:val="•"/>
      <w:lvlJc w:val="left"/>
      <w:pPr>
        <w:ind w:left="3386" w:hanging="272"/>
      </w:pPr>
      <w:rPr>
        <w:rFonts w:hint="default"/>
        <w:lang w:val="en-US" w:eastAsia="en-US" w:bidi="en-US"/>
      </w:rPr>
    </w:lvl>
    <w:lvl w:ilvl="7" w:tplc="235255DE">
      <w:numFmt w:val="bullet"/>
      <w:lvlText w:val="•"/>
      <w:lvlJc w:val="left"/>
      <w:pPr>
        <w:ind w:left="3887" w:hanging="272"/>
      </w:pPr>
      <w:rPr>
        <w:rFonts w:hint="default"/>
        <w:lang w:val="en-US" w:eastAsia="en-US" w:bidi="en-US"/>
      </w:rPr>
    </w:lvl>
    <w:lvl w:ilvl="8" w:tplc="8A4E37EE">
      <w:numFmt w:val="bullet"/>
      <w:lvlText w:val="•"/>
      <w:lvlJc w:val="left"/>
      <w:pPr>
        <w:ind w:left="4388" w:hanging="272"/>
      </w:pPr>
      <w:rPr>
        <w:rFonts w:hint="default"/>
        <w:lang w:val="en-US" w:eastAsia="en-US" w:bidi="en-US"/>
      </w:rPr>
    </w:lvl>
  </w:abstractNum>
  <w:abstractNum w:abstractNumId="8" w15:restartNumberingAfterBreak="0">
    <w:nsid w:val="2C783C3E"/>
    <w:multiLevelType w:val="hybridMultilevel"/>
    <w:tmpl w:val="978C4A18"/>
    <w:lvl w:ilvl="0" w:tplc="04684AC2">
      <w:start w:val="2"/>
      <w:numFmt w:val="lowerLetter"/>
      <w:lvlText w:val="%1)"/>
      <w:lvlJc w:val="left"/>
      <w:pPr>
        <w:ind w:left="105" w:hanging="233"/>
        <w:jc w:val="left"/>
      </w:pPr>
      <w:rPr>
        <w:rFonts w:ascii="Arial" w:eastAsia="Arial" w:hAnsi="Arial" w:cs="Arial" w:hint="default"/>
        <w:w w:val="99"/>
        <w:sz w:val="20"/>
        <w:szCs w:val="20"/>
        <w:lang w:val="en-US" w:eastAsia="en-US" w:bidi="en-US"/>
      </w:rPr>
    </w:lvl>
    <w:lvl w:ilvl="1" w:tplc="696E0620">
      <w:numFmt w:val="bullet"/>
      <w:lvlText w:val="•"/>
      <w:lvlJc w:val="left"/>
      <w:pPr>
        <w:ind w:left="557" w:hanging="233"/>
      </w:pPr>
      <w:rPr>
        <w:rFonts w:hint="default"/>
        <w:lang w:val="en-US" w:eastAsia="en-US" w:bidi="en-US"/>
      </w:rPr>
    </w:lvl>
    <w:lvl w:ilvl="2" w:tplc="60921CFC">
      <w:numFmt w:val="bullet"/>
      <w:lvlText w:val="•"/>
      <w:lvlJc w:val="left"/>
      <w:pPr>
        <w:ind w:left="1014" w:hanging="233"/>
      </w:pPr>
      <w:rPr>
        <w:rFonts w:hint="default"/>
        <w:lang w:val="en-US" w:eastAsia="en-US" w:bidi="en-US"/>
      </w:rPr>
    </w:lvl>
    <w:lvl w:ilvl="3" w:tplc="3FA4D4B2">
      <w:numFmt w:val="bullet"/>
      <w:lvlText w:val="•"/>
      <w:lvlJc w:val="left"/>
      <w:pPr>
        <w:ind w:left="1471" w:hanging="233"/>
      </w:pPr>
      <w:rPr>
        <w:rFonts w:hint="default"/>
        <w:lang w:val="en-US" w:eastAsia="en-US" w:bidi="en-US"/>
      </w:rPr>
    </w:lvl>
    <w:lvl w:ilvl="4" w:tplc="42EA8D32">
      <w:numFmt w:val="bullet"/>
      <w:lvlText w:val="•"/>
      <w:lvlJc w:val="left"/>
      <w:pPr>
        <w:ind w:left="1928" w:hanging="233"/>
      </w:pPr>
      <w:rPr>
        <w:rFonts w:hint="default"/>
        <w:lang w:val="en-US" w:eastAsia="en-US" w:bidi="en-US"/>
      </w:rPr>
    </w:lvl>
    <w:lvl w:ilvl="5" w:tplc="598CA924">
      <w:numFmt w:val="bullet"/>
      <w:lvlText w:val="•"/>
      <w:lvlJc w:val="left"/>
      <w:pPr>
        <w:ind w:left="2385" w:hanging="233"/>
      </w:pPr>
      <w:rPr>
        <w:rFonts w:hint="default"/>
        <w:lang w:val="en-US" w:eastAsia="en-US" w:bidi="en-US"/>
      </w:rPr>
    </w:lvl>
    <w:lvl w:ilvl="6" w:tplc="4554FC54">
      <w:numFmt w:val="bullet"/>
      <w:lvlText w:val="•"/>
      <w:lvlJc w:val="left"/>
      <w:pPr>
        <w:ind w:left="2842" w:hanging="233"/>
      </w:pPr>
      <w:rPr>
        <w:rFonts w:hint="default"/>
        <w:lang w:val="en-US" w:eastAsia="en-US" w:bidi="en-US"/>
      </w:rPr>
    </w:lvl>
    <w:lvl w:ilvl="7" w:tplc="B9765716">
      <w:numFmt w:val="bullet"/>
      <w:lvlText w:val="•"/>
      <w:lvlJc w:val="left"/>
      <w:pPr>
        <w:ind w:left="3299" w:hanging="233"/>
      </w:pPr>
      <w:rPr>
        <w:rFonts w:hint="default"/>
        <w:lang w:val="en-US" w:eastAsia="en-US" w:bidi="en-US"/>
      </w:rPr>
    </w:lvl>
    <w:lvl w:ilvl="8" w:tplc="50E0232A">
      <w:numFmt w:val="bullet"/>
      <w:lvlText w:val="•"/>
      <w:lvlJc w:val="left"/>
      <w:pPr>
        <w:ind w:left="3756" w:hanging="233"/>
      </w:pPr>
      <w:rPr>
        <w:rFonts w:hint="default"/>
        <w:lang w:val="en-US" w:eastAsia="en-US" w:bidi="en-US"/>
      </w:rPr>
    </w:lvl>
  </w:abstractNum>
  <w:abstractNum w:abstractNumId="9" w15:restartNumberingAfterBreak="0">
    <w:nsid w:val="319E36F2"/>
    <w:multiLevelType w:val="hybridMultilevel"/>
    <w:tmpl w:val="632628A2"/>
    <w:lvl w:ilvl="0" w:tplc="2B44251E">
      <w:numFmt w:val="bullet"/>
      <w:lvlText w:val=""/>
      <w:lvlJc w:val="left"/>
      <w:pPr>
        <w:ind w:left="384" w:hanging="276"/>
      </w:pPr>
      <w:rPr>
        <w:rFonts w:ascii="Symbol" w:eastAsia="Symbol" w:hAnsi="Symbol" w:cs="Symbol" w:hint="default"/>
        <w:w w:val="99"/>
        <w:sz w:val="20"/>
        <w:szCs w:val="20"/>
        <w:lang w:val="en-US" w:eastAsia="en-US" w:bidi="en-US"/>
      </w:rPr>
    </w:lvl>
    <w:lvl w:ilvl="1" w:tplc="5622A884">
      <w:numFmt w:val="bullet"/>
      <w:lvlText w:val="•"/>
      <w:lvlJc w:val="left"/>
      <w:pPr>
        <w:ind w:left="790" w:hanging="276"/>
      </w:pPr>
      <w:rPr>
        <w:rFonts w:hint="default"/>
        <w:lang w:val="en-US" w:eastAsia="en-US" w:bidi="en-US"/>
      </w:rPr>
    </w:lvl>
    <w:lvl w:ilvl="2" w:tplc="49220970">
      <w:numFmt w:val="bullet"/>
      <w:lvlText w:val="•"/>
      <w:lvlJc w:val="left"/>
      <w:pPr>
        <w:ind w:left="1200" w:hanging="276"/>
      </w:pPr>
      <w:rPr>
        <w:rFonts w:hint="default"/>
        <w:lang w:val="en-US" w:eastAsia="en-US" w:bidi="en-US"/>
      </w:rPr>
    </w:lvl>
    <w:lvl w:ilvl="3" w:tplc="6A58476A">
      <w:numFmt w:val="bullet"/>
      <w:lvlText w:val="•"/>
      <w:lvlJc w:val="left"/>
      <w:pPr>
        <w:ind w:left="1610" w:hanging="276"/>
      </w:pPr>
      <w:rPr>
        <w:rFonts w:hint="default"/>
        <w:lang w:val="en-US" w:eastAsia="en-US" w:bidi="en-US"/>
      </w:rPr>
    </w:lvl>
    <w:lvl w:ilvl="4" w:tplc="2B0A94B8">
      <w:numFmt w:val="bullet"/>
      <w:lvlText w:val="•"/>
      <w:lvlJc w:val="left"/>
      <w:pPr>
        <w:ind w:left="2021" w:hanging="276"/>
      </w:pPr>
      <w:rPr>
        <w:rFonts w:hint="default"/>
        <w:lang w:val="en-US" w:eastAsia="en-US" w:bidi="en-US"/>
      </w:rPr>
    </w:lvl>
    <w:lvl w:ilvl="5" w:tplc="F834AC8A">
      <w:numFmt w:val="bullet"/>
      <w:lvlText w:val="•"/>
      <w:lvlJc w:val="left"/>
      <w:pPr>
        <w:ind w:left="2431" w:hanging="276"/>
      </w:pPr>
      <w:rPr>
        <w:rFonts w:hint="default"/>
        <w:lang w:val="en-US" w:eastAsia="en-US" w:bidi="en-US"/>
      </w:rPr>
    </w:lvl>
    <w:lvl w:ilvl="6" w:tplc="A1BE94F6">
      <w:numFmt w:val="bullet"/>
      <w:lvlText w:val="•"/>
      <w:lvlJc w:val="left"/>
      <w:pPr>
        <w:ind w:left="2841" w:hanging="276"/>
      </w:pPr>
      <w:rPr>
        <w:rFonts w:hint="default"/>
        <w:lang w:val="en-US" w:eastAsia="en-US" w:bidi="en-US"/>
      </w:rPr>
    </w:lvl>
    <w:lvl w:ilvl="7" w:tplc="39F499C0">
      <w:numFmt w:val="bullet"/>
      <w:lvlText w:val="•"/>
      <w:lvlJc w:val="left"/>
      <w:pPr>
        <w:ind w:left="3252" w:hanging="276"/>
      </w:pPr>
      <w:rPr>
        <w:rFonts w:hint="default"/>
        <w:lang w:val="en-US" w:eastAsia="en-US" w:bidi="en-US"/>
      </w:rPr>
    </w:lvl>
    <w:lvl w:ilvl="8" w:tplc="F3DE451E">
      <w:numFmt w:val="bullet"/>
      <w:lvlText w:val="•"/>
      <w:lvlJc w:val="left"/>
      <w:pPr>
        <w:ind w:left="3662" w:hanging="276"/>
      </w:pPr>
      <w:rPr>
        <w:rFonts w:hint="default"/>
        <w:lang w:val="en-US" w:eastAsia="en-US" w:bidi="en-US"/>
      </w:rPr>
    </w:lvl>
  </w:abstractNum>
  <w:abstractNum w:abstractNumId="10" w15:restartNumberingAfterBreak="0">
    <w:nsid w:val="31B4036B"/>
    <w:multiLevelType w:val="multilevel"/>
    <w:tmpl w:val="9B1059A2"/>
    <w:lvl w:ilvl="0">
      <w:start w:val="5"/>
      <w:numFmt w:val="decimal"/>
      <w:lvlText w:val="%1"/>
      <w:lvlJc w:val="left"/>
      <w:pPr>
        <w:ind w:left="676" w:hanging="576"/>
        <w:jc w:val="left"/>
      </w:pPr>
      <w:rPr>
        <w:rFonts w:hint="default"/>
        <w:lang w:val="en-US" w:eastAsia="en-US" w:bidi="en-US"/>
      </w:rPr>
    </w:lvl>
    <w:lvl w:ilvl="1">
      <w:start w:val="1"/>
      <w:numFmt w:val="decimal"/>
      <w:lvlText w:val="%1.%2"/>
      <w:lvlJc w:val="left"/>
      <w:pPr>
        <w:ind w:left="676" w:hanging="576"/>
        <w:jc w:val="left"/>
      </w:pPr>
      <w:rPr>
        <w:rFonts w:ascii="Arial" w:eastAsia="Arial" w:hAnsi="Arial" w:cs="Arial" w:hint="default"/>
        <w:b/>
        <w:bCs/>
        <w:spacing w:val="-26"/>
        <w:w w:val="99"/>
        <w:sz w:val="24"/>
        <w:szCs w:val="24"/>
        <w:lang w:val="en-US" w:eastAsia="en-US" w:bidi="en-US"/>
      </w:rPr>
    </w:lvl>
    <w:lvl w:ilvl="2">
      <w:start w:val="1"/>
      <w:numFmt w:val="decimal"/>
      <w:lvlText w:val="%1.%2.%3"/>
      <w:lvlJc w:val="left"/>
      <w:pPr>
        <w:ind w:left="820" w:hanging="720"/>
        <w:jc w:val="left"/>
      </w:pPr>
      <w:rPr>
        <w:rFonts w:ascii="Arial" w:eastAsia="Arial" w:hAnsi="Arial" w:cs="Arial" w:hint="default"/>
        <w:b/>
        <w:bCs/>
        <w:w w:val="100"/>
        <w:sz w:val="22"/>
        <w:szCs w:val="22"/>
        <w:lang w:val="en-US" w:eastAsia="en-US" w:bidi="en-US"/>
      </w:rPr>
    </w:lvl>
    <w:lvl w:ilvl="3">
      <w:numFmt w:val="bullet"/>
      <w:lvlText w:val=""/>
      <w:lvlJc w:val="left"/>
      <w:pPr>
        <w:ind w:left="820" w:hanging="360"/>
      </w:pPr>
      <w:rPr>
        <w:rFonts w:ascii="Symbol" w:eastAsia="Symbol" w:hAnsi="Symbol" w:cs="Symbol" w:hint="default"/>
        <w:w w:val="99"/>
        <w:sz w:val="20"/>
        <w:szCs w:val="20"/>
        <w:lang w:val="en-US" w:eastAsia="en-US" w:bidi="en-US"/>
      </w:rPr>
    </w:lvl>
    <w:lvl w:ilvl="4">
      <w:numFmt w:val="bullet"/>
      <w:lvlText w:val="•"/>
      <w:lvlJc w:val="left"/>
      <w:pPr>
        <w:ind w:left="3755" w:hanging="360"/>
      </w:pPr>
      <w:rPr>
        <w:rFonts w:hint="default"/>
        <w:lang w:val="en-US" w:eastAsia="en-US" w:bidi="en-US"/>
      </w:rPr>
    </w:lvl>
    <w:lvl w:ilvl="5">
      <w:numFmt w:val="bullet"/>
      <w:lvlText w:val="•"/>
      <w:lvlJc w:val="left"/>
      <w:pPr>
        <w:ind w:left="4733" w:hanging="360"/>
      </w:pPr>
      <w:rPr>
        <w:rFonts w:hint="default"/>
        <w:lang w:val="en-US" w:eastAsia="en-US" w:bidi="en-US"/>
      </w:rPr>
    </w:lvl>
    <w:lvl w:ilvl="6">
      <w:numFmt w:val="bullet"/>
      <w:lvlText w:val="•"/>
      <w:lvlJc w:val="left"/>
      <w:pPr>
        <w:ind w:left="5712"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669" w:hanging="360"/>
      </w:pPr>
      <w:rPr>
        <w:rFonts w:hint="default"/>
        <w:lang w:val="en-US" w:eastAsia="en-US" w:bidi="en-US"/>
      </w:rPr>
    </w:lvl>
  </w:abstractNum>
  <w:abstractNum w:abstractNumId="11" w15:restartNumberingAfterBreak="0">
    <w:nsid w:val="391815B3"/>
    <w:multiLevelType w:val="hybridMultilevel"/>
    <w:tmpl w:val="68003228"/>
    <w:lvl w:ilvl="0" w:tplc="8B70D7C8">
      <w:start w:val="3"/>
      <w:numFmt w:val="lowerLetter"/>
      <w:lvlText w:val="%1)"/>
      <w:lvlJc w:val="left"/>
      <w:pPr>
        <w:ind w:left="378" w:hanging="272"/>
        <w:jc w:val="left"/>
      </w:pPr>
      <w:rPr>
        <w:rFonts w:ascii="Arial" w:eastAsia="Arial" w:hAnsi="Arial" w:cs="Arial" w:hint="default"/>
        <w:spacing w:val="0"/>
        <w:w w:val="99"/>
        <w:sz w:val="20"/>
        <w:szCs w:val="20"/>
        <w:lang w:val="en-US" w:eastAsia="en-US" w:bidi="en-US"/>
      </w:rPr>
    </w:lvl>
    <w:lvl w:ilvl="1" w:tplc="96E08002">
      <w:numFmt w:val="bullet"/>
      <w:lvlText w:val="•"/>
      <w:lvlJc w:val="left"/>
      <w:pPr>
        <w:ind w:left="881" w:hanging="272"/>
      </w:pPr>
      <w:rPr>
        <w:rFonts w:hint="default"/>
        <w:lang w:val="en-US" w:eastAsia="en-US" w:bidi="en-US"/>
      </w:rPr>
    </w:lvl>
    <w:lvl w:ilvl="2" w:tplc="3C1C544A">
      <w:numFmt w:val="bullet"/>
      <w:lvlText w:val="•"/>
      <w:lvlJc w:val="left"/>
      <w:pPr>
        <w:ind w:left="1382" w:hanging="272"/>
      </w:pPr>
      <w:rPr>
        <w:rFonts w:hint="default"/>
        <w:lang w:val="en-US" w:eastAsia="en-US" w:bidi="en-US"/>
      </w:rPr>
    </w:lvl>
    <w:lvl w:ilvl="3" w:tplc="0C0EB718">
      <w:numFmt w:val="bullet"/>
      <w:lvlText w:val="•"/>
      <w:lvlJc w:val="left"/>
      <w:pPr>
        <w:ind w:left="1883" w:hanging="272"/>
      </w:pPr>
      <w:rPr>
        <w:rFonts w:hint="default"/>
        <w:lang w:val="en-US" w:eastAsia="en-US" w:bidi="en-US"/>
      </w:rPr>
    </w:lvl>
    <w:lvl w:ilvl="4" w:tplc="810295DE">
      <w:numFmt w:val="bullet"/>
      <w:lvlText w:val="•"/>
      <w:lvlJc w:val="left"/>
      <w:pPr>
        <w:ind w:left="2384" w:hanging="272"/>
      </w:pPr>
      <w:rPr>
        <w:rFonts w:hint="default"/>
        <w:lang w:val="en-US" w:eastAsia="en-US" w:bidi="en-US"/>
      </w:rPr>
    </w:lvl>
    <w:lvl w:ilvl="5" w:tplc="02A6D730">
      <w:numFmt w:val="bullet"/>
      <w:lvlText w:val="•"/>
      <w:lvlJc w:val="left"/>
      <w:pPr>
        <w:ind w:left="2885" w:hanging="272"/>
      </w:pPr>
      <w:rPr>
        <w:rFonts w:hint="default"/>
        <w:lang w:val="en-US" w:eastAsia="en-US" w:bidi="en-US"/>
      </w:rPr>
    </w:lvl>
    <w:lvl w:ilvl="6" w:tplc="F5AE9F5E">
      <w:numFmt w:val="bullet"/>
      <w:lvlText w:val="•"/>
      <w:lvlJc w:val="left"/>
      <w:pPr>
        <w:ind w:left="3386" w:hanging="272"/>
      </w:pPr>
      <w:rPr>
        <w:rFonts w:hint="default"/>
        <w:lang w:val="en-US" w:eastAsia="en-US" w:bidi="en-US"/>
      </w:rPr>
    </w:lvl>
    <w:lvl w:ilvl="7" w:tplc="5456E23A">
      <w:numFmt w:val="bullet"/>
      <w:lvlText w:val="•"/>
      <w:lvlJc w:val="left"/>
      <w:pPr>
        <w:ind w:left="3887" w:hanging="272"/>
      </w:pPr>
      <w:rPr>
        <w:rFonts w:hint="default"/>
        <w:lang w:val="en-US" w:eastAsia="en-US" w:bidi="en-US"/>
      </w:rPr>
    </w:lvl>
    <w:lvl w:ilvl="8" w:tplc="67B63A1A">
      <w:numFmt w:val="bullet"/>
      <w:lvlText w:val="•"/>
      <w:lvlJc w:val="left"/>
      <w:pPr>
        <w:ind w:left="4388" w:hanging="272"/>
      </w:pPr>
      <w:rPr>
        <w:rFonts w:hint="default"/>
        <w:lang w:val="en-US" w:eastAsia="en-US" w:bidi="en-US"/>
      </w:rPr>
    </w:lvl>
  </w:abstractNum>
  <w:abstractNum w:abstractNumId="12" w15:restartNumberingAfterBreak="0">
    <w:nsid w:val="4640559D"/>
    <w:multiLevelType w:val="hybridMultilevel"/>
    <w:tmpl w:val="8604BEFA"/>
    <w:lvl w:ilvl="0" w:tplc="05AE41EC">
      <w:start w:val="1"/>
      <w:numFmt w:val="lowerLetter"/>
      <w:lvlText w:val="%1)"/>
      <w:lvlJc w:val="left"/>
      <w:pPr>
        <w:ind w:left="378" w:hanging="284"/>
        <w:jc w:val="left"/>
      </w:pPr>
      <w:rPr>
        <w:rFonts w:hint="default"/>
        <w:spacing w:val="-1"/>
        <w:w w:val="99"/>
        <w:lang w:val="en-US" w:eastAsia="en-US" w:bidi="en-US"/>
      </w:rPr>
    </w:lvl>
    <w:lvl w:ilvl="1" w:tplc="8766CCD6">
      <w:numFmt w:val="bullet"/>
      <w:lvlText w:val="•"/>
      <w:lvlJc w:val="left"/>
      <w:pPr>
        <w:ind w:left="881" w:hanging="284"/>
      </w:pPr>
      <w:rPr>
        <w:rFonts w:hint="default"/>
        <w:lang w:val="en-US" w:eastAsia="en-US" w:bidi="en-US"/>
      </w:rPr>
    </w:lvl>
    <w:lvl w:ilvl="2" w:tplc="EDE4EDF2">
      <w:numFmt w:val="bullet"/>
      <w:lvlText w:val="•"/>
      <w:lvlJc w:val="left"/>
      <w:pPr>
        <w:ind w:left="1382" w:hanging="284"/>
      </w:pPr>
      <w:rPr>
        <w:rFonts w:hint="default"/>
        <w:lang w:val="en-US" w:eastAsia="en-US" w:bidi="en-US"/>
      </w:rPr>
    </w:lvl>
    <w:lvl w:ilvl="3" w:tplc="EC703CEC">
      <w:numFmt w:val="bullet"/>
      <w:lvlText w:val="•"/>
      <w:lvlJc w:val="left"/>
      <w:pPr>
        <w:ind w:left="1883" w:hanging="284"/>
      </w:pPr>
      <w:rPr>
        <w:rFonts w:hint="default"/>
        <w:lang w:val="en-US" w:eastAsia="en-US" w:bidi="en-US"/>
      </w:rPr>
    </w:lvl>
    <w:lvl w:ilvl="4" w:tplc="A8323594">
      <w:numFmt w:val="bullet"/>
      <w:lvlText w:val="•"/>
      <w:lvlJc w:val="left"/>
      <w:pPr>
        <w:ind w:left="2384" w:hanging="284"/>
      </w:pPr>
      <w:rPr>
        <w:rFonts w:hint="default"/>
        <w:lang w:val="en-US" w:eastAsia="en-US" w:bidi="en-US"/>
      </w:rPr>
    </w:lvl>
    <w:lvl w:ilvl="5" w:tplc="DBBA2ACE">
      <w:numFmt w:val="bullet"/>
      <w:lvlText w:val="•"/>
      <w:lvlJc w:val="left"/>
      <w:pPr>
        <w:ind w:left="2885" w:hanging="284"/>
      </w:pPr>
      <w:rPr>
        <w:rFonts w:hint="default"/>
        <w:lang w:val="en-US" w:eastAsia="en-US" w:bidi="en-US"/>
      </w:rPr>
    </w:lvl>
    <w:lvl w:ilvl="6" w:tplc="761C79E6">
      <w:numFmt w:val="bullet"/>
      <w:lvlText w:val="•"/>
      <w:lvlJc w:val="left"/>
      <w:pPr>
        <w:ind w:left="3386" w:hanging="284"/>
      </w:pPr>
      <w:rPr>
        <w:rFonts w:hint="default"/>
        <w:lang w:val="en-US" w:eastAsia="en-US" w:bidi="en-US"/>
      </w:rPr>
    </w:lvl>
    <w:lvl w:ilvl="7" w:tplc="0108D83E">
      <w:numFmt w:val="bullet"/>
      <w:lvlText w:val="•"/>
      <w:lvlJc w:val="left"/>
      <w:pPr>
        <w:ind w:left="3887" w:hanging="284"/>
      </w:pPr>
      <w:rPr>
        <w:rFonts w:hint="default"/>
        <w:lang w:val="en-US" w:eastAsia="en-US" w:bidi="en-US"/>
      </w:rPr>
    </w:lvl>
    <w:lvl w:ilvl="8" w:tplc="66449EDE">
      <w:numFmt w:val="bullet"/>
      <w:lvlText w:val="•"/>
      <w:lvlJc w:val="left"/>
      <w:pPr>
        <w:ind w:left="4388" w:hanging="284"/>
      </w:pPr>
      <w:rPr>
        <w:rFonts w:hint="default"/>
        <w:lang w:val="en-US" w:eastAsia="en-US" w:bidi="en-US"/>
      </w:rPr>
    </w:lvl>
  </w:abstractNum>
  <w:abstractNum w:abstractNumId="13" w15:restartNumberingAfterBreak="0">
    <w:nsid w:val="48856CE0"/>
    <w:multiLevelType w:val="hybridMultilevel"/>
    <w:tmpl w:val="5358BC38"/>
    <w:lvl w:ilvl="0" w:tplc="634A8AC4">
      <w:start w:val="1"/>
      <w:numFmt w:val="lowerLetter"/>
      <w:lvlText w:val="%1)"/>
      <w:lvlJc w:val="left"/>
      <w:pPr>
        <w:ind w:left="378" w:hanging="284"/>
        <w:jc w:val="left"/>
      </w:pPr>
      <w:rPr>
        <w:rFonts w:ascii="Arial" w:eastAsia="Arial" w:hAnsi="Arial" w:cs="Arial" w:hint="default"/>
        <w:spacing w:val="-1"/>
        <w:w w:val="99"/>
        <w:sz w:val="20"/>
        <w:szCs w:val="20"/>
        <w:lang w:val="en-US" w:eastAsia="en-US" w:bidi="en-US"/>
      </w:rPr>
    </w:lvl>
    <w:lvl w:ilvl="1" w:tplc="F01A9D72">
      <w:numFmt w:val="bullet"/>
      <w:lvlText w:val="•"/>
      <w:lvlJc w:val="left"/>
      <w:pPr>
        <w:ind w:left="881" w:hanging="284"/>
      </w:pPr>
      <w:rPr>
        <w:rFonts w:hint="default"/>
        <w:lang w:val="en-US" w:eastAsia="en-US" w:bidi="en-US"/>
      </w:rPr>
    </w:lvl>
    <w:lvl w:ilvl="2" w:tplc="871CB5B6">
      <w:numFmt w:val="bullet"/>
      <w:lvlText w:val="•"/>
      <w:lvlJc w:val="left"/>
      <w:pPr>
        <w:ind w:left="1382" w:hanging="284"/>
      </w:pPr>
      <w:rPr>
        <w:rFonts w:hint="default"/>
        <w:lang w:val="en-US" w:eastAsia="en-US" w:bidi="en-US"/>
      </w:rPr>
    </w:lvl>
    <w:lvl w:ilvl="3" w:tplc="8F80A60E">
      <w:numFmt w:val="bullet"/>
      <w:lvlText w:val="•"/>
      <w:lvlJc w:val="left"/>
      <w:pPr>
        <w:ind w:left="1883" w:hanging="284"/>
      </w:pPr>
      <w:rPr>
        <w:rFonts w:hint="default"/>
        <w:lang w:val="en-US" w:eastAsia="en-US" w:bidi="en-US"/>
      </w:rPr>
    </w:lvl>
    <w:lvl w:ilvl="4" w:tplc="E366666C">
      <w:numFmt w:val="bullet"/>
      <w:lvlText w:val="•"/>
      <w:lvlJc w:val="left"/>
      <w:pPr>
        <w:ind w:left="2384" w:hanging="284"/>
      </w:pPr>
      <w:rPr>
        <w:rFonts w:hint="default"/>
        <w:lang w:val="en-US" w:eastAsia="en-US" w:bidi="en-US"/>
      </w:rPr>
    </w:lvl>
    <w:lvl w:ilvl="5" w:tplc="9EDE16F2">
      <w:numFmt w:val="bullet"/>
      <w:lvlText w:val="•"/>
      <w:lvlJc w:val="left"/>
      <w:pPr>
        <w:ind w:left="2885" w:hanging="284"/>
      </w:pPr>
      <w:rPr>
        <w:rFonts w:hint="default"/>
        <w:lang w:val="en-US" w:eastAsia="en-US" w:bidi="en-US"/>
      </w:rPr>
    </w:lvl>
    <w:lvl w:ilvl="6" w:tplc="A9B4FF2A">
      <w:numFmt w:val="bullet"/>
      <w:lvlText w:val="•"/>
      <w:lvlJc w:val="left"/>
      <w:pPr>
        <w:ind w:left="3386" w:hanging="284"/>
      </w:pPr>
      <w:rPr>
        <w:rFonts w:hint="default"/>
        <w:lang w:val="en-US" w:eastAsia="en-US" w:bidi="en-US"/>
      </w:rPr>
    </w:lvl>
    <w:lvl w:ilvl="7" w:tplc="7B469F54">
      <w:numFmt w:val="bullet"/>
      <w:lvlText w:val="•"/>
      <w:lvlJc w:val="left"/>
      <w:pPr>
        <w:ind w:left="3887" w:hanging="284"/>
      </w:pPr>
      <w:rPr>
        <w:rFonts w:hint="default"/>
        <w:lang w:val="en-US" w:eastAsia="en-US" w:bidi="en-US"/>
      </w:rPr>
    </w:lvl>
    <w:lvl w:ilvl="8" w:tplc="0656809E">
      <w:numFmt w:val="bullet"/>
      <w:lvlText w:val="•"/>
      <w:lvlJc w:val="left"/>
      <w:pPr>
        <w:ind w:left="4388" w:hanging="284"/>
      </w:pPr>
      <w:rPr>
        <w:rFonts w:hint="default"/>
        <w:lang w:val="en-US" w:eastAsia="en-US" w:bidi="en-US"/>
      </w:rPr>
    </w:lvl>
  </w:abstractNum>
  <w:abstractNum w:abstractNumId="14" w15:restartNumberingAfterBreak="0">
    <w:nsid w:val="4B011B71"/>
    <w:multiLevelType w:val="hybridMultilevel"/>
    <w:tmpl w:val="C33C7004"/>
    <w:lvl w:ilvl="0" w:tplc="A93CEEA6">
      <w:start w:val="2"/>
      <w:numFmt w:val="lowerLetter"/>
      <w:lvlText w:val="%1)"/>
      <w:lvlJc w:val="left"/>
      <w:pPr>
        <w:ind w:left="378" w:hanging="284"/>
        <w:jc w:val="left"/>
      </w:pPr>
      <w:rPr>
        <w:rFonts w:ascii="Arial" w:eastAsia="Arial" w:hAnsi="Arial" w:cs="Arial" w:hint="default"/>
        <w:spacing w:val="-1"/>
        <w:w w:val="99"/>
        <w:sz w:val="20"/>
        <w:szCs w:val="20"/>
        <w:lang w:val="en-US" w:eastAsia="en-US" w:bidi="en-US"/>
      </w:rPr>
    </w:lvl>
    <w:lvl w:ilvl="1" w:tplc="E29E4274">
      <w:numFmt w:val="bullet"/>
      <w:lvlText w:val="•"/>
      <w:lvlJc w:val="left"/>
      <w:pPr>
        <w:ind w:left="881" w:hanging="284"/>
      </w:pPr>
      <w:rPr>
        <w:rFonts w:hint="default"/>
        <w:lang w:val="en-US" w:eastAsia="en-US" w:bidi="en-US"/>
      </w:rPr>
    </w:lvl>
    <w:lvl w:ilvl="2" w:tplc="E4F66390">
      <w:numFmt w:val="bullet"/>
      <w:lvlText w:val="•"/>
      <w:lvlJc w:val="left"/>
      <w:pPr>
        <w:ind w:left="1382" w:hanging="284"/>
      </w:pPr>
      <w:rPr>
        <w:rFonts w:hint="default"/>
        <w:lang w:val="en-US" w:eastAsia="en-US" w:bidi="en-US"/>
      </w:rPr>
    </w:lvl>
    <w:lvl w:ilvl="3" w:tplc="0CD0FD8A">
      <w:numFmt w:val="bullet"/>
      <w:lvlText w:val="•"/>
      <w:lvlJc w:val="left"/>
      <w:pPr>
        <w:ind w:left="1883" w:hanging="284"/>
      </w:pPr>
      <w:rPr>
        <w:rFonts w:hint="default"/>
        <w:lang w:val="en-US" w:eastAsia="en-US" w:bidi="en-US"/>
      </w:rPr>
    </w:lvl>
    <w:lvl w:ilvl="4" w:tplc="213ED2CC">
      <w:numFmt w:val="bullet"/>
      <w:lvlText w:val="•"/>
      <w:lvlJc w:val="left"/>
      <w:pPr>
        <w:ind w:left="2384" w:hanging="284"/>
      </w:pPr>
      <w:rPr>
        <w:rFonts w:hint="default"/>
        <w:lang w:val="en-US" w:eastAsia="en-US" w:bidi="en-US"/>
      </w:rPr>
    </w:lvl>
    <w:lvl w:ilvl="5" w:tplc="776E4FA2">
      <w:numFmt w:val="bullet"/>
      <w:lvlText w:val="•"/>
      <w:lvlJc w:val="left"/>
      <w:pPr>
        <w:ind w:left="2885" w:hanging="284"/>
      </w:pPr>
      <w:rPr>
        <w:rFonts w:hint="default"/>
        <w:lang w:val="en-US" w:eastAsia="en-US" w:bidi="en-US"/>
      </w:rPr>
    </w:lvl>
    <w:lvl w:ilvl="6" w:tplc="6B6A3C10">
      <w:numFmt w:val="bullet"/>
      <w:lvlText w:val="•"/>
      <w:lvlJc w:val="left"/>
      <w:pPr>
        <w:ind w:left="3386" w:hanging="284"/>
      </w:pPr>
      <w:rPr>
        <w:rFonts w:hint="default"/>
        <w:lang w:val="en-US" w:eastAsia="en-US" w:bidi="en-US"/>
      </w:rPr>
    </w:lvl>
    <w:lvl w:ilvl="7" w:tplc="9996BE60">
      <w:numFmt w:val="bullet"/>
      <w:lvlText w:val="•"/>
      <w:lvlJc w:val="left"/>
      <w:pPr>
        <w:ind w:left="3887" w:hanging="284"/>
      </w:pPr>
      <w:rPr>
        <w:rFonts w:hint="default"/>
        <w:lang w:val="en-US" w:eastAsia="en-US" w:bidi="en-US"/>
      </w:rPr>
    </w:lvl>
    <w:lvl w:ilvl="8" w:tplc="E3721D6C">
      <w:numFmt w:val="bullet"/>
      <w:lvlText w:val="•"/>
      <w:lvlJc w:val="left"/>
      <w:pPr>
        <w:ind w:left="4388" w:hanging="284"/>
      </w:pPr>
      <w:rPr>
        <w:rFonts w:hint="default"/>
        <w:lang w:val="en-US" w:eastAsia="en-US" w:bidi="en-US"/>
      </w:rPr>
    </w:lvl>
  </w:abstractNum>
  <w:abstractNum w:abstractNumId="15" w15:restartNumberingAfterBreak="0">
    <w:nsid w:val="4B9A1126"/>
    <w:multiLevelType w:val="hybridMultilevel"/>
    <w:tmpl w:val="409ABC02"/>
    <w:lvl w:ilvl="0" w:tplc="116C9BE6">
      <w:start w:val="1"/>
      <w:numFmt w:val="lowerLetter"/>
      <w:lvlText w:val="%1)"/>
      <w:lvlJc w:val="left"/>
      <w:pPr>
        <w:ind w:left="378" w:hanging="272"/>
        <w:jc w:val="left"/>
      </w:pPr>
      <w:rPr>
        <w:rFonts w:ascii="Arial" w:eastAsia="Arial" w:hAnsi="Arial" w:cs="Arial" w:hint="default"/>
        <w:spacing w:val="-1"/>
        <w:w w:val="99"/>
        <w:sz w:val="20"/>
        <w:szCs w:val="20"/>
        <w:lang w:val="en-US" w:eastAsia="en-US" w:bidi="en-US"/>
      </w:rPr>
    </w:lvl>
    <w:lvl w:ilvl="1" w:tplc="672EDA10">
      <w:numFmt w:val="bullet"/>
      <w:lvlText w:val="•"/>
      <w:lvlJc w:val="left"/>
      <w:pPr>
        <w:ind w:left="881" w:hanging="272"/>
      </w:pPr>
      <w:rPr>
        <w:rFonts w:hint="default"/>
        <w:lang w:val="en-US" w:eastAsia="en-US" w:bidi="en-US"/>
      </w:rPr>
    </w:lvl>
    <w:lvl w:ilvl="2" w:tplc="12B02E06">
      <w:numFmt w:val="bullet"/>
      <w:lvlText w:val="•"/>
      <w:lvlJc w:val="left"/>
      <w:pPr>
        <w:ind w:left="1382" w:hanging="272"/>
      </w:pPr>
      <w:rPr>
        <w:rFonts w:hint="default"/>
        <w:lang w:val="en-US" w:eastAsia="en-US" w:bidi="en-US"/>
      </w:rPr>
    </w:lvl>
    <w:lvl w:ilvl="3" w:tplc="E46A6CF8">
      <w:numFmt w:val="bullet"/>
      <w:lvlText w:val="•"/>
      <w:lvlJc w:val="left"/>
      <w:pPr>
        <w:ind w:left="1883" w:hanging="272"/>
      </w:pPr>
      <w:rPr>
        <w:rFonts w:hint="default"/>
        <w:lang w:val="en-US" w:eastAsia="en-US" w:bidi="en-US"/>
      </w:rPr>
    </w:lvl>
    <w:lvl w:ilvl="4" w:tplc="01162B14">
      <w:numFmt w:val="bullet"/>
      <w:lvlText w:val="•"/>
      <w:lvlJc w:val="left"/>
      <w:pPr>
        <w:ind w:left="2384" w:hanging="272"/>
      </w:pPr>
      <w:rPr>
        <w:rFonts w:hint="default"/>
        <w:lang w:val="en-US" w:eastAsia="en-US" w:bidi="en-US"/>
      </w:rPr>
    </w:lvl>
    <w:lvl w:ilvl="5" w:tplc="063C7BA4">
      <w:numFmt w:val="bullet"/>
      <w:lvlText w:val="•"/>
      <w:lvlJc w:val="left"/>
      <w:pPr>
        <w:ind w:left="2885" w:hanging="272"/>
      </w:pPr>
      <w:rPr>
        <w:rFonts w:hint="default"/>
        <w:lang w:val="en-US" w:eastAsia="en-US" w:bidi="en-US"/>
      </w:rPr>
    </w:lvl>
    <w:lvl w:ilvl="6" w:tplc="C944E53C">
      <w:numFmt w:val="bullet"/>
      <w:lvlText w:val="•"/>
      <w:lvlJc w:val="left"/>
      <w:pPr>
        <w:ind w:left="3386" w:hanging="272"/>
      </w:pPr>
      <w:rPr>
        <w:rFonts w:hint="default"/>
        <w:lang w:val="en-US" w:eastAsia="en-US" w:bidi="en-US"/>
      </w:rPr>
    </w:lvl>
    <w:lvl w:ilvl="7" w:tplc="BC7C5A12">
      <w:numFmt w:val="bullet"/>
      <w:lvlText w:val="•"/>
      <w:lvlJc w:val="left"/>
      <w:pPr>
        <w:ind w:left="3887" w:hanging="272"/>
      </w:pPr>
      <w:rPr>
        <w:rFonts w:hint="default"/>
        <w:lang w:val="en-US" w:eastAsia="en-US" w:bidi="en-US"/>
      </w:rPr>
    </w:lvl>
    <w:lvl w:ilvl="8" w:tplc="BF047906">
      <w:numFmt w:val="bullet"/>
      <w:lvlText w:val="•"/>
      <w:lvlJc w:val="left"/>
      <w:pPr>
        <w:ind w:left="4388" w:hanging="272"/>
      </w:pPr>
      <w:rPr>
        <w:rFonts w:hint="default"/>
        <w:lang w:val="en-US" w:eastAsia="en-US" w:bidi="en-US"/>
      </w:rPr>
    </w:lvl>
  </w:abstractNum>
  <w:abstractNum w:abstractNumId="16" w15:restartNumberingAfterBreak="0">
    <w:nsid w:val="4F500556"/>
    <w:multiLevelType w:val="hybridMultilevel"/>
    <w:tmpl w:val="E5C68A08"/>
    <w:lvl w:ilvl="0" w:tplc="C7BAB7DC">
      <w:numFmt w:val="bullet"/>
      <w:lvlText w:val=""/>
      <w:lvlJc w:val="left"/>
      <w:pPr>
        <w:ind w:left="820" w:hanging="360"/>
      </w:pPr>
      <w:rPr>
        <w:rFonts w:ascii="Symbol" w:eastAsia="Symbol" w:hAnsi="Symbol" w:cs="Symbol" w:hint="default"/>
        <w:w w:val="99"/>
        <w:sz w:val="20"/>
        <w:szCs w:val="20"/>
        <w:lang w:val="en-US" w:eastAsia="en-US" w:bidi="en-US"/>
      </w:rPr>
    </w:lvl>
    <w:lvl w:ilvl="1" w:tplc="F31E5914">
      <w:numFmt w:val="bullet"/>
      <w:lvlText w:val=""/>
      <w:lvlJc w:val="left"/>
      <w:pPr>
        <w:ind w:left="1180" w:hanging="360"/>
      </w:pPr>
      <w:rPr>
        <w:rFonts w:ascii="Symbol" w:eastAsia="Symbol" w:hAnsi="Symbol" w:cs="Symbol" w:hint="default"/>
        <w:w w:val="99"/>
        <w:sz w:val="20"/>
        <w:szCs w:val="20"/>
        <w:lang w:val="en-US" w:eastAsia="en-US" w:bidi="en-US"/>
      </w:rPr>
    </w:lvl>
    <w:lvl w:ilvl="2" w:tplc="BE7C224C">
      <w:numFmt w:val="bullet"/>
      <w:lvlText w:val="•"/>
      <w:lvlJc w:val="left"/>
      <w:pPr>
        <w:ind w:left="2118" w:hanging="360"/>
      </w:pPr>
      <w:rPr>
        <w:rFonts w:hint="default"/>
        <w:lang w:val="en-US" w:eastAsia="en-US" w:bidi="en-US"/>
      </w:rPr>
    </w:lvl>
    <w:lvl w:ilvl="3" w:tplc="27506AB8">
      <w:numFmt w:val="bullet"/>
      <w:lvlText w:val="•"/>
      <w:lvlJc w:val="left"/>
      <w:pPr>
        <w:ind w:left="3056" w:hanging="360"/>
      </w:pPr>
      <w:rPr>
        <w:rFonts w:hint="default"/>
        <w:lang w:val="en-US" w:eastAsia="en-US" w:bidi="en-US"/>
      </w:rPr>
    </w:lvl>
    <w:lvl w:ilvl="4" w:tplc="8E8E507A">
      <w:numFmt w:val="bullet"/>
      <w:lvlText w:val="•"/>
      <w:lvlJc w:val="left"/>
      <w:pPr>
        <w:ind w:left="3995" w:hanging="360"/>
      </w:pPr>
      <w:rPr>
        <w:rFonts w:hint="default"/>
        <w:lang w:val="en-US" w:eastAsia="en-US" w:bidi="en-US"/>
      </w:rPr>
    </w:lvl>
    <w:lvl w:ilvl="5" w:tplc="D9BED680">
      <w:numFmt w:val="bullet"/>
      <w:lvlText w:val="•"/>
      <w:lvlJc w:val="left"/>
      <w:pPr>
        <w:ind w:left="4933" w:hanging="360"/>
      </w:pPr>
      <w:rPr>
        <w:rFonts w:hint="default"/>
        <w:lang w:val="en-US" w:eastAsia="en-US" w:bidi="en-US"/>
      </w:rPr>
    </w:lvl>
    <w:lvl w:ilvl="6" w:tplc="A42A496C">
      <w:numFmt w:val="bullet"/>
      <w:lvlText w:val="•"/>
      <w:lvlJc w:val="left"/>
      <w:pPr>
        <w:ind w:left="5872" w:hanging="360"/>
      </w:pPr>
      <w:rPr>
        <w:rFonts w:hint="default"/>
        <w:lang w:val="en-US" w:eastAsia="en-US" w:bidi="en-US"/>
      </w:rPr>
    </w:lvl>
    <w:lvl w:ilvl="7" w:tplc="136EA500">
      <w:numFmt w:val="bullet"/>
      <w:lvlText w:val="•"/>
      <w:lvlJc w:val="left"/>
      <w:pPr>
        <w:ind w:left="6810" w:hanging="360"/>
      </w:pPr>
      <w:rPr>
        <w:rFonts w:hint="default"/>
        <w:lang w:val="en-US" w:eastAsia="en-US" w:bidi="en-US"/>
      </w:rPr>
    </w:lvl>
    <w:lvl w:ilvl="8" w:tplc="5F666402">
      <w:numFmt w:val="bullet"/>
      <w:lvlText w:val="•"/>
      <w:lvlJc w:val="left"/>
      <w:pPr>
        <w:ind w:left="7749" w:hanging="360"/>
      </w:pPr>
      <w:rPr>
        <w:rFonts w:hint="default"/>
        <w:lang w:val="en-US" w:eastAsia="en-US" w:bidi="en-US"/>
      </w:rPr>
    </w:lvl>
  </w:abstractNum>
  <w:abstractNum w:abstractNumId="17" w15:restartNumberingAfterBreak="0">
    <w:nsid w:val="58DD556A"/>
    <w:multiLevelType w:val="hybridMultilevel"/>
    <w:tmpl w:val="0B6682B0"/>
    <w:lvl w:ilvl="0" w:tplc="293EA160">
      <w:numFmt w:val="bullet"/>
      <w:lvlText w:val=""/>
      <w:lvlJc w:val="left"/>
      <w:pPr>
        <w:ind w:left="384" w:hanging="276"/>
      </w:pPr>
      <w:rPr>
        <w:rFonts w:ascii="Symbol" w:eastAsia="Symbol" w:hAnsi="Symbol" w:cs="Symbol" w:hint="default"/>
        <w:w w:val="99"/>
        <w:sz w:val="20"/>
        <w:szCs w:val="20"/>
        <w:lang w:val="en-US" w:eastAsia="en-US" w:bidi="en-US"/>
      </w:rPr>
    </w:lvl>
    <w:lvl w:ilvl="1" w:tplc="4DEA8864">
      <w:numFmt w:val="bullet"/>
      <w:lvlText w:val="•"/>
      <w:lvlJc w:val="left"/>
      <w:pPr>
        <w:ind w:left="790" w:hanging="276"/>
      </w:pPr>
      <w:rPr>
        <w:rFonts w:hint="default"/>
        <w:lang w:val="en-US" w:eastAsia="en-US" w:bidi="en-US"/>
      </w:rPr>
    </w:lvl>
    <w:lvl w:ilvl="2" w:tplc="0C603952">
      <w:numFmt w:val="bullet"/>
      <w:lvlText w:val="•"/>
      <w:lvlJc w:val="left"/>
      <w:pPr>
        <w:ind w:left="1200" w:hanging="276"/>
      </w:pPr>
      <w:rPr>
        <w:rFonts w:hint="default"/>
        <w:lang w:val="en-US" w:eastAsia="en-US" w:bidi="en-US"/>
      </w:rPr>
    </w:lvl>
    <w:lvl w:ilvl="3" w:tplc="72EE810A">
      <w:numFmt w:val="bullet"/>
      <w:lvlText w:val="•"/>
      <w:lvlJc w:val="left"/>
      <w:pPr>
        <w:ind w:left="1610" w:hanging="276"/>
      </w:pPr>
      <w:rPr>
        <w:rFonts w:hint="default"/>
        <w:lang w:val="en-US" w:eastAsia="en-US" w:bidi="en-US"/>
      </w:rPr>
    </w:lvl>
    <w:lvl w:ilvl="4" w:tplc="FCDE5BE6">
      <w:numFmt w:val="bullet"/>
      <w:lvlText w:val="•"/>
      <w:lvlJc w:val="left"/>
      <w:pPr>
        <w:ind w:left="2021" w:hanging="276"/>
      </w:pPr>
      <w:rPr>
        <w:rFonts w:hint="default"/>
        <w:lang w:val="en-US" w:eastAsia="en-US" w:bidi="en-US"/>
      </w:rPr>
    </w:lvl>
    <w:lvl w:ilvl="5" w:tplc="03B217D8">
      <w:numFmt w:val="bullet"/>
      <w:lvlText w:val="•"/>
      <w:lvlJc w:val="left"/>
      <w:pPr>
        <w:ind w:left="2431" w:hanging="276"/>
      </w:pPr>
      <w:rPr>
        <w:rFonts w:hint="default"/>
        <w:lang w:val="en-US" w:eastAsia="en-US" w:bidi="en-US"/>
      </w:rPr>
    </w:lvl>
    <w:lvl w:ilvl="6" w:tplc="3946B514">
      <w:numFmt w:val="bullet"/>
      <w:lvlText w:val="•"/>
      <w:lvlJc w:val="left"/>
      <w:pPr>
        <w:ind w:left="2841" w:hanging="276"/>
      </w:pPr>
      <w:rPr>
        <w:rFonts w:hint="default"/>
        <w:lang w:val="en-US" w:eastAsia="en-US" w:bidi="en-US"/>
      </w:rPr>
    </w:lvl>
    <w:lvl w:ilvl="7" w:tplc="51BAA110">
      <w:numFmt w:val="bullet"/>
      <w:lvlText w:val="•"/>
      <w:lvlJc w:val="left"/>
      <w:pPr>
        <w:ind w:left="3252" w:hanging="276"/>
      </w:pPr>
      <w:rPr>
        <w:rFonts w:hint="default"/>
        <w:lang w:val="en-US" w:eastAsia="en-US" w:bidi="en-US"/>
      </w:rPr>
    </w:lvl>
    <w:lvl w:ilvl="8" w:tplc="752A6562">
      <w:numFmt w:val="bullet"/>
      <w:lvlText w:val="•"/>
      <w:lvlJc w:val="left"/>
      <w:pPr>
        <w:ind w:left="3662" w:hanging="276"/>
      </w:pPr>
      <w:rPr>
        <w:rFonts w:hint="default"/>
        <w:lang w:val="en-US" w:eastAsia="en-US" w:bidi="en-US"/>
      </w:rPr>
    </w:lvl>
  </w:abstractNum>
  <w:abstractNum w:abstractNumId="18" w15:restartNumberingAfterBreak="0">
    <w:nsid w:val="59C826CD"/>
    <w:multiLevelType w:val="hybridMultilevel"/>
    <w:tmpl w:val="726AC5C8"/>
    <w:lvl w:ilvl="0" w:tplc="47529432">
      <w:numFmt w:val="bullet"/>
      <w:lvlText w:val=""/>
      <w:lvlJc w:val="left"/>
      <w:pPr>
        <w:ind w:left="820" w:hanging="360"/>
      </w:pPr>
      <w:rPr>
        <w:rFonts w:ascii="Symbol" w:eastAsia="Symbol" w:hAnsi="Symbol" w:cs="Symbol" w:hint="default"/>
        <w:w w:val="99"/>
        <w:sz w:val="20"/>
        <w:szCs w:val="20"/>
        <w:lang w:val="en-US" w:eastAsia="en-US" w:bidi="en-US"/>
      </w:rPr>
    </w:lvl>
    <w:lvl w:ilvl="1" w:tplc="A7AE3050">
      <w:numFmt w:val="bullet"/>
      <w:lvlText w:val="•"/>
      <w:lvlJc w:val="left"/>
      <w:pPr>
        <w:ind w:left="1700" w:hanging="360"/>
      </w:pPr>
      <w:rPr>
        <w:rFonts w:hint="default"/>
        <w:lang w:val="en-US" w:eastAsia="en-US" w:bidi="en-US"/>
      </w:rPr>
    </w:lvl>
    <w:lvl w:ilvl="2" w:tplc="F570558E">
      <w:numFmt w:val="bullet"/>
      <w:lvlText w:val="•"/>
      <w:lvlJc w:val="left"/>
      <w:pPr>
        <w:ind w:left="2581" w:hanging="360"/>
      </w:pPr>
      <w:rPr>
        <w:rFonts w:hint="default"/>
        <w:lang w:val="en-US" w:eastAsia="en-US" w:bidi="en-US"/>
      </w:rPr>
    </w:lvl>
    <w:lvl w:ilvl="3" w:tplc="A008CF52">
      <w:numFmt w:val="bullet"/>
      <w:lvlText w:val="•"/>
      <w:lvlJc w:val="left"/>
      <w:pPr>
        <w:ind w:left="3461" w:hanging="360"/>
      </w:pPr>
      <w:rPr>
        <w:rFonts w:hint="default"/>
        <w:lang w:val="en-US" w:eastAsia="en-US" w:bidi="en-US"/>
      </w:rPr>
    </w:lvl>
    <w:lvl w:ilvl="4" w:tplc="03ECE114">
      <w:numFmt w:val="bullet"/>
      <w:lvlText w:val="•"/>
      <w:lvlJc w:val="left"/>
      <w:pPr>
        <w:ind w:left="4342" w:hanging="360"/>
      </w:pPr>
      <w:rPr>
        <w:rFonts w:hint="default"/>
        <w:lang w:val="en-US" w:eastAsia="en-US" w:bidi="en-US"/>
      </w:rPr>
    </w:lvl>
    <w:lvl w:ilvl="5" w:tplc="5B66F116">
      <w:numFmt w:val="bullet"/>
      <w:lvlText w:val="•"/>
      <w:lvlJc w:val="left"/>
      <w:pPr>
        <w:ind w:left="5223" w:hanging="360"/>
      </w:pPr>
      <w:rPr>
        <w:rFonts w:hint="default"/>
        <w:lang w:val="en-US" w:eastAsia="en-US" w:bidi="en-US"/>
      </w:rPr>
    </w:lvl>
    <w:lvl w:ilvl="6" w:tplc="57AE1A1C">
      <w:numFmt w:val="bullet"/>
      <w:lvlText w:val="•"/>
      <w:lvlJc w:val="left"/>
      <w:pPr>
        <w:ind w:left="6103" w:hanging="360"/>
      </w:pPr>
      <w:rPr>
        <w:rFonts w:hint="default"/>
        <w:lang w:val="en-US" w:eastAsia="en-US" w:bidi="en-US"/>
      </w:rPr>
    </w:lvl>
    <w:lvl w:ilvl="7" w:tplc="181661E0">
      <w:numFmt w:val="bullet"/>
      <w:lvlText w:val="•"/>
      <w:lvlJc w:val="left"/>
      <w:pPr>
        <w:ind w:left="6984" w:hanging="360"/>
      </w:pPr>
      <w:rPr>
        <w:rFonts w:hint="default"/>
        <w:lang w:val="en-US" w:eastAsia="en-US" w:bidi="en-US"/>
      </w:rPr>
    </w:lvl>
    <w:lvl w:ilvl="8" w:tplc="3F645074">
      <w:numFmt w:val="bullet"/>
      <w:lvlText w:val="•"/>
      <w:lvlJc w:val="left"/>
      <w:pPr>
        <w:ind w:left="7865" w:hanging="360"/>
      </w:pPr>
      <w:rPr>
        <w:rFonts w:hint="default"/>
        <w:lang w:val="en-US" w:eastAsia="en-US" w:bidi="en-US"/>
      </w:rPr>
    </w:lvl>
  </w:abstractNum>
  <w:abstractNum w:abstractNumId="19" w15:restartNumberingAfterBreak="0">
    <w:nsid w:val="5A7B5D8B"/>
    <w:multiLevelType w:val="hybridMultilevel"/>
    <w:tmpl w:val="B28409FE"/>
    <w:lvl w:ilvl="0" w:tplc="BF248420">
      <w:numFmt w:val="bullet"/>
      <w:lvlText w:val=""/>
      <w:lvlJc w:val="left"/>
      <w:pPr>
        <w:ind w:left="820" w:hanging="360"/>
      </w:pPr>
      <w:rPr>
        <w:rFonts w:ascii="Symbol" w:eastAsia="Symbol" w:hAnsi="Symbol" w:cs="Symbol" w:hint="default"/>
        <w:w w:val="99"/>
        <w:sz w:val="20"/>
        <w:szCs w:val="20"/>
        <w:lang w:val="en-US" w:eastAsia="en-US" w:bidi="en-US"/>
      </w:rPr>
    </w:lvl>
    <w:lvl w:ilvl="1" w:tplc="27F411D4">
      <w:numFmt w:val="bullet"/>
      <w:lvlText w:val="•"/>
      <w:lvlJc w:val="left"/>
      <w:pPr>
        <w:ind w:left="1700" w:hanging="360"/>
      </w:pPr>
      <w:rPr>
        <w:rFonts w:hint="default"/>
        <w:lang w:val="en-US" w:eastAsia="en-US" w:bidi="en-US"/>
      </w:rPr>
    </w:lvl>
    <w:lvl w:ilvl="2" w:tplc="5F22FE84">
      <w:numFmt w:val="bullet"/>
      <w:lvlText w:val="•"/>
      <w:lvlJc w:val="left"/>
      <w:pPr>
        <w:ind w:left="2581" w:hanging="360"/>
      </w:pPr>
      <w:rPr>
        <w:rFonts w:hint="default"/>
        <w:lang w:val="en-US" w:eastAsia="en-US" w:bidi="en-US"/>
      </w:rPr>
    </w:lvl>
    <w:lvl w:ilvl="3" w:tplc="9B848502">
      <w:numFmt w:val="bullet"/>
      <w:lvlText w:val="•"/>
      <w:lvlJc w:val="left"/>
      <w:pPr>
        <w:ind w:left="3461" w:hanging="360"/>
      </w:pPr>
      <w:rPr>
        <w:rFonts w:hint="default"/>
        <w:lang w:val="en-US" w:eastAsia="en-US" w:bidi="en-US"/>
      </w:rPr>
    </w:lvl>
    <w:lvl w:ilvl="4" w:tplc="00DAF620">
      <w:numFmt w:val="bullet"/>
      <w:lvlText w:val="•"/>
      <w:lvlJc w:val="left"/>
      <w:pPr>
        <w:ind w:left="4342" w:hanging="360"/>
      </w:pPr>
      <w:rPr>
        <w:rFonts w:hint="default"/>
        <w:lang w:val="en-US" w:eastAsia="en-US" w:bidi="en-US"/>
      </w:rPr>
    </w:lvl>
    <w:lvl w:ilvl="5" w:tplc="B4BE6EF0">
      <w:numFmt w:val="bullet"/>
      <w:lvlText w:val="•"/>
      <w:lvlJc w:val="left"/>
      <w:pPr>
        <w:ind w:left="5223" w:hanging="360"/>
      </w:pPr>
      <w:rPr>
        <w:rFonts w:hint="default"/>
        <w:lang w:val="en-US" w:eastAsia="en-US" w:bidi="en-US"/>
      </w:rPr>
    </w:lvl>
    <w:lvl w:ilvl="6" w:tplc="6B225B76">
      <w:numFmt w:val="bullet"/>
      <w:lvlText w:val="•"/>
      <w:lvlJc w:val="left"/>
      <w:pPr>
        <w:ind w:left="6103" w:hanging="360"/>
      </w:pPr>
      <w:rPr>
        <w:rFonts w:hint="default"/>
        <w:lang w:val="en-US" w:eastAsia="en-US" w:bidi="en-US"/>
      </w:rPr>
    </w:lvl>
    <w:lvl w:ilvl="7" w:tplc="167CFED6">
      <w:numFmt w:val="bullet"/>
      <w:lvlText w:val="•"/>
      <w:lvlJc w:val="left"/>
      <w:pPr>
        <w:ind w:left="6984" w:hanging="360"/>
      </w:pPr>
      <w:rPr>
        <w:rFonts w:hint="default"/>
        <w:lang w:val="en-US" w:eastAsia="en-US" w:bidi="en-US"/>
      </w:rPr>
    </w:lvl>
    <w:lvl w:ilvl="8" w:tplc="1A72DCF8">
      <w:numFmt w:val="bullet"/>
      <w:lvlText w:val="•"/>
      <w:lvlJc w:val="left"/>
      <w:pPr>
        <w:ind w:left="7865" w:hanging="360"/>
      </w:pPr>
      <w:rPr>
        <w:rFonts w:hint="default"/>
        <w:lang w:val="en-US" w:eastAsia="en-US" w:bidi="en-US"/>
      </w:rPr>
    </w:lvl>
  </w:abstractNum>
  <w:abstractNum w:abstractNumId="20" w15:restartNumberingAfterBreak="0">
    <w:nsid w:val="5E0060E6"/>
    <w:multiLevelType w:val="hybridMultilevel"/>
    <w:tmpl w:val="3BFA71EE"/>
    <w:lvl w:ilvl="0" w:tplc="32880118">
      <w:numFmt w:val="bullet"/>
      <w:lvlText w:val=""/>
      <w:lvlJc w:val="left"/>
      <w:pPr>
        <w:ind w:left="384" w:hanging="360"/>
      </w:pPr>
      <w:rPr>
        <w:rFonts w:ascii="Symbol" w:eastAsia="Symbol" w:hAnsi="Symbol" w:cs="Symbol" w:hint="default"/>
        <w:w w:val="99"/>
        <w:sz w:val="20"/>
        <w:szCs w:val="20"/>
        <w:lang w:val="en-US" w:eastAsia="en-US" w:bidi="en-US"/>
      </w:rPr>
    </w:lvl>
    <w:lvl w:ilvl="1" w:tplc="764A7C6E">
      <w:numFmt w:val="bullet"/>
      <w:lvlText w:val="•"/>
      <w:lvlJc w:val="left"/>
      <w:pPr>
        <w:ind w:left="790" w:hanging="360"/>
      </w:pPr>
      <w:rPr>
        <w:rFonts w:hint="default"/>
        <w:lang w:val="en-US" w:eastAsia="en-US" w:bidi="en-US"/>
      </w:rPr>
    </w:lvl>
    <w:lvl w:ilvl="2" w:tplc="1B865776">
      <w:numFmt w:val="bullet"/>
      <w:lvlText w:val="•"/>
      <w:lvlJc w:val="left"/>
      <w:pPr>
        <w:ind w:left="1200" w:hanging="360"/>
      </w:pPr>
      <w:rPr>
        <w:rFonts w:hint="default"/>
        <w:lang w:val="en-US" w:eastAsia="en-US" w:bidi="en-US"/>
      </w:rPr>
    </w:lvl>
    <w:lvl w:ilvl="3" w:tplc="9E2453BA">
      <w:numFmt w:val="bullet"/>
      <w:lvlText w:val="•"/>
      <w:lvlJc w:val="left"/>
      <w:pPr>
        <w:ind w:left="1610" w:hanging="360"/>
      </w:pPr>
      <w:rPr>
        <w:rFonts w:hint="default"/>
        <w:lang w:val="en-US" w:eastAsia="en-US" w:bidi="en-US"/>
      </w:rPr>
    </w:lvl>
    <w:lvl w:ilvl="4" w:tplc="86781642">
      <w:numFmt w:val="bullet"/>
      <w:lvlText w:val="•"/>
      <w:lvlJc w:val="left"/>
      <w:pPr>
        <w:ind w:left="2021" w:hanging="360"/>
      </w:pPr>
      <w:rPr>
        <w:rFonts w:hint="default"/>
        <w:lang w:val="en-US" w:eastAsia="en-US" w:bidi="en-US"/>
      </w:rPr>
    </w:lvl>
    <w:lvl w:ilvl="5" w:tplc="35823D16">
      <w:numFmt w:val="bullet"/>
      <w:lvlText w:val="•"/>
      <w:lvlJc w:val="left"/>
      <w:pPr>
        <w:ind w:left="2431" w:hanging="360"/>
      </w:pPr>
      <w:rPr>
        <w:rFonts w:hint="default"/>
        <w:lang w:val="en-US" w:eastAsia="en-US" w:bidi="en-US"/>
      </w:rPr>
    </w:lvl>
    <w:lvl w:ilvl="6" w:tplc="D9A2CFE4">
      <w:numFmt w:val="bullet"/>
      <w:lvlText w:val="•"/>
      <w:lvlJc w:val="left"/>
      <w:pPr>
        <w:ind w:left="2841" w:hanging="360"/>
      </w:pPr>
      <w:rPr>
        <w:rFonts w:hint="default"/>
        <w:lang w:val="en-US" w:eastAsia="en-US" w:bidi="en-US"/>
      </w:rPr>
    </w:lvl>
    <w:lvl w:ilvl="7" w:tplc="F5CADBC0">
      <w:numFmt w:val="bullet"/>
      <w:lvlText w:val="•"/>
      <w:lvlJc w:val="left"/>
      <w:pPr>
        <w:ind w:left="3252" w:hanging="360"/>
      </w:pPr>
      <w:rPr>
        <w:rFonts w:hint="default"/>
        <w:lang w:val="en-US" w:eastAsia="en-US" w:bidi="en-US"/>
      </w:rPr>
    </w:lvl>
    <w:lvl w:ilvl="8" w:tplc="099E5684">
      <w:numFmt w:val="bullet"/>
      <w:lvlText w:val="•"/>
      <w:lvlJc w:val="left"/>
      <w:pPr>
        <w:ind w:left="3662" w:hanging="360"/>
      </w:pPr>
      <w:rPr>
        <w:rFonts w:hint="default"/>
        <w:lang w:val="en-US" w:eastAsia="en-US" w:bidi="en-US"/>
      </w:rPr>
    </w:lvl>
  </w:abstractNum>
  <w:abstractNum w:abstractNumId="21" w15:restartNumberingAfterBreak="0">
    <w:nsid w:val="67DC3731"/>
    <w:multiLevelType w:val="hybridMultilevel"/>
    <w:tmpl w:val="3B7ED006"/>
    <w:lvl w:ilvl="0" w:tplc="22522D62">
      <w:start w:val="1"/>
      <w:numFmt w:val="lowerLetter"/>
      <w:lvlText w:val="%1)"/>
      <w:lvlJc w:val="left"/>
      <w:pPr>
        <w:ind w:left="587" w:hanging="360"/>
        <w:jc w:val="left"/>
      </w:pPr>
      <w:rPr>
        <w:rFonts w:ascii="Arial" w:eastAsia="Arial" w:hAnsi="Arial" w:cs="Arial" w:hint="default"/>
        <w:spacing w:val="-1"/>
        <w:w w:val="99"/>
        <w:sz w:val="20"/>
        <w:szCs w:val="20"/>
        <w:lang w:val="en-US" w:eastAsia="en-US" w:bidi="en-US"/>
      </w:rPr>
    </w:lvl>
    <w:lvl w:ilvl="1" w:tplc="5F081618">
      <w:numFmt w:val="bullet"/>
      <w:lvlText w:val="•"/>
      <w:lvlJc w:val="left"/>
      <w:pPr>
        <w:ind w:left="989" w:hanging="360"/>
      </w:pPr>
      <w:rPr>
        <w:rFonts w:hint="default"/>
        <w:lang w:val="en-US" w:eastAsia="en-US" w:bidi="en-US"/>
      </w:rPr>
    </w:lvl>
    <w:lvl w:ilvl="2" w:tplc="1956812E">
      <w:numFmt w:val="bullet"/>
      <w:lvlText w:val="•"/>
      <w:lvlJc w:val="left"/>
      <w:pPr>
        <w:ind w:left="1398" w:hanging="360"/>
      </w:pPr>
      <w:rPr>
        <w:rFonts w:hint="default"/>
        <w:lang w:val="en-US" w:eastAsia="en-US" w:bidi="en-US"/>
      </w:rPr>
    </w:lvl>
    <w:lvl w:ilvl="3" w:tplc="25F0D5AA">
      <w:numFmt w:val="bullet"/>
      <w:lvlText w:val="•"/>
      <w:lvlJc w:val="left"/>
      <w:pPr>
        <w:ind w:left="1807" w:hanging="360"/>
      </w:pPr>
      <w:rPr>
        <w:rFonts w:hint="default"/>
        <w:lang w:val="en-US" w:eastAsia="en-US" w:bidi="en-US"/>
      </w:rPr>
    </w:lvl>
    <w:lvl w:ilvl="4" w:tplc="648A5EA2">
      <w:numFmt w:val="bullet"/>
      <w:lvlText w:val="•"/>
      <w:lvlJc w:val="left"/>
      <w:pPr>
        <w:ind w:left="2216" w:hanging="360"/>
      </w:pPr>
      <w:rPr>
        <w:rFonts w:hint="default"/>
        <w:lang w:val="en-US" w:eastAsia="en-US" w:bidi="en-US"/>
      </w:rPr>
    </w:lvl>
    <w:lvl w:ilvl="5" w:tplc="0B8E8F50">
      <w:numFmt w:val="bullet"/>
      <w:lvlText w:val="•"/>
      <w:lvlJc w:val="left"/>
      <w:pPr>
        <w:ind w:left="2625" w:hanging="360"/>
      </w:pPr>
      <w:rPr>
        <w:rFonts w:hint="default"/>
        <w:lang w:val="en-US" w:eastAsia="en-US" w:bidi="en-US"/>
      </w:rPr>
    </w:lvl>
    <w:lvl w:ilvl="6" w:tplc="5D3644E0">
      <w:numFmt w:val="bullet"/>
      <w:lvlText w:val="•"/>
      <w:lvlJc w:val="left"/>
      <w:pPr>
        <w:ind w:left="3034" w:hanging="360"/>
      </w:pPr>
      <w:rPr>
        <w:rFonts w:hint="default"/>
        <w:lang w:val="en-US" w:eastAsia="en-US" w:bidi="en-US"/>
      </w:rPr>
    </w:lvl>
    <w:lvl w:ilvl="7" w:tplc="BBA63E18">
      <w:numFmt w:val="bullet"/>
      <w:lvlText w:val="•"/>
      <w:lvlJc w:val="left"/>
      <w:pPr>
        <w:ind w:left="3443" w:hanging="360"/>
      </w:pPr>
      <w:rPr>
        <w:rFonts w:hint="default"/>
        <w:lang w:val="en-US" w:eastAsia="en-US" w:bidi="en-US"/>
      </w:rPr>
    </w:lvl>
    <w:lvl w:ilvl="8" w:tplc="728497D4">
      <w:numFmt w:val="bullet"/>
      <w:lvlText w:val="•"/>
      <w:lvlJc w:val="left"/>
      <w:pPr>
        <w:ind w:left="3852" w:hanging="360"/>
      </w:pPr>
      <w:rPr>
        <w:rFonts w:hint="default"/>
        <w:lang w:val="en-US" w:eastAsia="en-US" w:bidi="en-US"/>
      </w:rPr>
    </w:lvl>
  </w:abstractNum>
  <w:abstractNum w:abstractNumId="22" w15:restartNumberingAfterBreak="0">
    <w:nsid w:val="68210F88"/>
    <w:multiLevelType w:val="hybridMultilevel"/>
    <w:tmpl w:val="FF669B38"/>
    <w:lvl w:ilvl="0" w:tplc="62561C76">
      <w:numFmt w:val="bullet"/>
      <w:lvlText w:val=""/>
      <w:lvlJc w:val="left"/>
      <w:pPr>
        <w:ind w:left="308" w:hanging="202"/>
      </w:pPr>
      <w:rPr>
        <w:rFonts w:ascii="Symbol" w:eastAsia="Symbol" w:hAnsi="Symbol" w:cs="Symbol" w:hint="default"/>
        <w:w w:val="100"/>
        <w:sz w:val="18"/>
        <w:szCs w:val="18"/>
        <w:lang w:val="en-US" w:eastAsia="en-US" w:bidi="en-US"/>
      </w:rPr>
    </w:lvl>
    <w:lvl w:ilvl="1" w:tplc="200E1FA2">
      <w:numFmt w:val="bullet"/>
      <w:lvlText w:val="•"/>
      <w:lvlJc w:val="left"/>
      <w:pPr>
        <w:ind w:left="428" w:hanging="202"/>
      </w:pPr>
      <w:rPr>
        <w:rFonts w:hint="default"/>
        <w:lang w:val="en-US" w:eastAsia="en-US" w:bidi="en-US"/>
      </w:rPr>
    </w:lvl>
    <w:lvl w:ilvl="2" w:tplc="DCCC22D6">
      <w:numFmt w:val="bullet"/>
      <w:lvlText w:val="•"/>
      <w:lvlJc w:val="left"/>
      <w:pPr>
        <w:ind w:left="557" w:hanging="202"/>
      </w:pPr>
      <w:rPr>
        <w:rFonts w:hint="default"/>
        <w:lang w:val="en-US" w:eastAsia="en-US" w:bidi="en-US"/>
      </w:rPr>
    </w:lvl>
    <w:lvl w:ilvl="3" w:tplc="B4FCBACA">
      <w:numFmt w:val="bullet"/>
      <w:lvlText w:val="•"/>
      <w:lvlJc w:val="left"/>
      <w:pPr>
        <w:ind w:left="685" w:hanging="202"/>
      </w:pPr>
      <w:rPr>
        <w:rFonts w:hint="default"/>
        <w:lang w:val="en-US" w:eastAsia="en-US" w:bidi="en-US"/>
      </w:rPr>
    </w:lvl>
    <w:lvl w:ilvl="4" w:tplc="4D16A0C0">
      <w:numFmt w:val="bullet"/>
      <w:lvlText w:val="•"/>
      <w:lvlJc w:val="left"/>
      <w:pPr>
        <w:ind w:left="814" w:hanging="202"/>
      </w:pPr>
      <w:rPr>
        <w:rFonts w:hint="default"/>
        <w:lang w:val="en-US" w:eastAsia="en-US" w:bidi="en-US"/>
      </w:rPr>
    </w:lvl>
    <w:lvl w:ilvl="5" w:tplc="76FABC0E">
      <w:numFmt w:val="bullet"/>
      <w:lvlText w:val="•"/>
      <w:lvlJc w:val="left"/>
      <w:pPr>
        <w:ind w:left="943" w:hanging="202"/>
      </w:pPr>
      <w:rPr>
        <w:rFonts w:hint="default"/>
        <w:lang w:val="en-US" w:eastAsia="en-US" w:bidi="en-US"/>
      </w:rPr>
    </w:lvl>
    <w:lvl w:ilvl="6" w:tplc="E7C291FE">
      <w:numFmt w:val="bullet"/>
      <w:lvlText w:val="•"/>
      <w:lvlJc w:val="left"/>
      <w:pPr>
        <w:ind w:left="1071" w:hanging="202"/>
      </w:pPr>
      <w:rPr>
        <w:rFonts w:hint="default"/>
        <w:lang w:val="en-US" w:eastAsia="en-US" w:bidi="en-US"/>
      </w:rPr>
    </w:lvl>
    <w:lvl w:ilvl="7" w:tplc="53F2D3CC">
      <w:numFmt w:val="bullet"/>
      <w:lvlText w:val="•"/>
      <w:lvlJc w:val="left"/>
      <w:pPr>
        <w:ind w:left="1200" w:hanging="202"/>
      </w:pPr>
      <w:rPr>
        <w:rFonts w:hint="default"/>
        <w:lang w:val="en-US" w:eastAsia="en-US" w:bidi="en-US"/>
      </w:rPr>
    </w:lvl>
    <w:lvl w:ilvl="8" w:tplc="DDDAB2CC">
      <w:numFmt w:val="bullet"/>
      <w:lvlText w:val="•"/>
      <w:lvlJc w:val="left"/>
      <w:pPr>
        <w:ind w:left="1328" w:hanging="202"/>
      </w:pPr>
      <w:rPr>
        <w:rFonts w:hint="default"/>
        <w:lang w:val="en-US" w:eastAsia="en-US" w:bidi="en-US"/>
      </w:rPr>
    </w:lvl>
  </w:abstractNum>
  <w:abstractNum w:abstractNumId="23" w15:restartNumberingAfterBreak="0">
    <w:nsid w:val="707A583C"/>
    <w:multiLevelType w:val="hybridMultilevel"/>
    <w:tmpl w:val="6FBACB58"/>
    <w:lvl w:ilvl="0" w:tplc="A3CA2AA6">
      <w:start w:val="1"/>
      <w:numFmt w:val="lowerLetter"/>
      <w:lvlText w:val="%1)"/>
      <w:lvlJc w:val="left"/>
      <w:pPr>
        <w:ind w:left="105" w:hanging="233"/>
        <w:jc w:val="left"/>
      </w:pPr>
      <w:rPr>
        <w:rFonts w:ascii="Arial" w:eastAsia="Arial" w:hAnsi="Arial" w:cs="Arial" w:hint="default"/>
        <w:w w:val="99"/>
        <w:sz w:val="20"/>
        <w:szCs w:val="20"/>
        <w:lang w:val="en-US" w:eastAsia="en-US" w:bidi="en-US"/>
      </w:rPr>
    </w:lvl>
    <w:lvl w:ilvl="1" w:tplc="7FF68818">
      <w:numFmt w:val="bullet"/>
      <w:lvlText w:val="•"/>
      <w:lvlJc w:val="left"/>
      <w:pPr>
        <w:ind w:left="557" w:hanging="233"/>
      </w:pPr>
      <w:rPr>
        <w:rFonts w:hint="default"/>
        <w:lang w:val="en-US" w:eastAsia="en-US" w:bidi="en-US"/>
      </w:rPr>
    </w:lvl>
    <w:lvl w:ilvl="2" w:tplc="8850F7A4">
      <w:numFmt w:val="bullet"/>
      <w:lvlText w:val="•"/>
      <w:lvlJc w:val="left"/>
      <w:pPr>
        <w:ind w:left="1014" w:hanging="233"/>
      </w:pPr>
      <w:rPr>
        <w:rFonts w:hint="default"/>
        <w:lang w:val="en-US" w:eastAsia="en-US" w:bidi="en-US"/>
      </w:rPr>
    </w:lvl>
    <w:lvl w:ilvl="3" w:tplc="F2044CFA">
      <w:numFmt w:val="bullet"/>
      <w:lvlText w:val="•"/>
      <w:lvlJc w:val="left"/>
      <w:pPr>
        <w:ind w:left="1471" w:hanging="233"/>
      </w:pPr>
      <w:rPr>
        <w:rFonts w:hint="default"/>
        <w:lang w:val="en-US" w:eastAsia="en-US" w:bidi="en-US"/>
      </w:rPr>
    </w:lvl>
    <w:lvl w:ilvl="4" w:tplc="6EB0EA8A">
      <w:numFmt w:val="bullet"/>
      <w:lvlText w:val="•"/>
      <w:lvlJc w:val="left"/>
      <w:pPr>
        <w:ind w:left="1928" w:hanging="233"/>
      </w:pPr>
      <w:rPr>
        <w:rFonts w:hint="default"/>
        <w:lang w:val="en-US" w:eastAsia="en-US" w:bidi="en-US"/>
      </w:rPr>
    </w:lvl>
    <w:lvl w:ilvl="5" w:tplc="5B46E640">
      <w:numFmt w:val="bullet"/>
      <w:lvlText w:val="•"/>
      <w:lvlJc w:val="left"/>
      <w:pPr>
        <w:ind w:left="2385" w:hanging="233"/>
      </w:pPr>
      <w:rPr>
        <w:rFonts w:hint="default"/>
        <w:lang w:val="en-US" w:eastAsia="en-US" w:bidi="en-US"/>
      </w:rPr>
    </w:lvl>
    <w:lvl w:ilvl="6" w:tplc="A2369C2E">
      <w:numFmt w:val="bullet"/>
      <w:lvlText w:val="•"/>
      <w:lvlJc w:val="left"/>
      <w:pPr>
        <w:ind w:left="2842" w:hanging="233"/>
      </w:pPr>
      <w:rPr>
        <w:rFonts w:hint="default"/>
        <w:lang w:val="en-US" w:eastAsia="en-US" w:bidi="en-US"/>
      </w:rPr>
    </w:lvl>
    <w:lvl w:ilvl="7" w:tplc="40D237BC">
      <w:numFmt w:val="bullet"/>
      <w:lvlText w:val="•"/>
      <w:lvlJc w:val="left"/>
      <w:pPr>
        <w:ind w:left="3299" w:hanging="233"/>
      </w:pPr>
      <w:rPr>
        <w:rFonts w:hint="default"/>
        <w:lang w:val="en-US" w:eastAsia="en-US" w:bidi="en-US"/>
      </w:rPr>
    </w:lvl>
    <w:lvl w:ilvl="8" w:tplc="6E34377E">
      <w:numFmt w:val="bullet"/>
      <w:lvlText w:val="•"/>
      <w:lvlJc w:val="left"/>
      <w:pPr>
        <w:ind w:left="3756" w:hanging="233"/>
      </w:pPr>
      <w:rPr>
        <w:rFonts w:hint="default"/>
        <w:lang w:val="en-US" w:eastAsia="en-US" w:bidi="en-US"/>
      </w:rPr>
    </w:lvl>
  </w:abstractNum>
  <w:abstractNum w:abstractNumId="24" w15:restartNumberingAfterBreak="0">
    <w:nsid w:val="72B43557"/>
    <w:multiLevelType w:val="multilevel"/>
    <w:tmpl w:val="11ECEEF8"/>
    <w:lvl w:ilvl="0">
      <w:start w:val="6"/>
      <w:numFmt w:val="decimal"/>
      <w:lvlText w:val="%1"/>
      <w:lvlJc w:val="left"/>
      <w:pPr>
        <w:ind w:left="676" w:hanging="576"/>
        <w:jc w:val="left"/>
      </w:pPr>
      <w:rPr>
        <w:rFonts w:hint="default"/>
        <w:lang w:val="en-US" w:eastAsia="en-US" w:bidi="en-US"/>
      </w:rPr>
    </w:lvl>
    <w:lvl w:ilvl="1">
      <w:start w:val="1"/>
      <w:numFmt w:val="decimal"/>
      <w:lvlText w:val="%1.%2"/>
      <w:lvlJc w:val="left"/>
      <w:pPr>
        <w:ind w:left="676" w:hanging="576"/>
        <w:jc w:val="left"/>
      </w:pPr>
      <w:rPr>
        <w:rFonts w:ascii="Arial" w:eastAsia="Arial" w:hAnsi="Arial" w:cs="Arial" w:hint="default"/>
        <w:b/>
        <w:bCs/>
        <w:spacing w:val="-26"/>
        <w:w w:val="99"/>
        <w:sz w:val="24"/>
        <w:szCs w:val="24"/>
        <w:lang w:val="en-US" w:eastAsia="en-US" w:bidi="en-US"/>
      </w:rPr>
    </w:lvl>
    <w:lvl w:ilvl="2">
      <w:start w:val="1"/>
      <w:numFmt w:val="decimal"/>
      <w:lvlText w:val="%1.%2.%3"/>
      <w:lvlJc w:val="left"/>
      <w:pPr>
        <w:ind w:left="820" w:hanging="720"/>
        <w:jc w:val="left"/>
      </w:pPr>
      <w:rPr>
        <w:rFonts w:ascii="Arial" w:eastAsia="Arial" w:hAnsi="Arial" w:cs="Arial" w:hint="default"/>
        <w:b/>
        <w:bCs/>
        <w:w w:val="100"/>
        <w:sz w:val="22"/>
        <w:szCs w:val="22"/>
        <w:lang w:val="en-US" w:eastAsia="en-US" w:bidi="en-US"/>
      </w:rPr>
    </w:lvl>
    <w:lvl w:ilvl="3">
      <w:numFmt w:val="bullet"/>
      <w:lvlText w:val="•"/>
      <w:lvlJc w:val="left"/>
      <w:pPr>
        <w:ind w:left="2776" w:hanging="720"/>
      </w:pPr>
      <w:rPr>
        <w:rFonts w:hint="default"/>
        <w:lang w:val="en-US" w:eastAsia="en-US" w:bidi="en-US"/>
      </w:rPr>
    </w:lvl>
    <w:lvl w:ilvl="4">
      <w:numFmt w:val="bullet"/>
      <w:lvlText w:val="•"/>
      <w:lvlJc w:val="left"/>
      <w:pPr>
        <w:ind w:left="3755" w:hanging="720"/>
      </w:pPr>
      <w:rPr>
        <w:rFonts w:hint="default"/>
        <w:lang w:val="en-US" w:eastAsia="en-US" w:bidi="en-US"/>
      </w:rPr>
    </w:lvl>
    <w:lvl w:ilvl="5">
      <w:numFmt w:val="bullet"/>
      <w:lvlText w:val="•"/>
      <w:lvlJc w:val="left"/>
      <w:pPr>
        <w:ind w:left="4733" w:hanging="720"/>
      </w:pPr>
      <w:rPr>
        <w:rFonts w:hint="default"/>
        <w:lang w:val="en-US" w:eastAsia="en-US" w:bidi="en-US"/>
      </w:rPr>
    </w:lvl>
    <w:lvl w:ilvl="6">
      <w:numFmt w:val="bullet"/>
      <w:lvlText w:val="•"/>
      <w:lvlJc w:val="left"/>
      <w:pPr>
        <w:ind w:left="5712" w:hanging="720"/>
      </w:pPr>
      <w:rPr>
        <w:rFonts w:hint="default"/>
        <w:lang w:val="en-US" w:eastAsia="en-US" w:bidi="en-US"/>
      </w:rPr>
    </w:lvl>
    <w:lvl w:ilvl="7">
      <w:numFmt w:val="bullet"/>
      <w:lvlText w:val="•"/>
      <w:lvlJc w:val="left"/>
      <w:pPr>
        <w:ind w:left="6690" w:hanging="720"/>
      </w:pPr>
      <w:rPr>
        <w:rFonts w:hint="default"/>
        <w:lang w:val="en-US" w:eastAsia="en-US" w:bidi="en-US"/>
      </w:rPr>
    </w:lvl>
    <w:lvl w:ilvl="8">
      <w:numFmt w:val="bullet"/>
      <w:lvlText w:val="•"/>
      <w:lvlJc w:val="left"/>
      <w:pPr>
        <w:ind w:left="7669" w:hanging="720"/>
      </w:pPr>
      <w:rPr>
        <w:rFonts w:hint="default"/>
        <w:lang w:val="en-US" w:eastAsia="en-US" w:bidi="en-US"/>
      </w:rPr>
    </w:lvl>
  </w:abstractNum>
  <w:abstractNum w:abstractNumId="25" w15:restartNumberingAfterBreak="0">
    <w:nsid w:val="75575BB1"/>
    <w:multiLevelType w:val="hybridMultilevel"/>
    <w:tmpl w:val="AF840F66"/>
    <w:lvl w:ilvl="0" w:tplc="397E0D12">
      <w:numFmt w:val="bullet"/>
      <w:lvlText w:val=""/>
      <w:lvlJc w:val="left"/>
      <w:pPr>
        <w:ind w:left="820" w:hanging="360"/>
      </w:pPr>
      <w:rPr>
        <w:rFonts w:ascii="Symbol" w:eastAsia="Symbol" w:hAnsi="Symbol" w:cs="Symbol" w:hint="default"/>
        <w:w w:val="99"/>
        <w:sz w:val="20"/>
        <w:szCs w:val="20"/>
        <w:lang w:val="en-US" w:eastAsia="en-US" w:bidi="en-US"/>
      </w:rPr>
    </w:lvl>
    <w:lvl w:ilvl="1" w:tplc="E3442B22">
      <w:numFmt w:val="bullet"/>
      <w:lvlText w:val="•"/>
      <w:lvlJc w:val="left"/>
      <w:pPr>
        <w:ind w:left="1700" w:hanging="360"/>
      </w:pPr>
      <w:rPr>
        <w:rFonts w:hint="default"/>
        <w:lang w:val="en-US" w:eastAsia="en-US" w:bidi="en-US"/>
      </w:rPr>
    </w:lvl>
    <w:lvl w:ilvl="2" w:tplc="3B221106">
      <w:numFmt w:val="bullet"/>
      <w:lvlText w:val="•"/>
      <w:lvlJc w:val="left"/>
      <w:pPr>
        <w:ind w:left="2581" w:hanging="360"/>
      </w:pPr>
      <w:rPr>
        <w:rFonts w:hint="default"/>
        <w:lang w:val="en-US" w:eastAsia="en-US" w:bidi="en-US"/>
      </w:rPr>
    </w:lvl>
    <w:lvl w:ilvl="3" w:tplc="55AADC9A">
      <w:numFmt w:val="bullet"/>
      <w:lvlText w:val="•"/>
      <w:lvlJc w:val="left"/>
      <w:pPr>
        <w:ind w:left="3461" w:hanging="360"/>
      </w:pPr>
      <w:rPr>
        <w:rFonts w:hint="default"/>
        <w:lang w:val="en-US" w:eastAsia="en-US" w:bidi="en-US"/>
      </w:rPr>
    </w:lvl>
    <w:lvl w:ilvl="4" w:tplc="7F6A79F6">
      <w:numFmt w:val="bullet"/>
      <w:lvlText w:val="•"/>
      <w:lvlJc w:val="left"/>
      <w:pPr>
        <w:ind w:left="4342" w:hanging="360"/>
      </w:pPr>
      <w:rPr>
        <w:rFonts w:hint="default"/>
        <w:lang w:val="en-US" w:eastAsia="en-US" w:bidi="en-US"/>
      </w:rPr>
    </w:lvl>
    <w:lvl w:ilvl="5" w:tplc="4CA0121E">
      <w:numFmt w:val="bullet"/>
      <w:lvlText w:val="•"/>
      <w:lvlJc w:val="left"/>
      <w:pPr>
        <w:ind w:left="5223" w:hanging="360"/>
      </w:pPr>
      <w:rPr>
        <w:rFonts w:hint="default"/>
        <w:lang w:val="en-US" w:eastAsia="en-US" w:bidi="en-US"/>
      </w:rPr>
    </w:lvl>
    <w:lvl w:ilvl="6" w:tplc="45540166">
      <w:numFmt w:val="bullet"/>
      <w:lvlText w:val="•"/>
      <w:lvlJc w:val="left"/>
      <w:pPr>
        <w:ind w:left="6103" w:hanging="360"/>
      </w:pPr>
      <w:rPr>
        <w:rFonts w:hint="default"/>
        <w:lang w:val="en-US" w:eastAsia="en-US" w:bidi="en-US"/>
      </w:rPr>
    </w:lvl>
    <w:lvl w:ilvl="7" w:tplc="E5DE3894">
      <w:numFmt w:val="bullet"/>
      <w:lvlText w:val="•"/>
      <w:lvlJc w:val="left"/>
      <w:pPr>
        <w:ind w:left="6984" w:hanging="360"/>
      </w:pPr>
      <w:rPr>
        <w:rFonts w:hint="default"/>
        <w:lang w:val="en-US" w:eastAsia="en-US" w:bidi="en-US"/>
      </w:rPr>
    </w:lvl>
    <w:lvl w:ilvl="8" w:tplc="14AE966C">
      <w:numFmt w:val="bullet"/>
      <w:lvlText w:val="•"/>
      <w:lvlJc w:val="left"/>
      <w:pPr>
        <w:ind w:left="7865" w:hanging="360"/>
      </w:pPr>
      <w:rPr>
        <w:rFonts w:hint="default"/>
        <w:lang w:val="en-US" w:eastAsia="en-US" w:bidi="en-US"/>
      </w:rPr>
    </w:lvl>
  </w:abstractNum>
  <w:abstractNum w:abstractNumId="26" w15:restartNumberingAfterBreak="0">
    <w:nsid w:val="774C6208"/>
    <w:multiLevelType w:val="hybridMultilevel"/>
    <w:tmpl w:val="41245734"/>
    <w:lvl w:ilvl="0" w:tplc="EDAC8696">
      <w:numFmt w:val="bullet"/>
      <w:lvlText w:val=""/>
      <w:lvlJc w:val="left"/>
      <w:pPr>
        <w:ind w:left="820" w:hanging="360"/>
      </w:pPr>
      <w:rPr>
        <w:rFonts w:ascii="Symbol" w:eastAsia="Symbol" w:hAnsi="Symbol" w:cs="Symbol" w:hint="default"/>
        <w:w w:val="99"/>
        <w:sz w:val="20"/>
        <w:szCs w:val="20"/>
        <w:lang w:val="en-US" w:eastAsia="en-US" w:bidi="en-US"/>
      </w:rPr>
    </w:lvl>
    <w:lvl w:ilvl="1" w:tplc="8800FEC4">
      <w:numFmt w:val="bullet"/>
      <w:lvlText w:val="•"/>
      <w:lvlJc w:val="left"/>
      <w:pPr>
        <w:ind w:left="1700" w:hanging="360"/>
      </w:pPr>
      <w:rPr>
        <w:rFonts w:hint="default"/>
        <w:lang w:val="en-US" w:eastAsia="en-US" w:bidi="en-US"/>
      </w:rPr>
    </w:lvl>
    <w:lvl w:ilvl="2" w:tplc="3488C77E">
      <w:numFmt w:val="bullet"/>
      <w:lvlText w:val="•"/>
      <w:lvlJc w:val="left"/>
      <w:pPr>
        <w:ind w:left="2581" w:hanging="360"/>
      </w:pPr>
      <w:rPr>
        <w:rFonts w:hint="default"/>
        <w:lang w:val="en-US" w:eastAsia="en-US" w:bidi="en-US"/>
      </w:rPr>
    </w:lvl>
    <w:lvl w:ilvl="3" w:tplc="DAA4795A">
      <w:numFmt w:val="bullet"/>
      <w:lvlText w:val="•"/>
      <w:lvlJc w:val="left"/>
      <w:pPr>
        <w:ind w:left="3461" w:hanging="360"/>
      </w:pPr>
      <w:rPr>
        <w:rFonts w:hint="default"/>
        <w:lang w:val="en-US" w:eastAsia="en-US" w:bidi="en-US"/>
      </w:rPr>
    </w:lvl>
    <w:lvl w:ilvl="4" w:tplc="D9DA3312">
      <w:numFmt w:val="bullet"/>
      <w:lvlText w:val="•"/>
      <w:lvlJc w:val="left"/>
      <w:pPr>
        <w:ind w:left="4342" w:hanging="360"/>
      </w:pPr>
      <w:rPr>
        <w:rFonts w:hint="default"/>
        <w:lang w:val="en-US" w:eastAsia="en-US" w:bidi="en-US"/>
      </w:rPr>
    </w:lvl>
    <w:lvl w:ilvl="5" w:tplc="8ACC243C">
      <w:numFmt w:val="bullet"/>
      <w:lvlText w:val="•"/>
      <w:lvlJc w:val="left"/>
      <w:pPr>
        <w:ind w:left="5223" w:hanging="360"/>
      </w:pPr>
      <w:rPr>
        <w:rFonts w:hint="default"/>
        <w:lang w:val="en-US" w:eastAsia="en-US" w:bidi="en-US"/>
      </w:rPr>
    </w:lvl>
    <w:lvl w:ilvl="6" w:tplc="5AE8136A">
      <w:numFmt w:val="bullet"/>
      <w:lvlText w:val="•"/>
      <w:lvlJc w:val="left"/>
      <w:pPr>
        <w:ind w:left="6103" w:hanging="360"/>
      </w:pPr>
      <w:rPr>
        <w:rFonts w:hint="default"/>
        <w:lang w:val="en-US" w:eastAsia="en-US" w:bidi="en-US"/>
      </w:rPr>
    </w:lvl>
    <w:lvl w:ilvl="7" w:tplc="0ED69500">
      <w:numFmt w:val="bullet"/>
      <w:lvlText w:val="•"/>
      <w:lvlJc w:val="left"/>
      <w:pPr>
        <w:ind w:left="6984" w:hanging="360"/>
      </w:pPr>
      <w:rPr>
        <w:rFonts w:hint="default"/>
        <w:lang w:val="en-US" w:eastAsia="en-US" w:bidi="en-US"/>
      </w:rPr>
    </w:lvl>
    <w:lvl w:ilvl="8" w:tplc="C30C3BDA">
      <w:numFmt w:val="bullet"/>
      <w:lvlText w:val="•"/>
      <w:lvlJc w:val="left"/>
      <w:pPr>
        <w:ind w:left="7865" w:hanging="360"/>
      </w:pPr>
      <w:rPr>
        <w:rFonts w:hint="default"/>
        <w:lang w:val="en-US" w:eastAsia="en-US" w:bidi="en-US"/>
      </w:rPr>
    </w:lvl>
  </w:abstractNum>
  <w:abstractNum w:abstractNumId="27" w15:restartNumberingAfterBreak="0">
    <w:nsid w:val="77913AB3"/>
    <w:multiLevelType w:val="multilevel"/>
    <w:tmpl w:val="68B66614"/>
    <w:lvl w:ilvl="0">
      <w:start w:val="2"/>
      <w:numFmt w:val="decimal"/>
      <w:lvlText w:val="%1"/>
      <w:lvlJc w:val="left"/>
      <w:pPr>
        <w:ind w:left="676" w:hanging="576"/>
        <w:jc w:val="left"/>
      </w:pPr>
      <w:rPr>
        <w:rFonts w:hint="default"/>
        <w:lang w:val="en-US" w:eastAsia="en-US" w:bidi="en-US"/>
      </w:rPr>
    </w:lvl>
    <w:lvl w:ilvl="1">
      <w:start w:val="1"/>
      <w:numFmt w:val="decimal"/>
      <w:lvlText w:val="%1.%2"/>
      <w:lvlJc w:val="left"/>
      <w:pPr>
        <w:ind w:left="676" w:hanging="576"/>
        <w:jc w:val="left"/>
      </w:pPr>
      <w:rPr>
        <w:rFonts w:ascii="Arial" w:eastAsia="Arial" w:hAnsi="Arial" w:cs="Arial" w:hint="default"/>
        <w:b/>
        <w:bCs/>
        <w:spacing w:val="-6"/>
        <w:w w:val="99"/>
        <w:sz w:val="24"/>
        <w:szCs w:val="24"/>
        <w:lang w:val="en-US" w:eastAsia="en-US" w:bidi="en-US"/>
      </w:rPr>
    </w:lvl>
    <w:lvl w:ilvl="2">
      <w:start w:val="1"/>
      <w:numFmt w:val="decimal"/>
      <w:lvlText w:val="%3."/>
      <w:lvlJc w:val="left"/>
      <w:pPr>
        <w:ind w:left="820" w:hanging="360"/>
        <w:jc w:val="left"/>
      </w:pPr>
      <w:rPr>
        <w:rFonts w:ascii="Arial" w:eastAsia="Arial" w:hAnsi="Arial" w:cs="Arial" w:hint="default"/>
        <w:b/>
        <w:bCs/>
        <w:spacing w:val="-1"/>
        <w:w w:val="99"/>
        <w:sz w:val="20"/>
        <w:szCs w:val="20"/>
        <w:lang w:val="en-US" w:eastAsia="en-US" w:bidi="en-US"/>
      </w:rPr>
    </w:lvl>
    <w:lvl w:ilvl="3">
      <w:numFmt w:val="bullet"/>
      <w:lvlText w:val=""/>
      <w:lvlJc w:val="left"/>
      <w:pPr>
        <w:ind w:left="1180" w:hanging="360"/>
      </w:pPr>
      <w:rPr>
        <w:rFonts w:ascii="Symbol" w:eastAsia="Symbol" w:hAnsi="Symbol" w:cs="Symbol" w:hint="default"/>
        <w:w w:val="100"/>
        <w:sz w:val="22"/>
        <w:szCs w:val="22"/>
        <w:lang w:val="en-US" w:eastAsia="en-US" w:bidi="en-US"/>
      </w:rPr>
    </w:lvl>
    <w:lvl w:ilvl="4">
      <w:numFmt w:val="bullet"/>
      <w:lvlText w:val="•"/>
      <w:lvlJc w:val="left"/>
      <w:pPr>
        <w:ind w:left="3197" w:hanging="360"/>
      </w:pPr>
      <w:rPr>
        <w:rFonts w:hint="default"/>
        <w:lang w:val="en-US" w:eastAsia="en-US" w:bidi="en-US"/>
      </w:rPr>
    </w:lvl>
    <w:lvl w:ilvl="5">
      <w:numFmt w:val="bullet"/>
      <w:lvlText w:val="•"/>
      <w:lvlJc w:val="left"/>
      <w:pPr>
        <w:ind w:left="4205" w:hanging="360"/>
      </w:pPr>
      <w:rPr>
        <w:rFonts w:hint="default"/>
        <w:lang w:val="en-US" w:eastAsia="en-US" w:bidi="en-US"/>
      </w:rPr>
    </w:lvl>
    <w:lvl w:ilvl="6">
      <w:numFmt w:val="bullet"/>
      <w:lvlText w:val="•"/>
      <w:lvlJc w:val="left"/>
      <w:pPr>
        <w:ind w:left="5214" w:hanging="360"/>
      </w:pPr>
      <w:rPr>
        <w:rFonts w:hint="default"/>
        <w:lang w:val="en-US" w:eastAsia="en-US" w:bidi="en-US"/>
      </w:rPr>
    </w:lvl>
    <w:lvl w:ilvl="7">
      <w:numFmt w:val="bullet"/>
      <w:lvlText w:val="•"/>
      <w:lvlJc w:val="left"/>
      <w:pPr>
        <w:ind w:left="6223" w:hanging="360"/>
      </w:pPr>
      <w:rPr>
        <w:rFonts w:hint="default"/>
        <w:lang w:val="en-US" w:eastAsia="en-US" w:bidi="en-US"/>
      </w:rPr>
    </w:lvl>
    <w:lvl w:ilvl="8">
      <w:numFmt w:val="bullet"/>
      <w:lvlText w:val="•"/>
      <w:lvlJc w:val="left"/>
      <w:pPr>
        <w:ind w:left="7231" w:hanging="360"/>
      </w:pPr>
      <w:rPr>
        <w:rFonts w:hint="default"/>
        <w:lang w:val="en-US" w:eastAsia="en-US" w:bidi="en-US"/>
      </w:rPr>
    </w:lvl>
  </w:abstractNum>
  <w:abstractNum w:abstractNumId="28" w15:restartNumberingAfterBreak="0">
    <w:nsid w:val="7B7F0BC9"/>
    <w:multiLevelType w:val="hybridMultilevel"/>
    <w:tmpl w:val="C552929C"/>
    <w:lvl w:ilvl="0" w:tplc="02667B8C">
      <w:start w:val="1"/>
      <w:numFmt w:val="lowerLetter"/>
      <w:lvlText w:val="%1)"/>
      <w:lvlJc w:val="left"/>
      <w:pPr>
        <w:ind w:left="378" w:hanging="272"/>
        <w:jc w:val="left"/>
      </w:pPr>
      <w:rPr>
        <w:rFonts w:ascii="Arial" w:eastAsia="Arial" w:hAnsi="Arial" w:cs="Arial" w:hint="default"/>
        <w:spacing w:val="-1"/>
        <w:w w:val="99"/>
        <w:sz w:val="20"/>
        <w:szCs w:val="20"/>
        <w:lang w:val="en-US" w:eastAsia="en-US" w:bidi="en-US"/>
      </w:rPr>
    </w:lvl>
    <w:lvl w:ilvl="1" w:tplc="32F432EC">
      <w:numFmt w:val="bullet"/>
      <w:lvlText w:val="•"/>
      <w:lvlJc w:val="left"/>
      <w:pPr>
        <w:ind w:left="881" w:hanging="272"/>
      </w:pPr>
      <w:rPr>
        <w:rFonts w:hint="default"/>
        <w:lang w:val="en-US" w:eastAsia="en-US" w:bidi="en-US"/>
      </w:rPr>
    </w:lvl>
    <w:lvl w:ilvl="2" w:tplc="F146CA90">
      <w:numFmt w:val="bullet"/>
      <w:lvlText w:val="•"/>
      <w:lvlJc w:val="left"/>
      <w:pPr>
        <w:ind w:left="1382" w:hanging="272"/>
      </w:pPr>
      <w:rPr>
        <w:rFonts w:hint="default"/>
        <w:lang w:val="en-US" w:eastAsia="en-US" w:bidi="en-US"/>
      </w:rPr>
    </w:lvl>
    <w:lvl w:ilvl="3" w:tplc="9A148818">
      <w:numFmt w:val="bullet"/>
      <w:lvlText w:val="•"/>
      <w:lvlJc w:val="left"/>
      <w:pPr>
        <w:ind w:left="1883" w:hanging="272"/>
      </w:pPr>
      <w:rPr>
        <w:rFonts w:hint="default"/>
        <w:lang w:val="en-US" w:eastAsia="en-US" w:bidi="en-US"/>
      </w:rPr>
    </w:lvl>
    <w:lvl w:ilvl="4" w:tplc="8E527398">
      <w:numFmt w:val="bullet"/>
      <w:lvlText w:val="•"/>
      <w:lvlJc w:val="left"/>
      <w:pPr>
        <w:ind w:left="2384" w:hanging="272"/>
      </w:pPr>
      <w:rPr>
        <w:rFonts w:hint="default"/>
        <w:lang w:val="en-US" w:eastAsia="en-US" w:bidi="en-US"/>
      </w:rPr>
    </w:lvl>
    <w:lvl w:ilvl="5" w:tplc="F2E87274">
      <w:numFmt w:val="bullet"/>
      <w:lvlText w:val="•"/>
      <w:lvlJc w:val="left"/>
      <w:pPr>
        <w:ind w:left="2885" w:hanging="272"/>
      </w:pPr>
      <w:rPr>
        <w:rFonts w:hint="default"/>
        <w:lang w:val="en-US" w:eastAsia="en-US" w:bidi="en-US"/>
      </w:rPr>
    </w:lvl>
    <w:lvl w:ilvl="6" w:tplc="667E600E">
      <w:numFmt w:val="bullet"/>
      <w:lvlText w:val="•"/>
      <w:lvlJc w:val="left"/>
      <w:pPr>
        <w:ind w:left="3386" w:hanging="272"/>
      </w:pPr>
      <w:rPr>
        <w:rFonts w:hint="default"/>
        <w:lang w:val="en-US" w:eastAsia="en-US" w:bidi="en-US"/>
      </w:rPr>
    </w:lvl>
    <w:lvl w:ilvl="7" w:tplc="6F06ADC6">
      <w:numFmt w:val="bullet"/>
      <w:lvlText w:val="•"/>
      <w:lvlJc w:val="left"/>
      <w:pPr>
        <w:ind w:left="3887" w:hanging="272"/>
      </w:pPr>
      <w:rPr>
        <w:rFonts w:hint="default"/>
        <w:lang w:val="en-US" w:eastAsia="en-US" w:bidi="en-US"/>
      </w:rPr>
    </w:lvl>
    <w:lvl w:ilvl="8" w:tplc="228A8506">
      <w:numFmt w:val="bullet"/>
      <w:lvlText w:val="•"/>
      <w:lvlJc w:val="left"/>
      <w:pPr>
        <w:ind w:left="4388" w:hanging="272"/>
      </w:pPr>
      <w:rPr>
        <w:rFonts w:hint="default"/>
        <w:lang w:val="en-US" w:eastAsia="en-US" w:bidi="en-US"/>
      </w:rPr>
    </w:lvl>
  </w:abstractNum>
  <w:num w:numId="1" w16cid:durableId="1438866542">
    <w:abstractNumId w:val="7"/>
  </w:num>
  <w:num w:numId="2" w16cid:durableId="1240556373">
    <w:abstractNumId w:val="21"/>
  </w:num>
  <w:num w:numId="3" w16cid:durableId="1267888128">
    <w:abstractNumId w:val="3"/>
  </w:num>
  <w:num w:numId="4" w16cid:durableId="1666979957">
    <w:abstractNumId w:val="28"/>
  </w:num>
  <w:num w:numId="5" w16cid:durableId="437339946">
    <w:abstractNumId w:val="11"/>
  </w:num>
  <w:num w:numId="6" w16cid:durableId="1330215539">
    <w:abstractNumId w:val="15"/>
  </w:num>
  <w:num w:numId="7" w16cid:durableId="1529829141">
    <w:abstractNumId w:val="14"/>
  </w:num>
  <w:num w:numId="8" w16cid:durableId="984553711">
    <w:abstractNumId w:val="8"/>
  </w:num>
  <w:num w:numId="9" w16cid:durableId="1840121122">
    <w:abstractNumId w:val="23"/>
  </w:num>
  <w:num w:numId="10" w16cid:durableId="114450468">
    <w:abstractNumId w:val="12"/>
  </w:num>
  <w:num w:numId="11" w16cid:durableId="2112234570">
    <w:abstractNumId w:val="13"/>
  </w:num>
  <w:num w:numId="12" w16cid:durableId="1923369454">
    <w:abstractNumId w:val="4"/>
  </w:num>
  <w:num w:numId="13" w16cid:durableId="1600479205">
    <w:abstractNumId w:val="16"/>
  </w:num>
  <w:num w:numId="14" w16cid:durableId="2049530583">
    <w:abstractNumId w:val="20"/>
  </w:num>
  <w:num w:numId="15" w16cid:durableId="1613126925">
    <w:abstractNumId w:val="17"/>
  </w:num>
  <w:num w:numId="16" w16cid:durableId="74713989">
    <w:abstractNumId w:val="9"/>
  </w:num>
  <w:num w:numId="17" w16cid:durableId="1174762010">
    <w:abstractNumId w:val="24"/>
  </w:num>
  <w:num w:numId="18" w16cid:durableId="530529861">
    <w:abstractNumId w:val="10"/>
  </w:num>
  <w:num w:numId="19" w16cid:durableId="1324048411">
    <w:abstractNumId w:val="19"/>
  </w:num>
  <w:num w:numId="20" w16cid:durableId="2140955569">
    <w:abstractNumId w:val="5"/>
  </w:num>
  <w:num w:numId="21" w16cid:durableId="1447309026">
    <w:abstractNumId w:val="2"/>
  </w:num>
  <w:num w:numId="22" w16cid:durableId="1303774636">
    <w:abstractNumId w:val="22"/>
  </w:num>
  <w:num w:numId="23" w16cid:durableId="627249750">
    <w:abstractNumId w:val="18"/>
  </w:num>
  <w:num w:numId="24" w16cid:durableId="115955465">
    <w:abstractNumId w:val="25"/>
  </w:num>
  <w:num w:numId="25" w16cid:durableId="1200819503">
    <w:abstractNumId w:val="26"/>
  </w:num>
  <w:num w:numId="26" w16cid:durableId="2036152792">
    <w:abstractNumId w:val="6"/>
  </w:num>
  <w:num w:numId="27" w16cid:durableId="116798184">
    <w:abstractNumId w:val="27"/>
  </w:num>
  <w:num w:numId="28" w16cid:durableId="758864945">
    <w:abstractNumId w:val="0"/>
  </w:num>
  <w:num w:numId="29" w16cid:durableId="153854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B1"/>
    <w:rsid w:val="000E0B97"/>
    <w:rsid w:val="00105684"/>
    <w:rsid w:val="001B62B1"/>
    <w:rsid w:val="00466C8D"/>
    <w:rsid w:val="005237BA"/>
    <w:rsid w:val="00654029"/>
    <w:rsid w:val="007609EA"/>
    <w:rsid w:val="008E3D9E"/>
    <w:rsid w:val="00912157"/>
    <w:rsid w:val="0095224E"/>
    <w:rsid w:val="00961BA3"/>
    <w:rsid w:val="00987D87"/>
    <w:rsid w:val="00A16096"/>
    <w:rsid w:val="00A477F1"/>
    <w:rsid w:val="00B429E7"/>
    <w:rsid w:val="00B65D22"/>
    <w:rsid w:val="00C56AF6"/>
    <w:rsid w:val="00C61132"/>
    <w:rsid w:val="00CE6F03"/>
    <w:rsid w:val="00F3667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0"/>
      <w:ind w:left="532"/>
      <w:outlineLvl w:val="0"/>
    </w:pPr>
    <w:rPr>
      <w:sz w:val="28"/>
      <w:szCs w:val="28"/>
    </w:rPr>
  </w:style>
  <w:style w:type="paragraph" w:styleId="Heading2">
    <w:name w:val="heading 2"/>
    <w:basedOn w:val="Normal"/>
    <w:uiPriority w:val="9"/>
    <w:unhideWhenUsed/>
    <w:qFormat/>
    <w:pPr>
      <w:ind w:left="676" w:hanging="577"/>
      <w:outlineLvl w:val="1"/>
    </w:pPr>
    <w:rPr>
      <w:b/>
      <w:bCs/>
      <w:sz w:val="24"/>
      <w:szCs w:val="24"/>
    </w:rPr>
  </w:style>
  <w:style w:type="paragraph" w:styleId="Heading3">
    <w:name w:val="heading 3"/>
    <w:basedOn w:val="Normal"/>
    <w:uiPriority w:val="9"/>
    <w:unhideWhenUsed/>
    <w:qFormat/>
    <w:pPr>
      <w:ind w:left="820" w:hanging="721"/>
      <w:jc w:val="both"/>
      <w:outlineLvl w:val="2"/>
    </w:pPr>
    <w:rPr>
      <w:b/>
      <w:bCs/>
    </w:rPr>
  </w:style>
  <w:style w:type="paragraph" w:styleId="Heading4">
    <w:name w:val="heading 4"/>
    <w:basedOn w:val="Normal"/>
    <w:uiPriority w:val="9"/>
    <w:unhideWhenUsed/>
    <w:qFormat/>
    <w:pPr>
      <w:ind w:left="100"/>
      <w:jc w:val="both"/>
      <w:outlineLvl w:val="3"/>
    </w:pPr>
    <w:rPr>
      <w:b/>
      <w:bCs/>
      <w:sz w:val="20"/>
      <w:szCs w:val="20"/>
    </w:rPr>
  </w:style>
  <w:style w:type="paragraph" w:styleId="Heading5">
    <w:name w:val="heading 5"/>
    <w:basedOn w:val="Normal"/>
    <w:uiPriority w:val="9"/>
    <w:unhideWhenUsed/>
    <w:qFormat/>
    <w:pPr>
      <w:ind w:left="820" w:hanging="361"/>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620" w:hanging="481"/>
    </w:pPr>
    <w:rPr>
      <w:sz w:val="20"/>
      <w:szCs w:val="20"/>
    </w:rPr>
  </w:style>
  <w:style w:type="paragraph" w:styleId="TOC2">
    <w:name w:val="toc 2"/>
    <w:basedOn w:val="Normal"/>
    <w:uiPriority w:val="1"/>
    <w:qFormat/>
    <w:pPr>
      <w:spacing w:before="99"/>
      <w:ind w:left="140"/>
    </w:pPr>
    <w:rPr>
      <w:sz w:val="20"/>
      <w:szCs w:val="20"/>
    </w:rPr>
  </w:style>
  <w:style w:type="paragraph" w:styleId="TOC3">
    <w:name w:val="toc 3"/>
    <w:basedOn w:val="Normal"/>
    <w:uiPriority w:val="1"/>
    <w:qFormat/>
    <w:pPr>
      <w:spacing w:before="101"/>
      <w:ind w:left="1021" w:hanging="642"/>
    </w:pPr>
    <w:rPr>
      <w:sz w:val="20"/>
      <w:szCs w:val="20"/>
    </w:rPr>
  </w:style>
  <w:style w:type="paragraph" w:styleId="TOC4">
    <w:name w:val="toc 4"/>
    <w:basedOn w:val="Normal"/>
    <w:uiPriority w:val="1"/>
    <w:qFormat/>
    <w:pPr>
      <w:spacing w:before="101"/>
      <w:ind w:left="38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B6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A1609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224E"/>
    <w:pPr>
      <w:tabs>
        <w:tab w:val="center" w:pos="4513"/>
        <w:tab w:val="right" w:pos="9026"/>
      </w:tabs>
    </w:pPr>
  </w:style>
  <w:style w:type="character" w:customStyle="1" w:styleId="HeaderChar">
    <w:name w:val="Header Char"/>
    <w:basedOn w:val="DefaultParagraphFont"/>
    <w:link w:val="Header"/>
    <w:uiPriority w:val="99"/>
    <w:rsid w:val="0095224E"/>
    <w:rPr>
      <w:rFonts w:ascii="Arial" w:eastAsia="Arial" w:hAnsi="Arial" w:cs="Arial"/>
      <w:lang w:bidi="en-US"/>
    </w:rPr>
  </w:style>
  <w:style w:type="paragraph" w:styleId="Footer">
    <w:name w:val="footer"/>
    <w:basedOn w:val="Normal"/>
    <w:link w:val="FooterChar"/>
    <w:uiPriority w:val="99"/>
    <w:unhideWhenUsed/>
    <w:rsid w:val="0095224E"/>
    <w:pPr>
      <w:tabs>
        <w:tab w:val="center" w:pos="4513"/>
        <w:tab w:val="right" w:pos="9026"/>
      </w:tabs>
    </w:pPr>
  </w:style>
  <w:style w:type="character" w:customStyle="1" w:styleId="FooterChar">
    <w:name w:val="Footer Char"/>
    <w:basedOn w:val="DefaultParagraphFont"/>
    <w:link w:val="Footer"/>
    <w:uiPriority w:val="99"/>
    <w:rsid w:val="0095224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betterevaluation.org/en/evaluation-options/rubrics"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7.png"/><Relationship Id="rId25" Type="http://schemas.openxmlformats.org/officeDocument/2006/relationships/hyperlink" Target="http://www.vawgresourceguide.org/terminolgy%3B"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i2s.anu.edu.au/resources/stakeholder-participation-iap2-public-participation-spectru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vawgresourceguide.org/terminolgy%3B"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betterevaluation.org/en/plan/approach/most_significant_change" TargetMode="External"/><Relationship Id="rId28" Type="http://schemas.openxmlformats.org/officeDocument/2006/relationships/hyperlink" Target="https://i2s.anu.edu.au/resources/stakeholder-participation-iap2-public-participation-spectrum/" TargetMode="Externa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s://www.betterevaluation.org/en/plan/approach/outcome_mapping"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13439</Words>
  <Characters>81429</Characters>
  <Application>Microsoft Office Word</Application>
  <DocSecurity>0</DocSecurity>
  <Lines>2422</Lines>
  <Paragraphs>817</Paragraphs>
  <ScaleCrop>false</ScaleCrop>
  <Company/>
  <LinksUpToDate>false</LinksUpToDate>
  <CharactersWithSpaces>94256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Monitoring Evaluation and Learning Framework 2019</dc:title>
  <dc:subject/>
  <dc:creator/>
  <cp:keywords/>
  <cp:lastModifiedBy/>
  <cp:revision>1</cp:revision>
  <dcterms:created xsi:type="dcterms:W3CDTF">2023-01-13T00:56:00Z</dcterms:created>
  <dcterms:modified xsi:type="dcterms:W3CDTF">2023-01-13T00:56:00Z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ies>
</file>