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4CC2" w14:textId="77777777" w:rsidR="00444D48" w:rsidRDefault="00444D48" w:rsidP="00444D48">
      <w:pPr>
        <w:pStyle w:val="Heading1"/>
        <w:spacing w:after="240"/>
      </w:pPr>
      <w:r>
        <w:t>AUSTRALIA IS A TOP 20 COUNTRY</w:t>
      </w:r>
    </w:p>
    <w:p w14:paraId="0307DD33" w14:textId="5C5480CD" w:rsidR="3F1D8F7A" w:rsidRDefault="3F1D8F7A" w:rsidP="3F1D8F7A">
      <w:pPr>
        <w:spacing w:line="257" w:lineRule="auto"/>
        <w:rPr>
          <w:rFonts w:ascii="Calibri" w:eastAsia="Calibri" w:hAnsi="Calibri" w:cs="Calibri"/>
          <w:color w:val="000000" w:themeColor="text1"/>
          <w:lang w:val="en-GB"/>
        </w:rPr>
      </w:pPr>
      <w:r w:rsidRPr="3F1D8F7A">
        <w:rPr>
          <w:rFonts w:ascii="Calibri" w:eastAsia="Calibri" w:hAnsi="Calibri" w:cs="Calibri"/>
          <w:color w:val="000000" w:themeColor="text1"/>
        </w:rPr>
        <w:t xml:space="preserve">Australian Government </w:t>
      </w:r>
    </w:p>
    <w:p w14:paraId="5AEC1C88" w14:textId="26382ABD" w:rsidR="3F1D8F7A" w:rsidRDefault="3F1D8F7A" w:rsidP="3F1D8F7A">
      <w:pPr>
        <w:spacing w:line="257" w:lineRule="auto"/>
      </w:pPr>
      <w:r w:rsidRPr="3F1D8F7A">
        <w:rPr>
          <w:rFonts w:ascii="Calibri" w:eastAsia="Calibri" w:hAnsi="Calibri" w:cs="Calibri"/>
          <w:color w:val="000000" w:themeColor="text1"/>
        </w:rPr>
        <w:t>August 2022</w:t>
      </w:r>
      <w:r>
        <w:t xml:space="preserve"> </w:t>
      </w:r>
    </w:p>
    <w:p w14:paraId="7C166CEC" w14:textId="104F55FA" w:rsidR="3F1D8F7A" w:rsidRDefault="3F1D8F7A" w:rsidP="3F1D8F7A">
      <w:pPr>
        <w:pStyle w:val="Heading2"/>
        <w:rPr>
          <w:rFonts w:ascii="Calibri Light" w:eastAsia="Calibri Light" w:hAnsi="Calibri Light" w:cs="Calibri Light"/>
        </w:rPr>
      </w:pPr>
    </w:p>
    <w:p w14:paraId="0C8E415D" w14:textId="655B2D20" w:rsidR="3F1D8F7A" w:rsidRDefault="3F1D8F7A" w:rsidP="3F1D8F7A">
      <w:pPr>
        <w:pStyle w:val="Heading2"/>
      </w:pPr>
      <w:r w:rsidRPr="3F1D8F7A">
        <w:rPr>
          <w:rFonts w:ascii="Calibri Light" w:eastAsia="Calibri Light" w:hAnsi="Calibri Light" w:cs="Calibri Light"/>
        </w:rPr>
        <w:t>AUSTRALIA IS A TOP 20 COUNTRY FOR DOING BUSINESS</w:t>
      </w:r>
    </w:p>
    <w:p w14:paraId="3D848E90" w14:textId="56215E47" w:rsidR="3F1D8F7A" w:rsidRDefault="3F1D8F7A" w:rsidP="3F1D8F7A">
      <w:pPr>
        <w:spacing w:line="257" w:lineRule="auto"/>
        <w:rPr>
          <w:rFonts w:ascii="Calibri" w:eastAsia="Calibri" w:hAnsi="Calibri" w:cs="Calibri"/>
        </w:rPr>
      </w:pPr>
    </w:p>
    <w:p w14:paraId="2912A69A" w14:textId="41C62AA2" w:rsidR="3F1D8F7A" w:rsidRDefault="3F1D8F7A" w:rsidP="3F1D8F7A">
      <w:pPr>
        <w:spacing w:line="257" w:lineRule="auto"/>
      </w:pPr>
      <w:r w:rsidRPr="3F1D8F7A">
        <w:rPr>
          <w:rFonts w:ascii="Calibri" w:eastAsia="Calibri" w:hAnsi="Calibri" w:cs="Calibri"/>
        </w:rPr>
        <w:t xml:space="preserve">Australia’s pro-business environment attracts investment and encourages new businesses. Australia ranks highly in terms of competition legislation, number of days to start a business, judicial </w:t>
      </w:r>
      <w:proofErr w:type="gramStart"/>
      <w:r w:rsidRPr="3F1D8F7A">
        <w:rPr>
          <w:rFonts w:ascii="Calibri" w:eastAsia="Calibri" w:hAnsi="Calibri" w:cs="Calibri"/>
        </w:rPr>
        <w:t>effectiveness</w:t>
      </w:r>
      <w:proofErr w:type="gramEnd"/>
      <w:r w:rsidRPr="3F1D8F7A">
        <w:rPr>
          <w:rFonts w:ascii="Calibri" w:eastAsia="Calibri" w:hAnsi="Calibri" w:cs="Calibri"/>
        </w:rPr>
        <w:t xml:space="preserve"> and access to credit (Institute for Management Development, 2022). Australia is a magnet for ambitious, overseas talent, lured by generous government support and incentives for start-ups, </w:t>
      </w:r>
      <w:proofErr w:type="gramStart"/>
      <w:r w:rsidRPr="3F1D8F7A">
        <w:rPr>
          <w:rFonts w:ascii="Calibri" w:eastAsia="Calibri" w:hAnsi="Calibri" w:cs="Calibri"/>
        </w:rPr>
        <w:t>entrepreneurs</w:t>
      </w:r>
      <w:proofErr w:type="gramEnd"/>
      <w:r w:rsidRPr="3F1D8F7A">
        <w:rPr>
          <w:rFonts w:ascii="Calibri" w:eastAsia="Calibri" w:hAnsi="Calibri" w:cs="Calibri"/>
        </w:rPr>
        <w:t xml:space="preserve"> and innovators. </w:t>
      </w:r>
    </w:p>
    <w:p w14:paraId="18D69C62" w14:textId="2A94398F" w:rsidR="3F1D8F7A" w:rsidRDefault="3F1D8F7A" w:rsidP="3F1D8F7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F1D8F7A">
        <w:rPr>
          <w:rFonts w:ascii="Calibri" w:eastAsia="Calibri" w:hAnsi="Calibri" w:cs="Calibri"/>
        </w:rPr>
        <w:t>5th in the world for digital government services and capability and 4th in the world for digital consumption. (United Nations, E-Government Index, 2020; Euromonitor, Digital Consumer Index, 2021)</w:t>
      </w:r>
    </w:p>
    <w:p w14:paraId="599CAD7A" w14:textId="7ED56FA8" w:rsidR="3F1D8F7A" w:rsidRDefault="3F1D8F7A" w:rsidP="3F1D8F7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F1D8F7A">
        <w:rPr>
          <w:rFonts w:ascii="Calibri" w:eastAsia="Calibri" w:hAnsi="Calibri" w:cs="Calibri"/>
        </w:rPr>
        <w:t>1st in the OECD for attracting highly educated migrants (those with master and doctoral degrees) and 7th for attracting foreign entrepreneurs. (OECD, Indicators of Talent Attractiveness, 2019)</w:t>
      </w:r>
    </w:p>
    <w:p w14:paraId="04738CF7" w14:textId="255E7C58" w:rsidR="3F1D8F7A" w:rsidRDefault="3F1D8F7A" w:rsidP="3F1D8F7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F1D8F7A">
        <w:rPr>
          <w:rFonts w:ascii="Calibri" w:eastAsia="Calibri" w:hAnsi="Calibri" w:cs="Calibri"/>
        </w:rPr>
        <w:t xml:space="preserve">14th in the world for intellectual property protection. (Global Innovation Policy </w:t>
      </w:r>
      <w:proofErr w:type="spellStart"/>
      <w:r w:rsidRPr="3F1D8F7A">
        <w:rPr>
          <w:rFonts w:ascii="Calibri" w:eastAsia="Calibri" w:hAnsi="Calibri" w:cs="Calibri"/>
        </w:rPr>
        <w:t>Center</w:t>
      </w:r>
      <w:proofErr w:type="spellEnd"/>
      <w:r w:rsidRPr="3F1D8F7A">
        <w:rPr>
          <w:rFonts w:ascii="Calibri" w:eastAsia="Calibri" w:hAnsi="Calibri" w:cs="Calibri"/>
        </w:rPr>
        <w:t>, International IP Index, 2021)</w:t>
      </w:r>
    </w:p>
    <w:p w14:paraId="6348DF6F" w14:textId="582BDD2F" w:rsidR="3F1D8F7A" w:rsidRDefault="3F1D8F7A" w:rsidP="3F1D8F7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F1D8F7A">
        <w:rPr>
          <w:rFonts w:ascii="Calibri" w:eastAsia="Calibri" w:hAnsi="Calibri" w:cs="Calibri"/>
        </w:rPr>
        <w:t>4th in the world for most attractive online consumer market. (Euromonitor, International Digital Landscape, 2021)</w:t>
      </w:r>
    </w:p>
    <w:p w14:paraId="4DEAAC61" w14:textId="1A48E46C" w:rsidR="3F1D8F7A" w:rsidRDefault="3F1D8F7A" w:rsidP="3F1D8F7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F1D8F7A">
        <w:rPr>
          <w:rFonts w:ascii="Calibri" w:eastAsia="Calibri" w:hAnsi="Calibri" w:cs="Calibri"/>
        </w:rPr>
        <w:t xml:space="preserve">9th in the world for market sophistication (credit and investment, trade, </w:t>
      </w:r>
      <w:proofErr w:type="gramStart"/>
      <w:r w:rsidRPr="3F1D8F7A">
        <w:rPr>
          <w:rFonts w:ascii="Calibri" w:eastAsia="Calibri" w:hAnsi="Calibri" w:cs="Calibri"/>
        </w:rPr>
        <w:t>competition</w:t>
      </w:r>
      <w:proofErr w:type="gramEnd"/>
      <w:r w:rsidRPr="3F1D8F7A">
        <w:rPr>
          <w:rFonts w:ascii="Calibri" w:eastAsia="Calibri" w:hAnsi="Calibri" w:cs="Calibri"/>
        </w:rPr>
        <w:t xml:space="preserve"> and market scale) (Global Innovation Index, 2021)</w:t>
      </w:r>
    </w:p>
    <w:p w14:paraId="151718C3" w14:textId="73714C3F" w:rsidR="3F1D8F7A" w:rsidRDefault="3F1D8F7A" w:rsidP="3F1D8F7A">
      <w:pPr>
        <w:spacing w:before="240" w:after="240"/>
      </w:pPr>
    </w:p>
    <w:p w14:paraId="543B45A9" w14:textId="77777777" w:rsidR="00862311" w:rsidRDefault="00862311" w:rsidP="00D00913">
      <w:pPr>
        <w:spacing w:before="240" w:after="240"/>
      </w:pPr>
    </w:p>
    <w:p w14:paraId="797C681A" w14:textId="135A990F" w:rsidR="000B19E1" w:rsidRDefault="000B19E1" w:rsidP="00137D3F">
      <w:pPr>
        <w:spacing w:before="240" w:after="240"/>
      </w:pPr>
    </w:p>
    <w:sectPr w:rsidR="000B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ABE6" w14:textId="77777777" w:rsidR="00EC5697" w:rsidRDefault="00EC5697" w:rsidP="004A2940">
      <w:pPr>
        <w:spacing w:after="0" w:line="240" w:lineRule="auto"/>
      </w:pPr>
      <w:r>
        <w:separator/>
      </w:r>
    </w:p>
  </w:endnote>
  <w:endnote w:type="continuationSeparator" w:id="0">
    <w:p w14:paraId="45746B59" w14:textId="77777777" w:rsidR="00EC5697" w:rsidRDefault="00EC5697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5309" w14:textId="77777777" w:rsidR="00EC5697" w:rsidRDefault="00EC5697" w:rsidP="004A2940">
      <w:pPr>
        <w:spacing w:after="0" w:line="240" w:lineRule="auto"/>
      </w:pPr>
      <w:r>
        <w:separator/>
      </w:r>
    </w:p>
  </w:footnote>
  <w:footnote w:type="continuationSeparator" w:id="0">
    <w:p w14:paraId="62CF017B" w14:textId="77777777" w:rsidR="00EC5697" w:rsidRDefault="00EC5697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8A76"/>
    <w:multiLevelType w:val="hybridMultilevel"/>
    <w:tmpl w:val="2B6E652A"/>
    <w:lvl w:ilvl="0" w:tplc="91E8E8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E82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0A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F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A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82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42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E2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96CA9"/>
    <w:rsid w:val="000A055E"/>
    <w:rsid w:val="000B19E1"/>
    <w:rsid w:val="00137D3F"/>
    <w:rsid w:val="00155369"/>
    <w:rsid w:val="002A715C"/>
    <w:rsid w:val="00331B66"/>
    <w:rsid w:val="0040283A"/>
    <w:rsid w:val="00444D48"/>
    <w:rsid w:val="00451147"/>
    <w:rsid w:val="004A2940"/>
    <w:rsid w:val="00814310"/>
    <w:rsid w:val="00862311"/>
    <w:rsid w:val="00921703"/>
    <w:rsid w:val="00A56825"/>
    <w:rsid w:val="00AE1F24"/>
    <w:rsid w:val="00CB59D9"/>
    <w:rsid w:val="00CB77FD"/>
    <w:rsid w:val="00D00913"/>
    <w:rsid w:val="00D82316"/>
    <w:rsid w:val="00EC5697"/>
    <w:rsid w:val="00FF24A5"/>
    <w:rsid w:val="3F1D8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3A"/>
  </w:style>
  <w:style w:type="paragraph" w:styleId="Footer">
    <w:name w:val="footer"/>
    <w:basedOn w:val="Normal"/>
    <w:link w:val="FooterChar"/>
    <w:uiPriority w:val="99"/>
    <w:unhideWhenUsed/>
    <w:rsid w:val="0040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1123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Doing Business</dc:title>
  <dc:subject/>
  <dc:creator/>
  <cp:keywords> [SEC=OFFICIAL]</cp:keywords>
  <dc:description/>
  <cp:lastModifiedBy/>
  <cp:revision>1</cp:revision>
  <dcterms:created xsi:type="dcterms:W3CDTF">2022-08-16T03:21:00Z</dcterms:created>
  <dcterms:modified xsi:type="dcterms:W3CDTF">2022-08-16T03:22:00Z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DC5D5BE0C30148DEB73488AE64B97166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2022-08-16T03:22:07Z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60097B8EE75FE20DDDFF794281B87522</vt:lpwstr>
  </property>
  <property fmtid="{D5CDD505-2E9C-101B-9397-08002B2CF9AE}" pid="20" name="PM_Hash_Salt">
    <vt:lpwstr>3574A0820823260968F895D2267F0CB8</vt:lpwstr>
  </property>
  <property fmtid="{D5CDD505-2E9C-101B-9397-08002B2CF9AE}" pid="21" name="PM_Hash_SHA1">
    <vt:lpwstr>93AACDA417B02E414D747DD029CB25620B306B3D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