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DB1D4" w14:textId="6B792F3D" w:rsidR="00E930B4" w:rsidRPr="00E930B4" w:rsidRDefault="00E930B4" w:rsidP="00E930B4">
      <w:pPr>
        <w:shd w:val="clear" w:color="auto" w:fill="FFFFFF"/>
        <w:spacing w:before="100" w:beforeAutospacing="1" w:after="100" w:afterAutospacing="1" w:line="240" w:lineRule="auto"/>
        <w:rPr>
          <w:rFonts w:ascii="Segoe UI" w:eastAsia="Times New Roman" w:hAnsi="Segoe UI" w:cs="Segoe UI"/>
          <w:b/>
          <w:bCs/>
          <w:sz w:val="24"/>
          <w:szCs w:val="24"/>
        </w:rPr>
      </w:pPr>
      <w:r w:rsidRPr="00E930B4">
        <w:rPr>
          <w:rFonts w:ascii="Segoe UI" w:eastAsia="Times New Roman" w:hAnsi="Segoe UI" w:cs="Segoe UI"/>
          <w:b/>
          <w:bCs/>
          <w:color w:val="00B0F0"/>
          <w:sz w:val="28"/>
          <w:szCs w:val="28"/>
        </w:rPr>
        <w:t xml:space="preserve">UNICEF inputs to DFAT’s </w:t>
      </w:r>
      <w:r w:rsidR="006A75DE" w:rsidRPr="006A75DE">
        <w:rPr>
          <w:rFonts w:ascii="Segoe UI" w:eastAsia="Times New Roman" w:hAnsi="Segoe UI" w:cs="Segoe UI"/>
          <w:b/>
          <w:bCs/>
          <w:color w:val="00B0F0"/>
          <w:sz w:val="28"/>
          <w:szCs w:val="28"/>
        </w:rPr>
        <w:t>International Disability Equity and Rights Strategy</w:t>
      </w:r>
      <w:r>
        <w:rPr>
          <w:rFonts w:ascii="Segoe UI" w:eastAsia="Times New Roman" w:hAnsi="Segoe UI" w:cs="Segoe UI"/>
          <w:b/>
          <w:bCs/>
          <w:color w:val="00B0F0"/>
          <w:sz w:val="28"/>
          <w:szCs w:val="28"/>
        </w:rPr>
        <w:br/>
      </w:r>
      <w:r w:rsidR="0021380D" w:rsidRPr="00827F76">
        <w:rPr>
          <w:rFonts w:ascii="Segoe UI" w:eastAsia="Times New Roman" w:hAnsi="Segoe UI" w:cs="Segoe UI"/>
          <w:b/>
          <w:bCs/>
          <w:sz w:val="20"/>
          <w:szCs w:val="20"/>
        </w:rPr>
        <w:t xml:space="preserve">December </w:t>
      </w:r>
      <w:r w:rsidRPr="00827F76">
        <w:rPr>
          <w:rFonts w:ascii="Segoe UI" w:eastAsia="Times New Roman" w:hAnsi="Segoe UI" w:cs="Segoe UI"/>
          <w:b/>
          <w:bCs/>
          <w:sz w:val="20"/>
          <w:szCs w:val="20"/>
        </w:rPr>
        <w:t>2023</w:t>
      </w:r>
    </w:p>
    <w:p w14:paraId="36B87D5D" w14:textId="788A1B29" w:rsidR="44318FC0" w:rsidRDefault="44318FC0">
      <w:pPr>
        <w:rPr>
          <w:rFonts w:ascii="Calibri" w:eastAsia="Calibri" w:hAnsi="Calibri" w:cs="Calibri"/>
          <w:color w:val="000000" w:themeColor="text1"/>
        </w:rPr>
      </w:pPr>
      <w:r w:rsidRPr="24951176">
        <w:rPr>
          <w:rFonts w:ascii="Calibri" w:eastAsia="Calibri" w:hAnsi="Calibri" w:cs="Calibri"/>
          <w:color w:val="000000" w:themeColor="text1"/>
        </w:rPr>
        <w:t>UNICEF welcomes the opportunity to provide this submission to the Department of Foreign Affairs and Trade</w:t>
      </w:r>
      <w:r w:rsidR="00C960C5">
        <w:rPr>
          <w:rFonts w:ascii="Calibri" w:eastAsia="Calibri" w:hAnsi="Calibri" w:cs="Calibri"/>
          <w:color w:val="000000" w:themeColor="text1"/>
        </w:rPr>
        <w:t xml:space="preserve"> (DFAT)</w:t>
      </w:r>
      <w:r w:rsidRPr="24951176">
        <w:rPr>
          <w:rFonts w:ascii="Calibri" w:eastAsia="Calibri" w:hAnsi="Calibri" w:cs="Calibri"/>
          <w:color w:val="000000" w:themeColor="text1"/>
        </w:rPr>
        <w:t xml:space="preserve"> as part of </w:t>
      </w:r>
      <w:r w:rsidR="000E2B33">
        <w:rPr>
          <w:rFonts w:ascii="Calibri" w:eastAsia="Calibri" w:hAnsi="Calibri" w:cs="Calibri"/>
          <w:color w:val="000000" w:themeColor="text1"/>
        </w:rPr>
        <w:t>DFAT’s</w:t>
      </w:r>
      <w:r w:rsidRPr="24951176">
        <w:rPr>
          <w:rFonts w:ascii="Calibri" w:eastAsia="Calibri" w:hAnsi="Calibri" w:cs="Calibri"/>
          <w:color w:val="000000" w:themeColor="text1"/>
        </w:rPr>
        <w:t xml:space="preserve"> consultation process on the International Disability Equity and Rights strategy. </w:t>
      </w:r>
    </w:p>
    <w:p w14:paraId="6540F9A4" w14:textId="47533027" w:rsidR="000E2B33" w:rsidRPr="000E2B33" w:rsidRDefault="000E2B33" w:rsidP="000E2B33">
      <w:pPr>
        <w:pStyle w:val="ListParagraph"/>
        <w:numPr>
          <w:ilvl w:val="0"/>
          <w:numId w:val="48"/>
        </w:numPr>
        <w:rPr>
          <w:b/>
          <w:bCs/>
          <w:color w:val="00B0F0"/>
        </w:rPr>
      </w:pPr>
      <w:r w:rsidRPr="000E2B33">
        <w:rPr>
          <w:b/>
          <w:bCs/>
          <w:color w:val="00B0F0"/>
        </w:rPr>
        <w:t>What should Australia prioriti</w:t>
      </w:r>
      <w:r>
        <w:rPr>
          <w:b/>
          <w:bCs/>
          <w:color w:val="00B0F0"/>
        </w:rPr>
        <w:t>z</w:t>
      </w:r>
      <w:r w:rsidRPr="000E2B33">
        <w:rPr>
          <w:b/>
          <w:bCs/>
          <w:color w:val="00B0F0"/>
        </w:rPr>
        <w:t>e to advance disability equity and rights internationally?</w:t>
      </w:r>
    </w:p>
    <w:p w14:paraId="0D65A22D" w14:textId="0F95CDBE" w:rsidR="008A678F" w:rsidRPr="008A678F" w:rsidRDefault="44318FC0" w:rsidP="008A678F">
      <w:pPr>
        <w:rPr>
          <w:rFonts w:ascii="Calibri" w:eastAsia="Calibri" w:hAnsi="Calibri" w:cs="Calibri"/>
          <w:lang w:val="en-AU"/>
        </w:rPr>
      </w:pPr>
      <w:r w:rsidRPr="24951176">
        <w:rPr>
          <w:rFonts w:ascii="Calibri" w:eastAsia="Calibri" w:hAnsi="Calibri" w:cs="Calibri"/>
          <w:color w:val="000000" w:themeColor="text1"/>
        </w:rPr>
        <w:t xml:space="preserve">UNICEF recommends Australia </w:t>
      </w:r>
      <w:r w:rsidR="000E4C50" w:rsidRPr="000E2B33">
        <w:rPr>
          <w:rFonts w:ascii="Calibri" w:eastAsia="Calibri" w:hAnsi="Calibri" w:cs="Calibri"/>
          <w:b/>
          <w:bCs/>
        </w:rPr>
        <w:t>prioritize</w:t>
      </w:r>
      <w:r w:rsidR="00A90A67" w:rsidRPr="000E2B33">
        <w:rPr>
          <w:rFonts w:ascii="Calibri" w:eastAsia="Calibri" w:hAnsi="Calibri" w:cs="Calibri"/>
        </w:rPr>
        <w:t xml:space="preserve"> </w:t>
      </w:r>
      <w:r w:rsidR="00A90A67">
        <w:rPr>
          <w:rFonts w:ascii="Calibri" w:eastAsia="Calibri" w:hAnsi="Calibri" w:cs="Calibri"/>
          <w:color w:val="000000" w:themeColor="text1"/>
        </w:rPr>
        <w:t xml:space="preserve">the specific </w:t>
      </w:r>
      <w:r w:rsidR="00A90A67" w:rsidRPr="24951176">
        <w:rPr>
          <w:rFonts w:ascii="Calibri" w:eastAsia="Calibri" w:hAnsi="Calibri" w:cs="Calibri"/>
          <w:color w:val="000000" w:themeColor="text1"/>
          <w:lang w:val="en-AU"/>
        </w:rPr>
        <w:t xml:space="preserve">rights and experiences of </w:t>
      </w:r>
      <w:r w:rsidR="00A90A67" w:rsidRPr="24951176">
        <w:rPr>
          <w:rFonts w:ascii="Calibri" w:eastAsia="Calibri" w:hAnsi="Calibri" w:cs="Calibri"/>
          <w:b/>
          <w:bCs/>
          <w:color w:val="000000" w:themeColor="text1"/>
          <w:lang w:val="en-AU"/>
        </w:rPr>
        <w:t>children with disabilities</w:t>
      </w:r>
      <w:r w:rsidR="00A90A67" w:rsidRPr="24951176">
        <w:rPr>
          <w:rFonts w:ascii="Calibri" w:eastAsia="Calibri" w:hAnsi="Calibri" w:cs="Calibri"/>
          <w:color w:val="000000" w:themeColor="text1"/>
          <w:lang w:val="en-AU"/>
        </w:rPr>
        <w:t xml:space="preserve"> and their families, both in development and humanitarian contexts,</w:t>
      </w:r>
      <w:r w:rsidR="00A90A67">
        <w:rPr>
          <w:rFonts w:ascii="Calibri" w:eastAsia="Calibri" w:hAnsi="Calibri" w:cs="Calibri"/>
          <w:color w:val="000000" w:themeColor="text1"/>
          <w:lang w:val="en-AU"/>
        </w:rPr>
        <w:t xml:space="preserve"> </w:t>
      </w:r>
      <w:r w:rsidR="00A90A67" w:rsidRPr="24951176">
        <w:rPr>
          <w:rFonts w:ascii="Calibri" w:eastAsia="Calibri" w:hAnsi="Calibri" w:cs="Calibri"/>
          <w:color w:val="000000" w:themeColor="text1"/>
          <w:lang w:val="en-AU"/>
        </w:rPr>
        <w:t xml:space="preserve">and commit to advocating with policy makers for legislative frameworks, policies, </w:t>
      </w:r>
      <w:proofErr w:type="gramStart"/>
      <w:r w:rsidR="00A90A67" w:rsidRPr="24951176">
        <w:rPr>
          <w:rFonts w:ascii="Calibri" w:eastAsia="Calibri" w:hAnsi="Calibri" w:cs="Calibri"/>
          <w:color w:val="000000" w:themeColor="text1"/>
          <w:lang w:val="en-AU"/>
        </w:rPr>
        <w:t>services</w:t>
      </w:r>
      <w:proofErr w:type="gramEnd"/>
      <w:r w:rsidR="00A90A67" w:rsidRPr="24951176">
        <w:rPr>
          <w:rFonts w:ascii="Calibri" w:eastAsia="Calibri" w:hAnsi="Calibri" w:cs="Calibri"/>
          <w:color w:val="000000" w:themeColor="text1"/>
          <w:lang w:val="en-AU"/>
        </w:rPr>
        <w:t xml:space="preserve"> and interventions to address those needs.</w:t>
      </w:r>
      <w:r w:rsidR="008A678F">
        <w:rPr>
          <w:rFonts w:ascii="Calibri" w:eastAsia="Calibri" w:hAnsi="Calibri" w:cs="Calibri"/>
          <w:lang w:val="en-AU"/>
        </w:rPr>
        <w:t xml:space="preserve"> UNICEF urges Australia to </w:t>
      </w:r>
      <w:r w:rsidR="008A678F" w:rsidRPr="008A678F">
        <w:rPr>
          <w:rFonts w:ascii="Calibri" w:eastAsia="Calibri" w:hAnsi="Calibri" w:cs="Calibri"/>
          <w:lang w:val="en-AU"/>
        </w:rPr>
        <w:t>pro</w:t>
      </w:r>
      <w:r w:rsidR="008A678F" w:rsidRPr="008A678F">
        <w:rPr>
          <w:rFonts w:ascii="Calibri" w:eastAsia="Calibri" w:hAnsi="Calibri" w:cs="Calibri"/>
        </w:rPr>
        <w:t xml:space="preserve">mote the intersectionality of children’s rights so that children with disability are visible when addressing girls, gender diverse children, young people with disability, etc.  </w:t>
      </w:r>
    </w:p>
    <w:p w14:paraId="0F0B4D40" w14:textId="547C094D" w:rsidR="008A678F" w:rsidRPr="008A678F" w:rsidRDefault="00B44ADD" w:rsidP="008A678F">
      <w:pPr>
        <w:rPr>
          <w:rFonts w:ascii="Calibri" w:eastAsia="Calibri" w:hAnsi="Calibri" w:cs="Calibri"/>
        </w:rPr>
      </w:pPr>
      <w:r>
        <w:rPr>
          <w:rFonts w:ascii="Calibri" w:eastAsia="Calibri" w:hAnsi="Calibri" w:cs="Calibri"/>
        </w:rPr>
        <w:t xml:space="preserve">Kindly find below the </w:t>
      </w:r>
      <w:proofErr w:type="gramStart"/>
      <w:r>
        <w:rPr>
          <w:rFonts w:ascii="Calibri" w:eastAsia="Calibri" w:hAnsi="Calibri" w:cs="Calibri"/>
        </w:rPr>
        <w:t>main focus</w:t>
      </w:r>
      <w:proofErr w:type="gramEnd"/>
      <w:r>
        <w:rPr>
          <w:rFonts w:ascii="Calibri" w:eastAsia="Calibri" w:hAnsi="Calibri" w:cs="Calibri"/>
        </w:rPr>
        <w:t xml:space="preserve"> areas suggested by UNICEF:</w:t>
      </w:r>
    </w:p>
    <w:p w14:paraId="3F9F4CDE" w14:textId="77777777" w:rsidR="008A678F" w:rsidRPr="008A678F" w:rsidRDefault="008A678F" w:rsidP="008A678F">
      <w:r w:rsidRPr="008A678F">
        <w:rPr>
          <w:rFonts w:ascii="Calibri" w:eastAsia="Calibri" w:hAnsi="Calibri" w:cs="Calibri"/>
          <w:b/>
          <w:bCs/>
        </w:rPr>
        <w:t xml:space="preserve">Early identification, intervention and enabling systems for children with </w:t>
      </w:r>
      <w:proofErr w:type="gramStart"/>
      <w:r w:rsidRPr="008A678F">
        <w:rPr>
          <w:rFonts w:ascii="Calibri" w:eastAsia="Calibri" w:hAnsi="Calibri" w:cs="Calibri"/>
          <w:b/>
          <w:bCs/>
        </w:rPr>
        <w:t>disabilities</w:t>
      </w:r>
      <w:proofErr w:type="gramEnd"/>
    </w:p>
    <w:p w14:paraId="5D54B877" w14:textId="73CACB99" w:rsidR="008A678F" w:rsidRPr="008A678F" w:rsidRDefault="008A678F" w:rsidP="008A678F">
      <w:pPr>
        <w:pStyle w:val="ListParagraph"/>
        <w:numPr>
          <w:ilvl w:val="0"/>
          <w:numId w:val="23"/>
        </w:numPr>
        <w:spacing w:after="0"/>
        <w:rPr>
          <w:rFonts w:ascii="Calibri" w:eastAsia="Calibri" w:hAnsi="Calibri" w:cs="Calibri"/>
        </w:rPr>
      </w:pPr>
      <w:proofErr w:type="spellStart"/>
      <w:r w:rsidRPr="008A678F">
        <w:rPr>
          <w:rFonts w:ascii="Calibri" w:eastAsia="Calibri" w:hAnsi="Calibri" w:cs="Calibri"/>
        </w:rPr>
        <w:t>Prioritise</w:t>
      </w:r>
      <w:proofErr w:type="spellEnd"/>
      <w:r w:rsidRPr="008A678F">
        <w:rPr>
          <w:rFonts w:ascii="Calibri" w:eastAsia="Calibri" w:hAnsi="Calibri" w:cs="Calibri"/>
        </w:rPr>
        <w:t xml:space="preserve"> investments for the youngest children with disabilities and their families </w:t>
      </w:r>
      <w:proofErr w:type="gramStart"/>
      <w:r w:rsidRPr="008A678F">
        <w:rPr>
          <w:rFonts w:ascii="Calibri" w:eastAsia="Calibri" w:hAnsi="Calibri" w:cs="Calibri"/>
        </w:rPr>
        <w:t>as a means to</w:t>
      </w:r>
      <w:proofErr w:type="gramEnd"/>
      <w:r w:rsidRPr="008A678F">
        <w:rPr>
          <w:rFonts w:ascii="Calibri" w:eastAsia="Calibri" w:hAnsi="Calibri" w:cs="Calibri"/>
        </w:rPr>
        <w:t xml:space="preserve"> advancing lifelong inclusion to accelerate inclusive programming across areas, from early childhood care and education to employment. In support of this, </w:t>
      </w:r>
      <w:r w:rsidR="00B44ADD">
        <w:rPr>
          <w:rFonts w:ascii="Calibri" w:eastAsia="Calibri" w:hAnsi="Calibri" w:cs="Calibri"/>
        </w:rPr>
        <w:t xml:space="preserve">we recommend Australia </w:t>
      </w:r>
      <w:r w:rsidRPr="008A678F">
        <w:rPr>
          <w:rFonts w:ascii="Calibri" w:eastAsia="Calibri" w:hAnsi="Calibri" w:cs="Calibri"/>
        </w:rPr>
        <w:t xml:space="preserve">invest in: </w:t>
      </w:r>
    </w:p>
    <w:p w14:paraId="16358294" w14:textId="0C5013F9" w:rsidR="008A678F" w:rsidRPr="008A678F" w:rsidRDefault="008A678F" w:rsidP="008A678F">
      <w:pPr>
        <w:pStyle w:val="ListParagraph"/>
        <w:numPr>
          <w:ilvl w:val="1"/>
          <w:numId w:val="20"/>
        </w:numPr>
        <w:spacing w:after="0"/>
        <w:rPr>
          <w:rFonts w:ascii="Calibri" w:eastAsia="Calibri" w:hAnsi="Calibri" w:cs="Calibri"/>
        </w:rPr>
      </w:pPr>
      <w:r w:rsidRPr="008A678F">
        <w:rPr>
          <w:rFonts w:ascii="Calibri" w:eastAsia="Calibri" w:hAnsi="Calibri" w:cs="Calibri"/>
          <w:b/>
          <w:bCs/>
        </w:rPr>
        <w:t xml:space="preserve">early identification and intervention systems. </w:t>
      </w:r>
      <w:r w:rsidRPr="008A678F">
        <w:rPr>
          <w:rFonts w:ascii="Calibri" w:eastAsia="Calibri" w:hAnsi="Calibri" w:cs="Calibri"/>
        </w:rPr>
        <w:t>Systems for identifying children with disabilit</w:t>
      </w:r>
      <w:r w:rsidR="00161963">
        <w:rPr>
          <w:rFonts w:ascii="Calibri" w:eastAsia="Calibri" w:hAnsi="Calibri" w:cs="Calibri"/>
        </w:rPr>
        <w:t>ies</w:t>
      </w:r>
      <w:r w:rsidRPr="008A678F">
        <w:rPr>
          <w:rFonts w:ascii="Calibri" w:eastAsia="Calibri" w:hAnsi="Calibri" w:cs="Calibri"/>
        </w:rPr>
        <w:t xml:space="preserve"> and providing them </w:t>
      </w:r>
      <w:r w:rsidR="00161963">
        <w:rPr>
          <w:rFonts w:ascii="Calibri" w:eastAsia="Calibri" w:hAnsi="Calibri" w:cs="Calibri"/>
        </w:rPr>
        <w:t xml:space="preserve">with the </w:t>
      </w:r>
      <w:r w:rsidRPr="008A678F">
        <w:rPr>
          <w:rFonts w:ascii="Calibri" w:eastAsia="Calibri" w:hAnsi="Calibri" w:cs="Calibri"/>
        </w:rPr>
        <w:t xml:space="preserve">required support are under-developed </w:t>
      </w:r>
      <w:r w:rsidR="00161963">
        <w:rPr>
          <w:rFonts w:ascii="Calibri" w:eastAsia="Calibri" w:hAnsi="Calibri" w:cs="Calibri"/>
        </w:rPr>
        <w:t xml:space="preserve">resulting in </w:t>
      </w:r>
      <w:r w:rsidRPr="008A678F">
        <w:rPr>
          <w:rFonts w:ascii="Calibri" w:eastAsia="Calibri" w:hAnsi="Calibri" w:cs="Calibri"/>
        </w:rPr>
        <w:t xml:space="preserve">children with disabilities </w:t>
      </w:r>
      <w:r w:rsidR="00161963">
        <w:rPr>
          <w:rFonts w:ascii="Calibri" w:eastAsia="Calibri" w:hAnsi="Calibri" w:cs="Calibri"/>
        </w:rPr>
        <w:t xml:space="preserve">being late in </w:t>
      </w:r>
      <w:r w:rsidRPr="008A678F">
        <w:rPr>
          <w:rFonts w:ascii="Calibri" w:eastAsia="Calibri" w:hAnsi="Calibri" w:cs="Calibri"/>
        </w:rPr>
        <w:t>getting essential support</w:t>
      </w:r>
      <w:r w:rsidR="00161963">
        <w:rPr>
          <w:rFonts w:ascii="Calibri" w:eastAsia="Calibri" w:hAnsi="Calibri" w:cs="Calibri"/>
        </w:rPr>
        <w:t>,</w:t>
      </w:r>
      <w:r w:rsidRPr="008A678F">
        <w:rPr>
          <w:rFonts w:ascii="Calibri" w:eastAsia="Calibri" w:hAnsi="Calibri" w:cs="Calibri"/>
        </w:rPr>
        <w:t xml:space="preserve"> including health and education. Targeted programs to strengthen early identification and support for children with disabilities are an important aspect of a lifespan approach to disability rights and equity, allowing children with disabilities to access their entitlements. This is a prerequisite for </w:t>
      </w:r>
      <w:r w:rsidR="00161963">
        <w:rPr>
          <w:rFonts w:ascii="Calibri" w:eastAsia="Calibri" w:hAnsi="Calibri" w:cs="Calibri"/>
        </w:rPr>
        <w:t xml:space="preserve">the </w:t>
      </w:r>
      <w:r w:rsidRPr="008A678F">
        <w:rPr>
          <w:rFonts w:ascii="Calibri" w:eastAsia="Calibri" w:hAnsi="Calibri" w:cs="Calibri"/>
        </w:rPr>
        <w:t xml:space="preserve">mainstreaming of disability rights. </w:t>
      </w:r>
    </w:p>
    <w:p w14:paraId="1DDF16F9" w14:textId="065FD125" w:rsidR="008A678F" w:rsidRPr="008A678F" w:rsidRDefault="008A678F" w:rsidP="008A678F">
      <w:pPr>
        <w:pStyle w:val="ListParagraph"/>
        <w:numPr>
          <w:ilvl w:val="1"/>
          <w:numId w:val="20"/>
        </w:numPr>
        <w:spacing w:after="0"/>
        <w:rPr>
          <w:rFonts w:ascii="Calibri" w:eastAsia="Calibri" w:hAnsi="Calibri" w:cs="Calibri"/>
        </w:rPr>
      </w:pPr>
      <w:r w:rsidRPr="008A678F">
        <w:rPr>
          <w:rFonts w:ascii="Calibri" w:eastAsia="Calibri" w:hAnsi="Calibri" w:cs="Calibri"/>
          <w:b/>
          <w:bCs/>
        </w:rPr>
        <w:t xml:space="preserve">other enabling systems through the lifespan </w:t>
      </w:r>
      <w:r w:rsidRPr="008A678F">
        <w:rPr>
          <w:rFonts w:ascii="Calibri" w:eastAsia="Calibri" w:hAnsi="Calibri" w:cs="Calibri"/>
        </w:rPr>
        <w:t>(</w:t>
      </w:r>
      <w:proofErr w:type="gramStart"/>
      <w:r w:rsidRPr="008A678F">
        <w:rPr>
          <w:rFonts w:ascii="Calibri" w:eastAsia="Calibri" w:hAnsi="Calibri" w:cs="Calibri"/>
        </w:rPr>
        <w:t>e.g.</w:t>
      </w:r>
      <w:proofErr w:type="gramEnd"/>
      <w:r w:rsidRPr="008A678F">
        <w:rPr>
          <w:rFonts w:ascii="Calibri" w:eastAsia="Calibri" w:hAnsi="Calibri" w:cs="Calibri"/>
        </w:rPr>
        <w:t xml:space="preserve"> </w:t>
      </w:r>
      <w:r w:rsidR="00161963">
        <w:rPr>
          <w:rFonts w:ascii="Calibri" w:eastAsia="Calibri" w:hAnsi="Calibri" w:cs="Calibri"/>
        </w:rPr>
        <w:t>assistive technology</w:t>
      </w:r>
      <w:r w:rsidRPr="008A678F">
        <w:rPr>
          <w:rFonts w:ascii="Calibri" w:eastAsia="Calibri" w:hAnsi="Calibri" w:cs="Calibri"/>
        </w:rPr>
        <w:t xml:space="preserve">, social protection mechanisms, policy, data, development of inclusive curricula &amp; learning materials, workforce capacity development, etc.). Children with disabilities have specific requirements and these essential supports need to be in place to </w:t>
      </w:r>
      <w:proofErr w:type="spellStart"/>
      <w:r w:rsidRPr="008A678F">
        <w:rPr>
          <w:rFonts w:ascii="Calibri" w:eastAsia="Calibri" w:hAnsi="Calibri" w:cs="Calibri"/>
        </w:rPr>
        <w:t>realise</w:t>
      </w:r>
      <w:proofErr w:type="spellEnd"/>
      <w:r w:rsidRPr="008A678F">
        <w:rPr>
          <w:rFonts w:ascii="Calibri" w:eastAsia="Calibri" w:hAnsi="Calibri" w:cs="Calibri"/>
        </w:rPr>
        <w:t xml:space="preserve"> their rights. As for adults, enabling systems should take a CRPD-aligned approach based on children’s experience of barriers and requirements for support, rather than impairments/medical conditions.</w:t>
      </w:r>
    </w:p>
    <w:p w14:paraId="12811292" w14:textId="77777777" w:rsidR="008A678F" w:rsidRPr="008A678F" w:rsidRDefault="008A678F" w:rsidP="008A678F">
      <w:pPr>
        <w:pStyle w:val="ListParagraph"/>
        <w:numPr>
          <w:ilvl w:val="0"/>
          <w:numId w:val="23"/>
        </w:numPr>
        <w:spacing w:after="0"/>
        <w:rPr>
          <w:rFonts w:ascii="Calibri" w:eastAsia="Calibri" w:hAnsi="Calibri" w:cs="Calibri"/>
        </w:rPr>
      </w:pPr>
      <w:r w:rsidRPr="008A678F">
        <w:rPr>
          <w:rFonts w:ascii="Calibri" w:eastAsia="Calibri" w:hAnsi="Calibri" w:cs="Calibri"/>
        </w:rPr>
        <w:t xml:space="preserve">Ensure systematic mainstreaming of disability rights and equity across all DFAT supported </w:t>
      </w:r>
      <w:proofErr w:type="spellStart"/>
      <w:r w:rsidRPr="008A678F">
        <w:rPr>
          <w:rFonts w:ascii="Calibri" w:eastAsia="Calibri" w:hAnsi="Calibri" w:cs="Calibri"/>
        </w:rPr>
        <w:t>programmes</w:t>
      </w:r>
      <w:proofErr w:type="spellEnd"/>
      <w:r w:rsidRPr="008A678F">
        <w:rPr>
          <w:rFonts w:ascii="Calibri" w:eastAsia="Calibri" w:hAnsi="Calibri" w:cs="Calibri"/>
        </w:rPr>
        <w:t xml:space="preserve"> (including climate, gender and humanitarian) and initiatives by developing and implementing a </w:t>
      </w:r>
      <w:proofErr w:type="gramStart"/>
      <w:r w:rsidRPr="008A678F">
        <w:rPr>
          <w:rFonts w:ascii="Calibri" w:eastAsia="Calibri" w:hAnsi="Calibri" w:cs="Calibri"/>
        </w:rPr>
        <w:t>results</w:t>
      </w:r>
      <w:proofErr w:type="gramEnd"/>
      <w:r w:rsidRPr="008A678F">
        <w:rPr>
          <w:rFonts w:ascii="Calibri" w:eastAsia="Calibri" w:hAnsi="Calibri" w:cs="Calibri"/>
        </w:rPr>
        <w:t xml:space="preserve"> and monitoring framework for disability inclusion to evaluate and prioritize investments, mandate data collection and reporting, and inclusive budgeting. </w:t>
      </w:r>
    </w:p>
    <w:p w14:paraId="7CB222C8" w14:textId="77777777" w:rsidR="008A678F" w:rsidRPr="008A678F" w:rsidRDefault="008A678F" w:rsidP="008A678F">
      <w:pPr>
        <w:pStyle w:val="ListParagraph"/>
        <w:numPr>
          <w:ilvl w:val="0"/>
          <w:numId w:val="23"/>
        </w:numPr>
        <w:spacing w:after="0"/>
        <w:rPr>
          <w:rFonts w:ascii="Calibri" w:eastAsia="Calibri" w:hAnsi="Calibri" w:cs="Calibri"/>
        </w:rPr>
      </w:pPr>
      <w:r w:rsidRPr="008A678F">
        <w:rPr>
          <w:rFonts w:ascii="Calibri" w:eastAsia="Calibri" w:hAnsi="Calibri" w:cs="Calibri"/>
        </w:rPr>
        <w:t xml:space="preserve">Invest in the development of models of gender-responsive integrated care and support system in low- and middle-income countries, including small development islands states, which articulate cash transfer, coverage of health care costs, access to assistive technology and human assistance with case management and information system addressing cost of disability and </w:t>
      </w:r>
      <w:r w:rsidRPr="008A678F">
        <w:rPr>
          <w:rFonts w:ascii="Calibri" w:eastAsia="Calibri" w:hAnsi="Calibri" w:cs="Calibri"/>
        </w:rPr>
        <w:lastRenderedPageBreak/>
        <w:t xml:space="preserve">facilitating access to education and community participation.  Specific attention should be given to PICS which face tremendous challenge in reaching economy of scale.  Care services and support to families are also a critical issue with the rise of the care (economy) agenda (ageing population) in Asia-Pacific, the expansion of social protection, and the issue of assistive technology. </w:t>
      </w:r>
    </w:p>
    <w:p w14:paraId="58ED5841" w14:textId="17D3FE32" w:rsidR="008A678F" w:rsidRPr="008A678F" w:rsidRDefault="008A678F" w:rsidP="008A678F">
      <w:pPr>
        <w:pStyle w:val="ListParagraph"/>
        <w:numPr>
          <w:ilvl w:val="0"/>
          <w:numId w:val="23"/>
        </w:numPr>
        <w:spacing w:after="0"/>
        <w:rPr>
          <w:rFonts w:ascii="Calibri" w:eastAsia="Calibri" w:hAnsi="Calibri" w:cs="Calibri"/>
        </w:rPr>
      </w:pPr>
      <w:r w:rsidRPr="008A678F">
        <w:rPr>
          <w:rFonts w:ascii="Calibri" w:eastAsia="Calibri" w:hAnsi="Calibri" w:cs="Calibri"/>
        </w:rPr>
        <w:t xml:space="preserve">Expand upon the need to include a focus on gender-based violence and disability equity to ensure </w:t>
      </w:r>
      <w:r w:rsidRPr="008A678F">
        <w:rPr>
          <w:rFonts w:ascii="Calibri" w:eastAsia="Calibri" w:hAnsi="Calibri" w:cs="Calibri"/>
          <w:b/>
          <w:bCs/>
        </w:rPr>
        <w:t>consideration of violence against children</w:t>
      </w:r>
      <w:r w:rsidRPr="008A678F">
        <w:rPr>
          <w:rFonts w:ascii="Calibri" w:eastAsia="Calibri" w:hAnsi="Calibri" w:cs="Calibri"/>
        </w:rPr>
        <w:t xml:space="preserve"> (VAC), given children with disabilities and girls and women with disabilities experience different forms of violence and abuse (such as relating to neglect or denial of disability support, or violence from both informal/family and professional/institutional carers). Children with disabilities face intersectional discrimination where the unique combination of characteristics and identities for children/girls/women with disabilities create different dynamics of power and violence that may not be addressed by many GBV responses.</w:t>
      </w:r>
    </w:p>
    <w:p w14:paraId="245F8A5C" w14:textId="77777777" w:rsidR="008A678F" w:rsidRPr="008A678F" w:rsidRDefault="008A678F" w:rsidP="008A678F">
      <w:pPr>
        <w:rPr>
          <w:rFonts w:ascii="Calibri" w:eastAsia="Calibri" w:hAnsi="Calibri" w:cs="Calibri"/>
          <w:b/>
          <w:bCs/>
        </w:rPr>
      </w:pPr>
      <w:r w:rsidRPr="008A678F">
        <w:rPr>
          <w:rFonts w:ascii="Calibri" w:eastAsia="Calibri" w:hAnsi="Calibri" w:cs="Calibri"/>
          <w:b/>
          <w:bCs/>
        </w:rPr>
        <w:t xml:space="preserve"> </w:t>
      </w:r>
    </w:p>
    <w:p w14:paraId="004BAF9C" w14:textId="77777777" w:rsidR="008A678F" w:rsidRPr="008A678F" w:rsidRDefault="008A678F" w:rsidP="008A678F">
      <w:r w:rsidRPr="008A678F">
        <w:rPr>
          <w:rFonts w:ascii="Calibri" w:eastAsia="Calibri" w:hAnsi="Calibri" w:cs="Calibri"/>
          <w:b/>
          <w:bCs/>
        </w:rPr>
        <w:t>Data on children with disabilities</w:t>
      </w:r>
    </w:p>
    <w:p w14:paraId="729CB262" w14:textId="07D52343" w:rsidR="008A678F" w:rsidRPr="008A678F" w:rsidRDefault="008A678F" w:rsidP="008A678F">
      <w:pPr>
        <w:pStyle w:val="ListParagraph"/>
        <w:numPr>
          <w:ilvl w:val="0"/>
          <w:numId w:val="23"/>
        </w:numPr>
        <w:spacing w:after="0"/>
        <w:rPr>
          <w:rFonts w:ascii="Calibri" w:eastAsia="Calibri" w:hAnsi="Calibri" w:cs="Calibri"/>
        </w:rPr>
      </w:pPr>
      <w:r w:rsidRPr="008A678F">
        <w:rPr>
          <w:rFonts w:ascii="Calibri" w:eastAsia="Calibri" w:hAnsi="Calibri" w:cs="Calibri"/>
        </w:rPr>
        <w:t xml:space="preserve">Continue </w:t>
      </w:r>
      <w:r w:rsidRPr="008A678F">
        <w:rPr>
          <w:rFonts w:ascii="Calibri" w:eastAsia="Calibri" w:hAnsi="Calibri" w:cs="Calibri"/>
          <w:b/>
          <w:bCs/>
        </w:rPr>
        <w:t>strengthening national</w:t>
      </w:r>
      <w:r w:rsidRPr="008A678F">
        <w:rPr>
          <w:rFonts w:ascii="Calibri" w:eastAsia="Calibri" w:hAnsi="Calibri" w:cs="Calibri"/>
        </w:rPr>
        <w:t xml:space="preserve"> </w:t>
      </w:r>
      <w:r w:rsidRPr="008A678F">
        <w:rPr>
          <w:rFonts w:ascii="Calibri" w:eastAsia="Calibri" w:hAnsi="Calibri" w:cs="Calibri"/>
          <w:b/>
          <w:bCs/>
        </w:rPr>
        <w:t>survey and administrative data collection on children with disabilities</w:t>
      </w:r>
      <w:r w:rsidRPr="008A678F">
        <w:rPr>
          <w:rFonts w:ascii="Calibri" w:eastAsia="Calibri" w:hAnsi="Calibri" w:cs="Calibri"/>
        </w:rPr>
        <w:t xml:space="preserve">, including by building capacity on and scaling up use of the WG/UNICEF tools, and WB/UNICEF Child Functioning Module within administrative data systems. </w:t>
      </w:r>
    </w:p>
    <w:p w14:paraId="00745B15" w14:textId="7E8A47FE" w:rsidR="008A678F" w:rsidRPr="008A678F" w:rsidRDefault="008A678F" w:rsidP="008A678F">
      <w:pPr>
        <w:pStyle w:val="ListParagraph"/>
        <w:numPr>
          <w:ilvl w:val="0"/>
          <w:numId w:val="23"/>
        </w:numPr>
        <w:spacing w:after="0"/>
        <w:rPr>
          <w:rFonts w:ascii="Calibri" w:eastAsia="Calibri" w:hAnsi="Calibri" w:cs="Calibri"/>
        </w:rPr>
      </w:pPr>
      <w:r w:rsidRPr="008A678F">
        <w:rPr>
          <w:rFonts w:ascii="Calibri" w:eastAsia="Calibri" w:hAnsi="Calibri" w:cs="Calibri"/>
        </w:rPr>
        <w:t xml:space="preserve">Invest in fostering disability data analysis and data use. DFAT has been a great partner in strengthening the availability of official statistics on children with </w:t>
      </w:r>
      <w:proofErr w:type="gramStart"/>
      <w:r w:rsidRPr="008A678F">
        <w:rPr>
          <w:rFonts w:ascii="Calibri" w:eastAsia="Calibri" w:hAnsi="Calibri" w:cs="Calibri"/>
        </w:rPr>
        <w:t>disabilities, and</w:t>
      </w:r>
      <w:proofErr w:type="gramEnd"/>
      <w:r w:rsidRPr="008A678F">
        <w:rPr>
          <w:rFonts w:ascii="Calibri" w:eastAsia="Calibri" w:hAnsi="Calibri" w:cs="Calibri"/>
        </w:rPr>
        <w:t xml:space="preserve"> should now push for the </w:t>
      </w:r>
      <w:r w:rsidRPr="008A678F">
        <w:rPr>
          <w:rFonts w:ascii="Calibri" w:eastAsia="Calibri" w:hAnsi="Calibri" w:cs="Calibri"/>
          <w:b/>
          <w:bCs/>
        </w:rPr>
        <w:t>analysis and use of the available data</w:t>
      </w:r>
      <w:r w:rsidRPr="008A678F">
        <w:rPr>
          <w:rFonts w:ascii="Calibri" w:eastAsia="Calibri" w:hAnsi="Calibri" w:cs="Calibri"/>
        </w:rPr>
        <w:t>, as we continue to close data gaps.</w:t>
      </w:r>
      <w:r w:rsidRPr="008A678F">
        <w:rPr>
          <w:rFonts w:ascii="Calibri" w:eastAsia="Calibri" w:hAnsi="Calibri" w:cs="Calibri"/>
          <w:b/>
          <w:bCs/>
        </w:rPr>
        <w:t xml:space="preserve"> </w:t>
      </w:r>
      <w:r w:rsidRPr="008A678F">
        <w:rPr>
          <w:rFonts w:ascii="Calibri" w:eastAsia="Calibri" w:hAnsi="Calibri" w:cs="Calibri"/>
        </w:rPr>
        <w:t xml:space="preserve">This could include investing in projects that supports </w:t>
      </w:r>
      <w:r w:rsidR="00420D44" w:rsidRPr="008A678F">
        <w:rPr>
          <w:rFonts w:ascii="Calibri" w:eastAsia="Calibri" w:hAnsi="Calibri" w:cs="Calibri"/>
        </w:rPr>
        <w:t>Organizations</w:t>
      </w:r>
      <w:r w:rsidRPr="008A678F">
        <w:rPr>
          <w:rFonts w:ascii="Calibri" w:eastAsia="Calibri" w:hAnsi="Calibri" w:cs="Calibri"/>
        </w:rPr>
        <w:t xml:space="preserve"> for People with Disabilities (OPDs) or governments to make use of data, including data on children with disabilities, and considering what could be done to better integrate an evidence-based policy lens into DFAT engagement with partner governments.  </w:t>
      </w:r>
    </w:p>
    <w:p w14:paraId="0AD6F1B3" w14:textId="77777777" w:rsidR="008A678F" w:rsidRPr="008A678F" w:rsidRDefault="008A678F" w:rsidP="008A678F">
      <w:pPr>
        <w:rPr>
          <w:rFonts w:ascii="Calibri" w:eastAsia="Calibri" w:hAnsi="Calibri" w:cs="Calibri"/>
          <w:b/>
          <w:bCs/>
        </w:rPr>
      </w:pPr>
      <w:r w:rsidRPr="008A678F">
        <w:rPr>
          <w:rFonts w:ascii="Calibri" w:eastAsia="Calibri" w:hAnsi="Calibri" w:cs="Calibri"/>
          <w:b/>
          <w:bCs/>
        </w:rPr>
        <w:t xml:space="preserve"> </w:t>
      </w:r>
    </w:p>
    <w:p w14:paraId="730314ED" w14:textId="77777777" w:rsidR="008A678F" w:rsidRPr="008A678F" w:rsidRDefault="008A678F" w:rsidP="008A678F">
      <w:r w:rsidRPr="008A678F">
        <w:rPr>
          <w:rFonts w:ascii="Calibri" w:eastAsia="Calibri" w:hAnsi="Calibri" w:cs="Calibri"/>
          <w:b/>
          <w:bCs/>
        </w:rPr>
        <w:t>Participation of children with disabilities</w:t>
      </w:r>
    </w:p>
    <w:p w14:paraId="5846B694" w14:textId="62E5D629" w:rsidR="008A678F" w:rsidRPr="008A678F" w:rsidRDefault="008A678F" w:rsidP="008A678F">
      <w:pPr>
        <w:pStyle w:val="ListParagraph"/>
        <w:numPr>
          <w:ilvl w:val="0"/>
          <w:numId w:val="23"/>
        </w:numPr>
        <w:spacing w:after="0"/>
        <w:rPr>
          <w:rFonts w:ascii="Calibri" w:eastAsia="Calibri" w:hAnsi="Calibri" w:cs="Calibri"/>
        </w:rPr>
      </w:pPr>
      <w:r w:rsidRPr="008A678F">
        <w:rPr>
          <w:rFonts w:ascii="Calibri" w:eastAsia="Calibri" w:hAnsi="Calibri" w:cs="Calibri"/>
        </w:rPr>
        <w:t xml:space="preserve">Children with disabilities are an </w:t>
      </w:r>
      <w:r w:rsidRPr="008A678F">
        <w:rPr>
          <w:rFonts w:ascii="Calibri" w:eastAsia="Calibri" w:hAnsi="Calibri" w:cs="Calibri"/>
          <w:b/>
          <w:bCs/>
        </w:rPr>
        <w:t>under-represented group in terms of participation at all levels.</w:t>
      </w:r>
      <w:r w:rsidRPr="008A678F">
        <w:rPr>
          <w:rFonts w:ascii="Calibri" w:eastAsia="Calibri" w:hAnsi="Calibri" w:cs="Calibri"/>
        </w:rPr>
        <w:t xml:space="preserve"> As it may not </w:t>
      </w:r>
      <w:r w:rsidR="00420D44">
        <w:rPr>
          <w:rFonts w:ascii="Calibri" w:eastAsia="Calibri" w:hAnsi="Calibri" w:cs="Calibri"/>
        </w:rPr>
        <w:t xml:space="preserve">be </w:t>
      </w:r>
      <w:r w:rsidRPr="008A678F">
        <w:rPr>
          <w:rFonts w:ascii="Calibri" w:eastAsia="Calibri" w:hAnsi="Calibri" w:cs="Calibri"/>
        </w:rPr>
        <w:t xml:space="preserve">realistic for OPDs to be the mechanism for child participation, UNICEF encourages DFAT to consider existing UNICEF mechanisms and other avenues to engage children and youth with disabilities in issues that affect their lives. </w:t>
      </w:r>
    </w:p>
    <w:p w14:paraId="2BD73258" w14:textId="14C98350" w:rsidR="008A678F" w:rsidRPr="008A678F" w:rsidRDefault="008A678F" w:rsidP="008A678F">
      <w:pPr>
        <w:pStyle w:val="ListParagraph"/>
        <w:numPr>
          <w:ilvl w:val="0"/>
          <w:numId w:val="23"/>
        </w:numPr>
        <w:spacing w:after="0"/>
        <w:rPr>
          <w:rFonts w:ascii="Calibri" w:eastAsia="Calibri" w:hAnsi="Calibri" w:cs="Calibri"/>
        </w:rPr>
      </w:pPr>
      <w:r w:rsidRPr="008A678F">
        <w:rPr>
          <w:rFonts w:ascii="Calibri" w:eastAsia="Calibri" w:hAnsi="Calibri" w:cs="Calibri"/>
        </w:rPr>
        <w:t xml:space="preserve">The UN CRPD General Comment on Participation includes specific guidance </w:t>
      </w:r>
      <w:proofErr w:type="gramStart"/>
      <w:r w:rsidRPr="008A678F">
        <w:rPr>
          <w:rFonts w:ascii="Calibri" w:eastAsia="Calibri" w:hAnsi="Calibri" w:cs="Calibri"/>
        </w:rPr>
        <w:t>on:</w:t>
      </w:r>
      <w:proofErr w:type="gramEnd"/>
      <w:r w:rsidRPr="008A678F">
        <w:rPr>
          <w:rFonts w:ascii="Calibri" w:eastAsia="Calibri" w:hAnsi="Calibri" w:cs="Calibri"/>
        </w:rPr>
        <w:t xml:space="preserve"> </w:t>
      </w:r>
      <w:r w:rsidR="00420D44" w:rsidRPr="008A678F">
        <w:rPr>
          <w:rFonts w:ascii="Calibri" w:eastAsia="Calibri" w:hAnsi="Calibri" w:cs="Calibri"/>
        </w:rPr>
        <w:t>organizations</w:t>
      </w:r>
      <w:r w:rsidRPr="008A678F">
        <w:rPr>
          <w:rFonts w:ascii="Calibri" w:eastAsia="Calibri" w:hAnsi="Calibri" w:cs="Calibri"/>
        </w:rPr>
        <w:t xml:space="preserve"> of children and young people with disabilities and their participation through the use of child friendly engagement methodologies; children self-representing and supportive decision making for those who require support; and regarding </w:t>
      </w:r>
      <w:r w:rsidR="00420D44" w:rsidRPr="008A678F">
        <w:rPr>
          <w:rFonts w:ascii="Calibri" w:eastAsia="Calibri" w:hAnsi="Calibri" w:cs="Calibri"/>
        </w:rPr>
        <w:t>organizations</w:t>
      </w:r>
      <w:r w:rsidRPr="008A678F">
        <w:rPr>
          <w:rFonts w:ascii="Calibri" w:eastAsia="Calibri" w:hAnsi="Calibri" w:cs="Calibri"/>
        </w:rPr>
        <w:t xml:space="preserve"> of parents with children who have cognitive or severe communication related disabilities who may not be able to represent themselves. </w:t>
      </w:r>
    </w:p>
    <w:p w14:paraId="4D304617" w14:textId="6DE3AFB0" w:rsidR="003346D5" w:rsidRDefault="003346D5" w:rsidP="003346D5">
      <w:pPr>
        <w:shd w:val="clear" w:color="auto" w:fill="FFFFFF" w:themeFill="background1"/>
        <w:spacing w:beforeAutospacing="1" w:afterAutospacing="1" w:line="240" w:lineRule="auto"/>
        <w:rPr>
          <w:rFonts w:ascii="Calibri" w:eastAsia="Calibri" w:hAnsi="Calibri" w:cs="Calibri"/>
          <w:b/>
          <w:bCs/>
        </w:rPr>
      </w:pPr>
      <w:r w:rsidRPr="00C960C5">
        <w:rPr>
          <w:rFonts w:ascii="Calibri" w:eastAsia="Calibri" w:hAnsi="Calibri" w:cs="Calibri"/>
          <w:b/>
          <w:bCs/>
        </w:rPr>
        <w:t>Scale up provisioning of assistive technology and ensure emerging technologies, including AI</w:t>
      </w:r>
      <w:r w:rsidR="00420D44">
        <w:rPr>
          <w:rFonts w:ascii="Calibri" w:eastAsia="Calibri" w:hAnsi="Calibri" w:cs="Calibri"/>
          <w:b/>
          <w:bCs/>
        </w:rPr>
        <w:t>,</w:t>
      </w:r>
      <w:r w:rsidRPr="00C960C5">
        <w:rPr>
          <w:rFonts w:ascii="Calibri" w:eastAsia="Calibri" w:hAnsi="Calibri" w:cs="Calibri"/>
          <w:b/>
          <w:bCs/>
        </w:rPr>
        <w:t xml:space="preserve"> are harnessed to benefit persons with </w:t>
      </w:r>
      <w:proofErr w:type="gramStart"/>
      <w:r w:rsidRPr="00C960C5">
        <w:rPr>
          <w:rFonts w:ascii="Calibri" w:eastAsia="Calibri" w:hAnsi="Calibri" w:cs="Calibri"/>
          <w:b/>
          <w:bCs/>
        </w:rPr>
        <w:t>disabilities</w:t>
      </w:r>
      <w:proofErr w:type="gramEnd"/>
    </w:p>
    <w:p w14:paraId="24C56373" w14:textId="4C9C6363" w:rsidR="00C960C5" w:rsidRPr="00C960C5" w:rsidRDefault="00C960C5" w:rsidP="00C960C5">
      <w:pPr>
        <w:pStyle w:val="ListParagraph"/>
        <w:numPr>
          <w:ilvl w:val="0"/>
          <w:numId w:val="23"/>
        </w:numPr>
        <w:spacing w:after="0"/>
        <w:rPr>
          <w:rFonts w:ascii="Calibri" w:eastAsia="Calibri" w:hAnsi="Calibri" w:cs="Calibri"/>
        </w:rPr>
      </w:pPr>
      <w:r w:rsidRPr="00C960C5">
        <w:rPr>
          <w:rFonts w:ascii="Calibri" w:eastAsia="Calibri" w:hAnsi="Calibri" w:cs="Calibri"/>
        </w:rPr>
        <w:lastRenderedPageBreak/>
        <w:t>Emerging technologies, including AI powered technologies and tools have considerable potential to addressing many barriers experienced by children and adults with disabilities, reduce cost and scale up disability inclusion. </w:t>
      </w:r>
    </w:p>
    <w:p w14:paraId="2E45F762" w14:textId="77777777" w:rsidR="003346D5" w:rsidRDefault="003346D5" w:rsidP="00827F76">
      <w:pPr>
        <w:spacing w:after="0"/>
        <w:rPr>
          <w:rFonts w:ascii="Calibri" w:eastAsia="Calibri" w:hAnsi="Calibri" w:cs="Calibri"/>
        </w:rPr>
      </w:pPr>
    </w:p>
    <w:p w14:paraId="16D2BAA6" w14:textId="51A46707" w:rsidR="00827F76" w:rsidRDefault="00827F76" w:rsidP="00827F76">
      <w:pPr>
        <w:spacing w:after="0"/>
        <w:rPr>
          <w:rFonts w:ascii="Calibri" w:eastAsia="Calibri" w:hAnsi="Calibri" w:cs="Calibri"/>
          <w:b/>
          <w:bCs/>
          <w:color w:val="00B0F0"/>
        </w:rPr>
      </w:pPr>
      <w:r w:rsidRPr="00827F76">
        <w:rPr>
          <w:rFonts w:ascii="Calibri" w:eastAsia="Calibri" w:hAnsi="Calibri" w:cs="Calibri"/>
          <w:b/>
          <w:bCs/>
          <w:color w:val="00B0F0"/>
        </w:rPr>
        <w:t>2. What are the most effective approaches to progress these priorities?</w:t>
      </w:r>
    </w:p>
    <w:p w14:paraId="2B114E16" w14:textId="77777777" w:rsidR="00827F76" w:rsidRPr="00827F76" w:rsidRDefault="00827F76" w:rsidP="00827F76">
      <w:pPr>
        <w:spacing w:after="0"/>
        <w:rPr>
          <w:rFonts w:ascii="Calibri" w:eastAsia="Calibri" w:hAnsi="Calibri" w:cs="Calibri"/>
          <w:b/>
          <w:bCs/>
          <w:color w:val="00B0F0"/>
        </w:rPr>
      </w:pPr>
    </w:p>
    <w:p w14:paraId="0932BC8C" w14:textId="77777777" w:rsidR="003346D5" w:rsidRPr="008A678F" w:rsidRDefault="003346D5" w:rsidP="003346D5">
      <w:r w:rsidRPr="008A678F">
        <w:rPr>
          <w:rFonts w:ascii="Calibri" w:eastAsia="Calibri" w:hAnsi="Calibri" w:cs="Calibri"/>
        </w:rPr>
        <w:t xml:space="preserve">To </w:t>
      </w:r>
      <w:r w:rsidRPr="00B44ADD">
        <w:rPr>
          <w:rFonts w:ascii="Calibri" w:eastAsia="Calibri" w:hAnsi="Calibri" w:cs="Calibri"/>
          <w:b/>
          <w:bCs/>
        </w:rPr>
        <w:t>progress</w:t>
      </w:r>
      <w:r>
        <w:rPr>
          <w:rFonts w:ascii="Calibri" w:eastAsia="Calibri" w:hAnsi="Calibri" w:cs="Calibri"/>
          <w:b/>
          <w:bCs/>
        </w:rPr>
        <w:t xml:space="preserve"> on </w:t>
      </w:r>
      <w:r w:rsidRPr="00B44ADD">
        <w:rPr>
          <w:rFonts w:ascii="Calibri" w:eastAsia="Calibri" w:hAnsi="Calibri" w:cs="Calibri"/>
          <w:b/>
          <w:bCs/>
        </w:rPr>
        <w:t>these priorities</w:t>
      </w:r>
      <w:r w:rsidRPr="008A678F">
        <w:rPr>
          <w:rFonts w:ascii="Calibri" w:eastAsia="Calibri" w:hAnsi="Calibri" w:cs="Calibri"/>
        </w:rPr>
        <w:t xml:space="preserve">, UNICEF recommends that Australia: </w:t>
      </w:r>
    </w:p>
    <w:p w14:paraId="59A71E5E" w14:textId="77777777" w:rsidR="003346D5" w:rsidRPr="003346D5" w:rsidRDefault="003346D5" w:rsidP="003346D5">
      <w:pPr>
        <w:pStyle w:val="ListParagraph"/>
        <w:numPr>
          <w:ilvl w:val="0"/>
          <w:numId w:val="23"/>
        </w:numPr>
        <w:spacing w:after="0"/>
        <w:rPr>
          <w:rStyle w:val="normaltextrun"/>
          <w:rFonts w:ascii="Calibri" w:eastAsia="Calibri" w:hAnsi="Calibri" w:cs="Calibri"/>
        </w:rPr>
      </w:pPr>
      <w:r>
        <w:rPr>
          <w:rStyle w:val="normaltextrun"/>
          <w:rFonts w:ascii="Calibri" w:hAnsi="Calibri" w:cs="Calibri"/>
          <w:lang w:val="en-AU"/>
        </w:rPr>
        <w:t>Ad</w:t>
      </w:r>
      <w:r w:rsidRPr="003346D5">
        <w:rPr>
          <w:rStyle w:val="normaltextrun"/>
          <w:rFonts w:ascii="Calibri" w:hAnsi="Calibri" w:cs="Calibri"/>
          <w:lang w:val="en-AU"/>
        </w:rPr>
        <w:t xml:space="preserve">opt a </w:t>
      </w:r>
      <w:r w:rsidRPr="003346D5">
        <w:rPr>
          <w:rStyle w:val="normaltextrun"/>
          <w:rFonts w:ascii="Calibri" w:hAnsi="Calibri" w:cs="Calibri"/>
          <w:b/>
          <w:bCs/>
          <w:lang w:val="en-AU"/>
        </w:rPr>
        <w:t>cross-sectoral approach to disability inclusion</w:t>
      </w:r>
      <w:r w:rsidRPr="003346D5">
        <w:rPr>
          <w:rStyle w:val="normaltextrun"/>
          <w:rFonts w:ascii="Calibri" w:hAnsi="Calibri" w:cs="Calibri"/>
          <w:lang w:val="en-AU"/>
        </w:rPr>
        <w:t>, as addressing challenges faced by children and adults with disabilities require multiple sectors to come together take simultaneous action</w:t>
      </w:r>
      <w:r>
        <w:rPr>
          <w:rStyle w:val="normaltextrun"/>
          <w:rFonts w:ascii="Calibri" w:hAnsi="Calibri" w:cs="Calibri"/>
          <w:lang w:val="en-AU"/>
        </w:rPr>
        <w:t>.</w:t>
      </w:r>
    </w:p>
    <w:p w14:paraId="7A77EF9E" w14:textId="7B44E798" w:rsidR="003346D5" w:rsidRPr="008A678F" w:rsidRDefault="003346D5" w:rsidP="003346D5">
      <w:pPr>
        <w:pStyle w:val="ListParagraph"/>
        <w:numPr>
          <w:ilvl w:val="0"/>
          <w:numId w:val="23"/>
        </w:numPr>
        <w:spacing w:after="0"/>
        <w:rPr>
          <w:rFonts w:ascii="Calibri" w:eastAsia="Calibri" w:hAnsi="Calibri" w:cs="Calibri"/>
        </w:rPr>
      </w:pPr>
      <w:r w:rsidRPr="008A678F">
        <w:rPr>
          <w:rFonts w:ascii="Calibri" w:eastAsia="Calibri" w:hAnsi="Calibri" w:cs="Calibri"/>
        </w:rPr>
        <w:t xml:space="preserve">Continue to set </w:t>
      </w:r>
      <w:r w:rsidRPr="008A678F">
        <w:rPr>
          <w:rFonts w:ascii="Calibri" w:eastAsia="Calibri" w:hAnsi="Calibri" w:cs="Calibri"/>
          <w:b/>
          <w:bCs/>
        </w:rPr>
        <w:t>joint agendas and strategies</w:t>
      </w:r>
      <w:r w:rsidRPr="008A678F">
        <w:rPr>
          <w:rFonts w:ascii="Calibri" w:eastAsia="Calibri" w:hAnsi="Calibri" w:cs="Calibri"/>
        </w:rPr>
        <w:t xml:space="preserve"> on disability-inclusive development and endorse their implementation (in GLAD and other forums)  </w:t>
      </w:r>
    </w:p>
    <w:p w14:paraId="66307968" w14:textId="333E7AC9" w:rsidR="003346D5" w:rsidRPr="008A678F" w:rsidRDefault="003346D5" w:rsidP="003346D5">
      <w:pPr>
        <w:pStyle w:val="ListParagraph"/>
        <w:numPr>
          <w:ilvl w:val="0"/>
          <w:numId w:val="23"/>
        </w:numPr>
        <w:spacing w:after="0"/>
        <w:rPr>
          <w:rFonts w:ascii="Calibri" w:eastAsia="Calibri" w:hAnsi="Calibri" w:cs="Calibri"/>
        </w:rPr>
      </w:pPr>
      <w:r w:rsidRPr="008A678F">
        <w:rPr>
          <w:rFonts w:ascii="Calibri" w:eastAsia="Calibri" w:hAnsi="Calibri" w:cs="Calibri"/>
        </w:rPr>
        <w:t xml:space="preserve">Provide support for (new) </w:t>
      </w:r>
      <w:r w:rsidRPr="008A678F">
        <w:rPr>
          <w:rFonts w:ascii="Calibri" w:eastAsia="Calibri" w:hAnsi="Calibri" w:cs="Calibri"/>
          <w:b/>
          <w:bCs/>
        </w:rPr>
        <w:t>regional coordinating mechanisms</w:t>
      </w:r>
      <w:r w:rsidRPr="008A678F">
        <w:rPr>
          <w:rFonts w:ascii="Calibri" w:eastAsia="Calibri" w:hAnsi="Calibri" w:cs="Calibri"/>
        </w:rPr>
        <w:t xml:space="preserve"> at regional level, and regional frameworks in East Asia - in line with support provided in the Pacific region, and the Pacific framework on the rights of persons with disabilities. </w:t>
      </w:r>
    </w:p>
    <w:p w14:paraId="6CAE721B" w14:textId="031294DC" w:rsidR="003346D5" w:rsidRPr="008A678F" w:rsidRDefault="003346D5" w:rsidP="003346D5">
      <w:pPr>
        <w:pStyle w:val="ListParagraph"/>
        <w:numPr>
          <w:ilvl w:val="0"/>
          <w:numId w:val="23"/>
        </w:numPr>
        <w:spacing w:after="0"/>
        <w:rPr>
          <w:rFonts w:ascii="Calibri" w:eastAsia="Calibri" w:hAnsi="Calibri" w:cs="Calibri"/>
        </w:rPr>
      </w:pPr>
      <w:r w:rsidRPr="008A678F">
        <w:rPr>
          <w:rFonts w:ascii="Calibri" w:eastAsia="Calibri" w:hAnsi="Calibri" w:cs="Calibri"/>
        </w:rPr>
        <w:t xml:space="preserve">Systematically </w:t>
      </w:r>
      <w:r w:rsidRPr="008A678F">
        <w:rPr>
          <w:rFonts w:ascii="Calibri" w:eastAsia="Calibri" w:hAnsi="Calibri" w:cs="Calibri"/>
          <w:b/>
          <w:bCs/>
        </w:rPr>
        <w:t>integrate a disability equity and rights lens</w:t>
      </w:r>
      <w:r w:rsidRPr="008A678F">
        <w:rPr>
          <w:rFonts w:ascii="Calibri" w:eastAsia="Calibri" w:hAnsi="Calibri" w:cs="Calibri"/>
        </w:rPr>
        <w:t xml:space="preserve"> in all other strategic plans (climate, gender, </w:t>
      </w:r>
      <w:r w:rsidR="001B7215">
        <w:rPr>
          <w:rFonts w:ascii="Calibri" w:eastAsia="Calibri" w:hAnsi="Calibri" w:cs="Calibri"/>
        </w:rPr>
        <w:t xml:space="preserve">humanitarian, </w:t>
      </w:r>
      <w:r w:rsidRPr="008A678F">
        <w:rPr>
          <w:rFonts w:ascii="Calibri" w:eastAsia="Calibri" w:hAnsi="Calibri" w:cs="Calibri"/>
        </w:rPr>
        <w:t>LGBTQI)</w:t>
      </w:r>
    </w:p>
    <w:p w14:paraId="57711958" w14:textId="77777777" w:rsidR="003346D5" w:rsidRDefault="003346D5" w:rsidP="003346D5">
      <w:pPr>
        <w:pStyle w:val="ListParagraph"/>
        <w:numPr>
          <w:ilvl w:val="0"/>
          <w:numId w:val="23"/>
        </w:numPr>
        <w:spacing w:after="0"/>
        <w:rPr>
          <w:rFonts w:ascii="Calibri" w:eastAsia="Calibri" w:hAnsi="Calibri" w:cs="Calibri"/>
        </w:rPr>
      </w:pPr>
      <w:r w:rsidRPr="008A678F">
        <w:rPr>
          <w:rFonts w:ascii="Calibri" w:eastAsia="Calibri" w:hAnsi="Calibri" w:cs="Calibri"/>
        </w:rPr>
        <w:t xml:space="preserve">Set </w:t>
      </w:r>
      <w:r w:rsidRPr="008A678F">
        <w:rPr>
          <w:rFonts w:ascii="Calibri" w:eastAsia="Calibri" w:hAnsi="Calibri" w:cs="Calibri"/>
          <w:b/>
          <w:bCs/>
        </w:rPr>
        <w:t>specific and ambitious performance criteria</w:t>
      </w:r>
      <w:r w:rsidRPr="008A678F">
        <w:rPr>
          <w:rFonts w:ascii="Calibri" w:eastAsia="Calibri" w:hAnsi="Calibri" w:cs="Calibri"/>
        </w:rPr>
        <w:t xml:space="preserve"> in the new strategy.  </w:t>
      </w:r>
    </w:p>
    <w:p w14:paraId="68EC8F05" w14:textId="28E62F12" w:rsidR="003346D5" w:rsidRPr="003346D5" w:rsidRDefault="003346D5" w:rsidP="003346D5">
      <w:pPr>
        <w:pStyle w:val="ListParagraph"/>
        <w:numPr>
          <w:ilvl w:val="0"/>
          <w:numId w:val="23"/>
        </w:numPr>
        <w:spacing w:after="0"/>
        <w:rPr>
          <w:rStyle w:val="normaltextrun"/>
          <w:rFonts w:ascii="Calibri" w:eastAsia="Calibri" w:hAnsi="Calibri" w:cs="Calibri"/>
        </w:rPr>
      </w:pPr>
      <w:r w:rsidRPr="003346D5">
        <w:rPr>
          <w:rStyle w:val="normaltextrun"/>
          <w:rFonts w:ascii="Calibri" w:hAnsi="Calibri" w:cs="Calibri"/>
          <w:lang w:val="en-AU"/>
        </w:rPr>
        <w:t>Prioritize investments for the youngest children with disabilities and their families as a means to advancing lifelong inclusion – starting with early identification and intervention systems and other enabling systems (</w:t>
      </w:r>
      <w:proofErr w:type="gramStart"/>
      <w:r w:rsidRPr="003346D5">
        <w:rPr>
          <w:rStyle w:val="normaltextrun"/>
          <w:rFonts w:ascii="Calibri" w:hAnsi="Calibri" w:cs="Calibri"/>
          <w:lang w:val="en-AU"/>
        </w:rPr>
        <w:t>e.g.</w:t>
      </w:r>
      <w:proofErr w:type="gramEnd"/>
      <w:r w:rsidRPr="003346D5">
        <w:rPr>
          <w:rStyle w:val="normaltextrun"/>
          <w:rFonts w:ascii="Calibri" w:hAnsi="Calibri" w:cs="Calibri"/>
          <w:lang w:val="en-AU"/>
        </w:rPr>
        <w:t xml:space="preserve"> AT, social protection mechanisms, policy, data, development of inclusive curricula &amp; learning materials, workforce capacity development, etc.) to accelerate inclusive programming across areas, from early childhood care and education to employment.</w:t>
      </w:r>
      <w:r w:rsidRPr="003346D5">
        <w:rPr>
          <w:rStyle w:val="eop"/>
          <w:rFonts w:ascii="Calibri" w:hAnsi="Calibri" w:cs="Calibri"/>
          <w:color w:val="0078D4"/>
        </w:rPr>
        <w:t> </w:t>
      </w:r>
    </w:p>
    <w:p w14:paraId="0814AD74" w14:textId="77777777" w:rsidR="00827F76" w:rsidRPr="00827F76" w:rsidRDefault="00827F76" w:rsidP="00827F76">
      <w:pPr>
        <w:pStyle w:val="ListParagraph"/>
        <w:spacing w:after="0"/>
        <w:rPr>
          <w:rFonts w:ascii="Calibri" w:eastAsia="Calibri" w:hAnsi="Calibri" w:cs="Calibri"/>
        </w:rPr>
      </w:pPr>
    </w:p>
    <w:p w14:paraId="53E1B0E4" w14:textId="6698BE19" w:rsidR="00827F76" w:rsidRPr="00827F76" w:rsidRDefault="00827F76" w:rsidP="00827F76">
      <w:pPr>
        <w:pStyle w:val="paragraph"/>
        <w:shd w:val="clear" w:color="auto" w:fill="FFFFFF"/>
        <w:spacing w:before="0" w:beforeAutospacing="0" w:after="0" w:afterAutospacing="0"/>
        <w:textAlignment w:val="baseline"/>
        <w:rPr>
          <w:rFonts w:ascii="Calibri" w:eastAsia="Calibri" w:hAnsi="Calibri" w:cs="Calibri"/>
          <w:b/>
          <w:bCs/>
          <w:color w:val="00B0F0"/>
          <w:sz w:val="22"/>
          <w:szCs w:val="22"/>
        </w:rPr>
      </w:pPr>
      <w:r w:rsidRPr="00827F76">
        <w:rPr>
          <w:rFonts w:ascii="Calibri" w:eastAsia="Calibri" w:hAnsi="Calibri" w:cs="Calibri"/>
          <w:b/>
          <w:bCs/>
          <w:color w:val="00B0F0"/>
          <w:sz w:val="22"/>
          <w:szCs w:val="22"/>
        </w:rPr>
        <w:t xml:space="preserve">3. How can DFAT support the role of, and partner with, </w:t>
      </w:r>
      <w:proofErr w:type="spellStart"/>
      <w:r w:rsidRPr="00827F76">
        <w:rPr>
          <w:rFonts w:ascii="Calibri" w:eastAsia="Calibri" w:hAnsi="Calibri" w:cs="Calibri"/>
          <w:b/>
          <w:bCs/>
          <w:color w:val="00B0F0"/>
          <w:sz w:val="22"/>
          <w:szCs w:val="22"/>
        </w:rPr>
        <w:t>organisations</w:t>
      </w:r>
      <w:proofErr w:type="spellEnd"/>
      <w:r w:rsidRPr="00827F76">
        <w:rPr>
          <w:rFonts w:ascii="Calibri" w:eastAsia="Calibri" w:hAnsi="Calibri" w:cs="Calibri"/>
          <w:b/>
          <w:bCs/>
          <w:color w:val="00B0F0"/>
          <w:sz w:val="22"/>
          <w:szCs w:val="22"/>
        </w:rPr>
        <w:t xml:space="preserve"> of persons with disabilities? </w:t>
      </w:r>
    </w:p>
    <w:p w14:paraId="3A30522C" w14:textId="4BE7731A" w:rsidR="008A678F" w:rsidRPr="008A678F" w:rsidRDefault="003346D5" w:rsidP="008A678F">
      <w:r>
        <w:rPr>
          <w:rFonts w:ascii="Calibri" w:eastAsia="Calibri" w:hAnsi="Calibri" w:cs="Calibri"/>
        </w:rPr>
        <w:br/>
      </w:r>
      <w:r w:rsidR="008A678F" w:rsidRPr="008A678F">
        <w:rPr>
          <w:rFonts w:ascii="Calibri" w:eastAsia="Calibri" w:hAnsi="Calibri" w:cs="Calibri"/>
        </w:rPr>
        <w:t xml:space="preserve">In addition to the point made above about strengthening the participation of children with disabilities in decision making, it is critical for DFAT to continue its steadfast support to meaningful participation of OPDs by: </w:t>
      </w:r>
    </w:p>
    <w:p w14:paraId="3C243252" w14:textId="26A71AF5" w:rsidR="003346D5" w:rsidRDefault="003346D5" w:rsidP="008A678F">
      <w:pPr>
        <w:pStyle w:val="ListParagraph"/>
        <w:numPr>
          <w:ilvl w:val="0"/>
          <w:numId w:val="23"/>
        </w:numPr>
        <w:spacing w:after="0"/>
        <w:rPr>
          <w:rFonts w:ascii="Calibri" w:eastAsia="Calibri" w:hAnsi="Calibri" w:cs="Calibri"/>
        </w:rPr>
      </w:pPr>
      <w:r>
        <w:rPr>
          <w:rFonts w:ascii="Calibri" w:eastAsia="Calibri" w:hAnsi="Calibri" w:cs="Calibri"/>
        </w:rPr>
        <w:t>Making partnering with organizations of persons with disabilities a key consideration across partnerships</w:t>
      </w:r>
      <w:r w:rsidR="001B7215">
        <w:rPr>
          <w:rFonts w:ascii="Calibri" w:eastAsia="Calibri" w:hAnsi="Calibri" w:cs="Calibri"/>
        </w:rPr>
        <w:t>.</w:t>
      </w:r>
    </w:p>
    <w:p w14:paraId="79FB89B9" w14:textId="50FD7610" w:rsidR="003346D5" w:rsidRPr="003346D5" w:rsidRDefault="003346D5" w:rsidP="003346D5">
      <w:pPr>
        <w:pStyle w:val="ListParagraph"/>
        <w:numPr>
          <w:ilvl w:val="0"/>
          <w:numId w:val="23"/>
        </w:numPr>
        <w:rPr>
          <w:rFonts w:ascii="Calibri" w:eastAsia="Calibri" w:hAnsi="Calibri" w:cs="Calibri"/>
        </w:rPr>
      </w:pPr>
      <w:r w:rsidRPr="003346D5">
        <w:rPr>
          <w:rFonts w:ascii="Calibri" w:eastAsia="Calibri" w:hAnsi="Calibri" w:cs="Calibri"/>
        </w:rPr>
        <w:t>Invest in organizational development of OPDs, to enable them to better advocate and partner with a range of stakeholders, to advance disability inclusion</w:t>
      </w:r>
      <w:r w:rsidR="001B7215">
        <w:rPr>
          <w:rFonts w:ascii="Calibri" w:eastAsia="Calibri" w:hAnsi="Calibri" w:cs="Calibri"/>
        </w:rPr>
        <w:t>.</w:t>
      </w:r>
      <w:r w:rsidRPr="003346D5">
        <w:rPr>
          <w:rFonts w:ascii="Calibri" w:eastAsia="Calibri" w:hAnsi="Calibri" w:cs="Calibri"/>
        </w:rPr>
        <w:t xml:space="preserve">  </w:t>
      </w:r>
    </w:p>
    <w:p w14:paraId="6ACD43D7" w14:textId="2D764BB3" w:rsidR="008A678F" w:rsidRPr="008A678F" w:rsidRDefault="008A678F" w:rsidP="008A678F">
      <w:pPr>
        <w:pStyle w:val="ListParagraph"/>
        <w:numPr>
          <w:ilvl w:val="0"/>
          <w:numId w:val="23"/>
        </w:numPr>
        <w:spacing w:after="0"/>
        <w:rPr>
          <w:rFonts w:ascii="Calibri" w:eastAsia="Calibri" w:hAnsi="Calibri" w:cs="Calibri"/>
        </w:rPr>
      </w:pPr>
      <w:r w:rsidRPr="008A678F">
        <w:rPr>
          <w:rFonts w:ascii="Calibri" w:eastAsia="Calibri" w:hAnsi="Calibri" w:cs="Calibri"/>
        </w:rPr>
        <w:t xml:space="preserve">Continuing core funding to </w:t>
      </w:r>
      <w:r w:rsidR="001B7215">
        <w:rPr>
          <w:rFonts w:ascii="Calibri" w:eastAsia="Calibri" w:hAnsi="Calibri" w:cs="Calibri"/>
        </w:rPr>
        <w:t xml:space="preserve">the </w:t>
      </w:r>
      <w:r w:rsidRPr="008A678F">
        <w:rPr>
          <w:rFonts w:ascii="Calibri" w:eastAsia="Calibri" w:hAnsi="Calibri" w:cs="Calibri"/>
        </w:rPr>
        <w:t xml:space="preserve">Pacific disability forum and its members as well as other regional OPDs and with greater attention to most marginalized groups </w:t>
      </w:r>
      <w:r w:rsidR="00827F76">
        <w:rPr>
          <w:rFonts w:ascii="Calibri" w:eastAsia="Calibri" w:hAnsi="Calibri" w:cs="Calibri"/>
        </w:rPr>
        <w:t>as well as organizations of parents of children with disabilities, especially those with high support needs.</w:t>
      </w:r>
    </w:p>
    <w:p w14:paraId="5FB0717C" w14:textId="77777777" w:rsidR="008A678F" w:rsidRPr="008A678F" w:rsidRDefault="008A678F" w:rsidP="008A678F">
      <w:pPr>
        <w:pStyle w:val="ListParagraph"/>
        <w:numPr>
          <w:ilvl w:val="0"/>
          <w:numId w:val="23"/>
        </w:numPr>
        <w:spacing w:after="0"/>
        <w:rPr>
          <w:rFonts w:ascii="Calibri" w:eastAsia="Calibri" w:hAnsi="Calibri" w:cs="Calibri"/>
        </w:rPr>
      </w:pPr>
      <w:r w:rsidRPr="008A678F">
        <w:rPr>
          <w:rFonts w:ascii="Calibri" w:eastAsia="Calibri" w:hAnsi="Calibri" w:cs="Calibri"/>
        </w:rPr>
        <w:t xml:space="preserve">Continue the systematic consultation of OPDs in DFAT programming and promoting systematic inclusion of OPDs across all policy dialogues opportunities with authorities fostered by DFAT. </w:t>
      </w:r>
    </w:p>
    <w:p w14:paraId="53018709" w14:textId="0F995A88" w:rsidR="008A678F" w:rsidRDefault="008A678F" w:rsidP="008A678F">
      <w:pPr>
        <w:rPr>
          <w:rFonts w:ascii="Calibri" w:eastAsia="Calibri" w:hAnsi="Calibri" w:cs="Calibri"/>
          <w:b/>
          <w:bCs/>
        </w:rPr>
      </w:pPr>
    </w:p>
    <w:p w14:paraId="41338FB3" w14:textId="45E74449" w:rsidR="004201F7" w:rsidRPr="004201F7" w:rsidRDefault="004201F7" w:rsidP="004201F7">
      <w:pPr>
        <w:pStyle w:val="paragraph"/>
        <w:numPr>
          <w:ilvl w:val="0"/>
          <w:numId w:val="47"/>
        </w:numPr>
        <w:shd w:val="clear" w:color="auto" w:fill="FFFFFF"/>
        <w:spacing w:before="0" w:beforeAutospacing="0" w:after="0" w:afterAutospacing="0"/>
        <w:textAlignment w:val="baseline"/>
        <w:rPr>
          <w:rFonts w:ascii="Calibri" w:eastAsia="Calibri" w:hAnsi="Calibri" w:cs="Calibri"/>
          <w:b/>
          <w:bCs/>
          <w:color w:val="00B0F0"/>
          <w:sz w:val="22"/>
          <w:szCs w:val="22"/>
        </w:rPr>
      </w:pPr>
      <w:r w:rsidRPr="004201F7">
        <w:rPr>
          <w:rFonts w:ascii="Calibri" w:eastAsia="Calibri" w:hAnsi="Calibri" w:cs="Calibri"/>
          <w:b/>
          <w:bCs/>
          <w:color w:val="00B0F0"/>
          <w:sz w:val="22"/>
          <w:szCs w:val="22"/>
        </w:rPr>
        <w:t xml:space="preserve">Greatest challenges to and opportunities for advancing disability equity and </w:t>
      </w:r>
      <w:proofErr w:type="gramStart"/>
      <w:r w:rsidRPr="004201F7">
        <w:rPr>
          <w:rFonts w:ascii="Calibri" w:eastAsia="Calibri" w:hAnsi="Calibri" w:cs="Calibri"/>
          <w:b/>
          <w:bCs/>
          <w:color w:val="00B0F0"/>
          <w:sz w:val="22"/>
          <w:szCs w:val="22"/>
        </w:rPr>
        <w:t>rights</w:t>
      </w:r>
      <w:proofErr w:type="gramEnd"/>
    </w:p>
    <w:p w14:paraId="0B8D9DB4" w14:textId="77777777" w:rsidR="00C960C5" w:rsidRDefault="004201F7" w:rsidP="008A678F">
      <w:pPr>
        <w:rPr>
          <w:rFonts w:ascii="Calibri" w:eastAsia="Calibri" w:hAnsi="Calibri" w:cs="Calibri"/>
        </w:rPr>
      </w:pPr>
      <w:r>
        <w:rPr>
          <w:rFonts w:ascii="Calibri" w:eastAsia="Calibri" w:hAnsi="Calibri" w:cs="Calibri"/>
        </w:rPr>
        <w:br/>
      </w:r>
      <w:r w:rsidR="00C960C5">
        <w:rPr>
          <w:rFonts w:ascii="Calibri" w:eastAsia="Calibri" w:hAnsi="Calibri" w:cs="Calibri"/>
        </w:rPr>
        <w:t>S</w:t>
      </w:r>
      <w:r w:rsidR="00C960C5" w:rsidRPr="00C960C5">
        <w:rPr>
          <w:rFonts w:ascii="Calibri" w:eastAsia="Calibri" w:hAnsi="Calibri" w:cs="Calibri"/>
        </w:rPr>
        <w:t xml:space="preserve">ocial norms, </w:t>
      </w:r>
      <w:proofErr w:type="gramStart"/>
      <w:r w:rsidR="00C960C5" w:rsidRPr="00C960C5">
        <w:rPr>
          <w:rFonts w:ascii="Calibri" w:eastAsia="Calibri" w:hAnsi="Calibri" w:cs="Calibri"/>
        </w:rPr>
        <w:t>stigma</w:t>
      </w:r>
      <w:proofErr w:type="gramEnd"/>
      <w:r w:rsidR="00C960C5" w:rsidRPr="00C960C5">
        <w:rPr>
          <w:rFonts w:ascii="Calibri" w:eastAsia="Calibri" w:hAnsi="Calibri" w:cs="Calibri"/>
        </w:rPr>
        <w:t xml:space="preserve"> and prejudice against persons with disabilities, combined with the still prevalent </w:t>
      </w:r>
      <w:r w:rsidR="00C960C5" w:rsidRPr="00C960C5">
        <w:rPr>
          <w:rFonts w:ascii="Calibri" w:eastAsia="Calibri" w:hAnsi="Calibri" w:cs="Calibri"/>
        </w:rPr>
        <w:lastRenderedPageBreak/>
        <w:t xml:space="preserve">medical and charity model continue to be one of the biggest barriers </w:t>
      </w:r>
      <w:r w:rsidR="00C960C5">
        <w:rPr>
          <w:rFonts w:ascii="Calibri" w:eastAsia="Calibri" w:hAnsi="Calibri" w:cs="Calibri"/>
        </w:rPr>
        <w:t xml:space="preserve">for advancing disability equity and rights. </w:t>
      </w:r>
    </w:p>
    <w:p w14:paraId="13BD2669" w14:textId="25140196" w:rsidR="008A678F" w:rsidRPr="004201F7" w:rsidRDefault="008A678F" w:rsidP="008A678F">
      <w:r w:rsidRPr="004201F7">
        <w:rPr>
          <w:rFonts w:ascii="Calibri" w:eastAsia="Calibri" w:hAnsi="Calibri" w:cs="Calibri"/>
        </w:rPr>
        <w:t xml:space="preserve">While there has never been as many people aware and skilled for disability inclusion and inclusive policies and programs, there has been a loss of momentum and investment after 2019 due to COVID, the climate urgency, the care economy agenda, aging, and conflicts, as well as the lack of clear champions such as DFAT or FCDO have been at some point. There is now opportunity to systematically build disability rights and equity in those megatrend related streams of work, </w:t>
      </w:r>
      <w:proofErr w:type="gramStart"/>
      <w:r w:rsidRPr="004201F7">
        <w:rPr>
          <w:rFonts w:ascii="Calibri" w:eastAsia="Calibri" w:hAnsi="Calibri" w:cs="Calibri"/>
        </w:rPr>
        <w:t>processes</w:t>
      </w:r>
      <w:proofErr w:type="gramEnd"/>
      <w:r w:rsidRPr="004201F7">
        <w:rPr>
          <w:rFonts w:ascii="Calibri" w:eastAsia="Calibri" w:hAnsi="Calibri" w:cs="Calibri"/>
        </w:rPr>
        <w:t xml:space="preserve"> and programs, which should themselves incorporate the costs of disability inclusion.   </w:t>
      </w:r>
    </w:p>
    <w:p w14:paraId="2EB429B5" w14:textId="624EDAD0" w:rsidR="008A678F" w:rsidRPr="004201F7" w:rsidRDefault="008A678F" w:rsidP="008A678F">
      <w:r w:rsidRPr="004201F7">
        <w:rPr>
          <w:rFonts w:ascii="Calibri" w:eastAsia="Calibri" w:hAnsi="Calibri" w:cs="Calibri"/>
        </w:rPr>
        <w:t xml:space="preserve">Investing with a clear disability inclusion perspective in community care and support system combining cash transfers, access to assistive technology, human assistance, case management and information system would relate to the care agenda, ageing and disaster preparedness and response to shocks (climate, conflict, health emergencies). </w:t>
      </w:r>
    </w:p>
    <w:p w14:paraId="50B0CAA9" w14:textId="77777777" w:rsidR="008A678F" w:rsidRPr="004201F7" w:rsidRDefault="008A678F" w:rsidP="008A678F">
      <w:r w:rsidRPr="004201F7">
        <w:rPr>
          <w:rFonts w:ascii="Calibri" w:eastAsia="Calibri" w:hAnsi="Calibri" w:cs="Calibri"/>
        </w:rPr>
        <w:t>The lack of systematic and comprehensive attention to disability inclusion is a considerable barrier and it results in fragmented and ‘project-</w:t>
      </w:r>
      <w:proofErr w:type="spellStart"/>
      <w:r w:rsidRPr="004201F7">
        <w:rPr>
          <w:rFonts w:ascii="Calibri" w:eastAsia="Calibri" w:hAnsi="Calibri" w:cs="Calibri"/>
        </w:rPr>
        <w:t>ized</w:t>
      </w:r>
      <w:proofErr w:type="spellEnd"/>
      <w:r w:rsidRPr="004201F7">
        <w:rPr>
          <w:rFonts w:ascii="Calibri" w:eastAsia="Calibri" w:hAnsi="Calibri" w:cs="Calibri"/>
        </w:rPr>
        <w:t xml:space="preserve">’ approaches to inclusion. For disability inclusion to be sustainable and impactful, attention is needed to strengthen existing systems holistically, so that they are inclusive across all aspects of </w:t>
      </w:r>
      <w:proofErr w:type="spellStart"/>
      <w:r w:rsidRPr="004201F7">
        <w:rPr>
          <w:rFonts w:ascii="Calibri" w:eastAsia="Calibri" w:hAnsi="Calibri" w:cs="Calibri"/>
        </w:rPr>
        <w:t>programmes</w:t>
      </w:r>
      <w:proofErr w:type="spellEnd"/>
      <w:r w:rsidRPr="004201F7">
        <w:rPr>
          <w:rFonts w:ascii="Calibri" w:eastAsia="Calibri" w:hAnsi="Calibri" w:cs="Calibri"/>
        </w:rPr>
        <w:t xml:space="preserve"> and services.  </w:t>
      </w:r>
    </w:p>
    <w:p w14:paraId="3D5081FB" w14:textId="77777777" w:rsidR="008A678F" w:rsidRDefault="008A678F" w:rsidP="00A90A67">
      <w:pPr>
        <w:rPr>
          <w:rFonts w:ascii="Calibri" w:eastAsia="Calibri" w:hAnsi="Calibri" w:cs="Calibri"/>
          <w:color w:val="000000" w:themeColor="text1"/>
          <w:lang w:val="en-AU"/>
        </w:rPr>
      </w:pPr>
    </w:p>
    <w:p w14:paraId="0CB0CA2E" w14:textId="3491923B" w:rsidR="610AAF37" w:rsidRDefault="610AAF37" w:rsidP="610AAF37">
      <w:pPr>
        <w:shd w:val="clear" w:color="auto" w:fill="FFFFFF" w:themeFill="background1"/>
        <w:spacing w:beforeAutospacing="1" w:afterAutospacing="1" w:line="240" w:lineRule="auto"/>
        <w:rPr>
          <w:rFonts w:ascii="Calibri" w:eastAsia="Calibri" w:hAnsi="Calibri" w:cs="Calibri"/>
          <w:lang w:val="en-AU"/>
        </w:rPr>
      </w:pPr>
    </w:p>
    <w:p w14:paraId="5FA19681" w14:textId="67D92152" w:rsidR="610AAF37" w:rsidRDefault="610AAF37" w:rsidP="610AAF37">
      <w:pPr>
        <w:shd w:val="clear" w:color="auto" w:fill="FFFFFF" w:themeFill="background1"/>
        <w:spacing w:beforeAutospacing="1" w:afterAutospacing="1" w:line="240" w:lineRule="auto"/>
        <w:rPr>
          <w:rFonts w:ascii="Segoe UI" w:eastAsia="Times New Roman" w:hAnsi="Segoe UI" w:cs="Segoe UI"/>
          <w:color w:val="313131"/>
          <w:sz w:val="24"/>
          <w:szCs w:val="24"/>
        </w:rPr>
      </w:pPr>
    </w:p>
    <w:sectPr w:rsidR="610AAF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14205" w14:textId="77777777" w:rsidR="004D308E" w:rsidRDefault="004D308E" w:rsidP="004D308E">
      <w:pPr>
        <w:spacing w:after="0" w:line="240" w:lineRule="auto"/>
      </w:pPr>
      <w:r>
        <w:separator/>
      </w:r>
    </w:p>
  </w:endnote>
  <w:endnote w:type="continuationSeparator" w:id="0">
    <w:p w14:paraId="5144FBFE" w14:textId="77777777" w:rsidR="004D308E" w:rsidRDefault="004D308E" w:rsidP="004D3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BC0DC" w14:textId="77777777" w:rsidR="004D308E" w:rsidRDefault="004D308E" w:rsidP="004D308E">
      <w:pPr>
        <w:spacing w:after="0" w:line="240" w:lineRule="auto"/>
      </w:pPr>
      <w:r>
        <w:separator/>
      </w:r>
    </w:p>
  </w:footnote>
  <w:footnote w:type="continuationSeparator" w:id="0">
    <w:p w14:paraId="759F67C9" w14:textId="77777777" w:rsidR="004D308E" w:rsidRDefault="004D308E" w:rsidP="004D30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7FCF"/>
    <w:multiLevelType w:val="hybridMultilevel"/>
    <w:tmpl w:val="20302DC0"/>
    <w:lvl w:ilvl="0" w:tplc="A2483C4A">
      <w:start w:val="1"/>
      <w:numFmt w:val="bullet"/>
      <w:lvlText w:val="·"/>
      <w:lvlJc w:val="left"/>
      <w:pPr>
        <w:ind w:left="720" w:hanging="360"/>
      </w:pPr>
      <w:rPr>
        <w:rFonts w:ascii="Symbol" w:hAnsi="Symbol" w:hint="default"/>
      </w:rPr>
    </w:lvl>
    <w:lvl w:ilvl="1" w:tplc="615218AC">
      <w:start w:val="1"/>
      <w:numFmt w:val="bullet"/>
      <w:lvlText w:val="o"/>
      <w:lvlJc w:val="left"/>
      <w:pPr>
        <w:ind w:left="1440" w:hanging="360"/>
      </w:pPr>
      <w:rPr>
        <w:rFonts w:ascii="Courier New" w:hAnsi="Courier New" w:hint="default"/>
      </w:rPr>
    </w:lvl>
    <w:lvl w:ilvl="2" w:tplc="C2967B84">
      <w:start w:val="1"/>
      <w:numFmt w:val="bullet"/>
      <w:lvlText w:val=""/>
      <w:lvlJc w:val="left"/>
      <w:pPr>
        <w:ind w:left="2160" w:hanging="360"/>
      </w:pPr>
      <w:rPr>
        <w:rFonts w:ascii="Wingdings" w:hAnsi="Wingdings" w:hint="default"/>
      </w:rPr>
    </w:lvl>
    <w:lvl w:ilvl="3" w:tplc="07E0629C">
      <w:start w:val="1"/>
      <w:numFmt w:val="bullet"/>
      <w:lvlText w:val=""/>
      <w:lvlJc w:val="left"/>
      <w:pPr>
        <w:ind w:left="2880" w:hanging="360"/>
      </w:pPr>
      <w:rPr>
        <w:rFonts w:ascii="Symbol" w:hAnsi="Symbol" w:hint="default"/>
      </w:rPr>
    </w:lvl>
    <w:lvl w:ilvl="4" w:tplc="64E4DC0E">
      <w:start w:val="1"/>
      <w:numFmt w:val="bullet"/>
      <w:lvlText w:val="o"/>
      <w:lvlJc w:val="left"/>
      <w:pPr>
        <w:ind w:left="3600" w:hanging="360"/>
      </w:pPr>
      <w:rPr>
        <w:rFonts w:ascii="Courier New" w:hAnsi="Courier New" w:hint="default"/>
      </w:rPr>
    </w:lvl>
    <w:lvl w:ilvl="5" w:tplc="ADB6B544">
      <w:start w:val="1"/>
      <w:numFmt w:val="bullet"/>
      <w:lvlText w:val=""/>
      <w:lvlJc w:val="left"/>
      <w:pPr>
        <w:ind w:left="4320" w:hanging="360"/>
      </w:pPr>
      <w:rPr>
        <w:rFonts w:ascii="Wingdings" w:hAnsi="Wingdings" w:hint="default"/>
      </w:rPr>
    </w:lvl>
    <w:lvl w:ilvl="6" w:tplc="5E763116">
      <w:start w:val="1"/>
      <w:numFmt w:val="bullet"/>
      <w:lvlText w:val=""/>
      <w:lvlJc w:val="left"/>
      <w:pPr>
        <w:ind w:left="5040" w:hanging="360"/>
      </w:pPr>
      <w:rPr>
        <w:rFonts w:ascii="Symbol" w:hAnsi="Symbol" w:hint="default"/>
      </w:rPr>
    </w:lvl>
    <w:lvl w:ilvl="7" w:tplc="8DC6806C">
      <w:start w:val="1"/>
      <w:numFmt w:val="bullet"/>
      <w:lvlText w:val="o"/>
      <w:lvlJc w:val="left"/>
      <w:pPr>
        <w:ind w:left="5760" w:hanging="360"/>
      </w:pPr>
      <w:rPr>
        <w:rFonts w:ascii="Courier New" w:hAnsi="Courier New" w:hint="default"/>
      </w:rPr>
    </w:lvl>
    <w:lvl w:ilvl="8" w:tplc="0F440FB0">
      <w:start w:val="1"/>
      <w:numFmt w:val="bullet"/>
      <w:lvlText w:val=""/>
      <w:lvlJc w:val="left"/>
      <w:pPr>
        <w:ind w:left="6480" w:hanging="360"/>
      </w:pPr>
      <w:rPr>
        <w:rFonts w:ascii="Wingdings" w:hAnsi="Wingdings" w:hint="default"/>
      </w:rPr>
    </w:lvl>
  </w:abstractNum>
  <w:abstractNum w:abstractNumId="1" w15:restartNumberingAfterBreak="0">
    <w:nsid w:val="03E45840"/>
    <w:multiLevelType w:val="hybridMultilevel"/>
    <w:tmpl w:val="2DBA9E9E"/>
    <w:lvl w:ilvl="0" w:tplc="9A646664">
      <w:start w:val="1"/>
      <w:numFmt w:val="bullet"/>
      <w:lvlText w:val="·"/>
      <w:lvlJc w:val="left"/>
      <w:pPr>
        <w:ind w:left="720" w:hanging="360"/>
      </w:pPr>
      <w:rPr>
        <w:rFonts w:ascii="Symbol" w:hAnsi="Symbol" w:hint="default"/>
      </w:rPr>
    </w:lvl>
    <w:lvl w:ilvl="1" w:tplc="A40A99CA">
      <w:start w:val="1"/>
      <w:numFmt w:val="bullet"/>
      <w:lvlText w:val="o"/>
      <w:lvlJc w:val="left"/>
      <w:pPr>
        <w:ind w:left="1440" w:hanging="360"/>
      </w:pPr>
      <w:rPr>
        <w:rFonts w:ascii="Courier New" w:hAnsi="Courier New" w:hint="default"/>
      </w:rPr>
    </w:lvl>
    <w:lvl w:ilvl="2" w:tplc="701EC018">
      <w:start w:val="1"/>
      <w:numFmt w:val="bullet"/>
      <w:lvlText w:val=""/>
      <w:lvlJc w:val="left"/>
      <w:pPr>
        <w:ind w:left="2160" w:hanging="360"/>
      </w:pPr>
      <w:rPr>
        <w:rFonts w:ascii="Wingdings" w:hAnsi="Wingdings" w:hint="default"/>
      </w:rPr>
    </w:lvl>
    <w:lvl w:ilvl="3" w:tplc="F1026046">
      <w:start w:val="1"/>
      <w:numFmt w:val="bullet"/>
      <w:lvlText w:val=""/>
      <w:lvlJc w:val="left"/>
      <w:pPr>
        <w:ind w:left="2880" w:hanging="360"/>
      </w:pPr>
      <w:rPr>
        <w:rFonts w:ascii="Symbol" w:hAnsi="Symbol" w:hint="default"/>
      </w:rPr>
    </w:lvl>
    <w:lvl w:ilvl="4" w:tplc="D632C206">
      <w:start w:val="1"/>
      <w:numFmt w:val="bullet"/>
      <w:lvlText w:val="o"/>
      <w:lvlJc w:val="left"/>
      <w:pPr>
        <w:ind w:left="3600" w:hanging="360"/>
      </w:pPr>
      <w:rPr>
        <w:rFonts w:ascii="Courier New" w:hAnsi="Courier New" w:hint="default"/>
      </w:rPr>
    </w:lvl>
    <w:lvl w:ilvl="5" w:tplc="DB5E27D2">
      <w:start w:val="1"/>
      <w:numFmt w:val="bullet"/>
      <w:lvlText w:val=""/>
      <w:lvlJc w:val="left"/>
      <w:pPr>
        <w:ind w:left="4320" w:hanging="360"/>
      </w:pPr>
      <w:rPr>
        <w:rFonts w:ascii="Wingdings" w:hAnsi="Wingdings" w:hint="default"/>
      </w:rPr>
    </w:lvl>
    <w:lvl w:ilvl="6" w:tplc="F920ED34">
      <w:start w:val="1"/>
      <w:numFmt w:val="bullet"/>
      <w:lvlText w:val=""/>
      <w:lvlJc w:val="left"/>
      <w:pPr>
        <w:ind w:left="5040" w:hanging="360"/>
      </w:pPr>
      <w:rPr>
        <w:rFonts w:ascii="Symbol" w:hAnsi="Symbol" w:hint="default"/>
      </w:rPr>
    </w:lvl>
    <w:lvl w:ilvl="7" w:tplc="633A2110">
      <w:start w:val="1"/>
      <w:numFmt w:val="bullet"/>
      <w:lvlText w:val="o"/>
      <w:lvlJc w:val="left"/>
      <w:pPr>
        <w:ind w:left="5760" w:hanging="360"/>
      </w:pPr>
      <w:rPr>
        <w:rFonts w:ascii="Courier New" w:hAnsi="Courier New" w:hint="default"/>
      </w:rPr>
    </w:lvl>
    <w:lvl w:ilvl="8" w:tplc="EF7639EC">
      <w:start w:val="1"/>
      <w:numFmt w:val="bullet"/>
      <w:lvlText w:val=""/>
      <w:lvlJc w:val="left"/>
      <w:pPr>
        <w:ind w:left="6480" w:hanging="360"/>
      </w:pPr>
      <w:rPr>
        <w:rFonts w:ascii="Wingdings" w:hAnsi="Wingdings" w:hint="default"/>
      </w:rPr>
    </w:lvl>
  </w:abstractNum>
  <w:abstractNum w:abstractNumId="2" w15:restartNumberingAfterBreak="0">
    <w:nsid w:val="0D4126B6"/>
    <w:multiLevelType w:val="hybridMultilevel"/>
    <w:tmpl w:val="63E82554"/>
    <w:lvl w:ilvl="0" w:tplc="905CB7BE">
      <w:start w:val="1"/>
      <w:numFmt w:val="bullet"/>
      <w:lvlText w:val=""/>
      <w:lvlJc w:val="left"/>
      <w:pPr>
        <w:ind w:left="720" w:hanging="360"/>
      </w:pPr>
      <w:rPr>
        <w:rFonts w:ascii="Symbol" w:hAnsi="Symbol" w:hint="default"/>
      </w:rPr>
    </w:lvl>
    <w:lvl w:ilvl="1" w:tplc="A6EEA3C2">
      <w:start w:val="1"/>
      <w:numFmt w:val="bullet"/>
      <w:lvlText w:val="-"/>
      <w:lvlJc w:val="left"/>
      <w:pPr>
        <w:ind w:left="1440" w:hanging="360"/>
      </w:pPr>
      <w:rPr>
        <w:rFonts w:ascii="Calibri" w:hAnsi="Calibri" w:hint="default"/>
      </w:rPr>
    </w:lvl>
    <w:lvl w:ilvl="2" w:tplc="E552F756">
      <w:start w:val="1"/>
      <w:numFmt w:val="bullet"/>
      <w:lvlText w:val=""/>
      <w:lvlJc w:val="left"/>
      <w:pPr>
        <w:ind w:left="2160" w:hanging="360"/>
      </w:pPr>
      <w:rPr>
        <w:rFonts w:ascii="Wingdings" w:hAnsi="Wingdings" w:hint="default"/>
      </w:rPr>
    </w:lvl>
    <w:lvl w:ilvl="3" w:tplc="3578C942">
      <w:start w:val="1"/>
      <w:numFmt w:val="bullet"/>
      <w:lvlText w:val=""/>
      <w:lvlJc w:val="left"/>
      <w:pPr>
        <w:ind w:left="2880" w:hanging="360"/>
      </w:pPr>
      <w:rPr>
        <w:rFonts w:ascii="Symbol" w:hAnsi="Symbol" w:hint="default"/>
      </w:rPr>
    </w:lvl>
    <w:lvl w:ilvl="4" w:tplc="993622F4">
      <w:start w:val="1"/>
      <w:numFmt w:val="bullet"/>
      <w:lvlText w:val="o"/>
      <w:lvlJc w:val="left"/>
      <w:pPr>
        <w:ind w:left="3600" w:hanging="360"/>
      </w:pPr>
      <w:rPr>
        <w:rFonts w:ascii="Courier New" w:hAnsi="Courier New" w:hint="default"/>
      </w:rPr>
    </w:lvl>
    <w:lvl w:ilvl="5" w:tplc="38602680">
      <w:start w:val="1"/>
      <w:numFmt w:val="bullet"/>
      <w:lvlText w:val=""/>
      <w:lvlJc w:val="left"/>
      <w:pPr>
        <w:ind w:left="4320" w:hanging="360"/>
      </w:pPr>
      <w:rPr>
        <w:rFonts w:ascii="Wingdings" w:hAnsi="Wingdings" w:hint="default"/>
      </w:rPr>
    </w:lvl>
    <w:lvl w:ilvl="6" w:tplc="644E968E">
      <w:start w:val="1"/>
      <w:numFmt w:val="bullet"/>
      <w:lvlText w:val=""/>
      <w:lvlJc w:val="left"/>
      <w:pPr>
        <w:ind w:left="5040" w:hanging="360"/>
      </w:pPr>
      <w:rPr>
        <w:rFonts w:ascii="Symbol" w:hAnsi="Symbol" w:hint="default"/>
      </w:rPr>
    </w:lvl>
    <w:lvl w:ilvl="7" w:tplc="3F74D1BE">
      <w:start w:val="1"/>
      <w:numFmt w:val="bullet"/>
      <w:lvlText w:val="o"/>
      <w:lvlJc w:val="left"/>
      <w:pPr>
        <w:ind w:left="5760" w:hanging="360"/>
      </w:pPr>
      <w:rPr>
        <w:rFonts w:ascii="Courier New" w:hAnsi="Courier New" w:hint="default"/>
      </w:rPr>
    </w:lvl>
    <w:lvl w:ilvl="8" w:tplc="FCACE63C">
      <w:start w:val="1"/>
      <w:numFmt w:val="bullet"/>
      <w:lvlText w:val=""/>
      <w:lvlJc w:val="left"/>
      <w:pPr>
        <w:ind w:left="6480" w:hanging="360"/>
      </w:pPr>
      <w:rPr>
        <w:rFonts w:ascii="Wingdings" w:hAnsi="Wingdings" w:hint="default"/>
      </w:rPr>
    </w:lvl>
  </w:abstractNum>
  <w:abstractNum w:abstractNumId="3" w15:restartNumberingAfterBreak="0">
    <w:nsid w:val="0F5C8383"/>
    <w:multiLevelType w:val="hybridMultilevel"/>
    <w:tmpl w:val="9FBA37AA"/>
    <w:lvl w:ilvl="0" w:tplc="CBFAB7EC">
      <w:start w:val="1"/>
      <w:numFmt w:val="bullet"/>
      <w:lvlText w:val=""/>
      <w:lvlJc w:val="left"/>
      <w:pPr>
        <w:ind w:left="720" w:hanging="360"/>
      </w:pPr>
      <w:rPr>
        <w:rFonts w:ascii="Symbol" w:hAnsi="Symbol" w:hint="default"/>
      </w:rPr>
    </w:lvl>
    <w:lvl w:ilvl="1" w:tplc="84842A4C">
      <w:start w:val="1"/>
      <w:numFmt w:val="bullet"/>
      <w:lvlText w:val="o"/>
      <w:lvlJc w:val="left"/>
      <w:pPr>
        <w:ind w:left="1440" w:hanging="360"/>
      </w:pPr>
      <w:rPr>
        <w:rFonts w:ascii="Courier New" w:hAnsi="Courier New" w:hint="default"/>
      </w:rPr>
    </w:lvl>
    <w:lvl w:ilvl="2" w:tplc="064E24E2">
      <w:start w:val="1"/>
      <w:numFmt w:val="bullet"/>
      <w:lvlText w:val="§"/>
      <w:lvlJc w:val="left"/>
      <w:pPr>
        <w:ind w:left="2160" w:hanging="360"/>
      </w:pPr>
      <w:rPr>
        <w:rFonts w:ascii="Wingdings" w:hAnsi="Wingdings" w:hint="default"/>
      </w:rPr>
    </w:lvl>
    <w:lvl w:ilvl="3" w:tplc="6114B496">
      <w:start w:val="1"/>
      <w:numFmt w:val="bullet"/>
      <w:lvlText w:val=""/>
      <w:lvlJc w:val="left"/>
      <w:pPr>
        <w:ind w:left="2880" w:hanging="360"/>
      </w:pPr>
      <w:rPr>
        <w:rFonts w:ascii="Symbol" w:hAnsi="Symbol" w:hint="default"/>
      </w:rPr>
    </w:lvl>
    <w:lvl w:ilvl="4" w:tplc="7B8E709C">
      <w:start w:val="1"/>
      <w:numFmt w:val="bullet"/>
      <w:lvlText w:val="o"/>
      <w:lvlJc w:val="left"/>
      <w:pPr>
        <w:ind w:left="3600" w:hanging="360"/>
      </w:pPr>
      <w:rPr>
        <w:rFonts w:ascii="Courier New" w:hAnsi="Courier New" w:hint="default"/>
      </w:rPr>
    </w:lvl>
    <w:lvl w:ilvl="5" w:tplc="68BA244E">
      <w:start w:val="1"/>
      <w:numFmt w:val="bullet"/>
      <w:lvlText w:val=""/>
      <w:lvlJc w:val="left"/>
      <w:pPr>
        <w:ind w:left="4320" w:hanging="360"/>
      </w:pPr>
      <w:rPr>
        <w:rFonts w:ascii="Wingdings" w:hAnsi="Wingdings" w:hint="default"/>
      </w:rPr>
    </w:lvl>
    <w:lvl w:ilvl="6" w:tplc="3B8270E8">
      <w:start w:val="1"/>
      <w:numFmt w:val="bullet"/>
      <w:lvlText w:val=""/>
      <w:lvlJc w:val="left"/>
      <w:pPr>
        <w:ind w:left="5040" w:hanging="360"/>
      </w:pPr>
      <w:rPr>
        <w:rFonts w:ascii="Symbol" w:hAnsi="Symbol" w:hint="default"/>
      </w:rPr>
    </w:lvl>
    <w:lvl w:ilvl="7" w:tplc="E2C68664">
      <w:start w:val="1"/>
      <w:numFmt w:val="bullet"/>
      <w:lvlText w:val="o"/>
      <w:lvlJc w:val="left"/>
      <w:pPr>
        <w:ind w:left="5760" w:hanging="360"/>
      </w:pPr>
      <w:rPr>
        <w:rFonts w:ascii="Courier New" w:hAnsi="Courier New" w:hint="default"/>
      </w:rPr>
    </w:lvl>
    <w:lvl w:ilvl="8" w:tplc="1B341FB8">
      <w:start w:val="1"/>
      <w:numFmt w:val="bullet"/>
      <w:lvlText w:val=""/>
      <w:lvlJc w:val="left"/>
      <w:pPr>
        <w:ind w:left="6480" w:hanging="360"/>
      </w:pPr>
      <w:rPr>
        <w:rFonts w:ascii="Wingdings" w:hAnsi="Wingdings" w:hint="default"/>
      </w:rPr>
    </w:lvl>
  </w:abstractNum>
  <w:abstractNum w:abstractNumId="4" w15:restartNumberingAfterBreak="0">
    <w:nsid w:val="1397592F"/>
    <w:multiLevelType w:val="hybridMultilevel"/>
    <w:tmpl w:val="8480C268"/>
    <w:lvl w:ilvl="0" w:tplc="A6D85C08">
      <w:start w:val="1"/>
      <w:numFmt w:val="bullet"/>
      <w:lvlText w:val=""/>
      <w:lvlJc w:val="left"/>
      <w:pPr>
        <w:ind w:left="720" w:hanging="360"/>
      </w:pPr>
      <w:rPr>
        <w:rFonts w:ascii="Symbol" w:hAnsi="Symbol" w:hint="default"/>
      </w:rPr>
    </w:lvl>
    <w:lvl w:ilvl="1" w:tplc="F5CEA200">
      <w:start w:val="1"/>
      <w:numFmt w:val="bullet"/>
      <w:lvlText w:val="o"/>
      <w:lvlJc w:val="left"/>
      <w:pPr>
        <w:ind w:left="1440" w:hanging="360"/>
      </w:pPr>
      <w:rPr>
        <w:rFonts w:ascii="Courier New" w:hAnsi="Courier New" w:hint="default"/>
      </w:rPr>
    </w:lvl>
    <w:lvl w:ilvl="2" w:tplc="7854CE0E">
      <w:start w:val="1"/>
      <w:numFmt w:val="bullet"/>
      <w:lvlText w:val=""/>
      <w:lvlJc w:val="left"/>
      <w:pPr>
        <w:ind w:left="2160" w:hanging="360"/>
      </w:pPr>
      <w:rPr>
        <w:rFonts w:ascii="Wingdings" w:hAnsi="Wingdings" w:hint="default"/>
      </w:rPr>
    </w:lvl>
    <w:lvl w:ilvl="3" w:tplc="70F016E6">
      <w:start w:val="1"/>
      <w:numFmt w:val="bullet"/>
      <w:lvlText w:val=""/>
      <w:lvlJc w:val="left"/>
      <w:pPr>
        <w:ind w:left="2880" w:hanging="360"/>
      </w:pPr>
      <w:rPr>
        <w:rFonts w:ascii="Symbol" w:hAnsi="Symbol" w:hint="default"/>
      </w:rPr>
    </w:lvl>
    <w:lvl w:ilvl="4" w:tplc="FD72C6EA">
      <w:start w:val="1"/>
      <w:numFmt w:val="bullet"/>
      <w:lvlText w:val="o"/>
      <w:lvlJc w:val="left"/>
      <w:pPr>
        <w:ind w:left="3600" w:hanging="360"/>
      </w:pPr>
      <w:rPr>
        <w:rFonts w:ascii="Courier New" w:hAnsi="Courier New" w:hint="default"/>
      </w:rPr>
    </w:lvl>
    <w:lvl w:ilvl="5" w:tplc="B1BCE98C">
      <w:start w:val="1"/>
      <w:numFmt w:val="bullet"/>
      <w:lvlText w:val=""/>
      <w:lvlJc w:val="left"/>
      <w:pPr>
        <w:ind w:left="4320" w:hanging="360"/>
      </w:pPr>
      <w:rPr>
        <w:rFonts w:ascii="Wingdings" w:hAnsi="Wingdings" w:hint="default"/>
      </w:rPr>
    </w:lvl>
    <w:lvl w:ilvl="6" w:tplc="5A7A8A74">
      <w:start w:val="1"/>
      <w:numFmt w:val="bullet"/>
      <w:lvlText w:val=""/>
      <w:lvlJc w:val="left"/>
      <w:pPr>
        <w:ind w:left="5040" w:hanging="360"/>
      </w:pPr>
      <w:rPr>
        <w:rFonts w:ascii="Symbol" w:hAnsi="Symbol" w:hint="default"/>
      </w:rPr>
    </w:lvl>
    <w:lvl w:ilvl="7" w:tplc="2DB84042">
      <w:start w:val="1"/>
      <w:numFmt w:val="bullet"/>
      <w:lvlText w:val="o"/>
      <w:lvlJc w:val="left"/>
      <w:pPr>
        <w:ind w:left="5760" w:hanging="360"/>
      </w:pPr>
      <w:rPr>
        <w:rFonts w:ascii="Courier New" w:hAnsi="Courier New" w:hint="default"/>
      </w:rPr>
    </w:lvl>
    <w:lvl w:ilvl="8" w:tplc="76668C40">
      <w:start w:val="1"/>
      <w:numFmt w:val="bullet"/>
      <w:lvlText w:val=""/>
      <w:lvlJc w:val="left"/>
      <w:pPr>
        <w:ind w:left="6480" w:hanging="360"/>
      </w:pPr>
      <w:rPr>
        <w:rFonts w:ascii="Wingdings" w:hAnsi="Wingdings" w:hint="default"/>
      </w:rPr>
    </w:lvl>
  </w:abstractNum>
  <w:abstractNum w:abstractNumId="5" w15:restartNumberingAfterBreak="0">
    <w:nsid w:val="1C83E16B"/>
    <w:multiLevelType w:val="hybridMultilevel"/>
    <w:tmpl w:val="FA82F3F0"/>
    <w:lvl w:ilvl="0" w:tplc="CFD818AA">
      <w:start w:val="1"/>
      <w:numFmt w:val="bullet"/>
      <w:lvlText w:val="·"/>
      <w:lvlJc w:val="left"/>
      <w:pPr>
        <w:ind w:left="720" w:hanging="360"/>
      </w:pPr>
      <w:rPr>
        <w:rFonts w:ascii="Symbol" w:hAnsi="Symbol" w:hint="default"/>
      </w:rPr>
    </w:lvl>
    <w:lvl w:ilvl="1" w:tplc="82B02A66">
      <w:start w:val="1"/>
      <w:numFmt w:val="bullet"/>
      <w:lvlText w:val="o"/>
      <w:lvlJc w:val="left"/>
      <w:pPr>
        <w:ind w:left="1440" w:hanging="360"/>
      </w:pPr>
      <w:rPr>
        <w:rFonts w:ascii="Courier New" w:hAnsi="Courier New" w:hint="default"/>
      </w:rPr>
    </w:lvl>
    <w:lvl w:ilvl="2" w:tplc="18666076">
      <w:start w:val="1"/>
      <w:numFmt w:val="bullet"/>
      <w:lvlText w:val=""/>
      <w:lvlJc w:val="left"/>
      <w:pPr>
        <w:ind w:left="2160" w:hanging="360"/>
      </w:pPr>
      <w:rPr>
        <w:rFonts w:ascii="Wingdings" w:hAnsi="Wingdings" w:hint="default"/>
      </w:rPr>
    </w:lvl>
    <w:lvl w:ilvl="3" w:tplc="07A21D20">
      <w:start w:val="1"/>
      <w:numFmt w:val="bullet"/>
      <w:lvlText w:val=""/>
      <w:lvlJc w:val="left"/>
      <w:pPr>
        <w:ind w:left="2880" w:hanging="360"/>
      </w:pPr>
      <w:rPr>
        <w:rFonts w:ascii="Symbol" w:hAnsi="Symbol" w:hint="default"/>
      </w:rPr>
    </w:lvl>
    <w:lvl w:ilvl="4" w:tplc="A514657A">
      <w:start w:val="1"/>
      <w:numFmt w:val="bullet"/>
      <w:lvlText w:val="o"/>
      <w:lvlJc w:val="left"/>
      <w:pPr>
        <w:ind w:left="3600" w:hanging="360"/>
      </w:pPr>
      <w:rPr>
        <w:rFonts w:ascii="Courier New" w:hAnsi="Courier New" w:hint="default"/>
      </w:rPr>
    </w:lvl>
    <w:lvl w:ilvl="5" w:tplc="92123048">
      <w:start w:val="1"/>
      <w:numFmt w:val="bullet"/>
      <w:lvlText w:val=""/>
      <w:lvlJc w:val="left"/>
      <w:pPr>
        <w:ind w:left="4320" w:hanging="360"/>
      </w:pPr>
      <w:rPr>
        <w:rFonts w:ascii="Wingdings" w:hAnsi="Wingdings" w:hint="default"/>
      </w:rPr>
    </w:lvl>
    <w:lvl w:ilvl="6" w:tplc="A6989AE8">
      <w:start w:val="1"/>
      <w:numFmt w:val="bullet"/>
      <w:lvlText w:val=""/>
      <w:lvlJc w:val="left"/>
      <w:pPr>
        <w:ind w:left="5040" w:hanging="360"/>
      </w:pPr>
      <w:rPr>
        <w:rFonts w:ascii="Symbol" w:hAnsi="Symbol" w:hint="default"/>
      </w:rPr>
    </w:lvl>
    <w:lvl w:ilvl="7" w:tplc="316EBFE8">
      <w:start w:val="1"/>
      <w:numFmt w:val="bullet"/>
      <w:lvlText w:val="o"/>
      <w:lvlJc w:val="left"/>
      <w:pPr>
        <w:ind w:left="5760" w:hanging="360"/>
      </w:pPr>
      <w:rPr>
        <w:rFonts w:ascii="Courier New" w:hAnsi="Courier New" w:hint="default"/>
      </w:rPr>
    </w:lvl>
    <w:lvl w:ilvl="8" w:tplc="A4EA4D9C">
      <w:start w:val="1"/>
      <w:numFmt w:val="bullet"/>
      <w:lvlText w:val=""/>
      <w:lvlJc w:val="left"/>
      <w:pPr>
        <w:ind w:left="6480" w:hanging="360"/>
      </w:pPr>
      <w:rPr>
        <w:rFonts w:ascii="Wingdings" w:hAnsi="Wingdings" w:hint="default"/>
      </w:rPr>
    </w:lvl>
  </w:abstractNum>
  <w:abstractNum w:abstractNumId="6" w15:restartNumberingAfterBreak="0">
    <w:nsid w:val="20AB053F"/>
    <w:multiLevelType w:val="multilevel"/>
    <w:tmpl w:val="FC90E1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FDBC44"/>
    <w:multiLevelType w:val="hybridMultilevel"/>
    <w:tmpl w:val="4F4A4B10"/>
    <w:lvl w:ilvl="0" w:tplc="F6FCAE6E">
      <w:start w:val="1"/>
      <w:numFmt w:val="bullet"/>
      <w:lvlText w:val="·"/>
      <w:lvlJc w:val="left"/>
      <w:pPr>
        <w:ind w:left="720" w:hanging="360"/>
      </w:pPr>
      <w:rPr>
        <w:rFonts w:ascii="Symbol" w:hAnsi="Symbol" w:hint="default"/>
      </w:rPr>
    </w:lvl>
    <w:lvl w:ilvl="1" w:tplc="243EC6BE">
      <w:start w:val="1"/>
      <w:numFmt w:val="bullet"/>
      <w:lvlText w:val="o"/>
      <w:lvlJc w:val="left"/>
      <w:pPr>
        <w:ind w:left="1440" w:hanging="360"/>
      </w:pPr>
      <w:rPr>
        <w:rFonts w:ascii="Courier New" w:hAnsi="Courier New" w:hint="default"/>
      </w:rPr>
    </w:lvl>
    <w:lvl w:ilvl="2" w:tplc="0806436E">
      <w:start w:val="1"/>
      <w:numFmt w:val="bullet"/>
      <w:lvlText w:val=""/>
      <w:lvlJc w:val="left"/>
      <w:pPr>
        <w:ind w:left="2160" w:hanging="360"/>
      </w:pPr>
      <w:rPr>
        <w:rFonts w:ascii="Wingdings" w:hAnsi="Wingdings" w:hint="default"/>
      </w:rPr>
    </w:lvl>
    <w:lvl w:ilvl="3" w:tplc="27A0748E">
      <w:start w:val="1"/>
      <w:numFmt w:val="bullet"/>
      <w:lvlText w:val=""/>
      <w:lvlJc w:val="left"/>
      <w:pPr>
        <w:ind w:left="2880" w:hanging="360"/>
      </w:pPr>
      <w:rPr>
        <w:rFonts w:ascii="Symbol" w:hAnsi="Symbol" w:hint="default"/>
      </w:rPr>
    </w:lvl>
    <w:lvl w:ilvl="4" w:tplc="D756890C">
      <w:start w:val="1"/>
      <w:numFmt w:val="bullet"/>
      <w:lvlText w:val="o"/>
      <w:lvlJc w:val="left"/>
      <w:pPr>
        <w:ind w:left="3600" w:hanging="360"/>
      </w:pPr>
      <w:rPr>
        <w:rFonts w:ascii="Courier New" w:hAnsi="Courier New" w:hint="default"/>
      </w:rPr>
    </w:lvl>
    <w:lvl w:ilvl="5" w:tplc="04A693AA">
      <w:start w:val="1"/>
      <w:numFmt w:val="bullet"/>
      <w:lvlText w:val=""/>
      <w:lvlJc w:val="left"/>
      <w:pPr>
        <w:ind w:left="4320" w:hanging="360"/>
      </w:pPr>
      <w:rPr>
        <w:rFonts w:ascii="Wingdings" w:hAnsi="Wingdings" w:hint="default"/>
      </w:rPr>
    </w:lvl>
    <w:lvl w:ilvl="6" w:tplc="82F6C0A8">
      <w:start w:val="1"/>
      <w:numFmt w:val="bullet"/>
      <w:lvlText w:val=""/>
      <w:lvlJc w:val="left"/>
      <w:pPr>
        <w:ind w:left="5040" w:hanging="360"/>
      </w:pPr>
      <w:rPr>
        <w:rFonts w:ascii="Symbol" w:hAnsi="Symbol" w:hint="default"/>
      </w:rPr>
    </w:lvl>
    <w:lvl w:ilvl="7" w:tplc="841E110A">
      <w:start w:val="1"/>
      <w:numFmt w:val="bullet"/>
      <w:lvlText w:val="o"/>
      <w:lvlJc w:val="left"/>
      <w:pPr>
        <w:ind w:left="5760" w:hanging="360"/>
      </w:pPr>
      <w:rPr>
        <w:rFonts w:ascii="Courier New" w:hAnsi="Courier New" w:hint="default"/>
      </w:rPr>
    </w:lvl>
    <w:lvl w:ilvl="8" w:tplc="00C610A2">
      <w:start w:val="1"/>
      <w:numFmt w:val="bullet"/>
      <w:lvlText w:val=""/>
      <w:lvlJc w:val="left"/>
      <w:pPr>
        <w:ind w:left="6480" w:hanging="360"/>
      </w:pPr>
      <w:rPr>
        <w:rFonts w:ascii="Wingdings" w:hAnsi="Wingdings" w:hint="default"/>
      </w:rPr>
    </w:lvl>
  </w:abstractNum>
  <w:abstractNum w:abstractNumId="8" w15:restartNumberingAfterBreak="0">
    <w:nsid w:val="273557D1"/>
    <w:multiLevelType w:val="multilevel"/>
    <w:tmpl w:val="6FD6E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8639B0"/>
    <w:multiLevelType w:val="multilevel"/>
    <w:tmpl w:val="BE2C15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D345F50"/>
    <w:multiLevelType w:val="hybridMultilevel"/>
    <w:tmpl w:val="9B8CE336"/>
    <w:lvl w:ilvl="0" w:tplc="4C70E8AC">
      <w:start w:val="1"/>
      <w:numFmt w:val="decimal"/>
      <w:lvlText w:val="%1."/>
      <w:lvlJc w:val="left"/>
      <w:pPr>
        <w:ind w:left="720" w:hanging="360"/>
      </w:pPr>
      <w:rPr>
        <w:rFonts w:ascii="Calibri" w:eastAsia="Calibri" w:hAnsi="Calibri" w:cs="Calibri" w:hint="default"/>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0C1B8B"/>
    <w:multiLevelType w:val="multilevel"/>
    <w:tmpl w:val="D6565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166822"/>
    <w:multiLevelType w:val="multilevel"/>
    <w:tmpl w:val="537C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6A633E"/>
    <w:multiLevelType w:val="hybridMultilevel"/>
    <w:tmpl w:val="7EFADDBE"/>
    <w:lvl w:ilvl="0" w:tplc="4794453C">
      <w:start w:val="1"/>
      <w:numFmt w:val="bullet"/>
      <w:lvlText w:val=""/>
      <w:lvlJc w:val="left"/>
      <w:pPr>
        <w:ind w:left="720" w:hanging="360"/>
      </w:pPr>
      <w:rPr>
        <w:rFonts w:ascii="Symbol" w:hAnsi="Symbol" w:hint="default"/>
      </w:rPr>
    </w:lvl>
    <w:lvl w:ilvl="1" w:tplc="60BC8C32">
      <w:start w:val="1"/>
      <w:numFmt w:val="bullet"/>
      <w:lvlText w:val="o"/>
      <w:lvlJc w:val="left"/>
      <w:pPr>
        <w:ind w:left="1440" w:hanging="360"/>
      </w:pPr>
      <w:rPr>
        <w:rFonts w:ascii="Courier New" w:hAnsi="Courier New" w:hint="default"/>
      </w:rPr>
    </w:lvl>
    <w:lvl w:ilvl="2" w:tplc="F850D2FA">
      <w:start w:val="1"/>
      <w:numFmt w:val="bullet"/>
      <w:lvlText w:val=""/>
      <w:lvlJc w:val="left"/>
      <w:pPr>
        <w:ind w:left="2160" w:hanging="360"/>
      </w:pPr>
      <w:rPr>
        <w:rFonts w:ascii="Wingdings" w:hAnsi="Wingdings" w:hint="default"/>
      </w:rPr>
    </w:lvl>
    <w:lvl w:ilvl="3" w:tplc="73BC7E00">
      <w:start w:val="1"/>
      <w:numFmt w:val="bullet"/>
      <w:lvlText w:val=""/>
      <w:lvlJc w:val="left"/>
      <w:pPr>
        <w:ind w:left="2880" w:hanging="360"/>
      </w:pPr>
      <w:rPr>
        <w:rFonts w:ascii="Symbol" w:hAnsi="Symbol" w:hint="default"/>
      </w:rPr>
    </w:lvl>
    <w:lvl w:ilvl="4" w:tplc="3274F8D8">
      <w:start w:val="1"/>
      <w:numFmt w:val="bullet"/>
      <w:lvlText w:val="o"/>
      <w:lvlJc w:val="left"/>
      <w:pPr>
        <w:ind w:left="3600" w:hanging="360"/>
      </w:pPr>
      <w:rPr>
        <w:rFonts w:ascii="Courier New" w:hAnsi="Courier New" w:hint="default"/>
      </w:rPr>
    </w:lvl>
    <w:lvl w:ilvl="5" w:tplc="3D30A3F8">
      <w:start w:val="1"/>
      <w:numFmt w:val="bullet"/>
      <w:lvlText w:val=""/>
      <w:lvlJc w:val="left"/>
      <w:pPr>
        <w:ind w:left="4320" w:hanging="360"/>
      </w:pPr>
      <w:rPr>
        <w:rFonts w:ascii="Wingdings" w:hAnsi="Wingdings" w:hint="default"/>
      </w:rPr>
    </w:lvl>
    <w:lvl w:ilvl="6" w:tplc="F9222BBC">
      <w:start w:val="1"/>
      <w:numFmt w:val="bullet"/>
      <w:lvlText w:val=""/>
      <w:lvlJc w:val="left"/>
      <w:pPr>
        <w:ind w:left="5040" w:hanging="360"/>
      </w:pPr>
      <w:rPr>
        <w:rFonts w:ascii="Symbol" w:hAnsi="Symbol" w:hint="default"/>
      </w:rPr>
    </w:lvl>
    <w:lvl w:ilvl="7" w:tplc="198A3196">
      <w:start w:val="1"/>
      <w:numFmt w:val="bullet"/>
      <w:lvlText w:val="o"/>
      <w:lvlJc w:val="left"/>
      <w:pPr>
        <w:ind w:left="5760" w:hanging="360"/>
      </w:pPr>
      <w:rPr>
        <w:rFonts w:ascii="Courier New" w:hAnsi="Courier New" w:hint="default"/>
      </w:rPr>
    </w:lvl>
    <w:lvl w:ilvl="8" w:tplc="B8A2A5EC">
      <w:start w:val="1"/>
      <w:numFmt w:val="bullet"/>
      <w:lvlText w:val=""/>
      <w:lvlJc w:val="left"/>
      <w:pPr>
        <w:ind w:left="6480" w:hanging="360"/>
      </w:pPr>
      <w:rPr>
        <w:rFonts w:ascii="Wingdings" w:hAnsi="Wingdings" w:hint="default"/>
      </w:rPr>
    </w:lvl>
  </w:abstractNum>
  <w:abstractNum w:abstractNumId="14" w15:restartNumberingAfterBreak="0">
    <w:nsid w:val="3CD95EFC"/>
    <w:multiLevelType w:val="hybridMultilevel"/>
    <w:tmpl w:val="512C9862"/>
    <w:lvl w:ilvl="0" w:tplc="7D861CFA">
      <w:start w:val="1"/>
      <w:numFmt w:val="bullet"/>
      <w:lvlText w:val="-"/>
      <w:lvlJc w:val="left"/>
      <w:pPr>
        <w:ind w:left="720" w:hanging="360"/>
      </w:pPr>
      <w:rPr>
        <w:rFonts w:ascii="Calibri" w:hAnsi="Calibri" w:hint="default"/>
      </w:rPr>
    </w:lvl>
    <w:lvl w:ilvl="1" w:tplc="EF145BCA">
      <w:start w:val="1"/>
      <w:numFmt w:val="bullet"/>
      <w:lvlText w:val="o"/>
      <w:lvlJc w:val="left"/>
      <w:pPr>
        <w:ind w:left="1440" w:hanging="360"/>
      </w:pPr>
      <w:rPr>
        <w:rFonts w:ascii="Courier New" w:hAnsi="Courier New" w:hint="default"/>
      </w:rPr>
    </w:lvl>
    <w:lvl w:ilvl="2" w:tplc="D27A1A2C">
      <w:start w:val="1"/>
      <w:numFmt w:val="bullet"/>
      <w:lvlText w:val=""/>
      <w:lvlJc w:val="left"/>
      <w:pPr>
        <w:ind w:left="2160" w:hanging="360"/>
      </w:pPr>
      <w:rPr>
        <w:rFonts w:ascii="Wingdings" w:hAnsi="Wingdings" w:hint="default"/>
      </w:rPr>
    </w:lvl>
    <w:lvl w:ilvl="3" w:tplc="64ACB822">
      <w:start w:val="1"/>
      <w:numFmt w:val="bullet"/>
      <w:lvlText w:val=""/>
      <w:lvlJc w:val="left"/>
      <w:pPr>
        <w:ind w:left="2880" w:hanging="360"/>
      </w:pPr>
      <w:rPr>
        <w:rFonts w:ascii="Symbol" w:hAnsi="Symbol" w:hint="default"/>
      </w:rPr>
    </w:lvl>
    <w:lvl w:ilvl="4" w:tplc="6F22DBD2">
      <w:start w:val="1"/>
      <w:numFmt w:val="bullet"/>
      <w:lvlText w:val="o"/>
      <w:lvlJc w:val="left"/>
      <w:pPr>
        <w:ind w:left="3600" w:hanging="360"/>
      </w:pPr>
      <w:rPr>
        <w:rFonts w:ascii="Courier New" w:hAnsi="Courier New" w:hint="default"/>
      </w:rPr>
    </w:lvl>
    <w:lvl w:ilvl="5" w:tplc="B950A4B2">
      <w:start w:val="1"/>
      <w:numFmt w:val="bullet"/>
      <w:lvlText w:val=""/>
      <w:lvlJc w:val="left"/>
      <w:pPr>
        <w:ind w:left="4320" w:hanging="360"/>
      </w:pPr>
      <w:rPr>
        <w:rFonts w:ascii="Wingdings" w:hAnsi="Wingdings" w:hint="default"/>
      </w:rPr>
    </w:lvl>
    <w:lvl w:ilvl="6" w:tplc="EAE2886E">
      <w:start w:val="1"/>
      <w:numFmt w:val="bullet"/>
      <w:lvlText w:val=""/>
      <w:lvlJc w:val="left"/>
      <w:pPr>
        <w:ind w:left="5040" w:hanging="360"/>
      </w:pPr>
      <w:rPr>
        <w:rFonts w:ascii="Symbol" w:hAnsi="Symbol" w:hint="default"/>
      </w:rPr>
    </w:lvl>
    <w:lvl w:ilvl="7" w:tplc="4FC0F230">
      <w:start w:val="1"/>
      <w:numFmt w:val="bullet"/>
      <w:lvlText w:val="o"/>
      <w:lvlJc w:val="left"/>
      <w:pPr>
        <w:ind w:left="5760" w:hanging="360"/>
      </w:pPr>
      <w:rPr>
        <w:rFonts w:ascii="Courier New" w:hAnsi="Courier New" w:hint="default"/>
      </w:rPr>
    </w:lvl>
    <w:lvl w:ilvl="8" w:tplc="DC402D7C">
      <w:start w:val="1"/>
      <w:numFmt w:val="bullet"/>
      <w:lvlText w:val=""/>
      <w:lvlJc w:val="left"/>
      <w:pPr>
        <w:ind w:left="6480" w:hanging="360"/>
      </w:pPr>
      <w:rPr>
        <w:rFonts w:ascii="Wingdings" w:hAnsi="Wingdings" w:hint="default"/>
      </w:rPr>
    </w:lvl>
  </w:abstractNum>
  <w:abstractNum w:abstractNumId="15" w15:restartNumberingAfterBreak="0">
    <w:nsid w:val="3D669526"/>
    <w:multiLevelType w:val="hybridMultilevel"/>
    <w:tmpl w:val="60C25990"/>
    <w:lvl w:ilvl="0" w:tplc="3FEA64E0">
      <w:start w:val="1"/>
      <w:numFmt w:val="bullet"/>
      <w:lvlText w:val=""/>
      <w:lvlJc w:val="left"/>
      <w:pPr>
        <w:ind w:left="720" w:hanging="360"/>
      </w:pPr>
      <w:rPr>
        <w:rFonts w:ascii="Symbol" w:hAnsi="Symbol" w:hint="default"/>
      </w:rPr>
    </w:lvl>
    <w:lvl w:ilvl="1" w:tplc="73B8F4E6">
      <w:start w:val="1"/>
      <w:numFmt w:val="bullet"/>
      <w:lvlText w:val="·"/>
      <w:lvlJc w:val="left"/>
      <w:pPr>
        <w:ind w:left="1440" w:hanging="360"/>
      </w:pPr>
      <w:rPr>
        <w:rFonts w:ascii="Symbol" w:hAnsi="Symbol" w:hint="default"/>
      </w:rPr>
    </w:lvl>
    <w:lvl w:ilvl="2" w:tplc="9C6EAA56">
      <w:start w:val="1"/>
      <w:numFmt w:val="bullet"/>
      <w:lvlText w:val=""/>
      <w:lvlJc w:val="left"/>
      <w:pPr>
        <w:ind w:left="2160" w:hanging="360"/>
      </w:pPr>
      <w:rPr>
        <w:rFonts w:ascii="Wingdings" w:hAnsi="Wingdings" w:hint="default"/>
      </w:rPr>
    </w:lvl>
    <w:lvl w:ilvl="3" w:tplc="20187C2A">
      <w:start w:val="1"/>
      <w:numFmt w:val="bullet"/>
      <w:lvlText w:val=""/>
      <w:lvlJc w:val="left"/>
      <w:pPr>
        <w:ind w:left="2880" w:hanging="360"/>
      </w:pPr>
      <w:rPr>
        <w:rFonts w:ascii="Symbol" w:hAnsi="Symbol" w:hint="default"/>
      </w:rPr>
    </w:lvl>
    <w:lvl w:ilvl="4" w:tplc="E7CACC66">
      <w:start w:val="1"/>
      <w:numFmt w:val="bullet"/>
      <w:lvlText w:val="o"/>
      <w:lvlJc w:val="left"/>
      <w:pPr>
        <w:ind w:left="3600" w:hanging="360"/>
      </w:pPr>
      <w:rPr>
        <w:rFonts w:ascii="Courier New" w:hAnsi="Courier New" w:hint="default"/>
      </w:rPr>
    </w:lvl>
    <w:lvl w:ilvl="5" w:tplc="FED6EEA4">
      <w:start w:val="1"/>
      <w:numFmt w:val="bullet"/>
      <w:lvlText w:val=""/>
      <w:lvlJc w:val="left"/>
      <w:pPr>
        <w:ind w:left="4320" w:hanging="360"/>
      </w:pPr>
      <w:rPr>
        <w:rFonts w:ascii="Wingdings" w:hAnsi="Wingdings" w:hint="default"/>
      </w:rPr>
    </w:lvl>
    <w:lvl w:ilvl="6" w:tplc="AFC25904">
      <w:start w:val="1"/>
      <w:numFmt w:val="bullet"/>
      <w:lvlText w:val=""/>
      <w:lvlJc w:val="left"/>
      <w:pPr>
        <w:ind w:left="5040" w:hanging="360"/>
      </w:pPr>
      <w:rPr>
        <w:rFonts w:ascii="Symbol" w:hAnsi="Symbol" w:hint="default"/>
      </w:rPr>
    </w:lvl>
    <w:lvl w:ilvl="7" w:tplc="7DBC1A1A">
      <w:start w:val="1"/>
      <w:numFmt w:val="bullet"/>
      <w:lvlText w:val="o"/>
      <w:lvlJc w:val="left"/>
      <w:pPr>
        <w:ind w:left="5760" w:hanging="360"/>
      </w:pPr>
      <w:rPr>
        <w:rFonts w:ascii="Courier New" w:hAnsi="Courier New" w:hint="default"/>
      </w:rPr>
    </w:lvl>
    <w:lvl w:ilvl="8" w:tplc="9F40F322">
      <w:start w:val="1"/>
      <w:numFmt w:val="bullet"/>
      <w:lvlText w:val=""/>
      <w:lvlJc w:val="left"/>
      <w:pPr>
        <w:ind w:left="6480" w:hanging="360"/>
      </w:pPr>
      <w:rPr>
        <w:rFonts w:ascii="Wingdings" w:hAnsi="Wingdings" w:hint="default"/>
      </w:rPr>
    </w:lvl>
  </w:abstractNum>
  <w:abstractNum w:abstractNumId="16" w15:restartNumberingAfterBreak="0">
    <w:nsid w:val="40FB680A"/>
    <w:multiLevelType w:val="hybridMultilevel"/>
    <w:tmpl w:val="9760DC86"/>
    <w:lvl w:ilvl="0" w:tplc="9E62B62C">
      <w:start w:val="1"/>
      <w:numFmt w:val="bullet"/>
      <w:lvlText w:val="·"/>
      <w:lvlJc w:val="left"/>
      <w:pPr>
        <w:ind w:left="720" w:hanging="360"/>
      </w:pPr>
      <w:rPr>
        <w:rFonts w:ascii="Symbol" w:hAnsi="Symbol" w:hint="default"/>
      </w:rPr>
    </w:lvl>
    <w:lvl w:ilvl="1" w:tplc="4F5E26C8">
      <w:start w:val="1"/>
      <w:numFmt w:val="bullet"/>
      <w:lvlText w:val="o"/>
      <w:lvlJc w:val="left"/>
      <w:pPr>
        <w:ind w:left="1440" w:hanging="360"/>
      </w:pPr>
      <w:rPr>
        <w:rFonts w:ascii="Courier New" w:hAnsi="Courier New" w:hint="default"/>
      </w:rPr>
    </w:lvl>
    <w:lvl w:ilvl="2" w:tplc="1B7471AC">
      <w:start w:val="1"/>
      <w:numFmt w:val="bullet"/>
      <w:lvlText w:val=""/>
      <w:lvlJc w:val="left"/>
      <w:pPr>
        <w:ind w:left="2160" w:hanging="360"/>
      </w:pPr>
      <w:rPr>
        <w:rFonts w:ascii="Wingdings" w:hAnsi="Wingdings" w:hint="default"/>
      </w:rPr>
    </w:lvl>
    <w:lvl w:ilvl="3" w:tplc="6EAAD696">
      <w:start w:val="1"/>
      <w:numFmt w:val="bullet"/>
      <w:lvlText w:val=""/>
      <w:lvlJc w:val="left"/>
      <w:pPr>
        <w:ind w:left="2880" w:hanging="360"/>
      </w:pPr>
      <w:rPr>
        <w:rFonts w:ascii="Symbol" w:hAnsi="Symbol" w:hint="default"/>
      </w:rPr>
    </w:lvl>
    <w:lvl w:ilvl="4" w:tplc="F218486C">
      <w:start w:val="1"/>
      <w:numFmt w:val="bullet"/>
      <w:lvlText w:val="o"/>
      <w:lvlJc w:val="left"/>
      <w:pPr>
        <w:ind w:left="3600" w:hanging="360"/>
      </w:pPr>
      <w:rPr>
        <w:rFonts w:ascii="Courier New" w:hAnsi="Courier New" w:hint="default"/>
      </w:rPr>
    </w:lvl>
    <w:lvl w:ilvl="5" w:tplc="A4AC08E4">
      <w:start w:val="1"/>
      <w:numFmt w:val="bullet"/>
      <w:lvlText w:val=""/>
      <w:lvlJc w:val="left"/>
      <w:pPr>
        <w:ind w:left="4320" w:hanging="360"/>
      </w:pPr>
      <w:rPr>
        <w:rFonts w:ascii="Wingdings" w:hAnsi="Wingdings" w:hint="default"/>
      </w:rPr>
    </w:lvl>
    <w:lvl w:ilvl="6" w:tplc="8ACACFAE">
      <w:start w:val="1"/>
      <w:numFmt w:val="bullet"/>
      <w:lvlText w:val=""/>
      <w:lvlJc w:val="left"/>
      <w:pPr>
        <w:ind w:left="5040" w:hanging="360"/>
      </w:pPr>
      <w:rPr>
        <w:rFonts w:ascii="Symbol" w:hAnsi="Symbol" w:hint="default"/>
      </w:rPr>
    </w:lvl>
    <w:lvl w:ilvl="7" w:tplc="F6860646">
      <w:start w:val="1"/>
      <w:numFmt w:val="bullet"/>
      <w:lvlText w:val="o"/>
      <w:lvlJc w:val="left"/>
      <w:pPr>
        <w:ind w:left="5760" w:hanging="360"/>
      </w:pPr>
      <w:rPr>
        <w:rFonts w:ascii="Courier New" w:hAnsi="Courier New" w:hint="default"/>
      </w:rPr>
    </w:lvl>
    <w:lvl w:ilvl="8" w:tplc="1C36C13E">
      <w:start w:val="1"/>
      <w:numFmt w:val="bullet"/>
      <w:lvlText w:val=""/>
      <w:lvlJc w:val="left"/>
      <w:pPr>
        <w:ind w:left="6480" w:hanging="360"/>
      </w:pPr>
      <w:rPr>
        <w:rFonts w:ascii="Wingdings" w:hAnsi="Wingdings" w:hint="default"/>
      </w:rPr>
    </w:lvl>
  </w:abstractNum>
  <w:abstractNum w:abstractNumId="17" w15:restartNumberingAfterBreak="0">
    <w:nsid w:val="41B45D06"/>
    <w:multiLevelType w:val="multilevel"/>
    <w:tmpl w:val="D0AC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C73CA2"/>
    <w:multiLevelType w:val="multilevel"/>
    <w:tmpl w:val="940C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AE74F2"/>
    <w:multiLevelType w:val="hybridMultilevel"/>
    <w:tmpl w:val="A5BC9BFE"/>
    <w:lvl w:ilvl="0" w:tplc="0F96569E">
      <w:start w:val="1"/>
      <w:numFmt w:val="bullet"/>
      <w:lvlText w:val="·"/>
      <w:lvlJc w:val="left"/>
      <w:pPr>
        <w:ind w:left="720" w:hanging="360"/>
      </w:pPr>
      <w:rPr>
        <w:rFonts w:ascii="Symbol" w:hAnsi="Symbol" w:hint="default"/>
      </w:rPr>
    </w:lvl>
    <w:lvl w:ilvl="1" w:tplc="7586051C">
      <w:start w:val="1"/>
      <w:numFmt w:val="bullet"/>
      <w:lvlText w:val="o"/>
      <w:lvlJc w:val="left"/>
      <w:pPr>
        <w:ind w:left="1440" w:hanging="360"/>
      </w:pPr>
      <w:rPr>
        <w:rFonts w:ascii="Courier New" w:hAnsi="Courier New" w:hint="default"/>
      </w:rPr>
    </w:lvl>
    <w:lvl w:ilvl="2" w:tplc="558C54F2">
      <w:start w:val="1"/>
      <w:numFmt w:val="bullet"/>
      <w:lvlText w:val=""/>
      <w:lvlJc w:val="left"/>
      <w:pPr>
        <w:ind w:left="2160" w:hanging="360"/>
      </w:pPr>
      <w:rPr>
        <w:rFonts w:ascii="Wingdings" w:hAnsi="Wingdings" w:hint="default"/>
      </w:rPr>
    </w:lvl>
    <w:lvl w:ilvl="3" w:tplc="2C58ACFE">
      <w:start w:val="1"/>
      <w:numFmt w:val="bullet"/>
      <w:lvlText w:val=""/>
      <w:lvlJc w:val="left"/>
      <w:pPr>
        <w:ind w:left="2880" w:hanging="360"/>
      </w:pPr>
      <w:rPr>
        <w:rFonts w:ascii="Symbol" w:hAnsi="Symbol" w:hint="default"/>
      </w:rPr>
    </w:lvl>
    <w:lvl w:ilvl="4" w:tplc="110669C4">
      <w:start w:val="1"/>
      <w:numFmt w:val="bullet"/>
      <w:lvlText w:val="o"/>
      <w:lvlJc w:val="left"/>
      <w:pPr>
        <w:ind w:left="3600" w:hanging="360"/>
      </w:pPr>
      <w:rPr>
        <w:rFonts w:ascii="Courier New" w:hAnsi="Courier New" w:hint="default"/>
      </w:rPr>
    </w:lvl>
    <w:lvl w:ilvl="5" w:tplc="1D0EF156">
      <w:start w:val="1"/>
      <w:numFmt w:val="bullet"/>
      <w:lvlText w:val=""/>
      <w:lvlJc w:val="left"/>
      <w:pPr>
        <w:ind w:left="4320" w:hanging="360"/>
      </w:pPr>
      <w:rPr>
        <w:rFonts w:ascii="Wingdings" w:hAnsi="Wingdings" w:hint="default"/>
      </w:rPr>
    </w:lvl>
    <w:lvl w:ilvl="6" w:tplc="03A67336">
      <w:start w:val="1"/>
      <w:numFmt w:val="bullet"/>
      <w:lvlText w:val=""/>
      <w:lvlJc w:val="left"/>
      <w:pPr>
        <w:ind w:left="5040" w:hanging="360"/>
      </w:pPr>
      <w:rPr>
        <w:rFonts w:ascii="Symbol" w:hAnsi="Symbol" w:hint="default"/>
      </w:rPr>
    </w:lvl>
    <w:lvl w:ilvl="7" w:tplc="5FF4A222">
      <w:start w:val="1"/>
      <w:numFmt w:val="bullet"/>
      <w:lvlText w:val="o"/>
      <w:lvlJc w:val="left"/>
      <w:pPr>
        <w:ind w:left="5760" w:hanging="360"/>
      </w:pPr>
      <w:rPr>
        <w:rFonts w:ascii="Courier New" w:hAnsi="Courier New" w:hint="default"/>
      </w:rPr>
    </w:lvl>
    <w:lvl w:ilvl="8" w:tplc="75804CAC">
      <w:start w:val="1"/>
      <w:numFmt w:val="bullet"/>
      <w:lvlText w:val=""/>
      <w:lvlJc w:val="left"/>
      <w:pPr>
        <w:ind w:left="6480" w:hanging="360"/>
      </w:pPr>
      <w:rPr>
        <w:rFonts w:ascii="Wingdings" w:hAnsi="Wingdings" w:hint="default"/>
      </w:rPr>
    </w:lvl>
  </w:abstractNum>
  <w:abstractNum w:abstractNumId="20" w15:restartNumberingAfterBreak="0">
    <w:nsid w:val="4607F15D"/>
    <w:multiLevelType w:val="hybridMultilevel"/>
    <w:tmpl w:val="7C16F5D6"/>
    <w:lvl w:ilvl="0" w:tplc="A8F2C200">
      <w:start w:val="1"/>
      <w:numFmt w:val="bullet"/>
      <w:lvlText w:val="·"/>
      <w:lvlJc w:val="left"/>
      <w:pPr>
        <w:ind w:left="720" w:hanging="360"/>
      </w:pPr>
      <w:rPr>
        <w:rFonts w:ascii="Symbol" w:hAnsi="Symbol" w:hint="default"/>
      </w:rPr>
    </w:lvl>
    <w:lvl w:ilvl="1" w:tplc="32EE1F22">
      <w:start w:val="1"/>
      <w:numFmt w:val="bullet"/>
      <w:lvlText w:val="o"/>
      <w:lvlJc w:val="left"/>
      <w:pPr>
        <w:ind w:left="1440" w:hanging="360"/>
      </w:pPr>
      <w:rPr>
        <w:rFonts w:ascii="Courier New" w:hAnsi="Courier New" w:hint="default"/>
      </w:rPr>
    </w:lvl>
    <w:lvl w:ilvl="2" w:tplc="CB90D6E2">
      <w:start w:val="1"/>
      <w:numFmt w:val="bullet"/>
      <w:lvlText w:val=""/>
      <w:lvlJc w:val="left"/>
      <w:pPr>
        <w:ind w:left="2160" w:hanging="360"/>
      </w:pPr>
      <w:rPr>
        <w:rFonts w:ascii="Wingdings" w:hAnsi="Wingdings" w:hint="default"/>
      </w:rPr>
    </w:lvl>
    <w:lvl w:ilvl="3" w:tplc="5BAC35D8">
      <w:start w:val="1"/>
      <w:numFmt w:val="bullet"/>
      <w:lvlText w:val=""/>
      <w:lvlJc w:val="left"/>
      <w:pPr>
        <w:ind w:left="2880" w:hanging="360"/>
      </w:pPr>
      <w:rPr>
        <w:rFonts w:ascii="Symbol" w:hAnsi="Symbol" w:hint="default"/>
      </w:rPr>
    </w:lvl>
    <w:lvl w:ilvl="4" w:tplc="094CE1D0">
      <w:start w:val="1"/>
      <w:numFmt w:val="bullet"/>
      <w:lvlText w:val="o"/>
      <w:lvlJc w:val="left"/>
      <w:pPr>
        <w:ind w:left="3600" w:hanging="360"/>
      </w:pPr>
      <w:rPr>
        <w:rFonts w:ascii="Courier New" w:hAnsi="Courier New" w:hint="default"/>
      </w:rPr>
    </w:lvl>
    <w:lvl w:ilvl="5" w:tplc="ACD04C84">
      <w:start w:val="1"/>
      <w:numFmt w:val="bullet"/>
      <w:lvlText w:val=""/>
      <w:lvlJc w:val="left"/>
      <w:pPr>
        <w:ind w:left="4320" w:hanging="360"/>
      </w:pPr>
      <w:rPr>
        <w:rFonts w:ascii="Wingdings" w:hAnsi="Wingdings" w:hint="default"/>
      </w:rPr>
    </w:lvl>
    <w:lvl w:ilvl="6" w:tplc="C120986C">
      <w:start w:val="1"/>
      <w:numFmt w:val="bullet"/>
      <w:lvlText w:val=""/>
      <w:lvlJc w:val="left"/>
      <w:pPr>
        <w:ind w:left="5040" w:hanging="360"/>
      </w:pPr>
      <w:rPr>
        <w:rFonts w:ascii="Symbol" w:hAnsi="Symbol" w:hint="default"/>
      </w:rPr>
    </w:lvl>
    <w:lvl w:ilvl="7" w:tplc="DA86D590">
      <w:start w:val="1"/>
      <w:numFmt w:val="bullet"/>
      <w:lvlText w:val="o"/>
      <w:lvlJc w:val="left"/>
      <w:pPr>
        <w:ind w:left="5760" w:hanging="360"/>
      </w:pPr>
      <w:rPr>
        <w:rFonts w:ascii="Courier New" w:hAnsi="Courier New" w:hint="default"/>
      </w:rPr>
    </w:lvl>
    <w:lvl w:ilvl="8" w:tplc="77C42B32">
      <w:start w:val="1"/>
      <w:numFmt w:val="bullet"/>
      <w:lvlText w:val=""/>
      <w:lvlJc w:val="left"/>
      <w:pPr>
        <w:ind w:left="6480" w:hanging="360"/>
      </w:pPr>
      <w:rPr>
        <w:rFonts w:ascii="Wingdings" w:hAnsi="Wingdings" w:hint="default"/>
      </w:rPr>
    </w:lvl>
  </w:abstractNum>
  <w:abstractNum w:abstractNumId="21" w15:restartNumberingAfterBreak="0">
    <w:nsid w:val="47401463"/>
    <w:multiLevelType w:val="multilevel"/>
    <w:tmpl w:val="D6565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56777D"/>
    <w:multiLevelType w:val="multilevel"/>
    <w:tmpl w:val="853AA4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89131B"/>
    <w:multiLevelType w:val="hybridMultilevel"/>
    <w:tmpl w:val="23F4B624"/>
    <w:lvl w:ilvl="0" w:tplc="FAB2059C">
      <w:start w:val="1"/>
      <w:numFmt w:val="bullet"/>
      <w:lvlText w:val="·"/>
      <w:lvlJc w:val="left"/>
      <w:pPr>
        <w:ind w:left="720" w:hanging="360"/>
      </w:pPr>
      <w:rPr>
        <w:rFonts w:ascii="Symbol" w:hAnsi="Symbol" w:hint="default"/>
      </w:rPr>
    </w:lvl>
    <w:lvl w:ilvl="1" w:tplc="959CE664">
      <w:start w:val="1"/>
      <w:numFmt w:val="bullet"/>
      <w:lvlText w:val="o"/>
      <w:lvlJc w:val="left"/>
      <w:pPr>
        <w:ind w:left="1440" w:hanging="360"/>
      </w:pPr>
      <w:rPr>
        <w:rFonts w:ascii="Courier New" w:hAnsi="Courier New" w:hint="default"/>
      </w:rPr>
    </w:lvl>
    <w:lvl w:ilvl="2" w:tplc="3EFA7D18">
      <w:start w:val="1"/>
      <w:numFmt w:val="bullet"/>
      <w:lvlText w:val=""/>
      <w:lvlJc w:val="left"/>
      <w:pPr>
        <w:ind w:left="2160" w:hanging="360"/>
      </w:pPr>
      <w:rPr>
        <w:rFonts w:ascii="Wingdings" w:hAnsi="Wingdings" w:hint="default"/>
      </w:rPr>
    </w:lvl>
    <w:lvl w:ilvl="3" w:tplc="8FD2F0AE">
      <w:start w:val="1"/>
      <w:numFmt w:val="bullet"/>
      <w:lvlText w:val=""/>
      <w:lvlJc w:val="left"/>
      <w:pPr>
        <w:ind w:left="2880" w:hanging="360"/>
      </w:pPr>
      <w:rPr>
        <w:rFonts w:ascii="Symbol" w:hAnsi="Symbol" w:hint="default"/>
      </w:rPr>
    </w:lvl>
    <w:lvl w:ilvl="4" w:tplc="06B2150E">
      <w:start w:val="1"/>
      <w:numFmt w:val="bullet"/>
      <w:lvlText w:val="o"/>
      <w:lvlJc w:val="left"/>
      <w:pPr>
        <w:ind w:left="3600" w:hanging="360"/>
      </w:pPr>
      <w:rPr>
        <w:rFonts w:ascii="Courier New" w:hAnsi="Courier New" w:hint="default"/>
      </w:rPr>
    </w:lvl>
    <w:lvl w:ilvl="5" w:tplc="1AB281A8">
      <w:start w:val="1"/>
      <w:numFmt w:val="bullet"/>
      <w:lvlText w:val=""/>
      <w:lvlJc w:val="left"/>
      <w:pPr>
        <w:ind w:left="4320" w:hanging="360"/>
      </w:pPr>
      <w:rPr>
        <w:rFonts w:ascii="Wingdings" w:hAnsi="Wingdings" w:hint="default"/>
      </w:rPr>
    </w:lvl>
    <w:lvl w:ilvl="6" w:tplc="6D32AF76">
      <w:start w:val="1"/>
      <w:numFmt w:val="bullet"/>
      <w:lvlText w:val=""/>
      <w:lvlJc w:val="left"/>
      <w:pPr>
        <w:ind w:left="5040" w:hanging="360"/>
      </w:pPr>
      <w:rPr>
        <w:rFonts w:ascii="Symbol" w:hAnsi="Symbol" w:hint="default"/>
      </w:rPr>
    </w:lvl>
    <w:lvl w:ilvl="7" w:tplc="B0926B34">
      <w:start w:val="1"/>
      <w:numFmt w:val="bullet"/>
      <w:lvlText w:val="o"/>
      <w:lvlJc w:val="left"/>
      <w:pPr>
        <w:ind w:left="5760" w:hanging="360"/>
      </w:pPr>
      <w:rPr>
        <w:rFonts w:ascii="Courier New" w:hAnsi="Courier New" w:hint="default"/>
      </w:rPr>
    </w:lvl>
    <w:lvl w:ilvl="8" w:tplc="38464B1E">
      <w:start w:val="1"/>
      <w:numFmt w:val="bullet"/>
      <w:lvlText w:val=""/>
      <w:lvlJc w:val="left"/>
      <w:pPr>
        <w:ind w:left="6480" w:hanging="360"/>
      </w:pPr>
      <w:rPr>
        <w:rFonts w:ascii="Wingdings" w:hAnsi="Wingdings" w:hint="default"/>
      </w:rPr>
    </w:lvl>
  </w:abstractNum>
  <w:abstractNum w:abstractNumId="24" w15:restartNumberingAfterBreak="0">
    <w:nsid w:val="48FE1E63"/>
    <w:multiLevelType w:val="hybridMultilevel"/>
    <w:tmpl w:val="1EECCC50"/>
    <w:lvl w:ilvl="0" w:tplc="C7B88C42">
      <w:start w:val="1"/>
      <w:numFmt w:val="bullet"/>
      <w:lvlText w:val="·"/>
      <w:lvlJc w:val="left"/>
      <w:pPr>
        <w:ind w:left="720" w:hanging="360"/>
      </w:pPr>
      <w:rPr>
        <w:rFonts w:ascii="Symbol" w:hAnsi="Symbol" w:hint="default"/>
      </w:rPr>
    </w:lvl>
    <w:lvl w:ilvl="1" w:tplc="2B98DC12">
      <w:start w:val="1"/>
      <w:numFmt w:val="bullet"/>
      <w:lvlText w:val="o"/>
      <w:lvlJc w:val="left"/>
      <w:pPr>
        <w:ind w:left="1440" w:hanging="360"/>
      </w:pPr>
      <w:rPr>
        <w:rFonts w:ascii="Courier New" w:hAnsi="Courier New" w:hint="default"/>
      </w:rPr>
    </w:lvl>
    <w:lvl w:ilvl="2" w:tplc="46A0BEF8">
      <w:start w:val="1"/>
      <w:numFmt w:val="bullet"/>
      <w:lvlText w:val=""/>
      <w:lvlJc w:val="left"/>
      <w:pPr>
        <w:ind w:left="2160" w:hanging="360"/>
      </w:pPr>
      <w:rPr>
        <w:rFonts w:ascii="Wingdings" w:hAnsi="Wingdings" w:hint="default"/>
      </w:rPr>
    </w:lvl>
    <w:lvl w:ilvl="3" w:tplc="EAECE110">
      <w:start w:val="1"/>
      <w:numFmt w:val="bullet"/>
      <w:lvlText w:val=""/>
      <w:lvlJc w:val="left"/>
      <w:pPr>
        <w:ind w:left="2880" w:hanging="360"/>
      </w:pPr>
      <w:rPr>
        <w:rFonts w:ascii="Symbol" w:hAnsi="Symbol" w:hint="default"/>
      </w:rPr>
    </w:lvl>
    <w:lvl w:ilvl="4" w:tplc="D482000A">
      <w:start w:val="1"/>
      <w:numFmt w:val="bullet"/>
      <w:lvlText w:val="o"/>
      <w:lvlJc w:val="left"/>
      <w:pPr>
        <w:ind w:left="3600" w:hanging="360"/>
      </w:pPr>
      <w:rPr>
        <w:rFonts w:ascii="Courier New" w:hAnsi="Courier New" w:hint="default"/>
      </w:rPr>
    </w:lvl>
    <w:lvl w:ilvl="5" w:tplc="FD949DAE">
      <w:start w:val="1"/>
      <w:numFmt w:val="bullet"/>
      <w:lvlText w:val=""/>
      <w:lvlJc w:val="left"/>
      <w:pPr>
        <w:ind w:left="4320" w:hanging="360"/>
      </w:pPr>
      <w:rPr>
        <w:rFonts w:ascii="Wingdings" w:hAnsi="Wingdings" w:hint="default"/>
      </w:rPr>
    </w:lvl>
    <w:lvl w:ilvl="6" w:tplc="98A8DF54">
      <w:start w:val="1"/>
      <w:numFmt w:val="bullet"/>
      <w:lvlText w:val=""/>
      <w:lvlJc w:val="left"/>
      <w:pPr>
        <w:ind w:left="5040" w:hanging="360"/>
      </w:pPr>
      <w:rPr>
        <w:rFonts w:ascii="Symbol" w:hAnsi="Symbol" w:hint="default"/>
      </w:rPr>
    </w:lvl>
    <w:lvl w:ilvl="7" w:tplc="2CF8A322">
      <w:start w:val="1"/>
      <w:numFmt w:val="bullet"/>
      <w:lvlText w:val="o"/>
      <w:lvlJc w:val="left"/>
      <w:pPr>
        <w:ind w:left="5760" w:hanging="360"/>
      </w:pPr>
      <w:rPr>
        <w:rFonts w:ascii="Courier New" w:hAnsi="Courier New" w:hint="default"/>
      </w:rPr>
    </w:lvl>
    <w:lvl w:ilvl="8" w:tplc="C69AA05C">
      <w:start w:val="1"/>
      <w:numFmt w:val="bullet"/>
      <w:lvlText w:val=""/>
      <w:lvlJc w:val="left"/>
      <w:pPr>
        <w:ind w:left="6480" w:hanging="360"/>
      </w:pPr>
      <w:rPr>
        <w:rFonts w:ascii="Wingdings" w:hAnsi="Wingdings" w:hint="default"/>
      </w:rPr>
    </w:lvl>
  </w:abstractNum>
  <w:abstractNum w:abstractNumId="25" w15:restartNumberingAfterBreak="0">
    <w:nsid w:val="4DC872B9"/>
    <w:multiLevelType w:val="hybridMultilevel"/>
    <w:tmpl w:val="EDE4DFC4"/>
    <w:lvl w:ilvl="0" w:tplc="15F852B6">
      <w:start w:val="1"/>
      <w:numFmt w:val="bullet"/>
      <w:lvlText w:val="·"/>
      <w:lvlJc w:val="left"/>
      <w:pPr>
        <w:ind w:left="720" w:hanging="360"/>
      </w:pPr>
      <w:rPr>
        <w:rFonts w:ascii="Symbol" w:hAnsi="Symbol" w:hint="default"/>
      </w:rPr>
    </w:lvl>
    <w:lvl w:ilvl="1" w:tplc="77ACA7FC">
      <w:start w:val="1"/>
      <w:numFmt w:val="bullet"/>
      <w:lvlText w:val="o"/>
      <w:lvlJc w:val="left"/>
      <w:pPr>
        <w:ind w:left="1440" w:hanging="360"/>
      </w:pPr>
      <w:rPr>
        <w:rFonts w:ascii="Courier New" w:hAnsi="Courier New" w:hint="default"/>
      </w:rPr>
    </w:lvl>
    <w:lvl w:ilvl="2" w:tplc="FD8ED750">
      <w:start w:val="1"/>
      <w:numFmt w:val="bullet"/>
      <w:lvlText w:val=""/>
      <w:lvlJc w:val="left"/>
      <w:pPr>
        <w:ind w:left="2160" w:hanging="360"/>
      </w:pPr>
      <w:rPr>
        <w:rFonts w:ascii="Wingdings" w:hAnsi="Wingdings" w:hint="default"/>
      </w:rPr>
    </w:lvl>
    <w:lvl w:ilvl="3" w:tplc="CB04F694">
      <w:start w:val="1"/>
      <w:numFmt w:val="bullet"/>
      <w:lvlText w:val=""/>
      <w:lvlJc w:val="left"/>
      <w:pPr>
        <w:ind w:left="2880" w:hanging="360"/>
      </w:pPr>
      <w:rPr>
        <w:rFonts w:ascii="Symbol" w:hAnsi="Symbol" w:hint="default"/>
      </w:rPr>
    </w:lvl>
    <w:lvl w:ilvl="4" w:tplc="19786E2A">
      <w:start w:val="1"/>
      <w:numFmt w:val="bullet"/>
      <w:lvlText w:val="o"/>
      <w:lvlJc w:val="left"/>
      <w:pPr>
        <w:ind w:left="3600" w:hanging="360"/>
      </w:pPr>
      <w:rPr>
        <w:rFonts w:ascii="Courier New" w:hAnsi="Courier New" w:hint="default"/>
      </w:rPr>
    </w:lvl>
    <w:lvl w:ilvl="5" w:tplc="D86679B0">
      <w:start w:val="1"/>
      <w:numFmt w:val="bullet"/>
      <w:lvlText w:val=""/>
      <w:lvlJc w:val="left"/>
      <w:pPr>
        <w:ind w:left="4320" w:hanging="360"/>
      </w:pPr>
      <w:rPr>
        <w:rFonts w:ascii="Wingdings" w:hAnsi="Wingdings" w:hint="default"/>
      </w:rPr>
    </w:lvl>
    <w:lvl w:ilvl="6" w:tplc="C1C8A7F6">
      <w:start w:val="1"/>
      <w:numFmt w:val="bullet"/>
      <w:lvlText w:val=""/>
      <w:lvlJc w:val="left"/>
      <w:pPr>
        <w:ind w:left="5040" w:hanging="360"/>
      </w:pPr>
      <w:rPr>
        <w:rFonts w:ascii="Symbol" w:hAnsi="Symbol" w:hint="default"/>
      </w:rPr>
    </w:lvl>
    <w:lvl w:ilvl="7" w:tplc="F732BD20">
      <w:start w:val="1"/>
      <w:numFmt w:val="bullet"/>
      <w:lvlText w:val="o"/>
      <w:lvlJc w:val="left"/>
      <w:pPr>
        <w:ind w:left="5760" w:hanging="360"/>
      </w:pPr>
      <w:rPr>
        <w:rFonts w:ascii="Courier New" w:hAnsi="Courier New" w:hint="default"/>
      </w:rPr>
    </w:lvl>
    <w:lvl w:ilvl="8" w:tplc="16D8BBC2">
      <w:start w:val="1"/>
      <w:numFmt w:val="bullet"/>
      <w:lvlText w:val=""/>
      <w:lvlJc w:val="left"/>
      <w:pPr>
        <w:ind w:left="6480" w:hanging="360"/>
      </w:pPr>
      <w:rPr>
        <w:rFonts w:ascii="Wingdings" w:hAnsi="Wingdings" w:hint="default"/>
      </w:rPr>
    </w:lvl>
  </w:abstractNum>
  <w:abstractNum w:abstractNumId="26" w15:restartNumberingAfterBreak="0">
    <w:nsid w:val="53816BB7"/>
    <w:multiLevelType w:val="hybridMultilevel"/>
    <w:tmpl w:val="3F5277AE"/>
    <w:lvl w:ilvl="0" w:tplc="DB08779E">
      <w:start w:val="1"/>
      <w:numFmt w:val="bullet"/>
      <w:lvlText w:val=""/>
      <w:lvlJc w:val="left"/>
      <w:pPr>
        <w:ind w:left="720" w:hanging="360"/>
      </w:pPr>
      <w:rPr>
        <w:rFonts w:ascii="Symbol" w:hAnsi="Symbol" w:hint="default"/>
      </w:rPr>
    </w:lvl>
    <w:lvl w:ilvl="1" w:tplc="7A1CF558">
      <w:start w:val="1"/>
      <w:numFmt w:val="bullet"/>
      <w:lvlText w:val="o"/>
      <w:lvlJc w:val="left"/>
      <w:pPr>
        <w:ind w:left="1440" w:hanging="360"/>
      </w:pPr>
      <w:rPr>
        <w:rFonts w:ascii="Courier New" w:hAnsi="Courier New" w:hint="default"/>
      </w:rPr>
    </w:lvl>
    <w:lvl w:ilvl="2" w:tplc="EE4ECB4A">
      <w:start w:val="1"/>
      <w:numFmt w:val="bullet"/>
      <w:lvlText w:val=""/>
      <w:lvlJc w:val="left"/>
      <w:pPr>
        <w:ind w:left="2160" w:hanging="360"/>
      </w:pPr>
      <w:rPr>
        <w:rFonts w:ascii="Wingdings" w:hAnsi="Wingdings" w:hint="default"/>
      </w:rPr>
    </w:lvl>
    <w:lvl w:ilvl="3" w:tplc="76A87FBA">
      <w:start w:val="1"/>
      <w:numFmt w:val="bullet"/>
      <w:lvlText w:val=""/>
      <w:lvlJc w:val="left"/>
      <w:pPr>
        <w:ind w:left="2880" w:hanging="360"/>
      </w:pPr>
      <w:rPr>
        <w:rFonts w:ascii="Symbol" w:hAnsi="Symbol" w:hint="default"/>
      </w:rPr>
    </w:lvl>
    <w:lvl w:ilvl="4" w:tplc="6F80E416">
      <w:start w:val="1"/>
      <w:numFmt w:val="bullet"/>
      <w:lvlText w:val="o"/>
      <w:lvlJc w:val="left"/>
      <w:pPr>
        <w:ind w:left="3600" w:hanging="360"/>
      </w:pPr>
      <w:rPr>
        <w:rFonts w:ascii="Courier New" w:hAnsi="Courier New" w:hint="default"/>
      </w:rPr>
    </w:lvl>
    <w:lvl w:ilvl="5" w:tplc="CF105144">
      <w:start w:val="1"/>
      <w:numFmt w:val="bullet"/>
      <w:lvlText w:val=""/>
      <w:lvlJc w:val="left"/>
      <w:pPr>
        <w:ind w:left="4320" w:hanging="360"/>
      </w:pPr>
      <w:rPr>
        <w:rFonts w:ascii="Wingdings" w:hAnsi="Wingdings" w:hint="default"/>
      </w:rPr>
    </w:lvl>
    <w:lvl w:ilvl="6" w:tplc="29AC173C">
      <w:start w:val="1"/>
      <w:numFmt w:val="bullet"/>
      <w:lvlText w:val=""/>
      <w:lvlJc w:val="left"/>
      <w:pPr>
        <w:ind w:left="5040" w:hanging="360"/>
      </w:pPr>
      <w:rPr>
        <w:rFonts w:ascii="Symbol" w:hAnsi="Symbol" w:hint="default"/>
      </w:rPr>
    </w:lvl>
    <w:lvl w:ilvl="7" w:tplc="D15C6F8A">
      <w:start w:val="1"/>
      <w:numFmt w:val="bullet"/>
      <w:lvlText w:val="o"/>
      <w:lvlJc w:val="left"/>
      <w:pPr>
        <w:ind w:left="5760" w:hanging="360"/>
      </w:pPr>
      <w:rPr>
        <w:rFonts w:ascii="Courier New" w:hAnsi="Courier New" w:hint="default"/>
      </w:rPr>
    </w:lvl>
    <w:lvl w:ilvl="8" w:tplc="9700724E">
      <w:start w:val="1"/>
      <w:numFmt w:val="bullet"/>
      <w:lvlText w:val=""/>
      <w:lvlJc w:val="left"/>
      <w:pPr>
        <w:ind w:left="6480" w:hanging="360"/>
      </w:pPr>
      <w:rPr>
        <w:rFonts w:ascii="Wingdings" w:hAnsi="Wingdings" w:hint="default"/>
      </w:rPr>
    </w:lvl>
  </w:abstractNum>
  <w:abstractNum w:abstractNumId="27" w15:restartNumberingAfterBreak="0">
    <w:nsid w:val="573F47DE"/>
    <w:multiLevelType w:val="multilevel"/>
    <w:tmpl w:val="8DDEE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51C36A"/>
    <w:multiLevelType w:val="hybridMultilevel"/>
    <w:tmpl w:val="0C36EF4A"/>
    <w:lvl w:ilvl="0" w:tplc="91666B4E">
      <w:start w:val="1"/>
      <w:numFmt w:val="bullet"/>
      <w:lvlText w:val="·"/>
      <w:lvlJc w:val="left"/>
      <w:pPr>
        <w:ind w:left="720" w:hanging="360"/>
      </w:pPr>
      <w:rPr>
        <w:rFonts w:ascii="Symbol" w:hAnsi="Symbol" w:hint="default"/>
      </w:rPr>
    </w:lvl>
    <w:lvl w:ilvl="1" w:tplc="28A6D11A">
      <w:start w:val="1"/>
      <w:numFmt w:val="bullet"/>
      <w:lvlText w:val="o"/>
      <w:lvlJc w:val="left"/>
      <w:pPr>
        <w:ind w:left="1440" w:hanging="360"/>
      </w:pPr>
      <w:rPr>
        <w:rFonts w:ascii="Courier New" w:hAnsi="Courier New" w:hint="default"/>
      </w:rPr>
    </w:lvl>
    <w:lvl w:ilvl="2" w:tplc="634A8444">
      <w:start w:val="1"/>
      <w:numFmt w:val="bullet"/>
      <w:lvlText w:val=""/>
      <w:lvlJc w:val="left"/>
      <w:pPr>
        <w:ind w:left="2160" w:hanging="360"/>
      </w:pPr>
      <w:rPr>
        <w:rFonts w:ascii="Wingdings" w:hAnsi="Wingdings" w:hint="default"/>
      </w:rPr>
    </w:lvl>
    <w:lvl w:ilvl="3" w:tplc="894EFE14">
      <w:start w:val="1"/>
      <w:numFmt w:val="bullet"/>
      <w:lvlText w:val=""/>
      <w:lvlJc w:val="left"/>
      <w:pPr>
        <w:ind w:left="2880" w:hanging="360"/>
      </w:pPr>
      <w:rPr>
        <w:rFonts w:ascii="Symbol" w:hAnsi="Symbol" w:hint="default"/>
      </w:rPr>
    </w:lvl>
    <w:lvl w:ilvl="4" w:tplc="DB9CA200">
      <w:start w:val="1"/>
      <w:numFmt w:val="bullet"/>
      <w:lvlText w:val="o"/>
      <w:lvlJc w:val="left"/>
      <w:pPr>
        <w:ind w:left="3600" w:hanging="360"/>
      </w:pPr>
      <w:rPr>
        <w:rFonts w:ascii="Courier New" w:hAnsi="Courier New" w:hint="default"/>
      </w:rPr>
    </w:lvl>
    <w:lvl w:ilvl="5" w:tplc="4280A5C6">
      <w:start w:val="1"/>
      <w:numFmt w:val="bullet"/>
      <w:lvlText w:val=""/>
      <w:lvlJc w:val="left"/>
      <w:pPr>
        <w:ind w:left="4320" w:hanging="360"/>
      </w:pPr>
      <w:rPr>
        <w:rFonts w:ascii="Wingdings" w:hAnsi="Wingdings" w:hint="default"/>
      </w:rPr>
    </w:lvl>
    <w:lvl w:ilvl="6" w:tplc="4F001992">
      <w:start w:val="1"/>
      <w:numFmt w:val="bullet"/>
      <w:lvlText w:val=""/>
      <w:lvlJc w:val="left"/>
      <w:pPr>
        <w:ind w:left="5040" w:hanging="360"/>
      </w:pPr>
      <w:rPr>
        <w:rFonts w:ascii="Symbol" w:hAnsi="Symbol" w:hint="default"/>
      </w:rPr>
    </w:lvl>
    <w:lvl w:ilvl="7" w:tplc="39DC1162">
      <w:start w:val="1"/>
      <w:numFmt w:val="bullet"/>
      <w:lvlText w:val="o"/>
      <w:lvlJc w:val="left"/>
      <w:pPr>
        <w:ind w:left="5760" w:hanging="360"/>
      </w:pPr>
      <w:rPr>
        <w:rFonts w:ascii="Courier New" w:hAnsi="Courier New" w:hint="default"/>
      </w:rPr>
    </w:lvl>
    <w:lvl w:ilvl="8" w:tplc="23C0C9B8">
      <w:start w:val="1"/>
      <w:numFmt w:val="bullet"/>
      <w:lvlText w:val=""/>
      <w:lvlJc w:val="left"/>
      <w:pPr>
        <w:ind w:left="6480" w:hanging="360"/>
      </w:pPr>
      <w:rPr>
        <w:rFonts w:ascii="Wingdings" w:hAnsi="Wingdings" w:hint="default"/>
      </w:rPr>
    </w:lvl>
  </w:abstractNum>
  <w:abstractNum w:abstractNumId="29" w15:restartNumberingAfterBreak="0">
    <w:nsid w:val="5DD44CBF"/>
    <w:multiLevelType w:val="hybridMultilevel"/>
    <w:tmpl w:val="1790687C"/>
    <w:lvl w:ilvl="0" w:tplc="8AB60CE6">
      <w:start w:val="4"/>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7E6730"/>
    <w:multiLevelType w:val="hybridMultilevel"/>
    <w:tmpl w:val="D834E6FA"/>
    <w:lvl w:ilvl="0" w:tplc="C436FB88">
      <w:start w:val="1"/>
      <w:numFmt w:val="bullet"/>
      <w:lvlText w:val="·"/>
      <w:lvlJc w:val="left"/>
      <w:pPr>
        <w:ind w:left="720" w:hanging="360"/>
      </w:pPr>
      <w:rPr>
        <w:rFonts w:ascii="Symbol" w:hAnsi="Symbol" w:hint="default"/>
      </w:rPr>
    </w:lvl>
    <w:lvl w:ilvl="1" w:tplc="364C54CA">
      <w:start w:val="1"/>
      <w:numFmt w:val="bullet"/>
      <w:lvlText w:val="o"/>
      <w:lvlJc w:val="left"/>
      <w:pPr>
        <w:ind w:left="1440" w:hanging="360"/>
      </w:pPr>
      <w:rPr>
        <w:rFonts w:ascii="Courier New" w:hAnsi="Courier New" w:hint="default"/>
      </w:rPr>
    </w:lvl>
    <w:lvl w:ilvl="2" w:tplc="648A6CC8">
      <w:start w:val="1"/>
      <w:numFmt w:val="bullet"/>
      <w:lvlText w:val=""/>
      <w:lvlJc w:val="left"/>
      <w:pPr>
        <w:ind w:left="2160" w:hanging="360"/>
      </w:pPr>
      <w:rPr>
        <w:rFonts w:ascii="Wingdings" w:hAnsi="Wingdings" w:hint="default"/>
      </w:rPr>
    </w:lvl>
    <w:lvl w:ilvl="3" w:tplc="A89C0C3E">
      <w:start w:val="1"/>
      <w:numFmt w:val="bullet"/>
      <w:lvlText w:val=""/>
      <w:lvlJc w:val="left"/>
      <w:pPr>
        <w:ind w:left="2880" w:hanging="360"/>
      </w:pPr>
      <w:rPr>
        <w:rFonts w:ascii="Symbol" w:hAnsi="Symbol" w:hint="default"/>
      </w:rPr>
    </w:lvl>
    <w:lvl w:ilvl="4" w:tplc="F53221B8">
      <w:start w:val="1"/>
      <w:numFmt w:val="bullet"/>
      <w:lvlText w:val="o"/>
      <w:lvlJc w:val="left"/>
      <w:pPr>
        <w:ind w:left="3600" w:hanging="360"/>
      </w:pPr>
      <w:rPr>
        <w:rFonts w:ascii="Courier New" w:hAnsi="Courier New" w:hint="default"/>
      </w:rPr>
    </w:lvl>
    <w:lvl w:ilvl="5" w:tplc="EF96DC88">
      <w:start w:val="1"/>
      <w:numFmt w:val="bullet"/>
      <w:lvlText w:val=""/>
      <w:lvlJc w:val="left"/>
      <w:pPr>
        <w:ind w:left="4320" w:hanging="360"/>
      </w:pPr>
      <w:rPr>
        <w:rFonts w:ascii="Wingdings" w:hAnsi="Wingdings" w:hint="default"/>
      </w:rPr>
    </w:lvl>
    <w:lvl w:ilvl="6" w:tplc="E7C6403A">
      <w:start w:val="1"/>
      <w:numFmt w:val="bullet"/>
      <w:lvlText w:val=""/>
      <w:lvlJc w:val="left"/>
      <w:pPr>
        <w:ind w:left="5040" w:hanging="360"/>
      </w:pPr>
      <w:rPr>
        <w:rFonts w:ascii="Symbol" w:hAnsi="Symbol" w:hint="default"/>
      </w:rPr>
    </w:lvl>
    <w:lvl w:ilvl="7" w:tplc="5508AC3E">
      <w:start w:val="1"/>
      <w:numFmt w:val="bullet"/>
      <w:lvlText w:val="o"/>
      <w:lvlJc w:val="left"/>
      <w:pPr>
        <w:ind w:left="5760" w:hanging="360"/>
      </w:pPr>
      <w:rPr>
        <w:rFonts w:ascii="Courier New" w:hAnsi="Courier New" w:hint="default"/>
      </w:rPr>
    </w:lvl>
    <w:lvl w:ilvl="8" w:tplc="3ACC3448">
      <w:start w:val="1"/>
      <w:numFmt w:val="bullet"/>
      <w:lvlText w:val=""/>
      <w:lvlJc w:val="left"/>
      <w:pPr>
        <w:ind w:left="6480" w:hanging="360"/>
      </w:pPr>
      <w:rPr>
        <w:rFonts w:ascii="Wingdings" w:hAnsi="Wingdings" w:hint="default"/>
      </w:rPr>
    </w:lvl>
  </w:abstractNum>
  <w:abstractNum w:abstractNumId="31" w15:restartNumberingAfterBreak="0">
    <w:nsid w:val="62C94CC7"/>
    <w:multiLevelType w:val="hybridMultilevel"/>
    <w:tmpl w:val="412813EE"/>
    <w:lvl w:ilvl="0" w:tplc="F4B6B3F6">
      <w:start w:val="1"/>
      <w:numFmt w:val="bullet"/>
      <w:lvlText w:val="·"/>
      <w:lvlJc w:val="left"/>
      <w:pPr>
        <w:ind w:left="720" w:hanging="360"/>
      </w:pPr>
      <w:rPr>
        <w:rFonts w:ascii="Symbol" w:hAnsi="Symbol" w:hint="default"/>
      </w:rPr>
    </w:lvl>
    <w:lvl w:ilvl="1" w:tplc="68223876">
      <w:start w:val="1"/>
      <w:numFmt w:val="bullet"/>
      <w:lvlText w:val="o"/>
      <w:lvlJc w:val="left"/>
      <w:pPr>
        <w:ind w:left="1440" w:hanging="360"/>
      </w:pPr>
      <w:rPr>
        <w:rFonts w:ascii="Courier New" w:hAnsi="Courier New" w:hint="default"/>
      </w:rPr>
    </w:lvl>
    <w:lvl w:ilvl="2" w:tplc="74D8F00C">
      <w:start w:val="1"/>
      <w:numFmt w:val="bullet"/>
      <w:lvlText w:val=""/>
      <w:lvlJc w:val="left"/>
      <w:pPr>
        <w:ind w:left="2160" w:hanging="360"/>
      </w:pPr>
      <w:rPr>
        <w:rFonts w:ascii="Wingdings" w:hAnsi="Wingdings" w:hint="default"/>
      </w:rPr>
    </w:lvl>
    <w:lvl w:ilvl="3" w:tplc="BC42E074">
      <w:start w:val="1"/>
      <w:numFmt w:val="bullet"/>
      <w:lvlText w:val=""/>
      <w:lvlJc w:val="left"/>
      <w:pPr>
        <w:ind w:left="2880" w:hanging="360"/>
      </w:pPr>
      <w:rPr>
        <w:rFonts w:ascii="Symbol" w:hAnsi="Symbol" w:hint="default"/>
      </w:rPr>
    </w:lvl>
    <w:lvl w:ilvl="4" w:tplc="5882CC5A">
      <w:start w:val="1"/>
      <w:numFmt w:val="bullet"/>
      <w:lvlText w:val="o"/>
      <w:lvlJc w:val="left"/>
      <w:pPr>
        <w:ind w:left="3600" w:hanging="360"/>
      </w:pPr>
      <w:rPr>
        <w:rFonts w:ascii="Courier New" w:hAnsi="Courier New" w:hint="default"/>
      </w:rPr>
    </w:lvl>
    <w:lvl w:ilvl="5" w:tplc="53FE9228">
      <w:start w:val="1"/>
      <w:numFmt w:val="bullet"/>
      <w:lvlText w:val=""/>
      <w:lvlJc w:val="left"/>
      <w:pPr>
        <w:ind w:left="4320" w:hanging="360"/>
      </w:pPr>
      <w:rPr>
        <w:rFonts w:ascii="Wingdings" w:hAnsi="Wingdings" w:hint="default"/>
      </w:rPr>
    </w:lvl>
    <w:lvl w:ilvl="6" w:tplc="AB464076">
      <w:start w:val="1"/>
      <w:numFmt w:val="bullet"/>
      <w:lvlText w:val=""/>
      <w:lvlJc w:val="left"/>
      <w:pPr>
        <w:ind w:left="5040" w:hanging="360"/>
      </w:pPr>
      <w:rPr>
        <w:rFonts w:ascii="Symbol" w:hAnsi="Symbol" w:hint="default"/>
      </w:rPr>
    </w:lvl>
    <w:lvl w:ilvl="7" w:tplc="3DD4501C">
      <w:start w:val="1"/>
      <w:numFmt w:val="bullet"/>
      <w:lvlText w:val="o"/>
      <w:lvlJc w:val="left"/>
      <w:pPr>
        <w:ind w:left="5760" w:hanging="360"/>
      </w:pPr>
      <w:rPr>
        <w:rFonts w:ascii="Courier New" w:hAnsi="Courier New" w:hint="default"/>
      </w:rPr>
    </w:lvl>
    <w:lvl w:ilvl="8" w:tplc="CF0A4EDE">
      <w:start w:val="1"/>
      <w:numFmt w:val="bullet"/>
      <w:lvlText w:val=""/>
      <w:lvlJc w:val="left"/>
      <w:pPr>
        <w:ind w:left="6480" w:hanging="360"/>
      </w:pPr>
      <w:rPr>
        <w:rFonts w:ascii="Wingdings" w:hAnsi="Wingdings" w:hint="default"/>
      </w:rPr>
    </w:lvl>
  </w:abstractNum>
  <w:abstractNum w:abstractNumId="32" w15:restartNumberingAfterBreak="0">
    <w:nsid w:val="635BF02F"/>
    <w:multiLevelType w:val="hybridMultilevel"/>
    <w:tmpl w:val="9DE4C68C"/>
    <w:lvl w:ilvl="0" w:tplc="6F5CB2C6">
      <w:start w:val="1"/>
      <w:numFmt w:val="bullet"/>
      <w:lvlText w:val="·"/>
      <w:lvlJc w:val="left"/>
      <w:pPr>
        <w:ind w:left="720" w:hanging="360"/>
      </w:pPr>
      <w:rPr>
        <w:rFonts w:ascii="Symbol" w:hAnsi="Symbol" w:hint="default"/>
      </w:rPr>
    </w:lvl>
    <w:lvl w:ilvl="1" w:tplc="FD8C9A38">
      <w:start w:val="1"/>
      <w:numFmt w:val="bullet"/>
      <w:lvlText w:val="o"/>
      <w:lvlJc w:val="left"/>
      <w:pPr>
        <w:ind w:left="1440" w:hanging="360"/>
      </w:pPr>
      <w:rPr>
        <w:rFonts w:ascii="Courier New" w:hAnsi="Courier New" w:hint="default"/>
      </w:rPr>
    </w:lvl>
    <w:lvl w:ilvl="2" w:tplc="DA5A7078">
      <w:start w:val="1"/>
      <w:numFmt w:val="bullet"/>
      <w:lvlText w:val=""/>
      <w:lvlJc w:val="left"/>
      <w:pPr>
        <w:ind w:left="2160" w:hanging="360"/>
      </w:pPr>
      <w:rPr>
        <w:rFonts w:ascii="Wingdings" w:hAnsi="Wingdings" w:hint="default"/>
      </w:rPr>
    </w:lvl>
    <w:lvl w:ilvl="3" w:tplc="48EAC15C">
      <w:start w:val="1"/>
      <w:numFmt w:val="bullet"/>
      <w:lvlText w:val=""/>
      <w:lvlJc w:val="left"/>
      <w:pPr>
        <w:ind w:left="2880" w:hanging="360"/>
      </w:pPr>
      <w:rPr>
        <w:rFonts w:ascii="Symbol" w:hAnsi="Symbol" w:hint="default"/>
      </w:rPr>
    </w:lvl>
    <w:lvl w:ilvl="4" w:tplc="62840246">
      <w:start w:val="1"/>
      <w:numFmt w:val="bullet"/>
      <w:lvlText w:val="o"/>
      <w:lvlJc w:val="left"/>
      <w:pPr>
        <w:ind w:left="3600" w:hanging="360"/>
      </w:pPr>
      <w:rPr>
        <w:rFonts w:ascii="Courier New" w:hAnsi="Courier New" w:hint="default"/>
      </w:rPr>
    </w:lvl>
    <w:lvl w:ilvl="5" w:tplc="A978E3F4">
      <w:start w:val="1"/>
      <w:numFmt w:val="bullet"/>
      <w:lvlText w:val=""/>
      <w:lvlJc w:val="left"/>
      <w:pPr>
        <w:ind w:left="4320" w:hanging="360"/>
      </w:pPr>
      <w:rPr>
        <w:rFonts w:ascii="Wingdings" w:hAnsi="Wingdings" w:hint="default"/>
      </w:rPr>
    </w:lvl>
    <w:lvl w:ilvl="6" w:tplc="B3CABCBC">
      <w:start w:val="1"/>
      <w:numFmt w:val="bullet"/>
      <w:lvlText w:val=""/>
      <w:lvlJc w:val="left"/>
      <w:pPr>
        <w:ind w:left="5040" w:hanging="360"/>
      </w:pPr>
      <w:rPr>
        <w:rFonts w:ascii="Symbol" w:hAnsi="Symbol" w:hint="default"/>
      </w:rPr>
    </w:lvl>
    <w:lvl w:ilvl="7" w:tplc="2C1EEB94">
      <w:start w:val="1"/>
      <w:numFmt w:val="bullet"/>
      <w:lvlText w:val="o"/>
      <w:lvlJc w:val="left"/>
      <w:pPr>
        <w:ind w:left="5760" w:hanging="360"/>
      </w:pPr>
      <w:rPr>
        <w:rFonts w:ascii="Courier New" w:hAnsi="Courier New" w:hint="default"/>
      </w:rPr>
    </w:lvl>
    <w:lvl w:ilvl="8" w:tplc="1F30E5D8">
      <w:start w:val="1"/>
      <w:numFmt w:val="bullet"/>
      <w:lvlText w:val=""/>
      <w:lvlJc w:val="left"/>
      <w:pPr>
        <w:ind w:left="6480" w:hanging="360"/>
      </w:pPr>
      <w:rPr>
        <w:rFonts w:ascii="Wingdings" w:hAnsi="Wingdings" w:hint="default"/>
      </w:rPr>
    </w:lvl>
  </w:abstractNum>
  <w:abstractNum w:abstractNumId="33" w15:restartNumberingAfterBreak="0">
    <w:nsid w:val="644AC7BB"/>
    <w:multiLevelType w:val="hybridMultilevel"/>
    <w:tmpl w:val="7A22EBC6"/>
    <w:lvl w:ilvl="0" w:tplc="D1DC9A4A">
      <w:start w:val="1"/>
      <w:numFmt w:val="bullet"/>
      <w:lvlText w:val="·"/>
      <w:lvlJc w:val="left"/>
      <w:pPr>
        <w:ind w:left="720" w:hanging="360"/>
      </w:pPr>
      <w:rPr>
        <w:rFonts w:ascii="Symbol" w:hAnsi="Symbol" w:hint="default"/>
      </w:rPr>
    </w:lvl>
    <w:lvl w:ilvl="1" w:tplc="8BA0E302">
      <w:start w:val="1"/>
      <w:numFmt w:val="bullet"/>
      <w:lvlText w:val="o"/>
      <w:lvlJc w:val="left"/>
      <w:pPr>
        <w:ind w:left="1440" w:hanging="360"/>
      </w:pPr>
      <w:rPr>
        <w:rFonts w:ascii="Courier New" w:hAnsi="Courier New" w:hint="default"/>
      </w:rPr>
    </w:lvl>
    <w:lvl w:ilvl="2" w:tplc="5E3EC9AE">
      <w:start w:val="1"/>
      <w:numFmt w:val="bullet"/>
      <w:lvlText w:val=""/>
      <w:lvlJc w:val="left"/>
      <w:pPr>
        <w:ind w:left="2160" w:hanging="360"/>
      </w:pPr>
      <w:rPr>
        <w:rFonts w:ascii="Wingdings" w:hAnsi="Wingdings" w:hint="default"/>
      </w:rPr>
    </w:lvl>
    <w:lvl w:ilvl="3" w:tplc="ACD2994E">
      <w:start w:val="1"/>
      <w:numFmt w:val="bullet"/>
      <w:lvlText w:val=""/>
      <w:lvlJc w:val="left"/>
      <w:pPr>
        <w:ind w:left="2880" w:hanging="360"/>
      </w:pPr>
      <w:rPr>
        <w:rFonts w:ascii="Symbol" w:hAnsi="Symbol" w:hint="default"/>
      </w:rPr>
    </w:lvl>
    <w:lvl w:ilvl="4" w:tplc="BEBE2002">
      <w:start w:val="1"/>
      <w:numFmt w:val="bullet"/>
      <w:lvlText w:val="o"/>
      <w:lvlJc w:val="left"/>
      <w:pPr>
        <w:ind w:left="3600" w:hanging="360"/>
      </w:pPr>
      <w:rPr>
        <w:rFonts w:ascii="Courier New" w:hAnsi="Courier New" w:hint="default"/>
      </w:rPr>
    </w:lvl>
    <w:lvl w:ilvl="5" w:tplc="5372CCD2">
      <w:start w:val="1"/>
      <w:numFmt w:val="bullet"/>
      <w:lvlText w:val=""/>
      <w:lvlJc w:val="left"/>
      <w:pPr>
        <w:ind w:left="4320" w:hanging="360"/>
      </w:pPr>
      <w:rPr>
        <w:rFonts w:ascii="Wingdings" w:hAnsi="Wingdings" w:hint="default"/>
      </w:rPr>
    </w:lvl>
    <w:lvl w:ilvl="6" w:tplc="3100182E">
      <w:start w:val="1"/>
      <w:numFmt w:val="bullet"/>
      <w:lvlText w:val=""/>
      <w:lvlJc w:val="left"/>
      <w:pPr>
        <w:ind w:left="5040" w:hanging="360"/>
      </w:pPr>
      <w:rPr>
        <w:rFonts w:ascii="Symbol" w:hAnsi="Symbol" w:hint="default"/>
      </w:rPr>
    </w:lvl>
    <w:lvl w:ilvl="7" w:tplc="E924D006">
      <w:start w:val="1"/>
      <w:numFmt w:val="bullet"/>
      <w:lvlText w:val="o"/>
      <w:lvlJc w:val="left"/>
      <w:pPr>
        <w:ind w:left="5760" w:hanging="360"/>
      </w:pPr>
      <w:rPr>
        <w:rFonts w:ascii="Courier New" w:hAnsi="Courier New" w:hint="default"/>
      </w:rPr>
    </w:lvl>
    <w:lvl w:ilvl="8" w:tplc="27962D2E">
      <w:start w:val="1"/>
      <w:numFmt w:val="bullet"/>
      <w:lvlText w:val=""/>
      <w:lvlJc w:val="left"/>
      <w:pPr>
        <w:ind w:left="6480" w:hanging="360"/>
      </w:pPr>
      <w:rPr>
        <w:rFonts w:ascii="Wingdings" w:hAnsi="Wingdings" w:hint="default"/>
      </w:rPr>
    </w:lvl>
  </w:abstractNum>
  <w:abstractNum w:abstractNumId="34" w15:restartNumberingAfterBreak="0">
    <w:nsid w:val="67475AF6"/>
    <w:multiLevelType w:val="multilevel"/>
    <w:tmpl w:val="8CB8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18B5AF"/>
    <w:multiLevelType w:val="hybridMultilevel"/>
    <w:tmpl w:val="57BC41F4"/>
    <w:lvl w:ilvl="0" w:tplc="A7527FF2">
      <w:start w:val="1"/>
      <w:numFmt w:val="bullet"/>
      <w:lvlText w:val="·"/>
      <w:lvlJc w:val="left"/>
      <w:pPr>
        <w:ind w:left="720" w:hanging="360"/>
      </w:pPr>
      <w:rPr>
        <w:rFonts w:ascii="Symbol" w:hAnsi="Symbol" w:hint="default"/>
      </w:rPr>
    </w:lvl>
    <w:lvl w:ilvl="1" w:tplc="CA4666C0">
      <w:start w:val="1"/>
      <w:numFmt w:val="bullet"/>
      <w:lvlText w:val="o"/>
      <w:lvlJc w:val="left"/>
      <w:pPr>
        <w:ind w:left="1440" w:hanging="360"/>
      </w:pPr>
      <w:rPr>
        <w:rFonts w:ascii="Courier New" w:hAnsi="Courier New" w:hint="default"/>
      </w:rPr>
    </w:lvl>
    <w:lvl w:ilvl="2" w:tplc="377E271C">
      <w:start w:val="1"/>
      <w:numFmt w:val="bullet"/>
      <w:lvlText w:val=""/>
      <w:lvlJc w:val="left"/>
      <w:pPr>
        <w:ind w:left="2160" w:hanging="360"/>
      </w:pPr>
      <w:rPr>
        <w:rFonts w:ascii="Wingdings" w:hAnsi="Wingdings" w:hint="default"/>
      </w:rPr>
    </w:lvl>
    <w:lvl w:ilvl="3" w:tplc="EAF423D8">
      <w:start w:val="1"/>
      <w:numFmt w:val="bullet"/>
      <w:lvlText w:val=""/>
      <w:lvlJc w:val="left"/>
      <w:pPr>
        <w:ind w:left="2880" w:hanging="360"/>
      </w:pPr>
      <w:rPr>
        <w:rFonts w:ascii="Symbol" w:hAnsi="Symbol" w:hint="default"/>
      </w:rPr>
    </w:lvl>
    <w:lvl w:ilvl="4" w:tplc="82A6AA02">
      <w:start w:val="1"/>
      <w:numFmt w:val="bullet"/>
      <w:lvlText w:val="o"/>
      <w:lvlJc w:val="left"/>
      <w:pPr>
        <w:ind w:left="3600" w:hanging="360"/>
      </w:pPr>
      <w:rPr>
        <w:rFonts w:ascii="Courier New" w:hAnsi="Courier New" w:hint="default"/>
      </w:rPr>
    </w:lvl>
    <w:lvl w:ilvl="5" w:tplc="84843466">
      <w:start w:val="1"/>
      <w:numFmt w:val="bullet"/>
      <w:lvlText w:val=""/>
      <w:lvlJc w:val="left"/>
      <w:pPr>
        <w:ind w:left="4320" w:hanging="360"/>
      </w:pPr>
      <w:rPr>
        <w:rFonts w:ascii="Wingdings" w:hAnsi="Wingdings" w:hint="default"/>
      </w:rPr>
    </w:lvl>
    <w:lvl w:ilvl="6" w:tplc="B434D902">
      <w:start w:val="1"/>
      <w:numFmt w:val="bullet"/>
      <w:lvlText w:val=""/>
      <w:lvlJc w:val="left"/>
      <w:pPr>
        <w:ind w:left="5040" w:hanging="360"/>
      </w:pPr>
      <w:rPr>
        <w:rFonts w:ascii="Symbol" w:hAnsi="Symbol" w:hint="default"/>
      </w:rPr>
    </w:lvl>
    <w:lvl w:ilvl="7" w:tplc="CD02745E">
      <w:start w:val="1"/>
      <w:numFmt w:val="bullet"/>
      <w:lvlText w:val="o"/>
      <w:lvlJc w:val="left"/>
      <w:pPr>
        <w:ind w:left="5760" w:hanging="360"/>
      </w:pPr>
      <w:rPr>
        <w:rFonts w:ascii="Courier New" w:hAnsi="Courier New" w:hint="default"/>
      </w:rPr>
    </w:lvl>
    <w:lvl w:ilvl="8" w:tplc="DF50818C">
      <w:start w:val="1"/>
      <w:numFmt w:val="bullet"/>
      <w:lvlText w:val=""/>
      <w:lvlJc w:val="left"/>
      <w:pPr>
        <w:ind w:left="6480" w:hanging="360"/>
      </w:pPr>
      <w:rPr>
        <w:rFonts w:ascii="Wingdings" w:hAnsi="Wingdings" w:hint="default"/>
      </w:rPr>
    </w:lvl>
  </w:abstractNum>
  <w:abstractNum w:abstractNumId="36" w15:restartNumberingAfterBreak="0">
    <w:nsid w:val="695F25A4"/>
    <w:multiLevelType w:val="multilevel"/>
    <w:tmpl w:val="69DCA6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6E1C33"/>
    <w:multiLevelType w:val="hybridMultilevel"/>
    <w:tmpl w:val="24927FDE"/>
    <w:lvl w:ilvl="0" w:tplc="E07A6044">
      <w:start w:val="1"/>
      <w:numFmt w:val="bullet"/>
      <w:lvlText w:val="·"/>
      <w:lvlJc w:val="left"/>
      <w:pPr>
        <w:ind w:left="720" w:hanging="360"/>
      </w:pPr>
      <w:rPr>
        <w:rFonts w:ascii="Symbol" w:hAnsi="Symbol" w:hint="default"/>
      </w:rPr>
    </w:lvl>
    <w:lvl w:ilvl="1" w:tplc="7422D646">
      <w:start w:val="1"/>
      <w:numFmt w:val="bullet"/>
      <w:lvlText w:val="o"/>
      <w:lvlJc w:val="left"/>
      <w:pPr>
        <w:ind w:left="1440" w:hanging="360"/>
      </w:pPr>
      <w:rPr>
        <w:rFonts w:ascii="Courier New" w:hAnsi="Courier New" w:hint="default"/>
      </w:rPr>
    </w:lvl>
    <w:lvl w:ilvl="2" w:tplc="DC5AEEC8">
      <w:start w:val="1"/>
      <w:numFmt w:val="bullet"/>
      <w:lvlText w:val=""/>
      <w:lvlJc w:val="left"/>
      <w:pPr>
        <w:ind w:left="2160" w:hanging="360"/>
      </w:pPr>
      <w:rPr>
        <w:rFonts w:ascii="Wingdings" w:hAnsi="Wingdings" w:hint="default"/>
      </w:rPr>
    </w:lvl>
    <w:lvl w:ilvl="3" w:tplc="06F2B49E">
      <w:start w:val="1"/>
      <w:numFmt w:val="bullet"/>
      <w:lvlText w:val=""/>
      <w:lvlJc w:val="left"/>
      <w:pPr>
        <w:ind w:left="2880" w:hanging="360"/>
      </w:pPr>
      <w:rPr>
        <w:rFonts w:ascii="Symbol" w:hAnsi="Symbol" w:hint="default"/>
      </w:rPr>
    </w:lvl>
    <w:lvl w:ilvl="4" w:tplc="95C8B520">
      <w:start w:val="1"/>
      <w:numFmt w:val="bullet"/>
      <w:lvlText w:val="o"/>
      <w:lvlJc w:val="left"/>
      <w:pPr>
        <w:ind w:left="3600" w:hanging="360"/>
      </w:pPr>
      <w:rPr>
        <w:rFonts w:ascii="Courier New" w:hAnsi="Courier New" w:hint="default"/>
      </w:rPr>
    </w:lvl>
    <w:lvl w:ilvl="5" w:tplc="0E400018">
      <w:start w:val="1"/>
      <w:numFmt w:val="bullet"/>
      <w:lvlText w:val=""/>
      <w:lvlJc w:val="left"/>
      <w:pPr>
        <w:ind w:left="4320" w:hanging="360"/>
      </w:pPr>
      <w:rPr>
        <w:rFonts w:ascii="Wingdings" w:hAnsi="Wingdings" w:hint="default"/>
      </w:rPr>
    </w:lvl>
    <w:lvl w:ilvl="6" w:tplc="0044920C">
      <w:start w:val="1"/>
      <w:numFmt w:val="bullet"/>
      <w:lvlText w:val=""/>
      <w:lvlJc w:val="left"/>
      <w:pPr>
        <w:ind w:left="5040" w:hanging="360"/>
      </w:pPr>
      <w:rPr>
        <w:rFonts w:ascii="Symbol" w:hAnsi="Symbol" w:hint="default"/>
      </w:rPr>
    </w:lvl>
    <w:lvl w:ilvl="7" w:tplc="7AFC7584">
      <w:start w:val="1"/>
      <w:numFmt w:val="bullet"/>
      <w:lvlText w:val="o"/>
      <w:lvlJc w:val="left"/>
      <w:pPr>
        <w:ind w:left="5760" w:hanging="360"/>
      </w:pPr>
      <w:rPr>
        <w:rFonts w:ascii="Courier New" w:hAnsi="Courier New" w:hint="default"/>
      </w:rPr>
    </w:lvl>
    <w:lvl w:ilvl="8" w:tplc="E6723D7C">
      <w:start w:val="1"/>
      <w:numFmt w:val="bullet"/>
      <w:lvlText w:val=""/>
      <w:lvlJc w:val="left"/>
      <w:pPr>
        <w:ind w:left="6480" w:hanging="360"/>
      </w:pPr>
      <w:rPr>
        <w:rFonts w:ascii="Wingdings" w:hAnsi="Wingdings" w:hint="default"/>
      </w:rPr>
    </w:lvl>
  </w:abstractNum>
  <w:abstractNum w:abstractNumId="38" w15:restartNumberingAfterBreak="0">
    <w:nsid w:val="6BCE07C9"/>
    <w:multiLevelType w:val="multilevel"/>
    <w:tmpl w:val="D2E4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4F21E0"/>
    <w:multiLevelType w:val="multilevel"/>
    <w:tmpl w:val="A156FB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2593C4"/>
    <w:multiLevelType w:val="hybridMultilevel"/>
    <w:tmpl w:val="C57EEC4A"/>
    <w:lvl w:ilvl="0" w:tplc="57F815DA">
      <w:start w:val="1"/>
      <w:numFmt w:val="bullet"/>
      <w:lvlText w:val=""/>
      <w:lvlJc w:val="left"/>
      <w:pPr>
        <w:ind w:left="720" w:hanging="360"/>
      </w:pPr>
      <w:rPr>
        <w:rFonts w:ascii="Symbol" w:hAnsi="Symbol" w:hint="default"/>
      </w:rPr>
    </w:lvl>
    <w:lvl w:ilvl="1" w:tplc="A4E0CDB2">
      <w:start w:val="1"/>
      <w:numFmt w:val="bullet"/>
      <w:lvlText w:val="o"/>
      <w:lvlJc w:val="left"/>
      <w:pPr>
        <w:ind w:left="1440" w:hanging="360"/>
      </w:pPr>
      <w:rPr>
        <w:rFonts w:ascii="Courier New" w:hAnsi="Courier New" w:hint="default"/>
      </w:rPr>
    </w:lvl>
    <w:lvl w:ilvl="2" w:tplc="B4FEFB3C">
      <w:start w:val="1"/>
      <w:numFmt w:val="bullet"/>
      <w:lvlText w:val="§"/>
      <w:lvlJc w:val="left"/>
      <w:pPr>
        <w:ind w:left="2160" w:hanging="360"/>
      </w:pPr>
      <w:rPr>
        <w:rFonts w:ascii="Wingdings" w:hAnsi="Wingdings" w:hint="default"/>
      </w:rPr>
    </w:lvl>
    <w:lvl w:ilvl="3" w:tplc="C8A4E67A">
      <w:start w:val="1"/>
      <w:numFmt w:val="bullet"/>
      <w:lvlText w:val=""/>
      <w:lvlJc w:val="left"/>
      <w:pPr>
        <w:ind w:left="2880" w:hanging="360"/>
      </w:pPr>
      <w:rPr>
        <w:rFonts w:ascii="Symbol" w:hAnsi="Symbol" w:hint="default"/>
      </w:rPr>
    </w:lvl>
    <w:lvl w:ilvl="4" w:tplc="6A467864">
      <w:start w:val="1"/>
      <w:numFmt w:val="bullet"/>
      <w:lvlText w:val="o"/>
      <w:lvlJc w:val="left"/>
      <w:pPr>
        <w:ind w:left="3600" w:hanging="360"/>
      </w:pPr>
      <w:rPr>
        <w:rFonts w:ascii="Courier New" w:hAnsi="Courier New" w:hint="default"/>
      </w:rPr>
    </w:lvl>
    <w:lvl w:ilvl="5" w:tplc="323214C8">
      <w:start w:val="1"/>
      <w:numFmt w:val="bullet"/>
      <w:lvlText w:val=""/>
      <w:lvlJc w:val="left"/>
      <w:pPr>
        <w:ind w:left="4320" w:hanging="360"/>
      </w:pPr>
      <w:rPr>
        <w:rFonts w:ascii="Wingdings" w:hAnsi="Wingdings" w:hint="default"/>
      </w:rPr>
    </w:lvl>
    <w:lvl w:ilvl="6" w:tplc="B352F372">
      <w:start w:val="1"/>
      <w:numFmt w:val="bullet"/>
      <w:lvlText w:val=""/>
      <w:lvlJc w:val="left"/>
      <w:pPr>
        <w:ind w:left="5040" w:hanging="360"/>
      </w:pPr>
      <w:rPr>
        <w:rFonts w:ascii="Symbol" w:hAnsi="Symbol" w:hint="default"/>
      </w:rPr>
    </w:lvl>
    <w:lvl w:ilvl="7" w:tplc="FF7CDDE2">
      <w:start w:val="1"/>
      <w:numFmt w:val="bullet"/>
      <w:lvlText w:val="o"/>
      <w:lvlJc w:val="left"/>
      <w:pPr>
        <w:ind w:left="5760" w:hanging="360"/>
      </w:pPr>
      <w:rPr>
        <w:rFonts w:ascii="Courier New" w:hAnsi="Courier New" w:hint="default"/>
      </w:rPr>
    </w:lvl>
    <w:lvl w:ilvl="8" w:tplc="D382B980">
      <w:start w:val="1"/>
      <w:numFmt w:val="bullet"/>
      <w:lvlText w:val=""/>
      <w:lvlJc w:val="left"/>
      <w:pPr>
        <w:ind w:left="6480" w:hanging="360"/>
      </w:pPr>
      <w:rPr>
        <w:rFonts w:ascii="Wingdings" w:hAnsi="Wingdings" w:hint="default"/>
      </w:rPr>
    </w:lvl>
  </w:abstractNum>
  <w:abstractNum w:abstractNumId="41" w15:restartNumberingAfterBreak="0">
    <w:nsid w:val="735AE14F"/>
    <w:multiLevelType w:val="hybridMultilevel"/>
    <w:tmpl w:val="305A6AB8"/>
    <w:lvl w:ilvl="0" w:tplc="B156C9CE">
      <w:start w:val="1"/>
      <w:numFmt w:val="bullet"/>
      <w:lvlText w:val="·"/>
      <w:lvlJc w:val="left"/>
      <w:pPr>
        <w:ind w:left="720" w:hanging="360"/>
      </w:pPr>
      <w:rPr>
        <w:rFonts w:ascii="Symbol" w:hAnsi="Symbol" w:hint="default"/>
      </w:rPr>
    </w:lvl>
    <w:lvl w:ilvl="1" w:tplc="951E44E2">
      <w:start w:val="1"/>
      <w:numFmt w:val="bullet"/>
      <w:lvlText w:val="o"/>
      <w:lvlJc w:val="left"/>
      <w:pPr>
        <w:ind w:left="1440" w:hanging="360"/>
      </w:pPr>
      <w:rPr>
        <w:rFonts w:ascii="Courier New" w:hAnsi="Courier New" w:hint="default"/>
      </w:rPr>
    </w:lvl>
    <w:lvl w:ilvl="2" w:tplc="2634F142">
      <w:start w:val="1"/>
      <w:numFmt w:val="bullet"/>
      <w:lvlText w:val=""/>
      <w:lvlJc w:val="left"/>
      <w:pPr>
        <w:ind w:left="2160" w:hanging="360"/>
      </w:pPr>
      <w:rPr>
        <w:rFonts w:ascii="Wingdings" w:hAnsi="Wingdings" w:hint="default"/>
      </w:rPr>
    </w:lvl>
    <w:lvl w:ilvl="3" w:tplc="0A2483AC">
      <w:start w:val="1"/>
      <w:numFmt w:val="bullet"/>
      <w:lvlText w:val=""/>
      <w:lvlJc w:val="left"/>
      <w:pPr>
        <w:ind w:left="2880" w:hanging="360"/>
      </w:pPr>
      <w:rPr>
        <w:rFonts w:ascii="Symbol" w:hAnsi="Symbol" w:hint="default"/>
      </w:rPr>
    </w:lvl>
    <w:lvl w:ilvl="4" w:tplc="CF881F8E">
      <w:start w:val="1"/>
      <w:numFmt w:val="bullet"/>
      <w:lvlText w:val="o"/>
      <w:lvlJc w:val="left"/>
      <w:pPr>
        <w:ind w:left="3600" w:hanging="360"/>
      </w:pPr>
      <w:rPr>
        <w:rFonts w:ascii="Courier New" w:hAnsi="Courier New" w:hint="default"/>
      </w:rPr>
    </w:lvl>
    <w:lvl w:ilvl="5" w:tplc="D4D45D12">
      <w:start w:val="1"/>
      <w:numFmt w:val="bullet"/>
      <w:lvlText w:val=""/>
      <w:lvlJc w:val="left"/>
      <w:pPr>
        <w:ind w:left="4320" w:hanging="360"/>
      </w:pPr>
      <w:rPr>
        <w:rFonts w:ascii="Wingdings" w:hAnsi="Wingdings" w:hint="default"/>
      </w:rPr>
    </w:lvl>
    <w:lvl w:ilvl="6" w:tplc="EBD0328C">
      <w:start w:val="1"/>
      <w:numFmt w:val="bullet"/>
      <w:lvlText w:val=""/>
      <w:lvlJc w:val="left"/>
      <w:pPr>
        <w:ind w:left="5040" w:hanging="360"/>
      </w:pPr>
      <w:rPr>
        <w:rFonts w:ascii="Symbol" w:hAnsi="Symbol" w:hint="default"/>
      </w:rPr>
    </w:lvl>
    <w:lvl w:ilvl="7" w:tplc="A124611C">
      <w:start w:val="1"/>
      <w:numFmt w:val="bullet"/>
      <w:lvlText w:val="o"/>
      <w:lvlJc w:val="left"/>
      <w:pPr>
        <w:ind w:left="5760" w:hanging="360"/>
      </w:pPr>
      <w:rPr>
        <w:rFonts w:ascii="Courier New" w:hAnsi="Courier New" w:hint="default"/>
      </w:rPr>
    </w:lvl>
    <w:lvl w:ilvl="8" w:tplc="D3C83798">
      <w:start w:val="1"/>
      <w:numFmt w:val="bullet"/>
      <w:lvlText w:val=""/>
      <w:lvlJc w:val="left"/>
      <w:pPr>
        <w:ind w:left="6480" w:hanging="360"/>
      </w:pPr>
      <w:rPr>
        <w:rFonts w:ascii="Wingdings" w:hAnsi="Wingdings" w:hint="default"/>
      </w:rPr>
    </w:lvl>
  </w:abstractNum>
  <w:abstractNum w:abstractNumId="42" w15:restartNumberingAfterBreak="0">
    <w:nsid w:val="73B9E01F"/>
    <w:multiLevelType w:val="hybridMultilevel"/>
    <w:tmpl w:val="ECBA3D6C"/>
    <w:lvl w:ilvl="0" w:tplc="E7A68BA2">
      <w:start w:val="1"/>
      <w:numFmt w:val="bullet"/>
      <w:lvlText w:val="·"/>
      <w:lvlJc w:val="left"/>
      <w:pPr>
        <w:ind w:left="720" w:hanging="360"/>
      </w:pPr>
      <w:rPr>
        <w:rFonts w:ascii="Symbol" w:hAnsi="Symbol" w:hint="default"/>
      </w:rPr>
    </w:lvl>
    <w:lvl w:ilvl="1" w:tplc="42E822F6">
      <w:start w:val="1"/>
      <w:numFmt w:val="bullet"/>
      <w:lvlText w:val="o"/>
      <w:lvlJc w:val="left"/>
      <w:pPr>
        <w:ind w:left="1440" w:hanging="360"/>
      </w:pPr>
      <w:rPr>
        <w:rFonts w:ascii="Courier New" w:hAnsi="Courier New" w:hint="default"/>
      </w:rPr>
    </w:lvl>
    <w:lvl w:ilvl="2" w:tplc="999EE0E0">
      <w:start w:val="1"/>
      <w:numFmt w:val="bullet"/>
      <w:lvlText w:val=""/>
      <w:lvlJc w:val="left"/>
      <w:pPr>
        <w:ind w:left="2160" w:hanging="360"/>
      </w:pPr>
      <w:rPr>
        <w:rFonts w:ascii="Wingdings" w:hAnsi="Wingdings" w:hint="default"/>
      </w:rPr>
    </w:lvl>
    <w:lvl w:ilvl="3" w:tplc="6DB2AA9E">
      <w:start w:val="1"/>
      <w:numFmt w:val="bullet"/>
      <w:lvlText w:val=""/>
      <w:lvlJc w:val="left"/>
      <w:pPr>
        <w:ind w:left="2880" w:hanging="360"/>
      </w:pPr>
      <w:rPr>
        <w:rFonts w:ascii="Symbol" w:hAnsi="Symbol" w:hint="default"/>
      </w:rPr>
    </w:lvl>
    <w:lvl w:ilvl="4" w:tplc="0A407360">
      <w:start w:val="1"/>
      <w:numFmt w:val="bullet"/>
      <w:lvlText w:val="o"/>
      <w:lvlJc w:val="left"/>
      <w:pPr>
        <w:ind w:left="3600" w:hanging="360"/>
      </w:pPr>
      <w:rPr>
        <w:rFonts w:ascii="Courier New" w:hAnsi="Courier New" w:hint="default"/>
      </w:rPr>
    </w:lvl>
    <w:lvl w:ilvl="5" w:tplc="BCEE7064">
      <w:start w:val="1"/>
      <w:numFmt w:val="bullet"/>
      <w:lvlText w:val=""/>
      <w:lvlJc w:val="left"/>
      <w:pPr>
        <w:ind w:left="4320" w:hanging="360"/>
      </w:pPr>
      <w:rPr>
        <w:rFonts w:ascii="Wingdings" w:hAnsi="Wingdings" w:hint="default"/>
      </w:rPr>
    </w:lvl>
    <w:lvl w:ilvl="6" w:tplc="347E2FB2">
      <w:start w:val="1"/>
      <w:numFmt w:val="bullet"/>
      <w:lvlText w:val=""/>
      <w:lvlJc w:val="left"/>
      <w:pPr>
        <w:ind w:left="5040" w:hanging="360"/>
      </w:pPr>
      <w:rPr>
        <w:rFonts w:ascii="Symbol" w:hAnsi="Symbol" w:hint="default"/>
      </w:rPr>
    </w:lvl>
    <w:lvl w:ilvl="7" w:tplc="06705024">
      <w:start w:val="1"/>
      <w:numFmt w:val="bullet"/>
      <w:lvlText w:val="o"/>
      <w:lvlJc w:val="left"/>
      <w:pPr>
        <w:ind w:left="5760" w:hanging="360"/>
      </w:pPr>
      <w:rPr>
        <w:rFonts w:ascii="Courier New" w:hAnsi="Courier New" w:hint="default"/>
      </w:rPr>
    </w:lvl>
    <w:lvl w:ilvl="8" w:tplc="F1A4C1FE">
      <w:start w:val="1"/>
      <w:numFmt w:val="bullet"/>
      <w:lvlText w:val=""/>
      <w:lvlJc w:val="left"/>
      <w:pPr>
        <w:ind w:left="6480" w:hanging="360"/>
      </w:pPr>
      <w:rPr>
        <w:rFonts w:ascii="Wingdings" w:hAnsi="Wingdings" w:hint="default"/>
      </w:rPr>
    </w:lvl>
  </w:abstractNum>
  <w:abstractNum w:abstractNumId="43" w15:restartNumberingAfterBreak="0">
    <w:nsid w:val="76C63483"/>
    <w:multiLevelType w:val="hybridMultilevel"/>
    <w:tmpl w:val="AACCCAC6"/>
    <w:lvl w:ilvl="0" w:tplc="922E8CB8">
      <w:start w:val="1"/>
      <w:numFmt w:val="bullet"/>
      <w:lvlText w:val="-"/>
      <w:lvlJc w:val="left"/>
      <w:pPr>
        <w:ind w:left="720" w:hanging="360"/>
      </w:pPr>
      <w:rPr>
        <w:rFonts w:ascii="Calibri" w:hAnsi="Calibri" w:hint="default"/>
      </w:rPr>
    </w:lvl>
    <w:lvl w:ilvl="1" w:tplc="0FE887C4">
      <w:start w:val="1"/>
      <w:numFmt w:val="bullet"/>
      <w:lvlText w:val="o"/>
      <w:lvlJc w:val="left"/>
      <w:pPr>
        <w:ind w:left="1440" w:hanging="360"/>
      </w:pPr>
      <w:rPr>
        <w:rFonts w:ascii="Courier New" w:hAnsi="Courier New" w:hint="default"/>
      </w:rPr>
    </w:lvl>
    <w:lvl w:ilvl="2" w:tplc="0D0CC38C">
      <w:start w:val="1"/>
      <w:numFmt w:val="bullet"/>
      <w:lvlText w:val=""/>
      <w:lvlJc w:val="left"/>
      <w:pPr>
        <w:ind w:left="2160" w:hanging="360"/>
      </w:pPr>
      <w:rPr>
        <w:rFonts w:ascii="Wingdings" w:hAnsi="Wingdings" w:hint="default"/>
      </w:rPr>
    </w:lvl>
    <w:lvl w:ilvl="3" w:tplc="58AC2F6E">
      <w:start w:val="1"/>
      <w:numFmt w:val="bullet"/>
      <w:lvlText w:val=""/>
      <w:lvlJc w:val="left"/>
      <w:pPr>
        <w:ind w:left="2880" w:hanging="360"/>
      </w:pPr>
      <w:rPr>
        <w:rFonts w:ascii="Symbol" w:hAnsi="Symbol" w:hint="default"/>
      </w:rPr>
    </w:lvl>
    <w:lvl w:ilvl="4" w:tplc="EDD490B4">
      <w:start w:val="1"/>
      <w:numFmt w:val="bullet"/>
      <w:lvlText w:val="o"/>
      <w:lvlJc w:val="left"/>
      <w:pPr>
        <w:ind w:left="3600" w:hanging="360"/>
      </w:pPr>
      <w:rPr>
        <w:rFonts w:ascii="Courier New" w:hAnsi="Courier New" w:hint="default"/>
      </w:rPr>
    </w:lvl>
    <w:lvl w:ilvl="5" w:tplc="BE22D198">
      <w:start w:val="1"/>
      <w:numFmt w:val="bullet"/>
      <w:lvlText w:val=""/>
      <w:lvlJc w:val="left"/>
      <w:pPr>
        <w:ind w:left="4320" w:hanging="360"/>
      </w:pPr>
      <w:rPr>
        <w:rFonts w:ascii="Wingdings" w:hAnsi="Wingdings" w:hint="default"/>
      </w:rPr>
    </w:lvl>
    <w:lvl w:ilvl="6" w:tplc="71E4C99C">
      <w:start w:val="1"/>
      <w:numFmt w:val="bullet"/>
      <w:lvlText w:val=""/>
      <w:lvlJc w:val="left"/>
      <w:pPr>
        <w:ind w:left="5040" w:hanging="360"/>
      </w:pPr>
      <w:rPr>
        <w:rFonts w:ascii="Symbol" w:hAnsi="Symbol" w:hint="default"/>
      </w:rPr>
    </w:lvl>
    <w:lvl w:ilvl="7" w:tplc="F070A406">
      <w:start w:val="1"/>
      <w:numFmt w:val="bullet"/>
      <w:lvlText w:val="o"/>
      <w:lvlJc w:val="left"/>
      <w:pPr>
        <w:ind w:left="5760" w:hanging="360"/>
      </w:pPr>
      <w:rPr>
        <w:rFonts w:ascii="Courier New" w:hAnsi="Courier New" w:hint="default"/>
      </w:rPr>
    </w:lvl>
    <w:lvl w:ilvl="8" w:tplc="F296E452">
      <w:start w:val="1"/>
      <w:numFmt w:val="bullet"/>
      <w:lvlText w:val=""/>
      <w:lvlJc w:val="left"/>
      <w:pPr>
        <w:ind w:left="6480" w:hanging="360"/>
      </w:pPr>
      <w:rPr>
        <w:rFonts w:ascii="Wingdings" w:hAnsi="Wingdings" w:hint="default"/>
      </w:rPr>
    </w:lvl>
  </w:abstractNum>
  <w:abstractNum w:abstractNumId="44" w15:restartNumberingAfterBreak="0">
    <w:nsid w:val="7A5C7604"/>
    <w:multiLevelType w:val="multilevel"/>
    <w:tmpl w:val="91DE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ACC3371"/>
    <w:multiLevelType w:val="hybridMultilevel"/>
    <w:tmpl w:val="6B041112"/>
    <w:lvl w:ilvl="0" w:tplc="468E0F18">
      <w:start w:val="1"/>
      <w:numFmt w:val="bullet"/>
      <w:lvlText w:val=""/>
      <w:lvlJc w:val="left"/>
      <w:pPr>
        <w:ind w:left="720" w:hanging="360"/>
      </w:pPr>
      <w:rPr>
        <w:rFonts w:ascii="Symbol" w:hAnsi="Symbol" w:hint="default"/>
      </w:rPr>
    </w:lvl>
    <w:lvl w:ilvl="1" w:tplc="7A2E9D76">
      <w:start w:val="1"/>
      <w:numFmt w:val="bullet"/>
      <w:lvlText w:val="·"/>
      <w:lvlJc w:val="left"/>
      <w:pPr>
        <w:ind w:left="1440" w:hanging="360"/>
      </w:pPr>
      <w:rPr>
        <w:rFonts w:ascii="Symbol" w:hAnsi="Symbol" w:hint="default"/>
      </w:rPr>
    </w:lvl>
    <w:lvl w:ilvl="2" w:tplc="52B68568">
      <w:start w:val="1"/>
      <w:numFmt w:val="bullet"/>
      <w:lvlText w:val=""/>
      <w:lvlJc w:val="left"/>
      <w:pPr>
        <w:ind w:left="2160" w:hanging="360"/>
      </w:pPr>
      <w:rPr>
        <w:rFonts w:ascii="Wingdings" w:hAnsi="Wingdings" w:hint="default"/>
      </w:rPr>
    </w:lvl>
    <w:lvl w:ilvl="3" w:tplc="84F67482">
      <w:start w:val="1"/>
      <w:numFmt w:val="bullet"/>
      <w:lvlText w:val=""/>
      <w:lvlJc w:val="left"/>
      <w:pPr>
        <w:ind w:left="2880" w:hanging="360"/>
      </w:pPr>
      <w:rPr>
        <w:rFonts w:ascii="Symbol" w:hAnsi="Symbol" w:hint="default"/>
      </w:rPr>
    </w:lvl>
    <w:lvl w:ilvl="4" w:tplc="27D21608">
      <w:start w:val="1"/>
      <w:numFmt w:val="bullet"/>
      <w:lvlText w:val="o"/>
      <w:lvlJc w:val="left"/>
      <w:pPr>
        <w:ind w:left="3600" w:hanging="360"/>
      </w:pPr>
      <w:rPr>
        <w:rFonts w:ascii="Courier New" w:hAnsi="Courier New" w:hint="default"/>
      </w:rPr>
    </w:lvl>
    <w:lvl w:ilvl="5" w:tplc="A760B636">
      <w:start w:val="1"/>
      <w:numFmt w:val="bullet"/>
      <w:lvlText w:val=""/>
      <w:lvlJc w:val="left"/>
      <w:pPr>
        <w:ind w:left="4320" w:hanging="360"/>
      </w:pPr>
      <w:rPr>
        <w:rFonts w:ascii="Wingdings" w:hAnsi="Wingdings" w:hint="default"/>
      </w:rPr>
    </w:lvl>
    <w:lvl w:ilvl="6" w:tplc="ED9051C2">
      <w:start w:val="1"/>
      <w:numFmt w:val="bullet"/>
      <w:lvlText w:val=""/>
      <w:lvlJc w:val="left"/>
      <w:pPr>
        <w:ind w:left="5040" w:hanging="360"/>
      </w:pPr>
      <w:rPr>
        <w:rFonts w:ascii="Symbol" w:hAnsi="Symbol" w:hint="default"/>
      </w:rPr>
    </w:lvl>
    <w:lvl w:ilvl="7" w:tplc="FF7ABA4C">
      <w:start w:val="1"/>
      <w:numFmt w:val="bullet"/>
      <w:lvlText w:val="o"/>
      <w:lvlJc w:val="left"/>
      <w:pPr>
        <w:ind w:left="5760" w:hanging="360"/>
      </w:pPr>
      <w:rPr>
        <w:rFonts w:ascii="Courier New" w:hAnsi="Courier New" w:hint="default"/>
      </w:rPr>
    </w:lvl>
    <w:lvl w:ilvl="8" w:tplc="9D901888">
      <w:start w:val="1"/>
      <w:numFmt w:val="bullet"/>
      <w:lvlText w:val=""/>
      <w:lvlJc w:val="left"/>
      <w:pPr>
        <w:ind w:left="6480" w:hanging="360"/>
      </w:pPr>
      <w:rPr>
        <w:rFonts w:ascii="Wingdings" w:hAnsi="Wingdings" w:hint="default"/>
      </w:rPr>
    </w:lvl>
  </w:abstractNum>
  <w:abstractNum w:abstractNumId="46" w15:restartNumberingAfterBreak="0">
    <w:nsid w:val="7CA8B4EE"/>
    <w:multiLevelType w:val="hybridMultilevel"/>
    <w:tmpl w:val="7B9C75A2"/>
    <w:lvl w:ilvl="0" w:tplc="347E43E2">
      <w:start w:val="1"/>
      <w:numFmt w:val="bullet"/>
      <w:lvlText w:val=""/>
      <w:lvlJc w:val="left"/>
      <w:pPr>
        <w:ind w:left="720" w:hanging="360"/>
      </w:pPr>
      <w:rPr>
        <w:rFonts w:ascii="Symbol" w:hAnsi="Symbol" w:hint="default"/>
      </w:rPr>
    </w:lvl>
    <w:lvl w:ilvl="1" w:tplc="8D50C04A">
      <w:start w:val="1"/>
      <w:numFmt w:val="bullet"/>
      <w:lvlText w:val="o"/>
      <w:lvlJc w:val="left"/>
      <w:pPr>
        <w:ind w:left="1440" w:hanging="360"/>
      </w:pPr>
      <w:rPr>
        <w:rFonts w:ascii="Courier New" w:hAnsi="Courier New" w:hint="default"/>
      </w:rPr>
    </w:lvl>
    <w:lvl w:ilvl="2" w:tplc="785E3EBE">
      <w:start w:val="1"/>
      <w:numFmt w:val="bullet"/>
      <w:lvlText w:val="§"/>
      <w:lvlJc w:val="left"/>
      <w:pPr>
        <w:ind w:left="2160" w:hanging="360"/>
      </w:pPr>
      <w:rPr>
        <w:rFonts w:ascii="Wingdings" w:hAnsi="Wingdings" w:hint="default"/>
      </w:rPr>
    </w:lvl>
    <w:lvl w:ilvl="3" w:tplc="79E6F7F4">
      <w:start w:val="1"/>
      <w:numFmt w:val="bullet"/>
      <w:lvlText w:val=""/>
      <w:lvlJc w:val="left"/>
      <w:pPr>
        <w:ind w:left="2880" w:hanging="360"/>
      </w:pPr>
      <w:rPr>
        <w:rFonts w:ascii="Symbol" w:hAnsi="Symbol" w:hint="default"/>
      </w:rPr>
    </w:lvl>
    <w:lvl w:ilvl="4" w:tplc="FEF4768C">
      <w:start w:val="1"/>
      <w:numFmt w:val="bullet"/>
      <w:lvlText w:val="o"/>
      <w:lvlJc w:val="left"/>
      <w:pPr>
        <w:ind w:left="3600" w:hanging="360"/>
      </w:pPr>
      <w:rPr>
        <w:rFonts w:ascii="Courier New" w:hAnsi="Courier New" w:hint="default"/>
      </w:rPr>
    </w:lvl>
    <w:lvl w:ilvl="5" w:tplc="75188288">
      <w:start w:val="1"/>
      <w:numFmt w:val="bullet"/>
      <w:lvlText w:val=""/>
      <w:lvlJc w:val="left"/>
      <w:pPr>
        <w:ind w:left="4320" w:hanging="360"/>
      </w:pPr>
      <w:rPr>
        <w:rFonts w:ascii="Wingdings" w:hAnsi="Wingdings" w:hint="default"/>
      </w:rPr>
    </w:lvl>
    <w:lvl w:ilvl="6" w:tplc="FA902C88">
      <w:start w:val="1"/>
      <w:numFmt w:val="bullet"/>
      <w:lvlText w:val=""/>
      <w:lvlJc w:val="left"/>
      <w:pPr>
        <w:ind w:left="5040" w:hanging="360"/>
      </w:pPr>
      <w:rPr>
        <w:rFonts w:ascii="Symbol" w:hAnsi="Symbol" w:hint="default"/>
      </w:rPr>
    </w:lvl>
    <w:lvl w:ilvl="7" w:tplc="E166C63E">
      <w:start w:val="1"/>
      <w:numFmt w:val="bullet"/>
      <w:lvlText w:val="o"/>
      <w:lvlJc w:val="left"/>
      <w:pPr>
        <w:ind w:left="5760" w:hanging="360"/>
      </w:pPr>
      <w:rPr>
        <w:rFonts w:ascii="Courier New" w:hAnsi="Courier New" w:hint="default"/>
      </w:rPr>
    </w:lvl>
    <w:lvl w:ilvl="8" w:tplc="AE8A8086">
      <w:start w:val="1"/>
      <w:numFmt w:val="bullet"/>
      <w:lvlText w:val=""/>
      <w:lvlJc w:val="left"/>
      <w:pPr>
        <w:ind w:left="6480" w:hanging="360"/>
      </w:pPr>
      <w:rPr>
        <w:rFonts w:ascii="Wingdings" w:hAnsi="Wingdings" w:hint="default"/>
      </w:rPr>
    </w:lvl>
  </w:abstractNum>
  <w:abstractNum w:abstractNumId="47" w15:restartNumberingAfterBreak="0">
    <w:nsid w:val="7CB36FB7"/>
    <w:multiLevelType w:val="hybridMultilevel"/>
    <w:tmpl w:val="49A0CCD0"/>
    <w:lvl w:ilvl="0" w:tplc="EDB26A10">
      <w:start w:val="1"/>
      <w:numFmt w:val="bullet"/>
      <w:lvlText w:val="·"/>
      <w:lvlJc w:val="left"/>
      <w:pPr>
        <w:ind w:left="720" w:hanging="360"/>
      </w:pPr>
      <w:rPr>
        <w:rFonts w:ascii="Symbol" w:hAnsi="Symbol" w:hint="default"/>
      </w:rPr>
    </w:lvl>
    <w:lvl w:ilvl="1" w:tplc="4C9EBF94">
      <w:start w:val="1"/>
      <w:numFmt w:val="bullet"/>
      <w:lvlText w:val="o"/>
      <w:lvlJc w:val="left"/>
      <w:pPr>
        <w:ind w:left="1440" w:hanging="360"/>
      </w:pPr>
      <w:rPr>
        <w:rFonts w:ascii="Courier New" w:hAnsi="Courier New" w:hint="default"/>
      </w:rPr>
    </w:lvl>
    <w:lvl w:ilvl="2" w:tplc="20BAE3EA">
      <w:start w:val="1"/>
      <w:numFmt w:val="bullet"/>
      <w:lvlText w:val=""/>
      <w:lvlJc w:val="left"/>
      <w:pPr>
        <w:ind w:left="2160" w:hanging="360"/>
      </w:pPr>
      <w:rPr>
        <w:rFonts w:ascii="Wingdings" w:hAnsi="Wingdings" w:hint="default"/>
      </w:rPr>
    </w:lvl>
    <w:lvl w:ilvl="3" w:tplc="05084B5A">
      <w:start w:val="1"/>
      <w:numFmt w:val="bullet"/>
      <w:lvlText w:val=""/>
      <w:lvlJc w:val="left"/>
      <w:pPr>
        <w:ind w:left="2880" w:hanging="360"/>
      </w:pPr>
      <w:rPr>
        <w:rFonts w:ascii="Symbol" w:hAnsi="Symbol" w:hint="default"/>
      </w:rPr>
    </w:lvl>
    <w:lvl w:ilvl="4" w:tplc="490E1C52">
      <w:start w:val="1"/>
      <w:numFmt w:val="bullet"/>
      <w:lvlText w:val="o"/>
      <w:lvlJc w:val="left"/>
      <w:pPr>
        <w:ind w:left="3600" w:hanging="360"/>
      </w:pPr>
      <w:rPr>
        <w:rFonts w:ascii="Courier New" w:hAnsi="Courier New" w:hint="default"/>
      </w:rPr>
    </w:lvl>
    <w:lvl w:ilvl="5" w:tplc="FD761D9C">
      <w:start w:val="1"/>
      <w:numFmt w:val="bullet"/>
      <w:lvlText w:val=""/>
      <w:lvlJc w:val="left"/>
      <w:pPr>
        <w:ind w:left="4320" w:hanging="360"/>
      </w:pPr>
      <w:rPr>
        <w:rFonts w:ascii="Wingdings" w:hAnsi="Wingdings" w:hint="default"/>
      </w:rPr>
    </w:lvl>
    <w:lvl w:ilvl="6" w:tplc="2F703F08">
      <w:start w:val="1"/>
      <w:numFmt w:val="bullet"/>
      <w:lvlText w:val=""/>
      <w:lvlJc w:val="left"/>
      <w:pPr>
        <w:ind w:left="5040" w:hanging="360"/>
      </w:pPr>
      <w:rPr>
        <w:rFonts w:ascii="Symbol" w:hAnsi="Symbol" w:hint="default"/>
      </w:rPr>
    </w:lvl>
    <w:lvl w:ilvl="7" w:tplc="96C22BA4">
      <w:start w:val="1"/>
      <w:numFmt w:val="bullet"/>
      <w:lvlText w:val="o"/>
      <w:lvlJc w:val="left"/>
      <w:pPr>
        <w:ind w:left="5760" w:hanging="360"/>
      </w:pPr>
      <w:rPr>
        <w:rFonts w:ascii="Courier New" w:hAnsi="Courier New" w:hint="default"/>
      </w:rPr>
    </w:lvl>
    <w:lvl w:ilvl="8" w:tplc="A3742A8E">
      <w:start w:val="1"/>
      <w:numFmt w:val="bullet"/>
      <w:lvlText w:val=""/>
      <w:lvlJc w:val="left"/>
      <w:pPr>
        <w:ind w:left="6480" w:hanging="360"/>
      </w:pPr>
      <w:rPr>
        <w:rFonts w:ascii="Wingdings" w:hAnsi="Wingdings" w:hint="default"/>
      </w:rPr>
    </w:lvl>
  </w:abstractNum>
  <w:num w:numId="1" w16cid:durableId="1525748622">
    <w:abstractNumId w:val="0"/>
  </w:num>
  <w:num w:numId="2" w16cid:durableId="1089278945">
    <w:abstractNumId w:val="4"/>
  </w:num>
  <w:num w:numId="3" w16cid:durableId="1242443493">
    <w:abstractNumId w:val="42"/>
  </w:num>
  <w:num w:numId="4" w16cid:durableId="1023677716">
    <w:abstractNumId w:val="32"/>
  </w:num>
  <w:num w:numId="5" w16cid:durableId="275337833">
    <w:abstractNumId w:val="28"/>
  </w:num>
  <w:num w:numId="6" w16cid:durableId="932977554">
    <w:abstractNumId w:val="16"/>
  </w:num>
  <w:num w:numId="7" w16cid:durableId="1258755783">
    <w:abstractNumId w:val="19"/>
  </w:num>
  <w:num w:numId="8" w16cid:durableId="2139762552">
    <w:abstractNumId w:val="30"/>
  </w:num>
  <w:num w:numId="9" w16cid:durableId="1068109537">
    <w:abstractNumId w:val="20"/>
  </w:num>
  <w:num w:numId="10" w16cid:durableId="53629605">
    <w:abstractNumId w:val="5"/>
  </w:num>
  <w:num w:numId="11" w16cid:durableId="1426339958">
    <w:abstractNumId w:val="41"/>
  </w:num>
  <w:num w:numId="12" w16cid:durableId="64886138">
    <w:abstractNumId w:val="47"/>
  </w:num>
  <w:num w:numId="13" w16cid:durableId="1244604292">
    <w:abstractNumId w:val="33"/>
  </w:num>
  <w:num w:numId="14" w16cid:durableId="430123933">
    <w:abstractNumId w:val="23"/>
  </w:num>
  <w:num w:numId="15" w16cid:durableId="1176772466">
    <w:abstractNumId w:val="24"/>
  </w:num>
  <w:num w:numId="16" w16cid:durableId="1902866790">
    <w:abstractNumId w:val="1"/>
  </w:num>
  <w:num w:numId="17" w16cid:durableId="367605987">
    <w:abstractNumId w:val="25"/>
  </w:num>
  <w:num w:numId="18" w16cid:durableId="63600862">
    <w:abstractNumId w:val="35"/>
  </w:num>
  <w:num w:numId="19" w16cid:durableId="802239642">
    <w:abstractNumId w:val="15"/>
  </w:num>
  <w:num w:numId="20" w16cid:durableId="260459160">
    <w:abstractNumId w:val="45"/>
  </w:num>
  <w:num w:numId="21" w16cid:durableId="1736852767">
    <w:abstractNumId w:val="31"/>
  </w:num>
  <w:num w:numId="22" w16cid:durableId="136800400">
    <w:abstractNumId w:val="37"/>
  </w:num>
  <w:num w:numId="23" w16cid:durableId="1487090698">
    <w:abstractNumId w:val="7"/>
  </w:num>
  <w:num w:numId="24" w16cid:durableId="2066104778">
    <w:abstractNumId w:val="2"/>
  </w:num>
  <w:num w:numId="25" w16cid:durableId="508523322">
    <w:abstractNumId w:val="3"/>
  </w:num>
  <w:num w:numId="26" w16cid:durableId="1899322986">
    <w:abstractNumId w:val="40"/>
  </w:num>
  <w:num w:numId="27" w16cid:durableId="800463720">
    <w:abstractNumId w:val="46"/>
  </w:num>
  <w:num w:numId="28" w16cid:durableId="1606886601">
    <w:abstractNumId w:val="43"/>
  </w:num>
  <w:num w:numId="29" w16cid:durableId="145173097">
    <w:abstractNumId w:val="14"/>
  </w:num>
  <w:num w:numId="30" w16cid:durableId="213004842">
    <w:abstractNumId w:val="26"/>
  </w:num>
  <w:num w:numId="31" w16cid:durableId="879899775">
    <w:abstractNumId w:val="13"/>
  </w:num>
  <w:num w:numId="32" w16cid:durableId="1944191841">
    <w:abstractNumId w:val="11"/>
  </w:num>
  <w:num w:numId="33" w16cid:durableId="1613439721">
    <w:abstractNumId w:val="21"/>
  </w:num>
  <w:num w:numId="34" w16cid:durableId="1375083588">
    <w:abstractNumId w:val="36"/>
  </w:num>
  <w:num w:numId="35" w16cid:durableId="122164527">
    <w:abstractNumId w:val="17"/>
  </w:num>
  <w:num w:numId="36" w16cid:durableId="1510440855">
    <w:abstractNumId w:val="44"/>
  </w:num>
  <w:num w:numId="37" w16cid:durableId="691300411">
    <w:abstractNumId w:val="12"/>
  </w:num>
  <w:num w:numId="38" w16cid:durableId="2100364799">
    <w:abstractNumId w:val="6"/>
  </w:num>
  <w:num w:numId="39" w16cid:durableId="916400069">
    <w:abstractNumId w:val="39"/>
  </w:num>
  <w:num w:numId="40" w16cid:durableId="1845129667">
    <w:abstractNumId w:val="9"/>
  </w:num>
  <w:num w:numId="41" w16cid:durableId="487483893">
    <w:abstractNumId w:val="18"/>
  </w:num>
  <w:num w:numId="42" w16cid:durableId="697245370">
    <w:abstractNumId w:val="22"/>
  </w:num>
  <w:num w:numId="43" w16cid:durableId="2040660955">
    <w:abstractNumId w:val="8"/>
  </w:num>
  <w:num w:numId="44" w16cid:durableId="329140211">
    <w:abstractNumId w:val="38"/>
  </w:num>
  <w:num w:numId="45" w16cid:durableId="89395794">
    <w:abstractNumId w:val="34"/>
  </w:num>
  <w:num w:numId="46" w16cid:durableId="2084523874">
    <w:abstractNumId w:val="27"/>
  </w:num>
  <w:num w:numId="47" w16cid:durableId="1201363541">
    <w:abstractNumId w:val="29"/>
  </w:num>
  <w:num w:numId="48" w16cid:durableId="16900651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0B4"/>
    <w:rsid w:val="00084DFF"/>
    <w:rsid w:val="00085010"/>
    <w:rsid w:val="000D09AC"/>
    <w:rsid w:val="000D1B83"/>
    <w:rsid w:val="000E2B33"/>
    <w:rsid w:val="000E4C50"/>
    <w:rsid w:val="0011340E"/>
    <w:rsid w:val="00161963"/>
    <w:rsid w:val="001B7215"/>
    <w:rsid w:val="001F171B"/>
    <w:rsid w:val="0021380D"/>
    <w:rsid w:val="002309A7"/>
    <w:rsid w:val="00286753"/>
    <w:rsid w:val="002D47E5"/>
    <w:rsid w:val="0030323A"/>
    <w:rsid w:val="003346D5"/>
    <w:rsid w:val="003F4ABC"/>
    <w:rsid w:val="004201F7"/>
    <w:rsid w:val="00420D44"/>
    <w:rsid w:val="004500C6"/>
    <w:rsid w:val="00466B64"/>
    <w:rsid w:val="004C3464"/>
    <w:rsid w:val="004D308E"/>
    <w:rsid w:val="00510B07"/>
    <w:rsid w:val="00512B0E"/>
    <w:rsid w:val="005A74FE"/>
    <w:rsid w:val="005C6B77"/>
    <w:rsid w:val="006A75DE"/>
    <w:rsid w:val="006E6DDC"/>
    <w:rsid w:val="007340C6"/>
    <w:rsid w:val="00784BDE"/>
    <w:rsid w:val="007A4B27"/>
    <w:rsid w:val="007C60F9"/>
    <w:rsid w:val="00827F76"/>
    <w:rsid w:val="00856900"/>
    <w:rsid w:val="008A678F"/>
    <w:rsid w:val="008C0CFC"/>
    <w:rsid w:val="008F30B1"/>
    <w:rsid w:val="00A90A67"/>
    <w:rsid w:val="00AF7F81"/>
    <w:rsid w:val="00B03B76"/>
    <w:rsid w:val="00B44ADD"/>
    <w:rsid w:val="00B90991"/>
    <w:rsid w:val="00BC3090"/>
    <w:rsid w:val="00C21192"/>
    <w:rsid w:val="00C960C5"/>
    <w:rsid w:val="00CA21D1"/>
    <w:rsid w:val="00D3512D"/>
    <w:rsid w:val="00DC4D25"/>
    <w:rsid w:val="00E24EB9"/>
    <w:rsid w:val="00E70D36"/>
    <w:rsid w:val="00E930B4"/>
    <w:rsid w:val="00EA3518"/>
    <w:rsid w:val="00EE0FAF"/>
    <w:rsid w:val="00EE5D06"/>
    <w:rsid w:val="00F05954"/>
    <w:rsid w:val="00F13261"/>
    <w:rsid w:val="00F235C6"/>
    <w:rsid w:val="00FC729A"/>
    <w:rsid w:val="018163D9"/>
    <w:rsid w:val="01A9D46A"/>
    <w:rsid w:val="01E4556D"/>
    <w:rsid w:val="02020AB5"/>
    <w:rsid w:val="039DAB23"/>
    <w:rsid w:val="05871154"/>
    <w:rsid w:val="05FD0A5C"/>
    <w:rsid w:val="060F8147"/>
    <w:rsid w:val="061B0E48"/>
    <w:rsid w:val="079B8482"/>
    <w:rsid w:val="08B263EF"/>
    <w:rsid w:val="0973BFEE"/>
    <w:rsid w:val="099E395C"/>
    <w:rsid w:val="09BB5695"/>
    <w:rsid w:val="09C7E872"/>
    <w:rsid w:val="0A0D6203"/>
    <w:rsid w:val="0A2A379F"/>
    <w:rsid w:val="0B1EFF1D"/>
    <w:rsid w:val="0C2344DC"/>
    <w:rsid w:val="0C7A067C"/>
    <w:rsid w:val="0CBF69D6"/>
    <w:rsid w:val="0D3E809E"/>
    <w:rsid w:val="0E194312"/>
    <w:rsid w:val="0E302DA9"/>
    <w:rsid w:val="0EE37A23"/>
    <w:rsid w:val="0FA5EBDE"/>
    <w:rsid w:val="10108C41"/>
    <w:rsid w:val="105EA8D6"/>
    <w:rsid w:val="10E03EE6"/>
    <w:rsid w:val="117FF457"/>
    <w:rsid w:val="120BBEA6"/>
    <w:rsid w:val="12D513CD"/>
    <w:rsid w:val="13661957"/>
    <w:rsid w:val="13964998"/>
    <w:rsid w:val="13A78F07"/>
    <w:rsid w:val="14864197"/>
    <w:rsid w:val="153219F9"/>
    <w:rsid w:val="160CB48F"/>
    <w:rsid w:val="165E09E3"/>
    <w:rsid w:val="1743688F"/>
    <w:rsid w:val="18AC9B66"/>
    <w:rsid w:val="18C2B7DF"/>
    <w:rsid w:val="1909B56A"/>
    <w:rsid w:val="1A6DF8CF"/>
    <w:rsid w:val="1B42ABF3"/>
    <w:rsid w:val="1B5462A1"/>
    <w:rsid w:val="1BFA4183"/>
    <w:rsid w:val="1C0847D7"/>
    <w:rsid w:val="1C13BB6C"/>
    <w:rsid w:val="1D9B32AA"/>
    <w:rsid w:val="1DF89C91"/>
    <w:rsid w:val="1E614753"/>
    <w:rsid w:val="1ED0D18E"/>
    <w:rsid w:val="1ED8FC3F"/>
    <w:rsid w:val="1FCE0857"/>
    <w:rsid w:val="1FCEDD92"/>
    <w:rsid w:val="1FD46E54"/>
    <w:rsid w:val="204BA3FE"/>
    <w:rsid w:val="214F6736"/>
    <w:rsid w:val="21724ECE"/>
    <w:rsid w:val="21E27B85"/>
    <w:rsid w:val="22A83D0F"/>
    <w:rsid w:val="22B097B0"/>
    <w:rsid w:val="231EF3AF"/>
    <w:rsid w:val="247F1A72"/>
    <w:rsid w:val="24951176"/>
    <w:rsid w:val="24D221F3"/>
    <w:rsid w:val="2514E2D3"/>
    <w:rsid w:val="26293DEA"/>
    <w:rsid w:val="26349EBB"/>
    <w:rsid w:val="2736AD44"/>
    <w:rsid w:val="27B9C6A9"/>
    <w:rsid w:val="27F0A92E"/>
    <w:rsid w:val="28343B9C"/>
    <w:rsid w:val="2856B5E3"/>
    <w:rsid w:val="287FDE85"/>
    <w:rsid w:val="29528B95"/>
    <w:rsid w:val="2960CD60"/>
    <w:rsid w:val="29D7E3E2"/>
    <w:rsid w:val="2AB84190"/>
    <w:rsid w:val="2AF6DABD"/>
    <w:rsid w:val="2AF7F64F"/>
    <w:rsid w:val="2D32148C"/>
    <w:rsid w:val="2D6CB473"/>
    <w:rsid w:val="2E573F92"/>
    <w:rsid w:val="2ECDE4ED"/>
    <w:rsid w:val="30537945"/>
    <w:rsid w:val="3069B54E"/>
    <w:rsid w:val="31C70C6C"/>
    <w:rsid w:val="32E83304"/>
    <w:rsid w:val="33377639"/>
    <w:rsid w:val="33A15610"/>
    <w:rsid w:val="349D2BC2"/>
    <w:rsid w:val="35D1B731"/>
    <w:rsid w:val="3638FC23"/>
    <w:rsid w:val="369FE87D"/>
    <w:rsid w:val="36A169D6"/>
    <w:rsid w:val="36BFCE75"/>
    <w:rsid w:val="3775CDBF"/>
    <w:rsid w:val="37EA049B"/>
    <w:rsid w:val="38210569"/>
    <w:rsid w:val="383B8708"/>
    <w:rsid w:val="38575D6C"/>
    <w:rsid w:val="39C98763"/>
    <w:rsid w:val="3A2C0D98"/>
    <w:rsid w:val="3B25A03B"/>
    <w:rsid w:val="3CA83DA7"/>
    <w:rsid w:val="3CFD6D2C"/>
    <w:rsid w:val="3D173228"/>
    <w:rsid w:val="3DE1A53B"/>
    <w:rsid w:val="3DEEEB9E"/>
    <w:rsid w:val="3EE57476"/>
    <w:rsid w:val="3F1249FC"/>
    <w:rsid w:val="3F3E368C"/>
    <w:rsid w:val="417A3292"/>
    <w:rsid w:val="41BE8747"/>
    <w:rsid w:val="425DF882"/>
    <w:rsid w:val="42FB3C5D"/>
    <w:rsid w:val="43F87F52"/>
    <w:rsid w:val="44318FC0"/>
    <w:rsid w:val="44CC8281"/>
    <w:rsid w:val="45E8955F"/>
    <w:rsid w:val="46BDF9CD"/>
    <w:rsid w:val="46BF7B26"/>
    <w:rsid w:val="4859CA2E"/>
    <w:rsid w:val="4AB9FCC8"/>
    <w:rsid w:val="4D81BFAA"/>
    <w:rsid w:val="4DD13279"/>
    <w:rsid w:val="4F5D35B4"/>
    <w:rsid w:val="4FD4C717"/>
    <w:rsid w:val="50073BEE"/>
    <w:rsid w:val="509C610A"/>
    <w:rsid w:val="50B9606C"/>
    <w:rsid w:val="51709778"/>
    <w:rsid w:val="5232C5E1"/>
    <w:rsid w:val="525B3253"/>
    <w:rsid w:val="527AC041"/>
    <w:rsid w:val="53CE9642"/>
    <w:rsid w:val="542D3551"/>
    <w:rsid w:val="546EF80F"/>
    <w:rsid w:val="54A7FB2F"/>
    <w:rsid w:val="54B16773"/>
    <w:rsid w:val="5592D315"/>
    <w:rsid w:val="55C90E95"/>
    <w:rsid w:val="56706FF3"/>
    <w:rsid w:val="574E3164"/>
    <w:rsid w:val="579D66D8"/>
    <w:rsid w:val="57BA5D37"/>
    <w:rsid w:val="57EE7E5C"/>
    <w:rsid w:val="58CA73D7"/>
    <w:rsid w:val="58CE92D0"/>
    <w:rsid w:val="5977608B"/>
    <w:rsid w:val="5A1DD2AD"/>
    <w:rsid w:val="5A6CA9C9"/>
    <w:rsid w:val="5A7092D4"/>
    <w:rsid w:val="5B7F79DF"/>
    <w:rsid w:val="5BBCB7EB"/>
    <w:rsid w:val="5BE429A8"/>
    <w:rsid w:val="5C087A2A"/>
    <w:rsid w:val="5C28FC1F"/>
    <w:rsid w:val="5C2C8265"/>
    <w:rsid w:val="5C83AAA9"/>
    <w:rsid w:val="5CBDD1F3"/>
    <w:rsid w:val="5CDCCC40"/>
    <w:rsid w:val="5D0E8A5C"/>
    <w:rsid w:val="5D9DE4FA"/>
    <w:rsid w:val="5DAF2A69"/>
    <w:rsid w:val="5DD1A112"/>
    <w:rsid w:val="5E1F7B0A"/>
    <w:rsid w:val="5E1FBB15"/>
    <w:rsid w:val="5E901FF8"/>
    <w:rsid w:val="5EDF17D5"/>
    <w:rsid w:val="5F68753C"/>
    <w:rsid w:val="5F6D18B2"/>
    <w:rsid w:val="5F6D7173"/>
    <w:rsid w:val="5F8A2209"/>
    <w:rsid w:val="5F8D3BF4"/>
    <w:rsid w:val="601E13A1"/>
    <w:rsid w:val="60E6CB2B"/>
    <w:rsid w:val="610AAF37"/>
    <w:rsid w:val="61812229"/>
    <w:rsid w:val="62829B8C"/>
    <w:rsid w:val="64D983EC"/>
    <w:rsid w:val="655ADA4A"/>
    <w:rsid w:val="6650B1ED"/>
    <w:rsid w:val="6734DD5A"/>
    <w:rsid w:val="67C18E7F"/>
    <w:rsid w:val="68E097A1"/>
    <w:rsid w:val="69FE27C2"/>
    <w:rsid w:val="6A69EE41"/>
    <w:rsid w:val="6A7C6802"/>
    <w:rsid w:val="6A8DAD71"/>
    <w:rsid w:val="6AA57C34"/>
    <w:rsid w:val="6B05FDC9"/>
    <w:rsid w:val="6B47FDAF"/>
    <w:rsid w:val="6B5673E2"/>
    <w:rsid w:val="6B6AEE12"/>
    <w:rsid w:val="6C086560"/>
    <w:rsid w:val="6C183863"/>
    <w:rsid w:val="6C1EEFF8"/>
    <w:rsid w:val="6C297DD2"/>
    <w:rsid w:val="6CFC24C3"/>
    <w:rsid w:val="6D3B2287"/>
    <w:rsid w:val="6D6ECA0C"/>
    <w:rsid w:val="6E5B11C5"/>
    <w:rsid w:val="6F8C5D4A"/>
    <w:rsid w:val="6FB25A60"/>
    <w:rsid w:val="6FB5BD8E"/>
    <w:rsid w:val="702A73BB"/>
    <w:rsid w:val="70AC858A"/>
    <w:rsid w:val="7382EBFC"/>
    <w:rsid w:val="74234A48"/>
    <w:rsid w:val="74FDE4DE"/>
    <w:rsid w:val="750BEE5C"/>
    <w:rsid w:val="7658DD16"/>
    <w:rsid w:val="768EE9CC"/>
    <w:rsid w:val="76B3A4D4"/>
    <w:rsid w:val="76B9432D"/>
    <w:rsid w:val="77326935"/>
    <w:rsid w:val="78152A77"/>
    <w:rsid w:val="783585A0"/>
    <w:rsid w:val="78804D93"/>
    <w:rsid w:val="78A4D900"/>
    <w:rsid w:val="78F6BB6B"/>
    <w:rsid w:val="79D644FC"/>
    <w:rsid w:val="79D7BB92"/>
    <w:rsid w:val="79F0E3EF"/>
    <w:rsid w:val="7AB5439B"/>
    <w:rsid w:val="7AD9046E"/>
    <w:rsid w:val="7C184B65"/>
    <w:rsid w:val="7C4C6C8A"/>
    <w:rsid w:val="7D08F6C3"/>
    <w:rsid w:val="7EACB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B6BA9"/>
  <w15:chartTrackingRefBased/>
  <w15:docId w15:val="{EF49AF29-3CFB-428D-86D4-1D13CC55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30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30B4"/>
    <w:rPr>
      <w:color w:val="0000FF"/>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D47E5"/>
    <w:rPr>
      <w:b/>
      <w:bCs/>
    </w:rPr>
  </w:style>
  <w:style w:type="character" w:customStyle="1" w:styleId="CommentSubjectChar">
    <w:name w:val="Comment Subject Char"/>
    <w:basedOn w:val="CommentTextChar"/>
    <w:link w:val="CommentSubject"/>
    <w:uiPriority w:val="99"/>
    <w:semiHidden/>
    <w:rsid w:val="002D47E5"/>
    <w:rPr>
      <w:b/>
      <w:bCs/>
      <w:sz w:val="20"/>
      <w:szCs w:val="20"/>
    </w:rPr>
  </w:style>
  <w:style w:type="paragraph" w:styleId="Revision">
    <w:name w:val="Revision"/>
    <w:hidden/>
    <w:uiPriority w:val="99"/>
    <w:semiHidden/>
    <w:rsid w:val="00512B0E"/>
    <w:pPr>
      <w:spacing w:after="0" w:line="240" w:lineRule="auto"/>
    </w:pPr>
  </w:style>
  <w:style w:type="paragraph" w:customStyle="1" w:styleId="paragraph">
    <w:name w:val="paragraph"/>
    <w:basedOn w:val="Normal"/>
    <w:rsid w:val="008A67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A678F"/>
  </w:style>
  <w:style w:type="character" w:customStyle="1" w:styleId="eop">
    <w:name w:val="eop"/>
    <w:basedOn w:val="DefaultParagraphFont"/>
    <w:rsid w:val="008A6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36409">
      <w:bodyDiv w:val="1"/>
      <w:marLeft w:val="0"/>
      <w:marRight w:val="0"/>
      <w:marTop w:val="0"/>
      <w:marBottom w:val="0"/>
      <w:divBdr>
        <w:top w:val="none" w:sz="0" w:space="0" w:color="auto"/>
        <w:left w:val="none" w:sz="0" w:space="0" w:color="auto"/>
        <w:bottom w:val="none" w:sz="0" w:space="0" w:color="auto"/>
        <w:right w:val="none" w:sz="0" w:space="0" w:color="auto"/>
      </w:divBdr>
      <w:divsChild>
        <w:div w:id="39403991">
          <w:marLeft w:val="0"/>
          <w:marRight w:val="0"/>
          <w:marTop w:val="0"/>
          <w:marBottom w:val="0"/>
          <w:divBdr>
            <w:top w:val="none" w:sz="0" w:space="0" w:color="auto"/>
            <w:left w:val="none" w:sz="0" w:space="0" w:color="auto"/>
            <w:bottom w:val="none" w:sz="0" w:space="0" w:color="auto"/>
            <w:right w:val="none" w:sz="0" w:space="0" w:color="auto"/>
          </w:divBdr>
          <w:divsChild>
            <w:div w:id="1006858932">
              <w:marLeft w:val="0"/>
              <w:marRight w:val="0"/>
              <w:marTop w:val="0"/>
              <w:marBottom w:val="0"/>
              <w:divBdr>
                <w:top w:val="none" w:sz="0" w:space="0" w:color="auto"/>
                <w:left w:val="none" w:sz="0" w:space="0" w:color="auto"/>
                <w:bottom w:val="none" w:sz="0" w:space="0" w:color="auto"/>
                <w:right w:val="none" w:sz="0" w:space="0" w:color="auto"/>
              </w:divBdr>
            </w:div>
            <w:div w:id="49885940">
              <w:marLeft w:val="0"/>
              <w:marRight w:val="0"/>
              <w:marTop w:val="0"/>
              <w:marBottom w:val="0"/>
              <w:divBdr>
                <w:top w:val="none" w:sz="0" w:space="0" w:color="auto"/>
                <w:left w:val="none" w:sz="0" w:space="0" w:color="auto"/>
                <w:bottom w:val="none" w:sz="0" w:space="0" w:color="auto"/>
                <w:right w:val="none" w:sz="0" w:space="0" w:color="auto"/>
              </w:divBdr>
            </w:div>
            <w:div w:id="2076933059">
              <w:marLeft w:val="0"/>
              <w:marRight w:val="0"/>
              <w:marTop w:val="0"/>
              <w:marBottom w:val="0"/>
              <w:divBdr>
                <w:top w:val="none" w:sz="0" w:space="0" w:color="auto"/>
                <w:left w:val="none" w:sz="0" w:space="0" w:color="auto"/>
                <w:bottom w:val="none" w:sz="0" w:space="0" w:color="auto"/>
                <w:right w:val="none" w:sz="0" w:space="0" w:color="auto"/>
              </w:divBdr>
            </w:div>
          </w:divsChild>
        </w:div>
        <w:div w:id="484587890">
          <w:marLeft w:val="0"/>
          <w:marRight w:val="0"/>
          <w:marTop w:val="0"/>
          <w:marBottom w:val="0"/>
          <w:divBdr>
            <w:top w:val="none" w:sz="0" w:space="0" w:color="auto"/>
            <w:left w:val="none" w:sz="0" w:space="0" w:color="auto"/>
            <w:bottom w:val="none" w:sz="0" w:space="0" w:color="auto"/>
            <w:right w:val="none" w:sz="0" w:space="0" w:color="auto"/>
          </w:divBdr>
          <w:divsChild>
            <w:div w:id="28066112">
              <w:marLeft w:val="0"/>
              <w:marRight w:val="0"/>
              <w:marTop w:val="0"/>
              <w:marBottom w:val="0"/>
              <w:divBdr>
                <w:top w:val="none" w:sz="0" w:space="0" w:color="auto"/>
                <w:left w:val="none" w:sz="0" w:space="0" w:color="auto"/>
                <w:bottom w:val="none" w:sz="0" w:space="0" w:color="auto"/>
                <w:right w:val="none" w:sz="0" w:space="0" w:color="auto"/>
              </w:divBdr>
            </w:div>
            <w:div w:id="1084228468">
              <w:marLeft w:val="0"/>
              <w:marRight w:val="0"/>
              <w:marTop w:val="0"/>
              <w:marBottom w:val="0"/>
              <w:divBdr>
                <w:top w:val="none" w:sz="0" w:space="0" w:color="auto"/>
                <w:left w:val="none" w:sz="0" w:space="0" w:color="auto"/>
                <w:bottom w:val="none" w:sz="0" w:space="0" w:color="auto"/>
                <w:right w:val="none" w:sz="0" w:space="0" w:color="auto"/>
              </w:divBdr>
            </w:div>
            <w:div w:id="2042171077">
              <w:marLeft w:val="0"/>
              <w:marRight w:val="0"/>
              <w:marTop w:val="0"/>
              <w:marBottom w:val="0"/>
              <w:divBdr>
                <w:top w:val="none" w:sz="0" w:space="0" w:color="auto"/>
                <w:left w:val="none" w:sz="0" w:space="0" w:color="auto"/>
                <w:bottom w:val="none" w:sz="0" w:space="0" w:color="auto"/>
                <w:right w:val="none" w:sz="0" w:space="0" w:color="auto"/>
              </w:divBdr>
            </w:div>
            <w:div w:id="1354460370">
              <w:marLeft w:val="0"/>
              <w:marRight w:val="0"/>
              <w:marTop w:val="0"/>
              <w:marBottom w:val="0"/>
              <w:divBdr>
                <w:top w:val="none" w:sz="0" w:space="0" w:color="auto"/>
                <w:left w:val="none" w:sz="0" w:space="0" w:color="auto"/>
                <w:bottom w:val="none" w:sz="0" w:space="0" w:color="auto"/>
                <w:right w:val="none" w:sz="0" w:space="0" w:color="auto"/>
              </w:divBdr>
            </w:div>
            <w:div w:id="1756703512">
              <w:marLeft w:val="0"/>
              <w:marRight w:val="0"/>
              <w:marTop w:val="0"/>
              <w:marBottom w:val="0"/>
              <w:divBdr>
                <w:top w:val="none" w:sz="0" w:space="0" w:color="auto"/>
                <w:left w:val="none" w:sz="0" w:space="0" w:color="auto"/>
                <w:bottom w:val="none" w:sz="0" w:space="0" w:color="auto"/>
                <w:right w:val="none" w:sz="0" w:space="0" w:color="auto"/>
              </w:divBdr>
            </w:div>
            <w:div w:id="1187138303">
              <w:marLeft w:val="0"/>
              <w:marRight w:val="0"/>
              <w:marTop w:val="0"/>
              <w:marBottom w:val="0"/>
              <w:divBdr>
                <w:top w:val="none" w:sz="0" w:space="0" w:color="auto"/>
                <w:left w:val="none" w:sz="0" w:space="0" w:color="auto"/>
                <w:bottom w:val="none" w:sz="0" w:space="0" w:color="auto"/>
                <w:right w:val="none" w:sz="0" w:space="0" w:color="auto"/>
              </w:divBdr>
            </w:div>
            <w:div w:id="1213230037">
              <w:marLeft w:val="0"/>
              <w:marRight w:val="0"/>
              <w:marTop w:val="0"/>
              <w:marBottom w:val="0"/>
              <w:divBdr>
                <w:top w:val="none" w:sz="0" w:space="0" w:color="auto"/>
                <w:left w:val="none" w:sz="0" w:space="0" w:color="auto"/>
                <w:bottom w:val="none" w:sz="0" w:space="0" w:color="auto"/>
                <w:right w:val="none" w:sz="0" w:space="0" w:color="auto"/>
              </w:divBdr>
            </w:div>
            <w:div w:id="46954623">
              <w:marLeft w:val="0"/>
              <w:marRight w:val="0"/>
              <w:marTop w:val="0"/>
              <w:marBottom w:val="0"/>
              <w:divBdr>
                <w:top w:val="none" w:sz="0" w:space="0" w:color="auto"/>
                <w:left w:val="none" w:sz="0" w:space="0" w:color="auto"/>
                <w:bottom w:val="none" w:sz="0" w:space="0" w:color="auto"/>
                <w:right w:val="none" w:sz="0" w:space="0" w:color="auto"/>
              </w:divBdr>
            </w:div>
            <w:div w:id="1588686736">
              <w:marLeft w:val="0"/>
              <w:marRight w:val="0"/>
              <w:marTop w:val="0"/>
              <w:marBottom w:val="0"/>
              <w:divBdr>
                <w:top w:val="none" w:sz="0" w:space="0" w:color="auto"/>
                <w:left w:val="none" w:sz="0" w:space="0" w:color="auto"/>
                <w:bottom w:val="none" w:sz="0" w:space="0" w:color="auto"/>
                <w:right w:val="none" w:sz="0" w:space="0" w:color="auto"/>
              </w:divBdr>
            </w:div>
            <w:div w:id="5834440">
              <w:marLeft w:val="0"/>
              <w:marRight w:val="0"/>
              <w:marTop w:val="0"/>
              <w:marBottom w:val="0"/>
              <w:divBdr>
                <w:top w:val="none" w:sz="0" w:space="0" w:color="auto"/>
                <w:left w:val="none" w:sz="0" w:space="0" w:color="auto"/>
                <w:bottom w:val="none" w:sz="0" w:space="0" w:color="auto"/>
                <w:right w:val="none" w:sz="0" w:space="0" w:color="auto"/>
              </w:divBdr>
            </w:div>
            <w:div w:id="55931410">
              <w:marLeft w:val="0"/>
              <w:marRight w:val="0"/>
              <w:marTop w:val="0"/>
              <w:marBottom w:val="0"/>
              <w:divBdr>
                <w:top w:val="none" w:sz="0" w:space="0" w:color="auto"/>
                <w:left w:val="none" w:sz="0" w:space="0" w:color="auto"/>
                <w:bottom w:val="none" w:sz="0" w:space="0" w:color="auto"/>
                <w:right w:val="none" w:sz="0" w:space="0" w:color="auto"/>
              </w:divBdr>
            </w:div>
            <w:div w:id="1371145186">
              <w:marLeft w:val="0"/>
              <w:marRight w:val="0"/>
              <w:marTop w:val="0"/>
              <w:marBottom w:val="0"/>
              <w:divBdr>
                <w:top w:val="none" w:sz="0" w:space="0" w:color="auto"/>
                <w:left w:val="none" w:sz="0" w:space="0" w:color="auto"/>
                <w:bottom w:val="none" w:sz="0" w:space="0" w:color="auto"/>
                <w:right w:val="none" w:sz="0" w:space="0" w:color="auto"/>
              </w:divBdr>
            </w:div>
            <w:div w:id="2046366153">
              <w:marLeft w:val="0"/>
              <w:marRight w:val="0"/>
              <w:marTop w:val="0"/>
              <w:marBottom w:val="0"/>
              <w:divBdr>
                <w:top w:val="none" w:sz="0" w:space="0" w:color="auto"/>
                <w:left w:val="none" w:sz="0" w:space="0" w:color="auto"/>
                <w:bottom w:val="none" w:sz="0" w:space="0" w:color="auto"/>
                <w:right w:val="none" w:sz="0" w:space="0" w:color="auto"/>
              </w:divBdr>
            </w:div>
            <w:div w:id="1389571490">
              <w:marLeft w:val="0"/>
              <w:marRight w:val="0"/>
              <w:marTop w:val="0"/>
              <w:marBottom w:val="0"/>
              <w:divBdr>
                <w:top w:val="none" w:sz="0" w:space="0" w:color="auto"/>
                <w:left w:val="none" w:sz="0" w:space="0" w:color="auto"/>
                <w:bottom w:val="none" w:sz="0" w:space="0" w:color="auto"/>
                <w:right w:val="none" w:sz="0" w:space="0" w:color="auto"/>
              </w:divBdr>
            </w:div>
            <w:div w:id="1026905090">
              <w:marLeft w:val="0"/>
              <w:marRight w:val="0"/>
              <w:marTop w:val="0"/>
              <w:marBottom w:val="0"/>
              <w:divBdr>
                <w:top w:val="none" w:sz="0" w:space="0" w:color="auto"/>
                <w:left w:val="none" w:sz="0" w:space="0" w:color="auto"/>
                <w:bottom w:val="none" w:sz="0" w:space="0" w:color="auto"/>
                <w:right w:val="none" w:sz="0" w:space="0" w:color="auto"/>
              </w:divBdr>
            </w:div>
            <w:div w:id="1651641127">
              <w:marLeft w:val="0"/>
              <w:marRight w:val="0"/>
              <w:marTop w:val="0"/>
              <w:marBottom w:val="0"/>
              <w:divBdr>
                <w:top w:val="none" w:sz="0" w:space="0" w:color="auto"/>
                <w:left w:val="none" w:sz="0" w:space="0" w:color="auto"/>
                <w:bottom w:val="none" w:sz="0" w:space="0" w:color="auto"/>
                <w:right w:val="none" w:sz="0" w:space="0" w:color="auto"/>
              </w:divBdr>
            </w:div>
            <w:div w:id="1720471612">
              <w:marLeft w:val="0"/>
              <w:marRight w:val="0"/>
              <w:marTop w:val="0"/>
              <w:marBottom w:val="0"/>
              <w:divBdr>
                <w:top w:val="none" w:sz="0" w:space="0" w:color="auto"/>
                <w:left w:val="none" w:sz="0" w:space="0" w:color="auto"/>
                <w:bottom w:val="none" w:sz="0" w:space="0" w:color="auto"/>
                <w:right w:val="none" w:sz="0" w:space="0" w:color="auto"/>
              </w:divBdr>
            </w:div>
            <w:div w:id="408385003">
              <w:marLeft w:val="0"/>
              <w:marRight w:val="0"/>
              <w:marTop w:val="0"/>
              <w:marBottom w:val="0"/>
              <w:divBdr>
                <w:top w:val="none" w:sz="0" w:space="0" w:color="auto"/>
                <w:left w:val="none" w:sz="0" w:space="0" w:color="auto"/>
                <w:bottom w:val="none" w:sz="0" w:space="0" w:color="auto"/>
                <w:right w:val="none" w:sz="0" w:space="0" w:color="auto"/>
              </w:divBdr>
            </w:div>
            <w:div w:id="1867868192">
              <w:marLeft w:val="0"/>
              <w:marRight w:val="0"/>
              <w:marTop w:val="0"/>
              <w:marBottom w:val="0"/>
              <w:divBdr>
                <w:top w:val="none" w:sz="0" w:space="0" w:color="auto"/>
                <w:left w:val="none" w:sz="0" w:space="0" w:color="auto"/>
                <w:bottom w:val="none" w:sz="0" w:space="0" w:color="auto"/>
                <w:right w:val="none" w:sz="0" w:space="0" w:color="auto"/>
              </w:divBdr>
            </w:div>
            <w:div w:id="1191381215">
              <w:marLeft w:val="0"/>
              <w:marRight w:val="0"/>
              <w:marTop w:val="0"/>
              <w:marBottom w:val="0"/>
              <w:divBdr>
                <w:top w:val="none" w:sz="0" w:space="0" w:color="auto"/>
                <w:left w:val="none" w:sz="0" w:space="0" w:color="auto"/>
                <w:bottom w:val="none" w:sz="0" w:space="0" w:color="auto"/>
                <w:right w:val="none" w:sz="0" w:space="0" w:color="auto"/>
              </w:divBdr>
            </w:div>
            <w:div w:id="1533030179">
              <w:marLeft w:val="0"/>
              <w:marRight w:val="0"/>
              <w:marTop w:val="0"/>
              <w:marBottom w:val="0"/>
              <w:divBdr>
                <w:top w:val="none" w:sz="0" w:space="0" w:color="auto"/>
                <w:left w:val="none" w:sz="0" w:space="0" w:color="auto"/>
                <w:bottom w:val="none" w:sz="0" w:space="0" w:color="auto"/>
                <w:right w:val="none" w:sz="0" w:space="0" w:color="auto"/>
              </w:divBdr>
            </w:div>
            <w:div w:id="1654405456">
              <w:marLeft w:val="0"/>
              <w:marRight w:val="0"/>
              <w:marTop w:val="0"/>
              <w:marBottom w:val="0"/>
              <w:divBdr>
                <w:top w:val="none" w:sz="0" w:space="0" w:color="auto"/>
                <w:left w:val="none" w:sz="0" w:space="0" w:color="auto"/>
                <w:bottom w:val="none" w:sz="0" w:space="0" w:color="auto"/>
                <w:right w:val="none" w:sz="0" w:space="0" w:color="auto"/>
              </w:divBdr>
            </w:div>
            <w:div w:id="903837808">
              <w:marLeft w:val="0"/>
              <w:marRight w:val="0"/>
              <w:marTop w:val="0"/>
              <w:marBottom w:val="0"/>
              <w:divBdr>
                <w:top w:val="none" w:sz="0" w:space="0" w:color="auto"/>
                <w:left w:val="none" w:sz="0" w:space="0" w:color="auto"/>
                <w:bottom w:val="none" w:sz="0" w:space="0" w:color="auto"/>
                <w:right w:val="none" w:sz="0" w:space="0" w:color="auto"/>
              </w:divBdr>
            </w:div>
            <w:div w:id="17435785">
              <w:marLeft w:val="0"/>
              <w:marRight w:val="0"/>
              <w:marTop w:val="0"/>
              <w:marBottom w:val="0"/>
              <w:divBdr>
                <w:top w:val="none" w:sz="0" w:space="0" w:color="auto"/>
                <w:left w:val="none" w:sz="0" w:space="0" w:color="auto"/>
                <w:bottom w:val="none" w:sz="0" w:space="0" w:color="auto"/>
                <w:right w:val="none" w:sz="0" w:space="0" w:color="auto"/>
              </w:divBdr>
            </w:div>
            <w:div w:id="2046631696">
              <w:marLeft w:val="0"/>
              <w:marRight w:val="0"/>
              <w:marTop w:val="0"/>
              <w:marBottom w:val="0"/>
              <w:divBdr>
                <w:top w:val="none" w:sz="0" w:space="0" w:color="auto"/>
                <w:left w:val="none" w:sz="0" w:space="0" w:color="auto"/>
                <w:bottom w:val="none" w:sz="0" w:space="0" w:color="auto"/>
                <w:right w:val="none" w:sz="0" w:space="0" w:color="auto"/>
              </w:divBdr>
            </w:div>
            <w:div w:id="1247768186">
              <w:marLeft w:val="0"/>
              <w:marRight w:val="0"/>
              <w:marTop w:val="0"/>
              <w:marBottom w:val="0"/>
              <w:divBdr>
                <w:top w:val="none" w:sz="0" w:space="0" w:color="auto"/>
                <w:left w:val="none" w:sz="0" w:space="0" w:color="auto"/>
                <w:bottom w:val="none" w:sz="0" w:space="0" w:color="auto"/>
                <w:right w:val="none" w:sz="0" w:space="0" w:color="auto"/>
              </w:divBdr>
            </w:div>
            <w:div w:id="1482653082">
              <w:marLeft w:val="0"/>
              <w:marRight w:val="0"/>
              <w:marTop w:val="0"/>
              <w:marBottom w:val="0"/>
              <w:divBdr>
                <w:top w:val="none" w:sz="0" w:space="0" w:color="auto"/>
                <w:left w:val="none" w:sz="0" w:space="0" w:color="auto"/>
                <w:bottom w:val="none" w:sz="0" w:space="0" w:color="auto"/>
                <w:right w:val="none" w:sz="0" w:space="0" w:color="auto"/>
              </w:divBdr>
            </w:div>
            <w:div w:id="1102841649">
              <w:marLeft w:val="0"/>
              <w:marRight w:val="0"/>
              <w:marTop w:val="0"/>
              <w:marBottom w:val="0"/>
              <w:divBdr>
                <w:top w:val="none" w:sz="0" w:space="0" w:color="auto"/>
                <w:left w:val="none" w:sz="0" w:space="0" w:color="auto"/>
                <w:bottom w:val="none" w:sz="0" w:space="0" w:color="auto"/>
                <w:right w:val="none" w:sz="0" w:space="0" w:color="auto"/>
              </w:divBdr>
            </w:div>
            <w:div w:id="2047632830">
              <w:marLeft w:val="0"/>
              <w:marRight w:val="0"/>
              <w:marTop w:val="0"/>
              <w:marBottom w:val="0"/>
              <w:divBdr>
                <w:top w:val="none" w:sz="0" w:space="0" w:color="auto"/>
                <w:left w:val="none" w:sz="0" w:space="0" w:color="auto"/>
                <w:bottom w:val="none" w:sz="0" w:space="0" w:color="auto"/>
                <w:right w:val="none" w:sz="0" w:space="0" w:color="auto"/>
              </w:divBdr>
            </w:div>
            <w:div w:id="1553153491">
              <w:marLeft w:val="0"/>
              <w:marRight w:val="0"/>
              <w:marTop w:val="0"/>
              <w:marBottom w:val="0"/>
              <w:divBdr>
                <w:top w:val="none" w:sz="0" w:space="0" w:color="auto"/>
                <w:left w:val="none" w:sz="0" w:space="0" w:color="auto"/>
                <w:bottom w:val="none" w:sz="0" w:space="0" w:color="auto"/>
                <w:right w:val="none" w:sz="0" w:space="0" w:color="auto"/>
              </w:divBdr>
            </w:div>
            <w:div w:id="1909336555">
              <w:marLeft w:val="0"/>
              <w:marRight w:val="0"/>
              <w:marTop w:val="0"/>
              <w:marBottom w:val="0"/>
              <w:divBdr>
                <w:top w:val="none" w:sz="0" w:space="0" w:color="auto"/>
                <w:left w:val="none" w:sz="0" w:space="0" w:color="auto"/>
                <w:bottom w:val="none" w:sz="0" w:space="0" w:color="auto"/>
                <w:right w:val="none" w:sz="0" w:space="0" w:color="auto"/>
              </w:divBdr>
            </w:div>
            <w:div w:id="665280204">
              <w:marLeft w:val="0"/>
              <w:marRight w:val="0"/>
              <w:marTop w:val="0"/>
              <w:marBottom w:val="0"/>
              <w:divBdr>
                <w:top w:val="none" w:sz="0" w:space="0" w:color="auto"/>
                <w:left w:val="none" w:sz="0" w:space="0" w:color="auto"/>
                <w:bottom w:val="none" w:sz="0" w:space="0" w:color="auto"/>
                <w:right w:val="none" w:sz="0" w:space="0" w:color="auto"/>
              </w:divBdr>
            </w:div>
            <w:div w:id="1775829196">
              <w:marLeft w:val="0"/>
              <w:marRight w:val="0"/>
              <w:marTop w:val="0"/>
              <w:marBottom w:val="0"/>
              <w:divBdr>
                <w:top w:val="none" w:sz="0" w:space="0" w:color="auto"/>
                <w:left w:val="none" w:sz="0" w:space="0" w:color="auto"/>
                <w:bottom w:val="none" w:sz="0" w:space="0" w:color="auto"/>
                <w:right w:val="none" w:sz="0" w:space="0" w:color="auto"/>
              </w:divBdr>
            </w:div>
          </w:divsChild>
        </w:div>
        <w:div w:id="553465016">
          <w:marLeft w:val="0"/>
          <w:marRight w:val="0"/>
          <w:marTop w:val="0"/>
          <w:marBottom w:val="0"/>
          <w:divBdr>
            <w:top w:val="none" w:sz="0" w:space="0" w:color="auto"/>
            <w:left w:val="none" w:sz="0" w:space="0" w:color="auto"/>
            <w:bottom w:val="none" w:sz="0" w:space="0" w:color="auto"/>
            <w:right w:val="none" w:sz="0" w:space="0" w:color="auto"/>
          </w:divBdr>
          <w:divsChild>
            <w:div w:id="1832715578">
              <w:marLeft w:val="0"/>
              <w:marRight w:val="0"/>
              <w:marTop w:val="0"/>
              <w:marBottom w:val="0"/>
              <w:divBdr>
                <w:top w:val="none" w:sz="0" w:space="0" w:color="auto"/>
                <w:left w:val="none" w:sz="0" w:space="0" w:color="auto"/>
                <w:bottom w:val="none" w:sz="0" w:space="0" w:color="auto"/>
                <w:right w:val="none" w:sz="0" w:space="0" w:color="auto"/>
              </w:divBdr>
            </w:div>
            <w:div w:id="2046368999">
              <w:marLeft w:val="0"/>
              <w:marRight w:val="0"/>
              <w:marTop w:val="0"/>
              <w:marBottom w:val="0"/>
              <w:divBdr>
                <w:top w:val="none" w:sz="0" w:space="0" w:color="auto"/>
                <w:left w:val="none" w:sz="0" w:space="0" w:color="auto"/>
                <w:bottom w:val="none" w:sz="0" w:space="0" w:color="auto"/>
                <w:right w:val="none" w:sz="0" w:space="0" w:color="auto"/>
              </w:divBdr>
            </w:div>
            <w:div w:id="1469668414">
              <w:marLeft w:val="0"/>
              <w:marRight w:val="0"/>
              <w:marTop w:val="0"/>
              <w:marBottom w:val="0"/>
              <w:divBdr>
                <w:top w:val="none" w:sz="0" w:space="0" w:color="auto"/>
                <w:left w:val="none" w:sz="0" w:space="0" w:color="auto"/>
                <w:bottom w:val="none" w:sz="0" w:space="0" w:color="auto"/>
                <w:right w:val="none" w:sz="0" w:space="0" w:color="auto"/>
              </w:divBdr>
            </w:div>
            <w:div w:id="1846824330">
              <w:marLeft w:val="0"/>
              <w:marRight w:val="0"/>
              <w:marTop w:val="0"/>
              <w:marBottom w:val="0"/>
              <w:divBdr>
                <w:top w:val="none" w:sz="0" w:space="0" w:color="auto"/>
                <w:left w:val="none" w:sz="0" w:space="0" w:color="auto"/>
                <w:bottom w:val="none" w:sz="0" w:space="0" w:color="auto"/>
                <w:right w:val="none" w:sz="0" w:space="0" w:color="auto"/>
              </w:divBdr>
            </w:div>
            <w:div w:id="14805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62864">
      <w:bodyDiv w:val="1"/>
      <w:marLeft w:val="0"/>
      <w:marRight w:val="0"/>
      <w:marTop w:val="0"/>
      <w:marBottom w:val="0"/>
      <w:divBdr>
        <w:top w:val="none" w:sz="0" w:space="0" w:color="auto"/>
        <w:left w:val="none" w:sz="0" w:space="0" w:color="auto"/>
        <w:bottom w:val="none" w:sz="0" w:space="0" w:color="auto"/>
        <w:right w:val="none" w:sz="0" w:space="0" w:color="auto"/>
      </w:divBdr>
    </w:div>
    <w:div w:id="160441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3130e5-07f6-470c-8a9c-eb0e720b6157" xsi:nil="true"/>
    <lcf76f155ced4ddcb4097134ff3c332f xmlns="905de4b5-ad8c-41bf-b5aa-35e58ae5ca1b">
      <Terms xmlns="http://schemas.microsoft.com/office/infopath/2007/PartnerControls"/>
    </lcf76f155ced4ddcb4097134ff3c332f>
    <SharedWithUsers xmlns="483130e5-07f6-470c-8a9c-eb0e720b6157">
      <UserInfo>
        <DisplayName>Alice Hall</DisplayName>
        <AccountId>32443</AccountId>
        <AccountType/>
      </UserInfo>
      <UserInfo>
        <DisplayName>Meg Laufer</DisplayName>
        <AccountId>32444</AccountId>
        <AccountType/>
      </UserInfo>
      <UserInfo>
        <DisplayName>Saadgi Rajani</DisplayName>
        <AccountId>32445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4F11698F851D4286149BAD04EB95E2" ma:contentTypeVersion="18" ma:contentTypeDescription="Create a new document." ma:contentTypeScope="" ma:versionID="dd394ce1764fc670d349c14ee5d8b952">
  <xsd:schema xmlns:xsd="http://www.w3.org/2001/XMLSchema" xmlns:xs="http://www.w3.org/2001/XMLSchema" xmlns:p="http://schemas.microsoft.com/office/2006/metadata/properties" xmlns:ns2="905de4b5-ad8c-41bf-b5aa-35e58ae5ca1b" xmlns:ns3="483130e5-07f6-470c-8a9c-eb0e720b6157" targetNamespace="http://schemas.microsoft.com/office/2006/metadata/properties" ma:root="true" ma:fieldsID="a37711dcfde671dc86a7a9b4c055b320" ns2:_="" ns3:_="">
    <xsd:import namespace="905de4b5-ad8c-41bf-b5aa-35e58ae5ca1b"/>
    <xsd:import namespace="483130e5-07f6-470c-8a9c-eb0e720b61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de4b5-ad8c-41bf-b5aa-35e58ae5c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130e5-07f6-470c-8a9c-eb0e720b615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6c25356-9634-4cff-a3fc-6889fb3e5345}" ma:internalName="TaxCatchAll" ma:showField="CatchAllData" ma:web="483130e5-07f6-470c-8a9c-eb0e720b61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219A4F-64E9-4629-A33C-72952D912474}">
  <ds:schemaRefs>
    <ds:schemaRef ds:uri="http://purl.org/dc/elements/1.1/"/>
    <ds:schemaRef ds:uri="905de4b5-ad8c-41bf-b5aa-35e58ae5ca1b"/>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483130e5-07f6-470c-8a9c-eb0e720b6157"/>
    <ds:schemaRef ds:uri="http://www.w3.org/XML/1998/namespace"/>
    <ds:schemaRef ds:uri="http://purl.org/dc/dcmitype/"/>
  </ds:schemaRefs>
</ds:datastoreItem>
</file>

<file path=customXml/itemProps2.xml><?xml version="1.0" encoding="utf-8"?>
<ds:datastoreItem xmlns:ds="http://schemas.openxmlformats.org/officeDocument/2006/customXml" ds:itemID="{D99855BF-5D1B-4FB8-B471-751D3A1E2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de4b5-ad8c-41bf-b5aa-35e58ae5ca1b"/>
    <ds:schemaRef ds:uri="483130e5-07f6-470c-8a9c-eb0e720b6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975501-0FDF-415A-8DF2-9429859118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4</Pages>
  <Words>1469</Words>
  <Characters>8923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 A new International Disability Equity and Rights Strategy</dc:title>
  <dc:subject/>
  <dc:creator>Loa Magnusdottir</dc:creator>
  <cp:keywords>[SEC=OFFICIAL]</cp:keywords>
  <dc:description/>
  <cp:lastModifiedBy>Lucie Marshall</cp:lastModifiedBy>
  <cp:revision>4</cp:revision>
  <dcterms:created xsi:type="dcterms:W3CDTF">2023-12-15T01:44:00Z</dcterms:created>
  <dcterms:modified xsi:type="dcterms:W3CDTF">2024-02-23T03:18:00Z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0x010100044F11698F851D4286149BAD04EB95E2</vt:lpwstr>
  </property>
  <property fmtid="{D5CDD505-2E9C-101B-9397-08002B2CF9AE}" pid="3" name="SystemDTAC">
    <vt:lpwstr/>
  </property>
  <property fmtid="{D5CDD505-2E9C-101B-9397-08002B2CF9AE}" pid="4" name="TaxKeyword">
    <vt:lpwstr/>
  </property>
  <property fmtid="{D5CDD505-2E9C-101B-9397-08002B2CF9AE}" pid="5" name="Topic">
    <vt:lpwstr/>
  </property>
  <property fmtid="{D5CDD505-2E9C-101B-9397-08002B2CF9AE}" pid="6" name="MediaServiceImageTags">
    <vt:lpwstr/>
  </property>
  <property fmtid="{D5CDD505-2E9C-101B-9397-08002B2CF9AE}" pid="7" name="OfficeDivision">
    <vt:lpwstr>2;#Public Partnerships Division-456I|a76367ab-74fc-4f5c-a5e4-6cda152f08fd</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y fmtid="{D5CDD505-2E9C-101B-9397-08002B2CF9AE}" pid="11" name="PM_Namespace">
    <vt:lpwstr>gov.au</vt:lpwstr>
  </property>
  <property fmtid="{D5CDD505-2E9C-101B-9397-08002B2CF9AE}" pid="12" name="PM_Caveats_Count">
    <vt:lpwstr>0</vt:lpwstr>
  </property>
  <property fmtid="{D5CDD505-2E9C-101B-9397-08002B2CF9AE}" pid="13" name="PM_Version">
    <vt:lpwstr>2018.4</vt:lpwstr>
  </property>
  <property fmtid="{D5CDD505-2E9C-101B-9397-08002B2CF9AE}" pid="14" name="PM_Note">
    <vt:lpwstr/>
  </property>
  <property fmtid="{D5CDD505-2E9C-101B-9397-08002B2CF9AE}" pid="15" name="PMHMAC">
    <vt:lpwstr>v=2022.1;a=SHA256;h=43E0964BB285EAF8B9E463EC27D14BCBBE240E00AA461CB6E96867F155B577FC</vt:lpwstr>
  </property>
  <property fmtid="{D5CDD505-2E9C-101B-9397-08002B2CF9AE}" pid="16" name="PM_Qualifier">
    <vt:lpwstr/>
  </property>
  <property fmtid="{D5CDD505-2E9C-101B-9397-08002B2CF9AE}" pid="17" name="PM_SecurityClassification">
    <vt:lpwstr>OFFICIAL</vt:lpwstr>
  </property>
  <property fmtid="{D5CDD505-2E9C-101B-9397-08002B2CF9AE}" pid="18" name="PM_ProtectiveMarkingValue_Header">
    <vt:lpwstr>OFFICIAL</vt:lpwstr>
  </property>
  <property fmtid="{D5CDD505-2E9C-101B-9397-08002B2CF9AE}" pid="19" name="PM_OriginationTimeStamp">
    <vt:lpwstr>2024-02-23T03:18:44Z</vt:lpwstr>
  </property>
  <property fmtid="{D5CDD505-2E9C-101B-9397-08002B2CF9AE}" pid="20" name="PM_Markers">
    <vt:lpwstr/>
  </property>
  <property fmtid="{D5CDD505-2E9C-101B-9397-08002B2CF9AE}" pid="21" name="PM_InsertionValue">
    <vt:lpwstr>OFFICIAL</vt:lpwstr>
  </property>
  <property fmtid="{D5CDD505-2E9C-101B-9397-08002B2CF9AE}" pid="22" name="PM_Originator_Hash_SHA1">
    <vt:lpwstr>A81CD69F3B85DF0E9CC4DB4CC88D841DA69E2D1A</vt:lpwstr>
  </property>
  <property fmtid="{D5CDD505-2E9C-101B-9397-08002B2CF9AE}" pid="23" name="PM_DisplayValueSecClassificationWithQualifier">
    <vt:lpwstr>OFFICIAL</vt:lpwstr>
  </property>
  <property fmtid="{D5CDD505-2E9C-101B-9397-08002B2CF9AE}" pid="24" name="PM_Originating_FileId">
    <vt:lpwstr>10BA32710D914C06B1A6F2AC5991A14F</vt:lpwstr>
  </property>
  <property fmtid="{D5CDD505-2E9C-101B-9397-08002B2CF9AE}" pid="25" name="PM_ProtectiveMarkingValue_Footer">
    <vt:lpwstr>OFFICIAL</vt:lpwstr>
  </property>
  <property fmtid="{D5CDD505-2E9C-101B-9397-08002B2CF9AE}" pid="26" name="PM_ProtectiveMarkingImage_Header">
    <vt:lpwstr>C:\Program Files (x86)\Common Files\janusNET Shared\janusSEAL\Images\DocumentSlashBlue.png</vt:lpwstr>
  </property>
  <property fmtid="{D5CDD505-2E9C-101B-9397-08002B2CF9AE}" pid="27" name="PM_ProtectiveMarkingImage_Footer">
    <vt:lpwstr>C:\Program Files (x86)\Common Files\janusNET Shared\janusSEAL\Images\DocumentSlashBlue.png</vt:lpwstr>
  </property>
  <property fmtid="{D5CDD505-2E9C-101B-9397-08002B2CF9AE}" pid="28" name="PM_Display">
    <vt:lpwstr>OFFICIAL</vt:lpwstr>
  </property>
  <property fmtid="{D5CDD505-2E9C-101B-9397-08002B2CF9AE}" pid="29" name="PM_OriginatorUserAccountName_SHA256">
    <vt:lpwstr>A209252A880510EED2090C0CAC5D7A0E0367383A135A1580EBF5FBED6B759AB5</vt:lpwstr>
  </property>
  <property fmtid="{D5CDD505-2E9C-101B-9397-08002B2CF9AE}" pid="30" name="PM_OriginatorDomainName_SHA256">
    <vt:lpwstr>6F3591835F3B2A8A025B00B5BA6418010DA3A17C9C26EA9C049FFD28039489A2</vt:lpwstr>
  </property>
  <property fmtid="{D5CDD505-2E9C-101B-9397-08002B2CF9AE}" pid="31" name="PMUuid">
    <vt:lpwstr>v=2022.2;d=gov.au;g=46DD6D7C-8107-577B-BC6E-F348953B2E44</vt:lpwstr>
  </property>
  <property fmtid="{D5CDD505-2E9C-101B-9397-08002B2CF9AE}" pid="32" name="PM_Hash_Version">
    <vt:lpwstr>2022.1</vt:lpwstr>
  </property>
  <property fmtid="{D5CDD505-2E9C-101B-9397-08002B2CF9AE}" pid="33" name="PM_Hash_Salt_Prev">
    <vt:lpwstr>36CB64DC107B76918FA4B33CE169BF77</vt:lpwstr>
  </property>
  <property fmtid="{D5CDD505-2E9C-101B-9397-08002B2CF9AE}" pid="34" name="PM_Hash_Salt">
    <vt:lpwstr>36CB64DC107B76918FA4B33CE169BF77</vt:lpwstr>
  </property>
  <property fmtid="{D5CDD505-2E9C-101B-9397-08002B2CF9AE}" pid="35" name="PM_Hash_SHA1">
    <vt:lpwstr>C70F16C8D1AD407AAAE7F551775DF101989266A1</vt:lpwstr>
  </property>
</Properties>
</file>