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3D62" w14:textId="77777777" w:rsidR="008D0BAC" w:rsidRDefault="00431F71">
      <w:pPr>
        <w:pStyle w:val="Heading4"/>
        <w:spacing w:before="30"/>
        <w:ind w:right="105"/>
        <w:jc w:val="right"/>
      </w:pPr>
      <w:r>
        <w:t>As</w:t>
      </w:r>
      <w:r>
        <w:rPr>
          <w:spacing w:val="-4"/>
        </w:rPr>
        <w:t xml:space="preserve"> </w:t>
      </w:r>
      <w:r>
        <w:rPr>
          <w:spacing w:val="-2"/>
        </w:rPr>
        <w:t>delivered</w:t>
      </w:r>
    </w:p>
    <w:p w14:paraId="457F8B54" w14:textId="77777777" w:rsidR="008D0BAC" w:rsidRDefault="008D0BAC">
      <w:pPr>
        <w:pStyle w:val="BodyText"/>
        <w:rPr>
          <w:b/>
          <w:i/>
          <w:sz w:val="20"/>
        </w:rPr>
      </w:pPr>
    </w:p>
    <w:p w14:paraId="4910EE3B" w14:textId="77777777" w:rsidR="008D0BAC" w:rsidRDefault="008D0BAC">
      <w:pPr>
        <w:pStyle w:val="BodyText"/>
        <w:rPr>
          <w:b/>
          <w:i/>
          <w:sz w:val="20"/>
        </w:rPr>
      </w:pPr>
    </w:p>
    <w:p w14:paraId="299029AC" w14:textId="77777777" w:rsidR="008D0BAC" w:rsidRDefault="008D0BAC">
      <w:pPr>
        <w:pStyle w:val="BodyText"/>
        <w:spacing w:before="2"/>
        <w:rPr>
          <w:b/>
          <w:i/>
        </w:rPr>
      </w:pPr>
    </w:p>
    <w:tbl>
      <w:tblPr>
        <w:tblW w:w="0" w:type="auto"/>
        <w:tblInd w:w="155" w:type="dxa"/>
        <w:tblLayout w:type="fixed"/>
        <w:tblCellMar>
          <w:left w:w="0" w:type="dxa"/>
          <w:right w:w="0" w:type="dxa"/>
        </w:tblCellMar>
        <w:tblLook w:val="01E0" w:firstRow="1" w:lastRow="1" w:firstColumn="1" w:lastColumn="1" w:noHBand="0" w:noVBand="0"/>
      </w:tblPr>
      <w:tblGrid>
        <w:gridCol w:w="9047"/>
      </w:tblGrid>
      <w:tr w:rsidR="008D0BAC" w14:paraId="54E8B674" w14:textId="77777777">
        <w:trPr>
          <w:trHeight w:val="2668"/>
        </w:trPr>
        <w:tc>
          <w:tcPr>
            <w:tcW w:w="9047" w:type="dxa"/>
          </w:tcPr>
          <w:p w14:paraId="1A9B75F7" w14:textId="77777777" w:rsidR="008D0BAC" w:rsidRDefault="00431F71">
            <w:pPr>
              <w:pStyle w:val="TableParagraph"/>
              <w:spacing w:before="0" w:line="327" w:lineRule="exact"/>
              <w:ind w:left="2063" w:right="2067"/>
              <w:jc w:val="center"/>
              <w:rPr>
                <w:b/>
                <w:sz w:val="32"/>
              </w:rPr>
            </w:pPr>
            <w:r>
              <w:rPr>
                <w:b/>
                <w:sz w:val="32"/>
              </w:rPr>
              <w:t>Before</w:t>
            </w:r>
            <w:r>
              <w:rPr>
                <w:b/>
                <w:spacing w:val="-4"/>
                <w:sz w:val="32"/>
              </w:rPr>
              <w:t xml:space="preserve"> </w:t>
            </w:r>
            <w:r>
              <w:rPr>
                <w:b/>
                <w:sz w:val="32"/>
              </w:rPr>
              <w:t>the</w:t>
            </w:r>
            <w:r>
              <w:rPr>
                <w:b/>
                <w:spacing w:val="-8"/>
                <w:sz w:val="32"/>
              </w:rPr>
              <w:t xml:space="preserve"> </w:t>
            </w:r>
            <w:r>
              <w:rPr>
                <w:b/>
                <w:sz w:val="32"/>
              </w:rPr>
              <w:t>World</w:t>
            </w:r>
            <w:r>
              <w:rPr>
                <w:b/>
                <w:spacing w:val="-5"/>
                <w:sz w:val="32"/>
              </w:rPr>
              <w:t xml:space="preserve"> </w:t>
            </w:r>
            <w:r>
              <w:rPr>
                <w:b/>
                <w:sz w:val="32"/>
              </w:rPr>
              <w:t>Trade</w:t>
            </w:r>
            <w:r>
              <w:rPr>
                <w:b/>
                <w:spacing w:val="-3"/>
                <w:sz w:val="32"/>
              </w:rPr>
              <w:t xml:space="preserve"> </w:t>
            </w:r>
            <w:r>
              <w:rPr>
                <w:b/>
                <w:spacing w:val="-2"/>
                <w:sz w:val="32"/>
              </w:rPr>
              <w:t>Organization</w:t>
            </w:r>
          </w:p>
          <w:p w14:paraId="59094D56" w14:textId="77777777" w:rsidR="008D0BAC" w:rsidRDefault="00431F71">
            <w:pPr>
              <w:pStyle w:val="TableParagraph"/>
              <w:spacing w:before="238"/>
              <w:ind w:left="2063" w:right="2064"/>
              <w:jc w:val="center"/>
              <w:rPr>
                <w:b/>
                <w:sz w:val="32"/>
              </w:rPr>
            </w:pPr>
            <w:r>
              <w:rPr>
                <w:b/>
                <w:sz w:val="32"/>
              </w:rPr>
              <w:t>Panel</w:t>
            </w:r>
            <w:r>
              <w:rPr>
                <w:b/>
                <w:spacing w:val="-2"/>
                <w:sz w:val="32"/>
              </w:rPr>
              <w:t xml:space="preserve"> Proceedings</w:t>
            </w:r>
          </w:p>
        </w:tc>
      </w:tr>
      <w:tr w:rsidR="008D0BAC" w14:paraId="3C5614E9" w14:textId="77777777">
        <w:trPr>
          <w:trHeight w:val="2634"/>
        </w:trPr>
        <w:tc>
          <w:tcPr>
            <w:tcW w:w="9047" w:type="dxa"/>
          </w:tcPr>
          <w:p w14:paraId="7EAC74A7" w14:textId="77777777" w:rsidR="008D0BAC" w:rsidRDefault="008D0BAC">
            <w:pPr>
              <w:pStyle w:val="TableParagraph"/>
              <w:spacing w:before="0"/>
              <w:ind w:left="0"/>
              <w:rPr>
                <w:b/>
                <w:i/>
                <w:sz w:val="40"/>
              </w:rPr>
            </w:pPr>
          </w:p>
          <w:p w14:paraId="390415D1" w14:textId="77777777" w:rsidR="008D0BAC" w:rsidRDefault="008D0BAC">
            <w:pPr>
              <w:pStyle w:val="TableParagraph"/>
              <w:spacing w:before="0"/>
              <w:ind w:left="0"/>
              <w:rPr>
                <w:b/>
                <w:i/>
                <w:sz w:val="40"/>
              </w:rPr>
            </w:pPr>
          </w:p>
          <w:p w14:paraId="6CC5C32C" w14:textId="77777777" w:rsidR="008D0BAC" w:rsidRDefault="008D0BAC">
            <w:pPr>
              <w:pStyle w:val="TableParagraph"/>
              <w:spacing w:before="0"/>
              <w:ind w:left="0"/>
              <w:rPr>
                <w:b/>
                <w:i/>
                <w:sz w:val="54"/>
              </w:rPr>
            </w:pPr>
          </w:p>
          <w:p w14:paraId="79DD5D6D" w14:textId="77777777" w:rsidR="008D0BAC" w:rsidRDefault="00431F71">
            <w:pPr>
              <w:pStyle w:val="TableParagraph"/>
              <w:spacing w:before="0"/>
              <w:ind w:left="1274" w:hanging="1224"/>
              <w:rPr>
                <w:b/>
                <w:sz w:val="40"/>
              </w:rPr>
            </w:pPr>
            <w:r>
              <w:rPr>
                <w:b/>
                <w:sz w:val="40"/>
              </w:rPr>
              <w:t>CHINA</w:t>
            </w:r>
            <w:r>
              <w:rPr>
                <w:b/>
                <w:spacing w:val="-23"/>
                <w:sz w:val="40"/>
              </w:rPr>
              <w:t xml:space="preserve"> </w:t>
            </w:r>
            <w:r>
              <w:rPr>
                <w:b/>
                <w:sz w:val="40"/>
              </w:rPr>
              <w:t>–</w:t>
            </w:r>
            <w:r>
              <w:rPr>
                <w:b/>
                <w:spacing w:val="-23"/>
                <w:sz w:val="40"/>
              </w:rPr>
              <w:t xml:space="preserve"> </w:t>
            </w:r>
            <w:r>
              <w:rPr>
                <w:b/>
                <w:sz w:val="40"/>
              </w:rPr>
              <w:t>ANTI-DUMPING</w:t>
            </w:r>
            <w:r>
              <w:rPr>
                <w:b/>
                <w:spacing w:val="-22"/>
                <w:sz w:val="40"/>
              </w:rPr>
              <w:t xml:space="preserve"> </w:t>
            </w:r>
            <w:r>
              <w:rPr>
                <w:b/>
                <w:sz w:val="40"/>
              </w:rPr>
              <w:t>AND</w:t>
            </w:r>
            <w:r>
              <w:rPr>
                <w:b/>
                <w:spacing w:val="-23"/>
                <w:sz w:val="40"/>
              </w:rPr>
              <w:t xml:space="preserve"> </w:t>
            </w:r>
            <w:r>
              <w:rPr>
                <w:b/>
                <w:sz w:val="40"/>
              </w:rPr>
              <w:t>COUNTERVAILING</w:t>
            </w:r>
            <w:r>
              <w:rPr>
                <w:b/>
                <w:spacing w:val="-23"/>
                <w:sz w:val="40"/>
              </w:rPr>
              <w:t xml:space="preserve"> </w:t>
            </w:r>
            <w:r>
              <w:rPr>
                <w:b/>
                <w:sz w:val="40"/>
              </w:rPr>
              <w:t>DUTY MEASURES ON WINE FROM AUSTRALIA</w:t>
            </w:r>
          </w:p>
        </w:tc>
      </w:tr>
      <w:tr w:rsidR="008D0BAC" w14:paraId="69D75B22" w14:textId="77777777">
        <w:trPr>
          <w:trHeight w:val="1747"/>
        </w:trPr>
        <w:tc>
          <w:tcPr>
            <w:tcW w:w="9047" w:type="dxa"/>
          </w:tcPr>
          <w:p w14:paraId="4D6D014A" w14:textId="77777777" w:rsidR="008D0BAC" w:rsidRDefault="00431F71">
            <w:pPr>
              <w:pStyle w:val="TableParagraph"/>
              <w:spacing w:before="0" w:line="273" w:lineRule="exact"/>
              <w:ind w:left="2063" w:right="2064"/>
              <w:jc w:val="center"/>
              <w:rPr>
                <w:sz w:val="24"/>
              </w:rPr>
            </w:pPr>
            <w:r>
              <w:rPr>
                <w:spacing w:val="-2"/>
                <w:sz w:val="24"/>
              </w:rPr>
              <w:t>(DS602)</w:t>
            </w:r>
          </w:p>
        </w:tc>
      </w:tr>
      <w:tr w:rsidR="008D0BAC" w14:paraId="63018D86" w14:textId="77777777">
        <w:trPr>
          <w:trHeight w:val="2275"/>
        </w:trPr>
        <w:tc>
          <w:tcPr>
            <w:tcW w:w="9047" w:type="dxa"/>
          </w:tcPr>
          <w:p w14:paraId="05D00CBC" w14:textId="77777777" w:rsidR="008D0BAC" w:rsidRDefault="008D0BAC">
            <w:pPr>
              <w:pStyle w:val="TableParagraph"/>
              <w:spacing w:before="0"/>
              <w:ind w:left="0"/>
              <w:rPr>
                <w:b/>
                <w:i/>
                <w:sz w:val="36"/>
              </w:rPr>
            </w:pPr>
          </w:p>
          <w:p w14:paraId="1985328F" w14:textId="77777777" w:rsidR="008D0BAC" w:rsidRDefault="008D0BAC">
            <w:pPr>
              <w:pStyle w:val="TableParagraph"/>
              <w:spacing w:before="0"/>
              <w:ind w:left="0"/>
              <w:rPr>
                <w:b/>
                <w:i/>
                <w:sz w:val="36"/>
              </w:rPr>
            </w:pPr>
          </w:p>
          <w:p w14:paraId="25F15C83" w14:textId="77777777" w:rsidR="008D0BAC" w:rsidRDefault="008D0BAC">
            <w:pPr>
              <w:pStyle w:val="TableParagraph"/>
              <w:spacing w:before="4"/>
              <w:ind w:left="0"/>
              <w:rPr>
                <w:b/>
                <w:i/>
                <w:sz w:val="41"/>
              </w:rPr>
            </w:pPr>
          </w:p>
          <w:p w14:paraId="3776C8C9" w14:textId="77777777" w:rsidR="008D0BAC" w:rsidRDefault="00431F71">
            <w:pPr>
              <w:pStyle w:val="TableParagraph"/>
              <w:spacing w:before="0" w:line="436" w:lineRule="exact"/>
              <w:ind w:left="1926" w:hanging="1440"/>
              <w:rPr>
                <w:b/>
                <w:sz w:val="36"/>
              </w:rPr>
            </w:pPr>
            <w:r>
              <w:rPr>
                <w:b/>
                <w:smallCaps/>
                <w:sz w:val="36"/>
              </w:rPr>
              <w:t>Australia's</w:t>
            </w:r>
            <w:r>
              <w:rPr>
                <w:b/>
                <w:smallCaps/>
                <w:spacing w:val="-10"/>
                <w:sz w:val="36"/>
              </w:rPr>
              <w:t xml:space="preserve"> </w:t>
            </w:r>
            <w:r>
              <w:rPr>
                <w:b/>
                <w:smallCaps/>
                <w:sz w:val="36"/>
              </w:rPr>
              <w:t>opening</w:t>
            </w:r>
            <w:r>
              <w:rPr>
                <w:b/>
                <w:smallCaps/>
                <w:spacing w:val="-9"/>
                <w:sz w:val="36"/>
              </w:rPr>
              <w:t xml:space="preserve"> </w:t>
            </w:r>
            <w:r>
              <w:rPr>
                <w:b/>
                <w:smallCaps/>
                <w:sz w:val="36"/>
              </w:rPr>
              <w:t>statement</w:t>
            </w:r>
            <w:r>
              <w:rPr>
                <w:b/>
                <w:smallCaps/>
                <w:spacing w:val="-7"/>
                <w:sz w:val="36"/>
              </w:rPr>
              <w:t xml:space="preserve"> </w:t>
            </w:r>
            <w:r>
              <w:rPr>
                <w:b/>
                <w:smallCaps/>
                <w:sz w:val="36"/>
              </w:rPr>
              <w:t>at</w:t>
            </w:r>
            <w:r>
              <w:rPr>
                <w:b/>
                <w:smallCaps/>
                <w:spacing w:val="-6"/>
                <w:sz w:val="36"/>
              </w:rPr>
              <w:t xml:space="preserve"> </w:t>
            </w:r>
            <w:r>
              <w:rPr>
                <w:b/>
                <w:smallCaps/>
                <w:sz w:val="36"/>
              </w:rPr>
              <w:t>the</w:t>
            </w:r>
            <w:r>
              <w:rPr>
                <w:b/>
                <w:smallCaps/>
                <w:spacing w:val="-9"/>
                <w:sz w:val="36"/>
              </w:rPr>
              <w:t xml:space="preserve"> </w:t>
            </w:r>
            <w:r>
              <w:rPr>
                <w:b/>
                <w:smallCaps/>
                <w:sz w:val="36"/>
              </w:rPr>
              <w:t>second</w:t>
            </w:r>
            <w:r>
              <w:rPr>
                <w:b/>
                <w:smallCaps/>
                <w:spacing w:val="-7"/>
                <w:sz w:val="36"/>
              </w:rPr>
              <w:t xml:space="preserve"> </w:t>
            </w:r>
            <w:r>
              <w:rPr>
                <w:b/>
                <w:smallCaps/>
                <w:sz w:val="36"/>
              </w:rPr>
              <w:t>substantive meeting of the Panel and the Parties</w:t>
            </w:r>
          </w:p>
        </w:tc>
      </w:tr>
    </w:tbl>
    <w:p w14:paraId="4D9F4AF6" w14:textId="77777777" w:rsidR="008D0BAC" w:rsidRDefault="008D0BAC">
      <w:pPr>
        <w:pStyle w:val="BodyText"/>
        <w:rPr>
          <w:b/>
          <w:i/>
          <w:sz w:val="20"/>
        </w:rPr>
      </w:pPr>
    </w:p>
    <w:p w14:paraId="730B8DD0" w14:textId="77777777" w:rsidR="008D0BAC" w:rsidRDefault="00000000">
      <w:pPr>
        <w:pStyle w:val="BodyText"/>
        <w:spacing w:before="10"/>
        <w:rPr>
          <w:b/>
          <w:i/>
          <w:sz w:val="20"/>
        </w:rPr>
      </w:pPr>
      <w:r>
        <w:pict w14:anchorId="536066B1">
          <v:shapetype id="_x0000_t202" coordsize="21600,21600" o:spt="202" path="m,l,21600r21600,l21600,xe">
            <v:stroke joinstyle="miter"/>
            <v:path gradientshapeok="t" o:connecttype="rect"/>
          </v:shapetype>
          <v:shape id="docshape1" o:spid="_x0000_s2105" type="#_x0000_t202" style="position:absolute;margin-left:71pt;margin-top:14.35pt;width:444.45pt;height:95pt;z-index:-15728640;mso-wrap-distance-left:0;mso-wrap-distance-right:0;mso-position-horizontal-relative:page" filled="f">
            <v:textbox inset="0,0,0,0">
              <w:txbxContent>
                <w:p w14:paraId="1F120C96" w14:textId="77777777" w:rsidR="008D0BAC" w:rsidRDefault="008D0BAC">
                  <w:pPr>
                    <w:pStyle w:val="BodyText"/>
                    <w:spacing w:before="1"/>
                    <w:rPr>
                      <w:b/>
                      <w:i/>
                      <w:sz w:val="49"/>
                    </w:rPr>
                  </w:pPr>
                </w:p>
                <w:p w14:paraId="1279A7B8" w14:textId="77777777" w:rsidR="008D0BAC" w:rsidRDefault="00431F71">
                  <w:pPr>
                    <w:ind w:left="1119" w:right="1177"/>
                    <w:jc w:val="center"/>
                    <w:rPr>
                      <w:b/>
                      <w:sz w:val="36"/>
                    </w:rPr>
                  </w:pPr>
                  <w:r>
                    <w:rPr>
                      <w:b/>
                      <w:sz w:val="36"/>
                    </w:rPr>
                    <w:t>Business</w:t>
                  </w:r>
                  <w:r>
                    <w:rPr>
                      <w:b/>
                      <w:spacing w:val="-2"/>
                      <w:sz w:val="36"/>
                    </w:rPr>
                    <w:t xml:space="preserve"> </w:t>
                  </w:r>
                  <w:r>
                    <w:rPr>
                      <w:b/>
                      <w:sz w:val="36"/>
                    </w:rPr>
                    <w:t>Confidential</w:t>
                  </w:r>
                  <w:r>
                    <w:rPr>
                      <w:b/>
                      <w:spacing w:val="-3"/>
                      <w:sz w:val="36"/>
                    </w:rPr>
                    <w:t xml:space="preserve"> </w:t>
                  </w:r>
                  <w:r>
                    <w:rPr>
                      <w:b/>
                      <w:sz w:val="36"/>
                    </w:rPr>
                    <w:t>Information</w:t>
                  </w:r>
                  <w:r>
                    <w:rPr>
                      <w:b/>
                      <w:spacing w:val="-2"/>
                      <w:sz w:val="36"/>
                    </w:rPr>
                    <w:t xml:space="preserve"> Redacted</w:t>
                  </w:r>
                </w:p>
              </w:txbxContent>
            </v:textbox>
            <w10:wrap type="topAndBottom" anchorx="page"/>
          </v:shape>
        </w:pict>
      </w:r>
    </w:p>
    <w:p w14:paraId="1D4C6B96" w14:textId="77777777" w:rsidR="008D0BAC" w:rsidRDefault="008D0BAC">
      <w:pPr>
        <w:pStyle w:val="BodyText"/>
        <w:rPr>
          <w:b/>
          <w:i/>
          <w:sz w:val="20"/>
        </w:rPr>
      </w:pPr>
    </w:p>
    <w:p w14:paraId="17C81942" w14:textId="77777777" w:rsidR="008D0BAC" w:rsidRDefault="008D0BAC">
      <w:pPr>
        <w:pStyle w:val="BodyText"/>
        <w:rPr>
          <w:b/>
          <w:i/>
          <w:sz w:val="20"/>
        </w:rPr>
      </w:pPr>
    </w:p>
    <w:p w14:paraId="727DC28E" w14:textId="77777777" w:rsidR="008D0BAC" w:rsidRDefault="008D0BAC">
      <w:pPr>
        <w:pStyle w:val="BodyText"/>
        <w:rPr>
          <w:b/>
          <w:i/>
          <w:sz w:val="20"/>
        </w:rPr>
      </w:pPr>
    </w:p>
    <w:p w14:paraId="5D9DA9A9" w14:textId="77777777" w:rsidR="008D0BAC" w:rsidRDefault="008D0BAC">
      <w:pPr>
        <w:pStyle w:val="BodyText"/>
        <w:rPr>
          <w:b/>
          <w:i/>
          <w:sz w:val="20"/>
        </w:rPr>
      </w:pPr>
    </w:p>
    <w:p w14:paraId="04829DC7" w14:textId="77777777" w:rsidR="008D0BAC" w:rsidRDefault="00431F71">
      <w:pPr>
        <w:spacing w:before="203"/>
        <w:ind w:left="19"/>
        <w:jc w:val="center"/>
        <w:rPr>
          <w:sz w:val="32"/>
        </w:rPr>
      </w:pPr>
      <w:r>
        <w:rPr>
          <w:sz w:val="32"/>
        </w:rPr>
        <w:t>28</w:t>
      </w:r>
      <w:r>
        <w:rPr>
          <w:spacing w:val="-6"/>
          <w:sz w:val="32"/>
        </w:rPr>
        <w:t xml:space="preserve"> </w:t>
      </w:r>
      <w:r>
        <w:rPr>
          <w:sz w:val="32"/>
        </w:rPr>
        <w:t>February</w:t>
      </w:r>
      <w:r>
        <w:rPr>
          <w:spacing w:val="-5"/>
          <w:sz w:val="32"/>
        </w:rPr>
        <w:t xml:space="preserve"> </w:t>
      </w:r>
      <w:r>
        <w:rPr>
          <w:spacing w:val="-4"/>
          <w:sz w:val="32"/>
        </w:rPr>
        <w:t>2023</w:t>
      </w:r>
    </w:p>
    <w:p w14:paraId="21EB858E" w14:textId="77777777" w:rsidR="008D0BAC" w:rsidRDefault="008D0BAC">
      <w:pPr>
        <w:jc w:val="center"/>
        <w:rPr>
          <w:sz w:val="32"/>
        </w:rPr>
        <w:sectPr w:rsidR="008D0BAC">
          <w:type w:val="continuous"/>
          <w:pgSz w:w="11910" w:h="16840"/>
          <w:pgMar w:top="520" w:right="1300" w:bottom="280" w:left="1280" w:header="720" w:footer="720" w:gutter="0"/>
          <w:cols w:space="720"/>
        </w:sectPr>
      </w:pPr>
    </w:p>
    <w:p w14:paraId="636F5D25"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42553600"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5A056482" w14:textId="77777777" w:rsidR="008D0BAC" w:rsidRDefault="008D0BAC">
      <w:pPr>
        <w:pStyle w:val="BodyText"/>
        <w:spacing w:before="1"/>
        <w:rPr>
          <w:sz w:val="28"/>
        </w:rPr>
      </w:pPr>
    </w:p>
    <w:p w14:paraId="1BEDA625" w14:textId="77777777" w:rsidR="008D0BAC" w:rsidRDefault="00431F71">
      <w:pPr>
        <w:pStyle w:val="Heading2"/>
        <w:spacing w:before="52"/>
        <w:ind w:left="18"/>
      </w:pPr>
      <w:r>
        <w:t>TABLE</w:t>
      </w:r>
      <w:r>
        <w:rPr>
          <w:spacing w:val="-6"/>
        </w:rPr>
        <w:t xml:space="preserve"> </w:t>
      </w:r>
      <w:r>
        <w:t>OF</w:t>
      </w:r>
      <w:r>
        <w:rPr>
          <w:spacing w:val="-3"/>
        </w:rPr>
        <w:t xml:space="preserve"> </w:t>
      </w:r>
      <w:r>
        <w:rPr>
          <w:spacing w:val="-2"/>
        </w:rPr>
        <w:t>CONTENTS</w:t>
      </w:r>
    </w:p>
    <w:p w14:paraId="070BA7E5" w14:textId="77777777" w:rsidR="008D0BAC" w:rsidRDefault="008D0BAC">
      <w:pPr>
        <w:sectPr w:rsidR="008D0BAC">
          <w:headerReference w:type="default" r:id="rId7"/>
          <w:footerReference w:type="default" r:id="rId8"/>
          <w:pgSz w:w="11910" w:h="16840"/>
          <w:pgMar w:top="860" w:right="1300" w:bottom="2085" w:left="1280" w:header="566" w:footer="873" w:gutter="0"/>
          <w:pgNumType w:start="2"/>
          <w:cols w:space="720"/>
        </w:sectPr>
      </w:pPr>
    </w:p>
    <w:sdt>
      <w:sdtPr>
        <w:id w:val="-82388902"/>
        <w:docPartObj>
          <w:docPartGallery w:val="Table of Contents"/>
          <w:docPartUnique/>
        </w:docPartObj>
      </w:sdtPr>
      <w:sdtContent>
        <w:p w14:paraId="6534B67C" w14:textId="77777777" w:rsidR="008D0BAC" w:rsidRDefault="00000000">
          <w:pPr>
            <w:pStyle w:val="TOC1"/>
            <w:tabs>
              <w:tab w:val="left" w:leader="dot" w:pos="8954"/>
            </w:tabs>
            <w:spacing w:before="182"/>
          </w:pPr>
          <w:hyperlink w:anchor="_bookmark0" w:history="1">
            <w:r w:rsidR="00431F71">
              <w:t>TABLE</w:t>
            </w:r>
            <w:r w:rsidR="00431F71">
              <w:rPr>
                <w:spacing w:val="-8"/>
              </w:rPr>
              <w:t xml:space="preserve"> </w:t>
            </w:r>
            <w:r w:rsidR="00431F71">
              <w:t>OF</w:t>
            </w:r>
            <w:r w:rsidR="00431F71">
              <w:rPr>
                <w:spacing w:val="-3"/>
              </w:rPr>
              <w:t xml:space="preserve"> </w:t>
            </w:r>
            <w:r w:rsidR="00431F71">
              <w:rPr>
                <w:spacing w:val="-2"/>
              </w:rPr>
              <w:t>CASES</w:t>
            </w:r>
            <w:r w:rsidR="00431F71">
              <w:tab/>
            </w:r>
            <w:r w:rsidR="00431F71">
              <w:rPr>
                <w:spacing w:val="-10"/>
              </w:rPr>
              <w:t>4</w:t>
            </w:r>
          </w:hyperlink>
        </w:p>
        <w:p w14:paraId="32499907" w14:textId="77777777" w:rsidR="008D0BAC" w:rsidRDefault="00000000">
          <w:pPr>
            <w:pStyle w:val="TOC1"/>
            <w:tabs>
              <w:tab w:val="left" w:leader="dot" w:pos="8954"/>
            </w:tabs>
          </w:pPr>
          <w:hyperlink w:anchor="_bookmark1" w:history="1">
            <w:r w:rsidR="00431F71">
              <w:t>LIST</w:t>
            </w:r>
            <w:r w:rsidR="00431F71">
              <w:rPr>
                <w:spacing w:val="-4"/>
              </w:rPr>
              <w:t xml:space="preserve"> </w:t>
            </w:r>
            <w:r w:rsidR="00431F71">
              <w:t>OF</w:t>
            </w:r>
            <w:r w:rsidR="00431F71">
              <w:rPr>
                <w:spacing w:val="-5"/>
              </w:rPr>
              <w:t xml:space="preserve"> </w:t>
            </w:r>
            <w:r w:rsidR="00431F71">
              <w:t>ACRONYMS,</w:t>
            </w:r>
            <w:r w:rsidR="00431F71">
              <w:rPr>
                <w:spacing w:val="-3"/>
              </w:rPr>
              <w:t xml:space="preserve"> </w:t>
            </w:r>
            <w:r w:rsidR="00431F71">
              <w:t>ABBREVIATIONS</w:t>
            </w:r>
            <w:r w:rsidR="00431F71">
              <w:rPr>
                <w:spacing w:val="-3"/>
              </w:rPr>
              <w:t xml:space="preserve"> </w:t>
            </w:r>
            <w:r w:rsidR="00431F71">
              <w:t>AND</w:t>
            </w:r>
            <w:r w:rsidR="00431F71">
              <w:rPr>
                <w:spacing w:val="-2"/>
              </w:rPr>
              <w:t xml:space="preserve"> </w:t>
            </w:r>
            <w:r w:rsidR="00431F71">
              <w:t>SHORT</w:t>
            </w:r>
            <w:r w:rsidR="00431F71">
              <w:rPr>
                <w:spacing w:val="-3"/>
              </w:rPr>
              <w:t xml:space="preserve"> </w:t>
            </w:r>
            <w:r w:rsidR="00431F71">
              <w:rPr>
                <w:spacing w:val="-2"/>
              </w:rPr>
              <w:t>FORMS</w:t>
            </w:r>
            <w:r w:rsidR="00431F71">
              <w:tab/>
            </w:r>
            <w:r w:rsidR="00431F71">
              <w:rPr>
                <w:spacing w:val="-10"/>
              </w:rPr>
              <w:t>5</w:t>
            </w:r>
          </w:hyperlink>
        </w:p>
        <w:p w14:paraId="4C805D2F" w14:textId="77777777" w:rsidR="008D0BAC" w:rsidRDefault="00000000">
          <w:pPr>
            <w:pStyle w:val="TOC2"/>
            <w:numPr>
              <w:ilvl w:val="0"/>
              <w:numId w:val="14"/>
            </w:numPr>
            <w:tabs>
              <w:tab w:val="left" w:pos="985"/>
              <w:tab w:val="left" w:pos="986"/>
              <w:tab w:val="left" w:leader="dot" w:pos="9078"/>
            </w:tabs>
            <w:spacing w:before="183"/>
            <w:ind w:hanging="851"/>
          </w:pPr>
          <w:hyperlink w:anchor="_bookmark2" w:history="1">
            <w:r w:rsidR="00431F71">
              <w:rPr>
                <w:spacing w:val="-2"/>
              </w:rPr>
              <w:t>INTRODUCTION</w:t>
            </w:r>
            <w:r w:rsidR="00431F71">
              <w:tab/>
            </w:r>
            <w:r w:rsidR="00431F71">
              <w:rPr>
                <w:spacing w:val="-10"/>
              </w:rPr>
              <w:t>7</w:t>
            </w:r>
          </w:hyperlink>
        </w:p>
        <w:p w14:paraId="7383C464" w14:textId="77777777" w:rsidR="008D0BAC" w:rsidRDefault="00000000">
          <w:pPr>
            <w:pStyle w:val="TOC2"/>
            <w:numPr>
              <w:ilvl w:val="0"/>
              <w:numId w:val="14"/>
            </w:numPr>
            <w:tabs>
              <w:tab w:val="left" w:pos="985"/>
              <w:tab w:val="left" w:pos="986"/>
              <w:tab w:val="left" w:leader="dot" w:pos="9078"/>
            </w:tabs>
            <w:spacing w:before="177"/>
            <w:ind w:hanging="851"/>
          </w:pPr>
          <w:hyperlink w:anchor="_bookmark3" w:history="1">
            <w:r w:rsidR="00431F71">
              <w:t>ISSUES</w:t>
            </w:r>
            <w:r w:rsidR="00431F71">
              <w:rPr>
                <w:spacing w:val="-2"/>
              </w:rPr>
              <w:t xml:space="preserve"> </w:t>
            </w:r>
            <w:r w:rsidR="00431F71">
              <w:t>CONCERNING</w:t>
            </w:r>
            <w:r w:rsidR="00431F71">
              <w:rPr>
                <w:spacing w:val="-2"/>
              </w:rPr>
              <w:t xml:space="preserve"> </w:t>
            </w:r>
            <w:r w:rsidR="00431F71">
              <w:t>THE</w:t>
            </w:r>
            <w:r w:rsidR="00431F71">
              <w:rPr>
                <w:spacing w:val="-4"/>
              </w:rPr>
              <w:t xml:space="preserve"> </w:t>
            </w:r>
            <w:r w:rsidR="00431F71">
              <w:t>CONDUCT</w:t>
            </w:r>
            <w:r w:rsidR="00431F71">
              <w:rPr>
                <w:spacing w:val="-2"/>
              </w:rPr>
              <w:t xml:space="preserve"> </w:t>
            </w:r>
            <w:r w:rsidR="00431F71">
              <w:t>OF</w:t>
            </w:r>
            <w:r w:rsidR="00431F71">
              <w:rPr>
                <w:spacing w:val="-3"/>
              </w:rPr>
              <w:t xml:space="preserve"> </w:t>
            </w:r>
            <w:r w:rsidR="00431F71">
              <w:t>THIS</w:t>
            </w:r>
            <w:r w:rsidR="00431F71">
              <w:rPr>
                <w:spacing w:val="-1"/>
              </w:rPr>
              <w:t xml:space="preserve"> </w:t>
            </w:r>
            <w:r w:rsidR="00431F71">
              <w:rPr>
                <w:spacing w:val="-2"/>
              </w:rPr>
              <w:t>DISPUTE</w:t>
            </w:r>
            <w:r w:rsidR="00431F71">
              <w:tab/>
            </w:r>
            <w:r w:rsidR="00431F71">
              <w:rPr>
                <w:spacing w:val="-10"/>
              </w:rPr>
              <w:t>7</w:t>
            </w:r>
          </w:hyperlink>
        </w:p>
        <w:p w14:paraId="211214E2" w14:textId="77777777" w:rsidR="008D0BAC" w:rsidRDefault="00000000">
          <w:pPr>
            <w:pStyle w:val="TOC4"/>
            <w:numPr>
              <w:ilvl w:val="1"/>
              <w:numId w:val="14"/>
            </w:numPr>
            <w:tabs>
              <w:tab w:val="left" w:pos="1412"/>
              <w:tab w:val="left" w:pos="1413"/>
              <w:tab w:val="left" w:leader="dot" w:pos="9078"/>
            </w:tabs>
          </w:pPr>
          <w:hyperlink w:anchor="_bookmark4" w:history="1">
            <w:r w:rsidR="00431F71">
              <w:rPr>
                <w:smallCaps/>
              </w:rPr>
              <w:t>Abandoned</w:t>
            </w:r>
            <w:r w:rsidR="00431F71">
              <w:rPr>
                <w:smallCaps/>
                <w:spacing w:val="-3"/>
              </w:rPr>
              <w:t xml:space="preserve"> </w:t>
            </w:r>
            <w:r w:rsidR="00431F71">
              <w:rPr>
                <w:smallCaps/>
                <w:spacing w:val="-2"/>
              </w:rPr>
              <w:t>claims</w:t>
            </w:r>
            <w:r w:rsidR="00431F71">
              <w:rPr>
                <w:smallCaps/>
              </w:rPr>
              <w:tab/>
            </w:r>
            <w:r w:rsidR="00431F71">
              <w:rPr>
                <w:smallCaps/>
                <w:spacing w:val="-10"/>
              </w:rPr>
              <w:t>7</w:t>
            </w:r>
          </w:hyperlink>
        </w:p>
        <w:p w14:paraId="4DB7F2F3" w14:textId="77777777" w:rsidR="008D0BAC" w:rsidRDefault="00000000">
          <w:pPr>
            <w:pStyle w:val="TOC4"/>
            <w:numPr>
              <w:ilvl w:val="1"/>
              <w:numId w:val="14"/>
            </w:numPr>
            <w:tabs>
              <w:tab w:val="left" w:pos="1412"/>
              <w:tab w:val="left" w:pos="1413"/>
              <w:tab w:val="left" w:leader="dot" w:pos="9078"/>
            </w:tabs>
          </w:pPr>
          <w:hyperlink w:anchor="_bookmark5" w:history="1">
            <w:proofErr w:type="spellStart"/>
            <w:r w:rsidR="00431F71">
              <w:rPr>
                <w:smallCaps/>
              </w:rPr>
              <w:t>Mischaracterisation</w:t>
            </w:r>
            <w:proofErr w:type="spellEnd"/>
            <w:r w:rsidR="00431F71">
              <w:rPr>
                <w:smallCaps/>
                <w:spacing w:val="-6"/>
              </w:rPr>
              <w:t xml:space="preserve"> </w:t>
            </w:r>
            <w:r w:rsidR="00431F71">
              <w:rPr>
                <w:smallCaps/>
              </w:rPr>
              <w:t>of</w:t>
            </w:r>
            <w:r w:rsidR="00431F71">
              <w:rPr>
                <w:smallCaps/>
                <w:spacing w:val="-4"/>
              </w:rPr>
              <w:t xml:space="preserve"> </w:t>
            </w:r>
            <w:r w:rsidR="00431F71">
              <w:rPr>
                <w:smallCaps/>
              </w:rPr>
              <w:t>Article 6.2</w:t>
            </w:r>
            <w:r w:rsidR="00431F71">
              <w:rPr>
                <w:smallCaps/>
                <w:spacing w:val="-13"/>
              </w:rPr>
              <w:t xml:space="preserve"> </w:t>
            </w:r>
            <w:r w:rsidR="00431F71">
              <w:rPr>
                <w:smallCaps/>
              </w:rPr>
              <w:t>of</w:t>
            </w:r>
            <w:r w:rsidR="00431F71">
              <w:rPr>
                <w:smallCaps/>
                <w:spacing w:val="-4"/>
              </w:rPr>
              <w:t xml:space="preserve"> </w:t>
            </w:r>
            <w:r w:rsidR="00431F71">
              <w:rPr>
                <w:smallCaps/>
              </w:rPr>
              <w:t>the</w:t>
            </w:r>
            <w:r w:rsidR="00431F71">
              <w:rPr>
                <w:smallCaps/>
                <w:spacing w:val="-5"/>
              </w:rPr>
              <w:t xml:space="preserve"> DSU</w:t>
            </w:r>
            <w:r w:rsidR="00431F71">
              <w:rPr>
                <w:smallCaps/>
              </w:rPr>
              <w:tab/>
            </w:r>
            <w:r w:rsidR="00431F71">
              <w:rPr>
                <w:smallCaps/>
                <w:spacing w:val="-10"/>
              </w:rPr>
              <w:t>8</w:t>
            </w:r>
          </w:hyperlink>
        </w:p>
        <w:p w14:paraId="24F02DBE" w14:textId="77777777" w:rsidR="008D0BAC" w:rsidRDefault="00000000">
          <w:pPr>
            <w:pStyle w:val="TOC4"/>
            <w:numPr>
              <w:ilvl w:val="1"/>
              <w:numId w:val="14"/>
            </w:numPr>
            <w:tabs>
              <w:tab w:val="left" w:pos="1412"/>
              <w:tab w:val="left" w:pos="1413"/>
              <w:tab w:val="left" w:leader="dot" w:pos="9078"/>
            </w:tabs>
          </w:pPr>
          <w:hyperlink w:anchor="_bookmark10" w:history="1">
            <w:r w:rsidR="00431F71">
              <w:rPr>
                <w:smallCaps/>
              </w:rPr>
              <w:t>China's</w:t>
            </w:r>
            <w:r w:rsidR="00431F71">
              <w:rPr>
                <w:smallCaps/>
                <w:spacing w:val="-2"/>
              </w:rPr>
              <w:t xml:space="preserve"> </w:t>
            </w:r>
            <w:r w:rsidR="00431F71">
              <w:rPr>
                <w:smallCaps/>
              </w:rPr>
              <w:t>reliance</w:t>
            </w:r>
            <w:r w:rsidR="00431F71">
              <w:rPr>
                <w:smallCaps/>
                <w:spacing w:val="-4"/>
              </w:rPr>
              <w:t xml:space="preserve"> </w:t>
            </w:r>
            <w:r w:rsidR="00431F71">
              <w:rPr>
                <w:smallCaps/>
              </w:rPr>
              <w:t>on</w:t>
            </w:r>
            <w:r w:rsidR="00431F71">
              <w:rPr>
                <w:smallCaps/>
                <w:spacing w:val="-3"/>
              </w:rPr>
              <w:t xml:space="preserve"> </w:t>
            </w:r>
            <w:r w:rsidR="00431F71">
              <w:rPr>
                <w:smallCaps/>
              </w:rPr>
              <w:t>domestic</w:t>
            </w:r>
            <w:r w:rsidR="00431F71">
              <w:rPr>
                <w:smallCaps/>
                <w:spacing w:val="-8"/>
              </w:rPr>
              <w:t xml:space="preserve"> </w:t>
            </w:r>
            <w:r w:rsidR="00431F71">
              <w:rPr>
                <w:smallCaps/>
              </w:rPr>
              <w:t>law</w:t>
            </w:r>
            <w:r w:rsidR="00431F71">
              <w:rPr>
                <w:smallCaps/>
                <w:spacing w:val="-2"/>
              </w:rPr>
              <w:t xml:space="preserve"> </w:t>
            </w:r>
            <w:r w:rsidR="00431F71">
              <w:rPr>
                <w:smallCaps/>
              </w:rPr>
              <w:t>confidentiality</w:t>
            </w:r>
            <w:r w:rsidR="00431F71">
              <w:rPr>
                <w:smallCaps/>
                <w:spacing w:val="-5"/>
              </w:rPr>
              <w:t xml:space="preserve"> </w:t>
            </w:r>
            <w:r w:rsidR="00431F71">
              <w:rPr>
                <w:smallCaps/>
                <w:spacing w:val="-2"/>
              </w:rPr>
              <w:t>claims</w:t>
            </w:r>
            <w:r w:rsidR="00431F71">
              <w:rPr>
                <w:smallCaps/>
              </w:rPr>
              <w:tab/>
            </w:r>
            <w:r w:rsidR="00431F71">
              <w:rPr>
                <w:smallCaps/>
                <w:spacing w:val="-10"/>
              </w:rPr>
              <w:t>9</w:t>
            </w:r>
          </w:hyperlink>
        </w:p>
        <w:p w14:paraId="2D17A738" w14:textId="77777777" w:rsidR="008D0BAC" w:rsidRDefault="00000000">
          <w:pPr>
            <w:pStyle w:val="TOC2"/>
            <w:numPr>
              <w:ilvl w:val="0"/>
              <w:numId w:val="14"/>
            </w:numPr>
            <w:tabs>
              <w:tab w:val="left" w:pos="985"/>
              <w:tab w:val="left" w:pos="986"/>
              <w:tab w:val="left" w:leader="dot" w:pos="8953"/>
            </w:tabs>
            <w:ind w:hanging="851"/>
          </w:pPr>
          <w:hyperlink w:anchor="_bookmark16" w:history="1">
            <w:r w:rsidR="00431F71">
              <w:t>DUMPING</w:t>
            </w:r>
            <w:r w:rsidR="00431F71">
              <w:rPr>
                <w:spacing w:val="-3"/>
              </w:rPr>
              <w:t xml:space="preserve"> </w:t>
            </w:r>
            <w:r w:rsidR="00431F71">
              <w:rPr>
                <w:spacing w:val="-2"/>
              </w:rPr>
              <w:t>CLAIMS</w:t>
            </w:r>
            <w:r w:rsidR="00431F71">
              <w:tab/>
            </w:r>
            <w:r w:rsidR="00431F71">
              <w:rPr>
                <w:spacing w:val="-5"/>
              </w:rPr>
              <w:t>10</w:t>
            </w:r>
          </w:hyperlink>
        </w:p>
        <w:p w14:paraId="7F76D6F9" w14:textId="77777777" w:rsidR="008D0BAC" w:rsidRDefault="00000000">
          <w:pPr>
            <w:pStyle w:val="TOC4"/>
            <w:numPr>
              <w:ilvl w:val="1"/>
              <w:numId w:val="14"/>
            </w:numPr>
            <w:tabs>
              <w:tab w:val="left" w:pos="1412"/>
              <w:tab w:val="left" w:pos="1413"/>
              <w:tab w:val="left" w:leader="dot" w:pos="8953"/>
            </w:tabs>
            <w:spacing w:before="115"/>
          </w:pPr>
          <w:hyperlink w:anchor="_bookmark17" w:history="1">
            <w:r w:rsidR="00431F71">
              <w:rPr>
                <w:smallCaps/>
              </w:rPr>
              <w:t>The</w:t>
            </w:r>
            <w:r w:rsidR="00431F71">
              <w:rPr>
                <w:smallCaps/>
                <w:spacing w:val="-1"/>
              </w:rPr>
              <w:t xml:space="preserve"> </w:t>
            </w:r>
            <w:r w:rsidR="00431F71">
              <w:rPr>
                <w:smallCaps/>
              </w:rPr>
              <w:t>so-called</w:t>
            </w:r>
            <w:r w:rsidR="00431F71">
              <w:rPr>
                <w:smallCaps/>
                <w:spacing w:val="-4"/>
              </w:rPr>
              <w:t xml:space="preserve"> </w:t>
            </w:r>
            <w:r w:rsidR="00431F71">
              <w:rPr>
                <w:smallCaps/>
              </w:rPr>
              <w:t>holistic</w:t>
            </w:r>
            <w:r w:rsidR="00431F71">
              <w:rPr>
                <w:smallCaps/>
                <w:spacing w:val="-3"/>
              </w:rPr>
              <w:t xml:space="preserve"> </w:t>
            </w:r>
            <w:r w:rsidR="00431F71">
              <w:rPr>
                <w:smallCaps/>
                <w:spacing w:val="-2"/>
              </w:rPr>
              <w:t>analysis</w:t>
            </w:r>
            <w:r w:rsidR="00431F71">
              <w:rPr>
                <w:smallCaps/>
              </w:rPr>
              <w:tab/>
            </w:r>
            <w:r w:rsidR="00431F71">
              <w:rPr>
                <w:smallCaps/>
                <w:spacing w:val="-5"/>
              </w:rPr>
              <w:t>10</w:t>
            </w:r>
          </w:hyperlink>
        </w:p>
        <w:p w14:paraId="0D22012D" w14:textId="77777777" w:rsidR="008D0BAC" w:rsidRDefault="00000000">
          <w:pPr>
            <w:pStyle w:val="TOC4"/>
            <w:numPr>
              <w:ilvl w:val="1"/>
              <w:numId w:val="14"/>
            </w:numPr>
            <w:tabs>
              <w:tab w:val="left" w:pos="1412"/>
              <w:tab w:val="left" w:pos="1413"/>
              <w:tab w:val="left" w:leader="dot" w:pos="8953"/>
            </w:tabs>
          </w:pPr>
          <w:hyperlink w:anchor="_bookmark18" w:history="1">
            <w:r w:rsidR="00431F71">
              <w:rPr>
                <w:smallCaps/>
                <w:spacing w:val="-2"/>
              </w:rPr>
              <w:t>Treasury</w:t>
            </w:r>
            <w:r w:rsidR="00431F71">
              <w:rPr>
                <w:smallCaps/>
              </w:rPr>
              <w:tab/>
            </w:r>
            <w:r w:rsidR="00431F71">
              <w:rPr>
                <w:smallCaps/>
                <w:spacing w:val="-5"/>
              </w:rPr>
              <w:t>10</w:t>
            </w:r>
          </w:hyperlink>
        </w:p>
        <w:p w14:paraId="6C93D26B" w14:textId="77777777" w:rsidR="008D0BAC" w:rsidRDefault="00000000">
          <w:pPr>
            <w:pStyle w:val="TOC4"/>
            <w:numPr>
              <w:ilvl w:val="1"/>
              <w:numId w:val="14"/>
            </w:numPr>
            <w:tabs>
              <w:tab w:val="left" w:pos="1412"/>
              <w:tab w:val="left" w:pos="1413"/>
              <w:tab w:val="left" w:leader="dot" w:pos="8953"/>
            </w:tabs>
            <w:spacing w:before="119"/>
          </w:pPr>
          <w:hyperlink w:anchor="_bookmark29" w:history="1">
            <w:r w:rsidR="00431F71">
              <w:rPr>
                <w:smallCaps/>
                <w:spacing w:val="-2"/>
              </w:rPr>
              <w:t>Casella</w:t>
            </w:r>
            <w:r w:rsidR="00431F71">
              <w:rPr>
                <w:smallCaps/>
              </w:rPr>
              <w:tab/>
            </w:r>
            <w:r w:rsidR="00431F71">
              <w:rPr>
                <w:smallCaps/>
                <w:spacing w:val="-5"/>
              </w:rPr>
              <w:t>12</w:t>
            </w:r>
          </w:hyperlink>
        </w:p>
        <w:p w14:paraId="7DFC401D" w14:textId="77777777" w:rsidR="008D0BAC" w:rsidRDefault="00000000">
          <w:pPr>
            <w:pStyle w:val="TOC6"/>
            <w:numPr>
              <w:ilvl w:val="1"/>
              <w:numId w:val="14"/>
            </w:numPr>
            <w:tabs>
              <w:tab w:val="left" w:pos="1412"/>
              <w:tab w:val="left" w:pos="1413"/>
              <w:tab w:val="left" w:leader="dot" w:pos="8953"/>
            </w:tabs>
            <w:rPr>
              <w:i w:val="0"/>
              <w:sz w:val="24"/>
            </w:rPr>
          </w:pPr>
          <w:hyperlink w:anchor="_bookmark41" w:history="1">
            <w:r w:rsidR="00431F71">
              <w:rPr>
                <w:i w:val="0"/>
                <w:spacing w:val="-4"/>
                <w:sz w:val="24"/>
              </w:rPr>
              <w:t>S</w:t>
            </w:r>
            <w:r w:rsidR="00431F71">
              <w:rPr>
                <w:i w:val="0"/>
                <w:spacing w:val="-4"/>
                <w:sz w:val="19"/>
              </w:rPr>
              <w:t>WAN</w:t>
            </w:r>
            <w:r w:rsidR="00431F71">
              <w:rPr>
                <w:i w:val="0"/>
                <w:sz w:val="19"/>
              </w:rPr>
              <w:tab/>
            </w:r>
            <w:r w:rsidR="00431F71">
              <w:rPr>
                <w:i w:val="0"/>
                <w:spacing w:val="-5"/>
                <w:sz w:val="24"/>
              </w:rPr>
              <w:t>14</w:t>
            </w:r>
          </w:hyperlink>
        </w:p>
        <w:p w14:paraId="51349271" w14:textId="77777777" w:rsidR="008D0BAC" w:rsidRDefault="00000000">
          <w:pPr>
            <w:pStyle w:val="TOC4"/>
            <w:numPr>
              <w:ilvl w:val="1"/>
              <w:numId w:val="14"/>
            </w:numPr>
            <w:tabs>
              <w:tab w:val="left" w:pos="1412"/>
              <w:tab w:val="left" w:pos="1413"/>
              <w:tab w:val="left" w:leader="dot" w:pos="8953"/>
            </w:tabs>
          </w:pPr>
          <w:hyperlink w:anchor="_bookmark45" w:history="1">
            <w:r w:rsidR="00431F71">
              <w:rPr>
                <w:smallCaps/>
              </w:rPr>
              <w:t>All</w:t>
            </w:r>
            <w:r w:rsidR="00431F71">
              <w:rPr>
                <w:smallCaps/>
                <w:spacing w:val="-1"/>
              </w:rPr>
              <w:t xml:space="preserve"> </w:t>
            </w:r>
            <w:r w:rsidR="00431F71">
              <w:rPr>
                <w:smallCaps/>
                <w:spacing w:val="-2"/>
              </w:rPr>
              <w:t>others</w:t>
            </w:r>
            <w:r w:rsidR="00431F71">
              <w:rPr>
                <w:smallCaps/>
              </w:rPr>
              <w:tab/>
            </w:r>
            <w:r w:rsidR="00431F71">
              <w:rPr>
                <w:smallCaps/>
                <w:spacing w:val="-5"/>
              </w:rPr>
              <w:t>15</w:t>
            </w:r>
          </w:hyperlink>
        </w:p>
        <w:p w14:paraId="68E2E745" w14:textId="77777777" w:rsidR="008D0BAC" w:rsidRDefault="00000000">
          <w:pPr>
            <w:pStyle w:val="TOC4"/>
            <w:numPr>
              <w:ilvl w:val="1"/>
              <w:numId w:val="14"/>
            </w:numPr>
            <w:tabs>
              <w:tab w:val="left" w:pos="1412"/>
              <w:tab w:val="left" w:pos="1413"/>
              <w:tab w:val="left" w:leader="dot" w:pos="8953"/>
            </w:tabs>
          </w:pPr>
          <w:hyperlink w:anchor="_bookmark46" w:history="1">
            <w:r w:rsidR="00431F71">
              <w:rPr>
                <w:smallCaps/>
              </w:rPr>
              <w:t>Fair</w:t>
            </w:r>
            <w:r w:rsidR="00431F71">
              <w:rPr>
                <w:smallCaps/>
                <w:spacing w:val="3"/>
              </w:rPr>
              <w:t xml:space="preserve"> </w:t>
            </w:r>
            <w:r w:rsidR="00431F71">
              <w:rPr>
                <w:smallCaps/>
                <w:spacing w:val="-2"/>
              </w:rPr>
              <w:t>comparison</w:t>
            </w:r>
            <w:r w:rsidR="00431F71">
              <w:rPr>
                <w:smallCaps/>
              </w:rPr>
              <w:tab/>
            </w:r>
            <w:r w:rsidR="00431F71">
              <w:rPr>
                <w:smallCaps/>
                <w:spacing w:val="-5"/>
              </w:rPr>
              <w:t>15</w:t>
            </w:r>
          </w:hyperlink>
        </w:p>
        <w:p w14:paraId="63CF2352" w14:textId="77777777" w:rsidR="008D0BAC" w:rsidRDefault="00000000">
          <w:pPr>
            <w:pStyle w:val="TOC2"/>
            <w:numPr>
              <w:ilvl w:val="0"/>
              <w:numId w:val="14"/>
            </w:numPr>
            <w:tabs>
              <w:tab w:val="left" w:pos="985"/>
              <w:tab w:val="left" w:pos="986"/>
              <w:tab w:val="left" w:leader="dot" w:pos="8953"/>
            </w:tabs>
            <w:ind w:hanging="851"/>
          </w:pPr>
          <w:hyperlink w:anchor="_bookmark52" w:history="1">
            <w:r w:rsidR="00431F71">
              <w:t>CONDUCT</w:t>
            </w:r>
            <w:r w:rsidR="00431F71">
              <w:rPr>
                <w:spacing w:val="-5"/>
              </w:rPr>
              <w:t xml:space="preserve"> </w:t>
            </w:r>
            <w:r w:rsidR="00431F71">
              <w:t>AND</w:t>
            </w:r>
            <w:r w:rsidR="00431F71">
              <w:rPr>
                <w:spacing w:val="-1"/>
              </w:rPr>
              <w:t xml:space="preserve"> </w:t>
            </w:r>
            <w:r w:rsidR="00431F71">
              <w:t>TRANSPARENCY</w:t>
            </w:r>
            <w:r w:rsidR="00431F71">
              <w:rPr>
                <w:spacing w:val="-4"/>
              </w:rPr>
              <w:t xml:space="preserve"> </w:t>
            </w:r>
            <w:r w:rsidR="00431F71">
              <w:t>CLAIMS</w:t>
            </w:r>
            <w:r w:rsidR="00431F71">
              <w:rPr>
                <w:spacing w:val="-2"/>
              </w:rPr>
              <w:t xml:space="preserve"> </w:t>
            </w:r>
            <w:r w:rsidR="00431F71">
              <w:t>RELATING</w:t>
            </w:r>
            <w:r w:rsidR="00431F71">
              <w:rPr>
                <w:spacing w:val="-3"/>
              </w:rPr>
              <w:t xml:space="preserve"> </w:t>
            </w:r>
            <w:r w:rsidR="00431F71">
              <w:t>TO</w:t>
            </w:r>
            <w:r w:rsidR="00431F71">
              <w:rPr>
                <w:spacing w:val="-2"/>
              </w:rPr>
              <w:t xml:space="preserve"> DUMPING</w:t>
            </w:r>
            <w:r w:rsidR="00431F71">
              <w:tab/>
            </w:r>
            <w:r w:rsidR="00431F71">
              <w:rPr>
                <w:spacing w:val="-5"/>
              </w:rPr>
              <w:t>16</w:t>
            </w:r>
          </w:hyperlink>
        </w:p>
        <w:p w14:paraId="1C8AF827" w14:textId="77777777" w:rsidR="008D0BAC" w:rsidRDefault="00000000">
          <w:pPr>
            <w:pStyle w:val="TOC4"/>
            <w:numPr>
              <w:ilvl w:val="1"/>
              <w:numId w:val="14"/>
            </w:numPr>
            <w:tabs>
              <w:tab w:val="left" w:pos="1412"/>
              <w:tab w:val="left" w:pos="1413"/>
              <w:tab w:val="left" w:leader="dot" w:pos="8953"/>
            </w:tabs>
          </w:pPr>
          <w:hyperlink w:anchor="_bookmark53" w:history="1">
            <w:r w:rsidR="00431F71">
              <w:rPr>
                <w:smallCaps/>
              </w:rPr>
              <w:t>MOFCOM's</w:t>
            </w:r>
            <w:r w:rsidR="00431F71">
              <w:rPr>
                <w:smallCaps/>
                <w:spacing w:val="-6"/>
              </w:rPr>
              <w:t xml:space="preserve"> </w:t>
            </w:r>
            <w:r w:rsidR="00431F71">
              <w:rPr>
                <w:smallCaps/>
              </w:rPr>
              <w:t>errors</w:t>
            </w:r>
            <w:r w:rsidR="00431F71">
              <w:rPr>
                <w:smallCaps/>
                <w:spacing w:val="-1"/>
              </w:rPr>
              <w:t xml:space="preserve"> </w:t>
            </w:r>
            <w:r w:rsidR="00431F71">
              <w:rPr>
                <w:smallCaps/>
              </w:rPr>
              <w:t>with</w:t>
            </w:r>
            <w:r w:rsidR="00431F71">
              <w:rPr>
                <w:smallCaps/>
                <w:spacing w:val="-1"/>
              </w:rPr>
              <w:t xml:space="preserve"> </w:t>
            </w:r>
            <w:r w:rsidR="00431F71">
              <w:rPr>
                <w:smallCaps/>
              </w:rPr>
              <w:t>respect to</w:t>
            </w:r>
            <w:r w:rsidR="00431F71">
              <w:rPr>
                <w:smallCaps/>
                <w:spacing w:val="-5"/>
              </w:rPr>
              <w:t xml:space="preserve"> </w:t>
            </w:r>
            <w:r w:rsidR="00431F71">
              <w:rPr>
                <w:smallCaps/>
              </w:rPr>
              <w:t>extension</w:t>
            </w:r>
            <w:r w:rsidR="00431F71">
              <w:rPr>
                <w:smallCaps/>
                <w:spacing w:val="-8"/>
              </w:rPr>
              <w:t xml:space="preserve"> </w:t>
            </w:r>
            <w:r w:rsidR="00431F71">
              <w:rPr>
                <w:smallCaps/>
                <w:spacing w:val="-2"/>
              </w:rPr>
              <w:t>requests</w:t>
            </w:r>
            <w:r w:rsidR="00431F71">
              <w:rPr>
                <w:smallCaps/>
              </w:rPr>
              <w:tab/>
            </w:r>
            <w:r w:rsidR="00431F71">
              <w:rPr>
                <w:smallCaps/>
                <w:spacing w:val="-5"/>
              </w:rPr>
              <w:t>16</w:t>
            </w:r>
          </w:hyperlink>
        </w:p>
        <w:p w14:paraId="1A5EB135" w14:textId="77777777" w:rsidR="008D0BAC" w:rsidRDefault="00000000">
          <w:pPr>
            <w:pStyle w:val="TOC4"/>
            <w:numPr>
              <w:ilvl w:val="1"/>
              <w:numId w:val="14"/>
            </w:numPr>
            <w:tabs>
              <w:tab w:val="left" w:pos="1412"/>
              <w:tab w:val="left" w:pos="1413"/>
              <w:tab w:val="left" w:leader="dot" w:pos="8953"/>
            </w:tabs>
          </w:pPr>
          <w:hyperlink w:anchor="_bookmark60" w:history="1">
            <w:r w:rsidR="00431F71">
              <w:rPr>
                <w:smallCaps/>
              </w:rPr>
              <w:t>MOFCOM's</w:t>
            </w:r>
            <w:r w:rsidR="00431F71">
              <w:rPr>
                <w:smallCaps/>
                <w:spacing w:val="-5"/>
              </w:rPr>
              <w:t xml:space="preserve"> </w:t>
            </w:r>
            <w:r w:rsidR="00431F71">
              <w:rPr>
                <w:smallCaps/>
              </w:rPr>
              <w:t>treatment</w:t>
            </w:r>
            <w:r w:rsidR="00431F71">
              <w:rPr>
                <w:smallCaps/>
                <w:spacing w:val="1"/>
              </w:rPr>
              <w:t xml:space="preserve"> </w:t>
            </w:r>
            <w:r w:rsidR="00431F71">
              <w:rPr>
                <w:smallCaps/>
              </w:rPr>
              <w:t>of</w:t>
            </w:r>
            <w:r w:rsidR="00431F71">
              <w:rPr>
                <w:smallCaps/>
                <w:spacing w:val="-7"/>
              </w:rPr>
              <w:t xml:space="preserve"> </w:t>
            </w:r>
            <w:r w:rsidR="00431F71">
              <w:rPr>
                <w:smallCaps/>
                <w:spacing w:val="-2"/>
              </w:rPr>
              <w:t>Casella</w:t>
            </w:r>
            <w:r w:rsidR="00431F71">
              <w:rPr>
                <w:smallCaps/>
              </w:rPr>
              <w:tab/>
            </w:r>
            <w:r w:rsidR="00431F71">
              <w:rPr>
                <w:smallCaps/>
                <w:spacing w:val="-5"/>
              </w:rPr>
              <w:t>17</w:t>
            </w:r>
          </w:hyperlink>
        </w:p>
        <w:p w14:paraId="3DC10B35" w14:textId="77777777" w:rsidR="008D0BAC" w:rsidRDefault="00000000">
          <w:pPr>
            <w:pStyle w:val="TOC4"/>
            <w:numPr>
              <w:ilvl w:val="1"/>
              <w:numId w:val="14"/>
            </w:numPr>
            <w:tabs>
              <w:tab w:val="left" w:pos="1412"/>
              <w:tab w:val="left" w:pos="1413"/>
              <w:tab w:val="left" w:leader="dot" w:pos="8953"/>
            </w:tabs>
          </w:pPr>
          <w:hyperlink w:anchor="_bookmark64" w:history="1">
            <w:r w:rsidR="00431F71">
              <w:rPr>
                <w:smallCaps/>
              </w:rPr>
              <w:t>MOFCOM's</w:t>
            </w:r>
            <w:r w:rsidR="00431F71">
              <w:rPr>
                <w:smallCaps/>
                <w:spacing w:val="-4"/>
              </w:rPr>
              <w:t xml:space="preserve"> </w:t>
            </w:r>
            <w:r w:rsidR="00431F71">
              <w:rPr>
                <w:smallCaps/>
              </w:rPr>
              <w:t>selection</w:t>
            </w:r>
            <w:r w:rsidR="00431F71">
              <w:rPr>
                <w:smallCaps/>
                <w:spacing w:val="-6"/>
              </w:rPr>
              <w:t xml:space="preserve"> </w:t>
            </w:r>
            <w:r w:rsidR="00431F71">
              <w:rPr>
                <w:smallCaps/>
              </w:rPr>
              <w:t>of</w:t>
            </w:r>
            <w:r w:rsidR="00431F71">
              <w:rPr>
                <w:smallCaps/>
                <w:spacing w:val="-1"/>
              </w:rPr>
              <w:t xml:space="preserve"> </w:t>
            </w:r>
            <w:r w:rsidR="00431F71">
              <w:rPr>
                <w:smallCaps/>
              </w:rPr>
              <w:t>sampled</w:t>
            </w:r>
            <w:r w:rsidR="00431F71">
              <w:rPr>
                <w:smallCaps/>
                <w:spacing w:val="1"/>
              </w:rPr>
              <w:t xml:space="preserve"> </w:t>
            </w:r>
            <w:r w:rsidR="00431F71">
              <w:rPr>
                <w:smallCaps/>
                <w:spacing w:val="-2"/>
              </w:rPr>
              <w:t>companies</w:t>
            </w:r>
            <w:r w:rsidR="00431F71">
              <w:rPr>
                <w:smallCaps/>
              </w:rPr>
              <w:tab/>
            </w:r>
            <w:r w:rsidR="00431F71">
              <w:rPr>
                <w:smallCaps/>
                <w:spacing w:val="-5"/>
              </w:rPr>
              <w:t>18</w:t>
            </w:r>
          </w:hyperlink>
        </w:p>
        <w:p w14:paraId="31D7B8A3" w14:textId="77777777" w:rsidR="008D0BAC" w:rsidRDefault="00000000">
          <w:pPr>
            <w:pStyle w:val="TOC2"/>
            <w:numPr>
              <w:ilvl w:val="0"/>
              <w:numId w:val="14"/>
            </w:numPr>
            <w:tabs>
              <w:tab w:val="left" w:pos="985"/>
              <w:tab w:val="left" w:pos="986"/>
              <w:tab w:val="left" w:leader="dot" w:pos="8953"/>
            </w:tabs>
            <w:ind w:hanging="851"/>
          </w:pPr>
          <w:hyperlink w:anchor="_bookmark70" w:history="1">
            <w:r w:rsidR="00431F71">
              <w:t>DOMESTIC</w:t>
            </w:r>
            <w:r w:rsidR="00431F71">
              <w:rPr>
                <w:spacing w:val="-1"/>
              </w:rPr>
              <w:t xml:space="preserve"> </w:t>
            </w:r>
            <w:r w:rsidR="00431F71">
              <w:t>INDUSTRY</w:t>
            </w:r>
            <w:r w:rsidR="00431F71">
              <w:rPr>
                <w:spacing w:val="-2"/>
              </w:rPr>
              <w:t xml:space="preserve"> CLAIMS</w:t>
            </w:r>
            <w:r w:rsidR="00431F71">
              <w:tab/>
            </w:r>
            <w:r w:rsidR="00431F71">
              <w:rPr>
                <w:spacing w:val="-5"/>
              </w:rPr>
              <w:t>19</w:t>
            </w:r>
          </w:hyperlink>
        </w:p>
        <w:p w14:paraId="3BD30A86" w14:textId="77777777" w:rsidR="008D0BAC" w:rsidRDefault="00000000">
          <w:pPr>
            <w:pStyle w:val="TOC2"/>
            <w:numPr>
              <w:ilvl w:val="0"/>
              <w:numId w:val="14"/>
            </w:numPr>
            <w:tabs>
              <w:tab w:val="left" w:pos="985"/>
              <w:tab w:val="left" w:pos="986"/>
              <w:tab w:val="left" w:leader="dot" w:pos="8953"/>
            </w:tabs>
            <w:ind w:hanging="851"/>
          </w:pPr>
          <w:hyperlink w:anchor="_bookmark77" w:history="1">
            <w:r w:rsidR="00431F71">
              <w:t>INJURY</w:t>
            </w:r>
            <w:r w:rsidR="00431F71">
              <w:rPr>
                <w:spacing w:val="-3"/>
              </w:rPr>
              <w:t xml:space="preserve"> </w:t>
            </w:r>
            <w:r w:rsidR="00431F71">
              <w:t>AND</w:t>
            </w:r>
            <w:r w:rsidR="00431F71">
              <w:rPr>
                <w:spacing w:val="-2"/>
              </w:rPr>
              <w:t xml:space="preserve"> </w:t>
            </w:r>
            <w:r w:rsidR="00431F71">
              <w:t>CAUSATION</w:t>
            </w:r>
            <w:r w:rsidR="00431F71">
              <w:rPr>
                <w:spacing w:val="-2"/>
              </w:rPr>
              <w:t xml:space="preserve"> CLAIMS</w:t>
            </w:r>
            <w:r w:rsidR="00431F71">
              <w:tab/>
            </w:r>
            <w:r w:rsidR="00431F71">
              <w:rPr>
                <w:spacing w:val="-5"/>
              </w:rPr>
              <w:t>20</w:t>
            </w:r>
          </w:hyperlink>
        </w:p>
        <w:p w14:paraId="2A479132" w14:textId="77777777" w:rsidR="008D0BAC" w:rsidRDefault="00000000">
          <w:pPr>
            <w:pStyle w:val="TOC4"/>
            <w:numPr>
              <w:ilvl w:val="1"/>
              <w:numId w:val="14"/>
            </w:numPr>
            <w:tabs>
              <w:tab w:val="left" w:pos="1412"/>
              <w:tab w:val="left" w:pos="1413"/>
              <w:tab w:val="left" w:leader="dot" w:pos="8953"/>
            </w:tabs>
            <w:spacing w:before="115"/>
          </w:pPr>
          <w:hyperlink w:anchor="_bookmark83" w:history="1">
            <w:r w:rsidR="00431F71">
              <w:rPr>
                <w:smallCaps/>
              </w:rPr>
              <w:t>MOFCOM's</w:t>
            </w:r>
            <w:r w:rsidR="00431F71">
              <w:rPr>
                <w:smallCaps/>
                <w:spacing w:val="-2"/>
              </w:rPr>
              <w:t xml:space="preserve"> </w:t>
            </w:r>
            <w:r w:rsidR="00431F71">
              <w:rPr>
                <w:smallCaps/>
              </w:rPr>
              <w:t>consideration</w:t>
            </w:r>
            <w:r w:rsidR="00431F71">
              <w:rPr>
                <w:smallCaps/>
                <w:spacing w:val="-4"/>
              </w:rPr>
              <w:t xml:space="preserve"> </w:t>
            </w:r>
            <w:r w:rsidR="00431F71">
              <w:rPr>
                <w:smallCaps/>
              </w:rPr>
              <w:t>of</w:t>
            </w:r>
            <w:r w:rsidR="00431F71">
              <w:rPr>
                <w:smallCaps/>
                <w:spacing w:val="-4"/>
              </w:rPr>
              <w:t xml:space="preserve"> </w:t>
            </w:r>
            <w:r w:rsidR="00431F71">
              <w:rPr>
                <w:smallCaps/>
              </w:rPr>
              <w:t>price</w:t>
            </w:r>
            <w:r w:rsidR="00431F71">
              <w:rPr>
                <w:smallCaps/>
                <w:spacing w:val="-5"/>
              </w:rPr>
              <w:t xml:space="preserve"> </w:t>
            </w:r>
            <w:r w:rsidR="00431F71">
              <w:rPr>
                <w:smallCaps/>
              </w:rPr>
              <w:t>effects</w:t>
            </w:r>
            <w:r w:rsidR="00431F71">
              <w:rPr>
                <w:smallCaps/>
                <w:spacing w:val="-1"/>
              </w:rPr>
              <w:t xml:space="preserve"> </w:t>
            </w:r>
            <w:r w:rsidR="00431F71">
              <w:rPr>
                <w:smallCaps/>
              </w:rPr>
              <w:t>was</w:t>
            </w:r>
            <w:r w:rsidR="00431F71">
              <w:rPr>
                <w:smallCaps/>
                <w:spacing w:val="-2"/>
              </w:rPr>
              <w:t xml:space="preserve"> </w:t>
            </w:r>
            <w:r w:rsidR="00431F71">
              <w:rPr>
                <w:smallCaps/>
              </w:rPr>
              <w:t>fundamentally</w:t>
            </w:r>
            <w:r w:rsidR="00431F71">
              <w:rPr>
                <w:smallCaps/>
                <w:spacing w:val="-1"/>
              </w:rPr>
              <w:t xml:space="preserve"> </w:t>
            </w:r>
            <w:r w:rsidR="00431F71">
              <w:rPr>
                <w:smallCaps/>
                <w:spacing w:val="-2"/>
              </w:rPr>
              <w:t>flawed</w:t>
            </w:r>
            <w:r w:rsidR="00431F71">
              <w:rPr>
                <w:smallCaps/>
              </w:rPr>
              <w:tab/>
            </w:r>
            <w:r w:rsidR="00431F71">
              <w:rPr>
                <w:smallCaps/>
                <w:spacing w:val="-5"/>
              </w:rPr>
              <w:t>21</w:t>
            </w:r>
          </w:hyperlink>
        </w:p>
        <w:p w14:paraId="1699EED4" w14:textId="77777777" w:rsidR="008D0BAC" w:rsidRDefault="00000000">
          <w:pPr>
            <w:pStyle w:val="TOC7"/>
            <w:numPr>
              <w:ilvl w:val="2"/>
              <w:numId w:val="14"/>
            </w:numPr>
            <w:tabs>
              <w:tab w:val="left" w:pos="1835"/>
              <w:tab w:val="left" w:pos="1836"/>
              <w:tab w:val="left" w:leader="dot" w:pos="8953"/>
            </w:tabs>
            <w:ind w:hanging="851"/>
          </w:pPr>
          <w:hyperlink w:anchor="_bookmark84" w:history="1">
            <w:r w:rsidR="00431F71">
              <w:t>MOFCOM</w:t>
            </w:r>
            <w:r w:rsidR="00431F71">
              <w:rPr>
                <w:spacing w:val="-6"/>
              </w:rPr>
              <w:t xml:space="preserve"> </w:t>
            </w:r>
            <w:r w:rsidR="00431F71">
              <w:t>compared</w:t>
            </w:r>
            <w:r w:rsidR="00431F71">
              <w:rPr>
                <w:spacing w:val="-4"/>
              </w:rPr>
              <w:t xml:space="preserve"> </w:t>
            </w:r>
            <w:r w:rsidR="00431F71">
              <w:t>prices</w:t>
            </w:r>
            <w:r w:rsidR="00431F71">
              <w:rPr>
                <w:spacing w:val="-5"/>
              </w:rPr>
              <w:t xml:space="preserve"> </w:t>
            </w:r>
            <w:r w:rsidR="00431F71">
              <w:t>without</w:t>
            </w:r>
            <w:r w:rsidR="00431F71">
              <w:rPr>
                <w:spacing w:val="-7"/>
              </w:rPr>
              <w:t xml:space="preserve"> </w:t>
            </w:r>
            <w:r w:rsidR="00431F71">
              <w:t>ensuring</w:t>
            </w:r>
            <w:r w:rsidR="00431F71">
              <w:rPr>
                <w:spacing w:val="-2"/>
              </w:rPr>
              <w:t xml:space="preserve"> comparability</w:t>
            </w:r>
            <w:r w:rsidR="00431F71">
              <w:tab/>
            </w:r>
            <w:r w:rsidR="00431F71">
              <w:rPr>
                <w:spacing w:val="-5"/>
              </w:rPr>
              <w:t>21</w:t>
            </w:r>
          </w:hyperlink>
        </w:p>
        <w:p w14:paraId="2A6BEF51" w14:textId="77777777" w:rsidR="008D0BAC" w:rsidRDefault="00000000">
          <w:pPr>
            <w:pStyle w:val="TOC7"/>
            <w:numPr>
              <w:ilvl w:val="2"/>
              <w:numId w:val="14"/>
            </w:numPr>
            <w:tabs>
              <w:tab w:val="left" w:pos="1835"/>
              <w:tab w:val="left" w:pos="1836"/>
              <w:tab w:val="left" w:leader="dot" w:pos="8953"/>
            </w:tabs>
            <w:ind w:left="1840" w:right="113" w:hanging="855"/>
          </w:pPr>
          <w:hyperlink w:anchor="_bookmark89" w:history="1">
            <w:r w:rsidR="00431F71">
              <w:t>MOFCOM</w:t>
            </w:r>
            <w:r w:rsidR="00431F71">
              <w:rPr>
                <w:spacing w:val="39"/>
              </w:rPr>
              <w:t xml:space="preserve"> </w:t>
            </w:r>
            <w:r w:rsidR="00431F71">
              <w:t>did</w:t>
            </w:r>
            <w:r w:rsidR="00431F71">
              <w:rPr>
                <w:spacing w:val="39"/>
              </w:rPr>
              <w:t xml:space="preserve"> </w:t>
            </w:r>
            <w:r w:rsidR="00431F71">
              <w:t>not</w:t>
            </w:r>
            <w:r w:rsidR="00431F71">
              <w:rPr>
                <w:spacing w:val="36"/>
              </w:rPr>
              <w:t xml:space="preserve"> </w:t>
            </w:r>
            <w:r w:rsidR="00431F71">
              <w:t>objectively</w:t>
            </w:r>
            <w:r w:rsidR="00431F71">
              <w:rPr>
                <w:spacing w:val="40"/>
              </w:rPr>
              <w:t xml:space="preserve"> </w:t>
            </w:r>
            <w:r w:rsidR="00431F71">
              <w:t>examine</w:t>
            </w:r>
            <w:r w:rsidR="00431F71">
              <w:rPr>
                <w:spacing w:val="37"/>
              </w:rPr>
              <w:t xml:space="preserve"> </w:t>
            </w:r>
            <w:r w:rsidR="00431F71">
              <w:t>whether</w:t>
            </w:r>
            <w:r w:rsidR="00431F71">
              <w:rPr>
                <w:spacing w:val="34"/>
              </w:rPr>
              <w:t xml:space="preserve"> </w:t>
            </w:r>
            <w:r w:rsidR="00431F71">
              <w:t>Australian</w:t>
            </w:r>
            <w:r w:rsidR="00431F71">
              <w:rPr>
                <w:spacing w:val="39"/>
              </w:rPr>
              <w:t xml:space="preserve"> </w:t>
            </w:r>
            <w:r w:rsidR="00431F71">
              <w:t>imports</w:t>
            </w:r>
            <w:r w:rsidR="00431F71">
              <w:rPr>
                <w:spacing w:val="38"/>
              </w:rPr>
              <w:t xml:space="preserve"> </w:t>
            </w:r>
            <w:r w:rsidR="00431F71">
              <w:t>had</w:t>
            </w:r>
          </w:hyperlink>
          <w:r w:rsidR="00431F71">
            <w:t xml:space="preserve"> </w:t>
          </w:r>
          <w:hyperlink w:anchor="_bookmark89" w:history="1">
            <w:r w:rsidR="00431F71">
              <w:t>explanatory</w:t>
            </w:r>
            <w:r w:rsidR="00431F71">
              <w:rPr>
                <w:spacing w:val="-2"/>
              </w:rPr>
              <w:t xml:space="preserve"> </w:t>
            </w:r>
            <w:r w:rsidR="00431F71">
              <w:t>force</w:t>
            </w:r>
            <w:r w:rsidR="00431F71">
              <w:rPr>
                <w:spacing w:val="-4"/>
              </w:rPr>
              <w:t xml:space="preserve"> </w:t>
            </w:r>
            <w:r w:rsidR="00431F71">
              <w:t>for</w:t>
            </w:r>
            <w:r w:rsidR="00431F71">
              <w:rPr>
                <w:spacing w:val="-3"/>
              </w:rPr>
              <w:t xml:space="preserve"> </w:t>
            </w:r>
            <w:r w:rsidR="00431F71">
              <w:t>the</w:t>
            </w:r>
            <w:r w:rsidR="00431F71">
              <w:rPr>
                <w:spacing w:val="-4"/>
              </w:rPr>
              <w:t xml:space="preserve"> </w:t>
            </w:r>
            <w:r w:rsidR="00431F71">
              <w:t>alleged</w:t>
            </w:r>
            <w:r w:rsidR="00431F71">
              <w:rPr>
                <w:spacing w:val="-2"/>
              </w:rPr>
              <w:t xml:space="preserve"> </w:t>
            </w:r>
            <w:r w:rsidR="00431F71">
              <w:t>price</w:t>
            </w:r>
            <w:r w:rsidR="00431F71">
              <w:rPr>
                <w:spacing w:val="-4"/>
              </w:rPr>
              <w:t xml:space="preserve"> </w:t>
            </w:r>
            <w:r w:rsidR="00431F71">
              <w:rPr>
                <w:spacing w:val="-2"/>
              </w:rPr>
              <w:t>suppression</w:t>
            </w:r>
            <w:r w:rsidR="00431F71">
              <w:tab/>
            </w:r>
            <w:r w:rsidR="00431F71">
              <w:rPr>
                <w:spacing w:val="-5"/>
              </w:rPr>
              <w:t>22</w:t>
            </w:r>
          </w:hyperlink>
        </w:p>
        <w:p w14:paraId="09C8C807" w14:textId="77777777" w:rsidR="008D0BAC" w:rsidRDefault="00000000">
          <w:pPr>
            <w:pStyle w:val="TOC4"/>
            <w:numPr>
              <w:ilvl w:val="1"/>
              <w:numId w:val="14"/>
            </w:numPr>
            <w:tabs>
              <w:tab w:val="left" w:pos="1412"/>
              <w:tab w:val="left" w:pos="1413"/>
              <w:tab w:val="left" w:leader="dot" w:pos="8953"/>
            </w:tabs>
            <w:spacing w:before="119" w:line="244" w:lineRule="auto"/>
            <w:ind w:right="114"/>
          </w:pPr>
          <w:hyperlink w:anchor="_bookmark96" w:history="1">
            <w:proofErr w:type="gramStart"/>
            <w:r w:rsidR="00431F71">
              <w:rPr>
                <w:smallCaps/>
              </w:rPr>
              <w:t>MOFCOM's</w:t>
            </w:r>
            <w:r w:rsidR="00431F71">
              <w:rPr>
                <w:smallCaps/>
                <w:spacing w:val="80"/>
              </w:rPr>
              <w:t xml:space="preserve"> </w:t>
            </w:r>
            <w:r w:rsidR="00431F71">
              <w:rPr>
                <w:smallCaps/>
                <w:spacing w:val="-5"/>
              </w:rPr>
              <w:t xml:space="preserve"> </w:t>
            </w:r>
            <w:r w:rsidR="00431F71">
              <w:rPr>
                <w:smallCaps/>
              </w:rPr>
              <w:t>consideration</w:t>
            </w:r>
            <w:proofErr w:type="gramEnd"/>
            <w:r w:rsidR="00431F71">
              <w:rPr>
                <w:smallCaps/>
                <w:spacing w:val="80"/>
              </w:rPr>
              <w:t xml:space="preserve"> </w:t>
            </w:r>
            <w:r w:rsidR="00431F71">
              <w:rPr>
                <w:smallCaps/>
                <w:spacing w:val="-7"/>
              </w:rPr>
              <w:t xml:space="preserve"> </w:t>
            </w:r>
            <w:r w:rsidR="00431F71">
              <w:rPr>
                <w:smallCaps/>
              </w:rPr>
              <w:t>of</w:t>
            </w:r>
            <w:r w:rsidR="00431F71">
              <w:rPr>
                <w:smallCaps/>
                <w:spacing w:val="80"/>
              </w:rPr>
              <w:t xml:space="preserve"> </w:t>
            </w:r>
            <w:r w:rsidR="00431F71">
              <w:rPr>
                <w:smallCaps/>
                <w:spacing w:val="-7"/>
              </w:rPr>
              <w:t xml:space="preserve"> </w:t>
            </w:r>
            <w:r w:rsidR="00431F71">
              <w:rPr>
                <w:smallCaps/>
              </w:rPr>
              <w:t>causation</w:t>
            </w:r>
            <w:r w:rsidR="00431F71">
              <w:rPr>
                <w:smallCaps/>
                <w:spacing w:val="80"/>
              </w:rPr>
              <w:t xml:space="preserve"> </w:t>
            </w:r>
            <w:r w:rsidR="00431F71">
              <w:rPr>
                <w:smallCaps/>
                <w:spacing w:val="-7"/>
              </w:rPr>
              <w:t xml:space="preserve"> </w:t>
            </w:r>
            <w:r w:rsidR="00431F71">
              <w:rPr>
                <w:smallCaps/>
              </w:rPr>
              <w:t>and</w:t>
            </w:r>
            <w:r w:rsidR="00431F71">
              <w:rPr>
                <w:smallCaps/>
                <w:spacing w:val="80"/>
              </w:rPr>
              <w:t xml:space="preserve"> </w:t>
            </w:r>
            <w:r w:rsidR="00431F71">
              <w:rPr>
                <w:smallCaps/>
                <w:spacing w:val="-11"/>
              </w:rPr>
              <w:t xml:space="preserve"> </w:t>
            </w:r>
            <w:r w:rsidR="00431F71">
              <w:rPr>
                <w:smallCaps/>
              </w:rPr>
              <w:t>non-attribution</w:t>
            </w:r>
            <w:r w:rsidR="00431F71">
              <w:rPr>
                <w:smallCaps/>
                <w:spacing w:val="80"/>
              </w:rPr>
              <w:t xml:space="preserve"> </w:t>
            </w:r>
            <w:r w:rsidR="00431F71">
              <w:rPr>
                <w:smallCaps/>
                <w:spacing w:val="-7"/>
              </w:rPr>
              <w:t xml:space="preserve"> </w:t>
            </w:r>
            <w:r w:rsidR="00431F71">
              <w:rPr>
                <w:smallCaps/>
              </w:rPr>
              <w:t>factors</w:t>
            </w:r>
            <w:r w:rsidR="00431F71">
              <w:rPr>
                <w:smallCaps/>
                <w:spacing w:val="80"/>
              </w:rPr>
              <w:t xml:space="preserve"> </w:t>
            </w:r>
            <w:r w:rsidR="00431F71">
              <w:rPr>
                <w:smallCaps/>
                <w:spacing w:val="-5"/>
              </w:rPr>
              <w:t xml:space="preserve"> </w:t>
            </w:r>
            <w:r w:rsidR="00431F71">
              <w:rPr>
                <w:smallCaps/>
              </w:rPr>
              <w:t>was</w:t>
            </w:r>
          </w:hyperlink>
          <w:r w:rsidR="00431F71">
            <w:rPr>
              <w:smallCaps/>
            </w:rPr>
            <w:t xml:space="preserve"> </w:t>
          </w:r>
          <w:hyperlink w:anchor="_bookmark96" w:history="1">
            <w:r w:rsidR="00431F71">
              <w:rPr>
                <w:smallCaps/>
              </w:rPr>
              <w:t>fundamentally</w:t>
            </w:r>
            <w:r w:rsidR="00431F71">
              <w:rPr>
                <w:smallCaps/>
                <w:spacing w:val="2"/>
              </w:rPr>
              <w:t xml:space="preserve"> </w:t>
            </w:r>
            <w:r w:rsidR="00431F71">
              <w:rPr>
                <w:smallCaps/>
                <w:spacing w:val="-2"/>
              </w:rPr>
              <w:t>flawed</w:t>
            </w:r>
            <w:r w:rsidR="00431F71">
              <w:rPr>
                <w:smallCaps/>
              </w:rPr>
              <w:tab/>
            </w:r>
            <w:r w:rsidR="00431F71">
              <w:rPr>
                <w:smallCaps/>
                <w:spacing w:val="-5"/>
              </w:rPr>
              <w:t>24</w:t>
            </w:r>
          </w:hyperlink>
        </w:p>
        <w:p w14:paraId="76AE6099" w14:textId="77777777" w:rsidR="008D0BAC" w:rsidRDefault="00000000">
          <w:pPr>
            <w:pStyle w:val="TOC7"/>
            <w:numPr>
              <w:ilvl w:val="2"/>
              <w:numId w:val="14"/>
            </w:numPr>
            <w:tabs>
              <w:tab w:val="left" w:pos="1835"/>
              <w:tab w:val="left" w:pos="1836"/>
              <w:tab w:val="left" w:leader="dot" w:pos="8953"/>
            </w:tabs>
            <w:spacing w:before="108"/>
            <w:ind w:hanging="851"/>
          </w:pPr>
          <w:hyperlink w:anchor="_bookmark97" w:history="1">
            <w:r w:rsidR="00431F71">
              <w:t>Volume</w:t>
            </w:r>
            <w:r w:rsidR="00431F71">
              <w:rPr>
                <w:spacing w:val="-6"/>
              </w:rPr>
              <w:t xml:space="preserve"> </w:t>
            </w:r>
            <w:r w:rsidR="00431F71">
              <w:t>and</w:t>
            </w:r>
            <w:r w:rsidR="00431F71">
              <w:rPr>
                <w:spacing w:val="-1"/>
              </w:rPr>
              <w:t xml:space="preserve"> </w:t>
            </w:r>
            <w:r w:rsidR="00431F71">
              <w:t>market</w:t>
            </w:r>
            <w:r w:rsidR="00431F71">
              <w:rPr>
                <w:spacing w:val="-4"/>
              </w:rPr>
              <w:t xml:space="preserve"> share</w:t>
            </w:r>
            <w:r w:rsidR="00431F71">
              <w:tab/>
            </w:r>
            <w:r w:rsidR="00431F71">
              <w:rPr>
                <w:spacing w:val="-5"/>
              </w:rPr>
              <w:t>24</w:t>
            </w:r>
          </w:hyperlink>
        </w:p>
        <w:p w14:paraId="1ABCC64B" w14:textId="77777777" w:rsidR="008D0BAC" w:rsidRDefault="00000000">
          <w:pPr>
            <w:pStyle w:val="TOC7"/>
            <w:numPr>
              <w:ilvl w:val="2"/>
              <w:numId w:val="14"/>
            </w:numPr>
            <w:tabs>
              <w:tab w:val="left" w:pos="1835"/>
              <w:tab w:val="left" w:pos="1836"/>
              <w:tab w:val="left" w:leader="dot" w:pos="8953"/>
            </w:tabs>
            <w:ind w:hanging="851"/>
          </w:pPr>
          <w:hyperlink w:anchor="_bookmark99" w:history="1">
            <w:r w:rsidR="00431F71">
              <w:t>Third</w:t>
            </w:r>
            <w:r w:rsidR="00431F71">
              <w:rPr>
                <w:spacing w:val="-2"/>
              </w:rPr>
              <w:t xml:space="preserve"> </w:t>
            </w:r>
            <w:r w:rsidR="00431F71">
              <w:t xml:space="preserve">country </w:t>
            </w:r>
            <w:r w:rsidR="00431F71">
              <w:rPr>
                <w:spacing w:val="-2"/>
              </w:rPr>
              <w:t>imports</w:t>
            </w:r>
            <w:r w:rsidR="00431F71">
              <w:tab/>
            </w:r>
            <w:r w:rsidR="00431F71">
              <w:rPr>
                <w:spacing w:val="-5"/>
              </w:rPr>
              <w:t>25</w:t>
            </w:r>
          </w:hyperlink>
        </w:p>
        <w:p w14:paraId="570FF6B3" w14:textId="77777777" w:rsidR="008D0BAC" w:rsidRDefault="00000000">
          <w:pPr>
            <w:pStyle w:val="TOC7"/>
            <w:numPr>
              <w:ilvl w:val="2"/>
              <w:numId w:val="14"/>
            </w:numPr>
            <w:tabs>
              <w:tab w:val="left" w:pos="1835"/>
              <w:tab w:val="left" w:pos="1836"/>
              <w:tab w:val="left" w:leader="dot" w:pos="8953"/>
            </w:tabs>
            <w:ind w:hanging="851"/>
          </w:pPr>
          <w:hyperlink w:anchor="_bookmark105" w:history="1">
            <w:r w:rsidR="00431F71">
              <w:t>China</w:t>
            </w:r>
            <w:r w:rsidR="00431F71">
              <w:rPr>
                <w:spacing w:val="-2"/>
              </w:rPr>
              <w:t xml:space="preserve"> </w:t>
            </w:r>
            <w:r w:rsidR="00431F71">
              <w:t>Australia</w:t>
            </w:r>
            <w:r w:rsidR="00431F71">
              <w:rPr>
                <w:spacing w:val="-1"/>
              </w:rPr>
              <w:t xml:space="preserve"> </w:t>
            </w:r>
            <w:r w:rsidR="00431F71">
              <w:t>Free</w:t>
            </w:r>
            <w:r w:rsidR="00431F71">
              <w:rPr>
                <w:spacing w:val="-4"/>
              </w:rPr>
              <w:t xml:space="preserve"> </w:t>
            </w:r>
            <w:r w:rsidR="00431F71">
              <w:t>Trade</w:t>
            </w:r>
            <w:r w:rsidR="00431F71">
              <w:rPr>
                <w:spacing w:val="-4"/>
              </w:rPr>
              <w:t xml:space="preserve"> </w:t>
            </w:r>
            <w:r w:rsidR="00431F71">
              <w:t>Agreement</w:t>
            </w:r>
            <w:r w:rsidR="00431F71">
              <w:rPr>
                <w:spacing w:val="-4"/>
              </w:rPr>
              <w:t xml:space="preserve"> </w:t>
            </w:r>
            <w:r w:rsidR="00431F71">
              <w:rPr>
                <w:spacing w:val="-2"/>
              </w:rPr>
              <w:t>(ChAFTA)</w:t>
            </w:r>
            <w:r w:rsidR="00431F71">
              <w:tab/>
            </w:r>
            <w:r w:rsidR="00431F71">
              <w:rPr>
                <w:spacing w:val="-5"/>
              </w:rPr>
              <w:t>26</w:t>
            </w:r>
          </w:hyperlink>
        </w:p>
        <w:p w14:paraId="1A78077F" w14:textId="77777777" w:rsidR="008D0BAC" w:rsidRDefault="00000000">
          <w:pPr>
            <w:pStyle w:val="TOC2"/>
            <w:numPr>
              <w:ilvl w:val="0"/>
              <w:numId w:val="14"/>
            </w:numPr>
            <w:tabs>
              <w:tab w:val="left" w:pos="985"/>
              <w:tab w:val="left" w:pos="986"/>
              <w:tab w:val="left" w:leader="dot" w:pos="8953"/>
            </w:tabs>
            <w:spacing w:after="20"/>
            <w:ind w:hanging="851"/>
          </w:pPr>
          <w:hyperlink w:anchor="_bookmark108" w:history="1">
            <w:r w:rsidR="00431F71">
              <w:t>CLAIMS</w:t>
            </w:r>
            <w:r w:rsidR="00431F71">
              <w:rPr>
                <w:spacing w:val="-4"/>
              </w:rPr>
              <w:t xml:space="preserve"> </w:t>
            </w:r>
            <w:r w:rsidR="00431F71">
              <w:t>CONCERNING</w:t>
            </w:r>
            <w:r w:rsidR="00431F71">
              <w:rPr>
                <w:spacing w:val="-5"/>
              </w:rPr>
              <w:t xml:space="preserve"> </w:t>
            </w:r>
            <w:r w:rsidR="00431F71">
              <w:t>CONFIDENTIALITY</w:t>
            </w:r>
            <w:r w:rsidR="00431F71">
              <w:rPr>
                <w:spacing w:val="-6"/>
              </w:rPr>
              <w:t xml:space="preserve"> </w:t>
            </w:r>
            <w:r w:rsidR="00431F71">
              <w:t>AND</w:t>
            </w:r>
            <w:r w:rsidR="00431F71">
              <w:rPr>
                <w:spacing w:val="-2"/>
              </w:rPr>
              <w:t xml:space="preserve"> ACCURACY</w:t>
            </w:r>
            <w:r w:rsidR="00431F71">
              <w:tab/>
            </w:r>
            <w:r w:rsidR="00431F71">
              <w:rPr>
                <w:spacing w:val="-5"/>
              </w:rPr>
              <w:t>27</w:t>
            </w:r>
          </w:hyperlink>
        </w:p>
        <w:p w14:paraId="09C45E25" w14:textId="77777777" w:rsidR="008D0BAC" w:rsidRDefault="00431F71">
          <w:pPr>
            <w:pStyle w:val="TOC3"/>
            <w:tabs>
              <w:tab w:val="left" w:pos="6212"/>
            </w:tabs>
            <w:spacing w:before="21"/>
            <w:rPr>
              <w:b w:val="0"/>
              <w:i w:val="0"/>
              <w:sz w:val="20"/>
            </w:rPr>
          </w:pPr>
          <w:r>
            <w:rPr>
              <w:b w:val="0"/>
              <w:sz w:val="20"/>
            </w:rPr>
            <w:lastRenderedPageBreak/>
            <w:t>China</w:t>
          </w:r>
          <w:r>
            <w:rPr>
              <w:b w:val="0"/>
              <w:spacing w:val="-9"/>
              <w:sz w:val="20"/>
            </w:rPr>
            <w:t xml:space="preserve"> </w:t>
          </w:r>
          <w:r>
            <w:rPr>
              <w:b w:val="0"/>
              <w:sz w:val="20"/>
            </w:rPr>
            <w:t>–</w:t>
          </w:r>
          <w:r>
            <w:rPr>
              <w:b w:val="0"/>
              <w:spacing w:val="-10"/>
              <w:sz w:val="20"/>
            </w:rPr>
            <w:t xml:space="preserve"> </w:t>
          </w:r>
          <w:r>
            <w:rPr>
              <w:b w:val="0"/>
              <w:sz w:val="20"/>
            </w:rPr>
            <w:t>Anti-Dumping</w:t>
          </w:r>
          <w:r>
            <w:rPr>
              <w:b w:val="0"/>
              <w:spacing w:val="-8"/>
              <w:sz w:val="20"/>
            </w:rPr>
            <w:t xml:space="preserve"> </w:t>
          </w:r>
          <w:r>
            <w:rPr>
              <w:b w:val="0"/>
              <w:sz w:val="20"/>
            </w:rPr>
            <w:t>and</w:t>
          </w:r>
          <w:r>
            <w:rPr>
              <w:b w:val="0"/>
              <w:spacing w:val="-5"/>
              <w:sz w:val="20"/>
            </w:rPr>
            <w:t xml:space="preserve"> </w:t>
          </w:r>
          <w:r>
            <w:rPr>
              <w:b w:val="0"/>
              <w:sz w:val="20"/>
            </w:rPr>
            <w:t>Countervailing</w:t>
          </w:r>
          <w:r>
            <w:rPr>
              <w:b w:val="0"/>
              <w:spacing w:val="-9"/>
              <w:sz w:val="20"/>
            </w:rPr>
            <w:t xml:space="preserve"> </w:t>
          </w:r>
          <w:r>
            <w:rPr>
              <w:b w:val="0"/>
              <w:sz w:val="20"/>
            </w:rPr>
            <w:t>Duty</w:t>
          </w:r>
          <w:r>
            <w:rPr>
              <w:b w:val="0"/>
              <w:spacing w:val="-8"/>
              <w:sz w:val="20"/>
            </w:rPr>
            <w:t xml:space="preserve"> </w:t>
          </w:r>
          <w:r>
            <w:rPr>
              <w:b w:val="0"/>
              <w:spacing w:val="-2"/>
              <w:sz w:val="20"/>
            </w:rPr>
            <w:t>Measures</w:t>
          </w:r>
          <w:r>
            <w:rPr>
              <w:b w:val="0"/>
              <w:sz w:val="20"/>
            </w:rPr>
            <w:tab/>
          </w:r>
          <w:r>
            <w:rPr>
              <w:b w:val="0"/>
              <w:i w:val="0"/>
              <w:sz w:val="20"/>
            </w:rPr>
            <w:t>Australia's</w:t>
          </w:r>
          <w:r>
            <w:rPr>
              <w:b w:val="0"/>
              <w:i w:val="0"/>
              <w:spacing w:val="-13"/>
              <w:sz w:val="20"/>
            </w:rPr>
            <w:t xml:space="preserve"> </w:t>
          </w:r>
          <w:r>
            <w:rPr>
              <w:b w:val="0"/>
              <w:i w:val="0"/>
              <w:sz w:val="20"/>
            </w:rPr>
            <w:t>Opening</w:t>
          </w:r>
          <w:r>
            <w:rPr>
              <w:b w:val="0"/>
              <w:i w:val="0"/>
              <w:spacing w:val="-8"/>
              <w:sz w:val="20"/>
            </w:rPr>
            <w:t xml:space="preserve"> </w:t>
          </w:r>
          <w:r>
            <w:rPr>
              <w:b w:val="0"/>
              <w:i w:val="0"/>
              <w:sz w:val="20"/>
            </w:rPr>
            <w:t>Statement</w:t>
          </w:r>
          <w:r>
            <w:rPr>
              <w:b w:val="0"/>
              <w:i w:val="0"/>
              <w:spacing w:val="-9"/>
              <w:sz w:val="20"/>
            </w:rPr>
            <w:t xml:space="preserve"> </w:t>
          </w:r>
          <w:r>
            <w:rPr>
              <w:b w:val="0"/>
              <w:i w:val="0"/>
              <w:sz w:val="20"/>
            </w:rPr>
            <w:t>at</w:t>
          </w:r>
          <w:r>
            <w:rPr>
              <w:b w:val="0"/>
              <w:i w:val="0"/>
              <w:spacing w:val="-4"/>
              <w:sz w:val="20"/>
            </w:rPr>
            <w:t xml:space="preserve"> </w:t>
          </w:r>
          <w:r>
            <w:rPr>
              <w:b w:val="0"/>
              <w:i w:val="0"/>
              <w:spacing w:val="-5"/>
              <w:sz w:val="20"/>
            </w:rPr>
            <w:t>the</w:t>
          </w:r>
        </w:p>
        <w:p w14:paraId="4D5C5E19" w14:textId="77777777" w:rsidR="008D0BAC" w:rsidRDefault="00431F71">
          <w:pPr>
            <w:pStyle w:val="TOC3"/>
            <w:tabs>
              <w:tab w:val="left" w:pos="5372"/>
            </w:tabs>
            <w:rPr>
              <w:b w:val="0"/>
              <w:i w:val="0"/>
              <w:sz w:val="20"/>
            </w:rPr>
          </w:pPr>
          <w:r>
            <w:rPr>
              <w:b w:val="0"/>
              <w:sz w:val="20"/>
            </w:rPr>
            <w:t>on</w:t>
          </w:r>
          <w:r>
            <w:rPr>
              <w:b w:val="0"/>
              <w:spacing w:val="-5"/>
              <w:sz w:val="20"/>
            </w:rPr>
            <w:t xml:space="preserve"> </w:t>
          </w:r>
          <w:r>
            <w:rPr>
              <w:b w:val="0"/>
              <w:sz w:val="20"/>
            </w:rPr>
            <w:t>Wine</w:t>
          </w:r>
          <w:r>
            <w:rPr>
              <w:b w:val="0"/>
              <w:spacing w:val="-7"/>
              <w:sz w:val="20"/>
            </w:rPr>
            <w:t xml:space="preserve"> </w:t>
          </w:r>
          <w:r>
            <w:rPr>
              <w:b w:val="0"/>
              <w:sz w:val="20"/>
            </w:rPr>
            <w:t>from</w:t>
          </w:r>
          <w:r>
            <w:rPr>
              <w:b w:val="0"/>
              <w:spacing w:val="-8"/>
              <w:sz w:val="20"/>
            </w:rPr>
            <w:t xml:space="preserve"> </w:t>
          </w:r>
          <w:r>
            <w:rPr>
              <w:b w:val="0"/>
              <w:sz w:val="20"/>
            </w:rPr>
            <w:t>Australia</w:t>
          </w:r>
          <w:r>
            <w:rPr>
              <w:b w:val="0"/>
              <w:spacing w:val="-4"/>
              <w:sz w:val="20"/>
            </w:rPr>
            <w:t xml:space="preserve"> </w:t>
          </w:r>
          <w:r>
            <w:rPr>
              <w:b w:val="0"/>
              <w:i w:val="0"/>
              <w:spacing w:val="-2"/>
              <w:sz w:val="20"/>
            </w:rPr>
            <w:t>(DS602)</w:t>
          </w:r>
          <w:r>
            <w:rPr>
              <w:b w:val="0"/>
              <w:i w:val="0"/>
              <w:sz w:val="20"/>
            </w:rPr>
            <w:tab/>
            <w:t>Second</w:t>
          </w:r>
          <w:r>
            <w:rPr>
              <w:b w:val="0"/>
              <w:i w:val="0"/>
              <w:spacing w:val="-9"/>
              <w:sz w:val="20"/>
            </w:rPr>
            <w:t xml:space="preserve"> </w:t>
          </w:r>
          <w:r>
            <w:rPr>
              <w:b w:val="0"/>
              <w:i w:val="0"/>
              <w:sz w:val="20"/>
            </w:rPr>
            <w:t>Substantive</w:t>
          </w:r>
          <w:r>
            <w:rPr>
              <w:b w:val="0"/>
              <w:i w:val="0"/>
              <w:spacing w:val="-10"/>
              <w:sz w:val="20"/>
            </w:rPr>
            <w:t xml:space="preserve"> </w:t>
          </w:r>
          <w:r>
            <w:rPr>
              <w:b w:val="0"/>
              <w:i w:val="0"/>
              <w:sz w:val="20"/>
            </w:rPr>
            <w:t>Meeting,</w:t>
          </w:r>
          <w:r>
            <w:rPr>
              <w:b w:val="0"/>
              <w:i w:val="0"/>
              <w:spacing w:val="-9"/>
              <w:sz w:val="20"/>
            </w:rPr>
            <w:t xml:space="preserve"> </w:t>
          </w:r>
          <w:r>
            <w:rPr>
              <w:b w:val="0"/>
              <w:i w:val="0"/>
              <w:sz w:val="20"/>
            </w:rPr>
            <w:t>28</w:t>
          </w:r>
          <w:r>
            <w:rPr>
              <w:b w:val="0"/>
              <w:i w:val="0"/>
              <w:spacing w:val="-8"/>
              <w:sz w:val="20"/>
            </w:rPr>
            <w:t xml:space="preserve"> </w:t>
          </w:r>
          <w:r>
            <w:rPr>
              <w:b w:val="0"/>
              <w:i w:val="0"/>
              <w:sz w:val="20"/>
            </w:rPr>
            <w:t>February</w:t>
          </w:r>
          <w:r>
            <w:rPr>
              <w:b w:val="0"/>
              <w:i w:val="0"/>
              <w:spacing w:val="-6"/>
              <w:sz w:val="20"/>
            </w:rPr>
            <w:t xml:space="preserve"> </w:t>
          </w:r>
          <w:r>
            <w:rPr>
              <w:b w:val="0"/>
              <w:i w:val="0"/>
              <w:spacing w:val="-4"/>
              <w:sz w:val="20"/>
            </w:rPr>
            <w:t>2023</w:t>
          </w:r>
        </w:p>
        <w:p w14:paraId="6B92C8CF" w14:textId="77777777" w:rsidR="008D0BAC" w:rsidRDefault="00000000">
          <w:pPr>
            <w:pStyle w:val="TOC4"/>
            <w:numPr>
              <w:ilvl w:val="1"/>
              <w:numId w:val="14"/>
            </w:numPr>
            <w:tabs>
              <w:tab w:val="left" w:pos="1412"/>
              <w:tab w:val="left" w:pos="1413"/>
              <w:tab w:val="left" w:leader="dot" w:pos="8953"/>
            </w:tabs>
            <w:spacing w:before="270"/>
            <w:ind w:right="108"/>
          </w:pPr>
          <w:hyperlink w:anchor="_bookmark109" w:history="1">
            <w:r w:rsidR="00431F71">
              <w:rPr>
                <w:smallCaps/>
              </w:rPr>
              <w:t>MOFCOM</w:t>
            </w:r>
            <w:r w:rsidR="00431F71">
              <w:rPr>
                <w:smallCaps/>
                <w:spacing w:val="-6"/>
              </w:rPr>
              <w:t xml:space="preserve"> </w:t>
            </w:r>
            <w:r w:rsidR="00431F71">
              <w:rPr>
                <w:smallCaps/>
              </w:rPr>
              <w:t>failed</w:t>
            </w:r>
            <w:r w:rsidR="00431F71">
              <w:rPr>
                <w:smallCaps/>
                <w:spacing w:val="-2"/>
              </w:rPr>
              <w:t xml:space="preserve"> </w:t>
            </w:r>
            <w:r w:rsidR="00431F71">
              <w:rPr>
                <w:smallCaps/>
              </w:rPr>
              <w:t>to assess "good cause"</w:t>
            </w:r>
            <w:r w:rsidR="00431F71">
              <w:rPr>
                <w:smallCaps/>
                <w:spacing w:val="-7"/>
              </w:rPr>
              <w:t xml:space="preserve"> </w:t>
            </w:r>
            <w:r w:rsidR="00431F71">
              <w:rPr>
                <w:smallCaps/>
              </w:rPr>
              <w:t>for claims</w:t>
            </w:r>
            <w:r w:rsidR="00431F71">
              <w:rPr>
                <w:smallCaps/>
                <w:spacing w:val="-1"/>
              </w:rPr>
              <w:t xml:space="preserve"> </w:t>
            </w:r>
            <w:r w:rsidR="00431F71">
              <w:rPr>
                <w:smallCaps/>
              </w:rPr>
              <w:t>of confidentiality and failed to</w:t>
            </w:r>
          </w:hyperlink>
          <w:r w:rsidR="00431F71">
            <w:rPr>
              <w:smallCaps/>
            </w:rPr>
            <w:t xml:space="preserve"> </w:t>
          </w:r>
          <w:hyperlink w:anchor="_bookmark109" w:history="1">
            <w:r w:rsidR="00431F71">
              <w:rPr>
                <w:smallCaps/>
              </w:rPr>
              <w:t>require adequate non-confidential summaries</w:t>
            </w:r>
            <w:r w:rsidR="00431F71">
              <w:rPr>
                <w:smallCaps/>
              </w:rPr>
              <w:tab/>
            </w:r>
            <w:r w:rsidR="00431F71">
              <w:rPr>
                <w:smallCaps/>
                <w:spacing w:val="-6"/>
              </w:rPr>
              <w:t>28</w:t>
            </w:r>
          </w:hyperlink>
        </w:p>
        <w:p w14:paraId="792EA455" w14:textId="77777777" w:rsidR="008D0BAC" w:rsidRDefault="00000000">
          <w:pPr>
            <w:pStyle w:val="TOC5"/>
            <w:numPr>
              <w:ilvl w:val="1"/>
              <w:numId w:val="14"/>
            </w:numPr>
            <w:tabs>
              <w:tab w:val="left" w:pos="1412"/>
              <w:tab w:val="left" w:pos="1413"/>
              <w:tab w:val="left" w:leader="dot" w:pos="8953"/>
            </w:tabs>
            <w:spacing w:before="119"/>
            <w:ind w:right="107"/>
            <w:rPr>
              <w:sz w:val="24"/>
            </w:rPr>
          </w:pPr>
          <w:hyperlink w:anchor="_bookmark114" w:history="1">
            <w:r w:rsidR="00431F71">
              <w:rPr>
                <w:sz w:val="24"/>
              </w:rPr>
              <w:t>MOFCOM</w:t>
            </w:r>
            <w:r w:rsidR="00431F71">
              <w:rPr>
                <w:spacing w:val="-20"/>
                <w:sz w:val="24"/>
              </w:rPr>
              <w:t xml:space="preserve"> </w:t>
            </w:r>
            <w:r w:rsidR="00431F71">
              <w:t>FAILED</w:t>
            </w:r>
            <w:r w:rsidR="00431F71">
              <w:rPr>
                <w:spacing w:val="-16"/>
              </w:rPr>
              <w:t xml:space="preserve"> </w:t>
            </w:r>
            <w:r w:rsidR="00431F71">
              <w:t>TO</w:t>
            </w:r>
            <w:r w:rsidR="00431F71">
              <w:rPr>
                <w:spacing w:val="-11"/>
              </w:rPr>
              <w:t xml:space="preserve"> </w:t>
            </w:r>
            <w:r w:rsidR="00431F71">
              <w:t>SATISFY</w:t>
            </w:r>
            <w:r w:rsidR="00431F71">
              <w:rPr>
                <w:spacing w:val="-9"/>
              </w:rPr>
              <w:t xml:space="preserve"> </w:t>
            </w:r>
            <w:r w:rsidR="00431F71">
              <w:t>ITSELF</w:t>
            </w:r>
            <w:r w:rsidR="00431F71">
              <w:rPr>
                <w:spacing w:val="-12"/>
              </w:rPr>
              <w:t xml:space="preserve"> </w:t>
            </w:r>
            <w:r w:rsidR="00431F71">
              <w:t>AS</w:t>
            </w:r>
            <w:r w:rsidR="00431F71">
              <w:rPr>
                <w:spacing w:val="-14"/>
              </w:rPr>
              <w:t xml:space="preserve"> </w:t>
            </w:r>
            <w:r w:rsidR="00431F71">
              <w:t>TO</w:t>
            </w:r>
            <w:r w:rsidR="00431F71">
              <w:rPr>
                <w:spacing w:val="-15"/>
              </w:rPr>
              <w:t xml:space="preserve"> </w:t>
            </w:r>
            <w:r w:rsidR="00431F71">
              <w:t>THE</w:t>
            </w:r>
            <w:r w:rsidR="00431F71">
              <w:rPr>
                <w:spacing w:val="-9"/>
              </w:rPr>
              <w:t xml:space="preserve"> </w:t>
            </w:r>
            <w:r w:rsidR="00431F71">
              <w:t>ACCURACY</w:t>
            </w:r>
            <w:r w:rsidR="00431F71">
              <w:rPr>
                <w:spacing w:val="-9"/>
              </w:rPr>
              <w:t xml:space="preserve"> </w:t>
            </w:r>
            <w:r w:rsidR="00431F71">
              <w:t>OF</w:t>
            </w:r>
            <w:r w:rsidR="00431F71">
              <w:rPr>
                <w:spacing w:val="-12"/>
              </w:rPr>
              <w:t xml:space="preserve"> </w:t>
            </w:r>
            <w:r w:rsidR="00431F71">
              <w:t>THE</w:t>
            </w:r>
            <w:r w:rsidR="00431F71">
              <w:rPr>
                <w:spacing w:val="-12"/>
              </w:rPr>
              <w:t xml:space="preserve"> </w:t>
            </w:r>
            <w:r w:rsidR="00431F71">
              <w:t>INFORMATION</w:t>
            </w:r>
            <w:r w:rsidR="00431F71">
              <w:rPr>
                <w:spacing w:val="-12"/>
              </w:rPr>
              <w:t xml:space="preserve"> </w:t>
            </w:r>
            <w:r w:rsidR="00431F71">
              <w:t>IT</w:t>
            </w:r>
            <w:r w:rsidR="00431F71">
              <w:rPr>
                <w:spacing w:val="-14"/>
              </w:rPr>
              <w:t xml:space="preserve"> </w:t>
            </w:r>
            <w:r w:rsidR="00431F71">
              <w:t>RELIED</w:t>
            </w:r>
            <w:r w:rsidR="00431F71">
              <w:rPr>
                <w:spacing w:val="-11"/>
              </w:rPr>
              <w:t xml:space="preserve"> </w:t>
            </w:r>
            <w:r w:rsidR="00431F71">
              <w:t>UPON</w:t>
            </w:r>
          </w:hyperlink>
          <w:r w:rsidR="00431F71">
            <w:t xml:space="preserve"> </w:t>
          </w:r>
          <w:hyperlink w:anchor="_bookmark114" w:history="1">
            <w:r w:rsidR="00431F71">
              <w:t>FOR</w:t>
            </w:r>
            <w:r w:rsidR="00431F71">
              <w:rPr>
                <w:spacing w:val="1"/>
              </w:rPr>
              <w:t xml:space="preserve"> </w:t>
            </w:r>
            <w:r w:rsidR="00431F71">
              <w:t>ITS</w:t>
            </w:r>
            <w:r w:rsidR="00431F71">
              <w:rPr>
                <w:spacing w:val="-1"/>
              </w:rPr>
              <w:t xml:space="preserve"> </w:t>
            </w:r>
            <w:r w:rsidR="00431F71">
              <w:rPr>
                <w:spacing w:val="-2"/>
              </w:rPr>
              <w:t>FINDINGS</w:t>
            </w:r>
            <w:r w:rsidR="00431F71">
              <w:tab/>
            </w:r>
            <w:r w:rsidR="00431F71">
              <w:rPr>
                <w:spacing w:val="-5"/>
                <w:sz w:val="24"/>
              </w:rPr>
              <w:t>29</w:t>
            </w:r>
          </w:hyperlink>
        </w:p>
        <w:p w14:paraId="0D6349E4" w14:textId="77777777" w:rsidR="008D0BAC" w:rsidRDefault="00000000">
          <w:pPr>
            <w:pStyle w:val="TOC2"/>
            <w:numPr>
              <w:ilvl w:val="0"/>
              <w:numId w:val="14"/>
            </w:numPr>
            <w:tabs>
              <w:tab w:val="left" w:pos="985"/>
              <w:tab w:val="left" w:pos="986"/>
              <w:tab w:val="left" w:leader="dot" w:pos="8953"/>
            </w:tabs>
            <w:ind w:hanging="851"/>
          </w:pPr>
          <w:hyperlink w:anchor="_bookmark120" w:history="1">
            <w:r w:rsidR="00431F71">
              <w:t>INITIATION</w:t>
            </w:r>
            <w:r w:rsidR="00431F71">
              <w:rPr>
                <w:spacing w:val="-9"/>
              </w:rPr>
              <w:t xml:space="preserve"> </w:t>
            </w:r>
            <w:r w:rsidR="00431F71">
              <w:rPr>
                <w:spacing w:val="-2"/>
              </w:rPr>
              <w:t>CLAIMS</w:t>
            </w:r>
            <w:r w:rsidR="00431F71">
              <w:tab/>
            </w:r>
            <w:r w:rsidR="00431F71">
              <w:rPr>
                <w:spacing w:val="-5"/>
              </w:rPr>
              <w:t>30</w:t>
            </w:r>
          </w:hyperlink>
        </w:p>
        <w:p w14:paraId="351670CB" w14:textId="77777777" w:rsidR="008D0BAC" w:rsidRDefault="00000000">
          <w:pPr>
            <w:pStyle w:val="TOC2"/>
            <w:numPr>
              <w:ilvl w:val="0"/>
              <w:numId w:val="14"/>
            </w:numPr>
            <w:tabs>
              <w:tab w:val="left" w:pos="985"/>
              <w:tab w:val="left" w:pos="986"/>
              <w:tab w:val="left" w:leader="dot" w:pos="8953"/>
            </w:tabs>
            <w:spacing w:before="183"/>
            <w:ind w:hanging="851"/>
          </w:pPr>
          <w:hyperlink w:anchor="_bookmark126" w:history="1">
            <w:r w:rsidR="00431F71">
              <w:t>CROSS-CUTTING</w:t>
            </w:r>
            <w:r w:rsidR="00431F71">
              <w:rPr>
                <w:spacing w:val="-11"/>
              </w:rPr>
              <w:t xml:space="preserve"> </w:t>
            </w:r>
            <w:r w:rsidR="00431F71">
              <w:t>CONDUCT</w:t>
            </w:r>
            <w:r w:rsidR="00431F71">
              <w:rPr>
                <w:spacing w:val="-3"/>
              </w:rPr>
              <w:t xml:space="preserve"> </w:t>
            </w:r>
            <w:r w:rsidR="00431F71">
              <w:t>AND</w:t>
            </w:r>
            <w:r w:rsidR="00431F71">
              <w:rPr>
                <w:spacing w:val="-1"/>
              </w:rPr>
              <w:t xml:space="preserve"> </w:t>
            </w:r>
            <w:r w:rsidR="00431F71">
              <w:t>TRANSPARENCY</w:t>
            </w:r>
            <w:r w:rsidR="00431F71">
              <w:rPr>
                <w:spacing w:val="-4"/>
              </w:rPr>
              <w:t xml:space="preserve"> </w:t>
            </w:r>
            <w:r w:rsidR="00431F71">
              <w:rPr>
                <w:spacing w:val="-2"/>
              </w:rPr>
              <w:t>CLAIMS</w:t>
            </w:r>
            <w:r w:rsidR="00431F71">
              <w:tab/>
            </w:r>
            <w:r w:rsidR="00431F71">
              <w:rPr>
                <w:spacing w:val="-5"/>
              </w:rPr>
              <w:t>31</w:t>
            </w:r>
          </w:hyperlink>
        </w:p>
        <w:p w14:paraId="38F1E1BB" w14:textId="77777777" w:rsidR="008D0BAC" w:rsidRDefault="00000000">
          <w:pPr>
            <w:pStyle w:val="TOC5"/>
            <w:numPr>
              <w:ilvl w:val="1"/>
              <w:numId w:val="14"/>
            </w:numPr>
            <w:tabs>
              <w:tab w:val="left" w:pos="1412"/>
              <w:tab w:val="left" w:pos="1413"/>
              <w:tab w:val="left" w:leader="dot" w:pos="8953"/>
            </w:tabs>
            <w:rPr>
              <w:sz w:val="24"/>
            </w:rPr>
          </w:pPr>
          <w:hyperlink w:anchor="_bookmark129" w:history="1">
            <w:r w:rsidR="00431F71">
              <w:rPr>
                <w:sz w:val="24"/>
              </w:rPr>
              <w:t>MOFCOM</w:t>
            </w:r>
            <w:r w:rsidR="00431F71">
              <w:rPr>
                <w:spacing w:val="-12"/>
                <w:sz w:val="24"/>
              </w:rPr>
              <w:t xml:space="preserve"> </w:t>
            </w:r>
            <w:r w:rsidR="00431F71">
              <w:t>FAILED</w:t>
            </w:r>
            <w:r w:rsidR="00431F71">
              <w:rPr>
                <w:spacing w:val="-3"/>
              </w:rPr>
              <w:t xml:space="preserve"> </w:t>
            </w:r>
            <w:r w:rsidR="00431F71">
              <w:t>TO</w:t>
            </w:r>
            <w:r w:rsidR="00431F71">
              <w:rPr>
                <w:spacing w:val="-2"/>
              </w:rPr>
              <w:t xml:space="preserve"> </w:t>
            </w:r>
            <w:r w:rsidR="00431F71">
              <w:t>PROVIDE</w:t>
            </w:r>
            <w:r w:rsidR="00431F71">
              <w:rPr>
                <w:spacing w:val="-5"/>
              </w:rPr>
              <w:t xml:space="preserve"> </w:t>
            </w:r>
            <w:r w:rsidR="00431F71">
              <w:t>OPPORTUNITIES</w:t>
            </w:r>
            <w:r w:rsidR="00431F71">
              <w:rPr>
                <w:spacing w:val="-6"/>
              </w:rPr>
              <w:t xml:space="preserve"> </w:t>
            </w:r>
            <w:r w:rsidR="00431F71">
              <w:t>TO</w:t>
            </w:r>
            <w:r w:rsidR="00431F71">
              <w:rPr>
                <w:spacing w:val="-2"/>
              </w:rPr>
              <w:t xml:space="preserve"> </w:t>
            </w:r>
            <w:r w:rsidR="00431F71">
              <w:t>SEE ALL</w:t>
            </w:r>
            <w:r w:rsidR="00431F71">
              <w:rPr>
                <w:spacing w:val="-6"/>
              </w:rPr>
              <w:t xml:space="preserve"> </w:t>
            </w:r>
            <w:r w:rsidR="00431F71">
              <w:t>RELEVANT</w:t>
            </w:r>
            <w:r w:rsidR="00431F71">
              <w:rPr>
                <w:spacing w:val="-6"/>
              </w:rPr>
              <w:t xml:space="preserve"> </w:t>
            </w:r>
            <w:r w:rsidR="00431F71">
              <w:rPr>
                <w:spacing w:val="-2"/>
              </w:rPr>
              <w:t>INFORMATION</w:t>
            </w:r>
            <w:r w:rsidR="00431F71">
              <w:tab/>
            </w:r>
            <w:r w:rsidR="00431F71">
              <w:rPr>
                <w:spacing w:val="-5"/>
                <w:sz w:val="24"/>
              </w:rPr>
              <w:t>32</w:t>
            </w:r>
          </w:hyperlink>
        </w:p>
        <w:p w14:paraId="326D8F70" w14:textId="77777777" w:rsidR="008D0BAC" w:rsidRDefault="00000000">
          <w:pPr>
            <w:pStyle w:val="TOC4"/>
            <w:numPr>
              <w:ilvl w:val="1"/>
              <w:numId w:val="14"/>
            </w:numPr>
            <w:tabs>
              <w:tab w:val="left" w:pos="1412"/>
              <w:tab w:val="left" w:pos="1413"/>
              <w:tab w:val="left" w:leader="dot" w:pos="8953"/>
            </w:tabs>
          </w:pPr>
          <w:hyperlink w:anchor="_bookmark133" w:history="1">
            <w:r w:rsidR="00431F71">
              <w:rPr>
                <w:smallCaps/>
              </w:rPr>
              <w:t>Disclosure of</w:t>
            </w:r>
            <w:r w:rsidR="00431F71">
              <w:rPr>
                <w:smallCaps/>
                <w:spacing w:val="-7"/>
              </w:rPr>
              <w:t xml:space="preserve"> </w:t>
            </w:r>
            <w:r w:rsidR="00431F71">
              <w:rPr>
                <w:smallCaps/>
              </w:rPr>
              <w:t>essential</w:t>
            </w:r>
            <w:r w:rsidR="00431F71">
              <w:rPr>
                <w:smallCaps/>
                <w:spacing w:val="-1"/>
              </w:rPr>
              <w:t xml:space="preserve"> </w:t>
            </w:r>
            <w:r w:rsidR="00431F71">
              <w:rPr>
                <w:smallCaps/>
                <w:spacing w:val="-2"/>
              </w:rPr>
              <w:t>facts</w:t>
            </w:r>
            <w:r w:rsidR="00431F71">
              <w:rPr>
                <w:smallCaps/>
              </w:rPr>
              <w:tab/>
            </w:r>
            <w:r w:rsidR="00431F71">
              <w:rPr>
                <w:smallCaps/>
                <w:spacing w:val="-5"/>
              </w:rPr>
              <w:t>33</w:t>
            </w:r>
          </w:hyperlink>
        </w:p>
        <w:p w14:paraId="3024809F" w14:textId="77777777" w:rsidR="008D0BAC" w:rsidRDefault="00000000">
          <w:pPr>
            <w:pStyle w:val="TOC4"/>
            <w:numPr>
              <w:ilvl w:val="1"/>
              <w:numId w:val="14"/>
            </w:numPr>
            <w:tabs>
              <w:tab w:val="left" w:pos="1412"/>
              <w:tab w:val="left" w:pos="1413"/>
              <w:tab w:val="left" w:leader="dot" w:pos="8953"/>
            </w:tabs>
            <w:spacing w:before="119"/>
          </w:pPr>
          <w:hyperlink w:anchor="_bookmark137" w:history="1">
            <w:r w:rsidR="00431F71">
              <w:rPr>
                <w:smallCaps/>
              </w:rPr>
              <w:t xml:space="preserve">Final </w:t>
            </w:r>
            <w:r w:rsidR="00431F71">
              <w:rPr>
                <w:smallCaps/>
                <w:spacing w:val="-2"/>
              </w:rPr>
              <w:t>Determination</w:t>
            </w:r>
            <w:r w:rsidR="00431F71">
              <w:rPr>
                <w:smallCaps/>
              </w:rPr>
              <w:tab/>
            </w:r>
            <w:r w:rsidR="00431F71">
              <w:rPr>
                <w:smallCaps/>
                <w:spacing w:val="-5"/>
              </w:rPr>
              <w:t>34</w:t>
            </w:r>
          </w:hyperlink>
        </w:p>
        <w:p w14:paraId="036731CD" w14:textId="77777777" w:rsidR="008D0BAC" w:rsidRDefault="00000000">
          <w:pPr>
            <w:pStyle w:val="TOC2"/>
            <w:numPr>
              <w:ilvl w:val="0"/>
              <w:numId w:val="14"/>
            </w:numPr>
            <w:tabs>
              <w:tab w:val="left" w:pos="985"/>
              <w:tab w:val="left" w:pos="986"/>
              <w:tab w:val="left" w:leader="dot" w:pos="8953"/>
            </w:tabs>
            <w:spacing w:before="183"/>
            <w:ind w:hanging="851"/>
          </w:pPr>
          <w:hyperlink w:anchor="_bookmark139" w:history="1">
            <w:r w:rsidR="00431F71">
              <w:rPr>
                <w:spacing w:val="-2"/>
              </w:rPr>
              <w:t>CONCLUSION</w:t>
            </w:r>
            <w:r w:rsidR="00431F71">
              <w:tab/>
            </w:r>
            <w:r w:rsidR="00431F71">
              <w:rPr>
                <w:spacing w:val="-5"/>
              </w:rPr>
              <w:t>35</w:t>
            </w:r>
          </w:hyperlink>
        </w:p>
      </w:sdtContent>
    </w:sdt>
    <w:p w14:paraId="28EE3760" w14:textId="77777777" w:rsidR="008D0BAC" w:rsidRDefault="008D0BAC">
      <w:pPr>
        <w:sectPr w:rsidR="008D0BAC">
          <w:type w:val="continuous"/>
          <w:pgSz w:w="11910" w:h="16840"/>
          <w:pgMar w:top="850" w:right="1300" w:bottom="2085" w:left="1280" w:header="566" w:footer="873" w:gutter="0"/>
          <w:cols w:space="720"/>
        </w:sectPr>
      </w:pPr>
    </w:p>
    <w:p w14:paraId="55CF36AA" w14:textId="77777777" w:rsidR="008D0BAC" w:rsidRDefault="00431F71">
      <w:pPr>
        <w:tabs>
          <w:tab w:val="left" w:pos="6100"/>
        </w:tabs>
        <w:spacing w:before="1"/>
        <w:ind w:left="23"/>
        <w:jc w:val="center"/>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0970FAF7" w14:textId="77777777" w:rsidR="008D0BAC" w:rsidRDefault="00431F71">
      <w:pPr>
        <w:tabs>
          <w:tab w:val="left" w:pos="5262"/>
        </w:tabs>
        <w:spacing w:before="1"/>
        <w:ind w:left="26"/>
        <w:jc w:val="center"/>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4E589C16" w14:textId="77777777" w:rsidR="008D0BAC" w:rsidRDefault="008D0BAC">
      <w:pPr>
        <w:pStyle w:val="BodyText"/>
        <w:spacing w:before="1"/>
        <w:rPr>
          <w:sz w:val="22"/>
        </w:rPr>
      </w:pPr>
    </w:p>
    <w:p w14:paraId="3868E756" w14:textId="77777777" w:rsidR="008D0BAC" w:rsidRDefault="00431F71">
      <w:pPr>
        <w:pStyle w:val="Heading2"/>
      </w:pPr>
      <w:bookmarkStart w:id="0" w:name="TABLE_OF_CASES"/>
      <w:bookmarkStart w:id="1" w:name="_bookmark0"/>
      <w:bookmarkEnd w:id="0"/>
      <w:bookmarkEnd w:id="1"/>
      <w:r>
        <w:t>TABLE</w:t>
      </w:r>
      <w:r>
        <w:rPr>
          <w:spacing w:val="-8"/>
        </w:rPr>
        <w:t xml:space="preserve"> </w:t>
      </w:r>
      <w:r>
        <w:t>OF</w:t>
      </w:r>
      <w:r>
        <w:rPr>
          <w:spacing w:val="-3"/>
        </w:rPr>
        <w:t xml:space="preserve"> </w:t>
      </w:r>
      <w:r>
        <w:rPr>
          <w:spacing w:val="-2"/>
        </w:rPr>
        <w:t>CASES</w:t>
      </w:r>
    </w:p>
    <w:p w14:paraId="2B7FA4F0" w14:textId="77777777" w:rsidR="008D0BAC" w:rsidRDefault="008D0BAC">
      <w:pPr>
        <w:pStyle w:val="BodyText"/>
        <w:rPr>
          <w:b/>
          <w:sz w:val="20"/>
        </w:rPr>
      </w:pPr>
    </w:p>
    <w:p w14:paraId="5AE744BB" w14:textId="77777777" w:rsidR="008D0BAC" w:rsidRDefault="008D0BAC">
      <w:pPr>
        <w:pStyle w:val="BodyText"/>
        <w:rPr>
          <w:b/>
          <w:sz w:val="20"/>
        </w:rPr>
      </w:pPr>
    </w:p>
    <w:p w14:paraId="7544A6F4" w14:textId="77777777" w:rsidR="008D0BAC" w:rsidRDefault="008D0BAC">
      <w:pPr>
        <w:pStyle w:val="BodyText"/>
        <w:spacing w:before="12"/>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6720"/>
      </w:tblGrid>
      <w:tr w:rsidR="008D0BAC" w14:paraId="147EC21F" w14:textId="77777777">
        <w:trPr>
          <w:trHeight w:val="450"/>
        </w:trPr>
        <w:tc>
          <w:tcPr>
            <w:tcW w:w="2251" w:type="dxa"/>
            <w:shd w:val="clear" w:color="auto" w:fill="D9D9D9"/>
          </w:tcPr>
          <w:p w14:paraId="65C5C37E" w14:textId="77777777" w:rsidR="008D0BAC" w:rsidRDefault="00431F71">
            <w:pPr>
              <w:pStyle w:val="TableParagraph"/>
              <w:spacing w:before="1"/>
              <w:rPr>
                <w:b/>
              </w:rPr>
            </w:pPr>
            <w:r>
              <w:rPr>
                <w:b/>
              </w:rPr>
              <w:t>Short</w:t>
            </w:r>
            <w:r>
              <w:rPr>
                <w:b/>
                <w:spacing w:val="-3"/>
              </w:rPr>
              <w:t xml:space="preserve"> </w:t>
            </w:r>
            <w:r>
              <w:rPr>
                <w:b/>
                <w:spacing w:val="-2"/>
              </w:rPr>
              <w:t>Title</w:t>
            </w:r>
          </w:p>
        </w:tc>
        <w:tc>
          <w:tcPr>
            <w:tcW w:w="6720" w:type="dxa"/>
            <w:shd w:val="clear" w:color="auto" w:fill="D9D9D9"/>
          </w:tcPr>
          <w:p w14:paraId="6EE9A57E" w14:textId="77777777" w:rsidR="008D0BAC" w:rsidRDefault="00431F71">
            <w:pPr>
              <w:pStyle w:val="TableParagraph"/>
              <w:spacing w:before="1"/>
              <w:rPr>
                <w:b/>
              </w:rPr>
            </w:pPr>
            <w:r>
              <w:rPr>
                <w:b/>
              </w:rPr>
              <w:t>Full</w:t>
            </w:r>
            <w:r>
              <w:rPr>
                <w:b/>
                <w:spacing w:val="-6"/>
              </w:rPr>
              <w:t xml:space="preserve"> </w:t>
            </w:r>
            <w:r>
              <w:rPr>
                <w:b/>
              </w:rPr>
              <w:t>Case</w:t>
            </w:r>
            <w:r>
              <w:rPr>
                <w:b/>
                <w:spacing w:val="-4"/>
              </w:rPr>
              <w:t xml:space="preserve"> </w:t>
            </w:r>
            <w:r>
              <w:rPr>
                <w:b/>
              </w:rPr>
              <w:t>Title and</w:t>
            </w:r>
            <w:r>
              <w:rPr>
                <w:b/>
                <w:spacing w:val="-2"/>
              </w:rPr>
              <w:t xml:space="preserve"> Citation</w:t>
            </w:r>
          </w:p>
        </w:tc>
      </w:tr>
      <w:tr w:rsidR="008D0BAC" w14:paraId="623C7941" w14:textId="77777777">
        <w:trPr>
          <w:trHeight w:val="1156"/>
        </w:trPr>
        <w:tc>
          <w:tcPr>
            <w:tcW w:w="2251" w:type="dxa"/>
          </w:tcPr>
          <w:p w14:paraId="5DE9CFBD" w14:textId="77777777" w:rsidR="008D0BAC" w:rsidRDefault="00431F71">
            <w:pPr>
              <w:pStyle w:val="TableParagraph"/>
              <w:spacing w:before="1"/>
              <w:rPr>
                <w:i/>
              </w:rPr>
            </w:pPr>
            <w:r>
              <w:rPr>
                <w:i/>
              </w:rPr>
              <w:t>Canada</w:t>
            </w:r>
            <w:r>
              <w:rPr>
                <w:i/>
                <w:spacing w:val="-5"/>
              </w:rPr>
              <w:t xml:space="preserve"> </w:t>
            </w:r>
            <w:r>
              <w:rPr>
                <w:i/>
              </w:rPr>
              <w:t>–</w:t>
            </w:r>
            <w:r>
              <w:rPr>
                <w:i/>
                <w:spacing w:val="-4"/>
              </w:rPr>
              <w:t xml:space="preserve"> </w:t>
            </w:r>
            <w:r>
              <w:rPr>
                <w:i/>
              </w:rPr>
              <w:t>Welded</w:t>
            </w:r>
            <w:r>
              <w:rPr>
                <w:i/>
                <w:spacing w:val="-4"/>
              </w:rPr>
              <w:t xml:space="preserve"> Pipe</w:t>
            </w:r>
          </w:p>
        </w:tc>
        <w:tc>
          <w:tcPr>
            <w:tcW w:w="6720" w:type="dxa"/>
          </w:tcPr>
          <w:p w14:paraId="6DD37381" w14:textId="77777777" w:rsidR="008D0BAC" w:rsidRDefault="00431F71">
            <w:pPr>
              <w:pStyle w:val="TableParagraph"/>
              <w:spacing w:before="1" w:line="256" w:lineRule="auto"/>
              <w:ind w:right="87"/>
              <w:jc w:val="both"/>
            </w:pPr>
            <w:r>
              <w:t xml:space="preserve">Panel Report, </w:t>
            </w:r>
            <w:r>
              <w:rPr>
                <w:i/>
              </w:rPr>
              <w:t>Canada – Anti-Dumping Measures on Imports of Certain Carbon</w:t>
            </w:r>
            <w:r>
              <w:rPr>
                <w:i/>
                <w:spacing w:val="-11"/>
              </w:rPr>
              <w:t xml:space="preserve"> </w:t>
            </w:r>
            <w:r>
              <w:rPr>
                <w:i/>
              </w:rPr>
              <w:t>Steel</w:t>
            </w:r>
            <w:r>
              <w:rPr>
                <w:i/>
                <w:spacing w:val="-10"/>
              </w:rPr>
              <w:t xml:space="preserve"> </w:t>
            </w:r>
            <w:r>
              <w:rPr>
                <w:i/>
              </w:rPr>
              <w:t>Welded</w:t>
            </w:r>
            <w:r>
              <w:rPr>
                <w:i/>
                <w:spacing w:val="-10"/>
              </w:rPr>
              <w:t xml:space="preserve"> </w:t>
            </w:r>
            <w:r>
              <w:rPr>
                <w:i/>
              </w:rPr>
              <w:t>Pipe</w:t>
            </w:r>
            <w:r>
              <w:rPr>
                <w:i/>
                <w:spacing w:val="-12"/>
              </w:rPr>
              <w:t xml:space="preserve"> </w:t>
            </w:r>
            <w:r>
              <w:rPr>
                <w:i/>
              </w:rPr>
              <w:t>from</w:t>
            </w:r>
            <w:r>
              <w:rPr>
                <w:i/>
                <w:spacing w:val="-13"/>
              </w:rPr>
              <w:t xml:space="preserve"> </w:t>
            </w:r>
            <w:r>
              <w:rPr>
                <w:i/>
              </w:rPr>
              <w:t>the</w:t>
            </w:r>
            <w:r>
              <w:rPr>
                <w:i/>
                <w:spacing w:val="-11"/>
              </w:rPr>
              <w:t xml:space="preserve"> </w:t>
            </w:r>
            <w:r>
              <w:rPr>
                <w:i/>
              </w:rPr>
              <w:t>Separate</w:t>
            </w:r>
            <w:r>
              <w:rPr>
                <w:i/>
                <w:spacing w:val="-12"/>
              </w:rPr>
              <w:t xml:space="preserve"> </w:t>
            </w:r>
            <w:r>
              <w:rPr>
                <w:i/>
              </w:rPr>
              <w:t>Customs</w:t>
            </w:r>
            <w:r>
              <w:rPr>
                <w:i/>
                <w:spacing w:val="-11"/>
              </w:rPr>
              <w:t xml:space="preserve"> </w:t>
            </w:r>
            <w:r>
              <w:rPr>
                <w:i/>
              </w:rPr>
              <w:t>Territory</w:t>
            </w:r>
            <w:r>
              <w:rPr>
                <w:i/>
                <w:spacing w:val="-10"/>
              </w:rPr>
              <w:t xml:space="preserve"> </w:t>
            </w:r>
            <w:r>
              <w:rPr>
                <w:i/>
              </w:rPr>
              <w:t>of</w:t>
            </w:r>
            <w:r>
              <w:rPr>
                <w:i/>
                <w:spacing w:val="-12"/>
              </w:rPr>
              <w:t xml:space="preserve"> </w:t>
            </w:r>
            <w:r>
              <w:rPr>
                <w:i/>
              </w:rPr>
              <w:t>Taiwan, Penghu,</w:t>
            </w:r>
            <w:r>
              <w:rPr>
                <w:i/>
                <w:spacing w:val="42"/>
              </w:rPr>
              <w:t xml:space="preserve">  </w:t>
            </w:r>
            <w:r>
              <w:rPr>
                <w:i/>
              </w:rPr>
              <w:t>Kinmen</w:t>
            </w:r>
            <w:r>
              <w:rPr>
                <w:i/>
                <w:spacing w:val="40"/>
              </w:rPr>
              <w:t xml:space="preserve">  </w:t>
            </w:r>
            <w:r>
              <w:rPr>
                <w:i/>
              </w:rPr>
              <w:t>and</w:t>
            </w:r>
            <w:r>
              <w:rPr>
                <w:i/>
                <w:spacing w:val="42"/>
              </w:rPr>
              <w:t xml:space="preserve">  </w:t>
            </w:r>
            <w:r>
              <w:rPr>
                <w:i/>
              </w:rPr>
              <w:t>Matsu</w:t>
            </w:r>
            <w:r>
              <w:t>,</w:t>
            </w:r>
            <w:r>
              <w:rPr>
                <w:spacing w:val="42"/>
              </w:rPr>
              <w:t xml:space="preserve">  </w:t>
            </w:r>
            <w:hyperlink r:id="rId9">
              <w:r>
                <w:rPr>
                  <w:color w:val="0562C1"/>
                  <w:u w:val="single" w:color="0562C1"/>
                </w:rPr>
                <w:t>WT/DS482/R</w:t>
              </w:r>
            </w:hyperlink>
            <w:r>
              <w:rPr>
                <w:color w:val="0562C1"/>
                <w:spacing w:val="41"/>
              </w:rPr>
              <w:t xml:space="preserve">  </w:t>
            </w:r>
            <w:r>
              <w:t>and</w:t>
            </w:r>
            <w:r>
              <w:rPr>
                <w:spacing w:val="41"/>
              </w:rPr>
              <w:t xml:space="preserve">  </w:t>
            </w:r>
            <w:r>
              <w:t>Add.1,</w:t>
            </w:r>
            <w:r>
              <w:rPr>
                <w:spacing w:val="42"/>
              </w:rPr>
              <w:t xml:space="preserve">  </w:t>
            </w:r>
            <w:r>
              <w:rPr>
                <w:spacing w:val="-2"/>
              </w:rPr>
              <w:t>adopted</w:t>
            </w:r>
          </w:p>
          <w:p w14:paraId="640300A4" w14:textId="77777777" w:rsidR="008D0BAC" w:rsidRDefault="00431F71">
            <w:pPr>
              <w:pStyle w:val="TableParagraph"/>
              <w:spacing w:before="7" w:line="266" w:lineRule="exact"/>
              <w:jc w:val="both"/>
            </w:pPr>
            <w:r>
              <w:t>25</w:t>
            </w:r>
            <w:r>
              <w:rPr>
                <w:spacing w:val="-7"/>
              </w:rPr>
              <w:t xml:space="preserve"> </w:t>
            </w:r>
            <w:r>
              <w:t>January</w:t>
            </w:r>
            <w:r>
              <w:rPr>
                <w:spacing w:val="-4"/>
              </w:rPr>
              <w:t xml:space="preserve"> </w:t>
            </w:r>
            <w:r>
              <w:t>2017,</w:t>
            </w:r>
            <w:r>
              <w:rPr>
                <w:spacing w:val="-2"/>
              </w:rPr>
              <w:t xml:space="preserve"> </w:t>
            </w:r>
            <w:r>
              <w:t>DSR</w:t>
            </w:r>
            <w:r>
              <w:rPr>
                <w:spacing w:val="-5"/>
              </w:rPr>
              <w:t xml:space="preserve"> </w:t>
            </w:r>
            <w:proofErr w:type="gramStart"/>
            <w:r>
              <w:t>2017:I</w:t>
            </w:r>
            <w:proofErr w:type="gramEnd"/>
            <w:r>
              <w:t>,</w:t>
            </w:r>
            <w:r>
              <w:rPr>
                <w:spacing w:val="-3"/>
              </w:rPr>
              <w:t xml:space="preserve"> </w:t>
            </w:r>
            <w:r>
              <w:t>p.</w:t>
            </w:r>
            <w:r>
              <w:rPr>
                <w:spacing w:val="-2"/>
              </w:rPr>
              <w:t xml:space="preserve"> </w:t>
            </w:r>
            <w:r>
              <w:rPr>
                <w:spacing w:val="-10"/>
              </w:rPr>
              <w:t>7</w:t>
            </w:r>
          </w:p>
        </w:tc>
      </w:tr>
      <w:tr w:rsidR="008D0BAC" w14:paraId="332176BA" w14:textId="77777777">
        <w:trPr>
          <w:trHeight w:val="1333"/>
        </w:trPr>
        <w:tc>
          <w:tcPr>
            <w:tcW w:w="2251" w:type="dxa"/>
          </w:tcPr>
          <w:p w14:paraId="45049F1C" w14:textId="77777777" w:rsidR="008D0BAC" w:rsidRDefault="00431F71">
            <w:pPr>
              <w:pStyle w:val="TableParagraph"/>
              <w:spacing w:before="1" w:line="259" w:lineRule="auto"/>
              <w:ind w:right="88"/>
              <w:jc w:val="both"/>
              <w:rPr>
                <w:i/>
              </w:rPr>
            </w:pPr>
            <w:r>
              <w:rPr>
                <w:i/>
              </w:rPr>
              <w:t>China – Broiler Products</w:t>
            </w:r>
            <w:r>
              <w:rPr>
                <w:i/>
                <w:spacing w:val="-8"/>
              </w:rPr>
              <w:t xml:space="preserve"> </w:t>
            </w:r>
            <w:r>
              <w:rPr>
                <w:i/>
              </w:rPr>
              <w:t>(Article</w:t>
            </w:r>
            <w:r>
              <w:rPr>
                <w:i/>
                <w:spacing w:val="-8"/>
              </w:rPr>
              <w:t xml:space="preserve"> </w:t>
            </w:r>
            <w:r>
              <w:rPr>
                <w:i/>
              </w:rPr>
              <w:t>21.5</w:t>
            </w:r>
            <w:r>
              <w:rPr>
                <w:i/>
                <w:spacing w:val="-9"/>
              </w:rPr>
              <w:t xml:space="preserve"> </w:t>
            </w:r>
            <w:r>
              <w:rPr>
                <w:i/>
              </w:rPr>
              <w:t xml:space="preserve">- </w:t>
            </w:r>
            <w:r>
              <w:rPr>
                <w:i/>
                <w:spacing w:val="-4"/>
              </w:rPr>
              <w:t>US)</w:t>
            </w:r>
          </w:p>
        </w:tc>
        <w:tc>
          <w:tcPr>
            <w:tcW w:w="6720" w:type="dxa"/>
          </w:tcPr>
          <w:p w14:paraId="5D58CF9C" w14:textId="77777777" w:rsidR="008D0BAC" w:rsidRDefault="00431F71">
            <w:pPr>
              <w:pStyle w:val="TableParagraph"/>
              <w:spacing w:before="0" w:line="259" w:lineRule="auto"/>
              <w:ind w:right="89"/>
              <w:jc w:val="both"/>
            </w:pPr>
            <w:r>
              <w:t xml:space="preserve">Panel Report, </w:t>
            </w:r>
            <w:r>
              <w:rPr>
                <w:i/>
              </w:rPr>
              <w:t xml:space="preserve">China </w:t>
            </w:r>
            <w:r>
              <w:rPr>
                <w:rFonts w:ascii="Symbol" w:hAnsi="Symbol"/>
                <w:i/>
                <w:sz w:val="23"/>
              </w:rPr>
              <w:t></w:t>
            </w:r>
            <w:r>
              <w:rPr>
                <w:rFonts w:ascii="Times New Roman" w:hAnsi="Times New Roman"/>
                <w:sz w:val="23"/>
              </w:rPr>
              <w:t xml:space="preserve"> </w:t>
            </w:r>
            <w:r>
              <w:rPr>
                <w:i/>
              </w:rPr>
              <w:t>Anti-Dumping and Countervailing Duty Measures on Broiler Products from the United States – Recourse to Article 21.5 of the</w:t>
            </w:r>
            <w:r>
              <w:rPr>
                <w:i/>
                <w:spacing w:val="40"/>
              </w:rPr>
              <w:t xml:space="preserve"> </w:t>
            </w:r>
            <w:r>
              <w:rPr>
                <w:i/>
              </w:rPr>
              <w:t>DSU</w:t>
            </w:r>
            <w:r>
              <w:rPr>
                <w:i/>
                <w:spacing w:val="40"/>
              </w:rPr>
              <w:t xml:space="preserve"> </w:t>
            </w:r>
            <w:r>
              <w:rPr>
                <w:i/>
              </w:rPr>
              <w:t>by</w:t>
            </w:r>
            <w:r>
              <w:rPr>
                <w:i/>
                <w:spacing w:val="40"/>
              </w:rPr>
              <w:t xml:space="preserve"> </w:t>
            </w:r>
            <w:r>
              <w:rPr>
                <w:i/>
              </w:rPr>
              <w:t>the</w:t>
            </w:r>
            <w:r>
              <w:rPr>
                <w:i/>
                <w:spacing w:val="40"/>
              </w:rPr>
              <w:t xml:space="preserve"> </w:t>
            </w:r>
            <w:r>
              <w:rPr>
                <w:i/>
              </w:rPr>
              <w:t>United</w:t>
            </w:r>
            <w:r>
              <w:rPr>
                <w:i/>
                <w:spacing w:val="40"/>
              </w:rPr>
              <w:t xml:space="preserve"> </w:t>
            </w:r>
            <w:r>
              <w:rPr>
                <w:i/>
              </w:rPr>
              <w:t>States</w:t>
            </w:r>
            <w:r>
              <w:t>,</w:t>
            </w:r>
            <w:r>
              <w:rPr>
                <w:spacing w:val="40"/>
              </w:rPr>
              <w:t xml:space="preserve"> </w:t>
            </w:r>
            <w:hyperlink r:id="rId10">
              <w:r>
                <w:rPr>
                  <w:color w:val="0562C1"/>
                  <w:u w:val="single" w:color="0562C1"/>
                </w:rPr>
                <w:t>WT/DS427/RW</w:t>
              </w:r>
            </w:hyperlink>
            <w:r>
              <w:rPr>
                <w:color w:val="0562C1"/>
                <w:spacing w:val="40"/>
              </w:rPr>
              <w:t xml:space="preserve"> </w:t>
            </w:r>
            <w:r>
              <w:t>and</w:t>
            </w:r>
            <w:r>
              <w:rPr>
                <w:spacing w:val="40"/>
              </w:rPr>
              <w:t xml:space="preserve"> </w:t>
            </w:r>
            <w:r>
              <w:t>Add.1,</w:t>
            </w:r>
            <w:r>
              <w:rPr>
                <w:spacing w:val="40"/>
              </w:rPr>
              <w:t xml:space="preserve"> </w:t>
            </w:r>
            <w:r>
              <w:t>adopted</w:t>
            </w:r>
            <w:r>
              <w:rPr>
                <w:spacing w:val="80"/>
              </w:rPr>
              <w:t xml:space="preserve"> </w:t>
            </w:r>
            <w:r>
              <w:t>28 February 2018, DSR 2018:II, p. 839</w:t>
            </w:r>
          </w:p>
        </w:tc>
      </w:tr>
      <w:tr w:rsidR="008D0BAC" w14:paraId="70064019" w14:textId="77777777">
        <w:trPr>
          <w:trHeight w:val="1895"/>
        </w:trPr>
        <w:tc>
          <w:tcPr>
            <w:tcW w:w="2251" w:type="dxa"/>
          </w:tcPr>
          <w:p w14:paraId="25D49C5B" w14:textId="77777777" w:rsidR="008D0BAC" w:rsidRDefault="00431F71">
            <w:pPr>
              <w:pStyle w:val="TableParagraph"/>
              <w:spacing w:before="1" w:line="256" w:lineRule="auto"/>
              <w:ind w:right="87"/>
              <w:jc w:val="both"/>
              <w:rPr>
                <w:i/>
              </w:rPr>
            </w:pPr>
            <w:r>
              <w:rPr>
                <w:i/>
              </w:rPr>
              <w:t>China – HP-SSST (Japan)</w:t>
            </w:r>
            <w:r>
              <w:rPr>
                <w:i/>
                <w:spacing w:val="40"/>
              </w:rPr>
              <w:t xml:space="preserve"> </w:t>
            </w:r>
            <w:r>
              <w:rPr>
                <w:i/>
              </w:rPr>
              <w:t>/</w:t>
            </w:r>
            <w:r>
              <w:rPr>
                <w:i/>
                <w:spacing w:val="40"/>
              </w:rPr>
              <w:t xml:space="preserve"> </w:t>
            </w:r>
            <w:r>
              <w:rPr>
                <w:i/>
              </w:rPr>
              <w:t>China</w:t>
            </w:r>
            <w:r>
              <w:rPr>
                <w:i/>
                <w:spacing w:val="40"/>
              </w:rPr>
              <w:t xml:space="preserve"> </w:t>
            </w:r>
            <w:r>
              <w:rPr>
                <w:i/>
              </w:rPr>
              <w:t>–</w:t>
            </w:r>
            <w:r>
              <w:rPr>
                <w:i/>
                <w:spacing w:val="80"/>
                <w:w w:val="150"/>
              </w:rPr>
              <w:t xml:space="preserve"> </w:t>
            </w:r>
            <w:r>
              <w:rPr>
                <w:i/>
              </w:rPr>
              <w:t>HP-SSST (EU)</w:t>
            </w:r>
          </w:p>
        </w:tc>
        <w:tc>
          <w:tcPr>
            <w:tcW w:w="6720" w:type="dxa"/>
          </w:tcPr>
          <w:p w14:paraId="687F2047" w14:textId="77777777" w:rsidR="008D0BAC" w:rsidRDefault="00431F71">
            <w:pPr>
              <w:pStyle w:val="TableParagraph"/>
              <w:spacing w:before="1" w:line="259" w:lineRule="auto"/>
              <w:ind w:right="83"/>
              <w:jc w:val="both"/>
            </w:pPr>
            <w:r>
              <w:t>Appellate</w:t>
            </w:r>
            <w:r>
              <w:rPr>
                <w:spacing w:val="-13"/>
              </w:rPr>
              <w:t xml:space="preserve"> </w:t>
            </w:r>
            <w:r>
              <w:t>Body</w:t>
            </w:r>
            <w:r>
              <w:rPr>
                <w:spacing w:val="-12"/>
              </w:rPr>
              <w:t xml:space="preserve"> </w:t>
            </w:r>
            <w:r>
              <w:t>Reports,</w:t>
            </w:r>
            <w:r>
              <w:rPr>
                <w:spacing w:val="-11"/>
              </w:rPr>
              <w:t xml:space="preserve"> </w:t>
            </w:r>
            <w:r>
              <w:rPr>
                <w:i/>
              </w:rPr>
              <w:t>China</w:t>
            </w:r>
            <w:r>
              <w:rPr>
                <w:i/>
                <w:spacing w:val="-12"/>
              </w:rPr>
              <w:t xml:space="preserve"> </w:t>
            </w:r>
            <w:r>
              <w:rPr>
                <w:i/>
              </w:rPr>
              <w:t>–</w:t>
            </w:r>
            <w:r>
              <w:rPr>
                <w:i/>
                <w:spacing w:val="-13"/>
              </w:rPr>
              <w:t xml:space="preserve"> </w:t>
            </w:r>
            <w:r>
              <w:rPr>
                <w:i/>
              </w:rPr>
              <w:t>Measures</w:t>
            </w:r>
            <w:r>
              <w:rPr>
                <w:i/>
                <w:spacing w:val="-12"/>
              </w:rPr>
              <w:t xml:space="preserve"> </w:t>
            </w:r>
            <w:r>
              <w:rPr>
                <w:i/>
              </w:rPr>
              <w:t>Imposing</w:t>
            </w:r>
            <w:r>
              <w:rPr>
                <w:i/>
                <w:spacing w:val="-11"/>
              </w:rPr>
              <w:t xml:space="preserve"> </w:t>
            </w:r>
            <w:r>
              <w:rPr>
                <w:i/>
              </w:rPr>
              <w:t>Anti-Dumping</w:t>
            </w:r>
            <w:r>
              <w:rPr>
                <w:i/>
                <w:spacing w:val="-12"/>
              </w:rPr>
              <w:t xml:space="preserve"> </w:t>
            </w:r>
            <w:r>
              <w:rPr>
                <w:i/>
              </w:rPr>
              <w:t>Duties on High-Performance Stainless Steel Seamless Tubes ("HP-SSST") from Japan / China – Measures Imposing Anti-Dumping Duties on High- Performance Stainless Steel Seamless Tubes ("HP-SSST") from the European</w:t>
            </w:r>
            <w:r>
              <w:rPr>
                <w:i/>
                <w:spacing w:val="-5"/>
              </w:rPr>
              <w:t xml:space="preserve"> </w:t>
            </w:r>
            <w:r>
              <w:rPr>
                <w:i/>
              </w:rPr>
              <w:t>Union</w:t>
            </w:r>
            <w:r>
              <w:t xml:space="preserve">, </w:t>
            </w:r>
            <w:hyperlink r:id="rId11">
              <w:r>
                <w:rPr>
                  <w:color w:val="0562C1"/>
                  <w:u w:val="single" w:color="0562C1"/>
                </w:rPr>
                <w:t>WT/DS454/AB/R</w:t>
              </w:r>
            </w:hyperlink>
            <w:r>
              <w:rPr>
                <w:color w:val="0562C1"/>
              </w:rPr>
              <w:t xml:space="preserve"> </w:t>
            </w:r>
            <w:r>
              <w:t xml:space="preserve">and Add.1 / </w:t>
            </w:r>
            <w:hyperlink r:id="rId12">
              <w:r>
                <w:rPr>
                  <w:color w:val="0562C1"/>
                  <w:u w:val="single" w:color="0562C1"/>
                </w:rPr>
                <w:t>WT/DS460/AB/R</w:t>
              </w:r>
            </w:hyperlink>
            <w:r>
              <w:rPr>
                <w:color w:val="0562C1"/>
              </w:rPr>
              <w:t xml:space="preserve"> </w:t>
            </w:r>
            <w:r>
              <w:t>and Add.1, adopted 28 October 2015, DSR 2015:IX, p. 4573</w:t>
            </w:r>
          </w:p>
        </w:tc>
      </w:tr>
      <w:tr w:rsidR="008D0BAC" w14:paraId="3F1E3CC7" w14:textId="77777777">
        <w:trPr>
          <w:trHeight w:val="1612"/>
        </w:trPr>
        <w:tc>
          <w:tcPr>
            <w:tcW w:w="2251" w:type="dxa"/>
          </w:tcPr>
          <w:p w14:paraId="3AD5E609" w14:textId="77777777" w:rsidR="008D0BAC" w:rsidRDefault="00431F71">
            <w:pPr>
              <w:pStyle w:val="TableParagraph"/>
              <w:spacing w:before="1" w:line="261" w:lineRule="auto"/>
              <w:rPr>
                <w:i/>
              </w:rPr>
            </w:pPr>
            <w:r>
              <w:rPr>
                <w:i/>
              </w:rPr>
              <w:t>EC – Fasteners (China) (Article 21.5 – China)</w:t>
            </w:r>
          </w:p>
        </w:tc>
        <w:tc>
          <w:tcPr>
            <w:tcW w:w="6720" w:type="dxa"/>
          </w:tcPr>
          <w:p w14:paraId="3AE6B0ED" w14:textId="77777777" w:rsidR="008D0BAC" w:rsidRDefault="00431F71">
            <w:pPr>
              <w:pStyle w:val="TableParagraph"/>
              <w:spacing w:before="1" w:line="259" w:lineRule="auto"/>
              <w:ind w:right="91"/>
              <w:jc w:val="both"/>
            </w:pPr>
            <w:r>
              <w:t xml:space="preserve">Panel Report, </w:t>
            </w:r>
            <w:r>
              <w:rPr>
                <w:i/>
              </w:rPr>
              <w:t>European</w:t>
            </w:r>
            <w:r>
              <w:rPr>
                <w:i/>
                <w:spacing w:val="-2"/>
              </w:rPr>
              <w:t xml:space="preserve"> </w:t>
            </w:r>
            <w:r>
              <w:rPr>
                <w:i/>
              </w:rPr>
              <w:t>Communities – Definitive Anti-Dumping Measures on Certain Iron or Steel Fasteners from China – Recourse to Article</w:t>
            </w:r>
            <w:r>
              <w:rPr>
                <w:i/>
                <w:spacing w:val="35"/>
              </w:rPr>
              <w:t xml:space="preserve"> </w:t>
            </w:r>
            <w:r>
              <w:rPr>
                <w:i/>
              </w:rPr>
              <w:t>21.5</w:t>
            </w:r>
            <w:r>
              <w:rPr>
                <w:i/>
                <w:spacing w:val="33"/>
              </w:rPr>
              <w:t xml:space="preserve"> </w:t>
            </w:r>
            <w:r>
              <w:rPr>
                <w:i/>
              </w:rPr>
              <w:t>of</w:t>
            </w:r>
            <w:r>
              <w:rPr>
                <w:i/>
                <w:spacing w:val="34"/>
              </w:rPr>
              <w:t xml:space="preserve"> </w:t>
            </w:r>
            <w:r>
              <w:rPr>
                <w:i/>
              </w:rPr>
              <w:t>the</w:t>
            </w:r>
            <w:r>
              <w:rPr>
                <w:i/>
                <w:spacing w:val="34"/>
              </w:rPr>
              <w:t xml:space="preserve"> </w:t>
            </w:r>
            <w:r>
              <w:rPr>
                <w:i/>
              </w:rPr>
              <w:t>DSU</w:t>
            </w:r>
            <w:r>
              <w:rPr>
                <w:i/>
                <w:spacing w:val="37"/>
              </w:rPr>
              <w:t xml:space="preserve"> </w:t>
            </w:r>
            <w:r>
              <w:rPr>
                <w:i/>
              </w:rPr>
              <w:t>by</w:t>
            </w:r>
            <w:r>
              <w:rPr>
                <w:i/>
                <w:spacing w:val="36"/>
              </w:rPr>
              <w:t xml:space="preserve"> </w:t>
            </w:r>
            <w:r>
              <w:rPr>
                <w:i/>
              </w:rPr>
              <w:t>China</w:t>
            </w:r>
            <w:r>
              <w:t>,</w:t>
            </w:r>
            <w:r>
              <w:rPr>
                <w:spacing w:val="37"/>
              </w:rPr>
              <w:t xml:space="preserve"> </w:t>
            </w:r>
            <w:hyperlink r:id="rId13">
              <w:r>
                <w:rPr>
                  <w:color w:val="0562C1"/>
                  <w:u w:val="single" w:color="0562C1"/>
                </w:rPr>
                <w:t>WT/DS397/RW</w:t>
              </w:r>
            </w:hyperlink>
            <w:r>
              <w:rPr>
                <w:color w:val="0562C1"/>
                <w:spacing w:val="35"/>
              </w:rPr>
              <w:t xml:space="preserve"> </w:t>
            </w:r>
            <w:r>
              <w:t>and</w:t>
            </w:r>
            <w:r>
              <w:rPr>
                <w:spacing w:val="34"/>
              </w:rPr>
              <w:t xml:space="preserve"> </w:t>
            </w:r>
            <w:r>
              <w:t>Add.1,</w:t>
            </w:r>
            <w:r>
              <w:rPr>
                <w:spacing w:val="37"/>
              </w:rPr>
              <w:t xml:space="preserve"> </w:t>
            </w:r>
            <w:r>
              <w:t>adopted 12</w:t>
            </w:r>
            <w:r>
              <w:rPr>
                <w:spacing w:val="-5"/>
              </w:rPr>
              <w:t xml:space="preserve"> </w:t>
            </w:r>
            <w:r>
              <w:t>February</w:t>
            </w:r>
            <w:r>
              <w:rPr>
                <w:spacing w:val="-3"/>
              </w:rPr>
              <w:t xml:space="preserve"> </w:t>
            </w:r>
            <w:r>
              <w:t>2016, as modified by Appellate Body Report WT/DS397/AB/RW, DSR 2016:I, p. 195</w:t>
            </w:r>
          </w:p>
        </w:tc>
      </w:tr>
      <w:tr w:rsidR="008D0BAC" w14:paraId="483482DB" w14:textId="77777777">
        <w:trPr>
          <w:trHeight w:val="1314"/>
        </w:trPr>
        <w:tc>
          <w:tcPr>
            <w:tcW w:w="2251" w:type="dxa"/>
          </w:tcPr>
          <w:p w14:paraId="060E7F7B" w14:textId="77777777" w:rsidR="008D0BAC" w:rsidRDefault="00431F71">
            <w:pPr>
              <w:pStyle w:val="TableParagraph"/>
              <w:spacing w:before="1"/>
              <w:rPr>
                <w:i/>
              </w:rPr>
            </w:pPr>
            <w:r>
              <w:rPr>
                <w:i/>
              </w:rPr>
              <w:t>EC</w:t>
            </w:r>
            <w:r>
              <w:rPr>
                <w:i/>
                <w:spacing w:val="-2"/>
              </w:rPr>
              <w:t xml:space="preserve"> </w:t>
            </w:r>
            <w:r>
              <w:rPr>
                <w:i/>
              </w:rPr>
              <w:t>–</w:t>
            </w:r>
            <w:r>
              <w:rPr>
                <w:i/>
                <w:spacing w:val="-1"/>
              </w:rPr>
              <w:t xml:space="preserve"> </w:t>
            </w:r>
            <w:r>
              <w:rPr>
                <w:i/>
              </w:rPr>
              <w:t>Fasteners</w:t>
            </w:r>
            <w:r>
              <w:rPr>
                <w:i/>
                <w:spacing w:val="-1"/>
              </w:rPr>
              <w:t xml:space="preserve"> </w:t>
            </w:r>
            <w:r>
              <w:rPr>
                <w:i/>
                <w:spacing w:val="-2"/>
              </w:rPr>
              <w:t>(China)</w:t>
            </w:r>
          </w:p>
        </w:tc>
        <w:tc>
          <w:tcPr>
            <w:tcW w:w="6720" w:type="dxa"/>
          </w:tcPr>
          <w:p w14:paraId="753D3559" w14:textId="77777777" w:rsidR="008D0BAC" w:rsidRDefault="00431F71">
            <w:pPr>
              <w:pStyle w:val="TableParagraph"/>
              <w:spacing w:before="1" w:line="259" w:lineRule="auto"/>
              <w:ind w:right="92"/>
              <w:jc w:val="both"/>
            </w:pPr>
            <w:r>
              <w:t xml:space="preserve">Panel Report, </w:t>
            </w:r>
            <w:r>
              <w:rPr>
                <w:i/>
              </w:rPr>
              <w:t>European</w:t>
            </w:r>
            <w:r>
              <w:rPr>
                <w:i/>
                <w:spacing w:val="-2"/>
              </w:rPr>
              <w:t xml:space="preserve"> </w:t>
            </w:r>
            <w:r>
              <w:rPr>
                <w:i/>
              </w:rPr>
              <w:t>Communities – Definitive Anti-Dumping Measures</w:t>
            </w:r>
            <w:r>
              <w:rPr>
                <w:i/>
                <w:spacing w:val="-11"/>
              </w:rPr>
              <w:t xml:space="preserve"> </w:t>
            </w:r>
            <w:r>
              <w:rPr>
                <w:i/>
              </w:rPr>
              <w:t>on</w:t>
            </w:r>
            <w:r>
              <w:rPr>
                <w:i/>
                <w:spacing w:val="-9"/>
              </w:rPr>
              <w:t xml:space="preserve"> </w:t>
            </w:r>
            <w:r>
              <w:rPr>
                <w:i/>
              </w:rPr>
              <w:t>Certain</w:t>
            </w:r>
            <w:r>
              <w:rPr>
                <w:i/>
                <w:spacing w:val="-9"/>
              </w:rPr>
              <w:t xml:space="preserve"> </w:t>
            </w:r>
            <w:r>
              <w:rPr>
                <w:i/>
              </w:rPr>
              <w:t>Iron</w:t>
            </w:r>
            <w:r>
              <w:rPr>
                <w:i/>
                <w:spacing w:val="-13"/>
              </w:rPr>
              <w:t xml:space="preserve"> </w:t>
            </w:r>
            <w:r>
              <w:rPr>
                <w:i/>
              </w:rPr>
              <w:t>or</w:t>
            </w:r>
            <w:r>
              <w:rPr>
                <w:i/>
                <w:spacing w:val="-9"/>
              </w:rPr>
              <w:t xml:space="preserve"> </w:t>
            </w:r>
            <w:r>
              <w:rPr>
                <w:i/>
              </w:rPr>
              <w:t>Steel</w:t>
            </w:r>
            <w:r>
              <w:rPr>
                <w:i/>
                <w:spacing w:val="-9"/>
              </w:rPr>
              <w:t xml:space="preserve"> </w:t>
            </w:r>
            <w:r>
              <w:rPr>
                <w:i/>
              </w:rPr>
              <w:t>Fasteners</w:t>
            </w:r>
            <w:r>
              <w:rPr>
                <w:i/>
                <w:spacing w:val="-10"/>
              </w:rPr>
              <w:t xml:space="preserve"> </w:t>
            </w:r>
            <w:r>
              <w:rPr>
                <w:i/>
              </w:rPr>
              <w:t>from</w:t>
            </w:r>
            <w:r>
              <w:rPr>
                <w:i/>
                <w:spacing w:val="-13"/>
              </w:rPr>
              <w:t xml:space="preserve"> </w:t>
            </w:r>
            <w:r>
              <w:rPr>
                <w:i/>
              </w:rPr>
              <w:t>China</w:t>
            </w:r>
            <w:r>
              <w:t>,</w:t>
            </w:r>
            <w:r>
              <w:rPr>
                <w:spacing w:val="-8"/>
              </w:rPr>
              <w:t xml:space="preserve"> </w:t>
            </w:r>
            <w:hyperlink r:id="rId14">
              <w:r>
                <w:rPr>
                  <w:color w:val="0562C1"/>
                  <w:u w:val="single" w:color="0562C1"/>
                </w:rPr>
                <w:t>WT/DS397/R</w:t>
              </w:r>
            </w:hyperlink>
            <w:r>
              <w:rPr>
                <w:color w:val="0562C1"/>
                <w:spacing w:val="-11"/>
              </w:rPr>
              <w:t xml:space="preserve"> </w:t>
            </w:r>
            <w:r>
              <w:t>and Corr.1, adopted 28</w:t>
            </w:r>
            <w:r>
              <w:rPr>
                <w:spacing w:val="-5"/>
              </w:rPr>
              <w:t xml:space="preserve"> </w:t>
            </w:r>
            <w:r>
              <w:t>July</w:t>
            </w:r>
            <w:r>
              <w:rPr>
                <w:spacing w:val="-2"/>
              </w:rPr>
              <w:t xml:space="preserve"> </w:t>
            </w:r>
            <w:r>
              <w:t>2011, as modified by Appellate Body Report WT/DS397/AB/R, DSR 2011:VIII, p. 4289</w:t>
            </w:r>
          </w:p>
        </w:tc>
      </w:tr>
      <w:tr w:rsidR="008D0BAC" w14:paraId="07822B35" w14:textId="77777777">
        <w:trPr>
          <w:trHeight w:val="1031"/>
        </w:trPr>
        <w:tc>
          <w:tcPr>
            <w:tcW w:w="2251" w:type="dxa"/>
          </w:tcPr>
          <w:p w14:paraId="218CD836" w14:textId="77777777" w:rsidR="008D0BAC" w:rsidRDefault="00431F71">
            <w:pPr>
              <w:pStyle w:val="TableParagraph"/>
              <w:spacing w:before="6"/>
              <w:rPr>
                <w:i/>
              </w:rPr>
            </w:pPr>
            <w:r>
              <w:rPr>
                <w:i/>
              </w:rPr>
              <w:t>EC</w:t>
            </w:r>
            <w:r>
              <w:rPr>
                <w:i/>
                <w:spacing w:val="-3"/>
              </w:rPr>
              <w:t xml:space="preserve"> </w:t>
            </w:r>
            <w:r>
              <w:rPr>
                <w:i/>
              </w:rPr>
              <w:t>–</w:t>
            </w:r>
            <w:r>
              <w:rPr>
                <w:i/>
                <w:spacing w:val="-2"/>
              </w:rPr>
              <w:t xml:space="preserve"> </w:t>
            </w:r>
            <w:r>
              <w:rPr>
                <w:i/>
              </w:rPr>
              <w:t>Salmon</w:t>
            </w:r>
            <w:r>
              <w:rPr>
                <w:i/>
                <w:spacing w:val="-1"/>
              </w:rPr>
              <w:t xml:space="preserve"> </w:t>
            </w:r>
            <w:r>
              <w:rPr>
                <w:i/>
                <w:spacing w:val="-2"/>
              </w:rPr>
              <w:t>(Norway)</w:t>
            </w:r>
          </w:p>
        </w:tc>
        <w:tc>
          <w:tcPr>
            <w:tcW w:w="6720" w:type="dxa"/>
          </w:tcPr>
          <w:p w14:paraId="334F627D" w14:textId="77777777" w:rsidR="008D0BAC" w:rsidRDefault="00431F71">
            <w:pPr>
              <w:pStyle w:val="TableParagraph"/>
              <w:spacing w:before="6" w:line="256" w:lineRule="auto"/>
              <w:ind w:right="90"/>
              <w:jc w:val="both"/>
            </w:pPr>
            <w:r>
              <w:t xml:space="preserve">Panel Report, </w:t>
            </w:r>
            <w:r>
              <w:rPr>
                <w:i/>
              </w:rPr>
              <w:t>European</w:t>
            </w:r>
            <w:r>
              <w:rPr>
                <w:i/>
                <w:spacing w:val="-2"/>
              </w:rPr>
              <w:t xml:space="preserve"> </w:t>
            </w:r>
            <w:r>
              <w:rPr>
                <w:i/>
              </w:rPr>
              <w:t>Communities – Anti-Dumping Measure on Farmed Salmon from Norway</w:t>
            </w:r>
            <w:r>
              <w:t xml:space="preserve">, </w:t>
            </w:r>
            <w:hyperlink r:id="rId15">
              <w:r>
                <w:rPr>
                  <w:color w:val="0562C1"/>
                  <w:u w:val="single" w:color="0562C1"/>
                </w:rPr>
                <w:t>WT/DS337/R</w:t>
              </w:r>
              <w:r>
                <w:t>,</w:t>
              </w:r>
            </w:hyperlink>
            <w:r>
              <w:t xml:space="preserve"> adopted 15</w:t>
            </w:r>
            <w:r>
              <w:rPr>
                <w:spacing w:val="-6"/>
              </w:rPr>
              <w:t xml:space="preserve"> </w:t>
            </w:r>
            <w:r>
              <w:t>January</w:t>
            </w:r>
            <w:r>
              <w:rPr>
                <w:spacing w:val="-3"/>
              </w:rPr>
              <w:t xml:space="preserve"> </w:t>
            </w:r>
            <w:r>
              <w:t>2008, and Corr.1, DSR 2008:I, p. 3</w:t>
            </w:r>
          </w:p>
        </w:tc>
      </w:tr>
      <w:tr w:rsidR="008D0BAC" w14:paraId="70493CE6" w14:textId="77777777">
        <w:trPr>
          <w:trHeight w:val="1031"/>
        </w:trPr>
        <w:tc>
          <w:tcPr>
            <w:tcW w:w="2251" w:type="dxa"/>
          </w:tcPr>
          <w:p w14:paraId="27C042E8" w14:textId="77777777" w:rsidR="008D0BAC" w:rsidRDefault="00431F71">
            <w:pPr>
              <w:pStyle w:val="TableParagraph"/>
              <w:spacing w:before="1"/>
              <w:rPr>
                <w:i/>
              </w:rPr>
            </w:pPr>
            <w:r>
              <w:rPr>
                <w:i/>
              </w:rPr>
              <w:t>US</w:t>
            </w:r>
            <w:r>
              <w:rPr>
                <w:i/>
                <w:spacing w:val="-2"/>
              </w:rPr>
              <w:t xml:space="preserve"> </w:t>
            </w:r>
            <w:r>
              <w:rPr>
                <w:i/>
              </w:rPr>
              <w:t>–</w:t>
            </w:r>
            <w:r>
              <w:rPr>
                <w:i/>
                <w:spacing w:val="-3"/>
              </w:rPr>
              <w:t xml:space="preserve"> </w:t>
            </w:r>
            <w:r>
              <w:rPr>
                <w:i/>
              </w:rPr>
              <w:t>Hot-Rolled</w:t>
            </w:r>
            <w:r>
              <w:rPr>
                <w:i/>
                <w:spacing w:val="-2"/>
              </w:rPr>
              <w:t xml:space="preserve"> </w:t>
            </w:r>
            <w:r>
              <w:rPr>
                <w:i/>
                <w:spacing w:val="-4"/>
              </w:rPr>
              <w:t>Steel</w:t>
            </w:r>
          </w:p>
        </w:tc>
        <w:tc>
          <w:tcPr>
            <w:tcW w:w="6720" w:type="dxa"/>
          </w:tcPr>
          <w:p w14:paraId="15D39008" w14:textId="77777777" w:rsidR="008D0BAC" w:rsidRDefault="00431F71">
            <w:pPr>
              <w:pStyle w:val="TableParagraph"/>
              <w:spacing w:before="1" w:line="259" w:lineRule="auto"/>
              <w:ind w:right="90"/>
              <w:jc w:val="both"/>
            </w:pPr>
            <w:r>
              <w:t xml:space="preserve">Appellate Body Report, </w:t>
            </w:r>
            <w:r>
              <w:rPr>
                <w:i/>
              </w:rPr>
              <w:t>United</w:t>
            </w:r>
            <w:r>
              <w:rPr>
                <w:i/>
                <w:spacing w:val="-3"/>
              </w:rPr>
              <w:t xml:space="preserve"> </w:t>
            </w:r>
            <w:r>
              <w:rPr>
                <w:i/>
              </w:rPr>
              <w:t>States – Anti-Dumping Measures on Certain Hot-Rolled Steel Products from</w:t>
            </w:r>
            <w:r>
              <w:rPr>
                <w:i/>
                <w:spacing w:val="-2"/>
              </w:rPr>
              <w:t xml:space="preserve"> </w:t>
            </w:r>
            <w:r>
              <w:rPr>
                <w:i/>
              </w:rPr>
              <w:t>Japan</w:t>
            </w:r>
            <w:r>
              <w:t xml:space="preserve">, </w:t>
            </w:r>
            <w:hyperlink r:id="rId16">
              <w:r>
                <w:rPr>
                  <w:color w:val="0562C1"/>
                  <w:u w:val="single" w:color="0562C1"/>
                </w:rPr>
                <w:t>WT/DS184/AB/R</w:t>
              </w:r>
              <w:r>
                <w:t>,</w:t>
              </w:r>
            </w:hyperlink>
            <w:r>
              <w:t xml:space="preserve"> adopted 23 August 2001, DSR 2001:X, p. 4697</w:t>
            </w:r>
          </w:p>
        </w:tc>
      </w:tr>
      <w:tr w:rsidR="008D0BAC" w14:paraId="43CFFD07" w14:textId="77777777">
        <w:trPr>
          <w:trHeight w:val="1026"/>
        </w:trPr>
        <w:tc>
          <w:tcPr>
            <w:tcW w:w="2251" w:type="dxa"/>
          </w:tcPr>
          <w:p w14:paraId="44B23406" w14:textId="77777777" w:rsidR="008D0BAC" w:rsidRDefault="00431F71">
            <w:pPr>
              <w:pStyle w:val="TableParagraph"/>
              <w:spacing w:before="1"/>
              <w:rPr>
                <w:i/>
              </w:rPr>
            </w:pPr>
            <w:r>
              <w:rPr>
                <w:i/>
              </w:rPr>
              <w:t>US</w:t>
            </w:r>
            <w:r>
              <w:rPr>
                <w:i/>
                <w:spacing w:val="-1"/>
              </w:rPr>
              <w:t xml:space="preserve"> </w:t>
            </w:r>
            <w:r>
              <w:rPr>
                <w:i/>
              </w:rPr>
              <w:t>–</w:t>
            </w:r>
            <w:r>
              <w:rPr>
                <w:i/>
                <w:spacing w:val="-2"/>
              </w:rPr>
              <w:t xml:space="preserve"> </w:t>
            </w:r>
            <w:r>
              <w:rPr>
                <w:i/>
              </w:rPr>
              <w:t xml:space="preserve">Steel </w:t>
            </w:r>
            <w:r>
              <w:rPr>
                <w:i/>
                <w:spacing w:val="-2"/>
              </w:rPr>
              <w:t>Plate</w:t>
            </w:r>
          </w:p>
        </w:tc>
        <w:tc>
          <w:tcPr>
            <w:tcW w:w="6720" w:type="dxa"/>
          </w:tcPr>
          <w:p w14:paraId="03829663" w14:textId="77777777" w:rsidR="008D0BAC" w:rsidRDefault="00431F71">
            <w:pPr>
              <w:pStyle w:val="TableParagraph"/>
              <w:spacing w:before="1" w:line="256" w:lineRule="auto"/>
              <w:ind w:right="89"/>
              <w:jc w:val="both"/>
            </w:pPr>
            <w:r>
              <w:t>Panel</w:t>
            </w:r>
            <w:r>
              <w:rPr>
                <w:spacing w:val="-13"/>
              </w:rPr>
              <w:t xml:space="preserve"> </w:t>
            </w:r>
            <w:r>
              <w:t>Report,</w:t>
            </w:r>
            <w:r>
              <w:rPr>
                <w:spacing w:val="-12"/>
              </w:rPr>
              <w:t xml:space="preserve"> </w:t>
            </w:r>
            <w:r>
              <w:rPr>
                <w:i/>
              </w:rPr>
              <w:t>United</w:t>
            </w:r>
            <w:r>
              <w:rPr>
                <w:i/>
                <w:spacing w:val="-9"/>
              </w:rPr>
              <w:t xml:space="preserve"> </w:t>
            </w:r>
            <w:r>
              <w:rPr>
                <w:i/>
              </w:rPr>
              <w:t>States</w:t>
            </w:r>
            <w:r>
              <w:rPr>
                <w:i/>
                <w:spacing w:val="-13"/>
              </w:rPr>
              <w:t xml:space="preserve"> </w:t>
            </w:r>
            <w:r>
              <w:rPr>
                <w:i/>
              </w:rPr>
              <w:t>–</w:t>
            </w:r>
            <w:r>
              <w:rPr>
                <w:i/>
                <w:spacing w:val="-12"/>
              </w:rPr>
              <w:t xml:space="preserve"> </w:t>
            </w:r>
            <w:r>
              <w:rPr>
                <w:i/>
              </w:rPr>
              <w:t>Anti-Dumping</w:t>
            </w:r>
            <w:r>
              <w:rPr>
                <w:i/>
                <w:spacing w:val="-13"/>
              </w:rPr>
              <w:t xml:space="preserve"> </w:t>
            </w:r>
            <w:r>
              <w:rPr>
                <w:i/>
              </w:rPr>
              <w:t>and</w:t>
            </w:r>
            <w:r>
              <w:rPr>
                <w:i/>
                <w:spacing w:val="-12"/>
              </w:rPr>
              <w:t xml:space="preserve"> </w:t>
            </w:r>
            <w:r>
              <w:rPr>
                <w:i/>
              </w:rPr>
              <w:t>Countervailing</w:t>
            </w:r>
            <w:r>
              <w:rPr>
                <w:i/>
                <w:spacing w:val="-13"/>
              </w:rPr>
              <w:t xml:space="preserve"> </w:t>
            </w:r>
            <w:r>
              <w:rPr>
                <w:i/>
              </w:rPr>
              <w:t>Measures on</w:t>
            </w:r>
            <w:r>
              <w:rPr>
                <w:i/>
                <w:spacing w:val="-3"/>
              </w:rPr>
              <w:t xml:space="preserve"> </w:t>
            </w:r>
            <w:r>
              <w:rPr>
                <w:i/>
              </w:rPr>
              <w:t>Steel</w:t>
            </w:r>
            <w:r>
              <w:rPr>
                <w:i/>
                <w:spacing w:val="-2"/>
              </w:rPr>
              <w:t xml:space="preserve"> </w:t>
            </w:r>
            <w:r>
              <w:rPr>
                <w:i/>
              </w:rPr>
              <w:t>Plate</w:t>
            </w:r>
            <w:r>
              <w:rPr>
                <w:i/>
                <w:spacing w:val="-4"/>
              </w:rPr>
              <w:t xml:space="preserve"> </w:t>
            </w:r>
            <w:r>
              <w:rPr>
                <w:i/>
              </w:rPr>
              <w:t>from</w:t>
            </w:r>
            <w:r>
              <w:rPr>
                <w:i/>
                <w:spacing w:val="-6"/>
              </w:rPr>
              <w:t xml:space="preserve"> </w:t>
            </w:r>
            <w:r>
              <w:rPr>
                <w:i/>
              </w:rPr>
              <w:t>India</w:t>
            </w:r>
            <w:r>
              <w:t>,</w:t>
            </w:r>
            <w:r>
              <w:rPr>
                <w:spacing w:val="-2"/>
              </w:rPr>
              <w:t xml:space="preserve"> </w:t>
            </w:r>
            <w:hyperlink r:id="rId17">
              <w:r>
                <w:rPr>
                  <w:color w:val="0562C1"/>
                  <w:u w:val="single" w:color="0562C1"/>
                </w:rPr>
                <w:t>WT/DS206/R</w:t>
              </w:r>
            </w:hyperlink>
            <w:r>
              <w:rPr>
                <w:color w:val="0562C1"/>
                <w:spacing w:val="-4"/>
              </w:rPr>
              <w:t xml:space="preserve"> </w:t>
            </w:r>
            <w:r>
              <w:t>and</w:t>
            </w:r>
            <w:r>
              <w:rPr>
                <w:spacing w:val="-5"/>
              </w:rPr>
              <w:t xml:space="preserve"> </w:t>
            </w:r>
            <w:r>
              <w:t>Corr.1,</w:t>
            </w:r>
            <w:r>
              <w:rPr>
                <w:spacing w:val="-2"/>
              </w:rPr>
              <w:t xml:space="preserve"> </w:t>
            </w:r>
            <w:r>
              <w:t>adopted</w:t>
            </w:r>
            <w:r>
              <w:rPr>
                <w:spacing w:val="-5"/>
              </w:rPr>
              <w:t xml:space="preserve"> </w:t>
            </w:r>
            <w:r>
              <w:t>29</w:t>
            </w:r>
            <w:r>
              <w:rPr>
                <w:spacing w:val="-6"/>
              </w:rPr>
              <w:t xml:space="preserve"> </w:t>
            </w:r>
            <w:r>
              <w:t>July</w:t>
            </w:r>
            <w:r>
              <w:rPr>
                <w:spacing w:val="-4"/>
              </w:rPr>
              <w:t xml:space="preserve"> </w:t>
            </w:r>
            <w:r>
              <w:t>2002, DSR 2002:VI, p. 2073</w:t>
            </w:r>
          </w:p>
        </w:tc>
      </w:tr>
      <w:tr w:rsidR="008D0BAC" w14:paraId="52C11C9F" w14:textId="77777777">
        <w:trPr>
          <w:trHeight w:val="805"/>
        </w:trPr>
        <w:tc>
          <w:tcPr>
            <w:tcW w:w="2251" w:type="dxa"/>
          </w:tcPr>
          <w:p w14:paraId="1D2ABDB4" w14:textId="77777777" w:rsidR="008D0BAC" w:rsidRDefault="00431F71">
            <w:pPr>
              <w:pStyle w:val="TableParagraph"/>
              <w:spacing w:before="1"/>
              <w:rPr>
                <w:i/>
              </w:rPr>
            </w:pPr>
            <w:r>
              <w:rPr>
                <w:i/>
              </w:rPr>
              <w:t>US</w:t>
            </w:r>
            <w:r>
              <w:rPr>
                <w:i/>
                <w:spacing w:val="-2"/>
              </w:rPr>
              <w:t xml:space="preserve"> </w:t>
            </w:r>
            <w:r>
              <w:rPr>
                <w:i/>
              </w:rPr>
              <w:t>–</w:t>
            </w:r>
            <w:r>
              <w:rPr>
                <w:i/>
                <w:spacing w:val="-2"/>
              </w:rPr>
              <w:t xml:space="preserve"> </w:t>
            </w:r>
            <w:r>
              <w:rPr>
                <w:i/>
              </w:rPr>
              <w:t>Wheat</w:t>
            </w:r>
            <w:r>
              <w:rPr>
                <w:i/>
                <w:spacing w:val="-4"/>
              </w:rPr>
              <w:t xml:space="preserve"> </w:t>
            </w:r>
            <w:r>
              <w:rPr>
                <w:i/>
                <w:spacing w:val="-2"/>
              </w:rPr>
              <w:t>Gluten</w:t>
            </w:r>
          </w:p>
        </w:tc>
        <w:tc>
          <w:tcPr>
            <w:tcW w:w="6720" w:type="dxa"/>
          </w:tcPr>
          <w:p w14:paraId="0BBC52CC" w14:textId="77777777" w:rsidR="008D0BAC" w:rsidRDefault="00431F71">
            <w:pPr>
              <w:pStyle w:val="TableParagraph"/>
              <w:spacing w:before="0" w:line="270" w:lineRule="atLeast"/>
              <w:ind w:right="89"/>
              <w:jc w:val="both"/>
            </w:pPr>
            <w:r>
              <w:t>Appellate</w:t>
            </w:r>
            <w:r>
              <w:rPr>
                <w:spacing w:val="-9"/>
              </w:rPr>
              <w:t xml:space="preserve"> </w:t>
            </w:r>
            <w:r>
              <w:t>Body</w:t>
            </w:r>
            <w:r>
              <w:rPr>
                <w:spacing w:val="-9"/>
              </w:rPr>
              <w:t xml:space="preserve"> </w:t>
            </w:r>
            <w:r>
              <w:t>Report,</w:t>
            </w:r>
            <w:r>
              <w:rPr>
                <w:spacing w:val="-8"/>
              </w:rPr>
              <w:t xml:space="preserve"> </w:t>
            </w:r>
            <w:r>
              <w:rPr>
                <w:i/>
              </w:rPr>
              <w:t>United</w:t>
            </w:r>
            <w:r>
              <w:rPr>
                <w:i/>
                <w:spacing w:val="-3"/>
              </w:rPr>
              <w:t xml:space="preserve"> </w:t>
            </w:r>
            <w:r>
              <w:rPr>
                <w:i/>
              </w:rPr>
              <w:t>States</w:t>
            </w:r>
            <w:r>
              <w:rPr>
                <w:i/>
                <w:spacing w:val="-9"/>
              </w:rPr>
              <w:t xml:space="preserve"> </w:t>
            </w:r>
            <w:r>
              <w:rPr>
                <w:i/>
              </w:rPr>
              <w:t>–</w:t>
            </w:r>
            <w:r>
              <w:rPr>
                <w:i/>
                <w:spacing w:val="-9"/>
              </w:rPr>
              <w:t xml:space="preserve"> </w:t>
            </w:r>
            <w:r>
              <w:rPr>
                <w:i/>
              </w:rPr>
              <w:t>Definitive</w:t>
            </w:r>
            <w:r>
              <w:rPr>
                <w:i/>
                <w:spacing w:val="-9"/>
              </w:rPr>
              <w:t xml:space="preserve"> </w:t>
            </w:r>
            <w:r>
              <w:rPr>
                <w:i/>
              </w:rPr>
              <w:t>Safeguard</w:t>
            </w:r>
            <w:r>
              <w:rPr>
                <w:i/>
                <w:spacing w:val="-8"/>
              </w:rPr>
              <w:t xml:space="preserve"> </w:t>
            </w:r>
            <w:r>
              <w:rPr>
                <w:i/>
              </w:rPr>
              <w:t>Measures</w:t>
            </w:r>
            <w:r>
              <w:rPr>
                <w:i/>
                <w:spacing w:val="-9"/>
              </w:rPr>
              <w:t xml:space="preserve"> </w:t>
            </w:r>
            <w:r>
              <w:rPr>
                <w:i/>
              </w:rPr>
              <w:t>on Imports of Wheat Gluten from the European</w:t>
            </w:r>
            <w:r>
              <w:rPr>
                <w:i/>
                <w:spacing w:val="-2"/>
              </w:rPr>
              <w:t xml:space="preserve"> </w:t>
            </w:r>
            <w:r>
              <w:rPr>
                <w:i/>
              </w:rPr>
              <w:t>Communities</w:t>
            </w:r>
            <w:r>
              <w:t xml:space="preserve">, </w:t>
            </w:r>
            <w:hyperlink r:id="rId18">
              <w:r>
                <w:rPr>
                  <w:color w:val="0562C1"/>
                  <w:u w:val="single" w:color="0562C1"/>
                </w:rPr>
                <w:t>WT/DS166/AB/R</w:t>
              </w:r>
              <w:r>
                <w:t>,</w:t>
              </w:r>
            </w:hyperlink>
            <w:r>
              <w:t xml:space="preserve"> adopted 19 January 2001, DSR 2001:II, p. 717</w:t>
            </w:r>
          </w:p>
        </w:tc>
      </w:tr>
    </w:tbl>
    <w:p w14:paraId="5573E8A9" w14:textId="77777777" w:rsidR="008D0BAC" w:rsidRDefault="008D0BAC">
      <w:pPr>
        <w:spacing w:line="270" w:lineRule="atLeast"/>
        <w:jc w:val="both"/>
        <w:sectPr w:rsidR="008D0BAC">
          <w:pgSz w:w="11910" w:h="16840"/>
          <w:pgMar w:top="860" w:right="1300" w:bottom="1060" w:left="1280" w:header="566" w:footer="873" w:gutter="0"/>
          <w:cols w:space="720"/>
        </w:sectPr>
      </w:pPr>
    </w:p>
    <w:p w14:paraId="5AB1809F" w14:textId="77777777" w:rsidR="008D0BAC" w:rsidRDefault="00431F71">
      <w:pPr>
        <w:tabs>
          <w:tab w:val="left" w:pos="6100"/>
        </w:tabs>
        <w:spacing w:before="1"/>
        <w:ind w:left="23"/>
        <w:jc w:val="center"/>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66A03CCF" w14:textId="77777777" w:rsidR="008D0BAC" w:rsidRDefault="00431F71">
      <w:pPr>
        <w:tabs>
          <w:tab w:val="left" w:pos="5262"/>
        </w:tabs>
        <w:spacing w:before="1"/>
        <w:ind w:left="26"/>
        <w:jc w:val="center"/>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2C49C45E" w14:textId="77777777" w:rsidR="008D0BAC" w:rsidRDefault="008D0BAC">
      <w:pPr>
        <w:pStyle w:val="BodyText"/>
        <w:spacing w:before="1"/>
        <w:rPr>
          <w:sz w:val="22"/>
        </w:rPr>
      </w:pPr>
    </w:p>
    <w:p w14:paraId="24FF0498" w14:textId="77777777" w:rsidR="008D0BAC" w:rsidRDefault="00431F71">
      <w:pPr>
        <w:pStyle w:val="Heading2"/>
        <w:ind w:left="23"/>
      </w:pPr>
      <w:bookmarkStart w:id="2" w:name="List_of_Acronyms,_Abbreviations_and_Shor"/>
      <w:bookmarkStart w:id="3" w:name="_bookmark1"/>
      <w:bookmarkEnd w:id="2"/>
      <w:bookmarkEnd w:id="3"/>
      <w:r>
        <w:t>LIST</w:t>
      </w:r>
      <w:r>
        <w:rPr>
          <w:spacing w:val="-4"/>
        </w:rPr>
        <w:t xml:space="preserve"> </w:t>
      </w:r>
      <w:r>
        <w:t>OF</w:t>
      </w:r>
      <w:r>
        <w:rPr>
          <w:spacing w:val="-5"/>
        </w:rPr>
        <w:t xml:space="preserve"> </w:t>
      </w:r>
      <w:r>
        <w:t>ACRONYMS,</w:t>
      </w:r>
      <w:r>
        <w:rPr>
          <w:spacing w:val="-3"/>
        </w:rPr>
        <w:t xml:space="preserve"> </w:t>
      </w:r>
      <w:r>
        <w:t>ABBREVIATIONS</w:t>
      </w:r>
      <w:r>
        <w:rPr>
          <w:spacing w:val="-3"/>
        </w:rPr>
        <w:t xml:space="preserve"> </w:t>
      </w:r>
      <w:r>
        <w:t>AND</w:t>
      </w:r>
      <w:r>
        <w:rPr>
          <w:spacing w:val="-2"/>
        </w:rPr>
        <w:t xml:space="preserve"> </w:t>
      </w:r>
      <w:r>
        <w:t>SHORT</w:t>
      </w:r>
      <w:r>
        <w:rPr>
          <w:spacing w:val="-3"/>
        </w:rPr>
        <w:t xml:space="preserve"> </w:t>
      </w:r>
      <w:r>
        <w:rPr>
          <w:spacing w:val="-2"/>
        </w:rPr>
        <w:t>FORMS</w:t>
      </w:r>
    </w:p>
    <w:p w14:paraId="666008C4" w14:textId="77777777" w:rsidR="008D0BAC" w:rsidRDefault="008D0BAC">
      <w:pPr>
        <w:pStyle w:val="BodyText"/>
        <w:rPr>
          <w:b/>
          <w:sz w:val="12"/>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
        <w:gridCol w:w="884"/>
        <w:gridCol w:w="728"/>
        <w:gridCol w:w="90"/>
        <w:gridCol w:w="4297"/>
        <w:gridCol w:w="2970"/>
      </w:tblGrid>
      <w:tr w:rsidR="008D0BAC" w14:paraId="58FAFBA3" w14:textId="77777777">
        <w:trPr>
          <w:trHeight w:val="397"/>
        </w:trPr>
        <w:tc>
          <w:tcPr>
            <w:tcW w:w="1702" w:type="dxa"/>
            <w:gridSpan w:val="3"/>
            <w:shd w:val="clear" w:color="auto" w:fill="D9D9D9"/>
          </w:tcPr>
          <w:p w14:paraId="0D3D4755" w14:textId="77777777" w:rsidR="008D0BAC" w:rsidRDefault="00431F71">
            <w:pPr>
              <w:pStyle w:val="TableParagraph"/>
              <w:ind w:left="201"/>
              <w:rPr>
                <w:b/>
                <w:sz w:val="24"/>
              </w:rPr>
            </w:pPr>
            <w:r>
              <w:rPr>
                <w:b/>
                <w:spacing w:val="-2"/>
                <w:sz w:val="24"/>
              </w:rPr>
              <w:t>Abbreviation</w:t>
            </w:r>
          </w:p>
        </w:tc>
        <w:tc>
          <w:tcPr>
            <w:tcW w:w="7357" w:type="dxa"/>
            <w:gridSpan w:val="3"/>
            <w:shd w:val="clear" w:color="auto" w:fill="D9D9D9"/>
          </w:tcPr>
          <w:p w14:paraId="02E65296" w14:textId="77777777" w:rsidR="008D0BAC" w:rsidRDefault="00431F71">
            <w:pPr>
              <w:pStyle w:val="TableParagraph"/>
              <w:ind w:left="2476" w:right="2462"/>
              <w:jc w:val="center"/>
              <w:rPr>
                <w:b/>
                <w:sz w:val="24"/>
              </w:rPr>
            </w:pPr>
            <w:r>
              <w:rPr>
                <w:b/>
                <w:sz w:val="24"/>
              </w:rPr>
              <w:t>Full</w:t>
            </w:r>
            <w:r>
              <w:rPr>
                <w:b/>
                <w:spacing w:val="-4"/>
                <w:sz w:val="24"/>
              </w:rPr>
              <w:t xml:space="preserve"> </w:t>
            </w:r>
            <w:r>
              <w:rPr>
                <w:b/>
                <w:sz w:val="24"/>
              </w:rPr>
              <w:t>Form or</w:t>
            </w:r>
            <w:r>
              <w:rPr>
                <w:b/>
                <w:spacing w:val="-1"/>
                <w:sz w:val="24"/>
              </w:rPr>
              <w:t xml:space="preserve"> </w:t>
            </w:r>
            <w:r>
              <w:rPr>
                <w:b/>
                <w:spacing w:val="-2"/>
                <w:sz w:val="24"/>
              </w:rPr>
              <w:t>Description</w:t>
            </w:r>
          </w:p>
        </w:tc>
      </w:tr>
      <w:tr w:rsidR="008D0BAC" w14:paraId="4B43A5AD" w14:textId="77777777">
        <w:trPr>
          <w:trHeight w:val="1247"/>
        </w:trPr>
        <w:tc>
          <w:tcPr>
            <w:tcW w:w="1702" w:type="dxa"/>
            <w:gridSpan w:val="3"/>
          </w:tcPr>
          <w:p w14:paraId="2F94906F" w14:textId="77777777" w:rsidR="008D0BAC" w:rsidRDefault="00431F71">
            <w:pPr>
              <w:pStyle w:val="TableParagraph"/>
              <w:spacing w:before="40"/>
              <w:ind w:right="450"/>
              <w:rPr>
                <w:sz w:val="24"/>
              </w:rPr>
            </w:pPr>
            <w:r>
              <w:rPr>
                <w:sz w:val="24"/>
              </w:rPr>
              <w:t>"All</w:t>
            </w:r>
            <w:r>
              <w:rPr>
                <w:spacing w:val="-14"/>
                <w:sz w:val="24"/>
              </w:rPr>
              <w:t xml:space="preserve"> </w:t>
            </w:r>
            <w:r>
              <w:rPr>
                <w:sz w:val="24"/>
              </w:rPr>
              <w:t>others" category</w:t>
            </w:r>
            <w:r>
              <w:rPr>
                <w:spacing w:val="-12"/>
                <w:sz w:val="24"/>
              </w:rPr>
              <w:t xml:space="preserve"> </w:t>
            </w:r>
            <w:r>
              <w:rPr>
                <w:sz w:val="24"/>
              </w:rPr>
              <w:t xml:space="preserve">of </w:t>
            </w:r>
            <w:r>
              <w:rPr>
                <w:spacing w:val="-2"/>
                <w:sz w:val="24"/>
              </w:rPr>
              <w:t>Australian companies</w:t>
            </w:r>
          </w:p>
        </w:tc>
        <w:tc>
          <w:tcPr>
            <w:tcW w:w="7357" w:type="dxa"/>
            <w:gridSpan w:val="3"/>
          </w:tcPr>
          <w:p w14:paraId="7175B23C" w14:textId="77777777" w:rsidR="008D0BAC" w:rsidRDefault="00431F71">
            <w:pPr>
              <w:pStyle w:val="TableParagraph"/>
              <w:spacing w:before="40"/>
              <w:ind w:left="112" w:right="187"/>
              <w:rPr>
                <w:sz w:val="24"/>
              </w:rPr>
            </w:pPr>
            <w:r>
              <w:rPr>
                <w:sz w:val="24"/>
              </w:rPr>
              <w:t>All</w:t>
            </w:r>
            <w:r>
              <w:rPr>
                <w:spacing w:val="-2"/>
                <w:sz w:val="24"/>
              </w:rPr>
              <w:t xml:space="preserve"> </w:t>
            </w:r>
            <w:r>
              <w:rPr>
                <w:sz w:val="24"/>
              </w:rPr>
              <w:t>other</w:t>
            </w:r>
            <w:r>
              <w:rPr>
                <w:spacing w:val="-7"/>
                <w:sz w:val="24"/>
              </w:rPr>
              <w:t xml:space="preserve"> </w:t>
            </w:r>
            <w:r>
              <w:rPr>
                <w:sz w:val="24"/>
              </w:rPr>
              <w:t>Australian</w:t>
            </w:r>
            <w:r>
              <w:rPr>
                <w:spacing w:val="-6"/>
                <w:sz w:val="24"/>
              </w:rPr>
              <w:t xml:space="preserve"> </w:t>
            </w:r>
            <w:r>
              <w:rPr>
                <w:sz w:val="24"/>
              </w:rPr>
              <w:t>companies</w:t>
            </w:r>
            <w:r>
              <w:rPr>
                <w:spacing w:val="-3"/>
                <w:sz w:val="24"/>
              </w:rPr>
              <w:t xml:space="preserve"> </w:t>
            </w:r>
            <w:r>
              <w:rPr>
                <w:sz w:val="24"/>
              </w:rPr>
              <w:t>that</w:t>
            </w:r>
            <w:r>
              <w:rPr>
                <w:spacing w:val="-4"/>
                <w:sz w:val="24"/>
              </w:rPr>
              <w:t xml:space="preserve"> </w:t>
            </w:r>
            <w:r>
              <w:rPr>
                <w:sz w:val="24"/>
              </w:rPr>
              <w:t>were</w:t>
            </w:r>
            <w:r>
              <w:rPr>
                <w:spacing w:val="-4"/>
                <w:sz w:val="24"/>
              </w:rPr>
              <w:t xml:space="preserve"> </w:t>
            </w:r>
            <w:r>
              <w:rPr>
                <w:sz w:val="24"/>
              </w:rPr>
              <w:t>not</w:t>
            </w:r>
            <w:r>
              <w:rPr>
                <w:spacing w:val="-4"/>
                <w:sz w:val="24"/>
              </w:rPr>
              <w:t xml:space="preserve"> </w:t>
            </w:r>
            <w:r>
              <w:rPr>
                <w:sz w:val="24"/>
              </w:rPr>
              <w:t>named</w:t>
            </w:r>
            <w:r>
              <w:rPr>
                <w:spacing w:val="-6"/>
                <w:sz w:val="24"/>
              </w:rPr>
              <w:t xml:space="preserve"> </w:t>
            </w:r>
            <w:r>
              <w:rPr>
                <w:sz w:val="24"/>
              </w:rPr>
              <w:t>in</w:t>
            </w:r>
            <w:r>
              <w:rPr>
                <w:spacing w:val="-6"/>
                <w:sz w:val="24"/>
              </w:rPr>
              <w:t xml:space="preserve"> </w:t>
            </w:r>
            <w:r>
              <w:rPr>
                <w:sz w:val="24"/>
              </w:rPr>
              <w:t>Annex</w:t>
            </w:r>
            <w:r>
              <w:rPr>
                <w:spacing w:val="-3"/>
                <w:sz w:val="24"/>
              </w:rPr>
              <w:t xml:space="preserve"> </w:t>
            </w:r>
            <w:r>
              <w:rPr>
                <w:sz w:val="24"/>
              </w:rPr>
              <w:t>1</w:t>
            </w:r>
            <w:r>
              <w:rPr>
                <w:spacing w:val="-2"/>
                <w:sz w:val="24"/>
              </w:rPr>
              <w:t xml:space="preserve"> </w:t>
            </w:r>
            <w:r>
              <w:rPr>
                <w:sz w:val="24"/>
              </w:rPr>
              <w:t>of</w:t>
            </w:r>
            <w:r>
              <w:rPr>
                <w:spacing w:val="-6"/>
                <w:sz w:val="24"/>
              </w:rPr>
              <w:t xml:space="preserve"> </w:t>
            </w:r>
            <w:r>
              <w:rPr>
                <w:sz w:val="24"/>
              </w:rPr>
              <w:t xml:space="preserve">the Final Determination, which MOFCOM collectively referred to as "all </w:t>
            </w:r>
            <w:r>
              <w:rPr>
                <w:spacing w:val="-2"/>
                <w:sz w:val="24"/>
              </w:rPr>
              <w:t>others"</w:t>
            </w:r>
          </w:p>
        </w:tc>
      </w:tr>
      <w:tr w:rsidR="008D0BAC" w14:paraId="3B81CD77" w14:textId="77777777">
        <w:trPr>
          <w:trHeight w:val="666"/>
        </w:trPr>
        <w:tc>
          <w:tcPr>
            <w:tcW w:w="1702" w:type="dxa"/>
            <w:gridSpan w:val="3"/>
          </w:tcPr>
          <w:p w14:paraId="7D37BDAD" w14:textId="77777777" w:rsidR="008D0BAC" w:rsidRDefault="00431F71">
            <w:pPr>
              <w:pStyle w:val="TableParagraph"/>
              <w:spacing w:before="40" w:line="244" w:lineRule="auto"/>
              <w:rPr>
                <w:sz w:val="24"/>
              </w:rPr>
            </w:pPr>
            <w:r>
              <w:rPr>
                <w:spacing w:val="-2"/>
                <w:sz w:val="24"/>
              </w:rPr>
              <w:t>Anti-Dumping Agreement</w:t>
            </w:r>
          </w:p>
        </w:tc>
        <w:tc>
          <w:tcPr>
            <w:tcW w:w="7357" w:type="dxa"/>
            <w:gridSpan w:val="3"/>
          </w:tcPr>
          <w:p w14:paraId="5E74A243" w14:textId="77777777" w:rsidR="008D0BAC" w:rsidRDefault="00431F71">
            <w:pPr>
              <w:pStyle w:val="TableParagraph"/>
              <w:ind w:left="112"/>
              <w:rPr>
                <w:sz w:val="24"/>
              </w:rPr>
            </w:pPr>
            <w:r>
              <w:rPr>
                <w:sz w:val="24"/>
              </w:rPr>
              <w:t>Agreement</w:t>
            </w:r>
            <w:r>
              <w:rPr>
                <w:spacing w:val="-3"/>
                <w:sz w:val="24"/>
              </w:rPr>
              <w:t xml:space="preserve"> </w:t>
            </w:r>
            <w:r>
              <w:rPr>
                <w:sz w:val="24"/>
              </w:rPr>
              <w:t>on</w:t>
            </w:r>
            <w:r>
              <w:rPr>
                <w:spacing w:val="-4"/>
                <w:sz w:val="24"/>
              </w:rPr>
              <w:t xml:space="preserve"> </w:t>
            </w:r>
            <w:r>
              <w:rPr>
                <w:sz w:val="24"/>
              </w:rPr>
              <w:t>the</w:t>
            </w:r>
            <w:r>
              <w:rPr>
                <w:spacing w:val="-2"/>
                <w:sz w:val="24"/>
              </w:rPr>
              <w:t xml:space="preserve"> </w:t>
            </w:r>
            <w:r>
              <w:rPr>
                <w:sz w:val="24"/>
              </w:rPr>
              <w:t>Implementation</w:t>
            </w:r>
            <w:r>
              <w:rPr>
                <w:spacing w:val="-4"/>
                <w:sz w:val="24"/>
              </w:rPr>
              <w:t xml:space="preserve"> </w:t>
            </w:r>
            <w:r>
              <w:rPr>
                <w:sz w:val="24"/>
              </w:rPr>
              <w:t>of</w:t>
            </w:r>
            <w:r>
              <w:rPr>
                <w:spacing w:val="-4"/>
                <w:sz w:val="24"/>
              </w:rPr>
              <w:t xml:space="preserve"> </w:t>
            </w:r>
            <w:r>
              <w:rPr>
                <w:sz w:val="24"/>
              </w:rPr>
              <w:t>Article</w:t>
            </w:r>
            <w:r>
              <w:rPr>
                <w:spacing w:val="-2"/>
                <w:sz w:val="24"/>
              </w:rPr>
              <w:t xml:space="preserve"> </w:t>
            </w:r>
            <w:r>
              <w:rPr>
                <w:sz w:val="24"/>
              </w:rPr>
              <w:t>VI</w:t>
            </w:r>
            <w:r>
              <w:rPr>
                <w:spacing w:val="-1"/>
                <w:sz w:val="24"/>
              </w:rPr>
              <w:t xml:space="preserve"> </w:t>
            </w:r>
            <w:r>
              <w:rPr>
                <w:sz w:val="24"/>
              </w:rPr>
              <w:t>of</w:t>
            </w:r>
            <w:r>
              <w:rPr>
                <w:spacing w:val="1"/>
                <w:sz w:val="24"/>
              </w:rPr>
              <w:t xml:space="preserve"> </w:t>
            </w:r>
            <w:r>
              <w:rPr>
                <w:sz w:val="24"/>
              </w:rPr>
              <w:t>GATT</w:t>
            </w:r>
            <w:r>
              <w:rPr>
                <w:spacing w:val="-5"/>
                <w:sz w:val="24"/>
              </w:rPr>
              <w:t xml:space="preserve"> </w:t>
            </w:r>
            <w:r>
              <w:rPr>
                <w:spacing w:val="-4"/>
                <w:sz w:val="24"/>
              </w:rPr>
              <w:t>1994</w:t>
            </w:r>
          </w:p>
        </w:tc>
      </w:tr>
      <w:tr w:rsidR="008D0BAC" w14:paraId="6503CBF0" w14:textId="77777777">
        <w:trPr>
          <w:trHeight w:val="666"/>
        </w:trPr>
        <w:tc>
          <w:tcPr>
            <w:tcW w:w="1702" w:type="dxa"/>
            <w:gridSpan w:val="3"/>
          </w:tcPr>
          <w:p w14:paraId="7DB421FF" w14:textId="77777777" w:rsidR="008D0BAC" w:rsidRDefault="00431F71">
            <w:pPr>
              <w:pStyle w:val="TableParagraph"/>
              <w:spacing w:before="40" w:line="244" w:lineRule="auto"/>
              <w:rPr>
                <w:sz w:val="24"/>
              </w:rPr>
            </w:pPr>
            <w:r>
              <w:rPr>
                <w:spacing w:val="-2"/>
                <w:sz w:val="24"/>
              </w:rPr>
              <w:t>Anti-Dumping Questionnaire</w:t>
            </w:r>
          </w:p>
        </w:tc>
        <w:tc>
          <w:tcPr>
            <w:tcW w:w="7357" w:type="dxa"/>
            <w:gridSpan w:val="3"/>
          </w:tcPr>
          <w:p w14:paraId="028936B1" w14:textId="77777777" w:rsidR="008D0BAC" w:rsidRDefault="00431F71">
            <w:pPr>
              <w:pStyle w:val="TableParagraph"/>
              <w:spacing w:before="40" w:line="244" w:lineRule="auto"/>
              <w:ind w:left="112" w:right="187"/>
              <w:rPr>
                <w:sz w:val="24"/>
              </w:rPr>
            </w:pPr>
            <w:r>
              <w:rPr>
                <w:sz w:val="24"/>
              </w:rPr>
              <w:t>Exporter</w:t>
            </w:r>
            <w:r>
              <w:rPr>
                <w:spacing w:val="-7"/>
                <w:sz w:val="24"/>
              </w:rPr>
              <w:t xml:space="preserve"> </w:t>
            </w:r>
            <w:r>
              <w:rPr>
                <w:sz w:val="24"/>
              </w:rPr>
              <w:t>Questionnaire</w:t>
            </w:r>
            <w:r>
              <w:rPr>
                <w:spacing w:val="-4"/>
                <w:sz w:val="24"/>
              </w:rPr>
              <w:t xml:space="preserve"> </w:t>
            </w:r>
            <w:r>
              <w:rPr>
                <w:sz w:val="24"/>
              </w:rPr>
              <w:t>issued</w:t>
            </w:r>
            <w:r>
              <w:rPr>
                <w:spacing w:val="-6"/>
                <w:sz w:val="24"/>
              </w:rPr>
              <w:t xml:space="preserve"> </w:t>
            </w:r>
            <w:r>
              <w:rPr>
                <w:sz w:val="24"/>
              </w:rPr>
              <w:t>by</w:t>
            </w:r>
            <w:r>
              <w:rPr>
                <w:spacing w:val="-3"/>
                <w:sz w:val="24"/>
              </w:rPr>
              <w:t xml:space="preserve"> </w:t>
            </w:r>
            <w:r>
              <w:rPr>
                <w:sz w:val="24"/>
              </w:rPr>
              <w:t>MOFCOM</w:t>
            </w:r>
            <w:r>
              <w:rPr>
                <w:spacing w:val="-4"/>
                <w:sz w:val="24"/>
              </w:rPr>
              <w:t xml:space="preserve"> </w:t>
            </w:r>
            <w:r>
              <w:rPr>
                <w:sz w:val="24"/>
              </w:rPr>
              <w:t>to</w:t>
            </w:r>
            <w:r>
              <w:rPr>
                <w:spacing w:val="-7"/>
                <w:sz w:val="24"/>
              </w:rPr>
              <w:t xml:space="preserve"> </w:t>
            </w:r>
            <w:r>
              <w:rPr>
                <w:sz w:val="24"/>
              </w:rPr>
              <w:t>Australian</w:t>
            </w:r>
            <w:r>
              <w:rPr>
                <w:spacing w:val="-6"/>
                <w:sz w:val="24"/>
              </w:rPr>
              <w:t xml:space="preserve"> </w:t>
            </w:r>
            <w:r>
              <w:rPr>
                <w:sz w:val="24"/>
              </w:rPr>
              <w:t>exporters</w:t>
            </w:r>
            <w:r>
              <w:rPr>
                <w:spacing w:val="-3"/>
                <w:sz w:val="24"/>
              </w:rPr>
              <w:t xml:space="preserve"> </w:t>
            </w:r>
            <w:r>
              <w:rPr>
                <w:sz w:val="24"/>
              </w:rPr>
              <w:t>on 10 October 2020</w:t>
            </w:r>
          </w:p>
        </w:tc>
      </w:tr>
      <w:tr w:rsidR="008D0BAC" w14:paraId="7731E2BE" w14:textId="77777777">
        <w:trPr>
          <w:trHeight w:val="959"/>
        </w:trPr>
        <w:tc>
          <w:tcPr>
            <w:tcW w:w="1702" w:type="dxa"/>
            <w:gridSpan w:val="3"/>
          </w:tcPr>
          <w:p w14:paraId="5DB39366" w14:textId="77777777" w:rsidR="008D0BAC" w:rsidRDefault="00431F71">
            <w:pPr>
              <w:pStyle w:val="TableParagraph"/>
              <w:rPr>
                <w:sz w:val="24"/>
              </w:rPr>
            </w:pPr>
            <w:r>
              <w:rPr>
                <w:spacing w:val="-2"/>
                <w:sz w:val="24"/>
              </w:rPr>
              <w:t>Application</w:t>
            </w:r>
          </w:p>
        </w:tc>
        <w:tc>
          <w:tcPr>
            <w:tcW w:w="7357" w:type="dxa"/>
            <w:gridSpan w:val="3"/>
          </w:tcPr>
          <w:p w14:paraId="4D2A9F66" w14:textId="77777777" w:rsidR="008D0BAC" w:rsidRDefault="00431F71">
            <w:pPr>
              <w:pStyle w:val="TableParagraph"/>
              <w:spacing w:before="40" w:line="242" w:lineRule="auto"/>
              <w:ind w:left="112" w:right="187"/>
              <w:rPr>
                <w:sz w:val="24"/>
              </w:rPr>
            </w:pPr>
            <w:r>
              <w:rPr>
                <w:sz w:val="24"/>
              </w:rPr>
              <w:t>CADA, "Application of the Wine Industry of the People's Republic of China</w:t>
            </w:r>
            <w:r>
              <w:rPr>
                <w:spacing w:val="-5"/>
                <w:sz w:val="24"/>
              </w:rPr>
              <w:t xml:space="preserve"> </w:t>
            </w:r>
            <w:r>
              <w:rPr>
                <w:sz w:val="24"/>
              </w:rPr>
              <w:t>for</w:t>
            </w:r>
            <w:r>
              <w:rPr>
                <w:spacing w:val="-7"/>
                <w:sz w:val="24"/>
              </w:rPr>
              <w:t xml:space="preserve"> </w:t>
            </w:r>
            <w:r>
              <w:rPr>
                <w:sz w:val="24"/>
              </w:rPr>
              <w:t>Anti-dumping</w:t>
            </w:r>
            <w:r>
              <w:rPr>
                <w:spacing w:val="-3"/>
                <w:sz w:val="24"/>
              </w:rPr>
              <w:t xml:space="preserve"> </w:t>
            </w:r>
            <w:r>
              <w:rPr>
                <w:sz w:val="24"/>
              </w:rPr>
              <w:t>Investigation</w:t>
            </w:r>
            <w:r>
              <w:rPr>
                <w:spacing w:val="-6"/>
                <w:sz w:val="24"/>
              </w:rPr>
              <w:t xml:space="preserve"> </w:t>
            </w:r>
            <w:r>
              <w:rPr>
                <w:sz w:val="24"/>
              </w:rPr>
              <w:t>on</w:t>
            </w:r>
            <w:r>
              <w:rPr>
                <w:spacing w:val="-6"/>
                <w:sz w:val="24"/>
              </w:rPr>
              <w:t xml:space="preserve"> </w:t>
            </w:r>
            <w:r>
              <w:rPr>
                <w:sz w:val="24"/>
              </w:rPr>
              <w:t>Imported</w:t>
            </w:r>
            <w:r>
              <w:rPr>
                <w:spacing w:val="-6"/>
                <w:sz w:val="24"/>
              </w:rPr>
              <w:t xml:space="preserve"> </w:t>
            </w:r>
            <w:r>
              <w:rPr>
                <w:sz w:val="24"/>
              </w:rPr>
              <w:t>Wines</w:t>
            </w:r>
            <w:r>
              <w:rPr>
                <w:spacing w:val="-3"/>
                <w:sz w:val="24"/>
              </w:rPr>
              <w:t xml:space="preserve"> </w:t>
            </w:r>
            <w:r>
              <w:rPr>
                <w:sz w:val="24"/>
              </w:rPr>
              <w:t>Originating</w:t>
            </w:r>
            <w:r>
              <w:rPr>
                <w:spacing w:val="-4"/>
                <w:sz w:val="24"/>
              </w:rPr>
              <w:t xml:space="preserve"> </w:t>
            </w:r>
            <w:r>
              <w:rPr>
                <w:sz w:val="24"/>
              </w:rPr>
              <w:t>in Australia", 6 July 2020</w:t>
            </w:r>
          </w:p>
        </w:tc>
      </w:tr>
      <w:tr w:rsidR="008D0BAC" w14:paraId="52FB788E" w14:textId="77777777">
        <w:trPr>
          <w:trHeight w:val="397"/>
        </w:trPr>
        <w:tc>
          <w:tcPr>
            <w:tcW w:w="1702" w:type="dxa"/>
            <w:gridSpan w:val="3"/>
          </w:tcPr>
          <w:p w14:paraId="4FD4994B" w14:textId="77777777" w:rsidR="008D0BAC" w:rsidRDefault="00431F71">
            <w:pPr>
              <w:pStyle w:val="TableParagraph"/>
              <w:rPr>
                <w:sz w:val="24"/>
              </w:rPr>
            </w:pPr>
            <w:r>
              <w:rPr>
                <w:spacing w:val="-5"/>
                <w:sz w:val="24"/>
              </w:rPr>
              <w:t>BCI</w:t>
            </w:r>
          </w:p>
        </w:tc>
        <w:tc>
          <w:tcPr>
            <w:tcW w:w="7357" w:type="dxa"/>
            <w:gridSpan w:val="3"/>
          </w:tcPr>
          <w:p w14:paraId="2A09BF45" w14:textId="77777777" w:rsidR="008D0BAC" w:rsidRDefault="00431F71">
            <w:pPr>
              <w:pStyle w:val="TableParagraph"/>
              <w:ind w:left="112"/>
              <w:rPr>
                <w:sz w:val="24"/>
              </w:rPr>
            </w:pPr>
            <w:r>
              <w:rPr>
                <w:sz w:val="24"/>
              </w:rPr>
              <w:t>Business</w:t>
            </w:r>
            <w:r>
              <w:rPr>
                <w:spacing w:val="-4"/>
                <w:sz w:val="24"/>
              </w:rPr>
              <w:t xml:space="preserve"> </w:t>
            </w:r>
            <w:r>
              <w:rPr>
                <w:sz w:val="24"/>
              </w:rPr>
              <w:t>Confidential</w:t>
            </w:r>
            <w:r>
              <w:rPr>
                <w:spacing w:val="-3"/>
                <w:sz w:val="24"/>
              </w:rPr>
              <w:t xml:space="preserve"> </w:t>
            </w:r>
            <w:r>
              <w:rPr>
                <w:spacing w:val="-2"/>
                <w:sz w:val="24"/>
              </w:rPr>
              <w:t>Information</w:t>
            </w:r>
          </w:p>
        </w:tc>
      </w:tr>
      <w:tr w:rsidR="008D0BAC" w14:paraId="150E0520" w14:textId="77777777">
        <w:trPr>
          <w:trHeight w:val="393"/>
        </w:trPr>
        <w:tc>
          <w:tcPr>
            <w:tcW w:w="1702" w:type="dxa"/>
            <w:gridSpan w:val="3"/>
          </w:tcPr>
          <w:p w14:paraId="144CCC29" w14:textId="77777777" w:rsidR="008D0BAC" w:rsidRDefault="00431F71">
            <w:pPr>
              <w:pStyle w:val="TableParagraph"/>
              <w:rPr>
                <w:sz w:val="24"/>
              </w:rPr>
            </w:pPr>
            <w:r>
              <w:rPr>
                <w:spacing w:val="-4"/>
                <w:sz w:val="24"/>
              </w:rPr>
              <w:t>CADA</w:t>
            </w:r>
          </w:p>
        </w:tc>
        <w:tc>
          <w:tcPr>
            <w:tcW w:w="7357" w:type="dxa"/>
            <w:gridSpan w:val="3"/>
          </w:tcPr>
          <w:p w14:paraId="6140FBF0" w14:textId="77777777" w:rsidR="008D0BAC" w:rsidRDefault="00431F71">
            <w:pPr>
              <w:pStyle w:val="TableParagraph"/>
              <w:ind w:left="112"/>
              <w:rPr>
                <w:sz w:val="24"/>
              </w:rPr>
            </w:pPr>
            <w:r>
              <w:rPr>
                <w:sz w:val="24"/>
              </w:rPr>
              <w:t>China</w:t>
            </w:r>
            <w:r>
              <w:rPr>
                <w:spacing w:val="-3"/>
                <w:sz w:val="24"/>
              </w:rPr>
              <w:t xml:space="preserve"> </w:t>
            </w:r>
            <w:r>
              <w:rPr>
                <w:sz w:val="24"/>
              </w:rPr>
              <w:t>Alcoholic</w:t>
            </w:r>
            <w:r>
              <w:rPr>
                <w:spacing w:val="-4"/>
                <w:sz w:val="24"/>
              </w:rPr>
              <w:t xml:space="preserve"> </w:t>
            </w:r>
            <w:r>
              <w:rPr>
                <w:sz w:val="24"/>
              </w:rPr>
              <w:t>Drinks</w:t>
            </w:r>
            <w:r>
              <w:rPr>
                <w:spacing w:val="-1"/>
                <w:sz w:val="24"/>
              </w:rPr>
              <w:t xml:space="preserve"> </w:t>
            </w:r>
            <w:r>
              <w:rPr>
                <w:spacing w:val="-2"/>
                <w:sz w:val="24"/>
              </w:rPr>
              <w:t>Association</w:t>
            </w:r>
          </w:p>
        </w:tc>
      </w:tr>
      <w:tr w:rsidR="008D0BAC" w14:paraId="69830186" w14:textId="77777777">
        <w:trPr>
          <w:trHeight w:val="398"/>
        </w:trPr>
        <w:tc>
          <w:tcPr>
            <w:tcW w:w="1702" w:type="dxa"/>
            <w:gridSpan w:val="3"/>
          </w:tcPr>
          <w:p w14:paraId="55E7556B" w14:textId="77777777" w:rsidR="008D0BAC" w:rsidRDefault="00431F71">
            <w:pPr>
              <w:pStyle w:val="TableParagraph"/>
              <w:spacing w:before="49"/>
              <w:rPr>
                <w:sz w:val="24"/>
              </w:rPr>
            </w:pPr>
            <w:r>
              <w:rPr>
                <w:spacing w:val="-2"/>
                <w:sz w:val="24"/>
              </w:rPr>
              <w:t>Casella</w:t>
            </w:r>
          </w:p>
        </w:tc>
        <w:tc>
          <w:tcPr>
            <w:tcW w:w="7357" w:type="dxa"/>
            <w:gridSpan w:val="3"/>
          </w:tcPr>
          <w:p w14:paraId="26C4DDF0" w14:textId="77777777" w:rsidR="008D0BAC" w:rsidRDefault="00431F71">
            <w:pPr>
              <w:pStyle w:val="TableParagraph"/>
              <w:spacing w:before="49"/>
              <w:ind w:left="112"/>
              <w:rPr>
                <w:sz w:val="24"/>
              </w:rPr>
            </w:pPr>
            <w:r>
              <w:rPr>
                <w:sz w:val="24"/>
              </w:rPr>
              <w:t>Casella</w:t>
            </w:r>
            <w:r>
              <w:rPr>
                <w:spacing w:val="-6"/>
                <w:sz w:val="24"/>
              </w:rPr>
              <w:t xml:space="preserve"> </w:t>
            </w:r>
            <w:r>
              <w:rPr>
                <w:sz w:val="24"/>
              </w:rPr>
              <w:t>Wines</w:t>
            </w:r>
            <w:r>
              <w:rPr>
                <w:spacing w:val="-2"/>
                <w:sz w:val="24"/>
              </w:rPr>
              <w:t xml:space="preserve"> </w:t>
            </w:r>
            <w:r>
              <w:rPr>
                <w:sz w:val="24"/>
              </w:rPr>
              <w:t>Pty</w:t>
            </w:r>
            <w:r>
              <w:rPr>
                <w:spacing w:val="-1"/>
                <w:sz w:val="24"/>
              </w:rPr>
              <w:t xml:space="preserve"> </w:t>
            </w:r>
            <w:r>
              <w:rPr>
                <w:spacing w:val="-5"/>
                <w:sz w:val="24"/>
              </w:rPr>
              <w:t>Ltd</w:t>
            </w:r>
          </w:p>
        </w:tc>
      </w:tr>
      <w:tr w:rsidR="008D0BAC" w14:paraId="635CC36E" w14:textId="77777777">
        <w:trPr>
          <w:trHeight w:val="398"/>
        </w:trPr>
        <w:tc>
          <w:tcPr>
            <w:tcW w:w="1702" w:type="dxa"/>
            <w:gridSpan w:val="3"/>
          </w:tcPr>
          <w:p w14:paraId="61DE5A81" w14:textId="77777777" w:rsidR="008D0BAC" w:rsidRDefault="00431F71">
            <w:pPr>
              <w:pStyle w:val="TableParagraph"/>
              <w:rPr>
                <w:sz w:val="24"/>
              </w:rPr>
            </w:pPr>
            <w:r>
              <w:rPr>
                <w:spacing w:val="-2"/>
                <w:sz w:val="24"/>
              </w:rPr>
              <w:t>ChAFTA</w:t>
            </w:r>
          </w:p>
        </w:tc>
        <w:tc>
          <w:tcPr>
            <w:tcW w:w="7357" w:type="dxa"/>
            <w:gridSpan w:val="3"/>
          </w:tcPr>
          <w:p w14:paraId="2A42E520" w14:textId="77777777" w:rsidR="008D0BAC" w:rsidRDefault="00431F71">
            <w:pPr>
              <w:pStyle w:val="TableParagraph"/>
              <w:ind w:left="112"/>
              <w:rPr>
                <w:sz w:val="24"/>
              </w:rPr>
            </w:pPr>
            <w:r>
              <w:rPr>
                <w:sz w:val="24"/>
              </w:rPr>
              <w:t>China-Australia</w:t>
            </w:r>
            <w:r>
              <w:rPr>
                <w:spacing w:val="-6"/>
                <w:sz w:val="24"/>
              </w:rPr>
              <w:t xml:space="preserve"> </w:t>
            </w:r>
            <w:r>
              <w:rPr>
                <w:sz w:val="24"/>
              </w:rPr>
              <w:t>Free</w:t>
            </w:r>
            <w:r>
              <w:rPr>
                <w:spacing w:val="-5"/>
                <w:sz w:val="24"/>
              </w:rPr>
              <w:t xml:space="preserve"> </w:t>
            </w:r>
            <w:r>
              <w:rPr>
                <w:sz w:val="24"/>
              </w:rPr>
              <w:t>Trade</w:t>
            </w:r>
            <w:r>
              <w:rPr>
                <w:spacing w:val="-4"/>
                <w:sz w:val="24"/>
              </w:rPr>
              <w:t xml:space="preserve"> </w:t>
            </w:r>
            <w:r>
              <w:rPr>
                <w:spacing w:val="-2"/>
                <w:sz w:val="24"/>
              </w:rPr>
              <w:t>Agreement</w:t>
            </w:r>
          </w:p>
        </w:tc>
      </w:tr>
      <w:tr w:rsidR="008D0BAC" w14:paraId="60E7D07F" w14:textId="77777777">
        <w:trPr>
          <w:trHeight w:val="397"/>
        </w:trPr>
        <w:tc>
          <w:tcPr>
            <w:tcW w:w="1702" w:type="dxa"/>
            <w:gridSpan w:val="3"/>
          </w:tcPr>
          <w:p w14:paraId="78C245BF" w14:textId="77777777" w:rsidR="008D0BAC" w:rsidRDefault="00431F71">
            <w:pPr>
              <w:pStyle w:val="TableParagraph"/>
              <w:rPr>
                <w:sz w:val="24"/>
              </w:rPr>
            </w:pPr>
            <w:r>
              <w:rPr>
                <w:spacing w:val="-5"/>
                <w:sz w:val="24"/>
              </w:rPr>
              <w:t>CIF</w:t>
            </w:r>
          </w:p>
        </w:tc>
        <w:tc>
          <w:tcPr>
            <w:tcW w:w="7357" w:type="dxa"/>
            <w:gridSpan w:val="3"/>
          </w:tcPr>
          <w:p w14:paraId="4FFABB14" w14:textId="77777777" w:rsidR="008D0BAC" w:rsidRDefault="00431F71">
            <w:pPr>
              <w:pStyle w:val="TableParagraph"/>
              <w:ind w:left="112"/>
              <w:rPr>
                <w:sz w:val="24"/>
              </w:rPr>
            </w:pPr>
            <w:r>
              <w:rPr>
                <w:sz w:val="24"/>
              </w:rPr>
              <w:t>Cost,</w:t>
            </w:r>
            <w:r>
              <w:rPr>
                <w:spacing w:val="-4"/>
                <w:sz w:val="24"/>
              </w:rPr>
              <w:t xml:space="preserve"> </w:t>
            </w:r>
            <w:r>
              <w:rPr>
                <w:sz w:val="24"/>
              </w:rPr>
              <w:t>insurance,</w:t>
            </w:r>
            <w:r>
              <w:rPr>
                <w:spacing w:val="-3"/>
                <w:sz w:val="24"/>
              </w:rPr>
              <w:t xml:space="preserve"> </w:t>
            </w:r>
            <w:r>
              <w:rPr>
                <w:spacing w:val="-2"/>
                <w:sz w:val="24"/>
              </w:rPr>
              <w:t>freight</w:t>
            </w:r>
          </w:p>
        </w:tc>
      </w:tr>
      <w:tr w:rsidR="008D0BAC" w14:paraId="7958DDC4" w14:textId="77777777">
        <w:trPr>
          <w:trHeight w:val="398"/>
        </w:trPr>
        <w:tc>
          <w:tcPr>
            <w:tcW w:w="90" w:type="dxa"/>
            <w:tcBorders>
              <w:right w:val="nil"/>
            </w:tcBorders>
            <w:shd w:val="clear" w:color="auto" w:fill="000000"/>
          </w:tcPr>
          <w:p w14:paraId="383676FF" w14:textId="77777777" w:rsidR="008D0BAC" w:rsidRDefault="008D0BAC">
            <w:pPr>
              <w:pStyle w:val="TableParagraph"/>
              <w:spacing w:before="0"/>
              <w:ind w:left="0"/>
              <w:rPr>
                <w:rFonts w:ascii="Times New Roman"/>
              </w:rPr>
            </w:pPr>
          </w:p>
        </w:tc>
        <w:tc>
          <w:tcPr>
            <w:tcW w:w="884" w:type="dxa"/>
            <w:tcBorders>
              <w:left w:val="nil"/>
              <w:right w:val="nil"/>
            </w:tcBorders>
            <w:shd w:val="clear" w:color="auto" w:fill="000000"/>
          </w:tcPr>
          <w:p w14:paraId="1C7FECD4" w14:textId="77777777" w:rsidR="008D0BAC" w:rsidRDefault="008D0BAC">
            <w:pPr>
              <w:pStyle w:val="TableParagraph"/>
              <w:spacing w:before="0"/>
              <w:ind w:left="0"/>
              <w:rPr>
                <w:rFonts w:ascii="Times New Roman"/>
              </w:rPr>
            </w:pPr>
          </w:p>
        </w:tc>
        <w:tc>
          <w:tcPr>
            <w:tcW w:w="728" w:type="dxa"/>
            <w:tcBorders>
              <w:left w:val="nil"/>
            </w:tcBorders>
          </w:tcPr>
          <w:p w14:paraId="72AD52D6" w14:textId="77777777" w:rsidR="008D0BAC" w:rsidRDefault="008D0BAC">
            <w:pPr>
              <w:pStyle w:val="TableParagraph"/>
              <w:spacing w:before="0"/>
              <w:ind w:left="0"/>
              <w:rPr>
                <w:rFonts w:ascii="Times New Roman"/>
              </w:rPr>
            </w:pPr>
          </w:p>
        </w:tc>
        <w:tc>
          <w:tcPr>
            <w:tcW w:w="90" w:type="dxa"/>
            <w:tcBorders>
              <w:right w:val="nil"/>
            </w:tcBorders>
            <w:shd w:val="clear" w:color="auto" w:fill="000000"/>
          </w:tcPr>
          <w:p w14:paraId="7E4FC311" w14:textId="77777777" w:rsidR="008D0BAC" w:rsidRDefault="008D0BAC">
            <w:pPr>
              <w:pStyle w:val="TableParagraph"/>
              <w:spacing w:before="0"/>
              <w:ind w:left="0"/>
              <w:rPr>
                <w:rFonts w:ascii="Times New Roman"/>
              </w:rPr>
            </w:pPr>
          </w:p>
        </w:tc>
        <w:tc>
          <w:tcPr>
            <w:tcW w:w="4297" w:type="dxa"/>
            <w:tcBorders>
              <w:left w:val="nil"/>
              <w:right w:val="nil"/>
            </w:tcBorders>
            <w:shd w:val="clear" w:color="auto" w:fill="000000"/>
          </w:tcPr>
          <w:p w14:paraId="54FB4F99" w14:textId="77777777" w:rsidR="008D0BAC" w:rsidRDefault="008D0BAC">
            <w:pPr>
              <w:pStyle w:val="TableParagraph"/>
              <w:spacing w:before="0"/>
              <w:ind w:left="0"/>
              <w:rPr>
                <w:rFonts w:ascii="Times New Roman"/>
              </w:rPr>
            </w:pPr>
          </w:p>
        </w:tc>
        <w:tc>
          <w:tcPr>
            <w:tcW w:w="2970" w:type="dxa"/>
            <w:tcBorders>
              <w:left w:val="nil"/>
            </w:tcBorders>
          </w:tcPr>
          <w:p w14:paraId="48297420" w14:textId="77777777" w:rsidR="008D0BAC" w:rsidRDefault="008D0BAC">
            <w:pPr>
              <w:pStyle w:val="TableParagraph"/>
              <w:spacing w:before="0"/>
              <w:ind w:left="0"/>
              <w:rPr>
                <w:rFonts w:ascii="Times New Roman"/>
              </w:rPr>
            </w:pPr>
          </w:p>
        </w:tc>
      </w:tr>
      <w:tr w:rsidR="008D0BAC" w14:paraId="312EE9BF" w14:textId="77777777">
        <w:trPr>
          <w:trHeight w:val="959"/>
        </w:trPr>
        <w:tc>
          <w:tcPr>
            <w:tcW w:w="1702" w:type="dxa"/>
            <w:gridSpan w:val="3"/>
          </w:tcPr>
          <w:p w14:paraId="6140A8DA" w14:textId="77777777" w:rsidR="008D0BAC" w:rsidRDefault="00431F71">
            <w:pPr>
              <w:pStyle w:val="TableParagraph"/>
              <w:spacing w:before="40"/>
              <w:rPr>
                <w:sz w:val="24"/>
              </w:rPr>
            </w:pPr>
            <w:r>
              <w:rPr>
                <w:spacing w:val="-2"/>
                <w:sz w:val="24"/>
              </w:rPr>
              <w:t>Domestic Producer Questionnaire</w:t>
            </w:r>
          </w:p>
        </w:tc>
        <w:tc>
          <w:tcPr>
            <w:tcW w:w="7357" w:type="dxa"/>
            <w:gridSpan w:val="3"/>
          </w:tcPr>
          <w:p w14:paraId="089AAEC1" w14:textId="77777777" w:rsidR="008D0BAC" w:rsidRDefault="00431F71">
            <w:pPr>
              <w:pStyle w:val="TableParagraph"/>
              <w:spacing w:before="40"/>
              <w:ind w:left="112"/>
              <w:rPr>
                <w:sz w:val="24"/>
              </w:rPr>
            </w:pPr>
            <w:r>
              <w:rPr>
                <w:sz w:val="24"/>
              </w:rPr>
              <w:t>Unless</w:t>
            </w:r>
            <w:r>
              <w:rPr>
                <w:spacing w:val="-5"/>
                <w:sz w:val="24"/>
              </w:rPr>
              <w:t xml:space="preserve"> </w:t>
            </w:r>
            <w:r>
              <w:rPr>
                <w:sz w:val="24"/>
              </w:rPr>
              <w:t>otherwise</w:t>
            </w:r>
            <w:r>
              <w:rPr>
                <w:spacing w:val="-6"/>
                <w:sz w:val="24"/>
              </w:rPr>
              <w:t xml:space="preserve"> </w:t>
            </w:r>
            <w:r>
              <w:rPr>
                <w:sz w:val="24"/>
              </w:rPr>
              <w:t>specified,</w:t>
            </w:r>
            <w:r>
              <w:rPr>
                <w:spacing w:val="-4"/>
                <w:sz w:val="24"/>
              </w:rPr>
              <w:t xml:space="preserve"> </w:t>
            </w:r>
            <w:r>
              <w:rPr>
                <w:sz w:val="24"/>
              </w:rPr>
              <w:t>means</w:t>
            </w:r>
            <w:r>
              <w:rPr>
                <w:spacing w:val="-5"/>
                <w:sz w:val="24"/>
              </w:rPr>
              <w:t xml:space="preserve"> </w:t>
            </w:r>
            <w:r>
              <w:rPr>
                <w:sz w:val="24"/>
              </w:rPr>
              <w:t>the</w:t>
            </w:r>
            <w:r>
              <w:rPr>
                <w:spacing w:val="-7"/>
                <w:sz w:val="24"/>
              </w:rPr>
              <w:t xml:space="preserve"> </w:t>
            </w:r>
            <w:r>
              <w:rPr>
                <w:sz w:val="24"/>
              </w:rPr>
              <w:t>Domestic</w:t>
            </w:r>
            <w:r>
              <w:rPr>
                <w:spacing w:val="-8"/>
                <w:sz w:val="24"/>
              </w:rPr>
              <w:t xml:space="preserve"> </w:t>
            </w:r>
            <w:r>
              <w:rPr>
                <w:sz w:val="24"/>
              </w:rPr>
              <w:t>Producer</w:t>
            </w:r>
            <w:r>
              <w:rPr>
                <w:spacing w:val="-9"/>
                <w:sz w:val="24"/>
              </w:rPr>
              <w:t xml:space="preserve"> </w:t>
            </w:r>
            <w:r>
              <w:rPr>
                <w:sz w:val="24"/>
              </w:rPr>
              <w:t>Questionnaire issued by MOFCOM on 10 October 2020</w:t>
            </w:r>
          </w:p>
        </w:tc>
      </w:tr>
      <w:tr w:rsidR="008D0BAC" w14:paraId="799AA63D" w14:textId="77777777">
        <w:trPr>
          <w:trHeight w:val="954"/>
        </w:trPr>
        <w:tc>
          <w:tcPr>
            <w:tcW w:w="1702" w:type="dxa"/>
            <w:gridSpan w:val="3"/>
          </w:tcPr>
          <w:p w14:paraId="6FCA10BC" w14:textId="77777777" w:rsidR="008D0BAC" w:rsidRDefault="00431F71">
            <w:pPr>
              <w:pStyle w:val="TableParagraph"/>
              <w:spacing w:before="40"/>
              <w:rPr>
                <w:sz w:val="24"/>
              </w:rPr>
            </w:pPr>
            <w:r>
              <w:rPr>
                <w:spacing w:val="-2"/>
                <w:sz w:val="24"/>
              </w:rPr>
              <w:t>Final Determination</w:t>
            </w:r>
          </w:p>
        </w:tc>
        <w:tc>
          <w:tcPr>
            <w:tcW w:w="7357" w:type="dxa"/>
            <w:gridSpan w:val="3"/>
          </w:tcPr>
          <w:p w14:paraId="35F10006" w14:textId="77777777" w:rsidR="008D0BAC" w:rsidRDefault="00431F71">
            <w:pPr>
              <w:pStyle w:val="TableParagraph"/>
              <w:spacing w:before="40"/>
              <w:ind w:left="112" w:right="526"/>
              <w:jc w:val="both"/>
              <w:rPr>
                <w:sz w:val="24"/>
              </w:rPr>
            </w:pPr>
            <w:r>
              <w:rPr>
                <w:sz w:val="24"/>
              </w:rPr>
              <w:t>MOFCOM, "Final Ruling of</w:t>
            </w:r>
            <w:r>
              <w:rPr>
                <w:spacing w:val="-3"/>
                <w:sz w:val="24"/>
              </w:rPr>
              <w:t xml:space="preserve"> </w:t>
            </w:r>
            <w:r>
              <w:rPr>
                <w:sz w:val="24"/>
              </w:rPr>
              <w:t>the</w:t>
            </w:r>
            <w:r>
              <w:rPr>
                <w:spacing w:val="-2"/>
                <w:sz w:val="24"/>
              </w:rPr>
              <w:t xml:space="preserve"> </w:t>
            </w:r>
            <w:r>
              <w:rPr>
                <w:sz w:val="24"/>
              </w:rPr>
              <w:t>Ministry of</w:t>
            </w:r>
            <w:r>
              <w:rPr>
                <w:spacing w:val="-3"/>
                <w:sz w:val="24"/>
              </w:rPr>
              <w:t xml:space="preserve"> </w:t>
            </w:r>
            <w:r>
              <w:rPr>
                <w:sz w:val="24"/>
              </w:rPr>
              <w:t>Commerce</w:t>
            </w:r>
            <w:r>
              <w:rPr>
                <w:spacing w:val="-1"/>
                <w:sz w:val="24"/>
              </w:rPr>
              <w:t xml:space="preserve"> </w:t>
            </w:r>
            <w:r>
              <w:rPr>
                <w:sz w:val="24"/>
              </w:rPr>
              <w:t>of the</w:t>
            </w:r>
            <w:r>
              <w:rPr>
                <w:spacing w:val="-2"/>
                <w:sz w:val="24"/>
              </w:rPr>
              <w:t xml:space="preserve"> </w:t>
            </w:r>
            <w:r>
              <w:rPr>
                <w:sz w:val="24"/>
              </w:rPr>
              <w:t>People's Republic</w:t>
            </w:r>
            <w:r>
              <w:rPr>
                <w:spacing w:val="-6"/>
                <w:sz w:val="24"/>
              </w:rPr>
              <w:t xml:space="preserve"> </w:t>
            </w:r>
            <w:r>
              <w:rPr>
                <w:sz w:val="24"/>
              </w:rPr>
              <w:t>of</w:t>
            </w:r>
            <w:r>
              <w:rPr>
                <w:spacing w:val="-6"/>
                <w:sz w:val="24"/>
              </w:rPr>
              <w:t xml:space="preserve"> </w:t>
            </w:r>
            <w:r>
              <w:rPr>
                <w:sz w:val="24"/>
              </w:rPr>
              <w:t>China</w:t>
            </w:r>
            <w:r>
              <w:rPr>
                <w:spacing w:val="-5"/>
                <w:sz w:val="24"/>
              </w:rPr>
              <w:t xml:space="preserve"> </w:t>
            </w:r>
            <w:r>
              <w:rPr>
                <w:sz w:val="24"/>
              </w:rPr>
              <w:t>on</w:t>
            </w:r>
            <w:r>
              <w:rPr>
                <w:spacing w:val="-6"/>
                <w:sz w:val="24"/>
              </w:rPr>
              <w:t xml:space="preserve"> </w:t>
            </w:r>
            <w:r>
              <w:rPr>
                <w:sz w:val="24"/>
              </w:rPr>
              <w:t>Anti-Dumping</w:t>
            </w:r>
            <w:r>
              <w:rPr>
                <w:spacing w:val="-3"/>
                <w:sz w:val="24"/>
              </w:rPr>
              <w:t xml:space="preserve"> </w:t>
            </w:r>
            <w:r>
              <w:rPr>
                <w:sz w:val="24"/>
              </w:rPr>
              <w:t>Investigation</w:t>
            </w:r>
            <w:r>
              <w:rPr>
                <w:spacing w:val="-6"/>
                <w:sz w:val="24"/>
              </w:rPr>
              <w:t xml:space="preserve"> </w:t>
            </w:r>
            <w:r>
              <w:rPr>
                <w:sz w:val="24"/>
              </w:rPr>
              <w:t>into</w:t>
            </w:r>
            <w:r>
              <w:rPr>
                <w:spacing w:val="-7"/>
                <w:sz w:val="24"/>
              </w:rPr>
              <w:t xml:space="preserve"> </w:t>
            </w:r>
            <w:r>
              <w:rPr>
                <w:sz w:val="24"/>
              </w:rPr>
              <w:t>Imported</w:t>
            </w:r>
            <w:r>
              <w:rPr>
                <w:spacing w:val="-6"/>
                <w:sz w:val="24"/>
              </w:rPr>
              <w:t xml:space="preserve"> </w:t>
            </w:r>
            <w:r>
              <w:rPr>
                <w:sz w:val="24"/>
              </w:rPr>
              <w:t>Wine Originating in Australia", 26 March 2021</w:t>
            </w:r>
          </w:p>
        </w:tc>
      </w:tr>
      <w:tr w:rsidR="008D0BAC" w14:paraId="2DCFDDB0" w14:textId="77777777">
        <w:trPr>
          <w:trHeight w:val="959"/>
        </w:trPr>
        <w:tc>
          <w:tcPr>
            <w:tcW w:w="1702" w:type="dxa"/>
            <w:gridSpan w:val="3"/>
          </w:tcPr>
          <w:p w14:paraId="3CE87DFA" w14:textId="77777777" w:rsidR="008D0BAC" w:rsidRDefault="00431F71">
            <w:pPr>
              <w:pStyle w:val="TableParagraph"/>
              <w:spacing w:before="40" w:line="244" w:lineRule="auto"/>
              <w:ind w:right="450"/>
              <w:rPr>
                <w:sz w:val="24"/>
              </w:rPr>
            </w:pPr>
            <w:r>
              <w:rPr>
                <w:spacing w:val="-2"/>
                <w:sz w:val="24"/>
              </w:rPr>
              <w:t>Final Disclosure</w:t>
            </w:r>
          </w:p>
        </w:tc>
        <w:tc>
          <w:tcPr>
            <w:tcW w:w="7357" w:type="dxa"/>
            <w:gridSpan w:val="3"/>
          </w:tcPr>
          <w:p w14:paraId="3E35B790" w14:textId="77777777" w:rsidR="008D0BAC" w:rsidRDefault="00431F71">
            <w:pPr>
              <w:pStyle w:val="TableParagraph"/>
              <w:spacing w:before="40" w:line="242" w:lineRule="auto"/>
              <w:ind w:left="112" w:right="187"/>
              <w:rPr>
                <w:sz w:val="24"/>
              </w:rPr>
            </w:pPr>
            <w:r>
              <w:rPr>
                <w:sz w:val="24"/>
              </w:rPr>
              <w:t>MOFCOM,</w:t>
            </w:r>
            <w:r>
              <w:rPr>
                <w:spacing w:val="-2"/>
                <w:sz w:val="24"/>
              </w:rPr>
              <w:t xml:space="preserve"> </w:t>
            </w:r>
            <w:r>
              <w:rPr>
                <w:sz w:val="24"/>
              </w:rPr>
              <w:t>"Disclosure</w:t>
            </w:r>
            <w:r>
              <w:rPr>
                <w:spacing w:val="-4"/>
                <w:sz w:val="24"/>
              </w:rPr>
              <w:t xml:space="preserve"> </w:t>
            </w:r>
            <w:r>
              <w:rPr>
                <w:sz w:val="24"/>
              </w:rPr>
              <w:t>of</w:t>
            </w:r>
            <w:r>
              <w:rPr>
                <w:spacing w:val="-6"/>
                <w:sz w:val="24"/>
              </w:rPr>
              <w:t xml:space="preserve"> </w:t>
            </w:r>
            <w:r>
              <w:rPr>
                <w:sz w:val="24"/>
              </w:rPr>
              <w:t>Basic</w:t>
            </w:r>
            <w:r>
              <w:rPr>
                <w:spacing w:val="-6"/>
                <w:sz w:val="24"/>
              </w:rPr>
              <w:t xml:space="preserve"> </w:t>
            </w:r>
            <w:r>
              <w:rPr>
                <w:sz w:val="24"/>
              </w:rPr>
              <w:t>Facts</w:t>
            </w:r>
            <w:r>
              <w:rPr>
                <w:spacing w:val="-3"/>
                <w:sz w:val="24"/>
              </w:rPr>
              <w:t xml:space="preserve"> </w:t>
            </w:r>
            <w:r>
              <w:rPr>
                <w:sz w:val="24"/>
              </w:rPr>
              <w:t>Relied</w:t>
            </w:r>
            <w:r>
              <w:rPr>
                <w:spacing w:val="-6"/>
                <w:sz w:val="24"/>
              </w:rPr>
              <w:t xml:space="preserve"> </w:t>
            </w:r>
            <w:r>
              <w:rPr>
                <w:sz w:val="24"/>
              </w:rPr>
              <w:t>on</w:t>
            </w:r>
            <w:r>
              <w:rPr>
                <w:spacing w:val="-6"/>
                <w:sz w:val="24"/>
              </w:rPr>
              <w:t xml:space="preserve"> </w:t>
            </w:r>
            <w:r>
              <w:rPr>
                <w:sz w:val="24"/>
              </w:rPr>
              <w:t>by Final</w:t>
            </w:r>
            <w:r>
              <w:rPr>
                <w:spacing w:val="-2"/>
                <w:sz w:val="24"/>
              </w:rPr>
              <w:t xml:space="preserve"> </w:t>
            </w:r>
            <w:r>
              <w:rPr>
                <w:sz w:val="24"/>
              </w:rPr>
              <w:t>Ruling</w:t>
            </w:r>
            <w:r>
              <w:rPr>
                <w:spacing w:val="-3"/>
                <w:sz w:val="24"/>
              </w:rPr>
              <w:t xml:space="preserve"> </w:t>
            </w:r>
            <w:r>
              <w:rPr>
                <w:sz w:val="24"/>
              </w:rPr>
              <w:t>of</w:t>
            </w:r>
            <w:r>
              <w:rPr>
                <w:spacing w:val="-6"/>
                <w:sz w:val="24"/>
              </w:rPr>
              <w:t xml:space="preserve"> </w:t>
            </w:r>
            <w:r>
              <w:rPr>
                <w:sz w:val="24"/>
              </w:rPr>
              <w:t>Anti- Dumping Investigation into Relevant Imported Wines Originating in Australia", 12 March 2021</w:t>
            </w:r>
          </w:p>
        </w:tc>
      </w:tr>
      <w:tr w:rsidR="008D0BAC" w14:paraId="2FEC5257" w14:textId="77777777">
        <w:trPr>
          <w:trHeight w:val="666"/>
        </w:trPr>
        <w:tc>
          <w:tcPr>
            <w:tcW w:w="1702" w:type="dxa"/>
            <w:gridSpan w:val="3"/>
          </w:tcPr>
          <w:p w14:paraId="1A7882A1" w14:textId="77777777" w:rsidR="008D0BAC" w:rsidRDefault="00431F71">
            <w:pPr>
              <w:pStyle w:val="TableParagraph"/>
              <w:rPr>
                <w:sz w:val="24"/>
              </w:rPr>
            </w:pPr>
            <w:r>
              <w:rPr>
                <w:sz w:val="24"/>
              </w:rPr>
              <w:t>Injury</w:t>
            </w:r>
            <w:r>
              <w:rPr>
                <w:spacing w:val="-6"/>
                <w:sz w:val="24"/>
              </w:rPr>
              <w:t xml:space="preserve"> </w:t>
            </w:r>
            <w:r>
              <w:rPr>
                <w:spacing w:val="-5"/>
                <w:sz w:val="24"/>
              </w:rPr>
              <w:t>POI</w:t>
            </w:r>
          </w:p>
        </w:tc>
        <w:tc>
          <w:tcPr>
            <w:tcW w:w="7357" w:type="dxa"/>
            <w:gridSpan w:val="3"/>
          </w:tcPr>
          <w:p w14:paraId="1C381E3A" w14:textId="77777777" w:rsidR="008D0BAC" w:rsidRDefault="00431F71">
            <w:pPr>
              <w:pStyle w:val="TableParagraph"/>
              <w:spacing w:before="40" w:line="244" w:lineRule="auto"/>
              <w:ind w:left="112" w:right="187"/>
              <w:rPr>
                <w:sz w:val="24"/>
              </w:rPr>
            </w:pPr>
            <w:r>
              <w:rPr>
                <w:sz w:val="24"/>
              </w:rPr>
              <w:t>The</w:t>
            </w:r>
            <w:r>
              <w:rPr>
                <w:spacing w:val="-6"/>
                <w:sz w:val="24"/>
              </w:rPr>
              <w:t xml:space="preserve"> </w:t>
            </w:r>
            <w:r>
              <w:rPr>
                <w:sz w:val="24"/>
              </w:rPr>
              <w:t>injury</w:t>
            </w:r>
            <w:r>
              <w:rPr>
                <w:spacing w:val="-4"/>
                <w:sz w:val="24"/>
              </w:rPr>
              <w:t xml:space="preserve"> </w:t>
            </w:r>
            <w:r>
              <w:rPr>
                <w:sz w:val="24"/>
              </w:rPr>
              <w:t>investigation</w:t>
            </w:r>
            <w:r>
              <w:rPr>
                <w:spacing w:val="-7"/>
                <w:sz w:val="24"/>
              </w:rPr>
              <w:t xml:space="preserve"> </w:t>
            </w:r>
            <w:r>
              <w:rPr>
                <w:sz w:val="24"/>
              </w:rPr>
              <w:t>period</w:t>
            </w:r>
            <w:r>
              <w:rPr>
                <w:spacing w:val="-7"/>
                <w:sz w:val="24"/>
              </w:rPr>
              <w:t xml:space="preserve"> </w:t>
            </w:r>
            <w:r>
              <w:rPr>
                <w:sz w:val="24"/>
              </w:rPr>
              <w:t>adopted</w:t>
            </w:r>
            <w:r>
              <w:rPr>
                <w:spacing w:val="-7"/>
                <w:sz w:val="24"/>
              </w:rPr>
              <w:t xml:space="preserve"> </w:t>
            </w:r>
            <w:r>
              <w:rPr>
                <w:sz w:val="24"/>
              </w:rPr>
              <w:t>by</w:t>
            </w:r>
            <w:r>
              <w:rPr>
                <w:spacing w:val="-4"/>
                <w:sz w:val="24"/>
              </w:rPr>
              <w:t xml:space="preserve"> </w:t>
            </w:r>
            <w:r>
              <w:rPr>
                <w:sz w:val="24"/>
              </w:rPr>
              <w:t>MOFCOM,</w:t>
            </w:r>
            <w:r>
              <w:rPr>
                <w:spacing w:val="-3"/>
                <w:sz w:val="24"/>
              </w:rPr>
              <w:t xml:space="preserve"> </w:t>
            </w:r>
            <w:r>
              <w:rPr>
                <w:sz w:val="24"/>
              </w:rPr>
              <w:t>being</w:t>
            </w:r>
            <w:r>
              <w:rPr>
                <w:spacing w:val="-4"/>
                <w:sz w:val="24"/>
              </w:rPr>
              <w:t xml:space="preserve"> </w:t>
            </w:r>
            <w:r>
              <w:rPr>
                <w:sz w:val="24"/>
              </w:rPr>
              <w:t>1</w:t>
            </w:r>
            <w:r>
              <w:rPr>
                <w:spacing w:val="-8"/>
                <w:sz w:val="24"/>
              </w:rPr>
              <w:t xml:space="preserve"> </w:t>
            </w:r>
            <w:r>
              <w:rPr>
                <w:sz w:val="24"/>
              </w:rPr>
              <w:t>January 2015 to 31 December 2019.</w:t>
            </w:r>
          </w:p>
        </w:tc>
      </w:tr>
      <w:tr w:rsidR="008D0BAC" w14:paraId="386CA56C" w14:textId="77777777">
        <w:trPr>
          <w:trHeight w:val="398"/>
        </w:trPr>
        <w:tc>
          <w:tcPr>
            <w:tcW w:w="1702" w:type="dxa"/>
            <w:gridSpan w:val="3"/>
          </w:tcPr>
          <w:p w14:paraId="181FA116" w14:textId="77777777" w:rsidR="008D0BAC" w:rsidRDefault="00431F71">
            <w:pPr>
              <w:pStyle w:val="TableParagraph"/>
              <w:rPr>
                <w:sz w:val="24"/>
              </w:rPr>
            </w:pPr>
            <w:r>
              <w:rPr>
                <w:spacing w:val="-2"/>
                <w:sz w:val="24"/>
              </w:rPr>
              <w:t>MOFCOM</w:t>
            </w:r>
          </w:p>
        </w:tc>
        <w:tc>
          <w:tcPr>
            <w:tcW w:w="7357" w:type="dxa"/>
            <w:gridSpan w:val="3"/>
          </w:tcPr>
          <w:p w14:paraId="1073756E" w14:textId="77777777" w:rsidR="008D0BAC" w:rsidRDefault="00431F71">
            <w:pPr>
              <w:pStyle w:val="TableParagraph"/>
              <w:ind w:left="112"/>
              <w:rPr>
                <w:sz w:val="24"/>
              </w:rPr>
            </w:pPr>
            <w:r>
              <w:rPr>
                <w:sz w:val="24"/>
              </w:rPr>
              <w:t>Ministry</w:t>
            </w:r>
            <w:r>
              <w:rPr>
                <w:spacing w:val="-2"/>
                <w:sz w:val="24"/>
              </w:rPr>
              <w:t xml:space="preserve"> </w:t>
            </w:r>
            <w:r>
              <w:rPr>
                <w:sz w:val="24"/>
              </w:rPr>
              <w:t>of</w:t>
            </w:r>
            <w:r>
              <w:rPr>
                <w:spacing w:val="-4"/>
                <w:sz w:val="24"/>
              </w:rPr>
              <w:t xml:space="preserve"> </w:t>
            </w:r>
            <w:r>
              <w:rPr>
                <w:sz w:val="24"/>
              </w:rPr>
              <w:t>Commerce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People's</w:t>
            </w:r>
            <w:r>
              <w:rPr>
                <w:spacing w:val="-1"/>
                <w:sz w:val="24"/>
              </w:rPr>
              <w:t xml:space="preserve"> </w:t>
            </w:r>
            <w:r>
              <w:rPr>
                <w:sz w:val="24"/>
              </w:rPr>
              <w:t>Republic</w:t>
            </w:r>
            <w:r>
              <w:rPr>
                <w:spacing w:val="-4"/>
                <w:sz w:val="24"/>
              </w:rPr>
              <w:t xml:space="preserve"> </w:t>
            </w:r>
            <w:r>
              <w:rPr>
                <w:sz w:val="24"/>
              </w:rPr>
              <w:t>of</w:t>
            </w:r>
            <w:r>
              <w:rPr>
                <w:spacing w:val="1"/>
                <w:sz w:val="24"/>
              </w:rPr>
              <w:t xml:space="preserve"> </w:t>
            </w:r>
            <w:r>
              <w:rPr>
                <w:spacing w:val="-2"/>
                <w:sz w:val="24"/>
              </w:rPr>
              <w:t>China</w:t>
            </w:r>
          </w:p>
        </w:tc>
      </w:tr>
      <w:tr w:rsidR="008D0BAC" w14:paraId="21A21FFC" w14:textId="77777777">
        <w:trPr>
          <w:trHeight w:val="397"/>
        </w:trPr>
        <w:tc>
          <w:tcPr>
            <w:tcW w:w="1702" w:type="dxa"/>
            <w:gridSpan w:val="3"/>
          </w:tcPr>
          <w:p w14:paraId="3B12FD5F" w14:textId="77777777" w:rsidR="008D0BAC" w:rsidRDefault="00431F71">
            <w:pPr>
              <w:pStyle w:val="TableParagraph"/>
              <w:rPr>
                <w:sz w:val="24"/>
              </w:rPr>
            </w:pPr>
            <w:r>
              <w:rPr>
                <w:spacing w:val="-5"/>
                <w:sz w:val="24"/>
              </w:rPr>
              <w:t>PCN</w:t>
            </w:r>
          </w:p>
        </w:tc>
        <w:tc>
          <w:tcPr>
            <w:tcW w:w="7357" w:type="dxa"/>
            <w:gridSpan w:val="3"/>
          </w:tcPr>
          <w:p w14:paraId="628EF6E2" w14:textId="77777777" w:rsidR="008D0BAC" w:rsidRDefault="00431F71">
            <w:pPr>
              <w:pStyle w:val="TableParagraph"/>
              <w:ind w:left="112"/>
              <w:rPr>
                <w:sz w:val="24"/>
              </w:rPr>
            </w:pPr>
            <w:r>
              <w:rPr>
                <w:sz w:val="24"/>
              </w:rPr>
              <w:t>Product</w:t>
            </w:r>
            <w:r>
              <w:rPr>
                <w:spacing w:val="-7"/>
                <w:sz w:val="24"/>
              </w:rPr>
              <w:t xml:space="preserve"> </w:t>
            </w:r>
            <w:r>
              <w:rPr>
                <w:sz w:val="24"/>
              </w:rPr>
              <w:t>Control</w:t>
            </w:r>
            <w:r>
              <w:rPr>
                <w:spacing w:val="-5"/>
                <w:sz w:val="24"/>
              </w:rPr>
              <w:t xml:space="preserve"> </w:t>
            </w:r>
            <w:r>
              <w:rPr>
                <w:spacing w:val="-2"/>
                <w:sz w:val="24"/>
              </w:rPr>
              <w:t>Number</w:t>
            </w:r>
          </w:p>
        </w:tc>
      </w:tr>
      <w:tr w:rsidR="008D0BAC" w14:paraId="3B10EC7A" w14:textId="77777777">
        <w:trPr>
          <w:trHeight w:val="393"/>
        </w:trPr>
        <w:tc>
          <w:tcPr>
            <w:tcW w:w="1702" w:type="dxa"/>
            <w:gridSpan w:val="3"/>
          </w:tcPr>
          <w:p w14:paraId="63B1BEE4" w14:textId="77777777" w:rsidR="008D0BAC" w:rsidRDefault="00431F71">
            <w:pPr>
              <w:pStyle w:val="TableParagraph"/>
              <w:rPr>
                <w:sz w:val="24"/>
              </w:rPr>
            </w:pPr>
            <w:r>
              <w:rPr>
                <w:sz w:val="24"/>
              </w:rPr>
              <w:t>Pernod</w:t>
            </w:r>
            <w:r>
              <w:rPr>
                <w:spacing w:val="-10"/>
                <w:sz w:val="24"/>
              </w:rPr>
              <w:t xml:space="preserve"> </w:t>
            </w:r>
            <w:r>
              <w:rPr>
                <w:spacing w:val="-2"/>
                <w:sz w:val="24"/>
              </w:rPr>
              <w:t>Ricard</w:t>
            </w:r>
          </w:p>
        </w:tc>
        <w:tc>
          <w:tcPr>
            <w:tcW w:w="7357" w:type="dxa"/>
            <w:gridSpan w:val="3"/>
          </w:tcPr>
          <w:p w14:paraId="34F52172" w14:textId="77777777" w:rsidR="008D0BAC" w:rsidRDefault="00431F71">
            <w:pPr>
              <w:pStyle w:val="TableParagraph"/>
              <w:ind w:left="112"/>
              <w:rPr>
                <w:sz w:val="24"/>
              </w:rPr>
            </w:pPr>
            <w:r>
              <w:rPr>
                <w:sz w:val="24"/>
              </w:rPr>
              <w:t>Pernod</w:t>
            </w:r>
            <w:r>
              <w:rPr>
                <w:spacing w:val="-4"/>
                <w:sz w:val="24"/>
              </w:rPr>
              <w:t xml:space="preserve"> </w:t>
            </w:r>
            <w:r>
              <w:rPr>
                <w:sz w:val="24"/>
              </w:rPr>
              <w:t>Ricard</w:t>
            </w:r>
            <w:r>
              <w:rPr>
                <w:spacing w:val="-4"/>
                <w:sz w:val="24"/>
              </w:rPr>
              <w:t xml:space="preserve"> </w:t>
            </w:r>
            <w:r>
              <w:rPr>
                <w:sz w:val="24"/>
              </w:rPr>
              <w:t>Winemakers</w:t>
            </w:r>
            <w:r>
              <w:rPr>
                <w:spacing w:val="-1"/>
                <w:sz w:val="24"/>
              </w:rPr>
              <w:t xml:space="preserve"> </w:t>
            </w:r>
            <w:r>
              <w:rPr>
                <w:sz w:val="24"/>
              </w:rPr>
              <w:t>Pty</w:t>
            </w:r>
            <w:r>
              <w:rPr>
                <w:spacing w:val="-1"/>
                <w:sz w:val="24"/>
              </w:rPr>
              <w:t xml:space="preserve"> </w:t>
            </w:r>
            <w:r>
              <w:rPr>
                <w:spacing w:val="-5"/>
                <w:sz w:val="24"/>
              </w:rPr>
              <w:t>Ltd</w:t>
            </w:r>
          </w:p>
        </w:tc>
      </w:tr>
      <w:tr w:rsidR="008D0BAC" w14:paraId="058C917B" w14:textId="77777777">
        <w:trPr>
          <w:trHeight w:val="666"/>
        </w:trPr>
        <w:tc>
          <w:tcPr>
            <w:tcW w:w="1702" w:type="dxa"/>
            <w:gridSpan w:val="3"/>
          </w:tcPr>
          <w:p w14:paraId="134CEAE6" w14:textId="77777777" w:rsidR="008D0BAC" w:rsidRDefault="00431F71">
            <w:pPr>
              <w:pStyle w:val="TableParagraph"/>
              <w:rPr>
                <w:sz w:val="24"/>
              </w:rPr>
            </w:pPr>
            <w:r>
              <w:rPr>
                <w:spacing w:val="-5"/>
                <w:sz w:val="24"/>
              </w:rPr>
              <w:t>POI</w:t>
            </w:r>
          </w:p>
        </w:tc>
        <w:tc>
          <w:tcPr>
            <w:tcW w:w="7357" w:type="dxa"/>
            <w:gridSpan w:val="3"/>
          </w:tcPr>
          <w:p w14:paraId="08DC4696" w14:textId="77777777" w:rsidR="008D0BAC" w:rsidRDefault="00431F71">
            <w:pPr>
              <w:pStyle w:val="TableParagraph"/>
              <w:spacing w:before="40" w:line="244" w:lineRule="auto"/>
              <w:ind w:left="112"/>
              <w:rPr>
                <w:sz w:val="24"/>
              </w:rPr>
            </w:pPr>
            <w:r>
              <w:rPr>
                <w:sz w:val="24"/>
              </w:rPr>
              <w:t>The</w:t>
            </w:r>
            <w:r>
              <w:rPr>
                <w:spacing w:val="-5"/>
                <w:sz w:val="24"/>
              </w:rPr>
              <w:t xml:space="preserve"> </w:t>
            </w:r>
            <w:r>
              <w:rPr>
                <w:sz w:val="24"/>
              </w:rPr>
              <w:t>dumping</w:t>
            </w:r>
            <w:r>
              <w:rPr>
                <w:spacing w:val="-4"/>
                <w:sz w:val="24"/>
              </w:rPr>
              <w:t xml:space="preserve"> </w:t>
            </w:r>
            <w:r>
              <w:rPr>
                <w:sz w:val="24"/>
              </w:rPr>
              <w:t>investigation</w:t>
            </w:r>
            <w:r>
              <w:rPr>
                <w:spacing w:val="-6"/>
                <w:sz w:val="24"/>
              </w:rPr>
              <w:t xml:space="preserve"> </w:t>
            </w:r>
            <w:r>
              <w:rPr>
                <w:sz w:val="24"/>
              </w:rPr>
              <w:t>period</w:t>
            </w:r>
            <w:r>
              <w:rPr>
                <w:spacing w:val="-6"/>
                <w:sz w:val="24"/>
              </w:rPr>
              <w:t xml:space="preserve"> </w:t>
            </w:r>
            <w:r>
              <w:rPr>
                <w:sz w:val="24"/>
              </w:rPr>
              <w:t>adopted</w:t>
            </w:r>
            <w:r>
              <w:rPr>
                <w:spacing w:val="-6"/>
                <w:sz w:val="24"/>
              </w:rPr>
              <w:t xml:space="preserve"> </w:t>
            </w:r>
            <w:r>
              <w:rPr>
                <w:sz w:val="24"/>
              </w:rPr>
              <w:t>by</w:t>
            </w:r>
            <w:r>
              <w:rPr>
                <w:spacing w:val="-4"/>
                <w:sz w:val="24"/>
              </w:rPr>
              <w:t xml:space="preserve"> </w:t>
            </w:r>
            <w:r>
              <w:rPr>
                <w:sz w:val="24"/>
              </w:rPr>
              <w:t>MOFCOM,</w:t>
            </w:r>
            <w:r>
              <w:rPr>
                <w:spacing w:val="-3"/>
                <w:sz w:val="24"/>
              </w:rPr>
              <w:t xml:space="preserve"> </w:t>
            </w:r>
            <w:r>
              <w:rPr>
                <w:sz w:val="24"/>
              </w:rPr>
              <w:t>being</w:t>
            </w:r>
            <w:r>
              <w:rPr>
                <w:spacing w:val="-4"/>
                <w:sz w:val="24"/>
              </w:rPr>
              <w:t xml:space="preserve"> </w:t>
            </w:r>
            <w:r>
              <w:rPr>
                <w:sz w:val="24"/>
              </w:rPr>
              <w:t>1</w:t>
            </w:r>
            <w:r>
              <w:rPr>
                <w:spacing w:val="-7"/>
                <w:sz w:val="24"/>
              </w:rPr>
              <w:t xml:space="preserve"> </w:t>
            </w:r>
            <w:r>
              <w:rPr>
                <w:sz w:val="24"/>
              </w:rPr>
              <w:t>January to 31 December 2019.</w:t>
            </w:r>
          </w:p>
        </w:tc>
      </w:tr>
      <w:tr w:rsidR="008D0BAC" w14:paraId="2B722B22" w14:textId="77777777">
        <w:trPr>
          <w:trHeight w:val="959"/>
        </w:trPr>
        <w:tc>
          <w:tcPr>
            <w:tcW w:w="1702" w:type="dxa"/>
            <w:gridSpan w:val="3"/>
          </w:tcPr>
          <w:p w14:paraId="7CB5DCDE" w14:textId="77777777" w:rsidR="008D0BAC" w:rsidRDefault="00431F71">
            <w:pPr>
              <w:pStyle w:val="TableParagraph"/>
              <w:spacing w:before="40" w:line="244" w:lineRule="auto"/>
              <w:rPr>
                <w:sz w:val="24"/>
              </w:rPr>
            </w:pPr>
            <w:r>
              <w:rPr>
                <w:spacing w:val="-2"/>
                <w:sz w:val="24"/>
              </w:rPr>
              <w:t>Preliminary Determination</w:t>
            </w:r>
          </w:p>
        </w:tc>
        <w:tc>
          <w:tcPr>
            <w:tcW w:w="7357" w:type="dxa"/>
            <w:gridSpan w:val="3"/>
          </w:tcPr>
          <w:p w14:paraId="67E731E6" w14:textId="77777777" w:rsidR="008D0BAC" w:rsidRDefault="00431F71">
            <w:pPr>
              <w:pStyle w:val="TableParagraph"/>
              <w:spacing w:before="40" w:line="242" w:lineRule="auto"/>
              <w:ind w:left="112" w:right="187"/>
              <w:rPr>
                <w:sz w:val="24"/>
              </w:rPr>
            </w:pPr>
            <w:r>
              <w:rPr>
                <w:sz w:val="24"/>
              </w:rPr>
              <w:t>MOFCOM, "Preliminary Ruling of the Ministry of Commerce of the People's</w:t>
            </w:r>
            <w:r>
              <w:rPr>
                <w:spacing w:val="-3"/>
                <w:sz w:val="24"/>
              </w:rPr>
              <w:t xml:space="preserve"> </w:t>
            </w:r>
            <w:r>
              <w:rPr>
                <w:sz w:val="24"/>
              </w:rPr>
              <w:t>Republic</w:t>
            </w:r>
            <w:r>
              <w:rPr>
                <w:spacing w:val="-6"/>
                <w:sz w:val="24"/>
              </w:rPr>
              <w:t xml:space="preserve"> </w:t>
            </w:r>
            <w:r>
              <w:rPr>
                <w:sz w:val="24"/>
              </w:rPr>
              <w:t>of</w:t>
            </w:r>
            <w:r>
              <w:rPr>
                <w:spacing w:val="-6"/>
                <w:sz w:val="24"/>
              </w:rPr>
              <w:t xml:space="preserve"> </w:t>
            </w:r>
            <w:r>
              <w:rPr>
                <w:sz w:val="24"/>
              </w:rPr>
              <w:t>China</w:t>
            </w:r>
            <w:r>
              <w:rPr>
                <w:spacing w:val="-5"/>
                <w:sz w:val="24"/>
              </w:rPr>
              <w:t xml:space="preserve"> </w:t>
            </w:r>
            <w:r>
              <w:rPr>
                <w:sz w:val="24"/>
              </w:rPr>
              <w:t>on</w:t>
            </w:r>
            <w:r>
              <w:rPr>
                <w:spacing w:val="-1"/>
                <w:sz w:val="24"/>
              </w:rPr>
              <w:t xml:space="preserve"> </w:t>
            </w:r>
            <w:r>
              <w:rPr>
                <w:sz w:val="24"/>
              </w:rPr>
              <w:t>Anti-Dumping</w:t>
            </w:r>
            <w:r>
              <w:rPr>
                <w:spacing w:val="-3"/>
                <w:sz w:val="24"/>
              </w:rPr>
              <w:t xml:space="preserve"> </w:t>
            </w:r>
            <w:r>
              <w:rPr>
                <w:sz w:val="24"/>
              </w:rPr>
              <w:t>Investigation</w:t>
            </w:r>
            <w:r>
              <w:rPr>
                <w:spacing w:val="-6"/>
                <w:sz w:val="24"/>
              </w:rPr>
              <w:t xml:space="preserve"> </w:t>
            </w:r>
            <w:r>
              <w:rPr>
                <w:sz w:val="24"/>
              </w:rPr>
              <w:t>into</w:t>
            </w:r>
            <w:r>
              <w:rPr>
                <w:spacing w:val="-7"/>
                <w:sz w:val="24"/>
              </w:rPr>
              <w:t xml:space="preserve"> </w:t>
            </w:r>
            <w:r>
              <w:rPr>
                <w:sz w:val="24"/>
              </w:rPr>
              <w:t>Relevant Imported Wines Originating in Australia", 30 August 2021</w:t>
            </w:r>
          </w:p>
        </w:tc>
      </w:tr>
    </w:tbl>
    <w:p w14:paraId="55ED8460" w14:textId="77777777" w:rsidR="008D0BAC" w:rsidRDefault="008D0BAC">
      <w:pPr>
        <w:spacing w:line="242" w:lineRule="auto"/>
        <w:rPr>
          <w:sz w:val="24"/>
        </w:rPr>
        <w:sectPr w:rsidR="008D0BAC">
          <w:pgSz w:w="11910" w:h="16840"/>
          <w:pgMar w:top="860" w:right="1300" w:bottom="1060" w:left="1280" w:header="566" w:footer="873" w:gutter="0"/>
          <w:cols w:space="720"/>
        </w:sectPr>
      </w:pPr>
    </w:p>
    <w:p w14:paraId="13FC4C97"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5112FE0B"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60A8C6E2" w14:textId="77777777" w:rsidR="008D0BAC" w:rsidRDefault="008D0BAC">
      <w:pPr>
        <w:pStyle w:val="BodyText"/>
        <w:spacing w:before="11"/>
        <w:rPr>
          <w:sz w:val="21"/>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7358"/>
      </w:tblGrid>
      <w:tr w:rsidR="008D0BAC" w14:paraId="5996AB9E" w14:textId="77777777">
        <w:trPr>
          <w:trHeight w:val="398"/>
        </w:trPr>
        <w:tc>
          <w:tcPr>
            <w:tcW w:w="1704" w:type="dxa"/>
            <w:shd w:val="clear" w:color="auto" w:fill="D9D9D9"/>
          </w:tcPr>
          <w:p w14:paraId="45E2B29A" w14:textId="77777777" w:rsidR="008D0BAC" w:rsidRDefault="00431F71">
            <w:pPr>
              <w:pStyle w:val="TableParagraph"/>
              <w:ind w:left="201"/>
              <w:rPr>
                <w:b/>
                <w:sz w:val="24"/>
              </w:rPr>
            </w:pPr>
            <w:r>
              <w:rPr>
                <w:b/>
                <w:spacing w:val="-2"/>
                <w:sz w:val="24"/>
              </w:rPr>
              <w:t>Abbreviation</w:t>
            </w:r>
          </w:p>
        </w:tc>
        <w:tc>
          <w:tcPr>
            <w:tcW w:w="7358" w:type="dxa"/>
            <w:shd w:val="clear" w:color="auto" w:fill="D9D9D9"/>
          </w:tcPr>
          <w:p w14:paraId="24EAAA5E" w14:textId="77777777" w:rsidR="008D0BAC" w:rsidRDefault="00431F71">
            <w:pPr>
              <w:pStyle w:val="TableParagraph"/>
              <w:ind w:left="2474" w:right="2465"/>
              <w:jc w:val="center"/>
              <w:rPr>
                <w:b/>
                <w:sz w:val="24"/>
              </w:rPr>
            </w:pPr>
            <w:r>
              <w:rPr>
                <w:b/>
                <w:sz w:val="24"/>
              </w:rPr>
              <w:t>Full</w:t>
            </w:r>
            <w:r>
              <w:rPr>
                <w:b/>
                <w:spacing w:val="-4"/>
                <w:sz w:val="24"/>
              </w:rPr>
              <w:t xml:space="preserve"> </w:t>
            </w:r>
            <w:r>
              <w:rPr>
                <w:b/>
                <w:sz w:val="24"/>
              </w:rPr>
              <w:t>Form or</w:t>
            </w:r>
            <w:r>
              <w:rPr>
                <w:b/>
                <w:spacing w:val="-1"/>
                <w:sz w:val="24"/>
              </w:rPr>
              <w:t xml:space="preserve"> </w:t>
            </w:r>
            <w:r>
              <w:rPr>
                <w:b/>
                <w:spacing w:val="-2"/>
                <w:sz w:val="24"/>
              </w:rPr>
              <w:t>Description</w:t>
            </w:r>
          </w:p>
        </w:tc>
      </w:tr>
      <w:tr w:rsidR="008D0BAC" w14:paraId="485CBC4E" w14:textId="77777777">
        <w:trPr>
          <w:trHeight w:val="959"/>
        </w:trPr>
        <w:tc>
          <w:tcPr>
            <w:tcW w:w="1704" w:type="dxa"/>
          </w:tcPr>
          <w:p w14:paraId="0442B394" w14:textId="77777777" w:rsidR="008D0BAC" w:rsidRDefault="00431F71">
            <w:pPr>
              <w:pStyle w:val="TableParagraph"/>
              <w:spacing w:before="40"/>
              <w:ind w:right="526"/>
              <w:rPr>
                <w:sz w:val="24"/>
              </w:rPr>
            </w:pPr>
            <w:r>
              <w:rPr>
                <w:spacing w:val="-2"/>
                <w:sz w:val="24"/>
              </w:rPr>
              <w:t>Sampled companies</w:t>
            </w:r>
          </w:p>
        </w:tc>
        <w:tc>
          <w:tcPr>
            <w:tcW w:w="7358" w:type="dxa"/>
          </w:tcPr>
          <w:p w14:paraId="0DEFECD1" w14:textId="77777777" w:rsidR="008D0BAC" w:rsidRDefault="00431F71">
            <w:pPr>
              <w:pStyle w:val="TableParagraph"/>
              <w:spacing w:before="40"/>
              <w:rPr>
                <w:sz w:val="24"/>
              </w:rPr>
            </w:pPr>
            <w:r>
              <w:rPr>
                <w:sz w:val="24"/>
              </w:rPr>
              <w:t>Treasury,</w:t>
            </w:r>
            <w:r>
              <w:rPr>
                <w:spacing w:val="-3"/>
                <w:sz w:val="24"/>
              </w:rPr>
              <w:t xml:space="preserve"> </w:t>
            </w:r>
            <w:proofErr w:type="gramStart"/>
            <w:r>
              <w:rPr>
                <w:sz w:val="24"/>
              </w:rPr>
              <w:t>Casella</w:t>
            </w:r>
            <w:proofErr w:type="gramEnd"/>
            <w:r>
              <w:rPr>
                <w:spacing w:val="-5"/>
                <w:sz w:val="24"/>
              </w:rPr>
              <w:t xml:space="preserve"> </w:t>
            </w:r>
            <w:r>
              <w:rPr>
                <w:sz w:val="24"/>
              </w:rPr>
              <w:t>and</w:t>
            </w:r>
            <w:r>
              <w:rPr>
                <w:spacing w:val="-6"/>
                <w:sz w:val="24"/>
              </w:rPr>
              <w:t xml:space="preserve"> </w:t>
            </w:r>
            <w:r>
              <w:rPr>
                <w:sz w:val="24"/>
              </w:rPr>
              <w:t>Swan,</w:t>
            </w:r>
            <w:r>
              <w:rPr>
                <w:spacing w:val="-3"/>
                <w:sz w:val="24"/>
              </w:rPr>
              <w:t xml:space="preserve"> </w:t>
            </w:r>
            <w:r>
              <w:rPr>
                <w:sz w:val="24"/>
              </w:rPr>
              <w:t>the</w:t>
            </w:r>
            <w:r>
              <w:rPr>
                <w:spacing w:val="-5"/>
                <w:sz w:val="24"/>
              </w:rPr>
              <w:t xml:space="preserve"> </w:t>
            </w:r>
            <w:r>
              <w:rPr>
                <w:sz w:val="24"/>
              </w:rPr>
              <w:t>three</w:t>
            </w:r>
            <w:r>
              <w:rPr>
                <w:spacing w:val="-5"/>
                <w:sz w:val="24"/>
              </w:rPr>
              <w:t xml:space="preserve"> </w:t>
            </w:r>
            <w:r>
              <w:rPr>
                <w:sz w:val="24"/>
              </w:rPr>
              <w:t>Australian</w:t>
            </w:r>
            <w:r>
              <w:rPr>
                <w:spacing w:val="-6"/>
                <w:sz w:val="24"/>
              </w:rPr>
              <w:t xml:space="preserve"> </w:t>
            </w:r>
            <w:r>
              <w:rPr>
                <w:sz w:val="24"/>
              </w:rPr>
              <w:t>companies</w:t>
            </w:r>
            <w:r>
              <w:rPr>
                <w:spacing w:val="-4"/>
                <w:sz w:val="24"/>
              </w:rPr>
              <w:t xml:space="preserve"> </w:t>
            </w:r>
            <w:r>
              <w:rPr>
                <w:sz w:val="24"/>
              </w:rPr>
              <w:t>selected</w:t>
            </w:r>
            <w:r>
              <w:rPr>
                <w:spacing w:val="-6"/>
                <w:sz w:val="24"/>
              </w:rPr>
              <w:t xml:space="preserve"> </w:t>
            </w:r>
            <w:r>
              <w:rPr>
                <w:sz w:val="24"/>
              </w:rPr>
              <w:t>by MOFCOM as sampled companies and named in Annex 1 of the Final Determination in the category, "Sampled Companies"</w:t>
            </w:r>
          </w:p>
        </w:tc>
      </w:tr>
      <w:tr w:rsidR="008D0BAC" w14:paraId="12B52CD4" w14:textId="77777777">
        <w:trPr>
          <w:trHeight w:val="705"/>
        </w:trPr>
        <w:tc>
          <w:tcPr>
            <w:tcW w:w="1704" w:type="dxa"/>
          </w:tcPr>
          <w:p w14:paraId="28B0E6E3" w14:textId="77777777" w:rsidR="008D0BAC" w:rsidRDefault="00431F71">
            <w:pPr>
              <w:pStyle w:val="TableParagraph"/>
              <w:spacing w:before="40"/>
              <w:rPr>
                <w:sz w:val="24"/>
              </w:rPr>
            </w:pPr>
            <w:r>
              <w:rPr>
                <w:spacing w:val="-2"/>
                <w:sz w:val="24"/>
              </w:rPr>
              <w:t>Sampling Questionnaire</w:t>
            </w:r>
          </w:p>
        </w:tc>
        <w:tc>
          <w:tcPr>
            <w:tcW w:w="7358" w:type="dxa"/>
          </w:tcPr>
          <w:p w14:paraId="2596512F" w14:textId="77777777" w:rsidR="008D0BAC" w:rsidRDefault="00431F71">
            <w:pPr>
              <w:pStyle w:val="TableParagraph"/>
              <w:spacing w:before="8" w:line="330" w:lineRule="atLeast"/>
              <w:rPr>
                <w:sz w:val="24"/>
              </w:rPr>
            </w:pPr>
            <w:r>
              <w:rPr>
                <w:sz w:val="24"/>
              </w:rPr>
              <w:t>MOFCOM,</w:t>
            </w:r>
            <w:r>
              <w:rPr>
                <w:spacing w:val="-5"/>
                <w:sz w:val="24"/>
              </w:rPr>
              <w:t xml:space="preserve"> </w:t>
            </w:r>
            <w:r>
              <w:rPr>
                <w:sz w:val="24"/>
              </w:rPr>
              <w:t>"Anti-dumping</w:t>
            </w:r>
            <w:r>
              <w:rPr>
                <w:spacing w:val="-6"/>
                <w:sz w:val="24"/>
              </w:rPr>
              <w:t xml:space="preserve"> </w:t>
            </w:r>
            <w:r>
              <w:rPr>
                <w:sz w:val="24"/>
              </w:rPr>
              <w:t>Investigation</w:t>
            </w:r>
            <w:r>
              <w:rPr>
                <w:spacing w:val="-9"/>
                <w:sz w:val="24"/>
              </w:rPr>
              <w:t xml:space="preserve"> </w:t>
            </w:r>
            <w:r>
              <w:rPr>
                <w:sz w:val="24"/>
              </w:rPr>
              <w:t>of</w:t>
            </w:r>
            <w:r>
              <w:rPr>
                <w:spacing w:val="-9"/>
                <w:sz w:val="24"/>
              </w:rPr>
              <w:t xml:space="preserve"> </w:t>
            </w:r>
            <w:r>
              <w:rPr>
                <w:sz w:val="24"/>
              </w:rPr>
              <w:t>Certain</w:t>
            </w:r>
            <w:r>
              <w:rPr>
                <w:spacing w:val="-9"/>
                <w:sz w:val="24"/>
              </w:rPr>
              <w:t xml:space="preserve"> </w:t>
            </w:r>
            <w:r>
              <w:rPr>
                <w:sz w:val="24"/>
              </w:rPr>
              <w:t>Wines</w:t>
            </w:r>
            <w:r>
              <w:rPr>
                <w:spacing w:val="-6"/>
                <w:sz w:val="24"/>
              </w:rPr>
              <w:t xml:space="preserve"> </w:t>
            </w:r>
            <w:r>
              <w:rPr>
                <w:sz w:val="24"/>
              </w:rPr>
              <w:t>Sampling Investigation Questionnaire for Dumping", 15 September 2020</w:t>
            </w:r>
          </w:p>
        </w:tc>
      </w:tr>
      <w:tr w:rsidR="008D0BAC" w14:paraId="770590CC" w14:textId="77777777">
        <w:trPr>
          <w:trHeight w:val="959"/>
        </w:trPr>
        <w:tc>
          <w:tcPr>
            <w:tcW w:w="1704" w:type="dxa"/>
          </w:tcPr>
          <w:p w14:paraId="4B856FB2" w14:textId="77777777" w:rsidR="008D0BAC" w:rsidRDefault="00431F71">
            <w:pPr>
              <w:pStyle w:val="TableParagraph"/>
              <w:spacing w:before="40"/>
              <w:rPr>
                <w:sz w:val="24"/>
              </w:rPr>
            </w:pPr>
            <w:r>
              <w:rPr>
                <w:spacing w:val="-2"/>
                <w:sz w:val="24"/>
              </w:rPr>
              <w:t>Supplementary Questionnaire</w:t>
            </w:r>
          </w:p>
        </w:tc>
        <w:tc>
          <w:tcPr>
            <w:tcW w:w="7358" w:type="dxa"/>
          </w:tcPr>
          <w:p w14:paraId="591ADFB9" w14:textId="77777777" w:rsidR="008D0BAC" w:rsidRDefault="00431F71">
            <w:pPr>
              <w:pStyle w:val="TableParagraph"/>
              <w:spacing w:before="40"/>
              <w:rPr>
                <w:sz w:val="24"/>
              </w:rPr>
            </w:pPr>
            <w:r>
              <w:rPr>
                <w:sz w:val="24"/>
              </w:rPr>
              <w:t>Supplementary Questionnaire on Relevant Wines Anti-Dumping Investigation</w:t>
            </w:r>
            <w:r>
              <w:rPr>
                <w:spacing w:val="-6"/>
                <w:sz w:val="24"/>
              </w:rPr>
              <w:t xml:space="preserve"> </w:t>
            </w:r>
            <w:r>
              <w:rPr>
                <w:sz w:val="24"/>
              </w:rPr>
              <w:t>issued</w:t>
            </w:r>
            <w:r>
              <w:rPr>
                <w:spacing w:val="-6"/>
                <w:sz w:val="24"/>
              </w:rPr>
              <w:t xml:space="preserve"> </w:t>
            </w:r>
            <w:r>
              <w:rPr>
                <w:sz w:val="24"/>
              </w:rPr>
              <w:t>by</w:t>
            </w:r>
            <w:r>
              <w:rPr>
                <w:spacing w:val="-4"/>
                <w:sz w:val="24"/>
              </w:rPr>
              <w:t xml:space="preserve"> </w:t>
            </w:r>
            <w:r>
              <w:rPr>
                <w:sz w:val="24"/>
              </w:rPr>
              <w:t>MOFCOM</w:t>
            </w:r>
            <w:r>
              <w:rPr>
                <w:spacing w:val="-5"/>
                <w:sz w:val="24"/>
              </w:rPr>
              <w:t xml:space="preserve"> </w:t>
            </w:r>
            <w:r>
              <w:rPr>
                <w:sz w:val="24"/>
              </w:rPr>
              <w:t>to</w:t>
            </w:r>
            <w:r>
              <w:rPr>
                <w:spacing w:val="-7"/>
                <w:sz w:val="24"/>
              </w:rPr>
              <w:t xml:space="preserve"> </w:t>
            </w:r>
            <w:r>
              <w:rPr>
                <w:sz w:val="24"/>
              </w:rPr>
              <w:t>sampled</w:t>
            </w:r>
            <w:r>
              <w:rPr>
                <w:spacing w:val="-6"/>
                <w:sz w:val="24"/>
              </w:rPr>
              <w:t xml:space="preserve"> </w:t>
            </w:r>
            <w:r>
              <w:rPr>
                <w:sz w:val="24"/>
              </w:rPr>
              <w:t>companies</w:t>
            </w:r>
            <w:r>
              <w:rPr>
                <w:spacing w:val="-4"/>
                <w:sz w:val="24"/>
              </w:rPr>
              <w:t xml:space="preserve"> </w:t>
            </w:r>
            <w:r>
              <w:rPr>
                <w:sz w:val="24"/>
              </w:rPr>
              <w:t>on</w:t>
            </w:r>
            <w:r>
              <w:rPr>
                <w:spacing w:val="-6"/>
                <w:sz w:val="24"/>
              </w:rPr>
              <w:t xml:space="preserve"> </w:t>
            </w:r>
            <w:r>
              <w:rPr>
                <w:sz w:val="24"/>
              </w:rPr>
              <w:t>1</w:t>
            </w:r>
            <w:r>
              <w:rPr>
                <w:spacing w:val="-7"/>
                <w:sz w:val="24"/>
              </w:rPr>
              <w:t xml:space="preserve"> </w:t>
            </w:r>
            <w:r>
              <w:rPr>
                <w:sz w:val="24"/>
              </w:rPr>
              <w:t xml:space="preserve">February </w:t>
            </w:r>
            <w:r>
              <w:rPr>
                <w:spacing w:val="-4"/>
                <w:sz w:val="24"/>
              </w:rPr>
              <w:t>2021</w:t>
            </w:r>
          </w:p>
        </w:tc>
      </w:tr>
      <w:tr w:rsidR="008D0BAC" w14:paraId="5B889BA4" w14:textId="77777777">
        <w:trPr>
          <w:trHeight w:val="397"/>
        </w:trPr>
        <w:tc>
          <w:tcPr>
            <w:tcW w:w="1704" w:type="dxa"/>
          </w:tcPr>
          <w:p w14:paraId="2B90E516" w14:textId="77777777" w:rsidR="008D0BAC" w:rsidRDefault="00431F71">
            <w:pPr>
              <w:pStyle w:val="TableParagraph"/>
              <w:rPr>
                <w:sz w:val="24"/>
              </w:rPr>
            </w:pPr>
            <w:r>
              <w:rPr>
                <w:spacing w:val="-4"/>
                <w:sz w:val="24"/>
              </w:rPr>
              <w:t>Swan</w:t>
            </w:r>
          </w:p>
        </w:tc>
        <w:tc>
          <w:tcPr>
            <w:tcW w:w="7358" w:type="dxa"/>
          </w:tcPr>
          <w:p w14:paraId="70B143F2" w14:textId="77777777" w:rsidR="008D0BAC" w:rsidRDefault="00431F71">
            <w:pPr>
              <w:pStyle w:val="TableParagraph"/>
              <w:rPr>
                <w:sz w:val="24"/>
              </w:rPr>
            </w:pPr>
            <w:r>
              <w:rPr>
                <w:sz w:val="24"/>
              </w:rPr>
              <w:t>Swan</w:t>
            </w:r>
            <w:r>
              <w:rPr>
                <w:spacing w:val="-2"/>
                <w:sz w:val="24"/>
              </w:rPr>
              <w:t xml:space="preserve"> Vintage</w:t>
            </w:r>
          </w:p>
        </w:tc>
      </w:tr>
      <w:tr w:rsidR="008D0BAC" w14:paraId="0E64B864" w14:textId="77777777">
        <w:trPr>
          <w:trHeight w:val="369"/>
        </w:trPr>
        <w:tc>
          <w:tcPr>
            <w:tcW w:w="1704" w:type="dxa"/>
          </w:tcPr>
          <w:p w14:paraId="22C7BED1" w14:textId="77777777" w:rsidR="008D0BAC" w:rsidRDefault="00431F71">
            <w:pPr>
              <w:pStyle w:val="TableParagraph"/>
              <w:rPr>
                <w:sz w:val="24"/>
              </w:rPr>
            </w:pPr>
            <w:r>
              <w:rPr>
                <w:spacing w:val="-2"/>
                <w:sz w:val="24"/>
              </w:rPr>
              <w:t>Treasury</w:t>
            </w:r>
          </w:p>
        </w:tc>
        <w:tc>
          <w:tcPr>
            <w:tcW w:w="7358" w:type="dxa"/>
          </w:tcPr>
          <w:p w14:paraId="63F02267" w14:textId="77777777" w:rsidR="008D0BAC" w:rsidRDefault="00431F71">
            <w:pPr>
              <w:pStyle w:val="TableParagraph"/>
              <w:rPr>
                <w:sz w:val="24"/>
              </w:rPr>
            </w:pPr>
            <w:r>
              <w:rPr>
                <w:sz w:val="24"/>
              </w:rPr>
              <w:t>Treasury</w:t>
            </w:r>
            <w:r>
              <w:rPr>
                <w:spacing w:val="-3"/>
                <w:sz w:val="24"/>
              </w:rPr>
              <w:t xml:space="preserve"> </w:t>
            </w:r>
            <w:r>
              <w:rPr>
                <w:sz w:val="24"/>
              </w:rPr>
              <w:t>Wine</w:t>
            </w:r>
            <w:r>
              <w:rPr>
                <w:spacing w:val="-3"/>
                <w:sz w:val="24"/>
              </w:rPr>
              <w:t xml:space="preserve"> </w:t>
            </w:r>
            <w:r>
              <w:rPr>
                <w:sz w:val="24"/>
              </w:rPr>
              <w:t>Estate</w:t>
            </w:r>
            <w:r>
              <w:rPr>
                <w:spacing w:val="-4"/>
                <w:sz w:val="24"/>
              </w:rPr>
              <w:t xml:space="preserve"> </w:t>
            </w:r>
            <w:r>
              <w:rPr>
                <w:sz w:val="24"/>
              </w:rPr>
              <w:t>Vintners</w:t>
            </w:r>
            <w:r>
              <w:rPr>
                <w:spacing w:val="-2"/>
                <w:sz w:val="24"/>
              </w:rPr>
              <w:t xml:space="preserve"> Limited</w:t>
            </w:r>
          </w:p>
        </w:tc>
      </w:tr>
      <w:tr w:rsidR="008D0BAC" w14:paraId="07265513" w14:textId="77777777">
        <w:trPr>
          <w:trHeight w:val="397"/>
        </w:trPr>
        <w:tc>
          <w:tcPr>
            <w:tcW w:w="1704" w:type="dxa"/>
          </w:tcPr>
          <w:p w14:paraId="4902882E" w14:textId="77777777" w:rsidR="008D0BAC" w:rsidRDefault="00431F71">
            <w:pPr>
              <w:pStyle w:val="TableParagraph"/>
              <w:rPr>
                <w:sz w:val="24"/>
              </w:rPr>
            </w:pPr>
            <w:r>
              <w:rPr>
                <w:spacing w:val="-5"/>
                <w:sz w:val="24"/>
              </w:rPr>
              <w:t>USD</w:t>
            </w:r>
          </w:p>
        </w:tc>
        <w:tc>
          <w:tcPr>
            <w:tcW w:w="7358" w:type="dxa"/>
          </w:tcPr>
          <w:p w14:paraId="012F1ADE" w14:textId="77777777" w:rsidR="008D0BAC" w:rsidRDefault="00431F71">
            <w:pPr>
              <w:pStyle w:val="TableParagraph"/>
              <w:rPr>
                <w:sz w:val="24"/>
              </w:rPr>
            </w:pPr>
            <w:r>
              <w:rPr>
                <w:sz w:val="24"/>
              </w:rPr>
              <w:t>United</w:t>
            </w:r>
            <w:r>
              <w:rPr>
                <w:spacing w:val="-3"/>
                <w:sz w:val="24"/>
              </w:rPr>
              <w:t xml:space="preserve"> </w:t>
            </w:r>
            <w:r>
              <w:rPr>
                <w:sz w:val="24"/>
              </w:rPr>
              <w:t>States</w:t>
            </w:r>
            <w:r>
              <w:rPr>
                <w:spacing w:val="2"/>
                <w:sz w:val="24"/>
              </w:rPr>
              <w:t xml:space="preserve"> </w:t>
            </w:r>
            <w:r>
              <w:rPr>
                <w:spacing w:val="-2"/>
                <w:sz w:val="24"/>
              </w:rPr>
              <w:t>Dollar</w:t>
            </w:r>
          </w:p>
        </w:tc>
      </w:tr>
    </w:tbl>
    <w:p w14:paraId="649A63A3" w14:textId="77777777" w:rsidR="008D0BAC" w:rsidRDefault="008D0BAC">
      <w:pPr>
        <w:rPr>
          <w:sz w:val="24"/>
        </w:rPr>
        <w:sectPr w:rsidR="008D0BAC">
          <w:pgSz w:w="11910" w:h="16840"/>
          <w:pgMar w:top="860" w:right="1300" w:bottom="1060" w:left="1280" w:header="566" w:footer="873" w:gutter="0"/>
          <w:cols w:space="720"/>
        </w:sectPr>
      </w:pPr>
    </w:p>
    <w:p w14:paraId="11ED503A"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582B815C"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180E7A6B" w14:textId="77777777" w:rsidR="008D0BAC" w:rsidRDefault="008D0BAC">
      <w:pPr>
        <w:pStyle w:val="BodyText"/>
        <w:spacing w:before="1"/>
        <w:rPr>
          <w:sz w:val="22"/>
        </w:rPr>
      </w:pPr>
    </w:p>
    <w:p w14:paraId="7E7B2618" w14:textId="77777777" w:rsidR="008D0BAC" w:rsidRDefault="00431F71">
      <w:pPr>
        <w:pStyle w:val="Heading1"/>
        <w:numPr>
          <w:ilvl w:val="0"/>
          <w:numId w:val="13"/>
        </w:numPr>
        <w:tabs>
          <w:tab w:val="left" w:pos="985"/>
          <w:tab w:val="left" w:pos="986"/>
        </w:tabs>
        <w:spacing w:before="0"/>
        <w:ind w:hanging="851"/>
        <w:jc w:val="both"/>
      </w:pPr>
      <w:bookmarkStart w:id="4" w:name="I._Introduction"/>
      <w:bookmarkStart w:id="5" w:name="_bookmark2"/>
      <w:bookmarkEnd w:id="4"/>
      <w:bookmarkEnd w:id="5"/>
      <w:r>
        <w:rPr>
          <w:spacing w:val="-2"/>
        </w:rPr>
        <w:t>INTRODUCTION</w:t>
      </w:r>
    </w:p>
    <w:p w14:paraId="55717502" w14:textId="77777777" w:rsidR="008D0BAC" w:rsidRDefault="008D0BAC">
      <w:pPr>
        <w:pStyle w:val="BodyText"/>
        <w:spacing w:before="1"/>
        <w:rPr>
          <w:b/>
          <w:sz w:val="27"/>
        </w:rPr>
      </w:pPr>
    </w:p>
    <w:p w14:paraId="7CA2A52A" w14:textId="77777777" w:rsidR="008D0BAC" w:rsidRDefault="00431F71">
      <w:pPr>
        <w:pStyle w:val="ListParagraph"/>
        <w:numPr>
          <w:ilvl w:val="1"/>
          <w:numId w:val="13"/>
        </w:numPr>
        <w:tabs>
          <w:tab w:val="left" w:pos="985"/>
          <w:tab w:val="left" w:pos="986"/>
        </w:tabs>
        <w:ind w:hanging="851"/>
        <w:jc w:val="both"/>
        <w:rPr>
          <w:sz w:val="24"/>
        </w:rPr>
      </w:pPr>
      <w:r>
        <w:rPr>
          <w:sz w:val="24"/>
        </w:rPr>
        <w:t>Chair,</w:t>
      </w:r>
      <w:r>
        <w:rPr>
          <w:spacing w:val="-2"/>
          <w:sz w:val="24"/>
        </w:rPr>
        <w:t xml:space="preserve"> </w:t>
      </w:r>
      <w:r>
        <w:rPr>
          <w:sz w:val="24"/>
        </w:rPr>
        <w:t>members</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Panel</w:t>
      </w:r>
      <w:r>
        <w:rPr>
          <w:spacing w:val="-1"/>
          <w:sz w:val="24"/>
        </w:rPr>
        <w:t xml:space="preserve"> </w:t>
      </w:r>
      <w:r>
        <w:rPr>
          <w:sz w:val="24"/>
        </w:rPr>
        <w:t>–</w:t>
      </w:r>
      <w:r>
        <w:rPr>
          <w:spacing w:val="-3"/>
          <w:sz w:val="24"/>
        </w:rPr>
        <w:t xml:space="preserve"> </w:t>
      </w:r>
      <w:r>
        <w:rPr>
          <w:sz w:val="24"/>
        </w:rPr>
        <w:t xml:space="preserve">good </w:t>
      </w:r>
      <w:r>
        <w:rPr>
          <w:spacing w:val="-2"/>
          <w:sz w:val="24"/>
        </w:rPr>
        <w:t>morning.</w:t>
      </w:r>
    </w:p>
    <w:p w14:paraId="06A73B7D" w14:textId="77777777" w:rsidR="008D0BAC" w:rsidRDefault="008D0BAC">
      <w:pPr>
        <w:pStyle w:val="BodyText"/>
        <w:spacing w:before="1"/>
        <w:rPr>
          <w:sz w:val="25"/>
        </w:rPr>
      </w:pPr>
    </w:p>
    <w:p w14:paraId="58A1EE5E" w14:textId="77777777" w:rsidR="008D0BAC" w:rsidRDefault="00431F71">
      <w:pPr>
        <w:pStyle w:val="ListParagraph"/>
        <w:numPr>
          <w:ilvl w:val="1"/>
          <w:numId w:val="13"/>
        </w:numPr>
        <w:tabs>
          <w:tab w:val="left" w:pos="985"/>
          <w:tab w:val="left" w:pos="986"/>
        </w:tabs>
        <w:spacing w:before="1" w:line="362" w:lineRule="auto"/>
        <w:ind w:left="135" w:right="117" w:firstLine="0"/>
        <w:jc w:val="both"/>
        <w:rPr>
          <w:sz w:val="24"/>
        </w:rPr>
      </w:pPr>
      <w:r>
        <w:rPr>
          <w:sz w:val="24"/>
        </w:rPr>
        <w:t>Before I begin, I advise that Australia's opening statement will include business confidential information.</w:t>
      </w:r>
    </w:p>
    <w:p w14:paraId="574282AF" w14:textId="77777777" w:rsidR="008D0BAC" w:rsidRDefault="00431F71">
      <w:pPr>
        <w:pStyle w:val="ListParagraph"/>
        <w:numPr>
          <w:ilvl w:val="1"/>
          <w:numId w:val="13"/>
        </w:numPr>
        <w:tabs>
          <w:tab w:val="left" w:pos="985"/>
          <w:tab w:val="left" w:pos="986"/>
        </w:tabs>
        <w:spacing w:before="156" w:line="360" w:lineRule="auto"/>
        <w:ind w:left="135" w:right="112" w:firstLine="0"/>
        <w:jc w:val="both"/>
        <w:rPr>
          <w:sz w:val="24"/>
        </w:rPr>
      </w:pPr>
      <w:r>
        <w:rPr>
          <w:sz w:val="24"/>
        </w:rPr>
        <w:t>Australia</w:t>
      </w:r>
      <w:r>
        <w:rPr>
          <w:spacing w:val="-1"/>
          <w:sz w:val="24"/>
        </w:rPr>
        <w:t xml:space="preserve"> </w:t>
      </w:r>
      <w:r>
        <w:rPr>
          <w:sz w:val="24"/>
        </w:rPr>
        <w:t>has set out its claims in</w:t>
      </w:r>
      <w:r>
        <w:rPr>
          <w:spacing w:val="-2"/>
          <w:sz w:val="24"/>
        </w:rPr>
        <w:t xml:space="preserve"> </w:t>
      </w:r>
      <w:r>
        <w:rPr>
          <w:sz w:val="24"/>
        </w:rPr>
        <w:t>detail in</w:t>
      </w:r>
      <w:r>
        <w:rPr>
          <w:spacing w:val="-2"/>
          <w:sz w:val="24"/>
        </w:rPr>
        <w:t xml:space="preserve"> </w:t>
      </w:r>
      <w:r>
        <w:rPr>
          <w:sz w:val="24"/>
        </w:rPr>
        <w:t>its first written</w:t>
      </w:r>
      <w:r>
        <w:rPr>
          <w:spacing w:val="-2"/>
          <w:sz w:val="24"/>
        </w:rPr>
        <w:t xml:space="preserve"> </w:t>
      </w:r>
      <w:r>
        <w:rPr>
          <w:sz w:val="24"/>
        </w:rPr>
        <w:t>submission</w:t>
      </w:r>
      <w:r>
        <w:rPr>
          <w:spacing w:val="-2"/>
          <w:sz w:val="24"/>
        </w:rPr>
        <w:t xml:space="preserve"> </w:t>
      </w:r>
      <w:r>
        <w:rPr>
          <w:sz w:val="24"/>
        </w:rPr>
        <w:t>and</w:t>
      </w:r>
      <w:r>
        <w:rPr>
          <w:spacing w:val="-2"/>
          <w:sz w:val="24"/>
        </w:rPr>
        <w:t xml:space="preserve"> </w:t>
      </w:r>
      <w:r>
        <w:rPr>
          <w:sz w:val="24"/>
        </w:rPr>
        <w:t xml:space="preserve">its rebuttal arguments in its second written submission. A clear </w:t>
      </w:r>
      <w:r>
        <w:rPr>
          <w:i/>
          <w:sz w:val="24"/>
        </w:rPr>
        <w:t xml:space="preserve">prima facie </w:t>
      </w:r>
      <w:r>
        <w:rPr>
          <w:sz w:val="24"/>
        </w:rPr>
        <w:t xml:space="preserve">case that China has violated the relevant provisions of the Anti-Dumping Agreement and the GATT 1994 has been established. In short, no objective and unbiased investigating authority </w:t>
      </w:r>
      <w:r>
        <w:rPr>
          <w:i/>
          <w:sz w:val="24"/>
        </w:rPr>
        <w:t xml:space="preserve">could </w:t>
      </w:r>
      <w:r>
        <w:rPr>
          <w:sz w:val="24"/>
        </w:rPr>
        <w:t>have made the determinations</w:t>
      </w:r>
      <w:r>
        <w:rPr>
          <w:spacing w:val="-4"/>
          <w:sz w:val="24"/>
        </w:rPr>
        <w:t xml:space="preserve"> </w:t>
      </w:r>
      <w:r>
        <w:rPr>
          <w:sz w:val="24"/>
        </w:rPr>
        <w:t>regarding</w:t>
      </w:r>
      <w:r>
        <w:rPr>
          <w:spacing w:val="-7"/>
          <w:sz w:val="24"/>
        </w:rPr>
        <w:t xml:space="preserve"> </w:t>
      </w:r>
      <w:r>
        <w:rPr>
          <w:sz w:val="24"/>
        </w:rPr>
        <w:t>initiation,</w:t>
      </w:r>
      <w:r>
        <w:rPr>
          <w:spacing w:val="-3"/>
          <w:sz w:val="24"/>
        </w:rPr>
        <w:t xml:space="preserve"> </w:t>
      </w:r>
      <w:r>
        <w:rPr>
          <w:sz w:val="24"/>
        </w:rPr>
        <w:t>dumping,</w:t>
      </w:r>
      <w:r>
        <w:rPr>
          <w:spacing w:val="-7"/>
          <w:sz w:val="24"/>
        </w:rPr>
        <w:t xml:space="preserve"> </w:t>
      </w:r>
      <w:r>
        <w:rPr>
          <w:sz w:val="24"/>
        </w:rPr>
        <w:t>injury</w:t>
      </w:r>
      <w:r>
        <w:rPr>
          <w:spacing w:val="-4"/>
          <w:sz w:val="24"/>
        </w:rPr>
        <w:t xml:space="preserve"> </w:t>
      </w:r>
      <w:r>
        <w:rPr>
          <w:sz w:val="24"/>
        </w:rPr>
        <w:t>or</w:t>
      </w:r>
      <w:r>
        <w:rPr>
          <w:spacing w:val="-7"/>
          <w:sz w:val="24"/>
        </w:rPr>
        <w:t xml:space="preserve"> </w:t>
      </w:r>
      <w:r>
        <w:rPr>
          <w:sz w:val="24"/>
        </w:rPr>
        <w:t>causation</w:t>
      </w:r>
      <w:r>
        <w:rPr>
          <w:spacing w:val="-6"/>
          <w:sz w:val="24"/>
        </w:rPr>
        <w:t xml:space="preserve"> </w:t>
      </w:r>
      <w:r>
        <w:rPr>
          <w:sz w:val="24"/>
        </w:rPr>
        <w:t>that</w:t>
      </w:r>
      <w:r>
        <w:rPr>
          <w:spacing w:val="-4"/>
          <w:sz w:val="24"/>
        </w:rPr>
        <w:t xml:space="preserve"> </w:t>
      </w:r>
      <w:r>
        <w:rPr>
          <w:sz w:val="24"/>
        </w:rPr>
        <w:t>MOFCOM</w:t>
      </w:r>
      <w:r>
        <w:rPr>
          <w:spacing w:val="-4"/>
          <w:sz w:val="24"/>
        </w:rPr>
        <w:t xml:space="preserve"> </w:t>
      </w:r>
      <w:r>
        <w:rPr>
          <w:sz w:val="24"/>
        </w:rPr>
        <w:t>made</w:t>
      </w:r>
      <w:r>
        <w:rPr>
          <w:spacing w:val="-4"/>
          <w:sz w:val="24"/>
        </w:rPr>
        <w:t xml:space="preserve"> </w:t>
      </w:r>
      <w:r>
        <w:rPr>
          <w:sz w:val="24"/>
        </w:rPr>
        <w:t>on</w:t>
      </w:r>
      <w:r>
        <w:rPr>
          <w:spacing w:val="-6"/>
          <w:sz w:val="24"/>
        </w:rPr>
        <w:t xml:space="preserve"> </w:t>
      </w:r>
      <w:r>
        <w:rPr>
          <w:sz w:val="24"/>
        </w:rPr>
        <w:t>the basis of</w:t>
      </w:r>
      <w:r>
        <w:rPr>
          <w:spacing w:val="-1"/>
          <w:sz w:val="24"/>
        </w:rPr>
        <w:t xml:space="preserve"> </w:t>
      </w:r>
      <w:r>
        <w:rPr>
          <w:sz w:val="24"/>
        </w:rPr>
        <w:t>the investigation</w:t>
      </w:r>
      <w:r>
        <w:rPr>
          <w:spacing w:val="-1"/>
          <w:sz w:val="24"/>
        </w:rPr>
        <w:t xml:space="preserve"> </w:t>
      </w:r>
      <w:r>
        <w:rPr>
          <w:sz w:val="24"/>
        </w:rPr>
        <w:t>record that was before it. China has failed</w:t>
      </w:r>
      <w:r>
        <w:rPr>
          <w:spacing w:val="-1"/>
          <w:sz w:val="24"/>
        </w:rPr>
        <w:t xml:space="preserve"> </w:t>
      </w:r>
      <w:r>
        <w:rPr>
          <w:sz w:val="24"/>
        </w:rPr>
        <w:t>to</w:t>
      </w:r>
      <w:r>
        <w:rPr>
          <w:spacing w:val="-2"/>
          <w:sz w:val="24"/>
        </w:rPr>
        <w:t xml:space="preserve"> </w:t>
      </w:r>
      <w:r>
        <w:rPr>
          <w:sz w:val="24"/>
        </w:rPr>
        <w:t>rebut Australia's case.</w:t>
      </w:r>
    </w:p>
    <w:p w14:paraId="2D9C5B0D" w14:textId="77777777" w:rsidR="008D0BAC" w:rsidRDefault="00431F71">
      <w:pPr>
        <w:pStyle w:val="ListParagraph"/>
        <w:numPr>
          <w:ilvl w:val="1"/>
          <w:numId w:val="13"/>
        </w:numPr>
        <w:tabs>
          <w:tab w:val="left" w:pos="985"/>
          <w:tab w:val="left" w:pos="986"/>
        </w:tabs>
        <w:spacing w:before="157" w:line="360" w:lineRule="auto"/>
        <w:ind w:left="135" w:right="111" w:firstLine="0"/>
        <w:jc w:val="both"/>
        <w:rPr>
          <w:sz w:val="24"/>
        </w:rPr>
      </w:pPr>
      <w:r>
        <w:rPr>
          <w:sz w:val="24"/>
        </w:rPr>
        <w:t>Indeed, the submissions and evidence presented by China in this dispute have exacerbated,</w:t>
      </w:r>
      <w:r>
        <w:rPr>
          <w:spacing w:val="-14"/>
          <w:sz w:val="24"/>
        </w:rPr>
        <w:t xml:space="preserve"> </w:t>
      </w:r>
      <w:r>
        <w:rPr>
          <w:sz w:val="24"/>
        </w:rPr>
        <w:t>rather</w:t>
      </w:r>
      <w:r>
        <w:rPr>
          <w:spacing w:val="-14"/>
          <w:sz w:val="24"/>
        </w:rPr>
        <w:t xml:space="preserve"> </w:t>
      </w:r>
      <w:r>
        <w:rPr>
          <w:sz w:val="24"/>
        </w:rPr>
        <w:t>than</w:t>
      </w:r>
      <w:r>
        <w:rPr>
          <w:spacing w:val="-13"/>
          <w:sz w:val="24"/>
        </w:rPr>
        <w:t xml:space="preserve"> </w:t>
      </w:r>
      <w:r>
        <w:rPr>
          <w:sz w:val="24"/>
        </w:rPr>
        <w:t>addressed,</w:t>
      </w:r>
      <w:r>
        <w:rPr>
          <w:spacing w:val="-14"/>
          <w:sz w:val="24"/>
        </w:rPr>
        <w:t xml:space="preserve"> </w:t>
      </w:r>
      <w:r>
        <w:rPr>
          <w:sz w:val="24"/>
        </w:rPr>
        <w:t>Australia's</w:t>
      </w:r>
      <w:r>
        <w:rPr>
          <w:spacing w:val="-13"/>
          <w:sz w:val="24"/>
        </w:rPr>
        <w:t xml:space="preserve"> </w:t>
      </w:r>
      <w:r>
        <w:rPr>
          <w:sz w:val="24"/>
        </w:rPr>
        <w:t>concerns.</w:t>
      </w:r>
      <w:r>
        <w:rPr>
          <w:spacing w:val="-14"/>
          <w:sz w:val="24"/>
        </w:rPr>
        <w:t xml:space="preserve"> </w:t>
      </w:r>
      <w:r>
        <w:rPr>
          <w:sz w:val="24"/>
        </w:rPr>
        <w:t>The</w:t>
      </w:r>
      <w:r>
        <w:rPr>
          <w:spacing w:val="-13"/>
          <w:sz w:val="24"/>
        </w:rPr>
        <w:t xml:space="preserve"> </w:t>
      </w:r>
      <w:r>
        <w:rPr>
          <w:sz w:val="24"/>
        </w:rPr>
        <w:t>fact</w:t>
      </w:r>
      <w:r>
        <w:rPr>
          <w:spacing w:val="-14"/>
          <w:sz w:val="24"/>
        </w:rPr>
        <w:t xml:space="preserve"> </w:t>
      </w:r>
      <w:r>
        <w:rPr>
          <w:sz w:val="24"/>
        </w:rPr>
        <w:t>that</w:t>
      </w:r>
      <w:r>
        <w:rPr>
          <w:spacing w:val="-14"/>
          <w:sz w:val="24"/>
        </w:rPr>
        <w:t xml:space="preserve"> </w:t>
      </w:r>
      <w:r>
        <w:rPr>
          <w:sz w:val="24"/>
        </w:rPr>
        <w:t>China</w:t>
      </w:r>
      <w:r>
        <w:rPr>
          <w:spacing w:val="-13"/>
          <w:sz w:val="24"/>
        </w:rPr>
        <w:t xml:space="preserve"> </w:t>
      </w:r>
      <w:r>
        <w:rPr>
          <w:sz w:val="24"/>
        </w:rPr>
        <w:t>has</w:t>
      </w:r>
      <w:r>
        <w:rPr>
          <w:spacing w:val="-14"/>
          <w:sz w:val="24"/>
        </w:rPr>
        <w:t xml:space="preserve"> </w:t>
      </w:r>
      <w:r>
        <w:rPr>
          <w:sz w:val="24"/>
        </w:rPr>
        <w:t>had</w:t>
      </w:r>
      <w:r>
        <w:rPr>
          <w:spacing w:val="-13"/>
          <w:sz w:val="24"/>
        </w:rPr>
        <w:t xml:space="preserve"> </w:t>
      </w:r>
      <w:r>
        <w:rPr>
          <w:sz w:val="24"/>
        </w:rPr>
        <w:t>to</w:t>
      </w:r>
      <w:r>
        <w:rPr>
          <w:spacing w:val="-14"/>
          <w:sz w:val="24"/>
        </w:rPr>
        <w:t xml:space="preserve"> </w:t>
      </w:r>
      <w:r>
        <w:rPr>
          <w:sz w:val="24"/>
        </w:rPr>
        <w:t>resort to</w:t>
      </w:r>
      <w:r>
        <w:rPr>
          <w:spacing w:val="-6"/>
          <w:sz w:val="24"/>
        </w:rPr>
        <w:t xml:space="preserve"> </w:t>
      </w:r>
      <w:proofErr w:type="spellStart"/>
      <w:r>
        <w:rPr>
          <w:sz w:val="24"/>
        </w:rPr>
        <w:t>rationalisations</w:t>
      </w:r>
      <w:proofErr w:type="spellEnd"/>
      <w:r>
        <w:rPr>
          <w:spacing w:val="-2"/>
          <w:sz w:val="24"/>
        </w:rPr>
        <w:t xml:space="preserve"> </w:t>
      </w:r>
      <w:r>
        <w:rPr>
          <w:sz w:val="24"/>
        </w:rPr>
        <w:t>that</w:t>
      </w:r>
      <w:r>
        <w:rPr>
          <w:spacing w:val="-3"/>
          <w:sz w:val="24"/>
        </w:rPr>
        <w:t xml:space="preserve"> </w:t>
      </w:r>
      <w:r>
        <w:rPr>
          <w:sz w:val="24"/>
        </w:rPr>
        <w:t>do</w:t>
      </w:r>
      <w:r>
        <w:rPr>
          <w:spacing w:val="-6"/>
          <w:sz w:val="24"/>
        </w:rPr>
        <w:t xml:space="preserve"> </w:t>
      </w:r>
      <w:r>
        <w:rPr>
          <w:sz w:val="24"/>
        </w:rPr>
        <w:t>not</w:t>
      </w:r>
      <w:r>
        <w:rPr>
          <w:spacing w:val="-3"/>
          <w:sz w:val="24"/>
        </w:rPr>
        <w:t xml:space="preserve"> </w:t>
      </w:r>
      <w:r>
        <w:rPr>
          <w:sz w:val="24"/>
        </w:rPr>
        <w:t>appear</w:t>
      </w:r>
      <w:r>
        <w:rPr>
          <w:spacing w:val="-6"/>
          <w:sz w:val="24"/>
        </w:rPr>
        <w:t xml:space="preserve"> </w:t>
      </w:r>
      <w:r>
        <w:rPr>
          <w:sz w:val="24"/>
        </w:rPr>
        <w:t>anywhere</w:t>
      </w:r>
      <w:r>
        <w:rPr>
          <w:spacing w:val="-3"/>
          <w:sz w:val="24"/>
        </w:rPr>
        <w:t xml:space="preserve"> </w:t>
      </w:r>
      <w:r>
        <w:rPr>
          <w:sz w:val="24"/>
        </w:rPr>
        <w:t>in MOFCOM's</w:t>
      </w:r>
      <w:r>
        <w:rPr>
          <w:spacing w:val="-2"/>
          <w:sz w:val="24"/>
        </w:rPr>
        <w:t xml:space="preserve"> </w:t>
      </w:r>
      <w:r>
        <w:rPr>
          <w:sz w:val="24"/>
        </w:rPr>
        <w:t>investigation</w:t>
      </w:r>
      <w:r>
        <w:rPr>
          <w:spacing w:val="-5"/>
          <w:sz w:val="24"/>
        </w:rPr>
        <w:t xml:space="preserve"> </w:t>
      </w:r>
      <w:r>
        <w:rPr>
          <w:sz w:val="24"/>
        </w:rPr>
        <w:t>record</w:t>
      </w:r>
      <w:r>
        <w:rPr>
          <w:spacing w:val="-5"/>
          <w:sz w:val="24"/>
        </w:rPr>
        <w:t xml:space="preserve"> </w:t>
      </w:r>
      <w:r>
        <w:rPr>
          <w:sz w:val="24"/>
        </w:rPr>
        <w:t>highlights the lack of due process and transparency in its investigation.</w:t>
      </w:r>
    </w:p>
    <w:p w14:paraId="625DD5A4" w14:textId="77777777" w:rsidR="008D0BAC" w:rsidRDefault="00431F71">
      <w:pPr>
        <w:pStyle w:val="ListParagraph"/>
        <w:numPr>
          <w:ilvl w:val="1"/>
          <w:numId w:val="13"/>
        </w:numPr>
        <w:tabs>
          <w:tab w:val="left" w:pos="985"/>
          <w:tab w:val="left" w:pos="986"/>
        </w:tabs>
        <w:spacing w:before="163" w:line="360" w:lineRule="auto"/>
        <w:ind w:left="135" w:right="112" w:firstLine="0"/>
        <w:jc w:val="both"/>
        <w:rPr>
          <w:sz w:val="24"/>
        </w:rPr>
      </w:pPr>
      <w:r>
        <w:rPr>
          <w:sz w:val="24"/>
        </w:rPr>
        <w:t xml:space="preserve">In its written submissions, China has engaged in lengthy rebuttals of points never made by Australia. The Panel should not be distracted by this tactic. Not only are such arguments irrelevant to the issues actually in dispute, </w:t>
      </w:r>
      <w:proofErr w:type="gramStart"/>
      <w:r>
        <w:rPr>
          <w:sz w:val="24"/>
        </w:rPr>
        <w:t>they</w:t>
      </w:r>
      <w:proofErr w:type="gramEnd"/>
      <w:r>
        <w:rPr>
          <w:sz w:val="24"/>
        </w:rPr>
        <w:t xml:space="preserve"> expose China's failure to provide any response to significant elements of Australia's case.</w:t>
      </w:r>
    </w:p>
    <w:p w14:paraId="44D9DF33" w14:textId="77777777" w:rsidR="008D0BAC" w:rsidRDefault="00431F71">
      <w:pPr>
        <w:pStyle w:val="ListParagraph"/>
        <w:numPr>
          <w:ilvl w:val="1"/>
          <w:numId w:val="13"/>
        </w:numPr>
        <w:tabs>
          <w:tab w:val="left" w:pos="985"/>
          <w:tab w:val="left" w:pos="986"/>
        </w:tabs>
        <w:spacing w:before="157" w:line="360" w:lineRule="auto"/>
        <w:ind w:left="135" w:right="112" w:firstLine="0"/>
        <w:jc w:val="both"/>
        <w:rPr>
          <w:sz w:val="24"/>
        </w:rPr>
      </w:pPr>
      <w:r>
        <w:rPr>
          <w:sz w:val="24"/>
        </w:rPr>
        <w:t>Rather than repeat all of Australia's claims and arguments today, I will take this opportunity to set out key issues that highlight the egregious failings in MOFCOM's investigation and determinations, and China's failed attempts to justify them.</w:t>
      </w:r>
    </w:p>
    <w:p w14:paraId="75549392" w14:textId="77777777" w:rsidR="008D0BAC" w:rsidRDefault="00431F71">
      <w:pPr>
        <w:pStyle w:val="Heading1"/>
        <w:numPr>
          <w:ilvl w:val="0"/>
          <w:numId w:val="13"/>
        </w:numPr>
        <w:tabs>
          <w:tab w:val="left" w:pos="986"/>
        </w:tabs>
        <w:ind w:hanging="851"/>
        <w:jc w:val="both"/>
      </w:pPr>
      <w:bookmarkStart w:id="6" w:name="II._Issues_concerning_the_conduct_of_thi"/>
      <w:bookmarkStart w:id="7" w:name="_bookmark3"/>
      <w:bookmarkEnd w:id="6"/>
      <w:bookmarkEnd w:id="7"/>
      <w:r>
        <w:t>ISSUES</w:t>
      </w:r>
      <w:r>
        <w:rPr>
          <w:spacing w:val="-8"/>
        </w:rPr>
        <w:t xml:space="preserve"> </w:t>
      </w:r>
      <w:r>
        <w:t>CONCERNING</w:t>
      </w:r>
      <w:r>
        <w:rPr>
          <w:spacing w:val="-1"/>
        </w:rPr>
        <w:t xml:space="preserve"> </w:t>
      </w:r>
      <w:r>
        <w:t>THE</w:t>
      </w:r>
      <w:r>
        <w:rPr>
          <w:spacing w:val="-8"/>
        </w:rPr>
        <w:t xml:space="preserve"> </w:t>
      </w:r>
      <w:r>
        <w:t>CONDUCT</w:t>
      </w:r>
      <w:r>
        <w:rPr>
          <w:spacing w:val="-5"/>
        </w:rPr>
        <w:t xml:space="preserve"> </w:t>
      </w:r>
      <w:r>
        <w:t>OF</w:t>
      </w:r>
      <w:r>
        <w:rPr>
          <w:spacing w:val="-4"/>
        </w:rPr>
        <w:t xml:space="preserve"> </w:t>
      </w:r>
      <w:r>
        <w:t>THIS</w:t>
      </w:r>
      <w:r>
        <w:rPr>
          <w:spacing w:val="-9"/>
        </w:rPr>
        <w:t xml:space="preserve"> </w:t>
      </w:r>
      <w:r>
        <w:rPr>
          <w:spacing w:val="-2"/>
        </w:rPr>
        <w:t>DISPUTE</w:t>
      </w:r>
    </w:p>
    <w:p w14:paraId="48AE4565" w14:textId="77777777" w:rsidR="008D0BAC" w:rsidRDefault="008D0BAC">
      <w:pPr>
        <w:pStyle w:val="BodyText"/>
        <w:spacing w:before="5"/>
        <w:rPr>
          <w:b/>
          <w:sz w:val="27"/>
        </w:rPr>
      </w:pPr>
    </w:p>
    <w:p w14:paraId="60A9092F" w14:textId="77777777" w:rsidR="008D0BAC" w:rsidRDefault="00431F71">
      <w:pPr>
        <w:pStyle w:val="ListParagraph"/>
        <w:numPr>
          <w:ilvl w:val="0"/>
          <w:numId w:val="12"/>
        </w:numPr>
        <w:tabs>
          <w:tab w:val="left" w:pos="1839"/>
          <w:tab w:val="left" w:pos="1840"/>
        </w:tabs>
        <w:spacing w:before="1"/>
        <w:rPr>
          <w:b/>
        </w:rPr>
      </w:pPr>
      <w:bookmarkStart w:id="8" w:name="A._Abandoned_claims"/>
      <w:bookmarkStart w:id="9" w:name="_bookmark4"/>
      <w:bookmarkEnd w:id="8"/>
      <w:bookmarkEnd w:id="9"/>
      <w:r>
        <w:rPr>
          <w:b/>
          <w:sz w:val="28"/>
        </w:rPr>
        <w:t>A</w:t>
      </w:r>
      <w:r>
        <w:rPr>
          <w:b/>
        </w:rPr>
        <w:t>BANDONED</w:t>
      </w:r>
      <w:r>
        <w:rPr>
          <w:b/>
          <w:spacing w:val="-12"/>
        </w:rPr>
        <w:t xml:space="preserve"> </w:t>
      </w:r>
      <w:r>
        <w:rPr>
          <w:b/>
          <w:spacing w:val="-2"/>
        </w:rPr>
        <w:t>CLAIMS</w:t>
      </w:r>
    </w:p>
    <w:p w14:paraId="4FD23394" w14:textId="77777777" w:rsidR="008D0BAC" w:rsidRDefault="008D0BAC">
      <w:pPr>
        <w:pStyle w:val="BodyText"/>
        <w:rPr>
          <w:b/>
          <w:sz w:val="27"/>
        </w:rPr>
      </w:pPr>
    </w:p>
    <w:p w14:paraId="4E1196FF" w14:textId="77777777" w:rsidR="008D0BAC" w:rsidRDefault="00431F71">
      <w:pPr>
        <w:pStyle w:val="ListParagraph"/>
        <w:numPr>
          <w:ilvl w:val="0"/>
          <w:numId w:val="11"/>
        </w:numPr>
        <w:tabs>
          <w:tab w:val="left" w:pos="985"/>
          <w:tab w:val="left" w:pos="986"/>
        </w:tabs>
        <w:spacing w:line="357" w:lineRule="auto"/>
        <w:ind w:right="118" w:firstLine="0"/>
        <w:jc w:val="both"/>
        <w:rPr>
          <w:sz w:val="24"/>
        </w:rPr>
      </w:pPr>
      <w:r>
        <w:rPr>
          <w:sz w:val="24"/>
        </w:rPr>
        <w:t>China's first written submission contained multiple allegations that Australia had "abandoned"</w:t>
      </w:r>
      <w:r>
        <w:rPr>
          <w:spacing w:val="40"/>
          <w:sz w:val="24"/>
        </w:rPr>
        <w:t xml:space="preserve"> </w:t>
      </w:r>
      <w:r>
        <w:rPr>
          <w:sz w:val="24"/>
        </w:rPr>
        <w:t>certain</w:t>
      </w:r>
      <w:r>
        <w:rPr>
          <w:spacing w:val="40"/>
          <w:sz w:val="24"/>
        </w:rPr>
        <w:t xml:space="preserve"> </w:t>
      </w:r>
      <w:r>
        <w:rPr>
          <w:sz w:val="24"/>
        </w:rPr>
        <w:t>claims.</w:t>
      </w:r>
      <w:r>
        <w:rPr>
          <w:spacing w:val="40"/>
          <w:sz w:val="24"/>
        </w:rPr>
        <w:t xml:space="preserve"> </w:t>
      </w:r>
      <w:r>
        <w:rPr>
          <w:sz w:val="24"/>
        </w:rPr>
        <w:t>The</w:t>
      </w:r>
      <w:r>
        <w:rPr>
          <w:spacing w:val="40"/>
          <w:sz w:val="24"/>
        </w:rPr>
        <w:t xml:space="preserve"> </w:t>
      </w:r>
      <w:r>
        <w:rPr>
          <w:sz w:val="24"/>
        </w:rPr>
        <w:t>majority</w:t>
      </w:r>
      <w:r>
        <w:rPr>
          <w:spacing w:val="40"/>
          <w:sz w:val="24"/>
        </w:rPr>
        <w:t xml:space="preserve"> </w:t>
      </w:r>
      <w:r>
        <w:rPr>
          <w:sz w:val="24"/>
        </w:rPr>
        <w:t>of</w:t>
      </w:r>
      <w:r>
        <w:rPr>
          <w:spacing w:val="40"/>
          <w:sz w:val="24"/>
        </w:rPr>
        <w:t xml:space="preserve"> </w:t>
      </w:r>
      <w:r>
        <w:rPr>
          <w:sz w:val="24"/>
        </w:rPr>
        <w:t>these</w:t>
      </w:r>
      <w:r>
        <w:rPr>
          <w:spacing w:val="40"/>
          <w:sz w:val="24"/>
        </w:rPr>
        <w:t xml:space="preserve"> </w:t>
      </w:r>
      <w:r>
        <w:rPr>
          <w:sz w:val="24"/>
        </w:rPr>
        <w:t>allegations</w:t>
      </w:r>
      <w:r>
        <w:rPr>
          <w:spacing w:val="40"/>
          <w:sz w:val="24"/>
        </w:rPr>
        <w:t xml:space="preserve"> </w:t>
      </w:r>
      <w:r>
        <w:rPr>
          <w:sz w:val="24"/>
        </w:rPr>
        <w:t>were</w:t>
      </w:r>
      <w:r>
        <w:rPr>
          <w:spacing w:val="40"/>
          <w:sz w:val="24"/>
        </w:rPr>
        <w:t xml:space="preserve"> </w:t>
      </w:r>
      <w:r>
        <w:rPr>
          <w:sz w:val="24"/>
        </w:rPr>
        <w:t>spurious,</w:t>
      </w:r>
      <w:r>
        <w:rPr>
          <w:spacing w:val="40"/>
          <w:sz w:val="24"/>
        </w:rPr>
        <w:t xml:space="preserve"> </w:t>
      </w:r>
      <w:r>
        <w:rPr>
          <w:sz w:val="24"/>
        </w:rPr>
        <w:t>since</w:t>
      </w:r>
      <w:r>
        <w:rPr>
          <w:spacing w:val="40"/>
          <w:sz w:val="24"/>
        </w:rPr>
        <w:t xml:space="preserve"> </w:t>
      </w:r>
      <w:r>
        <w:rPr>
          <w:sz w:val="24"/>
        </w:rPr>
        <w:t>the</w:t>
      </w:r>
    </w:p>
    <w:p w14:paraId="13DA9380" w14:textId="77777777" w:rsidR="008D0BAC" w:rsidRDefault="008D0BAC">
      <w:pPr>
        <w:spacing w:line="357" w:lineRule="auto"/>
        <w:jc w:val="both"/>
        <w:rPr>
          <w:sz w:val="24"/>
        </w:rPr>
        <w:sectPr w:rsidR="008D0BAC">
          <w:pgSz w:w="11910" w:h="16840"/>
          <w:pgMar w:top="860" w:right="1300" w:bottom="1060" w:left="1280" w:header="566" w:footer="873" w:gutter="0"/>
          <w:cols w:space="720"/>
        </w:sectPr>
      </w:pPr>
    </w:p>
    <w:p w14:paraId="43594754" w14:textId="77777777" w:rsidR="008D0BAC" w:rsidRDefault="00431F71">
      <w:pPr>
        <w:tabs>
          <w:tab w:val="left" w:pos="6212"/>
        </w:tabs>
        <w:spacing w:before="1"/>
        <w:ind w:left="135"/>
        <w:jc w:val="both"/>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53123356" w14:textId="77777777" w:rsidR="008D0BAC" w:rsidRDefault="00431F71">
      <w:pPr>
        <w:tabs>
          <w:tab w:val="left" w:pos="5372"/>
        </w:tabs>
        <w:spacing w:before="1"/>
        <w:ind w:left="135"/>
        <w:jc w:val="both"/>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7C485191" w14:textId="77777777" w:rsidR="008D0BAC" w:rsidRDefault="008D0BAC">
      <w:pPr>
        <w:pStyle w:val="BodyText"/>
        <w:spacing w:before="1"/>
        <w:rPr>
          <w:sz w:val="22"/>
        </w:rPr>
      </w:pPr>
    </w:p>
    <w:p w14:paraId="7D6E1405" w14:textId="77777777" w:rsidR="008D0BAC" w:rsidRDefault="00431F71">
      <w:pPr>
        <w:pStyle w:val="BodyText"/>
        <w:spacing w:line="362" w:lineRule="auto"/>
        <w:ind w:left="135" w:right="113"/>
        <w:jc w:val="both"/>
      </w:pPr>
      <w:r>
        <w:t>arguments of fact and law in support of those claims were set out in Australia's first written submission.</w:t>
      </w:r>
      <w:hyperlink w:anchor="_bookmark6" w:history="1">
        <w:r>
          <w:rPr>
            <w:vertAlign w:val="superscript"/>
          </w:rPr>
          <w:t>1</w:t>
        </w:r>
      </w:hyperlink>
      <w:r>
        <w:t xml:space="preserve"> The balance </w:t>
      </w:r>
      <w:proofErr w:type="gramStart"/>
      <w:r>
        <w:t>were</w:t>
      </w:r>
      <w:proofErr w:type="gramEnd"/>
      <w:r>
        <w:t xml:space="preserve"> premature at the time they were made.</w:t>
      </w:r>
    </w:p>
    <w:p w14:paraId="0302F6D6" w14:textId="77777777" w:rsidR="008D0BAC" w:rsidRDefault="00431F71">
      <w:pPr>
        <w:pStyle w:val="ListParagraph"/>
        <w:numPr>
          <w:ilvl w:val="0"/>
          <w:numId w:val="11"/>
        </w:numPr>
        <w:tabs>
          <w:tab w:val="left" w:pos="985"/>
          <w:tab w:val="left" w:pos="986"/>
        </w:tabs>
        <w:spacing w:before="157" w:line="360" w:lineRule="auto"/>
        <w:ind w:left="135" w:right="109" w:firstLine="0"/>
        <w:jc w:val="both"/>
        <w:rPr>
          <w:sz w:val="24"/>
        </w:rPr>
      </w:pPr>
      <w:r>
        <w:rPr>
          <w:sz w:val="24"/>
        </w:rPr>
        <w:t>In</w:t>
      </w:r>
      <w:r>
        <w:rPr>
          <w:spacing w:val="-13"/>
          <w:sz w:val="24"/>
        </w:rPr>
        <w:t xml:space="preserve"> </w:t>
      </w:r>
      <w:r>
        <w:rPr>
          <w:sz w:val="24"/>
        </w:rPr>
        <w:t>China's</w:t>
      </w:r>
      <w:r>
        <w:rPr>
          <w:spacing w:val="-9"/>
          <w:sz w:val="24"/>
        </w:rPr>
        <w:t xml:space="preserve"> </w:t>
      </w:r>
      <w:r>
        <w:rPr>
          <w:sz w:val="24"/>
        </w:rPr>
        <w:t>second</w:t>
      </w:r>
      <w:r>
        <w:rPr>
          <w:spacing w:val="-13"/>
          <w:sz w:val="24"/>
        </w:rPr>
        <w:t xml:space="preserve"> </w:t>
      </w:r>
      <w:r>
        <w:rPr>
          <w:sz w:val="24"/>
        </w:rPr>
        <w:t>written</w:t>
      </w:r>
      <w:r>
        <w:rPr>
          <w:spacing w:val="-13"/>
          <w:sz w:val="24"/>
        </w:rPr>
        <w:t xml:space="preserve"> </w:t>
      </w:r>
      <w:r>
        <w:rPr>
          <w:sz w:val="24"/>
        </w:rPr>
        <w:t>submission,</w:t>
      </w:r>
      <w:r>
        <w:rPr>
          <w:spacing w:val="-9"/>
          <w:sz w:val="24"/>
        </w:rPr>
        <w:t xml:space="preserve"> </w:t>
      </w:r>
      <w:r>
        <w:rPr>
          <w:sz w:val="24"/>
        </w:rPr>
        <w:t>China</w:t>
      </w:r>
      <w:r>
        <w:rPr>
          <w:spacing w:val="-11"/>
          <w:sz w:val="24"/>
        </w:rPr>
        <w:t xml:space="preserve"> </w:t>
      </w:r>
      <w:r>
        <w:rPr>
          <w:sz w:val="24"/>
        </w:rPr>
        <w:t>goes</w:t>
      </w:r>
      <w:r>
        <w:rPr>
          <w:spacing w:val="-9"/>
          <w:sz w:val="24"/>
        </w:rPr>
        <w:t xml:space="preserve"> </w:t>
      </w:r>
      <w:r>
        <w:rPr>
          <w:sz w:val="24"/>
        </w:rPr>
        <w:t>further</w:t>
      </w:r>
      <w:r>
        <w:rPr>
          <w:spacing w:val="-9"/>
          <w:sz w:val="24"/>
        </w:rPr>
        <w:t xml:space="preserve"> </w:t>
      </w:r>
      <w:r>
        <w:rPr>
          <w:sz w:val="24"/>
        </w:rPr>
        <w:t>and</w:t>
      </w:r>
      <w:r>
        <w:rPr>
          <w:spacing w:val="-7"/>
          <w:sz w:val="24"/>
        </w:rPr>
        <w:t xml:space="preserve"> </w:t>
      </w:r>
      <w:r>
        <w:rPr>
          <w:sz w:val="24"/>
        </w:rPr>
        <w:t>submits</w:t>
      </w:r>
      <w:r>
        <w:rPr>
          <w:spacing w:val="-9"/>
          <w:sz w:val="24"/>
        </w:rPr>
        <w:t xml:space="preserve"> </w:t>
      </w:r>
      <w:r>
        <w:rPr>
          <w:sz w:val="24"/>
        </w:rPr>
        <w:t>that</w:t>
      </w:r>
      <w:r>
        <w:rPr>
          <w:spacing w:val="-10"/>
          <w:sz w:val="24"/>
        </w:rPr>
        <w:t xml:space="preserve"> </w:t>
      </w:r>
      <w:r>
        <w:rPr>
          <w:sz w:val="24"/>
        </w:rPr>
        <w:t>if</w:t>
      </w:r>
      <w:r>
        <w:rPr>
          <w:spacing w:val="-13"/>
          <w:sz w:val="24"/>
        </w:rPr>
        <w:t xml:space="preserve"> </w:t>
      </w:r>
      <w:r>
        <w:rPr>
          <w:sz w:val="24"/>
        </w:rPr>
        <w:t xml:space="preserve">Australia did not specifically mention an </w:t>
      </w:r>
      <w:r>
        <w:rPr>
          <w:i/>
          <w:sz w:val="24"/>
        </w:rPr>
        <w:t xml:space="preserve">argument </w:t>
      </w:r>
      <w:r>
        <w:rPr>
          <w:sz w:val="24"/>
        </w:rPr>
        <w:t xml:space="preserve">in its </w:t>
      </w:r>
      <w:r>
        <w:rPr>
          <w:i/>
          <w:sz w:val="24"/>
        </w:rPr>
        <w:t xml:space="preserve">opening statement </w:t>
      </w:r>
      <w:r>
        <w:rPr>
          <w:sz w:val="24"/>
        </w:rPr>
        <w:t>at the first substantive meeting,</w:t>
      </w:r>
      <w:r>
        <w:rPr>
          <w:spacing w:val="-4"/>
          <w:sz w:val="24"/>
        </w:rPr>
        <w:t xml:space="preserve"> </w:t>
      </w:r>
      <w:r>
        <w:rPr>
          <w:sz w:val="24"/>
        </w:rPr>
        <w:t>then</w:t>
      </w:r>
      <w:r>
        <w:rPr>
          <w:spacing w:val="-8"/>
          <w:sz w:val="24"/>
        </w:rPr>
        <w:t xml:space="preserve"> </w:t>
      </w:r>
      <w:r>
        <w:rPr>
          <w:sz w:val="24"/>
        </w:rPr>
        <w:t>Australia</w:t>
      </w:r>
      <w:r>
        <w:rPr>
          <w:spacing w:val="-7"/>
          <w:sz w:val="24"/>
        </w:rPr>
        <w:t xml:space="preserve"> </w:t>
      </w:r>
      <w:r>
        <w:rPr>
          <w:sz w:val="24"/>
        </w:rPr>
        <w:t>should</w:t>
      </w:r>
      <w:r>
        <w:rPr>
          <w:spacing w:val="-3"/>
          <w:sz w:val="24"/>
        </w:rPr>
        <w:t xml:space="preserve"> </w:t>
      </w:r>
      <w:r>
        <w:rPr>
          <w:sz w:val="24"/>
        </w:rPr>
        <w:t>be</w:t>
      </w:r>
      <w:r>
        <w:rPr>
          <w:spacing w:val="-6"/>
          <w:sz w:val="24"/>
        </w:rPr>
        <w:t xml:space="preserve"> </w:t>
      </w:r>
      <w:r>
        <w:rPr>
          <w:sz w:val="24"/>
        </w:rPr>
        <w:t>understood</w:t>
      </w:r>
      <w:r>
        <w:rPr>
          <w:spacing w:val="-8"/>
          <w:sz w:val="24"/>
        </w:rPr>
        <w:t xml:space="preserve"> </w:t>
      </w:r>
      <w:r>
        <w:rPr>
          <w:sz w:val="24"/>
        </w:rPr>
        <w:t>to</w:t>
      </w:r>
      <w:r>
        <w:rPr>
          <w:spacing w:val="-4"/>
          <w:sz w:val="24"/>
        </w:rPr>
        <w:t xml:space="preserve"> </w:t>
      </w:r>
      <w:r>
        <w:rPr>
          <w:sz w:val="24"/>
        </w:rPr>
        <w:t>have</w:t>
      </w:r>
      <w:r>
        <w:rPr>
          <w:spacing w:val="-6"/>
          <w:sz w:val="24"/>
        </w:rPr>
        <w:t xml:space="preserve"> </w:t>
      </w:r>
      <w:r>
        <w:rPr>
          <w:sz w:val="24"/>
        </w:rPr>
        <w:t>abandoned</w:t>
      </w:r>
      <w:r>
        <w:rPr>
          <w:spacing w:val="-8"/>
          <w:sz w:val="24"/>
        </w:rPr>
        <w:t xml:space="preserve"> </w:t>
      </w:r>
      <w:r>
        <w:rPr>
          <w:sz w:val="24"/>
        </w:rPr>
        <w:t>the</w:t>
      </w:r>
      <w:r>
        <w:rPr>
          <w:spacing w:val="-2"/>
          <w:sz w:val="24"/>
        </w:rPr>
        <w:t xml:space="preserve"> </w:t>
      </w:r>
      <w:r>
        <w:rPr>
          <w:sz w:val="24"/>
        </w:rPr>
        <w:t>claim,</w:t>
      </w:r>
      <w:r>
        <w:rPr>
          <w:spacing w:val="-4"/>
          <w:sz w:val="24"/>
        </w:rPr>
        <w:t xml:space="preserve"> </w:t>
      </w:r>
      <w:r>
        <w:rPr>
          <w:sz w:val="24"/>
        </w:rPr>
        <w:t>notwithstanding the</w:t>
      </w:r>
      <w:r>
        <w:rPr>
          <w:spacing w:val="-8"/>
          <w:sz w:val="24"/>
        </w:rPr>
        <w:t xml:space="preserve"> </w:t>
      </w:r>
      <w:r>
        <w:rPr>
          <w:sz w:val="24"/>
        </w:rPr>
        <w:t>detailed</w:t>
      </w:r>
      <w:r>
        <w:rPr>
          <w:spacing w:val="-10"/>
          <w:sz w:val="24"/>
        </w:rPr>
        <w:t xml:space="preserve"> </w:t>
      </w:r>
      <w:r>
        <w:rPr>
          <w:sz w:val="24"/>
        </w:rPr>
        <w:t>arguments</w:t>
      </w:r>
      <w:r>
        <w:rPr>
          <w:spacing w:val="-7"/>
          <w:sz w:val="24"/>
        </w:rPr>
        <w:t xml:space="preserve"> </w:t>
      </w:r>
      <w:r>
        <w:rPr>
          <w:sz w:val="24"/>
        </w:rPr>
        <w:t>contained</w:t>
      </w:r>
      <w:r>
        <w:rPr>
          <w:spacing w:val="-10"/>
          <w:sz w:val="24"/>
        </w:rPr>
        <w:t xml:space="preserve"> </w:t>
      </w:r>
      <w:r>
        <w:rPr>
          <w:sz w:val="24"/>
        </w:rPr>
        <w:t>in</w:t>
      </w:r>
      <w:r>
        <w:rPr>
          <w:spacing w:val="-10"/>
          <w:sz w:val="24"/>
        </w:rPr>
        <w:t xml:space="preserve"> </w:t>
      </w:r>
      <w:r>
        <w:rPr>
          <w:sz w:val="24"/>
        </w:rPr>
        <w:t>Australia's</w:t>
      </w:r>
      <w:r>
        <w:rPr>
          <w:spacing w:val="-7"/>
          <w:sz w:val="24"/>
        </w:rPr>
        <w:t xml:space="preserve"> </w:t>
      </w:r>
      <w:r>
        <w:rPr>
          <w:sz w:val="24"/>
        </w:rPr>
        <w:t>first</w:t>
      </w:r>
      <w:r>
        <w:rPr>
          <w:spacing w:val="-8"/>
          <w:sz w:val="24"/>
        </w:rPr>
        <w:t xml:space="preserve"> </w:t>
      </w:r>
      <w:r>
        <w:rPr>
          <w:sz w:val="24"/>
        </w:rPr>
        <w:t>written</w:t>
      </w:r>
      <w:r>
        <w:rPr>
          <w:spacing w:val="-10"/>
          <w:sz w:val="24"/>
        </w:rPr>
        <w:t xml:space="preserve"> </w:t>
      </w:r>
      <w:r>
        <w:rPr>
          <w:sz w:val="24"/>
        </w:rPr>
        <w:t>submission.</w:t>
      </w:r>
      <w:hyperlink w:anchor="_bookmark7" w:history="1">
        <w:r>
          <w:rPr>
            <w:sz w:val="24"/>
            <w:vertAlign w:val="superscript"/>
          </w:rPr>
          <w:t>2</w:t>
        </w:r>
      </w:hyperlink>
      <w:r>
        <w:rPr>
          <w:spacing w:val="-7"/>
          <w:sz w:val="24"/>
        </w:rPr>
        <w:t xml:space="preserve"> </w:t>
      </w:r>
      <w:r>
        <w:rPr>
          <w:sz w:val="24"/>
        </w:rPr>
        <w:t>There</w:t>
      </w:r>
      <w:r>
        <w:rPr>
          <w:spacing w:val="-8"/>
          <w:sz w:val="24"/>
        </w:rPr>
        <w:t xml:space="preserve"> </w:t>
      </w:r>
      <w:r>
        <w:rPr>
          <w:sz w:val="24"/>
        </w:rPr>
        <w:t>is</w:t>
      </w:r>
      <w:r>
        <w:rPr>
          <w:spacing w:val="-7"/>
          <w:sz w:val="24"/>
        </w:rPr>
        <w:t xml:space="preserve"> </w:t>
      </w:r>
      <w:r>
        <w:rPr>
          <w:sz w:val="24"/>
        </w:rPr>
        <w:t>no</w:t>
      </w:r>
      <w:r>
        <w:rPr>
          <w:spacing w:val="-10"/>
          <w:sz w:val="24"/>
        </w:rPr>
        <w:t xml:space="preserve"> </w:t>
      </w:r>
      <w:r>
        <w:rPr>
          <w:sz w:val="24"/>
        </w:rPr>
        <w:t>principle of procedure, law or logic to support China's submission. If China's proposed approach were adopted, it would</w:t>
      </w:r>
      <w:r>
        <w:rPr>
          <w:spacing w:val="-1"/>
          <w:sz w:val="24"/>
        </w:rPr>
        <w:t xml:space="preserve"> </w:t>
      </w:r>
      <w:r>
        <w:rPr>
          <w:sz w:val="24"/>
        </w:rPr>
        <w:t>not only render</w:t>
      </w:r>
      <w:r>
        <w:rPr>
          <w:spacing w:val="-1"/>
          <w:sz w:val="24"/>
        </w:rPr>
        <w:t xml:space="preserve"> </w:t>
      </w:r>
      <w:r>
        <w:rPr>
          <w:sz w:val="24"/>
        </w:rPr>
        <w:t>the first written</w:t>
      </w:r>
      <w:r>
        <w:rPr>
          <w:spacing w:val="-1"/>
          <w:sz w:val="24"/>
        </w:rPr>
        <w:t xml:space="preserve"> </w:t>
      </w:r>
      <w:r>
        <w:rPr>
          <w:sz w:val="24"/>
        </w:rPr>
        <w:t>submission</w:t>
      </w:r>
      <w:r>
        <w:rPr>
          <w:spacing w:val="-1"/>
          <w:sz w:val="24"/>
        </w:rPr>
        <w:t xml:space="preserve"> </w:t>
      </w:r>
      <w:r>
        <w:rPr>
          <w:sz w:val="24"/>
        </w:rPr>
        <w:t>redundant, but the entirety of a two-day meeting would be required for the presentation of Australia's oral statement.</w:t>
      </w:r>
    </w:p>
    <w:p w14:paraId="23C41C54" w14:textId="77777777" w:rsidR="008D0BAC" w:rsidRDefault="00431F71">
      <w:pPr>
        <w:pStyle w:val="ListParagraph"/>
        <w:numPr>
          <w:ilvl w:val="0"/>
          <w:numId w:val="11"/>
        </w:numPr>
        <w:tabs>
          <w:tab w:val="left" w:pos="985"/>
          <w:tab w:val="left" w:pos="986"/>
        </w:tabs>
        <w:spacing w:before="159" w:line="357" w:lineRule="auto"/>
        <w:ind w:left="135" w:right="116" w:firstLine="0"/>
        <w:jc w:val="both"/>
        <w:rPr>
          <w:sz w:val="24"/>
        </w:rPr>
      </w:pPr>
      <w:r>
        <w:rPr>
          <w:sz w:val="24"/>
        </w:rPr>
        <w:t>To be clear, where Australia has exercised its prerogative not to press a particular claim, it has said so expressly.</w:t>
      </w:r>
      <w:hyperlink w:anchor="_bookmark8" w:history="1">
        <w:r>
          <w:rPr>
            <w:sz w:val="24"/>
            <w:vertAlign w:val="superscript"/>
          </w:rPr>
          <w:t>3</w:t>
        </w:r>
      </w:hyperlink>
    </w:p>
    <w:p w14:paraId="357F78EB" w14:textId="77777777" w:rsidR="008D0BAC" w:rsidRDefault="00431F71">
      <w:pPr>
        <w:pStyle w:val="ListParagraph"/>
        <w:numPr>
          <w:ilvl w:val="0"/>
          <w:numId w:val="12"/>
        </w:numPr>
        <w:tabs>
          <w:tab w:val="left" w:pos="1839"/>
          <w:tab w:val="left" w:pos="1840"/>
        </w:tabs>
        <w:spacing w:before="164"/>
        <w:ind w:left="1840"/>
        <w:rPr>
          <w:b/>
          <w:sz w:val="28"/>
        </w:rPr>
      </w:pPr>
      <w:bookmarkStart w:id="10" w:name="B._Mischaracterisation_of_Article_6.2_of"/>
      <w:bookmarkStart w:id="11" w:name="_bookmark5"/>
      <w:bookmarkEnd w:id="10"/>
      <w:bookmarkEnd w:id="11"/>
      <w:r>
        <w:rPr>
          <w:b/>
          <w:sz w:val="28"/>
        </w:rPr>
        <w:t>M</w:t>
      </w:r>
      <w:r>
        <w:rPr>
          <w:b/>
        </w:rPr>
        <w:t>ISCHARACTERISATION</w:t>
      </w:r>
      <w:r>
        <w:rPr>
          <w:b/>
          <w:spacing w:val="-13"/>
        </w:rPr>
        <w:t xml:space="preserve"> </w:t>
      </w:r>
      <w:r>
        <w:rPr>
          <w:b/>
        </w:rPr>
        <w:t>OF</w:t>
      </w:r>
      <w:r>
        <w:rPr>
          <w:b/>
          <w:spacing w:val="-7"/>
        </w:rPr>
        <w:t xml:space="preserve"> </w:t>
      </w:r>
      <w:r>
        <w:rPr>
          <w:b/>
          <w:sz w:val="28"/>
        </w:rPr>
        <w:t>A</w:t>
      </w:r>
      <w:r>
        <w:rPr>
          <w:b/>
        </w:rPr>
        <w:t>RTICLE</w:t>
      </w:r>
      <w:r>
        <w:rPr>
          <w:b/>
          <w:spacing w:val="-5"/>
        </w:rPr>
        <w:t xml:space="preserve"> </w:t>
      </w:r>
      <w:r>
        <w:rPr>
          <w:b/>
          <w:sz w:val="28"/>
        </w:rPr>
        <w:t>6.2</w:t>
      </w:r>
      <w:r>
        <w:rPr>
          <w:b/>
          <w:spacing w:val="-18"/>
          <w:sz w:val="28"/>
        </w:rPr>
        <w:t xml:space="preserve"> </w:t>
      </w:r>
      <w:r>
        <w:rPr>
          <w:b/>
        </w:rPr>
        <w:t>OF</w:t>
      </w:r>
      <w:r>
        <w:rPr>
          <w:b/>
          <w:spacing w:val="-3"/>
        </w:rPr>
        <w:t xml:space="preserve"> </w:t>
      </w:r>
      <w:r>
        <w:rPr>
          <w:b/>
        </w:rPr>
        <w:t>THE</w:t>
      </w:r>
      <w:r>
        <w:rPr>
          <w:b/>
          <w:spacing w:val="-8"/>
        </w:rPr>
        <w:t xml:space="preserve"> </w:t>
      </w:r>
      <w:r>
        <w:rPr>
          <w:b/>
          <w:spacing w:val="-5"/>
          <w:sz w:val="28"/>
        </w:rPr>
        <w:t>DSU</w:t>
      </w:r>
    </w:p>
    <w:p w14:paraId="764E94E7" w14:textId="77777777" w:rsidR="008D0BAC" w:rsidRDefault="008D0BAC">
      <w:pPr>
        <w:pStyle w:val="BodyText"/>
        <w:rPr>
          <w:b/>
          <w:sz w:val="27"/>
        </w:rPr>
      </w:pPr>
    </w:p>
    <w:p w14:paraId="3FB35156" w14:textId="77777777" w:rsidR="008D0BAC" w:rsidRDefault="00431F71">
      <w:pPr>
        <w:pStyle w:val="ListParagraph"/>
        <w:numPr>
          <w:ilvl w:val="0"/>
          <w:numId w:val="11"/>
        </w:numPr>
        <w:tabs>
          <w:tab w:val="left" w:pos="986"/>
        </w:tabs>
        <w:spacing w:line="360" w:lineRule="auto"/>
        <w:ind w:right="115" w:firstLine="0"/>
        <w:jc w:val="both"/>
        <w:rPr>
          <w:sz w:val="24"/>
        </w:rPr>
      </w:pPr>
      <w:r>
        <w:rPr>
          <w:sz w:val="24"/>
        </w:rPr>
        <w:t>Australia's</w:t>
      </w:r>
      <w:r>
        <w:rPr>
          <w:spacing w:val="-14"/>
          <w:sz w:val="24"/>
        </w:rPr>
        <w:t xml:space="preserve"> </w:t>
      </w:r>
      <w:r>
        <w:rPr>
          <w:sz w:val="24"/>
        </w:rPr>
        <w:t>panel</w:t>
      </w:r>
      <w:r>
        <w:rPr>
          <w:spacing w:val="-14"/>
          <w:sz w:val="24"/>
        </w:rPr>
        <w:t xml:space="preserve"> </w:t>
      </w:r>
      <w:r>
        <w:rPr>
          <w:sz w:val="24"/>
        </w:rPr>
        <w:t>request</w:t>
      </w:r>
      <w:r>
        <w:rPr>
          <w:spacing w:val="-13"/>
          <w:sz w:val="24"/>
        </w:rPr>
        <w:t xml:space="preserve"> </w:t>
      </w:r>
      <w:r>
        <w:rPr>
          <w:sz w:val="24"/>
        </w:rPr>
        <w:t>satisfied</w:t>
      </w:r>
      <w:r>
        <w:rPr>
          <w:spacing w:val="-14"/>
          <w:sz w:val="24"/>
        </w:rPr>
        <w:t xml:space="preserve"> </w:t>
      </w:r>
      <w:r>
        <w:rPr>
          <w:sz w:val="24"/>
        </w:rPr>
        <w:t>all</w:t>
      </w:r>
      <w:r>
        <w:rPr>
          <w:spacing w:val="-13"/>
          <w:sz w:val="24"/>
        </w:rPr>
        <w:t xml:space="preserve"> </w:t>
      </w:r>
      <w:r>
        <w:rPr>
          <w:sz w:val="24"/>
        </w:rPr>
        <w:t>requirements</w:t>
      </w:r>
      <w:r>
        <w:rPr>
          <w:spacing w:val="-14"/>
          <w:sz w:val="24"/>
        </w:rPr>
        <w:t xml:space="preserve"> </w:t>
      </w:r>
      <w:r>
        <w:rPr>
          <w:sz w:val="24"/>
        </w:rPr>
        <w:t>in</w:t>
      </w:r>
      <w:r>
        <w:rPr>
          <w:spacing w:val="-13"/>
          <w:sz w:val="24"/>
        </w:rPr>
        <w:t xml:space="preserve"> </w:t>
      </w:r>
      <w:r>
        <w:rPr>
          <w:sz w:val="24"/>
        </w:rPr>
        <w:t>Article</w:t>
      </w:r>
      <w:r>
        <w:rPr>
          <w:spacing w:val="-14"/>
          <w:sz w:val="24"/>
        </w:rPr>
        <w:t xml:space="preserve"> </w:t>
      </w:r>
      <w:r>
        <w:rPr>
          <w:sz w:val="24"/>
        </w:rPr>
        <w:t>6.2</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DSU</w:t>
      </w:r>
      <w:r>
        <w:rPr>
          <w:spacing w:val="-13"/>
          <w:sz w:val="24"/>
        </w:rPr>
        <w:t xml:space="preserve"> </w:t>
      </w:r>
      <w:r>
        <w:rPr>
          <w:sz w:val="24"/>
        </w:rPr>
        <w:t>pertaining to</w:t>
      </w:r>
      <w:r>
        <w:rPr>
          <w:spacing w:val="-2"/>
          <w:sz w:val="24"/>
        </w:rPr>
        <w:t xml:space="preserve"> </w:t>
      </w:r>
      <w:r>
        <w:rPr>
          <w:sz w:val="24"/>
        </w:rPr>
        <w:t xml:space="preserve">its </w:t>
      </w:r>
      <w:r>
        <w:rPr>
          <w:i/>
          <w:sz w:val="24"/>
        </w:rPr>
        <w:t>claims</w:t>
      </w:r>
      <w:r>
        <w:rPr>
          <w:sz w:val="24"/>
        </w:rPr>
        <w:t>.</w:t>
      </w:r>
      <w:r>
        <w:rPr>
          <w:spacing w:val="-3"/>
          <w:sz w:val="24"/>
        </w:rPr>
        <w:t xml:space="preserve"> </w:t>
      </w:r>
      <w:r>
        <w:rPr>
          <w:sz w:val="24"/>
        </w:rPr>
        <w:t>It unambiguously identified</w:t>
      </w:r>
      <w:r>
        <w:rPr>
          <w:spacing w:val="-1"/>
          <w:sz w:val="24"/>
        </w:rPr>
        <w:t xml:space="preserve"> </w:t>
      </w:r>
      <w:r>
        <w:rPr>
          <w:sz w:val="24"/>
        </w:rPr>
        <w:t>the provisions of</w:t>
      </w:r>
      <w:r>
        <w:rPr>
          <w:spacing w:val="-1"/>
          <w:sz w:val="24"/>
        </w:rPr>
        <w:t xml:space="preserve"> </w:t>
      </w:r>
      <w:r>
        <w:rPr>
          <w:sz w:val="24"/>
        </w:rPr>
        <w:t>the Anti-Dumping Agreement that Australia alleged to be infringed. It plainly connected those obligations to the anti-dumping measure at issue in a manner sufficient to present the problem clearly. China's objections to the contrary amount to</w:t>
      </w:r>
      <w:r>
        <w:rPr>
          <w:spacing w:val="-2"/>
          <w:sz w:val="24"/>
        </w:rPr>
        <w:t xml:space="preserve"> </w:t>
      </w:r>
      <w:r>
        <w:rPr>
          <w:sz w:val="24"/>
        </w:rPr>
        <w:t>an</w:t>
      </w:r>
      <w:r>
        <w:rPr>
          <w:spacing w:val="-2"/>
          <w:sz w:val="24"/>
        </w:rPr>
        <w:t xml:space="preserve"> </w:t>
      </w:r>
      <w:r>
        <w:rPr>
          <w:sz w:val="24"/>
        </w:rPr>
        <w:t>insistence that Australia's panel request should</w:t>
      </w:r>
      <w:r>
        <w:rPr>
          <w:spacing w:val="-2"/>
          <w:sz w:val="24"/>
        </w:rPr>
        <w:t xml:space="preserve"> </w:t>
      </w:r>
      <w:r>
        <w:rPr>
          <w:sz w:val="24"/>
        </w:rPr>
        <w:t>have</w:t>
      </w:r>
      <w:r>
        <w:rPr>
          <w:spacing w:val="-4"/>
          <w:sz w:val="24"/>
        </w:rPr>
        <w:t xml:space="preserve"> </w:t>
      </w:r>
      <w:r>
        <w:rPr>
          <w:sz w:val="24"/>
        </w:rPr>
        <w:t>included</w:t>
      </w:r>
      <w:r>
        <w:rPr>
          <w:spacing w:val="-2"/>
          <w:sz w:val="24"/>
        </w:rPr>
        <w:t xml:space="preserve"> </w:t>
      </w:r>
      <w:r>
        <w:rPr>
          <w:sz w:val="24"/>
        </w:rPr>
        <w:t xml:space="preserve">not only </w:t>
      </w:r>
      <w:r>
        <w:rPr>
          <w:i/>
          <w:sz w:val="24"/>
        </w:rPr>
        <w:t xml:space="preserve">claims </w:t>
      </w:r>
      <w:r>
        <w:rPr>
          <w:sz w:val="24"/>
        </w:rPr>
        <w:t xml:space="preserve">but also </w:t>
      </w:r>
      <w:r>
        <w:rPr>
          <w:i/>
          <w:sz w:val="24"/>
        </w:rPr>
        <w:t>arguments</w:t>
      </w:r>
      <w:r>
        <w:rPr>
          <w:sz w:val="24"/>
        </w:rPr>
        <w:t>.</w:t>
      </w:r>
    </w:p>
    <w:p w14:paraId="5D442DFA" w14:textId="77777777" w:rsidR="008D0BAC" w:rsidRDefault="00431F71">
      <w:pPr>
        <w:pStyle w:val="ListParagraph"/>
        <w:numPr>
          <w:ilvl w:val="0"/>
          <w:numId w:val="11"/>
        </w:numPr>
        <w:tabs>
          <w:tab w:val="left" w:pos="986"/>
        </w:tabs>
        <w:spacing w:before="162" w:line="360" w:lineRule="auto"/>
        <w:ind w:right="116" w:firstLine="0"/>
        <w:jc w:val="both"/>
        <w:rPr>
          <w:sz w:val="24"/>
        </w:rPr>
      </w:pPr>
      <w:r>
        <w:rPr>
          <w:sz w:val="24"/>
        </w:rPr>
        <w:t>China has had a full opportunity to respond to Australia's claims and supporting arguments, including in its submissions, the Panel's meeting with the Parties, and in its responses to the Panel's questions. China's repeated assertions that it has not had such an opportunity or</w:t>
      </w:r>
      <w:r>
        <w:rPr>
          <w:spacing w:val="-4"/>
          <w:sz w:val="24"/>
        </w:rPr>
        <w:t xml:space="preserve"> </w:t>
      </w:r>
      <w:r>
        <w:rPr>
          <w:sz w:val="24"/>
        </w:rPr>
        <w:t>that</w:t>
      </w:r>
      <w:r>
        <w:rPr>
          <w:spacing w:val="-1"/>
          <w:sz w:val="24"/>
        </w:rPr>
        <w:t xml:space="preserve"> </w:t>
      </w:r>
      <w:r>
        <w:rPr>
          <w:sz w:val="24"/>
        </w:rPr>
        <w:t>its due</w:t>
      </w:r>
      <w:r>
        <w:rPr>
          <w:spacing w:val="-2"/>
          <w:sz w:val="24"/>
        </w:rPr>
        <w:t xml:space="preserve"> </w:t>
      </w:r>
      <w:r>
        <w:rPr>
          <w:sz w:val="24"/>
        </w:rPr>
        <w:t>process rights "have</w:t>
      </w:r>
      <w:r>
        <w:rPr>
          <w:spacing w:val="-1"/>
          <w:sz w:val="24"/>
        </w:rPr>
        <w:t xml:space="preserve"> </w:t>
      </w:r>
      <w:r>
        <w:rPr>
          <w:sz w:val="24"/>
        </w:rPr>
        <w:t>been</w:t>
      </w:r>
      <w:r>
        <w:rPr>
          <w:spacing w:val="-3"/>
          <w:sz w:val="24"/>
        </w:rPr>
        <w:t xml:space="preserve"> </w:t>
      </w:r>
      <w:r>
        <w:rPr>
          <w:sz w:val="24"/>
        </w:rPr>
        <w:t>hampered"</w:t>
      </w:r>
      <w:hyperlink w:anchor="_bookmark9" w:history="1">
        <w:r>
          <w:rPr>
            <w:sz w:val="24"/>
            <w:vertAlign w:val="superscript"/>
          </w:rPr>
          <w:t>4</w:t>
        </w:r>
      </w:hyperlink>
      <w:r>
        <w:rPr>
          <w:spacing w:val="-1"/>
          <w:sz w:val="24"/>
        </w:rPr>
        <w:t xml:space="preserve"> </w:t>
      </w:r>
      <w:r>
        <w:rPr>
          <w:sz w:val="24"/>
        </w:rPr>
        <w:t>are</w:t>
      </w:r>
      <w:r>
        <w:rPr>
          <w:spacing w:val="-1"/>
          <w:sz w:val="24"/>
        </w:rPr>
        <w:t xml:space="preserve"> </w:t>
      </w:r>
      <w:r>
        <w:rPr>
          <w:sz w:val="24"/>
        </w:rPr>
        <w:t>entirely without</w:t>
      </w:r>
      <w:r>
        <w:rPr>
          <w:spacing w:val="-1"/>
          <w:sz w:val="24"/>
        </w:rPr>
        <w:t xml:space="preserve"> </w:t>
      </w:r>
      <w:r>
        <w:rPr>
          <w:sz w:val="24"/>
        </w:rPr>
        <w:t>merit.</w:t>
      </w:r>
    </w:p>
    <w:p w14:paraId="1BA4B294" w14:textId="77777777" w:rsidR="008D0BAC" w:rsidRDefault="008D0BAC">
      <w:pPr>
        <w:pStyle w:val="BodyText"/>
        <w:rPr>
          <w:sz w:val="20"/>
        </w:rPr>
      </w:pPr>
    </w:p>
    <w:p w14:paraId="18639AAE" w14:textId="77777777" w:rsidR="008D0BAC" w:rsidRDefault="008D0BAC">
      <w:pPr>
        <w:pStyle w:val="BodyText"/>
        <w:rPr>
          <w:sz w:val="20"/>
        </w:rPr>
      </w:pPr>
    </w:p>
    <w:p w14:paraId="4031C08E" w14:textId="77777777" w:rsidR="008D0BAC" w:rsidRDefault="008D0BAC">
      <w:pPr>
        <w:pStyle w:val="BodyText"/>
        <w:rPr>
          <w:sz w:val="20"/>
        </w:rPr>
      </w:pPr>
    </w:p>
    <w:p w14:paraId="4FB4DC08" w14:textId="77777777" w:rsidR="008D0BAC" w:rsidRDefault="008D0BAC">
      <w:pPr>
        <w:pStyle w:val="BodyText"/>
        <w:rPr>
          <w:sz w:val="20"/>
        </w:rPr>
      </w:pPr>
    </w:p>
    <w:p w14:paraId="6869ED94" w14:textId="77777777" w:rsidR="008D0BAC" w:rsidRDefault="008D0BAC">
      <w:pPr>
        <w:pStyle w:val="BodyText"/>
        <w:rPr>
          <w:sz w:val="20"/>
        </w:rPr>
      </w:pPr>
    </w:p>
    <w:p w14:paraId="42CC3C54" w14:textId="77777777" w:rsidR="008D0BAC" w:rsidRDefault="008D0BAC">
      <w:pPr>
        <w:pStyle w:val="BodyText"/>
        <w:rPr>
          <w:sz w:val="20"/>
        </w:rPr>
      </w:pPr>
    </w:p>
    <w:p w14:paraId="30333C22" w14:textId="77777777" w:rsidR="008D0BAC" w:rsidRDefault="008D0BAC">
      <w:pPr>
        <w:pStyle w:val="BodyText"/>
        <w:rPr>
          <w:sz w:val="20"/>
        </w:rPr>
      </w:pPr>
    </w:p>
    <w:p w14:paraId="3896A11F" w14:textId="77777777" w:rsidR="008D0BAC" w:rsidRDefault="008D0BAC">
      <w:pPr>
        <w:pStyle w:val="BodyText"/>
        <w:rPr>
          <w:sz w:val="20"/>
        </w:rPr>
      </w:pPr>
    </w:p>
    <w:p w14:paraId="05AFE1A8" w14:textId="77777777" w:rsidR="008D0BAC" w:rsidRDefault="00000000">
      <w:pPr>
        <w:pStyle w:val="BodyText"/>
        <w:spacing w:before="10"/>
        <w:rPr>
          <w:sz w:val="21"/>
        </w:rPr>
      </w:pPr>
      <w:r>
        <w:pict w14:anchorId="34508751">
          <v:rect id="docshape5" o:spid="_x0000_s2104" style="position:absolute;margin-left:70.8pt;margin-top:14.55pt;width:2in;height:.7pt;z-index:-15728128;mso-wrap-distance-left:0;mso-wrap-distance-right:0;mso-position-horizontal-relative:page" fillcolor="black" stroked="f">
            <w10:wrap type="topAndBottom" anchorx="page"/>
          </v:rect>
        </w:pict>
      </w:r>
    </w:p>
    <w:p w14:paraId="477090C5" w14:textId="77777777" w:rsidR="008D0BAC" w:rsidRDefault="00431F71">
      <w:pPr>
        <w:spacing w:before="112"/>
        <w:ind w:left="135"/>
        <w:rPr>
          <w:sz w:val="18"/>
        </w:rPr>
      </w:pPr>
      <w:bookmarkStart w:id="12" w:name="_bookmark6"/>
      <w:bookmarkEnd w:id="12"/>
      <w:r>
        <w:rPr>
          <w:position w:val="5"/>
          <w:sz w:val="12"/>
        </w:rPr>
        <w:t>1</w:t>
      </w:r>
      <w:r>
        <w:rPr>
          <w:spacing w:val="11"/>
          <w:position w:val="5"/>
          <w:sz w:val="12"/>
        </w:rPr>
        <w:t xml:space="preserve"> </w:t>
      </w:r>
      <w:r>
        <w:rPr>
          <w:sz w:val="18"/>
        </w:rPr>
        <w:t>Australia's</w:t>
      </w:r>
      <w:r>
        <w:rPr>
          <w:spacing w:val="-6"/>
          <w:sz w:val="18"/>
        </w:rPr>
        <w:t xml:space="preserve"> </w:t>
      </w:r>
      <w:r>
        <w:rPr>
          <w:sz w:val="18"/>
        </w:rPr>
        <w:t>second</w:t>
      </w:r>
      <w:r>
        <w:rPr>
          <w:spacing w:val="-7"/>
          <w:sz w:val="18"/>
        </w:rPr>
        <w:t xml:space="preserve"> </w:t>
      </w:r>
      <w:r>
        <w:rPr>
          <w:sz w:val="18"/>
        </w:rPr>
        <w:t>written</w:t>
      </w:r>
      <w:r>
        <w:rPr>
          <w:spacing w:val="-3"/>
          <w:sz w:val="18"/>
        </w:rPr>
        <w:t xml:space="preserve"> </w:t>
      </w:r>
      <w:r>
        <w:rPr>
          <w:sz w:val="18"/>
        </w:rPr>
        <w:t>submission, para.</w:t>
      </w:r>
      <w:r>
        <w:rPr>
          <w:spacing w:val="-6"/>
          <w:sz w:val="18"/>
        </w:rPr>
        <w:t xml:space="preserve"> </w:t>
      </w:r>
      <w:r>
        <w:rPr>
          <w:spacing w:val="-5"/>
          <w:sz w:val="18"/>
        </w:rPr>
        <w:t>51.</w:t>
      </w:r>
    </w:p>
    <w:p w14:paraId="446EABE2" w14:textId="77777777" w:rsidR="008D0BAC" w:rsidRDefault="00431F71">
      <w:pPr>
        <w:spacing w:before="1"/>
        <w:ind w:left="135"/>
        <w:rPr>
          <w:sz w:val="18"/>
        </w:rPr>
      </w:pPr>
      <w:bookmarkStart w:id="13" w:name="_bookmark7"/>
      <w:bookmarkEnd w:id="13"/>
      <w:r>
        <w:rPr>
          <w:position w:val="5"/>
          <w:sz w:val="12"/>
        </w:rPr>
        <w:t>2</w:t>
      </w:r>
      <w:r>
        <w:rPr>
          <w:spacing w:val="12"/>
          <w:position w:val="5"/>
          <w:sz w:val="12"/>
        </w:rPr>
        <w:t xml:space="preserve"> </w:t>
      </w:r>
      <w:r>
        <w:rPr>
          <w:sz w:val="18"/>
        </w:rPr>
        <w:t>China's</w:t>
      </w:r>
      <w:r>
        <w:rPr>
          <w:spacing w:val="-1"/>
          <w:sz w:val="18"/>
        </w:rPr>
        <w:t xml:space="preserve"> </w:t>
      </w:r>
      <w:r>
        <w:rPr>
          <w:sz w:val="18"/>
        </w:rPr>
        <w:t>second</w:t>
      </w:r>
      <w:r>
        <w:rPr>
          <w:spacing w:val="-7"/>
          <w:sz w:val="18"/>
        </w:rPr>
        <w:t xml:space="preserve"> </w:t>
      </w:r>
      <w:r>
        <w:rPr>
          <w:sz w:val="18"/>
        </w:rPr>
        <w:t>written</w:t>
      </w:r>
      <w:r>
        <w:rPr>
          <w:spacing w:val="-7"/>
          <w:sz w:val="18"/>
        </w:rPr>
        <w:t xml:space="preserve"> </w:t>
      </w:r>
      <w:r>
        <w:rPr>
          <w:sz w:val="18"/>
        </w:rPr>
        <w:t>submission, paras.</w:t>
      </w:r>
      <w:r>
        <w:rPr>
          <w:spacing w:val="-5"/>
          <w:sz w:val="18"/>
        </w:rPr>
        <w:t xml:space="preserve"> </w:t>
      </w:r>
      <w:r>
        <w:rPr>
          <w:sz w:val="18"/>
        </w:rPr>
        <w:t>1191</w:t>
      </w:r>
      <w:r>
        <w:rPr>
          <w:spacing w:val="-3"/>
          <w:sz w:val="18"/>
        </w:rPr>
        <w:t xml:space="preserve"> </w:t>
      </w:r>
      <w:r>
        <w:rPr>
          <w:sz w:val="18"/>
        </w:rPr>
        <w:t>and</w:t>
      </w:r>
      <w:r>
        <w:rPr>
          <w:spacing w:val="-2"/>
          <w:sz w:val="18"/>
        </w:rPr>
        <w:t xml:space="preserve"> 1263.</w:t>
      </w:r>
    </w:p>
    <w:p w14:paraId="64C4E088" w14:textId="77777777" w:rsidR="008D0BAC" w:rsidRDefault="00431F71">
      <w:pPr>
        <w:spacing w:before="1"/>
        <w:ind w:left="135"/>
        <w:rPr>
          <w:sz w:val="18"/>
        </w:rPr>
      </w:pPr>
      <w:bookmarkStart w:id="14" w:name="_bookmark8"/>
      <w:bookmarkEnd w:id="14"/>
      <w:r>
        <w:rPr>
          <w:position w:val="5"/>
          <w:sz w:val="12"/>
        </w:rPr>
        <w:t>3</w:t>
      </w:r>
      <w:r>
        <w:rPr>
          <w:spacing w:val="11"/>
          <w:position w:val="5"/>
          <w:sz w:val="12"/>
        </w:rPr>
        <w:t xml:space="preserve"> </w:t>
      </w:r>
      <w:r>
        <w:rPr>
          <w:sz w:val="18"/>
        </w:rPr>
        <w:t>Australia's</w:t>
      </w:r>
      <w:r>
        <w:rPr>
          <w:spacing w:val="-6"/>
          <w:sz w:val="18"/>
        </w:rPr>
        <w:t xml:space="preserve"> </w:t>
      </w:r>
      <w:r>
        <w:rPr>
          <w:sz w:val="18"/>
        </w:rPr>
        <w:t>second</w:t>
      </w:r>
      <w:r>
        <w:rPr>
          <w:spacing w:val="-7"/>
          <w:sz w:val="18"/>
        </w:rPr>
        <w:t xml:space="preserve"> </w:t>
      </w:r>
      <w:r>
        <w:rPr>
          <w:sz w:val="18"/>
        </w:rPr>
        <w:t>written</w:t>
      </w:r>
      <w:r>
        <w:rPr>
          <w:spacing w:val="-3"/>
          <w:sz w:val="18"/>
        </w:rPr>
        <w:t xml:space="preserve"> </w:t>
      </w:r>
      <w:r>
        <w:rPr>
          <w:sz w:val="18"/>
        </w:rPr>
        <w:t>submission, para.</w:t>
      </w:r>
      <w:r>
        <w:rPr>
          <w:spacing w:val="-6"/>
          <w:sz w:val="18"/>
        </w:rPr>
        <w:t xml:space="preserve"> </w:t>
      </w:r>
      <w:r>
        <w:rPr>
          <w:spacing w:val="-5"/>
          <w:sz w:val="18"/>
        </w:rPr>
        <w:t>52.</w:t>
      </w:r>
    </w:p>
    <w:p w14:paraId="6FE69CAB" w14:textId="77777777" w:rsidR="008D0BAC" w:rsidRDefault="00431F71">
      <w:pPr>
        <w:spacing w:before="1"/>
        <w:ind w:left="135"/>
        <w:rPr>
          <w:sz w:val="18"/>
        </w:rPr>
      </w:pPr>
      <w:bookmarkStart w:id="15" w:name="_bookmark9"/>
      <w:bookmarkEnd w:id="15"/>
      <w:r>
        <w:rPr>
          <w:position w:val="5"/>
          <w:sz w:val="12"/>
        </w:rPr>
        <w:t>4</w:t>
      </w:r>
      <w:r>
        <w:rPr>
          <w:spacing w:val="12"/>
          <w:position w:val="5"/>
          <w:sz w:val="12"/>
        </w:rPr>
        <w:t xml:space="preserve"> </w:t>
      </w:r>
      <w:r>
        <w:rPr>
          <w:sz w:val="18"/>
        </w:rPr>
        <w:t>China's</w:t>
      </w:r>
      <w:r>
        <w:rPr>
          <w:spacing w:val="-2"/>
          <w:sz w:val="18"/>
        </w:rPr>
        <w:t xml:space="preserve"> </w:t>
      </w:r>
      <w:r>
        <w:rPr>
          <w:sz w:val="18"/>
        </w:rPr>
        <w:t>second</w:t>
      </w:r>
      <w:r>
        <w:rPr>
          <w:spacing w:val="-7"/>
          <w:sz w:val="18"/>
        </w:rPr>
        <w:t xml:space="preserve"> </w:t>
      </w:r>
      <w:r>
        <w:rPr>
          <w:sz w:val="18"/>
        </w:rPr>
        <w:t>written</w:t>
      </w:r>
      <w:r>
        <w:rPr>
          <w:spacing w:val="-7"/>
          <w:sz w:val="18"/>
        </w:rPr>
        <w:t xml:space="preserve"> </w:t>
      </w:r>
      <w:r>
        <w:rPr>
          <w:sz w:val="18"/>
        </w:rPr>
        <w:t>submission, paras.</w:t>
      </w:r>
      <w:r>
        <w:rPr>
          <w:spacing w:val="-6"/>
          <w:sz w:val="18"/>
        </w:rPr>
        <w:t xml:space="preserve"> </w:t>
      </w:r>
      <w:r>
        <w:rPr>
          <w:sz w:val="18"/>
        </w:rPr>
        <w:t>11,</w:t>
      </w:r>
      <w:r>
        <w:rPr>
          <w:spacing w:val="-4"/>
          <w:sz w:val="18"/>
        </w:rPr>
        <w:t xml:space="preserve"> </w:t>
      </w:r>
      <w:r>
        <w:rPr>
          <w:sz w:val="18"/>
        </w:rPr>
        <w:t>17, 24, and</w:t>
      </w:r>
      <w:r>
        <w:rPr>
          <w:spacing w:val="-3"/>
          <w:sz w:val="18"/>
        </w:rPr>
        <w:t xml:space="preserve"> </w:t>
      </w:r>
      <w:r>
        <w:rPr>
          <w:spacing w:val="-5"/>
          <w:sz w:val="18"/>
        </w:rPr>
        <w:t>28.</w:t>
      </w:r>
    </w:p>
    <w:p w14:paraId="7D152F19" w14:textId="77777777" w:rsidR="008D0BAC" w:rsidRDefault="008D0BAC">
      <w:pPr>
        <w:rPr>
          <w:sz w:val="18"/>
        </w:rPr>
        <w:sectPr w:rsidR="008D0BAC">
          <w:pgSz w:w="11910" w:h="16840"/>
          <w:pgMar w:top="860" w:right="1300" w:bottom="1060" w:left="1280" w:header="566" w:footer="873" w:gutter="0"/>
          <w:cols w:space="720"/>
        </w:sectPr>
      </w:pPr>
    </w:p>
    <w:p w14:paraId="30BCD056"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56914FA1"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1FA8ABE8" w14:textId="77777777" w:rsidR="008D0BAC" w:rsidRDefault="008D0BAC">
      <w:pPr>
        <w:pStyle w:val="BodyText"/>
        <w:spacing w:before="1"/>
        <w:rPr>
          <w:sz w:val="22"/>
        </w:rPr>
      </w:pPr>
    </w:p>
    <w:p w14:paraId="24D7A3A6" w14:textId="77777777" w:rsidR="008D0BAC" w:rsidRDefault="00431F71">
      <w:pPr>
        <w:pStyle w:val="ListParagraph"/>
        <w:numPr>
          <w:ilvl w:val="0"/>
          <w:numId w:val="12"/>
        </w:numPr>
        <w:tabs>
          <w:tab w:val="left" w:pos="1839"/>
          <w:tab w:val="left" w:pos="1840"/>
        </w:tabs>
        <w:ind w:left="1840"/>
        <w:rPr>
          <w:b/>
        </w:rPr>
      </w:pPr>
      <w:bookmarkStart w:id="16" w:name="C._China's_reliance_on_domestic_law_conf"/>
      <w:bookmarkStart w:id="17" w:name="_bookmark10"/>
      <w:bookmarkEnd w:id="16"/>
      <w:bookmarkEnd w:id="17"/>
      <w:r>
        <w:rPr>
          <w:b/>
          <w:sz w:val="28"/>
        </w:rPr>
        <w:t>C</w:t>
      </w:r>
      <w:r>
        <w:rPr>
          <w:b/>
        </w:rPr>
        <w:t>HINA</w:t>
      </w:r>
      <w:r>
        <w:rPr>
          <w:b/>
          <w:sz w:val="28"/>
        </w:rPr>
        <w:t>'</w:t>
      </w:r>
      <w:r>
        <w:rPr>
          <w:b/>
        </w:rPr>
        <w:t>S</w:t>
      </w:r>
      <w:r>
        <w:rPr>
          <w:b/>
          <w:spacing w:val="-8"/>
        </w:rPr>
        <w:t xml:space="preserve"> </w:t>
      </w:r>
      <w:r>
        <w:rPr>
          <w:b/>
        </w:rPr>
        <w:t>RELIANCE</w:t>
      </w:r>
      <w:r>
        <w:rPr>
          <w:b/>
          <w:spacing w:val="-10"/>
        </w:rPr>
        <w:t xml:space="preserve"> </w:t>
      </w:r>
      <w:r>
        <w:rPr>
          <w:b/>
        </w:rPr>
        <w:t>ON</w:t>
      </w:r>
      <w:r>
        <w:rPr>
          <w:b/>
          <w:spacing w:val="-5"/>
        </w:rPr>
        <w:t xml:space="preserve"> </w:t>
      </w:r>
      <w:r>
        <w:rPr>
          <w:b/>
        </w:rPr>
        <w:t>DOMESTIC</w:t>
      </w:r>
      <w:r>
        <w:rPr>
          <w:b/>
          <w:spacing w:val="-6"/>
        </w:rPr>
        <w:t xml:space="preserve"> </w:t>
      </w:r>
      <w:r>
        <w:rPr>
          <w:b/>
        </w:rPr>
        <w:t>LAW</w:t>
      </w:r>
      <w:r>
        <w:rPr>
          <w:b/>
          <w:spacing w:val="-7"/>
        </w:rPr>
        <w:t xml:space="preserve"> </w:t>
      </w:r>
      <w:r>
        <w:rPr>
          <w:b/>
        </w:rPr>
        <w:t>CONFIDENTIALITY</w:t>
      </w:r>
      <w:r>
        <w:rPr>
          <w:b/>
          <w:spacing w:val="-9"/>
        </w:rPr>
        <w:t xml:space="preserve"> </w:t>
      </w:r>
      <w:r>
        <w:rPr>
          <w:b/>
          <w:spacing w:val="-2"/>
        </w:rPr>
        <w:t>CLAIMS</w:t>
      </w:r>
    </w:p>
    <w:p w14:paraId="7FADCBE7" w14:textId="77777777" w:rsidR="008D0BAC" w:rsidRDefault="008D0BAC">
      <w:pPr>
        <w:pStyle w:val="BodyText"/>
        <w:spacing w:before="1"/>
        <w:rPr>
          <w:b/>
          <w:sz w:val="27"/>
        </w:rPr>
      </w:pPr>
    </w:p>
    <w:p w14:paraId="49744A63" w14:textId="77777777" w:rsidR="008D0BAC" w:rsidRDefault="00431F71">
      <w:pPr>
        <w:pStyle w:val="ListParagraph"/>
        <w:numPr>
          <w:ilvl w:val="0"/>
          <w:numId w:val="11"/>
        </w:numPr>
        <w:tabs>
          <w:tab w:val="left" w:pos="986"/>
        </w:tabs>
        <w:spacing w:line="360" w:lineRule="auto"/>
        <w:ind w:left="135" w:right="111" w:firstLine="0"/>
        <w:jc w:val="both"/>
        <w:rPr>
          <w:sz w:val="24"/>
        </w:rPr>
      </w:pPr>
      <w:r>
        <w:rPr>
          <w:sz w:val="24"/>
        </w:rPr>
        <w:t>While</w:t>
      </w:r>
      <w:r>
        <w:rPr>
          <w:spacing w:val="-3"/>
          <w:sz w:val="24"/>
        </w:rPr>
        <w:t xml:space="preserve"> </w:t>
      </w:r>
      <w:r>
        <w:rPr>
          <w:sz w:val="24"/>
        </w:rPr>
        <w:t>much of China's lengthy response in</w:t>
      </w:r>
      <w:r>
        <w:rPr>
          <w:spacing w:val="-1"/>
          <w:sz w:val="24"/>
        </w:rPr>
        <w:t xml:space="preserve"> </w:t>
      </w:r>
      <w:r>
        <w:rPr>
          <w:sz w:val="24"/>
        </w:rPr>
        <w:t>its</w:t>
      </w:r>
      <w:r>
        <w:rPr>
          <w:spacing w:val="-2"/>
          <w:sz w:val="24"/>
        </w:rPr>
        <w:t xml:space="preserve"> </w:t>
      </w:r>
      <w:r>
        <w:rPr>
          <w:sz w:val="24"/>
        </w:rPr>
        <w:t>second</w:t>
      </w:r>
      <w:r>
        <w:rPr>
          <w:spacing w:val="-1"/>
          <w:sz w:val="24"/>
        </w:rPr>
        <w:t xml:space="preserve"> </w:t>
      </w:r>
      <w:r>
        <w:rPr>
          <w:sz w:val="24"/>
        </w:rPr>
        <w:t>written</w:t>
      </w:r>
      <w:r>
        <w:rPr>
          <w:spacing w:val="-1"/>
          <w:sz w:val="24"/>
        </w:rPr>
        <w:t xml:space="preserve"> </w:t>
      </w:r>
      <w:r>
        <w:rPr>
          <w:sz w:val="24"/>
        </w:rPr>
        <w:t>submission</w:t>
      </w:r>
      <w:r>
        <w:rPr>
          <w:spacing w:val="-1"/>
          <w:sz w:val="24"/>
        </w:rPr>
        <w:t xml:space="preserve"> </w:t>
      </w:r>
      <w:r>
        <w:rPr>
          <w:sz w:val="24"/>
        </w:rPr>
        <w:t>addressing its</w:t>
      </w:r>
      <w:r>
        <w:rPr>
          <w:spacing w:val="-14"/>
          <w:sz w:val="24"/>
        </w:rPr>
        <w:t xml:space="preserve"> </w:t>
      </w:r>
      <w:r>
        <w:rPr>
          <w:sz w:val="24"/>
        </w:rPr>
        <w:t>failure</w:t>
      </w:r>
      <w:r>
        <w:rPr>
          <w:spacing w:val="-14"/>
          <w:sz w:val="24"/>
        </w:rPr>
        <w:t xml:space="preserve"> </w:t>
      </w:r>
      <w:r>
        <w:rPr>
          <w:sz w:val="24"/>
        </w:rPr>
        <w:t>to</w:t>
      </w:r>
      <w:r>
        <w:rPr>
          <w:spacing w:val="-13"/>
          <w:sz w:val="24"/>
        </w:rPr>
        <w:t xml:space="preserve"> </w:t>
      </w:r>
      <w:r>
        <w:rPr>
          <w:sz w:val="24"/>
        </w:rPr>
        <w:t>provide</w:t>
      </w:r>
      <w:r>
        <w:rPr>
          <w:spacing w:val="-14"/>
          <w:sz w:val="24"/>
        </w:rPr>
        <w:t xml:space="preserve"> </w:t>
      </w:r>
      <w:r>
        <w:rPr>
          <w:sz w:val="24"/>
        </w:rPr>
        <w:t>requested</w:t>
      </w:r>
      <w:r>
        <w:rPr>
          <w:spacing w:val="-13"/>
          <w:sz w:val="24"/>
        </w:rPr>
        <w:t xml:space="preserve"> </w:t>
      </w:r>
      <w:r>
        <w:rPr>
          <w:sz w:val="24"/>
        </w:rPr>
        <w:t>information</w:t>
      </w:r>
      <w:hyperlink w:anchor="_bookmark11" w:history="1">
        <w:r>
          <w:rPr>
            <w:sz w:val="24"/>
            <w:vertAlign w:val="superscript"/>
          </w:rPr>
          <w:t>5</w:t>
        </w:r>
      </w:hyperlink>
      <w:r>
        <w:rPr>
          <w:spacing w:val="-12"/>
          <w:sz w:val="24"/>
        </w:rPr>
        <w:t xml:space="preserve"> </w:t>
      </w:r>
      <w:r>
        <w:rPr>
          <w:sz w:val="24"/>
        </w:rPr>
        <w:t>is</w:t>
      </w:r>
      <w:r>
        <w:rPr>
          <w:spacing w:val="-11"/>
          <w:sz w:val="24"/>
        </w:rPr>
        <w:t xml:space="preserve"> </w:t>
      </w:r>
      <w:r>
        <w:rPr>
          <w:sz w:val="24"/>
        </w:rPr>
        <w:t>directed</w:t>
      </w:r>
      <w:r>
        <w:rPr>
          <w:spacing w:val="-14"/>
          <w:sz w:val="24"/>
        </w:rPr>
        <w:t xml:space="preserve"> </w:t>
      </w:r>
      <w:r>
        <w:rPr>
          <w:sz w:val="24"/>
        </w:rPr>
        <w:t>at</w:t>
      </w:r>
      <w:r>
        <w:rPr>
          <w:spacing w:val="-12"/>
          <w:sz w:val="24"/>
        </w:rPr>
        <w:t xml:space="preserve"> </w:t>
      </w:r>
      <w:r>
        <w:rPr>
          <w:sz w:val="24"/>
        </w:rPr>
        <w:t>a</w:t>
      </w:r>
      <w:r>
        <w:rPr>
          <w:spacing w:val="-13"/>
          <w:sz w:val="24"/>
        </w:rPr>
        <w:t xml:space="preserve"> </w:t>
      </w:r>
      <w:r>
        <w:rPr>
          <w:sz w:val="24"/>
        </w:rPr>
        <w:t>"straw"</w:t>
      </w:r>
      <w:r>
        <w:rPr>
          <w:spacing w:val="-14"/>
          <w:sz w:val="24"/>
        </w:rPr>
        <w:t xml:space="preserve"> </w:t>
      </w:r>
      <w:r>
        <w:rPr>
          <w:sz w:val="24"/>
        </w:rPr>
        <w:t>version</w:t>
      </w:r>
      <w:r>
        <w:rPr>
          <w:spacing w:val="-14"/>
          <w:sz w:val="24"/>
        </w:rPr>
        <w:t xml:space="preserve"> </w:t>
      </w:r>
      <w:r>
        <w:rPr>
          <w:sz w:val="24"/>
        </w:rPr>
        <w:t>of</w:t>
      </w:r>
      <w:r>
        <w:rPr>
          <w:spacing w:val="-13"/>
          <w:sz w:val="24"/>
        </w:rPr>
        <w:t xml:space="preserve"> </w:t>
      </w:r>
      <w:r>
        <w:rPr>
          <w:sz w:val="24"/>
        </w:rPr>
        <w:t>Australia's</w:t>
      </w:r>
      <w:r>
        <w:rPr>
          <w:spacing w:val="-11"/>
          <w:sz w:val="24"/>
        </w:rPr>
        <w:t xml:space="preserve"> </w:t>
      </w:r>
      <w:r>
        <w:rPr>
          <w:sz w:val="24"/>
        </w:rPr>
        <w:t>case, it nonetheless raises important points of principle that I will briefly address.</w:t>
      </w:r>
    </w:p>
    <w:p w14:paraId="0D56A058" w14:textId="77777777" w:rsidR="008D0BAC" w:rsidRDefault="00431F71">
      <w:pPr>
        <w:pStyle w:val="ListParagraph"/>
        <w:numPr>
          <w:ilvl w:val="0"/>
          <w:numId w:val="11"/>
        </w:numPr>
        <w:tabs>
          <w:tab w:val="left" w:pos="986"/>
        </w:tabs>
        <w:spacing w:before="160" w:line="360" w:lineRule="auto"/>
        <w:ind w:left="135" w:right="113" w:firstLine="0"/>
        <w:jc w:val="both"/>
        <w:rPr>
          <w:sz w:val="24"/>
        </w:rPr>
      </w:pPr>
      <w:r>
        <w:rPr>
          <w:sz w:val="24"/>
        </w:rPr>
        <w:t>China repeatedly, and falsely, asserts that Australia submitted that the "Panel must draw adverse inferences against China" because of China's failure to provide requested information or that Australia has "posited" that the drawing of adverse inferences is an "automatic exercise".</w:t>
      </w:r>
      <w:hyperlink w:anchor="_bookmark12" w:history="1">
        <w:r>
          <w:rPr>
            <w:sz w:val="24"/>
            <w:vertAlign w:val="superscript"/>
          </w:rPr>
          <w:t>6</w:t>
        </w:r>
      </w:hyperlink>
      <w:r>
        <w:rPr>
          <w:sz w:val="24"/>
        </w:rPr>
        <w:t xml:space="preserve"> China then expresses indignant disagreement with these submissions of its own invention. The position expressly set out by Australia is that a failure to provide requested information becomes a material fact on the record that is relevant to the Panel when drawing inferences from the totality of the information before it.</w:t>
      </w:r>
      <w:hyperlink w:anchor="_bookmark13" w:history="1">
        <w:r>
          <w:rPr>
            <w:sz w:val="24"/>
            <w:vertAlign w:val="superscript"/>
          </w:rPr>
          <w:t>7</w:t>
        </w:r>
      </w:hyperlink>
      <w:r>
        <w:rPr>
          <w:sz w:val="24"/>
        </w:rPr>
        <w:t xml:space="preserve"> There seems to be no</w:t>
      </w:r>
      <w:r>
        <w:rPr>
          <w:spacing w:val="-14"/>
          <w:sz w:val="24"/>
        </w:rPr>
        <w:t xml:space="preserve"> </w:t>
      </w:r>
      <w:r>
        <w:rPr>
          <w:sz w:val="24"/>
        </w:rPr>
        <w:t>disagreement</w:t>
      </w:r>
      <w:r>
        <w:rPr>
          <w:spacing w:val="-10"/>
          <w:sz w:val="24"/>
        </w:rPr>
        <w:t xml:space="preserve"> </w:t>
      </w:r>
      <w:r>
        <w:rPr>
          <w:sz w:val="24"/>
        </w:rPr>
        <w:t>about</w:t>
      </w:r>
      <w:r>
        <w:rPr>
          <w:spacing w:val="-11"/>
          <w:sz w:val="24"/>
        </w:rPr>
        <w:t xml:space="preserve"> </w:t>
      </w:r>
      <w:r>
        <w:rPr>
          <w:sz w:val="24"/>
        </w:rPr>
        <w:t>this</w:t>
      </w:r>
      <w:r>
        <w:rPr>
          <w:spacing w:val="-10"/>
          <w:sz w:val="24"/>
        </w:rPr>
        <w:t xml:space="preserve"> </w:t>
      </w:r>
      <w:r>
        <w:rPr>
          <w:sz w:val="24"/>
        </w:rPr>
        <w:t>principle</w:t>
      </w:r>
      <w:r>
        <w:rPr>
          <w:spacing w:val="-12"/>
          <w:sz w:val="24"/>
        </w:rPr>
        <w:t xml:space="preserve"> </w:t>
      </w:r>
      <w:r>
        <w:rPr>
          <w:sz w:val="24"/>
        </w:rPr>
        <w:t>–</w:t>
      </w:r>
      <w:r>
        <w:rPr>
          <w:spacing w:val="-12"/>
          <w:sz w:val="24"/>
        </w:rPr>
        <w:t xml:space="preserve"> </w:t>
      </w:r>
      <w:r>
        <w:rPr>
          <w:sz w:val="24"/>
        </w:rPr>
        <w:t>in</w:t>
      </w:r>
      <w:r>
        <w:rPr>
          <w:spacing w:val="-14"/>
          <w:sz w:val="24"/>
        </w:rPr>
        <w:t xml:space="preserve"> </w:t>
      </w:r>
      <w:r>
        <w:rPr>
          <w:sz w:val="24"/>
        </w:rPr>
        <w:t>China's</w:t>
      </w:r>
      <w:r>
        <w:rPr>
          <w:spacing w:val="-9"/>
          <w:sz w:val="24"/>
        </w:rPr>
        <w:t xml:space="preserve"> </w:t>
      </w:r>
      <w:r>
        <w:rPr>
          <w:sz w:val="24"/>
        </w:rPr>
        <w:t>rebuttal</w:t>
      </w:r>
      <w:r>
        <w:rPr>
          <w:spacing w:val="-10"/>
          <w:sz w:val="24"/>
        </w:rPr>
        <w:t xml:space="preserve"> </w:t>
      </w:r>
      <w:r>
        <w:rPr>
          <w:sz w:val="24"/>
        </w:rPr>
        <w:t>of</w:t>
      </w:r>
      <w:r>
        <w:rPr>
          <w:spacing w:val="-14"/>
          <w:sz w:val="24"/>
        </w:rPr>
        <w:t xml:space="preserve"> </w:t>
      </w:r>
      <w:r>
        <w:rPr>
          <w:sz w:val="24"/>
        </w:rPr>
        <w:t>its</w:t>
      </w:r>
      <w:r>
        <w:rPr>
          <w:spacing w:val="-9"/>
          <w:sz w:val="24"/>
        </w:rPr>
        <w:t xml:space="preserve"> </w:t>
      </w:r>
      <w:r>
        <w:rPr>
          <w:sz w:val="24"/>
        </w:rPr>
        <w:t>"straw"</w:t>
      </w:r>
      <w:r>
        <w:rPr>
          <w:spacing w:val="-13"/>
          <w:sz w:val="24"/>
        </w:rPr>
        <w:t xml:space="preserve"> </w:t>
      </w:r>
      <w:r>
        <w:rPr>
          <w:sz w:val="24"/>
        </w:rPr>
        <w:t>arguments,</w:t>
      </w:r>
      <w:r>
        <w:rPr>
          <w:spacing w:val="-10"/>
          <w:sz w:val="24"/>
        </w:rPr>
        <w:t xml:space="preserve"> </w:t>
      </w:r>
      <w:r>
        <w:rPr>
          <w:sz w:val="24"/>
        </w:rPr>
        <w:t>China</w:t>
      </w:r>
      <w:r>
        <w:rPr>
          <w:spacing w:val="-12"/>
          <w:sz w:val="24"/>
        </w:rPr>
        <w:t xml:space="preserve"> </w:t>
      </w:r>
      <w:r>
        <w:rPr>
          <w:sz w:val="24"/>
        </w:rPr>
        <w:t>cites exactly</w:t>
      </w:r>
      <w:r>
        <w:rPr>
          <w:spacing w:val="-8"/>
          <w:sz w:val="24"/>
        </w:rPr>
        <w:t xml:space="preserve"> </w:t>
      </w:r>
      <w:r>
        <w:rPr>
          <w:sz w:val="24"/>
        </w:rPr>
        <w:t>this</w:t>
      </w:r>
      <w:r>
        <w:rPr>
          <w:spacing w:val="-11"/>
          <w:sz w:val="24"/>
        </w:rPr>
        <w:t xml:space="preserve"> </w:t>
      </w:r>
      <w:r>
        <w:rPr>
          <w:sz w:val="24"/>
        </w:rPr>
        <w:t>standard,</w:t>
      </w:r>
      <w:r>
        <w:rPr>
          <w:spacing w:val="-7"/>
          <w:sz w:val="24"/>
        </w:rPr>
        <w:t xml:space="preserve"> </w:t>
      </w:r>
      <w:r>
        <w:rPr>
          <w:sz w:val="24"/>
        </w:rPr>
        <w:t>referencing</w:t>
      </w:r>
      <w:r>
        <w:rPr>
          <w:spacing w:val="-8"/>
          <w:sz w:val="24"/>
        </w:rPr>
        <w:t xml:space="preserve"> </w:t>
      </w:r>
      <w:r>
        <w:rPr>
          <w:sz w:val="24"/>
        </w:rPr>
        <w:t>the</w:t>
      </w:r>
      <w:r>
        <w:rPr>
          <w:spacing w:val="-9"/>
          <w:sz w:val="24"/>
        </w:rPr>
        <w:t xml:space="preserve"> </w:t>
      </w:r>
      <w:r>
        <w:rPr>
          <w:sz w:val="24"/>
        </w:rPr>
        <w:t>same</w:t>
      </w:r>
      <w:r>
        <w:rPr>
          <w:spacing w:val="-9"/>
          <w:sz w:val="24"/>
        </w:rPr>
        <w:t xml:space="preserve"> </w:t>
      </w:r>
      <w:r>
        <w:rPr>
          <w:sz w:val="24"/>
        </w:rPr>
        <w:t>paragraph</w:t>
      </w:r>
      <w:r>
        <w:rPr>
          <w:spacing w:val="-10"/>
          <w:sz w:val="24"/>
        </w:rPr>
        <w:t xml:space="preserve"> </w:t>
      </w:r>
      <w:r>
        <w:rPr>
          <w:sz w:val="24"/>
        </w:rPr>
        <w:t>from</w:t>
      </w:r>
      <w:r>
        <w:rPr>
          <w:spacing w:val="-9"/>
          <w:sz w:val="24"/>
        </w:rPr>
        <w:t xml:space="preserve"> </w:t>
      </w:r>
      <w:r>
        <w:rPr>
          <w:sz w:val="24"/>
        </w:rPr>
        <w:t>the</w:t>
      </w:r>
      <w:r>
        <w:rPr>
          <w:spacing w:val="-9"/>
          <w:sz w:val="24"/>
        </w:rPr>
        <w:t xml:space="preserve"> </w:t>
      </w:r>
      <w:r>
        <w:rPr>
          <w:sz w:val="24"/>
        </w:rPr>
        <w:t>same</w:t>
      </w:r>
      <w:r>
        <w:rPr>
          <w:spacing w:val="-9"/>
          <w:sz w:val="24"/>
        </w:rPr>
        <w:t xml:space="preserve"> </w:t>
      </w:r>
      <w:r>
        <w:rPr>
          <w:sz w:val="24"/>
        </w:rPr>
        <w:t>Appellate</w:t>
      </w:r>
      <w:r>
        <w:rPr>
          <w:spacing w:val="-9"/>
          <w:sz w:val="24"/>
        </w:rPr>
        <w:t xml:space="preserve"> </w:t>
      </w:r>
      <w:r>
        <w:rPr>
          <w:sz w:val="24"/>
        </w:rPr>
        <w:t>Body</w:t>
      </w:r>
      <w:r>
        <w:rPr>
          <w:spacing w:val="-8"/>
          <w:sz w:val="24"/>
        </w:rPr>
        <w:t xml:space="preserve"> </w:t>
      </w:r>
      <w:r>
        <w:rPr>
          <w:sz w:val="24"/>
        </w:rPr>
        <w:t>decision that Australia does.</w:t>
      </w:r>
      <w:hyperlink w:anchor="_bookmark14" w:history="1">
        <w:r>
          <w:rPr>
            <w:sz w:val="24"/>
            <w:vertAlign w:val="superscript"/>
          </w:rPr>
          <w:t>8</w:t>
        </w:r>
      </w:hyperlink>
    </w:p>
    <w:p w14:paraId="4F52046B" w14:textId="77777777" w:rsidR="008D0BAC" w:rsidRDefault="00431F71">
      <w:pPr>
        <w:pStyle w:val="ListParagraph"/>
        <w:numPr>
          <w:ilvl w:val="0"/>
          <w:numId w:val="11"/>
        </w:numPr>
        <w:tabs>
          <w:tab w:val="left" w:pos="986"/>
        </w:tabs>
        <w:spacing w:before="160" w:line="360" w:lineRule="auto"/>
        <w:ind w:left="135" w:right="114" w:firstLine="0"/>
        <w:jc w:val="both"/>
        <w:rPr>
          <w:sz w:val="24"/>
        </w:rPr>
      </w:pPr>
      <w:r>
        <w:rPr>
          <w:sz w:val="24"/>
        </w:rPr>
        <w:t>China takes the view that information cannot be disclosed to a panel where an investigating authority has granted confidential treatment in purported consistency with Article 6.5 of the Anti-Dumping Agreement unless the submitting entity consents to the disclosure. China considers that no inference can be drawn from a party’s refusal to provide information in such a situation. Australia disagrees. Far from promoting a "harmonious interpretation",</w:t>
      </w:r>
      <w:hyperlink w:anchor="_bookmark15" w:history="1">
        <w:r>
          <w:rPr>
            <w:sz w:val="24"/>
            <w:vertAlign w:val="superscript"/>
          </w:rPr>
          <w:t>9</w:t>
        </w:r>
      </w:hyperlink>
      <w:r>
        <w:rPr>
          <w:sz w:val="24"/>
        </w:rPr>
        <w:t xml:space="preserve"> China's approach is at odds with the requirements set out at Articles 17.5 and</w:t>
      </w:r>
      <w:r>
        <w:rPr>
          <w:spacing w:val="-5"/>
          <w:sz w:val="24"/>
        </w:rPr>
        <w:t xml:space="preserve"> </w:t>
      </w:r>
      <w:r>
        <w:rPr>
          <w:sz w:val="24"/>
        </w:rPr>
        <w:t>17.6</w:t>
      </w:r>
      <w:r>
        <w:rPr>
          <w:spacing w:val="-1"/>
          <w:sz w:val="24"/>
        </w:rPr>
        <w:t xml:space="preserve"> </w:t>
      </w:r>
      <w:r>
        <w:rPr>
          <w:sz w:val="24"/>
        </w:rPr>
        <w:t>of the</w:t>
      </w:r>
      <w:r>
        <w:rPr>
          <w:spacing w:val="-4"/>
          <w:sz w:val="24"/>
        </w:rPr>
        <w:t xml:space="preserve"> </w:t>
      </w:r>
      <w:r>
        <w:rPr>
          <w:sz w:val="24"/>
        </w:rPr>
        <w:t>Anti-Dumping</w:t>
      </w:r>
      <w:r>
        <w:rPr>
          <w:spacing w:val="-2"/>
          <w:sz w:val="24"/>
        </w:rPr>
        <w:t xml:space="preserve"> </w:t>
      </w:r>
      <w:r>
        <w:rPr>
          <w:sz w:val="24"/>
        </w:rPr>
        <w:t>Agreement</w:t>
      </w:r>
      <w:r>
        <w:rPr>
          <w:spacing w:val="-3"/>
          <w:sz w:val="24"/>
        </w:rPr>
        <w:t xml:space="preserve"> </w:t>
      </w:r>
      <w:r>
        <w:rPr>
          <w:sz w:val="24"/>
        </w:rPr>
        <w:t>to</w:t>
      </w:r>
      <w:r>
        <w:rPr>
          <w:spacing w:val="-5"/>
          <w:sz w:val="24"/>
        </w:rPr>
        <w:t xml:space="preserve"> </w:t>
      </w:r>
      <w:r>
        <w:rPr>
          <w:sz w:val="24"/>
        </w:rPr>
        <w:t>examine</w:t>
      </w:r>
      <w:r>
        <w:rPr>
          <w:spacing w:val="-3"/>
          <w:sz w:val="24"/>
        </w:rPr>
        <w:t xml:space="preserve"> </w:t>
      </w:r>
      <w:r>
        <w:rPr>
          <w:sz w:val="24"/>
        </w:rPr>
        <w:t>the</w:t>
      </w:r>
      <w:r>
        <w:rPr>
          <w:spacing w:val="-3"/>
          <w:sz w:val="24"/>
        </w:rPr>
        <w:t xml:space="preserve"> </w:t>
      </w:r>
      <w:r>
        <w:rPr>
          <w:sz w:val="24"/>
        </w:rPr>
        <w:t>"facts</w:t>
      </w:r>
      <w:r>
        <w:rPr>
          <w:spacing w:val="-2"/>
          <w:sz w:val="24"/>
        </w:rPr>
        <w:t xml:space="preserve"> </w:t>
      </w:r>
      <w:r>
        <w:rPr>
          <w:sz w:val="24"/>
        </w:rPr>
        <w:t>made</w:t>
      </w:r>
      <w:r>
        <w:rPr>
          <w:spacing w:val="-3"/>
          <w:sz w:val="24"/>
        </w:rPr>
        <w:t xml:space="preserve"> </w:t>
      </w:r>
      <w:r>
        <w:rPr>
          <w:sz w:val="24"/>
        </w:rPr>
        <w:t>available</w:t>
      </w:r>
      <w:r>
        <w:rPr>
          <w:spacing w:val="-3"/>
          <w:sz w:val="24"/>
        </w:rPr>
        <w:t xml:space="preserve"> </w:t>
      </w:r>
      <w:r>
        <w:rPr>
          <w:sz w:val="24"/>
        </w:rPr>
        <w:t>in</w:t>
      </w:r>
      <w:r>
        <w:rPr>
          <w:spacing w:val="-5"/>
          <w:sz w:val="24"/>
        </w:rPr>
        <w:t xml:space="preserve"> </w:t>
      </w:r>
      <w:r>
        <w:rPr>
          <w:sz w:val="24"/>
        </w:rPr>
        <w:t>conformity with</w:t>
      </w:r>
      <w:r>
        <w:rPr>
          <w:spacing w:val="-4"/>
          <w:sz w:val="24"/>
        </w:rPr>
        <w:t xml:space="preserve"> </w:t>
      </w:r>
      <w:r>
        <w:rPr>
          <w:sz w:val="24"/>
        </w:rPr>
        <w:t>appropriate</w:t>
      </w:r>
      <w:r>
        <w:rPr>
          <w:spacing w:val="-2"/>
          <w:sz w:val="24"/>
        </w:rPr>
        <w:t xml:space="preserve"> </w:t>
      </w:r>
      <w:r>
        <w:rPr>
          <w:sz w:val="24"/>
        </w:rPr>
        <w:t>domestic</w:t>
      </w:r>
      <w:r>
        <w:rPr>
          <w:spacing w:val="-4"/>
          <w:sz w:val="24"/>
        </w:rPr>
        <w:t xml:space="preserve"> </w:t>
      </w:r>
      <w:r>
        <w:rPr>
          <w:sz w:val="24"/>
        </w:rPr>
        <w:t>procedures</w:t>
      </w:r>
      <w:r>
        <w:rPr>
          <w:spacing w:val="-1"/>
          <w:sz w:val="24"/>
        </w:rPr>
        <w:t xml:space="preserve"> </w:t>
      </w:r>
      <w:r>
        <w:rPr>
          <w:sz w:val="24"/>
        </w:rPr>
        <w:t>to the</w:t>
      </w:r>
      <w:r>
        <w:rPr>
          <w:spacing w:val="-3"/>
          <w:sz w:val="24"/>
        </w:rPr>
        <w:t xml:space="preserve"> </w:t>
      </w:r>
      <w:r>
        <w:rPr>
          <w:sz w:val="24"/>
        </w:rPr>
        <w:t>authorities</w:t>
      </w:r>
      <w:r>
        <w:rPr>
          <w:spacing w:val="-1"/>
          <w:sz w:val="24"/>
        </w:rPr>
        <w:t xml:space="preserve"> </w:t>
      </w:r>
      <w:r>
        <w:rPr>
          <w:sz w:val="24"/>
        </w:rPr>
        <w:t>of</w:t>
      </w:r>
      <w:r>
        <w:rPr>
          <w:spacing w:val="-4"/>
          <w:sz w:val="24"/>
        </w:rPr>
        <w:t xml:space="preserve"> </w:t>
      </w:r>
      <w:r>
        <w:rPr>
          <w:sz w:val="24"/>
        </w:rPr>
        <w:t>the</w:t>
      </w:r>
      <w:r>
        <w:rPr>
          <w:spacing w:val="-3"/>
          <w:sz w:val="24"/>
        </w:rPr>
        <w:t xml:space="preserve"> </w:t>
      </w:r>
      <w:r>
        <w:rPr>
          <w:sz w:val="24"/>
        </w:rPr>
        <w:t>importing</w:t>
      </w:r>
      <w:r>
        <w:rPr>
          <w:spacing w:val="-1"/>
          <w:sz w:val="24"/>
        </w:rPr>
        <w:t xml:space="preserve"> </w:t>
      </w:r>
      <w:r>
        <w:rPr>
          <w:sz w:val="24"/>
        </w:rPr>
        <w:t>Member". It</w:t>
      </w:r>
      <w:r>
        <w:rPr>
          <w:spacing w:val="-2"/>
          <w:sz w:val="24"/>
        </w:rPr>
        <w:t xml:space="preserve"> </w:t>
      </w:r>
      <w:r>
        <w:rPr>
          <w:sz w:val="24"/>
        </w:rPr>
        <w:t>is</w:t>
      </w:r>
      <w:r>
        <w:rPr>
          <w:spacing w:val="-1"/>
          <w:sz w:val="24"/>
        </w:rPr>
        <w:t xml:space="preserve"> </w:t>
      </w:r>
      <w:r>
        <w:rPr>
          <w:sz w:val="24"/>
        </w:rPr>
        <w:t>also at odds with the panel's "right" to seek information "which it deems appropriate" under Article 13 of the DSU.</w:t>
      </w:r>
    </w:p>
    <w:p w14:paraId="18805C68" w14:textId="77777777" w:rsidR="008D0BAC" w:rsidRDefault="008D0BAC">
      <w:pPr>
        <w:pStyle w:val="BodyText"/>
        <w:rPr>
          <w:sz w:val="20"/>
        </w:rPr>
      </w:pPr>
    </w:p>
    <w:p w14:paraId="0F65CBF7" w14:textId="77777777" w:rsidR="008D0BAC" w:rsidRDefault="008D0BAC">
      <w:pPr>
        <w:pStyle w:val="BodyText"/>
        <w:rPr>
          <w:sz w:val="20"/>
        </w:rPr>
      </w:pPr>
    </w:p>
    <w:p w14:paraId="4F4E6F76" w14:textId="77777777" w:rsidR="008D0BAC" w:rsidRDefault="008D0BAC">
      <w:pPr>
        <w:pStyle w:val="BodyText"/>
        <w:rPr>
          <w:sz w:val="20"/>
        </w:rPr>
      </w:pPr>
    </w:p>
    <w:p w14:paraId="0F16EC92" w14:textId="77777777" w:rsidR="008D0BAC" w:rsidRDefault="008D0BAC">
      <w:pPr>
        <w:pStyle w:val="BodyText"/>
        <w:rPr>
          <w:sz w:val="20"/>
        </w:rPr>
      </w:pPr>
    </w:p>
    <w:p w14:paraId="7D7E4353" w14:textId="77777777" w:rsidR="008D0BAC" w:rsidRDefault="00000000">
      <w:pPr>
        <w:pStyle w:val="BodyText"/>
        <w:spacing w:before="4"/>
        <w:rPr>
          <w:sz w:val="20"/>
        </w:rPr>
      </w:pPr>
      <w:r>
        <w:pict w14:anchorId="1064014D">
          <v:rect id="docshape6" o:spid="_x0000_s2103" style="position:absolute;margin-left:70.8pt;margin-top:13.65pt;width:2in;height:.7pt;z-index:-15727616;mso-wrap-distance-left:0;mso-wrap-distance-right:0;mso-position-horizontal-relative:page" fillcolor="black" stroked="f">
            <w10:wrap type="topAndBottom" anchorx="page"/>
          </v:rect>
        </w:pict>
      </w:r>
    </w:p>
    <w:p w14:paraId="6FE9C062" w14:textId="77777777" w:rsidR="008D0BAC" w:rsidRDefault="00431F71">
      <w:pPr>
        <w:spacing w:before="112" w:line="218" w:lineRule="exact"/>
        <w:ind w:left="135"/>
        <w:rPr>
          <w:sz w:val="18"/>
        </w:rPr>
      </w:pPr>
      <w:bookmarkStart w:id="18" w:name="_bookmark11"/>
      <w:bookmarkEnd w:id="18"/>
      <w:r>
        <w:rPr>
          <w:position w:val="5"/>
          <w:sz w:val="12"/>
        </w:rPr>
        <w:t>5</w:t>
      </w:r>
      <w:r>
        <w:rPr>
          <w:spacing w:val="12"/>
          <w:position w:val="5"/>
          <w:sz w:val="12"/>
        </w:rPr>
        <w:t xml:space="preserve"> </w:t>
      </w:r>
      <w:r>
        <w:rPr>
          <w:sz w:val="18"/>
        </w:rPr>
        <w:t>China's</w:t>
      </w:r>
      <w:r>
        <w:rPr>
          <w:spacing w:val="-2"/>
          <w:sz w:val="18"/>
        </w:rPr>
        <w:t xml:space="preserve"> </w:t>
      </w:r>
      <w:r>
        <w:rPr>
          <w:sz w:val="18"/>
        </w:rPr>
        <w:t>second</w:t>
      </w:r>
      <w:r>
        <w:rPr>
          <w:spacing w:val="-8"/>
          <w:sz w:val="18"/>
        </w:rPr>
        <w:t xml:space="preserve"> </w:t>
      </w:r>
      <w:r>
        <w:rPr>
          <w:sz w:val="18"/>
        </w:rPr>
        <w:t>written</w:t>
      </w:r>
      <w:r>
        <w:rPr>
          <w:spacing w:val="-7"/>
          <w:sz w:val="18"/>
        </w:rPr>
        <w:t xml:space="preserve"> </w:t>
      </w:r>
      <w:r>
        <w:rPr>
          <w:sz w:val="18"/>
        </w:rPr>
        <w:t>submission, paras.</w:t>
      </w:r>
      <w:r>
        <w:rPr>
          <w:spacing w:val="-5"/>
          <w:sz w:val="18"/>
        </w:rPr>
        <w:t xml:space="preserve"> </w:t>
      </w:r>
      <w:r>
        <w:rPr>
          <w:sz w:val="18"/>
        </w:rPr>
        <w:t>31-</w:t>
      </w:r>
      <w:r>
        <w:rPr>
          <w:spacing w:val="-4"/>
          <w:sz w:val="18"/>
        </w:rPr>
        <w:t>125.</w:t>
      </w:r>
    </w:p>
    <w:p w14:paraId="75866BE8" w14:textId="77777777" w:rsidR="008D0BAC" w:rsidRDefault="00431F71">
      <w:pPr>
        <w:spacing w:line="218" w:lineRule="exact"/>
        <w:ind w:left="135"/>
        <w:rPr>
          <w:sz w:val="18"/>
        </w:rPr>
      </w:pPr>
      <w:bookmarkStart w:id="19" w:name="_bookmark12"/>
      <w:bookmarkEnd w:id="19"/>
      <w:r>
        <w:rPr>
          <w:position w:val="5"/>
          <w:sz w:val="12"/>
        </w:rPr>
        <w:t>6</w:t>
      </w:r>
      <w:r>
        <w:rPr>
          <w:spacing w:val="14"/>
          <w:position w:val="5"/>
          <w:sz w:val="12"/>
        </w:rPr>
        <w:t xml:space="preserve"> </w:t>
      </w:r>
      <w:r>
        <w:rPr>
          <w:sz w:val="18"/>
        </w:rPr>
        <w:t>See</w:t>
      </w:r>
      <w:r>
        <w:rPr>
          <w:spacing w:val="-5"/>
          <w:sz w:val="18"/>
        </w:rPr>
        <w:t xml:space="preserve"> </w:t>
      </w:r>
      <w:r>
        <w:rPr>
          <w:sz w:val="18"/>
        </w:rPr>
        <w:t>for</w:t>
      </w:r>
      <w:r>
        <w:rPr>
          <w:spacing w:val="-6"/>
          <w:sz w:val="18"/>
        </w:rPr>
        <w:t xml:space="preserve"> </w:t>
      </w:r>
      <w:r>
        <w:rPr>
          <w:sz w:val="18"/>
        </w:rPr>
        <w:t>example</w:t>
      </w:r>
      <w:r>
        <w:rPr>
          <w:spacing w:val="-5"/>
          <w:sz w:val="18"/>
        </w:rPr>
        <w:t xml:space="preserve"> </w:t>
      </w:r>
      <w:r>
        <w:rPr>
          <w:sz w:val="18"/>
        </w:rPr>
        <w:t>China's second</w:t>
      </w:r>
      <w:r>
        <w:rPr>
          <w:spacing w:val="-5"/>
          <w:sz w:val="18"/>
        </w:rPr>
        <w:t xml:space="preserve"> </w:t>
      </w:r>
      <w:r>
        <w:rPr>
          <w:sz w:val="18"/>
        </w:rPr>
        <w:t>written</w:t>
      </w:r>
      <w:r>
        <w:rPr>
          <w:spacing w:val="-5"/>
          <w:sz w:val="18"/>
        </w:rPr>
        <w:t xml:space="preserve"> </w:t>
      </w:r>
      <w:r>
        <w:rPr>
          <w:sz w:val="18"/>
        </w:rPr>
        <w:t>submission,</w:t>
      </w:r>
      <w:r>
        <w:rPr>
          <w:spacing w:val="2"/>
          <w:sz w:val="18"/>
        </w:rPr>
        <w:t xml:space="preserve"> </w:t>
      </w:r>
      <w:r>
        <w:rPr>
          <w:sz w:val="18"/>
        </w:rPr>
        <w:t>paras.</w:t>
      </w:r>
      <w:r>
        <w:rPr>
          <w:spacing w:val="-4"/>
          <w:sz w:val="18"/>
        </w:rPr>
        <w:t xml:space="preserve"> </w:t>
      </w:r>
      <w:r>
        <w:rPr>
          <w:sz w:val="18"/>
        </w:rPr>
        <w:t>33,</w:t>
      </w:r>
      <w:r>
        <w:rPr>
          <w:spacing w:val="-3"/>
          <w:sz w:val="18"/>
        </w:rPr>
        <w:t xml:space="preserve"> </w:t>
      </w:r>
      <w:r>
        <w:rPr>
          <w:sz w:val="18"/>
        </w:rPr>
        <w:t>40</w:t>
      </w:r>
      <w:r>
        <w:rPr>
          <w:spacing w:val="-6"/>
          <w:sz w:val="18"/>
        </w:rPr>
        <w:t xml:space="preserve"> </w:t>
      </w:r>
      <w:r>
        <w:rPr>
          <w:sz w:val="18"/>
        </w:rPr>
        <w:t>and</w:t>
      </w:r>
      <w:r>
        <w:rPr>
          <w:spacing w:val="-1"/>
          <w:sz w:val="18"/>
        </w:rPr>
        <w:t xml:space="preserve"> </w:t>
      </w:r>
      <w:r>
        <w:rPr>
          <w:spacing w:val="-5"/>
          <w:sz w:val="18"/>
        </w:rPr>
        <w:t>70.</w:t>
      </w:r>
    </w:p>
    <w:p w14:paraId="40E68A4F" w14:textId="77777777" w:rsidR="008D0BAC" w:rsidRDefault="00431F71">
      <w:pPr>
        <w:spacing w:before="1"/>
        <w:ind w:left="135"/>
        <w:rPr>
          <w:sz w:val="18"/>
        </w:rPr>
      </w:pPr>
      <w:bookmarkStart w:id="20" w:name="_bookmark13"/>
      <w:bookmarkEnd w:id="20"/>
      <w:r>
        <w:rPr>
          <w:position w:val="5"/>
          <w:sz w:val="12"/>
        </w:rPr>
        <w:t>7</w:t>
      </w:r>
      <w:r>
        <w:rPr>
          <w:spacing w:val="12"/>
          <w:position w:val="5"/>
          <w:sz w:val="12"/>
        </w:rPr>
        <w:t xml:space="preserve"> </w:t>
      </w:r>
      <w:r>
        <w:rPr>
          <w:sz w:val="18"/>
        </w:rPr>
        <w:t>See</w:t>
      </w:r>
      <w:r>
        <w:rPr>
          <w:spacing w:val="-5"/>
          <w:sz w:val="18"/>
        </w:rPr>
        <w:t xml:space="preserve"> </w:t>
      </w:r>
      <w:r>
        <w:rPr>
          <w:sz w:val="18"/>
        </w:rPr>
        <w:t>Australia's</w:t>
      </w:r>
      <w:r>
        <w:rPr>
          <w:spacing w:val="-1"/>
          <w:sz w:val="18"/>
        </w:rPr>
        <w:t xml:space="preserve"> </w:t>
      </w:r>
      <w:r>
        <w:rPr>
          <w:sz w:val="18"/>
        </w:rPr>
        <w:t>response</w:t>
      </w:r>
      <w:r>
        <w:rPr>
          <w:spacing w:val="-6"/>
          <w:sz w:val="18"/>
        </w:rPr>
        <w:t xml:space="preserve"> </w:t>
      </w:r>
      <w:r>
        <w:rPr>
          <w:sz w:val="18"/>
        </w:rPr>
        <w:t>to</w:t>
      </w:r>
      <w:r>
        <w:rPr>
          <w:spacing w:val="-7"/>
          <w:sz w:val="18"/>
        </w:rPr>
        <w:t xml:space="preserve"> </w:t>
      </w:r>
      <w:r>
        <w:rPr>
          <w:sz w:val="18"/>
        </w:rPr>
        <w:t>Panel</w:t>
      </w:r>
      <w:r>
        <w:rPr>
          <w:spacing w:val="-4"/>
          <w:sz w:val="18"/>
        </w:rPr>
        <w:t xml:space="preserve"> </w:t>
      </w:r>
      <w:r>
        <w:rPr>
          <w:sz w:val="18"/>
        </w:rPr>
        <w:t>questions,</w:t>
      </w:r>
      <w:r>
        <w:rPr>
          <w:spacing w:val="-4"/>
          <w:sz w:val="18"/>
        </w:rPr>
        <w:t xml:space="preserve"> </w:t>
      </w:r>
      <w:r>
        <w:rPr>
          <w:sz w:val="18"/>
        </w:rPr>
        <w:t>paras.</w:t>
      </w:r>
      <w:r>
        <w:rPr>
          <w:spacing w:val="-1"/>
          <w:sz w:val="18"/>
        </w:rPr>
        <w:t xml:space="preserve"> </w:t>
      </w:r>
      <w:r>
        <w:rPr>
          <w:sz w:val="18"/>
        </w:rPr>
        <w:t>259-266</w:t>
      </w:r>
      <w:r>
        <w:rPr>
          <w:spacing w:val="-2"/>
          <w:sz w:val="18"/>
        </w:rPr>
        <w:t xml:space="preserve"> </w:t>
      </w:r>
      <w:r>
        <w:rPr>
          <w:sz w:val="18"/>
        </w:rPr>
        <w:t>and</w:t>
      </w:r>
      <w:r>
        <w:rPr>
          <w:spacing w:val="-7"/>
          <w:sz w:val="18"/>
        </w:rPr>
        <w:t xml:space="preserve"> </w:t>
      </w:r>
      <w:r>
        <w:rPr>
          <w:sz w:val="18"/>
        </w:rPr>
        <w:t>second</w:t>
      </w:r>
      <w:r>
        <w:rPr>
          <w:spacing w:val="-7"/>
          <w:sz w:val="18"/>
        </w:rPr>
        <w:t xml:space="preserve"> </w:t>
      </w:r>
      <w:r>
        <w:rPr>
          <w:sz w:val="18"/>
        </w:rPr>
        <w:t>written</w:t>
      </w:r>
      <w:r>
        <w:rPr>
          <w:spacing w:val="-2"/>
          <w:sz w:val="18"/>
        </w:rPr>
        <w:t xml:space="preserve"> </w:t>
      </w:r>
      <w:r>
        <w:rPr>
          <w:sz w:val="18"/>
        </w:rPr>
        <w:t>submission,</w:t>
      </w:r>
      <w:r>
        <w:rPr>
          <w:spacing w:val="-3"/>
          <w:sz w:val="18"/>
        </w:rPr>
        <w:t xml:space="preserve"> </w:t>
      </w:r>
      <w:r>
        <w:rPr>
          <w:sz w:val="18"/>
        </w:rPr>
        <w:t>paras.</w:t>
      </w:r>
      <w:r>
        <w:rPr>
          <w:spacing w:val="-5"/>
          <w:sz w:val="18"/>
        </w:rPr>
        <w:t xml:space="preserve"> </w:t>
      </w:r>
      <w:r>
        <w:rPr>
          <w:sz w:val="18"/>
        </w:rPr>
        <w:t>57-</w:t>
      </w:r>
      <w:r>
        <w:rPr>
          <w:spacing w:val="-5"/>
          <w:sz w:val="18"/>
        </w:rPr>
        <w:t>66.</w:t>
      </w:r>
    </w:p>
    <w:p w14:paraId="6754C93F" w14:textId="77777777" w:rsidR="008D0BAC" w:rsidRDefault="00431F71">
      <w:pPr>
        <w:spacing w:before="1"/>
        <w:ind w:left="136" w:hanging="1"/>
        <w:rPr>
          <w:sz w:val="18"/>
        </w:rPr>
      </w:pPr>
      <w:bookmarkStart w:id="21" w:name="_bookmark14"/>
      <w:bookmarkEnd w:id="21"/>
      <w:r>
        <w:rPr>
          <w:position w:val="5"/>
          <w:sz w:val="12"/>
        </w:rPr>
        <w:t>8</w:t>
      </w:r>
      <w:r>
        <w:rPr>
          <w:spacing w:val="10"/>
          <w:position w:val="5"/>
          <w:sz w:val="12"/>
        </w:rPr>
        <w:t xml:space="preserve"> </w:t>
      </w:r>
      <w:r>
        <w:rPr>
          <w:sz w:val="18"/>
        </w:rPr>
        <w:t>China's</w:t>
      </w:r>
      <w:r>
        <w:rPr>
          <w:spacing w:val="-9"/>
          <w:sz w:val="18"/>
        </w:rPr>
        <w:t xml:space="preserve"> </w:t>
      </w:r>
      <w:r>
        <w:rPr>
          <w:sz w:val="18"/>
        </w:rPr>
        <w:t>second</w:t>
      </w:r>
      <w:r>
        <w:rPr>
          <w:spacing w:val="-5"/>
          <w:sz w:val="18"/>
        </w:rPr>
        <w:t xml:space="preserve"> </w:t>
      </w:r>
      <w:r>
        <w:rPr>
          <w:sz w:val="18"/>
        </w:rPr>
        <w:t>written</w:t>
      </w:r>
      <w:r>
        <w:rPr>
          <w:spacing w:val="-10"/>
          <w:sz w:val="18"/>
        </w:rPr>
        <w:t xml:space="preserve"> </w:t>
      </w:r>
      <w:r>
        <w:rPr>
          <w:sz w:val="18"/>
        </w:rPr>
        <w:t>submission,</w:t>
      </w:r>
      <w:r>
        <w:rPr>
          <w:spacing w:val="-2"/>
          <w:sz w:val="18"/>
        </w:rPr>
        <w:t xml:space="preserve"> </w:t>
      </w:r>
      <w:r>
        <w:rPr>
          <w:sz w:val="18"/>
        </w:rPr>
        <w:t>para.</w:t>
      </w:r>
      <w:r>
        <w:rPr>
          <w:spacing w:val="-3"/>
          <w:sz w:val="18"/>
        </w:rPr>
        <w:t xml:space="preserve"> </w:t>
      </w:r>
      <w:r>
        <w:rPr>
          <w:sz w:val="18"/>
        </w:rPr>
        <w:t>70;</w:t>
      </w:r>
      <w:r>
        <w:rPr>
          <w:spacing w:val="-6"/>
          <w:sz w:val="18"/>
        </w:rPr>
        <w:t xml:space="preserve"> </w:t>
      </w:r>
      <w:r>
        <w:rPr>
          <w:sz w:val="18"/>
        </w:rPr>
        <w:t>Australia's</w:t>
      </w:r>
      <w:r>
        <w:rPr>
          <w:spacing w:val="-4"/>
          <w:sz w:val="18"/>
        </w:rPr>
        <w:t xml:space="preserve"> </w:t>
      </w:r>
      <w:r>
        <w:rPr>
          <w:sz w:val="18"/>
        </w:rPr>
        <w:t>response</w:t>
      </w:r>
      <w:r>
        <w:rPr>
          <w:spacing w:val="-9"/>
          <w:sz w:val="18"/>
        </w:rPr>
        <w:t xml:space="preserve"> </w:t>
      </w:r>
      <w:r>
        <w:rPr>
          <w:sz w:val="18"/>
        </w:rPr>
        <w:t>to</w:t>
      </w:r>
      <w:r>
        <w:rPr>
          <w:spacing w:val="-5"/>
          <w:sz w:val="18"/>
        </w:rPr>
        <w:t xml:space="preserve"> </w:t>
      </w:r>
      <w:r>
        <w:rPr>
          <w:sz w:val="18"/>
        </w:rPr>
        <w:t>Panel</w:t>
      </w:r>
      <w:r>
        <w:rPr>
          <w:spacing w:val="-2"/>
          <w:sz w:val="18"/>
        </w:rPr>
        <w:t xml:space="preserve"> </w:t>
      </w:r>
      <w:r>
        <w:rPr>
          <w:sz w:val="18"/>
        </w:rPr>
        <w:t>questions,</w:t>
      </w:r>
      <w:r>
        <w:rPr>
          <w:spacing w:val="-2"/>
          <w:sz w:val="18"/>
        </w:rPr>
        <w:t xml:space="preserve"> </w:t>
      </w:r>
      <w:r>
        <w:rPr>
          <w:sz w:val="18"/>
        </w:rPr>
        <w:t>para.</w:t>
      </w:r>
      <w:r>
        <w:rPr>
          <w:spacing w:val="-3"/>
          <w:sz w:val="18"/>
        </w:rPr>
        <w:t xml:space="preserve"> </w:t>
      </w:r>
      <w:r>
        <w:rPr>
          <w:sz w:val="18"/>
        </w:rPr>
        <w:t>265;</w:t>
      </w:r>
      <w:r>
        <w:rPr>
          <w:spacing w:val="-6"/>
          <w:sz w:val="18"/>
        </w:rPr>
        <w:t xml:space="preserve"> </w:t>
      </w:r>
      <w:r>
        <w:rPr>
          <w:sz w:val="18"/>
        </w:rPr>
        <w:t>second</w:t>
      </w:r>
      <w:r>
        <w:rPr>
          <w:spacing w:val="-5"/>
          <w:sz w:val="18"/>
        </w:rPr>
        <w:t xml:space="preserve"> </w:t>
      </w:r>
      <w:r>
        <w:rPr>
          <w:sz w:val="18"/>
        </w:rPr>
        <w:t>written</w:t>
      </w:r>
      <w:r>
        <w:rPr>
          <w:spacing w:val="-5"/>
          <w:sz w:val="18"/>
        </w:rPr>
        <w:t xml:space="preserve"> </w:t>
      </w:r>
      <w:r>
        <w:rPr>
          <w:sz w:val="18"/>
        </w:rPr>
        <w:t>submission, para. 66, all of which cite Appellate Body</w:t>
      </w:r>
      <w:r>
        <w:rPr>
          <w:spacing w:val="-2"/>
          <w:sz w:val="18"/>
        </w:rPr>
        <w:t xml:space="preserve"> </w:t>
      </w:r>
      <w:r>
        <w:rPr>
          <w:sz w:val="18"/>
        </w:rPr>
        <w:t xml:space="preserve">Report, </w:t>
      </w:r>
      <w:r>
        <w:rPr>
          <w:i/>
          <w:sz w:val="18"/>
        </w:rPr>
        <w:t>US – Wheat Gluten</w:t>
      </w:r>
      <w:r>
        <w:rPr>
          <w:sz w:val="18"/>
        </w:rPr>
        <w:t>, para. 174.</w:t>
      </w:r>
    </w:p>
    <w:p w14:paraId="3AB959D7" w14:textId="77777777" w:rsidR="008D0BAC" w:rsidRDefault="00431F71">
      <w:pPr>
        <w:spacing w:before="2"/>
        <w:ind w:left="135"/>
        <w:rPr>
          <w:sz w:val="18"/>
        </w:rPr>
      </w:pPr>
      <w:bookmarkStart w:id="22" w:name="_bookmark15"/>
      <w:bookmarkEnd w:id="22"/>
      <w:r>
        <w:rPr>
          <w:position w:val="5"/>
          <w:sz w:val="12"/>
        </w:rPr>
        <w:t>9</w:t>
      </w:r>
      <w:r>
        <w:rPr>
          <w:spacing w:val="12"/>
          <w:position w:val="5"/>
          <w:sz w:val="12"/>
        </w:rPr>
        <w:t xml:space="preserve"> </w:t>
      </w:r>
      <w:r>
        <w:rPr>
          <w:sz w:val="18"/>
        </w:rPr>
        <w:t>China's</w:t>
      </w:r>
      <w:r>
        <w:rPr>
          <w:spacing w:val="-1"/>
          <w:sz w:val="18"/>
        </w:rPr>
        <w:t xml:space="preserve"> </w:t>
      </w:r>
      <w:r>
        <w:rPr>
          <w:sz w:val="18"/>
        </w:rPr>
        <w:t>second</w:t>
      </w:r>
      <w:r>
        <w:rPr>
          <w:spacing w:val="-6"/>
          <w:sz w:val="18"/>
        </w:rPr>
        <w:t xml:space="preserve"> </w:t>
      </w:r>
      <w:r>
        <w:rPr>
          <w:sz w:val="18"/>
        </w:rPr>
        <w:t>written</w:t>
      </w:r>
      <w:r>
        <w:rPr>
          <w:spacing w:val="-6"/>
          <w:sz w:val="18"/>
        </w:rPr>
        <w:t xml:space="preserve"> </w:t>
      </w:r>
      <w:r>
        <w:rPr>
          <w:sz w:val="18"/>
        </w:rPr>
        <w:t>submission, paras.</w:t>
      </w:r>
      <w:r>
        <w:rPr>
          <w:spacing w:val="-4"/>
          <w:sz w:val="18"/>
        </w:rPr>
        <w:t xml:space="preserve"> </w:t>
      </w:r>
      <w:r>
        <w:rPr>
          <w:sz w:val="18"/>
        </w:rPr>
        <w:t>51</w:t>
      </w:r>
      <w:r>
        <w:rPr>
          <w:spacing w:val="-3"/>
          <w:sz w:val="18"/>
        </w:rPr>
        <w:t xml:space="preserve"> </w:t>
      </w:r>
      <w:r>
        <w:rPr>
          <w:sz w:val="18"/>
        </w:rPr>
        <w:t>and</w:t>
      </w:r>
      <w:r>
        <w:rPr>
          <w:spacing w:val="-2"/>
          <w:sz w:val="18"/>
        </w:rPr>
        <w:t xml:space="preserve"> </w:t>
      </w:r>
      <w:r>
        <w:rPr>
          <w:spacing w:val="-5"/>
          <w:sz w:val="18"/>
        </w:rPr>
        <w:t>55.</w:t>
      </w:r>
    </w:p>
    <w:p w14:paraId="73B872C8" w14:textId="77777777" w:rsidR="008D0BAC" w:rsidRDefault="008D0BAC">
      <w:pPr>
        <w:rPr>
          <w:sz w:val="18"/>
        </w:rPr>
        <w:sectPr w:rsidR="008D0BAC">
          <w:pgSz w:w="11910" w:h="16840"/>
          <w:pgMar w:top="860" w:right="1300" w:bottom="1060" w:left="1280" w:header="566" w:footer="873" w:gutter="0"/>
          <w:cols w:space="720"/>
        </w:sectPr>
      </w:pPr>
    </w:p>
    <w:p w14:paraId="06184F28"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6DA1659B"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63C3CE5D" w14:textId="77777777" w:rsidR="008D0BAC" w:rsidRDefault="008D0BAC">
      <w:pPr>
        <w:pStyle w:val="BodyText"/>
        <w:spacing w:before="1"/>
        <w:rPr>
          <w:sz w:val="22"/>
        </w:rPr>
      </w:pPr>
    </w:p>
    <w:p w14:paraId="69D0A4B8" w14:textId="77777777" w:rsidR="008D0BAC" w:rsidRDefault="00431F71">
      <w:pPr>
        <w:pStyle w:val="ListParagraph"/>
        <w:numPr>
          <w:ilvl w:val="0"/>
          <w:numId w:val="11"/>
        </w:numPr>
        <w:tabs>
          <w:tab w:val="left" w:pos="986"/>
        </w:tabs>
        <w:spacing w:line="360" w:lineRule="auto"/>
        <w:ind w:left="135" w:right="112" w:firstLine="0"/>
        <w:jc w:val="both"/>
        <w:rPr>
          <w:sz w:val="24"/>
        </w:rPr>
      </w:pPr>
      <w:r>
        <w:rPr>
          <w:sz w:val="24"/>
        </w:rPr>
        <w:t>I</w:t>
      </w:r>
      <w:r>
        <w:rPr>
          <w:spacing w:val="-2"/>
          <w:sz w:val="24"/>
        </w:rPr>
        <w:t xml:space="preserve"> </w:t>
      </w:r>
      <w:r>
        <w:rPr>
          <w:sz w:val="24"/>
        </w:rPr>
        <w:t>also</w:t>
      </w:r>
      <w:r>
        <w:rPr>
          <w:spacing w:val="-6"/>
          <w:sz w:val="24"/>
        </w:rPr>
        <w:t xml:space="preserve"> </w:t>
      </w:r>
      <w:r>
        <w:rPr>
          <w:sz w:val="24"/>
        </w:rPr>
        <w:t>wish</w:t>
      </w:r>
      <w:r>
        <w:rPr>
          <w:spacing w:val="-5"/>
          <w:sz w:val="24"/>
        </w:rPr>
        <w:t xml:space="preserve"> </w:t>
      </w:r>
      <w:r>
        <w:rPr>
          <w:sz w:val="24"/>
        </w:rPr>
        <w:t>to</w:t>
      </w:r>
      <w:r>
        <w:rPr>
          <w:spacing w:val="-6"/>
          <w:sz w:val="24"/>
        </w:rPr>
        <w:t xml:space="preserve"> </w:t>
      </w:r>
      <w:r>
        <w:rPr>
          <w:sz w:val="24"/>
        </w:rPr>
        <w:t>address</w:t>
      </w:r>
      <w:r>
        <w:rPr>
          <w:spacing w:val="-2"/>
          <w:sz w:val="24"/>
        </w:rPr>
        <w:t xml:space="preserve"> </w:t>
      </w:r>
      <w:r>
        <w:rPr>
          <w:sz w:val="24"/>
        </w:rPr>
        <w:t>China's</w:t>
      </w:r>
      <w:r>
        <w:rPr>
          <w:spacing w:val="-2"/>
          <w:sz w:val="24"/>
        </w:rPr>
        <w:t xml:space="preserve"> </w:t>
      </w:r>
      <w:r>
        <w:rPr>
          <w:sz w:val="24"/>
        </w:rPr>
        <w:t>allegation</w:t>
      </w:r>
      <w:r>
        <w:rPr>
          <w:spacing w:val="-5"/>
          <w:sz w:val="24"/>
        </w:rPr>
        <w:t xml:space="preserve"> </w:t>
      </w:r>
      <w:r>
        <w:rPr>
          <w:sz w:val="24"/>
        </w:rPr>
        <w:t>that</w:t>
      </w:r>
      <w:r>
        <w:rPr>
          <w:spacing w:val="-3"/>
          <w:sz w:val="24"/>
        </w:rPr>
        <w:t xml:space="preserve"> </w:t>
      </w:r>
      <w:r>
        <w:rPr>
          <w:sz w:val="24"/>
        </w:rPr>
        <w:t>Australia</w:t>
      </w:r>
      <w:r>
        <w:rPr>
          <w:spacing w:val="-4"/>
          <w:sz w:val="24"/>
        </w:rPr>
        <w:t xml:space="preserve"> </w:t>
      </w:r>
      <w:r>
        <w:rPr>
          <w:sz w:val="24"/>
        </w:rPr>
        <w:t>holds</w:t>
      </w:r>
      <w:r>
        <w:rPr>
          <w:spacing w:val="-2"/>
          <w:sz w:val="24"/>
        </w:rPr>
        <w:t xml:space="preserve"> </w:t>
      </w:r>
      <w:r>
        <w:rPr>
          <w:sz w:val="24"/>
        </w:rPr>
        <w:t>confidential</w:t>
      </w:r>
      <w:r>
        <w:rPr>
          <w:spacing w:val="-6"/>
          <w:sz w:val="24"/>
        </w:rPr>
        <w:t xml:space="preserve"> </w:t>
      </w:r>
      <w:r>
        <w:rPr>
          <w:sz w:val="24"/>
        </w:rPr>
        <w:t>information that</w:t>
      </w:r>
      <w:r>
        <w:rPr>
          <w:spacing w:val="-2"/>
          <w:sz w:val="24"/>
        </w:rPr>
        <w:t xml:space="preserve"> </w:t>
      </w:r>
      <w:r>
        <w:rPr>
          <w:sz w:val="24"/>
        </w:rPr>
        <w:t>it</w:t>
      </w:r>
      <w:r>
        <w:rPr>
          <w:spacing w:val="-2"/>
          <w:sz w:val="24"/>
        </w:rPr>
        <w:t xml:space="preserve"> </w:t>
      </w:r>
      <w:r>
        <w:rPr>
          <w:sz w:val="24"/>
        </w:rPr>
        <w:t>has</w:t>
      </w:r>
      <w:r>
        <w:rPr>
          <w:spacing w:val="-6"/>
          <w:sz w:val="24"/>
        </w:rPr>
        <w:t xml:space="preserve"> </w:t>
      </w:r>
      <w:r>
        <w:rPr>
          <w:sz w:val="24"/>
        </w:rPr>
        <w:t>"failed</w:t>
      </w:r>
      <w:r>
        <w:rPr>
          <w:spacing w:val="-9"/>
          <w:sz w:val="24"/>
        </w:rPr>
        <w:t xml:space="preserve"> </w:t>
      </w:r>
      <w:r>
        <w:rPr>
          <w:sz w:val="24"/>
        </w:rPr>
        <w:t>to</w:t>
      </w:r>
      <w:r>
        <w:rPr>
          <w:spacing w:val="-5"/>
          <w:sz w:val="24"/>
        </w:rPr>
        <w:t xml:space="preserve"> </w:t>
      </w:r>
      <w:r>
        <w:rPr>
          <w:sz w:val="24"/>
        </w:rPr>
        <w:t>submit</w:t>
      </w:r>
      <w:r>
        <w:rPr>
          <w:spacing w:val="-7"/>
          <w:sz w:val="24"/>
        </w:rPr>
        <w:t xml:space="preserve"> </w:t>
      </w:r>
      <w:r>
        <w:rPr>
          <w:sz w:val="24"/>
        </w:rPr>
        <w:t>in</w:t>
      </w:r>
      <w:r>
        <w:rPr>
          <w:spacing w:val="-4"/>
          <w:sz w:val="24"/>
        </w:rPr>
        <w:t xml:space="preserve"> </w:t>
      </w:r>
      <w:r>
        <w:rPr>
          <w:sz w:val="24"/>
        </w:rPr>
        <w:t>support</w:t>
      </w:r>
      <w:r>
        <w:rPr>
          <w:spacing w:val="-2"/>
          <w:sz w:val="24"/>
        </w:rPr>
        <w:t xml:space="preserve"> </w:t>
      </w:r>
      <w:r>
        <w:rPr>
          <w:sz w:val="24"/>
        </w:rPr>
        <w:t>of</w:t>
      </w:r>
      <w:r>
        <w:rPr>
          <w:spacing w:val="-4"/>
          <w:sz w:val="24"/>
        </w:rPr>
        <w:t xml:space="preserve"> </w:t>
      </w:r>
      <w:r>
        <w:rPr>
          <w:sz w:val="24"/>
        </w:rPr>
        <w:t>some</w:t>
      </w:r>
      <w:r>
        <w:rPr>
          <w:spacing w:val="-2"/>
          <w:sz w:val="24"/>
        </w:rPr>
        <w:t xml:space="preserve"> </w:t>
      </w:r>
      <w:r>
        <w:rPr>
          <w:sz w:val="24"/>
        </w:rPr>
        <w:t>of</w:t>
      </w:r>
      <w:r>
        <w:rPr>
          <w:spacing w:val="-4"/>
          <w:sz w:val="24"/>
        </w:rPr>
        <w:t xml:space="preserve"> </w:t>
      </w:r>
      <w:r>
        <w:rPr>
          <w:sz w:val="24"/>
        </w:rPr>
        <w:t>its</w:t>
      </w:r>
      <w:r>
        <w:rPr>
          <w:spacing w:val="-1"/>
          <w:sz w:val="24"/>
        </w:rPr>
        <w:t xml:space="preserve"> </w:t>
      </w:r>
      <w:r>
        <w:rPr>
          <w:sz w:val="24"/>
        </w:rPr>
        <w:t>claims".</w:t>
      </w:r>
      <w:hyperlink w:anchor="_bookmark19" w:history="1">
        <w:r>
          <w:rPr>
            <w:sz w:val="24"/>
            <w:vertAlign w:val="superscript"/>
          </w:rPr>
          <w:t>10</w:t>
        </w:r>
      </w:hyperlink>
      <w:r>
        <w:rPr>
          <w:spacing w:val="-2"/>
          <w:sz w:val="24"/>
        </w:rPr>
        <w:t xml:space="preserve"> </w:t>
      </w:r>
      <w:r>
        <w:rPr>
          <w:sz w:val="24"/>
        </w:rPr>
        <w:t>Australia</w:t>
      </w:r>
      <w:r>
        <w:rPr>
          <w:spacing w:val="-3"/>
          <w:sz w:val="24"/>
        </w:rPr>
        <w:t xml:space="preserve"> </w:t>
      </w:r>
      <w:r>
        <w:rPr>
          <w:sz w:val="24"/>
        </w:rPr>
        <w:t>has</w:t>
      </w:r>
      <w:r>
        <w:rPr>
          <w:spacing w:val="-1"/>
          <w:sz w:val="24"/>
        </w:rPr>
        <w:t xml:space="preserve"> </w:t>
      </w:r>
      <w:r>
        <w:rPr>
          <w:sz w:val="24"/>
        </w:rPr>
        <w:t>not</w:t>
      </w:r>
      <w:r>
        <w:rPr>
          <w:spacing w:val="-2"/>
          <w:sz w:val="24"/>
        </w:rPr>
        <w:t xml:space="preserve"> </w:t>
      </w:r>
      <w:r>
        <w:rPr>
          <w:sz w:val="24"/>
        </w:rPr>
        <w:t>withheld</w:t>
      </w:r>
      <w:r>
        <w:rPr>
          <w:spacing w:val="-4"/>
          <w:sz w:val="24"/>
        </w:rPr>
        <w:t xml:space="preserve"> </w:t>
      </w:r>
      <w:r>
        <w:rPr>
          <w:sz w:val="24"/>
        </w:rPr>
        <w:t>any information in its possession that the Panel has requested, or</w:t>
      </w:r>
      <w:r>
        <w:rPr>
          <w:spacing w:val="-1"/>
          <w:sz w:val="24"/>
        </w:rPr>
        <w:t xml:space="preserve"> </w:t>
      </w:r>
      <w:r>
        <w:rPr>
          <w:sz w:val="24"/>
        </w:rPr>
        <w:t>that is relevant to</w:t>
      </w:r>
      <w:r>
        <w:rPr>
          <w:spacing w:val="-1"/>
          <w:sz w:val="24"/>
        </w:rPr>
        <w:t xml:space="preserve"> </w:t>
      </w:r>
      <w:r>
        <w:rPr>
          <w:sz w:val="24"/>
        </w:rPr>
        <w:t>the issues in dispute and was part of the investigation record.</w:t>
      </w:r>
    </w:p>
    <w:p w14:paraId="044C0602" w14:textId="77777777" w:rsidR="008D0BAC" w:rsidRDefault="00431F71">
      <w:pPr>
        <w:pStyle w:val="Heading1"/>
        <w:numPr>
          <w:ilvl w:val="0"/>
          <w:numId w:val="13"/>
        </w:numPr>
        <w:tabs>
          <w:tab w:val="left" w:pos="986"/>
        </w:tabs>
        <w:spacing w:before="163"/>
        <w:ind w:hanging="851"/>
        <w:jc w:val="both"/>
      </w:pPr>
      <w:bookmarkStart w:id="23" w:name="III._Dumping_Claims"/>
      <w:bookmarkStart w:id="24" w:name="_bookmark16"/>
      <w:bookmarkEnd w:id="23"/>
      <w:bookmarkEnd w:id="24"/>
      <w:r>
        <w:t>DUMPING</w:t>
      </w:r>
      <w:r>
        <w:rPr>
          <w:spacing w:val="-9"/>
        </w:rPr>
        <w:t xml:space="preserve"> </w:t>
      </w:r>
      <w:r>
        <w:rPr>
          <w:spacing w:val="-2"/>
        </w:rPr>
        <w:t>CLAIMS</w:t>
      </w:r>
    </w:p>
    <w:p w14:paraId="738F2210" w14:textId="77777777" w:rsidR="008D0BAC" w:rsidRDefault="008D0BAC">
      <w:pPr>
        <w:pStyle w:val="BodyText"/>
        <w:rPr>
          <w:b/>
          <w:sz w:val="27"/>
        </w:rPr>
      </w:pPr>
    </w:p>
    <w:p w14:paraId="551AA783" w14:textId="77777777" w:rsidR="008D0BAC" w:rsidRDefault="00431F71">
      <w:pPr>
        <w:pStyle w:val="ListParagraph"/>
        <w:numPr>
          <w:ilvl w:val="0"/>
          <w:numId w:val="11"/>
        </w:numPr>
        <w:tabs>
          <w:tab w:val="left" w:pos="986"/>
        </w:tabs>
        <w:ind w:left="985" w:hanging="851"/>
        <w:jc w:val="both"/>
        <w:rPr>
          <w:sz w:val="24"/>
        </w:rPr>
      </w:pPr>
      <w:r>
        <w:rPr>
          <w:sz w:val="24"/>
        </w:rPr>
        <w:t>I</w:t>
      </w:r>
      <w:r>
        <w:rPr>
          <w:spacing w:val="-3"/>
          <w:sz w:val="24"/>
        </w:rPr>
        <w:t xml:space="preserve"> </w:t>
      </w:r>
      <w:r>
        <w:rPr>
          <w:sz w:val="24"/>
        </w:rPr>
        <w:t>turn</w:t>
      </w:r>
      <w:r>
        <w:rPr>
          <w:spacing w:val="-4"/>
          <w:sz w:val="24"/>
        </w:rPr>
        <w:t xml:space="preserve"> </w:t>
      </w:r>
      <w:r>
        <w:rPr>
          <w:sz w:val="24"/>
        </w:rPr>
        <w:t>now</w:t>
      </w:r>
      <w:r>
        <w:rPr>
          <w:spacing w:val="-2"/>
          <w:sz w:val="24"/>
        </w:rPr>
        <w:t xml:space="preserve"> </w:t>
      </w:r>
      <w:r>
        <w:rPr>
          <w:sz w:val="24"/>
        </w:rPr>
        <w:t>to</w:t>
      </w:r>
      <w:r>
        <w:rPr>
          <w:spacing w:val="-4"/>
          <w:sz w:val="24"/>
        </w:rPr>
        <w:t xml:space="preserve"> </w:t>
      </w:r>
      <w:r>
        <w:rPr>
          <w:sz w:val="24"/>
        </w:rPr>
        <w:t>some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issues relating</w:t>
      </w:r>
      <w:r>
        <w:rPr>
          <w:spacing w:val="-1"/>
          <w:sz w:val="24"/>
        </w:rPr>
        <w:t xml:space="preserve"> </w:t>
      </w:r>
      <w:r>
        <w:rPr>
          <w:sz w:val="24"/>
        </w:rPr>
        <w:t>to</w:t>
      </w:r>
      <w:r>
        <w:rPr>
          <w:spacing w:val="-5"/>
          <w:sz w:val="24"/>
        </w:rPr>
        <w:t xml:space="preserve"> </w:t>
      </w:r>
      <w:r>
        <w:rPr>
          <w:sz w:val="24"/>
        </w:rPr>
        <w:t>Australia's</w:t>
      </w:r>
      <w:r>
        <w:rPr>
          <w:spacing w:val="-2"/>
          <w:sz w:val="24"/>
        </w:rPr>
        <w:t xml:space="preserve"> </w:t>
      </w:r>
      <w:r>
        <w:rPr>
          <w:sz w:val="24"/>
        </w:rPr>
        <w:t xml:space="preserve">dumping </w:t>
      </w:r>
      <w:r>
        <w:rPr>
          <w:spacing w:val="-2"/>
          <w:sz w:val="24"/>
        </w:rPr>
        <w:t>claims.</w:t>
      </w:r>
    </w:p>
    <w:p w14:paraId="7A993569" w14:textId="77777777" w:rsidR="008D0BAC" w:rsidRDefault="008D0BAC">
      <w:pPr>
        <w:pStyle w:val="BodyText"/>
        <w:spacing w:before="2"/>
        <w:rPr>
          <w:sz w:val="25"/>
        </w:rPr>
      </w:pPr>
    </w:p>
    <w:p w14:paraId="62A301C4" w14:textId="77777777" w:rsidR="008D0BAC" w:rsidRDefault="00431F71">
      <w:pPr>
        <w:pStyle w:val="ListParagraph"/>
        <w:numPr>
          <w:ilvl w:val="1"/>
          <w:numId w:val="11"/>
        </w:numPr>
        <w:tabs>
          <w:tab w:val="left" w:pos="1839"/>
          <w:tab w:val="left" w:pos="1840"/>
        </w:tabs>
        <w:rPr>
          <w:b/>
        </w:rPr>
      </w:pPr>
      <w:bookmarkStart w:id="25" w:name="A._The_so-called_holistic_analysis"/>
      <w:bookmarkStart w:id="26" w:name="_bookmark17"/>
      <w:bookmarkEnd w:id="25"/>
      <w:bookmarkEnd w:id="26"/>
      <w:r>
        <w:rPr>
          <w:b/>
          <w:sz w:val="28"/>
        </w:rPr>
        <w:t>T</w:t>
      </w:r>
      <w:r>
        <w:rPr>
          <w:b/>
        </w:rPr>
        <w:t>HE</w:t>
      </w:r>
      <w:r>
        <w:rPr>
          <w:b/>
          <w:spacing w:val="-9"/>
        </w:rPr>
        <w:t xml:space="preserve"> </w:t>
      </w:r>
      <w:r>
        <w:rPr>
          <w:b/>
        </w:rPr>
        <w:t>SO</w:t>
      </w:r>
      <w:r>
        <w:rPr>
          <w:b/>
          <w:sz w:val="28"/>
        </w:rPr>
        <w:t>-</w:t>
      </w:r>
      <w:r>
        <w:rPr>
          <w:b/>
        </w:rPr>
        <w:t>CALLED</w:t>
      </w:r>
      <w:r>
        <w:rPr>
          <w:b/>
          <w:spacing w:val="-7"/>
        </w:rPr>
        <w:t xml:space="preserve"> </w:t>
      </w:r>
      <w:r>
        <w:rPr>
          <w:b/>
        </w:rPr>
        <w:t>HOLISTIC</w:t>
      </w:r>
      <w:r>
        <w:rPr>
          <w:b/>
          <w:spacing w:val="-9"/>
        </w:rPr>
        <w:t xml:space="preserve"> </w:t>
      </w:r>
      <w:r>
        <w:rPr>
          <w:b/>
          <w:spacing w:val="-2"/>
        </w:rPr>
        <w:t>ANALYSIS</w:t>
      </w:r>
    </w:p>
    <w:p w14:paraId="2287A987" w14:textId="77777777" w:rsidR="008D0BAC" w:rsidRDefault="008D0BAC">
      <w:pPr>
        <w:pStyle w:val="BodyText"/>
        <w:rPr>
          <w:b/>
          <w:sz w:val="27"/>
        </w:rPr>
      </w:pPr>
    </w:p>
    <w:p w14:paraId="497F540B" w14:textId="77777777" w:rsidR="008D0BAC" w:rsidRDefault="00431F71">
      <w:pPr>
        <w:pStyle w:val="ListParagraph"/>
        <w:numPr>
          <w:ilvl w:val="0"/>
          <w:numId w:val="11"/>
        </w:numPr>
        <w:tabs>
          <w:tab w:val="left" w:pos="986"/>
        </w:tabs>
        <w:spacing w:line="360" w:lineRule="auto"/>
        <w:ind w:left="135" w:right="114" w:firstLine="0"/>
        <w:jc w:val="both"/>
        <w:rPr>
          <w:sz w:val="24"/>
        </w:rPr>
      </w:pPr>
      <w:r>
        <w:rPr>
          <w:sz w:val="24"/>
        </w:rPr>
        <w:t>China attempts to defend MOFCOM's recourse to facts available on the basis that it undertook a "holistic analysis". There is no evidence that MOFCOM undertook such an analysis. Even if it had, MOFCOM’s approach would still be inconsistent with Article 6.8 and Annex II of the Anti-Dumping Agreement.</w:t>
      </w:r>
      <w:hyperlink w:anchor="_bookmark20" w:history="1">
        <w:r>
          <w:rPr>
            <w:sz w:val="24"/>
            <w:vertAlign w:val="superscript"/>
          </w:rPr>
          <w:t>11</w:t>
        </w:r>
      </w:hyperlink>
    </w:p>
    <w:p w14:paraId="34C80615" w14:textId="77777777" w:rsidR="008D0BAC" w:rsidRDefault="00431F71">
      <w:pPr>
        <w:pStyle w:val="ListParagraph"/>
        <w:numPr>
          <w:ilvl w:val="0"/>
          <w:numId w:val="10"/>
        </w:numPr>
        <w:tabs>
          <w:tab w:val="left" w:pos="1835"/>
          <w:tab w:val="left" w:pos="1836"/>
        </w:tabs>
        <w:spacing w:before="158"/>
        <w:ind w:hanging="851"/>
        <w:rPr>
          <w:b/>
        </w:rPr>
      </w:pPr>
      <w:bookmarkStart w:id="27" w:name="B._Treasury"/>
      <w:bookmarkStart w:id="28" w:name="_bookmark18"/>
      <w:bookmarkEnd w:id="27"/>
      <w:bookmarkEnd w:id="28"/>
      <w:r>
        <w:rPr>
          <w:b/>
          <w:spacing w:val="-2"/>
          <w:sz w:val="28"/>
        </w:rPr>
        <w:t>T</w:t>
      </w:r>
      <w:r>
        <w:rPr>
          <w:b/>
          <w:spacing w:val="-2"/>
        </w:rPr>
        <w:t>REASURY</w:t>
      </w:r>
    </w:p>
    <w:p w14:paraId="789E3688" w14:textId="77777777" w:rsidR="008D0BAC" w:rsidRDefault="008D0BAC">
      <w:pPr>
        <w:pStyle w:val="BodyText"/>
        <w:spacing w:before="5"/>
        <w:rPr>
          <w:b/>
          <w:sz w:val="27"/>
        </w:rPr>
      </w:pPr>
    </w:p>
    <w:p w14:paraId="689EF69D" w14:textId="77777777" w:rsidR="008D0BAC" w:rsidRDefault="00431F71">
      <w:pPr>
        <w:pStyle w:val="ListParagraph"/>
        <w:numPr>
          <w:ilvl w:val="0"/>
          <w:numId w:val="11"/>
        </w:numPr>
        <w:tabs>
          <w:tab w:val="left" w:pos="986"/>
        </w:tabs>
        <w:spacing w:line="360" w:lineRule="auto"/>
        <w:ind w:left="135" w:right="107" w:firstLine="0"/>
        <w:jc w:val="both"/>
        <w:rPr>
          <w:sz w:val="24"/>
        </w:rPr>
      </w:pPr>
      <w:r>
        <w:rPr>
          <w:sz w:val="24"/>
        </w:rPr>
        <w:t>Turning</w:t>
      </w:r>
      <w:r>
        <w:rPr>
          <w:spacing w:val="-10"/>
          <w:sz w:val="24"/>
        </w:rPr>
        <w:t xml:space="preserve"> </w:t>
      </w:r>
      <w:r>
        <w:rPr>
          <w:sz w:val="24"/>
        </w:rPr>
        <w:t>to</w:t>
      </w:r>
      <w:r>
        <w:rPr>
          <w:spacing w:val="-9"/>
          <w:sz w:val="24"/>
        </w:rPr>
        <w:t xml:space="preserve"> </w:t>
      </w:r>
      <w:r>
        <w:rPr>
          <w:sz w:val="24"/>
        </w:rPr>
        <w:t>MOFCOM's</w:t>
      </w:r>
      <w:r>
        <w:rPr>
          <w:spacing w:val="-10"/>
          <w:sz w:val="24"/>
        </w:rPr>
        <w:t xml:space="preserve"> </w:t>
      </w:r>
      <w:r>
        <w:rPr>
          <w:sz w:val="24"/>
        </w:rPr>
        <w:t>recourse</w:t>
      </w:r>
      <w:r>
        <w:rPr>
          <w:spacing w:val="-12"/>
          <w:sz w:val="24"/>
        </w:rPr>
        <w:t xml:space="preserve"> </w:t>
      </w:r>
      <w:r>
        <w:rPr>
          <w:sz w:val="24"/>
        </w:rPr>
        <w:t>to</w:t>
      </w:r>
      <w:r>
        <w:rPr>
          <w:spacing w:val="-10"/>
          <w:sz w:val="24"/>
        </w:rPr>
        <w:t xml:space="preserve"> </w:t>
      </w:r>
      <w:r>
        <w:rPr>
          <w:sz w:val="24"/>
        </w:rPr>
        <w:t>facts</w:t>
      </w:r>
      <w:r>
        <w:rPr>
          <w:spacing w:val="-11"/>
          <w:sz w:val="24"/>
        </w:rPr>
        <w:t xml:space="preserve"> </w:t>
      </w:r>
      <w:r>
        <w:rPr>
          <w:sz w:val="24"/>
        </w:rPr>
        <w:t>available</w:t>
      </w:r>
      <w:r>
        <w:rPr>
          <w:spacing w:val="-12"/>
          <w:sz w:val="24"/>
        </w:rPr>
        <w:t xml:space="preserve"> </w:t>
      </w:r>
      <w:r>
        <w:rPr>
          <w:sz w:val="24"/>
        </w:rPr>
        <w:t>in</w:t>
      </w:r>
      <w:r>
        <w:rPr>
          <w:spacing w:val="-14"/>
          <w:sz w:val="24"/>
        </w:rPr>
        <w:t xml:space="preserve"> </w:t>
      </w:r>
      <w:r>
        <w:rPr>
          <w:sz w:val="24"/>
        </w:rPr>
        <w:t>respect</w:t>
      </w:r>
      <w:r>
        <w:rPr>
          <w:spacing w:val="-7"/>
          <w:sz w:val="24"/>
        </w:rPr>
        <w:t xml:space="preserve"> </w:t>
      </w:r>
      <w:r>
        <w:rPr>
          <w:sz w:val="24"/>
        </w:rPr>
        <w:t>of</w:t>
      </w:r>
      <w:r>
        <w:rPr>
          <w:spacing w:val="-9"/>
          <w:sz w:val="24"/>
        </w:rPr>
        <w:t xml:space="preserve"> </w:t>
      </w:r>
      <w:r>
        <w:rPr>
          <w:sz w:val="24"/>
        </w:rPr>
        <w:t>Treasury,</w:t>
      </w:r>
      <w:r>
        <w:rPr>
          <w:spacing w:val="-10"/>
          <w:sz w:val="24"/>
        </w:rPr>
        <w:t xml:space="preserve"> </w:t>
      </w:r>
      <w:r>
        <w:rPr>
          <w:sz w:val="24"/>
        </w:rPr>
        <w:t>I</w:t>
      </w:r>
      <w:r>
        <w:rPr>
          <w:spacing w:val="-11"/>
          <w:sz w:val="24"/>
        </w:rPr>
        <w:t xml:space="preserve"> </w:t>
      </w:r>
      <w:r>
        <w:rPr>
          <w:sz w:val="24"/>
        </w:rPr>
        <w:t>will</w:t>
      </w:r>
      <w:r>
        <w:rPr>
          <w:spacing w:val="-10"/>
          <w:sz w:val="24"/>
        </w:rPr>
        <w:t xml:space="preserve"> </w:t>
      </w:r>
      <w:r>
        <w:rPr>
          <w:sz w:val="24"/>
        </w:rPr>
        <w:t>address two arguments put forward by China. First, it argues that Forms 6-3</w:t>
      </w:r>
      <w:hyperlink w:anchor="_bookmark21" w:history="1">
        <w:r>
          <w:rPr>
            <w:sz w:val="24"/>
            <w:vertAlign w:val="superscript"/>
          </w:rPr>
          <w:t>12</w:t>
        </w:r>
      </w:hyperlink>
      <w:r>
        <w:rPr>
          <w:sz w:val="24"/>
        </w:rPr>
        <w:t xml:space="preserve"> and 6-4</w:t>
      </w:r>
      <w:hyperlink w:anchor="_bookmark22" w:history="1">
        <w:r>
          <w:rPr>
            <w:sz w:val="24"/>
            <w:vertAlign w:val="superscript"/>
          </w:rPr>
          <w:t>13</w:t>
        </w:r>
      </w:hyperlink>
      <w:r>
        <w:rPr>
          <w:sz w:val="24"/>
        </w:rPr>
        <w:t xml:space="preserve"> omit certain information. Second, it argues that the data provided in the two Forms was not verifiable.</w:t>
      </w:r>
    </w:p>
    <w:p w14:paraId="3567E4F0" w14:textId="77777777" w:rsidR="008D0BAC" w:rsidRDefault="00431F71">
      <w:pPr>
        <w:pStyle w:val="ListParagraph"/>
        <w:numPr>
          <w:ilvl w:val="0"/>
          <w:numId w:val="11"/>
        </w:numPr>
        <w:tabs>
          <w:tab w:val="left" w:pos="986"/>
        </w:tabs>
        <w:spacing w:before="160"/>
        <w:ind w:left="985"/>
        <w:jc w:val="both"/>
        <w:rPr>
          <w:sz w:val="24"/>
        </w:rPr>
      </w:pPr>
      <w:r>
        <w:rPr>
          <w:sz w:val="24"/>
        </w:rPr>
        <w:t>Neither</w:t>
      </w:r>
      <w:r>
        <w:rPr>
          <w:spacing w:val="-7"/>
          <w:sz w:val="24"/>
        </w:rPr>
        <w:t xml:space="preserve"> </w:t>
      </w:r>
      <w:r>
        <w:rPr>
          <w:sz w:val="24"/>
        </w:rPr>
        <w:t>argument</w:t>
      </w:r>
      <w:r>
        <w:rPr>
          <w:spacing w:val="-4"/>
          <w:sz w:val="24"/>
        </w:rPr>
        <w:t xml:space="preserve"> </w:t>
      </w:r>
      <w:r>
        <w:rPr>
          <w:sz w:val="24"/>
        </w:rPr>
        <w:t>has</w:t>
      </w:r>
      <w:r>
        <w:rPr>
          <w:spacing w:val="-2"/>
          <w:sz w:val="24"/>
        </w:rPr>
        <w:t xml:space="preserve"> merit.</w:t>
      </w:r>
    </w:p>
    <w:p w14:paraId="6DC6A759" w14:textId="77777777" w:rsidR="008D0BAC" w:rsidRDefault="008D0BAC">
      <w:pPr>
        <w:pStyle w:val="BodyText"/>
        <w:spacing w:before="7"/>
        <w:rPr>
          <w:sz w:val="20"/>
        </w:rPr>
      </w:pPr>
    </w:p>
    <w:p w14:paraId="790EEB34" w14:textId="77777777" w:rsidR="008D0BAC" w:rsidRDefault="00000000">
      <w:pPr>
        <w:pStyle w:val="ListParagraph"/>
        <w:numPr>
          <w:ilvl w:val="0"/>
          <w:numId w:val="11"/>
        </w:numPr>
        <w:tabs>
          <w:tab w:val="left" w:pos="985"/>
          <w:tab w:val="left" w:pos="986"/>
        </w:tabs>
        <w:spacing w:before="51"/>
        <w:ind w:left="985"/>
        <w:rPr>
          <w:sz w:val="24"/>
        </w:rPr>
      </w:pPr>
      <w:r>
        <w:pict w14:anchorId="67929666">
          <v:rect id="docshape7" o:spid="_x0000_s2102" alt="Redacted" style="position:absolute;left:0;text-align:left;margin-left:402.2pt;margin-top:2.65pt;width:120.9pt;height:16.05pt;z-index:15730688;mso-position-horizontal-relative:page" fillcolor="black" stroked="f">
            <w10:wrap anchorx="page"/>
          </v:rect>
        </w:pict>
      </w:r>
      <w:r w:rsidR="00431F71">
        <w:rPr>
          <w:sz w:val="24"/>
        </w:rPr>
        <w:t>First,</w:t>
      </w:r>
      <w:r w:rsidR="00431F71">
        <w:rPr>
          <w:spacing w:val="-14"/>
          <w:sz w:val="24"/>
        </w:rPr>
        <w:t xml:space="preserve"> </w:t>
      </w:r>
      <w:r w:rsidR="00431F71">
        <w:rPr>
          <w:sz w:val="24"/>
        </w:rPr>
        <w:t>China's</w:t>
      </w:r>
      <w:r w:rsidR="00431F71">
        <w:rPr>
          <w:spacing w:val="-12"/>
          <w:sz w:val="24"/>
        </w:rPr>
        <w:t xml:space="preserve"> </w:t>
      </w:r>
      <w:r w:rsidR="00431F71">
        <w:rPr>
          <w:sz w:val="24"/>
        </w:rPr>
        <w:t>entirely</w:t>
      </w:r>
      <w:r w:rsidR="00431F71">
        <w:rPr>
          <w:spacing w:val="-12"/>
          <w:sz w:val="24"/>
        </w:rPr>
        <w:t xml:space="preserve"> </w:t>
      </w:r>
      <w:r w:rsidR="00431F71">
        <w:rPr>
          <w:i/>
          <w:sz w:val="24"/>
        </w:rPr>
        <w:t>ex</w:t>
      </w:r>
      <w:r w:rsidR="00431F71">
        <w:rPr>
          <w:i/>
          <w:spacing w:val="-13"/>
          <w:sz w:val="24"/>
        </w:rPr>
        <w:t xml:space="preserve"> </w:t>
      </w:r>
      <w:r w:rsidR="00431F71">
        <w:rPr>
          <w:i/>
          <w:sz w:val="24"/>
        </w:rPr>
        <w:t>post</w:t>
      </w:r>
      <w:r w:rsidR="00431F71">
        <w:rPr>
          <w:i/>
          <w:spacing w:val="-12"/>
          <w:sz w:val="24"/>
        </w:rPr>
        <w:t xml:space="preserve"> </w:t>
      </w:r>
      <w:r w:rsidR="00431F71">
        <w:rPr>
          <w:i/>
          <w:sz w:val="24"/>
        </w:rPr>
        <w:t>facto</w:t>
      </w:r>
      <w:r w:rsidR="00431F71">
        <w:rPr>
          <w:i/>
          <w:spacing w:val="-13"/>
          <w:sz w:val="24"/>
        </w:rPr>
        <w:t xml:space="preserve"> </w:t>
      </w:r>
      <w:r w:rsidR="00431F71">
        <w:rPr>
          <w:sz w:val="24"/>
        </w:rPr>
        <w:t>argument</w:t>
      </w:r>
      <w:r w:rsidR="00431F71">
        <w:rPr>
          <w:spacing w:val="-12"/>
          <w:sz w:val="24"/>
        </w:rPr>
        <w:t xml:space="preserve"> </w:t>
      </w:r>
      <w:r w:rsidR="00431F71">
        <w:rPr>
          <w:sz w:val="24"/>
        </w:rPr>
        <w:t>that</w:t>
      </w:r>
      <w:r w:rsidR="00431F71">
        <w:rPr>
          <w:spacing w:val="-13"/>
          <w:sz w:val="24"/>
        </w:rPr>
        <w:t xml:space="preserve"> </w:t>
      </w:r>
      <w:r w:rsidR="00431F71">
        <w:rPr>
          <w:sz w:val="24"/>
        </w:rPr>
        <w:t>the</w:t>
      </w:r>
      <w:r w:rsidR="00431F71">
        <w:rPr>
          <w:spacing w:val="-13"/>
          <w:sz w:val="24"/>
        </w:rPr>
        <w:t xml:space="preserve"> </w:t>
      </w:r>
      <w:r w:rsidR="00431F71">
        <w:rPr>
          <w:spacing w:val="-2"/>
          <w:sz w:val="24"/>
        </w:rPr>
        <w:t>Forms</w:t>
      </w:r>
    </w:p>
    <w:p w14:paraId="4C621D0E" w14:textId="77777777" w:rsidR="008D0BAC" w:rsidRDefault="00000000">
      <w:pPr>
        <w:pStyle w:val="BodyText"/>
        <w:spacing w:before="149"/>
        <w:ind w:right="118"/>
        <w:jc w:val="right"/>
      </w:pPr>
      <w:r>
        <w:pict w14:anchorId="7DA0C66E">
          <v:rect id="docshape8" o:spid="_x0000_s2101" alt="Redacted" style="position:absolute;left:0;text-align:left;margin-left:69.8pt;margin-top:7.55pt;width:443.1pt;height:16.05pt;z-index:15731200;mso-position-horizontal-relative:page" fillcolor="black" stroked="f">
            <w10:wrap anchorx="page"/>
          </v:rect>
        </w:pict>
      </w:r>
      <w:r w:rsidR="00431F71">
        <w:rPr>
          <w:spacing w:val="-5"/>
        </w:rPr>
        <w:t>is</w:t>
      </w:r>
    </w:p>
    <w:p w14:paraId="6B0182F7" w14:textId="77777777" w:rsidR="008D0BAC" w:rsidRDefault="00431F71">
      <w:pPr>
        <w:pStyle w:val="BodyText"/>
        <w:spacing w:before="149" w:line="357" w:lineRule="auto"/>
        <w:ind w:left="136"/>
      </w:pPr>
      <w:r>
        <w:t>contradicted</w:t>
      </w:r>
      <w:r>
        <w:rPr>
          <w:spacing w:val="80"/>
        </w:rPr>
        <w:t xml:space="preserve"> </w:t>
      </w:r>
      <w:r>
        <w:t>by</w:t>
      </w:r>
      <w:r>
        <w:rPr>
          <w:spacing w:val="80"/>
        </w:rPr>
        <w:t xml:space="preserve"> </w:t>
      </w:r>
      <w:r>
        <w:t>the</w:t>
      </w:r>
      <w:r>
        <w:rPr>
          <w:spacing w:val="80"/>
        </w:rPr>
        <w:t xml:space="preserve"> </w:t>
      </w:r>
      <w:r>
        <w:t>text</w:t>
      </w:r>
      <w:r>
        <w:rPr>
          <w:spacing w:val="80"/>
        </w:rPr>
        <w:t xml:space="preserve"> </w:t>
      </w:r>
      <w:r>
        <w:t>of</w:t>
      </w:r>
      <w:r>
        <w:rPr>
          <w:spacing w:val="80"/>
        </w:rPr>
        <w:t xml:space="preserve"> </w:t>
      </w:r>
      <w:r>
        <w:t>the</w:t>
      </w:r>
      <w:r>
        <w:rPr>
          <w:spacing w:val="80"/>
        </w:rPr>
        <w:t xml:space="preserve"> </w:t>
      </w:r>
      <w:r>
        <w:t>Anti-Dumping</w:t>
      </w:r>
      <w:r>
        <w:rPr>
          <w:spacing w:val="80"/>
        </w:rPr>
        <w:t xml:space="preserve"> </w:t>
      </w:r>
      <w:r>
        <w:t>Questionnaire</w:t>
      </w:r>
      <w:r>
        <w:rPr>
          <w:spacing w:val="80"/>
        </w:rPr>
        <w:t xml:space="preserve"> </w:t>
      </w:r>
      <w:r>
        <w:t>and</w:t>
      </w:r>
      <w:r>
        <w:rPr>
          <w:spacing w:val="80"/>
        </w:rPr>
        <w:t xml:space="preserve"> </w:t>
      </w:r>
      <w:r>
        <w:t>the</w:t>
      </w:r>
      <w:r>
        <w:rPr>
          <w:spacing w:val="80"/>
        </w:rPr>
        <w:t xml:space="preserve"> </w:t>
      </w:r>
      <w:r>
        <w:t>record</w:t>
      </w:r>
      <w:r>
        <w:rPr>
          <w:spacing w:val="80"/>
        </w:rPr>
        <w:t xml:space="preserve"> </w:t>
      </w:r>
      <w:r>
        <w:t>of</w:t>
      </w:r>
      <w:r>
        <w:rPr>
          <w:spacing w:val="80"/>
        </w:rPr>
        <w:t xml:space="preserve"> </w:t>
      </w:r>
      <w:r>
        <w:t xml:space="preserve">the </w:t>
      </w:r>
      <w:r>
        <w:rPr>
          <w:spacing w:val="-2"/>
        </w:rPr>
        <w:t>investigation.</w:t>
      </w:r>
    </w:p>
    <w:p w14:paraId="340A389D" w14:textId="77777777" w:rsidR="008D0BAC" w:rsidRDefault="00431F71">
      <w:pPr>
        <w:pStyle w:val="ListParagraph"/>
        <w:numPr>
          <w:ilvl w:val="0"/>
          <w:numId w:val="11"/>
        </w:numPr>
        <w:tabs>
          <w:tab w:val="left" w:pos="985"/>
          <w:tab w:val="left" w:pos="986"/>
        </w:tabs>
        <w:spacing w:before="163"/>
        <w:ind w:left="985"/>
        <w:rPr>
          <w:i/>
          <w:sz w:val="24"/>
        </w:rPr>
      </w:pPr>
      <w:r>
        <w:rPr>
          <w:sz w:val="24"/>
        </w:rPr>
        <w:t>Contrary</w:t>
      </w:r>
      <w:r>
        <w:rPr>
          <w:spacing w:val="35"/>
          <w:sz w:val="24"/>
        </w:rPr>
        <w:t xml:space="preserve"> </w:t>
      </w:r>
      <w:r>
        <w:rPr>
          <w:sz w:val="24"/>
        </w:rPr>
        <w:t>to</w:t>
      </w:r>
      <w:r>
        <w:rPr>
          <w:spacing w:val="33"/>
          <w:sz w:val="24"/>
        </w:rPr>
        <w:t xml:space="preserve"> </w:t>
      </w:r>
      <w:r>
        <w:rPr>
          <w:sz w:val="24"/>
        </w:rPr>
        <w:t>China's</w:t>
      </w:r>
      <w:r>
        <w:rPr>
          <w:spacing w:val="36"/>
          <w:sz w:val="24"/>
        </w:rPr>
        <w:t xml:space="preserve"> </w:t>
      </w:r>
      <w:r>
        <w:rPr>
          <w:sz w:val="24"/>
        </w:rPr>
        <w:t>arguments,</w:t>
      </w:r>
      <w:r>
        <w:rPr>
          <w:spacing w:val="37"/>
          <w:sz w:val="24"/>
        </w:rPr>
        <w:t xml:space="preserve"> </w:t>
      </w:r>
      <w:r>
        <w:rPr>
          <w:sz w:val="24"/>
        </w:rPr>
        <w:t>the</w:t>
      </w:r>
      <w:r>
        <w:rPr>
          <w:spacing w:val="35"/>
          <w:sz w:val="24"/>
        </w:rPr>
        <w:t xml:space="preserve"> </w:t>
      </w:r>
      <w:r>
        <w:rPr>
          <w:sz w:val="24"/>
        </w:rPr>
        <w:t>explicit</w:t>
      </w:r>
      <w:r>
        <w:rPr>
          <w:spacing w:val="35"/>
          <w:sz w:val="24"/>
        </w:rPr>
        <w:t xml:space="preserve"> </w:t>
      </w:r>
      <w:r>
        <w:rPr>
          <w:sz w:val="24"/>
        </w:rPr>
        <w:t>language</w:t>
      </w:r>
      <w:r>
        <w:rPr>
          <w:spacing w:val="35"/>
          <w:sz w:val="24"/>
        </w:rPr>
        <w:t xml:space="preserve"> </w:t>
      </w:r>
      <w:r>
        <w:rPr>
          <w:sz w:val="24"/>
        </w:rPr>
        <w:t>of</w:t>
      </w:r>
      <w:r>
        <w:rPr>
          <w:spacing w:val="33"/>
          <w:sz w:val="24"/>
        </w:rPr>
        <w:t xml:space="preserve"> </w:t>
      </w:r>
      <w:r>
        <w:rPr>
          <w:sz w:val="24"/>
        </w:rPr>
        <w:t>the</w:t>
      </w:r>
      <w:r>
        <w:rPr>
          <w:spacing w:val="40"/>
          <w:sz w:val="24"/>
        </w:rPr>
        <w:t xml:space="preserve"> </w:t>
      </w:r>
      <w:r>
        <w:rPr>
          <w:sz w:val="24"/>
        </w:rPr>
        <w:t>questionnaire</w:t>
      </w:r>
      <w:r>
        <w:rPr>
          <w:spacing w:val="35"/>
          <w:sz w:val="24"/>
        </w:rPr>
        <w:t xml:space="preserve"> </w:t>
      </w:r>
      <w:r>
        <w:rPr>
          <w:i/>
          <w:spacing w:val="-2"/>
          <w:sz w:val="24"/>
        </w:rPr>
        <w:t>clearly</w:t>
      </w:r>
    </w:p>
    <w:p w14:paraId="072AB4AF" w14:textId="77777777" w:rsidR="008D0BAC" w:rsidRDefault="00431F71">
      <w:pPr>
        <w:pStyle w:val="BodyText"/>
        <w:spacing w:before="149"/>
        <w:ind w:left="136"/>
      </w:pPr>
      <w:r>
        <w:t>sought</w:t>
      </w:r>
      <w:r>
        <w:rPr>
          <w:spacing w:val="-2"/>
        </w:rPr>
        <w:t xml:space="preserve"> </w:t>
      </w:r>
      <w:r>
        <w:t>cost</w:t>
      </w:r>
      <w:r>
        <w:rPr>
          <w:spacing w:val="-1"/>
        </w:rPr>
        <w:t xml:space="preserve"> </w:t>
      </w:r>
      <w:r>
        <w:t>of</w:t>
      </w:r>
      <w:r>
        <w:rPr>
          <w:spacing w:val="-4"/>
        </w:rPr>
        <w:t xml:space="preserve"> </w:t>
      </w:r>
      <w:r>
        <w:t>production</w:t>
      </w:r>
      <w:r>
        <w:rPr>
          <w:spacing w:val="-3"/>
        </w:rPr>
        <w:t xml:space="preserve"> </w:t>
      </w:r>
      <w:r>
        <w:t>data</w:t>
      </w:r>
      <w:r>
        <w:rPr>
          <w:spacing w:val="-3"/>
        </w:rPr>
        <w:t xml:space="preserve"> </w:t>
      </w:r>
      <w:r>
        <w:rPr>
          <w:i/>
        </w:rPr>
        <w:t>only</w:t>
      </w:r>
      <w:r>
        <w:rPr>
          <w:i/>
          <w:spacing w:val="-3"/>
        </w:rPr>
        <w:t xml:space="preserve"> </w:t>
      </w:r>
      <w:r>
        <w:t>for</w:t>
      </w:r>
      <w:r>
        <w:rPr>
          <w:spacing w:val="-5"/>
        </w:rPr>
        <w:t xml:space="preserve"> </w:t>
      </w:r>
      <w:r>
        <w:t>domestic</w:t>
      </w:r>
      <w:r>
        <w:rPr>
          <w:spacing w:val="-3"/>
        </w:rPr>
        <w:t xml:space="preserve"> </w:t>
      </w:r>
      <w:r>
        <w:t>PCNs</w:t>
      </w:r>
      <w:r>
        <w:rPr>
          <w:spacing w:val="-1"/>
        </w:rPr>
        <w:t xml:space="preserve"> </w:t>
      </w:r>
      <w:r>
        <w:t>that</w:t>
      </w:r>
      <w:r>
        <w:rPr>
          <w:spacing w:val="-1"/>
        </w:rPr>
        <w:t xml:space="preserve"> </w:t>
      </w:r>
      <w:r>
        <w:t>matched</w:t>
      </w:r>
      <w:r>
        <w:rPr>
          <w:spacing w:val="-4"/>
        </w:rPr>
        <w:t xml:space="preserve"> </w:t>
      </w:r>
      <w:r>
        <w:t>the</w:t>
      </w:r>
      <w:r>
        <w:rPr>
          <w:spacing w:val="-2"/>
        </w:rPr>
        <w:t xml:space="preserve"> </w:t>
      </w:r>
      <w:r>
        <w:t>exported</w:t>
      </w:r>
      <w:r>
        <w:rPr>
          <w:spacing w:val="-3"/>
        </w:rPr>
        <w:t xml:space="preserve"> </w:t>
      </w:r>
      <w:r>
        <w:rPr>
          <w:spacing w:val="-2"/>
        </w:rPr>
        <w:t>PCNs.</w:t>
      </w:r>
      <w:hyperlink w:anchor="_bookmark23" w:history="1">
        <w:r>
          <w:rPr>
            <w:spacing w:val="-2"/>
            <w:vertAlign w:val="superscript"/>
          </w:rPr>
          <w:t>14</w:t>
        </w:r>
      </w:hyperlink>
    </w:p>
    <w:p w14:paraId="0C62424B" w14:textId="77777777" w:rsidR="008D0BAC" w:rsidRDefault="008D0BAC">
      <w:pPr>
        <w:pStyle w:val="BodyText"/>
        <w:spacing w:before="6"/>
        <w:rPr>
          <w:sz w:val="20"/>
        </w:rPr>
      </w:pPr>
    </w:p>
    <w:p w14:paraId="3095EADF" w14:textId="77777777" w:rsidR="008D0BAC" w:rsidRDefault="008D0BAC">
      <w:pPr>
        <w:rPr>
          <w:sz w:val="20"/>
        </w:rPr>
        <w:sectPr w:rsidR="008D0BAC">
          <w:pgSz w:w="11910" w:h="16840"/>
          <w:pgMar w:top="860" w:right="1300" w:bottom="1060" w:left="1280" w:header="566" w:footer="873" w:gutter="0"/>
          <w:cols w:space="720"/>
        </w:sectPr>
      </w:pPr>
    </w:p>
    <w:p w14:paraId="02604CA0" w14:textId="77777777" w:rsidR="008D0BAC" w:rsidRDefault="00000000">
      <w:pPr>
        <w:pStyle w:val="ListParagraph"/>
        <w:numPr>
          <w:ilvl w:val="0"/>
          <w:numId w:val="11"/>
        </w:numPr>
        <w:tabs>
          <w:tab w:val="left" w:pos="985"/>
          <w:tab w:val="left" w:pos="986"/>
        </w:tabs>
        <w:spacing w:before="52"/>
        <w:ind w:left="985" w:hanging="851"/>
        <w:rPr>
          <w:sz w:val="24"/>
        </w:rPr>
      </w:pPr>
      <w:r>
        <w:pict w14:anchorId="1BE96213">
          <v:rect id="docshape9" o:spid="_x0000_s2100" alt="Redacted" style="position:absolute;left:0;text-align:left;margin-left:204.7pt;margin-top:2.85pt;width:269.4pt;height:16.05pt;z-index:15731712;mso-position-horizontal-relative:page;mso-position-vertical:absolute" fillcolor="black" stroked="f">
            <w10:wrap anchorx="page"/>
          </v:rect>
        </w:pict>
      </w:r>
      <w:r w:rsidR="00431F71">
        <w:rPr>
          <w:sz w:val="24"/>
        </w:rPr>
        <w:t>As</w:t>
      </w:r>
      <w:r w:rsidR="00431F71">
        <w:rPr>
          <w:spacing w:val="74"/>
          <w:sz w:val="24"/>
        </w:rPr>
        <w:t xml:space="preserve"> </w:t>
      </w:r>
      <w:r w:rsidR="00431F71">
        <w:rPr>
          <w:sz w:val="24"/>
        </w:rPr>
        <w:t>is</w:t>
      </w:r>
      <w:r w:rsidR="00431F71">
        <w:rPr>
          <w:spacing w:val="76"/>
          <w:sz w:val="24"/>
        </w:rPr>
        <w:t xml:space="preserve"> </w:t>
      </w:r>
      <w:r w:rsidR="00431F71">
        <w:rPr>
          <w:sz w:val="24"/>
        </w:rPr>
        <w:t>clear</w:t>
      </w:r>
      <w:r w:rsidR="00431F71">
        <w:rPr>
          <w:spacing w:val="73"/>
          <w:sz w:val="24"/>
        </w:rPr>
        <w:t xml:space="preserve"> </w:t>
      </w:r>
      <w:r w:rsidR="00431F71">
        <w:rPr>
          <w:spacing w:val="-4"/>
          <w:sz w:val="24"/>
        </w:rPr>
        <w:t>from</w:t>
      </w:r>
    </w:p>
    <w:p w14:paraId="436840E9" w14:textId="77777777" w:rsidR="008D0BAC" w:rsidRDefault="00431F71">
      <w:pPr>
        <w:pStyle w:val="BodyText"/>
        <w:spacing w:before="149"/>
        <w:ind w:left="135"/>
      </w:pPr>
      <w:r>
        <w:t>provided</w:t>
      </w:r>
      <w:r>
        <w:rPr>
          <w:spacing w:val="53"/>
          <w:w w:val="150"/>
        </w:rPr>
        <w:t xml:space="preserve"> </w:t>
      </w:r>
      <w:r>
        <w:t>the</w:t>
      </w:r>
      <w:r>
        <w:rPr>
          <w:spacing w:val="55"/>
          <w:w w:val="150"/>
        </w:rPr>
        <w:t xml:space="preserve"> </w:t>
      </w:r>
      <w:r>
        <w:t>requested</w:t>
      </w:r>
      <w:r>
        <w:rPr>
          <w:spacing w:val="54"/>
          <w:w w:val="150"/>
        </w:rPr>
        <w:t xml:space="preserve"> </w:t>
      </w:r>
      <w:r>
        <w:t>cost</w:t>
      </w:r>
      <w:r>
        <w:rPr>
          <w:spacing w:val="55"/>
          <w:w w:val="150"/>
        </w:rPr>
        <w:t xml:space="preserve"> </w:t>
      </w:r>
      <w:r>
        <w:t>of</w:t>
      </w:r>
      <w:r>
        <w:rPr>
          <w:spacing w:val="58"/>
          <w:w w:val="150"/>
        </w:rPr>
        <w:t xml:space="preserve"> </w:t>
      </w:r>
      <w:r>
        <w:t>production</w:t>
      </w:r>
      <w:r>
        <w:rPr>
          <w:spacing w:val="57"/>
          <w:w w:val="150"/>
        </w:rPr>
        <w:t xml:space="preserve"> </w:t>
      </w:r>
      <w:r>
        <w:t>information.</w:t>
      </w:r>
      <w:r>
        <w:rPr>
          <w:spacing w:val="56"/>
          <w:w w:val="150"/>
        </w:rPr>
        <w:t xml:space="preserve"> </w:t>
      </w:r>
      <w:r>
        <w:t>MOFCOM</w:t>
      </w:r>
      <w:r>
        <w:rPr>
          <w:spacing w:val="56"/>
          <w:w w:val="150"/>
        </w:rPr>
        <w:t xml:space="preserve"> </w:t>
      </w:r>
      <w:r>
        <w:t>did</w:t>
      </w:r>
      <w:r>
        <w:rPr>
          <w:spacing w:val="53"/>
          <w:w w:val="150"/>
        </w:rPr>
        <w:t xml:space="preserve"> </w:t>
      </w:r>
      <w:r>
        <w:rPr>
          <w:spacing w:val="-5"/>
        </w:rPr>
        <w:t>not</w:t>
      </w:r>
    </w:p>
    <w:p w14:paraId="118EF9A0" w14:textId="77777777" w:rsidR="008D0BAC" w:rsidRDefault="00431F71">
      <w:pPr>
        <w:pStyle w:val="BodyText"/>
        <w:spacing w:before="52" w:line="362" w:lineRule="auto"/>
        <w:ind w:left="105" w:firstLine="115"/>
      </w:pPr>
      <w:r>
        <w:br w:type="column"/>
      </w:r>
      <w:r>
        <w:rPr>
          <w:spacing w:val="-2"/>
        </w:rPr>
        <w:t xml:space="preserve">Treasury </w:t>
      </w:r>
      <w:r>
        <w:t>raise</w:t>
      </w:r>
      <w:r>
        <w:rPr>
          <w:spacing w:val="58"/>
          <w:w w:val="150"/>
        </w:rPr>
        <w:t xml:space="preserve"> </w:t>
      </w:r>
      <w:r>
        <w:rPr>
          <w:spacing w:val="-4"/>
        </w:rPr>
        <w:t>this</w:t>
      </w:r>
    </w:p>
    <w:p w14:paraId="350B247A" w14:textId="77777777" w:rsidR="008D0BAC" w:rsidRDefault="008D0BAC">
      <w:pPr>
        <w:spacing w:line="362" w:lineRule="auto"/>
        <w:sectPr w:rsidR="008D0BAC">
          <w:type w:val="continuous"/>
          <w:pgSz w:w="11910" w:h="16840"/>
          <w:pgMar w:top="520" w:right="1300" w:bottom="280" w:left="1280" w:header="566" w:footer="873" w:gutter="0"/>
          <w:cols w:num="2" w:space="720" w:equalWidth="0">
            <w:col w:w="8094" w:space="40"/>
            <w:col w:w="1196"/>
          </w:cols>
        </w:sectPr>
      </w:pPr>
    </w:p>
    <w:p w14:paraId="07831C63" w14:textId="77777777" w:rsidR="008D0BAC" w:rsidRDefault="008D0BAC">
      <w:pPr>
        <w:pStyle w:val="BodyText"/>
        <w:spacing w:before="3"/>
        <w:rPr>
          <w:sz w:val="16"/>
        </w:rPr>
      </w:pPr>
    </w:p>
    <w:p w14:paraId="4BE4C10E" w14:textId="77777777" w:rsidR="008D0BAC" w:rsidRDefault="00000000">
      <w:pPr>
        <w:pStyle w:val="BodyText"/>
        <w:spacing w:line="20" w:lineRule="exact"/>
        <w:ind w:left="136"/>
        <w:rPr>
          <w:sz w:val="2"/>
        </w:rPr>
      </w:pPr>
      <w:r>
        <w:rPr>
          <w:sz w:val="2"/>
        </w:rPr>
      </w:r>
      <w:r>
        <w:rPr>
          <w:sz w:val="2"/>
        </w:rPr>
        <w:pict w14:anchorId="151E1D88">
          <v:group id="docshapegroup10" o:spid="_x0000_s2098" style="width:2in;height:.75pt;mso-position-horizontal-relative:char;mso-position-vertical-relative:line" coordsize="2880,15">
            <v:rect id="docshape11" o:spid="_x0000_s2099" style="position:absolute;width:2880;height:15" fillcolor="black" stroked="f"/>
            <w10:anchorlock/>
          </v:group>
        </w:pict>
      </w:r>
    </w:p>
    <w:p w14:paraId="21CF0DAE" w14:textId="77777777" w:rsidR="008D0BAC" w:rsidRDefault="00431F71">
      <w:pPr>
        <w:spacing w:before="101"/>
        <w:ind w:left="135"/>
        <w:rPr>
          <w:sz w:val="18"/>
        </w:rPr>
      </w:pPr>
      <w:bookmarkStart w:id="29" w:name="_bookmark19"/>
      <w:bookmarkEnd w:id="29"/>
      <w:r>
        <w:rPr>
          <w:position w:val="5"/>
          <w:sz w:val="12"/>
        </w:rPr>
        <w:t>10</w:t>
      </w:r>
      <w:r>
        <w:rPr>
          <w:spacing w:val="12"/>
          <w:position w:val="5"/>
          <w:sz w:val="12"/>
        </w:rPr>
        <w:t xml:space="preserve"> </w:t>
      </w:r>
      <w:r>
        <w:rPr>
          <w:sz w:val="18"/>
        </w:rPr>
        <w:t>China's</w:t>
      </w:r>
      <w:r>
        <w:rPr>
          <w:spacing w:val="-2"/>
          <w:sz w:val="18"/>
        </w:rPr>
        <w:t xml:space="preserve"> </w:t>
      </w:r>
      <w:r>
        <w:rPr>
          <w:sz w:val="18"/>
        </w:rPr>
        <w:t>second</w:t>
      </w:r>
      <w:r>
        <w:rPr>
          <w:spacing w:val="-7"/>
          <w:sz w:val="18"/>
        </w:rPr>
        <w:t xml:space="preserve"> </w:t>
      </w:r>
      <w:r>
        <w:rPr>
          <w:sz w:val="18"/>
        </w:rPr>
        <w:t>written</w:t>
      </w:r>
      <w:r>
        <w:rPr>
          <w:spacing w:val="-7"/>
          <w:sz w:val="18"/>
        </w:rPr>
        <w:t xml:space="preserve"> </w:t>
      </w:r>
      <w:r>
        <w:rPr>
          <w:sz w:val="18"/>
        </w:rPr>
        <w:t>submission, para.</w:t>
      </w:r>
      <w:r>
        <w:rPr>
          <w:spacing w:val="-1"/>
          <w:sz w:val="18"/>
        </w:rPr>
        <w:t xml:space="preserve"> </w:t>
      </w:r>
      <w:r>
        <w:rPr>
          <w:spacing w:val="-5"/>
          <w:sz w:val="18"/>
        </w:rPr>
        <w:t>43.</w:t>
      </w:r>
    </w:p>
    <w:p w14:paraId="1F4C8CA7" w14:textId="77777777" w:rsidR="008D0BAC" w:rsidRDefault="00431F71">
      <w:pPr>
        <w:spacing w:before="1"/>
        <w:ind w:left="135"/>
        <w:rPr>
          <w:sz w:val="18"/>
        </w:rPr>
      </w:pPr>
      <w:bookmarkStart w:id="30" w:name="_bookmark20"/>
      <w:bookmarkEnd w:id="30"/>
      <w:r>
        <w:rPr>
          <w:position w:val="5"/>
          <w:sz w:val="12"/>
        </w:rPr>
        <w:t>11</w:t>
      </w:r>
      <w:r>
        <w:rPr>
          <w:spacing w:val="12"/>
          <w:position w:val="5"/>
          <w:sz w:val="12"/>
        </w:rPr>
        <w:t xml:space="preserve"> </w:t>
      </w:r>
      <w:r>
        <w:rPr>
          <w:sz w:val="18"/>
        </w:rPr>
        <w:t>Australia's</w:t>
      </w:r>
      <w:r>
        <w:rPr>
          <w:spacing w:val="-7"/>
          <w:sz w:val="18"/>
        </w:rPr>
        <w:t xml:space="preserve"> </w:t>
      </w:r>
      <w:r>
        <w:rPr>
          <w:sz w:val="18"/>
        </w:rPr>
        <w:t>second</w:t>
      </w:r>
      <w:r>
        <w:rPr>
          <w:spacing w:val="-7"/>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74-</w:t>
      </w:r>
      <w:r>
        <w:rPr>
          <w:spacing w:val="-5"/>
          <w:sz w:val="18"/>
        </w:rPr>
        <w:t>80.</w:t>
      </w:r>
    </w:p>
    <w:p w14:paraId="56BC9E3C" w14:textId="77777777" w:rsidR="008D0BAC" w:rsidRDefault="00431F71">
      <w:pPr>
        <w:spacing w:before="1"/>
        <w:ind w:left="135"/>
        <w:rPr>
          <w:sz w:val="18"/>
        </w:rPr>
      </w:pPr>
      <w:bookmarkStart w:id="31" w:name="_bookmark21"/>
      <w:bookmarkEnd w:id="31"/>
      <w:r>
        <w:rPr>
          <w:position w:val="5"/>
          <w:sz w:val="12"/>
        </w:rPr>
        <w:t>12</w:t>
      </w:r>
      <w:r>
        <w:rPr>
          <w:spacing w:val="14"/>
          <w:position w:val="5"/>
          <w:sz w:val="12"/>
        </w:rPr>
        <w:t xml:space="preserve"> </w:t>
      </w:r>
      <w:r>
        <w:rPr>
          <w:sz w:val="18"/>
        </w:rPr>
        <w:t>"Product</w:t>
      </w:r>
      <w:r>
        <w:rPr>
          <w:spacing w:val="-2"/>
          <w:sz w:val="18"/>
        </w:rPr>
        <w:t xml:space="preserve"> </w:t>
      </w:r>
      <w:r>
        <w:rPr>
          <w:sz w:val="18"/>
        </w:rPr>
        <w:t>Costs</w:t>
      </w:r>
      <w:r>
        <w:rPr>
          <w:spacing w:val="-4"/>
          <w:sz w:val="18"/>
        </w:rPr>
        <w:t xml:space="preserve"> </w:t>
      </w:r>
      <w:r>
        <w:rPr>
          <w:sz w:val="18"/>
        </w:rPr>
        <w:t>and</w:t>
      </w:r>
      <w:r>
        <w:rPr>
          <w:spacing w:val="-5"/>
          <w:sz w:val="18"/>
        </w:rPr>
        <w:t xml:space="preserve"> </w:t>
      </w:r>
      <w:r>
        <w:rPr>
          <w:sz w:val="18"/>
        </w:rPr>
        <w:t>Related</w:t>
      </w:r>
      <w:r>
        <w:rPr>
          <w:spacing w:val="-5"/>
          <w:sz w:val="18"/>
        </w:rPr>
        <w:t xml:space="preserve"> </w:t>
      </w:r>
      <w:r>
        <w:rPr>
          <w:spacing w:val="-2"/>
          <w:sz w:val="18"/>
        </w:rPr>
        <w:t>Expenses".</w:t>
      </w:r>
    </w:p>
    <w:p w14:paraId="1D0F4D26" w14:textId="77777777" w:rsidR="008D0BAC" w:rsidRDefault="00431F71">
      <w:pPr>
        <w:spacing w:before="1"/>
        <w:ind w:left="135"/>
        <w:rPr>
          <w:sz w:val="18"/>
        </w:rPr>
      </w:pPr>
      <w:bookmarkStart w:id="32" w:name="_bookmark22"/>
      <w:bookmarkEnd w:id="32"/>
      <w:r>
        <w:rPr>
          <w:position w:val="5"/>
          <w:sz w:val="12"/>
        </w:rPr>
        <w:t>13</w:t>
      </w:r>
      <w:r>
        <w:rPr>
          <w:spacing w:val="13"/>
          <w:position w:val="5"/>
          <w:sz w:val="12"/>
        </w:rPr>
        <w:t xml:space="preserve"> </w:t>
      </w:r>
      <w:r>
        <w:rPr>
          <w:sz w:val="18"/>
        </w:rPr>
        <w:t>"Production</w:t>
      </w:r>
      <w:r>
        <w:rPr>
          <w:spacing w:val="-6"/>
          <w:sz w:val="18"/>
        </w:rPr>
        <w:t xml:space="preserve"> </w:t>
      </w:r>
      <w:r>
        <w:rPr>
          <w:sz w:val="18"/>
        </w:rPr>
        <w:t>Cost Details</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Product Under</w:t>
      </w:r>
      <w:r>
        <w:rPr>
          <w:spacing w:val="-7"/>
          <w:sz w:val="18"/>
        </w:rPr>
        <w:t xml:space="preserve"> </w:t>
      </w:r>
      <w:r>
        <w:rPr>
          <w:sz w:val="18"/>
        </w:rPr>
        <w:t>Investigation</w:t>
      </w:r>
      <w:r>
        <w:rPr>
          <w:spacing w:val="-1"/>
          <w:sz w:val="18"/>
        </w:rPr>
        <w:t xml:space="preserve"> </w:t>
      </w:r>
      <w:r>
        <w:rPr>
          <w:sz w:val="18"/>
        </w:rPr>
        <w:t>and</w:t>
      </w:r>
      <w:r>
        <w:rPr>
          <w:spacing w:val="-6"/>
          <w:sz w:val="18"/>
        </w:rPr>
        <w:t xml:space="preserve"> </w:t>
      </w:r>
      <w:proofErr w:type="spellStart"/>
      <w:r>
        <w:rPr>
          <w:sz w:val="18"/>
        </w:rPr>
        <w:t>its</w:t>
      </w:r>
      <w:proofErr w:type="spellEnd"/>
      <w:r>
        <w:rPr>
          <w:sz w:val="18"/>
        </w:rPr>
        <w:t xml:space="preserve"> Like</w:t>
      </w:r>
      <w:r>
        <w:rPr>
          <w:spacing w:val="-5"/>
          <w:sz w:val="18"/>
        </w:rPr>
        <w:t xml:space="preserve"> </w:t>
      </w:r>
      <w:r>
        <w:rPr>
          <w:spacing w:val="-2"/>
          <w:sz w:val="18"/>
        </w:rPr>
        <w:t>Product".</w:t>
      </w:r>
    </w:p>
    <w:p w14:paraId="6F0F6D1D" w14:textId="77777777" w:rsidR="008D0BAC" w:rsidRDefault="00431F71">
      <w:pPr>
        <w:spacing w:before="1"/>
        <w:ind w:left="135"/>
        <w:rPr>
          <w:sz w:val="18"/>
        </w:rPr>
      </w:pPr>
      <w:bookmarkStart w:id="33" w:name="_bookmark23"/>
      <w:bookmarkEnd w:id="33"/>
      <w:r>
        <w:rPr>
          <w:position w:val="5"/>
          <w:sz w:val="12"/>
        </w:rPr>
        <w:t>14</w:t>
      </w:r>
      <w:r>
        <w:rPr>
          <w:spacing w:val="12"/>
          <w:position w:val="5"/>
          <w:sz w:val="12"/>
        </w:rPr>
        <w:t xml:space="preserve"> </w:t>
      </w:r>
      <w:r>
        <w:rPr>
          <w:sz w:val="18"/>
        </w:rPr>
        <w:t>Australia's</w:t>
      </w:r>
      <w:r>
        <w:rPr>
          <w:spacing w:val="-7"/>
          <w:sz w:val="18"/>
        </w:rPr>
        <w:t xml:space="preserve"> </w:t>
      </w:r>
      <w:r>
        <w:rPr>
          <w:sz w:val="18"/>
        </w:rPr>
        <w:t>second</w:t>
      </w:r>
      <w:r>
        <w:rPr>
          <w:spacing w:val="-7"/>
          <w:sz w:val="18"/>
        </w:rPr>
        <w:t xml:space="preserve"> </w:t>
      </w:r>
      <w:r>
        <w:rPr>
          <w:sz w:val="18"/>
        </w:rPr>
        <w:t>written</w:t>
      </w:r>
      <w:r>
        <w:rPr>
          <w:spacing w:val="-3"/>
          <w:sz w:val="18"/>
        </w:rPr>
        <w:t xml:space="preserve"> </w:t>
      </w:r>
      <w:r>
        <w:rPr>
          <w:sz w:val="18"/>
        </w:rPr>
        <w:t>submission, paras.</w:t>
      </w:r>
      <w:r>
        <w:rPr>
          <w:spacing w:val="-5"/>
          <w:sz w:val="18"/>
        </w:rPr>
        <w:t xml:space="preserve"> </w:t>
      </w:r>
      <w:r>
        <w:rPr>
          <w:sz w:val="18"/>
        </w:rPr>
        <w:t>126-</w:t>
      </w:r>
      <w:r>
        <w:rPr>
          <w:spacing w:val="-4"/>
          <w:sz w:val="18"/>
        </w:rPr>
        <w:t>129.</w:t>
      </w:r>
    </w:p>
    <w:p w14:paraId="3DD9E839" w14:textId="77777777" w:rsidR="008D0BAC" w:rsidRDefault="008D0BAC">
      <w:pPr>
        <w:rPr>
          <w:sz w:val="18"/>
        </w:rPr>
        <w:sectPr w:rsidR="008D0BAC">
          <w:type w:val="continuous"/>
          <w:pgSz w:w="11910" w:h="16840"/>
          <w:pgMar w:top="520" w:right="1300" w:bottom="280" w:left="1280" w:header="566" w:footer="873" w:gutter="0"/>
          <w:cols w:space="720"/>
        </w:sectPr>
      </w:pPr>
    </w:p>
    <w:p w14:paraId="6BAEA1C1" w14:textId="77777777" w:rsidR="008D0BAC" w:rsidRDefault="00431F71">
      <w:pPr>
        <w:tabs>
          <w:tab w:val="left" w:pos="6212"/>
        </w:tabs>
        <w:spacing w:before="1"/>
        <w:ind w:left="135"/>
        <w:jc w:val="both"/>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25805B28" w14:textId="77777777" w:rsidR="008D0BAC" w:rsidRDefault="00431F71">
      <w:pPr>
        <w:tabs>
          <w:tab w:val="left" w:pos="5372"/>
        </w:tabs>
        <w:spacing w:before="1"/>
        <w:ind w:left="135"/>
        <w:jc w:val="both"/>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4835D2B1" w14:textId="77777777" w:rsidR="008D0BAC" w:rsidRDefault="008D0BAC">
      <w:pPr>
        <w:pStyle w:val="BodyText"/>
        <w:spacing w:before="1"/>
        <w:rPr>
          <w:sz w:val="22"/>
        </w:rPr>
      </w:pPr>
    </w:p>
    <w:p w14:paraId="53E09CE0" w14:textId="77777777" w:rsidR="008D0BAC" w:rsidRDefault="00431F71">
      <w:pPr>
        <w:pStyle w:val="BodyText"/>
        <w:spacing w:line="360" w:lineRule="auto"/>
        <w:ind w:left="136" w:right="115"/>
        <w:jc w:val="both"/>
      </w:pPr>
      <w:r>
        <w:t>now-alleged deficiency in either the Preliminary Determination or the Final Determination. Nor</w:t>
      </w:r>
      <w:r>
        <w:rPr>
          <w:spacing w:val="-4"/>
        </w:rPr>
        <w:t xml:space="preserve"> </w:t>
      </w:r>
      <w:r>
        <w:t>did</w:t>
      </w:r>
      <w:r>
        <w:rPr>
          <w:spacing w:val="-8"/>
        </w:rPr>
        <w:t xml:space="preserve"> </w:t>
      </w:r>
      <w:r>
        <w:t>it</w:t>
      </w:r>
      <w:r>
        <w:rPr>
          <w:spacing w:val="-6"/>
        </w:rPr>
        <w:t xml:space="preserve"> </w:t>
      </w:r>
      <w:r>
        <w:t>ask</w:t>
      </w:r>
      <w:r>
        <w:rPr>
          <w:spacing w:val="-5"/>
        </w:rPr>
        <w:t xml:space="preserve"> </w:t>
      </w:r>
      <w:r>
        <w:t>for</w:t>
      </w:r>
      <w:r>
        <w:rPr>
          <w:spacing w:val="-4"/>
        </w:rPr>
        <w:t xml:space="preserve"> </w:t>
      </w:r>
      <w:r>
        <w:t>this</w:t>
      </w:r>
      <w:r>
        <w:rPr>
          <w:spacing w:val="-5"/>
        </w:rPr>
        <w:t xml:space="preserve"> </w:t>
      </w:r>
      <w:r>
        <w:t>information</w:t>
      </w:r>
      <w:r>
        <w:rPr>
          <w:spacing w:val="-3"/>
        </w:rPr>
        <w:t xml:space="preserve"> </w:t>
      </w:r>
      <w:r>
        <w:t>in</w:t>
      </w:r>
      <w:r>
        <w:rPr>
          <w:spacing w:val="-8"/>
        </w:rPr>
        <w:t xml:space="preserve"> </w:t>
      </w:r>
      <w:r>
        <w:t>the</w:t>
      </w:r>
      <w:r>
        <w:rPr>
          <w:spacing w:val="-6"/>
        </w:rPr>
        <w:t xml:space="preserve"> </w:t>
      </w:r>
      <w:r>
        <w:t>Supplementary</w:t>
      </w:r>
      <w:r>
        <w:rPr>
          <w:spacing w:val="-5"/>
        </w:rPr>
        <w:t xml:space="preserve"> </w:t>
      </w:r>
      <w:r>
        <w:t>Questionnaire,</w:t>
      </w:r>
      <w:r>
        <w:rPr>
          <w:spacing w:val="-4"/>
        </w:rPr>
        <w:t xml:space="preserve"> </w:t>
      </w:r>
      <w:r>
        <w:t>which</w:t>
      </w:r>
      <w:r>
        <w:rPr>
          <w:spacing w:val="-8"/>
        </w:rPr>
        <w:t xml:space="preserve"> </w:t>
      </w:r>
      <w:r>
        <w:t>was</w:t>
      </w:r>
      <w:r>
        <w:rPr>
          <w:spacing w:val="-5"/>
        </w:rPr>
        <w:t xml:space="preserve"> </w:t>
      </w:r>
      <w:r>
        <w:t>the</w:t>
      </w:r>
      <w:r>
        <w:rPr>
          <w:spacing w:val="-6"/>
        </w:rPr>
        <w:t xml:space="preserve"> </w:t>
      </w:r>
      <w:r>
        <w:t>natural opportunity for it to do so. The record demonstrates that MOFCOM held the same interpretation of the Anti-Dumping Questionnaire as Treasury.</w:t>
      </w:r>
    </w:p>
    <w:p w14:paraId="6AEF2FA3" w14:textId="77777777" w:rsidR="008D0BAC" w:rsidRDefault="00000000">
      <w:pPr>
        <w:pStyle w:val="ListParagraph"/>
        <w:numPr>
          <w:ilvl w:val="0"/>
          <w:numId w:val="11"/>
        </w:numPr>
        <w:tabs>
          <w:tab w:val="left" w:pos="986"/>
        </w:tabs>
        <w:spacing w:before="162"/>
        <w:ind w:left="985" w:hanging="851"/>
        <w:jc w:val="both"/>
        <w:rPr>
          <w:sz w:val="24"/>
        </w:rPr>
      </w:pPr>
      <w:r>
        <w:pict w14:anchorId="3F5FB26A">
          <v:rect id="docshape12" o:spid="_x0000_s2097" alt="Redacted" style="position:absolute;left:0;text-align:left;margin-left:409.65pt;margin-top:8.2pt;width:113.85pt;height:16.05pt;z-index:15733248;mso-position-horizontal-relative:page" fillcolor="black" stroked="f">
            <w10:wrap anchorx="page"/>
          </v:rect>
        </w:pict>
      </w:r>
      <w:r w:rsidR="00431F71">
        <w:rPr>
          <w:sz w:val="24"/>
        </w:rPr>
        <w:t>Given</w:t>
      </w:r>
      <w:r w:rsidR="00431F71">
        <w:rPr>
          <w:spacing w:val="-12"/>
          <w:sz w:val="24"/>
        </w:rPr>
        <w:t xml:space="preserve"> </w:t>
      </w:r>
      <w:r w:rsidR="00431F71">
        <w:rPr>
          <w:sz w:val="24"/>
        </w:rPr>
        <w:t>these</w:t>
      </w:r>
      <w:r w:rsidR="00431F71">
        <w:rPr>
          <w:spacing w:val="-7"/>
          <w:sz w:val="24"/>
        </w:rPr>
        <w:t xml:space="preserve"> </w:t>
      </w:r>
      <w:r w:rsidR="00431F71">
        <w:rPr>
          <w:sz w:val="24"/>
        </w:rPr>
        <w:t>facts,</w:t>
      </w:r>
      <w:r w:rsidR="00431F71">
        <w:rPr>
          <w:spacing w:val="-5"/>
          <w:sz w:val="24"/>
        </w:rPr>
        <w:t xml:space="preserve"> </w:t>
      </w:r>
      <w:r w:rsidR="00431F71">
        <w:rPr>
          <w:sz w:val="24"/>
        </w:rPr>
        <w:t>even</w:t>
      </w:r>
      <w:r w:rsidR="00431F71">
        <w:rPr>
          <w:spacing w:val="-9"/>
          <w:sz w:val="24"/>
        </w:rPr>
        <w:t xml:space="preserve"> </w:t>
      </w:r>
      <w:r w:rsidR="00431F71">
        <w:rPr>
          <w:sz w:val="24"/>
        </w:rPr>
        <w:t>if</w:t>
      </w:r>
      <w:r w:rsidR="00431F71">
        <w:rPr>
          <w:spacing w:val="-10"/>
          <w:sz w:val="24"/>
        </w:rPr>
        <w:t xml:space="preserve"> </w:t>
      </w:r>
      <w:r w:rsidR="00431F71">
        <w:rPr>
          <w:sz w:val="24"/>
        </w:rPr>
        <w:t>the</w:t>
      </w:r>
      <w:r w:rsidR="00431F71">
        <w:rPr>
          <w:spacing w:val="-7"/>
          <w:sz w:val="24"/>
        </w:rPr>
        <w:t xml:space="preserve"> </w:t>
      </w:r>
      <w:r w:rsidR="00431F71">
        <w:rPr>
          <w:sz w:val="24"/>
        </w:rPr>
        <w:t>Panel</w:t>
      </w:r>
      <w:r w:rsidR="00431F71">
        <w:rPr>
          <w:spacing w:val="-10"/>
          <w:sz w:val="24"/>
        </w:rPr>
        <w:t xml:space="preserve"> </w:t>
      </w:r>
      <w:r w:rsidR="00431F71">
        <w:rPr>
          <w:sz w:val="24"/>
        </w:rPr>
        <w:t>accepted</w:t>
      </w:r>
      <w:r w:rsidR="00431F71">
        <w:rPr>
          <w:spacing w:val="-9"/>
          <w:sz w:val="24"/>
        </w:rPr>
        <w:t xml:space="preserve"> </w:t>
      </w:r>
      <w:r w:rsidR="00431F71">
        <w:rPr>
          <w:sz w:val="24"/>
        </w:rPr>
        <w:t>the</w:t>
      </w:r>
      <w:r w:rsidR="00431F71">
        <w:rPr>
          <w:spacing w:val="-7"/>
          <w:sz w:val="24"/>
        </w:rPr>
        <w:t xml:space="preserve"> </w:t>
      </w:r>
      <w:r w:rsidR="00431F71">
        <w:rPr>
          <w:spacing w:val="-2"/>
          <w:sz w:val="24"/>
        </w:rPr>
        <w:t>purportedly</w:t>
      </w:r>
    </w:p>
    <w:p w14:paraId="7503807D" w14:textId="77777777" w:rsidR="008D0BAC" w:rsidRDefault="00000000">
      <w:pPr>
        <w:pStyle w:val="BodyText"/>
        <w:spacing w:before="144" w:line="362" w:lineRule="auto"/>
        <w:ind w:left="136" w:right="112" w:firstLine="633"/>
        <w:jc w:val="both"/>
      </w:pPr>
      <w:r>
        <w:pict w14:anchorId="554C5556">
          <v:rect id="docshape13" o:spid="_x0000_s2096" alt="Redacted" style="position:absolute;left:0;text-align:left;margin-left:69.8pt;margin-top:7.3pt;width:29.1pt;height:16.05pt;z-index:15733760;mso-position-horizontal-relative:page" fillcolor="black" stroked="f">
            <w10:wrap anchorx="page"/>
          </v:rect>
        </w:pict>
      </w:r>
      <w:r w:rsidR="00431F71">
        <w:t>was</w:t>
      </w:r>
      <w:r w:rsidR="00431F71">
        <w:rPr>
          <w:spacing w:val="-3"/>
        </w:rPr>
        <w:t xml:space="preserve"> </w:t>
      </w:r>
      <w:r w:rsidR="00431F71">
        <w:t>sought</w:t>
      </w:r>
      <w:r w:rsidR="00431F71">
        <w:rPr>
          <w:spacing w:val="-4"/>
        </w:rPr>
        <w:t xml:space="preserve"> </w:t>
      </w:r>
      <w:r w:rsidR="00431F71">
        <w:t>by</w:t>
      </w:r>
      <w:r w:rsidR="00431F71">
        <w:rPr>
          <w:spacing w:val="-3"/>
        </w:rPr>
        <w:t xml:space="preserve"> </w:t>
      </w:r>
      <w:r w:rsidR="00431F71">
        <w:t>MOFCOM,</w:t>
      </w:r>
      <w:r w:rsidR="00431F71">
        <w:rPr>
          <w:spacing w:val="-2"/>
        </w:rPr>
        <w:t xml:space="preserve"> </w:t>
      </w:r>
      <w:r w:rsidR="00431F71">
        <w:t>then</w:t>
      </w:r>
      <w:r w:rsidR="00431F71">
        <w:rPr>
          <w:spacing w:val="-6"/>
        </w:rPr>
        <w:t xml:space="preserve"> </w:t>
      </w:r>
      <w:r w:rsidR="00431F71">
        <w:t>it</w:t>
      </w:r>
      <w:r w:rsidR="00431F71">
        <w:rPr>
          <w:spacing w:val="-8"/>
        </w:rPr>
        <w:t xml:space="preserve"> </w:t>
      </w:r>
      <w:r w:rsidR="00431F71">
        <w:t>would</w:t>
      </w:r>
      <w:r w:rsidR="00431F71">
        <w:rPr>
          <w:spacing w:val="-6"/>
        </w:rPr>
        <w:t xml:space="preserve"> </w:t>
      </w:r>
      <w:r w:rsidR="00431F71">
        <w:t>follow</w:t>
      </w:r>
      <w:r w:rsidR="00431F71">
        <w:rPr>
          <w:spacing w:val="-4"/>
        </w:rPr>
        <w:t xml:space="preserve"> </w:t>
      </w:r>
      <w:r w:rsidR="00431F71">
        <w:t>that</w:t>
      </w:r>
      <w:r w:rsidR="00431F71">
        <w:rPr>
          <w:spacing w:val="-4"/>
        </w:rPr>
        <w:t xml:space="preserve"> </w:t>
      </w:r>
      <w:r w:rsidR="00431F71">
        <w:t>MOFCOM</w:t>
      </w:r>
      <w:r w:rsidR="00431F71">
        <w:rPr>
          <w:spacing w:val="-3"/>
        </w:rPr>
        <w:t xml:space="preserve"> </w:t>
      </w:r>
      <w:r w:rsidR="00431F71">
        <w:t>acted</w:t>
      </w:r>
      <w:r w:rsidR="00431F71">
        <w:rPr>
          <w:spacing w:val="-6"/>
        </w:rPr>
        <w:t xml:space="preserve"> </w:t>
      </w:r>
      <w:r w:rsidR="00431F71">
        <w:t>inconsistently</w:t>
      </w:r>
      <w:r w:rsidR="00431F71">
        <w:rPr>
          <w:spacing w:val="-3"/>
        </w:rPr>
        <w:t xml:space="preserve"> </w:t>
      </w:r>
      <w:r w:rsidR="00431F71">
        <w:t>with paragraphs 1 and 6 of Annex II.</w:t>
      </w:r>
      <w:hyperlink w:anchor="_bookmark24" w:history="1">
        <w:r w:rsidR="00431F71">
          <w:rPr>
            <w:vertAlign w:val="superscript"/>
          </w:rPr>
          <w:t>15</w:t>
        </w:r>
      </w:hyperlink>
    </w:p>
    <w:p w14:paraId="22653A6A" w14:textId="77777777" w:rsidR="008D0BAC" w:rsidRDefault="00431F71">
      <w:pPr>
        <w:pStyle w:val="ListParagraph"/>
        <w:numPr>
          <w:ilvl w:val="0"/>
          <w:numId w:val="11"/>
        </w:numPr>
        <w:tabs>
          <w:tab w:val="left" w:pos="986"/>
        </w:tabs>
        <w:spacing w:before="157" w:line="360" w:lineRule="auto"/>
        <w:ind w:right="112" w:firstLine="0"/>
        <w:jc w:val="both"/>
        <w:rPr>
          <w:sz w:val="24"/>
        </w:rPr>
      </w:pPr>
      <w:r>
        <w:rPr>
          <w:sz w:val="24"/>
        </w:rPr>
        <w:t>Second, China argues that the cost of production data in Treasury's responses to Forms 6-3 and 6-4 was not verifiable, and therefore MOFCOM was justified in resorting to facts available. Australia disagrees.</w:t>
      </w:r>
    </w:p>
    <w:p w14:paraId="207EC9DA" w14:textId="77777777" w:rsidR="008D0BAC" w:rsidRDefault="00431F71">
      <w:pPr>
        <w:pStyle w:val="ListParagraph"/>
        <w:numPr>
          <w:ilvl w:val="0"/>
          <w:numId w:val="11"/>
        </w:numPr>
        <w:tabs>
          <w:tab w:val="left" w:pos="986"/>
        </w:tabs>
        <w:spacing w:before="160" w:line="360" w:lineRule="auto"/>
        <w:ind w:left="135" w:right="110" w:firstLine="0"/>
        <w:jc w:val="both"/>
        <w:rPr>
          <w:sz w:val="24"/>
        </w:rPr>
      </w:pPr>
      <w:r>
        <w:rPr>
          <w:sz w:val="24"/>
        </w:rPr>
        <w:t>Article 6.8 and paragraph 3 of Annex II allow information to be rejected where it is not "verifiable".</w:t>
      </w:r>
      <w:hyperlink w:anchor="_bookmark25" w:history="1">
        <w:r>
          <w:rPr>
            <w:sz w:val="24"/>
            <w:vertAlign w:val="superscript"/>
          </w:rPr>
          <w:t>16</w:t>
        </w:r>
      </w:hyperlink>
      <w:r>
        <w:rPr>
          <w:sz w:val="24"/>
        </w:rPr>
        <w:t xml:space="preserve"> This requires an investigating authority to consider objectively whether particular information is verifiable, not merely whether it is convenient to verify it. Whether information is verifiable must be determined through a "case-by-case assessment of the particular</w:t>
      </w:r>
      <w:r>
        <w:rPr>
          <w:spacing w:val="-9"/>
          <w:sz w:val="24"/>
        </w:rPr>
        <w:t xml:space="preserve"> </w:t>
      </w:r>
      <w:r>
        <w:rPr>
          <w:sz w:val="24"/>
        </w:rPr>
        <w:t>facts</w:t>
      </w:r>
      <w:r>
        <w:rPr>
          <w:spacing w:val="-5"/>
          <w:sz w:val="24"/>
        </w:rPr>
        <w:t xml:space="preserve"> </w:t>
      </w:r>
      <w:r>
        <w:rPr>
          <w:sz w:val="24"/>
        </w:rPr>
        <w:t>at</w:t>
      </w:r>
      <w:r>
        <w:rPr>
          <w:spacing w:val="-1"/>
          <w:sz w:val="24"/>
        </w:rPr>
        <w:t xml:space="preserve"> </w:t>
      </w:r>
      <w:r>
        <w:rPr>
          <w:sz w:val="24"/>
        </w:rPr>
        <w:t>issue".</w:t>
      </w:r>
      <w:hyperlink w:anchor="_bookmark26" w:history="1">
        <w:r>
          <w:rPr>
            <w:sz w:val="24"/>
            <w:vertAlign w:val="superscript"/>
          </w:rPr>
          <w:t>17</w:t>
        </w:r>
      </w:hyperlink>
      <w:r>
        <w:rPr>
          <w:spacing w:val="-5"/>
          <w:sz w:val="24"/>
        </w:rPr>
        <w:t xml:space="preserve"> </w:t>
      </w:r>
      <w:r>
        <w:rPr>
          <w:sz w:val="24"/>
        </w:rPr>
        <w:t>Information</w:t>
      </w:r>
      <w:r>
        <w:rPr>
          <w:spacing w:val="-8"/>
          <w:sz w:val="24"/>
        </w:rPr>
        <w:t xml:space="preserve"> </w:t>
      </w:r>
      <w:r>
        <w:rPr>
          <w:sz w:val="24"/>
        </w:rPr>
        <w:t>is</w:t>
      </w:r>
      <w:r>
        <w:rPr>
          <w:spacing w:val="-5"/>
          <w:sz w:val="24"/>
        </w:rPr>
        <w:t xml:space="preserve"> </w:t>
      </w:r>
      <w:r>
        <w:rPr>
          <w:sz w:val="24"/>
        </w:rPr>
        <w:t>"verifiable"</w:t>
      </w:r>
      <w:r>
        <w:rPr>
          <w:spacing w:val="-6"/>
          <w:sz w:val="24"/>
        </w:rPr>
        <w:t xml:space="preserve"> </w:t>
      </w:r>
      <w:r>
        <w:rPr>
          <w:sz w:val="24"/>
        </w:rPr>
        <w:t>where</w:t>
      </w:r>
      <w:r>
        <w:rPr>
          <w:spacing w:val="-1"/>
          <w:sz w:val="24"/>
        </w:rPr>
        <w:t xml:space="preserve"> </w:t>
      </w:r>
      <w:r>
        <w:rPr>
          <w:sz w:val="24"/>
        </w:rPr>
        <w:t>its</w:t>
      </w:r>
      <w:r>
        <w:rPr>
          <w:spacing w:val="-5"/>
          <w:sz w:val="24"/>
        </w:rPr>
        <w:t xml:space="preserve"> </w:t>
      </w:r>
      <w:r>
        <w:rPr>
          <w:sz w:val="24"/>
        </w:rPr>
        <w:t>accuracy and</w:t>
      </w:r>
      <w:r>
        <w:rPr>
          <w:spacing w:val="-3"/>
          <w:sz w:val="24"/>
        </w:rPr>
        <w:t xml:space="preserve"> </w:t>
      </w:r>
      <w:r>
        <w:rPr>
          <w:sz w:val="24"/>
        </w:rPr>
        <w:t>reliability</w:t>
      </w:r>
      <w:r>
        <w:rPr>
          <w:spacing w:val="-5"/>
          <w:sz w:val="24"/>
        </w:rPr>
        <w:t xml:space="preserve"> </w:t>
      </w:r>
      <w:r>
        <w:rPr>
          <w:sz w:val="24"/>
        </w:rPr>
        <w:t>can</w:t>
      </w:r>
      <w:r>
        <w:rPr>
          <w:spacing w:val="-8"/>
          <w:sz w:val="24"/>
        </w:rPr>
        <w:t xml:space="preserve"> </w:t>
      </w:r>
      <w:r>
        <w:rPr>
          <w:sz w:val="24"/>
        </w:rPr>
        <w:t>be assessed by an objective process of examination.</w:t>
      </w:r>
    </w:p>
    <w:p w14:paraId="3B1285C4" w14:textId="77777777" w:rsidR="008D0BAC" w:rsidRDefault="00431F71">
      <w:pPr>
        <w:pStyle w:val="ListParagraph"/>
        <w:numPr>
          <w:ilvl w:val="0"/>
          <w:numId w:val="11"/>
        </w:numPr>
        <w:tabs>
          <w:tab w:val="left" w:pos="986"/>
        </w:tabs>
        <w:spacing w:before="157" w:line="360" w:lineRule="auto"/>
        <w:ind w:right="111" w:firstLine="0"/>
        <w:jc w:val="both"/>
        <w:rPr>
          <w:sz w:val="24"/>
        </w:rPr>
      </w:pPr>
      <w:r>
        <w:rPr>
          <w:sz w:val="24"/>
        </w:rPr>
        <w:t>The record shows that there was no consideration by MOFCOM, let alone "meaningful consideration",</w:t>
      </w:r>
      <w:hyperlink w:anchor="_bookmark27" w:history="1">
        <w:r>
          <w:rPr>
            <w:sz w:val="24"/>
            <w:vertAlign w:val="superscript"/>
          </w:rPr>
          <w:t>18</w:t>
        </w:r>
      </w:hyperlink>
      <w:r>
        <w:rPr>
          <w:sz w:val="24"/>
        </w:rPr>
        <w:t xml:space="preserve"> of whether the accuracy of Treasury's data could be assessed through an objective process of examination. This failure is significant given Treasury identified an objective process using its accounting system.</w:t>
      </w:r>
      <w:hyperlink w:anchor="_bookmark28" w:history="1">
        <w:r>
          <w:rPr>
            <w:sz w:val="24"/>
            <w:vertAlign w:val="superscript"/>
          </w:rPr>
          <w:t>19</w:t>
        </w:r>
      </w:hyperlink>
      <w:r>
        <w:rPr>
          <w:sz w:val="24"/>
        </w:rPr>
        <w:t xml:space="preserve"> That accounting system was both GAAP-compliant and subject to scrutiny as part of group financial audits. There is no evidence on the record that MOFCOM even considered using that method of verification, let alone that MOFCOM made a finding that </w:t>
      </w:r>
      <w:proofErr w:type="spellStart"/>
      <w:r>
        <w:rPr>
          <w:sz w:val="24"/>
        </w:rPr>
        <w:t>utilising</w:t>
      </w:r>
      <w:proofErr w:type="spellEnd"/>
      <w:r>
        <w:rPr>
          <w:sz w:val="24"/>
        </w:rPr>
        <w:t xml:space="preserve"> that method would give rise to "undue </w:t>
      </w:r>
      <w:r>
        <w:rPr>
          <w:spacing w:val="-2"/>
          <w:sz w:val="24"/>
        </w:rPr>
        <w:t>difficulties".</w:t>
      </w:r>
    </w:p>
    <w:p w14:paraId="50A27450" w14:textId="77777777" w:rsidR="008D0BAC" w:rsidRDefault="008D0BAC">
      <w:pPr>
        <w:pStyle w:val="BodyText"/>
        <w:rPr>
          <w:sz w:val="20"/>
        </w:rPr>
      </w:pPr>
    </w:p>
    <w:p w14:paraId="0354FF2D" w14:textId="77777777" w:rsidR="008D0BAC" w:rsidRDefault="008D0BAC">
      <w:pPr>
        <w:pStyle w:val="BodyText"/>
        <w:rPr>
          <w:sz w:val="20"/>
        </w:rPr>
      </w:pPr>
    </w:p>
    <w:p w14:paraId="6ECE1A37" w14:textId="77777777" w:rsidR="008D0BAC" w:rsidRDefault="008D0BAC">
      <w:pPr>
        <w:pStyle w:val="BodyText"/>
        <w:rPr>
          <w:sz w:val="20"/>
        </w:rPr>
      </w:pPr>
    </w:p>
    <w:p w14:paraId="73D0AB03" w14:textId="77777777" w:rsidR="008D0BAC" w:rsidRDefault="008D0BAC">
      <w:pPr>
        <w:pStyle w:val="BodyText"/>
        <w:rPr>
          <w:sz w:val="20"/>
        </w:rPr>
      </w:pPr>
    </w:p>
    <w:p w14:paraId="273D8CC0" w14:textId="77777777" w:rsidR="008D0BAC" w:rsidRDefault="00000000">
      <w:pPr>
        <w:pStyle w:val="BodyText"/>
        <w:spacing w:before="3"/>
        <w:rPr>
          <w:sz w:val="13"/>
        </w:rPr>
      </w:pPr>
      <w:r>
        <w:pict w14:anchorId="6C72B35C">
          <v:rect id="docshape14" o:spid="_x0000_s2095" style="position:absolute;margin-left:70.8pt;margin-top:9.3pt;width:2in;height:.7pt;z-index:-15725056;mso-wrap-distance-left:0;mso-wrap-distance-right:0;mso-position-horizontal-relative:page" fillcolor="black" stroked="f">
            <w10:wrap type="topAndBottom" anchorx="page"/>
          </v:rect>
        </w:pict>
      </w:r>
    </w:p>
    <w:p w14:paraId="7F4D628F" w14:textId="77777777" w:rsidR="008D0BAC" w:rsidRDefault="00431F71">
      <w:pPr>
        <w:spacing w:before="112" w:line="218" w:lineRule="exact"/>
        <w:ind w:left="135"/>
        <w:rPr>
          <w:sz w:val="18"/>
        </w:rPr>
      </w:pPr>
      <w:bookmarkStart w:id="34" w:name="_bookmark24"/>
      <w:bookmarkEnd w:id="34"/>
      <w:r>
        <w:rPr>
          <w:position w:val="5"/>
          <w:sz w:val="12"/>
        </w:rPr>
        <w:t>15</w:t>
      </w:r>
      <w:r>
        <w:rPr>
          <w:spacing w:val="10"/>
          <w:position w:val="5"/>
          <w:sz w:val="12"/>
        </w:rPr>
        <w:t xml:space="preserve"> </w:t>
      </w:r>
      <w:r>
        <w:rPr>
          <w:sz w:val="18"/>
        </w:rPr>
        <w:t>Australia's</w:t>
      </w:r>
      <w:r>
        <w:rPr>
          <w:spacing w:val="-7"/>
          <w:sz w:val="18"/>
        </w:rPr>
        <w:t xml:space="preserve"> </w:t>
      </w:r>
      <w:r>
        <w:rPr>
          <w:sz w:val="18"/>
        </w:rPr>
        <w:t>second</w:t>
      </w:r>
      <w:r>
        <w:rPr>
          <w:spacing w:val="-9"/>
          <w:sz w:val="18"/>
        </w:rPr>
        <w:t xml:space="preserve"> </w:t>
      </w:r>
      <w:r>
        <w:rPr>
          <w:sz w:val="18"/>
        </w:rPr>
        <w:t>written</w:t>
      </w:r>
      <w:r>
        <w:rPr>
          <w:spacing w:val="-4"/>
          <w:sz w:val="18"/>
        </w:rPr>
        <w:t xml:space="preserve"> </w:t>
      </w:r>
      <w:r>
        <w:rPr>
          <w:sz w:val="18"/>
        </w:rPr>
        <w:t>submission,</w:t>
      </w:r>
      <w:r>
        <w:rPr>
          <w:spacing w:val="-1"/>
          <w:sz w:val="18"/>
        </w:rPr>
        <w:t xml:space="preserve"> </w:t>
      </w:r>
      <w:r>
        <w:rPr>
          <w:sz w:val="18"/>
        </w:rPr>
        <w:t>paras.</w:t>
      </w:r>
      <w:r>
        <w:rPr>
          <w:spacing w:val="-7"/>
          <w:sz w:val="18"/>
        </w:rPr>
        <w:t xml:space="preserve"> </w:t>
      </w:r>
      <w:r>
        <w:rPr>
          <w:sz w:val="18"/>
        </w:rPr>
        <w:t>131-133,</w:t>
      </w:r>
      <w:r>
        <w:rPr>
          <w:spacing w:val="-6"/>
          <w:sz w:val="18"/>
        </w:rPr>
        <w:t xml:space="preserve"> </w:t>
      </w:r>
      <w:r>
        <w:rPr>
          <w:sz w:val="18"/>
        </w:rPr>
        <w:t>150-152,</w:t>
      </w:r>
      <w:r>
        <w:rPr>
          <w:spacing w:val="-1"/>
          <w:sz w:val="18"/>
        </w:rPr>
        <w:t xml:space="preserve"> </w:t>
      </w:r>
      <w:r>
        <w:rPr>
          <w:sz w:val="18"/>
        </w:rPr>
        <w:t>and</w:t>
      </w:r>
      <w:r>
        <w:rPr>
          <w:spacing w:val="-4"/>
          <w:sz w:val="18"/>
        </w:rPr>
        <w:t xml:space="preserve"> </w:t>
      </w:r>
      <w:r>
        <w:rPr>
          <w:sz w:val="18"/>
        </w:rPr>
        <w:t>173-</w:t>
      </w:r>
      <w:r>
        <w:rPr>
          <w:spacing w:val="-4"/>
          <w:sz w:val="18"/>
        </w:rPr>
        <w:t>184.</w:t>
      </w:r>
    </w:p>
    <w:p w14:paraId="56CB0CB9" w14:textId="77777777" w:rsidR="008D0BAC" w:rsidRDefault="00431F71">
      <w:pPr>
        <w:spacing w:line="218" w:lineRule="exact"/>
        <w:ind w:left="135"/>
        <w:rPr>
          <w:sz w:val="18"/>
        </w:rPr>
      </w:pPr>
      <w:bookmarkStart w:id="35" w:name="_bookmark25"/>
      <w:bookmarkEnd w:id="35"/>
      <w:r>
        <w:rPr>
          <w:position w:val="5"/>
          <w:sz w:val="12"/>
        </w:rPr>
        <w:t>16</w:t>
      </w:r>
      <w:r>
        <w:rPr>
          <w:spacing w:val="15"/>
          <w:position w:val="5"/>
          <w:sz w:val="12"/>
        </w:rPr>
        <w:t xml:space="preserve"> </w:t>
      </w:r>
      <w:r>
        <w:rPr>
          <w:sz w:val="18"/>
        </w:rPr>
        <w:t>Panel</w:t>
      </w:r>
      <w:r>
        <w:rPr>
          <w:spacing w:val="-3"/>
          <w:sz w:val="18"/>
        </w:rPr>
        <w:t xml:space="preserve"> </w:t>
      </w:r>
      <w:r>
        <w:rPr>
          <w:sz w:val="18"/>
        </w:rPr>
        <w:t>Report,</w:t>
      </w:r>
      <w:r>
        <w:rPr>
          <w:spacing w:val="-2"/>
          <w:sz w:val="18"/>
        </w:rPr>
        <w:t xml:space="preserve"> </w:t>
      </w:r>
      <w:r>
        <w:rPr>
          <w:i/>
          <w:sz w:val="18"/>
        </w:rPr>
        <w:t>US</w:t>
      </w:r>
      <w:r>
        <w:rPr>
          <w:i/>
          <w:spacing w:val="-6"/>
          <w:sz w:val="18"/>
        </w:rPr>
        <w:t xml:space="preserve"> </w:t>
      </w:r>
      <w:r>
        <w:rPr>
          <w:i/>
          <w:sz w:val="18"/>
        </w:rPr>
        <w:t>–</w:t>
      </w:r>
      <w:r>
        <w:rPr>
          <w:i/>
          <w:spacing w:val="1"/>
          <w:sz w:val="18"/>
        </w:rPr>
        <w:t xml:space="preserve"> </w:t>
      </w:r>
      <w:r>
        <w:rPr>
          <w:i/>
          <w:sz w:val="18"/>
        </w:rPr>
        <w:t>Steel</w:t>
      </w:r>
      <w:r>
        <w:rPr>
          <w:i/>
          <w:spacing w:val="-3"/>
          <w:sz w:val="18"/>
        </w:rPr>
        <w:t xml:space="preserve"> </w:t>
      </w:r>
      <w:r>
        <w:rPr>
          <w:i/>
          <w:sz w:val="18"/>
        </w:rPr>
        <w:t>Plate</w:t>
      </w:r>
      <w:r>
        <w:rPr>
          <w:sz w:val="18"/>
        </w:rPr>
        <w:t>,</w:t>
      </w:r>
      <w:r>
        <w:rPr>
          <w:spacing w:val="-2"/>
          <w:sz w:val="18"/>
        </w:rPr>
        <w:t xml:space="preserve"> </w:t>
      </w:r>
      <w:r>
        <w:rPr>
          <w:sz w:val="18"/>
        </w:rPr>
        <w:t>para.</w:t>
      </w:r>
      <w:r>
        <w:rPr>
          <w:spacing w:val="-3"/>
          <w:sz w:val="18"/>
        </w:rPr>
        <w:t xml:space="preserve"> </w:t>
      </w:r>
      <w:r>
        <w:rPr>
          <w:spacing w:val="-4"/>
          <w:sz w:val="18"/>
        </w:rPr>
        <w:t>7.61.</w:t>
      </w:r>
    </w:p>
    <w:p w14:paraId="46B3E9F3" w14:textId="77777777" w:rsidR="008D0BAC" w:rsidRDefault="00431F71">
      <w:pPr>
        <w:spacing w:before="1"/>
        <w:ind w:left="135"/>
        <w:rPr>
          <w:sz w:val="18"/>
        </w:rPr>
      </w:pPr>
      <w:bookmarkStart w:id="36" w:name="_bookmark26"/>
      <w:bookmarkEnd w:id="36"/>
      <w:r>
        <w:rPr>
          <w:position w:val="5"/>
          <w:sz w:val="12"/>
        </w:rPr>
        <w:t>17</w:t>
      </w:r>
      <w:r>
        <w:rPr>
          <w:spacing w:val="14"/>
          <w:position w:val="5"/>
          <w:sz w:val="12"/>
        </w:rPr>
        <w:t xml:space="preserve"> </w:t>
      </w:r>
      <w:r>
        <w:rPr>
          <w:sz w:val="18"/>
        </w:rPr>
        <w:t>Panel</w:t>
      </w:r>
      <w:r>
        <w:rPr>
          <w:spacing w:val="-4"/>
          <w:sz w:val="18"/>
        </w:rPr>
        <w:t xml:space="preserve"> </w:t>
      </w:r>
      <w:r>
        <w:rPr>
          <w:sz w:val="18"/>
        </w:rPr>
        <w:t>Report,</w:t>
      </w:r>
      <w:r>
        <w:rPr>
          <w:spacing w:val="-7"/>
          <w:sz w:val="18"/>
        </w:rPr>
        <w:t xml:space="preserve"> </w:t>
      </w:r>
      <w:r>
        <w:rPr>
          <w:i/>
          <w:sz w:val="18"/>
        </w:rPr>
        <w:t>EC</w:t>
      </w:r>
      <w:r>
        <w:rPr>
          <w:i/>
          <w:spacing w:val="-5"/>
          <w:sz w:val="18"/>
        </w:rPr>
        <w:t xml:space="preserve"> </w:t>
      </w:r>
      <w:r>
        <w:rPr>
          <w:i/>
          <w:sz w:val="18"/>
        </w:rPr>
        <w:t>– Salmon</w:t>
      </w:r>
      <w:r>
        <w:rPr>
          <w:i/>
          <w:spacing w:val="-4"/>
          <w:sz w:val="18"/>
        </w:rPr>
        <w:t xml:space="preserve"> </w:t>
      </w:r>
      <w:r>
        <w:rPr>
          <w:i/>
          <w:sz w:val="18"/>
        </w:rPr>
        <w:t>(Norway)</w:t>
      </w:r>
      <w:r>
        <w:rPr>
          <w:sz w:val="18"/>
        </w:rPr>
        <w:t>,</w:t>
      </w:r>
      <w:r>
        <w:rPr>
          <w:spacing w:val="2"/>
          <w:sz w:val="18"/>
        </w:rPr>
        <w:t xml:space="preserve"> </w:t>
      </w:r>
      <w:r>
        <w:rPr>
          <w:sz w:val="18"/>
        </w:rPr>
        <w:t>para.</w:t>
      </w:r>
      <w:r>
        <w:rPr>
          <w:spacing w:val="1"/>
          <w:sz w:val="18"/>
        </w:rPr>
        <w:t xml:space="preserve"> </w:t>
      </w:r>
      <w:r>
        <w:rPr>
          <w:spacing w:val="-2"/>
          <w:sz w:val="18"/>
        </w:rPr>
        <w:t>7.360.</w:t>
      </w:r>
    </w:p>
    <w:p w14:paraId="7F22F9D2" w14:textId="77777777" w:rsidR="008D0BAC" w:rsidRDefault="00431F71">
      <w:pPr>
        <w:spacing w:before="1" w:after="4"/>
        <w:ind w:left="135"/>
        <w:rPr>
          <w:sz w:val="18"/>
        </w:rPr>
      </w:pPr>
      <w:bookmarkStart w:id="37" w:name="_bookmark27"/>
      <w:bookmarkEnd w:id="37"/>
      <w:r>
        <w:rPr>
          <w:position w:val="5"/>
          <w:sz w:val="12"/>
        </w:rPr>
        <w:t>18</w:t>
      </w:r>
      <w:r>
        <w:rPr>
          <w:spacing w:val="14"/>
          <w:position w:val="5"/>
          <w:sz w:val="12"/>
        </w:rPr>
        <w:t xml:space="preserve"> </w:t>
      </w:r>
      <w:r>
        <w:rPr>
          <w:sz w:val="18"/>
        </w:rPr>
        <w:t>Panel</w:t>
      </w:r>
      <w:r>
        <w:rPr>
          <w:spacing w:val="-2"/>
          <w:sz w:val="18"/>
        </w:rPr>
        <w:t xml:space="preserve"> </w:t>
      </w:r>
      <w:r>
        <w:rPr>
          <w:sz w:val="18"/>
        </w:rPr>
        <w:t>Report,</w:t>
      </w:r>
      <w:r>
        <w:rPr>
          <w:spacing w:val="-2"/>
          <w:sz w:val="18"/>
        </w:rPr>
        <w:t xml:space="preserve"> </w:t>
      </w:r>
      <w:r>
        <w:rPr>
          <w:i/>
          <w:sz w:val="18"/>
        </w:rPr>
        <w:t>China</w:t>
      </w:r>
      <w:r>
        <w:rPr>
          <w:i/>
          <w:spacing w:val="-3"/>
          <w:sz w:val="18"/>
        </w:rPr>
        <w:t xml:space="preserve"> </w:t>
      </w:r>
      <w:r>
        <w:rPr>
          <w:i/>
          <w:sz w:val="18"/>
        </w:rPr>
        <w:t>–</w:t>
      </w:r>
      <w:r>
        <w:rPr>
          <w:i/>
          <w:spacing w:val="-4"/>
          <w:sz w:val="18"/>
        </w:rPr>
        <w:t xml:space="preserve"> </w:t>
      </w:r>
      <w:r>
        <w:rPr>
          <w:i/>
          <w:sz w:val="18"/>
        </w:rPr>
        <w:t>Broiler</w:t>
      </w:r>
      <w:r>
        <w:rPr>
          <w:i/>
          <w:spacing w:val="-5"/>
          <w:sz w:val="18"/>
        </w:rPr>
        <w:t xml:space="preserve"> </w:t>
      </w:r>
      <w:r>
        <w:rPr>
          <w:i/>
          <w:sz w:val="18"/>
        </w:rPr>
        <w:t>Products</w:t>
      </w:r>
      <w:r>
        <w:rPr>
          <w:i/>
          <w:spacing w:val="-8"/>
          <w:sz w:val="18"/>
        </w:rPr>
        <w:t xml:space="preserve"> </w:t>
      </w:r>
      <w:r>
        <w:rPr>
          <w:i/>
          <w:sz w:val="18"/>
        </w:rPr>
        <w:t>(Article</w:t>
      </w:r>
      <w:r>
        <w:rPr>
          <w:i/>
          <w:spacing w:val="-1"/>
          <w:sz w:val="18"/>
        </w:rPr>
        <w:t xml:space="preserve"> </w:t>
      </w:r>
      <w:r>
        <w:rPr>
          <w:i/>
          <w:sz w:val="18"/>
        </w:rPr>
        <w:t>21.5</w:t>
      </w:r>
      <w:r>
        <w:rPr>
          <w:i/>
          <w:spacing w:val="-6"/>
          <w:sz w:val="18"/>
        </w:rPr>
        <w:t xml:space="preserve"> </w:t>
      </w:r>
      <w:r>
        <w:rPr>
          <w:i/>
          <w:sz w:val="18"/>
        </w:rPr>
        <w:t>-</w:t>
      </w:r>
      <w:r>
        <w:rPr>
          <w:i/>
          <w:spacing w:val="2"/>
          <w:sz w:val="18"/>
        </w:rPr>
        <w:t xml:space="preserve"> </w:t>
      </w:r>
      <w:r>
        <w:rPr>
          <w:i/>
          <w:sz w:val="18"/>
        </w:rPr>
        <w:t>US)</w:t>
      </w:r>
      <w:r>
        <w:rPr>
          <w:sz w:val="18"/>
        </w:rPr>
        <w:t>,</w:t>
      </w:r>
      <w:r>
        <w:rPr>
          <w:spacing w:val="-2"/>
          <w:sz w:val="18"/>
        </w:rPr>
        <w:t xml:space="preserve"> </w:t>
      </w:r>
      <w:r>
        <w:rPr>
          <w:sz w:val="18"/>
        </w:rPr>
        <w:t>para.</w:t>
      </w:r>
      <w:r>
        <w:rPr>
          <w:spacing w:val="-3"/>
          <w:sz w:val="18"/>
        </w:rPr>
        <w:t xml:space="preserve"> </w:t>
      </w:r>
      <w:r>
        <w:rPr>
          <w:spacing w:val="-2"/>
          <w:sz w:val="18"/>
        </w:rPr>
        <w:t>7.348.</w:t>
      </w:r>
    </w:p>
    <w:p w14:paraId="7BD6F8BA" w14:textId="77777777" w:rsidR="008D0BAC" w:rsidRDefault="00000000">
      <w:pPr>
        <w:pStyle w:val="BodyText"/>
        <w:ind w:left="116"/>
        <w:rPr>
          <w:sz w:val="20"/>
        </w:rPr>
      </w:pPr>
      <w:r>
        <w:rPr>
          <w:sz w:val="20"/>
        </w:rPr>
      </w:r>
      <w:r>
        <w:rPr>
          <w:sz w:val="20"/>
        </w:rPr>
        <w:pict w14:anchorId="4B50A576">
          <v:group id="docshapegroup15" o:spid="_x0000_s2092" style="width:453.8pt;height:23.25pt;mso-position-horizontal-relative:char;mso-position-vertical-relative:line" coordsize="9076,465">
            <v:shape id="docshape16" o:spid="_x0000_s2094" style="position:absolute;width:9076;height:465" coordsize="9076,465" o:spt="100" adj="0,,0" path="m7751,221l,221,,465r7751,l7751,221xm9076,l7800,r,244l9076,244,9076,xe" fillcolor="black" stroked="f">
              <v:stroke joinstyle="round"/>
              <v:formulas/>
              <v:path arrowok="t" o:connecttype="segments"/>
            </v:shape>
            <v:shape id="docshape17" o:spid="_x0000_s2093" type="#_x0000_t202" style="position:absolute;width:9076;height:465" filled="f" stroked="f">
              <v:textbox inset="0,0,0,0">
                <w:txbxContent>
                  <w:p w14:paraId="5D582F2F" w14:textId="77777777" w:rsidR="008D0BAC" w:rsidRDefault="00431F71">
                    <w:pPr>
                      <w:spacing w:line="215" w:lineRule="exact"/>
                      <w:ind w:left="19"/>
                      <w:rPr>
                        <w:sz w:val="18"/>
                      </w:rPr>
                    </w:pPr>
                    <w:bookmarkStart w:id="38" w:name="_bookmark28"/>
                    <w:bookmarkEnd w:id="38"/>
                    <w:r>
                      <w:rPr>
                        <w:position w:val="5"/>
                        <w:sz w:val="12"/>
                      </w:rPr>
                      <w:t>19</w:t>
                    </w:r>
                    <w:r>
                      <w:rPr>
                        <w:spacing w:val="40"/>
                        <w:position w:val="5"/>
                        <w:sz w:val="12"/>
                      </w:rPr>
                      <w:t xml:space="preserve"> </w:t>
                    </w:r>
                    <w:r>
                      <w:rPr>
                        <w:sz w:val="18"/>
                      </w:rPr>
                      <w:t>Australia's</w:t>
                    </w:r>
                    <w:r>
                      <w:rPr>
                        <w:spacing w:val="22"/>
                        <w:sz w:val="18"/>
                      </w:rPr>
                      <w:t xml:space="preserve"> </w:t>
                    </w:r>
                    <w:r>
                      <w:rPr>
                        <w:sz w:val="18"/>
                      </w:rPr>
                      <w:t>first</w:t>
                    </w:r>
                    <w:r>
                      <w:rPr>
                        <w:spacing w:val="22"/>
                        <w:sz w:val="18"/>
                      </w:rPr>
                      <w:t xml:space="preserve"> </w:t>
                    </w:r>
                    <w:r>
                      <w:rPr>
                        <w:sz w:val="18"/>
                      </w:rPr>
                      <w:t>written</w:t>
                    </w:r>
                    <w:r>
                      <w:rPr>
                        <w:spacing w:val="21"/>
                        <w:sz w:val="18"/>
                      </w:rPr>
                      <w:t xml:space="preserve"> </w:t>
                    </w:r>
                    <w:r>
                      <w:rPr>
                        <w:sz w:val="18"/>
                      </w:rPr>
                      <w:t>submission,</w:t>
                    </w:r>
                    <w:r>
                      <w:rPr>
                        <w:spacing w:val="23"/>
                        <w:sz w:val="18"/>
                      </w:rPr>
                      <w:t xml:space="preserve"> </w:t>
                    </w:r>
                    <w:r>
                      <w:rPr>
                        <w:sz w:val="18"/>
                      </w:rPr>
                      <w:t>paras.</w:t>
                    </w:r>
                    <w:r>
                      <w:rPr>
                        <w:spacing w:val="27"/>
                        <w:sz w:val="18"/>
                      </w:rPr>
                      <w:t xml:space="preserve"> </w:t>
                    </w:r>
                    <w:r>
                      <w:rPr>
                        <w:sz w:val="18"/>
                      </w:rPr>
                      <w:t>145-146;</w:t>
                    </w:r>
                    <w:r>
                      <w:rPr>
                        <w:spacing w:val="20"/>
                        <w:sz w:val="18"/>
                      </w:rPr>
                      <w:t xml:space="preserve"> </w:t>
                    </w:r>
                    <w:r>
                      <w:rPr>
                        <w:sz w:val="18"/>
                      </w:rPr>
                      <w:t>second</w:t>
                    </w:r>
                    <w:r>
                      <w:rPr>
                        <w:spacing w:val="21"/>
                        <w:sz w:val="18"/>
                      </w:rPr>
                      <w:t xml:space="preserve"> </w:t>
                    </w:r>
                    <w:r>
                      <w:rPr>
                        <w:sz w:val="18"/>
                      </w:rPr>
                      <w:t>written</w:t>
                    </w:r>
                    <w:r>
                      <w:rPr>
                        <w:spacing w:val="20"/>
                        <w:sz w:val="18"/>
                      </w:rPr>
                      <w:t xml:space="preserve"> </w:t>
                    </w:r>
                    <w:r>
                      <w:rPr>
                        <w:sz w:val="18"/>
                      </w:rPr>
                      <w:t>submission,</w:t>
                    </w:r>
                    <w:r>
                      <w:rPr>
                        <w:spacing w:val="23"/>
                        <w:sz w:val="18"/>
                      </w:rPr>
                      <w:t xml:space="preserve"> </w:t>
                    </w:r>
                    <w:r>
                      <w:rPr>
                        <w:sz w:val="18"/>
                      </w:rPr>
                      <w:t>para.</w:t>
                    </w:r>
                    <w:r>
                      <w:rPr>
                        <w:spacing w:val="27"/>
                        <w:sz w:val="18"/>
                      </w:rPr>
                      <w:t xml:space="preserve"> </w:t>
                    </w:r>
                    <w:r>
                      <w:rPr>
                        <w:sz w:val="18"/>
                      </w:rPr>
                      <w:t>148.</w:t>
                    </w:r>
                    <w:r>
                      <w:rPr>
                        <w:spacing w:val="27"/>
                        <w:sz w:val="18"/>
                      </w:rPr>
                      <w:t xml:space="preserve"> </w:t>
                    </w:r>
                    <w:r>
                      <w:rPr>
                        <w:sz w:val="18"/>
                      </w:rPr>
                      <w:t>See</w:t>
                    </w:r>
                    <w:r>
                      <w:rPr>
                        <w:spacing w:val="22"/>
                        <w:sz w:val="18"/>
                      </w:rPr>
                      <w:t xml:space="preserve"> </w:t>
                    </w:r>
                    <w:r>
                      <w:rPr>
                        <w:spacing w:val="-4"/>
                        <w:sz w:val="18"/>
                      </w:rPr>
                      <w:t>also</w:t>
                    </w:r>
                  </w:p>
                </w:txbxContent>
              </v:textbox>
            </v:shape>
            <w10:anchorlock/>
          </v:group>
        </w:pict>
      </w:r>
    </w:p>
    <w:p w14:paraId="0110F920" w14:textId="77777777" w:rsidR="008D0BAC" w:rsidRDefault="008D0BAC">
      <w:pPr>
        <w:rPr>
          <w:sz w:val="20"/>
        </w:rPr>
        <w:sectPr w:rsidR="008D0BAC">
          <w:pgSz w:w="11910" w:h="16840"/>
          <w:pgMar w:top="860" w:right="1300" w:bottom="1060" w:left="1280" w:header="566" w:footer="873" w:gutter="0"/>
          <w:cols w:space="720"/>
        </w:sectPr>
      </w:pPr>
    </w:p>
    <w:p w14:paraId="0331F65A"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2EC4973D"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46EADB82" w14:textId="77777777" w:rsidR="008D0BAC" w:rsidRDefault="008D0BAC">
      <w:pPr>
        <w:pStyle w:val="BodyText"/>
        <w:spacing w:before="1"/>
        <w:rPr>
          <w:sz w:val="22"/>
        </w:rPr>
      </w:pPr>
    </w:p>
    <w:p w14:paraId="3AF3DB56" w14:textId="77777777" w:rsidR="008D0BAC" w:rsidRDefault="00431F71">
      <w:pPr>
        <w:pStyle w:val="ListParagraph"/>
        <w:numPr>
          <w:ilvl w:val="0"/>
          <w:numId w:val="11"/>
        </w:numPr>
        <w:tabs>
          <w:tab w:val="left" w:pos="986"/>
        </w:tabs>
        <w:spacing w:line="362" w:lineRule="auto"/>
        <w:ind w:left="135" w:right="117" w:firstLine="0"/>
        <w:jc w:val="both"/>
        <w:rPr>
          <w:sz w:val="24"/>
        </w:rPr>
      </w:pPr>
      <w:r>
        <w:rPr>
          <w:sz w:val="24"/>
        </w:rPr>
        <w:t>Even if MOFCOM's recourse to facts available had been proper, its subsequent selection of replacement facts was inconsistent with Article 6.8 and paragraph 7 of Annex II.</w:t>
      </w:r>
    </w:p>
    <w:p w14:paraId="383250F4" w14:textId="77777777" w:rsidR="008D0BAC" w:rsidRDefault="00000000">
      <w:pPr>
        <w:pStyle w:val="ListParagraph"/>
        <w:numPr>
          <w:ilvl w:val="0"/>
          <w:numId w:val="11"/>
        </w:numPr>
        <w:tabs>
          <w:tab w:val="left" w:pos="986"/>
          <w:tab w:val="left" w:pos="4297"/>
        </w:tabs>
        <w:spacing w:before="157" w:line="360" w:lineRule="auto"/>
        <w:ind w:left="135" w:right="114" w:firstLine="0"/>
        <w:jc w:val="both"/>
        <w:rPr>
          <w:sz w:val="24"/>
        </w:rPr>
      </w:pPr>
      <w:r>
        <w:pict w14:anchorId="6FE87356">
          <v:rect id="docshape18" o:spid="_x0000_s2091" style="position:absolute;left:0;text-align:left;margin-left:203pt;margin-top:51.9pt;width:70.65pt;height:16.05pt;z-index:-16475648;mso-position-horizontal-relative:page" fillcolor="black" stroked="f">
            <w10:wrap anchorx="page"/>
          </v:rect>
        </w:pict>
      </w:r>
      <w:r>
        <w:pict w14:anchorId="439D916B">
          <v:rect id="docshape19" o:spid="_x0000_s2090" alt="Redacted" style="position:absolute;left:0;text-align:left;margin-left:173.5pt;margin-top:125.8pt;width:69.45pt;height:16.05pt;z-index:15735808;mso-position-horizontal-relative:page" fillcolor="black" stroked="f">
            <w10:wrap anchorx="page"/>
          </v:rect>
        </w:pict>
      </w:r>
      <w:r>
        <w:pict w14:anchorId="0EE0945C">
          <v:rect id="docshape20" o:spid="_x0000_s2089" alt="Redacted" style="position:absolute;left:0;text-align:left;margin-left:326.1pt;margin-top:147.65pt;width:197.2pt;height:16.05pt;z-index:15736320;mso-position-horizontal-relative:page" fillcolor="black" stroked="f">
            <w10:wrap anchorx="page"/>
          </v:rect>
        </w:pict>
      </w:r>
      <w:r w:rsidR="00431F71">
        <w:rPr>
          <w:sz w:val="24"/>
        </w:rPr>
        <w:t>MOFCOM failed to conduct any meaningful "comparative evaluation or assessment"</w:t>
      </w:r>
      <w:hyperlink w:anchor="_bookmark30" w:history="1">
        <w:r w:rsidR="00431F71">
          <w:rPr>
            <w:sz w:val="24"/>
            <w:vertAlign w:val="superscript"/>
          </w:rPr>
          <w:t>20</w:t>
        </w:r>
      </w:hyperlink>
      <w:r w:rsidR="00431F71">
        <w:rPr>
          <w:sz w:val="24"/>
        </w:rPr>
        <w:t xml:space="preserve"> of the facts available to it </w:t>
      </w:r>
      <w:r w:rsidR="00431F71">
        <w:rPr>
          <w:i/>
          <w:sz w:val="24"/>
        </w:rPr>
        <w:t>at all</w:t>
      </w:r>
      <w:r w:rsidR="00431F71">
        <w:rPr>
          <w:sz w:val="24"/>
        </w:rPr>
        <w:t>, let alone an assessment that could justify a conclusion that the single</w:t>
      </w:r>
      <w:r w:rsidR="00431F71">
        <w:rPr>
          <w:sz w:val="24"/>
        </w:rPr>
        <w:tab/>
        <w:t>was in fact the "best information available". The purported</w:t>
      </w:r>
      <w:r w:rsidR="00431F71">
        <w:rPr>
          <w:spacing w:val="-10"/>
          <w:sz w:val="24"/>
        </w:rPr>
        <w:t xml:space="preserve"> </w:t>
      </w:r>
      <w:r w:rsidR="00431F71">
        <w:rPr>
          <w:sz w:val="24"/>
        </w:rPr>
        <w:t>lack</w:t>
      </w:r>
      <w:r w:rsidR="00431F71">
        <w:rPr>
          <w:spacing w:val="-8"/>
          <w:sz w:val="24"/>
        </w:rPr>
        <w:t xml:space="preserve"> </w:t>
      </w:r>
      <w:r w:rsidR="00431F71">
        <w:rPr>
          <w:sz w:val="24"/>
        </w:rPr>
        <w:t>of</w:t>
      </w:r>
      <w:r w:rsidR="00431F71">
        <w:rPr>
          <w:spacing w:val="-10"/>
          <w:sz w:val="24"/>
        </w:rPr>
        <w:t xml:space="preserve"> </w:t>
      </w:r>
      <w:r w:rsidR="00431F71">
        <w:rPr>
          <w:sz w:val="24"/>
        </w:rPr>
        <w:t>cooperation</w:t>
      </w:r>
      <w:r w:rsidR="00431F71">
        <w:rPr>
          <w:spacing w:val="-10"/>
          <w:sz w:val="24"/>
        </w:rPr>
        <w:t xml:space="preserve"> </w:t>
      </w:r>
      <w:r w:rsidR="00431F71">
        <w:rPr>
          <w:sz w:val="24"/>
        </w:rPr>
        <w:t>that</w:t>
      </w:r>
      <w:r w:rsidR="00431F71">
        <w:rPr>
          <w:spacing w:val="-9"/>
          <w:sz w:val="24"/>
        </w:rPr>
        <w:t xml:space="preserve"> </w:t>
      </w:r>
      <w:r w:rsidR="00431F71">
        <w:rPr>
          <w:sz w:val="24"/>
        </w:rPr>
        <w:t>China</w:t>
      </w:r>
      <w:r w:rsidR="00431F71">
        <w:rPr>
          <w:spacing w:val="-10"/>
          <w:sz w:val="24"/>
        </w:rPr>
        <w:t xml:space="preserve"> </w:t>
      </w:r>
      <w:r w:rsidR="00431F71">
        <w:rPr>
          <w:sz w:val="24"/>
        </w:rPr>
        <w:t>relies</w:t>
      </w:r>
      <w:r w:rsidR="00431F71">
        <w:rPr>
          <w:spacing w:val="-8"/>
          <w:sz w:val="24"/>
        </w:rPr>
        <w:t xml:space="preserve"> </w:t>
      </w:r>
      <w:r w:rsidR="00431F71">
        <w:rPr>
          <w:sz w:val="24"/>
        </w:rPr>
        <w:t>upon</w:t>
      </w:r>
      <w:r w:rsidR="00431F71">
        <w:rPr>
          <w:spacing w:val="-10"/>
          <w:sz w:val="24"/>
        </w:rPr>
        <w:t xml:space="preserve"> </w:t>
      </w:r>
      <w:r w:rsidR="00431F71">
        <w:rPr>
          <w:sz w:val="24"/>
        </w:rPr>
        <w:t>is</w:t>
      </w:r>
      <w:r w:rsidR="00431F71">
        <w:rPr>
          <w:spacing w:val="-8"/>
          <w:sz w:val="24"/>
        </w:rPr>
        <w:t xml:space="preserve"> </w:t>
      </w:r>
      <w:r w:rsidR="00431F71">
        <w:rPr>
          <w:sz w:val="24"/>
        </w:rPr>
        <w:t>not</w:t>
      </w:r>
      <w:r w:rsidR="00431F71">
        <w:rPr>
          <w:spacing w:val="-9"/>
          <w:sz w:val="24"/>
        </w:rPr>
        <w:t xml:space="preserve"> </w:t>
      </w:r>
      <w:r w:rsidR="00431F71">
        <w:rPr>
          <w:sz w:val="24"/>
        </w:rPr>
        <w:t>the</w:t>
      </w:r>
      <w:r w:rsidR="00431F71">
        <w:rPr>
          <w:spacing w:val="-9"/>
          <w:sz w:val="24"/>
        </w:rPr>
        <w:t xml:space="preserve"> </w:t>
      </w:r>
      <w:r w:rsidR="00431F71">
        <w:rPr>
          <w:sz w:val="24"/>
        </w:rPr>
        <w:t>equivalent</w:t>
      </w:r>
      <w:r w:rsidR="00431F71">
        <w:rPr>
          <w:spacing w:val="-9"/>
          <w:sz w:val="24"/>
        </w:rPr>
        <w:t xml:space="preserve"> </w:t>
      </w:r>
      <w:r w:rsidR="00431F71">
        <w:rPr>
          <w:sz w:val="24"/>
        </w:rPr>
        <w:t>of,</w:t>
      </w:r>
      <w:r w:rsidR="00431F71">
        <w:rPr>
          <w:spacing w:val="-7"/>
          <w:sz w:val="24"/>
        </w:rPr>
        <w:t xml:space="preserve"> </w:t>
      </w:r>
      <w:r w:rsidR="00431F71">
        <w:rPr>
          <w:sz w:val="24"/>
        </w:rPr>
        <w:t>or</w:t>
      </w:r>
      <w:r w:rsidR="00431F71">
        <w:rPr>
          <w:spacing w:val="-11"/>
          <w:sz w:val="24"/>
        </w:rPr>
        <w:t xml:space="preserve"> </w:t>
      </w:r>
      <w:r w:rsidR="00431F71">
        <w:rPr>
          <w:sz w:val="24"/>
        </w:rPr>
        <w:t>an</w:t>
      </w:r>
      <w:r w:rsidR="00431F71">
        <w:rPr>
          <w:spacing w:val="-10"/>
          <w:sz w:val="24"/>
        </w:rPr>
        <w:t xml:space="preserve"> </w:t>
      </w:r>
      <w:r w:rsidR="00431F71">
        <w:rPr>
          <w:sz w:val="24"/>
        </w:rPr>
        <w:t>alternative to, a comparative evaluation or assessment of the facts on record.</w:t>
      </w:r>
      <w:hyperlink w:anchor="_bookmark31" w:history="1">
        <w:r w:rsidR="00431F71">
          <w:rPr>
            <w:sz w:val="24"/>
            <w:vertAlign w:val="superscript"/>
          </w:rPr>
          <w:t>21</w:t>
        </w:r>
      </w:hyperlink>
    </w:p>
    <w:p w14:paraId="7D586AE4" w14:textId="77777777" w:rsidR="008D0BAC" w:rsidRDefault="008D0BAC">
      <w:pPr>
        <w:pStyle w:val="BodyText"/>
        <w:spacing w:before="10"/>
        <w:rPr>
          <w:sz w:val="8"/>
        </w:rPr>
      </w:pPr>
    </w:p>
    <w:p w14:paraId="4409AD41" w14:textId="77777777" w:rsidR="008D0BAC" w:rsidRDefault="008D0BAC">
      <w:pPr>
        <w:rPr>
          <w:sz w:val="8"/>
        </w:rPr>
        <w:sectPr w:rsidR="008D0BAC">
          <w:pgSz w:w="11910" w:h="16840"/>
          <w:pgMar w:top="860" w:right="1300" w:bottom="1060" w:left="1280" w:header="566" w:footer="873" w:gutter="0"/>
          <w:cols w:space="720"/>
        </w:sectPr>
      </w:pPr>
    </w:p>
    <w:p w14:paraId="42487D57" w14:textId="77777777" w:rsidR="008D0BAC" w:rsidRDefault="00431F71">
      <w:pPr>
        <w:pStyle w:val="ListParagraph"/>
        <w:numPr>
          <w:ilvl w:val="0"/>
          <w:numId w:val="11"/>
        </w:numPr>
        <w:tabs>
          <w:tab w:val="left" w:pos="985"/>
          <w:tab w:val="left" w:pos="986"/>
        </w:tabs>
        <w:spacing w:before="52" w:line="357" w:lineRule="auto"/>
        <w:ind w:left="135" w:firstLine="0"/>
        <w:rPr>
          <w:sz w:val="24"/>
        </w:rPr>
      </w:pPr>
      <w:r>
        <w:rPr>
          <w:sz w:val="24"/>
        </w:rPr>
        <w:t>Further,</w:t>
      </w:r>
      <w:r>
        <w:rPr>
          <w:spacing w:val="-5"/>
          <w:sz w:val="24"/>
        </w:rPr>
        <w:t xml:space="preserve"> </w:t>
      </w:r>
      <w:proofErr w:type="gramStart"/>
      <w:r>
        <w:rPr>
          <w:sz w:val="24"/>
        </w:rPr>
        <w:t>the for</w:t>
      </w:r>
      <w:proofErr w:type="gramEnd"/>
      <w:r>
        <w:rPr>
          <w:spacing w:val="80"/>
          <w:sz w:val="24"/>
        </w:rPr>
        <w:t xml:space="preserve"> </w:t>
      </w:r>
      <w:r>
        <w:rPr>
          <w:sz w:val="24"/>
        </w:rPr>
        <w:t>Treasury's</w:t>
      </w:r>
      <w:r>
        <w:rPr>
          <w:spacing w:val="115"/>
          <w:sz w:val="24"/>
        </w:rPr>
        <w:t xml:space="preserve"> </w:t>
      </w:r>
      <w:r>
        <w:rPr>
          <w:sz w:val="24"/>
        </w:rPr>
        <w:t>cost</w:t>
      </w:r>
    </w:p>
    <w:p w14:paraId="71FD4D91" w14:textId="77777777" w:rsidR="008D0BAC" w:rsidRDefault="00431F71">
      <w:pPr>
        <w:pStyle w:val="BodyText"/>
        <w:spacing w:before="52" w:line="357" w:lineRule="auto"/>
        <w:ind w:left="135" w:firstLine="1272"/>
      </w:pPr>
      <w:r>
        <w:br w:type="column"/>
      </w:r>
      <w:r>
        <w:t>selected</w:t>
      </w:r>
      <w:r>
        <w:rPr>
          <w:spacing w:val="-6"/>
        </w:rPr>
        <w:t xml:space="preserve"> </w:t>
      </w:r>
      <w:r>
        <w:t>by</w:t>
      </w:r>
      <w:r>
        <w:rPr>
          <w:spacing w:val="-3"/>
        </w:rPr>
        <w:t xml:space="preserve"> </w:t>
      </w:r>
      <w:r>
        <w:t>MOFCOM was</w:t>
      </w:r>
      <w:r>
        <w:rPr>
          <w:spacing w:val="-3"/>
        </w:rPr>
        <w:t xml:space="preserve"> </w:t>
      </w:r>
      <w:r>
        <w:t>not</w:t>
      </w:r>
      <w:r>
        <w:rPr>
          <w:spacing w:val="-4"/>
        </w:rPr>
        <w:t xml:space="preserve"> </w:t>
      </w:r>
      <w:r>
        <w:t>a</w:t>
      </w:r>
      <w:r>
        <w:rPr>
          <w:spacing w:val="-5"/>
        </w:rPr>
        <w:t xml:space="preserve"> </w:t>
      </w:r>
      <w:r>
        <w:t>reasonable</w:t>
      </w:r>
      <w:r>
        <w:rPr>
          <w:spacing w:val="-4"/>
        </w:rPr>
        <w:t xml:space="preserve"> </w:t>
      </w:r>
      <w:r>
        <w:t>replacement of</w:t>
      </w:r>
      <w:r>
        <w:rPr>
          <w:spacing w:val="80"/>
        </w:rPr>
        <w:t xml:space="preserve"> </w:t>
      </w:r>
      <w:r>
        <w:t>production</w:t>
      </w:r>
      <w:r>
        <w:rPr>
          <w:spacing w:val="80"/>
        </w:rPr>
        <w:t xml:space="preserve"> </w:t>
      </w:r>
      <w:r>
        <w:t>data.</w:t>
      </w:r>
      <w:r>
        <w:rPr>
          <w:spacing w:val="80"/>
        </w:rPr>
        <w:t xml:space="preserve"> </w:t>
      </w:r>
      <w:r>
        <w:t>The</w:t>
      </w:r>
    </w:p>
    <w:p w14:paraId="1D95A126" w14:textId="77777777" w:rsidR="008D0BAC" w:rsidRDefault="008D0BAC">
      <w:pPr>
        <w:spacing w:line="357" w:lineRule="auto"/>
        <w:sectPr w:rsidR="008D0BAC">
          <w:type w:val="continuous"/>
          <w:pgSz w:w="11910" w:h="16840"/>
          <w:pgMar w:top="520" w:right="1300" w:bottom="280" w:left="1280" w:header="566" w:footer="873" w:gutter="0"/>
          <w:cols w:num="2" w:space="720" w:equalWidth="0">
            <w:col w:w="2190" w:space="52"/>
            <w:col w:w="7088"/>
          </w:cols>
        </w:sectPr>
      </w:pPr>
    </w:p>
    <w:p w14:paraId="1053F0D2" w14:textId="77777777" w:rsidR="008D0BAC" w:rsidRDefault="00000000">
      <w:pPr>
        <w:pStyle w:val="BodyText"/>
        <w:ind w:left="116"/>
        <w:rPr>
          <w:sz w:val="20"/>
        </w:rPr>
      </w:pPr>
      <w:r>
        <w:rPr>
          <w:sz w:val="20"/>
        </w:rPr>
      </w:r>
      <w:r>
        <w:rPr>
          <w:sz w:val="20"/>
        </w:rPr>
        <w:pict w14:anchorId="4A1665FE">
          <v:group id="docshapegroup21" o:spid="_x0000_s2087" style="width:292.2pt;height:16.1pt;mso-position-horizontal-relative:char;mso-position-vertical-relative:line" coordsize="5844,322">
            <v:rect id="docshape22" o:spid="_x0000_s2088" style="position:absolute;width:5844;height:322" fillcolor="black" stroked="f"/>
            <w10:anchorlock/>
          </v:group>
        </w:pict>
      </w:r>
    </w:p>
    <w:p w14:paraId="7F4A5CBC" w14:textId="77777777" w:rsidR="008D0BAC" w:rsidRDefault="008D0BAC">
      <w:pPr>
        <w:pStyle w:val="BodyText"/>
        <w:spacing w:before="1"/>
        <w:rPr>
          <w:sz w:val="17"/>
        </w:rPr>
      </w:pPr>
    </w:p>
    <w:p w14:paraId="62D49E31" w14:textId="77777777" w:rsidR="008D0BAC" w:rsidRDefault="00431F71">
      <w:pPr>
        <w:pStyle w:val="ListParagraph"/>
        <w:numPr>
          <w:ilvl w:val="0"/>
          <w:numId w:val="10"/>
        </w:numPr>
        <w:tabs>
          <w:tab w:val="left" w:pos="1839"/>
          <w:tab w:val="left" w:pos="1840"/>
        </w:tabs>
        <w:spacing w:before="42"/>
        <w:ind w:left="1840" w:hanging="855"/>
        <w:rPr>
          <w:b/>
        </w:rPr>
      </w:pPr>
      <w:bookmarkStart w:id="39" w:name="C._Casella"/>
      <w:bookmarkStart w:id="40" w:name="_bookmark29"/>
      <w:bookmarkEnd w:id="39"/>
      <w:bookmarkEnd w:id="40"/>
      <w:r>
        <w:rPr>
          <w:b/>
          <w:spacing w:val="-2"/>
          <w:sz w:val="28"/>
        </w:rPr>
        <w:t>C</w:t>
      </w:r>
      <w:r>
        <w:rPr>
          <w:b/>
          <w:spacing w:val="-2"/>
        </w:rPr>
        <w:t>ASELLA</w:t>
      </w:r>
    </w:p>
    <w:p w14:paraId="11C5AE6C" w14:textId="77777777" w:rsidR="008D0BAC" w:rsidRDefault="008D0BAC">
      <w:pPr>
        <w:pStyle w:val="BodyText"/>
        <w:rPr>
          <w:b/>
          <w:sz w:val="27"/>
        </w:rPr>
      </w:pPr>
    </w:p>
    <w:p w14:paraId="67C118EF" w14:textId="77777777" w:rsidR="008D0BAC" w:rsidRDefault="00431F71">
      <w:pPr>
        <w:pStyle w:val="ListParagraph"/>
        <w:numPr>
          <w:ilvl w:val="0"/>
          <w:numId w:val="11"/>
        </w:numPr>
        <w:tabs>
          <w:tab w:val="left" w:pos="986"/>
        </w:tabs>
        <w:spacing w:line="357" w:lineRule="auto"/>
        <w:ind w:right="116" w:firstLine="0"/>
        <w:jc w:val="both"/>
        <w:rPr>
          <w:sz w:val="24"/>
        </w:rPr>
      </w:pPr>
      <w:r>
        <w:rPr>
          <w:sz w:val="24"/>
        </w:rPr>
        <w:t>MOFCOM's errors in relation to Casella included its unjustified rejection of Casella's Form 4-2,</w:t>
      </w:r>
      <w:hyperlink w:anchor="_bookmark32" w:history="1">
        <w:r>
          <w:rPr>
            <w:sz w:val="24"/>
            <w:vertAlign w:val="superscript"/>
          </w:rPr>
          <w:t>22</w:t>
        </w:r>
      </w:hyperlink>
      <w:r>
        <w:rPr>
          <w:sz w:val="24"/>
        </w:rPr>
        <w:t xml:space="preserve"> Form 6-3,</w:t>
      </w:r>
      <w:hyperlink w:anchor="_bookmark33" w:history="1">
        <w:r>
          <w:rPr>
            <w:sz w:val="24"/>
            <w:vertAlign w:val="superscript"/>
          </w:rPr>
          <w:t>23</w:t>
        </w:r>
      </w:hyperlink>
      <w:r>
        <w:rPr>
          <w:sz w:val="24"/>
        </w:rPr>
        <w:t xml:space="preserve"> and its improper recourse to facts available.</w:t>
      </w:r>
    </w:p>
    <w:p w14:paraId="75E66F66" w14:textId="77777777" w:rsidR="008D0BAC" w:rsidRDefault="00431F71">
      <w:pPr>
        <w:pStyle w:val="ListParagraph"/>
        <w:numPr>
          <w:ilvl w:val="0"/>
          <w:numId w:val="11"/>
        </w:numPr>
        <w:tabs>
          <w:tab w:val="left" w:pos="986"/>
        </w:tabs>
        <w:spacing w:before="164" w:line="360" w:lineRule="auto"/>
        <w:ind w:left="135" w:right="109" w:firstLine="0"/>
        <w:jc w:val="both"/>
        <w:rPr>
          <w:sz w:val="24"/>
        </w:rPr>
      </w:pPr>
      <w:r>
        <w:rPr>
          <w:sz w:val="24"/>
        </w:rPr>
        <w:t>In its second written submission, China explained that the "main" reason for MOFCOM's</w:t>
      </w:r>
      <w:r>
        <w:rPr>
          <w:spacing w:val="-9"/>
          <w:sz w:val="24"/>
        </w:rPr>
        <w:t xml:space="preserve"> </w:t>
      </w:r>
      <w:r>
        <w:rPr>
          <w:sz w:val="24"/>
        </w:rPr>
        <w:t>rejection</w:t>
      </w:r>
      <w:r>
        <w:rPr>
          <w:spacing w:val="-13"/>
          <w:sz w:val="24"/>
        </w:rPr>
        <w:t xml:space="preserve"> </w:t>
      </w:r>
      <w:r>
        <w:rPr>
          <w:sz w:val="24"/>
        </w:rPr>
        <w:t>of</w:t>
      </w:r>
      <w:r>
        <w:rPr>
          <w:spacing w:val="-8"/>
          <w:sz w:val="24"/>
        </w:rPr>
        <w:t xml:space="preserve"> </w:t>
      </w:r>
      <w:r>
        <w:rPr>
          <w:sz w:val="24"/>
        </w:rPr>
        <w:t>Casella's</w:t>
      </w:r>
      <w:r>
        <w:rPr>
          <w:spacing w:val="-9"/>
          <w:sz w:val="24"/>
        </w:rPr>
        <w:t xml:space="preserve"> </w:t>
      </w:r>
      <w:r>
        <w:rPr>
          <w:sz w:val="24"/>
        </w:rPr>
        <w:t>Forms</w:t>
      </w:r>
      <w:r>
        <w:rPr>
          <w:spacing w:val="-9"/>
          <w:sz w:val="24"/>
        </w:rPr>
        <w:t xml:space="preserve"> </w:t>
      </w:r>
      <w:r>
        <w:rPr>
          <w:sz w:val="24"/>
        </w:rPr>
        <w:t>4-2</w:t>
      </w:r>
      <w:r>
        <w:rPr>
          <w:spacing w:val="-13"/>
          <w:sz w:val="24"/>
        </w:rPr>
        <w:t xml:space="preserve"> </w:t>
      </w:r>
      <w:r>
        <w:rPr>
          <w:sz w:val="24"/>
        </w:rPr>
        <w:t>and</w:t>
      </w:r>
      <w:r>
        <w:rPr>
          <w:spacing w:val="-8"/>
          <w:sz w:val="24"/>
        </w:rPr>
        <w:t xml:space="preserve"> </w:t>
      </w:r>
      <w:r>
        <w:rPr>
          <w:sz w:val="24"/>
        </w:rPr>
        <w:t>6-3</w:t>
      </w:r>
      <w:r>
        <w:rPr>
          <w:spacing w:val="-13"/>
          <w:sz w:val="24"/>
        </w:rPr>
        <w:t xml:space="preserve"> </w:t>
      </w:r>
      <w:r>
        <w:rPr>
          <w:sz w:val="24"/>
        </w:rPr>
        <w:t>was</w:t>
      </w:r>
      <w:r>
        <w:rPr>
          <w:spacing w:val="-9"/>
          <w:sz w:val="24"/>
        </w:rPr>
        <w:t xml:space="preserve"> </w:t>
      </w:r>
      <w:r>
        <w:rPr>
          <w:sz w:val="24"/>
        </w:rPr>
        <w:t>that</w:t>
      </w:r>
      <w:r>
        <w:rPr>
          <w:spacing w:val="-10"/>
          <w:sz w:val="24"/>
        </w:rPr>
        <w:t xml:space="preserve"> </w:t>
      </w:r>
      <w:r>
        <w:rPr>
          <w:sz w:val="24"/>
        </w:rPr>
        <w:t>the</w:t>
      </w:r>
      <w:r>
        <w:rPr>
          <w:spacing w:val="-6"/>
          <w:sz w:val="24"/>
        </w:rPr>
        <w:t xml:space="preserve"> </w:t>
      </w:r>
      <w:r>
        <w:rPr>
          <w:sz w:val="24"/>
        </w:rPr>
        <w:t>WPS</w:t>
      </w:r>
      <w:r>
        <w:rPr>
          <w:spacing w:val="-11"/>
          <w:sz w:val="24"/>
        </w:rPr>
        <w:t xml:space="preserve"> </w:t>
      </w:r>
      <w:r>
        <w:rPr>
          <w:sz w:val="24"/>
        </w:rPr>
        <w:t>formatted</w:t>
      </w:r>
      <w:r>
        <w:rPr>
          <w:spacing w:val="-13"/>
          <w:sz w:val="24"/>
        </w:rPr>
        <w:t xml:space="preserve"> </w:t>
      </w:r>
      <w:r>
        <w:rPr>
          <w:sz w:val="24"/>
        </w:rPr>
        <w:t>spreadsheets contained incomplete datasets.</w:t>
      </w:r>
      <w:hyperlink w:anchor="_bookmark34" w:history="1">
        <w:r>
          <w:rPr>
            <w:sz w:val="24"/>
            <w:vertAlign w:val="superscript"/>
          </w:rPr>
          <w:t>24</w:t>
        </w:r>
      </w:hyperlink>
      <w:r>
        <w:rPr>
          <w:sz w:val="24"/>
        </w:rPr>
        <w:t xml:space="preserve"> The rejection was unjustified. This is because complete versions were filed contemporaneously in PDF and hardcopy formats and later, in the widely used Excel format.</w:t>
      </w:r>
      <w:hyperlink w:anchor="_bookmark35" w:history="1">
        <w:r>
          <w:rPr>
            <w:sz w:val="24"/>
            <w:vertAlign w:val="superscript"/>
          </w:rPr>
          <w:t>25</w:t>
        </w:r>
      </w:hyperlink>
    </w:p>
    <w:p w14:paraId="244C8F72" w14:textId="77777777" w:rsidR="008D0BAC" w:rsidRDefault="00431F71">
      <w:pPr>
        <w:pStyle w:val="ListParagraph"/>
        <w:numPr>
          <w:ilvl w:val="0"/>
          <w:numId w:val="11"/>
        </w:numPr>
        <w:tabs>
          <w:tab w:val="left" w:pos="986"/>
        </w:tabs>
        <w:spacing w:before="160" w:line="362" w:lineRule="auto"/>
        <w:ind w:right="120" w:firstLine="0"/>
        <w:jc w:val="both"/>
        <w:rPr>
          <w:sz w:val="24"/>
        </w:rPr>
      </w:pPr>
      <w:r>
        <w:rPr>
          <w:sz w:val="24"/>
        </w:rPr>
        <w:t>China</w:t>
      </w:r>
      <w:r>
        <w:rPr>
          <w:spacing w:val="-14"/>
          <w:sz w:val="24"/>
        </w:rPr>
        <w:t xml:space="preserve"> </w:t>
      </w:r>
      <w:r>
        <w:rPr>
          <w:sz w:val="24"/>
        </w:rPr>
        <w:t>offers</w:t>
      </w:r>
      <w:r>
        <w:rPr>
          <w:spacing w:val="-14"/>
          <w:sz w:val="24"/>
        </w:rPr>
        <w:t xml:space="preserve"> </w:t>
      </w:r>
      <w:r>
        <w:rPr>
          <w:sz w:val="24"/>
        </w:rPr>
        <w:t>three</w:t>
      </w:r>
      <w:r>
        <w:rPr>
          <w:spacing w:val="-13"/>
          <w:sz w:val="24"/>
        </w:rPr>
        <w:t xml:space="preserve"> </w:t>
      </w:r>
      <w:r>
        <w:rPr>
          <w:sz w:val="24"/>
        </w:rPr>
        <w:t>excuses</w:t>
      </w:r>
      <w:r>
        <w:rPr>
          <w:spacing w:val="-14"/>
          <w:sz w:val="24"/>
        </w:rPr>
        <w:t xml:space="preserve"> </w:t>
      </w:r>
      <w:r>
        <w:rPr>
          <w:sz w:val="24"/>
        </w:rPr>
        <w:t>for</w:t>
      </w:r>
      <w:r>
        <w:rPr>
          <w:spacing w:val="-13"/>
          <w:sz w:val="24"/>
        </w:rPr>
        <w:t xml:space="preserve"> </w:t>
      </w:r>
      <w:r>
        <w:rPr>
          <w:sz w:val="24"/>
        </w:rPr>
        <w:t>MOFCOM's</w:t>
      </w:r>
      <w:r>
        <w:rPr>
          <w:spacing w:val="-14"/>
          <w:sz w:val="24"/>
        </w:rPr>
        <w:t xml:space="preserve"> </w:t>
      </w:r>
      <w:r>
        <w:rPr>
          <w:sz w:val="24"/>
        </w:rPr>
        <w:t>refusal</w:t>
      </w:r>
      <w:r>
        <w:rPr>
          <w:spacing w:val="-13"/>
          <w:sz w:val="24"/>
        </w:rPr>
        <w:t xml:space="preserve"> </w:t>
      </w:r>
      <w:r>
        <w:rPr>
          <w:sz w:val="24"/>
        </w:rPr>
        <w:t>to</w:t>
      </w:r>
      <w:r>
        <w:rPr>
          <w:spacing w:val="-14"/>
          <w:sz w:val="24"/>
        </w:rPr>
        <w:t xml:space="preserve"> </w:t>
      </w:r>
      <w:r>
        <w:rPr>
          <w:sz w:val="24"/>
        </w:rPr>
        <w:t>have</w:t>
      </w:r>
      <w:r>
        <w:rPr>
          <w:spacing w:val="-14"/>
          <w:sz w:val="24"/>
        </w:rPr>
        <w:t xml:space="preserve"> </w:t>
      </w:r>
      <w:r>
        <w:rPr>
          <w:sz w:val="24"/>
        </w:rPr>
        <w:t>regard</w:t>
      </w:r>
      <w:r>
        <w:rPr>
          <w:spacing w:val="-13"/>
          <w:sz w:val="24"/>
        </w:rPr>
        <w:t xml:space="preserve"> </w:t>
      </w:r>
      <w:r>
        <w:rPr>
          <w:sz w:val="24"/>
        </w:rPr>
        <w:t>to</w:t>
      </w:r>
      <w:r>
        <w:rPr>
          <w:spacing w:val="-14"/>
          <w:sz w:val="24"/>
        </w:rPr>
        <w:t xml:space="preserve"> </w:t>
      </w:r>
      <w:r>
        <w:rPr>
          <w:sz w:val="24"/>
        </w:rPr>
        <w:t>the</w:t>
      </w:r>
      <w:r>
        <w:rPr>
          <w:spacing w:val="-13"/>
          <w:sz w:val="24"/>
        </w:rPr>
        <w:t xml:space="preserve"> </w:t>
      </w:r>
      <w:r>
        <w:rPr>
          <w:sz w:val="24"/>
        </w:rPr>
        <w:t>PDF,</w:t>
      </w:r>
      <w:r>
        <w:rPr>
          <w:spacing w:val="-14"/>
          <w:sz w:val="24"/>
        </w:rPr>
        <w:t xml:space="preserve"> </w:t>
      </w:r>
      <w:r>
        <w:rPr>
          <w:sz w:val="24"/>
        </w:rPr>
        <w:t>hardcopy or Excel formats submitted by Casella.</w:t>
      </w:r>
    </w:p>
    <w:p w14:paraId="2827D7C4" w14:textId="77777777" w:rsidR="008D0BAC" w:rsidRDefault="00431F71">
      <w:pPr>
        <w:pStyle w:val="ListParagraph"/>
        <w:numPr>
          <w:ilvl w:val="0"/>
          <w:numId w:val="11"/>
        </w:numPr>
        <w:tabs>
          <w:tab w:val="left" w:pos="986"/>
        </w:tabs>
        <w:spacing w:before="156" w:line="357" w:lineRule="auto"/>
        <w:ind w:right="114" w:firstLine="0"/>
        <w:jc w:val="both"/>
        <w:rPr>
          <w:sz w:val="24"/>
        </w:rPr>
      </w:pPr>
      <w:r>
        <w:rPr>
          <w:sz w:val="24"/>
        </w:rPr>
        <w:t>First, China argues that Casella did not apply for approval to submit the data in a different format within 15 days of receipt of the Anti-Dumping Questionnaire. Given Casella</w:t>
      </w:r>
    </w:p>
    <w:p w14:paraId="1B8D3B65" w14:textId="77777777" w:rsidR="008D0BAC" w:rsidRDefault="008D0BAC">
      <w:pPr>
        <w:pStyle w:val="BodyText"/>
        <w:rPr>
          <w:sz w:val="20"/>
        </w:rPr>
      </w:pPr>
    </w:p>
    <w:p w14:paraId="142C4638" w14:textId="77777777" w:rsidR="008D0BAC" w:rsidRDefault="008D0BAC">
      <w:pPr>
        <w:pStyle w:val="BodyText"/>
        <w:rPr>
          <w:sz w:val="20"/>
        </w:rPr>
      </w:pPr>
    </w:p>
    <w:p w14:paraId="018E927D" w14:textId="77777777" w:rsidR="008D0BAC" w:rsidRDefault="008D0BAC">
      <w:pPr>
        <w:pStyle w:val="BodyText"/>
        <w:rPr>
          <w:sz w:val="20"/>
        </w:rPr>
      </w:pPr>
    </w:p>
    <w:p w14:paraId="5596651B" w14:textId="77777777" w:rsidR="008D0BAC" w:rsidRDefault="008D0BAC">
      <w:pPr>
        <w:pStyle w:val="BodyText"/>
        <w:rPr>
          <w:sz w:val="20"/>
        </w:rPr>
      </w:pPr>
    </w:p>
    <w:p w14:paraId="05B19049" w14:textId="77777777" w:rsidR="008D0BAC" w:rsidRDefault="00000000">
      <w:pPr>
        <w:pStyle w:val="BodyText"/>
        <w:spacing w:before="2"/>
        <w:rPr>
          <w:sz w:val="22"/>
        </w:rPr>
      </w:pPr>
      <w:r>
        <w:pict w14:anchorId="5853A6BA">
          <v:rect id="docshape23" o:spid="_x0000_s2086" style="position:absolute;margin-left:70.8pt;margin-top:14.75pt;width:2in;height:.7pt;z-index:-15722496;mso-wrap-distance-left:0;mso-wrap-distance-right:0;mso-position-horizontal-relative:page" fillcolor="black" stroked="f">
            <w10:wrap type="topAndBottom" anchorx="page"/>
          </v:rect>
        </w:pict>
      </w:r>
    </w:p>
    <w:p w14:paraId="07F8E670" w14:textId="77777777" w:rsidR="008D0BAC" w:rsidRDefault="00431F71">
      <w:pPr>
        <w:spacing w:before="112"/>
        <w:ind w:left="135"/>
        <w:rPr>
          <w:sz w:val="18"/>
        </w:rPr>
      </w:pPr>
      <w:bookmarkStart w:id="41" w:name="_bookmark30"/>
      <w:bookmarkEnd w:id="41"/>
      <w:r>
        <w:rPr>
          <w:position w:val="5"/>
          <w:sz w:val="12"/>
        </w:rPr>
        <w:t>20</w:t>
      </w:r>
      <w:r>
        <w:rPr>
          <w:spacing w:val="14"/>
          <w:position w:val="5"/>
          <w:sz w:val="12"/>
        </w:rPr>
        <w:t xml:space="preserve"> </w:t>
      </w:r>
      <w:r>
        <w:rPr>
          <w:sz w:val="18"/>
        </w:rPr>
        <w:t>Panel</w:t>
      </w:r>
      <w:r>
        <w:rPr>
          <w:spacing w:val="-3"/>
          <w:sz w:val="18"/>
        </w:rPr>
        <w:t xml:space="preserve"> </w:t>
      </w:r>
      <w:r>
        <w:rPr>
          <w:sz w:val="18"/>
        </w:rPr>
        <w:t>Report,</w:t>
      </w:r>
      <w:r>
        <w:rPr>
          <w:spacing w:val="-3"/>
          <w:sz w:val="18"/>
        </w:rPr>
        <w:t xml:space="preserve"> </w:t>
      </w:r>
      <w:r>
        <w:rPr>
          <w:i/>
          <w:sz w:val="18"/>
        </w:rPr>
        <w:t>Canada</w:t>
      </w:r>
      <w:r>
        <w:rPr>
          <w:i/>
          <w:spacing w:val="-3"/>
          <w:sz w:val="18"/>
        </w:rPr>
        <w:t xml:space="preserve"> </w:t>
      </w:r>
      <w:r>
        <w:rPr>
          <w:i/>
          <w:sz w:val="18"/>
        </w:rPr>
        <w:t>–</w:t>
      </w:r>
      <w:r>
        <w:rPr>
          <w:i/>
          <w:spacing w:val="-4"/>
          <w:sz w:val="18"/>
        </w:rPr>
        <w:t xml:space="preserve"> </w:t>
      </w:r>
      <w:r>
        <w:rPr>
          <w:i/>
          <w:sz w:val="18"/>
        </w:rPr>
        <w:t>Welded</w:t>
      </w:r>
      <w:r>
        <w:rPr>
          <w:i/>
          <w:spacing w:val="-3"/>
          <w:sz w:val="18"/>
        </w:rPr>
        <w:t xml:space="preserve"> </w:t>
      </w:r>
      <w:r>
        <w:rPr>
          <w:i/>
          <w:sz w:val="18"/>
        </w:rPr>
        <w:t>Pipe</w:t>
      </w:r>
      <w:r>
        <w:rPr>
          <w:sz w:val="18"/>
        </w:rPr>
        <w:t>,</w:t>
      </w:r>
      <w:r>
        <w:rPr>
          <w:spacing w:val="-3"/>
          <w:sz w:val="18"/>
        </w:rPr>
        <w:t xml:space="preserve"> </w:t>
      </w:r>
      <w:r>
        <w:rPr>
          <w:sz w:val="18"/>
        </w:rPr>
        <w:t>para.</w:t>
      </w:r>
      <w:r>
        <w:rPr>
          <w:spacing w:val="-3"/>
          <w:sz w:val="18"/>
        </w:rPr>
        <w:t xml:space="preserve"> </w:t>
      </w:r>
      <w:r>
        <w:rPr>
          <w:spacing w:val="-2"/>
          <w:sz w:val="18"/>
        </w:rPr>
        <w:t>7.143.</w:t>
      </w:r>
    </w:p>
    <w:p w14:paraId="72AD06B7" w14:textId="77777777" w:rsidR="008D0BAC" w:rsidRDefault="00431F71">
      <w:pPr>
        <w:spacing w:before="1" w:line="218" w:lineRule="exact"/>
        <w:ind w:left="135"/>
        <w:rPr>
          <w:sz w:val="18"/>
        </w:rPr>
      </w:pPr>
      <w:bookmarkStart w:id="42" w:name="_bookmark31"/>
      <w:bookmarkEnd w:id="42"/>
      <w:r>
        <w:rPr>
          <w:position w:val="5"/>
          <w:sz w:val="12"/>
        </w:rPr>
        <w:t>21</w:t>
      </w:r>
      <w:r>
        <w:rPr>
          <w:spacing w:val="12"/>
          <w:position w:val="5"/>
          <w:sz w:val="12"/>
        </w:rPr>
        <w:t xml:space="preserve"> </w:t>
      </w:r>
      <w:r>
        <w:rPr>
          <w:sz w:val="18"/>
        </w:rPr>
        <w:t>See</w:t>
      </w:r>
      <w:r>
        <w:rPr>
          <w:spacing w:val="-5"/>
          <w:sz w:val="18"/>
        </w:rPr>
        <w:t xml:space="preserve"> </w:t>
      </w:r>
      <w:r>
        <w:rPr>
          <w:sz w:val="18"/>
        </w:rPr>
        <w:t>China’s</w:t>
      </w:r>
      <w:r>
        <w:rPr>
          <w:spacing w:val="-6"/>
          <w:sz w:val="18"/>
        </w:rPr>
        <w:t xml:space="preserve"> </w:t>
      </w:r>
      <w:r>
        <w:rPr>
          <w:sz w:val="18"/>
        </w:rPr>
        <w:t>first</w:t>
      </w:r>
      <w:r>
        <w:rPr>
          <w:spacing w:val="-1"/>
          <w:sz w:val="18"/>
        </w:rPr>
        <w:t xml:space="preserve"> </w:t>
      </w:r>
      <w:r>
        <w:rPr>
          <w:sz w:val="18"/>
        </w:rPr>
        <w:t>written</w:t>
      </w:r>
      <w:r>
        <w:rPr>
          <w:spacing w:val="-6"/>
          <w:sz w:val="18"/>
        </w:rPr>
        <w:t xml:space="preserve"> </w:t>
      </w:r>
      <w:r>
        <w:rPr>
          <w:sz w:val="18"/>
        </w:rPr>
        <w:t>submission,</w:t>
      </w:r>
      <w:r>
        <w:rPr>
          <w:spacing w:val="-4"/>
          <w:sz w:val="18"/>
        </w:rPr>
        <w:t xml:space="preserve"> </w:t>
      </w:r>
      <w:r>
        <w:rPr>
          <w:sz w:val="18"/>
        </w:rPr>
        <w:t>paras.</w:t>
      </w:r>
      <w:r>
        <w:rPr>
          <w:spacing w:val="-5"/>
          <w:sz w:val="18"/>
        </w:rPr>
        <w:t xml:space="preserve"> </w:t>
      </w:r>
      <w:r>
        <w:rPr>
          <w:sz w:val="18"/>
        </w:rPr>
        <w:t>453-457;</w:t>
      </w:r>
      <w:r>
        <w:rPr>
          <w:spacing w:val="-7"/>
          <w:sz w:val="18"/>
        </w:rPr>
        <w:t xml:space="preserve"> </w:t>
      </w:r>
      <w:r>
        <w:rPr>
          <w:sz w:val="18"/>
        </w:rPr>
        <w:t>second</w:t>
      </w:r>
      <w:r>
        <w:rPr>
          <w:spacing w:val="-7"/>
          <w:sz w:val="18"/>
        </w:rPr>
        <w:t xml:space="preserve"> </w:t>
      </w:r>
      <w:r>
        <w:rPr>
          <w:sz w:val="18"/>
        </w:rPr>
        <w:t>written</w:t>
      </w:r>
      <w:r>
        <w:rPr>
          <w:spacing w:val="-2"/>
          <w:sz w:val="18"/>
        </w:rPr>
        <w:t xml:space="preserve"> </w:t>
      </w:r>
      <w:r>
        <w:rPr>
          <w:sz w:val="18"/>
        </w:rPr>
        <w:t>submission,</w:t>
      </w:r>
      <w:r>
        <w:rPr>
          <w:spacing w:val="-3"/>
          <w:sz w:val="18"/>
        </w:rPr>
        <w:t xml:space="preserve"> </w:t>
      </w:r>
      <w:r>
        <w:rPr>
          <w:sz w:val="18"/>
        </w:rPr>
        <w:t>paras.</w:t>
      </w:r>
      <w:r>
        <w:rPr>
          <w:spacing w:val="-5"/>
          <w:sz w:val="18"/>
        </w:rPr>
        <w:t xml:space="preserve"> </w:t>
      </w:r>
      <w:r>
        <w:rPr>
          <w:sz w:val="18"/>
        </w:rPr>
        <w:t>317-318</w:t>
      </w:r>
      <w:r>
        <w:rPr>
          <w:spacing w:val="-8"/>
          <w:sz w:val="18"/>
        </w:rPr>
        <w:t xml:space="preserve"> </w:t>
      </w:r>
      <w:r>
        <w:rPr>
          <w:sz w:val="18"/>
        </w:rPr>
        <w:t>and</w:t>
      </w:r>
      <w:r>
        <w:rPr>
          <w:spacing w:val="-6"/>
          <w:sz w:val="18"/>
        </w:rPr>
        <w:t xml:space="preserve"> </w:t>
      </w:r>
      <w:r>
        <w:rPr>
          <w:sz w:val="18"/>
        </w:rPr>
        <w:t>326-</w:t>
      </w:r>
      <w:r>
        <w:rPr>
          <w:spacing w:val="-4"/>
          <w:sz w:val="18"/>
        </w:rPr>
        <w:t>328.</w:t>
      </w:r>
    </w:p>
    <w:p w14:paraId="72E784E0" w14:textId="77777777" w:rsidR="008D0BAC" w:rsidRDefault="00431F71">
      <w:pPr>
        <w:spacing w:line="218" w:lineRule="exact"/>
        <w:ind w:left="135"/>
        <w:rPr>
          <w:sz w:val="18"/>
        </w:rPr>
      </w:pPr>
      <w:bookmarkStart w:id="43" w:name="_bookmark32"/>
      <w:bookmarkEnd w:id="43"/>
      <w:r>
        <w:rPr>
          <w:position w:val="5"/>
          <w:sz w:val="12"/>
        </w:rPr>
        <w:t>22</w:t>
      </w:r>
      <w:r>
        <w:rPr>
          <w:spacing w:val="16"/>
          <w:position w:val="5"/>
          <w:sz w:val="12"/>
        </w:rPr>
        <w:t xml:space="preserve"> </w:t>
      </w:r>
      <w:r>
        <w:rPr>
          <w:sz w:val="18"/>
        </w:rPr>
        <w:t>"Domestic</w:t>
      </w:r>
      <w:r>
        <w:rPr>
          <w:spacing w:val="-4"/>
          <w:sz w:val="18"/>
        </w:rPr>
        <w:t xml:space="preserve"> </w:t>
      </w:r>
      <w:r>
        <w:rPr>
          <w:spacing w:val="-2"/>
          <w:sz w:val="18"/>
        </w:rPr>
        <w:t>Sales".</w:t>
      </w:r>
    </w:p>
    <w:p w14:paraId="36E182E1" w14:textId="77777777" w:rsidR="008D0BAC" w:rsidRDefault="00431F71">
      <w:pPr>
        <w:spacing w:before="1"/>
        <w:ind w:left="135"/>
        <w:rPr>
          <w:sz w:val="18"/>
        </w:rPr>
      </w:pPr>
      <w:bookmarkStart w:id="44" w:name="_bookmark33"/>
      <w:bookmarkEnd w:id="44"/>
      <w:r>
        <w:rPr>
          <w:position w:val="5"/>
          <w:sz w:val="12"/>
        </w:rPr>
        <w:t>23</w:t>
      </w:r>
      <w:r>
        <w:rPr>
          <w:spacing w:val="14"/>
          <w:position w:val="5"/>
          <w:sz w:val="12"/>
        </w:rPr>
        <w:t xml:space="preserve"> </w:t>
      </w:r>
      <w:r>
        <w:rPr>
          <w:sz w:val="18"/>
        </w:rPr>
        <w:t>"Product</w:t>
      </w:r>
      <w:r>
        <w:rPr>
          <w:spacing w:val="-2"/>
          <w:sz w:val="18"/>
        </w:rPr>
        <w:t xml:space="preserve"> </w:t>
      </w:r>
      <w:r>
        <w:rPr>
          <w:sz w:val="18"/>
        </w:rPr>
        <w:t>Costs</w:t>
      </w:r>
      <w:r>
        <w:rPr>
          <w:spacing w:val="-4"/>
          <w:sz w:val="18"/>
        </w:rPr>
        <w:t xml:space="preserve"> </w:t>
      </w:r>
      <w:r>
        <w:rPr>
          <w:sz w:val="18"/>
        </w:rPr>
        <w:t>and</w:t>
      </w:r>
      <w:r>
        <w:rPr>
          <w:spacing w:val="-5"/>
          <w:sz w:val="18"/>
        </w:rPr>
        <w:t xml:space="preserve"> </w:t>
      </w:r>
      <w:r>
        <w:rPr>
          <w:sz w:val="18"/>
        </w:rPr>
        <w:t>Related</w:t>
      </w:r>
      <w:r>
        <w:rPr>
          <w:spacing w:val="-5"/>
          <w:sz w:val="18"/>
        </w:rPr>
        <w:t xml:space="preserve"> </w:t>
      </w:r>
      <w:r>
        <w:rPr>
          <w:spacing w:val="-2"/>
          <w:sz w:val="18"/>
        </w:rPr>
        <w:t>Expenses".</w:t>
      </w:r>
    </w:p>
    <w:p w14:paraId="0466D52C" w14:textId="77777777" w:rsidR="008D0BAC" w:rsidRDefault="00431F71">
      <w:pPr>
        <w:spacing w:before="1"/>
        <w:ind w:left="135"/>
        <w:rPr>
          <w:sz w:val="18"/>
        </w:rPr>
      </w:pPr>
      <w:bookmarkStart w:id="45" w:name="_bookmark34"/>
      <w:bookmarkEnd w:id="45"/>
      <w:r>
        <w:rPr>
          <w:position w:val="5"/>
          <w:sz w:val="12"/>
        </w:rPr>
        <w:t>24</w:t>
      </w:r>
      <w:r>
        <w:rPr>
          <w:spacing w:val="13"/>
          <w:position w:val="5"/>
          <w:sz w:val="12"/>
        </w:rPr>
        <w:t xml:space="preserve"> </w:t>
      </w:r>
      <w:r>
        <w:rPr>
          <w:sz w:val="18"/>
        </w:rPr>
        <w:t>China's</w:t>
      </w:r>
      <w:r>
        <w:rPr>
          <w:spacing w:val="-1"/>
          <w:sz w:val="18"/>
        </w:rPr>
        <w:t xml:space="preserve"> </w:t>
      </w:r>
      <w:r>
        <w:rPr>
          <w:sz w:val="18"/>
        </w:rPr>
        <w:t>second</w:t>
      </w:r>
      <w:r>
        <w:rPr>
          <w:spacing w:val="-6"/>
          <w:sz w:val="18"/>
        </w:rPr>
        <w:t xml:space="preserve"> </w:t>
      </w:r>
      <w:r>
        <w:rPr>
          <w:sz w:val="18"/>
        </w:rPr>
        <w:t>written</w:t>
      </w:r>
      <w:r>
        <w:rPr>
          <w:spacing w:val="-6"/>
          <w:sz w:val="18"/>
        </w:rPr>
        <w:t xml:space="preserve"> </w:t>
      </w:r>
      <w:r>
        <w:rPr>
          <w:sz w:val="18"/>
        </w:rPr>
        <w:t>submission,</w:t>
      </w:r>
      <w:r>
        <w:rPr>
          <w:spacing w:val="1"/>
          <w:sz w:val="18"/>
        </w:rPr>
        <w:t xml:space="preserve"> </w:t>
      </w:r>
      <w:r>
        <w:rPr>
          <w:sz w:val="18"/>
        </w:rPr>
        <w:t>paras.</w:t>
      </w:r>
      <w:r>
        <w:rPr>
          <w:spacing w:val="-4"/>
          <w:sz w:val="18"/>
        </w:rPr>
        <w:t xml:space="preserve"> </w:t>
      </w:r>
      <w:r>
        <w:rPr>
          <w:sz w:val="18"/>
        </w:rPr>
        <w:t>261-262</w:t>
      </w:r>
      <w:r>
        <w:rPr>
          <w:spacing w:val="-7"/>
          <w:sz w:val="18"/>
        </w:rPr>
        <w:t xml:space="preserve"> </w:t>
      </w:r>
      <w:r>
        <w:rPr>
          <w:sz w:val="18"/>
        </w:rPr>
        <w:t>and</w:t>
      </w:r>
      <w:r>
        <w:rPr>
          <w:spacing w:val="-6"/>
          <w:sz w:val="18"/>
        </w:rPr>
        <w:t xml:space="preserve"> </w:t>
      </w:r>
      <w:r>
        <w:rPr>
          <w:spacing w:val="-4"/>
          <w:sz w:val="18"/>
        </w:rPr>
        <w:t>304.</w:t>
      </w:r>
    </w:p>
    <w:p w14:paraId="780CADE1" w14:textId="77777777" w:rsidR="008D0BAC" w:rsidRDefault="00431F71">
      <w:pPr>
        <w:spacing w:before="1"/>
        <w:ind w:left="136" w:hanging="1"/>
        <w:rPr>
          <w:sz w:val="18"/>
        </w:rPr>
      </w:pPr>
      <w:bookmarkStart w:id="46" w:name="_bookmark35"/>
      <w:bookmarkEnd w:id="46"/>
      <w:r>
        <w:rPr>
          <w:position w:val="5"/>
          <w:sz w:val="12"/>
        </w:rPr>
        <w:t>25</w:t>
      </w:r>
      <w:r>
        <w:rPr>
          <w:spacing w:val="40"/>
          <w:position w:val="5"/>
          <w:sz w:val="12"/>
        </w:rPr>
        <w:t xml:space="preserve"> </w:t>
      </w:r>
      <w:r>
        <w:rPr>
          <w:sz w:val="18"/>
        </w:rPr>
        <w:t>Australia's</w:t>
      </w:r>
      <w:r>
        <w:rPr>
          <w:spacing w:val="35"/>
          <w:sz w:val="18"/>
        </w:rPr>
        <w:t xml:space="preserve"> </w:t>
      </w:r>
      <w:r>
        <w:rPr>
          <w:sz w:val="18"/>
        </w:rPr>
        <w:t>second</w:t>
      </w:r>
      <w:r>
        <w:rPr>
          <w:spacing w:val="34"/>
          <w:sz w:val="18"/>
        </w:rPr>
        <w:t xml:space="preserve"> </w:t>
      </w:r>
      <w:r>
        <w:rPr>
          <w:sz w:val="18"/>
        </w:rPr>
        <w:t>written</w:t>
      </w:r>
      <w:r>
        <w:rPr>
          <w:spacing w:val="29"/>
          <w:sz w:val="18"/>
        </w:rPr>
        <w:t xml:space="preserve"> </w:t>
      </w:r>
      <w:r>
        <w:rPr>
          <w:sz w:val="18"/>
        </w:rPr>
        <w:t>submission,</w:t>
      </w:r>
      <w:r>
        <w:rPr>
          <w:spacing w:val="32"/>
          <w:sz w:val="18"/>
        </w:rPr>
        <w:t xml:space="preserve"> </w:t>
      </w:r>
      <w:r>
        <w:rPr>
          <w:sz w:val="18"/>
        </w:rPr>
        <w:t>paras.</w:t>
      </w:r>
      <w:r>
        <w:rPr>
          <w:spacing w:val="36"/>
          <w:sz w:val="18"/>
        </w:rPr>
        <w:t xml:space="preserve"> </w:t>
      </w:r>
      <w:r>
        <w:rPr>
          <w:sz w:val="18"/>
        </w:rPr>
        <w:t>244-248.</w:t>
      </w:r>
      <w:r>
        <w:rPr>
          <w:spacing w:val="26"/>
          <w:sz w:val="18"/>
        </w:rPr>
        <w:t xml:space="preserve"> </w:t>
      </w:r>
      <w:r>
        <w:rPr>
          <w:sz w:val="18"/>
        </w:rPr>
        <w:t>These</w:t>
      </w:r>
      <w:r>
        <w:rPr>
          <w:spacing w:val="30"/>
          <w:sz w:val="18"/>
        </w:rPr>
        <w:t xml:space="preserve"> </w:t>
      </w:r>
      <w:r>
        <w:rPr>
          <w:sz w:val="18"/>
        </w:rPr>
        <w:t>submissions</w:t>
      </w:r>
      <w:r>
        <w:rPr>
          <w:spacing w:val="35"/>
          <w:sz w:val="18"/>
        </w:rPr>
        <w:t xml:space="preserve"> </w:t>
      </w:r>
      <w:r>
        <w:rPr>
          <w:sz w:val="18"/>
        </w:rPr>
        <w:t>apply</w:t>
      </w:r>
      <w:r>
        <w:rPr>
          <w:spacing w:val="28"/>
          <w:sz w:val="18"/>
        </w:rPr>
        <w:t xml:space="preserve"> </w:t>
      </w:r>
      <w:r>
        <w:rPr>
          <w:sz w:val="18"/>
        </w:rPr>
        <w:t>equally</w:t>
      </w:r>
      <w:r>
        <w:rPr>
          <w:spacing w:val="28"/>
          <w:sz w:val="18"/>
        </w:rPr>
        <w:t xml:space="preserve"> </w:t>
      </w:r>
      <w:r>
        <w:rPr>
          <w:sz w:val="18"/>
        </w:rPr>
        <w:t>to</w:t>
      </w:r>
      <w:r>
        <w:rPr>
          <w:spacing w:val="29"/>
          <w:sz w:val="18"/>
        </w:rPr>
        <w:t xml:space="preserve"> </w:t>
      </w:r>
      <w:r>
        <w:rPr>
          <w:sz w:val="18"/>
        </w:rPr>
        <w:t>MOFCOM's</w:t>
      </w:r>
      <w:r>
        <w:rPr>
          <w:spacing w:val="30"/>
          <w:sz w:val="18"/>
        </w:rPr>
        <w:t xml:space="preserve"> </w:t>
      </w:r>
      <w:r>
        <w:rPr>
          <w:sz w:val="18"/>
        </w:rPr>
        <w:t>treatment</w:t>
      </w:r>
      <w:r>
        <w:rPr>
          <w:spacing w:val="30"/>
          <w:sz w:val="18"/>
        </w:rPr>
        <w:t xml:space="preserve"> </w:t>
      </w:r>
      <w:r>
        <w:rPr>
          <w:sz w:val="18"/>
        </w:rPr>
        <w:t>of Casella's Forms 4-2 and 6-3.</w:t>
      </w:r>
    </w:p>
    <w:p w14:paraId="19779A16" w14:textId="77777777" w:rsidR="008D0BAC" w:rsidRDefault="008D0BAC">
      <w:pPr>
        <w:rPr>
          <w:sz w:val="18"/>
        </w:rPr>
        <w:sectPr w:rsidR="008D0BAC">
          <w:type w:val="continuous"/>
          <w:pgSz w:w="11910" w:h="16840"/>
          <w:pgMar w:top="520" w:right="1300" w:bottom="280" w:left="1280" w:header="566" w:footer="873" w:gutter="0"/>
          <w:cols w:space="720"/>
        </w:sectPr>
      </w:pPr>
    </w:p>
    <w:p w14:paraId="1C5EEF86" w14:textId="77777777" w:rsidR="008D0BAC" w:rsidRDefault="00431F71">
      <w:pPr>
        <w:tabs>
          <w:tab w:val="left" w:pos="6212"/>
        </w:tabs>
        <w:spacing w:before="1"/>
        <w:ind w:left="135"/>
        <w:jc w:val="both"/>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01179DA2" w14:textId="77777777" w:rsidR="008D0BAC" w:rsidRDefault="00431F71">
      <w:pPr>
        <w:tabs>
          <w:tab w:val="left" w:pos="5372"/>
        </w:tabs>
        <w:spacing w:before="1"/>
        <w:ind w:left="135"/>
        <w:jc w:val="both"/>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0206FAF0" w14:textId="77777777" w:rsidR="008D0BAC" w:rsidRDefault="008D0BAC">
      <w:pPr>
        <w:pStyle w:val="BodyText"/>
        <w:spacing w:before="1"/>
        <w:rPr>
          <w:sz w:val="22"/>
        </w:rPr>
      </w:pPr>
    </w:p>
    <w:p w14:paraId="60D58DAC" w14:textId="77777777" w:rsidR="008D0BAC" w:rsidRDefault="00431F71">
      <w:pPr>
        <w:pStyle w:val="BodyText"/>
        <w:spacing w:line="362" w:lineRule="auto"/>
        <w:ind w:left="135" w:right="114"/>
        <w:jc w:val="both"/>
      </w:pPr>
      <w:r>
        <w:t>was</w:t>
      </w:r>
      <w:r>
        <w:rPr>
          <w:spacing w:val="-1"/>
        </w:rPr>
        <w:t xml:space="preserve"> </w:t>
      </w:r>
      <w:r>
        <w:t>unaware of the</w:t>
      </w:r>
      <w:r>
        <w:rPr>
          <w:spacing w:val="-3"/>
        </w:rPr>
        <w:t xml:space="preserve"> </w:t>
      </w:r>
      <w:r>
        <w:t>missing</w:t>
      </w:r>
      <w:r>
        <w:rPr>
          <w:spacing w:val="-1"/>
        </w:rPr>
        <w:t xml:space="preserve"> </w:t>
      </w:r>
      <w:r>
        <w:t>data</w:t>
      </w:r>
      <w:r>
        <w:rPr>
          <w:spacing w:val="-3"/>
        </w:rPr>
        <w:t xml:space="preserve"> </w:t>
      </w:r>
      <w:r>
        <w:t>until after filing</w:t>
      </w:r>
      <w:r>
        <w:rPr>
          <w:spacing w:val="-1"/>
        </w:rPr>
        <w:t xml:space="preserve"> </w:t>
      </w:r>
      <w:r>
        <w:t>its</w:t>
      </w:r>
      <w:r>
        <w:rPr>
          <w:spacing w:val="-1"/>
        </w:rPr>
        <w:t xml:space="preserve"> </w:t>
      </w:r>
      <w:r>
        <w:t>questionnaire</w:t>
      </w:r>
      <w:r>
        <w:rPr>
          <w:spacing w:val="-2"/>
        </w:rPr>
        <w:t xml:space="preserve"> </w:t>
      </w:r>
      <w:r>
        <w:t>response, this</w:t>
      </w:r>
      <w:r>
        <w:rPr>
          <w:spacing w:val="-1"/>
        </w:rPr>
        <w:t xml:space="preserve"> </w:t>
      </w:r>
      <w:r>
        <w:t>would have been</w:t>
      </w:r>
      <w:r>
        <w:rPr>
          <w:spacing w:val="-14"/>
        </w:rPr>
        <w:t xml:space="preserve"> </w:t>
      </w:r>
      <w:r>
        <w:t>impossible.</w:t>
      </w:r>
      <w:r>
        <w:rPr>
          <w:spacing w:val="-13"/>
        </w:rPr>
        <w:t xml:space="preserve"> </w:t>
      </w:r>
      <w:r>
        <w:t>Casella</w:t>
      </w:r>
      <w:r>
        <w:rPr>
          <w:spacing w:val="-12"/>
        </w:rPr>
        <w:t xml:space="preserve"> </w:t>
      </w:r>
      <w:r>
        <w:t>provided</w:t>
      </w:r>
      <w:r>
        <w:rPr>
          <w:spacing w:val="-14"/>
        </w:rPr>
        <w:t xml:space="preserve"> </w:t>
      </w:r>
      <w:r>
        <w:t>replacement</w:t>
      </w:r>
      <w:r>
        <w:rPr>
          <w:spacing w:val="-11"/>
        </w:rPr>
        <w:t xml:space="preserve"> </w:t>
      </w:r>
      <w:r>
        <w:t>data</w:t>
      </w:r>
      <w:r>
        <w:rPr>
          <w:spacing w:val="-13"/>
        </w:rPr>
        <w:t xml:space="preserve"> </w:t>
      </w:r>
      <w:r>
        <w:t>as</w:t>
      </w:r>
      <w:r>
        <w:rPr>
          <w:spacing w:val="-11"/>
        </w:rPr>
        <w:t xml:space="preserve"> </w:t>
      </w:r>
      <w:r>
        <w:t>soon</w:t>
      </w:r>
      <w:r>
        <w:rPr>
          <w:spacing w:val="-14"/>
        </w:rPr>
        <w:t xml:space="preserve"> </w:t>
      </w:r>
      <w:r>
        <w:t>as</w:t>
      </w:r>
      <w:r>
        <w:rPr>
          <w:spacing w:val="-10"/>
        </w:rPr>
        <w:t xml:space="preserve"> </w:t>
      </w:r>
      <w:r>
        <w:t>it</w:t>
      </w:r>
      <w:r>
        <w:rPr>
          <w:spacing w:val="-12"/>
        </w:rPr>
        <w:t xml:space="preserve"> </w:t>
      </w:r>
      <w:r>
        <w:t>was</w:t>
      </w:r>
      <w:r>
        <w:rPr>
          <w:spacing w:val="-11"/>
        </w:rPr>
        <w:t xml:space="preserve"> </w:t>
      </w:r>
      <w:r>
        <w:t>aware</w:t>
      </w:r>
      <w:r>
        <w:rPr>
          <w:spacing w:val="-13"/>
        </w:rPr>
        <w:t xml:space="preserve"> </w:t>
      </w:r>
      <w:r>
        <w:t>of</w:t>
      </w:r>
      <w:r>
        <w:rPr>
          <w:spacing w:val="-14"/>
        </w:rPr>
        <w:t xml:space="preserve"> </w:t>
      </w:r>
      <w:r>
        <w:t>the</w:t>
      </w:r>
      <w:r>
        <w:rPr>
          <w:spacing w:val="-12"/>
        </w:rPr>
        <w:t xml:space="preserve"> </w:t>
      </w:r>
      <w:r>
        <w:t>omission.</w:t>
      </w:r>
      <w:hyperlink w:anchor="_bookmark36" w:history="1">
        <w:r>
          <w:rPr>
            <w:vertAlign w:val="superscript"/>
          </w:rPr>
          <w:t>26</w:t>
        </w:r>
      </w:hyperlink>
    </w:p>
    <w:p w14:paraId="7BA8E592" w14:textId="77777777" w:rsidR="008D0BAC" w:rsidRDefault="00431F71">
      <w:pPr>
        <w:pStyle w:val="ListParagraph"/>
        <w:numPr>
          <w:ilvl w:val="0"/>
          <w:numId w:val="11"/>
        </w:numPr>
        <w:tabs>
          <w:tab w:val="left" w:pos="986"/>
        </w:tabs>
        <w:spacing w:before="157" w:line="360" w:lineRule="auto"/>
        <w:ind w:right="111" w:firstLine="0"/>
        <w:jc w:val="both"/>
        <w:rPr>
          <w:sz w:val="24"/>
        </w:rPr>
      </w:pPr>
      <w:r>
        <w:rPr>
          <w:sz w:val="24"/>
        </w:rPr>
        <w:t>Second, China argues that the other two unrelated Australian exporters did not experience difficulties in submitting WPS forms.</w:t>
      </w:r>
      <w:hyperlink w:anchor="_bookmark37" w:history="1">
        <w:r>
          <w:rPr>
            <w:sz w:val="24"/>
            <w:vertAlign w:val="superscript"/>
          </w:rPr>
          <w:t>27</w:t>
        </w:r>
      </w:hyperlink>
      <w:r>
        <w:rPr>
          <w:sz w:val="24"/>
        </w:rPr>
        <w:t xml:space="preserve"> But this does not negate the fact that Casella did.</w:t>
      </w:r>
    </w:p>
    <w:p w14:paraId="197BFAB7" w14:textId="77777777" w:rsidR="008D0BAC" w:rsidRDefault="00431F71">
      <w:pPr>
        <w:pStyle w:val="ListParagraph"/>
        <w:numPr>
          <w:ilvl w:val="0"/>
          <w:numId w:val="11"/>
        </w:numPr>
        <w:tabs>
          <w:tab w:val="left" w:pos="986"/>
        </w:tabs>
        <w:spacing w:before="160" w:line="360" w:lineRule="auto"/>
        <w:ind w:right="114" w:firstLine="0"/>
        <w:jc w:val="both"/>
        <w:rPr>
          <w:sz w:val="24"/>
        </w:rPr>
      </w:pPr>
      <w:r>
        <w:rPr>
          <w:sz w:val="24"/>
        </w:rPr>
        <w:t>Third,</w:t>
      </w:r>
      <w:r>
        <w:rPr>
          <w:spacing w:val="-14"/>
          <w:sz w:val="24"/>
        </w:rPr>
        <w:t xml:space="preserve"> </w:t>
      </w:r>
      <w:r>
        <w:rPr>
          <w:sz w:val="24"/>
        </w:rPr>
        <w:t>China</w:t>
      </w:r>
      <w:r>
        <w:rPr>
          <w:spacing w:val="-14"/>
          <w:sz w:val="24"/>
        </w:rPr>
        <w:t xml:space="preserve"> </w:t>
      </w:r>
      <w:r>
        <w:rPr>
          <w:sz w:val="24"/>
        </w:rPr>
        <w:t>argues</w:t>
      </w:r>
      <w:r>
        <w:rPr>
          <w:spacing w:val="-13"/>
          <w:sz w:val="24"/>
        </w:rPr>
        <w:t xml:space="preserve"> </w:t>
      </w:r>
      <w:r>
        <w:rPr>
          <w:sz w:val="24"/>
        </w:rPr>
        <w:t>that</w:t>
      </w:r>
      <w:r>
        <w:rPr>
          <w:spacing w:val="-14"/>
          <w:sz w:val="24"/>
        </w:rPr>
        <w:t xml:space="preserve"> </w:t>
      </w:r>
      <w:r>
        <w:rPr>
          <w:sz w:val="24"/>
        </w:rPr>
        <w:t>MOFCOM</w:t>
      </w:r>
      <w:r>
        <w:rPr>
          <w:spacing w:val="-13"/>
          <w:sz w:val="24"/>
        </w:rPr>
        <w:t xml:space="preserve"> </w:t>
      </w:r>
      <w:r>
        <w:rPr>
          <w:sz w:val="24"/>
        </w:rPr>
        <w:t>stated</w:t>
      </w:r>
      <w:r>
        <w:rPr>
          <w:spacing w:val="-14"/>
          <w:sz w:val="24"/>
        </w:rPr>
        <w:t xml:space="preserve"> </w:t>
      </w:r>
      <w:r>
        <w:rPr>
          <w:sz w:val="24"/>
        </w:rPr>
        <w:t>in</w:t>
      </w:r>
      <w:r>
        <w:rPr>
          <w:spacing w:val="-13"/>
          <w:sz w:val="24"/>
        </w:rPr>
        <w:t xml:space="preserve"> </w:t>
      </w:r>
      <w:r>
        <w:rPr>
          <w:sz w:val="24"/>
        </w:rPr>
        <w:t>its</w:t>
      </w:r>
      <w:r>
        <w:rPr>
          <w:spacing w:val="-14"/>
          <w:sz w:val="24"/>
        </w:rPr>
        <w:t xml:space="preserve"> </w:t>
      </w:r>
      <w:r>
        <w:rPr>
          <w:sz w:val="24"/>
        </w:rPr>
        <w:t>Additional</w:t>
      </w:r>
      <w:r>
        <w:rPr>
          <w:spacing w:val="-14"/>
          <w:sz w:val="24"/>
        </w:rPr>
        <w:t xml:space="preserve"> </w:t>
      </w:r>
      <w:r>
        <w:rPr>
          <w:sz w:val="24"/>
        </w:rPr>
        <w:t>Final</w:t>
      </w:r>
      <w:r>
        <w:rPr>
          <w:spacing w:val="-13"/>
          <w:sz w:val="24"/>
        </w:rPr>
        <w:t xml:space="preserve"> </w:t>
      </w:r>
      <w:r>
        <w:rPr>
          <w:sz w:val="24"/>
        </w:rPr>
        <w:t>Disclosure</w:t>
      </w:r>
      <w:r>
        <w:rPr>
          <w:spacing w:val="-14"/>
          <w:sz w:val="24"/>
        </w:rPr>
        <w:t xml:space="preserve"> </w:t>
      </w:r>
      <w:r>
        <w:rPr>
          <w:sz w:val="24"/>
        </w:rPr>
        <w:t>that</w:t>
      </w:r>
      <w:r>
        <w:rPr>
          <w:spacing w:val="-13"/>
          <w:sz w:val="24"/>
        </w:rPr>
        <w:t xml:space="preserve"> </w:t>
      </w:r>
      <w:r>
        <w:rPr>
          <w:sz w:val="24"/>
        </w:rPr>
        <w:t>Casella "never tried to split the transaction data into two WPS documents".</w:t>
      </w:r>
      <w:hyperlink w:anchor="_bookmark38" w:history="1">
        <w:r>
          <w:rPr>
            <w:sz w:val="24"/>
            <w:vertAlign w:val="superscript"/>
          </w:rPr>
          <w:t>28</w:t>
        </w:r>
      </w:hyperlink>
      <w:r>
        <w:rPr>
          <w:sz w:val="24"/>
        </w:rPr>
        <w:t xml:space="preserve"> However, MOFCOM's apparent preference for split transaction data (rather than complete Excel data) was not communicated</w:t>
      </w:r>
      <w:r>
        <w:rPr>
          <w:spacing w:val="-9"/>
          <w:sz w:val="24"/>
        </w:rPr>
        <w:t xml:space="preserve"> </w:t>
      </w:r>
      <w:r>
        <w:rPr>
          <w:sz w:val="24"/>
        </w:rPr>
        <w:t>to</w:t>
      </w:r>
      <w:r>
        <w:rPr>
          <w:spacing w:val="-10"/>
          <w:sz w:val="24"/>
        </w:rPr>
        <w:t xml:space="preserve"> </w:t>
      </w:r>
      <w:r>
        <w:rPr>
          <w:sz w:val="24"/>
        </w:rPr>
        <w:t>Casella</w:t>
      </w:r>
      <w:r>
        <w:rPr>
          <w:spacing w:val="-8"/>
          <w:sz w:val="24"/>
        </w:rPr>
        <w:t xml:space="preserve"> </w:t>
      </w:r>
      <w:r>
        <w:rPr>
          <w:sz w:val="24"/>
        </w:rPr>
        <w:t>until</w:t>
      </w:r>
      <w:r>
        <w:rPr>
          <w:spacing w:val="-5"/>
          <w:sz w:val="24"/>
        </w:rPr>
        <w:t xml:space="preserve"> </w:t>
      </w:r>
      <w:r>
        <w:rPr>
          <w:sz w:val="24"/>
        </w:rPr>
        <w:t>the</w:t>
      </w:r>
      <w:r>
        <w:rPr>
          <w:spacing w:val="-7"/>
          <w:sz w:val="24"/>
        </w:rPr>
        <w:t xml:space="preserve"> </w:t>
      </w:r>
      <w:r>
        <w:rPr>
          <w:sz w:val="24"/>
        </w:rPr>
        <w:t>Additional</w:t>
      </w:r>
      <w:r>
        <w:rPr>
          <w:spacing w:val="-5"/>
          <w:sz w:val="24"/>
        </w:rPr>
        <w:t xml:space="preserve"> </w:t>
      </w:r>
      <w:r>
        <w:rPr>
          <w:sz w:val="24"/>
        </w:rPr>
        <w:t>Final</w:t>
      </w:r>
      <w:r>
        <w:rPr>
          <w:spacing w:val="-10"/>
          <w:sz w:val="24"/>
        </w:rPr>
        <w:t xml:space="preserve"> </w:t>
      </w:r>
      <w:r>
        <w:rPr>
          <w:sz w:val="24"/>
        </w:rPr>
        <w:t>Disclosure.</w:t>
      </w:r>
      <w:r>
        <w:rPr>
          <w:spacing w:val="-6"/>
          <w:sz w:val="24"/>
        </w:rPr>
        <w:t xml:space="preserve"> </w:t>
      </w:r>
      <w:r>
        <w:rPr>
          <w:sz w:val="24"/>
        </w:rPr>
        <w:t>By</w:t>
      </w:r>
      <w:r>
        <w:rPr>
          <w:spacing w:val="-6"/>
          <w:sz w:val="24"/>
        </w:rPr>
        <w:t xml:space="preserve"> </w:t>
      </w:r>
      <w:r>
        <w:rPr>
          <w:sz w:val="24"/>
        </w:rPr>
        <w:t>then,</w:t>
      </w:r>
      <w:r>
        <w:rPr>
          <w:spacing w:val="-5"/>
          <w:sz w:val="24"/>
        </w:rPr>
        <w:t xml:space="preserve"> </w:t>
      </w:r>
      <w:r>
        <w:rPr>
          <w:sz w:val="24"/>
        </w:rPr>
        <w:t>it</w:t>
      </w:r>
      <w:r>
        <w:rPr>
          <w:spacing w:val="-7"/>
          <w:sz w:val="24"/>
        </w:rPr>
        <w:t xml:space="preserve"> </w:t>
      </w:r>
      <w:r>
        <w:rPr>
          <w:sz w:val="24"/>
        </w:rPr>
        <w:t>was</w:t>
      </w:r>
      <w:r>
        <w:rPr>
          <w:spacing w:val="-6"/>
          <w:sz w:val="24"/>
        </w:rPr>
        <w:t xml:space="preserve"> </w:t>
      </w:r>
      <w:r>
        <w:rPr>
          <w:sz w:val="24"/>
        </w:rPr>
        <w:t>too</w:t>
      </w:r>
      <w:r>
        <w:rPr>
          <w:spacing w:val="-10"/>
          <w:sz w:val="24"/>
        </w:rPr>
        <w:t xml:space="preserve"> </w:t>
      </w:r>
      <w:r>
        <w:rPr>
          <w:sz w:val="24"/>
        </w:rPr>
        <w:t>late</w:t>
      </w:r>
      <w:r>
        <w:rPr>
          <w:spacing w:val="-7"/>
          <w:sz w:val="24"/>
        </w:rPr>
        <w:t xml:space="preserve"> </w:t>
      </w:r>
      <w:r>
        <w:rPr>
          <w:sz w:val="24"/>
        </w:rPr>
        <w:t>to</w:t>
      </w:r>
      <w:r>
        <w:rPr>
          <w:spacing w:val="-9"/>
          <w:sz w:val="24"/>
        </w:rPr>
        <w:t xml:space="preserve"> </w:t>
      </w:r>
      <w:r>
        <w:rPr>
          <w:sz w:val="24"/>
        </w:rPr>
        <w:t xml:space="preserve">refile the data, which it had already provided in hardcopy, </w:t>
      </w:r>
      <w:proofErr w:type="gramStart"/>
      <w:r>
        <w:rPr>
          <w:sz w:val="24"/>
        </w:rPr>
        <w:t>PDF</w:t>
      </w:r>
      <w:proofErr w:type="gramEnd"/>
      <w:r>
        <w:rPr>
          <w:sz w:val="24"/>
        </w:rPr>
        <w:t xml:space="preserve"> and Excel formats.</w:t>
      </w:r>
    </w:p>
    <w:p w14:paraId="444E0EE1" w14:textId="77777777" w:rsidR="008D0BAC" w:rsidRDefault="00431F71">
      <w:pPr>
        <w:pStyle w:val="ListParagraph"/>
        <w:numPr>
          <w:ilvl w:val="0"/>
          <w:numId w:val="11"/>
        </w:numPr>
        <w:tabs>
          <w:tab w:val="left" w:pos="986"/>
        </w:tabs>
        <w:spacing w:before="160" w:line="360" w:lineRule="auto"/>
        <w:ind w:left="135" w:right="117" w:firstLine="0"/>
        <w:jc w:val="both"/>
        <w:rPr>
          <w:sz w:val="24"/>
        </w:rPr>
      </w:pPr>
      <w:r>
        <w:rPr>
          <w:sz w:val="24"/>
        </w:rPr>
        <w:t>MOFCOM was required to "actively make efforts" to use the information submitted.</w:t>
      </w:r>
      <w:hyperlink w:anchor="_bookmark39" w:history="1">
        <w:r>
          <w:rPr>
            <w:sz w:val="24"/>
            <w:vertAlign w:val="superscript"/>
          </w:rPr>
          <w:t>29</w:t>
        </w:r>
      </w:hyperlink>
      <w:r>
        <w:rPr>
          <w:sz w:val="24"/>
        </w:rPr>
        <w:t xml:space="preserve"> Had it done so, MOFCOM would have concluded that the information was verifiable,</w:t>
      </w:r>
      <w:r>
        <w:rPr>
          <w:spacing w:val="-13"/>
          <w:sz w:val="24"/>
        </w:rPr>
        <w:t xml:space="preserve"> </w:t>
      </w:r>
      <w:r>
        <w:rPr>
          <w:sz w:val="24"/>
        </w:rPr>
        <w:t>appropriately</w:t>
      </w:r>
      <w:r>
        <w:rPr>
          <w:spacing w:val="-11"/>
          <w:sz w:val="24"/>
        </w:rPr>
        <w:t xml:space="preserve"> </w:t>
      </w:r>
      <w:r>
        <w:rPr>
          <w:sz w:val="24"/>
        </w:rPr>
        <w:t>submitted,</w:t>
      </w:r>
      <w:r>
        <w:rPr>
          <w:spacing w:val="-11"/>
          <w:sz w:val="24"/>
        </w:rPr>
        <w:t xml:space="preserve"> </w:t>
      </w:r>
      <w:r>
        <w:rPr>
          <w:sz w:val="24"/>
        </w:rPr>
        <w:t>timely</w:t>
      </w:r>
      <w:r>
        <w:rPr>
          <w:spacing w:val="-12"/>
          <w:sz w:val="24"/>
        </w:rPr>
        <w:t xml:space="preserve"> </w:t>
      </w:r>
      <w:r>
        <w:rPr>
          <w:sz w:val="24"/>
        </w:rPr>
        <w:t>and</w:t>
      </w:r>
      <w:r>
        <w:rPr>
          <w:spacing w:val="-14"/>
          <w:sz w:val="24"/>
        </w:rPr>
        <w:t xml:space="preserve"> </w:t>
      </w:r>
      <w:r>
        <w:rPr>
          <w:sz w:val="24"/>
        </w:rPr>
        <w:t>in</w:t>
      </w:r>
      <w:r>
        <w:rPr>
          <w:spacing w:val="-14"/>
          <w:sz w:val="24"/>
        </w:rPr>
        <w:t xml:space="preserve"> </w:t>
      </w:r>
      <w:r>
        <w:rPr>
          <w:sz w:val="24"/>
        </w:rPr>
        <w:t>an</w:t>
      </w:r>
      <w:r>
        <w:rPr>
          <w:spacing w:val="-13"/>
          <w:sz w:val="24"/>
        </w:rPr>
        <w:t xml:space="preserve"> </w:t>
      </w:r>
      <w:r>
        <w:rPr>
          <w:sz w:val="24"/>
        </w:rPr>
        <w:t>appropriate</w:t>
      </w:r>
      <w:r>
        <w:rPr>
          <w:spacing w:val="-12"/>
          <w:sz w:val="24"/>
        </w:rPr>
        <w:t xml:space="preserve"> </w:t>
      </w:r>
      <w:r>
        <w:rPr>
          <w:sz w:val="24"/>
        </w:rPr>
        <w:t>medium</w:t>
      </w:r>
      <w:r>
        <w:rPr>
          <w:spacing w:val="-13"/>
          <w:sz w:val="24"/>
        </w:rPr>
        <w:t xml:space="preserve"> </w:t>
      </w:r>
      <w:r>
        <w:rPr>
          <w:sz w:val="24"/>
        </w:rPr>
        <w:t>having</w:t>
      </w:r>
      <w:r>
        <w:rPr>
          <w:spacing w:val="-11"/>
          <w:sz w:val="24"/>
        </w:rPr>
        <w:t xml:space="preserve"> </w:t>
      </w:r>
      <w:r>
        <w:rPr>
          <w:sz w:val="24"/>
        </w:rPr>
        <w:t>regard</w:t>
      </w:r>
      <w:r>
        <w:rPr>
          <w:spacing w:val="-14"/>
          <w:sz w:val="24"/>
        </w:rPr>
        <w:t xml:space="preserve"> </w:t>
      </w:r>
      <w:r>
        <w:rPr>
          <w:sz w:val="24"/>
        </w:rPr>
        <w:t>to</w:t>
      </w:r>
      <w:r>
        <w:rPr>
          <w:spacing w:val="-14"/>
          <w:sz w:val="24"/>
        </w:rPr>
        <w:t xml:space="preserve"> </w:t>
      </w:r>
      <w:r>
        <w:rPr>
          <w:sz w:val="24"/>
        </w:rPr>
        <w:t>the explanation provided by Casella. An unbiased and objective investigating authority could not have found otherwise.</w:t>
      </w:r>
    </w:p>
    <w:p w14:paraId="019DA3C3" w14:textId="77777777" w:rsidR="008D0BAC" w:rsidRDefault="00431F71">
      <w:pPr>
        <w:pStyle w:val="ListParagraph"/>
        <w:numPr>
          <w:ilvl w:val="0"/>
          <w:numId w:val="11"/>
        </w:numPr>
        <w:tabs>
          <w:tab w:val="left" w:pos="986"/>
        </w:tabs>
        <w:spacing w:before="159" w:line="360" w:lineRule="auto"/>
        <w:ind w:right="112" w:firstLine="0"/>
        <w:jc w:val="both"/>
        <w:rPr>
          <w:sz w:val="24"/>
        </w:rPr>
      </w:pPr>
      <w:r>
        <w:rPr>
          <w:sz w:val="24"/>
        </w:rPr>
        <w:t xml:space="preserve">Even if there had been a proper basis for MOFCOM's recourse to facts available in respect of Casella, two fundamental flaws remain in MOFCOM's selection of replacement </w:t>
      </w:r>
      <w:r>
        <w:rPr>
          <w:spacing w:val="-2"/>
          <w:sz w:val="24"/>
        </w:rPr>
        <w:t>facts.</w:t>
      </w:r>
    </w:p>
    <w:p w14:paraId="17A01109" w14:textId="77777777" w:rsidR="008D0BAC" w:rsidRDefault="00431F71">
      <w:pPr>
        <w:pStyle w:val="ListParagraph"/>
        <w:numPr>
          <w:ilvl w:val="0"/>
          <w:numId w:val="11"/>
        </w:numPr>
        <w:tabs>
          <w:tab w:val="left" w:pos="986"/>
        </w:tabs>
        <w:spacing w:before="160" w:line="360" w:lineRule="auto"/>
        <w:ind w:left="135" w:right="115" w:firstLine="0"/>
        <w:jc w:val="both"/>
        <w:rPr>
          <w:sz w:val="24"/>
        </w:rPr>
      </w:pPr>
      <w:r>
        <w:rPr>
          <w:sz w:val="24"/>
        </w:rPr>
        <w:t>First, MOFCOM failed to disclose to Casella the basis for MOFCOM's determination of its normal value.</w:t>
      </w:r>
      <w:hyperlink w:anchor="_bookmark40" w:history="1">
        <w:r>
          <w:rPr>
            <w:sz w:val="24"/>
            <w:vertAlign w:val="superscript"/>
          </w:rPr>
          <w:t>30</w:t>
        </w:r>
      </w:hyperlink>
      <w:r>
        <w:rPr>
          <w:sz w:val="24"/>
        </w:rPr>
        <w:t xml:space="preserve"> Indeed, this was only disclosed by China in the course of these </w:t>
      </w:r>
      <w:r>
        <w:rPr>
          <w:spacing w:val="-2"/>
          <w:sz w:val="24"/>
        </w:rPr>
        <w:t>proceedings.</w:t>
      </w:r>
      <w:r>
        <w:rPr>
          <w:spacing w:val="-2"/>
          <w:sz w:val="24"/>
          <w:vertAlign w:val="superscript"/>
        </w:rPr>
        <w:t>31</w:t>
      </w:r>
    </w:p>
    <w:p w14:paraId="72BA4BA7" w14:textId="77777777" w:rsidR="008D0BAC" w:rsidRDefault="00431F71">
      <w:pPr>
        <w:pStyle w:val="ListParagraph"/>
        <w:numPr>
          <w:ilvl w:val="0"/>
          <w:numId w:val="11"/>
        </w:numPr>
        <w:tabs>
          <w:tab w:val="left" w:pos="986"/>
        </w:tabs>
        <w:spacing w:before="160" w:line="357" w:lineRule="auto"/>
        <w:ind w:right="121" w:firstLine="0"/>
        <w:jc w:val="both"/>
        <w:rPr>
          <w:sz w:val="24"/>
        </w:rPr>
      </w:pPr>
      <w:r>
        <w:rPr>
          <w:sz w:val="24"/>
        </w:rPr>
        <w:t>Second, MOFCOM failed to provide any adequate justification, or conduct any meaningful comparative evaluation or assessment for its choice.</w:t>
      </w:r>
    </w:p>
    <w:p w14:paraId="6FF532A6" w14:textId="77777777" w:rsidR="008D0BAC" w:rsidRDefault="008D0BAC">
      <w:pPr>
        <w:pStyle w:val="BodyText"/>
        <w:rPr>
          <w:sz w:val="20"/>
        </w:rPr>
      </w:pPr>
    </w:p>
    <w:p w14:paraId="2CA4FEF8" w14:textId="77777777" w:rsidR="008D0BAC" w:rsidRDefault="008D0BAC">
      <w:pPr>
        <w:pStyle w:val="BodyText"/>
        <w:rPr>
          <w:sz w:val="20"/>
        </w:rPr>
      </w:pPr>
    </w:p>
    <w:p w14:paraId="50D642E4" w14:textId="77777777" w:rsidR="008D0BAC" w:rsidRDefault="00000000">
      <w:pPr>
        <w:pStyle w:val="BodyText"/>
        <w:spacing w:before="2"/>
        <w:rPr>
          <w:sz w:val="27"/>
        </w:rPr>
      </w:pPr>
      <w:r>
        <w:pict w14:anchorId="1C30052A">
          <v:rect id="docshape24" o:spid="_x0000_s2085" style="position:absolute;margin-left:70.8pt;margin-top:17.8pt;width:2in;height:.7pt;z-index:-15720448;mso-wrap-distance-left:0;mso-wrap-distance-right:0;mso-position-horizontal-relative:page" fillcolor="black" stroked="f">
            <w10:wrap type="topAndBottom" anchorx="page"/>
          </v:rect>
        </w:pict>
      </w:r>
    </w:p>
    <w:p w14:paraId="46D0F3A7" w14:textId="77777777" w:rsidR="008D0BAC" w:rsidRDefault="00431F71">
      <w:pPr>
        <w:spacing w:before="112"/>
        <w:ind w:left="135"/>
        <w:rPr>
          <w:sz w:val="18"/>
        </w:rPr>
      </w:pPr>
      <w:bookmarkStart w:id="47" w:name="_bookmark36"/>
      <w:bookmarkEnd w:id="47"/>
      <w:r>
        <w:rPr>
          <w:position w:val="5"/>
          <w:sz w:val="12"/>
        </w:rPr>
        <w:t>26</w:t>
      </w:r>
      <w:r>
        <w:rPr>
          <w:spacing w:val="12"/>
          <w:position w:val="5"/>
          <w:sz w:val="12"/>
        </w:rPr>
        <w:t xml:space="preserve"> </w:t>
      </w:r>
      <w:r>
        <w:rPr>
          <w:sz w:val="18"/>
        </w:rPr>
        <w:t>Australia's</w:t>
      </w:r>
      <w:r>
        <w:rPr>
          <w:spacing w:val="-7"/>
          <w:sz w:val="18"/>
        </w:rPr>
        <w:t xml:space="preserve"> </w:t>
      </w:r>
      <w:r>
        <w:rPr>
          <w:sz w:val="18"/>
        </w:rPr>
        <w:t>first</w:t>
      </w:r>
      <w:r>
        <w:rPr>
          <w:spacing w:val="-5"/>
          <w:sz w:val="18"/>
        </w:rPr>
        <w:t xml:space="preserve"> </w:t>
      </w:r>
      <w:r>
        <w:rPr>
          <w:sz w:val="18"/>
        </w:rPr>
        <w:t>written</w:t>
      </w:r>
      <w:r>
        <w:rPr>
          <w:spacing w:val="-3"/>
          <w:sz w:val="18"/>
        </w:rPr>
        <w:t xml:space="preserve"> </w:t>
      </w:r>
      <w:r>
        <w:rPr>
          <w:sz w:val="18"/>
        </w:rPr>
        <w:t>submission, para.</w:t>
      </w:r>
      <w:r>
        <w:rPr>
          <w:spacing w:val="-5"/>
          <w:sz w:val="18"/>
        </w:rPr>
        <w:t xml:space="preserve"> </w:t>
      </w:r>
      <w:r>
        <w:rPr>
          <w:spacing w:val="-4"/>
          <w:sz w:val="18"/>
        </w:rPr>
        <w:t>340.</w:t>
      </w:r>
    </w:p>
    <w:p w14:paraId="59202ACD" w14:textId="77777777" w:rsidR="008D0BAC" w:rsidRDefault="00431F71">
      <w:pPr>
        <w:spacing w:before="1"/>
        <w:ind w:left="135"/>
        <w:rPr>
          <w:sz w:val="18"/>
        </w:rPr>
      </w:pPr>
      <w:bookmarkStart w:id="48" w:name="_bookmark37"/>
      <w:bookmarkEnd w:id="48"/>
      <w:r>
        <w:rPr>
          <w:position w:val="5"/>
          <w:sz w:val="12"/>
        </w:rPr>
        <w:t>27</w:t>
      </w:r>
      <w:r>
        <w:rPr>
          <w:spacing w:val="13"/>
          <w:position w:val="5"/>
          <w:sz w:val="12"/>
        </w:rPr>
        <w:t xml:space="preserve"> </w:t>
      </w:r>
      <w:r>
        <w:rPr>
          <w:sz w:val="18"/>
        </w:rPr>
        <w:t>China's</w:t>
      </w:r>
      <w:r>
        <w:rPr>
          <w:spacing w:val="-1"/>
          <w:sz w:val="18"/>
        </w:rPr>
        <w:t xml:space="preserve"> </w:t>
      </w:r>
      <w:r>
        <w:rPr>
          <w:sz w:val="18"/>
        </w:rPr>
        <w:t>second</w:t>
      </w:r>
      <w:r>
        <w:rPr>
          <w:spacing w:val="-7"/>
          <w:sz w:val="18"/>
        </w:rPr>
        <w:t xml:space="preserve"> </w:t>
      </w:r>
      <w:r>
        <w:rPr>
          <w:sz w:val="18"/>
        </w:rPr>
        <w:t>written</w:t>
      </w:r>
      <w:r>
        <w:rPr>
          <w:spacing w:val="-6"/>
          <w:sz w:val="18"/>
        </w:rPr>
        <w:t xml:space="preserve"> </w:t>
      </w:r>
      <w:r>
        <w:rPr>
          <w:sz w:val="18"/>
        </w:rPr>
        <w:t>submission,</w:t>
      </w:r>
      <w:r>
        <w:rPr>
          <w:spacing w:val="1"/>
          <w:sz w:val="18"/>
        </w:rPr>
        <w:t xml:space="preserve"> </w:t>
      </w:r>
      <w:r>
        <w:rPr>
          <w:sz w:val="18"/>
        </w:rPr>
        <w:t>paras.</w:t>
      </w:r>
      <w:r>
        <w:rPr>
          <w:spacing w:val="-5"/>
          <w:sz w:val="18"/>
        </w:rPr>
        <w:t xml:space="preserve"> </w:t>
      </w:r>
      <w:r>
        <w:rPr>
          <w:sz w:val="18"/>
        </w:rPr>
        <w:t>165</w:t>
      </w:r>
      <w:r>
        <w:rPr>
          <w:spacing w:val="-2"/>
          <w:sz w:val="18"/>
        </w:rPr>
        <w:t xml:space="preserve"> </w:t>
      </w:r>
      <w:r>
        <w:rPr>
          <w:sz w:val="18"/>
        </w:rPr>
        <w:t>and</w:t>
      </w:r>
      <w:r>
        <w:rPr>
          <w:spacing w:val="-2"/>
          <w:sz w:val="18"/>
        </w:rPr>
        <w:t xml:space="preserve"> </w:t>
      </w:r>
      <w:r>
        <w:rPr>
          <w:spacing w:val="-4"/>
          <w:sz w:val="18"/>
        </w:rPr>
        <w:t>271.</w:t>
      </w:r>
    </w:p>
    <w:p w14:paraId="4216F235" w14:textId="77777777" w:rsidR="008D0BAC" w:rsidRDefault="00431F71">
      <w:pPr>
        <w:spacing w:before="1" w:line="218" w:lineRule="exact"/>
        <w:ind w:left="135"/>
        <w:rPr>
          <w:sz w:val="18"/>
        </w:rPr>
      </w:pPr>
      <w:bookmarkStart w:id="49" w:name="_bookmark38"/>
      <w:bookmarkEnd w:id="49"/>
      <w:r>
        <w:rPr>
          <w:position w:val="5"/>
          <w:sz w:val="12"/>
        </w:rPr>
        <w:t>28</w:t>
      </w:r>
      <w:r>
        <w:rPr>
          <w:spacing w:val="11"/>
          <w:position w:val="5"/>
          <w:sz w:val="12"/>
        </w:rPr>
        <w:t xml:space="preserve"> </w:t>
      </w:r>
      <w:r>
        <w:rPr>
          <w:sz w:val="18"/>
        </w:rPr>
        <w:t>China's</w:t>
      </w:r>
      <w:r>
        <w:rPr>
          <w:spacing w:val="-1"/>
          <w:sz w:val="18"/>
        </w:rPr>
        <w:t xml:space="preserve"> </w:t>
      </w:r>
      <w:r>
        <w:rPr>
          <w:sz w:val="18"/>
        </w:rPr>
        <w:t>second</w:t>
      </w:r>
      <w:r>
        <w:rPr>
          <w:spacing w:val="-8"/>
          <w:sz w:val="18"/>
        </w:rPr>
        <w:t xml:space="preserve"> </w:t>
      </w:r>
      <w:r>
        <w:rPr>
          <w:sz w:val="18"/>
        </w:rPr>
        <w:t>written</w:t>
      </w:r>
      <w:r>
        <w:rPr>
          <w:spacing w:val="-7"/>
          <w:sz w:val="18"/>
        </w:rPr>
        <w:t xml:space="preserve"> </w:t>
      </w:r>
      <w:r>
        <w:rPr>
          <w:sz w:val="18"/>
        </w:rPr>
        <w:t>submission, para.</w:t>
      </w:r>
      <w:r>
        <w:rPr>
          <w:spacing w:val="-1"/>
          <w:sz w:val="18"/>
        </w:rPr>
        <w:t xml:space="preserve"> </w:t>
      </w:r>
      <w:r>
        <w:rPr>
          <w:sz w:val="18"/>
        </w:rPr>
        <w:t>268;</w:t>
      </w:r>
      <w:r>
        <w:rPr>
          <w:spacing w:val="-9"/>
          <w:sz w:val="18"/>
        </w:rPr>
        <w:t xml:space="preserve"> </w:t>
      </w:r>
      <w:r>
        <w:rPr>
          <w:sz w:val="18"/>
        </w:rPr>
        <w:t>Anti-Dumping</w:t>
      </w:r>
      <w:r>
        <w:rPr>
          <w:spacing w:val="-6"/>
          <w:sz w:val="18"/>
        </w:rPr>
        <w:t xml:space="preserve"> </w:t>
      </w:r>
      <w:r>
        <w:rPr>
          <w:sz w:val="18"/>
        </w:rPr>
        <w:t>Additional</w:t>
      </w:r>
      <w:r>
        <w:rPr>
          <w:spacing w:val="-5"/>
          <w:sz w:val="18"/>
        </w:rPr>
        <w:t xml:space="preserve"> </w:t>
      </w:r>
      <w:r>
        <w:rPr>
          <w:sz w:val="18"/>
        </w:rPr>
        <w:t>Final</w:t>
      </w:r>
      <w:r>
        <w:rPr>
          <w:spacing w:val="-2"/>
          <w:sz w:val="18"/>
        </w:rPr>
        <w:t xml:space="preserve"> </w:t>
      </w:r>
      <w:r>
        <w:rPr>
          <w:sz w:val="18"/>
        </w:rPr>
        <w:t>Disclosure</w:t>
      </w:r>
      <w:r>
        <w:rPr>
          <w:spacing w:val="-6"/>
          <w:sz w:val="18"/>
        </w:rPr>
        <w:t xml:space="preserve"> </w:t>
      </w:r>
      <w:r>
        <w:rPr>
          <w:sz w:val="18"/>
        </w:rPr>
        <w:t>(Exhibit</w:t>
      </w:r>
      <w:r>
        <w:rPr>
          <w:spacing w:val="-5"/>
          <w:sz w:val="18"/>
        </w:rPr>
        <w:t xml:space="preserve"> </w:t>
      </w:r>
      <w:r>
        <w:rPr>
          <w:sz w:val="18"/>
        </w:rPr>
        <w:t>AUS-101),</w:t>
      </w:r>
      <w:r>
        <w:rPr>
          <w:spacing w:val="-5"/>
          <w:sz w:val="18"/>
        </w:rPr>
        <w:t xml:space="preserve"> </w:t>
      </w:r>
      <w:r>
        <w:rPr>
          <w:sz w:val="18"/>
        </w:rPr>
        <w:t>p.</w:t>
      </w:r>
      <w:r>
        <w:rPr>
          <w:spacing w:val="-1"/>
          <w:sz w:val="18"/>
        </w:rPr>
        <w:t xml:space="preserve"> </w:t>
      </w:r>
      <w:r>
        <w:rPr>
          <w:spacing w:val="-5"/>
          <w:sz w:val="18"/>
        </w:rPr>
        <w:t>55.</w:t>
      </w:r>
    </w:p>
    <w:p w14:paraId="0556BF23" w14:textId="77777777" w:rsidR="008D0BAC" w:rsidRDefault="00431F71">
      <w:pPr>
        <w:spacing w:line="218" w:lineRule="exact"/>
        <w:ind w:left="135"/>
        <w:rPr>
          <w:sz w:val="18"/>
        </w:rPr>
      </w:pPr>
      <w:bookmarkStart w:id="50" w:name="_bookmark39"/>
      <w:bookmarkEnd w:id="50"/>
      <w:r>
        <w:rPr>
          <w:position w:val="5"/>
          <w:sz w:val="12"/>
        </w:rPr>
        <w:t>29</w:t>
      </w:r>
      <w:r>
        <w:rPr>
          <w:spacing w:val="15"/>
          <w:position w:val="5"/>
          <w:sz w:val="12"/>
        </w:rPr>
        <w:t xml:space="preserve"> </w:t>
      </w:r>
      <w:r>
        <w:rPr>
          <w:sz w:val="18"/>
        </w:rPr>
        <w:t>See</w:t>
      </w:r>
      <w:r>
        <w:rPr>
          <w:spacing w:val="-4"/>
          <w:sz w:val="18"/>
        </w:rPr>
        <w:t xml:space="preserve"> </w:t>
      </w:r>
      <w:r>
        <w:rPr>
          <w:sz w:val="18"/>
        </w:rPr>
        <w:t>Panel</w:t>
      </w:r>
      <w:r>
        <w:rPr>
          <w:spacing w:val="-2"/>
          <w:sz w:val="18"/>
        </w:rPr>
        <w:t xml:space="preserve"> </w:t>
      </w:r>
      <w:r>
        <w:rPr>
          <w:sz w:val="18"/>
        </w:rPr>
        <w:t>Report,</w:t>
      </w:r>
      <w:r>
        <w:rPr>
          <w:spacing w:val="-2"/>
          <w:sz w:val="18"/>
        </w:rPr>
        <w:t xml:space="preserve"> </w:t>
      </w:r>
      <w:r>
        <w:rPr>
          <w:i/>
          <w:sz w:val="18"/>
        </w:rPr>
        <w:t>US</w:t>
      </w:r>
      <w:r>
        <w:rPr>
          <w:i/>
          <w:spacing w:val="-6"/>
          <w:sz w:val="18"/>
        </w:rPr>
        <w:t xml:space="preserve"> </w:t>
      </w:r>
      <w:r>
        <w:rPr>
          <w:i/>
          <w:sz w:val="18"/>
        </w:rPr>
        <w:t>–</w:t>
      </w:r>
      <w:r>
        <w:rPr>
          <w:i/>
          <w:spacing w:val="1"/>
          <w:sz w:val="18"/>
        </w:rPr>
        <w:t xml:space="preserve"> </w:t>
      </w:r>
      <w:r>
        <w:rPr>
          <w:i/>
          <w:sz w:val="18"/>
        </w:rPr>
        <w:t>Steel</w:t>
      </w:r>
      <w:r>
        <w:rPr>
          <w:i/>
          <w:spacing w:val="-4"/>
          <w:sz w:val="18"/>
        </w:rPr>
        <w:t xml:space="preserve"> </w:t>
      </w:r>
      <w:r>
        <w:rPr>
          <w:i/>
          <w:sz w:val="18"/>
        </w:rPr>
        <w:t>Plate</w:t>
      </w:r>
      <w:r>
        <w:rPr>
          <w:sz w:val="18"/>
        </w:rPr>
        <w:t>,</w:t>
      </w:r>
      <w:r>
        <w:rPr>
          <w:spacing w:val="-1"/>
          <w:sz w:val="18"/>
        </w:rPr>
        <w:t xml:space="preserve"> </w:t>
      </w:r>
      <w:r>
        <w:rPr>
          <w:sz w:val="18"/>
        </w:rPr>
        <w:t>para.</w:t>
      </w:r>
      <w:r>
        <w:rPr>
          <w:spacing w:val="-3"/>
          <w:sz w:val="18"/>
        </w:rPr>
        <w:t xml:space="preserve"> </w:t>
      </w:r>
      <w:r>
        <w:rPr>
          <w:spacing w:val="-4"/>
          <w:sz w:val="18"/>
        </w:rPr>
        <w:t>7.65.</w:t>
      </w:r>
    </w:p>
    <w:p w14:paraId="6BEF5A0F" w14:textId="77777777" w:rsidR="008D0BAC" w:rsidRDefault="00431F71">
      <w:pPr>
        <w:spacing w:before="1"/>
        <w:ind w:left="135"/>
        <w:jc w:val="both"/>
        <w:rPr>
          <w:sz w:val="18"/>
        </w:rPr>
      </w:pPr>
      <w:bookmarkStart w:id="51" w:name="_bookmark40"/>
      <w:bookmarkEnd w:id="51"/>
      <w:r>
        <w:rPr>
          <w:position w:val="5"/>
          <w:sz w:val="12"/>
        </w:rPr>
        <w:t>30</w:t>
      </w:r>
      <w:r>
        <w:rPr>
          <w:spacing w:val="11"/>
          <w:position w:val="5"/>
          <w:sz w:val="12"/>
        </w:rPr>
        <w:t xml:space="preserve"> </w:t>
      </w:r>
      <w:r>
        <w:rPr>
          <w:sz w:val="18"/>
        </w:rPr>
        <w:t>Australia's</w:t>
      </w:r>
      <w:r>
        <w:rPr>
          <w:spacing w:val="-6"/>
          <w:sz w:val="18"/>
        </w:rPr>
        <w:t xml:space="preserve"> </w:t>
      </w:r>
      <w:r>
        <w:rPr>
          <w:sz w:val="18"/>
        </w:rPr>
        <w:t>second</w:t>
      </w:r>
      <w:r>
        <w:rPr>
          <w:spacing w:val="-6"/>
          <w:sz w:val="18"/>
        </w:rPr>
        <w:t xml:space="preserve"> </w:t>
      </w:r>
      <w:r>
        <w:rPr>
          <w:sz w:val="18"/>
        </w:rPr>
        <w:t>written</w:t>
      </w:r>
      <w:r>
        <w:rPr>
          <w:spacing w:val="-3"/>
          <w:sz w:val="18"/>
        </w:rPr>
        <w:t xml:space="preserve"> </w:t>
      </w:r>
      <w:r>
        <w:rPr>
          <w:sz w:val="18"/>
        </w:rPr>
        <w:t>submission, paras.</w:t>
      </w:r>
      <w:r>
        <w:rPr>
          <w:spacing w:val="-6"/>
          <w:sz w:val="18"/>
        </w:rPr>
        <w:t xml:space="preserve"> </w:t>
      </w:r>
      <w:r>
        <w:rPr>
          <w:sz w:val="18"/>
        </w:rPr>
        <w:t>287-</w:t>
      </w:r>
      <w:r>
        <w:rPr>
          <w:spacing w:val="-4"/>
          <w:sz w:val="18"/>
        </w:rPr>
        <w:t>289.</w:t>
      </w:r>
    </w:p>
    <w:p w14:paraId="585EE211" w14:textId="77777777" w:rsidR="008D0BAC" w:rsidRDefault="00431F71">
      <w:pPr>
        <w:spacing w:before="1"/>
        <w:ind w:left="135" w:right="109"/>
        <w:jc w:val="both"/>
        <w:rPr>
          <w:sz w:val="18"/>
        </w:rPr>
      </w:pPr>
      <w:r>
        <w:rPr>
          <w:position w:val="5"/>
          <w:sz w:val="12"/>
        </w:rPr>
        <w:t>31</w:t>
      </w:r>
      <w:r>
        <w:rPr>
          <w:spacing w:val="26"/>
          <w:position w:val="5"/>
          <w:sz w:val="12"/>
        </w:rPr>
        <w:t xml:space="preserve"> </w:t>
      </w:r>
      <w:r>
        <w:rPr>
          <w:sz w:val="18"/>
        </w:rPr>
        <w:t>China's first written submission, para. 573. China also noted at fn. 689 of its first written submission that "an additional downward</w:t>
      </w:r>
      <w:r>
        <w:rPr>
          <w:spacing w:val="-3"/>
          <w:sz w:val="18"/>
        </w:rPr>
        <w:t xml:space="preserve"> </w:t>
      </w:r>
      <w:r>
        <w:rPr>
          <w:sz w:val="18"/>
        </w:rPr>
        <w:t>adjustment was made</w:t>
      </w:r>
      <w:r>
        <w:rPr>
          <w:spacing w:val="-2"/>
          <w:sz w:val="18"/>
        </w:rPr>
        <w:t xml:space="preserve"> </w:t>
      </w:r>
      <w:r>
        <w:rPr>
          <w:sz w:val="18"/>
        </w:rPr>
        <w:t>to</w:t>
      </w:r>
      <w:r>
        <w:rPr>
          <w:spacing w:val="-3"/>
          <w:sz w:val="18"/>
        </w:rPr>
        <w:t xml:space="preserve"> </w:t>
      </w:r>
      <w:r>
        <w:rPr>
          <w:sz w:val="18"/>
        </w:rPr>
        <w:t>that</w:t>
      </w:r>
      <w:r>
        <w:rPr>
          <w:spacing w:val="-1"/>
          <w:sz w:val="18"/>
        </w:rPr>
        <w:t xml:space="preserve"> </w:t>
      </w:r>
      <w:r>
        <w:rPr>
          <w:sz w:val="18"/>
        </w:rPr>
        <w:t>weighted average</w:t>
      </w:r>
      <w:r>
        <w:rPr>
          <w:spacing w:val="-2"/>
          <w:sz w:val="18"/>
        </w:rPr>
        <w:t xml:space="preserve"> </w:t>
      </w:r>
      <w:r>
        <w:rPr>
          <w:sz w:val="18"/>
        </w:rPr>
        <w:t>ex-factory domestic</w:t>
      </w:r>
      <w:r>
        <w:rPr>
          <w:spacing w:val="-3"/>
          <w:sz w:val="18"/>
        </w:rPr>
        <w:t xml:space="preserve"> </w:t>
      </w:r>
      <w:r>
        <w:rPr>
          <w:sz w:val="18"/>
        </w:rPr>
        <w:t>price</w:t>
      </w:r>
      <w:r>
        <w:rPr>
          <w:spacing w:val="-2"/>
          <w:sz w:val="18"/>
        </w:rPr>
        <w:t xml:space="preserve"> </w:t>
      </w:r>
      <w:r>
        <w:rPr>
          <w:sz w:val="18"/>
        </w:rPr>
        <w:t>to</w:t>
      </w:r>
      <w:r>
        <w:rPr>
          <w:spacing w:val="-3"/>
          <w:sz w:val="18"/>
        </w:rPr>
        <w:t xml:space="preserve"> </w:t>
      </w:r>
      <w:r>
        <w:rPr>
          <w:sz w:val="18"/>
        </w:rPr>
        <w:t>include</w:t>
      </w:r>
      <w:r>
        <w:rPr>
          <w:spacing w:val="-2"/>
          <w:sz w:val="18"/>
        </w:rPr>
        <w:t xml:space="preserve"> </w:t>
      </w:r>
      <w:r>
        <w:rPr>
          <w:sz w:val="18"/>
        </w:rPr>
        <w:t>other</w:t>
      </w:r>
      <w:r>
        <w:rPr>
          <w:spacing w:val="-4"/>
          <w:sz w:val="18"/>
        </w:rPr>
        <w:t xml:space="preserve"> </w:t>
      </w:r>
      <w:r>
        <w:rPr>
          <w:sz w:val="18"/>
        </w:rPr>
        <w:t>discounts"</w:t>
      </w:r>
      <w:r>
        <w:rPr>
          <w:spacing w:val="-4"/>
          <w:sz w:val="18"/>
        </w:rPr>
        <w:t xml:space="preserve"> </w:t>
      </w:r>
      <w:r>
        <w:rPr>
          <w:sz w:val="18"/>
        </w:rPr>
        <w:t>that it</w:t>
      </w:r>
      <w:r>
        <w:rPr>
          <w:spacing w:val="-1"/>
          <w:sz w:val="18"/>
        </w:rPr>
        <w:t xml:space="preserve"> </w:t>
      </w:r>
      <w:r>
        <w:rPr>
          <w:sz w:val="18"/>
        </w:rPr>
        <w:t>said were "not relevant" but did not provide further explanation.</w:t>
      </w:r>
    </w:p>
    <w:p w14:paraId="4B138050" w14:textId="77777777" w:rsidR="008D0BAC" w:rsidRDefault="008D0BAC">
      <w:pPr>
        <w:jc w:val="both"/>
        <w:rPr>
          <w:sz w:val="18"/>
        </w:rPr>
        <w:sectPr w:rsidR="008D0BAC">
          <w:pgSz w:w="11910" w:h="16840"/>
          <w:pgMar w:top="860" w:right="1300" w:bottom="1060" w:left="1280" w:header="566" w:footer="873" w:gutter="0"/>
          <w:cols w:space="720"/>
        </w:sectPr>
      </w:pPr>
    </w:p>
    <w:p w14:paraId="462E6A9C"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7DBCAB93"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4A0F1C7D" w14:textId="77777777" w:rsidR="008D0BAC" w:rsidRDefault="008D0BAC">
      <w:pPr>
        <w:pStyle w:val="BodyText"/>
        <w:spacing w:before="1"/>
        <w:rPr>
          <w:sz w:val="22"/>
        </w:rPr>
      </w:pPr>
    </w:p>
    <w:p w14:paraId="40C4CB71" w14:textId="77777777" w:rsidR="008D0BAC" w:rsidRDefault="00431F71">
      <w:pPr>
        <w:pStyle w:val="ListParagraph"/>
        <w:numPr>
          <w:ilvl w:val="0"/>
          <w:numId w:val="10"/>
        </w:numPr>
        <w:tabs>
          <w:tab w:val="left" w:pos="1839"/>
          <w:tab w:val="left" w:pos="1840"/>
        </w:tabs>
        <w:ind w:left="1840" w:hanging="855"/>
        <w:rPr>
          <w:b/>
        </w:rPr>
      </w:pPr>
      <w:bookmarkStart w:id="52" w:name="D._Swan"/>
      <w:bookmarkStart w:id="53" w:name="_bookmark41"/>
      <w:bookmarkEnd w:id="52"/>
      <w:bookmarkEnd w:id="53"/>
      <w:r>
        <w:rPr>
          <w:b/>
          <w:spacing w:val="-4"/>
          <w:sz w:val="28"/>
        </w:rPr>
        <w:t>S</w:t>
      </w:r>
      <w:r>
        <w:rPr>
          <w:b/>
          <w:spacing w:val="-4"/>
        </w:rPr>
        <w:t>WAN</w:t>
      </w:r>
    </w:p>
    <w:p w14:paraId="58BD7455" w14:textId="77777777" w:rsidR="008D0BAC" w:rsidRDefault="008D0BAC">
      <w:pPr>
        <w:pStyle w:val="BodyText"/>
        <w:spacing w:before="1"/>
        <w:rPr>
          <w:b/>
          <w:sz w:val="27"/>
        </w:rPr>
      </w:pPr>
    </w:p>
    <w:p w14:paraId="7724C940" w14:textId="77777777" w:rsidR="008D0BAC" w:rsidRDefault="00431F71">
      <w:pPr>
        <w:pStyle w:val="ListParagraph"/>
        <w:numPr>
          <w:ilvl w:val="0"/>
          <w:numId w:val="11"/>
        </w:numPr>
        <w:tabs>
          <w:tab w:val="left" w:pos="986"/>
        </w:tabs>
        <w:spacing w:line="360" w:lineRule="auto"/>
        <w:ind w:left="135" w:right="115" w:firstLine="0"/>
        <w:jc w:val="both"/>
        <w:rPr>
          <w:sz w:val="24"/>
        </w:rPr>
      </w:pPr>
      <w:r>
        <w:rPr>
          <w:sz w:val="24"/>
        </w:rPr>
        <w:t>MOFCOM improperly rejected the detailed cost of production data that Swan provided in Forms 6-3 and 6-4 and resorted to facts available. It did so primarily on the basis that Swan provided the data in a format reflecting the company's internal records that was different</w:t>
      </w:r>
      <w:r>
        <w:rPr>
          <w:spacing w:val="-11"/>
          <w:sz w:val="24"/>
        </w:rPr>
        <w:t xml:space="preserve"> </w:t>
      </w:r>
      <w:r>
        <w:rPr>
          <w:sz w:val="24"/>
        </w:rPr>
        <w:t>from</w:t>
      </w:r>
      <w:r>
        <w:rPr>
          <w:spacing w:val="-7"/>
          <w:sz w:val="24"/>
        </w:rPr>
        <w:t xml:space="preserve"> </w:t>
      </w:r>
      <w:r>
        <w:rPr>
          <w:sz w:val="24"/>
        </w:rPr>
        <w:t>the</w:t>
      </w:r>
      <w:r>
        <w:rPr>
          <w:spacing w:val="-12"/>
          <w:sz w:val="24"/>
        </w:rPr>
        <w:t xml:space="preserve"> </w:t>
      </w:r>
      <w:r>
        <w:rPr>
          <w:sz w:val="24"/>
        </w:rPr>
        <w:t>PCN</w:t>
      </w:r>
      <w:r>
        <w:rPr>
          <w:spacing w:val="-9"/>
          <w:sz w:val="24"/>
        </w:rPr>
        <w:t xml:space="preserve"> </w:t>
      </w:r>
      <w:r>
        <w:rPr>
          <w:sz w:val="24"/>
        </w:rPr>
        <w:t>format</w:t>
      </w:r>
      <w:r>
        <w:rPr>
          <w:spacing w:val="-11"/>
          <w:sz w:val="24"/>
        </w:rPr>
        <w:t xml:space="preserve"> </w:t>
      </w:r>
      <w:r>
        <w:rPr>
          <w:sz w:val="24"/>
        </w:rPr>
        <w:t>requested.</w:t>
      </w:r>
      <w:r>
        <w:rPr>
          <w:spacing w:val="-11"/>
          <w:sz w:val="24"/>
        </w:rPr>
        <w:t xml:space="preserve"> </w:t>
      </w:r>
      <w:r>
        <w:rPr>
          <w:sz w:val="24"/>
        </w:rPr>
        <w:t>MOFCOM</w:t>
      </w:r>
      <w:r>
        <w:rPr>
          <w:spacing w:val="-11"/>
          <w:sz w:val="24"/>
        </w:rPr>
        <w:t xml:space="preserve"> </w:t>
      </w:r>
      <w:r>
        <w:rPr>
          <w:sz w:val="24"/>
        </w:rPr>
        <w:t>did</w:t>
      </w:r>
      <w:r>
        <w:rPr>
          <w:spacing w:val="-14"/>
          <w:sz w:val="24"/>
        </w:rPr>
        <w:t xml:space="preserve"> </w:t>
      </w:r>
      <w:r>
        <w:rPr>
          <w:sz w:val="24"/>
        </w:rPr>
        <w:t>not</w:t>
      </w:r>
      <w:r>
        <w:rPr>
          <w:spacing w:val="-11"/>
          <w:sz w:val="24"/>
        </w:rPr>
        <w:t xml:space="preserve"> </w:t>
      </w:r>
      <w:r>
        <w:rPr>
          <w:sz w:val="24"/>
        </w:rPr>
        <w:t>find</w:t>
      </w:r>
      <w:r>
        <w:rPr>
          <w:spacing w:val="-9"/>
          <w:sz w:val="24"/>
        </w:rPr>
        <w:t xml:space="preserve"> </w:t>
      </w:r>
      <w:r>
        <w:rPr>
          <w:sz w:val="24"/>
        </w:rPr>
        <w:t>that</w:t>
      </w:r>
      <w:r>
        <w:rPr>
          <w:spacing w:val="-11"/>
          <w:sz w:val="24"/>
        </w:rPr>
        <w:t xml:space="preserve"> </w:t>
      </w:r>
      <w:r>
        <w:rPr>
          <w:sz w:val="24"/>
        </w:rPr>
        <w:t>the</w:t>
      </w:r>
      <w:r>
        <w:rPr>
          <w:spacing w:val="-7"/>
          <w:sz w:val="24"/>
        </w:rPr>
        <w:t xml:space="preserve"> </w:t>
      </w:r>
      <w:r>
        <w:rPr>
          <w:sz w:val="24"/>
        </w:rPr>
        <w:t>data</w:t>
      </w:r>
      <w:r>
        <w:rPr>
          <w:spacing w:val="-12"/>
          <w:sz w:val="24"/>
        </w:rPr>
        <w:t xml:space="preserve"> </w:t>
      </w:r>
      <w:r>
        <w:rPr>
          <w:sz w:val="24"/>
        </w:rPr>
        <w:t>was</w:t>
      </w:r>
      <w:r>
        <w:rPr>
          <w:spacing w:val="-10"/>
          <w:sz w:val="24"/>
        </w:rPr>
        <w:t xml:space="preserve"> </w:t>
      </w:r>
      <w:r>
        <w:rPr>
          <w:sz w:val="24"/>
        </w:rPr>
        <w:t>incomplete or</w:t>
      </w:r>
      <w:r>
        <w:rPr>
          <w:spacing w:val="-4"/>
          <w:sz w:val="24"/>
        </w:rPr>
        <w:t xml:space="preserve"> </w:t>
      </w:r>
      <w:r>
        <w:rPr>
          <w:sz w:val="24"/>
        </w:rPr>
        <w:t>otherwise</w:t>
      </w:r>
      <w:r>
        <w:rPr>
          <w:spacing w:val="-1"/>
          <w:sz w:val="24"/>
        </w:rPr>
        <w:t xml:space="preserve"> </w:t>
      </w:r>
      <w:r>
        <w:rPr>
          <w:sz w:val="24"/>
        </w:rPr>
        <w:t>unusable</w:t>
      </w:r>
      <w:r>
        <w:rPr>
          <w:spacing w:val="-1"/>
          <w:sz w:val="24"/>
        </w:rPr>
        <w:t xml:space="preserve"> </w:t>
      </w:r>
      <w:r>
        <w:rPr>
          <w:sz w:val="24"/>
        </w:rPr>
        <w:t>and</w:t>
      </w:r>
      <w:r>
        <w:rPr>
          <w:spacing w:val="-3"/>
          <w:sz w:val="24"/>
        </w:rPr>
        <w:t xml:space="preserve"> </w:t>
      </w:r>
      <w:r>
        <w:rPr>
          <w:sz w:val="24"/>
        </w:rPr>
        <w:t>gave</w:t>
      </w:r>
      <w:r>
        <w:rPr>
          <w:spacing w:val="-1"/>
          <w:sz w:val="24"/>
        </w:rPr>
        <w:t xml:space="preserve"> </w:t>
      </w:r>
      <w:r>
        <w:rPr>
          <w:sz w:val="24"/>
        </w:rPr>
        <w:t>no</w:t>
      </w:r>
      <w:r>
        <w:rPr>
          <w:spacing w:val="-4"/>
          <w:sz w:val="24"/>
        </w:rPr>
        <w:t xml:space="preserve"> </w:t>
      </w:r>
      <w:r>
        <w:rPr>
          <w:sz w:val="24"/>
        </w:rPr>
        <w:t>consideration</w:t>
      </w:r>
      <w:r>
        <w:rPr>
          <w:spacing w:val="-3"/>
          <w:sz w:val="24"/>
        </w:rPr>
        <w:t xml:space="preserve"> </w:t>
      </w:r>
      <w:r>
        <w:rPr>
          <w:sz w:val="24"/>
        </w:rPr>
        <w:t>as to</w:t>
      </w:r>
      <w:r>
        <w:rPr>
          <w:spacing w:val="-4"/>
          <w:sz w:val="24"/>
        </w:rPr>
        <w:t xml:space="preserve"> </w:t>
      </w:r>
      <w:r>
        <w:rPr>
          <w:sz w:val="24"/>
        </w:rPr>
        <w:t>whether</w:t>
      </w:r>
      <w:r>
        <w:rPr>
          <w:spacing w:val="-4"/>
          <w:sz w:val="24"/>
        </w:rPr>
        <w:t xml:space="preserve"> </w:t>
      </w:r>
      <w:r>
        <w:rPr>
          <w:sz w:val="24"/>
        </w:rPr>
        <w:t>it</w:t>
      </w:r>
      <w:r>
        <w:rPr>
          <w:spacing w:val="-1"/>
          <w:sz w:val="24"/>
        </w:rPr>
        <w:t xml:space="preserve"> </w:t>
      </w:r>
      <w:r>
        <w:rPr>
          <w:sz w:val="24"/>
        </w:rPr>
        <w:t>was able</w:t>
      </w:r>
      <w:r>
        <w:rPr>
          <w:spacing w:val="-1"/>
          <w:sz w:val="24"/>
        </w:rPr>
        <w:t xml:space="preserve"> </w:t>
      </w:r>
      <w:r>
        <w:rPr>
          <w:sz w:val="24"/>
        </w:rPr>
        <w:t>to</w:t>
      </w:r>
      <w:r>
        <w:rPr>
          <w:spacing w:val="-4"/>
          <w:sz w:val="24"/>
        </w:rPr>
        <w:t xml:space="preserve"> </w:t>
      </w:r>
      <w:r>
        <w:rPr>
          <w:sz w:val="24"/>
        </w:rPr>
        <w:t>use</w:t>
      </w:r>
      <w:r>
        <w:rPr>
          <w:spacing w:val="-1"/>
          <w:sz w:val="24"/>
        </w:rPr>
        <w:t xml:space="preserve"> </w:t>
      </w:r>
      <w:r>
        <w:rPr>
          <w:sz w:val="24"/>
        </w:rPr>
        <w:t>the</w:t>
      </w:r>
      <w:r>
        <w:rPr>
          <w:spacing w:val="-1"/>
          <w:sz w:val="24"/>
        </w:rPr>
        <w:t xml:space="preserve"> </w:t>
      </w:r>
      <w:r>
        <w:rPr>
          <w:sz w:val="24"/>
        </w:rPr>
        <w:t>data</w:t>
      </w:r>
      <w:r>
        <w:rPr>
          <w:spacing w:val="-2"/>
          <w:sz w:val="24"/>
        </w:rPr>
        <w:t xml:space="preserve"> </w:t>
      </w:r>
      <w:r>
        <w:rPr>
          <w:sz w:val="24"/>
        </w:rPr>
        <w:t xml:space="preserve">in the format provided. It ignored Swan's cogent explanations and supporting information that </w:t>
      </w:r>
      <w:r>
        <w:rPr>
          <w:spacing w:val="-2"/>
          <w:sz w:val="24"/>
        </w:rPr>
        <w:t>showed:</w:t>
      </w:r>
    </w:p>
    <w:p w14:paraId="59499D6D" w14:textId="77777777" w:rsidR="008D0BAC" w:rsidRDefault="00431F71">
      <w:pPr>
        <w:pStyle w:val="ListParagraph"/>
        <w:numPr>
          <w:ilvl w:val="0"/>
          <w:numId w:val="9"/>
        </w:numPr>
        <w:tabs>
          <w:tab w:val="left" w:pos="1835"/>
          <w:tab w:val="left" w:pos="1836"/>
        </w:tabs>
        <w:spacing w:before="160"/>
        <w:ind w:left="1835" w:hanging="851"/>
        <w:jc w:val="left"/>
        <w:rPr>
          <w:sz w:val="24"/>
        </w:rPr>
      </w:pPr>
      <w:r>
        <w:rPr>
          <w:sz w:val="24"/>
        </w:rPr>
        <w:t>why Swan</w:t>
      </w:r>
      <w:r>
        <w:rPr>
          <w:spacing w:val="-3"/>
          <w:sz w:val="24"/>
        </w:rPr>
        <w:t xml:space="preserve"> </w:t>
      </w:r>
      <w:r>
        <w:rPr>
          <w:sz w:val="24"/>
        </w:rPr>
        <w:t>was unable</w:t>
      </w:r>
      <w:r>
        <w:rPr>
          <w:spacing w:val="-1"/>
          <w:sz w:val="24"/>
        </w:rPr>
        <w:t xml:space="preserve"> </w:t>
      </w:r>
      <w:r>
        <w:rPr>
          <w:sz w:val="24"/>
        </w:rPr>
        <w:t>to</w:t>
      </w:r>
      <w:r>
        <w:rPr>
          <w:spacing w:val="-4"/>
          <w:sz w:val="24"/>
        </w:rPr>
        <w:t xml:space="preserve"> </w:t>
      </w:r>
      <w:proofErr w:type="spellStart"/>
      <w:r>
        <w:rPr>
          <w:sz w:val="24"/>
        </w:rPr>
        <w:t>utilise</w:t>
      </w:r>
      <w:proofErr w:type="spellEnd"/>
      <w:r>
        <w:rPr>
          <w:spacing w:val="-1"/>
          <w:sz w:val="24"/>
        </w:rPr>
        <w:t xml:space="preserve"> </w:t>
      </w:r>
      <w:r>
        <w:rPr>
          <w:sz w:val="24"/>
        </w:rPr>
        <w:t>the</w:t>
      </w:r>
      <w:r>
        <w:rPr>
          <w:spacing w:val="-2"/>
          <w:sz w:val="24"/>
        </w:rPr>
        <w:t xml:space="preserve"> </w:t>
      </w:r>
      <w:r>
        <w:rPr>
          <w:sz w:val="24"/>
        </w:rPr>
        <w:t>PCN</w:t>
      </w:r>
      <w:r>
        <w:rPr>
          <w:spacing w:val="-3"/>
          <w:sz w:val="24"/>
        </w:rPr>
        <w:t xml:space="preserve"> </w:t>
      </w:r>
      <w:proofErr w:type="gramStart"/>
      <w:r>
        <w:rPr>
          <w:spacing w:val="-2"/>
          <w:sz w:val="24"/>
        </w:rPr>
        <w:t>format;</w:t>
      </w:r>
      <w:proofErr w:type="gramEnd"/>
    </w:p>
    <w:p w14:paraId="78293E21" w14:textId="77777777" w:rsidR="008D0BAC" w:rsidRDefault="00431F71">
      <w:pPr>
        <w:pStyle w:val="ListParagraph"/>
        <w:numPr>
          <w:ilvl w:val="0"/>
          <w:numId w:val="9"/>
        </w:numPr>
        <w:tabs>
          <w:tab w:val="left" w:pos="1835"/>
          <w:tab w:val="left" w:pos="1836"/>
        </w:tabs>
        <w:spacing w:before="266"/>
        <w:ind w:left="1835" w:hanging="851"/>
        <w:jc w:val="left"/>
        <w:rPr>
          <w:sz w:val="24"/>
        </w:rPr>
      </w:pPr>
      <w:r>
        <w:rPr>
          <w:sz w:val="24"/>
        </w:rPr>
        <w:t>how</w:t>
      </w:r>
      <w:r>
        <w:rPr>
          <w:spacing w:val="-4"/>
          <w:sz w:val="24"/>
        </w:rPr>
        <w:t xml:space="preserve"> </w:t>
      </w:r>
      <w:r>
        <w:rPr>
          <w:sz w:val="24"/>
        </w:rPr>
        <w:t>the</w:t>
      </w:r>
      <w:r>
        <w:rPr>
          <w:spacing w:val="-4"/>
          <w:sz w:val="24"/>
        </w:rPr>
        <w:t xml:space="preserve"> </w:t>
      </w:r>
      <w:r>
        <w:rPr>
          <w:sz w:val="24"/>
        </w:rPr>
        <w:t>information</w:t>
      </w:r>
      <w:r>
        <w:rPr>
          <w:spacing w:val="-5"/>
          <w:sz w:val="24"/>
        </w:rPr>
        <w:t xml:space="preserve"> </w:t>
      </w:r>
      <w:r>
        <w:rPr>
          <w:sz w:val="24"/>
        </w:rPr>
        <w:t>could</w:t>
      </w:r>
      <w:r>
        <w:rPr>
          <w:spacing w:val="-1"/>
          <w:sz w:val="24"/>
        </w:rPr>
        <w:t xml:space="preserve"> </w:t>
      </w:r>
      <w:r>
        <w:rPr>
          <w:sz w:val="24"/>
        </w:rPr>
        <w:t>be</w:t>
      </w:r>
      <w:r>
        <w:rPr>
          <w:spacing w:val="-4"/>
          <w:sz w:val="24"/>
        </w:rPr>
        <w:t xml:space="preserve"> </w:t>
      </w:r>
      <w:r>
        <w:rPr>
          <w:sz w:val="24"/>
        </w:rPr>
        <w:t>used</w:t>
      </w:r>
      <w:r>
        <w:rPr>
          <w:spacing w:val="-5"/>
          <w:sz w:val="24"/>
        </w:rPr>
        <w:t xml:space="preserve"> </w:t>
      </w:r>
      <w:r>
        <w:rPr>
          <w:sz w:val="24"/>
        </w:rPr>
        <w:t>to</w:t>
      </w:r>
      <w:r>
        <w:rPr>
          <w:spacing w:val="-2"/>
          <w:sz w:val="24"/>
        </w:rPr>
        <w:t xml:space="preserve"> </w:t>
      </w:r>
      <w:r>
        <w:rPr>
          <w:sz w:val="24"/>
        </w:rPr>
        <w:t>determine</w:t>
      </w:r>
      <w:r>
        <w:rPr>
          <w:spacing w:val="1"/>
          <w:sz w:val="24"/>
        </w:rPr>
        <w:t xml:space="preserve"> </w:t>
      </w:r>
      <w:r>
        <w:rPr>
          <w:sz w:val="24"/>
        </w:rPr>
        <w:t>Swan's</w:t>
      </w:r>
      <w:r>
        <w:rPr>
          <w:spacing w:val="-1"/>
          <w:sz w:val="24"/>
        </w:rPr>
        <w:t xml:space="preserve"> </w:t>
      </w:r>
      <w:r>
        <w:rPr>
          <w:sz w:val="24"/>
        </w:rPr>
        <w:t>dumping</w:t>
      </w:r>
      <w:r>
        <w:rPr>
          <w:spacing w:val="-2"/>
          <w:sz w:val="24"/>
        </w:rPr>
        <w:t xml:space="preserve"> </w:t>
      </w:r>
      <w:proofErr w:type="gramStart"/>
      <w:r>
        <w:rPr>
          <w:spacing w:val="-2"/>
          <w:sz w:val="24"/>
        </w:rPr>
        <w:t>margin;</w:t>
      </w:r>
      <w:proofErr w:type="gramEnd"/>
    </w:p>
    <w:p w14:paraId="61416887" w14:textId="77777777" w:rsidR="008D0BAC" w:rsidRDefault="00431F71">
      <w:pPr>
        <w:pStyle w:val="ListParagraph"/>
        <w:numPr>
          <w:ilvl w:val="0"/>
          <w:numId w:val="9"/>
        </w:numPr>
        <w:tabs>
          <w:tab w:val="left" w:pos="1835"/>
          <w:tab w:val="left" w:pos="1836"/>
        </w:tabs>
        <w:spacing w:before="265" w:line="360" w:lineRule="auto"/>
        <w:ind w:right="116" w:hanging="855"/>
        <w:rPr>
          <w:sz w:val="24"/>
        </w:rPr>
      </w:pPr>
      <w:r>
        <w:rPr>
          <w:sz w:val="24"/>
        </w:rPr>
        <w:t>that the information was complete, in accordance with its accounting system, and consistent with Australian industry standard of wine classification;</w:t>
      </w:r>
      <w:hyperlink w:anchor="_bookmark42" w:history="1">
        <w:r>
          <w:rPr>
            <w:sz w:val="24"/>
            <w:vertAlign w:val="superscript"/>
          </w:rPr>
          <w:t>32</w:t>
        </w:r>
      </w:hyperlink>
      <w:r>
        <w:rPr>
          <w:sz w:val="24"/>
        </w:rPr>
        <w:t xml:space="preserve"> and</w:t>
      </w:r>
    </w:p>
    <w:p w14:paraId="2553FCA7" w14:textId="77777777" w:rsidR="008D0BAC" w:rsidRDefault="00431F71">
      <w:pPr>
        <w:pStyle w:val="ListParagraph"/>
        <w:numPr>
          <w:ilvl w:val="0"/>
          <w:numId w:val="9"/>
        </w:numPr>
        <w:tabs>
          <w:tab w:val="left" w:pos="1835"/>
          <w:tab w:val="left" w:pos="1836"/>
        </w:tabs>
        <w:spacing w:before="118" w:line="357" w:lineRule="auto"/>
        <w:ind w:right="121" w:hanging="855"/>
        <w:rPr>
          <w:sz w:val="24"/>
        </w:rPr>
      </w:pPr>
      <w:r>
        <w:rPr>
          <w:sz w:val="24"/>
        </w:rPr>
        <w:t>the relationship between Swan's production cost data and the PCNs identified in MOFCOM's Anti-Dumping Questionnaire.</w:t>
      </w:r>
      <w:hyperlink w:anchor="_bookmark43" w:history="1">
        <w:r>
          <w:rPr>
            <w:sz w:val="24"/>
            <w:vertAlign w:val="superscript"/>
          </w:rPr>
          <w:t>33</w:t>
        </w:r>
      </w:hyperlink>
    </w:p>
    <w:p w14:paraId="221064F1" w14:textId="77777777" w:rsidR="008D0BAC" w:rsidRDefault="00431F71">
      <w:pPr>
        <w:pStyle w:val="ListParagraph"/>
        <w:numPr>
          <w:ilvl w:val="0"/>
          <w:numId w:val="11"/>
        </w:numPr>
        <w:tabs>
          <w:tab w:val="left" w:pos="986"/>
        </w:tabs>
        <w:spacing w:before="130" w:line="362" w:lineRule="auto"/>
        <w:ind w:left="135" w:right="119" w:firstLine="0"/>
        <w:jc w:val="both"/>
        <w:rPr>
          <w:sz w:val="24"/>
        </w:rPr>
      </w:pPr>
      <w:r>
        <w:rPr>
          <w:sz w:val="24"/>
        </w:rPr>
        <w:t xml:space="preserve">In the course of these proceedings, China has offered a number of </w:t>
      </w:r>
      <w:proofErr w:type="spellStart"/>
      <w:r>
        <w:rPr>
          <w:sz w:val="24"/>
        </w:rPr>
        <w:t>rationalisations</w:t>
      </w:r>
      <w:proofErr w:type="spellEnd"/>
      <w:r>
        <w:rPr>
          <w:sz w:val="24"/>
        </w:rPr>
        <w:t xml:space="preserve"> which are </w:t>
      </w:r>
      <w:r>
        <w:rPr>
          <w:i/>
          <w:sz w:val="24"/>
        </w:rPr>
        <w:t>ex post facto</w:t>
      </w:r>
      <w:r>
        <w:rPr>
          <w:sz w:val="24"/>
        </w:rPr>
        <w:t>.</w:t>
      </w:r>
      <w:hyperlink w:anchor="_bookmark44" w:history="1">
        <w:r>
          <w:rPr>
            <w:sz w:val="24"/>
            <w:vertAlign w:val="superscript"/>
          </w:rPr>
          <w:t>34</w:t>
        </w:r>
      </w:hyperlink>
      <w:r>
        <w:rPr>
          <w:sz w:val="24"/>
        </w:rPr>
        <w:t xml:space="preserve"> These cannot assist the Panel.</w:t>
      </w:r>
    </w:p>
    <w:p w14:paraId="69FD35F5" w14:textId="77777777" w:rsidR="008D0BAC" w:rsidRDefault="00431F71">
      <w:pPr>
        <w:pStyle w:val="ListParagraph"/>
        <w:numPr>
          <w:ilvl w:val="0"/>
          <w:numId w:val="11"/>
        </w:numPr>
        <w:tabs>
          <w:tab w:val="left" w:pos="986"/>
        </w:tabs>
        <w:spacing w:before="152" w:line="362" w:lineRule="auto"/>
        <w:ind w:left="135" w:right="120" w:firstLine="0"/>
        <w:jc w:val="both"/>
        <w:rPr>
          <w:sz w:val="24"/>
        </w:rPr>
      </w:pPr>
      <w:r>
        <w:rPr>
          <w:sz w:val="24"/>
        </w:rPr>
        <w:t>In any event, it was not open to MOFCOM to disregard the production costs and expenses reported by Swan merely because the company was unable to use MOFCOM's preferred classification system.</w:t>
      </w:r>
    </w:p>
    <w:p w14:paraId="320BF1FD" w14:textId="77777777" w:rsidR="008D0BAC" w:rsidRDefault="00431F71">
      <w:pPr>
        <w:pStyle w:val="ListParagraph"/>
        <w:numPr>
          <w:ilvl w:val="0"/>
          <w:numId w:val="11"/>
        </w:numPr>
        <w:tabs>
          <w:tab w:val="left" w:pos="986"/>
        </w:tabs>
        <w:spacing w:before="151" w:line="360" w:lineRule="auto"/>
        <w:ind w:left="135" w:right="113" w:firstLine="0"/>
        <w:jc w:val="both"/>
        <w:rPr>
          <w:sz w:val="24"/>
        </w:rPr>
      </w:pPr>
      <w:r>
        <w:rPr>
          <w:sz w:val="24"/>
        </w:rPr>
        <w:t>China also argues that MOFCOM relied on two other alleged deficiencies to justify resorting to facts available. First, contracted companies that provided filling or pressing services</w:t>
      </w:r>
      <w:r>
        <w:rPr>
          <w:spacing w:val="-5"/>
          <w:sz w:val="24"/>
        </w:rPr>
        <w:t xml:space="preserve"> </w:t>
      </w:r>
      <w:r>
        <w:rPr>
          <w:sz w:val="24"/>
        </w:rPr>
        <w:t>provided</w:t>
      </w:r>
      <w:r>
        <w:rPr>
          <w:spacing w:val="-8"/>
          <w:sz w:val="24"/>
        </w:rPr>
        <w:t xml:space="preserve"> </w:t>
      </w:r>
      <w:r>
        <w:rPr>
          <w:sz w:val="24"/>
        </w:rPr>
        <w:t>incomplete</w:t>
      </w:r>
      <w:r>
        <w:rPr>
          <w:spacing w:val="-6"/>
          <w:sz w:val="24"/>
        </w:rPr>
        <w:t xml:space="preserve"> </w:t>
      </w:r>
      <w:r>
        <w:rPr>
          <w:sz w:val="24"/>
        </w:rPr>
        <w:t>responses</w:t>
      </w:r>
      <w:r>
        <w:rPr>
          <w:spacing w:val="-5"/>
          <w:sz w:val="24"/>
        </w:rPr>
        <w:t xml:space="preserve"> </w:t>
      </w:r>
      <w:r>
        <w:rPr>
          <w:sz w:val="24"/>
        </w:rPr>
        <w:t>to</w:t>
      </w:r>
      <w:r>
        <w:rPr>
          <w:spacing w:val="-9"/>
          <w:sz w:val="24"/>
        </w:rPr>
        <w:t xml:space="preserve"> </w:t>
      </w:r>
      <w:r>
        <w:rPr>
          <w:sz w:val="24"/>
        </w:rPr>
        <w:t>the</w:t>
      </w:r>
      <w:r>
        <w:rPr>
          <w:spacing w:val="-2"/>
          <w:sz w:val="24"/>
        </w:rPr>
        <w:t xml:space="preserve"> </w:t>
      </w:r>
      <w:r>
        <w:rPr>
          <w:sz w:val="24"/>
        </w:rPr>
        <w:t>questionnaire;</w:t>
      </w:r>
      <w:r>
        <w:rPr>
          <w:spacing w:val="-9"/>
          <w:sz w:val="24"/>
        </w:rPr>
        <w:t xml:space="preserve"> </w:t>
      </w:r>
      <w:r>
        <w:rPr>
          <w:sz w:val="24"/>
        </w:rPr>
        <w:t>and</w:t>
      </w:r>
      <w:r>
        <w:rPr>
          <w:spacing w:val="-8"/>
          <w:sz w:val="24"/>
        </w:rPr>
        <w:t xml:space="preserve"> </w:t>
      </w:r>
      <w:r>
        <w:rPr>
          <w:sz w:val="24"/>
        </w:rPr>
        <w:t>second,</w:t>
      </w:r>
      <w:r>
        <w:rPr>
          <w:spacing w:val="-4"/>
          <w:sz w:val="24"/>
        </w:rPr>
        <w:t xml:space="preserve"> </w:t>
      </w:r>
      <w:r>
        <w:rPr>
          <w:sz w:val="24"/>
        </w:rPr>
        <w:t>Swan</w:t>
      </w:r>
      <w:r>
        <w:rPr>
          <w:spacing w:val="-3"/>
          <w:sz w:val="24"/>
        </w:rPr>
        <w:t xml:space="preserve"> </w:t>
      </w:r>
      <w:r>
        <w:rPr>
          <w:sz w:val="24"/>
        </w:rPr>
        <w:t>did</w:t>
      </w:r>
      <w:r>
        <w:rPr>
          <w:spacing w:val="-8"/>
          <w:sz w:val="24"/>
        </w:rPr>
        <w:t xml:space="preserve"> </w:t>
      </w:r>
      <w:r>
        <w:rPr>
          <w:sz w:val="24"/>
        </w:rPr>
        <w:t>not</w:t>
      </w:r>
      <w:r>
        <w:rPr>
          <w:spacing w:val="-1"/>
          <w:sz w:val="24"/>
        </w:rPr>
        <w:t xml:space="preserve"> </w:t>
      </w:r>
      <w:r>
        <w:rPr>
          <w:sz w:val="24"/>
        </w:rPr>
        <w:t>reply to</w:t>
      </w:r>
      <w:r>
        <w:rPr>
          <w:spacing w:val="40"/>
          <w:sz w:val="24"/>
        </w:rPr>
        <w:t xml:space="preserve"> </w:t>
      </w:r>
      <w:r>
        <w:rPr>
          <w:sz w:val="24"/>
        </w:rPr>
        <w:t>the</w:t>
      </w:r>
      <w:r>
        <w:rPr>
          <w:spacing w:val="40"/>
          <w:sz w:val="24"/>
        </w:rPr>
        <w:t xml:space="preserve"> </w:t>
      </w:r>
      <w:r>
        <w:rPr>
          <w:sz w:val="24"/>
        </w:rPr>
        <w:t>question</w:t>
      </w:r>
      <w:r>
        <w:rPr>
          <w:spacing w:val="40"/>
          <w:sz w:val="24"/>
        </w:rPr>
        <w:t xml:space="preserve"> </w:t>
      </w:r>
      <w:r>
        <w:rPr>
          <w:sz w:val="24"/>
        </w:rPr>
        <w:t>relating</w:t>
      </w:r>
      <w:r>
        <w:rPr>
          <w:spacing w:val="40"/>
          <w:sz w:val="24"/>
        </w:rPr>
        <w:t xml:space="preserve"> </w:t>
      </w:r>
      <w:r>
        <w:rPr>
          <w:sz w:val="24"/>
        </w:rPr>
        <w:t>to</w:t>
      </w:r>
      <w:r>
        <w:rPr>
          <w:spacing w:val="40"/>
          <w:sz w:val="24"/>
        </w:rPr>
        <w:t xml:space="preserve"> </w:t>
      </w:r>
      <w:r>
        <w:rPr>
          <w:sz w:val="24"/>
        </w:rPr>
        <w:t>cost</w:t>
      </w:r>
      <w:r>
        <w:rPr>
          <w:spacing w:val="40"/>
          <w:sz w:val="24"/>
        </w:rPr>
        <w:t xml:space="preserve"> </w:t>
      </w:r>
      <w:r>
        <w:rPr>
          <w:sz w:val="24"/>
        </w:rPr>
        <w:t>allocations</w:t>
      </w:r>
      <w:r>
        <w:rPr>
          <w:spacing w:val="40"/>
          <w:sz w:val="24"/>
        </w:rPr>
        <w:t xml:space="preserve"> </w:t>
      </w:r>
      <w:r>
        <w:rPr>
          <w:sz w:val="24"/>
        </w:rPr>
        <w:t>and</w:t>
      </w:r>
      <w:r>
        <w:rPr>
          <w:spacing w:val="40"/>
          <w:sz w:val="24"/>
        </w:rPr>
        <w:t xml:space="preserve"> </w:t>
      </w:r>
      <w:r>
        <w:rPr>
          <w:sz w:val="24"/>
        </w:rPr>
        <w:t>did</w:t>
      </w:r>
      <w:r>
        <w:rPr>
          <w:spacing w:val="40"/>
          <w:sz w:val="24"/>
        </w:rPr>
        <w:t xml:space="preserve"> </w:t>
      </w:r>
      <w:r>
        <w:rPr>
          <w:sz w:val="24"/>
        </w:rPr>
        <w:t>not</w:t>
      </w:r>
      <w:r>
        <w:rPr>
          <w:spacing w:val="40"/>
          <w:sz w:val="24"/>
        </w:rPr>
        <w:t xml:space="preserve"> </w:t>
      </w:r>
      <w:r>
        <w:rPr>
          <w:sz w:val="24"/>
        </w:rPr>
        <w:t>provide</w:t>
      </w:r>
      <w:r>
        <w:rPr>
          <w:spacing w:val="40"/>
          <w:sz w:val="24"/>
        </w:rPr>
        <w:t xml:space="preserve"> </w:t>
      </w:r>
      <w:r>
        <w:rPr>
          <w:sz w:val="24"/>
        </w:rPr>
        <w:t>financial</w:t>
      </w:r>
      <w:r>
        <w:rPr>
          <w:spacing w:val="40"/>
          <w:sz w:val="24"/>
        </w:rPr>
        <w:t xml:space="preserve"> </w:t>
      </w:r>
      <w:r>
        <w:rPr>
          <w:sz w:val="24"/>
        </w:rPr>
        <w:t>reports.</w:t>
      </w:r>
      <w:r>
        <w:rPr>
          <w:spacing w:val="40"/>
          <w:sz w:val="24"/>
        </w:rPr>
        <w:t xml:space="preserve"> </w:t>
      </w:r>
      <w:r>
        <w:rPr>
          <w:sz w:val="24"/>
        </w:rPr>
        <w:t>These</w:t>
      </w:r>
    </w:p>
    <w:p w14:paraId="0F4F45AA" w14:textId="77777777" w:rsidR="008D0BAC" w:rsidRDefault="008D0BAC">
      <w:pPr>
        <w:pStyle w:val="BodyText"/>
        <w:rPr>
          <w:sz w:val="20"/>
        </w:rPr>
      </w:pPr>
    </w:p>
    <w:p w14:paraId="6F303A8F" w14:textId="77777777" w:rsidR="008D0BAC" w:rsidRDefault="008D0BAC">
      <w:pPr>
        <w:pStyle w:val="BodyText"/>
        <w:rPr>
          <w:sz w:val="20"/>
        </w:rPr>
      </w:pPr>
    </w:p>
    <w:p w14:paraId="28437BCF" w14:textId="77777777" w:rsidR="008D0BAC" w:rsidRDefault="00000000">
      <w:pPr>
        <w:pStyle w:val="BodyText"/>
        <w:spacing w:before="11"/>
        <w:rPr>
          <w:sz w:val="21"/>
        </w:rPr>
      </w:pPr>
      <w:r>
        <w:pict w14:anchorId="7942DCB1">
          <v:rect id="docshape25" o:spid="_x0000_s2084" style="position:absolute;margin-left:70.8pt;margin-top:14.6pt;width:2in;height:.7pt;z-index:-15719936;mso-wrap-distance-left:0;mso-wrap-distance-right:0;mso-position-horizontal-relative:page" fillcolor="black" stroked="f">
            <w10:wrap type="topAndBottom" anchorx="page"/>
          </v:rect>
        </w:pict>
      </w:r>
    </w:p>
    <w:p w14:paraId="3FF1716A" w14:textId="77777777" w:rsidR="008D0BAC" w:rsidRDefault="00431F71">
      <w:pPr>
        <w:spacing w:before="107"/>
        <w:ind w:left="135"/>
        <w:rPr>
          <w:sz w:val="18"/>
        </w:rPr>
      </w:pPr>
      <w:bookmarkStart w:id="54" w:name="_bookmark42"/>
      <w:bookmarkEnd w:id="54"/>
      <w:r>
        <w:rPr>
          <w:position w:val="5"/>
          <w:sz w:val="12"/>
        </w:rPr>
        <w:t>32</w:t>
      </w:r>
      <w:r>
        <w:rPr>
          <w:spacing w:val="13"/>
          <w:position w:val="5"/>
          <w:sz w:val="12"/>
        </w:rPr>
        <w:t xml:space="preserve"> </w:t>
      </w:r>
      <w:r>
        <w:rPr>
          <w:sz w:val="18"/>
        </w:rPr>
        <w:t>Swan</w:t>
      </w:r>
      <w:r>
        <w:rPr>
          <w:spacing w:val="-6"/>
          <w:sz w:val="18"/>
        </w:rPr>
        <w:t xml:space="preserve"> </w:t>
      </w:r>
      <w:r>
        <w:rPr>
          <w:sz w:val="18"/>
        </w:rPr>
        <w:t>Vintage</w:t>
      </w:r>
      <w:r>
        <w:rPr>
          <w:spacing w:val="-2"/>
          <w:sz w:val="18"/>
        </w:rPr>
        <w:t xml:space="preserve"> </w:t>
      </w:r>
      <w:r>
        <w:rPr>
          <w:sz w:val="18"/>
        </w:rPr>
        <w:t>Comments</w:t>
      </w:r>
      <w:r>
        <w:rPr>
          <w:spacing w:val="-5"/>
          <w:sz w:val="18"/>
        </w:rPr>
        <w:t xml:space="preserve"> </w:t>
      </w:r>
      <w:r>
        <w:rPr>
          <w:sz w:val="18"/>
        </w:rPr>
        <w:t>on</w:t>
      </w:r>
      <w:r>
        <w:rPr>
          <w:spacing w:val="-6"/>
          <w:sz w:val="18"/>
        </w:rPr>
        <w:t xml:space="preserve"> </w:t>
      </w:r>
      <w:r>
        <w:rPr>
          <w:sz w:val="18"/>
        </w:rPr>
        <w:t>the</w:t>
      </w:r>
      <w:r>
        <w:rPr>
          <w:spacing w:val="-5"/>
          <w:sz w:val="18"/>
        </w:rPr>
        <w:t xml:space="preserve"> </w:t>
      </w:r>
      <w:r>
        <w:rPr>
          <w:sz w:val="18"/>
        </w:rPr>
        <w:t>Preliminary</w:t>
      </w:r>
      <w:r>
        <w:rPr>
          <w:spacing w:val="-2"/>
          <w:sz w:val="18"/>
        </w:rPr>
        <w:t xml:space="preserve"> </w:t>
      </w:r>
      <w:r>
        <w:rPr>
          <w:sz w:val="18"/>
        </w:rPr>
        <w:t>Determination</w:t>
      </w:r>
      <w:r>
        <w:rPr>
          <w:spacing w:val="-7"/>
          <w:sz w:val="18"/>
        </w:rPr>
        <w:t xml:space="preserve"> </w:t>
      </w:r>
      <w:r>
        <w:rPr>
          <w:sz w:val="18"/>
        </w:rPr>
        <w:t>(Exhibit AUS-38),</w:t>
      </w:r>
      <w:r>
        <w:rPr>
          <w:spacing w:val="-3"/>
          <w:sz w:val="18"/>
        </w:rPr>
        <w:t xml:space="preserve"> </w:t>
      </w:r>
      <w:r>
        <w:rPr>
          <w:sz w:val="18"/>
        </w:rPr>
        <w:t>pp.</w:t>
      </w:r>
      <w:r>
        <w:rPr>
          <w:spacing w:val="-5"/>
          <w:sz w:val="18"/>
        </w:rPr>
        <w:t xml:space="preserve"> </w:t>
      </w:r>
      <w:r>
        <w:rPr>
          <w:sz w:val="18"/>
        </w:rPr>
        <w:t>3-4</w:t>
      </w:r>
      <w:r>
        <w:rPr>
          <w:spacing w:val="-7"/>
          <w:sz w:val="18"/>
        </w:rPr>
        <w:t xml:space="preserve"> </w:t>
      </w:r>
      <w:r>
        <w:rPr>
          <w:sz w:val="18"/>
        </w:rPr>
        <w:t>and</w:t>
      </w:r>
      <w:r>
        <w:rPr>
          <w:spacing w:val="-1"/>
          <w:sz w:val="18"/>
        </w:rPr>
        <w:t xml:space="preserve"> </w:t>
      </w:r>
      <w:r>
        <w:rPr>
          <w:sz w:val="18"/>
        </w:rPr>
        <w:t>Annexes</w:t>
      </w:r>
      <w:r>
        <w:rPr>
          <w:spacing w:val="-1"/>
          <w:sz w:val="18"/>
        </w:rPr>
        <w:t xml:space="preserve"> </w:t>
      </w:r>
      <w:r>
        <w:rPr>
          <w:sz w:val="18"/>
        </w:rPr>
        <w:t>1,</w:t>
      </w:r>
      <w:r>
        <w:rPr>
          <w:spacing w:val="-3"/>
          <w:sz w:val="18"/>
        </w:rPr>
        <w:t xml:space="preserve"> </w:t>
      </w:r>
      <w:r>
        <w:rPr>
          <w:sz w:val="18"/>
        </w:rPr>
        <w:t>2</w:t>
      </w:r>
      <w:r>
        <w:rPr>
          <w:spacing w:val="-3"/>
          <w:sz w:val="18"/>
        </w:rPr>
        <w:t xml:space="preserve"> </w:t>
      </w:r>
      <w:r>
        <w:rPr>
          <w:sz w:val="18"/>
        </w:rPr>
        <w:t>and</w:t>
      </w:r>
      <w:r>
        <w:rPr>
          <w:spacing w:val="-1"/>
          <w:sz w:val="18"/>
        </w:rPr>
        <w:t xml:space="preserve"> </w:t>
      </w:r>
      <w:r>
        <w:rPr>
          <w:spacing w:val="-5"/>
          <w:sz w:val="18"/>
        </w:rPr>
        <w:t>3.</w:t>
      </w:r>
    </w:p>
    <w:p w14:paraId="2C98D8B5" w14:textId="77777777" w:rsidR="008D0BAC" w:rsidRDefault="00431F71">
      <w:pPr>
        <w:spacing w:before="1"/>
        <w:ind w:left="135"/>
        <w:rPr>
          <w:sz w:val="18"/>
        </w:rPr>
      </w:pPr>
      <w:bookmarkStart w:id="55" w:name="_bookmark43"/>
      <w:bookmarkEnd w:id="55"/>
      <w:r>
        <w:rPr>
          <w:position w:val="5"/>
          <w:sz w:val="12"/>
        </w:rPr>
        <w:t>33</w:t>
      </w:r>
      <w:r>
        <w:rPr>
          <w:spacing w:val="13"/>
          <w:position w:val="5"/>
          <w:sz w:val="12"/>
        </w:rPr>
        <w:t xml:space="preserve"> </w:t>
      </w:r>
      <w:r>
        <w:rPr>
          <w:sz w:val="18"/>
        </w:rPr>
        <w:t>Swan</w:t>
      </w:r>
      <w:r>
        <w:rPr>
          <w:spacing w:val="-6"/>
          <w:sz w:val="18"/>
        </w:rPr>
        <w:t xml:space="preserve"> </w:t>
      </w:r>
      <w:r>
        <w:rPr>
          <w:sz w:val="18"/>
        </w:rPr>
        <w:t>Vintage</w:t>
      </w:r>
      <w:r>
        <w:rPr>
          <w:spacing w:val="-1"/>
          <w:sz w:val="18"/>
        </w:rPr>
        <w:t xml:space="preserve"> </w:t>
      </w:r>
      <w:r>
        <w:rPr>
          <w:sz w:val="18"/>
        </w:rPr>
        <w:t>Comments</w:t>
      </w:r>
      <w:r>
        <w:rPr>
          <w:spacing w:val="-5"/>
          <w:sz w:val="18"/>
        </w:rPr>
        <w:t xml:space="preserve"> </w:t>
      </w:r>
      <w:r>
        <w:rPr>
          <w:sz w:val="18"/>
        </w:rPr>
        <w:t>on</w:t>
      </w:r>
      <w:r>
        <w:rPr>
          <w:spacing w:val="-6"/>
          <w:sz w:val="18"/>
        </w:rPr>
        <w:t xml:space="preserve"> </w:t>
      </w:r>
      <w:r>
        <w:rPr>
          <w:sz w:val="18"/>
        </w:rPr>
        <w:t>the</w:t>
      </w:r>
      <w:r>
        <w:rPr>
          <w:spacing w:val="-5"/>
          <w:sz w:val="18"/>
        </w:rPr>
        <w:t xml:space="preserve"> </w:t>
      </w:r>
      <w:r>
        <w:rPr>
          <w:sz w:val="18"/>
        </w:rPr>
        <w:t>Preliminary</w:t>
      </w:r>
      <w:r>
        <w:rPr>
          <w:spacing w:val="-3"/>
          <w:sz w:val="18"/>
        </w:rPr>
        <w:t xml:space="preserve"> </w:t>
      </w:r>
      <w:r>
        <w:rPr>
          <w:sz w:val="18"/>
        </w:rPr>
        <w:t>Determination</w:t>
      </w:r>
      <w:r>
        <w:rPr>
          <w:spacing w:val="-6"/>
          <w:sz w:val="18"/>
        </w:rPr>
        <w:t xml:space="preserve"> </w:t>
      </w:r>
      <w:r>
        <w:rPr>
          <w:sz w:val="18"/>
        </w:rPr>
        <w:t>(Exhibit AUS-38),</w:t>
      </w:r>
      <w:r>
        <w:rPr>
          <w:spacing w:val="-3"/>
          <w:sz w:val="18"/>
        </w:rPr>
        <w:t xml:space="preserve"> </w:t>
      </w:r>
      <w:r>
        <w:rPr>
          <w:sz w:val="18"/>
        </w:rPr>
        <w:t>p.</w:t>
      </w:r>
      <w:r>
        <w:rPr>
          <w:spacing w:val="-5"/>
          <w:sz w:val="18"/>
        </w:rPr>
        <w:t xml:space="preserve"> </w:t>
      </w:r>
      <w:r>
        <w:rPr>
          <w:sz w:val="18"/>
        </w:rPr>
        <w:t>4</w:t>
      </w:r>
      <w:r>
        <w:rPr>
          <w:spacing w:val="-2"/>
          <w:sz w:val="18"/>
        </w:rPr>
        <w:t xml:space="preserve"> </w:t>
      </w:r>
      <w:r>
        <w:rPr>
          <w:sz w:val="18"/>
        </w:rPr>
        <w:t>and</w:t>
      </w:r>
      <w:r>
        <w:rPr>
          <w:spacing w:val="-6"/>
          <w:sz w:val="18"/>
        </w:rPr>
        <w:t xml:space="preserve"> </w:t>
      </w:r>
      <w:r>
        <w:rPr>
          <w:sz w:val="18"/>
        </w:rPr>
        <w:t>Annex</w:t>
      </w:r>
      <w:r>
        <w:rPr>
          <w:spacing w:val="-3"/>
          <w:sz w:val="18"/>
        </w:rPr>
        <w:t xml:space="preserve"> </w:t>
      </w:r>
      <w:r>
        <w:rPr>
          <w:spacing w:val="-5"/>
          <w:sz w:val="18"/>
        </w:rPr>
        <w:t>3.</w:t>
      </w:r>
    </w:p>
    <w:p w14:paraId="7EBE727D" w14:textId="77777777" w:rsidR="008D0BAC" w:rsidRDefault="00431F71">
      <w:pPr>
        <w:spacing w:before="1"/>
        <w:ind w:left="136" w:hanging="1"/>
        <w:rPr>
          <w:sz w:val="18"/>
        </w:rPr>
      </w:pPr>
      <w:bookmarkStart w:id="56" w:name="_bookmark44"/>
      <w:bookmarkEnd w:id="56"/>
      <w:r>
        <w:rPr>
          <w:position w:val="5"/>
          <w:sz w:val="12"/>
        </w:rPr>
        <w:t>34</w:t>
      </w:r>
      <w:r>
        <w:rPr>
          <w:spacing w:val="8"/>
          <w:position w:val="5"/>
          <w:sz w:val="12"/>
        </w:rPr>
        <w:t xml:space="preserve"> </w:t>
      </w:r>
      <w:r>
        <w:rPr>
          <w:sz w:val="18"/>
        </w:rPr>
        <w:t>For</w:t>
      </w:r>
      <w:r>
        <w:rPr>
          <w:spacing w:val="-11"/>
          <w:sz w:val="18"/>
        </w:rPr>
        <w:t xml:space="preserve"> </w:t>
      </w:r>
      <w:r>
        <w:rPr>
          <w:sz w:val="18"/>
        </w:rPr>
        <w:t>examples</w:t>
      </w:r>
      <w:r>
        <w:rPr>
          <w:spacing w:val="-8"/>
          <w:sz w:val="18"/>
        </w:rPr>
        <w:t xml:space="preserve"> </w:t>
      </w:r>
      <w:r>
        <w:rPr>
          <w:sz w:val="18"/>
        </w:rPr>
        <w:t>in</w:t>
      </w:r>
      <w:r>
        <w:rPr>
          <w:spacing w:val="-9"/>
          <w:sz w:val="18"/>
        </w:rPr>
        <w:t xml:space="preserve"> </w:t>
      </w:r>
      <w:r>
        <w:rPr>
          <w:sz w:val="18"/>
        </w:rPr>
        <w:t>relation</w:t>
      </w:r>
      <w:r>
        <w:rPr>
          <w:spacing w:val="-9"/>
          <w:sz w:val="18"/>
        </w:rPr>
        <w:t xml:space="preserve"> </w:t>
      </w:r>
      <w:r>
        <w:rPr>
          <w:sz w:val="18"/>
        </w:rPr>
        <w:t>to</w:t>
      </w:r>
      <w:r>
        <w:rPr>
          <w:spacing w:val="-10"/>
          <w:sz w:val="18"/>
        </w:rPr>
        <w:t xml:space="preserve"> </w:t>
      </w:r>
      <w:r>
        <w:rPr>
          <w:sz w:val="18"/>
        </w:rPr>
        <w:t>China's</w:t>
      </w:r>
      <w:r>
        <w:rPr>
          <w:spacing w:val="-9"/>
          <w:sz w:val="18"/>
        </w:rPr>
        <w:t xml:space="preserve"> </w:t>
      </w:r>
      <w:r>
        <w:rPr>
          <w:sz w:val="18"/>
        </w:rPr>
        <w:t>dumping</w:t>
      </w:r>
      <w:r>
        <w:rPr>
          <w:spacing w:val="-9"/>
          <w:sz w:val="18"/>
        </w:rPr>
        <w:t xml:space="preserve"> </w:t>
      </w:r>
      <w:r>
        <w:rPr>
          <w:sz w:val="18"/>
        </w:rPr>
        <w:t>arguments,</w:t>
      </w:r>
      <w:r>
        <w:rPr>
          <w:spacing w:val="-7"/>
          <w:sz w:val="18"/>
        </w:rPr>
        <w:t xml:space="preserve"> </w:t>
      </w:r>
      <w:r>
        <w:rPr>
          <w:sz w:val="18"/>
        </w:rPr>
        <w:t>see</w:t>
      </w:r>
      <w:r>
        <w:rPr>
          <w:spacing w:val="-4"/>
          <w:sz w:val="18"/>
        </w:rPr>
        <w:t xml:space="preserve"> </w:t>
      </w:r>
      <w:r>
        <w:rPr>
          <w:sz w:val="18"/>
        </w:rPr>
        <w:t>China's</w:t>
      </w:r>
      <w:r>
        <w:rPr>
          <w:spacing w:val="-9"/>
          <w:sz w:val="18"/>
        </w:rPr>
        <w:t xml:space="preserve"> </w:t>
      </w:r>
      <w:r>
        <w:rPr>
          <w:sz w:val="18"/>
        </w:rPr>
        <w:t>first</w:t>
      </w:r>
      <w:r>
        <w:rPr>
          <w:spacing w:val="-8"/>
          <w:sz w:val="18"/>
        </w:rPr>
        <w:t xml:space="preserve"> </w:t>
      </w:r>
      <w:r>
        <w:rPr>
          <w:sz w:val="18"/>
        </w:rPr>
        <w:t>written</w:t>
      </w:r>
      <w:r>
        <w:rPr>
          <w:spacing w:val="-12"/>
          <w:sz w:val="18"/>
        </w:rPr>
        <w:t xml:space="preserve"> </w:t>
      </w:r>
      <w:r>
        <w:rPr>
          <w:sz w:val="18"/>
        </w:rPr>
        <w:t>submission,</w:t>
      </w:r>
      <w:r>
        <w:rPr>
          <w:spacing w:val="-7"/>
          <w:sz w:val="18"/>
        </w:rPr>
        <w:t xml:space="preserve"> </w:t>
      </w:r>
      <w:r>
        <w:rPr>
          <w:sz w:val="18"/>
        </w:rPr>
        <w:t>paras.</w:t>
      </w:r>
      <w:r>
        <w:rPr>
          <w:spacing w:val="-8"/>
          <w:sz w:val="18"/>
        </w:rPr>
        <w:t xml:space="preserve"> </w:t>
      </w:r>
      <w:r>
        <w:rPr>
          <w:sz w:val="18"/>
        </w:rPr>
        <w:t>304,</w:t>
      </w:r>
      <w:r>
        <w:rPr>
          <w:spacing w:val="-7"/>
          <w:sz w:val="18"/>
        </w:rPr>
        <w:t xml:space="preserve"> </w:t>
      </w:r>
      <w:r>
        <w:rPr>
          <w:sz w:val="18"/>
        </w:rPr>
        <w:t>335,</w:t>
      </w:r>
      <w:r>
        <w:rPr>
          <w:spacing w:val="-7"/>
          <w:sz w:val="18"/>
        </w:rPr>
        <w:t xml:space="preserve"> </w:t>
      </w:r>
      <w:r>
        <w:rPr>
          <w:sz w:val="18"/>
        </w:rPr>
        <w:t>372,</w:t>
      </w:r>
      <w:r>
        <w:rPr>
          <w:spacing w:val="-7"/>
          <w:sz w:val="18"/>
        </w:rPr>
        <w:t xml:space="preserve"> </w:t>
      </w:r>
      <w:r>
        <w:rPr>
          <w:sz w:val="18"/>
        </w:rPr>
        <w:t>384,</w:t>
      </w:r>
      <w:r>
        <w:rPr>
          <w:spacing w:val="-7"/>
          <w:sz w:val="18"/>
        </w:rPr>
        <w:t xml:space="preserve"> </w:t>
      </w:r>
      <w:r>
        <w:rPr>
          <w:sz w:val="18"/>
        </w:rPr>
        <w:t>412, 425,</w:t>
      </w:r>
      <w:r>
        <w:rPr>
          <w:spacing w:val="-11"/>
          <w:sz w:val="18"/>
        </w:rPr>
        <w:t xml:space="preserve"> </w:t>
      </w:r>
      <w:r>
        <w:rPr>
          <w:sz w:val="18"/>
        </w:rPr>
        <w:t>433,</w:t>
      </w:r>
      <w:r>
        <w:rPr>
          <w:spacing w:val="-10"/>
          <w:sz w:val="18"/>
        </w:rPr>
        <w:t xml:space="preserve"> </w:t>
      </w:r>
      <w:r>
        <w:rPr>
          <w:sz w:val="18"/>
        </w:rPr>
        <w:t>437,</w:t>
      </w:r>
      <w:r>
        <w:rPr>
          <w:spacing w:val="-10"/>
          <w:sz w:val="18"/>
        </w:rPr>
        <w:t xml:space="preserve"> </w:t>
      </w:r>
      <w:r>
        <w:rPr>
          <w:sz w:val="18"/>
        </w:rPr>
        <w:t>546-548,</w:t>
      </w:r>
      <w:r>
        <w:rPr>
          <w:spacing w:val="-10"/>
          <w:sz w:val="18"/>
        </w:rPr>
        <w:t xml:space="preserve"> </w:t>
      </w:r>
      <w:r>
        <w:rPr>
          <w:sz w:val="18"/>
        </w:rPr>
        <w:t>630,</w:t>
      </w:r>
      <w:r>
        <w:rPr>
          <w:spacing w:val="-10"/>
          <w:sz w:val="18"/>
        </w:rPr>
        <w:t xml:space="preserve"> </w:t>
      </w:r>
      <w:r>
        <w:rPr>
          <w:sz w:val="18"/>
        </w:rPr>
        <w:t>633-636,</w:t>
      </w:r>
      <w:r>
        <w:rPr>
          <w:spacing w:val="-7"/>
          <w:sz w:val="18"/>
        </w:rPr>
        <w:t xml:space="preserve"> </w:t>
      </w:r>
      <w:r>
        <w:rPr>
          <w:sz w:val="18"/>
        </w:rPr>
        <w:t>648,</w:t>
      </w:r>
      <w:r>
        <w:rPr>
          <w:spacing w:val="-7"/>
          <w:sz w:val="18"/>
        </w:rPr>
        <w:t xml:space="preserve"> </w:t>
      </w:r>
      <w:r>
        <w:rPr>
          <w:sz w:val="18"/>
        </w:rPr>
        <w:t>651-652,</w:t>
      </w:r>
      <w:r>
        <w:rPr>
          <w:spacing w:val="-10"/>
          <w:sz w:val="18"/>
        </w:rPr>
        <w:t xml:space="preserve"> </w:t>
      </w:r>
      <w:r>
        <w:rPr>
          <w:sz w:val="18"/>
        </w:rPr>
        <w:t>760,</w:t>
      </w:r>
      <w:r>
        <w:rPr>
          <w:spacing w:val="-6"/>
          <w:sz w:val="18"/>
        </w:rPr>
        <w:t xml:space="preserve"> </w:t>
      </w:r>
      <w:r>
        <w:rPr>
          <w:sz w:val="18"/>
        </w:rPr>
        <w:t>765,</w:t>
      </w:r>
      <w:r>
        <w:rPr>
          <w:spacing w:val="-6"/>
          <w:sz w:val="18"/>
        </w:rPr>
        <w:t xml:space="preserve"> </w:t>
      </w:r>
      <w:r>
        <w:rPr>
          <w:sz w:val="18"/>
        </w:rPr>
        <w:t>768,</w:t>
      </w:r>
      <w:r>
        <w:rPr>
          <w:spacing w:val="-10"/>
          <w:sz w:val="18"/>
        </w:rPr>
        <w:t xml:space="preserve"> </w:t>
      </w:r>
      <w:r>
        <w:rPr>
          <w:sz w:val="18"/>
        </w:rPr>
        <w:t>770-773,</w:t>
      </w:r>
      <w:r>
        <w:rPr>
          <w:spacing w:val="-11"/>
          <w:sz w:val="18"/>
        </w:rPr>
        <w:t xml:space="preserve"> </w:t>
      </w:r>
      <w:r>
        <w:rPr>
          <w:sz w:val="18"/>
        </w:rPr>
        <w:t>836-843</w:t>
      </w:r>
      <w:r>
        <w:rPr>
          <w:spacing w:val="-10"/>
          <w:sz w:val="18"/>
        </w:rPr>
        <w:t xml:space="preserve"> </w:t>
      </w:r>
      <w:r>
        <w:rPr>
          <w:sz w:val="18"/>
        </w:rPr>
        <w:t>and</w:t>
      </w:r>
      <w:r>
        <w:rPr>
          <w:spacing w:val="-10"/>
          <w:sz w:val="18"/>
        </w:rPr>
        <w:t xml:space="preserve"> </w:t>
      </w:r>
      <w:r>
        <w:rPr>
          <w:sz w:val="18"/>
        </w:rPr>
        <w:t>852,</w:t>
      </w:r>
      <w:r>
        <w:rPr>
          <w:spacing w:val="-6"/>
          <w:sz w:val="18"/>
        </w:rPr>
        <w:t xml:space="preserve"> </w:t>
      </w:r>
      <w:r>
        <w:rPr>
          <w:sz w:val="18"/>
        </w:rPr>
        <w:t>and</w:t>
      </w:r>
      <w:r>
        <w:rPr>
          <w:spacing w:val="-10"/>
          <w:sz w:val="18"/>
        </w:rPr>
        <w:t xml:space="preserve"> </w:t>
      </w:r>
      <w:r>
        <w:rPr>
          <w:sz w:val="18"/>
        </w:rPr>
        <w:t>fn.</w:t>
      </w:r>
      <w:r>
        <w:rPr>
          <w:spacing w:val="-7"/>
          <w:sz w:val="18"/>
        </w:rPr>
        <w:t xml:space="preserve"> </w:t>
      </w:r>
      <w:r>
        <w:rPr>
          <w:sz w:val="18"/>
        </w:rPr>
        <w:t>689;</w:t>
      </w:r>
      <w:r>
        <w:rPr>
          <w:spacing w:val="-11"/>
          <w:sz w:val="18"/>
        </w:rPr>
        <w:t xml:space="preserve"> </w:t>
      </w:r>
      <w:r>
        <w:rPr>
          <w:sz w:val="18"/>
        </w:rPr>
        <w:t>response</w:t>
      </w:r>
      <w:r>
        <w:rPr>
          <w:spacing w:val="-10"/>
          <w:sz w:val="18"/>
        </w:rPr>
        <w:t xml:space="preserve"> </w:t>
      </w:r>
      <w:r>
        <w:rPr>
          <w:sz w:val="18"/>
        </w:rPr>
        <w:t>to</w:t>
      </w:r>
      <w:r>
        <w:rPr>
          <w:spacing w:val="-10"/>
          <w:sz w:val="18"/>
        </w:rPr>
        <w:t xml:space="preserve"> </w:t>
      </w:r>
      <w:r>
        <w:rPr>
          <w:spacing w:val="-2"/>
          <w:sz w:val="18"/>
        </w:rPr>
        <w:t>Panel</w:t>
      </w:r>
    </w:p>
    <w:p w14:paraId="6B3B2456" w14:textId="77777777" w:rsidR="008D0BAC" w:rsidRDefault="00431F71">
      <w:pPr>
        <w:spacing w:before="2"/>
        <w:ind w:left="136"/>
        <w:rPr>
          <w:sz w:val="18"/>
        </w:rPr>
      </w:pPr>
      <w:r>
        <w:rPr>
          <w:sz w:val="18"/>
        </w:rPr>
        <w:t>questions</w:t>
      </w:r>
      <w:r>
        <w:rPr>
          <w:spacing w:val="-5"/>
          <w:sz w:val="18"/>
        </w:rPr>
        <w:t xml:space="preserve"> </w:t>
      </w:r>
      <w:r>
        <w:rPr>
          <w:sz w:val="18"/>
        </w:rPr>
        <w:t>No.</w:t>
      </w:r>
      <w:r>
        <w:rPr>
          <w:spacing w:val="-3"/>
          <w:sz w:val="18"/>
        </w:rPr>
        <w:t xml:space="preserve"> </w:t>
      </w:r>
      <w:r>
        <w:rPr>
          <w:sz w:val="18"/>
        </w:rPr>
        <w:t>2,</w:t>
      </w:r>
      <w:r>
        <w:rPr>
          <w:spacing w:val="-2"/>
          <w:sz w:val="18"/>
        </w:rPr>
        <w:t xml:space="preserve"> </w:t>
      </w:r>
      <w:r>
        <w:rPr>
          <w:sz w:val="18"/>
        </w:rPr>
        <w:t>paras.</w:t>
      </w:r>
      <w:r>
        <w:rPr>
          <w:spacing w:val="2"/>
          <w:sz w:val="18"/>
        </w:rPr>
        <w:t xml:space="preserve"> </w:t>
      </w:r>
      <w:r>
        <w:rPr>
          <w:sz w:val="18"/>
        </w:rPr>
        <w:t>1,</w:t>
      </w:r>
      <w:r>
        <w:rPr>
          <w:spacing w:val="-3"/>
          <w:sz w:val="18"/>
        </w:rPr>
        <w:t xml:space="preserve"> </w:t>
      </w:r>
      <w:r>
        <w:rPr>
          <w:sz w:val="18"/>
        </w:rPr>
        <w:t>2,</w:t>
      </w:r>
      <w:r>
        <w:rPr>
          <w:spacing w:val="-2"/>
          <w:sz w:val="18"/>
        </w:rPr>
        <w:t xml:space="preserve"> </w:t>
      </w:r>
      <w:r>
        <w:rPr>
          <w:sz w:val="18"/>
        </w:rPr>
        <w:t>7,</w:t>
      </w:r>
      <w:r>
        <w:rPr>
          <w:spacing w:val="-2"/>
          <w:sz w:val="18"/>
        </w:rPr>
        <w:t xml:space="preserve"> </w:t>
      </w:r>
      <w:r>
        <w:rPr>
          <w:sz w:val="18"/>
        </w:rPr>
        <w:t>9,</w:t>
      </w:r>
      <w:r>
        <w:rPr>
          <w:spacing w:val="2"/>
          <w:sz w:val="18"/>
        </w:rPr>
        <w:t xml:space="preserve"> </w:t>
      </w:r>
      <w:r>
        <w:rPr>
          <w:sz w:val="18"/>
        </w:rPr>
        <w:t>19-20,</w:t>
      </w:r>
      <w:r>
        <w:rPr>
          <w:spacing w:val="-2"/>
          <w:sz w:val="18"/>
        </w:rPr>
        <w:t xml:space="preserve"> </w:t>
      </w:r>
      <w:r>
        <w:rPr>
          <w:sz w:val="18"/>
        </w:rPr>
        <w:t>and</w:t>
      </w:r>
      <w:r>
        <w:rPr>
          <w:spacing w:val="-5"/>
          <w:sz w:val="18"/>
        </w:rPr>
        <w:t xml:space="preserve"> </w:t>
      </w:r>
      <w:r>
        <w:rPr>
          <w:sz w:val="18"/>
        </w:rPr>
        <w:t>22;</w:t>
      </w:r>
      <w:r>
        <w:rPr>
          <w:spacing w:val="-6"/>
          <w:sz w:val="18"/>
        </w:rPr>
        <w:t xml:space="preserve"> </w:t>
      </w:r>
      <w:r>
        <w:rPr>
          <w:sz w:val="18"/>
        </w:rPr>
        <w:t>No.</w:t>
      </w:r>
      <w:r>
        <w:rPr>
          <w:spacing w:val="-3"/>
          <w:sz w:val="18"/>
        </w:rPr>
        <w:t xml:space="preserve"> </w:t>
      </w:r>
      <w:r>
        <w:rPr>
          <w:sz w:val="18"/>
        </w:rPr>
        <w:t>6;</w:t>
      </w:r>
      <w:r>
        <w:rPr>
          <w:spacing w:val="-1"/>
          <w:sz w:val="18"/>
        </w:rPr>
        <w:t xml:space="preserve"> </w:t>
      </w:r>
      <w:r>
        <w:rPr>
          <w:sz w:val="18"/>
        </w:rPr>
        <w:t>and</w:t>
      </w:r>
      <w:r>
        <w:rPr>
          <w:spacing w:val="-5"/>
          <w:sz w:val="18"/>
        </w:rPr>
        <w:t xml:space="preserve"> </w:t>
      </w:r>
      <w:r>
        <w:rPr>
          <w:sz w:val="18"/>
        </w:rPr>
        <w:t>No.</w:t>
      </w:r>
      <w:r>
        <w:rPr>
          <w:spacing w:val="1"/>
          <w:sz w:val="18"/>
        </w:rPr>
        <w:t xml:space="preserve"> </w:t>
      </w:r>
      <w:r>
        <w:rPr>
          <w:sz w:val="18"/>
        </w:rPr>
        <w:t>75,</w:t>
      </w:r>
      <w:r>
        <w:rPr>
          <w:spacing w:val="-2"/>
          <w:sz w:val="18"/>
        </w:rPr>
        <w:t xml:space="preserve"> </w:t>
      </w:r>
      <w:r>
        <w:rPr>
          <w:sz w:val="18"/>
        </w:rPr>
        <w:t>para.</w:t>
      </w:r>
      <w:r>
        <w:rPr>
          <w:spacing w:val="1"/>
          <w:sz w:val="18"/>
        </w:rPr>
        <w:t xml:space="preserve"> </w:t>
      </w:r>
      <w:r>
        <w:rPr>
          <w:spacing w:val="-4"/>
          <w:sz w:val="18"/>
        </w:rPr>
        <w:t>390.</w:t>
      </w:r>
    </w:p>
    <w:p w14:paraId="56EDEC0E" w14:textId="77777777" w:rsidR="008D0BAC" w:rsidRDefault="008D0BAC">
      <w:pPr>
        <w:rPr>
          <w:sz w:val="18"/>
        </w:rPr>
        <w:sectPr w:rsidR="008D0BAC">
          <w:pgSz w:w="11910" w:h="16840"/>
          <w:pgMar w:top="860" w:right="1300" w:bottom="1060" w:left="1280" w:header="566" w:footer="873" w:gutter="0"/>
          <w:cols w:space="720"/>
        </w:sectPr>
      </w:pPr>
    </w:p>
    <w:p w14:paraId="0085B5D3"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249CFFE0"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3610EBE6" w14:textId="77777777" w:rsidR="008D0BAC" w:rsidRDefault="008D0BAC">
      <w:pPr>
        <w:pStyle w:val="BodyText"/>
        <w:spacing w:before="1"/>
        <w:rPr>
          <w:sz w:val="22"/>
        </w:rPr>
      </w:pPr>
    </w:p>
    <w:p w14:paraId="4236AC63" w14:textId="77777777" w:rsidR="008D0BAC" w:rsidRDefault="00431F71">
      <w:pPr>
        <w:pStyle w:val="BodyText"/>
        <w:spacing w:line="362" w:lineRule="auto"/>
        <w:ind w:left="136"/>
      </w:pPr>
      <w:r>
        <w:t>arguments are also misplaced. Swan fully responded to these issues in its Comments on the Preliminary Determination.</w:t>
      </w:r>
      <w:hyperlink w:anchor="_bookmark47" w:history="1">
        <w:r>
          <w:rPr>
            <w:vertAlign w:val="superscript"/>
          </w:rPr>
          <w:t>35</w:t>
        </w:r>
      </w:hyperlink>
      <w:r>
        <w:t xml:space="preserve"> MOFCOM ignored those explanations.</w:t>
      </w:r>
    </w:p>
    <w:p w14:paraId="46801B3F" w14:textId="77777777" w:rsidR="008D0BAC" w:rsidRDefault="00431F71">
      <w:pPr>
        <w:pStyle w:val="ListParagraph"/>
        <w:numPr>
          <w:ilvl w:val="0"/>
          <w:numId w:val="10"/>
        </w:numPr>
        <w:tabs>
          <w:tab w:val="left" w:pos="1839"/>
          <w:tab w:val="left" w:pos="1840"/>
        </w:tabs>
        <w:spacing w:before="157"/>
        <w:ind w:left="1840" w:hanging="855"/>
        <w:rPr>
          <w:b/>
        </w:rPr>
      </w:pPr>
      <w:bookmarkStart w:id="57" w:name="E._All_others"/>
      <w:bookmarkStart w:id="58" w:name="_bookmark45"/>
      <w:bookmarkEnd w:id="57"/>
      <w:bookmarkEnd w:id="58"/>
      <w:r>
        <w:rPr>
          <w:b/>
          <w:sz w:val="28"/>
        </w:rPr>
        <w:t>A</w:t>
      </w:r>
      <w:r>
        <w:rPr>
          <w:b/>
        </w:rPr>
        <w:t>LL</w:t>
      </w:r>
      <w:r>
        <w:rPr>
          <w:b/>
          <w:spacing w:val="-10"/>
        </w:rPr>
        <w:t xml:space="preserve"> </w:t>
      </w:r>
      <w:r>
        <w:rPr>
          <w:b/>
          <w:spacing w:val="-2"/>
        </w:rPr>
        <w:t>OTHERS</w:t>
      </w:r>
    </w:p>
    <w:p w14:paraId="3BA20C17" w14:textId="77777777" w:rsidR="008D0BAC" w:rsidRDefault="008D0BAC">
      <w:pPr>
        <w:pStyle w:val="BodyText"/>
        <w:rPr>
          <w:b/>
          <w:sz w:val="27"/>
        </w:rPr>
      </w:pPr>
    </w:p>
    <w:p w14:paraId="52B69DC7" w14:textId="77777777" w:rsidR="008D0BAC" w:rsidRDefault="00431F71">
      <w:pPr>
        <w:pStyle w:val="ListParagraph"/>
        <w:numPr>
          <w:ilvl w:val="0"/>
          <w:numId w:val="11"/>
        </w:numPr>
        <w:tabs>
          <w:tab w:val="left" w:pos="986"/>
        </w:tabs>
        <w:spacing w:before="1" w:line="360" w:lineRule="auto"/>
        <w:ind w:left="135" w:right="116" w:firstLine="0"/>
        <w:jc w:val="both"/>
        <w:rPr>
          <w:sz w:val="24"/>
        </w:rPr>
      </w:pPr>
      <w:r>
        <w:rPr>
          <w:sz w:val="24"/>
        </w:rPr>
        <w:t>China’s attempts to justify MOFCOM's punitive calculation of the margin for "All Others", arguing</w:t>
      </w:r>
      <w:r>
        <w:rPr>
          <w:spacing w:val="-1"/>
          <w:sz w:val="24"/>
        </w:rPr>
        <w:t xml:space="preserve"> </w:t>
      </w:r>
      <w:r>
        <w:rPr>
          <w:sz w:val="24"/>
        </w:rPr>
        <w:t>that</w:t>
      </w:r>
      <w:r>
        <w:rPr>
          <w:spacing w:val="-2"/>
          <w:sz w:val="24"/>
        </w:rPr>
        <w:t xml:space="preserve"> </w:t>
      </w:r>
      <w:r>
        <w:rPr>
          <w:sz w:val="24"/>
        </w:rPr>
        <w:t>MOFCOM</w:t>
      </w:r>
      <w:r>
        <w:rPr>
          <w:spacing w:val="-2"/>
          <w:sz w:val="24"/>
        </w:rPr>
        <w:t xml:space="preserve"> </w:t>
      </w:r>
      <w:r>
        <w:rPr>
          <w:sz w:val="24"/>
        </w:rPr>
        <w:t>was</w:t>
      </w:r>
      <w:r>
        <w:rPr>
          <w:spacing w:val="-1"/>
          <w:sz w:val="24"/>
        </w:rPr>
        <w:t xml:space="preserve"> </w:t>
      </w:r>
      <w:r>
        <w:rPr>
          <w:sz w:val="24"/>
        </w:rPr>
        <w:t>permitted</w:t>
      </w:r>
      <w:r>
        <w:rPr>
          <w:spacing w:val="-4"/>
          <w:sz w:val="24"/>
        </w:rPr>
        <w:t xml:space="preserve"> </w:t>
      </w:r>
      <w:r>
        <w:rPr>
          <w:sz w:val="24"/>
        </w:rPr>
        <w:t>to select</w:t>
      </w:r>
      <w:r>
        <w:rPr>
          <w:spacing w:val="-2"/>
          <w:sz w:val="24"/>
        </w:rPr>
        <w:t xml:space="preserve"> </w:t>
      </w:r>
      <w:r>
        <w:rPr>
          <w:sz w:val="24"/>
        </w:rPr>
        <w:t>replacement</w:t>
      </w:r>
      <w:r>
        <w:rPr>
          <w:spacing w:val="-2"/>
          <w:sz w:val="24"/>
        </w:rPr>
        <w:t xml:space="preserve"> </w:t>
      </w:r>
      <w:r>
        <w:rPr>
          <w:sz w:val="24"/>
        </w:rPr>
        <w:t>facts</w:t>
      </w:r>
      <w:r>
        <w:rPr>
          <w:spacing w:val="-1"/>
          <w:sz w:val="24"/>
        </w:rPr>
        <w:t xml:space="preserve"> </w:t>
      </w:r>
      <w:r>
        <w:rPr>
          <w:sz w:val="24"/>
        </w:rPr>
        <w:t>in</w:t>
      </w:r>
      <w:r>
        <w:rPr>
          <w:spacing w:val="-4"/>
          <w:sz w:val="24"/>
        </w:rPr>
        <w:t xml:space="preserve"> </w:t>
      </w:r>
      <w:r>
        <w:rPr>
          <w:sz w:val="24"/>
        </w:rPr>
        <w:t>order to punish exporters that did not cooperate with its investigation.</w:t>
      </w:r>
      <w:hyperlink w:anchor="_bookmark48" w:history="1">
        <w:r>
          <w:rPr>
            <w:sz w:val="24"/>
            <w:vertAlign w:val="superscript"/>
          </w:rPr>
          <w:t>36</w:t>
        </w:r>
      </w:hyperlink>
      <w:r>
        <w:rPr>
          <w:sz w:val="24"/>
        </w:rPr>
        <w:t xml:space="preserve"> This justification is contrary to MOFCOM's</w:t>
      </w:r>
      <w:r>
        <w:rPr>
          <w:spacing w:val="-7"/>
          <w:sz w:val="24"/>
        </w:rPr>
        <w:t xml:space="preserve"> </w:t>
      </w:r>
      <w:r>
        <w:rPr>
          <w:sz w:val="24"/>
        </w:rPr>
        <w:t>obligations</w:t>
      </w:r>
      <w:r>
        <w:rPr>
          <w:spacing w:val="-7"/>
          <w:sz w:val="24"/>
        </w:rPr>
        <w:t xml:space="preserve"> </w:t>
      </w:r>
      <w:r>
        <w:rPr>
          <w:sz w:val="24"/>
        </w:rPr>
        <w:t>to</w:t>
      </w:r>
      <w:r>
        <w:rPr>
          <w:spacing w:val="-11"/>
          <w:sz w:val="24"/>
        </w:rPr>
        <w:t xml:space="preserve"> </w:t>
      </w:r>
      <w:r>
        <w:rPr>
          <w:sz w:val="24"/>
        </w:rPr>
        <w:t>select</w:t>
      </w:r>
      <w:r>
        <w:rPr>
          <w:spacing w:val="-8"/>
          <w:sz w:val="24"/>
        </w:rPr>
        <w:t xml:space="preserve"> </w:t>
      </w:r>
      <w:r>
        <w:rPr>
          <w:sz w:val="24"/>
        </w:rPr>
        <w:t>the</w:t>
      </w:r>
      <w:r>
        <w:rPr>
          <w:spacing w:val="-8"/>
          <w:sz w:val="24"/>
        </w:rPr>
        <w:t xml:space="preserve"> </w:t>
      </w:r>
      <w:r>
        <w:rPr>
          <w:sz w:val="24"/>
        </w:rPr>
        <w:t>best</w:t>
      </w:r>
      <w:r>
        <w:rPr>
          <w:spacing w:val="-8"/>
          <w:sz w:val="24"/>
        </w:rPr>
        <w:t xml:space="preserve"> </w:t>
      </w:r>
      <w:r>
        <w:rPr>
          <w:sz w:val="24"/>
        </w:rPr>
        <w:t>information</w:t>
      </w:r>
      <w:r>
        <w:rPr>
          <w:spacing w:val="-10"/>
          <w:sz w:val="24"/>
        </w:rPr>
        <w:t xml:space="preserve"> </w:t>
      </w:r>
      <w:r>
        <w:rPr>
          <w:sz w:val="24"/>
        </w:rPr>
        <w:t>available</w:t>
      </w:r>
      <w:r>
        <w:rPr>
          <w:spacing w:val="-8"/>
          <w:sz w:val="24"/>
        </w:rPr>
        <w:t xml:space="preserve"> </w:t>
      </w:r>
      <w:r>
        <w:rPr>
          <w:sz w:val="24"/>
        </w:rPr>
        <w:t>and</w:t>
      </w:r>
      <w:r>
        <w:rPr>
          <w:spacing w:val="-10"/>
          <w:sz w:val="24"/>
        </w:rPr>
        <w:t xml:space="preserve"> </w:t>
      </w:r>
      <w:r>
        <w:rPr>
          <w:sz w:val="24"/>
        </w:rPr>
        <w:t>to</w:t>
      </w:r>
      <w:r>
        <w:rPr>
          <w:spacing w:val="-11"/>
          <w:sz w:val="24"/>
        </w:rPr>
        <w:t xml:space="preserve"> </w:t>
      </w:r>
      <w:r>
        <w:rPr>
          <w:sz w:val="24"/>
        </w:rPr>
        <w:t>provide</w:t>
      </w:r>
      <w:r>
        <w:rPr>
          <w:spacing w:val="-8"/>
          <w:sz w:val="24"/>
        </w:rPr>
        <w:t xml:space="preserve"> </w:t>
      </w:r>
      <w:r>
        <w:rPr>
          <w:sz w:val="24"/>
        </w:rPr>
        <w:t>cogent</w:t>
      </w:r>
      <w:r>
        <w:rPr>
          <w:spacing w:val="-3"/>
          <w:sz w:val="24"/>
        </w:rPr>
        <w:t xml:space="preserve"> </w:t>
      </w:r>
      <w:r>
        <w:rPr>
          <w:sz w:val="24"/>
        </w:rPr>
        <w:t>reasons for</w:t>
      </w:r>
      <w:r>
        <w:rPr>
          <w:spacing w:val="-5"/>
          <w:sz w:val="24"/>
        </w:rPr>
        <w:t xml:space="preserve"> </w:t>
      </w:r>
      <w:r>
        <w:rPr>
          <w:sz w:val="24"/>
        </w:rPr>
        <w:t>its</w:t>
      </w:r>
      <w:r>
        <w:rPr>
          <w:spacing w:val="-1"/>
          <w:sz w:val="24"/>
        </w:rPr>
        <w:t xml:space="preserve"> </w:t>
      </w:r>
      <w:r>
        <w:rPr>
          <w:sz w:val="24"/>
        </w:rPr>
        <w:t>selection</w:t>
      </w:r>
      <w:r>
        <w:rPr>
          <w:spacing w:val="-4"/>
          <w:sz w:val="24"/>
        </w:rPr>
        <w:t xml:space="preserve"> </w:t>
      </w:r>
      <w:r>
        <w:rPr>
          <w:sz w:val="24"/>
        </w:rPr>
        <w:t>of</w:t>
      </w:r>
      <w:r>
        <w:rPr>
          <w:spacing w:val="-4"/>
          <w:sz w:val="24"/>
        </w:rPr>
        <w:t xml:space="preserve"> </w:t>
      </w:r>
      <w:r>
        <w:rPr>
          <w:sz w:val="24"/>
        </w:rPr>
        <w:t>replacement</w:t>
      </w:r>
      <w:r>
        <w:rPr>
          <w:spacing w:val="-2"/>
          <w:sz w:val="24"/>
        </w:rPr>
        <w:t xml:space="preserve"> </w:t>
      </w:r>
      <w:r>
        <w:rPr>
          <w:sz w:val="24"/>
        </w:rPr>
        <w:t>facts.</w:t>
      </w:r>
      <w:hyperlink w:anchor="_bookmark49" w:history="1">
        <w:r>
          <w:rPr>
            <w:sz w:val="24"/>
            <w:vertAlign w:val="superscript"/>
          </w:rPr>
          <w:t>37</w:t>
        </w:r>
      </w:hyperlink>
      <w:r>
        <w:rPr>
          <w:spacing w:val="-2"/>
          <w:sz w:val="24"/>
        </w:rPr>
        <w:t xml:space="preserve"> </w:t>
      </w:r>
      <w:r>
        <w:rPr>
          <w:sz w:val="24"/>
        </w:rPr>
        <w:t>The</w:t>
      </w:r>
      <w:r>
        <w:rPr>
          <w:spacing w:val="-3"/>
          <w:sz w:val="24"/>
        </w:rPr>
        <w:t xml:space="preserve"> </w:t>
      </w:r>
      <w:r>
        <w:rPr>
          <w:sz w:val="24"/>
        </w:rPr>
        <w:t>deliberate</w:t>
      </w:r>
      <w:r>
        <w:rPr>
          <w:spacing w:val="-2"/>
          <w:sz w:val="24"/>
        </w:rPr>
        <w:t xml:space="preserve"> </w:t>
      </w:r>
      <w:r>
        <w:rPr>
          <w:sz w:val="24"/>
        </w:rPr>
        <w:t>selection</w:t>
      </w:r>
      <w:r>
        <w:rPr>
          <w:spacing w:val="-4"/>
          <w:sz w:val="24"/>
        </w:rPr>
        <w:t xml:space="preserve"> </w:t>
      </w:r>
      <w:r>
        <w:rPr>
          <w:sz w:val="24"/>
        </w:rPr>
        <w:t>of</w:t>
      </w:r>
      <w:r>
        <w:rPr>
          <w:spacing w:val="-4"/>
          <w:sz w:val="24"/>
        </w:rPr>
        <w:t xml:space="preserve"> </w:t>
      </w:r>
      <w:r>
        <w:rPr>
          <w:sz w:val="24"/>
        </w:rPr>
        <w:t>adverse</w:t>
      </w:r>
      <w:r>
        <w:rPr>
          <w:spacing w:val="-2"/>
          <w:sz w:val="24"/>
        </w:rPr>
        <w:t xml:space="preserve"> </w:t>
      </w:r>
      <w:r>
        <w:rPr>
          <w:sz w:val="24"/>
        </w:rPr>
        <w:t>facts,</w:t>
      </w:r>
      <w:r>
        <w:rPr>
          <w:spacing w:val="-5"/>
          <w:sz w:val="24"/>
        </w:rPr>
        <w:t xml:space="preserve"> </w:t>
      </w:r>
      <w:r>
        <w:rPr>
          <w:sz w:val="24"/>
        </w:rPr>
        <w:t>which</w:t>
      </w:r>
      <w:r>
        <w:rPr>
          <w:spacing w:val="-4"/>
          <w:sz w:val="24"/>
        </w:rPr>
        <w:t xml:space="preserve"> </w:t>
      </w:r>
      <w:r>
        <w:rPr>
          <w:sz w:val="24"/>
        </w:rPr>
        <w:t>China admits</w:t>
      </w:r>
      <w:r>
        <w:rPr>
          <w:spacing w:val="63"/>
          <w:sz w:val="24"/>
        </w:rPr>
        <w:t xml:space="preserve">  </w:t>
      </w:r>
      <w:r>
        <w:rPr>
          <w:sz w:val="24"/>
        </w:rPr>
        <w:t>was</w:t>
      </w:r>
      <w:r>
        <w:rPr>
          <w:spacing w:val="63"/>
          <w:sz w:val="24"/>
        </w:rPr>
        <w:t xml:space="preserve">  </w:t>
      </w:r>
      <w:r>
        <w:rPr>
          <w:sz w:val="24"/>
        </w:rPr>
        <w:t>the</w:t>
      </w:r>
      <w:r>
        <w:rPr>
          <w:spacing w:val="62"/>
          <w:sz w:val="24"/>
        </w:rPr>
        <w:t xml:space="preserve">  </w:t>
      </w:r>
      <w:r>
        <w:rPr>
          <w:sz w:val="24"/>
        </w:rPr>
        <w:t>case</w:t>
      </w:r>
      <w:r>
        <w:rPr>
          <w:spacing w:val="62"/>
          <w:sz w:val="24"/>
        </w:rPr>
        <w:t xml:space="preserve">  </w:t>
      </w:r>
      <w:r>
        <w:rPr>
          <w:sz w:val="24"/>
        </w:rPr>
        <w:t>for</w:t>
      </w:r>
      <w:r>
        <w:rPr>
          <w:spacing w:val="61"/>
          <w:sz w:val="24"/>
        </w:rPr>
        <w:t xml:space="preserve">  </w:t>
      </w:r>
      <w:r>
        <w:rPr>
          <w:sz w:val="24"/>
        </w:rPr>
        <w:t>the</w:t>
      </w:r>
      <w:r>
        <w:rPr>
          <w:spacing w:val="62"/>
          <w:sz w:val="24"/>
        </w:rPr>
        <w:t xml:space="preserve">  </w:t>
      </w:r>
      <w:r>
        <w:rPr>
          <w:sz w:val="24"/>
        </w:rPr>
        <w:t>"All</w:t>
      </w:r>
      <w:r>
        <w:rPr>
          <w:spacing w:val="63"/>
          <w:sz w:val="24"/>
        </w:rPr>
        <w:t xml:space="preserve">  </w:t>
      </w:r>
      <w:r>
        <w:rPr>
          <w:sz w:val="24"/>
        </w:rPr>
        <w:t>Others"</w:t>
      </w:r>
      <w:r>
        <w:rPr>
          <w:spacing w:val="62"/>
          <w:sz w:val="24"/>
        </w:rPr>
        <w:t xml:space="preserve">  </w:t>
      </w:r>
      <w:r>
        <w:rPr>
          <w:sz w:val="24"/>
        </w:rPr>
        <w:t>rate,</w:t>
      </w:r>
      <w:r>
        <w:rPr>
          <w:spacing w:val="63"/>
          <w:sz w:val="24"/>
        </w:rPr>
        <w:t xml:space="preserve">  </w:t>
      </w:r>
      <w:r>
        <w:rPr>
          <w:sz w:val="24"/>
        </w:rPr>
        <w:t>is</w:t>
      </w:r>
      <w:r>
        <w:rPr>
          <w:spacing w:val="63"/>
          <w:sz w:val="24"/>
        </w:rPr>
        <w:t xml:space="preserve">  </w:t>
      </w:r>
      <w:r>
        <w:rPr>
          <w:sz w:val="24"/>
        </w:rPr>
        <w:t>not</w:t>
      </w:r>
      <w:r>
        <w:rPr>
          <w:spacing w:val="63"/>
          <w:sz w:val="24"/>
        </w:rPr>
        <w:t xml:space="preserve">  </w:t>
      </w:r>
      <w:r>
        <w:rPr>
          <w:sz w:val="24"/>
        </w:rPr>
        <w:t>permitted</w:t>
      </w:r>
      <w:r>
        <w:rPr>
          <w:spacing w:val="61"/>
          <w:sz w:val="24"/>
        </w:rPr>
        <w:t xml:space="preserve">  </w:t>
      </w:r>
      <w:r>
        <w:rPr>
          <w:sz w:val="24"/>
        </w:rPr>
        <w:t>by</w:t>
      </w:r>
      <w:r>
        <w:rPr>
          <w:spacing w:val="63"/>
          <w:sz w:val="24"/>
        </w:rPr>
        <w:t xml:space="preserve">  </w:t>
      </w:r>
      <w:r>
        <w:rPr>
          <w:sz w:val="24"/>
        </w:rPr>
        <w:t>the Anti-Dumping Agreement.</w:t>
      </w:r>
    </w:p>
    <w:p w14:paraId="42CFC9D0" w14:textId="77777777" w:rsidR="008D0BAC" w:rsidRDefault="00431F71">
      <w:pPr>
        <w:pStyle w:val="ListParagraph"/>
        <w:numPr>
          <w:ilvl w:val="0"/>
          <w:numId w:val="10"/>
        </w:numPr>
        <w:tabs>
          <w:tab w:val="left" w:pos="1835"/>
          <w:tab w:val="left" w:pos="1836"/>
        </w:tabs>
        <w:spacing w:before="159"/>
        <w:ind w:hanging="851"/>
        <w:rPr>
          <w:b/>
        </w:rPr>
      </w:pPr>
      <w:bookmarkStart w:id="59" w:name="F._Fair_comparison"/>
      <w:bookmarkStart w:id="60" w:name="_bookmark46"/>
      <w:bookmarkEnd w:id="59"/>
      <w:bookmarkEnd w:id="60"/>
      <w:r>
        <w:rPr>
          <w:b/>
          <w:sz w:val="28"/>
        </w:rPr>
        <w:t>F</w:t>
      </w:r>
      <w:r>
        <w:rPr>
          <w:b/>
        </w:rPr>
        <w:t>AIR</w:t>
      </w:r>
      <w:r>
        <w:rPr>
          <w:b/>
          <w:spacing w:val="-5"/>
        </w:rPr>
        <w:t xml:space="preserve"> </w:t>
      </w:r>
      <w:r>
        <w:rPr>
          <w:b/>
          <w:spacing w:val="-2"/>
        </w:rPr>
        <w:t>COMPARISON</w:t>
      </w:r>
    </w:p>
    <w:p w14:paraId="387E0755" w14:textId="77777777" w:rsidR="008D0BAC" w:rsidRDefault="008D0BAC">
      <w:pPr>
        <w:pStyle w:val="BodyText"/>
        <w:rPr>
          <w:b/>
          <w:sz w:val="27"/>
        </w:rPr>
      </w:pPr>
    </w:p>
    <w:p w14:paraId="55EC0864" w14:textId="77777777" w:rsidR="008D0BAC" w:rsidRDefault="00431F71">
      <w:pPr>
        <w:pStyle w:val="ListParagraph"/>
        <w:numPr>
          <w:ilvl w:val="0"/>
          <w:numId w:val="11"/>
        </w:numPr>
        <w:tabs>
          <w:tab w:val="left" w:pos="986"/>
        </w:tabs>
        <w:spacing w:line="362" w:lineRule="auto"/>
        <w:ind w:left="135" w:right="121" w:firstLine="0"/>
        <w:jc w:val="both"/>
        <w:rPr>
          <w:sz w:val="24"/>
        </w:rPr>
      </w:pPr>
      <w:r>
        <w:rPr>
          <w:sz w:val="24"/>
        </w:rPr>
        <w:t>MOFCOM failed to make a fair comparison between the normal values and export prices of the three sampled companies.</w:t>
      </w:r>
    </w:p>
    <w:p w14:paraId="5B0ACD3A" w14:textId="77777777" w:rsidR="008D0BAC" w:rsidRDefault="00431F71">
      <w:pPr>
        <w:pStyle w:val="ListParagraph"/>
        <w:numPr>
          <w:ilvl w:val="0"/>
          <w:numId w:val="11"/>
        </w:numPr>
        <w:tabs>
          <w:tab w:val="left" w:pos="986"/>
        </w:tabs>
        <w:spacing w:before="157" w:line="360" w:lineRule="auto"/>
        <w:ind w:left="135" w:right="116" w:firstLine="0"/>
        <w:jc w:val="both"/>
        <w:rPr>
          <w:sz w:val="24"/>
        </w:rPr>
      </w:pPr>
      <w:r>
        <w:rPr>
          <w:sz w:val="24"/>
        </w:rPr>
        <w:t>Having chosen to use facts available, MOFCOM needed to find ways to disclose as much information as the companies would need in order to meaningfully participate in the fair comparison process. This was particularly crucial for Casella and Swan, as their normal values were not established on the basis of their own domestic sales, leaving them "in the dark" as to normal value.</w:t>
      </w:r>
      <w:hyperlink w:anchor="_bookmark50" w:history="1">
        <w:r>
          <w:rPr>
            <w:sz w:val="24"/>
            <w:vertAlign w:val="superscript"/>
          </w:rPr>
          <w:t>38</w:t>
        </w:r>
      </w:hyperlink>
    </w:p>
    <w:p w14:paraId="48700F4C" w14:textId="77777777" w:rsidR="008D0BAC" w:rsidRDefault="00431F71">
      <w:pPr>
        <w:pStyle w:val="ListParagraph"/>
        <w:numPr>
          <w:ilvl w:val="0"/>
          <w:numId w:val="11"/>
        </w:numPr>
        <w:tabs>
          <w:tab w:val="left" w:pos="986"/>
        </w:tabs>
        <w:spacing w:before="160" w:line="360" w:lineRule="auto"/>
        <w:ind w:left="135" w:right="120" w:firstLine="0"/>
        <w:jc w:val="both"/>
        <w:rPr>
          <w:sz w:val="24"/>
        </w:rPr>
      </w:pPr>
      <w:r>
        <w:rPr>
          <w:sz w:val="24"/>
        </w:rPr>
        <w:t>Instead,</w:t>
      </w:r>
      <w:r>
        <w:rPr>
          <w:spacing w:val="-11"/>
          <w:sz w:val="24"/>
        </w:rPr>
        <w:t xml:space="preserve"> </w:t>
      </w:r>
      <w:r>
        <w:rPr>
          <w:sz w:val="24"/>
        </w:rPr>
        <w:t>MOFCOM</w:t>
      </w:r>
      <w:r>
        <w:rPr>
          <w:spacing w:val="-11"/>
          <w:sz w:val="24"/>
        </w:rPr>
        <w:t xml:space="preserve"> </w:t>
      </w:r>
      <w:r>
        <w:rPr>
          <w:sz w:val="24"/>
        </w:rPr>
        <w:t>failed</w:t>
      </w:r>
      <w:r>
        <w:rPr>
          <w:spacing w:val="-14"/>
          <w:sz w:val="24"/>
        </w:rPr>
        <w:t xml:space="preserve"> </w:t>
      </w:r>
      <w:r>
        <w:rPr>
          <w:sz w:val="24"/>
        </w:rPr>
        <w:t>to</w:t>
      </w:r>
      <w:r>
        <w:rPr>
          <w:spacing w:val="-13"/>
          <w:sz w:val="24"/>
        </w:rPr>
        <w:t xml:space="preserve"> </w:t>
      </w:r>
      <w:r>
        <w:rPr>
          <w:sz w:val="24"/>
        </w:rPr>
        <w:t>adequately</w:t>
      </w:r>
      <w:r>
        <w:rPr>
          <w:spacing w:val="-11"/>
          <w:sz w:val="24"/>
        </w:rPr>
        <w:t xml:space="preserve"> </w:t>
      </w:r>
      <w:r>
        <w:rPr>
          <w:sz w:val="24"/>
        </w:rPr>
        <w:t>disclose</w:t>
      </w:r>
      <w:r>
        <w:rPr>
          <w:spacing w:val="-12"/>
          <w:sz w:val="24"/>
        </w:rPr>
        <w:t xml:space="preserve"> </w:t>
      </w:r>
      <w:r>
        <w:rPr>
          <w:sz w:val="24"/>
        </w:rPr>
        <w:t>its</w:t>
      </w:r>
      <w:r>
        <w:rPr>
          <w:spacing w:val="-14"/>
          <w:sz w:val="24"/>
        </w:rPr>
        <w:t xml:space="preserve"> </w:t>
      </w:r>
      <w:r>
        <w:rPr>
          <w:sz w:val="24"/>
        </w:rPr>
        <w:t>methodology</w:t>
      </w:r>
      <w:r>
        <w:rPr>
          <w:spacing w:val="-10"/>
          <w:sz w:val="24"/>
        </w:rPr>
        <w:t xml:space="preserve"> </w:t>
      </w:r>
      <w:r>
        <w:rPr>
          <w:sz w:val="24"/>
        </w:rPr>
        <w:t>or</w:t>
      </w:r>
      <w:r>
        <w:rPr>
          <w:spacing w:val="-10"/>
          <w:sz w:val="24"/>
        </w:rPr>
        <w:t xml:space="preserve"> </w:t>
      </w:r>
      <w:r>
        <w:rPr>
          <w:sz w:val="24"/>
        </w:rPr>
        <w:t>data</w:t>
      </w:r>
      <w:r>
        <w:rPr>
          <w:spacing w:val="-7"/>
          <w:sz w:val="24"/>
        </w:rPr>
        <w:t xml:space="preserve"> </w:t>
      </w:r>
      <w:r>
        <w:rPr>
          <w:sz w:val="24"/>
        </w:rPr>
        <w:t>or</w:t>
      </w:r>
      <w:r>
        <w:rPr>
          <w:spacing w:val="-10"/>
          <w:sz w:val="24"/>
        </w:rPr>
        <w:t xml:space="preserve"> </w:t>
      </w:r>
      <w:r>
        <w:rPr>
          <w:sz w:val="24"/>
        </w:rPr>
        <w:t>to</w:t>
      </w:r>
      <w:r>
        <w:rPr>
          <w:spacing w:val="-10"/>
          <w:sz w:val="24"/>
        </w:rPr>
        <w:t xml:space="preserve"> </w:t>
      </w:r>
      <w:r>
        <w:rPr>
          <w:sz w:val="24"/>
        </w:rPr>
        <w:t>engage in dialogue. This deprived the companies of any "meaningful opportunity" to request adjustments.</w:t>
      </w:r>
      <w:hyperlink w:anchor="_bookmark51" w:history="1">
        <w:r>
          <w:rPr>
            <w:sz w:val="24"/>
            <w:vertAlign w:val="superscript"/>
          </w:rPr>
          <w:t>39</w:t>
        </w:r>
      </w:hyperlink>
      <w:r>
        <w:rPr>
          <w:spacing w:val="-5"/>
          <w:sz w:val="24"/>
        </w:rPr>
        <w:t xml:space="preserve"> </w:t>
      </w:r>
      <w:r>
        <w:rPr>
          <w:sz w:val="24"/>
        </w:rPr>
        <w:t>It</w:t>
      </w:r>
      <w:r>
        <w:rPr>
          <w:spacing w:val="-6"/>
          <w:sz w:val="24"/>
        </w:rPr>
        <w:t xml:space="preserve"> </w:t>
      </w:r>
      <w:r>
        <w:rPr>
          <w:sz w:val="24"/>
        </w:rPr>
        <w:t>then</w:t>
      </w:r>
      <w:r>
        <w:rPr>
          <w:spacing w:val="-8"/>
          <w:sz w:val="24"/>
        </w:rPr>
        <w:t xml:space="preserve"> </w:t>
      </w:r>
      <w:r>
        <w:rPr>
          <w:sz w:val="24"/>
        </w:rPr>
        <w:t>failed</w:t>
      </w:r>
      <w:r>
        <w:rPr>
          <w:spacing w:val="-8"/>
          <w:sz w:val="24"/>
        </w:rPr>
        <w:t xml:space="preserve"> </w:t>
      </w:r>
      <w:r>
        <w:rPr>
          <w:sz w:val="24"/>
        </w:rPr>
        <w:t>to</w:t>
      </w:r>
      <w:r>
        <w:rPr>
          <w:spacing w:val="-9"/>
          <w:sz w:val="24"/>
        </w:rPr>
        <w:t xml:space="preserve"> </w:t>
      </w:r>
      <w:proofErr w:type="gramStart"/>
      <w:r>
        <w:rPr>
          <w:sz w:val="24"/>
        </w:rPr>
        <w:t>make</w:t>
      </w:r>
      <w:r>
        <w:rPr>
          <w:spacing w:val="-6"/>
          <w:sz w:val="24"/>
        </w:rPr>
        <w:t xml:space="preserve"> </w:t>
      </w:r>
      <w:r>
        <w:rPr>
          <w:sz w:val="24"/>
        </w:rPr>
        <w:t>adjustments</w:t>
      </w:r>
      <w:proofErr w:type="gramEnd"/>
      <w:r>
        <w:rPr>
          <w:spacing w:val="-5"/>
          <w:sz w:val="24"/>
        </w:rPr>
        <w:t xml:space="preserve"> </w:t>
      </w:r>
      <w:r>
        <w:rPr>
          <w:sz w:val="24"/>
        </w:rPr>
        <w:t>based</w:t>
      </w:r>
      <w:r>
        <w:rPr>
          <w:spacing w:val="-8"/>
          <w:sz w:val="24"/>
        </w:rPr>
        <w:t xml:space="preserve"> </w:t>
      </w:r>
      <w:r>
        <w:rPr>
          <w:sz w:val="24"/>
        </w:rPr>
        <w:t>on</w:t>
      </w:r>
      <w:r>
        <w:rPr>
          <w:spacing w:val="-8"/>
          <w:sz w:val="24"/>
        </w:rPr>
        <w:t xml:space="preserve"> </w:t>
      </w:r>
      <w:r>
        <w:rPr>
          <w:sz w:val="24"/>
        </w:rPr>
        <w:t>confidential</w:t>
      </w:r>
      <w:r>
        <w:rPr>
          <w:spacing w:val="-4"/>
          <w:sz w:val="24"/>
        </w:rPr>
        <w:t xml:space="preserve"> </w:t>
      </w:r>
      <w:r>
        <w:rPr>
          <w:sz w:val="24"/>
        </w:rPr>
        <w:t>information</w:t>
      </w:r>
      <w:r>
        <w:rPr>
          <w:spacing w:val="-8"/>
          <w:sz w:val="24"/>
        </w:rPr>
        <w:t xml:space="preserve"> </w:t>
      </w:r>
      <w:r>
        <w:rPr>
          <w:sz w:val="24"/>
        </w:rPr>
        <w:t>to</w:t>
      </w:r>
      <w:r>
        <w:rPr>
          <w:spacing w:val="-9"/>
          <w:sz w:val="24"/>
        </w:rPr>
        <w:t xml:space="preserve"> </w:t>
      </w:r>
      <w:r>
        <w:rPr>
          <w:sz w:val="24"/>
        </w:rPr>
        <w:t>which it alone had access.</w:t>
      </w:r>
    </w:p>
    <w:p w14:paraId="0E07BFAA" w14:textId="77777777" w:rsidR="008D0BAC" w:rsidRDefault="008D0BAC">
      <w:pPr>
        <w:pStyle w:val="BodyText"/>
        <w:rPr>
          <w:sz w:val="20"/>
        </w:rPr>
      </w:pPr>
    </w:p>
    <w:p w14:paraId="5A508332" w14:textId="77777777" w:rsidR="008D0BAC" w:rsidRDefault="008D0BAC">
      <w:pPr>
        <w:pStyle w:val="BodyText"/>
        <w:rPr>
          <w:sz w:val="20"/>
        </w:rPr>
      </w:pPr>
    </w:p>
    <w:p w14:paraId="5DC5F5F8" w14:textId="77777777" w:rsidR="008D0BAC" w:rsidRDefault="00000000">
      <w:pPr>
        <w:pStyle w:val="BodyText"/>
        <w:spacing w:before="9"/>
        <w:rPr>
          <w:sz w:val="14"/>
        </w:rPr>
      </w:pPr>
      <w:r>
        <w:pict w14:anchorId="15197A99">
          <v:rect id="docshape26" o:spid="_x0000_s2083" style="position:absolute;margin-left:70.8pt;margin-top:10.25pt;width:2in;height:.7pt;z-index:-15719424;mso-wrap-distance-left:0;mso-wrap-distance-right:0;mso-position-horizontal-relative:page" fillcolor="black" stroked="f">
            <w10:wrap type="topAndBottom" anchorx="page"/>
          </v:rect>
        </w:pict>
      </w:r>
    </w:p>
    <w:p w14:paraId="0E7A1F03" w14:textId="77777777" w:rsidR="008D0BAC" w:rsidRDefault="00431F71">
      <w:pPr>
        <w:spacing w:before="115" w:line="235" w:lineRule="auto"/>
        <w:ind w:left="135" w:right="110"/>
        <w:jc w:val="both"/>
        <w:rPr>
          <w:sz w:val="18"/>
        </w:rPr>
      </w:pPr>
      <w:bookmarkStart w:id="61" w:name="_bookmark47"/>
      <w:bookmarkEnd w:id="61"/>
      <w:r>
        <w:rPr>
          <w:position w:val="5"/>
          <w:sz w:val="12"/>
        </w:rPr>
        <w:t>35</w:t>
      </w:r>
      <w:r>
        <w:rPr>
          <w:spacing w:val="40"/>
          <w:position w:val="5"/>
          <w:sz w:val="12"/>
        </w:rPr>
        <w:t xml:space="preserve"> </w:t>
      </w:r>
      <w:r>
        <w:rPr>
          <w:sz w:val="18"/>
        </w:rPr>
        <w:t>Swan Vintage Comments on the Preliminary Determination (Exhibit AUS-38), pp. 9-12 and Annex 9; Swan Vintage Comments on the Final Disclosure (Exhibit AUS-39), pp. 3-8 and Annexes 1-3 and 5.</w:t>
      </w:r>
    </w:p>
    <w:p w14:paraId="7E04697D" w14:textId="77777777" w:rsidR="008D0BAC" w:rsidRDefault="00431F71">
      <w:pPr>
        <w:spacing w:before="3"/>
        <w:ind w:left="135"/>
        <w:jc w:val="both"/>
        <w:rPr>
          <w:sz w:val="18"/>
        </w:rPr>
      </w:pPr>
      <w:bookmarkStart w:id="62" w:name="_bookmark48"/>
      <w:bookmarkEnd w:id="62"/>
      <w:r>
        <w:rPr>
          <w:position w:val="5"/>
          <w:sz w:val="12"/>
        </w:rPr>
        <w:t>36</w:t>
      </w:r>
      <w:r>
        <w:rPr>
          <w:spacing w:val="12"/>
          <w:position w:val="5"/>
          <w:sz w:val="12"/>
        </w:rPr>
        <w:t xml:space="preserve"> </w:t>
      </w:r>
      <w:r>
        <w:rPr>
          <w:sz w:val="18"/>
        </w:rPr>
        <w:t>Australia's</w:t>
      </w:r>
      <w:r>
        <w:rPr>
          <w:spacing w:val="-7"/>
          <w:sz w:val="18"/>
        </w:rPr>
        <w:t xml:space="preserve"> </w:t>
      </w:r>
      <w:r>
        <w:rPr>
          <w:sz w:val="18"/>
        </w:rPr>
        <w:t>second</w:t>
      </w:r>
      <w:r>
        <w:rPr>
          <w:spacing w:val="-7"/>
          <w:sz w:val="18"/>
        </w:rPr>
        <w:t xml:space="preserve"> </w:t>
      </w:r>
      <w:r>
        <w:rPr>
          <w:sz w:val="18"/>
        </w:rPr>
        <w:t>written</w:t>
      </w:r>
      <w:r>
        <w:rPr>
          <w:spacing w:val="-3"/>
          <w:sz w:val="18"/>
        </w:rPr>
        <w:t xml:space="preserve"> </w:t>
      </w:r>
      <w:r>
        <w:rPr>
          <w:sz w:val="18"/>
        </w:rPr>
        <w:t>submission, paras.</w:t>
      </w:r>
      <w:r>
        <w:rPr>
          <w:spacing w:val="-5"/>
          <w:sz w:val="18"/>
        </w:rPr>
        <w:t xml:space="preserve"> </w:t>
      </w:r>
      <w:r>
        <w:rPr>
          <w:sz w:val="18"/>
        </w:rPr>
        <w:t>379-</w:t>
      </w:r>
      <w:r>
        <w:rPr>
          <w:spacing w:val="-4"/>
          <w:sz w:val="18"/>
        </w:rPr>
        <w:t>382.</w:t>
      </w:r>
    </w:p>
    <w:p w14:paraId="0A4FD17B" w14:textId="77777777" w:rsidR="008D0BAC" w:rsidRDefault="00431F71">
      <w:pPr>
        <w:spacing w:before="1"/>
        <w:ind w:left="136" w:right="109" w:hanging="1"/>
        <w:jc w:val="both"/>
        <w:rPr>
          <w:sz w:val="18"/>
        </w:rPr>
      </w:pPr>
      <w:bookmarkStart w:id="63" w:name="_bookmark49"/>
      <w:bookmarkEnd w:id="63"/>
      <w:r>
        <w:rPr>
          <w:position w:val="5"/>
          <w:sz w:val="12"/>
        </w:rPr>
        <w:t>37</w:t>
      </w:r>
      <w:r>
        <w:rPr>
          <w:spacing w:val="10"/>
          <w:position w:val="5"/>
          <w:sz w:val="12"/>
        </w:rPr>
        <w:t xml:space="preserve"> </w:t>
      </w:r>
      <w:r>
        <w:rPr>
          <w:sz w:val="18"/>
        </w:rPr>
        <w:t>China's</w:t>
      </w:r>
      <w:r>
        <w:rPr>
          <w:spacing w:val="-9"/>
          <w:sz w:val="18"/>
        </w:rPr>
        <w:t xml:space="preserve"> </w:t>
      </w:r>
      <w:r>
        <w:rPr>
          <w:sz w:val="18"/>
        </w:rPr>
        <w:t>first</w:t>
      </w:r>
      <w:r>
        <w:rPr>
          <w:spacing w:val="-3"/>
          <w:sz w:val="18"/>
        </w:rPr>
        <w:t xml:space="preserve"> </w:t>
      </w:r>
      <w:r>
        <w:rPr>
          <w:sz w:val="18"/>
        </w:rPr>
        <w:t>written</w:t>
      </w:r>
      <w:r>
        <w:rPr>
          <w:spacing w:val="-5"/>
          <w:sz w:val="18"/>
        </w:rPr>
        <w:t xml:space="preserve"> </w:t>
      </w:r>
      <w:r>
        <w:rPr>
          <w:sz w:val="18"/>
        </w:rPr>
        <w:t>submission,</w:t>
      </w:r>
      <w:r>
        <w:rPr>
          <w:spacing w:val="-2"/>
          <w:sz w:val="18"/>
        </w:rPr>
        <w:t xml:space="preserve"> </w:t>
      </w:r>
      <w:r>
        <w:rPr>
          <w:sz w:val="18"/>
        </w:rPr>
        <w:t>paras.</w:t>
      </w:r>
      <w:r>
        <w:rPr>
          <w:spacing w:val="-3"/>
          <w:sz w:val="18"/>
        </w:rPr>
        <w:t xml:space="preserve"> </w:t>
      </w:r>
      <w:r>
        <w:rPr>
          <w:sz w:val="18"/>
        </w:rPr>
        <w:t>796-802;</w:t>
      </w:r>
      <w:r>
        <w:rPr>
          <w:spacing w:val="-6"/>
          <w:sz w:val="18"/>
        </w:rPr>
        <w:t xml:space="preserve"> </w:t>
      </w:r>
      <w:r>
        <w:rPr>
          <w:sz w:val="18"/>
        </w:rPr>
        <w:t>second</w:t>
      </w:r>
      <w:r>
        <w:rPr>
          <w:spacing w:val="-9"/>
          <w:sz w:val="18"/>
        </w:rPr>
        <w:t xml:space="preserve"> </w:t>
      </w:r>
      <w:r>
        <w:rPr>
          <w:sz w:val="18"/>
        </w:rPr>
        <w:t>written</w:t>
      </w:r>
      <w:r>
        <w:rPr>
          <w:spacing w:val="-9"/>
          <w:sz w:val="18"/>
        </w:rPr>
        <w:t xml:space="preserve"> </w:t>
      </w:r>
      <w:r>
        <w:rPr>
          <w:sz w:val="18"/>
        </w:rPr>
        <w:t>submission,</w:t>
      </w:r>
      <w:r>
        <w:rPr>
          <w:spacing w:val="-2"/>
          <w:sz w:val="18"/>
        </w:rPr>
        <w:t xml:space="preserve"> </w:t>
      </w:r>
      <w:r>
        <w:rPr>
          <w:sz w:val="18"/>
        </w:rPr>
        <w:t>paras.</w:t>
      </w:r>
      <w:r>
        <w:rPr>
          <w:spacing w:val="-3"/>
          <w:sz w:val="18"/>
        </w:rPr>
        <w:t xml:space="preserve"> </w:t>
      </w:r>
      <w:r>
        <w:rPr>
          <w:sz w:val="18"/>
        </w:rPr>
        <w:t>371-374.</w:t>
      </w:r>
      <w:r>
        <w:rPr>
          <w:spacing w:val="-8"/>
          <w:sz w:val="18"/>
        </w:rPr>
        <w:t xml:space="preserve"> </w:t>
      </w:r>
      <w:r>
        <w:rPr>
          <w:sz w:val="18"/>
        </w:rPr>
        <w:t>While</w:t>
      </w:r>
      <w:r>
        <w:rPr>
          <w:spacing w:val="-4"/>
          <w:sz w:val="18"/>
        </w:rPr>
        <w:t xml:space="preserve"> </w:t>
      </w:r>
      <w:r>
        <w:rPr>
          <w:sz w:val="18"/>
        </w:rPr>
        <w:t>China</w:t>
      </w:r>
      <w:r>
        <w:rPr>
          <w:spacing w:val="-6"/>
          <w:sz w:val="18"/>
        </w:rPr>
        <w:t xml:space="preserve"> </w:t>
      </w:r>
      <w:r>
        <w:rPr>
          <w:sz w:val="18"/>
        </w:rPr>
        <w:t>asserts</w:t>
      </w:r>
      <w:r>
        <w:rPr>
          <w:spacing w:val="-4"/>
          <w:sz w:val="18"/>
        </w:rPr>
        <w:t xml:space="preserve"> </w:t>
      </w:r>
      <w:r>
        <w:rPr>
          <w:sz w:val="18"/>
        </w:rPr>
        <w:t>that</w:t>
      </w:r>
      <w:r>
        <w:rPr>
          <w:spacing w:val="-3"/>
          <w:sz w:val="18"/>
        </w:rPr>
        <w:t xml:space="preserve"> </w:t>
      </w:r>
      <w:r>
        <w:rPr>
          <w:sz w:val="18"/>
        </w:rPr>
        <w:t>it</w:t>
      </w:r>
      <w:r>
        <w:rPr>
          <w:spacing w:val="-3"/>
          <w:sz w:val="18"/>
        </w:rPr>
        <w:t xml:space="preserve"> </w:t>
      </w:r>
      <w:r>
        <w:rPr>
          <w:sz w:val="18"/>
        </w:rPr>
        <w:t xml:space="preserve">did not "cross the fine line between incentivizing cooperation and […], punishing non-cooperating exporters" (Panel Report, </w:t>
      </w:r>
      <w:r>
        <w:rPr>
          <w:i/>
          <w:sz w:val="18"/>
        </w:rPr>
        <w:t>Canada –</w:t>
      </w:r>
      <w:r>
        <w:rPr>
          <w:i/>
          <w:spacing w:val="-3"/>
          <w:sz w:val="18"/>
        </w:rPr>
        <w:t xml:space="preserve"> </w:t>
      </w:r>
      <w:r>
        <w:rPr>
          <w:i/>
          <w:sz w:val="18"/>
        </w:rPr>
        <w:t>Welded</w:t>
      </w:r>
      <w:r>
        <w:rPr>
          <w:i/>
          <w:spacing w:val="-2"/>
          <w:sz w:val="18"/>
        </w:rPr>
        <w:t xml:space="preserve"> </w:t>
      </w:r>
      <w:r>
        <w:rPr>
          <w:i/>
          <w:sz w:val="18"/>
        </w:rPr>
        <w:t>Pipe</w:t>
      </w:r>
      <w:r>
        <w:rPr>
          <w:sz w:val="18"/>
        </w:rPr>
        <w:t>,</w:t>
      </w:r>
      <w:r>
        <w:rPr>
          <w:spacing w:val="-1"/>
          <w:sz w:val="18"/>
        </w:rPr>
        <w:t xml:space="preserve"> </w:t>
      </w:r>
      <w:r>
        <w:rPr>
          <w:sz w:val="18"/>
        </w:rPr>
        <w:t xml:space="preserve">para. 7.143), its argument is </w:t>
      </w:r>
      <w:r>
        <w:rPr>
          <w:i/>
          <w:sz w:val="18"/>
        </w:rPr>
        <w:t>ex</w:t>
      </w:r>
      <w:r>
        <w:rPr>
          <w:i/>
          <w:spacing w:val="-1"/>
          <w:sz w:val="18"/>
        </w:rPr>
        <w:t xml:space="preserve"> </w:t>
      </w:r>
      <w:r>
        <w:rPr>
          <w:i/>
          <w:sz w:val="18"/>
        </w:rPr>
        <w:t xml:space="preserve">post facto </w:t>
      </w:r>
      <w:r>
        <w:rPr>
          <w:sz w:val="18"/>
        </w:rPr>
        <w:t>justification. As Australia</w:t>
      </w:r>
      <w:r>
        <w:rPr>
          <w:spacing w:val="-5"/>
          <w:sz w:val="18"/>
        </w:rPr>
        <w:t xml:space="preserve"> </w:t>
      </w:r>
      <w:r>
        <w:rPr>
          <w:sz w:val="18"/>
        </w:rPr>
        <w:t>has established,</w:t>
      </w:r>
      <w:r>
        <w:rPr>
          <w:spacing w:val="-1"/>
          <w:sz w:val="18"/>
        </w:rPr>
        <w:t xml:space="preserve"> </w:t>
      </w:r>
      <w:r>
        <w:rPr>
          <w:sz w:val="18"/>
        </w:rPr>
        <w:t>the</w:t>
      </w:r>
      <w:r>
        <w:rPr>
          <w:spacing w:val="-3"/>
          <w:sz w:val="18"/>
        </w:rPr>
        <w:t xml:space="preserve"> </w:t>
      </w:r>
      <w:r>
        <w:rPr>
          <w:sz w:val="18"/>
        </w:rPr>
        <w:t>evidence</w:t>
      </w:r>
      <w:r>
        <w:rPr>
          <w:spacing w:val="-3"/>
          <w:sz w:val="18"/>
        </w:rPr>
        <w:t xml:space="preserve"> </w:t>
      </w:r>
      <w:r>
        <w:rPr>
          <w:sz w:val="18"/>
        </w:rPr>
        <w:t>on the record indicates that MOFCOM did indeed assess the "All Others" margin punitively (Australia's second written submission, paras. 379-382).</w:t>
      </w:r>
    </w:p>
    <w:p w14:paraId="332412E8" w14:textId="77777777" w:rsidR="008D0BAC" w:rsidRDefault="00431F71">
      <w:pPr>
        <w:ind w:left="135"/>
        <w:jc w:val="both"/>
        <w:rPr>
          <w:sz w:val="18"/>
        </w:rPr>
      </w:pPr>
      <w:bookmarkStart w:id="64" w:name="_bookmark50"/>
      <w:bookmarkEnd w:id="64"/>
      <w:r>
        <w:rPr>
          <w:position w:val="5"/>
          <w:sz w:val="12"/>
        </w:rPr>
        <w:t>38</w:t>
      </w:r>
      <w:r>
        <w:rPr>
          <w:spacing w:val="15"/>
          <w:position w:val="5"/>
          <w:sz w:val="12"/>
        </w:rPr>
        <w:t xml:space="preserve"> </w:t>
      </w:r>
      <w:r>
        <w:rPr>
          <w:sz w:val="18"/>
        </w:rPr>
        <w:t>Panel</w:t>
      </w:r>
      <w:r>
        <w:rPr>
          <w:spacing w:val="-3"/>
          <w:sz w:val="18"/>
        </w:rPr>
        <w:t xml:space="preserve"> </w:t>
      </w:r>
      <w:r>
        <w:rPr>
          <w:sz w:val="18"/>
        </w:rPr>
        <w:t>Report,</w:t>
      </w:r>
      <w:r>
        <w:rPr>
          <w:spacing w:val="-6"/>
          <w:sz w:val="18"/>
        </w:rPr>
        <w:t xml:space="preserve"> </w:t>
      </w:r>
      <w:r>
        <w:rPr>
          <w:i/>
          <w:sz w:val="18"/>
        </w:rPr>
        <w:t>EC</w:t>
      </w:r>
      <w:r>
        <w:rPr>
          <w:i/>
          <w:spacing w:val="-4"/>
          <w:sz w:val="18"/>
        </w:rPr>
        <w:t xml:space="preserve"> </w:t>
      </w:r>
      <w:r>
        <w:rPr>
          <w:i/>
          <w:sz w:val="18"/>
        </w:rPr>
        <w:t>– Fasteners</w:t>
      </w:r>
      <w:r>
        <w:rPr>
          <w:i/>
          <w:spacing w:val="-3"/>
          <w:sz w:val="18"/>
        </w:rPr>
        <w:t xml:space="preserve"> </w:t>
      </w:r>
      <w:r>
        <w:rPr>
          <w:i/>
          <w:sz w:val="18"/>
        </w:rPr>
        <w:t>(Article</w:t>
      </w:r>
      <w:r>
        <w:rPr>
          <w:i/>
          <w:spacing w:val="-5"/>
          <w:sz w:val="18"/>
        </w:rPr>
        <w:t xml:space="preserve"> </w:t>
      </w:r>
      <w:r>
        <w:rPr>
          <w:i/>
          <w:sz w:val="18"/>
        </w:rPr>
        <w:t>21.5</w:t>
      </w:r>
      <w:r>
        <w:rPr>
          <w:i/>
          <w:spacing w:val="-10"/>
          <w:sz w:val="18"/>
        </w:rPr>
        <w:t xml:space="preserve"> </w:t>
      </w:r>
      <w:r>
        <w:rPr>
          <w:i/>
          <w:sz w:val="18"/>
        </w:rPr>
        <w:t>-</w:t>
      </w:r>
      <w:r>
        <w:rPr>
          <w:i/>
          <w:spacing w:val="2"/>
          <w:sz w:val="18"/>
        </w:rPr>
        <w:t xml:space="preserve"> </w:t>
      </w:r>
      <w:r>
        <w:rPr>
          <w:i/>
          <w:sz w:val="18"/>
        </w:rPr>
        <w:t>China)</w:t>
      </w:r>
      <w:r>
        <w:rPr>
          <w:sz w:val="18"/>
        </w:rPr>
        <w:t>,</w:t>
      </w:r>
      <w:r>
        <w:rPr>
          <w:spacing w:val="-2"/>
          <w:sz w:val="18"/>
        </w:rPr>
        <w:t xml:space="preserve"> </w:t>
      </w:r>
      <w:r>
        <w:rPr>
          <w:sz w:val="18"/>
        </w:rPr>
        <w:t>para.</w:t>
      </w:r>
      <w:r>
        <w:rPr>
          <w:spacing w:val="3"/>
          <w:sz w:val="18"/>
        </w:rPr>
        <w:t xml:space="preserve"> </w:t>
      </w:r>
      <w:r>
        <w:rPr>
          <w:spacing w:val="-2"/>
          <w:sz w:val="18"/>
        </w:rPr>
        <w:t>7.149.</w:t>
      </w:r>
    </w:p>
    <w:p w14:paraId="09F6231B" w14:textId="77777777" w:rsidR="008D0BAC" w:rsidRDefault="00431F71">
      <w:pPr>
        <w:spacing w:before="1"/>
        <w:ind w:left="135"/>
        <w:jc w:val="both"/>
        <w:rPr>
          <w:sz w:val="18"/>
        </w:rPr>
      </w:pPr>
      <w:bookmarkStart w:id="65" w:name="_bookmark51"/>
      <w:bookmarkEnd w:id="65"/>
      <w:r>
        <w:rPr>
          <w:position w:val="5"/>
          <w:sz w:val="12"/>
        </w:rPr>
        <w:t>39</w:t>
      </w:r>
      <w:r>
        <w:rPr>
          <w:spacing w:val="14"/>
          <w:position w:val="5"/>
          <w:sz w:val="12"/>
        </w:rPr>
        <w:t xml:space="preserve"> </w:t>
      </w:r>
      <w:r>
        <w:rPr>
          <w:sz w:val="18"/>
        </w:rPr>
        <w:t>Appellate</w:t>
      </w:r>
      <w:r>
        <w:rPr>
          <w:spacing w:val="-4"/>
          <w:sz w:val="18"/>
        </w:rPr>
        <w:t xml:space="preserve"> </w:t>
      </w:r>
      <w:r>
        <w:rPr>
          <w:sz w:val="18"/>
        </w:rPr>
        <w:t>Body</w:t>
      </w:r>
      <w:r>
        <w:rPr>
          <w:spacing w:val="-7"/>
          <w:sz w:val="18"/>
        </w:rPr>
        <w:t xml:space="preserve"> </w:t>
      </w:r>
      <w:r>
        <w:rPr>
          <w:sz w:val="18"/>
        </w:rPr>
        <w:t>Report,</w:t>
      </w:r>
      <w:r>
        <w:rPr>
          <w:spacing w:val="-2"/>
          <w:sz w:val="18"/>
        </w:rPr>
        <w:t xml:space="preserve"> </w:t>
      </w:r>
      <w:r>
        <w:rPr>
          <w:i/>
          <w:sz w:val="18"/>
        </w:rPr>
        <w:t>EC</w:t>
      </w:r>
      <w:r>
        <w:rPr>
          <w:i/>
          <w:spacing w:val="-4"/>
          <w:sz w:val="18"/>
        </w:rPr>
        <w:t xml:space="preserve"> </w:t>
      </w:r>
      <w:r>
        <w:rPr>
          <w:i/>
          <w:sz w:val="18"/>
        </w:rPr>
        <w:t>–</w:t>
      </w:r>
      <w:r>
        <w:rPr>
          <w:i/>
          <w:spacing w:val="-5"/>
          <w:sz w:val="18"/>
        </w:rPr>
        <w:t xml:space="preserve"> </w:t>
      </w:r>
      <w:r>
        <w:rPr>
          <w:i/>
          <w:sz w:val="18"/>
        </w:rPr>
        <w:t>Fasteners</w:t>
      </w:r>
      <w:r>
        <w:rPr>
          <w:i/>
          <w:spacing w:val="-4"/>
          <w:sz w:val="18"/>
        </w:rPr>
        <w:t xml:space="preserve"> </w:t>
      </w:r>
      <w:r>
        <w:rPr>
          <w:i/>
          <w:sz w:val="18"/>
        </w:rPr>
        <w:t>(Article</w:t>
      </w:r>
      <w:r>
        <w:rPr>
          <w:i/>
          <w:spacing w:val="-5"/>
          <w:sz w:val="18"/>
        </w:rPr>
        <w:t xml:space="preserve"> </w:t>
      </w:r>
      <w:r>
        <w:rPr>
          <w:i/>
          <w:sz w:val="18"/>
        </w:rPr>
        <w:t>21.5</w:t>
      </w:r>
      <w:r>
        <w:rPr>
          <w:i/>
          <w:spacing w:val="-6"/>
          <w:sz w:val="18"/>
        </w:rPr>
        <w:t xml:space="preserve"> </w:t>
      </w:r>
      <w:r>
        <w:rPr>
          <w:i/>
          <w:sz w:val="18"/>
        </w:rPr>
        <w:t>–</w:t>
      </w:r>
      <w:r>
        <w:rPr>
          <w:i/>
          <w:spacing w:val="-9"/>
          <w:sz w:val="18"/>
        </w:rPr>
        <w:t xml:space="preserve"> </w:t>
      </w:r>
      <w:r>
        <w:rPr>
          <w:i/>
          <w:sz w:val="18"/>
        </w:rPr>
        <w:t>China)</w:t>
      </w:r>
      <w:r>
        <w:rPr>
          <w:sz w:val="18"/>
        </w:rPr>
        <w:t>,</w:t>
      </w:r>
      <w:r>
        <w:rPr>
          <w:spacing w:val="-7"/>
          <w:sz w:val="18"/>
        </w:rPr>
        <w:t xml:space="preserve"> </w:t>
      </w:r>
      <w:r>
        <w:rPr>
          <w:sz w:val="18"/>
        </w:rPr>
        <w:t>para.</w:t>
      </w:r>
      <w:r>
        <w:rPr>
          <w:spacing w:val="-9"/>
          <w:sz w:val="18"/>
        </w:rPr>
        <w:t xml:space="preserve"> </w:t>
      </w:r>
      <w:r>
        <w:rPr>
          <w:sz w:val="18"/>
        </w:rPr>
        <w:t>5.191;</w:t>
      </w:r>
      <w:r>
        <w:rPr>
          <w:spacing w:val="-6"/>
          <w:sz w:val="18"/>
        </w:rPr>
        <w:t xml:space="preserve"> </w:t>
      </w:r>
      <w:r>
        <w:rPr>
          <w:sz w:val="18"/>
        </w:rPr>
        <w:t>Australia's</w:t>
      </w:r>
      <w:r>
        <w:rPr>
          <w:spacing w:val="-4"/>
          <w:sz w:val="18"/>
        </w:rPr>
        <w:t xml:space="preserve"> </w:t>
      </w:r>
      <w:r>
        <w:rPr>
          <w:sz w:val="18"/>
        </w:rPr>
        <w:t>second</w:t>
      </w:r>
      <w:r>
        <w:rPr>
          <w:spacing w:val="-5"/>
          <w:sz w:val="18"/>
        </w:rPr>
        <w:t xml:space="preserve"> </w:t>
      </w:r>
      <w:r>
        <w:rPr>
          <w:sz w:val="18"/>
        </w:rPr>
        <w:t>written</w:t>
      </w:r>
      <w:r>
        <w:rPr>
          <w:spacing w:val="-6"/>
          <w:sz w:val="18"/>
        </w:rPr>
        <w:t xml:space="preserve"> </w:t>
      </w:r>
      <w:r>
        <w:rPr>
          <w:sz w:val="18"/>
        </w:rPr>
        <w:t>submission,</w:t>
      </w:r>
      <w:r>
        <w:rPr>
          <w:spacing w:val="-2"/>
          <w:sz w:val="18"/>
        </w:rPr>
        <w:t xml:space="preserve"> </w:t>
      </w:r>
      <w:r>
        <w:rPr>
          <w:sz w:val="18"/>
        </w:rPr>
        <w:t>para.</w:t>
      </w:r>
      <w:r>
        <w:rPr>
          <w:spacing w:val="-3"/>
          <w:sz w:val="18"/>
        </w:rPr>
        <w:t xml:space="preserve"> </w:t>
      </w:r>
      <w:r>
        <w:rPr>
          <w:spacing w:val="-4"/>
          <w:sz w:val="18"/>
        </w:rPr>
        <w:t>115.</w:t>
      </w:r>
    </w:p>
    <w:p w14:paraId="42AD6799" w14:textId="77777777" w:rsidR="008D0BAC" w:rsidRDefault="008D0BAC">
      <w:pPr>
        <w:jc w:val="both"/>
        <w:rPr>
          <w:sz w:val="18"/>
        </w:rPr>
        <w:sectPr w:rsidR="008D0BAC">
          <w:pgSz w:w="11910" w:h="16840"/>
          <w:pgMar w:top="860" w:right="1300" w:bottom="1060" w:left="1280" w:header="566" w:footer="873" w:gutter="0"/>
          <w:cols w:space="720"/>
        </w:sectPr>
      </w:pPr>
    </w:p>
    <w:p w14:paraId="116C398B"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7FE83E9E"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0BB72B4A" w14:textId="77777777" w:rsidR="008D0BAC" w:rsidRDefault="008D0BAC">
      <w:pPr>
        <w:pStyle w:val="BodyText"/>
        <w:spacing w:before="1"/>
        <w:rPr>
          <w:sz w:val="22"/>
        </w:rPr>
      </w:pPr>
    </w:p>
    <w:p w14:paraId="0D045AFA" w14:textId="77777777" w:rsidR="008D0BAC" w:rsidRDefault="00431F71">
      <w:pPr>
        <w:pStyle w:val="ListParagraph"/>
        <w:numPr>
          <w:ilvl w:val="0"/>
          <w:numId w:val="11"/>
        </w:numPr>
        <w:tabs>
          <w:tab w:val="left" w:pos="986"/>
        </w:tabs>
        <w:spacing w:line="362" w:lineRule="auto"/>
        <w:ind w:right="117" w:firstLine="0"/>
        <w:jc w:val="both"/>
        <w:rPr>
          <w:sz w:val="24"/>
        </w:rPr>
      </w:pPr>
      <w:r>
        <w:rPr>
          <w:sz w:val="24"/>
        </w:rPr>
        <w:t>This</w:t>
      </w:r>
      <w:r>
        <w:rPr>
          <w:spacing w:val="-2"/>
          <w:sz w:val="24"/>
        </w:rPr>
        <w:t xml:space="preserve"> </w:t>
      </w:r>
      <w:r>
        <w:rPr>
          <w:sz w:val="24"/>
        </w:rPr>
        <w:t>entirely</w:t>
      </w:r>
      <w:r>
        <w:rPr>
          <w:spacing w:val="-2"/>
          <w:sz w:val="24"/>
        </w:rPr>
        <w:t xml:space="preserve"> </w:t>
      </w:r>
      <w:r>
        <w:rPr>
          <w:sz w:val="24"/>
        </w:rPr>
        <w:t>frustrated</w:t>
      </w:r>
      <w:r>
        <w:rPr>
          <w:spacing w:val="-5"/>
          <w:sz w:val="24"/>
        </w:rPr>
        <w:t xml:space="preserve"> </w:t>
      </w:r>
      <w:r>
        <w:rPr>
          <w:sz w:val="24"/>
        </w:rPr>
        <w:t>the</w:t>
      </w:r>
      <w:r>
        <w:rPr>
          <w:spacing w:val="-4"/>
          <w:sz w:val="24"/>
        </w:rPr>
        <w:t xml:space="preserve"> </w:t>
      </w:r>
      <w:r>
        <w:rPr>
          <w:sz w:val="24"/>
        </w:rPr>
        <w:t>purpose</w:t>
      </w:r>
      <w:r>
        <w:rPr>
          <w:spacing w:val="-3"/>
          <w:sz w:val="24"/>
        </w:rPr>
        <w:t xml:space="preserve"> </w:t>
      </w:r>
      <w:r>
        <w:rPr>
          <w:sz w:val="24"/>
        </w:rPr>
        <w:t>of</w:t>
      </w:r>
      <w:r>
        <w:rPr>
          <w:spacing w:val="-5"/>
          <w:sz w:val="24"/>
        </w:rPr>
        <w:t xml:space="preserve"> </w:t>
      </w:r>
      <w:r>
        <w:rPr>
          <w:sz w:val="24"/>
        </w:rPr>
        <w:t>Article</w:t>
      </w:r>
      <w:r>
        <w:rPr>
          <w:spacing w:val="-3"/>
          <w:sz w:val="24"/>
        </w:rPr>
        <w:t xml:space="preserve"> </w:t>
      </w:r>
      <w:r>
        <w:rPr>
          <w:sz w:val="24"/>
        </w:rPr>
        <w:t>2.4,</w:t>
      </w:r>
      <w:r>
        <w:rPr>
          <w:spacing w:val="-6"/>
          <w:sz w:val="24"/>
        </w:rPr>
        <w:t xml:space="preserve"> </w:t>
      </w:r>
      <w:r>
        <w:rPr>
          <w:sz w:val="24"/>
        </w:rPr>
        <w:t>which</w:t>
      </w:r>
      <w:r>
        <w:rPr>
          <w:spacing w:val="-5"/>
          <w:sz w:val="24"/>
        </w:rPr>
        <w:t xml:space="preserve"> </w:t>
      </w:r>
      <w:r>
        <w:rPr>
          <w:sz w:val="24"/>
        </w:rPr>
        <w:t>is</w:t>
      </w:r>
      <w:r>
        <w:rPr>
          <w:spacing w:val="-2"/>
          <w:sz w:val="24"/>
        </w:rPr>
        <w:t xml:space="preserve"> </w:t>
      </w:r>
      <w:r>
        <w:rPr>
          <w:sz w:val="24"/>
        </w:rPr>
        <w:t>to</w:t>
      </w:r>
      <w:r>
        <w:rPr>
          <w:spacing w:val="-6"/>
          <w:sz w:val="24"/>
        </w:rPr>
        <w:t xml:space="preserve"> </w:t>
      </w:r>
      <w:r>
        <w:rPr>
          <w:sz w:val="24"/>
        </w:rPr>
        <w:t>ensure</w:t>
      </w:r>
      <w:r>
        <w:rPr>
          <w:spacing w:val="-3"/>
          <w:sz w:val="24"/>
        </w:rPr>
        <w:t xml:space="preserve"> </w:t>
      </w:r>
      <w:r>
        <w:rPr>
          <w:sz w:val="24"/>
        </w:rPr>
        <w:t>fair</w:t>
      </w:r>
      <w:r>
        <w:rPr>
          <w:spacing w:val="-6"/>
          <w:sz w:val="24"/>
        </w:rPr>
        <w:t xml:space="preserve"> </w:t>
      </w:r>
      <w:r>
        <w:rPr>
          <w:sz w:val="24"/>
        </w:rPr>
        <w:t>comparison between the normal value and the export price.</w:t>
      </w:r>
      <w:hyperlink w:anchor="_bookmark54" w:history="1">
        <w:r>
          <w:rPr>
            <w:sz w:val="24"/>
            <w:vertAlign w:val="superscript"/>
          </w:rPr>
          <w:t>40</w:t>
        </w:r>
      </w:hyperlink>
    </w:p>
    <w:p w14:paraId="7B22D8EC" w14:textId="77777777" w:rsidR="008D0BAC" w:rsidRDefault="00431F71">
      <w:pPr>
        <w:pStyle w:val="ListParagraph"/>
        <w:numPr>
          <w:ilvl w:val="0"/>
          <w:numId w:val="11"/>
        </w:numPr>
        <w:tabs>
          <w:tab w:val="left" w:pos="986"/>
        </w:tabs>
        <w:spacing w:before="157" w:line="360" w:lineRule="auto"/>
        <w:ind w:left="135" w:right="117" w:firstLine="0"/>
        <w:jc w:val="both"/>
        <w:rPr>
          <w:sz w:val="24"/>
        </w:rPr>
      </w:pPr>
      <w:r>
        <w:rPr>
          <w:sz w:val="24"/>
        </w:rPr>
        <w:t>China</w:t>
      </w:r>
      <w:r>
        <w:rPr>
          <w:spacing w:val="-9"/>
          <w:sz w:val="24"/>
        </w:rPr>
        <w:t xml:space="preserve"> </w:t>
      </w:r>
      <w:r>
        <w:rPr>
          <w:sz w:val="24"/>
        </w:rPr>
        <w:t>claims</w:t>
      </w:r>
      <w:r>
        <w:rPr>
          <w:spacing w:val="-7"/>
          <w:sz w:val="24"/>
        </w:rPr>
        <w:t xml:space="preserve"> </w:t>
      </w:r>
      <w:r>
        <w:rPr>
          <w:sz w:val="24"/>
        </w:rPr>
        <w:t>MOFCOM</w:t>
      </w:r>
      <w:r>
        <w:rPr>
          <w:spacing w:val="-8"/>
          <w:sz w:val="24"/>
        </w:rPr>
        <w:t xml:space="preserve"> </w:t>
      </w:r>
      <w:r>
        <w:rPr>
          <w:sz w:val="24"/>
        </w:rPr>
        <w:t>was</w:t>
      </w:r>
      <w:r>
        <w:rPr>
          <w:spacing w:val="-7"/>
          <w:sz w:val="24"/>
        </w:rPr>
        <w:t xml:space="preserve"> </w:t>
      </w:r>
      <w:r>
        <w:rPr>
          <w:sz w:val="24"/>
        </w:rPr>
        <w:t>not</w:t>
      </w:r>
      <w:r>
        <w:rPr>
          <w:spacing w:val="-8"/>
          <w:sz w:val="24"/>
        </w:rPr>
        <w:t xml:space="preserve"> </w:t>
      </w:r>
      <w:r>
        <w:rPr>
          <w:sz w:val="24"/>
        </w:rPr>
        <w:t>required</w:t>
      </w:r>
      <w:r>
        <w:rPr>
          <w:spacing w:val="-5"/>
          <w:sz w:val="24"/>
        </w:rPr>
        <w:t xml:space="preserve"> </w:t>
      </w:r>
      <w:r>
        <w:rPr>
          <w:sz w:val="24"/>
        </w:rPr>
        <w:t>to</w:t>
      </w:r>
      <w:r>
        <w:rPr>
          <w:spacing w:val="-6"/>
          <w:sz w:val="24"/>
        </w:rPr>
        <w:t xml:space="preserve"> </w:t>
      </w:r>
      <w:r>
        <w:rPr>
          <w:sz w:val="24"/>
        </w:rPr>
        <w:t>make</w:t>
      </w:r>
      <w:r>
        <w:rPr>
          <w:spacing w:val="-3"/>
          <w:sz w:val="24"/>
        </w:rPr>
        <w:t xml:space="preserve"> </w:t>
      </w:r>
      <w:r>
        <w:rPr>
          <w:sz w:val="24"/>
        </w:rPr>
        <w:t>any</w:t>
      </w:r>
      <w:r>
        <w:rPr>
          <w:spacing w:val="-7"/>
          <w:sz w:val="24"/>
        </w:rPr>
        <w:t xml:space="preserve"> </w:t>
      </w:r>
      <w:r>
        <w:rPr>
          <w:sz w:val="24"/>
        </w:rPr>
        <w:t>adjustments</w:t>
      </w:r>
      <w:r>
        <w:rPr>
          <w:spacing w:val="-7"/>
          <w:sz w:val="24"/>
        </w:rPr>
        <w:t xml:space="preserve"> </w:t>
      </w:r>
      <w:r>
        <w:rPr>
          <w:sz w:val="24"/>
        </w:rPr>
        <w:t>without</w:t>
      </w:r>
      <w:r>
        <w:rPr>
          <w:spacing w:val="-8"/>
          <w:sz w:val="24"/>
        </w:rPr>
        <w:t xml:space="preserve"> </w:t>
      </w:r>
      <w:r>
        <w:rPr>
          <w:sz w:val="24"/>
        </w:rPr>
        <w:t>a</w:t>
      </w:r>
      <w:r>
        <w:rPr>
          <w:spacing w:val="-8"/>
          <w:sz w:val="24"/>
        </w:rPr>
        <w:t xml:space="preserve"> </w:t>
      </w:r>
      <w:r>
        <w:rPr>
          <w:sz w:val="24"/>
        </w:rPr>
        <w:t>request from</w:t>
      </w:r>
      <w:r>
        <w:rPr>
          <w:spacing w:val="-14"/>
          <w:sz w:val="24"/>
        </w:rPr>
        <w:t xml:space="preserve"> </w:t>
      </w:r>
      <w:r>
        <w:rPr>
          <w:sz w:val="24"/>
        </w:rPr>
        <w:t>the</w:t>
      </w:r>
      <w:r>
        <w:rPr>
          <w:spacing w:val="-8"/>
          <w:sz w:val="24"/>
        </w:rPr>
        <w:t xml:space="preserve"> </w:t>
      </w:r>
      <w:r>
        <w:rPr>
          <w:sz w:val="24"/>
        </w:rPr>
        <w:t>sampled</w:t>
      </w:r>
      <w:r>
        <w:rPr>
          <w:spacing w:val="-14"/>
          <w:sz w:val="24"/>
        </w:rPr>
        <w:t xml:space="preserve"> </w:t>
      </w:r>
      <w:r>
        <w:rPr>
          <w:sz w:val="24"/>
        </w:rPr>
        <w:t>companies.</w:t>
      </w:r>
      <w:hyperlink w:anchor="_bookmark55" w:history="1">
        <w:r>
          <w:rPr>
            <w:sz w:val="24"/>
            <w:vertAlign w:val="superscript"/>
          </w:rPr>
          <w:t>41</w:t>
        </w:r>
      </w:hyperlink>
      <w:r>
        <w:rPr>
          <w:spacing w:val="-11"/>
          <w:sz w:val="24"/>
        </w:rPr>
        <w:t xml:space="preserve"> </w:t>
      </w:r>
      <w:r>
        <w:rPr>
          <w:sz w:val="24"/>
        </w:rPr>
        <w:t>This</w:t>
      </w:r>
      <w:r>
        <w:rPr>
          <w:spacing w:val="-11"/>
          <w:sz w:val="24"/>
        </w:rPr>
        <w:t xml:space="preserve"> </w:t>
      </w:r>
      <w:r>
        <w:rPr>
          <w:sz w:val="24"/>
        </w:rPr>
        <w:t>position</w:t>
      </w:r>
      <w:r>
        <w:rPr>
          <w:spacing w:val="-14"/>
          <w:sz w:val="24"/>
        </w:rPr>
        <w:t xml:space="preserve"> </w:t>
      </w:r>
      <w:r>
        <w:rPr>
          <w:sz w:val="24"/>
        </w:rPr>
        <w:t>is</w:t>
      </w:r>
      <w:r>
        <w:rPr>
          <w:spacing w:val="-10"/>
          <w:sz w:val="24"/>
        </w:rPr>
        <w:t xml:space="preserve"> </w:t>
      </w:r>
      <w:r>
        <w:rPr>
          <w:sz w:val="24"/>
        </w:rPr>
        <w:t>legally</w:t>
      </w:r>
      <w:r>
        <w:rPr>
          <w:spacing w:val="-12"/>
          <w:sz w:val="24"/>
        </w:rPr>
        <w:t xml:space="preserve"> </w:t>
      </w:r>
      <w:r>
        <w:rPr>
          <w:sz w:val="24"/>
        </w:rPr>
        <w:t>unsound.</w:t>
      </w:r>
      <w:r>
        <w:rPr>
          <w:spacing w:val="-7"/>
          <w:sz w:val="24"/>
        </w:rPr>
        <w:t xml:space="preserve"> </w:t>
      </w:r>
      <w:r>
        <w:rPr>
          <w:sz w:val="24"/>
        </w:rPr>
        <w:t>The</w:t>
      </w:r>
      <w:r>
        <w:rPr>
          <w:spacing w:val="-8"/>
          <w:sz w:val="24"/>
        </w:rPr>
        <w:t xml:space="preserve"> </w:t>
      </w:r>
      <w:r>
        <w:rPr>
          <w:sz w:val="24"/>
        </w:rPr>
        <w:t>obligation</w:t>
      </w:r>
      <w:r>
        <w:rPr>
          <w:spacing w:val="-14"/>
          <w:sz w:val="24"/>
        </w:rPr>
        <w:t xml:space="preserve"> </w:t>
      </w:r>
      <w:r>
        <w:rPr>
          <w:sz w:val="24"/>
        </w:rPr>
        <w:t>to</w:t>
      </w:r>
      <w:r>
        <w:rPr>
          <w:spacing w:val="-14"/>
          <w:sz w:val="24"/>
        </w:rPr>
        <w:t xml:space="preserve"> </w:t>
      </w:r>
      <w:r>
        <w:rPr>
          <w:sz w:val="24"/>
        </w:rPr>
        <w:t>ensure</w:t>
      </w:r>
      <w:r>
        <w:rPr>
          <w:spacing w:val="-7"/>
          <w:sz w:val="24"/>
        </w:rPr>
        <w:t xml:space="preserve"> </w:t>
      </w:r>
      <w:r>
        <w:rPr>
          <w:sz w:val="24"/>
        </w:rPr>
        <w:t>a</w:t>
      </w:r>
      <w:r>
        <w:rPr>
          <w:spacing w:val="-13"/>
          <w:sz w:val="24"/>
        </w:rPr>
        <w:t xml:space="preserve"> </w:t>
      </w:r>
      <w:r>
        <w:rPr>
          <w:sz w:val="24"/>
        </w:rPr>
        <w:t>fair comparison "lies on the investigating authorities, and not the exporters".</w:t>
      </w:r>
      <w:hyperlink w:anchor="_bookmark56" w:history="1">
        <w:r>
          <w:rPr>
            <w:sz w:val="24"/>
            <w:vertAlign w:val="superscript"/>
          </w:rPr>
          <w:t>42</w:t>
        </w:r>
      </w:hyperlink>
      <w:r>
        <w:rPr>
          <w:sz w:val="24"/>
        </w:rPr>
        <w:t xml:space="preserve"> This obligation includes</w:t>
      </w:r>
      <w:r>
        <w:rPr>
          <w:spacing w:val="-4"/>
          <w:sz w:val="24"/>
        </w:rPr>
        <w:t xml:space="preserve"> </w:t>
      </w:r>
      <w:r>
        <w:rPr>
          <w:sz w:val="24"/>
        </w:rPr>
        <w:t>making</w:t>
      </w:r>
      <w:r>
        <w:rPr>
          <w:spacing w:val="-5"/>
          <w:sz w:val="24"/>
        </w:rPr>
        <w:t xml:space="preserve"> </w:t>
      </w:r>
      <w:r>
        <w:rPr>
          <w:sz w:val="24"/>
        </w:rPr>
        <w:t>best</w:t>
      </w:r>
      <w:r>
        <w:rPr>
          <w:spacing w:val="-6"/>
          <w:sz w:val="24"/>
        </w:rPr>
        <w:t xml:space="preserve"> </w:t>
      </w:r>
      <w:r>
        <w:rPr>
          <w:sz w:val="24"/>
        </w:rPr>
        <w:t>efforts</w:t>
      </w:r>
      <w:r>
        <w:rPr>
          <w:spacing w:val="-5"/>
          <w:sz w:val="24"/>
        </w:rPr>
        <w:t xml:space="preserve"> </w:t>
      </w:r>
      <w:r>
        <w:rPr>
          <w:sz w:val="24"/>
        </w:rPr>
        <w:t>to</w:t>
      </w:r>
      <w:r>
        <w:rPr>
          <w:spacing w:val="-4"/>
          <w:sz w:val="24"/>
        </w:rPr>
        <w:t xml:space="preserve"> </w:t>
      </w:r>
      <w:r>
        <w:rPr>
          <w:sz w:val="24"/>
        </w:rPr>
        <w:t>disclose</w:t>
      </w:r>
      <w:r>
        <w:rPr>
          <w:spacing w:val="-6"/>
          <w:sz w:val="24"/>
        </w:rPr>
        <w:t xml:space="preserve"> </w:t>
      </w:r>
      <w:r>
        <w:rPr>
          <w:sz w:val="24"/>
        </w:rPr>
        <w:t>information</w:t>
      </w:r>
      <w:r>
        <w:rPr>
          <w:spacing w:val="-8"/>
          <w:sz w:val="24"/>
        </w:rPr>
        <w:t xml:space="preserve"> </w:t>
      </w:r>
      <w:r>
        <w:rPr>
          <w:sz w:val="24"/>
        </w:rPr>
        <w:t>to</w:t>
      </w:r>
      <w:r>
        <w:rPr>
          <w:spacing w:val="-4"/>
          <w:sz w:val="24"/>
        </w:rPr>
        <w:t xml:space="preserve"> </w:t>
      </w:r>
      <w:r>
        <w:rPr>
          <w:sz w:val="24"/>
        </w:rPr>
        <w:t>allow</w:t>
      </w:r>
      <w:r>
        <w:rPr>
          <w:spacing w:val="-6"/>
          <w:sz w:val="24"/>
        </w:rPr>
        <w:t xml:space="preserve"> </w:t>
      </w:r>
      <w:r>
        <w:rPr>
          <w:sz w:val="24"/>
        </w:rPr>
        <w:t>the</w:t>
      </w:r>
      <w:r>
        <w:rPr>
          <w:spacing w:val="-6"/>
          <w:sz w:val="24"/>
        </w:rPr>
        <w:t xml:space="preserve"> </w:t>
      </w:r>
      <w:r>
        <w:rPr>
          <w:sz w:val="24"/>
        </w:rPr>
        <w:t>sampled</w:t>
      </w:r>
      <w:r>
        <w:rPr>
          <w:spacing w:val="-8"/>
          <w:sz w:val="24"/>
        </w:rPr>
        <w:t xml:space="preserve"> </w:t>
      </w:r>
      <w:r>
        <w:rPr>
          <w:sz w:val="24"/>
        </w:rPr>
        <w:t>companies</w:t>
      </w:r>
      <w:r>
        <w:rPr>
          <w:spacing w:val="-5"/>
          <w:sz w:val="24"/>
        </w:rPr>
        <w:t xml:space="preserve"> </w:t>
      </w:r>
      <w:r>
        <w:rPr>
          <w:sz w:val="24"/>
        </w:rPr>
        <w:t>to</w:t>
      </w:r>
      <w:r>
        <w:rPr>
          <w:spacing w:val="-9"/>
          <w:sz w:val="24"/>
        </w:rPr>
        <w:t xml:space="preserve"> </w:t>
      </w:r>
      <w:r>
        <w:rPr>
          <w:sz w:val="24"/>
        </w:rPr>
        <w:t>make informed decisions regarding possible adjustments.</w:t>
      </w:r>
      <w:hyperlink w:anchor="_bookmark57" w:history="1">
        <w:r>
          <w:rPr>
            <w:sz w:val="24"/>
            <w:vertAlign w:val="superscript"/>
          </w:rPr>
          <w:t>43</w:t>
        </w:r>
      </w:hyperlink>
    </w:p>
    <w:p w14:paraId="02E8C71B" w14:textId="77777777" w:rsidR="008D0BAC" w:rsidRDefault="00431F71">
      <w:pPr>
        <w:pStyle w:val="ListParagraph"/>
        <w:numPr>
          <w:ilvl w:val="0"/>
          <w:numId w:val="11"/>
        </w:numPr>
        <w:tabs>
          <w:tab w:val="left" w:pos="986"/>
        </w:tabs>
        <w:spacing w:before="160" w:line="360" w:lineRule="auto"/>
        <w:ind w:left="135" w:right="116" w:firstLine="0"/>
        <w:jc w:val="both"/>
        <w:rPr>
          <w:sz w:val="24"/>
        </w:rPr>
      </w:pPr>
      <w:r>
        <w:rPr>
          <w:sz w:val="24"/>
        </w:rPr>
        <w:t>MOFCOM failed to disclose relevant information or engage in a dialogue to identify necessary adjustments, or to enable the sampled companies to request them.</w:t>
      </w:r>
      <w:hyperlink w:anchor="_bookmark58" w:history="1">
        <w:r>
          <w:rPr>
            <w:sz w:val="24"/>
            <w:vertAlign w:val="superscript"/>
          </w:rPr>
          <w:t>44</w:t>
        </w:r>
      </w:hyperlink>
      <w:r>
        <w:rPr>
          <w:sz w:val="24"/>
        </w:rPr>
        <w:t xml:space="preserve"> As a result, MOFCOM failed to ensure a fair comparison.</w:t>
      </w:r>
    </w:p>
    <w:p w14:paraId="372B038B" w14:textId="77777777" w:rsidR="008D0BAC" w:rsidRDefault="00431F71">
      <w:pPr>
        <w:pStyle w:val="Heading1"/>
        <w:numPr>
          <w:ilvl w:val="0"/>
          <w:numId w:val="13"/>
        </w:numPr>
        <w:tabs>
          <w:tab w:val="left" w:pos="986"/>
        </w:tabs>
        <w:ind w:hanging="851"/>
        <w:jc w:val="both"/>
      </w:pPr>
      <w:bookmarkStart w:id="66" w:name="IV._Conduct_and_Transparency_claims_rela"/>
      <w:bookmarkStart w:id="67" w:name="_bookmark52"/>
      <w:bookmarkEnd w:id="66"/>
      <w:bookmarkEnd w:id="67"/>
      <w:r>
        <w:t>CONDUCT</w:t>
      </w:r>
      <w:r>
        <w:rPr>
          <w:spacing w:val="-7"/>
        </w:rPr>
        <w:t xml:space="preserve"> </w:t>
      </w:r>
      <w:r>
        <w:t>AND</w:t>
      </w:r>
      <w:r>
        <w:rPr>
          <w:spacing w:val="-5"/>
        </w:rPr>
        <w:t xml:space="preserve"> </w:t>
      </w:r>
      <w:r>
        <w:t>TRANSPARENCY</w:t>
      </w:r>
      <w:r>
        <w:rPr>
          <w:spacing w:val="-8"/>
        </w:rPr>
        <w:t xml:space="preserve"> </w:t>
      </w:r>
      <w:r>
        <w:t>CLAIMS</w:t>
      </w:r>
      <w:r>
        <w:rPr>
          <w:spacing w:val="-9"/>
        </w:rPr>
        <w:t xml:space="preserve"> </w:t>
      </w:r>
      <w:r>
        <w:t>RELATING</w:t>
      </w:r>
      <w:r>
        <w:rPr>
          <w:spacing w:val="-7"/>
        </w:rPr>
        <w:t xml:space="preserve"> </w:t>
      </w:r>
      <w:r>
        <w:t>TO</w:t>
      </w:r>
      <w:r>
        <w:rPr>
          <w:spacing w:val="-8"/>
        </w:rPr>
        <w:t xml:space="preserve"> </w:t>
      </w:r>
      <w:r>
        <w:rPr>
          <w:spacing w:val="-2"/>
        </w:rPr>
        <w:t>DUMPING</w:t>
      </w:r>
    </w:p>
    <w:p w14:paraId="0833AFD6" w14:textId="77777777" w:rsidR="008D0BAC" w:rsidRDefault="008D0BAC">
      <w:pPr>
        <w:pStyle w:val="BodyText"/>
        <w:rPr>
          <w:b/>
          <w:sz w:val="27"/>
        </w:rPr>
      </w:pPr>
    </w:p>
    <w:p w14:paraId="41ED6209" w14:textId="77777777" w:rsidR="008D0BAC" w:rsidRDefault="00431F71">
      <w:pPr>
        <w:pStyle w:val="ListParagraph"/>
        <w:numPr>
          <w:ilvl w:val="0"/>
          <w:numId w:val="8"/>
        </w:numPr>
        <w:tabs>
          <w:tab w:val="left" w:pos="1839"/>
          <w:tab w:val="left" w:pos="1841"/>
        </w:tabs>
        <w:spacing w:before="1"/>
        <w:ind w:hanging="856"/>
        <w:rPr>
          <w:b/>
        </w:rPr>
      </w:pPr>
      <w:bookmarkStart w:id="68" w:name="A._MOFCOM's_errors_with_respect_to_exten"/>
      <w:bookmarkStart w:id="69" w:name="_bookmark53"/>
      <w:bookmarkEnd w:id="68"/>
      <w:bookmarkEnd w:id="69"/>
      <w:r>
        <w:rPr>
          <w:b/>
          <w:sz w:val="28"/>
        </w:rPr>
        <w:t>MOFCOM'</w:t>
      </w:r>
      <w:r>
        <w:rPr>
          <w:b/>
        </w:rPr>
        <w:t>S</w:t>
      </w:r>
      <w:r>
        <w:rPr>
          <w:b/>
          <w:spacing w:val="-6"/>
        </w:rPr>
        <w:t xml:space="preserve"> </w:t>
      </w:r>
      <w:r>
        <w:rPr>
          <w:b/>
        </w:rPr>
        <w:t>ERRORS</w:t>
      </w:r>
      <w:r>
        <w:rPr>
          <w:b/>
          <w:spacing w:val="-6"/>
        </w:rPr>
        <w:t xml:space="preserve"> </w:t>
      </w:r>
      <w:r>
        <w:rPr>
          <w:b/>
        </w:rPr>
        <w:t>WITH</w:t>
      </w:r>
      <w:r>
        <w:rPr>
          <w:b/>
          <w:spacing w:val="-7"/>
        </w:rPr>
        <w:t xml:space="preserve"> </w:t>
      </w:r>
      <w:r>
        <w:rPr>
          <w:b/>
        </w:rPr>
        <w:t>RESPECT</w:t>
      </w:r>
      <w:r>
        <w:rPr>
          <w:b/>
          <w:spacing w:val="-6"/>
        </w:rPr>
        <w:t xml:space="preserve"> </w:t>
      </w:r>
      <w:r>
        <w:rPr>
          <w:b/>
        </w:rPr>
        <w:t>TO</w:t>
      </w:r>
      <w:r>
        <w:rPr>
          <w:b/>
          <w:spacing w:val="-8"/>
        </w:rPr>
        <w:t xml:space="preserve"> </w:t>
      </w:r>
      <w:r>
        <w:rPr>
          <w:b/>
        </w:rPr>
        <w:t>EXTENSION</w:t>
      </w:r>
      <w:r>
        <w:rPr>
          <w:b/>
          <w:spacing w:val="-9"/>
        </w:rPr>
        <w:t xml:space="preserve"> </w:t>
      </w:r>
      <w:r>
        <w:rPr>
          <w:b/>
          <w:spacing w:val="-2"/>
        </w:rPr>
        <w:t>REQUESTS</w:t>
      </w:r>
    </w:p>
    <w:p w14:paraId="4AD6BD13" w14:textId="77777777" w:rsidR="008D0BAC" w:rsidRDefault="008D0BAC">
      <w:pPr>
        <w:pStyle w:val="BodyText"/>
        <w:rPr>
          <w:b/>
          <w:sz w:val="27"/>
        </w:rPr>
      </w:pPr>
    </w:p>
    <w:p w14:paraId="2B205885" w14:textId="77777777" w:rsidR="008D0BAC" w:rsidRDefault="00431F71">
      <w:pPr>
        <w:pStyle w:val="ListParagraph"/>
        <w:numPr>
          <w:ilvl w:val="0"/>
          <w:numId w:val="11"/>
        </w:numPr>
        <w:tabs>
          <w:tab w:val="left" w:pos="986"/>
        </w:tabs>
        <w:spacing w:line="360" w:lineRule="auto"/>
        <w:ind w:left="135" w:right="114" w:firstLine="0"/>
        <w:jc w:val="both"/>
        <w:rPr>
          <w:sz w:val="24"/>
        </w:rPr>
      </w:pPr>
      <w:r>
        <w:rPr>
          <w:sz w:val="24"/>
        </w:rPr>
        <w:t>MOFCOM rejected the extensions requested by Treasury and Casella without engaging with the grounds set out in the requests or considering whether it was practicable to grant the extensions.</w:t>
      </w:r>
    </w:p>
    <w:p w14:paraId="12F0BF42" w14:textId="77777777" w:rsidR="008D0BAC" w:rsidRDefault="00431F71">
      <w:pPr>
        <w:pStyle w:val="ListParagraph"/>
        <w:numPr>
          <w:ilvl w:val="0"/>
          <w:numId w:val="11"/>
        </w:numPr>
        <w:tabs>
          <w:tab w:val="left" w:pos="986"/>
        </w:tabs>
        <w:spacing w:before="160" w:line="360" w:lineRule="auto"/>
        <w:ind w:left="135" w:right="117" w:firstLine="0"/>
        <w:jc w:val="both"/>
        <w:rPr>
          <w:sz w:val="24"/>
        </w:rPr>
      </w:pPr>
      <w:r>
        <w:rPr>
          <w:sz w:val="24"/>
        </w:rPr>
        <w:t>One layer of China's response is the repeated allegation that Australia seeks a standard of "automaticity" where extension requests are granted in a "rubber-stamp fashion".</w:t>
      </w:r>
      <w:hyperlink w:anchor="_bookmark59" w:history="1">
        <w:r>
          <w:rPr>
            <w:sz w:val="24"/>
            <w:vertAlign w:val="superscript"/>
          </w:rPr>
          <w:t>45</w:t>
        </w:r>
      </w:hyperlink>
      <w:r>
        <w:rPr>
          <w:sz w:val="24"/>
        </w:rPr>
        <w:t xml:space="preserve"> This is a straw argument entirely disconnected from, and therefore irrelevant to, the case actually advanced by Australia.</w:t>
      </w:r>
    </w:p>
    <w:p w14:paraId="38E611C1" w14:textId="77777777" w:rsidR="008D0BAC" w:rsidRDefault="00431F71">
      <w:pPr>
        <w:pStyle w:val="ListParagraph"/>
        <w:numPr>
          <w:ilvl w:val="0"/>
          <w:numId w:val="11"/>
        </w:numPr>
        <w:tabs>
          <w:tab w:val="left" w:pos="986"/>
        </w:tabs>
        <w:spacing w:before="162" w:line="360" w:lineRule="auto"/>
        <w:ind w:right="110" w:firstLine="0"/>
        <w:jc w:val="both"/>
        <w:rPr>
          <w:sz w:val="24"/>
        </w:rPr>
      </w:pPr>
      <w:r>
        <w:rPr>
          <w:sz w:val="24"/>
        </w:rPr>
        <w:t>A</w:t>
      </w:r>
      <w:r>
        <w:rPr>
          <w:spacing w:val="-6"/>
          <w:sz w:val="24"/>
        </w:rPr>
        <w:t xml:space="preserve"> </w:t>
      </w:r>
      <w:r>
        <w:rPr>
          <w:sz w:val="24"/>
        </w:rPr>
        <w:t>second</w:t>
      </w:r>
      <w:r>
        <w:rPr>
          <w:spacing w:val="-3"/>
          <w:sz w:val="24"/>
        </w:rPr>
        <w:t xml:space="preserve"> </w:t>
      </w:r>
      <w:r>
        <w:rPr>
          <w:sz w:val="24"/>
        </w:rPr>
        <w:t>layer</w:t>
      </w:r>
      <w:r>
        <w:rPr>
          <w:spacing w:val="-9"/>
          <w:sz w:val="24"/>
        </w:rPr>
        <w:t xml:space="preserve"> </w:t>
      </w:r>
      <w:r>
        <w:rPr>
          <w:sz w:val="24"/>
        </w:rPr>
        <w:t>of</w:t>
      </w:r>
      <w:r>
        <w:rPr>
          <w:spacing w:val="-8"/>
          <w:sz w:val="24"/>
        </w:rPr>
        <w:t xml:space="preserve"> </w:t>
      </w:r>
      <w:r>
        <w:rPr>
          <w:sz w:val="24"/>
        </w:rPr>
        <w:t>China's response</w:t>
      </w:r>
      <w:r>
        <w:rPr>
          <w:spacing w:val="-6"/>
          <w:sz w:val="24"/>
        </w:rPr>
        <w:t xml:space="preserve"> </w:t>
      </w:r>
      <w:r>
        <w:rPr>
          <w:sz w:val="24"/>
        </w:rPr>
        <w:t>is</w:t>
      </w:r>
      <w:r>
        <w:rPr>
          <w:spacing w:val="-5"/>
          <w:sz w:val="24"/>
        </w:rPr>
        <w:t xml:space="preserve"> </w:t>
      </w:r>
      <w:r>
        <w:rPr>
          <w:sz w:val="24"/>
        </w:rPr>
        <w:t>its</w:t>
      </w:r>
      <w:r>
        <w:rPr>
          <w:spacing w:val="-4"/>
          <w:sz w:val="24"/>
        </w:rPr>
        <w:t xml:space="preserve"> </w:t>
      </w:r>
      <w:r>
        <w:rPr>
          <w:sz w:val="24"/>
        </w:rPr>
        <w:t>allegation</w:t>
      </w:r>
      <w:r>
        <w:rPr>
          <w:spacing w:val="-8"/>
          <w:sz w:val="24"/>
        </w:rPr>
        <w:t xml:space="preserve"> </w:t>
      </w:r>
      <w:r>
        <w:rPr>
          <w:sz w:val="24"/>
        </w:rPr>
        <w:t>that</w:t>
      </w:r>
      <w:r>
        <w:rPr>
          <w:spacing w:val="-6"/>
          <w:sz w:val="24"/>
        </w:rPr>
        <w:t xml:space="preserve"> </w:t>
      </w:r>
      <w:r>
        <w:rPr>
          <w:sz w:val="24"/>
        </w:rPr>
        <w:t>MOFCOM</w:t>
      </w:r>
      <w:r>
        <w:rPr>
          <w:spacing w:val="-6"/>
          <w:sz w:val="24"/>
        </w:rPr>
        <w:t xml:space="preserve"> </w:t>
      </w:r>
      <w:r>
        <w:rPr>
          <w:sz w:val="24"/>
        </w:rPr>
        <w:t>did</w:t>
      </w:r>
      <w:r>
        <w:rPr>
          <w:spacing w:val="-8"/>
          <w:sz w:val="24"/>
        </w:rPr>
        <w:t xml:space="preserve"> </w:t>
      </w:r>
      <w:r>
        <w:rPr>
          <w:sz w:val="24"/>
        </w:rPr>
        <w:t>in</w:t>
      </w:r>
      <w:r>
        <w:rPr>
          <w:spacing w:val="-3"/>
          <w:sz w:val="24"/>
        </w:rPr>
        <w:t xml:space="preserve"> </w:t>
      </w:r>
      <w:r>
        <w:rPr>
          <w:sz w:val="24"/>
        </w:rPr>
        <w:t>fact</w:t>
      </w:r>
      <w:r>
        <w:rPr>
          <w:spacing w:val="-1"/>
          <w:sz w:val="24"/>
        </w:rPr>
        <w:t xml:space="preserve"> </w:t>
      </w:r>
      <w:r>
        <w:rPr>
          <w:sz w:val="24"/>
        </w:rPr>
        <w:t>consider the grounds for extension, despite the absence of any evidence of such examination on the investigation record. Even if China could show that such consideration occurred, the analysis that</w:t>
      </w:r>
      <w:r>
        <w:rPr>
          <w:spacing w:val="-9"/>
          <w:sz w:val="24"/>
        </w:rPr>
        <w:t xml:space="preserve"> </w:t>
      </w:r>
      <w:r>
        <w:rPr>
          <w:sz w:val="24"/>
        </w:rPr>
        <w:t>China</w:t>
      </w:r>
      <w:r>
        <w:rPr>
          <w:spacing w:val="-10"/>
          <w:sz w:val="24"/>
        </w:rPr>
        <w:t xml:space="preserve"> </w:t>
      </w:r>
      <w:r>
        <w:rPr>
          <w:sz w:val="24"/>
        </w:rPr>
        <w:t>asserts</w:t>
      </w:r>
      <w:r>
        <w:rPr>
          <w:spacing w:val="-11"/>
          <w:sz w:val="24"/>
        </w:rPr>
        <w:t xml:space="preserve"> </w:t>
      </w:r>
      <w:r>
        <w:rPr>
          <w:sz w:val="24"/>
        </w:rPr>
        <w:t>MOFCOM</w:t>
      </w:r>
      <w:r>
        <w:rPr>
          <w:spacing w:val="-9"/>
          <w:sz w:val="24"/>
        </w:rPr>
        <w:t xml:space="preserve"> </w:t>
      </w:r>
      <w:r>
        <w:rPr>
          <w:sz w:val="24"/>
        </w:rPr>
        <w:t>engaged</w:t>
      </w:r>
      <w:r>
        <w:rPr>
          <w:spacing w:val="-14"/>
          <w:sz w:val="24"/>
        </w:rPr>
        <w:t xml:space="preserve"> </w:t>
      </w:r>
      <w:r>
        <w:rPr>
          <w:sz w:val="24"/>
        </w:rPr>
        <w:t>in</w:t>
      </w:r>
      <w:r>
        <w:rPr>
          <w:spacing w:val="-10"/>
          <w:sz w:val="24"/>
        </w:rPr>
        <w:t xml:space="preserve"> </w:t>
      </w:r>
      <w:r>
        <w:rPr>
          <w:sz w:val="24"/>
        </w:rPr>
        <w:t>was</w:t>
      </w:r>
      <w:r>
        <w:rPr>
          <w:spacing w:val="-8"/>
          <w:sz w:val="24"/>
        </w:rPr>
        <w:t xml:space="preserve"> </w:t>
      </w:r>
      <w:r>
        <w:rPr>
          <w:sz w:val="24"/>
        </w:rPr>
        <w:t>obviously</w:t>
      </w:r>
      <w:r>
        <w:rPr>
          <w:spacing w:val="-8"/>
          <w:sz w:val="24"/>
        </w:rPr>
        <w:t xml:space="preserve"> </w:t>
      </w:r>
      <w:r>
        <w:rPr>
          <w:sz w:val="24"/>
        </w:rPr>
        <w:t>flawed.</w:t>
      </w:r>
      <w:r>
        <w:rPr>
          <w:spacing w:val="-8"/>
          <w:sz w:val="24"/>
        </w:rPr>
        <w:t xml:space="preserve"> </w:t>
      </w:r>
      <w:r>
        <w:rPr>
          <w:sz w:val="24"/>
        </w:rPr>
        <w:t>For</w:t>
      </w:r>
      <w:r>
        <w:rPr>
          <w:spacing w:val="-11"/>
          <w:sz w:val="24"/>
        </w:rPr>
        <w:t xml:space="preserve"> </w:t>
      </w:r>
      <w:r>
        <w:rPr>
          <w:sz w:val="24"/>
        </w:rPr>
        <w:t>example,</w:t>
      </w:r>
      <w:r>
        <w:rPr>
          <w:spacing w:val="-7"/>
          <w:sz w:val="24"/>
        </w:rPr>
        <w:t xml:space="preserve"> </w:t>
      </w:r>
      <w:r>
        <w:rPr>
          <w:sz w:val="24"/>
        </w:rPr>
        <w:t>China</w:t>
      </w:r>
      <w:r>
        <w:rPr>
          <w:spacing w:val="-10"/>
          <w:sz w:val="24"/>
        </w:rPr>
        <w:t xml:space="preserve"> </w:t>
      </w:r>
      <w:r>
        <w:rPr>
          <w:sz w:val="24"/>
        </w:rPr>
        <w:t>argues</w:t>
      </w:r>
      <w:r>
        <w:rPr>
          <w:spacing w:val="-8"/>
          <w:sz w:val="24"/>
        </w:rPr>
        <w:t xml:space="preserve"> </w:t>
      </w:r>
      <w:r>
        <w:rPr>
          <w:sz w:val="24"/>
        </w:rPr>
        <w:t>that MOFCOM</w:t>
      </w:r>
      <w:r>
        <w:rPr>
          <w:spacing w:val="77"/>
          <w:sz w:val="24"/>
        </w:rPr>
        <w:t xml:space="preserve"> </w:t>
      </w:r>
      <w:r>
        <w:rPr>
          <w:sz w:val="24"/>
        </w:rPr>
        <w:t>rejected</w:t>
      </w:r>
      <w:r>
        <w:rPr>
          <w:spacing w:val="75"/>
          <w:sz w:val="24"/>
        </w:rPr>
        <w:t xml:space="preserve"> </w:t>
      </w:r>
      <w:r>
        <w:rPr>
          <w:sz w:val="24"/>
        </w:rPr>
        <w:t>Treasury's</w:t>
      </w:r>
      <w:r>
        <w:rPr>
          <w:spacing w:val="78"/>
          <w:sz w:val="24"/>
        </w:rPr>
        <w:t xml:space="preserve"> </w:t>
      </w:r>
      <w:r>
        <w:rPr>
          <w:sz w:val="24"/>
        </w:rPr>
        <w:t>application</w:t>
      </w:r>
      <w:r>
        <w:rPr>
          <w:spacing w:val="74"/>
          <w:sz w:val="24"/>
        </w:rPr>
        <w:t xml:space="preserve"> </w:t>
      </w:r>
      <w:r>
        <w:rPr>
          <w:sz w:val="24"/>
        </w:rPr>
        <w:t>for</w:t>
      </w:r>
      <w:r>
        <w:rPr>
          <w:spacing w:val="74"/>
          <w:sz w:val="24"/>
        </w:rPr>
        <w:t xml:space="preserve"> </w:t>
      </w:r>
      <w:r>
        <w:rPr>
          <w:sz w:val="24"/>
        </w:rPr>
        <w:t>an</w:t>
      </w:r>
      <w:r>
        <w:rPr>
          <w:spacing w:val="74"/>
          <w:sz w:val="24"/>
        </w:rPr>
        <w:t xml:space="preserve"> </w:t>
      </w:r>
      <w:r>
        <w:rPr>
          <w:sz w:val="24"/>
        </w:rPr>
        <w:t>extension</w:t>
      </w:r>
      <w:r>
        <w:rPr>
          <w:spacing w:val="74"/>
          <w:sz w:val="24"/>
        </w:rPr>
        <w:t xml:space="preserve"> </w:t>
      </w:r>
      <w:r>
        <w:rPr>
          <w:sz w:val="24"/>
        </w:rPr>
        <w:t>because</w:t>
      </w:r>
      <w:r>
        <w:rPr>
          <w:spacing w:val="76"/>
          <w:sz w:val="24"/>
        </w:rPr>
        <w:t xml:space="preserve"> </w:t>
      </w:r>
      <w:r>
        <w:rPr>
          <w:sz w:val="24"/>
        </w:rPr>
        <w:t>it</w:t>
      </w:r>
      <w:r>
        <w:rPr>
          <w:spacing w:val="77"/>
          <w:sz w:val="24"/>
        </w:rPr>
        <w:t xml:space="preserve"> </w:t>
      </w:r>
      <w:r>
        <w:rPr>
          <w:sz w:val="24"/>
        </w:rPr>
        <w:t>considered</w:t>
      </w:r>
      <w:r>
        <w:rPr>
          <w:spacing w:val="74"/>
          <w:sz w:val="24"/>
        </w:rPr>
        <w:t xml:space="preserve"> </w:t>
      </w:r>
      <w:r>
        <w:rPr>
          <w:sz w:val="24"/>
        </w:rPr>
        <w:t>that</w:t>
      </w:r>
    </w:p>
    <w:p w14:paraId="6D43FD97" w14:textId="77777777" w:rsidR="008D0BAC" w:rsidRDefault="008D0BAC">
      <w:pPr>
        <w:pStyle w:val="BodyText"/>
        <w:rPr>
          <w:sz w:val="20"/>
        </w:rPr>
      </w:pPr>
    </w:p>
    <w:p w14:paraId="646479F2" w14:textId="77777777" w:rsidR="008D0BAC" w:rsidRDefault="00000000">
      <w:pPr>
        <w:pStyle w:val="BodyText"/>
        <w:spacing w:before="7"/>
        <w:rPr>
          <w:sz w:val="21"/>
        </w:rPr>
      </w:pPr>
      <w:r>
        <w:pict w14:anchorId="0D8102A5">
          <v:rect id="docshape27" o:spid="_x0000_s2082" style="position:absolute;margin-left:70.8pt;margin-top:14.4pt;width:2in;height:.7pt;z-index:-15718912;mso-wrap-distance-left:0;mso-wrap-distance-right:0;mso-position-horizontal-relative:page" fillcolor="black" stroked="f">
            <w10:wrap type="topAndBottom" anchorx="page"/>
          </v:rect>
        </w:pict>
      </w:r>
    </w:p>
    <w:p w14:paraId="7DA72EEC" w14:textId="77777777" w:rsidR="008D0BAC" w:rsidRDefault="00431F71">
      <w:pPr>
        <w:spacing w:before="112" w:line="218" w:lineRule="exact"/>
        <w:ind w:left="135"/>
        <w:rPr>
          <w:sz w:val="18"/>
        </w:rPr>
      </w:pPr>
      <w:bookmarkStart w:id="70" w:name="_bookmark54"/>
      <w:bookmarkEnd w:id="70"/>
      <w:r>
        <w:rPr>
          <w:position w:val="5"/>
          <w:sz w:val="12"/>
        </w:rPr>
        <w:t>40</w:t>
      </w:r>
      <w:r>
        <w:rPr>
          <w:spacing w:val="15"/>
          <w:position w:val="5"/>
          <w:sz w:val="12"/>
        </w:rPr>
        <w:t xml:space="preserve"> </w:t>
      </w:r>
      <w:r>
        <w:rPr>
          <w:sz w:val="18"/>
        </w:rPr>
        <w:t>Panel</w:t>
      </w:r>
      <w:r>
        <w:rPr>
          <w:spacing w:val="-2"/>
          <w:sz w:val="18"/>
        </w:rPr>
        <w:t xml:space="preserve"> </w:t>
      </w:r>
      <w:r>
        <w:rPr>
          <w:sz w:val="18"/>
        </w:rPr>
        <w:t>Report,</w:t>
      </w:r>
      <w:r>
        <w:rPr>
          <w:spacing w:val="-6"/>
          <w:sz w:val="18"/>
        </w:rPr>
        <w:t xml:space="preserve"> </w:t>
      </w:r>
      <w:r>
        <w:rPr>
          <w:i/>
          <w:sz w:val="18"/>
        </w:rPr>
        <w:t>EC</w:t>
      </w:r>
      <w:r>
        <w:rPr>
          <w:i/>
          <w:spacing w:val="-3"/>
          <w:sz w:val="18"/>
        </w:rPr>
        <w:t xml:space="preserve"> </w:t>
      </w:r>
      <w:r>
        <w:rPr>
          <w:i/>
          <w:sz w:val="18"/>
        </w:rPr>
        <w:t>– Fasteners</w:t>
      </w:r>
      <w:r>
        <w:rPr>
          <w:i/>
          <w:spacing w:val="-3"/>
          <w:sz w:val="18"/>
        </w:rPr>
        <w:t xml:space="preserve"> </w:t>
      </w:r>
      <w:r>
        <w:rPr>
          <w:i/>
          <w:sz w:val="18"/>
        </w:rPr>
        <w:t>(Article</w:t>
      </w:r>
      <w:r>
        <w:rPr>
          <w:i/>
          <w:spacing w:val="-4"/>
          <w:sz w:val="18"/>
        </w:rPr>
        <w:t xml:space="preserve"> </w:t>
      </w:r>
      <w:r>
        <w:rPr>
          <w:i/>
          <w:sz w:val="18"/>
        </w:rPr>
        <w:t>21.5</w:t>
      </w:r>
      <w:r>
        <w:rPr>
          <w:i/>
          <w:spacing w:val="-5"/>
          <w:sz w:val="18"/>
        </w:rPr>
        <w:t xml:space="preserve"> </w:t>
      </w:r>
      <w:r>
        <w:rPr>
          <w:i/>
          <w:sz w:val="18"/>
        </w:rPr>
        <w:t>–</w:t>
      </w:r>
      <w:r>
        <w:rPr>
          <w:i/>
          <w:spacing w:val="-4"/>
          <w:sz w:val="18"/>
        </w:rPr>
        <w:t xml:space="preserve"> </w:t>
      </w:r>
      <w:r>
        <w:rPr>
          <w:i/>
          <w:sz w:val="18"/>
        </w:rPr>
        <w:t>China)</w:t>
      </w:r>
      <w:r>
        <w:rPr>
          <w:sz w:val="18"/>
        </w:rPr>
        <w:t>,</w:t>
      </w:r>
      <w:r>
        <w:rPr>
          <w:spacing w:val="-1"/>
          <w:sz w:val="18"/>
        </w:rPr>
        <w:t xml:space="preserve"> </w:t>
      </w:r>
      <w:r>
        <w:rPr>
          <w:sz w:val="18"/>
        </w:rPr>
        <w:t>para.</w:t>
      </w:r>
      <w:r>
        <w:rPr>
          <w:spacing w:val="-2"/>
          <w:sz w:val="18"/>
        </w:rPr>
        <w:t xml:space="preserve"> 7.149</w:t>
      </w:r>
    </w:p>
    <w:p w14:paraId="11C01729" w14:textId="77777777" w:rsidR="008D0BAC" w:rsidRDefault="00431F71">
      <w:pPr>
        <w:spacing w:line="218" w:lineRule="exact"/>
        <w:ind w:left="135"/>
        <w:rPr>
          <w:sz w:val="18"/>
        </w:rPr>
      </w:pPr>
      <w:bookmarkStart w:id="71" w:name="_bookmark55"/>
      <w:bookmarkEnd w:id="71"/>
      <w:r>
        <w:rPr>
          <w:position w:val="5"/>
          <w:sz w:val="12"/>
        </w:rPr>
        <w:t>41</w:t>
      </w:r>
      <w:r>
        <w:rPr>
          <w:spacing w:val="12"/>
          <w:position w:val="5"/>
          <w:sz w:val="12"/>
        </w:rPr>
        <w:t xml:space="preserve"> </w:t>
      </w:r>
      <w:r>
        <w:rPr>
          <w:sz w:val="18"/>
        </w:rPr>
        <w:t>China's</w:t>
      </w:r>
      <w:r>
        <w:rPr>
          <w:spacing w:val="-6"/>
          <w:sz w:val="18"/>
        </w:rPr>
        <w:t xml:space="preserve"> </w:t>
      </w:r>
      <w:r>
        <w:rPr>
          <w:sz w:val="18"/>
        </w:rPr>
        <w:t>first</w:t>
      </w:r>
      <w:r>
        <w:rPr>
          <w:spacing w:val="-5"/>
          <w:sz w:val="18"/>
        </w:rPr>
        <w:t xml:space="preserve"> </w:t>
      </w:r>
      <w:r>
        <w:rPr>
          <w:sz w:val="18"/>
        </w:rPr>
        <w:t>written</w:t>
      </w:r>
      <w:r>
        <w:rPr>
          <w:spacing w:val="-7"/>
          <w:sz w:val="18"/>
        </w:rPr>
        <w:t xml:space="preserve"> </w:t>
      </w:r>
      <w:r>
        <w:rPr>
          <w:sz w:val="18"/>
        </w:rPr>
        <w:t>submission,</w:t>
      </w:r>
      <w:r>
        <w:rPr>
          <w:spacing w:val="1"/>
          <w:sz w:val="18"/>
        </w:rPr>
        <w:t xml:space="preserve"> </w:t>
      </w:r>
      <w:r>
        <w:rPr>
          <w:sz w:val="18"/>
        </w:rPr>
        <w:t>paras.</w:t>
      </w:r>
      <w:r>
        <w:rPr>
          <w:spacing w:val="-5"/>
          <w:sz w:val="18"/>
        </w:rPr>
        <w:t xml:space="preserve"> </w:t>
      </w:r>
      <w:r>
        <w:rPr>
          <w:sz w:val="18"/>
        </w:rPr>
        <w:t>261</w:t>
      </w:r>
      <w:r>
        <w:rPr>
          <w:spacing w:val="-4"/>
          <w:sz w:val="18"/>
        </w:rPr>
        <w:t xml:space="preserve"> </w:t>
      </w:r>
      <w:r>
        <w:rPr>
          <w:sz w:val="18"/>
        </w:rPr>
        <w:t>and</w:t>
      </w:r>
      <w:r>
        <w:rPr>
          <w:spacing w:val="-2"/>
          <w:sz w:val="18"/>
        </w:rPr>
        <w:t xml:space="preserve"> </w:t>
      </w:r>
      <w:r>
        <w:rPr>
          <w:sz w:val="18"/>
        </w:rPr>
        <w:t>860;</w:t>
      </w:r>
      <w:r>
        <w:rPr>
          <w:spacing w:val="-8"/>
          <w:sz w:val="18"/>
        </w:rPr>
        <w:t xml:space="preserve"> </w:t>
      </w:r>
      <w:r>
        <w:rPr>
          <w:sz w:val="18"/>
        </w:rPr>
        <w:t>second</w:t>
      </w:r>
      <w:r>
        <w:rPr>
          <w:spacing w:val="-2"/>
          <w:sz w:val="18"/>
        </w:rPr>
        <w:t xml:space="preserve"> </w:t>
      </w:r>
      <w:r>
        <w:rPr>
          <w:sz w:val="18"/>
        </w:rPr>
        <w:t>written</w:t>
      </w:r>
      <w:r>
        <w:rPr>
          <w:spacing w:val="-2"/>
          <w:sz w:val="18"/>
        </w:rPr>
        <w:t xml:space="preserve"> </w:t>
      </w:r>
      <w:r>
        <w:rPr>
          <w:sz w:val="18"/>
        </w:rPr>
        <w:t>submission,</w:t>
      </w:r>
      <w:r>
        <w:rPr>
          <w:spacing w:val="-4"/>
          <w:sz w:val="18"/>
        </w:rPr>
        <w:t xml:space="preserve"> </w:t>
      </w:r>
      <w:r>
        <w:rPr>
          <w:sz w:val="18"/>
        </w:rPr>
        <w:t>paras.</w:t>
      </w:r>
      <w:r>
        <w:rPr>
          <w:spacing w:val="-6"/>
          <w:sz w:val="18"/>
        </w:rPr>
        <w:t xml:space="preserve"> </w:t>
      </w:r>
      <w:r>
        <w:rPr>
          <w:sz w:val="18"/>
        </w:rPr>
        <w:t>382</w:t>
      </w:r>
      <w:r>
        <w:rPr>
          <w:spacing w:val="-3"/>
          <w:sz w:val="18"/>
        </w:rPr>
        <w:t xml:space="preserve"> </w:t>
      </w:r>
      <w:r>
        <w:rPr>
          <w:sz w:val="18"/>
        </w:rPr>
        <w:t>and</w:t>
      </w:r>
      <w:r>
        <w:rPr>
          <w:spacing w:val="-2"/>
          <w:sz w:val="18"/>
        </w:rPr>
        <w:t xml:space="preserve"> </w:t>
      </w:r>
      <w:r>
        <w:rPr>
          <w:spacing w:val="-4"/>
          <w:sz w:val="18"/>
        </w:rPr>
        <w:t>384.</w:t>
      </w:r>
    </w:p>
    <w:p w14:paraId="11454A74" w14:textId="77777777" w:rsidR="008D0BAC" w:rsidRDefault="00431F71">
      <w:pPr>
        <w:spacing w:before="1"/>
        <w:ind w:left="135"/>
        <w:rPr>
          <w:sz w:val="18"/>
        </w:rPr>
      </w:pPr>
      <w:bookmarkStart w:id="72" w:name="_bookmark56"/>
      <w:bookmarkEnd w:id="72"/>
      <w:r>
        <w:rPr>
          <w:position w:val="5"/>
          <w:sz w:val="12"/>
        </w:rPr>
        <w:t>42</w:t>
      </w:r>
      <w:r>
        <w:rPr>
          <w:spacing w:val="14"/>
          <w:position w:val="5"/>
          <w:sz w:val="12"/>
        </w:rPr>
        <w:t xml:space="preserve"> </w:t>
      </w:r>
      <w:r>
        <w:rPr>
          <w:sz w:val="18"/>
        </w:rPr>
        <w:t>Appellate</w:t>
      </w:r>
      <w:r>
        <w:rPr>
          <w:spacing w:val="-8"/>
          <w:sz w:val="18"/>
        </w:rPr>
        <w:t xml:space="preserve"> </w:t>
      </w:r>
      <w:r>
        <w:rPr>
          <w:sz w:val="18"/>
        </w:rPr>
        <w:t>Body</w:t>
      </w:r>
      <w:r>
        <w:rPr>
          <w:spacing w:val="-6"/>
          <w:sz w:val="18"/>
        </w:rPr>
        <w:t xml:space="preserve"> </w:t>
      </w:r>
      <w:r>
        <w:rPr>
          <w:sz w:val="18"/>
        </w:rPr>
        <w:t>Report,</w:t>
      </w:r>
      <w:r>
        <w:rPr>
          <w:spacing w:val="-2"/>
          <w:sz w:val="18"/>
        </w:rPr>
        <w:t xml:space="preserve"> </w:t>
      </w:r>
      <w:r>
        <w:rPr>
          <w:i/>
          <w:sz w:val="18"/>
        </w:rPr>
        <w:t>US</w:t>
      </w:r>
      <w:r>
        <w:rPr>
          <w:i/>
          <w:spacing w:val="-1"/>
          <w:sz w:val="18"/>
        </w:rPr>
        <w:t xml:space="preserve"> </w:t>
      </w:r>
      <w:r>
        <w:rPr>
          <w:i/>
          <w:sz w:val="18"/>
        </w:rPr>
        <w:t>–</w:t>
      </w:r>
      <w:r>
        <w:rPr>
          <w:i/>
          <w:spacing w:val="-8"/>
          <w:sz w:val="18"/>
        </w:rPr>
        <w:t xml:space="preserve"> </w:t>
      </w:r>
      <w:r>
        <w:rPr>
          <w:i/>
          <w:sz w:val="18"/>
        </w:rPr>
        <w:t>Hot-Rolled</w:t>
      </w:r>
      <w:r>
        <w:rPr>
          <w:i/>
          <w:spacing w:val="-2"/>
          <w:sz w:val="18"/>
        </w:rPr>
        <w:t xml:space="preserve"> </w:t>
      </w:r>
      <w:r>
        <w:rPr>
          <w:i/>
          <w:sz w:val="18"/>
        </w:rPr>
        <w:t>Steel</w:t>
      </w:r>
      <w:r>
        <w:rPr>
          <w:sz w:val="18"/>
        </w:rPr>
        <w:t>,</w:t>
      </w:r>
      <w:r>
        <w:rPr>
          <w:spacing w:val="3"/>
          <w:sz w:val="18"/>
        </w:rPr>
        <w:t xml:space="preserve"> </w:t>
      </w:r>
      <w:r>
        <w:rPr>
          <w:sz w:val="18"/>
        </w:rPr>
        <w:t>para.</w:t>
      </w:r>
      <w:r>
        <w:rPr>
          <w:spacing w:val="-3"/>
          <w:sz w:val="18"/>
        </w:rPr>
        <w:t xml:space="preserve"> </w:t>
      </w:r>
      <w:r>
        <w:rPr>
          <w:spacing w:val="-4"/>
          <w:sz w:val="18"/>
        </w:rPr>
        <w:t>178.</w:t>
      </w:r>
    </w:p>
    <w:p w14:paraId="2A45ED5A" w14:textId="77777777" w:rsidR="008D0BAC" w:rsidRDefault="00431F71">
      <w:pPr>
        <w:spacing w:before="1"/>
        <w:ind w:left="135"/>
        <w:rPr>
          <w:sz w:val="18"/>
        </w:rPr>
      </w:pPr>
      <w:bookmarkStart w:id="73" w:name="_bookmark57"/>
      <w:bookmarkEnd w:id="73"/>
      <w:r>
        <w:rPr>
          <w:position w:val="5"/>
          <w:sz w:val="12"/>
        </w:rPr>
        <w:t>43</w:t>
      </w:r>
      <w:r>
        <w:rPr>
          <w:spacing w:val="15"/>
          <w:position w:val="5"/>
          <w:sz w:val="12"/>
        </w:rPr>
        <w:t xml:space="preserve"> </w:t>
      </w:r>
      <w:r>
        <w:rPr>
          <w:sz w:val="18"/>
        </w:rPr>
        <w:t>Appellate</w:t>
      </w:r>
      <w:r>
        <w:rPr>
          <w:spacing w:val="-9"/>
          <w:sz w:val="18"/>
        </w:rPr>
        <w:t xml:space="preserve"> </w:t>
      </w:r>
      <w:r>
        <w:rPr>
          <w:sz w:val="18"/>
        </w:rPr>
        <w:t>Body</w:t>
      </w:r>
      <w:r>
        <w:rPr>
          <w:spacing w:val="-5"/>
          <w:sz w:val="18"/>
        </w:rPr>
        <w:t xml:space="preserve"> </w:t>
      </w:r>
      <w:r>
        <w:rPr>
          <w:sz w:val="18"/>
        </w:rPr>
        <w:t>Report,</w:t>
      </w:r>
      <w:r>
        <w:rPr>
          <w:spacing w:val="-2"/>
          <w:sz w:val="18"/>
        </w:rPr>
        <w:t xml:space="preserve"> </w:t>
      </w:r>
      <w:r>
        <w:rPr>
          <w:i/>
          <w:sz w:val="18"/>
        </w:rPr>
        <w:t>EC</w:t>
      </w:r>
      <w:r>
        <w:rPr>
          <w:i/>
          <w:spacing w:val="-4"/>
          <w:sz w:val="18"/>
        </w:rPr>
        <w:t xml:space="preserve"> </w:t>
      </w:r>
      <w:r>
        <w:rPr>
          <w:i/>
          <w:sz w:val="18"/>
        </w:rPr>
        <w:t>–</w:t>
      </w:r>
      <w:r>
        <w:rPr>
          <w:i/>
          <w:spacing w:val="1"/>
          <w:sz w:val="18"/>
        </w:rPr>
        <w:t xml:space="preserve"> </w:t>
      </w:r>
      <w:r>
        <w:rPr>
          <w:i/>
          <w:sz w:val="18"/>
        </w:rPr>
        <w:t>Fasteners</w:t>
      </w:r>
      <w:r>
        <w:rPr>
          <w:i/>
          <w:spacing w:val="-4"/>
          <w:sz w:val="18"/>
        </w:rPr>
        <w:t xml:space="preserve"> </w:t>
      </w:r>
      <w:r>
        <w:rPr>
          <w:i/>
          <w:sz w:val="18"/>
        </w:rPr>
        <w:t>(China)</w:t>
      </w:r>
      <w:r>
        <w:rPr>
          <w:i/>
          <w:spacing w:val="-3"/>
          <w:sz w:val="18"/>
        </w:rPr>
        <w:t xml:space="preserve"> </w:t>
      </w:r>
      <w:r>
        <w:rPr>
          <w:i/>
          <w:sz w:val="18"/>
        </w:rPr>
        <w:t>(Article</w:t>
      </w:r>
      <w:r>
        <w:rPr>
          <w:i/>
          <w:spacing w:val="-4"/>
          <w:sz w:val="18"/>
        </w:rPr>
        <w:t xml:space="preserve"> </w:t>
      </w:r>
      <w:r>
        <w:rPr>
          <w:i/>
          <w:sz w:val="18"/>
        </w:rPr>
        <w:t>21.5</w:t>
      </w:r>
      <w:r>
        <w:rPr>
          <w:i/>
          <w:spacing w:val="-6"/>
          <w:sz w:val="18"/>
        </w:rPr>
        <w:t xml:space="preserve"> </w:t>
      </w:r>
      <w:r>
        <w:rPr>
          <w:i/>
          <w:sz w:val="18"/>
        </w:rPr>
        <w:t>China)</w:t>
      </w:r>
      <w:r>
        <w:rPr>
          <w:sz w:val="18"/>
        </w:rPr>
        <w:t>,</w:t>
      </w:r>
      <w:r>
        <w:rPr>
          <w:spacing w:val="-1"/>
          <w:sz w:val="18"/>
        </w:rPr>
        <w:t xml:space="preserve"> </w:t>
      </w:r>
      <w:r>
        <w:rPr>
          <w:sz w:val="18"/>
        </w:rPr>
        <w:t>para.</w:t>
      </w:r>
      <w:r>
        <w:rPr>
          <w:spacing w:val="-3"/>
          <w:sz w:val="18"/>
        </w:rPr>
        <w:t xml:space="preserve"> </w:t>
      </w:r>
      <w:r>
        <w:rPr>
          <w:spacing w:val="-2"/>
          <w:sz w:val="18"/>
        </w:rPr>
        <w:t>5.195.</w:t>
      </w:r>
    </w:p>
    <w:p w14:paraId="57AF6BC9" w14:textId="77777777" w:rsidR="008D0BAC" w:rsidRDefault="00431F71">
      <w:pPr>
        <w:spacing w:before="1"/>
        <w:ind w:left="135"/>
        <w:rPr>
          <w:sz w:val="18"/>
        </w:rPr>
      </w:pPr>
      <w:bookmarkStart w:id="74" w:name="_bookmark58"/>
      <w:bookmarkEnd w:id="74"/>
      <w:r>
        <w:rPr>
          <w:position w:val="5"/>
          <w:sz w:val="12"/>
        </w:rPr>
        <w:t>44</w:t>
      </w:r>
      <w:r>
        <w:rPr>
          <w:spacing w:val="15"/>
          <w:position w:val="5"/>
          <w:sz w:val="12"/>
        </w:rPr>
        <w:t xml:space="preserve"> </w:t>
      </w:r>
      <w:r>
        <w:rPr>
          <w:sz w:val="18"/>
        </w:rPr>
        <w:t>Panel</w:t>
      </w:r>
      <w:r>
        <w:rPr>
          <w:spacing w:val="-2"/>
          <w:sz w:val="18"/>
        </w:rPr>
        <w:t xml:space="preserve"> </w:t>
      </w:r>
      <w:r>
        <w:rPr>
          <w:sz w:val="18"/>
        </w:rPr>
        <w:t>Report,</w:t>
      </w:r>
      <w:r>
        <w:rPr>
          <w:spacing w:val="-6"/>
          <w:sz w:val="18"/>
        </w:rPr>
        <w:t xml:space="preserve"> </w:t>
      </w:r>
      <w:r>
        <w:rPr>
          <w:i/>
          <w:sz w:val="18"/>
        </w:rPr>
        <w:t>EC</w:t>
      </w:r>
      <w:r>
        <w:rPr>
          <w:i/>
          <w:spacing w:val="-3"/>
          <w:sz w:val="18"/>
        </w:rPr>
        <w:t xml:space="preserve"> </w:t>
      </w:r>
      <w:r>
        <w:rPr>
          <w:i/>
          <w:sz w:val="18"/>
        </w:rPr>
        <w:t>– Fasteners</w:t>
      </w:r>
      <w:r>
        <w:rPr>
          <w:i/>
          <w:spacing w:val="-3"/>
          <w:sz w:val="18"/>
        </w:rPr>
        <w:t xml:space="preserve"> </w:t>
      </w:r>
      <w:r>
        <w:rPr>
          <w:i/>
          <w:sz w:val="18"/>
        </w:rPr>
        <w:t>(Article</w:t>
      </w:r>
      <w:r>
        <w:rPr>
          <w:i/>
          <w:spacing w:val="-4"/>
          <w:sz w:val="18"/>
        </w:rPr>
        <w:t xml:space="preserve"> </w:t>
      </w:r>
      <w:r>
        <w:rPr>
          <w:i/>
          <w:sz w:val="18"/>
        </w:rPr>
        <w:t>21.5</w:t>
      </w:r>
      <w:r>
        <w:rPr>
          <w:i/>
          <w:spacing w:val="-5"/>
          <w:sz w:val="18"/>
        </w:rPr>
        <w:t xml:space="preserve"> </w:t>
      </w:r>
      <w:r>
        <w:rPr>
          <w:i/>
          <w:sz w:val="18"/>
        </w:rPr>
        <w:t>–</w:t>
      </w:r>
      <w:r>
        <w:rPr>
          <w:i/>
          <w:spacing w:val="-4"/>
          <w:sz w:val="18"/>
        </w:rPr>
        <w:t xml:space="preserve"> </w:t>
      </w:r>
      <w:r>
        <w:rPr>
          <w:i/>
          <w:sz w:val="18"/>
        </w:rPr>
        <w:t>China),</w:t>
      </w:r>
      <w:r>
        <w:rPr>
          <w:i/>
          <w:spacing w:val="-1"/>
          <w:sz w:val="18"/>
        </w:rPr>
        <w:t xml:space="preserve"> </w:t>
      </w:r>
      <w:r>
        <w:rPr>
          <w:sz w:val="18"/>
        </w:rPr>
        <w:t>para.</w:t>
      </w:r>
      <w:r>
        <w:rPr>
          <w:spacing w:val="-2"/>
          <w:sz w:val="18"/>
        </w:rPr>
        <w:t xml:space="preserve"> 5.191.</w:t>
      </w:r>
    </w:p>
    <w:p w14:paraId="7FC6F2E7" w14:textId="77777777" w:rsidR="008D0BAC" w:rsidRDefault="00431F71">
      <w:pPr>
        <w:spacing w:before="1"/>
        <w:ind w:left="135"/>
        <w:rPr>
          <w:sz w:val="18"/>
        </w:rPr>
      </w:pPr>
      <w:bookmarkStart w:id="75" w:name="_bookmark59"/>
      <w:bookmarkEnd w:id="75"/>
      <w:r>
        <w:rPr>
          <w:position w:val="5"/>
          <w:sz w:val="12"/>
        </w:rPr>
        <w:t>45</w:t>
      </w:r>
      <w:r>
        <w:rPr>
          <w:spacing w:val="12"/>
          <w:position w:val="5"/>
          <w:sz w:val="12"/>
        </w:rPr>
        <w:t xml:space="preserve"> </w:t>
      </w:r>
      <w:r>
        <w:rPr>
          <w:sz w:val="18"/>
        </w:rPr>
        <w:t>China's</w:t>
      </w:r>
      <w:r>
        <w:rPr>
          <w:spacing w:val="-2"/>
          <w:sz w:val="18"/>
        </w:rPr>
        <w:t xml:space="preserve"> </w:t>
      </w:r>
      <w:r>
        <w:rPr>
          <w:sz w:val="18"/>
        </w:rPr>
        <w:t>second</w:t>
      </w:r>
      <w:r>
        <w:rPr>
          <w:spacing w:val="-7"/>
          <w:sz w:val="18"/>
        </w:rPr>
        <w:t xml:space="preserve"> </w:t>
      </w:r>
      <w:r>
        <w:rPr>
          <w:sz w:val="18"/>
        </w:rPr>
        <w:t>written</w:t>
      </w:r>
      <w:r>
        <w:rPr>
          <w:spacing w:val="-7"/>
          <w:sz w:val="18"/>
        </w:rPr>
        <w:t xml:space="preserve"> </w:t>
      </w:r>
      <w:r>
        <w:rPr>
          <w:sz w:val="18"/>
        </w:rPr>
        <w:t>submission, para.</w:t>
      </w:r>
      <w:r>
        <w:rPr>
          <w:spacing w:val="-1"/>
          <w:sz w:val="18"/>
        </w:rPr>
        <w:t xml:space="preserve"> </w:t>
      </w:r>
      <w:r>
        <w:rPr>
          <w:spacing w:val="-2"/>
          <w:sz w:val="18"/>
        </w:rPr>
        <w:t>1329.</w:t>
      </w:r>
    </w:p>
    <w:p w14:paraId="0E6195E9" w14:textId="77777777" w:rsidR="008D0BAC" w:rsidRDefault="008D0BAC">
      <w:pPr>
        <w:rPr>
          <w:sz w:val="18"/>
        </w:rPr>
        <w:sectPr w:rsidR="008D0BAC">
          <w:pgSz w:w="11910" w:h="16840"/>
          <w:pgMar w:top="860" w:right="1300" w:bottom="1060" w:left="1280" w:header="566" w:footer="873" w:gutter="0"/>
          <w:cols w:space="720"/>
        </w:sectPr>
      </w:pPr>
    </w:p>
    <w:p w14:paraId="50C0C736" w14:textId="77777777" w:rsidR="008D0BAC" w:rsidRDefault="00431F71">
      <w:pPr>
        <w:tabs>
          <w:tab w:val="left" w:pos="6212"/>
        </w:tabs>
        <w:spacing w:before="1"/>
        <w:ind w:left="135"/>
        <w:jc w:val="both"/>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0EA74BF8" w14:textId="77777777" w:rsidR="008D0BAC" w:rsidRDefault="00431F71">
      <w:pPr>
        <w:tabs>
          <w:tab w:val="left" w:pos="5372"/>
        </w:tabs>
        <w:spacing w:before="1"/>
        <w:ind w:left="135"/>
        <w:jc w:val="both"/>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431A2B68" w14:textId="77777777" w:rsidR="008D0BAC" w:rsidRDefault="008D0BAC">
      <w:pPr>
        <w:pStyle w:val="BodyText"/>
        <w:spacing w:before="1"/>
        <w:rPr>
          <w:sz w:val="22"/>
        </w:rPr>
      </w:pPr>
    </w:p>
    <w:p w14:paraId="5E00051A" w14:textId="77777777" w:rsidR="008D0BAC" w:rsidRDefault="00431F71">
      <w:pPr>
        <w:pStyle w:val="BodyText"/>
        <w:spacing w:line="360" w:lineRule="auto"/>
        <w:ind w:left="136" w:right="109"/>
        <w:jc w:val="both"/>
      </w:pPr>
      <w:r>
        <w:t>significant restrictions on Treasury imposed by COVID-19 lockdowns could not have been so onerous, as Swan was "obviously subject to the same restrictions".</w:t>
      </w:r>
      <w:hyperlink w:anchor="_bookmark61" w:history="1">
        <w:r>
          <w:rPr>
            <w:vertAlign w:val="superscript"/>
          </w:rPr>
          <w:t>46</w:t>
        </w:r>
      </w:hyperlink>
      <w:r>
        <w:t xml:space="preserve"> If MOFCOM ever made such</w:t>
      </w:r>
      <w:r>
        <w:rPr>
          <w:spacing w:val="-9"/>
        </w:rPr>
        <w:t xml:space="preserve"> </w:t>
      </w:r>
      <w:r>
        <w:t>a</w:t>
      </w:r>
      <w:r>
        <w:rPr>
          <w:spacing w:val="-8"/>
        </w:rPr>
        <w:t xml:space="preserve"> </w:t>
      </w:r>
      <w:r>
        <w:t>finding,</w:t>
      </w:r>
      <w:r>
        <w:rPr>
          <w:spacing w:val="-5"/>
        </w:rPr>
        <w:t xml:space="preserve"> </w:t>
      </w:r>
      <w:r>
        <w:t>then</w:t>
      </w:r>
      <w:r>
        <w:rPr>
          <w:spacing w:val="-9"/>
        </w:rPr>
        <w:t xml:space="preserve"> </w:t>
      </w:r>
      <w:r>
        <w:t>it</w:t>
      </w:r>
      <w:r>
        <w:rPr>
          <w:spacing w:val="-7"/>
        </w:rPr>
        <w:t xml:space="preserve"> </w:t>
      </w:r>
      <w:r>
        <w:t>was</w:t>
      </w:r>
      <w:r>
        <w:rPr>
          <w:spacing w:val="-6"/>
        </w:rPr>
        <w:t xml:space="preserve"> </w:t>
      </w:r>
      <w:r>
        <w:t>made</w:t>
      </w:r>
      <w:r>
        <w:rPr>
          <w:spacing w:val="-7"/>
        </w:rPr>
        <w:t xml:space="preserve"> </w:t>
      </w:r>
      <w:r>
        <w:t>by</w:t>
      </w:r>
      <w:r>
        <w:rPr>
          <w:spacing w:val="-6"/>
        </w:rPr>
        <w:t xml:space="preserve"> </w:t>
      </w:r>
      <w:r>
        <w:t>assuming,</w:t>
      </w:r>
      <w:r>
        <w:rPr>
          <w:spacing w:val="-5"/>
        </w:rPr>
        <w:t xml:space="preserve"> </w:t>
      </w:r>
      <w:r>
        <w:t>without</w:t>
      </w:r>
      <w:r>
        <w:rPr>
          <w:spacing w:val="-7"/>
        </w:rPr>
        <w:t xml:space="preserve"> </w:t>
      </w:r>
      <w:r>
        <w:t>any</w:t>
      </w:r>
      <w:r>
        <w:rPr>
          <w:spacing w:val="-6"/>
        </w:rPr>
        <w:t xml:space="preserve"> </w:t>
      </w:r>
      <w:r>
        <w:t>basis,</w:t>
      </w:r>
      <w:r>
        <w:rPr>
          <w:spacing w:val="-5"/>
        </w:rPr>
        <w:t xml:space="preserve"> </w:t>
      </w:r>
      <w:r>
        <w:t>that</w:t>
      </w:r>
      <w:r>
        <w:rPr>
          <w:spacing w:val="-7"/>
        </w:rPr>
        <w:t xml:space="preserve"> </w:t>
      </w:r>
      <w:r>
        <w:t>Swan</w:t>
      </w:r>
      <w:r>
        <w:rPr>
          <w:spacing w:val="-7"/>
        </w:rPr>
        <w:t xml:space="preserve"> </w:t>
      </w:r>
      <w:r>
        <w:t>was</w:t>
      </w:r>
      <w:r>
        <w:rPr>
          <w:spacing w:val="-6"/>
        </w:rPr>
        <w:t xml:space="preserve"> </w:t>
      </w:r>
      <w:r>
        <w:t>subject</w:t>
      </w:r>
      <w:r>
        <w:rPr>
          <w:spacing w:val="-7"/>
        </w:rPr>
        <w:t xml:space="preserve"> </w:t>
      </w:r>
      <w:r>
        <w:t>to</w:t>
      </w:r>
      <w:r>
        <w:rPr>
          <w:spacing w:val="-9"/>
        </w:rPr>
        <w:t xml:space="preserve"> </w:t>
      </w:r>
      <w:r>
        <w:t>the same restrictions as Treasury, notwithstanding that these companies operated in different Australian states. That assumption was factually incorrect.</w:t>
      </w:r>
      <w:hyperlink w:anchor="_bookmark62" w:history="1">
        <w:r>
          <w:rPr>
            <w:vertAlign w:val="superscript"/>
          </w:rPr>
          <w:t>47</w:t>
        </w:r>
      </w:hyperlink>
    </w:p>
    <w:p w14:paraId="41D0ABDC" w14:textId="77777777" w:rsidR="008D0BAC" w:rsidRDefault="00431F71">
      <w:pPr>
        <w:pStyle w:val="ListParagraph"/>
        <w:numPr>
          <w:ilvl w:val="0"/>
          <w:numId w:val="11"/>
        </w:numPr>
        <w:tabs>
          <w:tab w:val="left" w:pos="986"/>
        </w:tabs>
        <w:spacing w:before="160" w:line="360" w:lineRule="auto"/>
        <w:ind w:right="112" w:firstLine="0"/>
        <w:jc w:val="both"/>
        <w:rPr>
          <w:sz w:val="24"/>
        </w:rPr>
      </w:pPr>
      <w:r>
        <w:rPr>
          <w:sz w:val="24"/>
        </w:rPr>
        <w:t>The</w:t>
      </w:r>
      <w:r>
        <w:rPr>
          <w:spacing w:val="-4"/>
          <w:sz w:val="24"/>
        </w:rPr>
        <w:t xml:space="preserve"> </w:t>
      </w:r>
      <w:r>
        <w:rPr>
          <w:sz w:val="24"/>
        </w:rPr>
        <w:t>final</w:t>
      </w:r>
      <w:r>
        <w:rPr>
          <w:spacing w:val="-1"/>
          <w:sz w:val="24"/>
        </w:rPr>
        <w:t xml:space="preserve"> </w:t>
      </w:r>
      <w:r>
        <w:rPr>
          <w:sz w:val="24"/>
        </w:rPr>
        <w:t>layer</w:t>
      </w:r>
      <w:r>
        <w:rPr>
          <w:spacing w:val="-6"/>
          <w:sz w:val="24"/>
        </w:rPr>
        <w:t xml:space="preserve"> </w:t>
      </w:r>
      <w:r>
        <w:rPr>
          <w:sz w:val="24"/>
        </w:rPr>
        <w:t>of</w:t>
      </w:r>
      <w:r>
        <w:rPr>
          <w:spacing w:val="-5"/>
          <w:sz w:val="24"/>
        </w:rPr>
        <w:t xml:space="preserve"> </w:t>
      </w:r>
      <w:r>
        <w:rPr>
          <w:sz w:val="24"/>
        </w:rPr>
        <w:t>China's</w:t>
      </w:r>
      <w:r>
        <w:rPr>
          <w:spacing w:val="-2"/>
          <w:sz w:val="24"/>
        </w:rPr>
        <w:t xml:space="preserve"> </w:t>
      </w:r>
      <w:r>
        <w:rPr>
          <w:sz w:val="24"/>
        </w:rPr>
        <w:t>response</w:t>
      </w:r>
      <w:r>
        <w:rPr>
          <w:spacing w:val="-3"/>
          <w:sz w:val="24"/>
        </w:rPr>
        <w:t xml:space="preserve"> </w:t>
      </w:r>
      <w:r>
        <w:rPr>
          <w:sz w:val="24"/>
        </w:rPr>
        <w:t>is</w:t>
      </w:r>
      <w:r>
        <w:rPr>
          <w:spacing w:val="-2"/>
          <w:sz w:val="24"/>
        </w:rPr>
        <w:t xml:space="preserve"> </w:t>
      </w:r>
      <w:r>
        <w:rPr>
          <w:sz w:val="24"/>
        </w:rPr>
        <w:t>a</w:t>
      </w:r>
      <w:r>
        <w:rPr>
          <w:spacing w:val="-4"/>
          <w:sz w:val="24"/>
        </w:rPr>
        <w:t xml:space="preserve"> </w:t>
      </w:r>
      <w:r>
        <w:rPr>
          <w:sz w:val="24"/>
        </w:rPr>
        <w:t>convoluted</w:t>
      </w:r>
      <w:r>
        <w:rPr>
          <w:spacing w:val="-10"/>
          <w:sz w:val="24"/>
        </w:rPr>
        <w:t xml:space="preserve"> </w:t>
      </w:r>
      <w:r>
        <w:rPr>
          <w:sz w:val="24"/>
        </w:rPr>
        <w:t>attempt</w:t>
      </w:r>
      <w:r>
        <w:rPr>
          <w:spacing w:val="-3"/>
          <w:sz w:val="24"/>
        </w:rPr>
        <w:t xml:space="preserve"> </w:t>
      </w:r>
      <w:r>
        <w:rPr>
          <w:sz w:val="24"/>
        </w:rPr>
        <w:t>to</w:t>
      </w:r>
      <w:r>
        <w:rPr>
          <w:spacing w:val="-6"/>
          <w:sz w:val="24"/>
        </w:rPr>
        <w:t xml:space="preserve"> </w:t>
      </w:r>
      <w:r>
        <w:rPr>
          <w:sz w:val="24"/>
        </w:rPr>
        <w:t>defend</w:t>
      </w:r>
      <w:r>
        <w:rPr>
          <w:spacing w:val="-5"/>
          <w:sz w:val="24"/>
        </w:rPr>
        <w:t xml:space="preserve"> </w:t>
      </w:r>
      <w:r>
        <w:rPr>
          <w:sz w:val="24"/>
        </w:rPr>
        <w:t>the</w:t>
      </w:r>
      <w:r>
        <w:rPr>
          <w:spacing w:val="-4"/>
          <w:sz w:val="24"/>
        </w:rPr>
        <w:t xml:space="preserve"> </w:t>
      </w:r>
      <w:r>
        <w:rPr>
          <w:sz w:val="24"/>
        </w:rPr>
        <w:t>sole</w:t>
      </w:r>
      <w:r>
        <w:rPr>
          <w:spacing w:val="-8"/>
          <w:sz w:val="24"/>
        </w:rPr>
        <w:t xml:space="preserve"> </w:t>
      </w:r>
      <w:r>
        <w:rPr>
          <w:sz w:val="24"/>
        </w:rPr>
        <w:t xml:space="preserve">reason given by MOFCOM for rejecting the extensions, which was that there was </w:t>
      </w:r>
      <w:r>
        <w:rPr>
          <w:i/>
          <w:sz w:val="24"/>
        </w:rPr>
        <w:t xml:space="preserve">some </w:t>
      </w:r>
      <w:r>
        <w:rPr>
          <w:sz w:val="24"/>
        </w:rPr>
        <w:t>overlap between</w:t>
      </w:r>
      <w:r>
        <w:rPr>
          <w:spacing w:val="-10"/>
          <w:sz w:val="24"/>
        </w:rPr>
        <w:t xml:space="preserve"> </w:t>
      </w:r>
      <w:r>
        <w:rPr>
          <w:sz w:val="24"/>
        </w:rPr>
        <w:t>the</w:t>
      </w:r>
      <w:r>
        <w:rPr>
          <w:spacing w:val="-9"/>
          <w:sz w:val="24"/>
        </w:rPr>
        <w:t xml:space="preserve"> </w:t>
      </w:r>
      <w:r>
        <w:rPr>
          <w:sz w:val="24"/>
        </w:rPr>
        <w:t>Sampling</w:t>
      </w:r>
      <w:r>
        <w:rPr>
          <w:spacing w:val="-11"/>
          <w:sz w:val="24"/>
        </w:rPr>
        <w:t xml:space="preserve"> </w:t>
      </w:r>
      <w:r>
        <w:rPr>
          <w:sz w:val="24"/>
        </w:rPr>
        <w:t>Questionnaire</w:t>
      </w:r>
      <w:r>
        <w:rPr>
          <w:spacing w:val="-9"/>
          <w:sz w:val="24"/>
        </w:rPr>
        <w:t xml:space="preserve"> </w:t>
      </w:r>
      <w:r>
        <w:rPr>
          <w:sz w:val="24"/>
        </w:rPr>
        <w:t>and</w:t>
      </w:r>
      <w:r>
        <w:rPr>
          <w:spacing w:val="-10"/>
          <w:sz w:val="24"/>
        </w:rPr>
        <w:t xml:space="preserve"> </w:t>
      </w:r>
      <w:r>
        <w:rPr>
          <w:sz w:val="24"/>
        </w:rPr>
        <w:t>the</w:t>
      </w:r>
      <w:r>
        <w:rPr>
          <w:spacing w:val="-9"/>
          <w:sz w:val="24"/>
        </w:rPr>
        <w:t xml:space="preserve"> </w:t>
      </w:r>
      <w:r>
        <w:rPr>
          <w:sz w:val="24"/>
        </w:rPr>
        <w:t>Anti-Dumping</w:t>
      </w:r>
      <w:r>
        <w:rPr>
          <w:spacing w:val="-7"/>
          <w:sz w:val="24"/>
        </w:rPr>
        <w:t xml:space="preserve"> </w:t>
      </w:r>
      <w:r>
        <w:rPr>
          <w:sz w:val="24"/>
        </w:rPr>
        <w:t>Questionnaire.</w:t>
      </w:r>
      <w:r>
        <w:rPr>
          <w:spacing w:val="-8"/>
          <w:sz w:val="24"/>
        </w:rPr>
        <w:t xml:space="preserve"> </w:t>
      </w:r>
      <w:r>
        <w:rPr>
          <w:sz w:val="24"/>
        </w:rPr>
        <w:t>The</w:t>
      </w:r>
      <w:r>
        <w:rPr>
          <w:spacing w:val="-9"/>
          <w:sz w:val="24"/>
        </w:rPr>
        <w:t xml:space="preserve"> </w:t>
      </w:r>
      <w:r>
        <w:rPr>
          <w:sz w:val="24"/>
        </w:rPr>
        <w:t>record</w:t>
      </w:r>
      <w:r>
        <w:rPr>
          <w:spacing w:val="-10"/>
          <w:sz w:val="24"/>
        </w:rPr>
        <w:t xml:space="preserve"> </w:t>
      </w:r>
      <w:r>
        <w:rPr>
          <w:sz w:val="24"/>
        </w:rPr>
        <w:t>shows that the overlap was minimal – whether measured by the number of questions or the information requested. An unbiased and objective investigating authority could not have found</w:t>
      </w:r>
      <w:r>
        <w:rPr>
          <w:spacing w:val="-1"/>
          <w:sz w:val="24"/>
        </w:rPr>
        <w:t xml:space="preserve"> </w:t>
      </w:r>
      <w:r>
        <w:rPr>
          <w:sz w:val="24"/>
        </w:rPr>
        <w:t>that the overlap</w:t>
      </w:r>
      <w:r>
        <w:rPr>
          <w:spacing w:val="-1"/>
          <w:sz w:val="24"/>
        </w:rPr>
        <w:t xml:space="preserve"> </w:t>
      </w:r>
      <w:r>
        <w:rPr>
          <w:sz w:val="24"/>
        </w:rPr>
        <w:t>meaningfully</w:t>
      </w:r>
      <w:r>
        <w:rPr>
          <w:spacing w:val="-2"/>
          <w:sz w:val="24"/>
        </w:rPr>
        <w:t xml:space="preserve"> </w:t>
      </w:r>
      <w:r>
        <w:rPr>
          <w:sz w:val="24"/>
        </w:rPr>
        <w:t>affected</w:t>
      </w:r>
      <w:r>
        <w:rPr>
          <w:spacing w:val="-1"/>
          <w:sz w:val="24"/>
        </w:rPr>
        <w:t xml:space="preserve"> </w:t>
      </w:r>
      <w:r>
        <w:rPr>
          <w:sz w:val="24"/>
        </w:rPr>
        <w:t>the</w:t>
      </w:r>
      <w:r>
        <w:rPr>
          <w:spacing w:val="-4"/>
          <w:sz w:val="24"/>
        </w:rPr>
        <w:t xml:space="preserve"> </w:t>
      </w:r>
      <w:r>
        <w:rPr>
          <w:sz w:val="24"/>
        </w:rPr>
        <w:t>amount of work required</w:t>
      </w:r>
      <w:r>
        <w:rPr>
          <w:spacing w:val="-1"/>
          <w:sz w:val="24"/>
        </w:rPr>
        <w:t xml:space="preserve"> </w:t>
      </w:r>
      <w:r>
        <w:rPr>
          <w:sz w:val="24"/>
        </w:rPr>
        <w:t>to</w:t>
      </w:r>
      <w:r>
        <w:rPr>
          <w:spacing w:val="-1"/>
          <w:sz w:val="24"/>
        </w:rPr>
        <w:t xml:space="preserve"> </w:t>
      </w:r>
      <w:r>
        <w:rPr>
          <w:sz w:val="24"/>
        </w:rPr>
        <w:t>respond</w:t>
      </w:r>
      <w:r>
        <w:rPr>
          <w:spacing w:val="-1"/>
          <w:sz w:val="24"/>
        </w:rPr>
        <w:t xml:space="preserve"> </w:t>
      </w:r>
      <w:r>
        <w:rPr>
          <w:sz w:val="24"/>
        </w:rPr>
        <w:t>to</w:t>
      </w:r>
      <w:r>
        <w:rPr>
          <w:spacing w:val="-1"/>
          <w:sz w:val="24"/>
        </w:rPr>
        <w:t xml:space="preserve"> </w:t>
      </w:r>
      <w:r>
        <w:rPr>
          <w:sz w:val="24"/>
        </w:rPr>
        <w:t>the questionnaire so as to warrant rejecting the extension requests on that basis.</w:t>
      </w:r>
    </w:p>
    <w:p w14:paraId="7D5DE299" w14:textId="77777777" w:rsidR="008D0BAC" w:rsidRDefault="00431F71">
      <w:pPr>
        <w:pStyle w:val="ListParagraph"/>
        <w:numPr>
          <w:ilvl w:val="0"/>
          <w:numId w:val="8"/>
        </w:numPr>
        <w:tabs>
          <w:tab w:val="left" w:pos="1839"/>
          <w:tab w:val="left" w:pos="1840"/>
        </w:tabs>
        <w:spacing w:before="159"/>
        <w:rPr>
          <w:b/>
        </w:rPr>
      </w:pPr>
      <w:bookmarkStart w:id="76" w:name="B._MOFCOM's_treatment_of_Casella"/>
      <w:bookmarkStart w:id="77" w:name="_bookmark60"/>
      <w:bookmarkEnd w:id="76"/>
      <w:bookmarkEnd w:id="77"/>
      <w:r>
        <w:rPr>
          <w:b/>
          <w:sz w:val="28"/>
        </w:rPr>
        <w:t>MOFCOM'</w:t>
      </w:r>
      <w:r>
        <w:rPr>
          <w:b/>
        </w:rPr>
        <w:t>S</w:t>
      </w:r>
      <w:r>
        <w:rPr>
          <w:b/>
          <w:spacing w:val="-8"/>
        </w:rPr>
        <w:t xml:space="preserve"> </w:t>
      </w:r>
      <w:r>
        <w:rPr>
          <w:b/>
        </w:rPr>
        <w:t>TREATMENT</w:t>
      </w:r>
      <w:r>
        <w:rPr>
          <w:b/>
          <w:spacing w:val="-7"/>
        </w:rPr>
        <w:t xml:space="preserve"> </w:t>
      </w:r>
      <w:r>
        <w:rPr>
          <w:b/>
        </w:rPr>
        <w:t>OF</w:t>
      </w:r>
      <w:r>
        <w:rPr>
          <w:b/>
          <w:spacing w:val="-9"/>
        </w:rPr>
        <w:t xml:space="preserve"> </w:t>
      </w:r>
      <w:r>
        <w:rPr>
          <w:b/>
          <w:spacing w:val="-2"/>
          <w:sz w:val="28"/>
        </w:rPr>
        <w:t>C</w:t>
      </w:r>
      <w:r>
        <w:rPr>
          <w:b/>
          <w:spacing w:val="-2"/>
        </w:rPr>
        <w:t>ASELLA</w:t>
      </w:r>
    </w:p>
    <w:p w14:paraId="15CAF2F5" w14:textId="77777777" w:rsidR="008D0BAC" w:rsidRDefault="008D0BAC">
      <w:pPr>
        <w:pStyle w:val="BodyText"/>
        <w:spacing w:before="5"/>
        <w:rPr>
          <w:b/>
          <w:sz w:val="27"/>
        </w:rPr>
      </w:pPr>
    </w:p>
    <w:p w14:paraId="25D75FB9" w14:textId="77777777" w:rsidR="008D0BAC" w:rsidRDefault="00431F71">
      <w:pPr>
        <w:pStyle w:val="ListParagraph"/>
        <w:numPr>
          <w:ilvl w:val="0"/>
          <w:numId w:val="11"/>
        </w:numPr>
        <w:tabs>
          <w:tab w:val="left" w:pos="986"/>
        </w:tabs>
        <w:spacing w:line="360" w:lineRule="auto"/>
        <w:ind w:left="135" w:right="114" w:firstLine="0"/>
        <w:jc w:val="both"/>
        <w:rPr>
          <w:sz w:val="24"/>
        </w:rPr>
      </w:pPr>
      <w:r>
        <w:rPr>
          <w:sz w:val="24"/>
        </w:rPr>
        <w:t>MOFCOM's refusal to consider the detailed data on domestic sales and costs that Casella submitted, by reason of the format in which Casella presented the data, without any prior communications of its intention to reject the evidence for this reason, denied Casella</w:t>
      </w:r>
      <w:r>
        <w:rPr>
          <w:spacing w:val="-1"/>
          <w:sz w:val="24"/>
        </w:rPr>
        <w:t xml:space="preserve"> </w:t>
      </w:r>
      <w:r>
        <w:rPr>
          <w:sz w:val="24"/>
        </w:rPr>
        <w:t xml:space="preserve">a full opportunity for the </w:t>
      </w:r>
      <w:proofErr w:type="spellStart"/>
      <w:r>
        <w:rPr>
          <w:sz w:val="24"/>
        </w:rPr>
        <w:t>defence</w:t>
      </w:r>
      <w:proofErr w:type="spellEnd"/>
      <w:r>
        <w:rPr>
          <w:sz w:val="24"/>
        </w:rPr>
        <w:t xml:space="preserve"> of its interests.</w:t>
      </w:r>
    </w:p>
    <w:p w14:paraId="527FF0F5" w14:textId="77777777" w:rsidR="008D0BAC" w:rsidRDefault="00431F71">
      <w:pPr>
        <w:pStyle w:val="ListParagraph"/>
        <w:numPr>
          <w:ilvl w:val="0"/>
          <w:numId w:val="11"/>
        </w:numPr>
        <w:tabs>
          <w:tab w:val="left" w:pos="986"/>
        </w:tabs>
        <w:spacing w:before="158" w:line="360" w:lineRule="auto"/>
        <w:ind w:left="135" w:right="113" w:firstLine="0"/>
        <w:jc w:val="both"/>
        <w:rPr>
          <w:sz w:val="24"/>
        </w:rPr>
      </w:pPr>
      <w:r>
        <w:rPr>
          <w:sz w:val="24"/>
        </w:rPr>
        <w:t>At the level of legal principle, China defends MOFCOM's conduct by arguing that Article 6.2 does not embody an obligation to disclose information to interested parties.</w:t>
      </w:r>
      <w:hyperlink w:anchor="_bookmark63" w:history="1">
        <w:r>
          <w:rPr>
            <w:sz w:val="24"/>
            <w:vertAlign w:val="superscript"/>
          </w:rPr>
          <w:t>48</w:t>
        </w:r>
      </w:hyperlink>
      <w:r>
        <w:rPr>
          <w:sz w:val="24"/>
        </w:rPr>
        <w:t xml:space="preserve"> China's view appears to be that, categorically, Article 6.2 can never give rise to an obligation to</w:t>
      </w:r>
      <w:r>
        <w:rPr>
          <w:spacing w:val="-6"/>
          <w:sz w:val="24"/>
        </w:rPr>
        <w:t xml:space="preserve"> </w:t>
      </w:r>
      <w:r>
        <w:rPr>
          <w:sz w:val="24"/>
        </w:rPr>
        <w:t>communicate</w:t>
      </w:r>
      <w:r>
        <w:rPr>
          <w:spacing w:val="-3"/>
          <w:sz w:val="24"/>
        </w:rPr>
        <w:t xml:space="preserve"> </w:t>
      </w:r>
      <w:r>
        <w:rPr>
          <w:sz w:val="24"/>
        </w:rPr>
        <w:t>or</w:t>
      </w:r>
      <w:r>
        <w:rPr>
          <w:spacing w:val="-6"/>
          <w:sz w:val="24"/>
        </w:rPr>
        <w:t xml:space="preserve"> </w:t>
      </w:r>
      <w:r>
        <w:rPr>
          <w:sz w:val="24"/>
        </w:rPr>
        <w:t>disclose</w:t>
      </w:r>
      <w:r>
        <w:rPr>
          <w:spacing w:val="-3"/>
          <w:sz w:val="24"/>
        </w:rPr>
        <w:t xml:space="preserve"> </w:t>
      </w:r>
      <w:r>
        <w:rPr>
          <w:sz w:val="24"/>
        </w:rPr>
        <w:t>information</w:t>
      </w:r>
      <w:r>
        <w:rPr>
          <w:spacing w:val="-5"/>
          <w:sz w:val="24"/>
        </w:rPr>
        <w:t xml:space="preserve"> </w:t>
      </w:r>
      <w:r>
        <w:rPr>
          <w:sz w:val="24"/>
        </w:rPr>
        <w:t>to</w:t>
      </w:r>
      <w:r>
        <w:rPr>
          <w:spacing w:val="-6"/>
          <w:sz w:val="24"/>
        </w:rPr>
        <w:t xml:space="preserve"> </w:t>
      </w:r>
      <w:r>
        <w:rPr>
          <w:sz w:val="24"/>
        </w:rPr>
        <w:t>an</w:t>
      </w:r>
      <w:r>
        <w:rPr>
          <w:spacing w:val="-5"/>
          <w:sz w:val="24"/>
        </w:rPr>
        <w:t xml:space="preserve"> </w:t>
      </w:r>
      <w:r>
        <w:rPr>
          <w:sz w:val="24"/>
        </w:rPr>
        <w:t>interested</w:t>
      </w:r>
      <w:r>
        <w:rPr>
          <w:spacing w:val="-5"/>
          <w:sz w:val="24"/>
        </w:rPr>
        <w:t xml:space="preserve"> </w:t>
      </w:r>
      <w:r>
        <w:rPr>
          <w:sz w:val="24"/>
        </w:rPr>
        <w:t>party.</w:t>
      </w:r>
      <w:r>
        <w:rPr>
          <w:spacing w:val="-2"/>
          <w:sz w:val="24"/>
        </w:rPr>
        <w:t xml:space="preserve"> </w:t>
      </w:r>
      <w:r>
        <w:rPr>
          <w:sz w:val="24"/>
        </w:rPr>
        <w:t>This</w:t>
      </w:r>
      <w:r>
        <w:rPr>
          <w:spacing w:val="-7"/>
          <w:sz w:val="24"/>
        </w:rPr>
        <w:t xml:space="preserve"> </w:t>
      </w:r>
      <w:r>
        <w:rPr>
          <w:sz w:val="24"/>
        </w:rPr>
        <w:t>is</w:t>
      </w:r>
      <w:r>
        <w:rPr>
          <w:spacing w:val="-7"/>
          <w:sz w:val="24"/>
        </w:rPr>
        <w:t xml:space="preserve"> </w:t>
      </w:r>
      <w:r>
        <w:rPr>
          <w:sz w:val="24"/>
        </w:rPr>
        <w:t>legally</w:t>
      </w:r>
      <w:r>
        <w:rPr>
          <w:spacing w:val="-2"/>
          <w:sz w:val="24"/>
        </w:rPr>
        <w:t xml:space="preserve"> </w:t>
      </w:r>
      <w:r>
        <w:rPr>
          <w:sz w:val="24"/>
        </w:rPr>
        <w:t>untenable</w:t>
      </w:r>
      <w:r>
        <w:rPr>
          <w:spacing w:val="-3"/>
          <w:sz w:val="24"/>
        </w:rPr>
        <w:t xml:space="preserve"> </w:t>
      </w:r>
      <w:r>
        <w:rPr>
          <w:sz w:val="24"/>
        </w:rPr>
        <w:t>given the breadth of the language used in the first sentence of Article 6.2. While Australia agrees that</w:t>
      </w:r>
      <w:r>
        <w:rPr>
          <w:spacing w:val="-14"/>
          <w:sz w:val="24"/>
        </w:rPr>
        <w:t xml:space="preserve"> </w:t>
      </w:r>
      <w:r>
        <w:rPr>
          <w:sz w:val="24"/>
        </w:rPr>
        <w:t>there</w:t>
      </w:r>
      <w:r>
        <w:rPr>
          <w:spacing w:val="-14"/>
          <w:sz w:val="24"/>
        </w:rPr>
        <w:t xml:space="preserve"> </w:t>
      </w:r>
      <w:r>
        <w:rPr>
          <w:sz w:val="24"/>
        </w:rPr>
        <w:t>is</w:t>
      </w:r>
      <w:r>
        <w:rPr>
          <w:spacing w:val="-13"/>
          <w:sz w:val="24"/>
        </w:rPr>
        <w:t xml:space="preserve"> </w:t>
      </w:r>
      <w:r>
        <w:rPr>
          <w:sz w:val="24"/>
        </w:rPr>
        <w:t>no</w:t>
      </w:r>
      <w:r>
        <w:rPr>
          <w:spacing w:val="-14"/>
          <w:sz w:val="24"/>
        </w:rPr>
        <w:t xml:space="preserve"> </w:t>
      </w:r>
      <w:r>
        <w:rPr>
          <w:i/>
          <w:sz w:val="24"/>
        </w:rPr>
        <w:t>specific</w:t>
      </w:r>
      <w:r>
        <w:rPr>
          <w:i/>
          <w:spacing w:val="-13"/>
          <w:sz w:val="24"/>
        </w:rPr>
        <w:t xml:space="preserve"> </w:t>
      </w:r>
      <w:r>
        <w:rPr>
          <w:sz w:val="24"/>
        </w:rPr>
        <w:t>obligation</w:t>
      </w:r>
      <w:r>
        <w:rPr>
          <w:spacing w:val="-14"/>
          <w:sz w:val="24"/>
        </w:rPr>
        <w:t xml:space="preserve"> </w:t>
      </w:r>
      <w:r>
        <w:rPr>
          <w:sz w:val="24"/>
        </w:rPr>
        <w:t>of</w:t>
      </w:r>
      <w:r>
        <w:rPr>
          <w:spacing w:val="-13"/>
          <w:sz w:val="24"/>
        </w:rPr>
        <w:t xml:space="preserve"> </w:t>
      </w:r>
      <w:r>
        <w:rPr>
          <w:sz w:val="24"/>
        </w:rPr>
        <w:t>disclosure</w:t>
      </w:r>
      <w:r>
        <w:rPr>
          <w:spacing w:val="-14"/>
          <w:sz w:val="24"/>
        </w:rPr>
        <w:t xml:space="preserve"> </w:t>
      </w:r>
      <w:r>
        <w:rPr>
          <w:sz w:val="24"/>
        </w:rPr>
        <w:t>set</w:t>
      </w:r>
      <w:r>
        <w:rPr>
          <w:spacing w:val="-14"/>
          <w:sz w:val="24"/>
        </w:rPr>
        <w:t xml:space="preserve"> </w:t>
      </w:r>
      <w:r>
        <w:rPr>
          <w:sz w:val="24"/>
        </w:rPr>
        <w:t>out</w:t>
      </w:r>
      <w:r>
        <w:rPr>
          <w:spacing w:val="-13"/>
          <w:sz w:val="24"/>
        </w:rPr>
        <w:t xml:space="preserve"> </w:t>
      </w:r>
      <w:r>
        <w:rPr>
          <w:sz w:val="24"/>
        </w:rPr>
        <w:t>in</w:t>
      </w:r>
      <w:r>
        <w:rPr>
          <w:spacing w:val="-14"/>
          <w:sz w:val="24"/>
        </w:rPr>
        <w:t xml:space="preserve"> </w:t>
      </w:r>
      <w:r>
        <w:rPr>
          <w:sz w:val="24"/>
        </w:rPr>
        <w:t>Article</w:t>
      </w:r>
      <w:r>
        <w:rPr>
          <w:spacing w:val="-9"/>
          <w:sz w:val="24"/>
        </w:rPr>
        <w:t xml:space="preserve"> </w:t>
      </w:r>
      <w:r>
        <w:rPr>
          <w:sz w:val="24"/>
        </w:rPr>
        <w:t>6.2,</w:t>
      </w:r>
      <w:r>
        <w:rPr>
          <w:spacing w:val="-13"/>
          <w:sz w:val="24"/>
        </w:rPr>
        <w:t xml:space="preserve"> </w:t>
      </w:r>
      <w:r>
        <w:rPr>
          <w:sz w:val="24"/>
        </w:rPr>
        <w:t>a</w:t>
      </w:r>
      <w:r>
        <w:rPr>
          <w:spacing w:val="-14"/>
          <w:sz w:val="24"/>
        </w:rPr>
        <w:t xml:space="preserve"> </w:t>
      </w:r>
      <w:r>
        <w:rPr>
          <w:sz w:val="24"/>
        </w:rPr>
        <w:t>contravention</w:t>
      </w:r>
      <w:r>
        <w:rPr>
          <w:spacing w:val="-13"/>
          <w:sz w:val="24"/>
        </w:rPr>
        <w:t xml:space="preserve"> </w:t>
      </w:r>
      <w:r>
        <w:rPr>
          <w:sz w:val="24"/>
        </w:rPr>
        <w:t>can</w:t>
      </w:r>
      <w:r>
        <w:rPr>
          <w:spacing w:val="-13"/>
          <w:sz w:val="24"/>
        </w:rPr>
        <w:t xml:space="preserve"> </w:t>
      </w:r>
      <w:r>
        <w:rPr>
          <w:sz w:val="24"/>
        </w:rPr>
        <w:t>occur where, as in this case, the particular circumstances of the interactions between an investigating</w:t>
      </w:r>
      <w:r>
        <w:rPr>
          <w:spacing w:val="-7"/>
          <w:sz w:val="24"/>
        </w:rPr>
        <w:t xml:space="preserve"> </w:t>
      </w:r>
      <w:r>
        <w:rPr>
          <w:sz w:val="24"/>
        </w:rPr>
        <w:t>authority</w:t>
      </w:r>
      <w:r>
        <w:rPr>
          <w:spacing w:val="-7"/>
          <w:sz w:val="24"/>
        </w:rPr>
        <w:t xml:space="preserve"> </w:t>
      </w:r>
      <w:r>
        <w:rPr>
          <w:sz w:val="24"/>
        </w:rPr>
        <w:t>and</w:t>
      </w:r>
      <w:r>
        <w:rPr>
          <w:spacing w:val="-10"/>
          <w:sz w:val="24"/>
        </w:rPr>
        <w:t xml:space="preserve"> </w:t>
      </w:r>
      <w:r>
        <w:rPr>
          <w:sz w:val="24"/>
        </w:rPr>
        <w:t>an</w:t>
      </w:r>
      <w:r>
        <w:rPr>
          <w:spacing w:val="-10"/>
          <w:sz w:val="24"/>
        </w:rPr>
        <w:t xml:space="preserve"> </w:t>
      </w:r>
      <w:r>
        <w:rPr>
          <w:sz w:val="24"/>
        </w:rPr>
        <w:t>interested</w:t>
      </w:r>
      <w:r>
        <w:rPr>
          <w:spacing w:val="-10"/>
          <w:sz w:val="24"/>
        </w:rPr>
        <w:t xml:space="preserve"> </w:t>
      </w:r>
      <w:r>
        <w:rPr>
          <w:sz w:val="24"/>
        </w:rPr>
        <w:t>party</w:t>
      </w:r>
      <w:r>
        <w:rPr>
          <w:spacing w:val="-7"/>
          <w:sz w:val="24"/>
        </w:rPr>
        <w:t xml:space="preserve"> </w:t>
      </w:r>
      <w:r>
        <w:rPr>
          <w:sz w:val="24"/>
        </w:rPr>
        <w:t>would</w:t>
      </w:r>
      <w:r>
        <w:rPr>
          <w:spacing w:val="-10"/>
          <w:sz w:val="24"/>
        </w:rPr>
        <w:t xml:space="preserve"> </w:t>
      </w:r>
      <w:r>
        <w:rPr>
          <w:sz w:val="24"/>
        </w:rPr>
        <w:t>deny</w:t>
      </w:r>
      <w:r>
        <w:rPr>
          <w:spacing w:val="-7"/>
          <w:sz w:val="24"/>
        </w:rPr>
        <w:t xml:space="preserve"> </w:t>
      </w:r>
      <w:r>
        <w:rPr>
          <w:sz w:val="24"/>
        </w:rPr>
        <w:t>the</w:t>
      </w:r>
      <w:r>
        <w:rPr>
          <w:spacing w:val="-8"/>
          <w:sz w:val="24"/>
        </w:rPr>
        <w:t xml:space="preserve"> </w:t>
      </w:r>
      <w:r>
        <w:rPr>
          <w:sz w:val="24"/>
        </w:rPr>
        <w:t>party</w:t>
      </w:r>
      <w:r>
        <w:rPr>
          <w:spacing w:val="-7"/>
          <w:sz w:val="24"/>
        </w:rPr>
        <w:t xml:space="preserve"> </w:t>
      </w:r>
      <w:r>
        <w:rPr>
          <w:sz w:val="24"/>
        </w:rPr>
        <w:t>the</w:t>
      </w:r>
      <w:r>
        <w:rPr>
          <w:spacing w:val="-8"/>
          <w:sz w:val="24"/>
        </w:rPr>
        <w:t xml:space="preserve"> </w:t>
      </w:r>
      <w:r>
        <w:rPr>
          <w:sz w:val="24"/>
        </w:rPr>
        <w:t>opportunity</w:t>
      </w:r>
      <w:r>
        <w:rPr>
          <w:spacing w:val="-7"/>
          <w:sz w:val="24"/>
        </w:rPr>
        <w:t xml:space="preserve"> </w:t>
      </w:r>
      <w:r>
        <w:rPr>
          <w:sz w:val="24"/>
        </w:rPr>
        <w:t>for</w:t>
      </w:r>
      <w:r>
        <w:rPr>
          <w:spacing w:val="-11"/>
          <w:sz w:val="24"/>
        </w:rPr>
        <w:t xml:space="preserve"> </w:t>
      </w:r>
      <w:r>
        <w:rPr>
          <w:sz w:val="24"/>
        </w:rPr>
        <w:t>a</w:t>
      </w:r>
      <w:r>
        <w:rPr>
          <w:spacing w:val="-9"/>
          <w:sz w:val="24"/>
        </w:rPr>
        <w:t xml:space="preserve"> </w:t>
      </w:r>
      <w:r>
        <w:rPr>
          <w:sz w:val="24"/>
        </w:rPr>
        <w:t xml:space="preserve">full </w:t>
      </w:r>
      <w:proofErr w:type="spellStart"/>
      <w:r>
        <w:rPr>
          <w:sz w:val="24"/>
        </w:rPr>
        <w:t>defence</w:t>
      </w:r>
      <w:proofErr w:type="spellEnd"/>
      <w:r>
        <w:rPr>
          <w:sz w:val="24"/>
        </w:rPr>
        <w:t xml:space="preserve"> of its interests.</w:t>
      </w:r>
    </w:p>
    <w:p w14:paraId="114BBC0D" w14:textId="77777777" w:rsidR="008D0BAC" w:rsidRDefault="008D0BAC">
      <w:pPr>
        <w:pStyle w:val="BodyText"/>
        <w:rPr>
          <w:sz w:val="20"/>
        </w:rPr>
      </w:pPr>
    </w:p>
    <w:p w14:paraId="2179F86B" w14:textId="77777777" w:rsidR="008D0BAC" w:rsidRDefault="008D0BAC">
      <w:pPr>
        <w:pStyle w:val="BodyText"/>
        <w:rPr>
          <w:sz w:val="20"/>
        </w:rPr>
      </w:pPr>
    </w:p>
    <w:p w14:paraId="5F3BF577" w14:textId="77777777" w:rsidR="008D0BAC" w:rsidRDefault="00000000">
      <w:pPr>
        <w:pStyle w:val="BodyText"/>
        <w:rPr>
          <w:sz w:val="29"/>
        </w:rPr>
      </w:pPr>
      <w:r>
        <w:pict w14:anchorId="294F3D39">
          <v:rect id="docshape28" o:spid="_x0000_s2081" style="position:absolute;margin-left:70.8pt;margin-top:18.95pt;width:2in;height:.7pt;z-index:-15718400;mso-wrap-distance-left:0;mso-wrap-distance-right:0;mso-position-horizontal-relative:page" fillcolor="black" stroked="f">
            <w10:wrap type="topAndBottom" anchorx="page"/>
          </v:rect>
        </w:pict>
      </w:r>
    </w:p>
    <w:p w14:paraId="1A44B2D8" w14:textId="77777777" w:rsidR="008D0BAC" w:rsidRDefault="00431F71">
      <w:pPr>
        <w:spacing w:before="112"/>
        <w:ind w:left="135"/>
        <w:rPr>
          <w:sz w:val="18"/>
        </w:rPr>
      </w:pPr>
      <w:bookmarkStart w:id="78" w:name="_bookmark61"/>
      <w:bookmarkEnd w:id="78"/>
      <w:r>
        <w:rPr>
          <w:position w:val="5"/>
          <w:sz w:val="12"/>
        </w:rPr>
        <w:t>46</w:t>
      </w:r>
      <w:r>
        <w:rPr>
          <w:spacing w:val="13"/>
          <w:position w:val="5"/>
          <w:sz w:val="12"/>
        </w:rPr>
        <w:t xml:space="preserve"> </w:t>
      </w:r>
      <w:r>
        <w:rPr>
          <w:sz w:val="18"/>
        </w:rPr>
        <w:t>See</w:t>
      </w:r>
      <w:r>
        <w:rPr>
          <w:spacing w:val="-5"/>
          <w:sz w:val="18"/>
        </w:rPr>
        <w:t xml:space="preserve"> </w:t>
      </w:r>
      <w:r>
        <w:rPr>
          <w:sz w:val="18"/>
        </w:rPr>
        <w:t>Australia's</w:t>
      </w:r>
      <w:r>
        <w:rPr>
          <w:spacing w:val="-5"/>
          <w:sz w:val="18"/>
        </w:rPr>
        <w:t xml:space="preserve"> </w:t>
      </w:r>
      <w:r>
        <w:rPr>
          <w:sz w:val="18"/>
        </w:rPr>
        <w:t>second</w:t>
      </w:r>
      <w:r>
        <w:rPr>
          <w:spacing w:val="-6"/>
          <w:sz w:val="18"/>
        </w:rPr>
        <w:t xml:space="preserve"> </w:t>
      </w:r>
      <w:r>
        <w:rPr>
          <w:sz w:val="18"/>
        </w:rPr>
        <w:t>written</w:t>
      </w:r>
      <w:r>
        <w:rPr>
          <w:spacing w:val="-1"/>
          <w:sz w:val="18"/>
        </w:rPr>
        <w:t xml:space="preserve"> </w:t>
      </w:r>
      <w:r>
        <w:rPr>
          <w:sz w:val="18"/>
        </w:rPr>
        <w:t>submission,</w:t>
      </w:r>
      <w:r>
        <w:rPr>
          <w:spacing w:val="1"/>
          <w:sz w:val="18"/>
        </w:rPr>
        <w:t xml:space="preserve"> </w:t>
      </w:r>
      <w:r>
        <w:rPr>
          <w:sz w:val="18"/>
        </w:rPr>
        <w:t>para.</w:t>
      </w:r>
      <w:r>
        <w:rPr>
          <w:spacing w:val="-4"/>
          <w:sz w:val="18"/>
        </w:rPr>
        <w:t xml:space="preserve"> </w:t>
      </w:r>
      <w:r>
        <w:rPr>
          <w:sz w:val="18"/>
        </w:rPr>
        <w:t>785;</w:t>
      </w:r>
      <w:r>
        <w:rPr>
          <w:spacing w:val="-2"/>
          <w:sz w:val="18"/>
        </w:rPr>
        <w:t xml:space="preserve"> </w:t>
      </w:r>
      <w:r>
        <w:rPr>
          <w:sz w:val="18"/>
        </w:rPr>
        <w:t>and</w:t>
      </w:r>
      <w:r>
        <w:rPr>
          <w:spacing w:val="-1"/>
          <w:sz w:val="18"/>
        </w:rPr>
        <w:t xml:space="preserve"> </w:t>
      </w:r>
      <w:r>
        <w:rPr>
          <w:sz w:val="18"/>
        </w:rPr>
        <w:t>China's</w:t>
      </w:r>
      <w:r>
        <w:rPr>
          <w:spacing w:val="-5"/>
          <w:sz w:val="18"/>
        </w:rPr>
        <w:t xml:space="preserve"> </w:t>
      </w:r>
      <w:r>
        <w:rPr>
          <w:sz w:val="18"/>
        </w:rPr>
        <w:t>response</w:t>
      </w:r>
      <w:r>
        <w:rPr>
          <w:spacing w:val="-5"/>
          <w:sz w:val="18"/>
        </w:rPr>
        <w:t xml:space="preserve"> </w:t>
      </w:r>
      <w:r>
        <w:rPr>
          <w:sz w:val="18"/>
        </w:rPr>
        <w:t>to</w:t>
      </w:r>
      <w:r>
        <w:rPr>
          <w:spacing w:val="-10"/>
          <w:sz w:val="18"/>
        </w:rPr>
        <w:t xml:space="preserve"> </w:t>
      </w:r>
      <w:r>
        <w:rPr>
          <w:sz w:val="18"/>
        </w:rPr>
        <w:t>Panel</w:t>
      </w:r>
      <w:r>
        <w:rPr>
          <w:spacing w:val="-1"/>
          <w:sz w:val="18"/>
        </w:rPr>
        <w:t xml:space="preserve"> </w:t>
      </w:r>
      <w:r>
        <w:rPr>
          <w:sz w:val="18"/>
        </w:rPr>
        <w:t>question</w:t>
      </w:r>
      <w:r>
        <w:rPr>
          <w:spacing w:val="-5"/>
          <w:sz w:val="18"/>
        </w:rPr>
        <w:t xml:space="preserve"> </w:t>
      </w:r>
      <w:r>
        <w:rPr>
          <w:sz w:val="18"/>
        </w:rPr>
        <w:t>No. 57,</w:t>
      </w:r>
      <w:r>
        <w:rPr>
          <w:spacing w:val="-3"/>
          <w:sz w:val="18"/>
        </w:rPr>
        <w:t xml:space="preserve"> </w:t>
      </w:r>
      <w:r>
        <w:rPr>
          <w:sz w:val="18"/>
        </w:rPr>
        <w:t>para.</w:t>
      </w:r>
      <w:r>
        <w:rPr>
          <w:spacing w:val="-4"/>
          <w:sz w:val="18"/>
        </w:rPr>
        <w:t xml:space="preserve"> 336.</w:t>
      </w:r>
    </w:p>
    <w:p w14:paraId="588DCF6D" w14:textId="77777777" w:rsidR="008D0BAC" w:rsidRDefault="00431F71">
      <w:pPr>
        <w:spacing w:before="1"/>
        <w:ind w:left="135"/>
        <w:rPr>
          <w:sz w:val="18"/>
        </w:rPr>
      </w:pPr>
      <w:bookmarkStart w:id="79" w:name="_bookmark62"/>
      <w:bookmarkEnd w:id="79"/>
      <w:r>
        <w:rPr>
          <w:position w:val="5"/>
          <w:sz w:val="12"/>
        </w:rPr>
        <w:t>47</w:t>
      </w:r>
      <w:r>
        <w:rPr>
          <w:spacing w:val="11"/>
          <w:position w:val="5"/>
          <w:sz w:val="12"/>
        </w:rPr>
        <w:t xml:space="preserve"> </w:t>
      </w:r>
      <w:r>
        <w:rPr>
          <w:sz w:val="18"/>
        </w:rPr>
        <w:t>Australia's</w:t>
      </w:r>
      <w:r>
        <w:rPr>
          <w:spacing w:val="-6"/>
          <w:sz w:val="18"/>
        </w:rPr>
        <w:t xml:space="preserve"> </w:t>
      </w:r>
      <w:r>
        <w:rPr>
          <w:sz w:val="18"/>
        </w:rPr>
        <w:t>second</w:t>
      </w:r>
      <w:r>
        <w:rPr>
          <w:spacing w:val="-7"/>
          <w:sz w:val="18"/>
        </w:rPr>
        <w:t xml:space="preserve"> </w:t>
      </w:r>
      <w:r>
        <w:rPr>
          <w:sz w:val="18"/>
        </w:rPr>
        <w:t>written</w:t>
      </w:r>
      <w:r>
        <w:rPr>
          <w:spacing w:val="-3"/>
          <w:sz w:val="18"/>
        </w:rPr>
        <w:t xml:space="preserve"> </w:t>
      </w:r>
      <w:r>
        <w:rPr>
          <w:sz w:val="18"/>
        </w:rPr>
        <w:t>submission, paras.</w:t>
      </w:r>
      <w:r>
        <w:rPr>
          <w:spacing w:val="-6"/>
          <w:sz w:val="18"/>
        </w:rPr>
        <w:t xml:space="preserve"> </w:t>
      </w:r>
      <w:r>
        <w:rPr>
          <w:sz w:val="18"/>
        </w:rPr>
        <w:t>786-</w:t>
      </w:r>
      <w:r>
        <w:rPr>
          <w:spacing w:val="-4"/>
          <w:sz w:val="18"/>
        </w:rPr>
        <w:t>787.</w:t>
      </w:r>
    </w:p>
    <w:p w14:paraId="535B62F6" w14:textId="77777777" w:rsidR="008D0BAC" w:rsidRDefault="00431F71">
      <w:pPr>
        <w:spacing w:before="1"/>
        <w:ind w:left="135"/>
        <w:rPr>
          <w:sz w:val="18"/>
        </w:rPr>
      </w:pPr>
      <w:bookmarkStart w:id="80" w:name="_bookmark63"/>
      <w:bookmarkEnd w:id="80"/>
      <w:r>
        <w:rPr>
          <w:position w:val="5"/>
          <w:sz w:val="12"/>
        </w:rPr>
        <w:t>48</w:t>
      </w:r>
      <w:r>
        <w:rPr>
          <w:spacing w:val="12"/>
          <w:position w:val="5"/>
          <w:sz w:val="12"/>
        </w:rPr>
        <w:t xml:space="preserve"> </w:t>
      </w:r>
      <w:r>
        <w:rPr>
          <w:sz w:val="18"/>
        </w:rPr>
        <w:t>China's</w:t>
      </w:r>
      <w:r>
        <w:rPr>
          <w:spacing w:val="-2"/>
          <w:sz w:val="18"/>
        </w:rPr>
        <w:t xml:space="preserve"> </w:t>
      </w:r>
      <w:r>
        <w:rPr>
          <w:sz w:val="18"/>
        </w:rPr>
        <w:t>second</w:t>
      </w:r>
      <w:r>
        <w:rPr>
          <w:spacing w:val="-7"/>
          <w:sz w:val="18"/>
        </w:rPr>
        <w:t xml:space="preserve"> </w:t>
      </w:r>
      <w:r>
        <w:rPr>
          <w:sz w:val="18"/>
        </w:rPr>
        <w:t>written</w:t>
      </w:r>
      <w:r>
        <w:rPr>
          <w:spacing w:val="-7"/>
          <w:sz w:val="18"/>
        </w:rPr>
        <w:t xml:space="preserve"> </w:t>
      </w:r>
      <w:r>
        <w:rPr>
          <w:sz w:val="18"/>
        </w:rPr>
        <w:t>submission, para.</w:t>
      </w:r>
      <w:r>
        <w:rPr>
          <w:spacing w:val="-1"/>
          <w:sz w:val="18"/>
        </w:rPr>
        <w:t xml:space="preserve"> </w:t>
      </w:r>
      <w:r>
        <w:rPr>
          <w:spacing w:val="-2"/>
          <w:sz w:val="18"/>
        </w:rPr>
        <w:t>1353.</w:t>
      </w:r>
    </w:p>
    <w:p w14:paraId="73F05374" w14:textId="77777777" w:rsidR="008D0BAC" w:rsidRDefault="008D0BAC">
      <w:pPr>
        <w:rPr>
          <w:sz w:val="18"/>
        </w:rPr>
        <w:sectPr w:rsidR="008D0BAC">
          <w:pgSz w:w="11910" w:h="16840"/>
          <w:pgMar w:top="860" w:right="1300" w:bottom="1060" w:left="1280" w:header="566" w:footer="873" w:gutter="0"/>
          <w:cols w:space="720"/>
        </w:sectPr>
      </w:pPr>
    </w:p>
    <w:p w14:paraId="65BE6C0B"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5543D935"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26F09FB8" w14:textId="77777777" w:rsidR="008D0BAC" w:rsidRDefault="008D0BAC">
      <w:pPr>
        <w:pStyle w:val="BodyText"/>
        <w:spacing w:before="1"/>
        <w:rPr>
          <w:sz w:val="22"/>
        </w:rPr>
      </w:pPr>
    </w:p>
    <w:p w14:paraId="782C2B09" w14:textId="77777777" w:rsidR="008D0BAC" w:rsidRDefault="00431F71">
      <w:pPr>
        <w:pStyle w:val="ListParagraph"/>
        <w:numPr>
          <w:ilvl w:val="0"/>
          <w:numId w:val="11"/>
        </w:numPr>
        <w:tabs>
          <w:tab w:val="left" w:pos="986"/>
        </w:tabs>
        <w:spacing w:line="360" w:lineRule="auto"/>
        <w:ind w:left="135" w:right="114" w:firstLine="0"/>
        <w:jc w:val="both"/>
        <w:rPr>
          <w:sz w:val="24"/>
        </w:rPr>
      </w:pPr>
      <w:r>
        <w:rPr>
          <w:sz w:val="24"/>
        </w:rPr>
        <w:t>On the facts, China's case is that MOFCOM "did in fact communicate the relevant deficiencies to Casella" in its resubmitted data through the Supplementary Questionnaire.</w:t>
      </w:r>
      <w:hyperlink w:anchor="_bookmark65" w:history="1">
        <w:r>
          <w:rPr>
            <w:sz w:val="24"/>
            <w:vertAlign w:val="superscript"/>
          </w:rPr>
          <w:t>49</w:t>
        </w:r>
      </w:hyperlink>
      <w:r>
        <w:rPr>
          <w:sz w:val="24"/>
        </w:rPr>
        <w:t xml:space="preserve"> This is inconsistent with the record. The Supplementary Questionnaire only identified the errors</w:t>
      </w:r>
      <w:r>
        <w:rPr>
          <w:spacing w:val="-10"/>
          <w:sz w:val="24"/>
        </w:rPr>
        <w:t xml:space="preserve"> </w:t>
      </w:r>
      <w:r>
        <w:rPr>
          <w:sz w:val="24"/>
        </w:rPr>
        <w:t>in</w:t>
      </w:r>
      <w:r>
        <w:rPr>
          <w:spacing w:val="-14"/>
          <w:sz w:val="24"/>
        </w:rPr>
        <w:t xml:space="preserve"> </w:t>
      </w:r>
      <w:r>
        <w:rPr>
          <w:sz w:val="24"/>
        </w:rPr>
        <w:t>the</w:t>
      </w:r>
      <w:r>
        <w:rPr>
          <w:spacing w:val="-6"/>
          <w:sz w:val="24"/>
        </w:rPr>
        <w:t xml:space="preserve"> </w:t>
      </w:r>
      <w:r>
        <w:rPr>
          <w:i/>
          <w:sz w:val="24"/>
        </w:rPr>
        <w:t>original</w:t>
      </w:r>
      <w:r>
        <w:rPr>
          <w:i/>
          <w:spacing w:val="-10"/>
          <w:sz w:val="24"/>
        </w:rPr>
        <w:t xml:space="preserve"> </w:t>
      </w:r>
      <w:r>
        <w:rPr>
          <w:sz w:val="24"/>
        </w:rPr>
        <w:t>WPS</w:t>
      </w:r>
      <w:r>
        <w:rPr>
          <w:spacing w:val="-13"/>
          <w:sz w:val="24"/>
        </w:rPr>
        <w:t xml:space="preserve"> </w:t>
      </w:r>
      <w:r>
        <w:rPr>
          <w:sz w:val="24"/>
        </w:rPr>
        <w:t>format</w:t>
      </w:r>
      <w:r>
        <w:rPr>
          <w:spacing w:val="-11"/>
          <w:sz w:val="24"/>
        </w:rPr>
        <w:t xml:space="preserve"> </w:t>
      </w:r>
      <w:r>
        <w:rPr>
          <w:sz w:val="24"/>
        </w:rPr>
        <w:t>spreadsheet</w:t>
      </w:r>
      <w:r>
        <w:rPr>
          <w:spacing w:val="-11"/>
          <w:sz w:val="24"/>
        </w:rPr>
        <w:t xml:space="preserve"> </w:t>
      </w:r>
      <w:r>
        <w:rPr>
          <w:sz w:val="24"/>
        </w:rPr>
        <w:t>and</w:t>
      </w:r>
      <w:r>
        <w:rPr>
          <w:spacing w:val="-4"/>
          <w:sz w:val="24"/>
        </w:rPr>
        <w:t xml:space="preserve"> </w:t>
      </w:r>
      <w:r>
        <w:rPr>
          <w:sz w:val="24"/>
        </w:rPr>
        <w:t>asked</w:t>
      </w:r>
      <w:r>
        <w:rPr>
          <w:spacing w:val="-14"/>
          <w:sz w:val="24"/>
        </w:rPr>
        <w:t xml:space="preserve"> </w:t>
      </w:r>
      <w:r>
        <w:rPr>
          <w:sz w:val="24"/>
        </w:rPr>
        <w:t>for</w:t>
      </w:r>
      <w:r>
        <w:rPr>
          <w:spacing w:val="-9"/>
          <w:sz w:val="24"/>
        </w:rPr>
        <w:t xml:space="preserve"> </w:t>
      </w:r>
      <w:r>
        <w:rPr>
          <w:sz w:val="24"/>
        </w:rPr>
        <w:t>an</w:t>
      </w:r>
      <w:r>
        <w:rPr>
          <w:spacing w:val="-14"/>
          <w:sz w:val="24"/>
        </w:rPr>
        <w:t xml:space="preserve"> </w:t>
      </w:r>
      <w:r>
        <w:rPr>
          <w:sz w:val="24"/>
        </w:rPr>
        <w:t>explanation.</w:t>
      </w:r>
      <w:r>
        <w:rPr>
          <w:spacing w:val="-10"/>
          <w:sz w:val="24"/>
        </w:rPr>
        <w:t xml:space="preserve"> </w:t>
      </w:r>
      <w:r>
        <w:rPr>
          <w:sz w:val="24"/>
        </w:rPr>
        <w:t>No</w:t>
      </w:r>
      <w:r>
        <w:rPr>
          <w:spacing w:val="-14"/>
          <w:sz w:val="24"/>
        </w:rPr>
        <w:t xml:space="preserve"> </w:t>
      </w:r>
      <w:r>
        <w:rPr>
          <w:sz w:val="24"/>
        </w:rPr>
        <w:t>comment</w:t>
      </w:r>
      <w:r>
        <w:rPr>
          <w:spacing w:val="-10"/>
          <w:sz w:val="24"/>
        </w:rPr>
        <w:t xml:space="preserve"> </w:t>
      </w:r>
      <w:r>
        <w:rPr>
          <w:sz w:val="24"/>
        </w:rPr>
        <w:t xml:space="preserve">was made, or question asked, about the </w:t>
      </w:r>
      <w:r>
        <w:rPr>
          <w:i/>
          <w:sz w:val="24"/>
        </w:rPr>
        <w:t xml:space="preserve">resubmitted </w:t>
      </w:r>
      <w:r>
        <w:rPr>
          <w:sz w:val="24"/>
        </w:rPr>
        <w:t>data in Excel format.</w:t>
      </w:r>
    </w:p>
    <w:p w14:paraId="517BE643" w14:textId="77777777" w:rsidR="008D0BAC" w:rsidRDefault="00431F71">
      <w:pPr>
        <w:pStyle w:val="ListParagraph"/>
        <w:numPr>
          <w:ilvl w:val="0"/>
          <w:numId w:val="11"/>
        </w:numPr>
        <w:tabs>
          <w:tab w:val="left" w:pos="986"/>
        </w:tabs>
        <w:spacing w:before="160" w:line="360" w:lineRule="auto"/>
        <w:ind w:left="135" w:right="106" w:firstLine="0"/>
        <w:jc w:val="both"/>
        <w:rPr>
          <w:sz w:val="24"/>
        </w:rPr>
      </w:pPr>
      <w:r>
        <w:rPr>
          <w:sz w:val="24"/>
        </w:rPr>
        <w:t>MOFCOM</w:t>
      </w:r>
      <w:r>
        <w:rPr>
          <w:spacing w:val="-6"/>
          <w:sz w:val="24"/>
        </w:rPr>
        <w:t xml:space="preserve"> </w:t>
      </w:r>
      <w:r>
        <w:rPr>
          <w:sz w:val="24"/>
        </w:rPr>
        <w:t>and</w:t>
      </w:r>
      <w:r>
        <w:rPr>
          <w:spacing w:val="-8"/>
          <w:sz w:val="24"/>
        </w:rPr>
        <w:t xml:space="preserve"> </w:t>
      </w:r>
      <w:r>
        <w:rPr>
          <w:sz w:val="24"/>
        </w:rPr>
        <w:t>China</w:t>
      </w:r>
      <w:r>
        <w:rPr>
          <w:spacing w:val="-7"/>
          <w:sz w:val="24"/>
        </w:rPr>
        <w:t xml:space="preserve"> </w:t>
      </w:r>
      <w:r>
        <w:rPr>
          <w:sz w:val="24"/>
        </w:rPr>
        <w:t>both</w:t>
      </w:r>
      <w:r>
        <w:rPr>
          <w:spacing w:val="-8"/>
          <w:sz w:val="24"/>
        </w:rPr>
        <w:t xml:space="preserve"> </w:t>
      </w:r>
      <w:r>
        <w:rPr>
          <w:sz w:val="24"/>
        </w:rPr>
        <w:t>appear</w:t>
      </w:r>
      <w:r>
        <w:rPr>
          <w:spacing w:val="-4"/>
          <w:sz w:val="24"/>
        </w:rPr>
        <w:t xml:space="preserve"> </w:t>
      </w:r>
      <w:r>
        <w:rPr>
          <w:sz w:val="24"/>
        </w:rPr>
        <w:t>to</w:t>
      </w:r>
      <w:r>
        <w:rPr>
          <w:spacing w:val="-9"/>
          <w:sz w:val="24"/>
        </w:rPr>
        <w:t xml:space="preserve"> </w:t>
      </w:r>
      <w:r>
        <w:rPr>
          <w:sz w:val="24"/>
        </w:rPr>
        <w:t>suggest</w:t>
      </w:r>
      <w:r>
        <w:rPr>
          <w:spacing w:val="-6"/>
          <w:sz w:val="24"/>
        </w:rPr>
        <w:t xml:space="preserve"> </w:t>
      </w:r>
      <w:r>
        <w:rPr>
          <w:sz w:val="24"/>
        </w:rPr>
        <w:t>that</w:t>
      </w:r>
      <w:r>
        <w:rPr>
          <w:spacing w:val="-10"/>
          <w:sz w:val="24"/>
        </w:rPr>
        <w:t xml:space="preserve"> </w:t>
      </w:r>
      <w:r>
        <w:rPr>
          <w:sz w:val="24"/>
        </w:rPr>
        <w:t>MOFCOM</w:t>
      </w:r>
      <w:r>
        <w:rPr>
          <w:spacing w:val="-6"/>
          <w:sz w:val="24"/>
        </w:rPr>
        <w:t xml:space="preserve"> </w:t>
      </w:r>
      <w:r>
        <w:rPr>
          <w:sz w:val="24"/>
        </w:rPr>
        <w:t>would</w:t>
      </w:r>
      <w:r>
        <w:rPr>
          <w:spacing w:val="-8"/>
          <w:sz w:val="24"/>
        </w:rPr>
        <w:t xml:space="preserve"> </w:t>
      </w:r>
      <w:r>
        <w:rPr>
          <w:sz w:val="24"/>
        </w:rPr>
        <w:t>have</w:t>
      </w:r>
      <w:r>
        <w:rPr>
          <w:spacing w:val="-6"/>
          <w:sz w:val="24"/>
        </w:rPr>
        <w:t xml:space="preserve"> </w:t>
      </w:r>
      <w:r>
        <w:rPr>
          <w:sz w:val="24"/>
        </w:rPr>
        <w:t>accepted</w:t>
      </w:r>
      <w:r>
        <w:rPr>
          <w:spacing w:val="-8"/>
          <w:sz w:val="24"/>
        </w:rPr>
        <w:t xml:space="preserve"> </w:t>
      </w:r>
      <w:r>
        <w:rPr>
          <w:sz w:val="24"/>
        </w:rPr>
        <w:t>the resubmitted</w:t>
      </w:r>
      <w:r>
        <w:rPr>
          <w:spacing w:val="-8"/>
          <w:sz w:val="24"/>
        </w:rPr>
        <w:t xml:space="preserve"> </w:t>
      </w:r>
      <w:r>
        <w:rPr>
          <w:sz w:val="24"/>
        </w:rPr>
        <w:t>data</w:t>
      </w:r>
      <w:r>
        <w:rPr>
          <w:spacing w:val="-7"/>
          <w:sz w:val="24"/>
        </w:rPr>
        <w:t xml:space="preserve"> </w:t>
      </w:r>
      <w:r>
        <w:rPr>
          <w:sz w:val="24"/>
        </w:rPr>
        <w:t>from</w:t>
      </w:r>
      <w:r>
        <w:rPr>
          <w:spacing w:val="-2"/>
          <w:sz w:val="24"/>
        </w:rPr>
        <w:t xml:space="preserve"> </w:t>
      </w:r>
      <w:r>
        <w:rPr>
          <w:sz w:val="24"/>
        </w:rPr>
        <w:t>Casella</w:t>
      </w:r>
      <w:r>
        <w:rPr>
          <w:spacing w:val="-7"/>
          <w:sz w:val="24"/>
        </w:rPr>
        <w:t xml:space="preserve"> </w:t>
      </w:r>
      <w:r>
        <w:rPr>
          <w:sz w:val="24"/>
        </w:rPr>
        <w:t>if</w:t>
      </w:r>
      <w:r>
        <w:rPr>
          <w:spacing w:val="-8"/>
          <w:sz w:val="24"/>
        </w:rPr>
        <w:t xml:space="preserve"> </w:t>
      </w:r>
      <w:r>
        <w:rPr>
          <w:sz w:val="24"/>
        </w:rPr>
        <w:t>it</w:t>
      </w:r>
      <w:r>
        <w:rPr>
          <w:spacing w:val="-6"/>
          <w:sz w:val="24"/>
        </w:rPr>
        <w:t xml:space="preserve"> </w:t>
      </w:r>
      <w:r>
        <w:rPr>
          <w:sz w:val="24"/>
        </w:rPr>
        <w:t>had</w:t>
      </w:r>
      <w:r>
        <w:rPr>
          <w:spacing w:val="-8"/>
          <w:sz w:val="24"/>
        </w:rPr>
        <w:t xml:space="preserve"> </w:t>
      </w:r>
      <w:r>
        <w:rPr>
          <w:sz w:val="24"/>
        </w:rPr>
        <w:t>been provided</w:t>
      </w:r>
      <w:r>
        <w:rPr>
          <w:spacing w:val="-8"/>
          <w:sz w:val="24"/>
        </w:rPr>
        <w:t xml:space="preserve"> </w:t>
      </w:r>
      <w:r>
        <w:rPr>
          <w:sz w:val="24"/>
        </w:rPr>
        <w:t>in</w:t>
      </w:r>
      <w:r>
        <w:rPr>
          <w:spacing w:val="-3"/>
          <w:sz w:val="24"/>
        </w:rPr>
        <w:t xml:space="preserve"> </w:t>
      </w:r>
      <w:r>
        <w:rPr>
          <w:sz w:val="24"/>
        </w:rPr>
        <w:t>the</w:t>
      </w:r>
      <w:r>
        <w:rPr>
          <w:spacing w:val="-2"/>
          <w:sz w:val="24"/>
        </w:rPr>
        <w:t xml:space="preserve"> </w:t>
      </w:r>
      <w:r>
        <w:rPr>
          <w:sz w:val="24"/>
        </w:rPr>
        <w:t>form of</w:t>
      </w:r>
      <w:r>
        <w:rPr>
          <w:spacing w:val="-3"/>
          <w:sz w:val="24"/>
        </w:rPr>
        <w:t xml:space="preserve"> </w:t>
      </w:r>
      <w:r>
        <w:rPr>
          <w:sz w:val="24"/>
        </w:rPr>
        <w:t>data</w:t>
      </w:r>
      <w:r>
        <w:rPr>
          <w:spacing w:val="-7"/>
          <w:sz w:val="24"/>
        </w:rPr>
        <w:t xml:space="preserve"> </w:t>
      </w:r>
      <w:r>
        <w:rPr>
          <w:sz w:val="24"/>
        </w:rPr>
        <w:t>split</w:t>
      </w:r>
      <w:r>
        <w:rPr>
          <w:spacing w:val="-6"/>
          <w:sz w:val="24"/>
        </w:rPr>
        <w:t xml:space="preserve"> </w:t>
      </w:r>
      <w:r>
        <w:rPr>
          <w:sz w:val="24"/>
        </w:rPr>
        <w:t>across</w:t>
      </w:r>
      <w:r>
        <w:rPr>
          <w:spacing w:val="-5"/>
          <w:sz w:val="24"/>
        </w:rPr>
        <w:t xml:space="preserve"> </w:t>
      </w:r>
      <w:r>
        <w:rPr>
          <w:sz w:val="24"/>
        </w:rPr>
        <w:t>multiple WPS</w:t>
      </w:r>
      <w:r>
        <w:rPr>
          <w:spacing w:val="-3"/>
          <w:sz w:val="24"/>
        </w:rPr>
        <w:t xml:space="preserve"> </w:t>
      </w:r>
      <w:r>
        <w:rPr>
          <w:sz w:val="24"/>
        </w:rPr>
        <w:t>sheets.</w:t>
      </w:r>
      <w:hyperlink w:anchor="_bookmark66" w:history="1">
        <w:r>
          <w:rPr>
            <w:sz w:val="24"/>
            <w:vertAlign w:val="superscript"/>
          </w:rPr>
          <w:t>50</w:t>
        </w:r>
      </w:hyperlink>
      <w:r>
        <w:rPr>
          <w:spacing w:val="-2"/>
          <w:sz w:val="24"/>
        </w:rPr>
        <w:t xml:space="preserve"> </w:t>
      </w:r>
      <w:r>
        <w:rPr>
          <w:sz w:val="24"/>
        </w:rPr>
        <w:t>If</w:t>
      </w:r>
      <w:r>
        <w:rPr>
          <w:spacing w:val="-4"/>
          <w:sz w:val="24"/>
        </w:rPr>
        <w:t xml:space="preserve"> </w:t>
      </w:r>
      <w:r>
        <w:rPr>
          <w:sz w:val="24"/>
        </w:rPr>
        <w:t>so, MOFCOM</w:t>
      </w:r>
      <w:r>
        <w:rPr>
          <w:spacing w:val="-2"/>
          <w:sz w:val="24"/>
        </w:rPr>
        <w:t xml:space="preserve"> </w:t>
      </w:r>
      <w:r>
        <w:rPr>
          <w:sz w:val="24"/>
        </w:rPr>
        <w:t>should</w:t>
      </w:r>
      <w:r>
        <w:rPr>
          <w:spacing w:val="-4"/>
          <w:sz w:val="24"/>
        </w:rPr>
        <w:t xml:space="preserve"> </w:t>
      </w:r>
      <w:r>
        <w:rPr>
          <w:sz w:val="24"/>
        </w:rPr>
        <w:t>have</w:t>
      </w:r>
      <w:r>
        <w:rPr>
          <w:spacing w:val="-2"/>
          <w:sz w:val="24"/>
        </w:rPr>
        <w:t xml:space="preserve"> </w:t>
      </w:r>
      <w:r>
        <w:rPr>
          <w:sz w:val="24"/>
        </w:rPr>
        <w:t>asked</w:t>
      </w:r>
      <w:r>
        <w:rPr>
          <w:spacing w:val="-4"/>
          <w:sz w:val="24"/>
        </w:rPr>
        <w:t xml:space="preserve"> </w:t>
      </w:r>
      <w:r>
        <w:rPr>
          <w:sz w:val="24"/>
        </w:rPr>
        <w:t>Casella</w:t>
      </w:r>
      <w:r>
        <w:rPr>
          <w:spacing w:val="-3"/>
          <w:sz w:val="24"/>
        </w:rPr>
        <w:t xml:space="preserve"> </w:t>
      </w:r>
      <w:r>
        <w:rPr>
          <w:sz w:val="24"/>
        </w:rPr>
        <w:t>to</w:t>
      </w:r>
      <w:r>
        <w:rPr>
          <w:spacing w:val="-5"/>
          <w:sz w:val="24"/>
        </w:rPr>
        <w:t xml:space="preserve"> </w:t>
      </w:r>
      <w:r>
        <w:rPr>
          <w:sz w:val="24"/>
        </w:rPr>
        <w:t>provide</w:t>
      </w:r>
      <w:r>
        <w:rPr>
          <w:spacing w:val="-3"/>
          <w:sz w:val="24"/>
        </w:rPr>
        <w:t xml:space="preserve"> </w:t>
      </w:r>
      <w:r>
        <w:rPr>
          <w:sz w:val="24"/>
        </w:rPr>
        <w:t>the</w:t>
      </w:r>
      <w:r>
        <w:rPr>
          <w:spacing w:val="-3"/>
          <w:sz w:val="24"/>
        </w:rPr>
        <w:t xml:space="preserve"> </w:t>
      </w:r>
      <w:r>
        <w:rPr>
          <w:sz w:val="24"/>
        </w:rPr>
        <w:t>data</w:t>
      </w:r>
      <w:r>
        <w:rPr>
          <w:spacing w:val="-3"/>
          <w:sz w:val="24"/>
        </w:rPr>
        <w:t xml:space="preserve"> </w:t>
      </w:r>
      <w:r>
        <w:rPr>
          <w:sz w:val="24"/>
        </w:rPr>
        <w:t>in</w:t>
      </w:r>
      <w:r>
        <w:rPr>
          <w:spacing w:val="-9"/>
          <w:sz w:val="24"/>
        </w:rPr>
        <w:t xml:space="preserve"> </w:t>
      </w:r>
      <w:r>
        <w:rPr>
          <w:sz w:val="24"/>
        </w:rPr>
        <w:t>that</w:t>
      </w:r>
      <w:r>
        <w:rPr>
          <w:spacing w:val="-2"/>
          <w:sz w:val="24"/>
        </w:rPr>
        <w:t xml:space="preserve"> </w:t>
      </w:r>
      <w:r>
        <w:rPr>
          <w:sz w:val="24"/>
        </w:rPr>
        <w:t>format.</w:t>
      </w:r>
      <w:r>
        <w:rPr>
          <w:spacing w:val="-1"/>
          <w:sz w:val="24"/>
        </w:rPr>
        <w:t xml:space="preserve"> </w:t>
      </w:r>
      <w:r>
        <w:rPr>
          <w:sz w:val="24"/>
        </w:rPr>
        <w:t>It did not do so. Given that Casella had demonstrated a good faith willingness to provide the data in multiple different formats, there was no reason for MOFCOM to assume that Casella would not have promptly complied.</w:t>
      </w:r>
    </w:p>
    <w:p w14:paraId="193D8B0F" w14:textId="77777777" w:rsidR="008D0BAC" w:rsidRDefault="00431F71">
      <w:pPr>
        <w:pStyle w:val="ListParagraph"/>
        <w:numPr>
          <w:ilvl w:val="0"/>
          <w:numId w:val="8"/>
        </w:numPr>
        <w:tabs>
          <w:tab w:val="left" w:pos="1839"/>
          <w:tab w:val="left" w:pos="1840"/>
        </w:tabs>
        <w:spacing w:before="162"/>
        <w:rPr>
          <w:b/>
        </w:rPr>
      </w:pPr>
      <w:bookmarkStart w:id="81" w:name="C._MOFCOM's_selection_of_sampled_compani"/>
      <w:bookmarkStart w:id="82" w:name="_bookmark64"/>
      <w:bookmarkEnd w:id="81"/>
      <w:bookmarkEnd w:id="82"/>
      <w:r>
        <w:rPr>
          <w:b/>
          <w:sz w:val="28"/>
        </w:rPr>
        <w:t>MOFCOM'</w:t>
      </w:r>
      <w:r>
        <w:rPr>
          <w:b/>
        </w:rPr>
        <w:t>S</w:t>
      </w:r>
      <w:r>
        <w:rPr>
          <w:b/>
          <w:spacing w:val="-8"/>
        </w:rPr>
        <w:t xml:space="preserve"> </w:t>
      </w:r>
      <w:r>
        <w:rPr>
          <w:b/>
        </w:rPr>
        <w:t>SELECTION</w:t>
      </w:r>
      <w:r>
        <w:rPr>
          <w:b/>
          <w:spacing w:val="-6"/>
        </w:rPr>
        <w:t xml:space="preserve"> </w:t>
      </w:r>
      <w:r>
        <w:rPr>
          <w:b/>
        </w:rPr>
        <w:t>OF</w:t>
      </w:r>
      <w:r>
        <w:rPr>
          <w:b/>
          <w:spacing w:val="-10"/>
        </w:rPr>
        <w:t xml:space="preserve"> </w:t>
      </w:r>
      <w:r>
        <w:rPr>
          <w:b/>
        </w:rPr>
        <w:t>SAMPLED</w:t>
      </w:r>
      <w:r>
        <w:rPr>
          <w:b/>
          <w:spacing w:val="-9"/>
        </w:rPr>
        <w:t xml:space="preserve"> </w:t>
      </w:r>
      <w:r>
        <w:rPr>
          <w:b/>
          <w:spacing w:val="-2"/>
        </w:rPr>
        <w:t>COMPANIES</w:t>
      </w:r>
    </w:p>
    <w:p w14:paraId="690C7572" w14:textId="77777777" w:rsidR="008D0BAC" w:rsidRDefault="008D0BAC">
      <w:pPr>
        <w:pStyle w:val="BodyText"/>
        <w:rPr>
          <w:b/>
          <w:sz w:val="27"/>
        </w:rPr>
      </w:pPr>
    </w:p>
    <w:p w14:paraId="1E027CB2" w14:textId="77777777" w:rsidR="008D0BAC" w:rsidRDefault="00431F71">
      <w:pPr>
        <w:pStyle w:val="ListParagraph"/>
        <w:numPr>
          <w:ilvl w:val="0"/>
          <w:numId w:val="11"/>
        </w:numPr>
        <w:tabs>
          <w:tab w:val="left" w:pos="986"/>
        </w:tabs>
        <w:spacing w:line="360" w:lineRule="auto"/>
        <w:ind w:left="135" w:right="112" w:firstLine="0"/>
        <w:jc w:val="both"/>
        <w:rPr>
          <w:sz w:val="24"/>
        </w:rPr>
      </w:pPr>
      <w:r>
        <w:rPr>
          <w:sz w:val="24"/>
        </w:rPr>
        <w:t>China's second written submission contains no response to Australia's arguments in relation to Article 6.10, save for two complaints that Australia has failed to put forward evidence showing that Pernod Ricard's Sampling Questionnaire response demonstrated that it</w:t>
      </w:r>
      <w:r>
        <w:rPr>
          <w:spacing w:val="-2"/>
          <w:sz w:val="24"/>
        </w:rPr>
        <w:t xml:space="preserve"> </w:t>
      </w:r>
      <w:r>
        <w:rPr>
          <w:sz w:val="24"/>
        </w:rPr>
        <w:t>was</w:t>
      </w:r>
      <w:r>
        <w:rPr>
          <w:spacing w:val="-1"/>
          <w:sz w:val="24"/>
        </w:rPr>
        <w:t xml:space="preserve"> </w:t>
      </w:r>
      <w:r>
        <w:rPr>
          <w:sz w:val="24"/>
        </w:rPr>
        <w:t>one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three</w:t>
      </w:r>
      <w:r>
        <w:rPr>
          <w:spacing w:val="-2"/>
          <w:sz w:val="24"/>
        </w:rPr>
        <w:t xml:space="preserve"> </w:t>
      </w:r>
      <w:r>
        <w:rPr>
          <w:sz w:val="24"/>
        </w:rPr>
        <w:t>largest</w:t>
      </w:r>
      <w:r>
        <w:rPr>
          <w:spacing w:val="-2"/>
          <w:sz w:val="24"/>
        </w:rPr>
        <w:t xml:space="preserve"> </w:t>
      </w:r>
      <w:r>
        <w:rPr>
          <w:sz w:val="24"/>
        </w:rPr>
        <w:t>exporters.</w:t>
      </w:r>
      <w:hyperlink w:anchor="_bookmark67" w:history="1">
        <w:r>
          <w:rPr>
            <w:sz w:val="24"/>
            <w:vertAlign w:val="superscript"/>
          </w:rPr>
          <w:t>51</w:t>
        </w:r>
      </w:hyperlink>
      <w:r>
        <w:rPr>
          <w:spacing w:val="-2"/>
          <w:sz w:val="24"/>
        </w:rPr>
        <w:t xml:space="preserve"> </w:t>
      </w:r>
      <w:r>
        <w:rPr>
          <w:sz w:val="24"/>
        </w:rPr>
        <w:t>This</w:t>
      </w:r>
      <w:r>
        <w:rPr>
          <w:spacing w:val="-1"/>
          <w:sz w:val="24"/>
        </w:rPr>
        <w:t xml:space="preserve"> </w:t>
      </w:r>
      <w:r>
        <w:rPr>
          <w:sz w:val="24"/>
        </w:rPr>
        <w:t>replicates, rather</w:t>
      </w:r>
      <w:r>
        <w:rPr>
          <w:spacing w:val="-5"/>
          <w:sz w:val="24"/>
        </w:rPr>
        <w:t xml:space="preserve"> </w:t>
      </w:r>
      <w:r>
        <w:rPr>
          <w:sz w:val="24"/>
        </w:rPr>
        <w:t>than</w:t>
      </w:r>
      <w:r>
        <w:rPr>
          <w:spacing w:val="-4"/>
          <w:sz w:val="24"/>
        </w:rPr>
        <w:t xml:space="preserve"> </w:t>
      </w:r>
      <w:r>
        <w:rPr>
          <w:sz w:val="24"/>
        </w:rPr>
        <w:t>excuses, the</w:t>
      </w:r>
      <w:r>
        <w:rPr>
          <w:spacing w:val="-3"/>
          <w:sz w:val="24"/>
        </w:rPr>
        <w:t xml:space="preserve"> </w:t>
      </w:r>
      <w:r>
        <w:rPr>
          <w:sz w:val="24"/>
        </w:rPr>
        <w:t>error</w:t>
      </w:r>
      <w:r>
        <w:rPr>
          <w:spacing w:val="-5"/>
          <w:sz w:val="24"/>
        </w:rPr>
        <w:t xml:space="preserve"> </w:t>
      </w:r>
      <w:r>
        <w:rPr>
          <w:sz w:val="24"/>
        </w:rPr>
        <w:t>that was made by MOFCOM.</w:t>
      </w:r>
    </w:p>
    <w:p w14:paraId="607669D1" w14:textId="77777777" w:rsidR="008D0BAC" w:rsidRDefault="00431F71">
      <w:pPr>
        <w:pStyle w:val="ListParagraph"/>
        <w:numPr>
          <w:ilvl w:val="0"/>
          <w:numId w:val="11"/>
        </w:numPr>
        <w:tabs>
          <w:tab w:val="left" w:pos="986"/>
        </w:tabs>
        <w:spacing w:before="160" w:line="360" w:lineRule="auto"/>
        <w:ind w:left="135" w:right="116" w:firstLine="0"/>
        <w:jc w:val="both"/>
        <w:rPr>
          <w:sz w:val="24"/>
        </w:rPr>
      </w:pPr>
      <w:r>
        <w:rPr>
          <w:sz w:val="24"/>
        </w:rPr>
        <w:t>Australia's case has never relied on establishing that the sampling data before MOFCOM</w:t>
      </w:r>
      <w:r>
        <w:rPr>
          <w:spacing w:val="-14"/>
          <w:sz w:val="24"/>
        </w:rPr>
        <w:t xml:space="preserve"> </w:t>
      </w:r>
      <w:r>
        <w:rPr>
          <w:sz w:val="24"/>
        </w:rPr>
        <w:t>showed</w:t>
      </w:r>
      <w:r>
        <w:rPr>
          <w:spacing w:val="-14"/>
          <w:sz w:val="24"/>
        </w:rPr>
        <w:t xml:space="preserve"> </w:t>
      </w:r>
      <w:r>
        <w:rPr>
          <w:sz w:val="24"/>
        </w:rPr>
        <w:t>that</w:t>
      </w:r>
      <w:r>
        <w:rPr>
          <w:spacing w:val="-13"/>
          <w:sz w:val="24"/>
        </w:rPr>
        <w:t xml:space="preserve"> </w:t>
      </w:r>
      <w:r>
        <w:rPr>
          <w:sz w:val="24"/>
        </w:rPr>
        <w:t>Pernod</w:t>
      </w:r>
      <w:r>
        <w:rPr>
          <w:spacing w:val="-14"/>
          <w:sz w:val="24"/>
        </w:rPr>
        <w:t xml:space="preserve"> </w:t>
      </w:r>
      <w:r>
        <w:rPr>
          <w:sz w:val="24"/>
        </w:rPr>
        <w:t>Ricard</w:t>
      </w:r>
      <w:r>
        <w:rPr>
          <w:spacing w:val="-13"/>
          <w:sz w:val="24"/>
        </w:rPr>
        <w:t xml:space="preserve"> </w:t>
      </w:r>
      <w:r>
        <w:rPr>
          <w:sz w:val="24"/>
        </w:rPr>
        <w:t>was</w:t>
      </w:r>
      <w:r>
        <w:rPr>
          <w:spacing w:val="-14"/>
          <w:sz w:val="24"/>
        </w:rPr>
        <w:t xml:space="preserve"> </w:t>
      </w:r>
      <w:r>
        <w:rPr>
          <w:sz w:val="24"/>
        </w:rPr>
        <w:t>one</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three</w:t>
      </w:r>
      <w:r>
        <w:rPr>
          <w:spacing w:val="-13"/>
          <w:sz w:val="24"/>
        </w:rPr>
        <w:t xml:space="preserve"> </w:t>
      </w:r>
      <w:r>
        <w:rPr>
          <w:sz w:val="24"/>
        </w:rPr>
        <w:t>largest</w:t>
      </w:r>
      <w:r>
        <w:rPr>
          <w:spacing w:val="-14"/>
          <w:sz w:val="24"/>
        </w:rPr>
        <w:t xml:space="preserve"> </w:t>
      </w:r>
      <w:r>
        <w:rPr>
          <w:sz w:val="24"/>
        </w:rPr>
        <w:t>exporters.</w:t>
      </w:r>
      <w:r>
        <w:rPr>
          <w:spacing w:val="-13"/>
          <w:sz w:val="24"/>
        </w:rPr>
        <w:t xml:space="preserve"> </w:t>
      </w:r>
      <w:r>
        <w:rPr>
          <w:sz w:val="24"/>
        </w:rPr>
        <w:t>Rather,</w:t>
      </w:r>
      <w:r>
        <w:rPr>
          <w:spacing w:val="-14"/>
          <w:sz w:val="24"/>
        </w:rPr>
        <w:t xml:space="preserve"> </w:t>
      </w:r>
      <w:r>
        <w:rPr>
          <w:sz w:val="24"/>
        </w:rPr>
        <w:t>the</w:t>
      </w:r>
      <w:r>
        <w:rPr>
          <w:spacing w:val="-13"/>
          <w:sz w:val="24"/>
        </w:rPr>
        <w:t xml:space="preserve"> </w:t>
      </w:r>
      <w:r>
        <w:rPr>
          <w:sz w:val="24"/>
        </w:rPr>
        <w:t>point made by Australia is that MOFCOM was positively put on notice of an apparent error in the sampling data it had received, but impermissibly failed to take any action to seek clarification.</w:t>
      </w:r>
      <w:hyperlink w:anchor="_bookmark68" w:history="1">
        <w:r>
          <w:rPr>
            <w:sz w:val="24"/>
            <w:vertAlign w:val="superscript"/>
          </w:rPr>
          <w:t>52</w:t>
        </w:r>
      </w:hyperlink>
      <w:r>
        <w:rPr>
          <w:sz w:val="24"/>
        </w:rPr>
        <w:t xml:space="preserve"> MOFCOM should have, but failed to, properly consider Pernod Ricard's submission and check the accuracy of the data provided to it.</w:t>
      </w:r>
      <w:hyperlink w:anchor="_bookmark69" w:history="1">
        <w:r>
          <w:rPr>
            <w:sz w:val="24"/>
            <w:vertAlign w:val="superscript"/>
          </w:rPr>
          <w:t>53</w:t>
        </w:r>
      </w:hyperlink>
    </w:p>
    <w:p w14:paraId="39C656C3" w14:textId="77777777" w:rsidR="008D0BAC" w:rsidRDefault="00431F71">
      <w:pPr>
        <w:pStyle w:val="ListParagraph"/>
        <w:numPr>
          <w:ilvl w:val="0"/>
          <w:numId w:val="11"/>
        </w:numPr>
        <w:tabs>
          <w:tab w:val="left" w:pos="986"/>
        </w:tabs>
        <w:spacing w:before="161"/>
        <w:ind w:left="985" w:hanging="851"/>
        <w:jc w:val="both"/>
        <w:rPr>
          <w:sz w:val="24"/>
        </w:rPr>
      </w:pPr>
      <w:r>
        <w:rPr>
          <w:sz w:val="24"/>
        </w:rPr>
        <w:t>China</w:t>
      </w:r>
      <w:r>
        <w:rPr>
          <w:spacing w:val="-5"/>
          <w:sz w:val="24"/>
        </w:rPr>
        <w:t xml:space="preserve"> </w:t>
      </w:r>
      <w:r>
        <w:rPr>
          <w:sz w:val="24"/>
        </w:rPr>
        <w:t>has</w:t>
      </w:r>
      <w:r>
        <w:rPr>
          <w:spacing w:val="-2"/>
          <w:sz w:val="24"/>
        </w:rPr>
        <w:t xml:space="preserve"> </w:t>
      </w:r>
      <w:r>
        <w:rPr>
          <w:sz w:val="24"/>
        </w:rPr>
        <w:t>offered no</w:t>
      </w:r>
      <w:r>
        <w:rPr>
          <w:spacing w:val="-2"/>
          <w:sz w:val="24"/>
        </w:rPr>
        <w:t xml:space="preserve"> </w:t>
      </w:r>
      <w:r>
        <w:rPr>
          <w:sz w:val="24"/>
        </w:rPr>
        <w:t>response</w:t>
      </w:r>
      <w:r>
        <w:rPr>
          <w:spacing w:val="-3"/>
          <w:sz w:val="24"/>
        </w:rPr>
        <w:t xml:space="preserve"> </w:t>
      </w:r>
      <w:r>
        <w:rPr>
          <w:sz w:val="24"/>
        </w:rPr>
        <w:t>to</w:t>
      </w:r>
      <w:r>
        <w:rPr>
          <w:spacing w:val="-6"/>
          <w:sz w:val="24"/>
        </w:rPr>
        <w:t xml:space="preserve"> </w:t>
      </w:r>
      <w:r>
        <w:rPr>
          <w:sz w:val="24"/>
        </w:rPr>
        <w:t>this</w:t>
      </w:r>
      <w:r>
        <w:rPr>
          <w:spacing w:val="-2"/>
          <w:sz w:val="24"/>
        </w:rPr>
        <w:t xml:space="preserve"> argument.</w:t>
      </w:r>
    </w:p>
    <w:p w14:paraId="08FB3688" w14:textId="77777777" w:rsidR="008D0BAC" w:rsidRDefault="008D0BAC">
      <w:pPr>
        <w:pStyle w:val="BodyText"/>
        <w:rPr>
          <w:sz w:val="20"/>
        </w:rPr>
      </w:pPr>
    </w:p>
    <w:p w14:paraId="2867C205" w14:textId="77777777" w:rsidR="008D0BAC" w:rsidRDefault="008D0BAC">
      <w:pPr>
        <w:pStyle w:val="BodyText"/>
        <w:rPr>
          <w:sz w:val="20"/>
        </w:rPr>
      </w:pPr>
    </w:p>
    <w:p w14:paraId="2F8AFFA7" w14:textId="77777777" w:rsidR="008D0BAC" w:rsidRDefault="008D0BAC">
      <w:pPr>
        <w:pStyle w:val="BodyText"/>
        <w:rPr>
          <w:sz w:val="20"/>
        </w:rPr>
      </w:pPr>
    </w:p>
    <w:p w14:paraId="027E683D" w14:textId="77777777" w:rsidR="008D0BAC" w:rsidRDefault="008D0BAC">
      <w:pPr>
        <w:pStyle w:val="BodyText"/>
        <w:rPr>
          <w:sz w:val="20"/>
        </w:rPr>
      </w:pPr>
    </w:p>
    <w:p w14:paraId="467192F9" w14:textId="77777777" w:rsidR="008D0BAC" w:rsidRDefault="00000000">
      <w:pPr>
        <w:pStyle w:val="BodyText"/>
      </w:pPr>
      <w:r>
        <w:pict w14:anchorId="5FEC7FE8">
          <v:rect id="docshape29" o:spid="_x0000_s2080" style="position:absolute;margin-left:70.8pt;margin-top:15.9pt;width:2in;height:.7pt;z-index:-15717888;mso-wrap-distance-left:0;mso-wrap-distance-right:0;mso-position-horizontal-relative:page" fillcolor="black" stroked="f">
            <w10:wrap type="topAndBottom" anchorx="page"/>
          </v:rect>
        </w:pict>
      </w:r>
    </w:p>
    <w:p w14:paraId="0E2037C0" w14:textId="77777777" w:rsidR="008D0BAC" w:rsidRDefault="00431F71">
      <w:pPr>
        <w:spacing w:before="107"/>
        <w:ind w:left="135"/>
        <w:rPr>
          <w:sz w:val="18"/>
        </w:rPr>
      </w:pPr>
      <w:bookmarkStart w:id="83" w:name="_bookmark65"/>
      <w:bookmarkEnd w:id="83"/>
      <w:r>
        <w:rPr>
          <w:position w:val="5"/>
          <w:sz w:val="12"/>
        </w:rPr>
        <w:t>49</w:t>
      </w:r>
      <w:r>
        <w:rPr>
          <w:spacing w:val="12"/>
          <w:position w:val="5"/>
          <w:sz w:val="12"/>
        </w:rPr>
        <w:t xml:space="preserve"> </w:t>
      </w:r>
      <w:r>
        <w:rPr>
          <w:sz w:val="18"/>
        </w:rPr>
        <w:t>China's</w:t>
      </w:r>
      <w:r>
        <w:rPr>
          <w:spacing w:val="-2"/>
          <w:sz w:val="18"/>
        </w:rPr>
        <w:t xml:space="preserve"> </w:t>
      </w:r>
      <w:r>
        <w:rPr>
          <w:sz w:val="18"/>
        </w:rPr>
        <w:t>second</w:t>
      </w:r>
      <w:r>
        <w:rPr>
          <w:spacing w:val="-7"/>
          <w:sz w:val="18"/>
        </w:rPr>
        <w:t xml:space="preserve"> </w:t>
      </w:r>
      <w:r>
        <w:rPr>
          <w:sz w:val="18"/>
        </w:rPr>
        <w:t>written</w:t>
      </w:r>
      <w:r>
        <w:rPr>
          <w:spacing w:val="-7"/>
          <w:sz w:val="18"/>
        </w:rPr>
        <w:t xml:space="preserve"> </w:t>
      </w:r>
      <w:r>
        <w:rPr>
          <w:sz w:val="18"/>
        </w:rPr>
        <w:t>submission, para.</w:t>
      </w:r>
      <w:r>
        <w:rPr>
          <w:spacing w:val="-1"/>
          <w:sz w:val="18"/>
        </w:rPr>
        <w:t xml:space="preserve"> </w:t>
      </w:r>
      <w:r>
        <w:rPr>
          <w:spacing w:val="-2"/>
          <w:sz w:val="18"/>
        </w:rPr>
        <w:t>1355.</w:t>
      </w:r>
    </w:p>
    <w:p w14:paraId="05076A57" w14:textId="77777777" w:rsidR="008D0BAC" w:rsidRDefault="00431F71">
      <w:pPr>
        <w:spacing w:before="1"/>
        <w:ind w:left="135"/>
        <w:rPr>
          <w:sz w:val="18"/>
        </w:rPr>
      </w:pPr>
      <w:bookmarkStart w:id="84" w:name="_bookmark66"/>
      <w:bookmarkEnd w:id="84"/>
      <w:r>
        <w:rPr>
          <w:position w:val="5"/>
          <w:sz w:val="12"/>
        </w:rPr>
        <w:t>50</w:t>
      </w:r>
      <w:r>
        <w:rPr>
          <w:spacing w:val="12"/>
          <w:position w:val="5"/>
          <w:sz w:val="12"/>
        </w:rPr>
        <w:t xml:space="preserve"> </w:t>
      </w:r>
      <w:r>
        <w:rPr>
          <w:sz w:val="18"/>
        </w:rPr>
        <w:t>China's</w:t>
      </w:r>
      <w:r>
        <w:rPr>
          <w:spacing w:val="-5"/>
          <w:sz w:val="18"/>
        </w:rPr>
        <w:t xml:space="preserve"> </w:t>
      </w:r>
      <w:r>
        <w:rPr>
          <w:sz w:val="18"/>
        </w:rPr>
        <w:t>first</w:t>
      </w:r>
      <w:r>
        <w:rPr>
          <w:spacing w:val="-5"/>
          <w:sz w:val="18"/>
        </w:rPr>
        <w:t xml:space="preserve"> </w:t>
      </w:r>
      <w:r>
        <w:rPr>
          <w:sz w:val="18"/>
        </w:rPr>
        <w:t>written</w:t>
      </w:r>
      <w:r>
        <w:rPr>
          <w:spacing w:val="-7"/>
          <w:sz w:val="18"/>
        </w:rPr>
        <w:t xml:space="preserve"> </w:t>
      </w:r>
      <w:r>
        <w:rPr>
          <w:sz w:val="18"/>
        </w:rPr>
        <w:t>submission,</w:t>
      </w:r>
      <w:r>
        <w:rPr>
          <w:spacing w:val="1"/>
          <w:sz w:val="18"/>
        </w:rPr>
        <w:t xml:space="preserve"> </w:t>
      </w:r>
      <w:r>
        <w:rPr>
          <w:sz w:val="18"/>
        </w:rPr>
        <w:t>para.</w:t>
      </w:r>
      <w:r>
        <w:rPr>
          <w:spacing w:val="-1"/>
          <w:sz w:val="18"/>
        </w:rPr>
        <w:t xml:space="preserve"> </w:t>
      </w:r>
      <w:r>
        <w:rPr>
          <w:spacing w:val="-2"/>
          <w:sz w:val="18"/>
        </w:rPr>
        <w:t>2406.</w:t>
      </w:r>
    </w:p>
    <w:p w14:paraId="088737D1" w14:textId="77777777" w:rsidR="008D0BAC" w:rsidRDefault="00431F71">
      <w:pPr>
        <w:spacing w:before="1"/>
        <w:ind w:left="135"/>
        <w:rPr>
          <w:sz w:val="18"/>
        </w:rPr>
      </w:pPr>
      <w:bookmarkStart w:id="85" w:name="_bookmark67"/>
      <w:bookmarkEnd w:id="85"/>
      <w:r>
        <w:rPr>
          <w:position w:val="5"/>
          <w:sz w:val="12"/>
        </w:rPr>
        <w:t>51</w:t>
      </w:r>
      <w:r>
        <w:rPr>
          <w:spacing w:val="13"/>
          <w:position w:val="5"/>
          <w:sz w:val="12"/>
        </w:rPr>
        <w:t xml:space="preserve"> </w:t>
      </w:r>
      <w:r>
        <w:rPr>
          <w:sz w:val="18"/>
        </w:rPr>
        <w:t>China</w:t>
      </w:r>
      <w:r>
        <w:rPr>
          <w:spacing w:val="-3"/>
          <w:sz w:val="18"/>
        </w:rPr>
        <w:t xml:space="preserve"> </w:t>
      </w:r>
      <w:r>
        <w:rPr>
          <w:sz w:val="18"/>
        </w:rPr>
        <w:t>second</w:t>
      </w:r>
      <w:r>
        <w:rPr>
          <w:spacing w:val="-1"/>
          <w:sz w:val="18"/>
        </w:rPr>
        <w:t xml:space="preserve"> </w:t>
      </w:r>
      <w:r>
        <w:rPr>
          <w:sz w:val="18"/>
        </w:rPr>
        <w:t>written</w:t>
      </w:r>
      <w:r>
        <w:rPr>
          <w:spacing w:val="-6"/>
          <w:sz w:val="18"/>
        </w:rPr>
        <w:t xml:space="preserve"> </w:t>
      </w:r>
      <w:r>
        <w:rPr>
          <w:sz w:val="18"/>
        </w:rPr>
        <w:t>submission,</w:t>
      </w:r>
      <w:r>
        <w:rPr>
          <w:spacing w:val="-4"/>
          <w:sz w:val="18"/>
        </w:rPr>
        <w:t xml:space="preserve"> </w:t>
      </w:r>
      <w:r>
        <w:rPr>
          <w:sz w:val="18"/>
        </w:rPr>
        <w:t>paras.</w:t>
      </w:r>
      <w:r>
        <w:rPr>
          <w:spacing w:val="-4"/>
          <w:sz w:val="18"/>
        </w:rPr>
        <w:t xml:space="preserve"> </w:t>
      </w:r>
      <w:r>
        <w:rPr>
          <w:sz w:val="18"/>
        </w:rPr>
        <w:t>77</w:t>
      </w:r>
      <w:r>
        <w:rPr>
          <w:spacing w:val="-3"/>
          <w:sz w:val="18"/>
        </w:rPr>
        <w:t xml:space="preserve"> </w:t>
      </w:r>
      <w:r>
        <w:rPr>
          <w:sz w:val="18"/>
        </w:rPr>
        <w:t>and</w:t>
      </w:r>
      <w:r>
        <w:rPr>
          <w:spacing w:val="-1"/>
          <w:sz w:val="18"/>
        </w:rPr>
        <w:t xml:space="preserve"> </w:t>
      </w:r>
      <w:r>
        <w:rPr>
          <w:spacing w:val="-2"/>
          <w:sz w:val="18"/>
        </w:rPr>
        <w:t>1242.</w:t>
      </w:r>
    </w:p>
    <w:p w14:paraId="467506D8" w14:textId="77777777" w:rsidR="008D0BAC" w:rsidRDefault="00431F71">
      <w:pPr>
        <w:spacing w:before="1"/>
        <w:ind w:left="135"/>
        <w:rPr>
          <w:sz w:val="18"/>
        </w:rPr>
      </w:pPr>
      <w:bookmarkStart w:id="86" w:name="_bookmark68"/>
      <w:bookmarkEnd w:id="86"/>
      <w:r>
        <w:rPr>
          <w:position w:val="5"/>
          <w:sz w:val="12"/>
        </w:rPr>
        <w:t>52</w:t>
      </w:r>
      <w:r>
        <w:rPr>
          <w:spacing w:val="11"/>
          <w:position w:val="5"/>
          <w:sz w:val="12"/>
        </w:rPr>
        <w:t xml:space="preserve"> </w:t>
      </w:r>
      <w:r>
        <w:rPr>
          <w:sz w:val="18"/>
        </w:rPr>
        <w:t>Australia's</w:t>
      </w:r>
      <w:r>
        <w:rPr>
          <w:spacing w:val="-6"/>
          <w:sz w:val="18"/>
        </w:rPr>
        <w:t xml:space="preserve"> </w:t>
      </w:r>
      <w:r>
        <w:rPr>
          <w:sz w:val="18"/>
        </w:rPr>
        <w:t>first</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893-</w:t>
      </w:r>
      <w:r>
        <w:rPr>
          <w:spacing w:val="-4"/>
          <w:sz w:val="18"/>
        </w:rPr>
        <w:t>898.</w:t>
      </w:r>
    </w:p>
    <w:p w14:paraId="129475F9" w14:textId="77777777" w:rsidR="008D0BAC" w:rsidRDefault="00431F71">
      <w:pPr>
        <w:spacing w:before="1"/>
        <w:ind w:left="135"/>
        <w:rPr>
          <w:sz w:val="18"/>
        </w:rPr>
      </w:pPr>
      <w:bookmarkStart w:id="87" w:name="_bookmark69"/>
      <w:bookmarkEnd w:id="87"/>
      <w:r>
        <w:rPr>
          <w:position w:val="5"/>
          <w:sz w:val="12"/>
        </w:rPr>
        <w:t>53</w:t>
      </w:r>
      <w:r>
        <w:rPr>
          <w:spacing w:val="11"/>
          <w:position w:val="5"/>
          <w:sz w:val="12"/>
        </w:rPr>
        <w:t xml:space="preserve"> </w:t>
      </w:r>
      <w:r>
        <w:rPr>
          <w:sz w:val="18"/>
        </w:rPr>
        <w:t>Australia's</w:t>
      </w:r>
      <w:r>
        <w:rPr>
          <w:spacing w:val="-8"/>
          <w:sz w:val="18"/>
        </w:rPr>
        <w:t xml:space="preserve"> </w:t>
      </w:r>
      <w:r>
        <w:rPr>
          <w:sz w:val="18"/>
        </w:rPr>
        <w:t>first</w:t>
      </w:r>
      <w:r>
        <w:rPr>
          <w:spacing w:val="-6"/>
          <w:sz w:val="18"/>
        </w:rPr>
        <w:t xml:space="preserve"> </w:t>
      </w:r>
      <w:r>
        <w:rPr>
          <w:sz w:val="18"/>
        </w:rPr>
        <w:t>written</w:t>
      </w:r>
      <w:r>
        <w:rPr>
          <w:spacing w:val="-4"/>
          <w:sz w:val="18"/>
        </w:rPr>
        <w:t xml:space="preserve"> </w:t>
      </w:r>
      <w:r>
        <w:rPr>
          <w:sz w:val="18"/>
        </w:rPr>
        <w:t>submission,</w:t>
      </w:r>
      <w:r>
        <w:rPr>
          <w:spacing w:val="-1"/>
          <w:sz w:val="18"/>
        </w:rPr>
        <w:t xml:space="preserve"> </w:t>
      </w:r>
      <w:r>
        <w:rPr>
          <w:sz w:val="18"/>
        </w:rPr>
        <w:t>paras.</w:t>
      </w:r>
      <w:r>
        <w:rPr>
          <w:spacing w:val="-6"/>
          <w:sz w:val="18"/>
        </w:rPr>
        <w:t xml:space="preserve"> </w:t>
      </w:r>
      <w:r>
        <w:rPr>
          <w:sz w:val="18"/>
        </w:rPr>
        <w:t>893-897;</w:t>
      </w:r>
      <w:r>
        <w:rPr>
          <w:spacing w:val="-9"/>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742-</w:t>
      </w:r>
      <w:r>
        <w:rPr>
          <w:spacing w:val="-4"/>
          <w:sz w:val="18"/>
        </w:rPr>
        <w:t>753.</w:t>
      </w:r>
    </w:p>
    <w:p w14:paraId="647E7B57" w14:textId="77777777" w:rsidR="008D0BAC" w:rsidRDefault="008D0BAC">
      <w:pPr>
        <w:rPr>
          <w:sz w:val="18"/>
        </w:rPr>
        <w:sectPr w:rsidR="008D0BAC">
          <w:pgSz w:w="11910" w:h="16840"/>
          <w:pgMar w:top="860" w:right="1300" w:bottom="1060" w:left="1280" w:header="566" w:footer="873" w:gutter="0"/>
          <w:cols w:space="720"/>
        </w:sectPr>
      </w:pPr>
    </w:p>
    <w:p w14:paraId="634EA70C" w14:textId="77777777" w:rsidR="008D0BAC" w:rsidRDefault="008D0BAC">
      <w:pPr>
        <w:pStyle w:val="BodyText"/>
        <w:rPr>
          <w:sz w:val="20"/>
        </w:rPr>
      </w:pPr>
    </w:p>
    <w:p w14:paraId="5B6B6D85" w14:textId="77777777" w:rsidR="008D0BAC" w:rsidRDefault="008D0BAC">
      <w:pPr>
        <w:pStyle w:val="BodyText"/>
        <w:spacing w:before="6"/>
        <w:rPr>
          <w:sz w:val="22"/>
        </w:rPr>
      </w:pPr>
    </w:p>
    <w:p w14:paraId="43557250" w14:textId="77777777" w:rsidR="008D0BAC" w:rsidRDefault="00431F71">
      <w:pPr>
        <w:pStyle w:val="Heading1"/>
        <w:numPr>
          <w:ilvl w:val="0"/>
          <w:numId w:val="13"/>
        </w:numPr>
        <w:tabs>
          <w:tab w:val="left" w:pos="986"/>
        </w:tabs>
        <w:spacing w:before="42"/>
        <w:ind w:hanging="851"/>
        <w:jc w:val="both"/>
      </w:pPr>
      <w:bookmarkStart w:id="88" w:name="V._Domestic_Industry_Claims"/>
      <w:bookmarkStart w:id="89" w:name="_bookmark70"/>
      <w:bookmarkEnd w:id="88"/>
      <w:bookmarkEnd w:id="89"/>
      <w:r>
        <w:t>DOMESTIC</w:t>
      </w:r>
      <w:r>
        <w:rPr>
          <w:spacing w:val="-11"/>
        </w:rPr>
        <w:t xml:space="preserve"> </w:t>
      </w:r>
      <w:r>
        <w:t>INDUSTRY</w:t>
      </w:r>
      <w:r>
        <w:rPr>
          <w:spacing w:val="-13"/>
        </w:rPr>
        <w:t xml:space="preserve"> </w:t>
      </w:r>
      <w:r>
        <w:rPr>
          <w:spacing w:val="-2"/>
        </w:rPr>
        <w:t>CLAIMS</w:t>
      </w:r>
    </w:p>
    <w:p w14:paraId="400F4F96" w14:textId="77777777" w:rsidR="008D0BAC" w:rsidRDefault="008D0BAC">
      <w:pPr>
        <w:pStyle w:val="BodyText"/>
        <w:spacing w:before="5"/>
        <w:rPr>
          <w:b/>
          <w:sz w:val="27"/>
        </w:rPr>
      </w:pPr>
    </w:p>
    <w:p w14:paraId="266D163E" w14:textId="77777777" w:rsidR="008D0BAC" w:rsidRDefault="00431F71">
      <w:pPr>
        <w:pStyle w:val="ListParagraph"/>
        <w:numPr>
          <w:ilvl w:val="0"/>
          <w:numId w:val="11"/>
        </w:numPr>
        <w:tabs>
          <w:tab w:val="left" w:pos="986"/>
        </w:tabs>
        <w:spacing w:before="1"/>
        <w:ind w:left="985" w:hanging="851"/>
        <w:jc w:val="both"/>
        <w:rPr>
          <w:sz w:val="24"/>
        </w:rPr>
      </w:pPr>
      <w:r>
        <w:rPr>
          <w:sz w:val="24"/>
        </w:rPr>
        <w:t>Turning</w:t>
      </w:r>
      <w:r>
        <w:rPr>
          <w:spacing w:val="-3"/>
          <w:sz w:val="24"/>
        </w:rPr>
        <w:t xml:space="preserve"> </w:t>
      </w:r>
      <w:r>
        <w:rPr>
          <w:sz w:val="24"/>
        </w:rPr>
        <w:t>to</w:t>
      </w:r>
      <w:r>
        <w:rPr>
          <w:spacing w:val="-2"/>
          <w:sz w:val="24"/>
        </w:rPr>
        <w:t xml:space="preserve"> </w:t>
      </w:r>
      <w:r>
        <w:rPr>
          <w:sz w:val="24"/>
        </w:rPr>
        <w:t>domestic</w:t>
      </w:r>
      <w:r>
        <w:rPr>
          <w:spacing w:val="-6"/>
          <w:sz w:val="24"/>
        </w:rPr>
        <w:t xml:space="preserve"> </w:t>
      </w:r>
      <w:r>
        <w:rPr>
          <w:sz w:val="24"/>
        </w:rPr>
        <w:t>industry</w:t>
      </w:r>
      <w:r>
        <w:rPr>
          <w:spacing w:val="-2"/>
          <w:sz w:val="24"/>
        </w:rPr>
        <w:t xml:space="preserve"> claims.</w:t>
      </w:r>
    </w:p>
    <w:p w14:paraId="41FB1FD1" w14:textId="77777777" w:rsidR="008D0BAC" w:rsidRDefault="008D0BAC">
      <w:pPr>
        <w:pStyle w:val="BodyText"/>
        <w:spacing w:before="9"/>
      </w:pPr>
    </w:p>
    <w:p w14:paraId="5A005FDA" w14:textId="77777777" w:rsidR="008D0BAC" w:rsidRDefault="00431F71">
      <w:pPr>
        <w:pStyle w:val="ListParagraph"/>
        <w:numPr>
          <w:ilvl w:val="0"/>
          <w:numId w:val="11"/>
        </w:numPr>
        <w:tabs>
          <w:tab w:val="left" w:pos="986"/>
        </w:tabs>
        <w:spacing w:line="362" w:lineRule="auto"/>
        <w:ind w:right="114" w:firstLine="0"/>
        <w:jc w:val="both"/>
        <w:rPr>
          <w:sz w:val="24"/>
        </w:rPr>
      </w:pPr>
      <w:r>
        <w:rPr>
          <w:sz w:val="24"/>
        </w:rPr>
        <w:t>MOFCOM's</w:t>
      </w:r>
      <w:r>
        <w:rPr>
          <w:spacing w:val="-14"/>
          <w:sz w:val="24"/>
        </w:rPr>
        <w:t xml:space="preserve"> </w:t>
      </w:r>
      <w:r>
        <w:rPr>
          <w:sz w:val="24"/>
        </w:rPr>
        <w:t>definition</w:t>
      </w:r>
      <w:r>
        <w:rPr>
          <w:spacing w:val="-14"/>
          <w:sz w:val="24"/>
        </w:rPr>
        <w:t xml:space="preserve"> </w:t>
      </w:r>
      <w:r>
        <w:rPr>
          <w:sz w:val="24"/>
        </w:rPr>
        <w:t>of</w:t>
      </w:r>
      <w:r>
        <w:rPr>
          <w:spacing w:val="-13"/>
          <w:sz w:val="24"/>
        </w:rPr>
        <w:t xml:space="preserve"> </w:t>
      </w:r>
      <w:r>
        <w:rPr>
          <w:sz w:val="24"/>
        </w:rPr>
        <w:t>domestic</w:t>
      </w:r>
      <w:r>
        <w:rPr>
          <w:spacing w:val="-14"/>
          <w:sz w:val="24"/>
        </w:rPr>
        <w:t xml:space="preserve"> </w:t>
      </w:r>
      <w:r>
        <w:rPr>
          <w:sz w:val="24"/>
        </w:rPr>
        <w:t>industry</w:t>
      </w:r>
      <w:r>
        <w:rPr>
          <w:spacing w:val="-13"/>
          <w:sz w:val="24"/>
        </w:rPr>
        <w:t xml:space="preserve"> </w:t>
      </w:r>
      <w:r>
        <w:rPr>
          <w:sz w:val="24"/>
        </w:rPr>
        <w:t>failed</w:t>
      </w:r>
      <w:r>
        <w:rPr>
          <w:spacing w:val="-14"/>
          <w:sz w:val="24"/>
        </w:rPr>
        <w:t xml:space="preserve"> </w:t>
      </w:r>
      <w:r>
        <w:rPr>
          <w:sz w:val="24"/>
        </w:rPr>
        <w:t>to</w:t>
      </w:r>
      <w:r>
        <w:rPr>
          <w:spacing w:val="-13"/>
          <w:sz w:val="24"/>
        </w:rPr>
        <w:t xml:space="preserve"> </w:t>
      </w:r>
      <w:r>
        <w:rPr>
          <w:sz w:val="24"/>
        </w:rPr>
        <w:t>meet</w:t>
      </w:r>
      <w:r>
        <w:rPr>
          <w:spacing w:val="-14"/>
          <w:sz w:val="24"/>
        </w:rPr>
        <w:t xml:space="preserve"> </w:t>
      </w:r>
      <w:r>
        <w:rPr>
          <w:sz w:val="24"/>
        </w:rPr>
        <w:t>both</w:t>
      </w:r>
      <w:r>
        <w:rPr>
          <w:spacing w:val="-14"/>
          <w:sz w:val="24"/>
        </w:rPr>
        <w:t xml:space="preserve"> </w:t>
      </w:r>
      <w:r>
        <w:rPr>
          <w:sz w:val="24"/>
        </w:rPr>
        <w:t>the</w:t>
      </w:r>
      <w:r>
        <w:rPr>
          <w:spacing w:val="-13"/>
          <w:sz w:val="24"/>
        </w:rPr>
        <w:t xml:space="preserve"> </w:t>
      </w:r>
      <w:r>
        <w:rPr>
          <w:sz w:val="24"/>
        </w:rPr>
        <w:t>"quantitative"</w:t>
      </w:r>
      <w:r>
        <w:rPr>
          <w:spacing w:val="-14"/>
          <w:sz w:val="24"/>
        </w:rPr>
        <w:t xml:space="preserve"> </w:t>
      </w:r>
      <w:r>
        <w:rPr>
          <w:sz w:val="24"/>
        </w:rPr>
        <w:t>and the "qualitative" components of a "major proportion" of total domestic production.</w:t>
      </w:r>
    </w:p>
    <w:p w14:paraId="5B6A209C" w14:textId="77777777" w:rsidR="008D0BAC" w:rsidRDefault="00431F71">
      <w:pPr>
        <w:pStyle w:val="ListParagraph"/>
        <w:numPr>
          <w:ilvl w:val="0"/>
          <w:numId w:val="11"/>
        </w:numPr>
        <w:tabs>
          <w:tab w:val="left" w:pos="986"/>
        </w:tabs>
        <w:spacing w:before="157" w:line="360" w:lineRule="auto"/>
        <w:ind w:left="135" w:right="114" w:firstLine="0"/>
        <w:jc w:val="both"/>
        <w:rPr>
          <w:sz w:val="24"/>
        </w:rPr>
      </w:pPr>
      <w:r>
        <w:rPr>
          <w:sz w:val="24"/>
        </w:rPr>
        <w:t>Much of China's response in its submissions is directed at irrelevant issues, such as the</w:t>
      </w:r>
      <w:r>
        <w:rPr>
          <w:spacing w:val="-11"/>
          <w:sz w:val="24"/>
        </w:rPr>
        <w:t xml:space="preserve"> </w:t>
      </w:r>
      <w:r>
        <w:rPr>
          <w:sz w:val="24"/>
        </w:rPr>
        <w:t>lengthy</w:t>
      </w:r>
      <w:r>
        <w:rPr>
          <w:spacing w:val="-10"/>
          <w:sz w:val="24"/>
        </w:rPr>
        <w:t xml:space="preserve"> </w:t>
      </w:r>
      <w:r>
        <w:rPr>
          <w:sz w:val="24"/>
        </w:rPr>
        <w:t>passages</w:t>
      </w:r>
      <w:r>
        <w:rPr>
          <w:spacing w:val="-9"/>
          <w:sz w:val="24"/>
        </w:rPr>
        <w:t xml:space="preserve"> </w:t>
      </w:r>
      <w:r>
        <w:rPr>
          <w:sz w:val="24"/>
        </w:rPr>
        <w:t>dedicated</w:t>
      </w:r>
      <w:r>
        <w:rPr>
          <w:spacing w:val="-13"/>
          <w:sz w:val="24"/>
        </w:rPr>
        <w:t xml:space="preserve"> </w:t>
      </w:r>
      <w:r>
        <w:rPr>
          <w:sz w:val="24"/>
        </w:rPr>
        <w:t>to</w:t>
      </w:r>
      <w:r>
        <w:rPr>
          <w:spacing w:val="-13"/>
          <w:sz w:val="24"/>
        </w:rPr>
        <w:t xml:space="preserve"> </w:t>
      </w:r>
      <w:r>
        <w:rPr>
          <w:sz w:val="24"/>
        </w:rPr>
        <w:t>the</w:t>
      </w:r>
      <w:r>
        <w:rPr>
          <w:spacing w:val="-11"/>
          <w:sz w:val="24"/>
        </w:rPr>
        <w:t xml:space="preserve"> </w:t>
      </w:r>
      <w:r>
        <w:rPr>
          <w:sz w:val="24"/>
        </w:rPr>
        <w:t>proposition</w:t>
      </w:r>
      <w:r>
        <w:rPr>
          <w:spacing w:val="-13"/>
          <w:sz w:val="24"/>
        </w:rPr>
        <w:t xml:space="preserve"> </w:t>
      </w:r>
      <w:r>
        <w:rPr>
          <w:sz w:val="24"/>
        </w:rPr>
        <w:t>that</w:t>
      </w:r>
      <w:r>
        <w:rPr>
          <w:spacing w:val="-10"/>
          <w:sz w:val="24"/>
        </w:rPr>
        <w:t xml:space="preserve"> </w:t>
      </w:r>
      <w:r>
        <w:rPr>
          <w:sz w:val="24"/>
        </w:rPr>
        <w:t>domestic</w:t>
      </w:r>
      <w:r>
        <w:rPr>
          <w:spacing w:val="-12"/>
          <w:sz w:val="24"/>
        </w:rPr>
        <w:t xml:space="preserve"> </w:t>
      </w:r>
      <w:r>
        <w:rPr>
          <w:sz w:val="24"/>
        </w:rPr>
        <w:t>industry</w:t>
      </w:r>
      <w:r>
        <w:rPr>
          <w:spacing w:val="-10"/>
          <w:sz w:val="24"/>
        </w:rPr>
        <w:t xml:space="preserve"> </w:t>
      </w:r>
      <w:r>
        <w:rPr>
          <w:sz w:val="24"/>
        </w:rPr>
        <w:t>under</w:t>
      </w:r>
      <w:r>
        <w:rPr>
          <w:spacing w:val="-9"/>
          <w:sz w:val="24"/>
        </w:rPr>
        <w:t xml:space="preserve"> </w:t>
      </w:r>
      <w:r>
        <w:rPr>
          <w:sz w:val="24"/>
        </w:rPr>
        <w:t>Article</w:t>
      </w:r>
      <w:r>
        <w:rPr>
          <w:spacing w:val="-11"/>
          <w:sz w:val="24"/>
        </w:rPr>
        <w:t xml:space="preserve"> </w:t>
      </w:r>
      <w:r>
        <w:rPr>
          <w:sz w:val="24"/>
        </w:rPr>
        <w:t>4.1</w:t>
      </w:r>
      <w:r>
        <w:rPr>
          <w:spacing w:val="-8"/>
          <w:sz w:val="24"/>
        </w:rPr>
        <w:t xml:space="preserve"> </w:t>
      </w:r>
      <w:r>
        <w:rPr>
          <w:sz w:val="24"/>
        </w:rPr>
        <w:t>did not need to be defined "at the outset" of the investigation.</w:t>
      </w:r>
      <w:hyperlink w:anchor="_bookmark71" w:history="1">
        <w:r>
          <w:rPr>
            <w:sz w:val="24"/>
            <w:vertAlign w:val="superscript"/>
          </w:rPr>
          <w:t>54</w:t>
        </w:r>
      </w:hyperlink>
      <w:r>
        <w:rPr>
          <w:sz w:val="24"/>
        </w:rPr>
        <w:t xml:space="preserve"> This is an uncontroversial proposition that has not been raised in any part of Australia's submissions. Similarly, a significant</w:t>
      </w:r>
      <w:r>
        <w:rPr>
          <w:spacing w:val="-14"/>
          <w:sz w:val="24"/>
        </w:rPr>
        <w:t xml:space="preserve"> </w:t>
      </w:r>
      <w:r>
        <w:rPr>
          <w:sz w:val="24"/>
        </w:rPr>
        <w:t>proportion</w:t>
      </w:r>
      <w:r>
        <w:rPr>
          <w:spacing w:val="-14"/>
          <w:sz w:val="24"/>
        </w:rPr>
        <w:t xml:space="preserve"> </w:t>
      </w:r>
      <w:r>
        <w:rPr>
          <w:sz w:val="24"/>
        </w:rPr>
        <w:t>of</w:t>
      </w:r>
      <w:r>
        <w:rPr>
          <w:spacing w:val="-13"/>
          <w:sz w:val="24"/>
        </w:rPr>
        <w:t xml:space="preserve"> </w:t>
      </w:r>
      <w:r>
        <w:rPr>
          <w:sz w:val="24"/>
        </w:rPr>
        <w:t>China's</w:t>
      </w:r>
      <w:r>
        <w:rPr>
          <w:spacing w:val="-14"/>
          <w:sz w:val="24"/>
        </w:rPr>
        <w:t xml:space="preserve"> </w:t>
      </w:r>
      <w:r>
        <w:rPr>
          <w:sz w:val="24"/>
        </w:rPr>
        <w:t>response</w:t>
      </w:r>
      <w:r>
        <w:rPr>
          <w:spacing w:val="-13"/>
          <w:sz w:val="24"/>
        </w:rPr>
        <w:t xml:space="preserve"> </w:t>
      </w:r>
      <w:r>
        <w:rPr>
          <w:sz w:val="24"/>
        </w:rPr>
        <w:t>to</w:t>
      </w:r>
      <w:r>
        <w:rPr>
          <w:spacing w:val="-14"/>
          <w:sz w:val="24"/>
        </w:rPr>
        <w:t xml:space="preserve"> </w:t>
      </w:r>
      <w:r>
        <w:rPr>
          <w:sz w:val="24"/>
        </w:rPr>
        <w:t>Australia's</w:t>
      </w:r>
      <w:r>
        <w:rPr>
          <w:spacing w:val="-13"/>
          <w:sz w:val="24"/>
        </w:rPr>
        <w:t xml:space="preserve"> </w:t>
      </w:r>
      <w:r>
        <w:rPr>
          <w:sz w:val="24"/>
        </w:rPr>
        <w:t>Article</w:t>
      </w:r>
      <w:r>
        <w:rPr>
          <w:spacing w:val="-14"/>
          <w:sz w:val="24"/>
        </w:rPr>
        <w:t xml:space="preserve"> </w:t>
      </w:r>
      <w:r>
        <w:rPr>
          <w:sz w:val="24"/>
        </w:rPr>
        <w:t>4</w:t>
      </w:r>
      <w:r>
        <w:rPr>
          <w:spacing w:val="-14"/>
          <w:sz w:val="24"/>
        </w:rPr>
        <w:t xml:space="preserve"> </w:t>
      </w:r>
      <w:r>
        <w:rPr>
          <w:sz w:val="24"/>
        </w:rPr>
        <w:t>claims</w:t>
      </w:r>
      <w:r>
        <w:rPr>
          <w:spacing w:val="-13"/>
          <w:sz w:val="24"/>
        </w:rPr>
        <w:t xml:space="preserve"> </w:t>
      </w:r>
      <w:r>
        <w:rPr>
          <w:sz w:val="24"/>
        </w:rPr>
        <w:t>is</w:t>
      </w:r>
      <w:r>
        <w:rPr>
          <w:spacing w:val="-14"/>
          <w:sz w:val="24"/>
        </w:rPr>
        <w:t xml:space="preserve"> </w:t>
      </w:r>
      <w:r>
        <w:rPr>
          <w:sz w:val="24"/>
        </w:rPr>
        <w:t>directed</w:t>
      </w:r>
      <w:r>
        <w:rPr>
          <w:spacing w:val="-13"/>
          <w:sz w:val="24"/>
        </w:rPr>
        <w:t xml:space="preserve"> </w:t>
      </w:r>
      <w:r>
        <w:rPr>
          <w:sz w:val="24"/>
        </w:rPr>
        <w:t>at</w:t>
      </w:r>
      <w:r>
        <w:rPr>
          <w:spacing w:val="-14"/>
          <w:sz w:val="24"/>
        </w:rPr>
        <w:t xml:space="preserve"> </w:t>
      </w:r>
      <w:r>
        <w:rPr>
          <w:sz w:val="24"/>
        </w:rPr>
        <w:t>unrelated obligations under Article 5.</w:t>
      </w:r>
      <w:hyperlink w:anchor="_bookmark72" w:history="1">
        <w:r>
          <w:rPr>
            <w:sz w:val="24"/>
            <w:vertAlign w:val="superscript"/>
          </w:rPr>
          <w:t>55</w:t>
        </w:r>
      </w:hyperlink>
    </w:p>
    <w:p w14:paraId="1171E887" w14:textId="77777777" w:rsidR="008D0BAC" w:rsidRDefault="00000000">
      <w:pPr>
        <w:pStyle w:val="ListParagraph"/>
        <w:numPr>
          <w:ilvl w:val="0"/>
          <w:numId w:val="11"/>
        </w:numPr>
        <w:tabs>
          <w:tab w:val="left" w:pos="986"/>
        </w:tabs>
        <w:spacing w:before="161"/>
        <w:ind w:left="985" w:hanging="851"/>
        <w:jc w:val="both"/>
        <w:rPr>
          <w:sz w:val="24"/>
        </w:rPr>
      </w:pPr>
      <w:r>
        <w:pict w14:anchorId="0EF3DD12">
          <v:rect id="docshape31" o:spid="_x0000_s2079" alt="Redacted" style="position:absolute;left:0;text-align:left;margin-left:367.65pt;margin-top:8.15pt;width:155.45pt;height:16.05pt;z-index:15740416;mso-position-horizontal-relative:page" fillcolor="black" stroked="f">
            <w10:wrap anchorx="page"/>
          </v:rect>
        </w:pict>
      </w:r>
      <w:r w:rsidR="00431F71">
        <w:rPr>
          <w:sz w:val="24"/>
        </w:rPr>
        <w:t>With</w:t>
      </w:r>
      <w:r w:rsidR="00431F71">
        <w:rPr>
          <w:spacing w:val="38"/>
          <w:sz w:val="24"/>
        </w:rPr>
        <w:t xml:space="preserve"> </w:t>
      </w:r>
      <w:r w:rsidR="00431F71">
        <w:rPr>
          <w:sz w:val="24"/>
        </w:rPr>
        <w:t>respect</w:t>
      </w:r>
      <w:r w:rsidR="00431F71">
        <w:rPr>
          <w:spacing w:val="40"/>
          <w:sz w:val="24"/>
        </w:rPr>
        <w:t xml:space="preserve"> </w:t>
      </w:r>
      <w:r w:rsidR="00431F71">
        <w:rPr>
          <w:sz w:val="24"/>
        </w:rPr>
        <w:t>to</w:t>
      </w:r>
      <w:r w:rsidR="00431F71">
        <w:rPr>
          <w:spacing w:val="37"/>
          <w:sz w:val="24"/>
        </w:rPr>
        <w:t xml:space="preserve"> </w:t>
      </w:r>
      <w:r w:rsidR="00431F71">
        <w:rPr>
          <w:sz w:val="24"/>
        </w:rPr>
        <w:t>the</w:t>
      </w:r>
      <w:r w:rsidR="00431F71">
        <w:rPr>
          <w:spacing w:val="39"/>
          <w:sz w:val="24"/>
        </w:rPr>
        <w:t xml:space="preserve"> </w:t>
      </w:r>
      <w:r w:rsidR="00431F71">
        <w:rPr>
          <w:sz w:val="24"/>
        </w:rPr>
        <w:t>quantitative</w:t>
      </w:r>
      <w:r w:rsidR="00431F71">
        <w:rPr>
          <w:spacing w:val="40"/>
          <w:sz w:val="24"/>
        </w:rPr>
        <w:t xml:space="preserve"> </w:t>
      </w:r>
      <w:r w:rsidR="00431F71">
        <w:rPr>
          <w:sz w:val="24"/>
        </w:rPr>
        <w:t>component,</w:t>
      </w:r>
      <w:r w:rsidR="00431F71">
        <w:rPr>
          <w:spacing w:val="43"/>
          <w:sz w:val="24"/>
        </w:rPr>
        <w:t xml:space="preserve"> </w:t>
      </w:r>
      <w:r w:rsidR="00431F71">
        <w:rPr>
          <w:spacing w:val="-5"/>
          <w:sz w:val="24"/>
        </w:rPr>
        <w:t>the</w:t>
      </w:r>
    </w:p>
    <w:p w14:paraId="59F22D14" w14:textId="77777777" w:rsidR="008D0BAC" w:rsidRDefault="00000000">
      <w:pPr>
        <w:pStyle w:val="BodyText"/>
        <w:spacing w:before="144" w:line="360" w:lineRule="auto"/>
        <w:ind w:left="136" w:right="117" w:firstLine="2251"/>
        <w:jc w:val="both"/>
      </w:pPr>
      <w:r>
        <w:pict w14:anchorId="3C74C3B2">
          <v:rect id="docshape32" o:spid="_x0000_s2078" alt="Redacted" style="position:absolute;left:0;text-align:left;margin-left:69.8pt;margin-top:7.3pt;width:110pt;height:16.05pt;z-index:15740928;mso-position-horizontal-relative:page" fillcolor="black" stroked="f">
            <w10:wrap anchorx="page"/>
          </v:rect>
        </w:pict>
      </w:r>
      <w:r w:rsidR="00431F71">
        <w:t>rough</w:t>
      </w:r>
      <w:r w:rsidR="00431F71">
        <w:rPr>
          <w:spacing w:val="-5"/>
        </w:rPr>
        <w:t xml:space="preserve"> </w:t>
      </w:r>
      <w:r w:rsidR="00431F71">
        <w:t>calculation</w:t>
      </w:r>
      <w:r w:rsidR="00431F71">
        <w:rPr>
          <w:spacing w:val="-5"/>
        </w:rPr>
        <w:t xml:space="preserve"> </w:t>
      </w:r>
      <w:r w:rsidR="00431F71">
        <w:t>of total</w:t>
      </w:r>
      <w:r w:rsidR="00431F71">
        <w:rPr>
          <w:spacing w:val="-1"/>
        </w:rPr>
        <w:t xml:space="preserve"> </w:t>
      </w:r>
      <w:r w:rsidR="00431F71">
        <w:t>domestic</w:t>
      </w:r>
      <w:r w:rsidR="00431F71">
        <w:rPr>
          <w:spacing w:val="-5"/>
        </w:rPr>
        <w:t xml:space="preserve"> </w:t>
      </w:r>
      <w:r w:rsidR="00431F71">
        <w:t>production</w:t>
      </w:r>
      <w:r w:rsidR="00431F71">
        <w:rPr>
          <w:spacing w:val="-5"/>
        </w:rPr>
        <w:t xml:space="preserve"> </w:t>
      </w:r>
      <w:r w:rsidR="00431F71">
        <w:t>of</w:t>
      </w:r>
      <w:r w:rsidR="00431F71">
        <w:rPr>
          <w:spacing w:val="-5"/>
        </w:rPr>
        <w:t xml:space="preserve"> </w:t>
      </w:r>
      <w:r w:rsidR="00431F71">
        <w:t>the</w:t>
      </w:r>
      <w:r w:rsidR="00431F71">
        <w:rPr>
          <w:spacing w:val="-4"/>
        </w:rPr>
        <w:t xml:space="preserve"> </w:t>
      </w:r>
      <w:r w:rsidR="00431F71">
        <w:t>like</w:t>
      </w:r>
      <w:r w:rsidR="00431F71">
        <w:rPr>
          <w:spacing w:val="-3"/>
        </w:rPr>
        <w:t xml:space="preserve"> </w:t>
      </w:r>
      <w:r w:rsidR="00431F71">
        <w:t>product</w:t>
      </w:r>
      <w:r w:rsidR="00431F71">
        <w:rPr>
          <w:spacing w:val="-3"/>
        </w:rPr>
        <w:t xml:space="preserve"> </w:t>
      </w:r>
      <w:r w:rsidR="00431F71">
        <w:t>was only disclosed following the first meeting of the Panel.</w:t>
      </w:r>
      <w:hyperlink w:anchor="_bookmark73" w:history="1">
        <w:r w:rsidR="00431F71">
          <w:rPr>
            <w:vertAlign w:val="superscript"/>
          </w:rPr>
          <w:t>56</w:t>
        </w:r>
      </w:hyperlink>
      <w:r w:rsidR="00431F71">
        <w:t xml:space="preserve"> It is apparent that it was no more than a simplistic estimate, without any evidence that the inputs were based on real world data. As such, it was incapable of constituting positive evidence.</w:t>
      </w:r>
    </w:p>
    <w:p w14:paraId="3AB82E49" w14:textId="77777777" w:rsidR="008D0BAC" w:rsidRDefault="00431F71">
      <w:pPr>
        <w:pStyle w:val="ListParagraph"/>
        <w:numPr>
          <w:ilvl w:val="0"/>
          <w:numId w:val="11"/>
        </w:numPr>
        <w:tabs>
          <w:tab w:val="left" w:pos="986"/>
        </w:tabs>
        <w:spacing w:before="162" w:line="360" w:lineRule="auto"/>
        <w:ind w:right="116" w:firstLine="0"/>
        <w:jc w:val="both"/>
        <w:rPr>
          <w:sz w:val="24"/>
        </w:rPr>
      </w:pPr>
      <w:r>
        <w:rPr>
          <w:sz w:val="24"/>
        </w:rPr>
        <w:t>In addition, MOFCOM’s approach to defining the domestic industry introduced a material risk of distortion.</w:t>
      </w:r>
      <w:hyperlink w:anchor="_bookmark74" w:history="1">
        <w:r>
          <w:rPr>
            <w:sz w:val="24"/>
            <w:vertAlign w:val="superscript"/>
          </w:rPr>
          <w:t>57</w:t>
        </w:r>
      </w:hyperlink>
      <w:r>
        <w:rPr>
          <w:sz w:val="24"/>
        </w:rPr>
        <w:t xml:space="preserve"> This is because it failed</w:t>
      </w:r>
      <w:r>
        <w:rPr>
          <w:spacing w:val="-3"/>
          <w:sz w:val="24"/>
        </w:rPr>
        <w:t xml:space="preserve"> </w:t>
      </w:r>
      <w:r>
        <w:rPr>
          <w:sz w:val="24"/>
        </w:rPr>
        <w:t>to undertake any qualitative assessment of the representativeness of the 21 domestic producers that submitted questionnaire responses, in terms of geographic spread, product mix, scale of operations, economic indicators or any other relevant factor.</w:t>
      </w:r>
      <w:hyperlink w:anchor="_bookmark75" w:history="1">
        <w:r>
          <w:rPr>
            <w:sz w:val="24"/>
            <w:vertAlign w:val="superscript"/>
          </w:rPr>
          <w:t>58</w:t>
        </w:r>
      </w:hyperlink>
    </w:p>
    <w:p w14:paraId="46D46E13" w14:textId="77777777" w:rsidR="008D0BAC" w:rsidRDefault="00431F71">
      <w:pPr>
        <w:pStyle w:val="ListParagraph"/>
        <w:numPr>
          <w:ilvl w:val="0"/>
          <w:numId w:val="11"/>
        </w:numPr>
        <w:tabs>
          <w:tab w:val="left" w:pos="986"/>
        </w:tabs>
        <w:spacing w:before="160" w:line="360" w:lineRule="auto"/>
        <w:ind w:left="135" w:right="114" w:firstLine="0"/>
        <w:jc w:val="both"/>
        <w:rPr>
          <w:sz w:val="24"/>
        </w:rPr>
      </w:pPr>
      <w:r>
        <w:rPr>
          <w:sz w:val="24"/>
        </w:rPr>
        <w:t>China does not dispute that MOFCOM failed to make a qualitative assessment. Rather, its primary response is that there was no "active exclusion" of any domestic producers</w:t>
      </w:r>
      <w:r>
        <w:rPr>
          <w:spacing w:val="-1"/>
          <w:sz w:val="24"/>
        </w:rPr>
        <w:t xml:space="preserve"> </w:t>
      </w:r>
      <w:r>
        <w:rPr>
          <w:sz w:val="24"/>
        </w:rPr>
        <w:t>– a contention never made by Australia, nor one determinative of the issues.</w:t>
      </w:r>
      <w:hyperlink w:anchor="_bookmark76" w:history="1">
        <w:r>
          <w:rPr>
            <w:sz w:val="24"/>
            <w:vertAlign w:val="superscript"/>
          </w:rPr>
          <w:t>59</w:t>
        </w:r>
      </w:hyperlink>
      <w:r>
        <w:rPr>
          <w:sz w:val="24"/>
        </w:rPr>
        <w:t xml:space="preserve"> China appears to</w:t>
      </w:r>
      <w:r>
        <w:rPr>
          <w:spacing w:val="-1"/>
          <w:sz w:val="24"/>
        </w:rPr>
        <w:t xml:space="preserve"> </w:t>
      </w:r>
      <w:r>
        <w:rPr>
          <w:sz w:val="24"/>
        </w:rPr>
        <w:t>mistakenly assume that a</w:t>
      </w:r>
      <w:r>
        <w:rPr>
          <w:spacing w:val="-4"/>
          <w:sz w:val="24"/>
        </w:rPr>
        <w:t xml:space="preserve"> </w:t>
      </w:r>
      <w:r>
        <w:rPr>
          <w:sz w:val="24"/>
        </w:rPr>
        <w:t>risk</w:t>
      </w:r>
      <w:r>
        <w:rPr>
          <w:spacing w:val="-3"/>
          <w:sz w:val="24"/>
        </w:rPr>
        <w:t xml:space="preserve"> </w:t>
      </w:r>
      <w:r>
        <w:rPr>
          <w:sz w:val="24"/>
        </w:rPr>
        <w:t>of distortion</w:t>
      </w:r>
      <w:r>
        <w:rPr>
          <w:spacing w:val="-1"/>
          <w:sz w:val="24"/>
        </w:rPr>
        <w:t xml:space="preserve"> </w:t>
      </w:r>
      <w:r>
        <w:rPr>
          <w:sz w:val="24"/>
        </w:rPr>
        <w:t>may only be</w:t>
      </w:r>
      <w:r>
        <w:rPr>
          <w:spacing w:val="-4"/>
          <w:sz w:val="24"/>
        </w:rPr>
        <w:t xml:space="preserve"> </w:t>
      </w:r>
      <w:r>
        <w:rPr>
          <w:sz w:val="24"/>
        </w:rPr>
        <w:t>introduced</w:t>
      </w:r>
      <w:r>
        <w:rPr>
          <w:spacing w:val="-1"/>
          <w:sz w:val="24"/>
        </w:rPr>
        <w:t xml:space="preserve"> </w:t>
      </w:r>
      <w:r>
        <w:rPr>
          <w:sz w:val="24"/>
        </w:rPr>
        <w:t>through "active exclusion". This is not the case. A failure to ensure the representativeness of a group</w:t>
      </w:r>
    </w:p>
    <w:p w14:paraId="5E8FBAA6" w14:textId="77777777" w:rsidR="008D0BAC" w:rsidRDefault="008D0BAC">
      <w:pPr>
        <w:pStyle w:val="BodyText"/>
        <w:rPr>
          <w:sz w:val="20"/>
        </w:rPr>
      </w:pPr>
    </w:p>
    <w:p w14:paraId="4AF853C9" w14:textId="77777777" w:rsidR="008D0BAC" w:rsidRDefault="00000000">
      <w:pPr>
        <w:pStyle w:val="BodyText"/>
        <w:rPr>
          <w:sz w:val="22"/>
        </w:rPr>
      </w:pPr>
      <w:r>
        <w:pict w14:anchorId="66845A6E">
          <v:rect id="docshape33" o:spid="_x0000_s2077" style="position:absolute;margin-left:70.8pt;margin-top:14.65pt;width:2in;height:.7pt;z-index:-15717376;mso-wrap-distance-left:0;mso-wrap-distance-right:0;mso-position-horizontal-relative:page" fillcolor="black" stroked="f">
            <w10:wrap type="topAndBottom" anchorx="page"/>
          </v:rect>
        </w:pict>
      </w:r>
    </w:p>
    <w:p w14:paraId="33B32BEC" w14:textId="77777777" w:rsidR="008D0BAC" w:rsidRDefault="00431F71">
      <w:pPr>
        <w:spacing w:before="112" w:line="218" w:lineRule="exact"/>
        <w:ind w:left="135"/>
        <w:rPr>
          <w:sz w:val="18"/>
        </w:rPr>
      </w:pPr>
      <w:bookmarkStart w:id="90" w:name="_bookmark71"/>
      <w:bookmarkEnd w:id="90"/>
      <w:r>
        <w:rPr>
          <w:position w:val="5"/>
          <w:sz w:val="12"/>
        </w:rPr>
        <w:t>54</w:t>
      </w:r>
      <w:r>
        <w:rPr>
          <w:spacing w:val="11"/>
          <w:position w:val="5"/>
          <w:sz w:val="12"/>
        </w:rPr>
        <w:t xml:space="preserve"> </w:t>
      </w:r>
      <w:r>
        <w:rPr>
          <w:sz w:val="18"/>
        </w:rPr>
        <w:t>China's</w:t>
      </w:r>
      <w:r>
        <w:rPr>
          <w:spacing w:val="-6"/>
          <w:sz w:val="18"/>
        </w:rPr>
        <w:t xml:space="preserve"> </w:t>
      </w:r>
      <w:r>
        <w:rPr>
          <w:sz w:val="18"/>
        </w:rPr>
        <w:t>first</w:t>
      </w:r>
      <w:r>
        <w:rPr>
          <w:spacing w:val="-5"/>
          <w:sz w:val="18"/>
        </w:rPr>
        <w:t xml:space="preserve"> </w:t>
      </w:r>
      <w:r>
        <w:rPr>
          <w:sz w:val="18"/>
        </w:rPr>
        <w:t>written</w:t>
      </w:r>
      <w:r>
        <w:rPr>
          <w:spacing w:val="-8"/>
          <w:sz w:val="18"/>
        </w:rPr>
        <w:t xml:space="preserve"> </w:t>
      </w:r>
      <w:r>
        <w:rPr>
          <w:sz w:val="18"/>
        </w:rPr>
        <w:t>submission, paras.</w:t>
      </w:r>
      <w:r>
        <w:rPr>
          <w:spacing w:val="-6"/>
          <w:sz w:val="18"/>
        </w:rPr>
        <w:t xml:space="preserve"> </w:t>
      </w:r>
      <w:r>
        <w:rPr>
          <w:sz w:val="18"/>
        </w:rPr>
        <w:t>905-906;</w:t>
      </w:r>
      <w:r>
        <w:rPr>
          <w:spacing w:val="-8"/>
          <w:sz w:val="18"/>
        </w:rPr>
        <w:t xml:space="preserve"> </w:t>
      </w:r>
      <w:r>
        <w:rPr>
          <w:sz w:val="18"/>
        </w:rPr>
        <w:t>second</w:t>
      </w:r>
      <w:r>
        <w:rPr>
          <w:spacing w:val="-7"/>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paras.</w:t>
      </w:r>
      <w:r>
        <w:rPr>
          <w:spacing w:val="-1"/>
          <w:sz w:val="18"/>
        </w:rPr>
        <w:t xml:space="preserve"> </w:t>
      </w:r>
      <w:r>
        <w:rPr>
          <w:sz w:val="18"/>
        </w:rPr>
        <w:t>396, and</w:t>
      </w:r>
      <w:r>
        <w:rPr>
          <w:spacing w:val="-8"/>
          <w:sz w:val="18"/>
        </w:rPr>
        <w:t xml:space="preserve"> </w:t>
      </w:r>
      <w:r>
        <w:rPr>
          <w:sz w:val="18"/>
        </w:rPr>
        <w:t>423-</w:t>
      </w:r>
      <w:r>
        <w:rPr>
          <w:spacing w:val="-4"/>
          <w:sz w:val="18"/>
        </w:rPr>
        <w:t>427.</w:t>
      </w:r>
    </w:p>
    <w:p w14:paraId="7BA8D7C5" w14:textId="77777777" w:rsidR="008D0BAC" w:rsidRDefault="00431F71">
      <w:pPr>
        <w:spacing w:line="218" w:lineRule="exact"/>
        <w:ind w:left="135"/>
        <w:rPr>
          <w:sz w:val="18"/>
        </w:rPr>
      </w:pPr>
      <w:bookmarkStart w:id="91" w:name="_bookmark72"/>
      <w:bookmarkEnd w:id="91"/>
      <w:r>
        <w:rPr>
          <w:position w:val="5"/>
          <w:sz w:val="12"/>
        </w:rPr>
        <w:t>55</w:t>
      </w:r>
      <w:r>
        <w:rPr>
          <w:spacing w:val="11"/>
          <w:position w:val="5"/>
          <w:sz w:val="12"/>
        </w:rPr>
        <w:t xml:space="preserve"> </w:t>
      </w:r>
      <w:r>
        <w:rPr>
          <w:sz w:val="18"/>
        </w:rPr>
        <w:t>China's</w:t>
      </w:r>
      <w:r>
        <w:rPr>
          <w:spacing w:val="-3"/>
          <w:sz w:val="18"/>
        </w:rPr>
        <w:t xml:space="preserve"> </w:t>
      </w:r>
      <w:r>
        <w:rPr>
          <w:sz w:val="18"/>
        </w:rPr>
        <w:t>second</w:t>
      </w:r>
      <w:r>
        <w:rPr>
          <w:spacing w:val="-8"/>
          <w:sz w:val="18"/>
        </w:rPr>
        <w:t xml:space="preserve"> </w:t>
      </w:r>
      <w:r>
        <w:rPr>
          <w:sz w:val="18"/>
        </w:rPr>
        <w:t>written</w:t>
      </w:r>
      <w:r>
        <w:rPr>
          <w:spacing w:val="-8"/>
          <w:sz w:val="18"/>
        </w:rPr>
        <w:t xml:space="preserve"> </w:t>
      </w:r>
      <w:r>
        <w:rPr>
          <w:sz w:val="18"/>
        </w:rPr>
        <w:t>submission,</w:t>
      </w:r>
      <w:r>
        <w:rPr>
          <w:spacing w:val="-2"/>
          <w:sz w:val="18"/>
        </w:rPr>
        <w:t xml:space="preserve"> </w:t>
      </w:r>
      <w:r>
        <w:rPr>
          <w:sz w:val="18"/>
        </w:rPr>
        <w:t>paras.</w:t>
      </w:r>
      <w:r>
        <w:rPr>
          <w:spacing w:val="-6"/>
          <w:sz w:val="18"/>
        </w:rPr>
        <w:t xml:space="preserve"> </w:t>
      </w:r>
      <w:r>
        <w:rPr>
          <w:sz w:val="18"/>
        </w:rPr>
        <w:t>429,</w:t>
      </w:r>
      <w:r>
        <w:rPr>
          <w:spacing w:val="-5"/>
          <w:sz w:val="18"/>
        </w:rPr>
        <w:t xml:space="preserve"> </w:t>
      </w:r>
      <w:r>
        <w:rPr>
          <w:sz w:val="18"/>
        </w:rPr>
        <w:t>430,</w:t>
      </w:r>
      <w:r>
        <w:rPr>
          <w:spacing w:val="-2"/>
          <w:sz w:val="18"/>
        </w:rPr>
        <w:t xml:space="preserve"> </w:t>
      </w:r>
      <w:r>
        <w:rPr>
          <w:sz w:val="18"/>
        </w:rPr>
        <w:t>433,</w:t>
      </w:r>
      <w:r>
        <w:rPr>
          <w:spacing w:val="-1"/>
          <w:sz w:val="18"/>
        </w:rPr>
        <w:t xml:space="preserve"> </w:t>
      </w:r>
      <w:r>
        <w:rPr>
          <w:sz w:val="18"/>
        </w:rPr>
        <w:t>450-</w:t>
      </w:r>
      <w:r>
        <w:rPr>
          <w:spacing w:val="-4"/>
          <w:sz w:val="18"/>
        </w:rPr>
        <w:t>452.</w:t>
      </w:r>
    </w:p>
    <w:p w14:paraId="176A9502" w14:textId="77777777" w:rsidR="008D0BAC" w:rsidRDefault="00000000">
      <w:pPr>
        <w:tabs>
          <w:tab w:val="left" w:pos="1009"/>
        </w:tabs>
        <w:spacing w:before="1"/>
        <w:ind w:left="135"/>
        <w:rPr>
          <w:sz w:val="18"/>
        </w:rPr>
      </w:pPr>
      <w:r>
        <w:pict w14:anchorId="7E8E14D6">
          <v:rect id="docshape34" o:spid="_x0000_s2076" style="position:absolute;left:0;text-align:left;margin-left:78.2pt;margin-top:.25pt;width:33.25pt;height:12.2pt;z-index:-16469504;mso-position-horizontal-relative:page" fillcolor="black" stroked="f">
            <w10:wrap anchorx="page"/>
          </v:rect>
        </w:pict>
      </w:r>
      <w:bookmarkStart w:id="92" w:name="_bookmark73"/>
      <w:bookmarkEnd w:id="92"/>
      <w:r w:rsidR="00431F71">
        <w:rPr>
          <w:spacing w:val="-5"/>
          <w:position w:val="5"/>
          <w:sz w:val="12"/>
        </w:rPr>
        <w:t>56</w:t>
      </w:r>
      <w:r w:rsidR="00431F71">
        <w:rPr>
          <w:position w:val="5"/>
          <w:sz w:val="12"/>
        </w:rPr>
        <w:tab/>
      </w:r>
      <w:r w:rsidR="00431F71">
        <w:rPr>
          <w:sz w:val="18"/>
        </w:rPr>
        <w:t>calculations</w:t>
      </w:r>
      <w:r w:rsidR="00431F71">
        <w:rPr>
          <w:spacing w:val="-8"/>
          <w:sz w:val="18"/>
        </w:rPr>
        <w:t xml:space="preserve"> </w:t>
      </w:r>
      <w:r w:rsidR="00431F71">
        <w:rPr>
          <w:sz w:val="18"/>
        </w:rPr>
        <w:t>(confidential</w:t>
      </w:r>
      <w:r w:rsidR="00431F71">
        <w:rPr>
          <w:spacing w:val="-3"/>
          <w:sz w:val="18"/>
        </w:rPr>
        <w:t xml:space="preserve"> </w:t>
      </w:r>
      <w:r w:rsidR="00431F71">
        <w:rPr>
          <w:sz w:val="18"/>
        </w:rPr>
        <w:t>version)</w:t>
      </w:r>
      <w:r w:rsidR="00431F71">
        <w:rPr>
          <w:spacing w:val="-10"/>
          <w:sz w:val="18"/>
        </w:rPr>
        <w:t xml:space="preserve"> </w:t>
      </w:r>
      <w:r w:rsidR="00431F71">
        <w:rPr>
          <w:sz w:val="18"/>
        </w:rPr>
        <w:t>(Exhibit</w:t>
      </w:r>
      <w:r w:rsidR="00431F71">
        <w:rPr>
          <w:spacing w:val="-3"/>
          <w:sz w:val="18"/>
        </w:rPr>
        <w:t xml:space="preserve"> </w:t>
      </w:r>
      <w:r w:rsidR="00431F71">
        <w:rPr>
          <w:sz w:val="18"/>
        </w:rPr>
        <w:t>CHN-32</w:t>
      </w:r>
      <w:r w:rsidR="00431F71">
        <w:rPr>
          <w:spacing w:val="-9"/>
          <w:sz w:val="18"/>
        </w:rPr>
        <w:t xml:space="preserve"> </w:t>
      </w:r>
      <w:r w:rsidR="00431F71">
        <w:rPr>
          <w:spacing w:val="-2"/>
          <w:sz w:val="18"/>
        </w:rPr>
        <w:t>(BCI)).</w:t>
      </w:r>
    </w:p>
    <w:p w14:paraId="6EE32BB1" w14:textId="77777777" w:rsidR="008D0BAC" w:rsidRDefault="00431F71">
      <w:pPr>
        <w:spacing w:before="1"/>
        <w:ind w:left="135"/>
        <w:rPr>
          <w:sz w:val="18"/>
        </w:rPr>
      </w:pPr>
      <w:bookmarkStart w:id="93" w:name="_bookmark74"/>
      <w:bookmarkEnd w:id="93"/>
      <w:r>
        <w:rPr>
          <w:position w:val="5"/>
          <w:sz w:val="12"/>
        </w:rPr>
        <w:t>57</w:t>
      </w:r>
      <w:r>
        <w:rPr>
          <w:spacing w:val="11"/>
          <w:position w:val="5"/>
          <w:sz w:val="12"/>
        </w:rPr>
        <w:t xml:space="preserve"> </w:t>
      </w:r>
      <w:r>
        <w:rPr>
          <w:sz w:val="18"/>
        </w:rPr>
        <w:t>Australia's</w:t>
      </w:r>
      <w:r>
        <w:rPr>
          <w:spacing w:val="-8"/>
          <w:sz w:val="18"/>
        </w:rPr>
        <w:t xml:space="preserve"> </w:t>
      </w:r>
      <w:r>
        <w:rPr>
          <w:sz w:val="18"/>
        </w:rPr>
        <w:t>first</w:t>
      </w:r>
      <w:r>
        <w:rPr>
          <w:spacing w:val="-6"/>
          <w:sz w:val="18"/>
        </w:rPr>
        <w:t xml:space="preserve"> </w:t>
      </w:r>
      <w:r>
        <w:rPr>
          <w:sz w:val="18"/>
        </w:rPr>
        <w:t>written</w:t>
      </w:r>
      <w:r>
        <w:rPr>
          <w:spacing w:val="-4"/>
          <w:sz w:val="18"/>
        </w:rPr>
        <w:t xml:space="preserve"> </w:t>
      </w:r>
      <w:r>
        <w:rPr>
          <w:sz w:val="18"/>
        </w:rPr>
        <w:t>submission,</w:t>
      </w:r>
      <w:r>
        <w:rPr>
          <w:spacing w:val="-1"/>
          <w:sz w:val="18"/>
        </w:rPr>
        <w:t xml:space="preserve"> </w:t>
      </w:r>
      <w:r>
        <w:rPr>
          <w:sz w:val="18"/>
        </w:rPr>
        <w:t>paras.</w:t>
      </w:r>
      <w:r>
        <w:rPr>
          <w:spacing w:val="-6"/>
          <w:sz w:val="18"/>
        </w:rPr>
        <w:t xml:space="preserve"> </w:t>
      </w:r>
      <w:r>
        <w:rPr>
          <w:sz w:val="18"/>
        </w:rPr>
        <w:t>533-536;</w:t>
      </w:r>
      <w:r>
        <w:rPr>
          <w:spacing w:val="-9"/>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412-</w:t>
      </w:r>
      <w:r>
        <w:rPr>
          <w:spacing w:val="-4"/>
          <w:sz w:val="18"/>
        </w:rPr>
        <w:t>417.</w:t>
      </w:r>
    </w:p>
    <w:p w14:paraId="1C100776" w14:textId="77777777" w:rsidR="008D0BAC" w:rsidRDefault="00431F71">
      <w:pPr>
        <w:spacing w:before="1"/>
        <w:ind w:left="135"/>
        <w:rPr>
          <w:sz w:val="18"/>
        </w:rPr>
      </w:pPr>
      <w:bookmarkStart w:id="94" w:name="_bookmark75"/>
      <w:bookmarkEnd w:id="94"/>
      <w:r>
        <w:rPr>
          <w:position w:val="5"/>
          <w:sz w:val="12"/>
        </w:rPr>
        <w:t>58</w:t>
      </w:r>
      <w:r>
        <w:rPr>
          <w:spacing w:val="11"/>
          <w:position w:val="5"/>
          <w:sz w:val="12"/>
        </w:rPr>
        <w:t xml:space="preserve"> </w:t>
      </w:r>
      <w:r>
        <w:rPr>
          <w:sz w:val="18"/>
        </w:rPr>
        <w:t>Australia's</w:t>
      </w:r>
      <w:r>
        <w:rPr>
          <w:spacing w:val="-6"/>
          <w:sz w:val="18"/>
        </w:rPr>
        <w:t xml:space="preserve"> </w:t>
      </w:r>
      <w:r>
        <w:rPr>
          <w:sz w:val="18"/>
        </w:rPr>
        <w:t>first</w:t>
      </w:r>
      <w:r>
        <w:rPr>
          <w:spacing w:val="-6"/>
          <w:sz w:val="18"/>
        </w:rPr>
        <w:t xml:space="preserve"> </w:t>
      </w:r>
      <w:r>
        <w:rPr>
          <w:sz w:val="18"/>
        </w:rPr>
        <w:t>written</w:t>
      </w:r>
      <w:r>
        <w:rPr>
          <w:spacing w:val="-3"/>
          <w:sz w:val="18"/>
        </w:rPr>
        <w:t xml:space="preserve"> </w:t>
      </w:r>
      <w:r>
        <w:rPr>
          <w:sz w:val="18"/>
        </w:rPr>
        <w:t>submission, para.</w:t>
      </w:r>
      <w:r>
        <w:rPr>
          <w:spacing w:val="-6"/>
          <w:sz w:val="18"/>
        </w:rPr>
        <w:t xml:space="preserve"> </w:t>
      </w:r>
      <w:r>
        <w:rPr>
          <w:sz w:val="18"/>
        </w:rPr>
        <w:t>541;</w:t>
      </w:r>
      <w:r>
        <w:rPr>
          <w:spacing w:val="-4"/>
          <w:sz w:val="18"/>
        </w:rPr>
        <w:t xml:space="preserve"> </w:t>
      </w:r>
      <w:r>
        <w:rPr>
          <w:sz w:val="18"/>
        </w:rPr>
        <w:t>second</w:t>
      </w:r>
      <w:r>
        <w:rPr>
          <w:spacing w:val="-3"/>
          <w:sz w:val="18"/>
        </w:rPr>
        <w:t xml:space="preserve"> </w:t>
      </w:r>
      <w:r>
        <w:rPr>
          <w:sz w:val="18"/>
        </w:rPr>
        <w:t>written</w:t>
      </w:r>
      <w:r>
        <w:rPr>
          <w:spacing w:val="-8"/>
          <w:sz w:val="18"/>
        </w:rPr>
        <w:t xml:space="preserve"> </w:t>
      </w:r>
      <w:r>
        <w:rPr>
          <w:sz w:val="18"/>
        </w:rPr>
        <w:t>submission,</w:t>
      </w:r>
      <w:r>
        <w:rPr>
          <w:spacing w:val="-4"/>
          <w:sz w:val="18"/>
        </w:rPr>
        <w:t xml:space="preserve"> </w:t>
      </w:r>
      <w:r>
        <w:rPr>
          <w:sz w:val="18"/>
        </w:rPr>
        <w:t>para.</w:t>
      </w:r>
      <w:r>
        <w:rPr>
          <w:spacing w:val="-6"/>
          <w:sz w:val="18"/>
        </w:rPr>
        <w:t xml:space="preserve"> </w:t>
      </w:r>
      <w:r>
        <w:rPr>
          <w:spacing w:val="-4"/>
          <w:sz w:val="18"/>
        </w:rPr>
        <w:t>418.</w:t>
      </w:r>
    </w:p>
    <w:p w14:paraId="2DFAEB8C" w14:textId="77777777" w:rsidR="008D0BAC" w:rsidRDefault="00431F71">
      <w:pPr>
        <w:spacing w:before="1"/>
        <w:ind w:left="135"/>
        <w:rPr>
          <w:sz w:val="18"/>
        </w:rPr>
      </w:pPr>
      <w:bookmarkStart w:id="95" w:name="_bookmark76"/>
      <w:bookmarkEnd w:id="95"/>
      <w:r>
        <w:rPr>
          <w:position w:val="5"/>
          <w:sz w:val="12"/>
        </w:rPr>
        <w:t>59</w:t>
      </w:r>
      <w:r>
        <w:rPr>
          <w:spacing w:val="11"/>
          <w:position w:val="5"/>
          <w:sz w:val="12"/>
        </w:rPr>
        <w:t xml:space="preserve"> </w:t>
      </w:r>
      <w:r>
        <w:rPr>
          <w:sz w:val="18"/>
        </w:rPr>
        <w:t>China's</w:t>
      </w:r>
      <w:r>
        <w:rPr>
          <w:spacing w:val="-2"/>
          <w:sz w:val="18"/>
        </w:rPr>
        <w:t xml:space="preserve"> </w:t>
      </w:r>
      <w:r>
        <w:rPr>
          <w:sz w:val="18"/>
        </w:rPr>
        <w:t>second</w:t>
      </w:r>
      <w:r>
        <w:rPr>
          <w:spacing w:val="-7"/>
          <w:sz w:val="18"/>
        </w:rPr>
        <w:t xml:space="preserve"> </w:t>
      </w:r>
      <w:r>
        <w:rPr>
          <w:sz w:val="18"/>
        </w:rPr>
        <w:t>written</w:t>
      </w:r>
      <w:r>
        <w:rPr>
          <w:spacing w:val="-8"/>
          <w:sz w:val="18"/>
        </w:rPr>
        <w:t xml:space="preserve"> </w:t>
      </w:r>
      <w:r>
        <w:rPr>
          <w:sz w:val="18"/>
        </w:rPr>
        <w:t>submission, paras.</w:t>
      </w:r>
      <w:r>
        <w:rPr>
          <w:spacing w:val="-6"/>
          <w:sz w:val="18"/>
        </w:rPr>
        <w:t xml:space="preserve"> </w:t>
      </w:r>
      <w:r>
        <w:rPr>
          <w:sz w:val="18"/>
        </w:rPr>
        <w:t>442,</w:t>
      </w:r>
      <w:r>
        <w:rPr>
          <w:spacing w:val="-5"/>
          <w:sz w:val="18"/>
        </w:rPr>
        <w:t xml:space="preserve"> </w:t>
      </w:r>
      <w:r>
        <w:rPr>
          <w:sz w:val="18"/>
        </w:rPr>
        <w:t>453-454,</w:t>
      </w:r>
      <w:r>
        <w:rPr>
          <w:spacing w:val="-4"/>
          <w:sz w:val="18"/>
        </w:rPr>
        <w:t xml:space="preserve"> </w:t>
      </w:r>
      <w:r>
        <w:rPr>
          <w:sz w:val="18"/>
        </w:rPr>
        <w:t>467-468,</w:t>
      </w:r>
      <w:r>
        <w:rPr>
          <w:spacing w:val="-5"/>
          <w:sz w:val="18"/>
        </w:rPr>
        <w:t xml:space="preserve"> </w:t>
      </w:r>
      <w:r>
        <w:rPr>
          <w:sz w:val="18"/>
        </w:rPr>
        <w:t>473,</w:t>
      </w:r>
      <w:r>
        <w:rPr>
          <w:spacing w:val="-2"/>
          <w:sz w:val="18"/>
        </w:rPr>
        <w:t xml:space="preserve"> </w:t>
      </w:r>
      <w:r>
        <w:rPr>
          <w:sz w:val="18"/>
        </w:rPr>
        <w:t>and</w:t>
      </w:r>
      <w:r>
        <w:rPr>
          <w:spacing w:val="-3"/>
          <w:sz w:val="18"/>
        </w:rPr>
        <w:t xml:space="preserve"> </w:t>
      </w:r>
      <w:r>
        <w:rPr>
          <w:spacing w:val="-4"/>
          <w:sz w:val="18"/>
        </w:rPr>
        <w:t>481.</w:t>
      </w:r>
    </w:p>
    <w:p w14:paraId="0E2B1DBF" w14:textId="77777777" w:rsidR="008D0BAC" w:rsidRDefault="008D0BAC">
      <w:pPr>
        <w:rPr>
          <w:sz w:val="18"/>
        </w:rPr>
        <w:sectPr w:rsidR="008D0BAC">
          <w:headerReference w:type="default" r:id="rId19"/>
          <w:footerReference w:type="default" r:id="rId20"/>
          <w:pgSz w:w="11910" w:h="16840"/>
          <w:pgMar w:top="840" w:right="1300" w:bottom="280" w:left="1280" w:header="617" w:footer="0" w:gutter="0"/>
          <w:cols w:space="720"/>
        </w:sectPr>
      </w:pPr>
    </w:p>
    <w:p w14:paraId="2720F198"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35E11974"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179A4AB0" w14:textId="77777777" w:rsidR="008D0BAC" w:rsidRDefault="008D0BAC">
      <w:pPr>
        <w:pStyle w:val="BodyText"/>
        <w:spacing w:before="1"/>
        <w:rPr>
          <w:sz w:val="22"/>
        </w:rPr>
      </w:pPr>
    </w:p>
    <w:p w14:paraId="153009B9" w14:textId="77777777" w:rsidR="008D0BAC" w:rsidRDefault="00431F71">
      <w:pPr>
        <w:pStyle w:val="BodyText"/>
        <w:spacing w:line="362" w:lineRule="auto"/>
        <w:ind w:left="136"/>
      </w:pPr>
      <w:r>
        <w:t>of</w:t>
      </w:r>
      <w:r>
        <w:rPr>
          <w:spacing w:val="-14"/>
        </w:rPr>
        <w:t xml:space="preserve"> </w:t>
      </w:r>
      <w:r>
        <w:t>domestic</w:t>
      </w:r>
      <w:r>
        <w:rPr>
          <w:spacing w:val="-14"/>
        </w:rPr>
        <w:t xml:space="preserve"> </w:t>
      </w:r>
      <w:r>
        <w:t>producers</w:t>
      </w:r>
      <w:r>
        <w:rPr>
          <w:spacing w:val="-10"/>
        </w:rPr>
        <w:t xml:space="preserve"> </w:t>
      </w:r>
      <w:r>
        <w:t>will</w:t>
      </w:r>
      <w:r>
        <w:rPr>
          <w:spacing w:val="-11"/>
        </w:rPr>
        <w:t xml:space="preserve"> </w:t>
      </w:r>
      <w:r>
        <w:t>introduce</w:t>
      </w:r>
      <w:r>
        <w:rPr>
          <w:spacing w:val="-12"/>
        </w:rPr>
        <w:t xml:space="preserve"> </w:t>
      </w:r>
      <w:r>
        <w:t>a</w:t>
      </w:r>
      <w:r>
        <w:rPr>
          <w:spacing w:val="-12"/>
        </w:rPr>
        <w:t xml:space="preserve"> </w:t>
      </w:r>
      <w:r>
        <w:t>"material</w:t>
      </w:r>
      <w:r>
        <w:rPr>
          <w:spacing w:val="-11"/>
        </w:rPr>
        <w:t xml:space="preserve"> </w:t>
      </w:r>
      <w:r>
        <w:t>risk</w:t>
      </w:r>
      <w:r>
        <w:rPr>
          <w:spacing w:val="-11"/>
        </w:rPr>
        <w:t xml:space="preserve"> </w:t>
      </w:r>
      <w:r>
        <w:t>of</w:t>
      </w:r>
      <w:r>
        <w:rPr>
          <w:spacing w:val="-14"/>
        </w:rPr>
        <w:t xml:space="preserve"> </w:t>
      </w:r>
      <w:r>
        <w:t>distortion",</w:t>
      </w:r>
      <w:r>
        <w:rPr>
          <w:spacing w:val="-10"/>
        </w:rPr>
        <w:t xml:space="preserve"> </w:t>
      </w:r>
      <w:r>
        <w:t>whether</w:t>
      </w:r>
      <w:r>
        <w:rPr>
          <w:spacing w:val="-14"/>
        </w:rPr>
        <w:t xml:space="preserve"> </w:t>
      </w:r>
      <w:r>
        <w:t>as</w:t>
      </w:r>
      <w:r>
        <w:rPr>
          <w:spacing w:val="-10"/>
        </w:rPr>
        <w:t xml:space="preserve"> </w:t>
      </w:r>
      <w:r>
        <w:t>a</w:t>
      </w:r>
      <w:r>
        <w:rPr>
          <w:spacing w:val="-9"/>
        </w:rPr>
        <w:t xml:space="preserve"> </w:t>
      </w:r>
      <w:r>
        <w:t>consequence of "active exclusion", passive omission, or otherwise.</w:t>
      </w:r>
    </w:p>
    <w:p w14:paraId="6EF1B221" w14:textId="77777777" w:rsidR="008D0BAC" w:rsidRDefault="00431F71">
      <w:pPr>
        <w:pStyle w:val="Heading1"/>
        <w:numPr>
          <w:ilvl w:val="0"/>
          <w:numId w:val="13"/>
        </w:numPr>
        <w:tabs>
          <w:tab w:val="left" w:pos="986"/>
        </w:tabs>
        <w:spacing w:before="157"/>
        <w:ind w:hanging="851"/>
        <w:jc w:val="both"/>
      </w:pPr>
      <w:bookmarkStart w:id="96" w:name="VI._Injury_and_Causation_Claims"/>
      <w:bookmarkStart w:id="97" w:name="_bookmark77"/>
      <w:bookmarkEnd w:id="96"/>
      <w:bookmarkEnd w:id="97"/>
      <w:r>
        <w:t>INJURY</w:t>
      </w:r>
      <w:r>
        <w:rPr>
          <w:spacing w:val="-10"/>
        </w:rPr>
        <w:t xml:space="preserve"> </w:t>
      </w:r>
      <w:r>
        <w:t>AND</w:t>
      </w:r>
      <w:r>
        <w:rPr>
          <w:spacing w:val="-6"/>
        </w:rPr>
        <w:t xml:space="preserve"> </w:t>
      </w:r>
      <w:r>
        <w:t>CAUSATION</w:t>
      </w:r>
      <w:r>
        <w:rPr>
          <w:spacing w:val="-9"/>
        </w:rPr>
        <w:t xml:space="preserve"> </w:t>
      </w:r>
      <w:r>
        <w:rPr>
          <w:spacing w:val="-2"/>
        </w:rPr>
        <w:t>CLAIMS</w:t>
      </w:r>
    </w:p>
    <w:p w14:paraId="494B9778" w14:textId="77777777" w:rsidR="008D0BAC" w:rsidRDefault="008D0BAC">
      <w:pPr>
        <w:pStyle w:val="BodyText"/>
        <w:rPr>
          <w:b/>
          <w:sz w:val="27"/>
        </w:rPr>
      </w:pPr>
    </w:p>
    <w:p w14:paraId="73FEBD9E" w14:textId="77777777" w:rsidR="008D0BAC" w:rsidRDefault="00431F71">
      <w:pPr>
        <w:pStyle w:val="ListParagraph"/>
        <w:numPr>
          <w:ilvl w:val="0"/>
          <w:numId w:val="11"/>
        </w:numPr>
        <w:tabs>
          <w:tab w:val="left" w:pos="986"/>
        </w:tabs>
        <w:spacing w:before="1" w:line="360" w:lineRule="auto"/>
        <w:ind w:left="135" w:right="117" w:firstLine="0"/>
        <w:jc w:val="both"/>
        <w:rPr>
          <w:sz w:val="24"/>
        </w:rPr>
      </w:pPr>
      <w:r>
        <w:rPr>
          <w:sz w:val="24"/>
        </w:rPr>
        <w:t xml:space="preserve">MOFCOM's examination and determination of injury and causation was also beset </w:t>
      </w:r>
      <w:proofErr w:type="gramStart"/>
      <w:r>
        <w:rPr>
          <w:sz w:val="24"/>
        </w:rPr>
        <w:t>with</w:t>
      </w:r>
      <w:r>
        <w:rPr>
          <w:spacing w:val="40"/>
          <w:sz w:val="24"/>
        </w:rPr>
        <w:t xml:space="preserve">  </w:t>
      </w:r>
      <w:r>
        <w:rPr>
          <w:sz w:val="24"/>
        </w:rPr>
        <w:t>errors</w:t>
      </w:r>
      <w:proofErr w:type="gramEnd"/>
      <w:r>
        <w:rPr>
          <w:sz w:val="24"/>
        </w:rPr>
        <w:t>,</w:t>
      </w:r>
      <w:r>
        <w:rPr>
          <w:spacing w:val="40"/>
          <w:sz w:val="24"/>
        </w:rPr>
        <w:t xml:space="preserve">  </w:t>
      </w:r>
      <w:r>
        <w:rPr>
          <w:sz w:val="24"/>
        </w:rPr>
        <w:t>resulting</w:t>
      </w:r>
      <w:r>
        <w:rPr>
          <w:spacing w:val="40"/>
          <w:sz w:val="24"/>
        </w:rPr>
        <w:t xml:space="preserve">  </w:t>
      </w:r>
      <w:r>
        <w:rPr>
          <w:sz w:val="24"/>
        </w:rPr>
        <w:t>in</w:t>
      </w:r>
      <w:r>
        <w:rPr>
          <w:spacing w:val="40"/>
          <w:sz w:val="24"/>
        </w:rPr>
        <w:t xml:space="preserve">  </w:t>
      </w:r>
      <w:r>
        <w:rPr>
          <w:sz w:val="24"/>
        </w:rPr>
        <w:t>violations</w:t>
      </w:r>
      <w:r>
        <w:rPr>
          <w:spacing w:val="40"/>
          <w:sz w:val="24"/>
        </w:rPr>
        <w:t xml:space="preserve">  </w:t>
      </w:r>
      <w:r>
        <w:rPr>
          <w:sz w:val="24"/>
        </w:rPr>
        <w:t>of</w:t>
      </w:r>
      <w:r>
        <w:rPr>
          <w:spacing w:val="40"/>
          <w:sz w:val="24"/>
        </w:rPr>
        <w:t xml:space="preserve">  </w:t>
      </w:r>
      <w:r>
        <w:rPr>
          <w:sz w:val="24"/>
        </w:rPr>
        <w:t>Articles</w:t>
      </w:r>
      <w:r>
        <w:rPr>
          <w:spacing w:val="40"/>
          <w:sz w:val="24"/>
        </w:rPr>
        <w:t xml:space="preserve">  </w:t>
      </w:r>
      <w:r>
        <w:rPr>
          <w:sz w:val="24"/>
        </w:rPr>
        <w:t>3.1,</w:t>
      </w:r>
      <w:r>
        <w:rPr>
          <w:spacing w:val="40"/>
          <w:sz w:val="24"/>
        </w:rPr>
        <w:t xml:space="preserve">  </w:t>
      </w:r>
      <w:r>
        <w:rPr>
          <w:sz w:val="24"/>
        </w:rPr>
        <w:t>3.2,</w:t>
      </w:r>
      <w:r>
        <w:rPr>
          <w:spacing w:val="40"/>
          <w:sz w:val="24"/>
        </w:rPr>
        <w:t xml:space="preserve">  </w:t>
      </w:r>
      <w:r>
        <w:rPr>
          <w:sz w:val="24"/>
        </w:rPr>
        <w:t>3.4</w:t>
      </w:r>
      <w:r>
        <w:rPr>
          <w:spacing w:val="40"/>
          <w:sz w:val="24"/>
        </w:rPr>
        <w:t xml:space="preserve">  </w:t>
      </w:r>
      <w:r>
        <w:rPr>
          <w:sz w:val="24"/>
        </w:rPr>
        <w:t>and</w:t>
      </w:r>
      <w:r>
        <w:rPr>
          <w:spacing w:val="40"/>
          <w:sz w:val="24"/>
        </w:rPr>
        <w:t xml:space="preserve">  </w:t>
      </w:r>
      <w:r>
        <w:rPr>
          <w:sz w:val="24"/>
        </w:rPr>
        <w:t>3.5</w:t>
      </w:r>
      <w:r>
        <w:rPr>
          <w:spacing w:val="40"/>
          <w:sz w:val="24"/>
        </w:rPr>
        <w:t xml:space="preserve">  </w:t>
      </w:r>
      <w:r>
        <w:rPr>
          <w:sz w:val="24"/>
        </w:rPr>
        <w:t>of</w:t>
      </w:r>
      <w:r>
        <w:rPr>
          <w:spacing w:val="40"/>
          <w:sz w:val="24"/>
        </w:rPr>
        <w:t xml:space="preserve">  </w:t>
      </w:r>
      <w:r>
        <w:rPr>
          <w:sz w:val="24"/>
        </w:rPr>
        <w:t>the Anti-Dumping</w:t>
      </w:r>
      <w:r>
        <w:rPr>
          <w:spacing w:val="-1"/>
          <w:sz w:val="24"/>
        </w:rPr>
        <w:t xml:space="preserve"> </w:t>
      </w:r>
      <w:r>
        <w:rPr>
          <w:sz w:val="24"/>
        </w:rPr>
        <w:t>Agreement. China's submissions obfuscate and confuse what are clear violations of Article 3. I will highlight three pertinent examples.</w:t>
      </w:r>
    </w:p>
    <w:p w14:paraId="0EBD4D3D" w14:textId="77777777" w:rsidR="008D0BAC" w:rsidRDefault="00431F71">
      <w:pPr>
        <w:pStyle w:val="ListParagraph"/>
        <w:numPr>
          <w:ilvl w:val="0"/>
          <w:numId w:val="11"/>
        </w:numPr>
        <w:tabs>
          <w:tab w:val="left" w:pos="986"/>
        </w:tabs>
        <w:spacing w:before="157" w:line="360" w:lineRule="auto"/>
        <w:ind w:left="135" w:right="117" w:firstLine="0"/>
        <w:jc w:val="both"/>
        <w:rPr>
          <w:sz w:val="24"/>
        </w:rPr>
      </w:pPr>
      <w:r>
        <w:rPr>
          <w:sz w:val="24"/>
        </w:rPr>
        <w:t>First, China adopts an interpretative approach that is inconsistent with the text and context of</w:t>
      </w:r>
      <w:r>
        <w:rPr>
          <w:spacing w:val="-1"/>
          <w:sz w:val="24"/>
        </w:rPr>
        <w:t xml:space="preserve"> </w:t>
      </w:r>
      <w:r>
        <w:rPr>
          <w:sz w:val="24"/>
        </w:rPr>
        <w:t>Article 3. Under</w:t>
      </w:r>
      <w:r>
        <w:rPr>
          <w:spacing w:val="-2"/>
          <w:sz w:val="24"/>
        </w:rPr>
        <w:t xml:space="preserve"> </w:t>
      </w:r>
      <w:r>
        <w:rPr>
          <w:sz w:val="24"/>
        </w:rPr>
        <w:t>this approach, each</w:t>
      </w:r>
      <w:r>
        <w:rPr>
          <w:spacing w:val="-2"/>
          <w:sz w:val="24"/>
        </w:rPr>
        <w:t xml:space="preserve"> </w:t>
      </w:r>
      <w:r>
        <w:rPr>
          <w:sz w:val="24"/>
        </w:rPr>
        <w:t>of the analyses required</w:t>
      </w:r>
      <w:r>
        <w:rPr>
          <w:spacing w:val="-2"/>
          <w:sz w:val="24"/>
        </w:rPr>
        <w:t xml:space="preserve"> </w:t>
      </w:r>
      <w:r>
        <w:rPr>
          <w:sz w:val="24"/>
        </w:rPr>
        <w:t xml:space="preserve">by the paragraphs of Article 3, and indeed by sentences within each paragraph, are artificially severed from one </w:t>
      </w:r>
      <w:r>
        <w:rPr>
          <w:spacing w:val="-2"/>
          <w:sz w:val="24"/>
        </w:rPr>
        <w:t>another.</w:t>
      </w:r>
    </w:p>
    <w:p w14:paraId="0F48D3F0" w14:textId="77777777" w:rsidR="008D0BAC" w:rsidRDefault="00431F71">
      <w:pPr>
        <w:pStyle w:val="ListParagraph"/>
        <w:numPr>
          <w:ilvl w:val="0"/>
          <w:numId w:val="11"/>
        </w:numPr>
        <w:tabs>
          <w:tab w:val="left" w:pos="986"/>
        </w:tabs>
        <w:spacing w:before="162" w:line="360" w:lineRule="auto"/>
        <w:ind w:left="135" w:right="114" w:firstLine="0"/>
        <w:jc w:val="both"/>
        <w:rPr>
          <w:sz w:val="24"/>
        </w:rPr>
      </w:pPr>
      <w:r>
        <w:rPr>
          <w:sz w:val="24"/>
        </w:rPr>
        <w:t>China's</w:t>
      </w:r>
      <w:r>
        <w:rPr>
          <w:spacing w:val="-1"/>
          <w:sz w:val="24"/>
        </w:rPr>
        <w:t xml:space="preserve"> </w:t>
      </w:r>
      <w:r>
        <w:rPr>
          <w:sz w:val="24"/>
        </w:rPr>
        <w:t>submissions</w:t>
      </w:r>
      <w:r>
        <w:rPr>
          <w:spacing w:val="-1"/>
          <w:sz w:val="24"/>
        </w:rPr>
        <w:t xml:space="preserve"> </w:t>
      </w:r>
      <w:r>
        <w:rPr>
          <w:sz w:val="24"/>
        </w:rPr>
        <w:t>relating</w:t>
      </w:r>
      <w:r>
        <w:rPr>
          <w:spacing w:val="-1"/>
          <w:sz w:val="24"/>
        </w:rPr>
        <w:t xml:space="preserve"> </w:t>
      </w:r>
      <w:r>
        <w:rPr>
          <w:sz w:val="24"/>
        </w:rPr>
        <w:t>to</w:t>
      </w:r>
      <w:r>
        <w:rPr>
          <w:spacing w:val="-5"/>
          <w:sz w:val="24"/>
        </w:rPr>
        <w:t xml:space="preserve"> </w:t>
      </w:r>
      <w:r>
        <w:rPr>
          <w:sz w:val="24"/>
        </w:rPr>
        <w:t>tariff reductions provide</w:t>
      </w:r>
      <w:r>
        <w:rPr>
          <w:spacing w:val="-2"/>
          <w:sz w:val="24"/>
        </w:rPr>
        <w:t xml:space="preserve"> </w:t>
      </w:r>
      <w:r>
        <w:rPr>
          <w:sz w:val="24"/>
        </w:rPr>
        <w:t>a</w:t>
      </w:r>
      <w:r>
        <w:rPr>
          <w:spacing w:val="-3"/>
          <w:sz w:val="24"/>
        </w:rPr>
        <w:t xml:space="preserve"> </w:t>
      </w:r>
      <w:r>
        <w:rPr>
          <w:sz w:val="24"/>
        </w:rPr>
        <w:t>clear example</w:t>
      </w:r>
      <w:r>
        <w:rPr>
          <w:spacing w:val="-3"/>
          <w:sz w:val="24"/>
        </w:rPr>
        <w:t xml:space="preserve"> </w:t>
      </w:r>
      <w:r>
        <w:rPr>
          <w:sz w:val="24"/>
        </w:rPr>
        <w:t>of the</w:t>
      </w:r>
      <w:r>
        <w:rPr>
          <w:spacing w:val="-2"/>
          <w:sz w:val="24"/>
        </w:rPr>
        <w:t xml:space="preserve"> </w:t>
      </w:r>
      <w:r>
        <w:rPr>
          <w:sz w:val="24"/>
        </w:rPr>
        <w:t>error in this approach.</w:t>
      </w:r>
      <w:hyperlink w:anchor="_bookmark78" w:history="1">
        <w:r>
          <w:rPr>
            <w:sz w:val="24"/>
            <w:vertAlign w:val="superscript"/>
          </w:rPr>
          <w:t>60</w:t>
        </w:r>
      </w:hyperlink>
      <w:r>
        <w:rPr>
          <w:sz w:val="24"/>
        </w:rPr>
        <w:t xml:space="preserve"> China posits that price changes attributable to tariff reductions are not a matter</w:t>
      </w:r>
      <w:r>
        <w:rPr>
          <w:spacing w:val="-14"/>
          <w:sz w:val="24"/>
        </w:rPr>
        <w:t xml:space="preserve"> </w:t>
      </w:r>
      <w:r>
        <w:rPr>
          <w:sz w:val="24"/>
        </w:rPr>
        <w:t>to</w:t>
      </w:r>
      <w:r>
        <w:rPr>
          <w:spacing w:val="-14"/>
          <w:sz w:val="24"/>
        </w:rPr>
        <w:t xml:space="preserve"> </w:t>
      </w:r>
      <w:r>
        <w:rPr>
          <w:sz w:val="24"/>
        </w:rPr>
        <w:t>be</w:t>
      </w:r>
      <w:r>
        <w:rPr>
          <w:spacing w:val="-13"/>
          <w:sz w:val="24"/>
        </w:rPr>
        <w:t xml:space="preserve"> </w:t>
      </w:r>
      <w:r>
        <w:rPr>
          <w:sz w:val="24"/>
        </w:rPr>
        <w:t>considered</w:t>
      </w:r>
      <w:r>
        <w:rPr>
          <w:spacing w:val="-14"/>
          <w:sz w:val="24"/>
        </w:rPr>
        <w:t xml:space="preserve"> </w:t>
      </w:r>
      <w:r>
        <w:rPr>
          <w:sz w:val="24"/>
        </w:rPr>
        <w:t>during</w:t>
      </w:r>
      <w:r>
        <w:rPr>
          <w:spacing w:val="-13"/>
          <w:sz w:val="24"/>
        </w:rPr>
        <w:t xml:space="preserve"> </w:t>
      </w:r>
      <w:r>
        <w:rPr>
          <w:sz w:val="24"/>
        </w:rPr>
        <w:t>the</w:t>
      </w:r>
      <w:r>
        <w:rPr>
          <w:spacing w:val="-14"/>
          <w:sz w:val="24"/>
        </w:rPr>
        <w:t xml:space="preserve"> </w:t>
      </w:r>
      <w:r>
        <w:rPr>
          <w:sz w:val="24"/>
        </w:rPr>
        <w:t>price</w:t>
      </w:r>
      <w:r>
        <w:rPr>
          <w:spacing w:val="-13"/>
          <w:sz w:val="24"/>
        </w:rPr>
        <w:t xml:space="preserve"> </w:t>
      </w:r>
      <w:r>
        <w:rPr>
          <w:sz w:val="24"/>
        </w:rPr>
        <w:t>effects</w:t>
      </w:r>
      <w:r>
        <w:rPr>
          <w:spacing w:val="-14"/>
          <w:sz w:val="24"/>
        </w:rPr>
        <w:t xml:space="preserve"> </w:t>
      </w:r>
      <w:r>
        <w:rPr>
          <w:sz w:val="24"/>
        </w:rPr>
        <w:t>analysis</w:t>
      </w:r>
      <w:r>
        <w:rPr>
          <w:spacing w:val="-14"/>
          <w:sz w:val="24"/>
        </w:rPr>
        <w:t xml:space="preserve"> </w:t>
      </w:r>
      <w:r>
        <w:rPr>
          <w:sz w:val="24"/>
        </w:rPr>
        <w:t>under</w:t>
      </w:r>
      <w:r>
        <w:rPr>
          <w:spacing w:val="-13"/>
          <w:sz w:val="24"/>
        </w:rPr>
        <w:t xml:space="preserve"> </w:t>
      </w:r>
      <w:r>
        <w:rPr>
          <w:sz w:val="24"/>
        </w:rPr>
        <w:t>Article</w:t>
      </w:r>
      <w:r>
        <w:rPr>
          <w:spacing w:val="-4"/>
          <w:sz w:val="24"/>
        </w:rPr>
        <w:t xml:space="preserve"> </w:t>
      </w:r>
      <w:r>
        <w:rPr>
          <w:sz w:val="24"/>
        </w:rPr>
        <w:t>3.2.</w:t>
      </w:r>
      <w:hyperlink w:anchor="_bookmark79" w:history="1">
        <w:r>
          <w:rPr>
            <w:sz w:val="24"/>
            <w:vertAlign w:val="superscript"/>
          </w:rPr>
          <w:t>61</w:t>
        </w:r>
      </w:hyperlink>
      <w:r>
        <w:rPr>
          <w:spacing w:val="-13"/>
          <w:sz w:val="24"/>
        </w:rPr>
        <w:t xml:space="preserve"> </w:t>
      </w:r>
      <w:r>
        <w:rPr>
          <w:sz w:val="24"/>
        </w:rPr>
        <w:t>China</w:t>
      </w:r>
      <w:r>
        <w:rPr>
          <w:spacing w:val="-14"/>
          <w:sz w:val="24"/>
        </w:rPr>
        <w:t xml:space="preserve"> </w:t>
      </w:r>
      <w:r>
        <w:rPr>
          <w:sz w:val="24"/>
        </w:rPr>
        <w:t>then</w:t>
      </w:r>
      <w:r>
        <w:rPr>
          <w:spacing w:val="-13"/>
          <w:sz w:val="24"/>
        </w:rPr>
        <w:t xml:space="preserve"> </w:t>
      </w:r>
      <w:r>
        <w:rPr>
          <w:sz w:val="24"/>
        </w:rPr>
        <w:t>argues that tariff reductions do not qualify "as another factor within the meaning of Article 3.5".</w:t>
      </w:r>
      <w:hyperlink w:anchor="_bookmark80" w:history="1">
        <w:r>
          <w:rPr>
            <w:sz w:val="24"/>
            <w:vertAlign w:val="superscript"/>
          </w:rPr>
          <w:t>62</w:t>
        </w:r>
      </w:hyperlink>
      <w:r>
        <w:rPr>
          <w:sz w:val="24"/>
        </w:rPr>
        <w:t xml:space="preserve"> The net result is that in China's view, a factor that clearly had a relevant and material impact on the price of Australian imports during the Injury POI cannot be considered at any time during the Article 3 analysis, whether under Article 3.2 or Article 3.5.</w:t>
      </w:r>
    </w:p>
    <w:p w14:paraId="77F74931" w14:textId="77777777" w:rsidR="008D0BAC" w:rsidRDefault="00431F71">
      <w:pPr>
        <w:pStyle w:val="ListParagraph"/>
        <w:numPr>
          <w:ilvl w:val="0"/>
          <w:numId w:val="11"/>
        </w:numPr>
        <w:tabs>
          <w:tab w:val="left" w:pos="986"/>
        </w:tabs>
        <w:spacing w:before="159" w:line="360" w:lineRule="auto"/>
        <w:ind w:left="135" w:right="115" w:firstLine="0"/>
        <w:jc w:val="both"/>
        <w:rPr>
          <w:sz w:val="24"/>
        </w:rPr>
      </w:pPr>
      <w:r>
        <w:rPr>
          <w:sz w:val="24"/>
        </w:rPr>
        <w:t>Second,</w:t>
      </w:r>
      <w:r>
        <w:rPr>
          <w:spacing w:val="-7"/>
          <w:sz w:val="24"/>
        </w:rPr>
        <w:t xml:space="preserve"> </w:t>
      </w:r>
      <w:r>
        <w:rPr>
          <w:sz w:val="24"/>
        </w:rPr>
        <w:t>China's</w:t>
      </w:r>
      <w:r>
        <w:rPr>
          <w:spacing w:val="-8"/>
          <w:sz w:val="24"/>
        </w:rPr>
        <w:t xml:space="preserve"> </w:t>
      </w:r>
      <w:r>
        <w:rPr>
          <w:sz w:val="24"/>
        </w:rPr>
        <w:t>submissions</w:t>
      </w:r>
      <w:r>
        <w:rPr>
          <w:spacing w:val="-8"/>
          <w:sz w:val="24"/>
        </w:rPr>
        <w:t xml:space="preserve"> </w:t>
      </w:r>
      <w:r>
        <w:rPr>
          <w:sz w:val="24"/>
        </w:rPr>
        <w:t>in</w:t>
      </w:r>
      <w:r>
        <w:rPr>
          <w:spacing w:val="-11"/>
          <w:sz w:val="24"/>
        </w:rPr>
        <w:t xml:space="preserve"> </w:t>
      </w:r>
      <w:r>
        <w:rPr>
          <w:sz w:val="24"/>
        </w:rPr>
        <w:t>response</w:t>
      </w:r>
      <w:r>
        <w:rPr>
          <w:spacing w:val="-9"/>
          <w:sz w:val="24"/>
        </w:rPr>
        <w:t xml:space="preserve"> </w:t>
      </w:r>
      <w:r>
        <w:rPr>
          <w:sz w:val="24"/>
        </w:rPr>
        <w:t>to</w:t>
      </w:r>
      <w:r>
        <w:rPr>
          <w:spacing w:val="-12"/>
          <w:sz w:val="24"/>
        </w:rPr>
        <w:t xml:space="preserve"> </w:t>
      </w:r>
      <w:r>
        <w:rPr>
          <w:sz w:val="24"/>
        </w:rPr>
        <w:t>Australia's</w:t>
      </w:r>
      <w:r>
        <w:rPr>
          <w:spacing w:val="-8"/>
          <w:sz w:val="24"/>
        </w:rPr>
        <w:t xml:space="preserve"> </w:t>
      </w:r>
      <w:r>
        <w:rPr>
          <w:sz w:val="24"/>
        </w:rPr>
        <w:t>Article</w:t>
      </w:r>
      <w:r>
        <w:rPr>
          <w:spacing w:val="-9"/>
          <w:sz w:val="24"/>
        </w:rPr>
        <w:t xml:space="preserve"> </w:t>
      </w:r>
      <w:r>
        <w:rPr>
          <w:sz w:val="24"/>
        </w:rPr>
        <w:t>3</w:t>
      </w:r>
      <w:r>
        <w:rPr>
          <w:spacing w:val="-11"/>
          <w:sz w:val="24"/>
        </w:rPr>
        <w:t xml:space="preserve"> </w:t>
      </w:r>
      <w:r>
        <w:rPr>
          <w:sz w:val="24"/>
        </w:rPr>
        <w:t>claims</w:t>
      </w:r>
      <w:r>
        <w:rPr>
          <w:spacing w:val="-8"/>
          <w:sz w:val="24"/>
        </w:rPr>
        <w:t xml:space="preserve"> </w:t>
      </w:r>
      <w:r>
        <w:rPr>
          <w:sz w:val="24"/>
        </w:rPr>
        <w:t>consist</w:t>
      </w:r>
      <w:r>
        <w:rPr>
          <w:spacing w:val="-13"/>
          <w:sz w:val="24"/>
        </w:rPr>
        <w:t xml:space="preserve"> </w:t>
      </w:r>
      <w:r>
        <w:rPr>
          <w:sz w:val="24"/>
        </w:rPr>
        <w:t>in</w:t>
      </w:r>
      <w:r>
        <w:rPr>
          <w:spacing w:val="-11"/>
          <w:sz w:val="24"/>
        </w:rPr>
        <w:t xml:space="preserve"> </w:t>
      </w:r>
      <w:r>
        <w:rPr>
          <w:sz w:val="24"/>
        </w:rPr>
        <w:t xml:space="preserve">large part of </w:t>
      </w:r>
      <w:r>
        <w:rPr>
          <w:i/>
          <w:sz w:val="24"/>
        </w:rPr>
        <w:t xml:space="preserve">ex post facto </w:t>
      </w:r>
      <w:r>
        <w:rPr>
          <w:sz w:val="24"/>
        </w:rPr>
        <w:t>reasoning, which should be disregarded by the Panel.</w:t>
      </w:r>
      <w:hyperlink w:anchor="_bookmark81" w:history="1">
        <w:r>
          <w:rPr>
            <w:sz w:val="24"/>
            <w:vertAlign w:val="superscript"/>
          </w:rPr>
          <w:t>63</w:t>
        </w:r>
      </w:hyperlink>
      <w:r>
        <w:rPr>
          <w:sz w:val="24"/>
        </w:rPr>
        <w:t xml:space="preserve"> For example, China has dedicated over 30 pages of its first written submission to describing MOFCOM's price</w:t>
      </w:r>
      <w:r>
        <w:rPr>
          <w:spacing w:val="-2"/>
          <w:sz w:val="24"/>
        </w:rPr>
        <w:t xml:space="preserve"> </w:t>
      </w:r>
      <w:r>
        <w:rPr>
          <w:sz w:val="24"/>
        </w:rPr>
        <w:t>calculation.</w:t>
      </w:r>
      <w:hyperlink w:anchor="_bookmark82" w:history="1">
        <w:r>
          <w:rPr>
            <w:sz w:val="24"/>
            <w:vertAlign w:val="superscript"/>
          </w:rPr>
          <w:t>64</w:t>
        </w:r>
      </w:hyperlink>
      <w:r>
        <w:rPr>
          <w:spacing w:val="-2"/>
          <w:sz w:val="24"/>
        </w:rPr>
        <w:t xml:space="preserve"> </w:t>
      </w:r>
      <w:r>
        <w:rPr>
          <w:sz w:val="24"/>
        </w:rPr>
        <w:t>This</w:t>
      </w:r>
      <w:r>
        <w:rPr>
          <w:spacing w:val="-1"/>
          <w:sz w:val="24"/>
        </w:rPr>
        <w:t xml:space="preserve"> </w:t>
      </w:r>
      <w:r>
        <w:rPr>
          <w:sz w:val="24"/>
        </w:rPr>
        <w:t>level of</w:t>
      </w:r>
      <w:r>
        <w:rPr>
          <w:spacing w:val="-4"/>
          <w:sz w:val="24"/>
        </w:rPr>
        <w:t xml:space="preserve"> </w:t>
      </w:r>
      <w:r>
        <w:rPr>
          <w:sz w:val="24"/>
        </w:rPr>
        <w:t>detail does</w:t>
      </w:r>
      <w:r>
        <w:rPr>
          <w:spacing w:val="-1"/>
          <w:sz w:val="24"/>
        </w:rPr>
        <w:t xml:space="preserve"> </w:t>
      </w:r>
      <w:r>
        <w:rPr>
          <w:sz w:val="24"/>
        </w:rPr>
        <w:t>not</w:t>
      </w:r>
      <w:r>
        <w:rPr>
          <w:spacing w:val="-2"/>
          <w:sz w:val="24"/>
        </w:rPr>
        <w:t xml:space="preserve"> </w:t>
      </w:r>
      <w:r>
        <w:rPr>
          <w:sz w:val="24"/>
        </w:rPr>
        <w:t>appear</w:t>
      </w:r>
      <w:r>
        <w:rPr>
          <w:spacing w:val="-5"/>
          <w:sz w:val="24"/>
        </w:rPr>
        <w:t xml:space="preserve"> </w:t>
      </w:r>
      <w:r>
        <w:rPr>
          <w:sz w:val="24"/>
        </w:rPr>
        <w:t>anywhere</w:t>
      </w:r>
      <w:r>
        <w:rPr>
          <w:spacing w:val="-2"/>
          <w:sz w:val="24"/>
        </w:rPr>
        <w:t xml:space="preserve"> </w:t>
      </w:r>
      <w:r>
        <w:rPr>
          <w:sz w:val="24"/>
        </w:rPr>
        <w:t>on</w:t>
      </w:r>
      <w:r>
        <w:rPr>
          <w:spacing w:val="-4"/>
          <w:sz w:val="24"/>
        </w:rPr>
        <w:t xml:space="preserve"> </w:t>
      </w:r>
      <w:r>
        <w:rPr>
          <w:sz w:val="24"/>
        </w:rPr>
        <w:t>the</w:t>
      </w:r>
      <w:r>
        <w:rPr>
          <w:spacing w:val="-3"/>
          <w:sz w:val="24"/>
        </w:rPr>
        <w:t xml:space="preserve"> </w:t>
      </w:r>
      <w:r>
        <w:rPr>
          <w:sz w:val="24"/>
        </w:rPr>
        <w:t>investigation</w:t>
      </w:r>
      <w:r>
        <w:rPr>
          <w:spacing w:val="-4"/>
          <w:sz w:val="24"/>
        </w:rPr>
        <w:t xml:space="preserve"> </w:t>
      </w:r>
      <w:r>
        <w:rPr>
          <w:sz w:val="24"/>
        </w:rPr>
        <w:t>record.</w:t>
      </w:r>
    </w:p>
    <w:p w14:paraId="64BFE70B" w14:textId="77777777" w:rsidR="008D0BAC" w:rsidRDefault="008D0BAC">
      <w:pPr>
        <w:pStyle w:val="BodyText"/>
        <w:rPr>
          <w:sz w:val="20"/>
        </w:rPr>
      </w:pPr>
    </w:p>
    <w:p w14:paraId="310F6FC8" w14:textId="77777777" w:rsidR="008D0BAC" w:rsidRDefault="008D0BAC">
      <w:pPr>
        <w:pStyle w:val="BodyText"/>
        <w:rPr>
          <w:sz w:val="20"/>
        </w:rPr>
      </w:pPr>
    </w:p>
    <w:p w14:paraId="38401CE1" w14:textId="77777777" w:rsidR="008D0BAC" w:rsidRDefault="008D0BAC">
      <w:pPr>
        <w:pStyle w:val="BodyText"/>
        <w:rPr>
          <w:sz w:val="20"/>
        </w:rPr>
      </w:pPr>
    </w:p>
    <w:p w14:paraId="0EA0B9AF" w14:textId="77777777" w:rsidR="008D0BAC" w:rsidRDefault="008D0BAC">
      <w:pPr>
        <w:pStyle w:val="BodyText"/>
        <w:rPr>
          <w:sz w:val="20"/>
        </w:rPr>
      </w:pPr>
    </w:p>
    <w:p w14:paraId="47002F2A" w14:textId="77777777" w:rsidR="008D0BAC" w:rsidRDefault="008D0BAC">
      <w:pPr>
        <w:pStyle w:val="BodyText"/>
        <w:rPr>
          <w:sz w:val="20"/>
        </w:rPr>
      </w:pPr>
    </w:p>
    <w:p w14:paraId="6D1E27C3" w14:textId="77777777" w:rsidR="008D0BAC" w:rsidRDefault="00000000">
      <w:pPr>
        <w:pStyle w:val="BodyText"/>
        <w:spacing w:before="12"/>
        <w:rPr>
          <w:sz w:val="27"/>
        </w:rPr>
      </w:pPr>
      <w:r>
        <w:pict w14:anchorId="2BC23EA5">
          <v:rect id="docshape38" o:spid="_x0000_s2075" style="position:absolute;margin-left:70.8pt;margin-top:18.3pt;width:2in;height:.7pt;z-index:-15715328;mso-wrap-distance-left:0;mso-wrap-distance-right:0;mso-position-horizontal-relative:page" fillcolor="black" stroked="f">
            <w10:wrap type="topAndBottom" anchorx="page"/>
          </v:rect>
        </w:pict>
      </w:r>
    </w:p>
    <w:p w14:paraId="38E844F3" w14:textId="77777777" w:rsidR="008D0BAC" w:rsidRDefault="00431F71">
      <w:pPr>
        <w:spacing w:before="112"/>
        <w:ind w:left="135"/>
        <w:rPr>
          <w:sz w:val="18"/>
        </w:rPr>
      </w:pPr>
      <w:bookmarkStart w:id="98" w:name="_bookmark78"/>
      <w:bookmarkEnd w:id="98"/>
      <w:r>
        <w:rPr>
          <w:position w:val="5"/>
          <w:sz w:val="12"/>
        </w:rPr>
        <w:t>60</w:t>
      </w:r>
      <w:r>
        <w:rPr>
          <w:spacing w:val="12"/>
          <w:position w:val="5"/>
          <w:sz w:val="12"/>
        </w:rPr>
        <w:t xml:space="preserve"> </w:t>
      </w:r>
      <w:r>
        <w:rPr>
          <w:sz w:val="18"/>
        </w:rPr>
        <w:t>China's</w:t>
      </w:r>
      <w:r>
        <w:rPr>
          <w:spacing w:val="-2"/>
          <w:sz w:val="18"/>
        </w:rPr>
        <w:t xml:space="preserve"> </w:t>
      </w:r>
      <w:r>
        <w:rPr>
          <w:sz w:val="18"/>
        </w:rPr>
        <w:t>second</w:t>
      </w:r>
      <w:r>
        <w:rPr>
          <w:spacing w:val="-8"/>
          <w:sz w:val="18"/>
        </w:rPr>
        <w:t xml:space="preserve"> </w:t>
      </w:r>
      <w:r>
        <w:rPr>
          <w:sz w:val="18"/>
        </w:rPr>
        <w:t>written</w:t>
      </w:r>
      <w:r>
        <w:rPr>
          <w:spacing w:val="-7"/>
          <w:sz w:val="18"/>
        </w:rPr>
        <w:t xml:space="preserve"> </w:t>
      </w:r>
      <w:r>
        <w:rPr>
          <w:sz w:val="18"/>
        </w:rPr>
        <w:t>submission, paras.</w:t>
      </w:r>
      <w:r>
        <w:rPr>
          <w:spacing w:val="-5"/>
          <w:sz w:val="18"/>
        </w:rPr>
        <w:t xml:space="preserve"> </w:t>
      </w:r>
      <w:r>
        <w:rPr>
          <w:sz w:val="18"/>
        </w:rPr>
        <w:t>745-</w:t>
      </w:r>
      <w:r>
        <w:rPr>
          <w:spacing w:val="-4"/>
          <w:sz w:val="18"/>
        </w:rPr>
        <w:t>752.</w:t>
      </w:r>
    </w:p>
    <w:p w14:paraId="41A9E157" w14:textId="77777777" w:rsidR="008D0BAC" w:rsidRDefault="00431F71">
      <w:pPr>
        <w:spacing w:before="1" w:line="218" w:lineRule="exact"/>
        <w:ind w:left="135"/>
        <w:rPr>
          <w:sz w:val="18"/>
        </w:rPr>
      </w:pPr>
      <w:bookmarkStart w:id="99" w:name="_bookmark79"/>
      <w:bookmarkEnd w:id="99"/>
      <w:r>
        <w:rPr>
          <w:position w:val="5"/>
          <w:sz w:val="12"/>
        </w:rPr>
        <w:t>61</w:t>
      </w:r>
      <w:r>
        <w:rPr>
          <w:spacing w:val="12"/>
          <w:position w:val="5"/>
          <w:sz w:val="12"/>
        </w:rPr>
        <w:t xml:space="preserve"> </w:t>
      </w:r>
      <w:r>
        <w:rPr>
          <w:sz w:val="18"/>
        </w:rPr>
        <w:t>China's</w:t>
      </w:r>
      <w:r>
        <w:rPr>
          <w:spacing w:val="-2"/>
          <w:sz w:val="18"/>
        </w:rPr>
        <w:t xml:space="preserve"> </w:t>
      </w:r>
      <w:r>
        <w:rPr>
          <w:sz w:val="18"/>
        </w:rPr>
        <w:t>second</w:t>
      </w:r>
      <w:r>
        <w:rPr>
          <w:spacing w:val="-7"/>
          <w:sz w:val="18"/>
        </w:rPr>
        <w:t xml:space="preserve"> </w:t>
      </w:r>
      <w:r>
        <w:rPr>
          <w:sz w:val="18"/>
        </w:rPr>
        <w:t>written</w:t>
      </w:r>
      <w:r>
        <w:rPr>
          <w:spacing w:val="-7"/>
          <w:sz w:val="18"/>
        </w:rPr>
        <w:t xml:space="preserve"> </w:t>
      </w:r>
      <w:r>
        <w:rPr>
          <w:sz w:val="18"/>
        </w:rPr>
        <w:t>submission, para.</w:t>
      </w:r>
      <w:r>
        <w:rPr>
          <w:spacing w:val="-1"/>
          <w:sz w:val="18"/>
        </w:rPr>
        <w:t xml:space="preserve"> </w:t>
      </w:r>
      <w:r>
        <w:rPr>
          <w:spacing w:val="-4"/>
          <w:sz w:val="18"/>
        </w:rPr>
        <w:t>748.</w:t>
      </w:r>
    </w:p>
    <w:p w14:paraId="2D368FE3" w14:textId="77777777" w:rsidR="008D0BAC" w:rsidRDefault="00431F71">
      <w:pPr>
        <w:ind w:left="136" w:hanging="1"/>
        <w:rPr>
          <w:sz w:val="18"/>
        </w:rPr>
      </w:pPr>
      <w:bookmarkStart w:id="100" w:name="_bookmark80"/>
      <w:bookmarkEnd w:id="100"/>
      <w:r>
        <w:rPr>
          <w:position w:val="5"/>
          <w:sz w:val="12"/>
        </w:rPr>
        <w:t>62</w:t>
      </w:r>
      <w:r>
        <w:rPr>
          <w:spacing w:val="40"/>
          <w:position w:val="5"/>
          <w:sz w:val="12"/>
        </w:rPr>
        <w:t xml:space="preserve"> </w:t>
      </w:r>
      <w:r>
        <w:rPr>
          <w:sz w:val="18"/>
        </w:rPr>
        <w:t>China's</w:t>
      </w:r>
      <w:r>
        <w:rPr>
          <w:spacing w:val="39"/>
          <w:sz w:val="18"/>
        </w:rPr>
        <w:t xml:space="preserve"> </w:t>
      </w:r>
      <w:r>
        <w:rPr>
          <w:sz w:val="18"/>
        </w:rPr>
        <w:t>second</w:t>
      </w:r>
      <w:r>
        <w:rPr>
          <w:spacing w:val="40"/>
          <w:sz w:val="18"/>
        </w:rPr>
        <w:t xml:space="preserve"> </w:t>
      </w:r>
      <w:r>
        <w:rPr>
          <w:sz w:val="18"/>
        </w:rPr>
        <w:t>written</w:t>
      </w:r>
      <w:r>
        <w:rPr>
          <w:spacing w:val="40"/>
          <w:sz w:val="18"/>
        </w:rPr>
        <w:t xml:space="preserve"> </w:t>
      </w:r>
      <w:r>
        <w:rPr>
          <w:sz w:val="18"/>
        </w:rPr>
        <w:t>submission,</w:t>
      </w:r>
      <w:r>
        <w:rPr>
          <w:spacing w:val="40"/>
          <w:sz w:val="18"/>
        </w:rPr>
        <w:t xml:space="preserve"> </w:t>
      </w:r>
      <w:r>
        <w:rPr>
          <w:sz w:val="18"/>
        </w:rPr>
        <w:t>paras.</w:t>
      </w:r>
      <w:r>
        <w:rPr>
          <w:spacing w:val="40"/>
          <w:sz w:val="18"/>
        </w:rPr>
        <w:t xml:space="preserve"> </w:t>
      </w:r>
      <w:r>
        <w:rPr>
          <w:sz w:val="18"/>
        </w:rPr>
        <w:t>752.</w:t>
      </w:r>
      <w:r>
        <w:rPr>
          <w:spacing w:val="40"/>
          <w:sz w:val="18"/>
        </w:rPr>
        <w:t xml:space="preserve"> </w:t>
      </w:r>
      <w:r>
        <w:rPr>
          <w:sz w:val="18"/>
        </w:rPr>
        <w:t>See</w:t>
      </w:r>
      <w:r>
        <w:rPr>
          <w:spacing w:val="40"/>
          <w:sz w:val="18"/>
        </w:rPr>
        <w:t xml:space="preserve"> </w:t>
      </w:r>
      <w:r>
        <w:rPr>
          <w:sz w:val="18"/>
        </w:rPr>
        <w:t>also</w:t>
      </w:r>
      <w:r>
        <w:rPr>
          <w:spacing w:val="40"/>
          <w:sz w:val="18"/>
        </w:rPr>
        <w:t xml:space="preserve"> </w:t>
      </w:r>
      <w:r>
        <w:rPr>
          <w:sz w:val="18"/>
        </w:rPr>
        <w:t>second</w:t>
      </w:r>
      <w:r>
        <w:rPr>
          <w:spacing w:val="40"/>
          <w:sz w:val="18"/>
        </w:rPr>
        <w:t xml:space="preserve"> </w:t>
      </w:r>
      <w:r>
        <w:rPr>
          <w:sz w:val="18"/>
        </w:rPr>
        <w:t>written</w:t>
      </w:r>
      <w:r>
        <w:rPr>
          <w:spacing w:val="40"/>
          <w:sz w:val="18"/>
        </w:rPr>
        <w:t xml:space="preserve"> </w:t>
      </w:r>
      <w:r>
        <w:rPr>
          <w:sz w:val="18"/>
        </w:rPr>
        <w:t>submission,</w:t>
      </w:r>
      <w:r>
        <w:rPr>
          <w:spacing w:val="40"/>
          <w:sz w:val="18"/>
        </w:rPr>
        <w:t xml:space="preserve"> </w:t>
      </w:r>
      <w:r>
        <w:rPr>
          <w:sz w:val="18"/>
        </w:rPr>
        <w:t>para.</w:t>
      </w:r>
      <w:r>
        <w:rPr>
          <w:spacing w:val="40"/>
          <w:sz w:val="18"/>
        </w:rPr>
        <w:t xml:space="preserve"> </w:t>
      </w:r>
      <w:r>
        <w:rPr>
          <w:sz w:val="18"/>
        </w:rPr>
        <w:t>1109;</w:t>
      </w:r>
      <w:r>
        <w:rPr>
          <w:spacing w:val="40"/>
          <w:sz w:val="18"/>
        </w:rPr>
        <w:t xml:space="preserve"> </w:t>
      </w:r>
      <w:r>
        <w:rPr>
          <w:sz w:val="18"/>
        </w:rPr>
        <w:t>and</w:t>
      </w:r>
      <w:r>
        <w:rPr>
          <w:spacing w:val="39"/>
          <w:sz w:val="18"/>
        </w:rPr>
        <w:t xml:space="preserve"> </w:t>
      </w:r>
      <w:r>
        <w:rPr>
          <w:sz w:val="18"/>
        </w:rPr>
        <w:t>first</w:t>
      </w:r>
      <w:r>
        <w:rPr>
          <w:spacing w:val="40"/>
          <w:sz w:val="18"/>
        </w:rPr>
        <w:t xml:space="preserve"> </w:t>
      </w:r>
      <w:r>
        <w:rPr>
          <w:sz w:val="18"/>
        </w:rPr>
        <w:t>written submission, paras. 1925-1926.</w:t>
      </w:r>
    </w:p>
    <w:p w14:paraId="213AC3AB" w14:textId="77777777" w:rsidR="008D0BAC" w:rsidRDefault="00431F71">
      <w:pPr>
        <w:ind w:left="135"/>
        <w:rPr>
          <w:sz w:val="18"/>
        </w:rPr>
      </w:pPr>
      <w:bookmarkStart w:id="101" w:name="_bookmark81"/>
      <w:bookmarkEnd w:id="101"/>
      <w:r>
        <w:rPr>
          <w:position w:val="5"/>
          <w:sz w:val="12"/>
        </w:rPr>
        <w:t>63</w:t>
      </w:r>
      <w:r>
        <w:rPr>
          <w:spacing w:val="16"/>
          <w:position w:val="5"/>
          <w:sz w:val="12"/>
        </w:rPr>
        <w:t xml:space="preserve"> </w:t>
      </w:r>
      <w:r>
        <w:rPr>
          <w:sz w:val="18"/>
        </w:rPr>
        <w:t>See</w:t>
      </w:r>
      <w:r>
        <w:rPr>
          <w:spacing w:val="-6"/>
          <w:sz w:val="18"/>
        </w:rPr>
        <w:t xml:space="preserve"> </w:t>
      </w:r>
      <w:r>
        <w:rPr>
          <w:sz w:val="18"/>
        </w:rPr>
        <w:t>Australia's</w:t>
      </w:r>
      <w:r>
        <w:rPr>
          <w:spacing w:val="-7"/>
          <w:sz w:val="18"/>
        </w:rPr>
        <w:t xml:space="preserve"> </w:t>
      </w:r>
      <w:r>
        <w:rPr>
          <w:sz w:val="18"/>
        </w:rPr>
        <w:t>second</w:t>
      </w:r>
      <w:r>
        <w:rPr>
          <w:spacing w:val="-2"/>
          <w:sz w:val="18"/>
        </w:rPr>
        <w:t xml:space="preserve"> </w:t>
      </w:r>
      <w:r>
        <w:rPr>
          <w:sz w:val="18"/>
        </w:rPr>
        <w:t>written</w:t>
      </w:r>
      <w:r>
        <w:rPr>
          <w:spacing w:val="-3"/>
          <w:sz w:val="18"/>
        </w:rPr>
        <w:t xml:space="preserve"> </w:t>
      </w:r>
      <w:r>
        <w:rPr>
          <w:sz w:val="18"/>
        </w:rPr>
        <w:t>submission,</w:t>
      </w:r>
      <w:r>
        <w:rPr>
          <w:spacing w:val="-5"/>
          <w:sz w:val="18"/>
        </w:rPr>
        <w:t xml:space="preserve"> </w:t>
      </w:r>
      <w:r>
        <w:rPr>
          <w:sz w:val="18"/>
        </w:rPr>
        <w:t>paras.</w:t>
      </w:r>
      <w:r>
        <w:rPr>
          <w:spacing w:val="-1"/>
          <w:sz w:val="18"/>
        </w:rPr>
        <w:t xml:space="preserve"> </w:t>
      </w:r>
      <w:r>
        <w:rPr>
          <w:sz w:val="18"/>
        </w:rPr>
        <w:t>427,</w:t>
      </w:r>
      <w:r>
        <w:rPr>
          <w:spacing w:val="-1"/>
          <w:sz w:val="18"/>
        </w:rPr>
        <w:t xml:space="preserve"> </w:t>
      </w:r>
      <w:r>
        <w:rPr>
          <w:sz w:val="18"/>
        </w:rPr>
        <w:t>442,</w:t>
      </w:r>
      <w:r>
        <w:rPr>
          <w:spacing w:val="-1"/>
          <w:sz w:val="18"/>
        </w:rPr>
        <w:t xml:space="preserve"> </w:t>
      </w:r>
      <w:r>
        <w:rPr>
          <w:sz w:val="18"/>
        </w:rPr>
        <w:t>452,</w:t>
      </w:r>
      <w:r>
        <w:rPr>
          <w:spacing w:val="-1"/>
          <w:sz w:val="18"/>
        </w:rPr>
        <w:t xml:space="preserve"> </w:t>
      </w:r>
      <w:r>
        <w:rPr>
          <w:sz w:val="18"/>
        </w:rPr>
        <w:t>456-458,</w:t>
      </w:r>
      <w:r>
        <w:rPr>
          <w:spacing w:val="-1"/>
          <w:sz w:val="18"/>
        </w:rPr>
        <w:t xml:space="preserve"> </w:t>
      </w:r>
      <w:r>
        <w:rPr>
          <w:sz w:val="18"/>
        </w:rPr>
        <w:t>483-484,</w:t>
      </w:r>
      <w:r>
        <w:rPr>
          <w:spacing w:val="-1"/>
          <w:sz w:val="18"/>
        </w:rPr>
        <w:t xml:space="preserve"> </w:t>
      </w:r>
      <w:r>
        <w:rPr>
          <w:sz w:val="18"/>
        </w:rPr>
        <w:t>492-493,</w:t>
      </w:r>
      <w:r>
        <w:rPr>
          <w:spacing w:val="-1"/>
          <w:sz w:val="18"/>
        </w:rPr>
        <w:t xml:space="preserve"> </w:t>
      </w:r>
      <w:r>
        <w:rPr>
          <w:sz w:val="18"/>
        </w:rPr>
        <w:t>499,</w:t>
      </w:r>
      <w:r>
        <w:rPr>
          <w:spacing w:val="-1"/>
          <w:sz w:val="18"/>
        </w:rPr>
        <w:t xml:space="preserve"> </w:t>
      </w:r>
      <w:r>
        <w:rPr>
          <w:sz w:val="18"/>
        </w:rPr>
        <w:t>526-528,</w:t>
      </w:r>
      <w:r>
        <w:rPr>
          <w:spacing w:val="-1"/>
          <w:sz w:val="18"/>
        </w:rPr>
        <w:t xml:space="preserve"> </w:t>
      </w:r>
      <w:r>
        <w:rPr>
          <w:sz w:val="18"/>
        </w:rPr>
        <w:t>539,</w:t>
      </w:r>
      <w:r>
        <w:rPr>
          <w:spacing w:val="-1"/>
          <w:sz w:val="18"/>
        </w:rPr>
        <w:t xml:space="preserve"> </w:t>
      </w:r>
      <w:r>
        <w:rPr>
          <w:sz w:val="18"/>
        </w:rPr>
        <w:t>566,</w:t>
      </w:r>
      <w:r>
        <w:rPr>
          <w:spacing w:val="-1"/>
          <w:sz w:val="18"/>
        </w:rPr>
        <w:t xml:space="preserve"> </w:t>
      </w:r>
      <w:r>
        <w:rPr>
          <w:spacing w:val="-4"/>
          <w:sz w:val="18"/>
        </w:rPr>
        <w:t>573,</w:t>
      </w:r>
    </w:p>
    <w:p w14:paraId="6671468B" w14:textId="77777777" w:rsidR="008D0BAC" w:rsidRDefault="00431F71">
      <w:pPr>
        <w:spacing w:before="1"/>
        <w:ind w:left="136"/>
        <w:rPr>
          <w:sz w:val="18"/>
        </w:rPr>
      </w:pPr>
      <w:r>
        <w:rPr>
          <w:sz w:val="18"/>
        </w:rPr>
        <w:t>591-594,</w:t>
      </w:r>
      <w:r>
        <w:rPr>
          <w:spacing w:val="-2"/>
          <w:sz w:val="18"/>
        </w:rPr>
        <w:t xml:space="preserve"> </w:t>
      </w:r>
      <w:r>
        <w:rPr>
          <w:sz w:val="18"/>
        </w:rPr>
        <w:t>and</w:t>
      </w:r>
      <w:r>
        <w:rPr>
          <w:spacing w:val="-4"/>
          <w:sz w:val="18"/>
        </w:rPr>
        <w:t xml:space="preserve"> 605.</w:t>
      </w:r>
    </w:p>
    <w:p w14:paraId="22AC3104" w14:textId="77777777" w:rsidR="008D0BAC" w:rsidRDefault="00431F71">
      <w:pPr>
        <w:spacing w:before="1"/>
        <w:ind w:left="135"/>
        <w:rPr>
          <w:sz w:val="18"/>
        </w:rPr>
      </w:pPr>
      <w:bookmarkStart w:id="102" w:name="_bookmark82"/>
      <w:bookmarkEnd w:id="102"/>
      <w:r>
        <w:rPr>
          <w:position w:val="5"/>
          <w:sz w:val="12"/>
        </w:rPr>
        <w:t>64</w:t>
      </w:r>
      <w:r>
        <w:rPr>
          <w:spacing w:val="12"/>
          <w:position w:val="5"/>
          <w:sz w:val="12"/>
        </w:rPr>
        <w:t xml:space="preserve"> </w:t>
      </w:r>
      <w:r>
        <w:rPr>
          <w:sz w:val="18"/>
        </w:rPr>
        <w:t>China's</w:t>
      </w:r>
      <w:r>
        <w:rPr>
          <w:spacing w:val="-5"/>
          <w:sz w:val="18"/>
        </w:rPr>
        <w:t xml:space="preserve"> </w:t>
      </w:r>
      <w:r>
        <w:rPr>
          <w:sz w:val="18"/>
        </w:rPr>
        <w:t>first</w:t>
      </w:r>
      <w:r>
        <w:rPr>
          <w:spacing w:val="-5"/>
          <w:sz w:val="18"/>
        </w:rPr>
        <w:t xml:space="preserve"> </w:t>
      </w:r>
      <w:r>
        <w:rPr>
          <w:sz w:val="18"/>
        </w:rPr>
        <w:t>written</w:t>
      </w:r>
      <w:r>
        <w:rPr>
          <w:spacing w:val="-7"/>
          <w:sz w:val="18"/>
        </w:rPr>
        <w:t xml:space="preserve"> </w:t>
      </w:r>
      <w:r>
        <w:rPr>
          <w:sz w:val="18"/>
        </w:rPr>
        <w:t>submission,</w:t>
      </w:r>
      <w:r>
        <w:rPr>
          <w:spacing w:val="1"/>
          <w:sz w:val="18"/>
        </w:rPr>
        <w:t xml:space="preserve"> </w:t>
      </w:r>
      <w:r>
        <w:rPr>
          <w:sz w:val="18"/>
        </w:rPr>
        <w:t>paras.</w:t>
      </w:r>
      <w:r>
        <w:rPr>
          <w:spacing w:val="-5"/>
          <w:sz w:val="18"/>
        </w:rPr>
        <w:t xml:space="preserve"> </w:t>
      </w:r>
      <w:r>
        <w:rPr>
          <w:sz w:val="18"/>
        </w:rPr>
        <w:t>944-</w:t>
      </w:r>
      <w:r>
        <w:rPr>
          <w:spacing w:val="-2"/>
          <w:sz w:val="18"/>
        </w:rPr>
        <w:t>1078.</w:t>
      </w:r>
    </w:p>
    <w:p w14:paraId="42E13D38" w14:textId="77777777" w:rsidR="008D0BAC" w:rsidRDefault="008D0BAC">
      <w:pPr>
        <w:rPr>
          <w:sz w:val="18"/>
        </w:rPr>
        <w:sectPr w:rsidR="008D0BAC">
          <w:headerReference w:type="default" r:id="rId21"/>
          <w:footerReference w:type="default" r:id="rId22"/>
          <w:pgSz w:w="11910" w:h="16840"/>
          <w:pgMar w:top="860" w:right="1300" w:bottom="1060" w:left="1280" w:header="566" w:footer="873" w:gutter="0"/>
          <w:pgNumType w:start="20"/>
          <w:cols w:space="720"/>
        </w:sectPr>
      </w:pPr>
    </w:p>
    <w:p w14:paraId="55F67438"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6AD5713E"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19663CC1" w14:textId="77777777" w:rsidR="008D0BAC" w:rsidRDefault="008D0BAC">
      <w:pPr>
        <w:pStyle w:val="BodyText"/>
        <w:spacing w:before="1"/>
        <w:rPr>
          <w:sz w:val="22"/>
        </w:rPr>
      </w:pPr>
    </w:p>
    <w:p w14:paraId="02357AE1" w14:textId="77777777" w:rsidR="008D0BAC" w:rsidRDefault="00431F71">
      <w:pPr>
        <w:pStyle w:val="ListParagraph"/>
        <w:numPr>
          <w:ilvl w:val="0"/>
          <w:numId w:val="11"/>
        </w:numPr>
        <w:tabs>
          <w:tab w:val="left" w:pos="986"/>
        </w:tabs>
        <w:spacing w:line="360" w:lineRule="auto"/>
        <w:ind w:left="135" w:right="112" w:firstLine="0"/>
        <w:jc w:val="both"/>
        <w:rPr>
          <w:sz w:val="24"/>
        </w:rPr>
      </w:pPr>
      <w:r>
        <w:rPr>
          <w:sz w:val="24"/>
        </w:rPr>
        <w:t>Third,</w:t>
      </w:r>
      <w:r>
        <w:rPr>
          <w:spacing w:val="-7"/>
          <w:sz w:val="24"/>
        </w:rPr>
        <w:t xml:space="preserve"> </w:t>
      </w:r>
      <w:r>
        <w:rPr>
          <w:sz w:val="24"/>
        </w:rPr>
        <w:t>China</w:t>
      </w:r>
      <w:r>
        <w:rPr>
          <w:spacing w:val="-10"/>
          <w:sz w:val="24"/>
        </w:rPr>
        <w:t xml:space="preserve"> </w:t>
      </w:r>
      <w:r>
        <w:rPr>
          <w:sz w:val="24"/>
        </w:rPr>
        <w:t>invokes</w:t>
      </w:r>
      <w:r>
        <w:rPr>
          <w:spacing w:val="-8"/>
          <w:sz w:val="24"/>
        </w:rPr>
        <w:t xml:space="preserve"> </w:t>
      </w:r>
      <w:r>
        <w:rPr>
          <w:sz w:val="24"/>
        </w:rPr>
        <w:t>what</w:t>
      </w:r>
      <w:r>
        <w:rPr>
          <w:spacing w:val="-13"/>
          <w:sz w:val="24"/>
        </w:rPr>
        <w:t xml:space="preserve"> </w:t>
      </w:r>
      <w:r>
        <w:rPr>
          <w:sz w:val="24"/>
        </w:rPr>
        <w:t>it</w:t>
      </w:r>
      <w:r>
        <w:rPr>
          <w:spacing w:val="-9"/>
          <w:sz w:val="24"/>
        </w:rPr>
        <w:t xml:space="preserve"> </w:t>
      </w:r>
      <w:r>
        <w:rPr>
          <w:sz w:val="24"/>
        </w:rPr>
        <w:t>describes</w:t>
      </w:r>
      <w:r>
        <w:rPr>
          <w:spacing w:val="-8"/>
          <w:sz w:val="24"/>
        </w:rPr>
        <w:t xml:space="preserve"> </w:t>
      </w:r>
      <w:r>
        <w:rPr>
          <w:sz w:val="24"/>
        </w:rPr>
        <w:t>as</w:t>
      </w:r>
      <w:r>
        <w:rPr>
          <w:spacing w:val="-12"/>
          <w:sz w:val="24"/>
        </w:rPr>
        <w:t xml:space="preserve"> </w:t>
      </w:r>
      <w:r>
        <w:rPr>
          <w:sz w:val="24"/>
        </w:rPr>
        <w:t>MOFCOM's</w:t>
      </w:r>
      <w:r>
        <w:rPr>
          <w:spacing w:val="-8"/>
          <w:sz w:val="24"/>
        </w:rPr>
        <w:t xml:space="preserve"> </w:t>
      </w:r>
      <w:r>
        <w:rPr>
          <w:sz w:val="24"/>
        </w:rPr>
        <w:t>"holistic"</w:t>
      </w:r>
      <w:r>
        <w:rPr>
          <w:spacing w:val="-10"/>
          <w:sz w:val="24"/>
        </w:rPr>
        <w:t xml:space="preserve"> </w:t>
      </w:r>
      <w:r>
        <w:rPr>
          <w:sz w:val="24"/>
        </w:rPr>
        <w:t>analysis</w:t>
      </w:r>
      <w:r>
        <w:rPr>
          <w:spacing w:val="-13"/>
          <w:sz w:val="24"/>
        </w:rPr>
        <w:t xml:space="preserve"> </w:t>
      </w:r>
      <w:r>
        <w:rPr>
          <w:sz w:val="24"/>
        </w:rPr>
        <w:t>in</w:t>
      </w:r>
      <w:r>
        <w:rPr>
          <w:spacing w:val="-11"/>
          <w:sz w:val="24"/>
        </w:rPr>
        <w:t xml:space="preserve"> </w:t>
      </w:r>
      <w:r>
        <w:rPr>
          <w:sz w:val="24"/>
        </w:rPr>
        <w:t>response</w:t>
      </w:r>
      <w:r>
        <w:rPr>
          <w:spacing w:val="-9"/>
          <w:sz w:val="24"/>
        </w:rPr>
        <w:t xml:space="preserve"> </w:t>
      </w:r>
      <w:r>
        <w:rPr>
          <w:sz w:val="24"/>
        </w:rPr>
        <w:t>to Australia's claims under Articles 3.2, 3.4 and 3.5.</w:t>
      </w:r>
      <w:hyperlink w:anchor="_bookmark85" w:history="1">
        <w:r>
          <w:rPr>
            <w:sz w:val="24"/>
            <w:vertAlign w:val="superscript"/>
          </w:rPr>
          <w:t>65</w:t>
        </w:r>
      </w:hyperlink>
      <w:r>
        <w:rPr>
          <w:sz w:val="24"/>
        </w:rPr>
        <w:t xml:space="preserve"> China does not explain what it means by the</w:t>
      </w:r>
      <w:r>
        <w:rPr>
          <w:spacing w:val="-2"/>
          <w:sz w:val="24"/>
        </w:rPr>
        <w:t xml:space="preserve"> </w:t>
      </w:r>
      <w:r>
        <w:rPr>
          <w:sz w:val="24"/>
        </w:rPr>
        <w:t>term</w:t>
      </w:r>
      <w:r>
        <w:rPr>
          <w:spacing w:val="-3"/>
          <w:sz w:val="24"/>
        </w:rPr>
        <w:t xml:space="preserve"> </w:t>
      </w:r>
      <w:r>
        <w:rPr>
          <w:sz w:val="24"/>
        </w:rPr>
        <w:t>"holistic</w:t>
      </w:r>
      <w:r>
        <w:rPr>
          <w:spacing w:val="-4"/>
          <w:sz w:val="24"/>
        </w:rPr>
        <w:t xml:space="preserve"> </w:t>
      </w:r>
      <w:r>
        <w:rPr>
          <w:sz w:val="24"/>
        </w:rPr>
        <w:t>analysis", but</w:t>
      </w:r>
      <w:r>
        <w:rPr>
          <w:spacing w:val="-2"/>
          <w:sz w:val="24"/>
        </w:rPr>
        <w:t xml:space="preserve"> </w:t>
      </w:r>
      <w:r>
        <w:rPr>
          <w:sz w:val="24"/>
        </w:rPr>
        <w:t>appears</w:t>
      </w:r>
      <w:r>
        <w:rPr>
          <w:spacing w:val="-1"/>
          <w:sz w:val="24"/>
        </w:rPr>
        <w:t xml:space="preserve"> </w:t>
      </w:r>
      <w:r>
        <w:rPr>
          <w:sz w:val="24"/>
        </w:rPr>
        <w:t>to</w:t>
      </w:r>
      <w:r>
        <w:rPr>
          <w:spacing w:val="-5"/>
          <w:sz w:val="24"/>
        </w:rPr>
        <w:t xml:space="preserve"> </w:t>
      </w:r>
      <w:r>
        <w:rPr>
          <w:sz w:val="24"/>
        </w:rPr>
        <w:t>suggest</w:t>
      </w:r>
      <w:r>
        <w:rPr>
          <w:spacing w:val="-2"/>
          <w:sz w:val="24"/>
        </w:rPr>
        <w:t xml:space="preserve"> </w:t>
      </w:r>
      <w:r>
        <w:rPr>
          <w:sz w:val="24"/>
        </w:rPr>
        <w:t>that</w:t>
      </w:r>
      <w:r>
        <w:rPr>
          <w:spacing w:val="-2"/>
          <w:sz w:val="24"/>
        </w:rPr>
        <w:t xml:space="preserve"> </w:t>
      </w:r>
      <w:r>
        <w:rPr>
          <w:sz w:val="24"/>
        </w:rPr>
        <w:t>because</w:t>
      </w:r>
      <w:r>
        <w:rPr>
          <w:spacing w:val="-2"/>
          <w:sz w:val="24"/>
        </w:rPr>
        <w:t xml:space="preserve"> </w:t>
      </w:r>
      <w:r>
        <w:rPr>
          <w:sz w:val="24"/>
        </w:rPr>
        <w:t>Australia</w:t>
      </w:r>
      <w:r>
        <w:rPr>
          <w:spacing w:val="-3"/>
          <w:sz w:val="24"/>
        </w:rPr>
        <w:t xml:space="preserve"> </w:t>
      </w:r>
      <w:r>
        <w:rPr>
          <w:sz w:val="24"/>
        </w:rPr>
        <w:t>has</w:t>
      </w:r>
      <w:r>
        <w:rPr>
          <w:spacing w:val="-1"/>
          <w:sz w:val="24"/>
        </w:rPr>
        <w:t xml:space="preserve"> </w:t>
      </w:r>
      <w:r>
        <w:rPr>
          <w:sz w:val="24"/>
        </w:rPr>
        <w:t>not</w:t>
      </w:r>
      <w:r>
        <w:rPr>
          <w:spacing w:val="-2"/>
          <w:sz w:val="24"/>
        </w:rPr>
        <w:t xml:space="preserve"> </w:t>
      </w:r>
      <w:r>
        <w:rPr>
          <w:sz w:val="24"/>
        </w:rPr>
        <w:t>challenged each and every aspect of MOFCOM's purportedly "holistic" decision-making process, all of Australia's claims must fail.</w:t>
      </w:r>
      <w:hyperlink w:anchor="_bookmark86" w:history="1">
        <w:r>
          <w:rPr>
            <w:sz w:val="24"/>
            <w:vertAlign w:val="superscript"/>
          </w:rPr>
          <w:t>66</w:t>
        </w:r>
      </w:hyperlink>
      <w:r>
        <w:rPr>
          <w:sz w:val="24"/>
        </w:rPr>
        <w:t xml:space="preserve"> This notion has no legal basis.</w:t>
      </w:r>
    </w:p>
    <w:p w14:paraId="58B7B725" w14:textId="77777777" w:rsidR="008D0BAC" w:rsidRDefault="00431F71">
      <w:pPr>
        <w:pStyle w:val="ListParagraph"/>
        <w:numPr>
          <w:ilvl w:val="1"/>
          <w:numId w:val="11"/>
        </w:numPr>
        <w:tabs>
          <w:tab w:val="left" w:pos="1840"/>
        </w:tabs>
        <w:spacing w:before="160" w:line="400" w:lineRule="auto"/>
        <w:ind w:right="119"/>
        <w:jc w:val="both"/>
        <w:rPr>
          <w:b/>
        </w:rPr>
      </w:pPr>
      <w:bookmarkStart w:id="103" w:name="A._MOFCOM's_consideration_of_price_effec"/>
      <w:bookmarkStart w:id="104" w:name="_bookmark83"/>
      <w:bookmarkEnd w:id="103"/>
      <w:bookmarkEnd w:id="104"/>
      <w:r>
        <w:rPr>
          <w:b/>
          <w:sz w:val="28"/>
        </w:rPr>
        <w:t>MOFCOM'</w:t>
      </w:r>
      <w:r>
        <w:rPr>
          <w:b/>
        </w:rPr>
        <w:t xml:space="preserve">S CONSIDERATION OF PRICE EFFECTS WAS FUNDAMENTALLY </w:t>
      </w:r>
      <w:r>
        <w:rPr>
          <w:b/>
          <w:spacing w:val="-2"/>
        </w:rPr>
        <w:t>FLAWED</w:t>
      </w:r>
    </w:p>
    <w:p w14:paraId="1AF9E322" w14:textId="77777777" w:rsidR="008D0BAC" w:rsidRDefault="00431F71">
      <w:pPr>
        <w:pStyle w:val="ListParagraph"/>
        <w:numPr>
          <w:ilvl w:val="0"/>
          <w:numId w:val="11"/>
        </w:numPr>
        <w:tabs>
          <w:tab w:val="left" w:pos="986"/>
        </w:tabs>
        <w:spacing w:before="166" w:line="360" w:lineRule="auto"/>
        <w:ind w:left="135" w:right="117" w:firstLine="0"/>
        <w:jc w:val="both"/>
        <w:rPr>
          <w:sz w:val="24"/>
        </w:rPr>
      </w:pPr>
      <w:r>
        <w:rPr>
          <w:sz w:val="24"/>
        </w:rPr>
        <w:t xml:space="preserve">MOFCOM's injury determination was grounded in its finding of price suppression amounting to just 658 Renminbi per </w:t>
      </w:r>
      <w:proofErr w:type="spellStart"/>
      <w:r>
        <w:rPr>
          <w:sz w:val="24"/>
        </w:rPr>
        <w:t>kilolitre</w:t>
      </w:r>
      <w:proofErr w:type="spellEnd"/>
      <w:r>
        <w:rPr>
          <w:sz w:val="24"/>
        </w:rPr>
        <w:t xml:space="preserve"> over the course of the five-year Injury</w:t>
      </w:r>
      <w:r>
        <w:rPr>
          <w:spacing w:val="-2"/>
          <w:sz w:val="24"/>
        </w:rPr>
        <w:t xml:space="preserve"> </w:t>
      </w:r>
      <w:r>
        <w:rPr>
          <w:sz w:val="24"/>
        </w:rPr>
        <w:t>POI. This amounts to just 2% of the domestic sale price in the base year of 2015.</w:t>
      </w:r>
      <w:hyperlink w:anchor="_bookmark87" w:history="1">
        <w:r>
          <w:rPr>
            <w:sz w:val="24"/>
            <w:vertAlign w:val="superscript"/>
          </w:rPr>
          <w:t>67</w:t>
        </w:r>
      </w:hyperlink>
    </w:p>
    <w:p w14:paraId="7F8B4DEA" w14:textId="77777777" w:rsidR="008D0BAC" w:rsidRDefault="00431F71">
      <w:pPr>
        <w:pStyle w:val="ListParagraph"/>
        <w:numPr>
          <w:ilvl w:val="0"/>
          <w:numId w:val="11"/>
        </w:numPr>
        <w:tabs>
          <w:tab w:val="left" w:pos="986"/>
        </w:tabs>
        <w:spacing w:before="160" w:line="362" w:lineRule="auto"/>
        <w:ind w:left="135" w:right="120" w:firstLine="0"/>
        <w:jc w:val="both"/>
        <w:rPr>
          <w:sz w:val="24"/>
        </w:rPr>
      </w:pPr>
      <w:r>
        <w:rPr>
          <w:sz w:val="24"/>
        </w:rPr>
        <w:t>There</w:t>
      </w:r>
      <w:r>
        <w:rPr>
          <w:spacing w:val="-9"/>
          <w:sz w:val="24"/>
        </w:rPr>
        <w:t xml:space="preserve"> </w:t>
      </w:r>
      <w:r>
        <w:rPr>
          <w:sz w:val="24"/>
        </w:rPr>
        <w:t>were</w:t>
      </w:r>
      <w:r>
        <w:rPr>
          <w:spacing w:val="-4"/>
          <w:sz w:val="24"/>
        </w:rPr>
        <w:t xml:space="preserve"> </w:t>
      </w:r>
      <w:r>
        <w:rPr>
          <w:sz w:val="24"/>
        </w:rPr>
        <w:t>fundamental</w:t>
      </w:r>
      <w:r>
        <w:rPr>
          <w:spacing w:val="-7"/>
          <w:sz w:val="24"/>
        </w:rPr>
        <w:t xml:space="preserve"> </w:t>
      </w:r>
      <w:r>
        <w:rPr>
          <w:sz w:val="24"/>
        </w:rPr>
        <w:t>errors</w:t>
      </w:r>
      <w:r>
        <w:rPr>
          <w:spacing w:val="-8"/>
          <w:sz w:val="24"/>
        </w:rPr>
        <w:t xml:space="preserve"> </w:t>
      </w:r>
      <w:r>
        <w:rPr>
          <w:sz w:val="24"/>
        </w:rPr>
        <w:t>in</w:t>
      </w:r>
      <w:r>
        <w:rPr>
          <w:spacing w:val="-11"/>
          <w:sz w:val="24"/>
        </w:rPr>
        <w:t xml:space="preserve"> </w:t>
      </w:r>
      <w:r>
        <w:rPr>
          <w:sz w:val="24"/>
        </w:rPr>
        <w:t>MOFCOM's</w:t>
      </w:r>
      <w:r>
        <w:rPr>
          <w:spacing w:val="-8"/>
          <w:sz w:val="24"/>
        </w:rPr>
        <w:t xml:space="preserve"> </w:t>
      </w:r>
      <w:r>
        <w:rPr>
          <w:sz w:val="24"/>
        </w:rPr>
        <w:t>examination</w:t>
      </w:r>
      <w:r>
        <w:rPr>
          <w:spacing w:val="-11"/>
          <w:sz w:val="24"/>
        </w:rPr>
        <w:t xml:space="preserve"> </w:t>
      </w:r>
      <w:r>
        <w:rPr>
          <w:sz w:val="24"/>
        </w:rPr>
        <w:t>of</w:t>
      </w:r>
      <w:r>
        <w:rPr>
          <w:spacing w:val="-11"/>
          <w:sz w:val="24"/>
        </w:rPr>
        <w:t xml:space="preserve"> </w:t>
      </w:r>
      <w:r>
        <w:rPr>
          <w:sz w:val="24"/>
        </w:rPr>
        <w:t>price</w:t>
      </w:r>
      <w:r>
        <w:rPr>
          <w:spacing w:val="-9"/>
          <w:sz w:val="24"/>
        </w:rPr>
        <w:t xml:space="preserve"> </w:t>
      </w:r>
      <w:r>
        <w:rPr>
          <w:sz w:val="24"/>
        </w:rPr>
        <w:t>effects.</w:t>
      </w:r>
      <w:r>
        <w:rPr>
          <w:spacing w:val="-8"/>
          <w:sz w:val="24"/>
        </w:rPr>
        <w:t xml:space="preserve"> </w:t>
      </w:r>
      <w:r>
        <w:rPr>
          <w:sz w:val="24"/>
        </w:rPr>
        <w:t>The</w:t>
      </w:r>
      <w:r>
        <w:rPr>
          <w:spacing w:val="-9"/>
          <w:sz w:val="24"/>
        </w:rPr>
        <w:t xml:space="preserve"> </w:t>
      </w:r>
      <w:r>
        <w:rPr>
          <w:sz w:val="24"/>
        </w:rPr>
        <w:t>most critical were:</w:t>
      </w:r>
    </w:p>
    <w:p w14:paraId="1E38FD8D" w14:textId="77777777" w:rsidR="008D0BAC" w:rsidRDefault="00431F71">
      <w:pPr>
        <w:pStyle w:val="ListParagraph"/>
        <w:numPr>
          <w:ilvl w:val="0"/>
          <w:numId w:val="7"/>
        </w:numPr>
        <w:tabs>
          <w:tab w:val="left" w:pos="1835"/>
          <w:tab w:val="left" w:pos="1836"/>
        </w:tabs>
        <w:spacing w:before="154" w:line="357" w:lineRule="auto"/>
        <w:ind w:left="1839" w:right="121" w:hanging="855"/>
        <w:rPr>
          <w:sz w:val="24"/>
        </w:rPr>
      </w:pPr>
      <w:r>
        <w:rPr>
          <w:sz w:val="24"/>
        </w:rPr>
        <w:t>MOFCOM's failure to ensure price comparability between the average unit values of Australian imports and domestic like products; and</w:t>
      </w:r>
    </w:p>
    <w:p w14:paraId="0B63C14C" w14:textId="77777777" w:rsidR="008D0BAC" w:rsidRDefault="00431F71">
      <w:pPr>
        <w:pStyle w:val="ListParagraph"/>
        <w:numPr>
          <w:ilvl w:val="0"/>
          <w:numId w:val="7"/>
        </w:numPr>
        <w:tabs>
          <w:tab w:val="left" w:pos="1835"/>
          <w:tab w:val="left" w:pos="1836"/>
        </w:tabs>
        <w:spacing w:before="121" w:line="360" w:lineRule="auto"/>
        <w:ind w:left="1839" w:right="113" w:hanging="855"/>
        <w:rPr>
          <w:sz w:val="24"/>
        </w:rPr>
      </w:pPr>
      <w:r>
        <w:rPr>
          <w:sz w:val="24"/>
        </w:rPr>
        <w:t>MOFCOM's failure to objectively examine the explanatory force that Australian</w:t>
      </w:r>
      <w:r>
        <w:rPr>
          <w:spacing w:val="-14"/>
          <w:sz w:val="24"/>
        </w:rPr>
        <w:t xml:space="preserve"> </w:t>
      </w:r>
      <w:r>
        <w:rPr>
          <w:sz w:val="24"/>
        </w:rPr>
        <w:t>imports</w:t>
      </w:r>
      <w:r>
        <w:rPr>
          <w:spacing w:val="-14"/>
          <w:sz w:val="24"/>
        </w:rPr>
        <w:t xml:space="preserve"> </w:t>
      </w:r>
      <w:r>
        <w:rPr>
          <w:sz w:val="24"/>
        </w:rPr>
        <w:t>were</w:t>
      </w:r>
      <w:r>
        <w:rPr>
          <w:spacing w:val="-13"/>
          <w:sz w:val="24"/>
        </w:rPr>
        <w:t xml:space="preserve"> </w:t>
      </w:r>
      <w:r>
        <w:rPr>
          <w:sz w:val="24"/>
        </w:rPr>
        <w:t>said</w:t>
      </w:r>
      <w:r>
        <w:rPr>
          <w:spacing w:val="-14"/>
          <w:sz w:val="24"/>
        </w:rPr>
        <w:t xml:space="preserve"> </w:t>
      </w:r>
      <w:r>
        <w:rPr>
          <w:sz w:val="24"/>
        </w:rPr>
        <w:t>to</w:t>
      </w:r>
      <w:r>
        <w:rPr>
          <w:spacing w:val="-13"/>
          <w:sz w:val="24"/>
        </w:rPr>
        <w:t xml:space="preserve"> </w:t>
      </w:r>
      <w:r>
        <w:rPr>
          <w:sz w:val="24"/>
        </w:rPr>
        <w:t>have</w:t>
      </w:r>
      <w:r>
        <w:rPr>
          <w:spacing w:val="-13"/>
          <w:sz w:val="24"/>
        </w:rPr>
        <w:t xml:space="preserve"> </w:t>
      </w:r>
      <w:r>
        <w:rPr>
          <w:sz w:val="24"/>
        </w:rPr>
        <w:t>for</w:t>
      </w:r>
      <w:r>
        <w:rPr>
          <w:spacing w:val="-14"/>
          <w:sz w:val="24"/>
        </w:rPr>
        <w:t xml:space="preserve"> </w:t>
      </w:r>
      <w:r>
        <w:rPr>
          <w:sz w:val="24"/>
        </w:rPr>
        <w:t>the</w:t>
      </w:r>
      <w:r>
        <w:rPr>
          <w:spacing w:val="-12"/>
          <w:sz w:val="24"/>
        </w:rPr>
        <w:t xml:space="preserve"> </w:t>
      </w:r>
      <w:r>
        <w:rPr>
          <w:sz w:val="24"/>
        </w:rPr>
        <w:t>alleged</w:t>
      </w:r>
      <w:r>
        <w:rPr>
          <w:spacing w:val="-14"/>
          <w:sz w:val="24"/>
        </w:rPr>
        <w:t xml:space="preserve"> </w:t>
      </w:r>
      <w:r>
        <w:rPr>
          <w:sz w:val="24"/>
        </w:rPr>
        <w:t>suppression</w:t>
      </w:r>
      <w:r>
        <w:rPr>
          <w:spacing w:val="-13"/>
          <w:sz w:val="24"/>
        </w:rPr>
        <w:t xml:space="preserve"> </w:t>
      </w:r>
      <w:r>
        <w:rPr>
          <w:sz w:val="24"/>
        </w:rPr>
        <w:t>of</w:t>
      </w:r>
      <w:r>
        <w:rPr>
          <w:spacing w:val="-10"/>
          <w:sz w:val="24"/>
        </w:rPr>
        <w:t xml:space="preserve"> </w:t>
      </w:r>
      <w:r>
        <w:rPr>
          <w:sz w:val="24"/>
        </w:rPr>
        <w:t xml:space="preserve">domestic </w:t>
      </w:r>
      <w:r>
        <w:rPr>
          <w:spacing w:val="-2"/>
          <w:sz w:val="24"/>
        </w:rPr>
        <w:t>prices.</w:t>
      </w:r>
    </w:p>
    <w:p w14:paraId="0CFB477F" w14:textId="77777777" w:rsidR="008D0BAC" w:rsidRDefault="00431F71">
      <w:pPr>
        <w:pStyle w:val="ListParagraph"/>
        <w:numPr>
          <w:ilvl w:val="0"/>
          <w:numId w:val="11"/>
        </w:numPr>
        <w:tabs>
          <w:tab w:val="left" w:pos="986"/>
        </w:tabs>
        <w:spacing w:before="126"/>
        <w:ind w:left="985" w:hanging="851"/>
        <w:jc w:val="both"/>
        <w:rPr>
          <w:sz w:val="24"/>
        </w:rPr>
      </w:pPr>
      <w:r>
        <w:rPr>
          <w:sz w:val="24"/>
        </w:rPr>
        <w:t>China</w:t>
      </w:r>
      <w:r>
        <w:rPr>
          <w:spacing w:val="-4"/>
          <w:sz w:val="24"/>
        </w:rPr>
        <w:t xml:space="preserve"> </w:t>
      </w:r>
      <w:r>
        <w:rPr>
          <w:sz w:val="24"/>
        </w:rPr>
        <w:t>makes</w:t>
      </w:r>
      <w:r>
        <w:rPr>
          <w:spacing w:val="-1"/>
          <w:sz w:val="24"/>
        </w:rPr>
        <w:t xml:space="preserve"> </w:t>
      </w:r>
      <w:r>
        <w:rPr>
          <w:sz w:val="24"/>
        </w:rPr>
        <w:t>two</w:t>
      </w:r>
      <w:r>
        <w:rPr>
          <w:spacing w:val="-5"/>
          <w:sz w:val="24"/>
        </w:rPr>
        <w:t xml:space="preserve"> </w:t>
      </w:r>
      <w:r>
        <w:rPr>
          <w:sz w:val="24"/>
        </w:rPr>
        <w:t>key</w:t>
      </w:r>
      <w:r>
        <w:rPr>
          <w:spacing w:val="-2"/>
          <w:sz w:val="24"/>
        </w:rPr>
        <w:t xml:space="preserve"> </w:t>
      </w:r>
      <w:r>
        <w:rPr>
          <w:sz w:val="24"/>
        </w:rPr>
        <w:t>arguments</w:t>
      </w:r>
      <w:r>
        <w:rPr>
          <w:spacing w:val="-1"/>
          <w:sz w:val="24"/>
        </w:rPr>
        <w:t xml:space="preserve"> </w:t>
      </w:r>
      <w:r>
        <w:rPr>
          <w:sz w:val="24"/>
        </w:rPr>
        <w:t>in</w:t>
      </w:r>
      <w:r>
        <w:rPr>
          <w:spacing w:val="-4"/>
          <w:sz w:val="24"/>
        </w:rPr>
        <w:t xml:space="preserve"> </w:t>
      </w:r>
      <w:r>
        <w:rPr>
          <w:sz w:val="24"/>
        </w:rPr>
        <w:t>response.</w:t>
      </w:r>
      <w:r>
        <w:rPr>
          <w:spacing w:val="-2"/>
          <w:sz w:val="24"/>
        </w:rPr>
        <w:t xml:space="preserve"> </w:t>
      </w:r>
      <w:r>
        <w:rPr>
          <w:sz w:val="24"/>
        </w:rPr>
        <w:t>Australia</w:t>
      </w:r>
      <w:r>
        <w:rPr>
          <w:spacing w:val="-3"/>
          <w:sz w:val="24"/>
        </w:rPr>
        <w:t xml:space="preserve"> </w:t>
      </w:r>
      <w:r>
        <w:rPr>
          <w:sz w:val="24"/>
        </w:rPr>
        <w:t>will</w:t>
      </w:r>
      <w:r>
        <w:rPr>
          <w:spacing w:val="-1"/>
          <w:sz w:val="24"/>
        </w:rPr>
        <w:t xml:space="preserve"> </w:t>
      </w:r>
      <w:r>
        <w:rPr>
          <w:sz w:val="24"/>
        </w:rPr>
        <w:t>address</w:t>
      </w:r>
      <w:r>
        <w:rPr>
          <w:spacing w:val="-1"/>
          <w:sz w:val="24"/>
        </w:rPr>
        <w:t xml:space="preserve"> </w:t>
      </w:r>
      <w:r>
        <w:rPr>
          <w:sz w:val="24"/>
        </w:rPr>
        <w:t>each</w:t>
      </w:r>
      <w:r>
        <w:rPr>
          <w:spacing w:val="-4"/>
          <w:sz w:val="24"/>
        </w:rPr>
        <w:t xml:space="preserve"> </w:t>
      </w:r>
      <w:r>
        <w:rPr>
          <w:sz w:val="24"/>
        </w:rPr>
        <w:t>in</w:t>
      </w:r>
      <w:r>
        <w:rPr>
          <w:spacing w:val="-4"/>
          <w:sz w:val="24"/>
        </w:rPr>
        <w:t xml:space="preserve"> </w:t>
      </w:r>
      <w:r>
        <w:rPr>
          <w:spacing w:val="-2"/>
          <w:sz w:val="24"/>
        </w:rPr>
        <w:t>turn.</w:t>
      </w:r>
    </w:p>
    <w:p w14:paraId="1EF2802C" w14:textId="77777777" w:rsidR="008D0BAC" w:rsidRDefault="008D0BAC">
      <w:pPr>
        <w:pStyle w:val="BodyText"/>
        <w:spacing w:before="2"/>
        <w:rPr>
          <w:sz w:val="25"/>
        </w:rPr>
      </w:pPr>
    </w:p>
    <w:p w14:paraId="582BD1D4" w14:textId="77777777" w:rsidR="008D0BAC" w:rsidRDefault="00431F71">
      <w:pPr>
        <w:pStyle w:val="Heading3"/>
        <w:numPr>
          <w:ilvl w:val="0"/>
          <w:numId w:val="6"/>
        </w:numPr>
        <w:tabs>
          <w:tab w:val="left" w:pos="2689"/>
          <w:tab w:val="left" w:pos="2690"/>
        </w:tabs>
        <w:ind w:hanging="851"/>
      </w:pPr>
      <w:bookmarkStart w:id="105" w:name="1._MOFCOM_compared_prices_without_ensuri"/>
      <w:bookmarkStart w:id="106" w:name="_bookmark84"/>
      <w:bookmarkEnd w:id="105"/>
      <w:bookmarkEnd w:id="106"/>
      <w:r>
        <w:t>MOFCOM</w:t>
      </w:r>
      <w:r>
        <w:rPr>
          <w:spacing w:val="-6"/>
        </w:rPr>
        <w:t xml:space="preserve"> </w:t>
      </w:r>
      <w:r>
        <w:t>compared</w:t>
      </w:r>
      <w:r>
        <w:rPr>
          <w:spacing w:val="-4"/>
        </w:rPr>
        <w:t xml:space="preserve"> </w:t>
      </w:r>
      <w:r>
        <w:t>prices</w:t>
      </w:r>
      <w:r>
        <w:rPr>
          <w:spacing w:val="-5"/>
        </w:rPr>
        <w:t xml:space="preserve"> </w:t>
      </w:r>
      <w:r>
        <w:t>without</w:t>
      </w:r>
      <w:r>
        <w:rPr>
          <w:spacing w:val="-7"/>
        </w:rPr>
        <w:t xml:space="preserve"> </w:t>
      </w:r>
      <w:r>
        <w:t>ensuring</w:t>
      </w:r>
      <w:r>
        <w:rPr>
          <w:spacing w:val="-2"/>
        </w:rPr>
        <w:t xml:space="preserve"> comparability</w:t>
      </w:r>
    </w:p>
    <w:p w14:paraId="241D948C" w14:textId="77777777" w:rsidR="008D0BAC" w:rsidRDefault="008D0BAC">
      <w:pPr>
        <w:pStyle w:val="BodyText"/>
        <w:spacing w:before="2"/>
        <w:rPr>
          <w:b/>
          <w:sz w:val="25"/>
        </w:rPr>
      </w:pPr>
    </w:p>
    <w:p w14:paraId="1DD8933B" w14:textId="77777777" w:rsidR="008D0BAC" w:rsidRDefault="00431F71">
      <w:pPr>
        <w:pStyle w:val="ListParagraph"/>
        <w:numPr>
          <w:ilvl w:val="0"/>
          <w:numId w:val="11"/>
        </w:numPr>
        <w:tabs>
          <w:tab w:val="left" w:pos="986"/>
        </w:tabs>
        <w:spacing w:line="360" w:lineRule="auto"/>
        <w:ind w:left="135" w:right="112" w:firstLine="0"/>
        <w:jc w:val="both"/>
        <w:rPr>
          <w:sz w:val="24"/>
        </w:rPr>
      </w:pPr>
      <w:r>
        <w:rPr>
          <w:sz w:val="24"/>
        </w:rPr>
        <w:t xml:space="preserve">China's assertion that MOFCOM did not consider or compare prices during its evaluation of </w:t>
      </w:r>
      <w:r>
        <w:rPr>
          <w:i/>
          <w:sz w:val="24"/>
        </w:rPr>
        <w:t xml:space="preserve">price effects </w:t>
      </w:r>
      <w:r>
        <w:rPr>
          <w:sz w:val="24"/>
        </w:rPr>
        <w:t>is both inconsistent with the text of the Final Determination and illogical. The Final Determination makes clear that MOFCOM did compare the price of Australian wine and domestic like products.</w:t>
      </w:r>
      <w:hyperlink w:anchor="_bookmark88" w:history="1">
        <w:r>
          <w:rPr>
            <w:sz w:val="24"/>
            <w:vertAlign w:val="superscript"/>
          </w:rPr>
          <w:t>68</w:t>
        </w:r>
      </w:hyperlink>
      <w:r>
        <w:rPr>
          <w:sz w:val="24"/>
        </w:rPr>
        <w:t xml:space="preserve"> In any event, MOFCOM found that Australian</w:t>
      </w:r>
    </w:p>
    <w:p w14:paraId="18950625" w14:textId="77777777" w:rsidR="008D0BAC" w:rsidRDefault="008D0BAC">
      <w:pPr>
        <w:pStyle w:val="BodyText"/>
        <w:rPr>
          <w:sz w:val="20"/>
        </w:rPr>
      </w:pPr>
    </w:p>
    <w:p w14:paraId="28196666" w14:textId="77777777" w:rsidR="008D0BAC" w:rsidRDefault="008D0BAC">
      <w:pPr>
        <w:pStyle w:val="BodyText"/>
        <w:rPr>
          <w:sz w:val="20"/>
        </w:rPr>
      </w:pPr>
    </w:p>
    <w:p w14:paraId="717A304B" w14:textId="77777777" w:rsidR="008D0BAC" w:rsidRDefault="00000000">
      <w:pPr>
        <w:pStyle w:val="BodyText"/>
        <w:spacing w:before="12"/>
        <w:rPr>
          <w:sz w:val="28"/>
        </w:rPr>
      </w:pPr>
      <w:r>
        <w:pict w14:anchorId="55E9FECE">
          <v:rect id="docshape39" o:spid="_x0000_s2074" style="position:absolute;margin-left:70.8pt;margin-top:18.9pt;width:2in;height:.7pt;z-index:-15714816;mso-wrap-distance-left:0;mso-wrap-distance-right:0;mso-position-horizontal-relative:page" fillcolor="black" stroked="f">
            <w10:wrap type="topAndBottom" anchorx="page"/>
          </v:rect>
        </w:pict>
      </w:r>
    </w:p>
    <w:p w14:paraId="779B93E5" w14:textId="77777777" w:rsidR="008D0BAC" w:rsidRDefault="00431F71">
      <w:pPr>
        <w:spacing w:before="113" w:line="237" w:lineRule="auto"/>
        <w:ind w:left="136" w:right="113" w:hanging="1"/>
        <w:jc w:val="both"/>
        <w:rPr>
          <w:sz w:val="18"/>
        </w:rPr>
      </w:pPr>
      <w:bookmarkStart w:id="107" w:name="_bookmark85"/>
      <w:bookmarkEnd w:id="107"/>
      <w:r>
        <w:rPr>
          <w:position w:val="5"/>
          <w:sz w:val="12"/>
        </w:rPr>
        <w:t>65</w:t>
      </w:r>
      <w:r>
        <w:rPr>
          <w:spacing w:val="20"/>
          <w:position w:val="5"/>
          <w:sz w:val="12"/>
        </w:rPr>
        <w:t xml:space="preserve"> </w:t>
      </w:r>
      <w:r>
        <w:rPr>
          <w:sz w:val="18"/>
        </w:rPr>
        <w:t>China's second written submission, paras. 582-583, 585, 656 on price comparability, paras. 694, 701, 713, 805, 806, 809, 813</w:t>
      </w:r>
      <w:r>
        <w:rPr>
          <w:spacing w:val="-11"/>
          <w:sz w:val="18"/>
        </w:rPr>
        <w:t xml:space="preserve"> </w:t>
      </w:r>
      <w:r>
        <w:rPr>
          <w:sz w:val="18"/>
        </w:rPr>
        <w:t>on</w:t>
      </w:r>
      <w:r>
        <w:rPr>
          <w:spacing w:val="-10"/>
          <w:sz w:val="18"/>
        </w:rPr>
        <w:t xml:space="preserve"> </w:t>
      </w:r>
      <w:r>
        <w:rPr>
          <w:sz w:val="18"/>
        </w:rPr>
        <w:t>explanatory</w:t>
      </w:r>
      <w:r>
        <w:rPr>
          <w:spacing w:val="-10"/>
          <w:sz w:val="18"/>
        </w:rPr>
        <w:t xml:space="preserve"> </w:t>
      </w:r>
      <w:r>
        <w:rPr>
          <w:sz w:val="18"/>
        </w:rPr>
        <w:t>force</w:t>
      </w:r>
      <w:r>
        <w:rPr>
          <w:spacing w:val="-10"/>
          <w:sz w:val="18"/>
        </w:rPr>
        <w:t xml:space="preserve"> </w:t>
      </w:r>
      <w:r>
        <w:rPr>
          <w:sz w:val="18"/>
        </w:rPr>
        <w:t>for</w:t>
      </w:r>
      <w:r>
        <w:rPr>
          <w:spacing w:val="-10"/>
          <w:sz w:val="18"/>
        </w:rPr>
        <w:t xml:space="preserve"> </w:t>
      </w:r>
      <w:r>
        <w:rPr>
          <w:sz w:val="18"/>
        </w:rPr>
        <w:t>price</w:t>
      </w:r>
      <w:r>
        <w:rPr>
          <w:spacing w:val="-11"/>
          <w:sz w:val="18"/>
        </w:rPr>
        <w:t xml:space="preserve"> </w:t>
      </w:r>
      <w:r>
        <w:rPr>
          <w:sz w:val="18"/>
        </w:rPr>
        <w:t>suppression,</w:t>
      </w:r>
      <w:r>
        <w:rPr>
          <w:spacing w:val="-10"/>
          <w:sz w:val="18"/>
        </w:rPr>
        <w:t xml:space="preserve"> </w:t>
      </w:r>
      <w:r>
        <w:rPr>
          <w:sz w:val="18"/>
        </w:rPr>
        <w:t>paras.</w:t>
      </w:r>
      <w:r>
        <w:rPr>
          <w:spacing w:val="-10"/>
          <w:sz w:val="18"/>
        </w:rPr>
        <w:t xml:space="preserve"> </w:t>
      </w:r>
      <w:r>
        <w:rPr>
          <w:sz w:val="18"/>
        </w:rPr>
        <w:t>834,</w:t>
      </w:r>
      <w:r>
        <w:rPr>
          <w:spacing w:val="-10"/>
          <w:sz w:val="18"/>
        </w:rPr>
        <w:t xml:space="preserve"> </w:t>
      </w:r>
      <w:r>
        <w:rPr>
          <w:sz w:val="18"/>
        </w:rPr>
        <w:t>860,</w:t>
      </w:r>
      <w:r>
        <w:rPr>
          <w:spacing w:val="-10"/>
          <w:sz w:val="18"/>
        </w:rPr>
        <w:t xml:space="preserve"> </w:t>
      </w:r>
      <w:r>
        <w:rPr>
          <w:sz w:val="18"/>
        </w:rPr>
        <w:t>942,</w:t>
      </w:r>
      <w:r>
        <w:rPr>
          <w:spacing w:val="-10"/>
          <w:sz w:val="18"/>
        </w:rPr>
        <w:t xml:space="preserve"> </w:t>
      </w:r>
      <w:r>
        <w:rPr>
          <w:sz w:val="18"/>
        </w:rPr>
        <w:t>958</w:t>
      </w:r>
      <w:r>
        <w:rPr>
          <w:spacing w:val="-11"/>
          <w:sz w:val="18"/>
        </w:rPr>
        <w:t xml:space="preserve"> </w:t>
      </w:r>
      <w:r>
        <w:rPr>
          <w:sz w:val="18"/>
        </w:rPr>
        <w:t>on</w:t>
      </w:r>
      <w:r>
        <w:rPr>
          <w:spacing w:val="-10"/>
          <w:sz w:val="18"/>
        </w:rPr>
        <w:t xml:space="preserve"> </w:t>
      </w:r>
      <w:r>
        <w:rPr>
          <w:sz w:val="18"/>
        </w:rPr>
        <w:t>examination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state</w:t>
      </w:r>
      <w:r>
        <w:rPr>
          <w:spacing w:val="-10"/>
          <w:sz w:val="18"/>
        </w:rPr>
        <w:t xml:space="preserve"> </w:t>
      </w:r>
      <w:r>
        <w:rPr>
          <w:sz w:val="18"/>
        </w:rPr>
        <w:t>of</w:t>
      </w:r>
      <w:r>
        <w:rPr>
          <w:spacing w:val="-11"/>
          <w:sz w:val="18"/>
        </w:rPr>
        <w:t xml:space="preserve"> </w:t>
      </w:r>
      <w:r>
        <w:rPr>
          <w:sz w:val="18"/>
        </w:rPr>
        <w:t>the</w:t>
      </w:r>
      <w:r>
        <w:rPr>
          <w:spacing w:val="-10"/>
          <w:sz w:val="18"/>
        </w:rPr>
        <w:t xml:space="preserve"> </w:t>
      </w:r>
      <w:r>
        <w:rPr>
          <w:sz w:val="18"/>
        </w:rPr>
        <w:t>domestic</w:t>
      </w:r>
      <w:r>
        <w:rPr>
          <w:spacing w:val="-10"/>
          <w:sz w:val="18"/>
        </w:rPr>
        <w:t xml:space="preserve"> </w:t>
      </w:r>
      <w:r>
        <w:rPr>
          <w:sz w:val="18"/>
        </w:rPr>
        <w:t>industry, paras. 1031, 1032, 1045, 1060 on causation of injury, and paras. 1124 and, 1132 on non-attribution</w:t>
      </w:r>
      <w:r>
        <w:rPr>
          <w:spacing w:val="-1"/>
          <w:sz w:val="18"/>
        </w:rPr>
        <w:t xml:space="preserve"> </w:t>
      </w:r>
      <w:r>
        <w:rPr>
          <w:sz w:val="18"/>
        </w:rPr>
        <w:t>factors.</w:t>
      </w:r>
    </w:p>
    <w:p w14:paraId="2685B2B3" w14:textId="77777777" w:rsidR="008D0BAC" w:rsidRDefault="00431F71">
      <w:pPr>
        <w:spacing w:before="4"/>
        <w:ind w:left="135"/>
        <w:rPr>
          <w:sz w:val="18"/>
        </w:rPr>
      </w:pPr>
      <w:bookmarkStart w:id="108" w:name="_bookmark86"/>
      <w:bookmarkEnd w:id="108"/>
      <w:r>
        <w:rPr>
          <w:position w:val="5"/>
          <w:sz w:val="12"/>
        </w:rPr>
        <w:t>66</w:t>
      </w:r>
      <w:r>
        <w:rPr>
          <w:spacing w:val="12"/>
          <w:position w:val="5"/>
          <w:sz w:val="12"/>
        </w:rPr>
        <w:t xml:space="preserve"> </w:t>
      </w:r>
      <w:r>
        <w:rPr>
          <w:sz w:val="18"/>
        </w:rPr>
        <w:t>China's</w:t>
      </w:r>
      <w:r>
        <w:rPr>
          <w:spacing w:val="-1"/>
          <w:sz w:val="18"/>
        </w:rPr>
        <w:t xml:space="preserve"> </w:t>
      </w:r>
      <w:r>
        <w:rPr>
          <w:sz w:val="18"/>
        </w:rPr>
        <w:t>second</w:t>
      </w:r>
      <w:r>
        <w:rPr>
          <w:spacing w:val="-6"/>
          <w:sz w:val="18"/>
        </w:rPr>
        <w:t xml:space="preserve"> </w:t>
      </w:r>
      <w:r>
        <w:rPr>
          <w:sz w:val="18"/>
        </w:rPr>
        <w:t>written</w:t>
      </w:r>
      <w:r>
        <w:rPr>
          <w:spacing w:val="-7"/>
          <w:sz w:val="18"/>
        </w:rPr>
        <w:t xml:space="preserve"> </w:t>
      </w:r>
      <w:r>
        <w:rPr>
          <w:sz w:val="18"/>
        </w:rPr>
        <w:t>submission,</w:t>
      </w:r>
      <w:r>
        <w:rPr>
          <w:spacing w:val="1"/>
          <w:sz w:val="18"/>
        </w:rPr>
        <w:t xml:space="preserve"> </w:t>
      </w:r>
      <w:r>
        <w:rPr>
          <w:sz w:val="18"/>
        </w:rPr>
        <w:t>paras.</w:t>
      </w:r>
      <w:r>
        <w:rPr>
          <w:spacing w:val="-5"/>
          <w:sz w:val="18"/>
        </w:rPr>
        <w:t xml:space="preserve"> </w:t>
      </w:r>
      <w:r>
        <w:rPr>
          <w:sz w:val="18"/>
        </w:rPr>
        <w:t>583</w:t>
      </w:r>
      <w:r>
        <w:rPr>
          <w:spacing w:val="-3"/>
          <w:sz w:val="18"/>
        </w:rPr>
        <w:t xml:space="preserve"> </w:t>
      </w:r>
      <w:r>
        <w:rPr>
          <w:sz w:val="18"/>
        </w:rPr>
        <w:t>and</w:t>
      </w:r>
      <w:r>
        <w:rPr>
          <w:spacing w:val="-2"/>
          <w:sz w:val="18"/>
        </w:rPr>
        <w:t xml:space="preserve"> </w:t>
      </w:r>
      <w:r>
        <w:rPr>
          <w:spacing w:val="-4"/>
          <w:sz w:val="18"/>
        </w:rPr>
        <w:t>805.</w:t>
      </w:r>
    </w:p>
    <w:p w14:paraId="72255644" w14:textId="77777777" w:rsidR="008D0BAC" w:rsidRDefault="00431F71">
      <w:pPr>
        <w:spacing w:before="1"/>
        <w:ind w:left="135"/>
        <w:rPr>
          <w:sz w:val="18"/>
        </w:rPr>
      </w:pPr>
      <w:bookmarkStart w:id="109" w:name="_bookmark87"/>
      <w:bookmarkEnd w:id="109"/>
      <w:r>
        <w:rPr>
          <w:position w:val="5"/>
          <w:sz w:val="12"/>
        </w:rPr>
        <w:t>67</w:t>
      </w:r>
      <w:r>
        <w:rPr>
          <w:spacing w:val="12"/>
          <w:position w:val="5"/>
          <w:sz w:val="12"/>
        </w:rPr>
        <w:t xml:space="preserve"> </w:t>
      </w:r>
      <w:r>
        <w:rPr>
          <w:sz w:val="18"/>
        </w:rPr>
        <w:t>See</w:t>
      </w:r>
      <w:r>
        <w:rPr>
          <w:spacing w:val="-6"/>
          <w:sz w:val="18"/>
        </w:rPr>
        <w:t xml:space="preserve"> </w:t>
      </w:r>
      <w:r>
        <w:rPr>
          <w:sz w:val="18"/>
        </w:rPr>
        <w:t>Australia's</w:t>
      </w:r>
      <w:r>
        <w:rPr>
          <w:spacing w:val="-5"/>
          <w:sz w:val="18"/>
        </w:rPr>
        <w:t xml:space="preserve"> </w:t>
      </w:r>
      <w:r>
        <w:rPr>
          <w:sz w:val="18"/>
        </w:rPr>
        <w:t>second</w:t>
      </w:r>
      <w:r>
        <w:rPr>
          <w:spacing w:val="-7"/>
          <w:sz w:val="18"/>
        </w:rPr>
        <w:t xml:space="preserve"> </w:t>
      </w:r>
      <w:r>
        <w:rPr>
          <w:sz w:val="18"/>
        </w:rPr>
        <w:t>written</w:t>
      </w:r>
      <w:r>
        <w:rPr>
          <w:spacing w:val="-2"/>
          <w:sz w:val="18"/>
        </w:rPr>
        <w:t xml:space="preserve"> </w:t>
      </w:r>
      <w:r>
        <w:rPr>
          <w:sz w:val="18"/>
        </w:rPr>
        <w:t>submission, para.</w:t>
      </w:r>
      <w:r>
        <w:rPr>
          <w:spacing w:val="-4"/>
          <w:sz w:val="18"/>
        </w:rPr>
        <w:t xml:space="preserve"> 424.</w:t>
      </w:r>
    </w:p>
    <w:p w14:paraId="1D6B555B" w14:textId="77777777" w:rsidR="008D0BAC" w:rsidRDefault="00431F71">
      <w:pPr>
        <w:spacing w:before="1"/>
        <w:ind w:left="135"/>
        <w:rPr>
          <w:sz w:val="18"/>
        </w:rPr>
      </w:pPr>
      <w:bookmarkStart w:id="110" w:name="_bookmark88"/>
      <w:bookmarkEnd w:id="110"/>
      <w:r>
        <w:rPr>
          <w:position w:val="5"/>
          <w:sz w:val="12"/>
        </w:rPr>
        <w:t>68</w:t>
      </w:r>
      <w:r>
        <w:rPr>
          <w:spacing w:val="12"/>
          <w:position w:val="5"/>
          <w:sz w:val="12"/>
        </w:rPr>
        <w:t xml:space="preserve"> </w:t>
      </w:r>
      <w:r>
        <w:rPr>
          <w:sz w:val="18"/>
        </w:rPr>
        <w:t>Australia's</w:t>
      </w:r>
      <w:r>
        <w:rPr>
          <w:spacing w:val="-6"/>
          <w:sz w:val="18"/>
        </w:rPr>
        <w:t xml:space="preserve"> </w:t>
      </w:r>
      <w:r>
        <w:rPr>
          <w:sz w:val="18"/>
        </w:rPr>
        <w:t>second</w:t>
      </w:r>
      <w:r>
        <w:rPr>
          <w:spacing w:val="-7"/>
          <w:sz w:val="18"/>
        </w:rPr>
        <w:t xml:space="preserve"> </w:t>
      </w:r>
      <w:r>
        <w:rPr>
          <w:sz w:val="18"/>
        </w:rPr>
        <w:t>written</w:t>
      </w:r>
      <w:r>
        <w:rPr>
          <w:spacing w:val="-3"/>
          <w:sz w:val="18"/>
        </w:rPr>
        <w:t xml:space="preserve"> </w:t>
      </w:r>
      <w:r>
        <w:rPr>
          <w:sz w:val="18"/>
        </w:rPr>
        <w:t>submission,</w:t>
      </w:r>
      <w:r>
        <w:rPr>
          <w:spacing w:val="1"/>
          <w:sz w:val="18"/>
        </w:rPr>
        <w:t xml:space="preserve"> </w:t>
      </w:r>
      <w:r>
        <w:rPr>
          <w:sz w:val="18"/>
        </w:rPr>
        <w:t>paras.</w:t>
      </w:r>
      <w:r>
        <w:rPr>
          <w:spacing w:val="-6"/>
          <w:sz w:val="18"/>
        </w:rPr>
        <w:t xml:space="preserve"> </w:t>
      </w:r>
      <w:r>
        <w:rPr>
          <w:sz w:val="18"/>
        </w:rPr>
        <w:t>434-437,</w:t>
      </w:r>
      <w:r>
        <w:rPr>
          <w:spacing w:val="-4"/>
          <w:sz w:val="18"/>
        </w:rPr>
        <w:t xml:space="preserve"> </w:t>
      </w:r>
      <w:r>
        <w:rPr>
          <w:sz w:val="18"/>
        </w:rPr>
        <w:t>485</w:t>
      </w:r>
      <w:r>
        <w:rPr>
          <w:spacing w:val="-3"/>
          <w:sz w:val="18"/>
        </w:rPr>
        <w:t xml:space="preserve"> </w:t>
      </w:r>
      <w:r>
        <w:rPr>
          <w:sz w:val="18"/>
        </w:rPr>
        <w:t>and</w:t>
      </w:r>
      <w:r>
        <w:rPr>
          <w:spacing w:val="-7"/>
          <w:sz w:val="18"/>
        </w:rPr>
        <w:t xml:space="preserve"> </w:t>
      </w:r>
      <w:r>
        <w:rPr>
          <w:sz w:val="18"/>
        </w:rPr>
        <w:t>fn.</w:t>
      </w:r>
      <w:r>
        <w:rPr>
          <w:spacing w:val="-5"/>
          <w:sz w:val="18"/>
        </w:rPr>
        <w:t xml:space="preserve"> </w:t>
      </w:r>
      <w:r>
        <w:rPr>
          <w:spacing w:val="-4"/>
          <w:sz w:val="18"/>
        </w:rPr>
        <w:t>703.</w:t>
      </w:r>
    </w:p>
    <w:p w14:paraId="39B65834" w14:textId="77777777" w:rsidR="008D0BAC" w:rsidRDefault="008D0BAC">
      <w:pPr>
        <w:rPr>
          <w:sz w:val="18"/>
        </w:rPr>
        <w:sectPr w:rsidR="008D0BAC">
          <w:pgSz w:w="11910" w:h="16840"/>
          <w:pgMar w:top="860" w:right="1300" w:bottom="1060" w:left="1280" w:header="566" w:footer="873" w:gutter="0"/>
          <w:cols w:space="720"/>
        </w:sectPr>
      </w:pPr>
    </w:p>
    <w:p w14:paraId="23629C0F" w14:textId="77777777" w:rsidR="008D0BAC" w:rsidRDefault="00431F71">
      <w:pPr>
        <w:tabs>
          <w:tab w:val="left" w:pos="6212"/>
        </w:tabs>
        <w:spacing w:before="1"/>
        <w:ind w:left="135"/>
        <w:jc w:val="both"/>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1909A4C6" w14:textId="77777777" w:rsidR="008D0BAC" w:rsidRDefault="00431F71">
      <w:pPr>
        <w:tabs>
          <w:tab w:val="left" w:pos="5372"/>
        </w:tabs>
        <w:spacing w:before="1"/>
        <w:ind w:left="135"/>
        <w:jc w:val="both"/>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2202F1AF" w14:textId="77777777" w:rsidR="008D0BAC" w:rsidRDefault="008D0BAC">
      <w:pPr>
        <w:pStyle w:val="BodyText"/>
        <w:spacing w:before="1"/>
        <w:rPr>
          <w:sz w:val="22"/>
        </w:rPr>
      </w:pPr>
    </w:p>
    <w:p w14:paraId="65FE916D" w14:textId="77777777" w:rsidR="008D0BAC" w:rsidRDefault="00431F71">
      <w:pPr>
        <w:pStyle w:val="BodyText"/>
        <w:spacing w:line="360" w:lineRule="auto"/>
        <w:ind w:left="135" w:right="115"/>
        <w:jc w:val="both"/>
      </w:pPr>
      <w:r>
        <w:t>wine and Chinese domestic products were "basically identical",</w:t>
      </w:r>
      <w:hyperlink w:anchor="_bookmark90" w:history="1">
        <w:r>
          <w:rPr>
            <w:vertAlign w:val="superscript"/>
          </w:rPr>
          <w:t>69</w:t>
        </w:r>
      </w:hyperlink>
      <w:r>
        <w:t xml:space="preserve"> such that "consequently price has become the primary factor for consideration when downstream customers choose between the products."</w:t>
      </w:r>
      <w:hyperlink w:anchor="_bookmark91" w:history="1">
        <w:r>
          <w:rPr>
            <w:vertAlign w:val="superscript"/>
          </w:rPr>
          <w:t>70</w:t>
        </w:r>
      </w:hyperlink>
      <w:r>
        <w:t xml:space="preserve"> China does not explain how the market that MOFCOM defined, in which</w:t>
      </w:r>
      <w:r>
        <w:rPr>
          <w:spacing w:val="-9"/>
        </w:rPr>
        <w:t xml:space="preserve"> </w:t>
      </w:r>
      <w:r>
        <w:t>price</w:t>
      </w:r>
      <w:r>
        <w:rPr>
          <w:spacing w:val="-7"/>
        </w:rPr>
        <w:t xml:space="preserve"> </w:t>
      </w:r>
      <w:r>
        <w:t>was</w:t>
      </w:r>
      <w:r>
        <w:rPr>
          <w:spacing w:val="-6"/>
        </w:rPr>
        <w:t xml:space="preserve"> </w:t>
      </w:r>
      <w:r>
        <w:t>the</w:t>
      </w:r>
      <w:r>
        <w:rPr>
          <w:spacing w:val="-3"/>
        </w:rPr>
        <w:t xml:space="preserve"> </w:t>
      </w:r>
      <w:r>
        <w:t>primary</w:t>
      </w:r>
      <w:r>
        <w:rPr>
          <w:spacing w:val="-6"/>
        </w:rPr>
        <w:t xml:space="preserve"> </w:t>
      </w:r>
      <w:r>
        <w:t>factor</w:t>
      </w:r>
      <w:r>
        <w:rPr>
          <w:spacing w:val="-5"/>
        </w:rPr>
        <w:t xml:space="preserve"> </w:t>
      </w:r>
      <w:r>
        <w:t>for</w:t>
      </w:r>
      <w:r>
        <w:rPr>
          <w:spacing w:val="-5"/>
        </w:rPr>
        <w:t xml:space="preserve"> </w:t>
      </w:r>
      <w:r>
        <w:t>competition,</w:t>
      </w:r>
      <w:r>
        <w:rPr>
          <w:spacing w:val="-4"/>
        </w:rPr>
        <w:t xml:space="preserve"> </w:t>
      </w:r>
      <w:r>
        <w:t>can</w:t>
      </w:r>
      <w:r>
        <w:rPr>
          <w:spacing w:val="-9"/>
        </w:rPr>
        <w:t xml:space="preserve"> </w:t>
      </w:r>
      <w:r>
        <w:t>be</w:t>
      </w:r>
      <w:r>
        <w:rPr>
          <w:spacing w:val="-3"/>
        </w:rPr>
        <w:t xml:space="preserve"> </w:t>
      </w:r>
      <w:proofErr w:type="spellStart"/>
      <w:r>
        <w:t>rationalised</w:t>
      </w:r>
      <w:proofErr w:type="spellEnd"/>
      <w:r>
        <w:rPr>
          <w:spacing w:val="-9"/>
        </w:rPr>
        <w:t xml:space="preserve"> </w:t>
      </w:r>
      <w:r>
        <w:t>with</w:t>
      </w:r>
      <w:r>
        <w:rPr>
          <w:spacing w:val="-9"/>
        </w:rPr>
        <w:t xml:space="preserve"> </w:t>
      </w:r>
      <w:r>
        <w:t>China's</w:t>
      </w:r>
      <w:r>
        <w:rPr>
          <w:spacing w:val="-6"/>
        </w:rPr>
        <w:t xml:space="preserve"> </w:t>
      </w:r>
      <w:r>
        <w:t>assertion that the prices within that market were not relevant or compared during MOFCOM's examination of price effects.</w:t>
      </w:r>
    </w:p>
    <w:p w14:paraId="721DEE0B" w14:textId="77777777" w:rsidR="008D0BAC" w:rsidRDefault="00431F71">
      <w:pPr>
        <w:pStyle w:val="ListParagraph"/>
        <w:numPr>
          <w:ilvl w:val="0"/>
          <w:numId w:val="11"/>
        </w:numPr>
        <w:tabs>
          <w:tab w:val="left" w:pos="986"/>
        </w:tabs>
        <w:spacing w:before="162" w:line="360" w:lineRule="auto"/>
        <w:ind w:left="135" w:right="112" w:firstLine="0"/>
        <w:jc w:val="both"/>
        <w:rPr>
          <w:sz w:val="24"/>
        </w:rPr>
      </w:pPr>
      <w:r>
        <w:rPr>
          <w:sz w:val="24"/>
        </w:rPr>
        <w:t>The</w:t>
      </w:r>
      <w:r>
        <w:rPr>
          <w:spacing w:val="-8"/>
          <w:sz w:val="24"/>
        </w:rPr>
        <w:t xml:space="preserve"> </w:t>
      </w:r>
      <w:r>
        <w:rPr>
          <w:sz w:val="24"/>
        </w:rPr>
        <w:t>obligation</w:t>
      </w:r>
      <w:r>
        <w:rPr>
          <w:spacing w:val="-14"/>
          <w:sz w:val="24"/>
        </w:rPr>
        <w:t xml:space="preserve"> </w:t>
      </w:r>
      <w:r>
        <w:rPr>
          <w:sz w:val="24"/>
        </w:rPr>
        <w:t>to</w:t>
      </w:r>
      <w:r>
        <w:rPr>
          <w:spacing w:val="-14"/>
          <w:sz w:val="24"/>
        </w:rPr>
        <w:t xml:space="preserve"> </w:t>
      </w:r>
      <w:r>
        <w:rPr>
          <w:sz w:val="24"/>
        </w:rPr>
        <w:t>ensure</w:t>
      </w:r>
      <w:r>
        <w:rPr>
          <w:spacing w:val="-7"/>
          <w:sz w:val="24"/>
        </w:rPr>
        <w:t xml:space="preserve"> </w:t>
      </w:r>
      <w:r>
        <w:rPr>
          <w:sz w:val="24"/>
        </w:rPr>
        <w:t>price</w:t>
      </w:r>
      <w:r>
        <w:rPr>
          <w:spacing w:val="-12"/>
          <w:sz w:val="24"/>
        </w:rPr>
        <w:t xml:space="preserve"> </w:t>
      </w:r>
      <w:r>
        <w:rPr>
          <w:sz w:val="24"/>
        </w:rPr>
        <w:t>comparability</w:t>
      </w:r>
      <w:r>
        <w:rPr>
          <w:spacing w:val="-11"/>
          <w:sz w:val="24"/>
        </w:rPr>
        <w:t xml:space="preserve"> </w:t>
      </w:r>
      <w:r>
        <w:rPr>
          <w:sz w:val="24"/>
        </w:rPr>
        <w:t>when</w:t>
      </w:r>
      <w:r>
        <w:rPr>
          <w:spacing w:val="-9"/>
          <w:sz w:val="24"/>
        </w:rPr>
        <w:t xml:space="preserve"> </w:t>
      </w:r>
      <w:r>
        <w:rPr>
          <w:sz w:val="24"/>
        </w:rPr>
        <w:t>a</w:t>
      </w:r>
      <w:r>
        <w:rPr>
          <w:spacing w:val="-12"/>
          <w:sz w:val="24"/>
        </w:rPr>
        <w:t xml:space="preserve"> </w:t>
      </w:r>
      <w:r>
        <w:rPr>
          <w:sz w:val="24"/>
        </w:rPr>
        <w:t>price</w:t>
      </w:r>
      <w:r>
        <w:rPr>
          <w:spacing w:val="-8"/>
          <w:sz w:val="24"/>
        </w:rPr>
        <w:t xml:space="preserve"> </w:t>
      </w:r>
      <w:r>
        <w:rPr>
          <w:sz w:val="24"/>
        </w:rPr>
        <w:t>comparison</w:t>
      </w:r>
      <w:r>
        <w:rPr>
          <w:spacing w:val="-9"/>
          <w:sz w:val="24"/>
        </w:rPr>
        <w:t xml:space="preserve"> </w:t>
      </w:r>
      <w:r>
        <w:rPr>
          <w:sz w:val="24"/>
        </w:rPr>
        <w:t>is</w:t>
      </w:r>
      <w:r>
        <w:rPr>
          <w:spacing w:val="-10"/>
          <w:sz w:val="24"/>
        </w:rPr>
        <w:t xml:space="preserve"> </w:t>
      </w:r>
      <w:r>
        <w:rPr>
          <w:sz w:val="24"/>
        </w:rPr>
        <w:t>made</w:t>
      </w:r>
      <w:r>
        <w:rPr>
          <w:spacing w:val="-12"/>
          <w:sz w:val="24"/>
        </w:rPr>
        <w:t xml:space="preserve"> </w:t>
      </w:r>
      <w:r>
        <w:rPr>
          <w:sz w:val="24"/>
        </w:rPr>
        <w:t>during a</w:t>
      </w:r>
      <w:r>
        <w:rPr>
          <w:spacing w:val="-9"/>
          <w:sz w:val="24"/>
        </w:rPr>
        <w:t xml:space="preserve"> </w:t>
      </w:r>
      <w:r>
        <w:rPr>
          <w:sz w:val="24"/>
        </w:rPr>
        <w:t>price</w:t>
      </w:r>
      <w:r>
        <w:rPr>
          <w:spacing w:val="-8"/>
          <w:sz w:val="24"/>
        </w:rPr>
        <w:t xml:space="preserve"> </w:t>
      </w:r>
      <w:r>
        <w:rPr>
          <w:sz w:val="24"/>
        </w:rPr>
        <w:t>effects</w:t>
      </w:r>
      <w:r>
        <w:rPr>
          <w:spacing w:val="-7"/>
          <w:sz w:val="24"/>
        </w:rPr>
        <w:t xml:space="preserve"> </w:t>
      </w:r>
      <w:r>
        <w:rPr>
          <w:sz w:val="24"/>
        </w:rPr>
        <w:t>analysis</w:t>
      </w:r>
      <w:r>
        <w:rPr>
          <w:spacing w:val="-12"/>
          <w:sz w:val="24"/>
        </w:rPr>
        <w:t xml:space="preserve"> </w:t>
      </w:r>
      <w:r>
        <w:rPr>
          <w:sz w:val="24"/>
        </w:rPr>
        <w:t>is</w:t>
      </w:r>
      <w:r>
        <w:rPr>
          <w:spacing w:val="-7"/>
          <w:sz w:val="24"/>
        </w:rPr>
        <w:t xml:space="preserve"> </w:t>
      </w:r>
      <w:r>
        <w:rPr>
          <w:sz w:val="24"/>
        </w:rPr>
        <w:t>of</w:t>
      </w:r>
      <w:r>
        <w:rPr>
          <w:spacing w:val="-10"/>
          <w:sz w:val="24"/>
        </w:rPr>
        <w:t xml:space="preserve"> </w:t>
      </w:r>
      <w:r>
        <w:rPr>
          <w:sz w:val="24"/>
        </w:rPr>
        <w:t>critical</w:t>
      </w:r>
      <w:r>
        <w:rPr>
          <w:spacing w:val="-6"/>
          <w:sz w:val="24"/>
        </w:rPr>
        <w:t xml:space="preserve"> </w:t>
      </w:r>
      <w:r>
        <w:rPr>
          <w:sz w:val="24"/>
        </w:rPr>
        <w:t>importance</w:t>
      </w:r>
      <w:r>
        <w:rPr>
          <w:spacing w:val="-7"/>
          <w:sz w:val="24"/>
        </w:rPr>
        <w:t xml:space="preserve"> </w:t>
      </w:r>
      <w:r>
        <w:rPr>
          <w:sz w:val="24"/>
        </w:rPr>
        <w:t>to</w:t>
      </w:r>
      <w:r>
        <w:rPr>
          <w:spacing w:val="-11"/>
          <w:sz w:val="24"/>
        </w:rPr>
        <w:t xml:space="preserve"> </w:t>
      </w:r>
      <w:r>
        <w:rPr>
          <w:sz w:val="24"/>
        </w:rPr>
        <w:t>the</w:t>
      </w:r>
      <w:r>
        <w:rPr>
          <w:spacing w:val="-8"/>
          <w:sz w:val="24"/>
        </w:rPr>
        <w:t xml:space="preserve"> </w:t>
      </w:r>
      <w:r>
        <w:rPr>
          <w:sz w:val="24"/>
        </w:rPr>
        <w:t>operation</w:t>
      </w:r>
      <w:r>
        <w:rPr>
          <w:spacing w:val="-10"/>
          <w:sz w:val="24"/>
        </w:rPr>
        <w:t xml:space="preserve"> </w:t>
      </w:r>
      <w:r>
        <w:rPr>
          <w:sz w:val="24"/>
        </w:rPr>
        <w:t>of</w:t>
      </w:r>
      <w:r>
        <w:rPr>
          <w:spacing w:val="-10"/>
          <w:sz w:val="24"/>
        </w:rPr>
        <w:t xml:space="preserve"> </w:t>
      </w:r>
      <w:r>
        <w:rPr>
          <w:sz w:val="24"/>
        </w:rPr>
        <w:t>Article</w:t>
      </w:r>
      <w:r>
        <w:rPr>
          <w:spacing w:val="-8"/>
          <w:sz w:val="24"/>
        </w:rPr>
        <w:t xml:space="preserve"> </w:t>
      </w:r>
      <w:r>
        <w:rPr>
          <w:sz w:val="24"/>
        </w:rPr>
        <w:t>3.2.</w:t>
      </w:r>
      <w:r>
        <w:rPr>
          <w:spacing w:val="-7"/>
          <w:sz w:val="24"/>
        </w:rPr>
        <w:t xml:space="preserve"> </w:t>
      </w:r>
      <w:r>
        <w:rPr>
          <w:sz w:val="24"/>
        </w:rPr>
        <w:t>MOFCOM</w:t>
      </w:r>
      <w:r>
        <w:rPr>
          <w:spacing w:val="-8"/>
          <w:sz w:val="24"/>
        </w:rPr>
        <w:t xml:space="preserve"> </w:t>
      </w:r>
      <w:r>
        <w:rPr>
          <w:sz w:val="24"/>
        </w:rPr>
        <w:t xml:space="preserve">failed to ensure price comparability because it did not account for material differences in levels of trade, conditions of sale, and product mix between Australian wine and domestic like </w:t>
      </w:r>
      <w:r>
        <w:rPr>
          <w:spacing w:val="-2"/>
          <w:sz w:val="24"/>
        </w:rPr>
        <w:t>products.</w:t>
      </w:r>
    </w:p>
    <w:p w14:paraId="014207F9" w14:textId="77777777" w:rsidR="008D0BAC" w:rsidRDefault="00431F71">
      <w:pPr>
        <w:pStyle w:val="ListParagraph"/>
        <w:numPr>
          <w:ilvl w:val="0"/>
          <w:numId w:val="11"/>
        </w:numPr>
        <w:tabs>
          <w:tab w:val="left" w:pos="986"/>
        </w:tabs>
        <w:spacing w:before="159" w:line="360" w:lineRule="auto"/>
        <w:ind w:left="135" w:right="115" w:firstLine="0"/>
        <w:jc w:val="both"/>
        <w:rPr>
          <w:sz w:val="24"/>
        </w:rPr>
      </w:pPr>
      <w:r>
        <w:rPr>
          <w:sz w:val="24"/>
        </w:rPr>
        <w:t xml:space="preserve">The illogical nature of China's position is underscored by its attempt to </w:t>
      </w:r>
      <w:proofErr w:type="spellStart"/>
      <w:r>
        <w:rPr>
          <w:sz w:val="24"/>
        </w:rPr>
        <w:t>characterise</w:t>
      </w:r>
      <w:proofErr w:type="spellEnd"/>
      <w:r>
        <w:rPr>
          <w:sz w:val="24"/>
        </w:rPr>
        <w:t xml:space="preserve"> MOFCOM's consideration of differences in the product mix of subject imports and that of domestic like products as requiring recourse to facts available. MOFCOM either considered that</w:t>
      </w:r>
      <w:r>
        <w:rPr>
          <w:spacing w:val="-3"/>
          <w:sz w:val="24"/>
        </w:rPr>
        <w:t xml:space="preserve"> </w:t>
      </w:r>
      <w:r>
        <w:rPr>
          <w:sz w:val="24"/>
        </w:rPr>
        <w:t>price</w:t>
      </w:r>
      <w:r>
        <w:rPr>
          <w:spacing w:val="-3"/>
          <w:sz w:val="24"/>
        </w:rPr>
        <w:t xml:space="preserve"> </w:t>
      </w:r>
      <w:r>
        <w:rPr>
          <w:sz w:val="24"/>
        </w:rPr>
        <w:t>comparability</w:t>
      </w:r>
      <w:r>
        <w:rPr>
          <w:spacing w:val="-2"/>
          <w:sz w:val="24"/>
        </w:rPr>
        <w:t xml:space="preserve"> </w:t>
      </w:r>
      <w:r>
        <w:rPr>
          <w:sz w:val="24"/>
        </w:rPr>
        <w:t>and</w:t>
      </w:r>
      <w:r>
        <w:rPr>
          <w:spacing w:val="-5"/>
          <w:sz w:val="24"/>
        </w:rPr>
        <w:t xml:space="preserve"> </w:t>
      </w:r>
      <w:r>
        <w:rPr>
          <w:sz w:val="24"/>
        </w:rPr>
        <w:t>product mix</w:t>
      </w:r>
      <w:r>
        <w:rPr>
          <w:spacing w:val="-2"/>
          <w:sz w:val="24"/>
        </w:rPr>
        <w:t xml:space="preserve"> </w:t>
      </w:r>
      <w:r>
        <w:rPr>
          <w:sz w:val="24"/>
        </w:rPr>
        <w:t>were</w:t>
      </w:r>
      <w:r>
        <w:rPr>
          <w:spacing w:val="-3"/>
          <w:sz w:val="24"/>
        </w:rPr>
        <w:t xml:space="preserve"> </w:t>
      </w:r>
      <w:r>
        <w:rPr>
          <w:sz w:val="24"/>
        </w:rPr>
        <w:t>irrelevant</w:t>
      </w:r>
      <w:r>
        <w:rPr>
          <w:spacing w:val="-3"/>
          <w:sz w:val="24"/>
        </w:rPr>
        <w:t xml:space="preserve"> </w:t>
      </w:r>
      <w:r>
        <w:rPr>
          <w:sz w:val="24"/>
        </w:rPr>
        <w:t>to</w:t>
      </w:r>
      <w:r>
        <w:rPr>
          <w:spacing w:val="-6"/>
          <w:sz w:val="24"/>
        </w:rPr>
        <w:t xml:space="preserve"> </w:t>
      </w:r>
      <w:r>
        <w:rPr>
          <w:sz w:val="24"/>
        </w:rPr>
        <w:t>its</w:t>
      </w:r>
      <w:r>
        <w:rPr>
          <w:spacing w:val="-2"/>
          <w:sz w:val="24"/>
        </w:rPr>
        <w:t xml:space="preserve"> </w:t>
      </w:r>
      <w:r>
        <w:rPr>
          <w:sz w:val="24"/>
        </w:rPr>
        <w:t>price</w:t>
      </w:r>
      <w:r>
        <w:rPr>
          <w:spacing w:val="-3"/>
          <w:sz w:val="24"/>
        </w:rPr>
        <w:t xml:space="preserve"> </w:t>
      </w:r>
      <w:r>
        <w:rPr>
          <w:sz w:val="24"/>
        </w:rPr>
        <w:t>effects</w:t>
      </w:r>
      <w:r>
        <w:rPr>
          <w:spacing w:val="-2"/>
          <w:sz w:val="24"/>
        </w:rPr>
        <w:t xml:space="preserve"> </w:t>
      </w:r>
      <w:r>
        <w:rPr>
          <w:sz w:val="24"/>
        </w:rPr>
        <w:t>analysis,</w:t>
      </w:r>
      <w:r>
        <w:rPr>
          <w:spacing w:val="-1"/>
          <w:sz w:val="24"/>
        </w:rPr>
        <w:t xml:space="preserve"> </w:t>
      </w:r>
      <w:r>
        <w:rPr>
          <w:sz w:val="24"/>
        </w:rPr>
        <w:t>and</w:t>
      </w:r>
      <w:r>
        <w:rPr>
          <w:spacing w:val="-5"/>
          <w:sz w:val="24"/>
        </w:rPr>
        <w:t xml:space="preserve"> </w:t>
      </w:r>
      <w:r>
        <w:rPr>
          <w:sz w:val="24"/>
        </w:rPr>
        <w:t>was therefore</w:t>
      </w:r>
      <w:r>
        <w:rPr>
          <w:spacing w:val="-3"/>
          <w:sz w:val="24"/>
        </w:rPr>
        <w:t xml:space="preserve"> </w:t>
      </w:r>
      <w:r>
        <w:rPr>
          <w:i/>
          <w:sz w:val="24"/>
        </w:rPr>
        <w:t>not</w:t>
      </w:r>
      <w:r>
        <w:rPr>
          <w:i/>
          <w:spacing w:val="-8"/>
          <w:sz w:val="24"/>
        </w:rPr>
        <w:t xml:space="preserve"> </w:t>
      </w:r>
      <w:r>
        <w:rPr>
          <w:sz w:val="24"/>
        </w:rPr>
        <w:t>missing</w:t>
      </w:r>
      <w:r>
        <w:rPr>
          <w:spacing w:val="-7"/>
          <w:sz w:val="24"/>
        </w:rPr>
        <w:t xml:space="preserve"> </w:t>
      </w:r>
      <w:r>
        <w:rPr>
          <w:sz w:val="24"/>
        </w:rPr>
        <w:t>any</w:t>
      </w:r>
      <w:r>
        <w:rPr>
          <w:spacing w:val="-7"/>
          <w:sz w:val="24"/>
        </w:rPr>
        <w:t xml:space="preserve"> </w:t>
      </w:r>
      <w:r>
        <w:rPr>
          <w:sz w:val="24"/>
        </w:rPr>
        <w:t>necessary</w:t>
      </w:r>
      <w:r>
        <w:rPr>
          <w:spacing w:val="-7"/>
          <w:sz w:val="24"/>
        </w:rPr>
        <w:t xml:space="preserve"> </w:t>
      </w:r>
      <w:r>
        <w:rPr>
          <w:sz w:val="24"/>
        </w:rPr>
        <w:t>information,</w:t>
      </w:r>
      <w:r>
        <w:rPr>
          <w:spacing w:val="-6"/>
          <w:sz w:val="24"/>
        </w:rPr>
        <w:t xml:space="preserve"> </w:t>
      </w:r>
      <w:r>
        <w:rPr>
          <w:i/>
          <w:sz w:val="24"/>
        </w:rPr>
        <w:t>or</w:t>
      </w:r>
      <w:r>
        <w:rPr>
          <w:i/>
          <w:spacing w:val="-9"/>
          <w:sz w:val="24"/>
        </w:rPr>
        <w:t xml:space="preserve"> </w:t>
      </w:r>
      <w:r>
        <w:rPr>
          <w:sz w:val="24"/>
        </w:rPr>
        <w:t>it</w:t>
      </w:r>
      <w:r>
        <w:rPr>
          <w:spacing w:val="-8"/>
          <w:sz w:val="24"/>
        </w:rPr>
        <w:t xml:space="preserve"> </w:t>
      </w:r>
      <w:r>
        <w:rPr>
          <w:sz w:val="24"/>
        </w:rPr>
        <w:t>had</w:t>
      </w:r>
      <w:r>
        <w:rPr>
          <w:spacing w:val="-10"/>
          <w:sz w:val="24"/>
        </w:rPr>
        <w:t xml:space="preserve"> </w:t>
      </w:r>
      <w:r>
        <w:rPr>
          <w:sz w:val="24"/>
        </w:rPr>
        <w:t>recourse</w:t>
      </w:r>
      <w:r>
        <w:rPr>
          <w:spacing w:val="-8"/>
          <w:sz w:val="24"/>
        </w:rPr>
        <w:t xml:space="preserve"> </w:t>
      </w:r>
      <w:r>
        <w:rPr>
          <w:sz w:val="24"/>
        </w:rPr>
        <w:t>to</w:t>
      </w:r>
      <w:r>
        <w:rPr>
          <w:spacing w:val="-6"/>
          <w:sz w:val="24"/>
        </w:rPr>
        <w:t xml:space="preserve"> </w:t>
      </w:r>
      <w:r>
        <w:rPr>
          <w:sz w:val="24"/>
        </w:rPr>
        <w:t>facts</w:t>
      </w:r>
      <w:r>
        <w:rPr>
          <w:spacing w:val="-7"/>
          <w:sz w:val="24"/>
        </w:rPr>
        <w:t xml:space="preserve"> </w:t>
      </w:r>
      <w:r>
        <w:rPr>
          <w:sz w:val="24"/>
        </w:rPr>
        <w:t>available</w:t>
      </w:r>
      <w:r>
        <w:rPr>
          <w:spacing w:val="-8"/>
          <w:sz w:val="24"/>
        </w:rPr>
        <w:t xml:space="preserve"> </w:t>
      </w:r>
      <w:r>
        <w:rPr>
          <w:sz w:val="24"/>
        </w:rPr>
        <w:t xml:space="preserve">because product mix </w:t>
      </w:r>
      <w:r>
        <w:rPr>
          <w:i/>
          <w:sz w:val="24"/>
        </w:rPr>
        <w:t xml:space="preserve">was </w:t>
      </w:r>
      <w:r>
        <w:rPr>
          <w:sz w:val="24"/>
        </w:rPr>
        <w:t>a relevant consideration and therefore necessary information.</w:t>
      </w:r>
      <w:hyperlink w:anchor="_bookmark92" w:history="1">
        <w:r>
          <w:rPr>
            <w:sz w:val="24"/>
            <w:vertAlign w:val="superscript"/>
          </w:rPr>
          <w:t>71</w:t>
        </w:r>
      </w:hyperlink>
      <w:r>
        <w:rPr>
          <w:sz w:val="24"/>
        </w:rPr>
        <w:t xml:space="preserve"> China cannot have it both ways.</w:t>
      </w:r>
    </w:p>
    <w:p w14:paraId="5D388531" w14:textId="77777777" w:rsidR="008D0BAC" w:rsidRDefault="00431F71">
      <w:pPr>
        <w:pStyle w:val="Heading3"/>
        <w:numPr>
          <w:ilvl w:val="0"/>
          <w:numId w:val="6"/>
        </w:numPr>
        <w:tabs>
          <w:tab w:val="left" w:pos="2689"/>
          <w:tab w:val="left" w:pos="2690"/>
        </w:tabs>
        <w:spacing w:before="159" w:line="362" w:lineRule="auto"/>
        <w:ind w:right="113"/>
        <w:jc w:val="both"/>
      </w:pPr>
      <w:bookmarkStart w:id="111" w:name="2._MOFCOM_did_not_objectively_examine_wh"/>
      <w:bookmarkStart w:id="112" w:name="_bookmark89"/>
      <w:bookmarkEnd w:id="111"/>
      <w:bookmarkEnd w:id="112"/>
      <w:r>
        <w:t>MOFCOM</w:t>
      </w:r>
      <w:r>
        <w:rPr>
          <w:spacing w:val="-14"/>
        </w:rPr>
        <w:t xml:space="preserve"> </w:t>
      </w:r>
      <w:r>
        <w:t>did</w:t>
      </w:r>
      <w:r>
        <w:rPr>
          <w:spacing w:val="-14"/>
        </w:rPr>
        <w:t xml:space="preserve"> </w:t>
      </w:r>
      <w:r>
        <w:t>not</w:t>
      </w:r>
      <w:r>
        <w:rPr>
          <w:spacing w:val="-13"/>
        </w:rPr>
        <w:t xml:space="preserve"> </w:t>
      </w:r>
      <w:r>
        <w:t>objectively</w:t>
      </w:r>
      <w:r>
        <w:rPr>
          <w:spacing w:val="-14"/>
        </w:rPr>
        <w:t xml:space="preserve"> </w:t>
      </w:r>
      <w:r>
        <w:t>examine</w:t>
      </w:r>
      <w:r>
        <w:rPr>
          <w:spacing w:val="-13"/>
        </w:rPr>
        <w:t xml:space="preserve"> </w:t>
      </w:r>
      <w:r>
        <w:t>whether</w:t>
      </w:r>
      <w:r>
        <w:rPr>
          <w:spacing w:val="-14"/>
        </w:rPr>
        <w:t xml:space="preserve"> </w:t>
      </w:r>
      <w:r>
        <w:t>Australian</w:t>
      </w:r>
      <w:r>
        <w:rPr>
          <w:spacing w:val="-13"/>
        </w:rPr>
        <w:t xml:space="preserve"> </w:t>
      </w:r>
      <w:r>
        <w:t>imports had explanatory force for the alleged price suppression</w:t>
      </w:r>
    </w:p>
    <w:p w14:paraId="5C5A894F" w14:textId="77777777" w:rsidR="008D0BAC" w:rsidRDefault="00431F71">
      <w:pPr>
        <w:pStyle w:val="ListParagraph"/>
        <w:numPr>
          <w:ilvl w:val="0"/>
          <w:numId w:val="11"/>
        </w:numPr>
        <w:tabs>
          <w:tab w:val="left" w:pos="986"/>
        </w:tabs>
        <w:spacing w:before="157" w:line="360" w:lineRule="auto"/>
        <w:ind w:left="135" w:right="116" w:firstLine="0"/>
        <w:jc w:val="both"/>
        <w:rPr>
          <w:sz w:val="24"/>
        </w:rPr>
      </w:pPr>
      <w:r>
        <w:rPr>
          <w:sz w:val="24"/>
        </w:rPr>
        <w:t>I turn</w:t>
      </w:r>
      <w:r>
        <w:rPr>
          <w:spacing w:val="-2"/>
          <w:sz w:val="24"/>
        </w:rPr>
        <w:t xml:space="preserve"> </w:t>
      </w:r>
      <w:r>
        <w:rPr>
          <w:sz w:val="24"/>
        </w:rPr>
        <w:t>now to</w:t>
      </w:r>
      <w:r>
        <w:rPr>
          <w:spacing w:val="-2"/>
          <w:sz w:val="24"/>
        </w:rPr>
        <w:t xml:space="preserve"> </w:t>
      </w:r>
      <w:r>
        <w:rPr>
          <w:sz w:val="24"/>
        </w:rPr>
        <w:t>MOFCOM's so-called</w:t>
      </w:r>
      <w:r>
        <w:rPr>
          <w:spacing w:val="-2"/>
          <w:sz w:val="24"/>
        </w:rPr>
        <w:t xml:space="preserve"> </w:t>
      </w:r>
      <w:r>
        <w:rPr>
          <w:sz w:val="24"/>
        </w:rPr>
        <w:t>"holistic" consideration</w:t>
      </w:r>
      <w:r>
        <w:rPr>
          <w:spacing w:val="-2"/>
          <w:sz w:val="24"/>
        </w:rPr>
        <w:t xml:space="preserve"> </w:t>
      </w:r>
      <w:r>
        <w:rPr>
          <w:sz w:val="24"/>
        </w:rPr>
        <w:t>of</w:t>
      </w:r>
      <w:r>
        <w:rPr>
          <w:spacing w:val="-1"/>
          <w:sz w:val="24"/>
        </w:rPr>
        <w:t xml:space="preserve"> </w:t>
      </w:r>
      <w:r>
        <w:rPr>
          <w:sz w:val="24"/>
        </w:rPr>
        <w:t xml:space="preserve">price suppression. The term "holistic" is not used in MOFCOM's injury analysis. China's </w:t>
      </w:r>
      <w:r>
        <w:rPr>
          <w:i/>
          <w:sz w:val="24"/>
        </w:rPr>
        <w:t xml:space="preserve">ex post facto </w:t>
      </w:r>
      <w:r>
        <w:rPr>
          <w:sz w:val="24"/>
        </w:rPr>
        <w:t>account of MOFCOM's analysis as "holistic" cannot correct MOFCOM's failure to consider whether Australian imports had explanatory force for the alleged price suppression. MOFCOM committed at least three fundamental errors in the analysis.</w:t>
      </w:r>
    </w:p>
    <w:p w14:paraId="18527F35" w14:textId="77777777" w:rsidR="008D0BAC" w:rsidRDefault="008D0BAC">
      <w:pPr>
        <w:pStyle w:val="BodyText"/>
        <w:rPr>
          <w:sz w:val="20"/>
        </w:rPr>
      </w:pPr>
    </w:p>
    <w:p w14:paraId="2FE6D01F" w14:textId="77777777" w:rsidR="008D0BAC" w:rsidRDefault="008D0BAC">
      <w:pPr>
        <w:pStyle w:val="BodyText"/>
        <w:rPr>
          <w:sz w:val="20"/>
        </w:rPr>
      </w:pPr>
    </w:p>
    <w:p w14:paraId="44CB141F" w14:textId="77777777" w:rsidR="008D0BAC" w:rsidRDefault="008D0BAC">
      <w:pPr>
        <w:pStyle w:val="BodyText"/>
        <w:rPr>
          <w:sz w:val="20"/>
        </w:rPr>
      </w:pPr>
    </w:p>
    <w:p w14:paraId="3DCFC174" w14:textId="77777777" w:rsidR="008D0BAC" w:rsidRDefault="008D0BAC">
      <w:pPr>
        <w:pStyle w:val="BodyText"/>
        <w:rPr>
          <w:sz w:val="20"/>
        </w:rPr>
      </w:pPr>
    </w:p>
    <w:p w14:paraId="663D50F6" w14:textId="77777777" w:rsidR="008D0BAC" w:rsidRDefault="00000000">
      <w:pPr>
        <w:pStyle w:val="BodyText"/>
        <w:spacing w:before="9"/>
        <w:rPr>
          <w:sz w:val="12"/>
        </w:rPr>
      </w:pPr>
      <w:r>
        <w:pict w14:anchorId="0CE10DE4">
          <v:rect id="docshape40" o:spid="_x0000_s2073" style="position:absolute;margin-left:70.8pt;margin-top:9pt;width:2in;height:.7pt;z-index:-15714304;mso-wrap-distance-left:0;mso-wrap-distance-right:0;mso-position-horizontal-relative:page" fillcolor="black" stroked="f">
            <w10:wrap type="topAndBottom" anchorx="page"/>
          </v:rect>
        </w:pict>
      </w:r>
    </w:p>
    <w:p w14:paraId="5957D4B1" w14:textId="77777777" w:rsidR="008D0BAC" w:rsidRDefault="00431F71">
      <w:pPr>
        <w:spacing w:before="112"/>
        <w:ind w:left="135"/>
        <w:rPr>
          <w:sz w:val="18"/>
        </w:rPr>
      </w:pPr>
      <w:bookmarkStart w:id="113" w:name="_bookmark90"/>
      <w:bookmarkEnd w:id="113"/>
      <w:r>
        <w:rPr>
          <w:position w:val="5"/>
          <w:sz w:val="12"/>
        </w:rPr>
        <w:t>69</w:t>
      </w:r>
      <w:r>
        <w:rPr>
          <w:spacing w:val="32"/>
          <w:position w:val="5"/>
          <w:sz w:val="12"/>
        </w:rPr>
        <w:t xml:space="preserve"> </w:t>
      </w:r>
      <w:r>
        <w:rPr>
          <w:sz w:val="18"/>
        </w:rPr>
        <w:t>Final</w:t>
      </w:r>
      <w:r>
        <w:rPr>
          <w:spacing w:val="14"/>
          <w:sz w:val="18"/>
        </w:rPr>
        <w:t xml:space="preserve"> </w:t>
      </w:r>
      <w:r>
        <w:rPr>
          <w:sz w:val="18"/>
        </w:rPr>
        <w:t>Determination</w:t>
      </w:r>
      <w:r>
        <w:rPr>
          <w:spacing w:val="9"/>
          <w:sz w:val="18"/>
        </w:rPr>
        <w:t xml:space="preserve"> </w:t>
      </w:r>
      <w:r>
        <w:rPr>
          <w:sz w:val="18"/>
        </w:rPr>
        <w:t>(Exhibit</w:t>
      </w:r>
      <w:r>
        <w:rPr>
          <w:spacing w:val="15"/>
          <w:sz w:val="18"/>
        </w:rPr>
        <w:t xml:space="preserve"> </w:t>
      </w:r>
      <w:r>
        <w:rPr>
          <w:sz w:val="18"/>
        </w:rPr>
        <w:t>CHN-1),</w:t>
      </w:r>
      <w:r>
        <w:rPr>
          <w:spacing w:val="15"/>
          <w:sz w:val="18"/>
        </w:rPr>
        <w:t xml:space="preserve"> </w:t>
      </w:r>
      <w:r>
        <w:rPr>
          <w:sz w:val="18"/>
        </w:rPr>
        <w:t>p.</w:t>
      </w:r>
      <w:r>
        <w:rPr>
          <w:spacing w:val="15"/>
          <w:sz w:val="18"/>
        </w:rPr>
        <w:t xml:space="preserve"> </w:t>
      </w:r>
      <w:r>
        <w:rPr>
          <w:sz w:val="18"/>
        </w:rPr>
        <w:t>66;</w:t>
      </w:r>
      <w:r>
        <w:rPr>
          <w:spacing w:val="13"/>
          <w:sz w:val="18"/>
        </w:rPr>
        <w:t xml:space="preserve"> </w:t>
      </w:r>
      <w:r>
        <w:rPr>
          <w:sz w:val="18"/>
        </w:rPr>
        <w:t>See</w:t>
      </w:r>
      <w:r>
        <w:rPr>
          <w:spacing w:val="13"/>
          <w:sz w:val="18"/>
        </w:rPr>
        <w:t xml:space="preserve"> </w:t>
      </w:r>
      <w:r>
        <w:rPr>
          <w:sz w:val="18"/>
        </w:rPr>
        <w:t>also</w:t>
      </w:r>
      <w:r>
        <w:rPr>
          <w:spacing w:val="8"/>
          <w:sz w:val="18"/>
        </w:rPr>
        <w:t xml:space="preserve"> </w:t>
      </w:r>
      <w:r>
        <w:rPr>
          <w:sz w:val="18"/>
        </w:rPr>
        <w:t>pp.</w:t>
      </w:r>
      <w:r>
        <w:rPr>
          <w:spacing w:val="15"/>
          <w:sz w:val="18"/>
        </w:rPr>
        <w:t xml:space="preserve"> </w:t>
      </w:r>
      <w:r>
        <w:rPr>
          <w:sz w:val="18"/>
        </w:rPr>
        <w:t>49</w:t>
      </w:r>
      <w:r>
        <w:rPr>
          <w:spacing w:val="11"/>
          <w:sz w:val="18"/>
        </w:rPr>
        <w:t xml:space="preserve"> </w:t>
      </w:r>
      <w:r>
        <w:rPr>
          <w:sz w:val="18"/>
        </w:rPr>
        <w:t>and</w:t>
      </w:r>
      <w:r>
        <w:rPr>
          <w:spacing w:val="9"/>
          <w:sz w:val="18"/>
        </w:rPr>
        <w:t xml:space="preserve"> </w:t>
      </w:r>
      <w:r>
        <w:rPr>
          <w:sz w:val="18"/>
        </w:rPr>
        <w:t>52;</w:t>
      </w:r>
      <w:r>
        <w:rPr>
          <w:spacing w:val="17"/>
          <w:sz w:val="18"/>
        </w:rPr>
        <w:t xml:space="preserve"> </w:t>
      </w:r>
      <w:r>
        <w:rPr>
          <w:sz w:val="18"/>
        </w:rPr>
        <w:t>Anti-Dumping</w:t>
      </w:r>
      <w:r>
        <w:rPr>
          <w:spacing w:val="13"/>
          <w:sz w:val="18"/>
        </w:rPr>
        <w:t xml:space="preserve"> </w:t>
      </w:r>
      <w:r>
        <w:rPr>
          <w:sz w:val="18"/>
        </w:rPr>
        <w:t>Final</w:t>
      </w:r>
      <w:r>
        <w:rPr>
          <w:spacing w:val="15"/>
          <w:sz w:val="18"/>
        </w:rPr>
        <w:t xml:space="preserve"> </w:t>
      </w:r>
      <w:r>
        <w:rPr>
          <w:sz w:val="18"/>
        </w:rPr>
        <w:t>Determination,</w:t>
      </w:r>
      <w:r>
        <w:rPr>
          <w:spacing w:val="11"/>
          <w:sz w:val="18"/>
        </w:rPr>
        <w:t xml:space="preserve"> </w:t>
      </w:r>
      <w:r>
        <w:rPr>
          <w:sz w:val="18"/>
        </w:rPr>
        <w:t>(Exhibit</w:t>
      </w:r>
      <w:r>
        <w:rPr>
          <w:spacing w:val="14"/>
          <w:sz w:val="18"/>
        </w:rPr>
        <w:t xml:space="preserve"> </w:t>
      </w:r>
      <w:r>
        <w:rPr>
          <w:sz w:val="18"/>
        </w:rPr>
        <w:t>AUS-</w:t>
      </w:r>
      <w:r>
        <w:rPr>
          <w:spacing w:val="-5"/>
          <w:sz w:val="18"/>
        </w:rPr>
        <w:t>2),</w:t>
      </w:r>
    </w:p>
    <w:p w14:paraId="198776A6" w14:textId="77777777" w:rsidR="008D0BAC" w:rsidRDefault="00431F71">
      <w:pPr>
        <w:spacing w:before="1"/>
        <w:ind w:left="136"/>
        <w:rPr>
          <w:sz w:val="18"/>
        </w:rPr>
      </w:pPr>
      <w:r>
        <w:rPr>
          <w:sz w:val="18"/>
        </w:rPr>
        <w:t>p.</w:t>
      </w:r>
      <w:r>
        <w:rPr>
          <w:spacing w:val="5"/>
          <w:sz w:val="18"/>
        </w:rPr>
        <w:t xml:space="preserve"> </w:t>
      </w:r>
      <w:r>
        <w:rPr>
          <w:spacing w:val="-4"/>
          <w:sz w:val="18"/>
        </w:rPr>
        <w:t>135.</w:t>
      </w:r>
    </w:p>
    <w:p w14:paraId="7CDF8ACE" w14:textId="77777777" w:rsidR="008D0BAC" w:rsidRDefault="00431F71">
      <w:pPr>
        <w:spacing w:before="1"/>
        <w:ind w:left="135"/>
        <w:rPr>
          <w:sz w:val="18"/>
        </w:rPr>
      </w:pPr>
      <w:bookmarkStart w:id="114" w:name="_bookmark91"/>
      <w:bookmarkEnd w:id="114"/>
      <w:r>
        <w:rPr>
          <w:position w:val="5"/>
          <w:sz w:val="12"/>
        </w:rPr>
        <w:t>70</w:t>
      </w:r>
      <w:r>
        <w:rPr>
          <w:spacing w:val="11"/>
          <w:position w:val="5"/>
          <w:sz w:val="12"/>
        </w:rPr>
        <w:t xml:space="preserve"> </w:t>
      </w:r>
      <w:r>
        <w:rPr>
          <w:sz w:val="18"/>
        </w:rPr>
        <w:t>Final</w:t>
      </w:r>
      <w:r>
        <w:rPr>
          <w:spacing w:val="-6"/>
          <w:sz w:val="18"/>
        </w:rPr>
        <w:t xml:space="preserve"> </w:t>
      </w:r>
      <w:r>
        <w:rPr>
          <w:sz w:val="18"/>
        </w:rPr>
        <w:t>Determination</w:t>
      </w:r>
      <w:r>
        <w:rPr>
          <w:spacing w:val="-7"/>
          <w:sz w:val="18"/>
        </w:rPr>
        <w:t xml:space="preserve"> </w:t>
      </w:r>
      <w:r>
        <w:rPr>
          <w:sz w:val="18"/>
        </w:rPr>
        <w:t>(Exhibit</w:t>
      </w:r>
      <w:r>
        <w:rPr>
          <w:spacing w:val="-2"/>
          <w:sz w:val="18"/>
        </w:rPr>
        <w:t xml:space="preserve"> </w:t>
      </w:r>
      <w:r>
        <w:rPr>
          <w:sz w:val="18"/>
        </w:rPr>
        <w:t>CHN-1),</w:t>
      </w:r>
      <w:r>
        <w:rPr>
          <w:spacing w:val="-5"/>
          <w:sz w:val="18"/>
        </w:rPr>
        <w:t xml:space="preserve"> </w:t>
      </w:r>
      <w:r>
        <w:rPr>
          <w:sz w:val="18"/>
        </w:rPr>
        <w:t>p.</w:t>
      </w:r>
      <w:r>
        <w:rPr>
          <w:spacing w:val="-1"/>
          <w:sz w:val="18"/>
        </w:rPr>
        <w:t xml:space="preserve"> </w:t>
      </w:r>
      <w:r>
        <w:rPr>
          <w:sz w:val="18"/>
        </w:rPr>
        <w:t>66;</w:t>
      </w:r>
      <w:r>
        <w:rPr>
          <w:spacing w:val="-7"/>
          <w:sz w:val="18"/>
        </w:rPr>
        <w:t xml:space="preserve"> </w:t>
      </w:r>
      <w:r>
        <w:rPr>
          <w:sz w:val="18"/>
        </w:rPr>
        <w:t>Anti-Dumping</w:t>
      </w:r>
      <w:r>
        <w:rPr>
          <w:spacing w:val="-7"/>
          <w:sz w:val="18"/>
        </w:rPr>
        <w:t xml:space="preserve"> </w:t>
      </w:r>
      <w:r>
        <w:rPr>
          <w:sz w:val="18"/>
        </w:rPr>
        <w:t>Final</w:t>
      </w:r>
      <w:r>
        <w:rPr>
          <w:spacing w:val="-1"/>
          <w:sz w:val="18"/>
        </w:rPr>
        <w:t xml:space="preserve"> </w:t>
      </w:r>
      <w:r>
        <w:rPr>
          <w:sz w:val="18"/>
        </w:rPr>
        <w:t>Determination,</w:t>
      </w:r>
      <w:r>
        <w:rPr>
          <w:spacing w:val="-5"/>
          <w:sz w:val="18"/>
        </w:rPr>
        <w:t xml:space="preserve"> </w:t>
      </w:r>
      <w:r>
        <w:rPr>
          <w:sz w:val="18"/>
        </w:rPr>
        <w:t>(Exhibit</w:t>
      </w:r>
      <w:r>
        <w:rPr>
          <w:spacing w:val="-2"/>
          <w:sz w:val="18"/>
        </w:rPr>
        <w:t xml:space="preserve"> </w:t>
      </w:r>
      <w:r>
        <w:rPr>
          <w:sz w:val="18"/>
        </w:rPr>
        <w:t>AUS-2),</w:t>
      </w:r>
      <w:r>
        <w:rPr>
          <w:spacing w:val="-5"/>
          <w:sz w:val="18"/>
        </w:rPr>
        <w:t xml:space="preserve"> </w:t>
      </w:r>
      <w:r>
        <w:rPr>
          <w:sz w:val="18"/>
        </w:rPr>
        <w:t>p.</w:t>
      </w:r>
      <w:r>
        <w:rPr>
          <w:spacing w:val="-5"/>
          <w:sz w:val="18"/>
        </w:rPr>
        <w:t xml:space="preserve"> </w:t>
      </w:r>
      <w:r>
        <w:rPr>
          <w:spacing w:val="-4"/>
          <w:sz w:val="18"/>
        </w:rPr>
        <w:t>135.</w:t>
      </w:r>
    </w:p>
    <w:p w14:paraId="26DCEC23" w14:textId="77777777" w:rsidR="008D0BAC" w:rsidRDefault="00431F71">
      <w:pPr>
        <w:spacing w:before="1"/>
        <w:ind w:left="135"/>
        <w:rPr>
          <w:sz w:val="18"/>
        </w:rPr>
      </w:pPr>
      <w:bookmarkStart w:id="115" w:name="_bookmark92"/>
      <w:bookmarkEnd w:id="115"/>
      <w:r>
        <w:rPr>
          <w:position w:val="5"/>
          <w:sz w:val="12"/>
        </w:rPr>
        <w:t>71</w:t>
      </w:r>
      <w:r>
        <w:rPr>
          <w:spacing w:val="12"/>
          <w:position w:val="5"/>
          <w:sz w:val="12"/>
        </w:rPr>
        <w:t xml:space="preserve"> </w:t>
      </w:r>
      <w:r>
        <w:rPr>
          <w:sz w:val="18"/>
        </w:rPr>
        <w:t>Australia’s</w:t>
      </w:r>
      <w:r>
        <w:rPr>
          <w:spacing w:val="-6"/>
          <w:sz w:val="18"/>
        </w:rPr>
        <w:t xml:space="preserve"> </w:t>
      </w:r>
      <w:r>
        <w:rPr>
          <w:sz w:val="18"/>
        </w:rPr>
        <w:t>second</w:t>
      </w:r>
      <w:r>
        <w:rPr>
          <w:spacing w:val="-7"/>
          <w:sz w:val="18"/>
        </w:rPr>
        <w:t xml:space="preserve"> </w:t>
      </w:r>
      <w:r>
        <w:rPr>
          <w:sz w:val="18"/>
        </w:rPr>
        <w:t>written</w:t>
      </w:r>
      <w:r>
        <w:rPr>
          <w:spacing w:val="-6"/>
          <w:sz w:val="18"/>
        </w:rPr>
        <w:t xml:space="preserve"> </w:t>
      </w:r>
      <w:r>
        <w:rPr>
          <w:sz w:val="18"/>
        </w:rPr>
        <w:t>submission, paras.</w:t>
      </w:r>
      <w:r>
        <w:rPr>
          <w:spacing w:val="-5"/>
          <w:sz w:val="18"/>
        </w:rPr>
        <w:t xml:space="preserve"> </w:t>
      </w:r>
      <w:r>
        <w:rPr>
          <w:sz w:val="18"/>
        </w:rPr>
        <w:t>450-</w:t>
      </w:r>
      <w:r>
        <w:rPr>
          <w:spacing w:val="-4"/>
          <w:sz w:val="18"/>
        </w:rPr>
        <w:t>453.</w:t>
      </w:r>
    </w:p>
    <w:p w14:paraId="045BB264" w14:textId="77777777" w:rsidR="008D0BAC" w:rsidRDefault="008D0BAC">
      <w:pPr>
        <w:rPr>
          <w:sz w:val="18"/>
        </w:rPr>
        <w:sectPr w:rsidR="008D0BAC">
          <w:pgSz w:w="11910" w:h="16840"/>
          <w:pgMar w:top="860" w:right="1300" w:bottom="1060" w:left="1280" w:header="566" w:footer="873" w:gutter="0"/>
          <w:cols w:space="720"/>
        </w:sectPr>
      </w:pPr>
    </w:p>
    <w:p w14:paraId="4CD7583B"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7C60A838"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232275EA" w14:textId="77777777" w:rsidR="008D0BAC" w:rsidRDefault="008D0BAC">
      <w:pPr>
        <w:pStyle w:val="BodyText"/>
        <w:spacing w:before="1"/>
        <w:rPr>
          <w:sz w:val="22"/>
        </w:rPr>
      </w:pPr>
    </w:p>
    <w:p w14:paraId="7C12585D" w14:textId="77777777" w:rsidR="008D0BAC" w:rsidRDefault="00431F71">
      <w:pPr>
        <w:pStyle w:val="ListParagraph"/>
        <w:numPr>
          <w:ilvl w:val="0"/>
          <w:numId w:val="11"/>
        </w:numPr>
        <w:tabs>
          <w:tab w:val="left" w:pos="986"/>
        </w:tabs>
        <w:spacing w:line="360" w:lineRule="auto"/>
        <w:ind w:left="135" w:right="113" w:firstLine="0"/>
        <w:jc w:val="both"/>
        <w:rPr>
          <w:sz w:val="24"/>
        </w:rPr>
      </w:pPr>
      <w:r>
        <w:rPr>
          <w:sz w:val="24"/>
        </w:rPr>
        <w:t>First, MOFCOM did not consider whether the impact of Australian imports was to prevent</w:t>
      </w:r>
      <w:r>
        <w:rPr>
          <w:spacing w:val="-14"/>
          <w:sz w:val="24"/>
        </w:rPr>
        <w:t xml:space="preserve"> </w:t>
      </w:r>
      <w:r>
        <w:rPr>
          <w:sz w:val="24"/>
        </w:rPr>
        <w:t>price</w:t>
      </w:r>
      <w:r>
        <w:rPr>
          <w:spacing w:val="-14"/>
          <w:sz w:val="24"/>
        </w:rPr>
        <w:t xml:space="preserve"> </w:t>
      </w:r>
      <w:r>
        <w:rPr>
          <w:sz w:val="24"/>
        </w:rPr>
        <w:t>increases</w:t>
      </w:r>
      <w:r>
        <w:rPr>
          <w:spacing w:val="-11"/>
          <w:sz w:val="24"/>
        </w:rPr>
        <w:t xml:space="preserve"> </w:t>
      </w:r>
      <w:r>
        <w:rPr>
          <w:sz w:val="24"/>
        </w:rPr>
        <w:t>that</w:t>
      </w:r>
      <w:r>
        <w:rPr>
          <w:spacing w:val="-12"/>
          <w:sz w:val="24"/>
        </w:rPr>
        <w:t xml:space="preserve"> </w:t>
      </w:r>
      <w:r>
        <w:rPr>
          <w:sz w:val="24"/>
        </w:rPr>
        <w:t>"otherwise</w:t>
      </w:r>
      <w:r>
        <w:rPr>
          <w:spacing w:val="-13"/>
          <w:sz w:val="24"/>
        </w:rPr>
        <w:t xml:space="preserve"> </w:t>
      </w:r>
      <w:r>
        <w:rPr>
          <w:sz w:val="24"/>
        </w:rPr>
        <w:t>would</w:t>
      </w:r>
      <w:r>
        <w:rPr>
          <w:spacing w:val="-14"/>
          <w:sz w:val="24"/>
        </w:rPr>
        <w:t xml:space="preserve"> </w:t>
      </w:r>
      <w:r>
        <w:rPr>
          <w:sz w:val="24"/>
        </w:rPr>
        <w:t>have</w:t>
      </w:r>
      <w:r>
        <w:rPr>
          <w:spacing w:val="-13"/>
          <w:sz w:val="24"/>
        </w:rPr>
        <w:t xml:space="preserve"> </w:t>
      </w:r>
      <w:r>
        <w:rPr>
          <w:sz w:val="24"/>
        </w:rPr>
        <w:t>occurred".</w:t>
      </w:r>
      <w:r>
        <w:rPr>
          <w:spacing w:val="-12"/>
          <w:sz w:val="24"/>
        </w:rPr>
        <w:t xml:space="preserve"> </w:t>
      </w:r>
      <w:r>
        <w:rPr>
          <w:sz w:val="24"/>
        </w:rPr>
        <w:t>There</w:t>
      </w:r>
      <w:r>
        <w:rPr>
          <w:spacing w:val="-13"/>
          <w:sz w:val="24"/>
        </w:rPr>
        <w:t xml:space="preserve"> </w:t>
      </w:r>
      <w:r>
        <w:rPr>
          <w:sz w:val="24"/>
        </w:rPr>
        <w:t>is</w:t>
      </w:r>
      <w:r>
        <w:rPr>
          <w:spacing w:val="-12"/>
          <w:sz w:val="24"/>
        </w:rPr>
        <w:t xml:space="preserve"> </w:t>
      </w:r>
      <w:r>
        <w:rPr>
          <w:sz w:val="24"/>
        </w:rPr>
        <w:t>no</w:t>
      </w:r>
      <w:r>
        <w:rPr>
          <w:spacing w:val="-14"/>
          <w:sz w:val="24"/>
        </w:rPr>
        <w:t xml:space="preserve"> </w:t>
      </w:r>
      <w:r>
        <w:rPr>
          <w:sz w:val="24"/>
        </w:rPr>
        <w:t>evidence</w:t>
      </w:r>
      <w:r>
        <w:rPr>
          <w:spacing w:val="-13"/>
          <w:sz w:val="24"/>
        </w:rPr>
        <w:t xml:space="preserve"> </w:t>
      </w:r>
      <w:r>
        <w:rPr>
          <w:sz w:val="24"/>
        </w:rPr>
        <w:t>anywhere on the investigation record showing that MOFCOM considered what the state of domestic prices would have been in the absence of subject imports.</w:t>
      </w:r>
    </w:p>
    <w:p w14:paraId="66D4D720" w14:textId="77777777" w:rsidR="008D0BAC" w:rsidRDefault="00431F71">
      <w:pPr>
        <w:pStyle w:val="ListParagraph"/>
        <w:numPr>
          <w:ilvl w:val="0"/>
          <w:numId w:val="11"/>
        </w:numPr>
        <w:tabs>
          <w:tab w:val="left" w:pos="986"/>
        </w:tabs>
        <w:spacing w:before="162" w:line="360" w:lineRule="auto"/>
        <w:ind w:right="115" w:firstLine="0"/>
        <w:jc w:val="both"/>
        <w:rPr>
          <w:sz w:val="24"/>
        </w:rPr>
      </w:pPr>
      <w:r>
        <w:rPr>
          <w:sz w:val="24"/>
        </w:rPr>
        <w:t xml:space="preserve">Second, in making its finding of price suppression, MOFCOM did not consider whether the effect of subject imports was to prevent price increases, "to a </w:t>
      </w:r>
      <w:r>
        <w:rPr>
          <w:i/>
          <w:sz w:val="24"/>
        </w:rPr>
        <w:t xml:space="preserve">significant </w:t>
      </w:r>
      <w:r>
        <w:rPr>
          <w:spacing w:val="-2"/>
          <w:sz w:val="24"/>
        </w:rPr>
        <w:t>degree".</w:t>
      </w:r>
      <w:hyperlink w:anchor="_bookmark93" w:history="1">
        <w:r>
          <w:rPr>
            <w:spacing w:val="-2"/>
            <w:sz w:val="24"/>
            <w:vertAlign w:val="superscript"/>
          </w:rPr>
          <w:t>72</w:t>
        </w:r>
      </w:hyperlink>
    </w:p>
    <w:p w14:paraId="0E4DE3D5" w14:textId="77777777" w:rsidR="008D0BAC" w:rsidRDefault="00431F71">
      <w:pPr>
        <w:pStyle w:val="ListParagraph"/>
        <w:numPr>
          <w:ilvl w:val="0"/>
          <w:numId w:val="11"/>
        </w:numPr>
        <w:tabs>
          <w:tab w:val="left" w:pos="986"/>
        </w:tabs>
        <w:spacing w:before="160" w:line="360" w:lineRule="auto"/>
        <w:ind w:left="135" w:right="107" w:firstLine="0"/>
        <w:jc w:val="both"/>
        <w:rPr>
          <w:sz w:val="24"/>
        </w:rPr>
      </w:pPr>
      <w:r>
        <w:rPr>
          <w:sz w:val="24"/>
        </w:rPr>
        <w:t>China submits that MOFCOM did not identify the degree of suppression at all and argues that, accordingly, the Panel cannot consider that issue.</w:t>
      </w:r>
      <w:hyperlink w:anchor="_bookmark94" w:history="1">
        <w:r>
          <w:rPr>
            <w:sz w:val="24"/>
            <w:vertAlign w:val="superscript"/>
          </w:rPr>
          <w:t>73</w:t>
        </w:r>
      </w:hyperlink>
      <w:r>
        <w:rPr>
          <w:sz w:val="24"/>
        </w:rPr>
        <w:t xml:space="preserve"> Incongruously, China also attributes</w:t>
      </w:r>
      <w:r>
        <w:rPr>
          <w:spacing w:val="-9"/>
          <w:sz w:val="24"/>
        </w:rPr>
        <w:t xml:space="preserve"> </w:t>
      </w:r>
      <w:r>
        <w:rPr>
          <w:sz w:val="24"/>
        </w:rPr>
        <w:t>an</w:t>
      </w:r>
      <w:r>
        <w:rPr>
          <w:spacing w:val="-13"/>
          <w:sz w:val="24"/>
        </w:rPr>
        <w:t xml:space="preserve"> </w:t>
      </w:r>
      <w:r>
        <w:rPr>
          <w:sz w:val="24"/>
        </w:rPr>
        <w:t>analysis</w:t>
      </w:r>
      <w:r>
        <w:rPr>
          <w:spacing w:val="-9"/>
          <w:sz w:val="24"/>
        </w:rPr>
        <w:t xml:space="preserve"> </w:t>
      </w:r>
      <w:r>
        <w:rPr>
          <w:sz w:val="24"/>
        </w:rPr>
        <w:t>of</w:t>
      </w:r>
      <w:r>
        <w:rPr>
          <w:spacing w:val="-13"/>
          <w:sz w:val="24"/>
        </w:rPr>
        <w:t xml:space="preserve"> </w:t>
      </w:r>
      <w:r>
        <w:rPr>
          <w:sz w:val="24"/>
        </w:rPr>
        <w:t>changes</w:t>
      </w:r>
      <w:r>
        <w:rPr>
          <w:spacing w:val="-9"/>
          <w:sz w:val="24"/>
        </w:rPr>
        <w:t xml:space="preserve"> </w:t>
      </w:r>
      <w:r>
        <w:rPr>
          <w:sz w:val="24"/>
        </w:rPr>
        <w:t>in</w:t>
      </w:r>
      <w:r>
        <w:rPr>
          <w:spacing w:val="-13"/>
          <w:sz w:val="24"/>
        </w:rPr>
        <w:t xml:space="preserve"> </w:t>
      </w:r>
      <w:r>
        <w:rPr>
          <w:sz w:val="24"/>
        </w:rPr>
        <w:t>unit</w:t>
      </w:r>
      <w:r>
        <w:rPr>
          <w:spacing w:val="-10"/>
          <w:sz w:val="24"/>
        </w:rPr>
        <w:t xml:space="preserve"> </w:t>
      </w:r>
      <w:r>
        <w:rPr>
          <w:sz w:val="24"/>
        </w:rPr>
        <w:t>profitability</w:t>
      </w:r>
      <w:r>
        <w:rPr>
          <w:spacing w:val="-10"/>
          <w:sz w:val="24"/>
        </w:rPr>
        <w:t xml:space="preserve"> </w:t>
      </w:r>
      <w:r>
        <w:rPr>
          <w:sz w:val="24"/>
        </w:rPr>
        <w:t>to</w:t>
      </w:r>
      <w:r>
        <w:rPr>
          <w:spacing w:val="-13"/>
          <w:sz w:val="24"/>
        </w:rPr>
        <w:t xml:space="preserve"> </w:t>
      </w:r>
      <w:r>
        <w:rPr>
          <w:sz w:val="24"/>
        </w:rPr>
        <w:t>MOFCOM,</w:t>
      </w:r>
      <w:r>
        <w:rPr>
          <w:spacing w:val="-9"/>
          <w:sz w:val="24"/>
        </w:rPr>
        <w:t xml:space="preserve"> </w:t>
      </w:r>
      <w:r>
        <w:rPr>
          <w:sz w:val="24"/>
        </w:rPr>
        <w:t>supposedly</w:t>
      </w:r>
      <w:r>
        <w:rPr>
          <w:spacing w:val="-10"/>
          <w:sz w:val="24"/>
        </w:rPr>
        <w:t xml:space="preserve"> </w:t>
      </w:r>
      <w:r>
        <w:rPr>
          <w:sz w:val="24"/>
        </w:rPr>
        <w:t>to</w:t>
      </w:r>
      <w:r>
        <w:rPr>
          <w:spacing w:val="-13"/>
          <w:sz w:val="24"/>
        </w:rPr>
        <w:t xml:space="preserve"> </w:t>
      </w:r>
      <w:r>
        <w:rPr>
          <w:sz w:val="24"/>
        </w:rPr>
        <w:t>establish</w:t>
      </w:r>
      <w:r>
        <w:rPr>
          <w:spacing w:val="-13"/>
          <w:sz w:val="24"/>
        </w:rPr>
        <w:t xml:space="preserve"> </w:t>
      </w:r>
      <w:r>
        <w:rPr>
          <w:sz w:val="24"/>
        </w:rPr>
        <w:t xml:space="preserve">that MOFCOM </w:t>
      </w:r>
      <w:r>
        <w:rPr>
          <w:i/>
          <w:sz w:val="24"/>
        </w:rPr>
        <w:t xml:space="preserve">did </w:t>
      </w:r>
      <w:r>
        <w:rPr>
          <w:sz w:val="24"/>
        </w:rPr>
        <w:t>consider the significance of the alleged price suppression.</w:t>
      </w:r>
      <w:hyperlink w:anchor="_bookmark95" w:history="1">
        <w:r>
          <w:rPr>
            <w:sz w:val="24"/>
            <w:vertAlign w:val="superscript"/>
          </w:rPr>
          <w:t>74</w:t>
        </w:r>
      </w:hyperlink>
      <w:r>
        <w:rPr>
          <w:sz w:val="24"/>
        </w:rPr>
        <w:t xml:space="preserve"> This analysis does not appear in the Final Determination or elsewhere on the investigation record. Moreover, China argues </w:t>
      </w:r>
      <w:r>
        <w:rPr>
          <w:i/>
          <w:sz w:val="24"/>
        </w:rPr>
        <w:t xml:space="preserve">ex post facto </w:t>
      </w:r>
      <w:r>
        <w:rPr>
          <w:sz w:val="24"/>
        </w:rPr>
        <w:t xml:space="preserve">that the price suppression must have been significant because of the state of the domestic industry. Even on China's version of the analysis undertaken, there was no consideration of whether the effect of the subject imports was to prevent price increases "to a </w:t>
      </w:r>
      <w:r>
        <w:rPr>
          <w:i/>
          <w:sz w:val="24"/>
        </w:rPr>
        <w:t xml:space="preserve">significant </w:t>
      </w:r>
      <w:r>
        <w:rPr>
          <w:sz w:val="24"/>
        </w:rPr>
        <w:t>degree".</w:t>
      </w:r>
    </w:p>
    <w:p w14:paraId="5D2A29DC" w14:textId="77777777" w:rsidR="008D0BAC" w:rsidRDefault="00431F71">
      <w:pPr>
        <w:pStyle w:val="ListParagraph"/>
        <w:numPr>
          <w:ilvl w:val="0"/>
          <w:numId w:val="11"/>
        </w:numPr>
        <w:tabs>
          <w:tab w:val="left" w:pos="986"/>
        </w:tabs>
        <w:spacing w:before="159" w:line="360" w:lineRule="auto"/>
        <w:ind w:left="135" w:right="112" w:firstLine="0"/>
        <w:jc w:val="both"/>
        <w:rPr>
          <w:sz w:val="24"/>
        </w:rPr>
      </w:pPr>
      <w:r>
        <w:rPr>
          <w:sz w:val="24"/>
        </w:rPr>
        <w:t>Third, MOFCOM never examined whether the Australian imports had explanatory force for the price suppression that it observed. MOFCOM's findings regarding the price and volume trends of Australian imports did not provide an objective basis for concluding that Australian imports had explanatory force for the alleged suppression of domestic prices. MOFCOM was not entitled to simply assume that rising volumes and declining prices would have a suppressing effect on domestic prices. Rather, MOFCOM needed to objectively consider whether the evidence on the record supported this conclusion. It did not do so. In particular, MOFCOM did not consider how Australian imports prevented the average unit price of domestic products from increasing by 658</w:t>
      </w:r>
      <w:r>
        <w:rPr>
          <w:spacing w:val="-4"/>
          <w:sz w:val="24"/>
        </w:rPr>
        <w:t xml:space="preserve"> </w:t>
      </w:r>
      <w:r>
        <w:rPr>
          <w:sz w:val="24"/>
        </w:rPr>
        <w:t xml:space="preserve">Renminbi per </w:t>
      </w:r>
      <w:proofErr w:type="spellStart"/>
      <w:r>
        <w:rPr>
          <w:sz w:val="24"/>
        </w:rPr>
        <w:t>kilolitre</w:t>
      </w:r>
      <w:proofErr w:type="spellEnd"/>
      <w:r>
        <w:rPr>
          <w:sz w:val="24"/>
        </w:rPr>
        <w:t xml:space="preserve">, in circumstances where the average unit price of Australian wine was always more expensive than that of domestic like products, by a margin of at least 5,848 Renminbi per </w:t>
      </w:r>
      <w:proofErr w:type="spellStart"/>
      <w:r>
        <w:rPr>
          <w:sz w:val="24"/>
        </w:rPr>
        <w:t>kilolitre</w:t>
      </w:r>
      <w:proofErr w:type="spellEnd"/>
      <w:r>
        <w:rPr>
          <w:sz w:val="24"/>
        </w:rPr>
        <w:t>.</w:t>
      </w:r>
    </w:p>
    <w:p w14:paraId="3594C1B4" w14:textId="77777777" w:rsidR="008D0BAC" w:rsidRDefault="008D0BAC">
      <w:pPr>
        <w:pStyle w:val="BodyText"/>
        <w:rPr>
          <w:sz w:val="20"/>
        </w:rPr>
      </w:pPr>
    </w:p>
    <w:p w14:paraId="26D7D5A2" w14:textId="77777777" w:rsidR="008D0BAC" w:rsidRDefault="008D0BAC">
      <w:pPr>
        <w:pStyle w:val="BodyText"/>
        <w:rPr>
          <w:sz w:val="20"/>
        </w:rPr>
      </w:pPr>
    </w:p>
    <w:p w14:paraId="412B6704" w14:textId="77777777" w:rsidR="008D0BAC" w:rsidRDefault="00000000">
      <w:pPr>
        <w:pStyle w:val="BodyText"/>
        <w:spacing w:before="1"/>
        <w:rPr>
          <w:sz w:val="12"/>
        </w:rPr>
      </w:pPr>
      <w:r>
        <w:pict w14:anchorId="30DE8A45">
          <v:rect id="docshape41" o:spid="_x0000_s2072" style="position:absolute;margin-left:70.8pt;margin-top:8.6pt;width:2in;height:.7pt;z-index:-15713792;mso-wrap-distance-left:0;mso-wrap-distance-right:0;mso-position-horizontal-relative:page" fillcolor="black" stroked="f">
            <w10:wrap type="topAndBottom" anchorx="page"/>
          </v:rect>
        </w:pict>
      </w:r>
    </w:p>
    <w:p w14:paraId="391BE303" w14:textId="77777777" w:rsidR="008D0BAC" w:rsidRDefault="00431F71">
      <w:pPr>
        <w:spacing w:before="112"/>
        <w:ind w:left="135"/>
        <w:rPr>
          <w:sz w:val="18"/>
        </w:rPr>
      </w:pPr>
      <w:bookmarkStart w:id="116" w:name="_bookmark93"/>
      <w:bookmarkEnd w:id="116"/>
      <w:r>
        <w:rPr>
          <w:position w:val="5"/>
          <w:sz w:val="12"/>
        </w:rPr>
        <w:t>72</w:t>
      </w:r>
      <w:r>
        <w:rPr>
          <w:spacing w:val="13"/>
          <w:position w:val="5"/>
          <w:sz w:val="12"/>
        </w:rPr>
        <w:t xml:space="preserve"> </w:t>
      </w:r>
      <w:r>
        <w:rPr>
          <w:sz w:val="18"/>
        </w:rPr>
        <w:t>Article</w:t>
      </w:r>
      <w:r>
        <w:rPr>
          <w:spacing w:val="-5"/>
          <w:sz w:val="18"/>
        </w:rPr>
        <w:t xml:space="preserve"> </w:t>
      </w:r>
      <w:r>
        <w:rPr>
          <w:sz w:val="18"/>
        </w:rPr>
        <w:t>3.2</w:t>
      </w:r>
      <w:r>
        <w:rPr>
          <w:spacing w:val="-2"/>
          <w:sz w:val="18"/>
        </w:rPr>
        <w:t xml:space="preserve"> </w:t>
      </w:r>
      <w:r>
        <w:rPr>
          <w:sz w:val="18"/>
        </w:rPr>
        <w:t>of</w:t>
      </w:r>
      <w:r>
        <w:rPr>
          <w:spacing w:val="-4"/>
          <w:sz w:val="18"/>
        </w:rPr>
        <w:t xml:space="preserve"> </w:t>
      </w:r>
      <w:r>
        <w:rPr>
          <w:sz w:val="18"/>
        </w:rPr>
        <w:t>the</w:t>
      </w:r>
      <w:r>
        <w:rPr>
          <w:spacing w:val="-5"/>
          <w:sz w:val="18"/>
        </w:rPr>
        <w:t xml:space="preserve"> </w:t>
      </w:r>
      <w:r>
        <w:rPr>
          <w:sz w:val="18"/>
        </w:rPr>
        <w:t>Anti-Dumping Agreement.</w:t>
      </w:r>
      <w:r>
        <w:rPr>
          <w:spacing w:val="-4"/>
          <w:sz w:val="18"/>
        </w:rPr>
        <w:t xml:space="preserve"> </w:t>
      </w:r>
      <w:r>
        <w:rPr>
          <w:sz w:val="18"/>
        </w:rPr>
        <w:t>(</w:t>
      </w:r>
      <w:proofErr w:type="gramStart"/>
      <w:r>
        <w:rPr>
          <w:sz w:val="18"/>
        </w:rPr>
        <w:t>emphasis</w:t>
      </w:r>
      <w:proofErr w:type="gramEnd"/>
      <w:r>
        <w:rPr>
          <w:spacing w:val="-5"/>
          <w:sz w:val="18"/>
        </w:rPr>
        <w:t xml:space="preserve"> </w:t>
      </w:r>
      <w:r>
        <w:rPr>
          <w:spacing w:val="-2"/>
          <w:sz w:val="18"/>
        </w:rPr>
        <w:t>added).</w:t>
      </w:r>
    </w:p>
    <w:p w14:paraId="7DE0CCC4" w14:textId="77777777" w:rsidR="008D0BAC" w:rsidRDefault="00431F71">
      <w:pPr>
        <w:spacing w:before="1"/>
        <w:ind w:left="135"/>
        <w:rPr>
          <w:sz w:val="18"/>
        </w:rPr>
      </w:pPr>
      <w:bookmarkStart w:id="117" w:name="_bookmark94"/>
      <w:bookmarkEnd w:id="117"/>
      <w:r>
        <w:rPr>
          <w:position w:val="5"/>
          <w:sz w:val="12"/>
        </w:rPr>
        <w:t>73</w:t>
      </w:r>
      <w:r>
        <w:rPr>
          <w:spacing w:val="12"/>
          <w:position w:val="5"/>
          <w:sz w:val="12"/>
        </w:rPr>
        <w:t xml:space="preserve"> </w:t>
      </w:r>
      <w:r>
        <w:rPr>
          <w:sz w:val="18"/>
        </w:rPr>
        <w:t>China's</w:t>
      </w:r>
      <w:r>
        <w:rPr>
          <w:spacing w:val="-2"/>
          <w:sz w:val="18"/>
        </w:rPr>
        <w:t xml:space="preserve"> </w:t>
      </w:r>
      <w:r>
        <w:rPr>
          <w:sz w:val="18"/>
        </w:rPr>
        <w:t>second</w:t>
      </w:r>
      <w:r>
        <w:rPr>
          <w:spacing w:val="-8"/>
          <w:sz w:val="18"/>
        </w:rPr>
        <w:t xml:space="preserve"> </w:t>
      </w:r>
      <w:r>
        <w:rPr>
          <w:sz w:val="18"/>
        </w:rPr>
        <w:t>written</w:t>
      </w:r>
      <w:r>
        <w:rPr>
          <w:spacing w:val="-7"/>
          <w:sz w:val="18"/>
        </w:rPr>
        <w:t xml:space="preserve"> </w:t>
      </w:r>
      <w:r>
        <w:rPr>
          <w:sz w:val="18"/>
        </w:rPr>
        <w:t>submission, paras.</w:t>
      </w:r>
      <w:r>
        <w:rPr>
          <w:spacing w:val="-5"/>
          <w:sz w:val="18"/>
        </w:rPr>
        <w:t xml:space="preserve"> </w:t>
      </w:r>
      <w:r>
        <w:rPr>
          <w:sz w:val="18"/>
        </w:rPr>
        <w:t>730-</w:t>
      </w:r>
      <w:r>
        <w:rPr>
          <w:spacing w:val="-4"/>
          <w:sz w:val="18"/>
        </w:rPr>
        <w:t>731.</w:t>
      </w:r>
    </w:p>
    <w:p w14:paraId="341C83E0" w14:textId="77777777" w:rsidR="008D0BAC" w:rsidRDefault="00431F71">
      <w:pPr>
        <w:spacing w:before="1"/>
        <w:ind w:left="135"/>
        <w:rPr>
          <w:sz w:val="18"/>
        </w:rPr>
      </w:pPr>
      <w:bookmarkStart w:id="118" w:name="_bookmark95"/>
      <w:bookmarkEnd w:id="118"/>
      <w:r>
        <w:rPr>
          <w:position w:val="5"/>
          <w:sz w:val="12"/>
        </w:rPr>
        <w:t>74</w:t>
      </w:r>
      <w:r>
        <w:rPr>
          <w:spacing w:val="12"/>
          <w:position w:val="5"/>
          <w:sz w:val="12"/>
        </w:rPr>
        <w:t xml:space="preserve"> </w:t>
      </w:r>
      <w:r>
        <w:rPr>
          <w:sz w:val="18"/>
        </w:rPr>
        <w:t>China's</w:t>
      </w:r>
      <w:r>
        <w:rPr>
          <w:spacing w:val="-2"/>
          <w:sz w:val="18"/>
        </w:rPr>
        <w:t xml:space="preserve"> </w:t>
      </w:r>
      <w:r>
        <w:rPr>
          <w:sz w:val="18"/>
        </w:rPr>
        <w:t>second</w:t>
      </w:r>
      <w:r>
        <w:rPr>
          <w:spacing w:val="-7"/>
          <w:sz w:val="18"/>
        </w:rPr>
        <w:t xml:space="preserve"> </w:t>
      </w:r>
      <w:r>
        <w:rPr>
          <w:sz w:val="18"/>
        </w:rPr>
        <w:t>written</w:t>
      </w:r>
      <w:r>
        <w:rPr>
          <w:spacing w:val="-7"/>
          <w:sz w:val="18"/>
        </w:rPr>
        <w:t xml:space="preserve"> </w:t>
      </w:r>
      <w:r>
        <w:rPr>
          <w:sz w:val="18"/>
        </w:rPr>
        <w:t>submission, para.</w:t>
      </w:r>
      <w:r>
        <w:rPr>
          <w:spacing w:val="-1"/>
          <w:sz w:val="18"/>
        </w:rPr>
        <w:t xml:space="preserve"> </w:t>
      </w:r>
      <w:r>
        <w:rPr>
          <w:spacing w:val="-4"/>
          <w:sz w:val="18"/>
        </w:rPr>
        <w:t>732.</w:t>
      </w:r>
    </w:p>
    <w:p w14:paraId="44FBE7D7" w14:textId="77777777" w:rsidR="008D0BAC" w:rsidRDefault="008D0BAC">
      <w:pPr>
        <w:rPr>
          <w:sz w:val="18"/>
        </w:rPr>
        <w:sectPr w:rsidR="008D0BAC">
          <w:pgSz w:w="11910" w:h="16840"/>
          <w:pgMar w:top="860" w:right="1300" w:bottom="1060" w:left="1280" w:header="566" w:footer="873" w:gutter="0"/>
          <w:cols w:space="720"/>
        </w:sectPr>
      </w:pPr>
    </w:p>
    <w:p w14:paraId="0EF9F72E"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268C4B8C"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6F3AF74C" w14:textId="77777777" w:rsidR="008D0BAC" w:rsidRDefault="008D0BAC">
      <w:pPr>
        <w:pStyle w:val="BodyText"/>
        <w:spacing w:before="1"/>
        <w:rPr>
          <w:sz w:val="22"/>
        </w:rPr>
      </w:pPr>
    </w:p>
    <w:p w14:paraId="442E1CB7" w14:textId="77777777" w:rsidR="008D0BAC" w:rsidRDefault="00431F71">
      <w:pPr>
        <w:tabs>
          <w:tab w:val="left" w:pos="1839"/>
        </w:tabs>
        <w:spacing w:line="400" w:lineRule="auto"/>
        <w:ind w:left="1840" w:right="112" w:hanging="855"/>
        <w:rPr>
          <w:b/>
        </w:rPr>
      </w:pPr>
      <w:bookmarkStart w:id="119" w:name="B._MOFCOM's_consideration_of_causation_a"/>
      <w:bookmarkStart w:id="120" w:name="_bookmark96"/>
      <w:bookmarkEnd w:id="119"/>
      <w:bookmarkEnd w:id="120"/>
      <w:r>
        <w:rPr>
          <w:b/>
          <w:spacing w:val="-6"/>
          <w:sz w:val="28"/>
        </w:rPr>
        <w:t>B.</w:t>
      </w:r>
      <w:r>
        <w:rPr>
          <w:b/>
          <w:sz w:val="28"/>
        </w:rPr>
        <w:tab/>
        <w:t>MOFCOM'</w:t>
      </w:r>
      <w:r>
        <w:rPr>
          <w:b/>
        </w:rPr>
        <w:t>S</w:t>
      </w:r>
      <w:r>
        <w:rPr>
          <w:b/>
          <w:spacing w:val="80"/>
        </w:rPr>
        <w:t xml:space="preserve"> </w:t>
      </w:r>
      <w:r>
        <w:rPr>
          <w:b/>
        </w:rPr>
        <w:t>CONSIDERATION</w:t>
      </w:r>
      <w:r>
        <w:rPr>
          <w:b/>
          <w:spacing w:val="80"/>
        </w:rPr>
        <w:t xml:space="preserve"> </w:t>
      </w:r>
      <w:r>
        <w:rPr>
          <w:b/>
        </w:rPr>
        <w:t>OF</w:t>
      </w:r>
      <w:r>
        <w:rPr>
          <w:b/>
          <w:spacing w:val="80"/>
          <w:w w:val="150"/>
        </w:rPr>
        <w:t xml:space="preserve"> </w:t>
      </w:r>
      <w:r>
        <w:rPr>
          <w:b/>
        </w:rPr>
        <w:t>CAUSATION</w:t>
      </w:r>
      <w:r>
        <w:rPr>
          <w:b/>
          <w:spacing w:val="80"/>
        </w:rPr>
        <w:t xml:space="preserve"> </w:t>
      </w:r>
      <w:r>
        <w:rPr>
          <w:b/>
        </w:rPr>
        <w:t>AND</w:t>
      </w:r>
      <w:r>
        <w:rPr>
          <w:b/>
          <w:spacing w:val="80"/>
        </w:rPr>
        <w:t xml:space="preserve"> </w:t>
      </w:r>
      <w:r>
        <w:rPr>
          <w:b/>
        </w:rPr>
        <w:t>NON</w:t>
      </w:r>
      <w:r>
        <w:rPr>
          <w:b/>
          <w:sz w:val="28"/>
        </w:rPr>
        <w:t>-</w:t>
      </w:r>
      <w:r>
        <w:rPr>
          <w:b/>
        </w:rPr>
        <w:t>ATTRIBUTION</w:t>
      </w:r>
      <w:r>
        <w:rPr>
          <w:b/>
          <w:spacing w:val="80"/>
        </w:rPr>
        <w:t xml:space="preserve"> </w:t>
      </w:r>
      <w:r>
        <w:rPr>
          <w:b/>
        </w:rPr>
        <w:t>FACTORS WAS FUNDAMENTALLY FLAWED</w:t>
      </w:r>
    </w:p>
    <w:p w14:paraId="381066EE" w14:textId="77777777" w:rsidR="008D0BAC" w:rsidRDefault="00431F71">
      <w:pPr>
        <w:pStyle w:val="ListParagraph"/>
        <w:numPr>
          <w:ilvl w:val="0"/>
          <w:numId w:val="11"/>
        </w:numPr>
        <w:tabs>
          <w:tab w:val="left" w:pos="986"/>
        </w:tabs>
        <w:spacing w:before="166" w:line="360" w:lineRule="auto"/>
        <w:ind w:right="112" w:firstLine="0"/>
        <w:jc w:val="both"/>
        <w:rPr>
          <w:sz w:val="24"/>
        </w:rPr>
      </w:pPr>
      <w:r>
        <w:rPr>
          <w:sz w:val="24"/>
        </w:rPr>
        <w:t xml:space="preserve">The record shows that MOFCOM merely </w:t>
      </w:r>
      <w:r>
        <w:rPr>
          <w:i/>
          <w:sz w:val="24"/>
        </w:rPr>
        <w:t xml:space="preserve">assumed </w:t>
      </w:r>
      <w:r>
        <w:rPr>
          <w:sz w:val="24"/>
        </w:rPr>
        <w:t xml:space="preserve">that a causal relationship existed between Australian imports and the alleged injury – rather than demonstrating that such a relationship existed based on an examination of all relevant evidence. In doing so, MOFCOM failed to objectively examine the evidence relating to other known factors. MOFCOM was required to identify, </w:t>
      </w:r>
      <w:proofErr w:type="gramStart"/>
      <w:r>
        <w:rPr>
          <w:sz w:val="24"/>
        </w:rPr>
        <w:t>separate</w:t>
      </w:r>
      <w:proofErr w:type="gramEnd"/>
      <w:r>
        <w:rPr>
          <w:sz w:val="24"/>
        </w:rPr>
        <w:t xml:space="preserve"> and distinguish the injury the other factors caused, so as to ensure that it was not improperly attributed to the subject imports.</w:t>
      </w:r>
    </w:p>
    <w:p w14:paraId="6849991E" w14:textId="77777777" w:rsidR="008D0BAC" w:rsidRDefault="00431F71">
      <w:pPr>
        <w:pStyle w:val="Heading3"/>
        <w:numPr>
          <w:ilvl w:val="0"/>
          <w:numId w:val="5"/>
        </w:numPr>
        <w:tabs>
          <w:tab w:val="left" w:pos="2689"/>
          <w:tab w:val="left" w:pos="2690"/>
        </w:tabs>
        <w:spacing w:before="162"/>
        <w:jc w:val="both"/>
      </w:pPr>
      <w:bookmarkStart w:id="121" w:name="1._Volume_and_market_share"/>
      <w:bookmarkStart w:id="122" w:name="_bookmark97"/>
      <w:bookmarkEnd w:id="121"/>
      <w:bookmarkEnd w:id="122"/>
      <w:r>
        <w:t>Volume</w:t>
      </w:r>
      <w:r>
        <w:rPr>
          <w:spacing w:val="-6"/>
        </w:rPr>
        <w:t xml:space="preserve"> </w:t>
      </w:r>
      <w:r>
        <w:t>and</w:t>
      </w:r>
      <w:r>
        <w:rPr>
          <w:spacing w:val="-1"/>
        </w:rPr>
        <w:t xml:space="preserve"> </w:t>
      </w:r>
      <w:r>
        <w:t>market</w:t>
      </w:r>
      <w:r>
        <w:rPr>
          <w:spacing w:val="-4"/>
        </w:rPr>
        <w:t xml:space="preserve"> share</w:t>
      </w:r>
    </w:p>
    <w:p w14:paraId="6A83F9E0" w14:textId="77777777" w:rsidR="008D0BAC" w:rsidRDefault="008D0BAC">
      <w:pPr>
        <w:pStyle w:val="BodyText"/>
        <w:spacing w:before="2"/>
        <w:rPr>
          <w:b/>
          <w:sz w:val="25"/>
        </w:rPr>
      </w:pPr>
    </w:p>
    <w:p w14:paraId="6415E861" w14:textId="77777777" w:rsidR="008D0BAC" w:rsidRDefault="00431F71">
      <w:pPr>
        <w:pStyle w:val="ListParagraph"/>
        <w:numPr>
          <w:ilvl w:val="0"/>
          <w:numId w:val="11"/>
        </w:numPr>
        <w:tabs>
          <w:tab w:val="left" w:pos="986"/>
        </w:tabs>
        <w:spacing w:line="360" w:lineRule="auto"/>
        <w:ind w:left="135" w:right="107" w:firstLine="0"/>
        <w:jc w:val="both"/>
        <w:rPr>
          <w:sz w:val="24"/>
        </w:rPr>
      </w:pPr>
      <w:r>
        <w:rPr>
          <w:sz w:val="24"/>
        </w:rPr>
        <w:t>MOFCOM assumed, rather than demonstrated, that Australian imports caused the volume and market share declines experienced by the domestic industry. China argues that this assumption was justified on the basis of a correlation between the percentage point changes in</w:t>
      </w:r>
      <w:r>
        <w:rPr>
          <w:spacing w:val="-2"/>
          <w:sz w:val="24"/>
        </w:rPr>
        <w:t xml:space="preserve"> </w:t>
      </w:r>
      <w:r>
        <w:rPr>
          <w:sz w:val="24"/>
        </w:rPr>
        <w:t>the</w:t>
      </w:r>
      <w:r>
        <w:rPr>
          <w:spacing w:val="-1"/>
          <w:sz w:val="24"/>
        </w:rPr>
        <w:t xml:space="preserve"> </w:t>
      </w:r>
      <w:r>
        <w:rPr>
          <w:sz w:val="24"/>
        </w:rPr>
        <w:t>market share of</w:t>
      </w:r>
      <w:r>
        <w:rPr>
          <w:spacing w:val="-2"/>
          <w:sz w:val="24"/>
        </w:rPr>
        <w:t xml:space="preserve"> </w:t>
      </w:r>
      <w:r>
        <w:rPr>
          <w:sz w:val="24"/>
        </w:rPr>
        <w:t>Australian</w:t>
      </w:r>
      <w:r>
        <w:rPr>
          <w:spacing w:val="-2"/>
          <w:sz w:val="24"/>
        </w:rPr>
        <w:t xml:space="preserve"> </w:t>
      </w:r>
      <w:r>
        <w:rPr>
          <w:sz w:val="24"/>
        </w:rPr>
        <w:t>imports and the domestic</w:t>
      </w:r>
      <w:r>
        <w:rPr>
          <w:spacing w:val="-2"/>
          <w:sz w:val="24"/>
        </w:rPr>
        <w:t xml:space="preserve"> </w:t>
      </w:r>
      <w:r>
        <w:rPr>
          <w:sz w:val="24"/>
        </w:rPr>
        <w:t>industry.</w:t>
      </w:r>
      <w:hyperlink w:anchor="_bookmark98" w:history="1">
        <w:r>
          <w:rPr>
            <w:sz w:val="24"/>
            <w:vertAlign w:val="superscript"/>
          </w:rPr>
          <w:t>75</w:t>
        </w:r>
      </w:hyperlink>
      <w:r>
        <w:rPr>
          <w:sz w:val="24"/>
        </w:rPr>
        <w:t xml:space="preserve"> The</w:t>
      </w:r>
      <w:r>
        <w:rPr>
          <w:spacing w:val="-1"/>
          <w:sz w:val="24"/>
        </w:rPr>
        <w:t xml:space="preserve"> </w:t>
      </w:r>
      <w:r>
        <w:rPr>
          <w:sz w:val="24"/>
        </w:rPr>
        <w:t xml:space="preserve">evidence on the record demonstrated that the Chinese wine market was far more complicated than MOFCOM </w:t>
      </w:r>
      <w:proofErr w:type="spellStart"/>
      <w:r>
        <w:rPr>
          <w:sz w:val="24"/>
        </w:rPr>
        <w:t>recognised</w:t>
      </w:r>
      <w:proofErr w:type="spellEnd"/>
      <w:r>
        <w:rPr>
          <w:sz w:val="24"/>
        </w:rPr>
        <w:t>. There were imports of like products from third countries in larger volumes</w:t>
      </w:r>
      <w:r>
        <w:rPr>
          <w:spacing w:val="-10"/>
          <w:sz w:val="24"/>
        </w:rPr>
        <w:t xml:space="preserve"> </w:t>
      </w:r>
      <w:r>
        <w:rPr>
          <w:sz w:val="24"/>
        </w:rPr>
        <w:t>and</w:t>
      </w:r>
      <w:r>
        <w:rPr>
          <w:spacing w:val="-14"/>
          <w:sz w:val="24"/>
        </w:rPr>
        <w:t xml:space="preserve"> </w:t>
      </w:r>
      <w:r>
        <w:rPr>
          <w:sz w:val="24"/>
        </w:rPr>
        <w:t>lower</w:t>
      </w:r>
      <w:r>
        <w:rPr>
          <w:spacing w:val="-10"/>
          <w:sz w:val="24"/>
        </w:rPr>
        <w:t xml:space="preserve"> </w:t>
      </w:r>
      <w:r>
        <w:rPr>
          <w:sz w:val="24"/>
        </w:rPr>
        <w:t>prices</w:t>
      </w:r>
      <w:r>
        <w:rPr>
          <w:spacing w:val="-10"/>
          <w:sz w:val="24"/>
        </w:rPr>
        <w:t xml:space="preserve"> </w:t>
      </w:r>
      <w:r>
        <w:rPr>
          <w:sz w:val="24"/>
        </w:rPr>
        <w:t>than</w:t>
      </w:r>
      <w:r>
        <w:rPr>
          <w:spacing w:val="-9"/>
          <w:sz w:val="24"/>
        </w:rPr>
        <w:t xml:space="preserve"> </w:t>
      </w:r>
      <w:r>
        <w:rPr>
          <w:sz w:val="24"/>
        </w:rPr>
        <w:t>subject</w:t>
      </w:r>
      <w:r>
        <w:rPr>
          <w:spacing w:val="-11"/>
          <w:sz w:val="24"/>
        </w:rPr>
        <w:t xml:space="preserve"> </w:t>
      </w:r>
      <w:r>
        <w:rPr>
          <w:sz w:val="24"/>
        </w:rPr>
        <w:t>imports.</w:t>
      </w:r>
      <w:r>
        <w:rPr>
          <w:spacing w:val="-11"/>
          <w:sz w:val="24"/>
        </w:rPr>
        <w:t xml:space="preserve"> </w:t>
      </w:r>
      <w:r>
        <w:rPr>
          <w:sz w:val="24"/>
        </w:rPr>
        <w:t>There</w:t>
      </w:r>
      <w:r>
        <w:rPr>
          <w:spacing w:val="-12"/>
          <w:sz w:val="24"/>
        </w:rPr>
        <w:t xml:space="preserve"> </w:t>
      </w:r>
      <w:r>
        <w:rPr>
          <w:sz w:val="24"/>
        </w:rPr>
        <w:t>were</w:t>
      </w:r>
      <w:r>
        <w:rPr>
          <w:spacing w:val="-7"/>
          <w:sz w:val="24"/>
        </w:rPr>
        <w:t xml:space="preserve"> </w:t>
      </w:r>
      <w:r>
        <w:rPr>
          <w:sz w:val="24"/>
        </w:rPr>
        <w:t>domestic</w:t>
      </w:r>
      <w:r>
        <w:rPr>
          <w:spacing w:val="-13"/>
          <w:sz w:val="24"/>
        </w:rPr>
        <w:t xml:space="preserve"> </w:t>
      </w:r>
      <w:r>
        <w:rPr>
          <w:sz w:val="24"/>
        </w:rPr>
        <w:t>producers</w:t>
      </w:r>
      <w:r>
        <w:rPr>
          <w:spacing w:val="-6"/>
          <w:sz w:val="24"/>
        </w:rPr>
        <w:t xml:space="preserve"> </w:t>
      </w:r>
      <w:r>
        <w:rPr>
          <w:sz w:val="24"/>
        </w:rPr>
        <w:t>beyond</w:t>
      </w:r>
      <w:r>
        <w:rPr>
          <w:spacing w:val="-9"/>
          <w:sz w:val="24"/>
        </w:rPr>
        <w:t xml:space="preserve"> </w:t>
      </w:r>
      <w:r>
        <w:rPr>
          <w:sz w:val="24"/>
        </w:rPr>
        <w:t>those included in MOFCOM's definition of the "domestic industry", and there were substantial fluctuations</w:t>
      </w:r>
      <w:r>
        <w:rPr>
          <w:spacing w:val="-2"/>
          <w:sz w:val="24"/>
        </w:rPr>
        <w:t xml:space="preserve"> </w:t>
      </w:r>
      <w:r>
        <w:rPr>
          <w:sz w:val="24"/>
        </w:rPr>
        <w:t>in</w:t>
      </w:r>
      <w:r>
        <w:rPr>
          <w:spacing w:val="-5"/>
          <w:sz w:val="24"/>
        </w:rPr>
        <w:t xml:space="preserve"> </w:t>
      </w:r>
      <w:r>
        <w:rPr>
          <w:sz w:val="24"/>
        </w:rPr>
        <w:t>market</w:t>
      </w:r>
      <w:r>
        <w:rPr>
          <w:spacing w:val="-3"/>
          <w:sz w:val="24"/>
        </w:rPr>
        <w:t xml:space="preserve"> </w:t>
      </w:r>
      <w:r>
        <w:rPr>
          <w:sz w:val="24"/>
        </w:rPr>
        <w:t>demand.</w:t>
      </w:r>
      <w:r>
        <w:rPr>
          <w:spacing w:val="-7"/>
          <w:sz w:val="24"/>
        </w:rPr>
        <w:t xml:space="preserve"> </w:t>
      </w:r>
      <w:r>
        <w:rPr>
          <w:sz w:val="24"/>
        </w:rPr>
        <w:t>MOFCOM's</w:t>
      </w:r>
      <w:r>
        <w:rPr>
          <w:spacing w:val="-7"/>
          <w:sz w:val="24"/>
        </w:rPr>
        <w:t xml:space="preserve"> </w:t>
      </w:r>
      <w:r>
        <w:rPr>
          <w:sz w:val="24"/>
        </w:rPr>
        <w:t>analysis</w:t>
      </w:r>
      <w:r>
        <w:rPr>
          <w:spacing w:val="-2"/>
          <w:sz w:val="24"/>
        </w:rPr>
        <w:t xml:space="preserve"> </w:t>
      </w:r>
      <w:r>
        <w:rPr>
          <w:sz w:val="24"/>
        </w:rPr>
        <w:t>of</w:t>
      </w:r>
      <w:r>
        <w:rPr>
          <w:spacing w:val="-5"/>
          <w:sz w:val="24"/>
        </w:rPr>
        <w:t xml:space="preserve"> </w:t>
      </w:r>
      <w:r>
        <w:rPr>
          <w:sz w:val="24"/>
        </w:rPr>
        <w:t>volume</w:t>
      </w:r>
      <w:r>
        <w:rPr>
          <w:spacing w:val="-3"/>
          <w:sz w:val="24"/>
        </w:rPr>
        <w:t xml:space="preserve"> </w:t>
      </w:r>
      <w:r>
        <w:rPr>
          <w:sz w:val="24"/>
        </w:rPr>
        <w:t>and</w:t>
      </w:r>
      <w:r>
        <w:rPr>
          <w:spacing w:val="-5"/>
          <w:sz w:val="24"/>
        </w:rPr>
        <w:t xml:space="preserve"> </w:t>
      </w:r>
      <w:r>
        <w:rPr>
          <w:sz w:val="24"/>
        </w:rPr>
        <w:t>market</w:t>
      </w:r>
      <w:r>
        <w:rPr>
          <w:spacing w:val="-8"/>
          <w:sz w:val="24"/>
        </w:rPr>
        <w:t xml:space="preserve"> </w:t>
      </w:r>
      <w:r>
        <w:rPr>
          <w:sz w:val="24"/>
        </w:rPr>
        <w:t>share</w:t>
      </w:r>
      <w:r>
        <w:rPr>
          <w:spacing w:val="-3"/>
          <w:sz w:val="24"/>
        </w:rPr>
        <w:t xml:space="preserve"> </w:t>
      </w:r>
      <w:r>
        <w:rPr>
          <w:sz w:val="24"/>
        </w:rPr>
        <w:t>omitted</w:t>
      </w:r>
      <w:r>
        <w:rPr>
          <w:spacing w:val="-5"/>
          <w:sz w:val="24"/>
        </w:rPr>
        <w:t xml:space="preserve"> </w:t>
      </w:r>
      <w:r>
        <w:rPr>
          <w:sz w:val="24"/>
        </w:rPr>
        <w:t>any consideration of these complexities. It was wholly inadequate to ignore major influences in the market given that MOFCOM considered the market comprised of "basically identical" products that competed on price.</w:t>
      </w:r>
    </w:p>
    <w:p w14:paraId="3780C18E" w14:textId="77777777" w:rsidR="008D0BAC" w:rsidRDefault="008D0BAC">
      <w:pPr>
        <w:pStyle w:val="BodyText"/>
        <w:rPr>
          <w:sz w:val="20"/>
        </w:rPr>
      </w:pPr>
    </w:p>
    <w:p w14:paraId="618E4923" w14:textId="77777777" w:rsidR="008D0BAC" w:rsidRDefault="008D0BAC">
      <w:pPr>
        <w:pStyle w:val="BodyText"/>
        <w:rPr>
          <w:sz w:val="20"/>
        </w:rPr>
      </w:pPr>
    </w:p>
    <w:p w14:paraId="2A98BAC7" w14:textId="77777777" w:rsidR="008D0BAC" w:rsidRDefault="008D0BAC">
      <w:pPr>
        <w:pStyle w:val="BodyText"/>
        <w:rPr>
          <w:sz w:val="20"/>
        </w:rPr>
      </w:pPr>
    </w:p>
    <w:p w14:paraId="40422FD2" w14:textId="77777777" w:rsidR="008D0BAC" w:rsidRDefault="008D0BAC">
      <w:pPr>
        <w:pStyle w:val="BodyText"/>
        <w:rPr>
          <w:sz w:val="20"/>
        </w:rPr>
      </w:pPr>
    </w:p>
    <w:p w14:paraId="463168B9" w14:textId="77777777" w:rsidR="008D0BAC" w:rsidRDefault="008D0BAC">
      <w:pPr>
        <w:pStyle w:val="BodyText"/>
        <w:rPr>
          <w:sz w:val="20"/>
        </w:rPr>
      </w:pPr>
    </w:p>
    <w:p w14:paraId="708B6E73" w14:textId="77777777" w:rsidR="008D0BAC" w:rsidRDefault="008D0BAC">
      <w:pPr>
        <w:pStyle w:val="BodyText"/>
        <w:rPr>
          <w:sz w:val="20"/>
        </w:rPr>
      </w:pPr>
    </w:p>
    <w:p w14:paraId="30192B8A" w14:textId="77777777" w:rsidR="008D0BAC" w:rsidRDefault="008D0BAC">
      <w:pPr>
        <w:pStyle w:val="BodyText"/>
        <w:rPr>
          <w:sz w:val="20"/>
        </w:rPr>
      </w:pPr>
    </w:p>
    <w:p w14:paraId="50A8070D" w14:textId="77777777" w:rsidR="008D0BAC" w:rsidRDefault="008D0BAC">
      <w:pPr>
        <w:pStyle w:val="BodyText"/>
        <w:rPr>
          <w:sz w:val="20"/>
        </w:rPr>
      </w:pPr>
    </w:p>
    <w:p w14:paraId="59236738" w14:textId="77777777" w:rsidR="008D0BAC" w:rsidRDefault="008D0BAC">
      <w:pPr>
        <w:pStyle w:val="BodyText"/>
        <w:rPr>
          <w:sz w:val="20"/>
        </w:rPr>
      </w:pPr>
    </w:p>
    <w:p w14:paraId="3E3BC5F5" w14:textId="77777777" w:rsidR="008D0BAC" w:rsidRDefault="008D0BAC">
      <w:pPr>
        <w:pStyle w:val="BodyText"/>
        <w:rPr>
          <w:sz w:val="20"/>
        </w:rPr>
      </w:pPr>
    </w:p>
    <w:p w14:paraId="16261016" w14:textId="77777777" w:rsidR="008D0BAC" w:rsidRDefault="008D0BAC">
      <w:pPr>
        <w:pStyle w:val="BodyText"/>
        <w:rPr>
          <w:sz w:val="20"/>
        </w:rPr>
      </w:pPr>
    </w:p>
    <w:p w14:paraId="4D43EBCA" w14:textId="77777777" w:rsidR="008D0BAC" w:rsidRDefault="008D0BAC">
      <w:pPr>
        <w:pStyle w:val="BodyText"/>
        <w:rPr>
          <w:sz w:val="20"/>
        </w:rPr>
      </w:pPr>
    </w:p>
    <w:p w14:paraId="41B98F61" w14:textId="77777777" w:rsidR="008D0BAC" w:rsidRDefault="008D0BAC">
      <w:pPr>
        <w:pStyle w:val="BodyText"/>
        <w:rPr>
          <w:sz w:val="20"/>
        </w:rPr>
      </w:pPr>
    </w:p>
    <w:p w14:paraId="06BE64C4" w14:textId="77777777" w:rsidR="008D0BAC" w:rsidRDefault="008D0BAC">
      <w:pPr>
        <w:pStyle w:val="BodyText"/>
        <w:rPr>
          <w:sz w:val="20"/>
        </w:rPr>
      </w:pPr>
    </w:p>
    <w:p w14:paraId="512C7597" w14:textId="77777777" w:rsidR="008D0BAC" w:rsidRDefault="00000000">
      <w:pPr>
        <w:pStyle w:val="BodyText"/>
        <w:spacing w:before="2"/>
        <w:rPr>
          <w:sz w:val="12"/>
        </w:rPr>
      </w:pPr>
      <w:r>
        <w:pict w14:anchorId="646B3382">
          <v:rect id="docshape42" o:spid="_x0000_s2071" style="position:absolute;margin-left:70.8pt;margin-top:8.65pt;width:2in;height:.7pt;z-index:-15713280;mso-wrap-distance-left:0;mso-wrap-distance-right:0;mso-position-horizontal-relative:page" fillcolor="black" stroked="f">
            <w10:wrap type="topAndBottom" anchorx="page"/>
          </v:rect>
        </w:pict>
      </w:r>
    </w:p>
    <w:p w14:paraId="31A7F926" w14:textId="77777777" w:rsidR="008D0BAC" w:rsidRDefault="00431F71">
      <w:pPr>
        <w:spacing w:before="112"/>
        <w:ind w:left="135"/>
        <w:rPr>
          <w:sz w:val="18"/>
        </w:rPr>
      </w:pPr>
      <w:bookmarkStart w:id="123" w:name="_bookmark98"/>
      <w:bookmarkEnd w:id="123"/>
      <w:r>
        <w:rPr>
          <w:position w:val="5"/>
          <w:sz w:val="12"/>
        </w:rPr>
        <w:t>75</w:t>
      </w:r>
      <w:r>
        <w:rPr>
          <w:spacing w:val="12"/>
          <w:position w:val="5"/>
          <w:sz w:val="12"/>
        </w:rPr>
        <w:t xml:space="preserve"> </w:t>
      </w:r>
      <w:r>
        <w:rPr>
          <w:sz w:val="18"/>
        </w:rPr>
        <w:t>China's</w:t>
      </w:r>
      <w:r>
        <w:rPr>
          <w:spacing w:val="-7"/>
          <w:sz w:val="18"/>
        </w:rPr>
        <w:t xml:space="preserve"> </w:t>
      </w:r>
      <w:r>
        <w:rPr>
          <w:sz w:val="18"/>
        </w:rPr>
        <w:t>first</w:t>
      </w:r>
      <w:r>
        <w:rPr>
          <w:spacing w:val="-5"/>
          <w:sz w:val="18"/>
        </w:rPr>
        <w:t xml:space="preserve"> </w:t>
      </w:r>
      <w:r>
        <w:rPr>
          <w:sz w:val="18"/>
        </w:rPr>
        <w:t>written</w:t>
      </w:r>
      <w:r>
        <w:rPr>
          <w:spacing w:val="-7"/>
          <w:sz w:val="18"/>
        </w:rPr>
        <w:t xml:space="preserve"> </w:t>
      </w:r>
      <w:r>
        <w:rPr>
          <w:sz w:val="18"/>
        </w:rPr>
        <w:t>submission, para.</w:t>
      </w:r>
      <w:r>
        <w:rPr>
          <w:spacing w:val="-1"/>
          <w:sz w:val="18"/>
        </w:rPr>
        <w:t xml:space="preserve"> </w:t>
      </w:r>
      <w:r>
        <w:rPr>
          <w:sz w:val="18"/>
        </w:rPr>
        <w:t>1741.</w:t>
      </w:r>
      <w:r>
        <w:rPr>
          <w:spacing w:val="-1"/>
          <w:sz w:val="18"/>
        </w:rPr>
        <w:t xml:space="preserve"> </w:t>
      </w:r>
      <w:r>
        <w:rPr>
          <w:sz w:val="18"/>
        </w:rPr>
        <w:t>See</w:t>
      </w:r>
      <w:r>
        <w:rPr>
          <w:spacing w:val="-2"/>
          <w:sz w:val="18"/>
        </w:rPr>
        <w:t xml:space="preserve"> </w:t>
      </w:r>
      <w:r>
        <w:rPr>
          <w:sz w:val="18"/>
        </w:rPr>
        <w:t>also</w:t>
      </w:r>
      <w:r>
        <w:rPr>
          <w:spacing w:val="-8"/>
          <w:sz w:val="18"/>
        </w:rPr>
        <w:t xml:space="preserve"> </w:t>
      </w:r>
      <w:r>
        <w:rPr>
          <w:sz w:val="18"/>
        </w:rPr>
        <w:t>China's</w:t>
      </w:r>
      <w:r>
        <w:rPr>
          <w:spacing w:val="-6"/>
          <w:sz w:val="18"/>
        </w:rPr>
        <w:t xml:space="preserve"> </w:t>
      </w:r>
      <w:r>
        <w:rPr>
          <w:sz w:val="18"/>
        </w:rPr>
        <w:t>second</w:t>
      </w:r>
      <w:r>
        <w:rPr>
          <w:spacing w:val="-3"/>
          <w:sz w:val="18"/>
        </w:rPr>
        <w:t xml:space="preserve"> </w:t>
      </w:r>
      <w:r>
        <w:rPr>
          <w:sz w:val="18"/>
        </w:rPr>
        <w:t>written</w:t>
      </w:r>
      <w:r>
        <w:rPr>
          <w:spacing w:val="-7"/>
          <w:sz w:val="18"/>
        </w:rPr>
        <w:t xml:space="preserve"> </w:t>
      </w:r>
      <w:r>
        <w:rPr>
          <w:sz w:val="18"/>
        </w:rPr>
        <w:t>submission,</w:t>
      </w:r>
      <w:r>
        <w:rPr>
          <w:spacing w:val="-4"/>
          <w:sz w:val="18"/>
        </w:rPr>
        <w:t xml:space="preserve"> </w:t>
      </w:r>
      <w:r>
        <w:rPr>
          <w:sz w:val="18"/>
        </w:rPr>
        <w:t>para.</w:t>
      </w:r>
      <w:r>
        <w:rPr>
          <w:spacing w:val="-6"/>
          <w:sz w:val="18"/>
        </w:rPr>
        <w:t xml:space="preserve"> </w:t>
      </w:r>
      <w:r>
        <w:rPr>
          <w:spacing w:val="-2"/>
          <w:sz w:val="18"/>
        </w:rPr>
        <w:t>1086.</w:t>
      </w:r>
    </w:p>
    <w:p w14:paraId="140DF1BC" w14:textId="77777777" w:rsidR="008D0BAC" w:rsidRDefault="008D0BAC">
      <w:pPr>
        <w:rPr>
          <w:sz w:val="18"/>
        </w:rPr>
        <w:sectPr w:rsidR="008D0BAC">
          <w:pgSz w:w="11910" w:h="16840"/>
          <w:pgMar w:top="860" w:right="1300" w:bottom="1060" w:left="1280" w:header="566" w:footer="873" w:gutter="0"/>
          <w:cols w:space="720"/>
        </w:sectPr>
      </w:pPr>
    </w:p>
    <w:p w14:paraId="75FF8559"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66AB8F2E"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5EA0CE9F" w14:textId="77777777" w:rsidR="008D0BAC" w:rsidRDefault="008D0BAC">
      <w:pPr>
        <w:pStyle w:val="BodyText"/>
        <w:spacing w:before="1"/>
        <w:rPr>
          <w:sz w:val="22"/>
        </w:rPr>
      </w:pPr>
    </w:p>
    <w:p w14:paraId="5A238DB7" w14:textId="77777777" w:rsidR="008D0BAC" w:rsidRDefault="00431F71">
      <w:pPr>
        <w:pStyle w:val="Heading3"/>
        <w:numPr>
          <w:ilvl w:val="0"/>
          <w:numId w:val="5"/>
        </w:numPr>
        <w:tabs>
          <w:tab w:val="left" w:pos="2689"/>
          <w:tab w:val="left" w:pos="2690"/>
        </w:tabs>
      </w:pPr>
      <w:bookmarkStart w:id="124" w:name="2._Third_country_imports"/>
      <w:bookmarkStart w:id="125" w:name="_bookmark99"/>
      <w:bookmarkEnd w:id="124"/>
      <w:bookmarkEnd w:id="125"/>
      <w:r>
        <w:t>Third</w:t>
      </w:r>
      <w:r>
        <w:rPr>
          <w:spacing w:val="-2"/>
        </w:rPr>
        <w:t xml:space="preserve"> </w:t>
      </w:r>
      <w:r>
        <w:t xml:space="preserve">country </w:t>
      </w:r>
      <w:r>
        <w:rPr>
          <w:spacing w:val="-2"/>
        </w:rPr>
        <w:t>imports</w:t>
      </w:r>
    </w:p>
    <w:p w14:paraId="21008B29" w14:textId="77777777" w:rsidR="008D0BAC" w:rsidRDefault="008D0BAC">
      <w:pPr>
        <w:pStyle w:val="BodyText"/>
        <w:spacing w:before="2"/>
        <w:rPr>
          <w:b/>
          <w:sz w:val="25"/>
        </w:rPr>
      </w:pPr>
    </w:p>
    <w:p w14:paraId="2CE76A07" w14:textId="77777777" w:rsidR="008D0BAC" w:rsidRDefault="00431F71">
      <w:pPr>
        <w:pStyle w:val="ListParagraph"/>
        <w:numPr>
          <w:ilvl w:val="0"/>
          <w:numId w:val="11"/>
        </w:numPr>
        <w:tabs>
          <w:tab w:val="left" w:pos="986"/>
        </w:tabs>
        <w:spacing w:line="360" w:lineRule="auto"/>
        <w:ind w:left="135" w:right="111" w:firstLine="0"/>
        <w:jc w:val="both"/>
        <w:rPr>
          <w:sz w:val="24"/>
        </w:rPr>
      </w:pPr>
      <w:r>
        <w:rPr>
          <w:sz w:val="24"/>
        </w:rPr>
        <w:t>The evidence before MOFCOM established that third country imports played a significant</w:t>
      </w:r>
      <w:r>
        <w:rPr>
          <w:spacing w:val="-2"/>
          <w:sz w:val="24"/>
        </w:rPr>
        <w:t xml:space="preserve"> </w:t>
      </w:r>
      <w:r>
        <w:rPr>
          <w:sz w:val="24"/>
        </w:rPr>
        <w:t>role</w:t>
      </w:r>
      <w:r>
        <w:rPr>
          <w:spacing w:val="-2"/>
          <w:sz w:val="24"/>
        </w:rPr>
        <w:t xml:space="preserve"> </w:t>
      </w:r>
      <w:r>
        <w:rPr>
          <w:sz w:val="24"/>
        </w:rPr>
        <w:t>in</w:t>
      </w:r>
      <w:r>
        <w:rPr>
          <w:spacing w:val="-4"/>
          <w:sz w:val="24"/>
        </w:rPr>
        <w:t xml:space="preserve"> </w:t>
      </w:r>
      <w:r>
        <w:rPr>
          <w:sz w:val="24"/>
        </w:rPr>
        <w:t>the</w:t>
      </w:r>
      <w:r>
        <w:rPr>
          <w:spacing w:val="-3"/>
          <w:sz w:val="24"/>
        </w:rPr>
        <w:t xml:space="preserve"> </w:t>
      </w:r>
      <w:r>
        <w:rPr>
          <w:sz w:val="24"/>
        </w:rPr>
        <w:t>Chinese</w:t>
      </w:r>
      <w:r>
        <w:rPr>
          <w:spacing w:val="-2"/>
          <w:sz w:val="24"/>
        </w:rPr>
        <w:t xml:space="preserve"> </w:t>
      </w:r>
      <w:r>
        <w:rPr>
          <w:sz w:val="24"/>
        </w:rPr>
        <w:t>market</w:t>
      </w:r>
      <w:r>
        <w:rPr>
          <w:spacing w:val="-2"/>
          <w:sz w:val="24"/>
        </w:rPr>
        <w:t xml:space="preserve"> </w:t>
      </w:r>
      <w:r>
        <w:rPr>
          <w:sz w:val="24"/>
        </w:rPr>
        <w:t>over</w:t>
      </w:r>
      <w:r>
        <w:rPr>
          <w:spacing w:val="-5"/>
          <w:sz w:val="24"/>
        </w:rPr>
        <w:t xml:space="preserve"> </w:t>
      </w:r>
      <w:r>
        <w:rPr>
          <w:sz w:val="24"/>
        </w:rPr>
        <w:t>the</w:t>
      </w:r>
      <w:r>
        <w:rPr>
          <w:spacing w:val="-3"/>
          <w:sz w:val="24"/>
        </w:rPr>
        <w:t xml:space="preserve"> </w:t>
      </w:r>
      <w:r>
        <w:rPr>
          <w:sz w:val="24"/>
        </w:rPr>
        <w:t>course</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Injury</w:t>
      </w:r>
      <w:r>
        <w:rPr>
          <w:spacing w:val="-1"/>
          <w:sz w:val="24"/>
        </w:rPr>
        <w:t xml:space="preserve"> </w:t>
      </w:r>
      <w:r>
        <w:rPr>
          <w:sz w:val="24"/>
        </w:rPr>
        <w:t>POI.</w:t>
      </w:r>
      <w:r>
        <w:rPr>
          <w:spacing w:val="-1"/>
          <w:sz w:val="24"/>
        </w:rPr>
        <w:t xml:space="preserve"> </w:t>
      </w:r>
      <w:r>
        <w:rPr>
          <w:sz w:val="24"/>
        </w:rPr>
        <w:t>However, MOFCOM's consideration of the impact of third country imports consisted of only two observations:</w:t>
      </w:r>
    </w:p>
    <w:p w14:paraId="44DB68FB" w14:textId="77777777" w:rsidR="008D0BAC" w:rsidRDefault="00431F71">
      <w:pPr>
        <w:pStyle w:val="ListParagraph"/>
        <w:numPr>
          <w:ilvl w:val="0"/>
          <w:numId w:val="4"/>
        </w:numPr>
        <w:tabs>
          <w:tab w:val="left" w:pos="1835"/>
          <w:tab w:val="left" w:pos="1836"/>
        </w:tabs>
        <w:spacing w:before="157" w:line="357" w:lineRule="auto"/>
        <w:ind w:left="1839" w:right="121" w:hanging="855"/>
        <w:rPr>
          <w:sz w:val="24"/>
        </w:rPr>
      </w:pPr>
      <w:r>
        <w:rPr>
          <w:sz w:val="24"/>
        </w:rPr>
        <w:t>that the aggregated import volume from third countries declined by 1.27% when 2019 is compared to 2015;</w:t>
      </w:r>
      <w:hyperlink w:anchor="_bookmark100" w:history="1">
        <w:r>
          <w:rPr>
            <w:sz w:val="24"/>
            <w:vertAlign w:val="superscript"/>
          </w:rPr>
          <w:t>76</w:t>
        </w:r>
      </w:hyperlink>
      <w:r>
        <w:rPr>
          <w:sz w:val="24"/>
        </w:rPr>
        <w:t xml:space="preserve"> and</w:t>
      </w:r>
    </w:p>
    <w:p w14:paraId="3057483D" w14:textId="77777777" w:rsidR="008D0BAC" w:rsidRDefault="00431F71">
      <w:pPr>
        <w:pStyle w:val="ListParagraph"/>
        <w:numPr>
          <w:ilvl w:val="0"/>
          <w:numId w:val="4"/>
        </w:numPr>
        <w:tabs>
          <w:tab w:val="left" w:pos="1835"/>
          <w:tab w:val="left" w:pos="1836"/>
        </w:tabs>
        <w:spacing w:before="126" w:line="357" w:lineRule="auto"/>
        <w:ind w:right="121" w:hanging="855"/>
        <w:rPr>
          <w:sz w:val="24"/>
        </w:rPr>
      </w:pPr>
      <w:r>
        <w:rPr>
          <w:sz w:val="24"/>
        </w:rPr>
        <w:t xml:space="preserve">the average unadjusted CIF price in USD per </w:t>
      </w:r>
      <w:proofErr w:type="spellStart"/>
      <w:r>
        <w:rPr>
          <w:sz w:val="24"/>
        </w:rPr>
        <w:t>kilolitre</w:t>
      </w:r>
      <w:proofErr w:type="spellEnd"/>
      <w:r>
        <w:rPr>
          <w:sz w:val="24"/>
        </w:rPr>
        <w:t>, for all third country imports declined by 2.88% when 2019 is compared to 2015.</w:t>
      </w:r>
      <w:hyperlink w:anchor="_bookmark101" w:history="1">
        <w:r>
          <w:rPr>
            <w:sz w:val="24"/>
            <w:vertAlign w:val="superscript"/>
          </w:rPr>
          <w:t>77</w:t>
        </w:r>
      </w:hyperlink>
    </w:p>
    <w:p w14:paraId="1F7B2AF2" w14:textId="77777777" w:rsidR="008D0BAC" w:rsidRDefault="00431F71">
      <w:pPr>
        <w:pStyle w:val="ListParagraph"/>
        <w:numPr>
          <w:ilvl w:val="0"/>
          <w:numId w:val="11"/>
        </w:numPr>
        <w:tabs>
          <w:tab w:val="left" w:pos="986"/>
        </w:tabs>
        <w:spacing w:before="130" w:line="360" w:lineRule="auto"/>
        <w:ind w:left="135" w:right="112" w:firstLine="0"/>
        <w:jc w:val="both"/>
        <w:rPr>
          <w:sz w:val="24"/>
        </w:rPr>
      </w:pPr>
      <w:r>
        <w:rPr>
          <w:sz w:val="24"/>
        </w:rPr>
        <w:t>China argues that MOFCOM's dismissal of third country imports is justified on the basis of the "disparate trends" in price and volume exhibited by all third country imports, considered</w:t>
      </w:r>
      <w:r>
        <w:rPr>
          <w:spacing w:val="-4"/>
          <w:sz w:val="24"/>
        </w:rPr>
        <w:t xml:space="preserve"> </w:t>
      </w:r>
      <w:r>
        <w:rPr>
          <w:sz w:val="24"/>
        </w:rPr>
        <w:t>as</w:t>
      </w:r>
      <w:r>
        <w:rPr>
          <w:spacing w:val="-1"/>
          <w:sz w:val="24"/>
        </w:rPr>
        <w:t xml:space="preserve"> </w:t>
      </w:r>
      <w:r>
        <w:rPr>
          <w:sz w:val="24"/>
        </w:rPr>
        <w:t>a homogenous block, and</w:t>
      </w:r>
      <w:r>
        <w:rPr>
          <w:spacing w:val="-4"/>
          <w:sz w:val="24"/>
        </w:rPr>
        <w:t xml:space="preserve"> </w:t>
      </w:r>
      <w:r>
        <w:rPr>
          <w:sz w:val="24"/>
        </w:rPr>
        <w:t>Australian</w:t>
      </w:r>
      <w:r>
        <w:rPr>
          <w:spacing w:val="-4"/>
          <w:sz w:val="24"/>
        </w:rPr>
        <w:t xml:space="preserve"> </w:t>
      </w:r>
      <w:r>
        <w:rPr>
          <w:sz w:val="24"/>
        </w:rPr>
        <w:t>imports.</w:t>
      </w:r>
      <w:hyperlink w:anchor="_bookmark102" w:history="1">
        <w:r>
          <w:rPr>
            <w:sz w:val="24"/>
            <w:vertAlign w:val="superscript"/>
          </w:rPr>
          <w:t>78</w:t>
        </w:r>
      </w:hyperlink>
      <w:r>
        <w:rPr>
          <w:spacing w:val="-2"/>
          <w:sz w:val="24"/>
        </w:rPr>
        <w:t xml:space="preserve"> </w:t>
      </w:r>
      <w:r>
        <w:rPr>
          <w:sz w:val="24"/>
        </w:rPr>
        <w:t>This</w:t>
      </w:r>
      <w:r>
        <w:rPr>
          <w:spacing w:val="-1"/>
          <w:sz w:val="24"/>
        </w:rPr>
        <w:t xml:space="preserve"> </w:t>
      </w:r>
      <w:r>
        <w:rPr>
          <w:sz w:val="24"/>
        </w:rPr>
        <w:t>limited</w:t>
      </w:r>
      <w:r>
        <w:rPr>
          <w:spacing w:val="-4"/>
          <w:sz w:val="24"/>
        </w:rPr>
        <w:t xml:space="preserve"> </w:t>
      </w:r>
      <w:r>
        <w:rPr>
          <w:sz w:val="24"/>
        </w:rPr>
        <w:t>analysis</w:t>
      </w:r>
      <w:r>
        <w:rPr>
          <w:spacing w:val="-1"/>
          <w:sz w:val="24"/>
        </w:rPr>
        <w:t xml:space="preserve"> </w:t>
      </w:r>
      <w:r>
        <w:rPr>
          <w:sz w:val="24"/>
        </w:rPr>
        <w:t>of</w:t>
      </w:r>
      <w:r>
        <w:rPr>
          <w:spacing w:val="-4"/>
          <w:sz w:val="24"/>
        </w:rPr>
        <w:t xml:space="preserve"> </w:t>
      </w:r>
      <w:r>
        <w:rPr>
          <w:sz w:val="24"/>
        </w:rPr>
        <w:t>isolated trends</w:t>
      </w:r>
      <w:r>
        <w:rPr>
          <w:spacing w:val="-7"/>
          <w:sz w:val="24"/>
        </w:rPr>
        <w:t xml:space="preserve"> </w:t>
      </w:r>
      <w:r>
        <w:rPr>
          <w:sz w:val="24"/>
        </w:rPr>
        <w:t>was</w:t>
      </w:r>
      <w:r>
        <w:rPr>
          <w:spacing w:val="-7"/>
          <w:sz w:val="24"/>
        </w:rPr>
        <w:t xml:space="preserve"> </w:t>
      </w:r>
      <w:r>
        <w:rPr>
          <w:sz w:val="24"/>
        </w:rPr>
        <w:t>not</w:t>
      </w:r>
      <w:r>
        <w:rPr>
          <w:spacing w:val="-8"/>
          <w:sz w:val="24"/>
        </w:rPr>
        <w:t xml:space="preserve"> </w:t>
      </w:r>
      <w:r>
        <w:rPr>
          <w:sz w:val="24"/>
        </w:rPr>
        <w:t>an</w:t>
      </w:r>
      <w:r>
        <w:rPr>
          <w:spacing w:val="-10"/>
          <w:sz w:val="24"/>
        </w:rPr>
        <w:t xml:space="preserve"> </w:t>
      </w:r>
      <w:r>
        <w:rPr>
          <w:sz w:val="24"/>
        </w:rPr>
        <w:t>objective</w:t>
      </w:r>
      <w:r>
        <w:rPr>
          <w:spacing w:val="-8"/>
          <w:sz w:val="24"/>
        </w:rPr>
        <w:t xml:space="preserve"> </w:t>
      </w:r>
      <w:r>
        <w:rPr>
          <w:sz w:val="24"/>
        </w:rPr>
        <w:t>basis</w:t>
      </w:r>
      <w:r>
        <w:rPr>
          <w:spacing w:val="-7"/>
          <w:sz w:val="24"/>
        </w:rPr>
        <w:t xml:space="preserve"> </w:t>
      </w:r>
      <w:r>
        <w:rPr>
          <w:sz w:val="24"/>
        </w:rPr>
        <w:t>on</w:t>
      </w:r>
      <w:r>
        <w:rPr>
          <w:spacing w:val="-10"/>
          <w:sz w:val="24"/>
        </w:rPr>
        <w:t xml:space="preserve"> </w:t>
      </w:r>
      <w:r>
        <w:rPr>
          <w:sz w:val="24"/>
        </w:rPr>
        <w:t>which</w:t>
      </w:r>
      <w:r>
        <w:rPr>
          <w:spacing w:val="-10"/>
          <w:sz w:val="24"/>
        </w:rPr>
        <w:t xml:space="preserve"> </w:t>
      </w:r>
      <w:r>
        <w:rPr>
          <w:sz w:val="24"/>
        </w:rPr>
        <w:t>to</w:t>
      </w:r>
      <w:r>
        <w:rPr>
          <w:spacing w:val="-11"/>
          <w:sz w:val="24"/>
        </w:rPr>
        <w:t xml:space="preserve"> </w:t>
      </w:r>
      <w:r>
        <w:rPr>
          <w:sz w:val="24"/>
        </w:rPr>
        <w:t>dismiss</w:t>
      </w:r>
      <w:r>
        <w:rPr>
          <w:spacing w:val="-11"/>
          <w:sz w:val="24"/>
        </w:rPr>
        <w:t xml:space="preserve"> </w:t>
      </w:r>
      <w:r>
        <w:rPr>
          <w:sz w:val="24"/>
        </w:rPr>
        <w:t>the</w:t>
      </w:r>
      <w:r>
        <w:rPr>
          <w:spacing w:val="-8"/>
          <w:sz w:val="24"/>
        </w:rPr>
        <w:t xml:space="preserve"> </w:t>
      </w:r>
      <w:r>
        <w:rPr>
          <w:sz w:val="24"/>
        </w:rPr>
        <w:t>impact</w:t>
      </w:r>
      <w:r>
        <w:rPr>
          <w:spacing w:val="-8"/>
          <w:sz w:val="24"/>
        </w:rPr>
        <w:t xml:space="preserve"> </w:t>
      </w:r>
      <w:r>
        <w:rPr>
          <w:sz w:val="24"/>
        </w:rPr>
        <w:t>of</w:t>
      </w:r>
      <w:r>
        <w:rPr>
          <w:spacing w:val="-10"/>
          <w:sz w:val="24"/>
        </w:rPr>
        <w:t xml:space="preserve"> </w:t>
      </w:r>
      <w:r>
        <w:rPr>
          <w:sz w:val="24"/>
        </w:rPr>
        <w:t>third</w:t>
      </w:r>
      <w:r>
        <w:rPr>
          <w:spacing w:val="-10"/>
          <w:sz w:val="24"/>
        </w:rPr>
        <w:t xml:space="preserve"> </w:t>
      </w:r>
      <w:r>
        <w:rPr>
          <w:sz w:val="24"/>
        </w:rPr>
        <w:t>country</w:t>
      </w:r>
      <w:r>
        <w:rPr>
          <w:spacing w:val="-7"/>
          <w:sz w:val="24"/>
        </w:rPr>
        <w:t xml:space="preserve"> </w:t>
      </w:r>
      <w:r>
        <w:rPr>
          <w:sz w:val="24"/>
        </w:rPr>
        <w:t>imports.</w:t>
      </w:r>
      <w:r>
        <w:rPr>
          <w:spacing w:val="-7"/>
          <w:sz w:val="24"/>
        </w:rPr>
        <w:t xml:space="preserve"> </w:t>
      </w:r>
      <w:r>
        <w:rPr>
          <w:sz w:val="24"/>
        </w:rPr>
        <w:t>The evidence before MOFCOM showed that, at all times during the Injury POI, third country imports accounted for significantly greater import volumes and market share and were significantly cheaper than Australian imports.</w:t>
      </w:r>
    </w:p>
    <w:p w14:paraId="532B5723" w14:textId="77777777" w:rsidR="008D0BAC" w:rsidRDefault="00431F71">
      <w:pPr>
        <w:pStyle w:val="ListParagraph"/>
        <w:numPr>
          <w:ilvl w:val="0"/>
          <w:numId w:val="11"/>
        </w:numPr>
        <w:tabs>
          <w:tab w:val="left" w:pos="986"/>
        </w:tabs>
        <w:spacing w:before="159" w:line="360" w:lineRule="auto"/>
        <w:ind w:left="135" w:right="122" w:firstLine="0"/>
        <w:jc w:val="both"/>
        <w:rPr>
          <w:sz w:val="24"/>
        </w:rPr>
      </w:pPr>
      <w:r>
        <w:rPr>
          <w:sz w:val="24"/>
        </w:rPr>
        <w:t>MOFCOM's analysis failed entirely to separate and distinguish any injury caused by third-country imports in order to ensure that such injury would not be attributed to the subject imports.</w:t>
      </w:r>
    </w:p>
    <w:p w14:paraId="40BAAFA8" w14:textId="77777777" w:rsidR="008D0BAC" w:rsidRDefault="00431F71">
      <w:pPr>
        <w:pStyle w:val="ListParagraph"/>
        <w:numPr>
          <w:ilvl w:val="0"/>
          <w:numId w:val="11"/>
        </w:numPr>
        <w:tabs>
          <w:tab w:val="left" w:pos="986"/>
        </w:tabs>
        <w:spacing w:before="160" w:line="360" w:lineRule="auto"/>
        <w:ind w:left="135" w:right="118" w:firstLine="0"/>
        <w:jc w:val="both"/>
        <w:rPr>
          <w:sz w:val="24"/>
        </w:rPr>
      </w:pPr>
      <w:r>
        <w:rPr>
          <w:sz w:val="24"/>
        </w:rPr>
        <w:t>China's</w:t>
      </w:r>
      <w:r>
        <w:rPr>
          <w:spacing w:val="-7"/>
          <w:sz w:val="24"/>
        </w:rPr>
        <w:t xml:space="preserve"> </w:t>
      </w:r>
      <w:r>
        <w:rPr>
          <w:sz w:val="24"/>
        </w:rPr>
        <w:t>response</w:t>
      </w:r>
      <w:r>
        <w:rPr>
          <w:spacing w:val="-8"/>
          <w:sz w:val="24"/>
        </w:rPr>
        <w:t xml:space="preserve"> </w:t>
      </w:r>
      <w:r>
        <w:rPr>
          <w:sz w:val="24"/>
        </w:rPr>
        <w:t>to</w:t>
      </w:r>
      <w:r>
        <w:rPr>
          <w:spacing w:val="-10"/>
          <w:sz w:val="24"/>
        </w:rPr>
        <w:t xml:space="preserve"> </w:t>
      </w:r>
      <w:r>
        <w:rPr>
          <w:sz w:val="24"/>
        </w:rPr>
        <w:t>Australia's</w:t>
      </w:r>
      <w:r>
        <w:rPr>
          <w:spacing w:val="-7"/>
          <w:sz w:val="24"/>
        </w:rPr>
        <w:t xml:space="preserve"> </w:t>
      </w:r>
      <w:r>
        <w:rPr>
          <w:sz w:val="24"/>
        </w:rPr>
        <w:t>observations</w:t>
      </w:r>
      <w:r>
        <w:rPr>
          <w:spacing w:val="-7"/>
          <w:sz w:val="24"/>
        </w:rPr>
        <w:t xml:space="preserve"> </w:t>
      </w:r>
      <w:r>
        <w:rPr>
          <w:sz w:val="24"/>
        </w:rPr>
        <w:t>regarding</w:t>
      </w:r>
      <w:r>
        <w:rPr>
          <w:spacing w:val="-7"/>
          <w:sz w:val="24"/>
        </w:rPr>
        <w:t xml:space="preserve"> </w:t>
      </w:r>
      <w:r>
        <w:rPr>
          <w:sz w:val="24"/>
        </w:rPr>
        <w:t>the</w:t>
      </w:r>
      <w:r>
        <w:rPr>
          <w:spacing w:val="-8"/>
          <w:sz w:val="24"/>
        </w:rPr>
        <w:t xml:space="preserve"> </w:t>
      </w:r>
      <w:r>
        <w:rPr>
          <w:sz w:val="24"/>
        </w:rPr>
        <w:t>volume</w:t>
      </w:r>
      <w:r>
        <w:rPr>
          <w:spacing w:val="-8"/>
          <w:sz w:val="24"/>
        </w:rPr>
        <w:t xml:space="preserve"> </w:t>
      </w:r>
      <w:r>
        <w:rPr>
          <w:sz w:val="24"/>
        </w:rPr>
        <w:t>and</w:t>
      </w:r>
      <w:r>
        <w:rPr>
          <w:spacing w:val="-5"/>
          <w:sz w:val="24"/>
        </w:rPr>
        <w:t xml:space="preserve"> </w:t>
      </w:r>
      <w:r>
        <w:rPr>
          <w:sz w:val="24"/>
        </w:rPr>
        <w:t>prices</w:t>
      </w:r>
      <w:r>
        <w:rPr>
          <w:spacing w:val="-7"/>
          <w:sz w:val="24"/>
        </w:rPr>
        <w:t xml:space="preserve"> </w:t>
      </w:r>
      <w:r>
        <w:rPr>
          <w:sz w:val="24"/>
        </w:rPr>
        <w:t>of</w:t>
      </w:r>
      <w:r>
        <w:rPr>
          <w:spacing w:val="-5"/>
          <w:sz w:val="24"/>
        </w:rPr>
        <w:t xml:space="preserve"> </w:t>
      </w:r>
      <w:r>
        <w:rPr>
          <w:sz w:val="24"/>
        </w:rPr>
        <w:t>third country imports is to suggest that the evidence that was on the record before MOFCOM should be disregarded because it reflects unadjusted CIF prices.</w:t>
      </w:r>
      <w:hyperlink w:anchor="_bookmark103" w:history="1">
        <w:r>
          <w:rPr>
            <w:sz w:val="24"/>
            <w:vertAlign w:val="superscript"/>
          </w:rPr>
          <w:t>79</w:t>
        </w:r>
      </w:hyperlink>
    </w:p>
    <w:p w14:paraId="54F1A6FB" w14:textId="77777777" w:rsidR="008D0BAC" w:rsidRDefault="00431F71">
      <w:pPr>
        <w:pStyle w:val="ListParagraph"/>
        <w:numPr>
          <w:ilvl w:val="0"/>
          <w:numId w:val="11"/>
        </w:numPr>
        <w:tabs>
          <w:tab w:val="left" w:pos="986"/>
        </w:tabs>
        <w:spacing w:before="160" w:line="360" w:lineRule="auto"/>
        <w:ind w:left="135" w:right="115" w:firstLine="0"/>
        <w:jc w:val="both"/>
        <w:rPr>
          <w:sz w:val="24"/>
        </w:rPr>
      </w:pPr>
      <w:r>
        <w:rPr>
          <w:sz w:val="24"/>
        </w:rPr>
        <w:t>This is unpersuasive. MOFCOM's own analysis of third-country import prices was based on unadjusted CIF prices in USD per kilolitre.</w:t>
      </w:r>
      <w:hyperlink w:anchor="_bookmark104" w:history="1">
        <w:r>
          <w:rPr>
            <w:sz w:val="24"/>
            <w:vertAlign w:val="superscript"/>
          </w:rPr>
          <w:t>80</w:t>
        </w:r>
      </w:hyperlink>
      <w:r>
        <w:rPr>
          <w:sz w:val="24"/>
        </w:rPr>
        <w:t xml:space="preserve"> In any event, converting the CIF prices of</w:t>
      </w:r>
      <w:r>
        <w:rPr>
          <w:spacing w:val="-5"/>
          <w:sz w:val="24"/>
        </w:rPr>
        <w:t xml:space="preserve"> </w:t>
      </w:r>
      <w:r>
        <w:rPr>
          <w:sz w:val="24"/>
        </w:rPr>
        <w:t>third</w:t>
      </w:r>
      <w:r>
        <w:rPr>
          <w:spacing w:val="-5"/>
          <w:sz w:val="24"/>
        </w:rPr>
        <w:t xml:space="preserve"> </w:t>
      </w:r>
      <w:r>
        <w:rPr>
          <w:sz w:val="24"/>
        </w:rPr>
        <w:t>country</w:t>
      </w:r>
      <w:r>
        <w:rPr>
          <w:spacing w:val="-3"/>
          <w:sz w:val="24"/>
        </w:rPr>
        <w:t xml:space="preserve"> </w:t>
      </w:r>
      <w:r>
        <w:rPr>
          <w:sz w:val="24"/>
        </w:rPr>
        <w:t>imports</w:t>
      </w:r>
      <w:r>
        <w:rPr>
          <w:spacing w:val="-3"/>
          <w:sz w:val="24"/>
        </w:rPr>
        <w:t xml:space="preserve"> </w:t>
      </w:r>
      <w:r>
        <w:rPr>
          <w:sz w:val="24"/>
        </w:rPr>
        <w:t>to</w:t>
      </w:r>
      <w:r>
        <w:rPr>
          <w:spacing w:val="-6"/>
          <w:sz w:val="24"/>
        </w:rPr>
        <w:t xml:space="preserve"> </w:t>
      </w:r>
      <w:r>
        <w:rPr>
          <w:sz w:val="24"/>
        </w:rPr>
        <w:t>Renminbi</w:t>
      </w:r>
      <w:r>
        <w:rPr>
          <w:spacing w:val="-3"/>
          <w:sz w:val="24"/>
        </w:rPr>
        <w:t xml:space="preserve"> </w:t>
      </w:r>
      <w:r>
        <w:rPr>
          <w:sz w:val="24"/>
        </w:rPr>
        <w:t>per</w:t>
      </w:r>
      <w:r>
        <w:rPr>
          <w:spacing w:val="-6"/>
          <w:sz w:val="24"/>
        </w:rPr>
        <w:t xml:space="preserve"> </w:t>
      </w:r>
      <w:proofErr w:type="spellStart"/>
      <w:r>
        <w:rPr>
          <w:sz w:val="24"/>
        </w:rPr>
        <w:t>kilolitre</w:t>
      </w:r>
      <w:proofErr w:type="spellEnd"/>
      <w:r>
        <w:rPr>
          <w:spacing w:val="-8"/>
          <w:sz w:val="24"/>
        </w:rPr>
        <w:t xml:space="preserve"> </w:t>
      </w:r>
      <w:r>
        <w:rPr>
          <w:sz w:val="24"/>
        </w:rPr>
        <w:t>and</w:t>
      </w:r>
      <w:r>
        <w:rPr>
          <w:spacing w:val="-5"/>
          <w:sz w:val="24"/>
        </w:rPr>
        <w:t xml:space="preserve"> </w:t>
      </w:r>
      <w:r>
        <w:rPr>
          <w:sz w:val="24"/>
        </w:rPr>
        <w:t>adding</w:t>
      </w:r>
      <w:r>
        <w:rPr>
          <w:spacing w:val="-3"/>
          <w:sz w:val="24"/>
        </w:rPr>
        <w:t xml:space="preserve"> </w:t>
      </w:r>
      <w:r>
        <w:rPr>
          <w:sz w:val="24"/>
        </w:rPr>
        <w:t>the</w:t>
      </w:r>
      <w:r>
        <w:rPr>
          <w:spacing w:val="-5"/>
          <w:sz w:val="24"/>
        </w:rPr>
        <w:t xml:space="preserve"> </w:t>
      </w:r>
      <w:r>
        <w:rPr>
          <w:sz w:val="24"/>
        </w:rPr>
        <w:t>tariff</w:t>
      </w:r>
      <w:r>
        <w:rPr>
          <w:spacing w:val="-5"/>
          <w:sz w:val="24"/>
        </w:rPr>
        <w:t xml:space="preserve"> </w:t>
      </w:r>
      <w:r>
        <w:rPr>
          <w:sz w:val="24"/>
        </w:rPr>
        <w:t>and</w:t>
      </w:r>
      <w:r>
        <w:rPr>
          <w:spacing w:val="-5"/>
          <w:sz w:val="24"/>
        </w:rPr>
        <w:t xml:space="preserve"> </w:t>
      </w:r>
      <w:r>
        <w:rPr>
          <w:sz w:val="24"/>
        </w:rPr>
        <w:t>customs</w:t>
      </w:r>
      <w:r>
        <w:rPr>
          <w:spacing w:val="-3"/>
          <w:sz w:val="24"/>
        </w:rPr>
        <w:t xml:space="preserve"> </w:t>
      </w:r>
      <w:r>
        <w:rPr>
          <w:sz w:val="24"/>
        </w:rPr>
        <w:t>clearance</w:t>
      </w:r>
    </w:p>
    <w:p w14:paraId="559FDB0D" w14:textId="77777777" w:rsidR="008D0BAC" w:rsidRDefault="008D0BAC">
      <w:pPr>
        <w:pStyle w:val="BodyText"/>
        <w:rPr>
          <w:sz w:val="20"/>
        </w:rPr>
      </w:pPr>
    </w:p>
    <w:p w14:paraId="70A362D4" w14:textId="77777777" w:rsidR="008D0BAC" w:rsidRDefault="00000000">
      <w:pPr>
        <w:pStyle w:val="BodyText"/>
        <w:spacing w:before="1"/>
        <w:rPr>
          <w:sz w:val="20"/>
        </w:rPr>
      </w:pPr>
      <w:r>
        <w:pict w14:anchorId="7FA3F623">
          <v:rect id="docshape43" o:spid="_x0000_s2070" style="position:absolute;margin-left:70.8pt;margin-top:13.5pt;width:2in;height:.7pt;z-index:-15712768;mso-wrap-distance-left:0;mso-wrap-distance-right:0;mso-position-horizontal-relative:page" fillcolor="black" stroked="f">
            <w10:wrap type="topAndBottom" anchorx="page"/>
          </v:rect>
        </w:pict>
      </w:r>
    </w:p>
    <w:p w14:paraId="47134871" w14:textId="77777777" w:rsidR="008D0BAC" w:rsidRDefault="00431F71">
      <w:pPr>
        <w:spacing w:before="112"/>
        <w:ind w:left="136" w:hanging="1"/>
        <w:rPr>
          <w:sz w:val="18"/>
        </w:rPr>
      </w:pPr>
      <w:bookmarkStart w:id="126" w:name="_bookmark100"/>
      <w:bookmarkEnd w:id="126"/>
      <w:r>
        <w:rPr>
          <w:position w:val="5"/>
          <w:sz w:val="12"/>
        </w:rPr>
        <w:t>76</w:t>
      </w:r>
      <w:r>
        <w:rPr>
          <w:spacing w:val="26"/>
          <w:position w:val="5"/>
          <w:sz w:val="12"/>
        </w:rPr>
        <w:t xml:space="preserve"> </w:t>
      </w:r>
      <w:r>
        <w:rPr>
          <w:sz w:val="18"/>
        </w:rPr>
        <w:t>Anti-Dumping Final Determination (Exhibit AUS-2), p. 144 ("[I]</w:t>
      </w:r>
      <w:proofErr w:type="spellStart"/>
      <w:r>
        <w:rPr>
          <w:sz w:val="18"/>
        </w:rPr>
        <w:t>mport</w:t>
      </w:r>
      <w:proofErr w:type="spellEnd"/>
      <w:r>
        <w:rPr>
          <w:sz w:val="18"/>
        </w:rPr>
        <w:t xml:space="preserve"> volume from other countries and regions showed a downward trend during the injury investigation period, from 339,500 kl in 2015 to 335,200 kl in 2019").</w:t>
      </w:r>
    </w:p>
    <w:p w14:paraId="49CEE068" w14:textId="77777777" w:rsidR="008D0BAC" w:rsidRDefault="00431F71">
      <w:pPr>
        <w:spacing w:line="242" w:lineRule="auto"/>
        <w:ind w:left="135"/>
        <w:rPr>
          <w:sz w:val="18"/>
        </w:rPr>
      </w:pPr>
      <w:bookmarkStart w:id="127" w:name="_bookmark101"/>
      <w:bookmarkEnd w:id="127"/>
      <w:r>
        <w:rPr>
          <w:position w:val="5"/>
          <w:sz w:val="12"/>
        </w:rPr>
        <w:t>77</w:t>
      </w:r>
      <w:r>
        <w:rPr>
          <w:spacing w:val="11"/>
          <w:position w:val="5"/>
          <w:sz w:val="12"/>
        </w:rPr>
        <w:t xml:space="preserve"> </w:t>
      </w:r>
      <w:r>
        <w:rPr>
          <w:sz w:val="18"/>
        </w:rPr>
        <w:t>Anti-Dumping</w:t>
      </w:r>
      <w:r>
        <w:rPr>
          <w:spacing w:val="-8"/>
          <w:sz w:val="18"/>
        </w:rPr>
        <w:t xml:space="preserve"> </w:t>
      </w:r>
      <w:r>
        <w:rPr>
          <w:sz w:val="18"/>
        </w:rPr>
        <w:t>Final</w:t>
      </w:r>
      <w:r>
        <w:rPr>
          <w:spacing w:val="-7"/>
          <w:sz w:val="18"/>
        </w:rPr>
        <w:t xml:space="preserve"> </w:t>
      </w:r>
      <w:r>
        <w:rPr>
          <w:sz w:val="18"/>
        </w:rPr>
        <w:t>Determination</w:t>
      </w:r>
      <w:r>
        <w:rPr>
          <w:spacing w:val="-9"/>
          <w:sz w:val="18"/>
        </w:rPr>
        <w:t xml:space="preserve"> </w:t>
      </w:r>
      <w:r>
        <w:rPr>
          <w:sz w:val="18"/>
        </w:rPr>
        <w:t>(Exhibit</w:t>
      </w:r>
      <w:r>
        <w:rPr>
          <w:spacing w:val="-3"/>
          <w:sz w:val="18"/>
        </w:rPr>
        <w:t xml:space="preserve"> </w:t>
      </w:r>
      <w:r>
        <w:rPr>
          <w:sz w:val="18"/>
        </w:rPr>
        <w:t>AUS-2),</w:t>
      </w:r>
      <w:r>
        <w:rPr>
          <w:spacing w:val="-6"/>
          <w:sz w:val="18"/>
        </w:rPr>
        <w:t xml:space="preserve"> </w:t>
      </w:r>
      <w:r>
        <w:rPr>
          <w:sz w:val="18"/>
        </w:rPr>
        <w:t>p.</w:t>
      </w:r>
      <w:r>
        <w:rPr>
          <w:spacing w:val="-7"/>
          <w:sz w:val="18"/>
        </w:rPr>
        <w:t xml:space="preserve"> </w:t>
      </w:r>
      <w:r>
        <w:rPr>
          <w:sz w:val="18"/>
        </w:rPr>
        <w:t>144</w:t>
      </w:r>
      <w:r>
        <w:rPr>
          <w:spacing w:val="-10"/>
          <w:sz w:val="18"/>
        </w:rPr>
        <w:t xml:space="preserve"> </w:t>
      </w:r>
      <w:r>
        <w:rPr>
          <w:sz w:val="18"/>
        </w:rPr>
        <w:t>("The</w:t>
      </w:r>
      <w:r>
        <w:rPr>
          <w:spacing w:val="-8"/>
          <w:sz w:val="18"/>
        </w:rPr>
        <w:t xml:space="preserve"> </w:t>
      </w:r>
      <w:r>
        <w:rPr>
          <w:sz w:val="18"/>
        </w:rPr>
        <w:t>import</w:t>
      </w:r>
      <w:r>
        <w:rPr>
          <w:spacing w:val="-7"/>
          <w:sz w:val="18"/>
        </w:rPr>
        <w:t xml:space="preserve"> </w:t>
      </w:r>
      <w:r>
        <w:rPr>
          <w:sz w:val="18"/>
        </w:rPr>
        <w:t>prices</w:t>
      </w:r>
      <w:r>
        <w:rPr>
          <w:spacing w:val="-8"/>
          <w:sz w:val="18"/>
        </w:rPr>
        <w:t xml:space="preserve"> </w:t>
      </w:r>
      <w:r>
        <w:rPr>
          <w:sz w:val="18"/>
        </w:rPr>
        <w:t>of</w:t>
      </w:r>
      <w:r>
        <w:rPr>
          <w:spacing w:val="-7"/>
          <w:sz w:val="18"/>
        </w:rPr>
        <w:t xml:space="preserve"> </w:t>
      </w:r>
      <w:r>
        <w:rPr>
          <w:sz w:val="18"/>
        </w:rPr>
        <w:t>products</w:t>
      </w:r>
      <w:r>
        <w:rPr>
          <w:spacing w:val="-8"/>
          <w:sz w:val="18"/>
        </w:rPr>
        <w:t xml:space="preserve"> </w:t>
      </w:r>
      <w:r>
        <w:rPr>
          <w:sz w:val="18"/>
        </w:rPr>
        <w:t>from</w:t>
      </w:r>
      <w:r>
        <w:rPr>
          <w:spacing w:val="-10"/>
          <w:sz w:val="18"/>
        </w:rPr>
        <w:t xml:space="preserve"> </w:t>
      </w:r>
      <w:r>
        <w:rPr>
          <w:sz w:val="18"/>
        </w:rPr>
        <w:t>other</w:t>
      </w:r>
      <w:r>
        <w:rPr>
          <w:spacing w:val="-5"/>
          <w:sz w:val="18"/>
        </w:rPr>
        <w:t xml:space="preserve"> </w:t>
      </w:r>
      <w:r>
        <w:rPr>
          <w:sz w:val="18"/>
        </w:rPr>
        <w:t>countries</w:t>
      </w:r>
      <w:r>
        <w:rPr>
          <w:spacing w:val="-8"/>
          <w:sz w:val="18"/>
        </w:rPr>
        <w:t xml:space="preserve"> </w:t>
      </w:r>
      <w:r>
        <w:rPr>
          <w:sz w:val="18"/>
        </w:rPr>
        <w:t>and</w:t>
      </w:r>
      <w:r>
        <w:rPr>
          <w:spacing w:val="-4"/>
          <w:sz w:val="18"/>
        </w:rPr>
        <w:t xml:space="preserve"> </w:t>
      </w:r>
      <w:r>
        <w:rPr>
          <w:sz w:val="18"/>
        </w:rPr>
        <w:t>regions were also in a downtrend, decreasing from USD 4,238/kl in 2015 to USD 4,116/kl in 2019").</w:t>
      </w:r>
    </w:p>
    <w:p w14:paraId="2083C8F4" w14:textId="77777777" w:rsidR="008D0BAC" w:rsidRDefault="00431F71">
      <w:pPr>
        <w:spacing w:line="217" w:lineRule="exact"/>
        <w:ind w:left="135"/>
        <w:rPr>
          <w:sz w:val="18"/>
        </w:rPr>
      </w:pPr>
      <w:bookmarkStart w:id="128" w:name="_bookmark102"/>
      <w:bookmarkEnd w:id="128"/>
      <w:r>
        <w:rPr>
          <w:position w:val="5"/>
          <w:sz w:val="12"/>
        </w:rPr>
        <w:t>78</w:t>
      </w:r>
      <w:r>
        <w:rPr>
          <w:spacing w:val="12"/>
          <w:position w:val="5"/>
          <w:sz w:val="12"/>
        </w:rPr>
        <w:t xml:space="preserve"> </w:t>
      </w:r>
      <w:r>
        <w:rPr>
          <w:sz w:val="18"/>
        </w:rPr>
        <w:t>China's</w:t>
      </w:r>
      <w:r>
        <w:rPr>
          <w:spacing w:val="-2"/>
          <w:sz w:val="18"/>
        </w:rPr>
        <w:t xml:space="preserve"> </w:t>
      </w:r>
      <w:r>
        <w:rPr>
          <w:sz w:val="18"/>
        </w:rPr>
        <w:t>second</w:t>
      </w:r>
      <w:r>
        <w:rPr>
          <w:spacing w:val="-7"/>
          <w:sz w:val="18"/>
        </w:rPr>
        <w:t xml:space="preserve"> </w:t>
      </w:r>
      <w:r>
        <w:rPr>
          <w:sz w:val="18"/>
        </w:rPr>
        <w:t>written</w:t>
      </w:r>
      <w:r>
        <w:rPr>
          <w:spacing w:val="-7"/>
          <w:sz w:val="18"/>
        </w:rPr>
        <w:t xml:space="preserve"> </w:t>
      </w:r>
      <w:r>
        <w:rPr>
          <w:sz w:val="18"/>
        </w:rPr>
        <w:t>submission, para.</w:t>
      </w:r>
      <w:r>
        <w:rPr>
          <w:spacing w:val="-1"/>
          <w:sz w:val="18"/>
        </w:rPr>
        <w:t xml:space="preserve"> </w:t>
      </w:r>
      <w:r>
        <w:rPr>
          <w:spacing w:val="-2"/>
          <w:sz w:val="18"/>
        </w:rPr>
        <w:t>1120.</w:t>
      </w:r>
    </w:p>
    <w:p w14:paraId="7AC103F1" w14:textId="77777777" w:rsidR="008D0BAC" w:rsidRDefault="00431F71">
      <w:pPr>
        <w:ind w:left="135"/>
        <w:rPr>
          <w:sz w:val="18"/>
        </w:rPr>
      </w:pPr>
      <w:bookmarkStart w:id="129" w:name="_bookmark103"/>
      <w:bookmarkEnd w:id="129"/>
      <w:r>
        <w:rPr>
          <w:position w:val="5"/>
          <w:sz w:val="12"/>
        </w:rPr>
        <w:t>79</w:t>
      </w:r>
      <w:r>
        <w:rPr>
          <w:spacing w:val="12"/>
          <w:position w:val="5"/>
          <w:sz w:val="12"/>
        </w:rPr>
        <w:t xml:space="preserve"> </w:t>
      </w:r>
      <w:r>
        <w:rPr>
          <w:sz w:val="18"/>
        </w:rPr>
        <w:t>China's</w:t>
      </w:r>
      <w:r>
        <w:rPr>
          <w:spacing w:val="-2"/>
          <w:sz w:val="18"/>
        </w:rPr>
        <w:t xml:space="preserve"> </w:t>
      </w:r>
      <w:r>
        <w:rPr>
          <w:sz w:val="18"/>
        </w:rPr>
        <w:t>second</w:t>
      </w:r>
      <w:r>
        <w:rPr>
          <w:spacing w:val="-6"/>
          <w:sz w:val="18"/>
        </w:rPr>
        <w:t xml:space="preserve"> </w:t>
      </w:r>
      <w:r>
        <w:rPr>
          <w:sz w:val="18"/>
        </w:rPr>
        <w:t>written</w:t>
      </w:r>
      <w:r>
        <w:rPr>
          <w:spacing w:val="-7"/>
          <w:sz w:val="18"/>
        </w:rPr>
        <w:t xml:space="preserve"> </w:t>
      </w:r>
      <w:r>
        <w:rPr>
          <w:sz w:val="18"/>
        </w:rPr>
        <w:t xml:space="preserve">submission, para. </w:t>
      </w:r>
      <w:r>
        <w:rPr>
          <w:spacing w:val="-4"/>
          <w:sz w:val="18"/>
        </w:rPr>
        <w:t>640.</w:t>
      </w:r>
    </w:p>
    <w:p w14:paraId="59C12372" w14:textId="77777777" w:rsidR="008D0BAC" w:rsidRDefault="00431F71">
      <w:pPr>
        <w:ind w:left="135"/>
        <w:rPr>
          <w:sz w:val="18"/>
        </w:rPr>
      </w:pPr>
      <w:bookmarkStart w:id="130" w:name="_bookmark104"/>
      <w:bookmarkEnd w:id="130"/>
      <w:r>
        <w:rPr>
          <w:position w:val="5"/>
          <w:sz w:val="12"/>
        </w:rPr>
        <w:t>80</w:t>
      </w:r>
      <w:r>
        <w:rPr>
          <w:spacing w:val="12"/>
          <w:position w:val="5"/>
          <w:sz w:val="12"/>
        </w:rPr>
        <w:t xml:space="preserve"> </w:t>
      </w:r>
      <w:r>
        <w:rPr>
          <w:sz w:val="18"/>
        </w:rPr>
        <w:t>Anti-Dumping</w:t>
      </w:r>
      <w:r>
        <w:rPr>
          <w:spacing w:val="-6"/>
          <w:sz w:val="18"/>
        </w:rPr>
        <w:t xml:space="preserve"> </w:t>
      </w:r>
      <w:r>
        <w:rPr>
          <w:sz w:val="18"/>
        </w:rPr>
        <w:t>Final</w:t>
      </w:r>
      <w:r>
        <w:rPr>
          <w:spacing w:val="-2"/>
          <w:sz w:val="18"/>
        </w:rPr>
        <w:t xml:space="preserve"> </w:t>
      </w:r>
      <w:r>
        <w:rPr>
          <w:sz w:val="18"/>
        </w:rPr>
        <w:t>Determination</w:t>
      </w:r>
      <w:r>
        <w:rPr>
          <w:spacing w:val="-7"/>
          <w:sz w:val="18"/>
        </w:rPr>
        <w:t xml:space="preserve"> </w:t>
      </w:r>
      <w:r>
        <w:rPr>
          <w:sz w:val="18"/>
        </w:rPr>
        <w:t>(Exhibit</w:t>
      </w:r>
      <w:r>
        <w:rPr>
          <w:spacing w:val="-1"/>
          <w:sz w:val="18"/>
        </w:rPr>
        <w:t xml:space="preserve"> </w:t>
      </w:r>
      <w:r>
        <w:rPr>
          <w:sz w:val="18"/>
        </w:rPr>
        <w:t>AUS-2),</w:t>
      </w:r>
      <w:r>
        <w:rPr>
          <w:spacing w:val="-5"/>
          <w:sz w:val="18"/>
        </w:rPr>
        <w:t xml:space="preserve"> </w:t>
      </w:r>
      <w:r>
        <w:rPr>
          <w:sz w:val="18"/>
        </w:rPr>
        <w:t>p.</w:t>
      </w:r>
      <w:r>
        <w:rPr>
          <w:spacing w:val="-5"/>
          <w:sz w:val="18"/>
        </w:rPr>
        <w:t xml:space="preserve"> </w:t>
      </w:r>
      <w:r>
        <w:rPr>
          <w:spacing w:val="-4"/>
          <w:sz w:val="18"/>
        </w:rPr>
        <w:t>144.</w:t>
      </w:r>
    </w:p>
    <w:p w14:paraId="61799FA8" w14:textId="77777777" w:rsidR="008D0BAC" w:rsidRDefault="008D0BAC">
      <w:pPr>
        <w:rPr>
          <w:sz w:val="18"/>
        </w:rPr>
        <w:sectPr w:rsidR="008D0BAC">
          <w:pgSz w:w="11910" w:h="16840"/>
          <w:pgMar w:top="860" w:right="1300" w:bottom="1060" w:left="1280" w:header="566" w:footer="873" w:gutter="0"/>
          <w:cols w:space="720"/>
        </w:sectPr>
      </w:pPr>
    </w:p>
    <w:p w14:paraId="11EEE8AB" w14:textId="77777777" w:rsidR="008D0BAC" w:rsidRDefault="00431F71">
      <w:pPr>
        <w:tabs>
          <w:tab w:val="left" w:pos="6212"/>
        </w:tabs>
        <w:spacing w:before="1"/>
        <w:ind w:left="135"/>
        <w:jc w:val="both"/>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1560AC89" w14:textId="77777777" w:rsidR="008D0BAC" w:rsidRDefault="00431F71">
      <w:pPr>
        <w:tabs>
          <w:tab w:val="left" w:pos="5372"/>
        </w:tabs>
        <w:spacing w:before="1"/>
        <w:ind w:left="135"/>
        <w:jc w:val="both"/>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38C7B107" w14:textId="77777777" w:rsidR="008D0BAC" w:rsidRDefault="008D0BAC">
      <w:pPr>
        <w:pStyle w:val="BodyText"/>
        <w:spacing w:before="1"/>
        <w:rPr>
          <w:sz w:val="22"/>
        </w:rPr>
      </w:pPr>
    </w:p>
    <w:p w14:paraId="5FDF284A" w14:textId="77777777" w:rsidR="008D0BAC" w:rsidRDefault="00431F71">
      <w:pPr>
        <w:pStyle w:val="BodyText"/>
        <w:spacing w:line="360" w:lineRule="auto"/>
        <w:ind w:left="135" w:right="113"/>
        <w:jc w:val="both"/>
      </w:pPr>
      <w:r>
        <w:t xml:space="preserve">adjustments </w:t>
      </w:r>
      <w:proofErr w:type="gramStart"/>
      <w:r>
        <w:t>does</w:t>
      </w:r>
      <w:proofErr w:type="gramEnd"/>
      <w:r>
        <w:t xml:space="preserve"> not alter the fundamental facts that were before MOFCOM. That is, even after the customs tariff and clearance fees are applied,</w:t>
      </w:r>
      <w:hyperlink w:anchor="_bookmark106" w:history="1">
        <w:r>
          <w:rPr>
            <w:vertAlign w:val="superscript"/>
          </w:rPr>
          <w:t>81</w:t>
        </w:r>
      </w:hyperlink>
      <w:r>
        <w:t xml:space="preserve"> third country imports remained significantly cheaper than Australian products. On the whole, they were cheaper than domestic like products and, in some cases, significantly cheaper.</w:t>
      </w:r>
    </w:p>
    <w:p w14:paraId="0F199B6B" w14:textId="77777777" w:rsidR="008D0BAC" w:rsidRDefault="00431F71">
      <w:pPr>
        <w:pStyle w:val="ListParagraph"/>
        <w:numPr>
          <w:ilvl w:val="0"/>
          <w:numId w:val="11"/>
        </w:numPr>
        <w:tabs>
          <w:tab w:val="left" w:pos="986"/>
        </w:tabs>
        <w:spacing w:before="162" w:line="360" w:lineRule="auto"/>
        <w:ind w:right="117" w:firstLine="0"/>
        <w:jc w:val="both"/>
        <w:rPr>
          <w:sz w:val="24"/>
        </w:rPr>
      </w:pPr>
      <w:r>
        <w:rPr>
          <w:sz w:val="24"/>
        </w:rPr>
        <w:t>The result is that there is no rational or objective basis, either on the investigation record or</w:t>
      </w:r>
      <w:r>
        <w:rPr>
          <w:spacing w:val="-5"/>
          <w:sz w:val="24"/>
        </w:rPr>
        <w:t xml:space="preserve"> </w:t>
      </w:r>
      <w:r>
        <w:rPr>
          <w:sz w:val="24"/>
        </w:rPr>
        <w:t>as</w:t>
      </w:r>
      <w:r>
        <w:rPr>
          <w:spacing w:val="-6"/>
          <w:sz w:val="24"/>
        </w:rPr>
        <w:t xml:space="preserve"> </w:t>
      </w:r>
      <w:r>
        <w:rPr>
          <w:sz w:val="24"/>
        </w:rPr>
        <w:t>argued</w:t>
      </w:r>
      <w:r>
        <w:rPr>
          <w:spacing w:val="-4"/>
          <w:sz w:val="24"/>
        </w:rPr>
        <w:t xml:space="preserve"> </w:t>
      </w:r>
      <w:r>
        <w:rPr>
          <w:sz w:val="24"/>
        </w:rPr>
        <w:t>by</w:t>
      </w:r>
      <w:r>
        <w:rPr>
          <w:spacing w:val="-1"/>
          <w:sz w:val="24"/>
        </w:rPr>
        <w:t xml:space="preserve"> </w:t>
      </w:r>
      <w:r>
        <w:rPr>
          <w:sz w:val="24"/>
        </w:rPr>
        <w:t>China</w:t>
      </w:r>
      <w:r>
        <w:rPr>
          <w:spacing w:val="-8"/>
          <w:sz w:val="24"/>
        </w:rPr>
        <w:t xml:space="preserve"> </w:t>
      </w:r>
      <w:r>
        <w:rPr>
          <w:sz w:val="24"/>
        </w:rPr>
        <w:t>in</w:t>
      </w:r>
      <w:r>
        <w:rPr>
          <w:spacing w:val="-9"/>
          <w:sz w:val="24"/>
        </w:rPr>
        <w:t xml:space="preserve"> </w:t>
      </w:r>
      <w:r>
        <w:rPr>
          <w:sz w:val="24"/>
        </w:rPr>
        <w:t>this</w:t>
      </w:r>
      <w:r>
        <w:rPr>
          <w:spacing w:val="-6"/>
          <w:sz w:val="24"/>
        </w:rPr>
        <w:t xml:space="preserve"> </w:t>
      </w:r>
      <w:r>
        <w:rPr>
          <w:sz w:val="24"/>
        </w:rPr>
        <w:t>dispute,</w:t>
      </w:r>
      <w:r>
        <w:rPr>
          <w:spacing w:val="-5"/>
          <w:sz w:val="24"/>
        </w:rPr>
        <w:t xml:space="preserve"> </w:t>
      </w:r>
      <w:r>
        <w:rPr>
          <w:sz w:val="24"/>
        </w:rPr>
        <w:t>that</w:t>
      </w:r>
      <w:r>
        <w:rPr>
          <w:spacing w:val="-7"/>
          <w:sz w:val="24"/>
        </w:rPr>
        <w:t xml:space="preserve"> </w:t>
      </w:r>
      <w:r>
        <w:rPr>
          <w:sz w:val="24"/>
        </w:rPr>
        <w:t>could</w:t>
      </w:r>
      <w:r>
        <w:rPr>
          <w:spacing w:val="-9"/>
          <w:sz w:val="24"/>
        </w:rPr>
        <w:t xml:space="preserve"> </w:t>
      </w:r>
      <w:r>
        <w:rPr>
          <w:sz w:val="24"/>
        </w:rPr>
        <w:t>justify</w:t>
      </w:r>
      <w:r>
        <w:rPr>
          <w:spacing w:val="-6"/>
          <w:sz w:val="24"/>
        </w:rPr>
        <w:t xml:space="preserve"> </w:t>
      </w:r>
      <w:r>
        <w:rPr>
          <w:sz w:val="24"/>
        </w:rPr>
        <w:t>MOFCOM's</w:t>
      </w:r>
      <w:r>
        <w:rPr>
          <w:spacing w:val="-6"/>
          <w:sz w:val="24"/>
        </w:rPr>
        <w:t xml:space="preserve"> </w:t>
      </w:r>
      <w:r>
        <w:rPr>
          <w:sz w:val="24"/>
        </w:rPr>
        <w:t>cursory</w:t>
      </w:r>
      <w:r>
        <w:rPr>
          <w:spacing w:val="-6"/>
          <w:sz w:val="24"/>
        </w:rPr>
        <w:t xml:space="preserve"> </w:t>
      </w:r>
      <w:r>
        <w:rPr>
          <w:sz w:val="24"/>
        </w:rPr>
        <w:t>finding</w:t>
      </w:r>
      <w:r>
        <w:rPr>
          <w:spacing w:val="-6"/>
          <w:sz w:val="24"/>
        </w:rPr>
        <w:t xml:space="preserve"> </w:t>
      </w:r>
      <w:r>
        <w:rPr>
          <w:sz w:val="24"/>
        </w:rPr>
        <w:t>that third country imports did not "break the causal link" between subject imports and material injury to the domestic industry.</w:t>
      </w:r>
    </w:p>
    <w:p w14:paraId="646C0700" w14:textId="77777777" w:rsidR="008D0BAC" w:rsidRDefault="008D0BAC">
      <w:pPr>
        <w:pStyle w:val="BodyText"/>
        <w:spacing w:before="7"/>
        <w:rPr>
          <w:sz w:val="19"/>
        </w:rPr>
      </w:pPr>
    </w:p>
    <w:p w14:paraId="1F556E82" w14:textId="77777777" w:rsidR="008D0BAC" w:rsidRDefault="00431F71">
      <w:pPr>
        <w:pStyle w:val="Heading3"/>
        <w:numPr>
          <w:ilvl w:val="0"/>
          <w:numId w:val="5"/>
        </w:numPr>
        <w:tabs>
          <w:tab w:val="left" w:pos="2689"/>
          <w:tab w:val="left" w:pos="2690"/>
        </w:tabs>
      </w:pPr>
      <w:bookmarkStart w:id="131" w:name="3._China_Australia_Free_Trade_Agreement_"/>
      <w:bookmarkStart w:id="132" w:name="_bookmark105"/>
      <w:bookmarkEnd w:id="131"/>
      <w:bookmarkEnd w:id="132"/>
      <w:r>
        <w:t>China</w:t>
      </w:r>
      <w:r>
        <w:rPr>
          <w:spacing w:val="-2"/>
        </w:rPr>
        <w:t xml:space="preserve"> </w:t>
      </w:r>
      <w:r>
        <w:t>Australia</w:t>
      </w:r>
      <w:r>
        <w:rPr>
          <w:spacing w:val="-1"/>
        </w:rPr>
        <w:t xml:space="preserve"> </w:t>
      </w:r>
      <w:r>
        <w:t>Free</w:t>
      </w:r>
      <w:r>
        <w:rPr>
          <w:spacing w:val="-4"/>
        </w:rPr>
        <w:t xml:space="preserve"> </w:t>
      </w:r>
      <w:r>
        <w:t>Trade</w:t>
      </w:r>
      <w:r>
        <w:rPr>
          <w:spacing w:val="-4"/>
        </w:rPr>
        <w:t xml:space="preserve"> </w:t>
      </w:r>
      <w:r>
        <w:t>Agreement</w:t>
      </w:r>
      <w:r>
        <w:rPr>
          <w:spacing w:val="-3"/>
        </w:rPr>
        <w:t xml:space="preserve"> </w:t>
      </w:r>
      <w:r>
        <w:rPr>
          <w:spacing w:val="-2"/>
        </w:rPr>
        <w:t>(ChAFTA)</w:t>
      </w:r>
    </w:p>
    <w:p w14:paraId="2B7D2D19" w14:textId="77777777" w:rsidR="008D0BAC" w:rsidRDefault="008D0BAC">
      <w:pPr>
        <w:pStyle w:val="BodyText"/>
        <w:spacing w:before="2"/>
        <w:rPr>
          <w:b/>
          <w:sz w:val="25"/>
        </w:rPr>
      </w:pPr>
    </w:p>
    <w:p w14:paraId="7C37D093" w14:textId="77777777" w:rsidR="008D0BAC" w:rsidRDefault="00431F71">
      <w:pPr>
        <w:pStyle w:val="ListParagraph"/>
        <w:numPr>
          <w:ilvl w:val="0"/>
          <w:numId w:val="11"/>
        </w:numPr>
        <w:tabs>
          <w:tab w:val="left" w:pos="986"/>
        </w:tabs>
        <w:spacing w:line="360" w:lineRule="auto"/>
        <w:ind w:right="111" w:firstLine="0"/>
        <w:jc w:val="both"/>
        <w:rPr>
          <w:sz w:val="24"/>
        </w:rPr>
      </w:pPr>
      <w:r>
        <w:rPr>
          <w:sz w:val="24"/>
        </w:rPr>
        <w:t>MOFCOM's identification of price suppression and resulting injury was grounded in its</w:t>
      </w:r>
      <w:r>
        <w:rPr>
          <w:spacing w:val="-14"/>
          <w:sz w:val="24"/>
        </w:rPr>
        <w:t xml:space="preserve"> </w:t>
      </w:r>
      <w:r>
        <w:rPr>
          <w:sz w:val="24"/>
        </w:rPr>
        <w:t>finding</w:t>
      </w:r>
      <w:r>
        <w:rPr>
          <w:spacing w:val="-11"/>
          <w:sz w:val="24"/>
        </w:rPr>
        <w:t xml:space="preserve"> </w:t>
      </w:r>
      <w:r>
        <w:rPr>
          <w:sz w:val="24"/>
        </w:rPr>
        <w:t>that</w:t>
      </w:r>
      <w:r>
        <w:rPr>
          <w:spacing w:val="-11"/>
          <w:sz w:val="24"/>
        </w:rPr>
        <w:t xml:space="preserve"> </w:t>
      </w:r>
      <w:r>
        <w:rPr>
          <w:sz w:val="24"/>
        </w:rPr>
        <w:t>the</w:t>
      </w:r>
      <w:r>
        <w:rPr>
          <w:spacing w:val="-12"/>
          <w:sz w:val="24"/>
        </w:rPr>
        <w:t xml:space="preserve"> </w:t>
      </w:r>
      <w:r>
        <w:rPr>
          <w:sz w:val="24"/>
        </w:rPr>
        <w:t>average</w:t>
      </w:r>
      <w:r>
        <w:rPr>
          <w:spacing w:val="-12"/>
          <w:sz w:val="24"/>
        </w:rPr>
        <w:t xml:space="preserve"> </w:t>
      </w:r>
      <w:r>
        <w:rPr>
          <w:sz w:val="24"/>
        </w:rPr>
        <w:t>unit</w:t>
      </w:r>
      <w:r>
        <w:rPr>
          <w:spacing w:val="-11"/>
          <w:sz w:val="24"/>
        </w:rPr>
        <w:t xml:space="preserve"> </w:t>
      </w:r>
      <w:r>
        <w:rPr>
          <w:sz w:val="24"/>
        </w:rPr>
        <w:t>value</w:t>
      </w:r>
      <w:r>
        <w:rPr>
          <w:spacing w:val="-12"/>
          <w:sz w:val="24"/>
        </w:rPr>
        <w:t xml:space="preserve"> </w:t>
      </w:r>
      <w:r>
        <w:rPr>
          <w:sz w:val="24"/>
        </w:rPr>
        <w:t>of</w:t>
      </w:r>
      <w:r>
        <w:rPr>
          <w:spacing w:val="-14"/>
          <w:sz w:val="24"/>
        </w:rPr>
        <w:t xml:space="preserve"> </w:t>
      </w:r>
      <w:r>
        <w:rPr>
          <w:sz w:val="24"/>
        </w:rPr>
        <w:t>Australian</w:t>
      </w:r>
      <w:r>
        <w:rPr>
          <w:spacing w:val="-14"/>
          <w:sz w:val="24"/>
        </w:rPr>
        <w:t xml:space="preserve"> </w:t>
      </w:r>
      <w:r>
        <w:rPr>
          <w:sz w:val="24"/>
        </w:rPr>
        <w:t>imports</w:t>
      </w:r>
      <w:r>
        <w:rPr>
          <w:spacing w:val="-9"/>
          <w:sz w:val="24"/>
        </w:rPr>
        <w:t xml:space="preserve"> </w:t>
      </w:r>
      <w:r>
        <w:rPr>
          <w:sz w:val="24"/>
        </w:rPr>
        <w:t>declined</w:t>
      </w:r>
      <w:r>
        <w:rPr>
          <w:spacing w:val="-14"/>
          <w:sz w:val="24"/>
        </w:rPr>
        <w:t xml:space="preserve"> </w:t>
      </w:r>
      <w:r>
        <w:rPr>
          <w:sz w:val="24"/>
        </w:rPr>
        <w:t>by</w:t>
      </w:r>
      <w:r>
        <w:rPr>
          <w:spacing w:val="-11"/>
          <w:sz w:val="24"/>
        </w:rPr>
        <w:t xml:space="preserve"> </w:t>
      </w:r>
      <w:r>
        <w:rPr>
          <w:sz w:val="24"/>
        </w:rPr>
        <w:t>15.91%</w:t>
      </w:r>
      <w:r>
        <w:rPr>
          <w:spacing w:val="-11"/>
          <w:sz w:val="24"/>
        </w:rPr>
        <w:t xml:space="preserve"> </w:t>
      </w:r>
      <w:r>
        <w:rPr>
          <w:sz w:val="24"/>
        </w:rPr>
        <w:t>when</w:t>
      </w:r>
      <w:r>
        <w:rPr>
          <w:spacing w:val="-9"/>
          <w:sz w:val="24"/>
        </w:rPr>
        <w:t xml:space="preserve"> </w:t>
      </w:r>
      <w:r>
        <w:rPr>
          <w:sz w:val="24"/>
        </w:rPr>
        <w:t>the</w:t>
      </w:r>
      <w:r>
        <w:rPr>
          <w:spacing w:val="-12"/>
          <w:sz w:val="24"/>
        </w:rPr>
        <w:t xml:space="preserve"> </w:t>
      </w:r>
      <w:r>
        <w:rPr>
          <w:sz w:val="24"/>
        </w:rPr>
        <w:t>2019 price is compared to 2015. The evidence on the record indicated that this price decline was attributable to an entirely separate factor: the progressive elimination of customs tariffs on imports of Australian bottled wines under ChAFTA.</w:t>
      </w:r>
    </w:p>
    <w:p w14:paraId="044995F6" w14:textId="77777777" w:rsidR="008D0BAC" w:rsidRDefault="00431F71">
      <w:pPr>
        <w:pStyle w:val="ListParagraph"/>
        <w:numPr>
          <w:ilvl w:val="0"/>
          <w:numId w:val="11"/>
        </w:numPr>
        <w:tabs>
          <w:tab w:val="left" w:pos="986"/>
        </w:tabs>
        <w:spacing w:before="160" w:line="360" w:lineRule="auto"/>
        <w:ind w:right="118" w:firstLine="0"/>
        <w:jc w:val="both"/>
        <w:rPr>
          <w:sz w:val="24"/>
        </w:rPr>
      </w:pPr>
      <w:r>
        <w:rPr>
          <w:sz w:val="24"/>
        </w:rPr>
        <w:t>Between 2015 and 2019, the tariffs on subject imports were progressively phased out,</w:t>
      </w:r>
      <w:r>
        <w:rPr>
          <w:spacing w:val="-2"/>
          <w:sz w:val="24"/>
        </w:rPr>
        <w:t xml:space="preserve"> </w:t>
      </w:r>
      <w:r>
        <w:rPr>
          <w:sz w:val="24"/>
        </w:rPr>
        <w:t>decreasing</w:t>
      </w:r>
      <w:r>
        <w:rPr>
          <w:spacing w:val="-2"/>
          <w:sz w:val="24"/>
        </w:rPr>
        <w:t xml:space="preserve"> </w:t>
      </w:r>
      <w:r>
        <w:rPr>
          <w:sz w:val="24"/>
        </w:rPr>
        <w:t>from</w:t>
      </w:r>
      <w:r>
        <w:rPr>
          <w:spacing w:val="-4"/>
          <w:sz w:val="24"/>
        </w:rPr>
        <w:t xml:space="preserve"> </w:t>
      </w:r>
      <w:r>
        <w:rPr>
          <w:sz w:val="24"/>
        </w:rPr>
        <w:t>14%</w:t>
      </w:r>
      <w:r>
        <w:rPr>
          <w:spacing w:val="-3"/>
          <w:sz w:val="24"/>
        </w:rPr>
        <w:t xml:space="preserve"> </w:t>
      </w:r>
      <w:r>
        <w:rPr>
          <w:sz w:val="24"/>
        </w:rPr>
        <w:t>to</w:t>
      </w:r>
      <w:r>
        <w:rPr>
          <w:spacing w:val="-2"/>
          <w:sz w:val="24"/>
        </w:rPr>
        <w:t xml:space="preserve"> </w:t>
      </w:r>
      <w:r>
        <w:rPr>
          <w:sz w:val="24"/>
        </w:rPr>
        <w:t>zero.</w:t>
      </w:r>
      <w:r>
        <w:rPr>
          <w:spacing w:val="-2"/>
          <w:sz w:val="24"/>
        </w:rPr>
        <w:t xml:space="preserve"> </w:t>
      </w:r>
      <w:r>
        <w:rPr>
          <w:sz w:val="24"/>
        </w:rPr>
        <w:t>Over</w:t>
      </w:r>
      <w:r>
        <w:rPr>
          <w:spacing w:val="-6"/>
          <w:sz w:val="24"/>
        </w:rPr>
        <w:t xml:space="preserve"> </w:t>
      </w:r>
      <w:r>
        <w:rPr>
          <w:sz w:val="24"/>
        </w:rPr>
        <w:t>the</w:t>
      </w:r>
      <w:r>
        <w:rPr>
          <w:spacing w:val="-3"/>
          <w:sz w:val="24"/>
        </w:rPr>
        <w:t xml:space="preserve"> </w:t>
      </w:r>
      <w:r>
        <w:rPr>
          <w:sz w:val="24"/>
        </w:rPr>
        <w:t>exact</w:t>
      </w:r>
      <w:r>
        <w:rPr>
          <w:spacing w:val="-3"/>
          <w:sz w:val="24"/>
        </w:rPr>
        <w:t xml:space="preserve"> </w:t>
      </w:r>
      <w:r>
        <w:rPr>
          <w:sz w:val="24"/>
        </w:rPr>
        <w:t>same</w:t>
      </w:r>
      <w:r>
        <w:rPr>
          <w:spacing w:val="-3"/>
          <w:sz w:val="24"/>
        </w:rPr>
        <w:t xml:space="preserve"> </w:t>
      </w:r>
      <w:r>
        <w:rPr>
          <w:sz w:val="24"/>
        </w:rPr>
        <w:t>period,</w:t>
      </w:r>
      <w:r>
        <w:rPr>
          <w:spacing w:val="-2"/>
          <w:sz w:val="24"/>
        </w:rPr>
        <w:t xml:space="preserve"> </w:t>
      </w:r>
      <w:r>
        <w:rPr>
          <w:sz w:val="24"/>
        </w:rPr>
        <w:t>the</w:t>
      </w:r>
      <w:r>
        <w:rPr>
          <w:spacing w:val="-4"/>
          <w:sz w:val="24"/>
        </w:rPr>
        <w:t xml:space="preserve"> </w:t>
      </w:r>
      <w:r>
        <w:rPr>
          <w:sz w:val="24"/>
        </w:rPr>
        <w:t>import</w:t>
      </w:r>
      <w:r>
        <w:rPr>
          <w:spacing w:val="-3"/>
          <w:sz w:val="24"/>
        </w:rPr>
        <w:t xml:space="preserve"> </w:t>
      </w:r>
      <w:r>
        <w:rPr>
          <w:sz w:val="24"/>
        </w:rPr>
        <w:t>price</w:t>
      </w:r>
      <w:r>
        <w:rPr>
          <w:spacing w:val="-3"/>
          <w:sz w:val="24"/>
        </w:rPr>
        <w:t xml:space="preserve"> </w:t>
      </w:r>
      <w:r>
        <w:rPr>
          <w:sz w:val="24"/>
        </w:rPr>
        <w:t>calculated</w:t>
      </w:r>
      <w:r>
        <w:rPr>
          <w:spacing w:val="-5"/>
          <w:sz w:val="24"/>
        </w:rPr>
        <w:t xml:space="preserve"> </w:t>
      </w:r>
      <w:r>
        <w:rPr>
          <w:sz w:val="24"/>
        </w:rPr>
        <w:t>by MOFCOM, which included an adjustment to reflect the applicable tariff, declined by 15.91%.</w:t>
      </w:r>
    </w:p>
    <w:p w14:paraId="160AA9E7" w14:textId="77777777" w:rsidR="008D0BAC" w:rsidRDefault="00431F71">
      <w:pPr>
        <w:pStyle w:val="ListParagraph"/>
        <w:numPr>
          <w:ilvl w:val="0"/>
          <w:numId w:val="11"/>
        </w:numPr>
        <w:tabs>
          <w:tab w:val="left" w:pos="986"/>
        </w:tabs>
        <w:spacing w:before="160" w:line="357" w:lineRule="auto"/>
        <w:ind w:right="122" w:firstLine="0"/>
        <w:jc w:val="both"/>
        <w:rPr>
          <w:sz w:val="24"/>
        </w:rPr>
      </w:pPr>
      <w:r>
        <w:rPr>
          <w:sz w:val="24"/>
        </w:rPr>
        <w:t>Australia</w:t>
      </w:r>
      <w:r>
        <w:rPr>
          <w:spacing w:val="-5"/>
          <w:sz w:val="24"/>
        </w:rPr>
        <w:t xml:space="preserve"> </w:t>
      </w:r>
      <w:r>
        <w:rPr>
          <w:sz w:val="24"/>
        </w:rPr>
        <w:t>has</w:t>
      </w:r>
      <w:r>
        <w:rPr>
          <w:spacing w:val="-3"/>
          <w:sz w:val="24"/>
        </w:rPr>
        <w:t xml:space="preserve"> </w:t>
      </w:r>
      <w:r>
        <w:rPr>
          <w:sz w:val="24"/>
        </w:rPr>
        <w:t>shown</w:t>
      </w:r>
      <w:r>
        <w:rPr>
          <w:spacing w:val="-6"/>
          <w:sz w:val="24"/>
        </w:rPr>
        <w:t xml:space="preserve"> </w:t>
      </w:r>
      <w:r>
        <w:rPr>
          <w:sz w:val="24"/>
        </w:rPr>
        <w:t>that</w:t>
      </w:r>
      <w:r>
        <w:rPr>
          <w:spacing w:val="-4"/>
          <w:sz w:val="24"/>
        </w:rPr>
        <w:t xml:space="preserve"> </w:t>
      </w:r>
      <w:r>
        <w:rPr>
          <w:sz w:val="24"/>
        </w:rPr>
        <w:t>these</w:t>
      </w:r>
      <w:r>
        <w:rPr>
          <w:spacing w:val="-9"/>
          <w:sz w:val="24"/>
        </w:rPr>
        <w:t xml:space="preserve"> </w:t>
      </w:r>
      <w:r>
        <w:rPr>
          <w:sz w:val="24"/>
        </w:rPr>
        <w:t>tariff</w:t>
      </w:r>
      <w:r>
        <w:rPr>
          <w:spacing w:val="-6"/>
          <w:sz w:val="24"/>
        </w:rPr>
        <w:t xml:space="preserve"> </w:t>
      </w:r>
      <w:r>
        <w:rPr>
          <w:sz w:val="24"/>
        </w:rPr>
        <w:t>reductions</w:t>
      </w:r>
      <w:r>
        <w:rPr>
          <w:spacing w:val="-3"/>
          <w:sz w:val="24"/>
        </w:rPr>
        <w:t xml:space="preserve"> </w:t>
      </w:r>
      <w:r>
        <w:rPr>
          <w:sz w:val="24"/>
        </w:rPr>
        <w:t>provide</w:t>
      </w:r>
      <w:r>
        <w:rPr>
          <w:spacing w:val="-5"/>
          <w:sz w:val="24"/>
        </w:rPr>
        <w:t xml:space="preserve"> </w:t>
      </w:r>
      <w:r>
        <w:rPr>
          <w:sz w:val="24"/>
        </w:rPr>
        <w:t>a</w:t>
      </w:r>
      <w:r>
        <w:rPr>
          <w:spacing w:val="-5"/>
          <w:sz w:val="24"/>
        </w:rPr>
        <w:t xml:space="preserve"> </w:t>
      </w:r>
      <w:r>
        <w:rPr>
          <w:sz w:val="24"/>
        </w:rPr>
        <w:t>cogent</w:t>
      </w:r>
      <w:r>
        <w:rPr>
          <w:spacing w:val="-4"/>
          <w:sz w:val="24"/>
        </w:rPr>
        <w:t xml:space="preserve"> </w:t>
      </w:r>
      <w:r>
        <w:rPr>
          <w:sz w:val="24"/>
        </w:rPr>
        <w:t>explanation</w:t>
      </w:r>
      <w:r>
        <w:rPr>
          <w:spacing w:val="-6"/>
          <w:sz w:val="24"/>
        </w:rPr>
        <w:t xml:space="preserve"> </w:t>
      </w:r>
      <w:r>
        <w:rPr>
          <w:sz w:val="24"/>
        </w:rPr>
        <w:t>for</w:t>
      </w:r>
      <w:r>
        <w:rPr>
          <w:spacing w:val="-7"/>
          <w:sz w:val="24"/>
        </w:rPr>
        <w:t xml:space="preserve"> </w:t>
      </w:r>
      <w:r>
        <w:rPr>
          <w:sz w:val="24"/>
        </w:rPr>
        <w:t>the price decline observed by MOFCOM. In response, China raises three arguments.</w:t>
      </w:r>
    </w:p>
    <w:p w14:paraId="3224CADA" w14:textId="77777777" w:rsidR="008D0BAC" w:rsidRDefault="00431F71">
      <w:pPr>
        <w:pStyle w:val="ListParagraph"/>
        <w:numPr>
          <w:ilvl w:val="0"/>
          <w:numId w:val="11"/>
        </w:numPr>
        <w:tabs>
          <w:tab w:val="left" w:pos="986"/>
        </w:tabs>
        <w:spacing w:before="164" w:line="360" w:lineRule="auto"/>
        <w:ind w:right="112" w:firstLine="0"/>
        <w:jc w:val="both"/>
        <w:rPr>
          <w:sz w:val="24"/>
        </w:rPr>
      </w:pPr>
      <w:r>
        <w:rPr>
          <w:sz w:val="24"/>
        </w:rPr>
        <w:t>First, China argues that MOFCOM was not required to consider tariff reductions under Article 3.5 because tariffs are not an "other known factor" within the meaning of Article</w:t>
      </w:r>
      <w:r>
        <w:rPr>
          <w:spacing w:val="-2"/>
          <w:sz w:val="24"/>
        </w:rPr>
        <w:t xml:space="preserve"> </w:t>
      </w:r>
      <w:r>
        <w:rPr>
          <w:sz w:val="24"/>
        </w:rPr>
        <w:t>3.5. This is both surprising and incorrect. It is surprising because MOFCOM itself considered the tariff reductions as an "other known factor" and treated them as such during the investigation.</w:t>
      </w:r>
      <w:hyperlink w:anchor="_bookmark107" w:history="1">
        <w:r>
          <w:rPr>
            <w:sz w:val="24"/>
            <w:vertAlign w:val="superscript"/>
          </w:rPr>
          <w:t>82</w:t>
        </w:r>
      </w:hyperlink>
    </w:p>
    <w:p w14:paraId="4886CF0F" w14:textId="77777777" w:rsidR="008D0BAC" w:rsidRDefault="00431F71">
      <w:pPr>
        <w:pStyle w:val="ListParagraph"/>
        <w:numPr>
          <w:ilvl w:val="0"/>
          <w:numId w:val="11"/>
        </w:numPr>
        <w:tabs>
          <w:tab w:val="left" w:pos="986"/>
        </w:tabs>
        <w:spacing w:before="159" w:line="362" w:lineRule="auto"/>
        <w:ind w:left="135" w:right="120" w:firstLine="0"/>
        <w:jc w:val="both"/>
        <w:rPr>
          <w:sz w:val="24"/>
        </w:rPr>
      </w:pPr>
      <w:r>
        <w:rPr>
          <w:sz w:val="24"/>
        </w:rPr>
        <w:t>It</w:t>
      </w:r>
      <w:r>
        <w:rPr>
          <w:spacing w:val="-8"/>
          <w:sz w:val="24"/>
        </w:rPr>
        <w:t xml:space="preserve"> </w:t>
      </w:r>
      <w:r>
        <w:rPr>
          <w:sz w:val="24"/>
        </w:rPr>
        <w:t>is</w:t>
      </w:r>
      <w:r>
        <w:rPr>
          <w:spacing w:val="-7"/>
          <w:sz w:val="24"/>
        </w:rPr>
        <w:t xml:space="preserve"> </w:t>
      </w:r>
      <w:r>
        <w:rPr>
          <w:sz w:val="24"/>
        </w:rPr>
        <w:t>incorrect</w:t>
      </w:r>
      <w:r>
        <w:rPr>
          <w:spacing w:val="-3"/>
          <w:sz w:val="24"/>
        </w:rPr>
        <w:t xml:space="preserve"> </w:t>
      </w:r>
      <w:r>
        <w:rPr>
          <w:sz w:val="24"/>
        </w:rPr>
        <w:t>because</w:t>
      </w:r>
      <w:r>
        <w:rPr>
          <w:spacing w:val="-8"/>
          <w:sz w:val="24"/>
        </w:rPr>
        <w:t xml:space="preserve"> </w:t>
      </w:r>
      <w:r>
        <w:rPr>
          <w:sz w:val="24"/>
        </w:rPr>
        <w:t>Article</w:t>
      </w:r>
      <w:r>
        <w:rPr>
          <w:spacing w:val="-8"/>
          <w:sz w:val="24"/>
        </w:rPr>
        <w:t xml:space="preserve"> </w:t>
      </w:r>
      <w:r>
        <w:rPr>
          <w:sz w:val="24"/>
        </w:rPr>
        <w:t>3.5</w:t>
      </w:r>
      <w:r>
        <w:rPr>
          <w:spacing w:val="-6"/>
          <w:sz w:val="24"/>
        </w:rPr>
        <w:t xml:space="preserve"> </w:t>
      </w:r>
      <w:r>
        <w:rPr>
          <w:sz w:val="24"/>
        </w:rPr>
        <w:t>requires</w:t>
      </w:r>
      <w:r>
        <w:rPr>
          <w:spacing w:val="-7"/>
          <w:sz w:val="24"/>
        </w:rPr>
        <w:t xml:space="preserve"> </w:t>
      </w:r>
      <w:r>
        <w:rPr>
          <w:sz w:val="24"/>
        </w:rPr>
        <w:t>the</w:t>
      </w:r>
      <w:r>
        <w:rPr>
          <w:spacing w:val="-8"/>
          <w:sz w:val="24"/>
        </w:rPr>
        <w:t xml:space="preserve"> </w:t>
      </w:r>
      <w:r>
        <w:rPr>
          <w:sz w:val="24"/>
        </w:rPr>
        <w:t>investigating</w:t>
      </w:r>
      <w:r>
        <w:rPr>
          <w:spacing w:val="-7"/>
          <w:sz w:val="24"/>
        </w:rPr>
        <w:t xml:space="preserve"> </w:t>
      </w:r>
      <w:r>
        <w:rPr>
          <w:sz w:val="24"/>
        </w:rPr>
        <w:t>authority</w:t>
      </w:r>
      <w:r>
        <w:rPr>
          <w:spacing w:val="-7"/>
          <w:sz w:val="24"/>
        </w:rPr>
        <w:t xml:space="preserve"> </w:t>
      </w:r>
      <w:r>
        <w:rPr>
          <w:sz w:val="24"/>
        </w:rPr>
        <w:t>to</w:t>
      </w:r>
      <w:r>
        <w:rPr>
          <w:spacing w:val="-6"/>
          <w:sz w:val="24"/>
        </w:rPr>
        <w:t xml:space="preserve"> </w:t>
      </w:r>
      <w:r>
        <w:rPr>
          <w:sz w:val="24"/>
        </w:rPr>
        <w:t>demonstrate that</w:t>
      </w:r>
      <w:r>
        <w:rPr>
          <w:spacing w:val="15"/>
          <w:sz w:val="24"/>
        </w:rPr>
        <w:t xml:space="preserve"> </w:t>
      </w:r>
      <w:r>
        <w:rPr>
          <w:sz w:val="24"/>
        </w:rPr>
        <w:t>the</w:t>
      </w:r>
      <w:r>
        <w:rPr>
          <w:spacing w:val="15"/>
          <w:sz w:val="24"/>
        </w:rPr>
        <w:t xml:space="preserve"> </w:t>
      </w:r>
      <w:r>
        <w:rPr>
          <w:sz w:val="24"/>
        </w:rPr>
        <w:t>subject</w:t>
      </w:r>
      <w:r>
        <w:rPr>
          <w:spacing w:val="15"/>
          <w:sz w:val="24"/>
        </w:rPr>
        <w:t xml:space="preserve"> </w:t>
      </w:r>
      <w:r>
        <w:rPr>
          <w:sz w:val="24"/>
        </w:rPr>
        <w:t>imports</w:t>
      </w:r>
      <w:r>
        <w:rPr>
          <w:spacing w:val="16"/>
          <w:sz w:val="24"/>
        </w:rPr>
        <w:t xml:space="preserve"> </w:t>
      </w:r>
      <w:r>
        <w:rPr>
          <w:sz w:val="24"/>
        </w:rPr>
        <w:t>are</w:t>
      </w:r>
      <w:r>
        <w:rPr>
          <w:spacing w:val="15"/>
          <w:sz w:val="24"/>
        </w:rPr>
        <w:t xml:space="preserve"> </w:t>
      </w:r>
      <w:r>
        <w:rPr>
          <w:sz w:val="24"/>
        </w:rPr>
        <w:t>causing</w:t>
      </w:r>
      <w:r>
        <w:rPr>
          <w:spacing w:val="16"/>
          <w:sz w:val="24"/>
        </w:rPr>
        <w:t xml:space="preserve"> </w:t>
      </w:r>
      <w:r>
        <w:rPr>
          <w:sz w:val="24"/>
        </w:rPr>
        <w:t>injury</w:t>
      </w:r>
      <w:r>
        <w:rPr>
          <w:spacing w:val="16"/>
          <w:sz w:val="24"/>
        </w:rPr>
        <w:t xml:space="preserve"> </w:t>
      </w:r>
      <w:r>
        <w:rPr>
          <w:i/>
          <w:sz w:val="24"/>
        </w:rPr>
        <w:t>through</w:t>
      </w:r>
      <w:r>
        <w:rPr>
          <w:i/>
          <w:spacing w:val="16"/>
          <w:sz w:val="24"/>
        </w:rPr>
        <w:t xml:space="preserve"> </w:t>
      </w:r>
      <w:r>
        <w:rPr>
          <w:i/>
          <w:sz w:val="24"/>
        </w:rPr>
        <w:t>the</w:t>
      </w:r>
      <w:r>
        <w:rPr>
          <w:i/>
          <w:spacing w:val="15"/>
          <w:sz w:val="24"/>
        </w:rPr>
        <w:t xml:space="preserve"> </w:t>
      </w:r>
      <w:r>
        <w:rPr>
          <w:i/>
          <w:sz w:val="24"/>
        </w:rPr>
        <w:t>effects of</w:t>
      </w:r>
      <w:r>
        <w:rPr>
          <w:i/>
          <w:spacing w:val="13"/>
          <w:sz w:val="24"/>
        </w:rPr>
        <w:t xml:space="preserve"> </w:t>
      </w:r>
      <w:r>
        <w:rPr>
          <w:i/>
          <w:sz w:val="24"/>
        </w:rPr>
        <w:t>dumping</w:t>
      </w:r>
      <w:r>
        <w:rPr>
          <w:sz w:val="24"/>
        </w:rPr>
        <w:t>,</w:t>
      </w:r>
      <w:r>
        <w:rPr>
          <w:spacing w:val="17"/>
          <w:sz w:val="24"/>
        </w:rPr>
        <w:t xml:space="preserve"> </w:t>
      </w:r>
      <w:r>
        <w:rPr>
          <w:sz w:val="24"/>
        </w:rPr>
        <w:t>and</w:t>
      </w:r>
      <w:r>
        <w:rPr>
          <w:spacing w:val="13"/>
          <w:sz w:val="24"/>
        </w:rPr>
        <w:t xml:space="preserve"> </w:t>
      </w:r>
      <w:r>
        <w:rPr>
          <w:sz w:val="24"/>
        </w:rPr>
        <w:t>that such</w:t>
      </w:r>
      <w:r>
        <w:rPr>
          <w:spacing w:val="13"/>
          <w:sz w:val="24"/>
        </w:rPr>
        <w:t xml:space="preserve"> </w:t>
      </w:r>
      <w:r>
        <w:rPr>
          <w:sz w:val="24"/>
        </w:rPr>
        <w:t>a</w:t>
      </w:r>
    </w:p>
    <w:p w14:paraId="76C23F53" w14:textId="77777777" w:rsidR="008D0BAC" w:rsidRDefault="008D0BAC">
      <w:pPr>
        <w:pStyle w:val="BodyText"/>
        <w:rPr>
          <w:sz w:val="20"/>
        </w:rPr>
      </w:pPr>
    </w:p>
    <w:p w14:paraId="15043AEE" w14:textId="77777777" w:rsidR="008D0BAC" w:rsidRDefault="00000000">
      <w:pPr>
        <w:pStyle w:val="BodyText"/>
        <w:spacing w:before="11"/>
        <w:rPr>
          <w:sz w:val="26"/>
        </w:rPr>
      </w:pPr>
      <w:r>
        <w:pict w14:anchorId="50269CD7">
          <v:rect id="docshape44" o:spid="_x0000_s2069" style="position:absolute;margin-left:70.8pt;margin-top:17.65pt;width:2in;height:.7pt;z-index:-15712256;mso-wrap-distance-left:0;mso-wrap-distance-right:0;mso-position-horizontal-relative:page" fillcolor="black" stroked="f">
            <w10:wrap type="topAndBottom" anchorx="page"/>
          </v:rect>
        </w:pict>
      </w:r>
    </w:p>
    <w:p w14:paraId="5E5585F7" w14:textId="77777777" w:rsidR="008D0BAC" w:rsidRDefault="00431F71">
      <w:pPr>
        <w:spacing w:before="112"/>
        <w:ind w:left="135"/>
        <w:rPr>
          <w:sz w:val="18"/>
        </w:rPr>
      </w:pPr>
      <w:bookmarkStart w:id="133" w:name="_bookmark106"/>
      <w:bookmarkEnd w:id="133"/>
      <w:r>
        <w:rPr>
          <w:position w:val="5"/>
          <w:sz w:val="12"/>
        </w:rPr>
        <w:t>81</w:t>
      </w:r>
      <w:r>
        <w:rPr>
          <w:spacing w:val="15"/>
          <w:position w:val="5"/>
          <w:sz w:val="12"/>
        </w:rPr>
        <w:t xml:space="preserve"> </w:t>
      </w:r>
      <w:r>
        <w:rPr>
          <w:sz w:val="18"/>
        </w:rPr>
        <w:t>Australia</w:t>
      </w:r>
      <w:r>
        <w:rPr>
          <w:spacing w:val="-6"/>
          <w:sz w:val="18"/>
        </w:rPr>
        <w:t xml:space="preserve"> </w:t>
      </w:r>
      <w:r>
        <w:rPr>
          <w:sz w:val="18"/>
        </w:rPr>
        <w:t>understands</w:t>
      </w:r>
      <w:r>
        <w:rPr>
          <w:spacing w:val="-3"/>
          <w:sz w:val="18"/>
        </w:rPr>
        <w:t xml:space="preserve"> </w:t>
      </w:r>
      <w:r>
        <w:rPr>
          <w:sz w:val="18"/>
        </w:rPr>
        <w:t>that</w:t>
      </w:r>
      <w:r>
        <w:rPr>
          <w:spacing w:val="2"/>
          <w:sz w:val="18"/>
        </w:rPr>
        <w:t xml:space="preserve"> </w:t>
      </w:r>
      <w:r>
        <w:rPr>
          <w:sz w:val="18"/>
        </w:rPr>
        <w:t>Chilean</w:t>
      </w:r>
      <w:r>
        <w:rPr>
          <w:spacing w:val="-4"/>
          <w:sz w:val="18"/>
        </w:rPr>
        <w:t xml:space="preserve"> </w:t>
      </w:r>
      <w:r>
        <w:rPr>
          <w:sz w:val="18"/>
        </w:rPr>
        <w:t>wine</w:t>
      </w:r>
      <w:r>
        <w:rPr>
          <w:spacing w:val="-4"/>
          <w:sz w:val="18"/>
        </w:rPr>
        <w:t xml:space="preserve"> </w:t>
      </w:r>
      <w:r>
        <w:rPr>
          <w:sz w:val="18"/>
        </w:rPr>
        <w:t>imports</w:t>
      </w:r>
      <w:r>
        <w:rPr>
          <w:spacing w:val="-3"/>
          <w:sz w:val="18"/>
        </w:rPr>
        <w:t xml:space="preserve"> </w:t>
      </w:r>
      <w:r>
        <w:rPr>
          <w:sz w:val="18"/>
        </w:rPr>
        <w:t>were not</w:t>
      </w:r>
      <w:r>
        <w:rPr>
          <w:spacing w:val="-2"/>
          <w:sz w:val="18"/>
        </w:rPr>
        <w:t xml:space="preserve"> </w:t>
      </w:r>
      <w:r>
        <w:rPr>
          <w:sz w:val="18"/>
        </w:rPr>
        <w:t>subject</w:t>
      </w:r>
      <w:r>
        <w:rPr>
          <w:spacing w:val="-8"/>
          <w:sz w:val="18"/>
        </w:rPr>
        <w:t xml:space="preserve"> </w:t>
      </w:r>
      <w:r>
        <w:rPr>
          <w:sz w:val="18"/>
        </w:rPr>
        <w:t>to</w:t>
      </w:r>
      <w:r>
        <w:rPr>
          <w:spacing w:val="-4"/>
          <w:sz w:val="18"/>
        </w:rPr>
        <w:t xml:space="preserve"> </w:t>
      </w:r>
      <w:r>
        <w:rPr>
          <w:sz w:val="18"/>
        </w:rPr>
        <w:t>the</w:t>
      </w:r>
      <w:r>
        <w:rPr>
          <w:spacing w:val="-4"/>
          <w:sz w:val="18"/>
        </w:rPr>
        <w:t xml:space="preserve"> </w:t>
      </w:r>
      <w:r>
        <w:rPr>
          <w:sz w:val="18"/>
        </w:rPr>
        <w:t>14%</w:t>
      </w:r>
      <w:r>
        <w:rPr>
          <w:spacing w:val="-5"/>
          <w:sz w:val="18"/>
        </w:rPr>
        <w:t xml:space="preserve"> </w:t>
      </w:r>
      <w:r>
        <w:rPr>
          <w:sz w:val="18"/>
        </w:rPr>
        <w:t>import</w:t>
      </w:r>
      <w:r>
        <w:rPr>
          <w:spacing w:val="-3"/>
          <w:sz w:val="18"/>
        </w:rPr>
        <w:t xml:space="preserve"> </w:t>
      </w:r>
      <w:r>
        <w:rPr>
          <w:sz w:val="18"/>
        </w:rPr>
        <w:t>tariff</w:t>
      </w:r>
      <w:r>
        <w:rPr>
          <w:spacing w:val="-2"/>
          <w:sz w:val="18"/>
        </w:rPr>
        <w:t xml:space="preserve"> </w:t>
      </w:r>
      <w:r>
        <w:rPr>
          <w:sz w:val="18"/>
        </w:rPr>
        <w:t>during</w:t>
      </w:r>
      <w:r>
        <w:rPr>
          <w:spacing w:val="-4"/>
          <w:sz w:val="18"/>
        </w:rPr>
        <w:t xml:space="preserve"> </w:t>
      </w:r>
      <w:r>
        <w:rPr>
          <w:sz w:val="18"/>
        </w:rPr>
        <w:t>the</w:t>
      </w:r>
      <w:r>
        <w:rPr>
          <w:spacing w:val="-3"/>
          <w:sz w:val="18"/>
        </w:rPr>
        <w:t xml:space="preserve"> </w:t>
      </w:r>
      <w:r>
        <w:rPr>
          <w:sz w:val="18"/>
        </w:rPr>
        <w:t>Injury</w:t>
      </w:r>
      <w:r>
        <w:rPr>
          <w:spacing w:val="-6"/>
          <w:sz w:val="18"/>
        </w:rPr>
        <w:t xml:space="preserve"> </w:t>
      </w:r>
      <w:r>
        <w:rPr>
          <w:spacing w:val="-4"/>
          <w:sz w:val="18"/>
        </w:rPr>
        <w:t>POI.</w:t>
      </w:r>
    </w:p>
    <w:p w14:paraId="120135D7" w14:textId="77777777" w:rsidR="008D0BAC" w:rsidRDefault="00431F71">
      <w:pPr>
        <w:spacing w:before="1"/>
        <w:ind w:left="135"/>
        <w:rPr>
          <w:sz w:val="18"/>
        </w:rPr>
      </w:pPr>
      <w:bookmarkStart w:id="134" w:name="_bookmark107"/>
      <w:bookmarkEnd w:id="134"/>
      <w:r>
        <w:rPr>
          <w:position w:val="5"/>
          <w:sz w:val="12"/>
        </w:rPr>
        <w:t>82</w:t>
      </w:r>
      <w:r>
        <w:rPr>
          <w:spacing w:val="8"/>
          <w:position w:val="5"/>
          <w:sz w:val="12"/>
        </w:rPr>
        <w:t xml:space="preserve"> </w:t>
      </w:r>
      <w:r>
        <w:rPr>
          <w:sz w:val="18"/>
        </w:rPr>
        <w:t>Anti-Dumping</w:t>
      </w:r>
      <w:r>
        <w:rPr>
          <w:spacing w:val="-7"/>
          <w:sz w:val="18"/>
        </w:rPr>
        <w:t xml:space="preserve"> </w:t>
      </w:r>
      <w:r>
        <w:rPr>
          <w:sz w:val="18"/>
        </w:rPr>
        <w:t>Final</w:t>
      </w:r>
      <w:r>
        <w:rPr>
          <w:spacing w:val="-3"/>
          <w:sz w:val="18"/>
        </w:rPr>
        <w:t xml:space="preserve"> </w:t>
      </w:r>
      <w:r>
        <w:rPr>
          <w:sz w:val="18"/>
        </w:rPr>
        <w:t>Determination</w:t>
      </w:r>
      <w:r>
        <w:rPr>
          <w:spacing w:val="-8"/>
          <w:sz w:val="18"/>
        </w:rPr>
        <w:t xml:space="preserve"> </w:t>
      </w:r>
      <w:r>
        <w:rPr>
          <w:sz w:val="18"/>
        </w:rPr>
        <w:t>(Exhibit</w:t>
      </w:r>
      <w:r>
        <w:rPr>
          <w:spacing w:val="-4"/>
          <w:sz w:val="18"/>
        </w:rPr>
        <w:t xml:space="preserve"> </w:t>
      </w:r>
      <w:r>
        <w:rPr>
          <w:sz w:val="18"/>
        </w:rPr>
        <w:t>AUS-2),</w:t>
      </w:r>
      <w:r>
        <w:rPr>
          <w:spacing w:val="-5"/>
          <w:sz w:val="18"/>
        </w:rPr>
        <w:t xml:space="preserve"> </w:t>
      </w:r>
      <w:r>
        <w:rPr>
          <w:sz w:val="18"/>
        </w:rPr>
        <w:t>pp.</w:t>
      </w:r>
      <w:r>
        <w:rPr>
          <w:spacing w:val="-2"/>
          <w:sz w:val="18"/>
        </w:rPr>
        <w:t xml:space="preserve"> </w:t>
      </w:r>
      <w:r>
        <w:rPr>
          <w:sz w:val="18"/>
        </w:rPr>
        <w:t>137-</w:t>
      </w:r>
      <w:r>
        <w:rPr>
          <w:spacing w:val="-4"/>
          <w:sz w:val="18"/>
        </w:rPr>
        <w:t>140.</w:t>
      </w:r>
    </w:p>
    <w:p w14:paraId="537B3C2A" w14:textId="77777777" w:rsidR="008D0BAC" w:rsidRDefault="008D0BAC">
      <w:pPr>
        <w:rPr>
          <w:sz w:val="18"/>
        </w:rPr>
        <w:sectPr w:rsidR="008D0BAC">
          <w:pgSz w:w="11910" w:h="16840"/>
          <w:pgMar w:top="860" w:right="1300" w:bottom="1060" w:left="1280" w:header="566" w:footer="873" w:gutter="0"/>
          <w:cols w:space="720"/>
        </w:sectPr>
      </w:pPr>
    </w:p>
    <w:p w14:paraId="39C006E7" w14:textId="77777777" w:rsidR="008D0BAC" w:rsidRDefault="00431F71">
      <w:pPr>
        <w:tabs>
          <w:tab w:val="left" w:pos="6212"/>
        </w:tabs>
        <w:spacing w:before="1"/>
        <w:ind w:left="135"/>
        <w:jc w:val="both"/>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16D5981F" w14:textId="77777777" w:rsidR="008D0BAC" w:rsidRDefault="00431F71">
      <w:pPr>
        <w:tabs>
          <w:tab w:val="left" w:pos="5372"/>
        </w:tabs>
        <w:spacing w:before="1"/>
        <w:ind w:left="135"/>
        <w:jc w:val="both"/>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1B39ACB0" w14:textId="77777777" w:rsidR="008D0BAC" w:rsidRDefault="008D0BAC">
      <w:pPr>
        <w:pStyle w:val="BodyText"/>
        <w:spacing w:before="1"/>
        <w:rPr>
          <w:sz w:val="22"/>
        </w:rPr>
      </w:pPr>
    </w:p>
    <w:p w14:paraId="0EA2A419" w14:textId="77777777" w:rsidR="008D0BAC" w:rsidRDefault="00431F71">
      <w:pPr>
        <w:pStyle w:val="BodyText"/>
        <w:spacing w:line="360" w:lineRule="auto"/>
        <w:ind w:left="135" w:right="115"/>
        <w:jc w:val="both"/>
      </w:pPr>
      <w:r>
        <w:t>determination</w:t>
      </w:r>
      <w:r>
        <w:rPr>
          <w:spacing w:val="-10"/>
        </w:rPr>
        <w:t xml:space="preserve"> </w:t>
      </w:r>
      <w:r>
        <w:t>must</w:t>
      </w:r>
      <w:r>
        <w:rPr>
          <w:spacing w:val="-8"/>
        </w:rPr>
        <w:t xml:space="preserve"> </w:t>
      </w:r>
      <w:r>
        <w:t>be</w:t>
      </w:r>
      <w:r>
        <w:rPr>
          <w:spacing w:val="-8"/>
        </w:rPr>
        <w:t xml:space="preserve"> </w:t>
      </w:r>
      <w:r>
        <w:t>based</w:t>
      </w:r>
      <w:r>
        <w:rPr>
          <w:spacing w:val="-10"/>
        </w:rPr>
        <w:t xml:space="preserve"> </w:t>
      </w:r>
      <w:r>
        <w:t>on</w:t>
      </w:r>
      <w:r>
        <w:rPr>
          <w:spacing w:val="-10"/>
        </w:rPr>
        <w:t xml:space="preserve"> </w:t>
      </w:r>
      <w:r>
        <w:rPr>
          <w:i/>
        </w:rPr>
        <w:t>all</w:t>
      </w:r>
      <w:r>
        <w:rPr>
          <w:i/>
          <w:spacing w:val="-6"/>
        </w:rPr>
        <w:t xml:space="preserve"> </w:t>
      </w:r>
      <w:r>
        <w:rPr>
          <w:i/>
        </w:rPr>
        <w:t>relevant</w:t>
      </w:r>
      <w:r>
        <w:rPr>
          <w:i/>
          <w:spacing w:val="-8"/>
        </w:rPr>
        <w:t xml:space="preserve"> </w:t>
      </w:r>
      <w:r>
        <w:rPr>
          <w:i/>
        </w:rPr>
        <w:t>evidence</w:t>
      </w:r>
      <w:r>
        <w:rPr>
          <w:i/>
          <w:spacing w:val="-8"/>
        </w:rPr>
        <w:t xml:space="preserve"> </w:t>
      </w:r>
      <w:r>
        <w:t>including</w:t>
      </w:r>
      <w:r>
        <w:rPr>
          <w:spacing w:val="-7"/>
        </w:rPr>
        <w:t xml:space="preserve"> </w:t>
      </w:r>
      <w:r>
        <w:t>factors</w:t>
      </w:r>
      <w:r>
        <w:rPr>
          <w:spacing w:val="-7"/>
        </w:rPr>
        <w:t xml:space="preserve"> </w:t>
      </w:r>
      <w:r>
        <w:t>other</w:t>
      </w:r>
      <w:r>
        <w:rPr>
          <w:spacing w:val="-11"/>
        </w:rPr>
        <w:t xml:space="preserve"> </w:t>
      </w:r>
      <w:r>
        <w:t>than</w:t>
      </w:r>
      <w:r>
        <w:rPr>
          <w:spacing w:val="-10"/>
        </w:rPr>
        <w:t xml:space="preserve"> </w:t>
      </w:r>
      <w:r>
        <w:t>the</w:t>
      </w:r>
      <w:r>
        <w:rPr>
          <w:spacing w:val="-8"/>
        </w:rPr>
        <w:t xml:space="preserve"> </w:t>
      </w:r>
      <w:r>
        <w:t>subject imports. Tariff reductions that apply to the subject imports during the Injury POI fall within the scope of the third sentence of Article 3.5. This is because tariff reductions have the capacity</w:t>
      </w:r>
      <w:r>
        <w:rPr>
          <w:spacing w:val="-14"/>
        </w:rPr>
        <w:t xml:space="preserve"> </w:t>
      </w:r>
      <w:r>
        <w:t>to</w:t>
      </w:r>
      <w:r>
        <w:rPr>
          <w:spacing w:val="-14"/>
        </w:rPr>
        <w:t xml:space="preserve"> </w:t>
      </w:r>
      <w:r>
        <w:t>bring</w:t>
      </w:r>
      <w:r>
        <w:rPr>
          <w:spacing w:val="-13"/>
        </w:rPr>
        <w:t xml:space="preserve"> </w:t>
      </w:r>
      <w:r>
        <w:t>about</w:t>
      </w:r>
      <w:r>
        <w:rPr>
          <w:spacing w:val="-14"/>
        </w:rPr>
        <w:t xml:space="preserve"> </w:t>
      </w:r>
      <w:r>
        <w:t>price</w:t>
      </w:r>
      <w:r>
        <w:rPr>
          <w:spacing w:val="-13"/>
        </w:rPr>
        <w:t xml:space="preserve"> </w:t>
      </w:r>
      <w:r>
        <w:t>reductions</w:t>
      </w:r>
      <w:r>
        <w:rPr>
          <w:spacing w:val="-14"/>
        </w:rPr>
        <w:t xml:space="preserve"> </w:t>
      </w:r>
      <w:r>
        <w:t>that</w:t>
      </w:r>
      <w:r>
        <w:rPr>
          <w:spacing w:val="-13"/>
        </w:rPr>
        <w:t xml:space="preserve"> </w:t>
      </w:r>
      <w:r>
        <w:t>are</w:t>
      </w:r>
      <w:r>
        <w:rPr>
          <w:spacing w:val="-14"/>
        </w:rPr>
        <w:t xml:space="preserve"> </w:t>
      </w:r>
      <w:r>
        <w:t>entirely</w:t>
      </w:r>
      <w:r>
        <w:rPr>
          <w:spacing w:val="-14"/>
        </w:rPr>
        <w:t xml:space="preserve"> </w:t>
      </w:r>
      <w:r>
        <w:t>separate</w:t>
      </w:r>
      <w:r>
        <w:rPr>
          <w:spacing w:val="-13"/>
        </w:rPr>
        <w:t xml:space="preserve"> </w:t>
      </w:r>
      <w:r>
        <w:t>from</w:t>
      </w:r>
      <w:r>
        <w:rPr>
          <w:spacing w:val="-14"/>
        </w:rPr>
        <w:t xml:space="preserve"> </w:t>
      </w:r>
      <w:r>
        <w:t>dumping</w:t>
      </w:r>
      <w:r>
        <w:rPr>
          <w:spacing w:val="-13"/>
        </w:rPr>
        <w:t xml:space="preserve"> </w:t>
      </w:r>
      <w:r>
        <w:t>or</w:t>
      </w:r>
      <w:r>
        <w:rPr>
          <w:spacing w:val="-13"/>
        </w:rPr>
        <w:t xml:space="preserve"> </w:t>
      </w:r>
      <w:r>
        <w:t>the</w:t>
      </w:r>
      <w:r>
        <w:rPr>
          <w:spacing w:val="-14"/>
        </w:rPr>
        <w:t xml:space="preserve"> </w:t>
      </w:r>
      <w:r>
        <w:t xml:space="preserve">effects </w:t>
      </w:r>
      <w:r>
        <w:rPr>
          <w:spacing w:val="-2"/>
        </w:rPr>
        <w:t>thereof.</w:t>
      </w:r>
    </w:p>
    <w:p w14:paraId="107E037D" w14:textId="77777777" w:rsidR="008D0BAC" w:rsidRDefault="00431F71">
      <w:pPr>
        <w:pStyle w:val="ListParagraph"/>
        <w:numPr>
          <w:ilvl w:val="0"/>
          <w:numId w:val="11"/>
        </w:numPr>
        <w:tabs>
          <w:tab w:val="left" w:pos="986"/>
        </w:tabs>
        <w:spacing w:before="160" w:line="360" w:lineRule="auto"/>
        <w:ind w:left="135" w:right="114" w:firstLine="0"/>
        <w:jc w:val="both"/>
        <w:rPr>
          <w:sz w:val="24"/>
        </w:rPr>
      </w:pPr>
      <w:r>
        <w:rPr>
          <w:sz w:val="24"/>
        </w:rPr>
        <w:t>Second,</w:t>
      </w:r>
      <w:r>
        <w:rPr>
          <w:spacing w:val="-5"/>
          <w:sz w:val="24"/>
        </w:rPr>
        <w:t xml:space="preserve"> </w:t>
      </w:r>
      <w:r>
        <w:rPr>
          <w:sz w:val="24"/>
        </w:rPr>
        <w:t>China</w:t>
      </w:r>
      <w:r>
        <w:rPr>
          <w:spacing w:val="-8"/>
          <w:sz w:val="24"/>
        </w:rPr>
        <w:t xml:space="preserve"> </w:t>
      </w:r>
      <w:r>
        <w:rPr>
          <w:sz w:val="24"/>
        </w:rPr>
        <w:t>contends</w:t>
      </w:r>
      <w:r>
        <w:rPr>
          <w:spacing w:val="-5"/>
          <w:sz w:val="24"/>
        </w:rPr>
        <w:t xml:space="preserve"> </w:t>
      </w:r>
      <w:r>
        <w:rPr>
          <w:sz w:val="24"/>
        </w:rPr>
        <w:t>that</w:t>
      </w:r>
      <w:r>
        <w:rPr>
          <w:spacing w:val="-2"/>
          <w:sz w:val="24"/>
        </w:rPr>
        <w:t xml:space="preserve"> </w:t>
      </w:r>
      <w:r>
        <w:rPr>
          <w:sz w:val="24"/>
        </w:rPr>
        <w:t>Australia's</w:t>
      </w:r>
      <w:r>
        <w:rPr>
          <w:spacing w:val="-6"/>
          <w:sz w:val="24"/>
        </w:rPr>
        <w:t xml:space="preserve"> </w:t>
      </w:r>
      <w:r>
        <w:rPr>
          <w:sz w:val="24"/>
        </w:rPr>
        <w:t>argument</w:t>
      </w:r>
      <w:r>
        <w:rPr>
          <w:spacing w:val="-7"/>
          <w:sz w:val="24"/>
        </w:rPr>
        <w:t xml:space="preserve"> </w:t>
      </w:r>
      <w:r>
        <w:rPr>
          <w:sz w:val="24"/>
        </w:rPr>
        <w:t>lacks</w:t>
      </w:r>
      <w:r>
        <w:rPr>
          <w:spacing w:val="-6"/>
          <w:sz w:val="24"/>
        </w:rPr>
        <w:t xml:space="preserve"> </w:t>
      </w:r>
      <w:r>
        <w:rPr>
          <w:sz w:val="24"/>
        </w:rPr>
        <w:t>a</w:t>
      </w:r>
      <w:r>
        <w:rPr>
          <w:spacing w:val="-8"/>
          <w:sz w:val="24"/>
        </w:rPr>
        <w:t xml:space="preserve"> </w:t>
      </w:r>
      <w:r>
        <w:rPr>
          <w:sz w:val="24"/>
        </w:rPr>
        <w:t>factual</w:t>
      </w:r>
      <w:r>
        <w:rPr>
          <w:spacing w:val="-5"/>
          <w:sz w:val="24"/>
        </w:rPr>
        <w:t xml:space="preserve"> </w:t>
      </w:r>
      <w:r>
        <w:rPr>
          <w:sz w:val="24"/>
        </w:rPr>
        <w:t>basis</w:t>
      </w:r>
      <w:r>
        <w:rPr>
          <w:spacing w:val="-6"/>
          <w:sz w:val="24"/>
        </w:rPr>
        <w:t xml:space="preserve"> </w:t>
      </w:r>
      <w:r>
        <w:rPr>
          <w:sz w:val="24"/>
        </w:rPr>
        <w:t>because</w:t>
      </w:r>
      <w:r>
        <w:rPr>
          <w:spacing w:val="-7"/>
          <w:sz w:val="24"/>
        </w:rPr>
        <w:t xml:space="preserve"> </w:t>
      </w:r>
      <w:r>
        <w:rPr>
          <w:sz w:val="24"/>
        </w:rPr>
        <w:t>there is no correlation between the year-to-year price changes of Australian imports and the tariff reduction, and the unadjusted CIF price for Australian imports also declined. This does not respond</w:t>
      </w:r>
      <w:r>
        <w:rPr>
          <w:spacing w:val="-8"/>
          <w:sz w:val="24"/>
        </w:rPr>
        <w:t xml:space="preserve"> </w:t>
      </w:r>
      <w:r>
        <w:rPr>
          <w:sz w:val="24"/>
        </w:rPr>
        <w:t>to</w:t>
      </w:r>
      <w:r>
        <w:rPr>
          <w:spacing w:val="-9"/>
          <w:sz w:val="24"/>
        </w:rPr>
        <w:t xml:space="preserve"> </w:t>
      </w:r>
      <w:r>
        <w:rPr>
          <w:sz w:val="24"/>
        </w:rPr>
        <w:t>Australia's</w:t>
      </w:r>
      <w:r>
        <w:rPr>
          <w:spacing w:val="-5"/>
          <w:sz w:val="24"/>
        </w:rPr>
        <w:t xml:space="preserve"> </w:t>
      </w:r>
      <w:r>
        <w:rPr>
          <w:sz w:val="24"/>
        </w:rPr>
        <w:t>argument,</w:t>
      </w:r>
      <w:r>
        <w:rPr>
          <w:spacing w:val="-4"/>
          <w:sz w:val="24"/>
        </w:rPr>
        <w:t xml:space="preserve"> </w:t>
      </w:r>
      <w:r>
        <w:rPr>
          <w:sz w:val="24"/>
        </w:rPr>
        <w:t>which</w:t>
      </w:r>
      <w:r>
        <w:rPr>
          <w:spacing w:val="-8"/>
          <w:sz w:val="24"/>
        </w:rPr>
        <w:t xml:space="preserve"> </w:t>
      </w:r>
      <w:r>
        <w:rPr>
          <w:sz w:val="24"/>
        </w:rPr>
        <w:t>is</w:t>
      </w:r>
      <w:r>
        <w:rPr>
          <w:spacing w:val="-5"/>
          <w:sz w:val="24"/>
        </w:rPr>
        <w:t xml:space="preserve"> </w:t>
      </w:r>
      <w:r>
        <w:rPr>
          <w:sz w:val="24"/>
        </w:rPr>
        <w:t>directed</w:t>
      </w:r>
      <w:r>
        <w:rPr>
          <w:spacing w:val="-13"/>
          <w:sz w:val="24"/>
        </w:rPr>
        <w:t xml:space="preserve"> </w:t>
      </w:r>
      <w:r>
        <w:rPr>
          <w:sz w:val="24"/>
        </w:rPr>
        <w:t>to</w:t>
      </w:r>
      <w:r>
        <w:rPr>
          <w:spacing w:val="-9"/>
          <w:sz w:val="24"/>
        </w:rPr>
        <w:t xml:space="preserve"> </w:t>
      </w:r>
      <w:r>
        <w:rPr>
          <w:sz w:val="24"/>
        </w:rPr>
        <w:t>the</w:t>
      </w:r>
      <w:r>
        <w:rPr>
          <w:spacing w:val="-6"/>
          <w:sz w:val="24"/>
        </w:rPr>
        <w:t xml:space="preserve"> </w:t>
      </w:r>
      <w:r>
        <w:rPr>
          <w:sz w:val="24"/>
        </w:rPr>
        <w:t>price</w:t>
      </w:r>
      <w:r>
        <w:rPr>
          <w:spacing w:val="-6"/>
          <w:sz w:val="24"/>
        </w:rPr>
        <w:t xml:space="preserve"> </w:t>
      </w:r>
      <w:r>
        <w:rPr>
          <w:sz w:val="24"/>
        </w:rPr>
        <w:t>decline</w:t>
      </w:r>
      <w:r>
        <w:rPr>
          <w:spacing w:val="-6"/>
          <w:sz w:val="24"/>
        </w:rPr>
        <w:t xml:space="preserve"> </w:t>
      </w:r>
      <w:r>
        <w:rPr>
          <w:sz w:val="24"/>
        </w:rPr>
        <w:t>that</w:t>
      </w:r>
      <w:r>
        <w:rPr>
          <w:spacing w:val="-6"/>
          <w:sz w:val="24"/>
        </w:rPr>
        <w:t xml:space="preserve"> </w:t>
      </w:r>
      <w:r>
        <w:rPr>
          <w:sz w:val="24"/>
        </w:rPr>
        <w:t>MOFCOM</w:t>
      </w:r>
      <w:r>
        <w:rPr>
          <w:spacing w:val="-6"/>
          <w:sz w:val="24"/>
        </w:rPr>
        <w:t xml:space="preserve"> </w:t>
      </w:r>
      <w:r>
        <w:rPr>
          <w:sz w:val="24"/>
        </w:rPr>
        <w:t>actually calculated and based its determination on. MOFCOM adopted a price calculation methodology</w:t>
      </w:r>
      <w:r>
        <w:rPr>
          <w:spacing w:val="40"/>
          <w:sz w:val="24"/>
        </w:rPr>
        <w:t xml:space="preserve"> </w:t>
      </w:r>
      <w:r>
        <w:rPr>
          <w:sz w:val="24"/>
        </w:rPr>
        <w:t>that incorporated tariff adjustments.</w:t>
      </w:r>
      <w:r>
        <w:rPr>
          <w:spacing w:val="40"/>
          <w:sz w:val="24"/>
        </w:rPr>
        <w:t xml:space="preserve"> </w:t>
      </w:r>
      <w:r>
        <w:rPr>
          <w:sz w:val="24"/>
        </w:rPr>
        <w:t>The tariff declined by</w:t>
      </w:r>
      <w:r>
        <w:rPr>
          <w:spacing w:val="40"/>
          <w:sz w:val="24"/>
        </w:rPr>
        <w:t xml:space="preserve"> </w:t>
      </w:r>
      <w:r>
        <w:rPr>
          <w:sz w:val="24"/>
        </w:rPr>
        <w:t>14% over the Injury</w:t>
      </w:r>
      <w:r>
        <w:rPr>
          <w:spacing w:val="-2"/>
          <w:sz w:val="24"/>
        </w:rPr>
        <w:t xml:space="preserve"> </w:t>
      </w:r>
      <w:r>
        <w:rPr>
          <w:sz w:val="24"/>
        </w:rPr>
        <w:t>POI. MOFCOM then relied on the 15.91% price decline it observed as a result of an end-to-end</w:t>
      </w:r>
      <w:r>
        <w:rPr>
          <w:spacing w:val="-5"/>
          <w:sz w:val="24"/>
        </w:rPr>
        <w:t xml:space="preserve"> </w:t>
      </w:r>
      <w:r>
        <w:rPr>
          <w:sz w:val="24"/>
        </w:rPr>
        <w:t>comparison</w:t>
      </w:r>
      <w:r>
        <w:rPr>
          <w:spacing w:val="-5"/>
          <w:sz w:val="24"/>
        </w:rPr>
        <w:t xml:space="preserve"> </w:t>
      </w:r>
      <w:r>
        <w:rPr>
          <w:sz w:val="24"/>
        </w:rPr>
        <w:t>of</w:t>
      </w:r>
      <w:r>
        <w:rPr>
          <w:spacing w:val="-5"/>
          <w:sz w:val="24"/>
        </w:rPr>
        <w:t xml:space="preserve"> </w:t>
      </w:r>
      <w:r>
        <w:rPr>
          <w:sz w:val="24"/>
        </w:rPr>
        <w:t>the prices</w:t>
      </w:r>
      <w:r>
        <w:rPr>
          <w:spacing w:val="-2"/>
          <w:sz w:val="24"/>
        </w:rPr>
        <w:t xml:space="preserve"> </w:t>
      </w:r>
      <w:r>
        <w:rPr>
          <w:sz w:val="24"/>
        </w:rPr>
        <w:t>it</w:t>
      </w:r>
      <w:r>
        <w:rPr>
          <w:spacing w:val="-3"/>
          <w:sz w:val="24"/>
        </w:rPr>
        <w:t xml:space="preserve"> </w:t>
      </w:r>
      <w:r>
        <w:rPr>
          <w:sz w:val="24"/>
        </w:rPr>
        <w:t>calculated</w:t>
      </w:r>
      <w:r>
        <w:rPr>
          <w:spacing w:val="-9"/>
          <w:sz w:val="24"/>
        </w:rPr>
        <w:t xml:space="preserve"> </w:t>
      </w:r>
      <w:r>
        <w:rPr>
          <w:sz w:val="24"/>
        </w:rPr>
        <w:t>for</w:t>
      </w:r>
      <w:r>
        <w:rPr>
          <w:spacing w:val="-6"/>
          <w:sz w:val="24"/>
        </w:rPr>
        <w:t xml:space="preserve"> </w:t>
      </w:r>
      <w:r>
        <w:rPr>
          <w:sz w:val="24"/>
        </w:rPr>
        <w:t>its</w:t>
      </w:r>
      <w:r>
        <w:rPr>
          <w:spacing w:val="-2"/>
          <w:sz w:val="24"/>
        </w:rPr>
        <w:t xml:space="preserve"> </w:t>
      </w:r>
      <w:r>
        <w:rPr>
          <w:sz w:val="24"/>
        </w:rPr>
        <w:t>injury</w:t>
      </w:r>
      <w:r>
        <w:rPr>
          <w:spacing w:val="-2"/>
          <w:sz w:val="24"/>
        </w:rPr>
        <w:t xml:space="preserve"> </w:t>
      </w:r>
      <w:r>
        <w:rPr>
          <w:sz w:val="24"/>
        </w:rPr>
        <w:t>determination.</w:t>
      </w:r>
      <w:r>
        <w:rPr>
          <w:spacing w:val="-2"/>
          <w:sz w:val="24"/>
        </w:rPr>
        <w:t xml:space="preserve"> </w:t>
      </w:r>
      <w:r>
        <w:rPr>
          <w:sz w:val="24"/>
        </w:rPr>
        <w:t>There</w:t>
      </w:r>
      <w:r>
        <w:rPr>
          <w:spacing w:val="-3"/>
          <w:sz w:val="24"/>
        </w:rPr>
        <w:t xml:space="preserve"> </w:t>
      </w:r>
      <w:r>
        <w:rPr>
          <w:sz w:val="24"/>
        </w:rPr>
        <w:t>is</w:t>
      </w:r>
      <w:r>
        <w:rPr>
          <w:spacing w:val="-2"/>
          <w:sz w:val="24"/>
        </w:rPr>
        <w:t xml:space="preserve"> </w:t>
      </w:r>
      <w:r>
        <w:rPr>
          <w:sz w:val="24"/>
        </w:rPr>
        <w:t>a</w:t>
      </w:r>
      <w:r>
        <w:rPr>
          <w:spacing w:val="-4"/>
          <w:sz w:val="24"/>
        </w:rPr>
        <w:t xml:space="preserve"> </w:t>
      </w:r>
      <w:r>
        <w:rPr>
          <w:sz w:val="24"/>
        </w:rPr>
        <w:t>clear correlation between the end-to-end</w:t>
      </w:r>
      <w:r>
        <w:rPr>
          <w:spacing w:val="-1"/>
          <w:sz w:val="24"/>
        </w:rPr>
        <w:t xml:space="preserve"> </w:t>
      </w:r>
      <w:r>
        <w:rPr>
          <w:sz w:val="24"/>
        </w:rPr>
        <w:t>tariff reduction</w:t>
      </w:r>
      <w:r>
        <w:rPr>
          <w:spacing w:val="-1"/>
          <w:sz w:val="24"/>
        </w:rPr>
        <w:t xml:space="preserve"> </w:t>
      </w:r>
      <w:r>
        <w:rPr>
          <w:sz w:val="24"/>
        </w:rPr>
        <w:t>and</w:t>
      </w:r>
      <w:r>
        <w:rPr>
          <w:spacing w:val="-1"/>
          <w:sz w:val="24"/>
        </w:rPr>
        <w:t xml:space="preserve"> </w:t>
      </w:r>
      <w:r>
        <w:rPr>
          <w:sz w:val="24"/>
        </w:rPr>
        <w:t>the end-to-end</w:t>
      </w:r>
      <w:r>
        <w:rPr>
          <w:spacing w:val="-1"/>
          <w:sz w:val="24"/>
        </w:rPr>
        <w:t xml:space="preserve"> </w:t>
      </w:r>
      <w:r>
        <w:rPr>
          <w:sz w:val="24"/>
        </w:rPr>
        <w:t>price reduction. The fact</w:t>
      </w:r>
      <w:r>
        <w:rPr>
          <w:spacing w:val="-9"/>
          <w:sz w:val="24"/>
        </w:rPr>
        <w:t xml:space="preserve"> </w:t>
      </w:r>
      <w:r>
        <w:rPr>
          <w:sz w:val="24"/>
        </w:rPr>
        <w:t>that</w:t>
      </w:r>
      <w:r>
        <w:rPr>
          <w:spacing w:val="-9"/>
          <w:sz w:val="24"/>
        </w:rPr>
        <w:t xml:space="preserve"> </w:t>
      </w:r>
      <w:r>
        <w:rPr>
          <w:sz w:val="24"/>
        </w:rPr>
        <w:t>it</w:t>
      </w:r>
      <w:r>
        <w:rPr>
          <w:spacing w:val="-9"/>
          <w:sz w:val="24"/>
        </w:rPr>
        <w:t xml:space="preserve"> </w:t>
      </w:r>
      <w:r>
        <w:rPr>
          <w:sz w:val="24"/>
        </w:rPr>
        <w:t>is</w:t>
      </w:r>
      <w:r>
        <w:rPr>
          <w:spacing w:val="-8"/>
          <w:sz w:val="24"/>
        </w:rPr>
        <w:t xml:space="preserve"> </w:t>
      </w:r>
      <w:r>
        <w:rPr>
          <w:sz w:val="24"/>
        </w:rPr>
        <w:t>not</w:t>
      </w:r>
      <w:r>
        <w:rPr>
          <w:spacing w:val="-9"/>
          <w:sz w:val="24"/>
        </w:rPr>
        <w:t xml:space="preserve"> </w:t>
      </w:r>
      <w:r>
        <w:rPr>
          <w:sz w:val="24"/>
        </w:rPr>
        <w:t>a</w:t>
      </w:r>
      <w:r>
        <w:rPr>
          <w:spacing w:val="-10"/>
          <w:sz w:val="24"/>
        </w:rPr>
        <w:t xml:space="preserve"> </w:t>
      </w:r>
      <w:r>
        <w:rPr>
          <w:sz w:val="24"/>
        </w:rPr>
        <w:t>perfect</w:t>
      </w:r>
      <w:r>
        <w:rPr>
          <w:spacing w:val="-9"/>
          <w:sz w:val="24"/>
        </w:rPr>
        <w:t xml:space="preserve"> </w:t>
      </w:r>
      <w:r>
        <w:rPr>
          <w:sz w:val="24"/>
        </w:rPr>
        <w:t>correlation</w:t>
      </w:r>
      <w:r>
        <w:rPr>
          <w:spacing w:val="-11"/>
          <w:sz w:val="24"/>
        </w:rPr>
        <w:t xml:space="preserve"> </w:t>
      </w:r>
      <w:r>
        <w:rPr>
          <w:sz w:val="24"/>
        </w:rPr>
        <w:t>is</w:t>
      </w:r>
      <w:r>
        <w:rPr>
          <w:spacing w:val="-8"/>
          <w:sz w:val="24"/>
        </w:rPr>
        <w:t xml:space="preserve"> </w:t>
      </w:r>
      <w:r>
        <w:rPr>
          <w:sz w:val="24"/>
        </w:rPr>
        <w:t>unremarkable.</w:t>
      </w:r>
      <w:r>
        <w:rPr>
          <w:spacing w:val="-8"/>
          <w:sz w:val="24"/>
        </w:rPr>
        <w:t xml:space="preserve"> </w:t>
      </w:r>
      <w:r>
        <w:rPr>
          <w:sz w:val="24"/>
        </w:rPr>
        <w:t>There</w:t>
      </w:r>
      <w:r>
        <w:rPr>
          <w:spacing w:val="-9"/>
          <w:sz w:val="24"/>
        </w:rPr>
        <w:t xml:space="preserve"> </w:t>
      </w:r>
      <w:r>
        <w:rPr>
          <w:sz w:val="24"/>
        </w:rPr>
        <w:t>are</w:t>
      </w:r>
      <w:r>
        <w:rPr>
          <w:spacing w:val="-9"/>
          <w:sz w:val="24"/>
        </w:rPr>
        <w:t xml:space="preserve"> </w:t>
      </w:r>
      <w:r>
        <w:rPr>
          <w:sz w:val="24"/>
        </w:rPr>
        <w:t>numerous</w:t>
      </w:r>
      <w:r>
        <w:rPr>
          <w:spacing w:val="-8"/>
          <w:sz w:val="24"/>
        </w:rPr>
        <w:t xml:space="preserve"> </w:t>
      </w:r>
      <w:r>
        <w:rPr>
          <w:sz w:val="24"/>
        </w:rPr>
        <w:t>factors</w:t>
      </w:r>
      <w:r>
        <w:rPr>
          <w:spacing w:val="-8"/>
          <w:sz w:val="24"/>
        </w:rPr>
        <w:t xml:space="preserve"> </w:t>
      </w:r>
      <w:r>
        <w:rPr>
          <w:sz w:val="24"/>
        </w:rPr>
        <w:t>that</w:t>
      </w:r>
      <w:r>
        <w:rPr>
          <w:spacing w:val="-8"/>
          <w:sz w:val="24"/>
        </w:rPr>
        <w:t xml:space="preserve"> </w:t>
      </w:r>
      <w:r>
        <w:rPr>
          <w:sz w:val="24"/>
        </w:rPr>
        <w:t>could result in differences between the yearly price and tariff changes. These included the very factors that MOFCOM failed to consider in its price calculation, such as difference in product mix, level of trade and conditions of sale.</w:t>
      </w:r>
    </w:p>
    <w:p w14:paraId="4D5892EC" w14:textId="77777777" w:rsidR="008D0BAC" w:rsidRDefault="00431F71">
      <w:pPr>
        <w:pStyle w:val="ListParagraph"/>
        <w:numPr>
          <w:ilvl w:val="0"/>
          <w:numId w:val="11"/>
        </w:numPr>
        <w:tabs>
          <w:tab w:val="left" w:pos="986"/>
        </w:tabs>
        <w:spacing w:before="162" w:line="360" w:lineRule="auto"/>
        <w:ind w:left="135" w:right="118" w:firstLine="0"/>
        <w:jc w:val="both"/>
        <w:rPr>
          <w:sz w:val="24"/>
        </w:rPr>
      </w:pPr>
      <w:r>
        <w:rPr>
          <w:sz w:val="24"/>
        </w:rPr>
        <w:t>Third, China argues "that tariff reductions do not necessarily result in a decrease in import prices". Australia's argument is not grounded in a general assumption regarding the impact</w:t>
      </w:r>
      <w:r>
        <w:rPr>
          <w:spacing w:val="-7"/>
          <w:sz w:val="24"/>
        </w:rPr>
        <w:t xml:space="preserve"> </w:t>
      </w:r>
      <w:r>
        <w:rPr>
          <w:sz w:val="24"/>
        </w:rPr>
        <w:t>of</w:t>
      </w:r>
      <w:r>
        <w:rPr>
          <w:spacing w:val="-9"/>
          <w:sz w:val="24"/>
        </w:rPr>
        <w:t xml:space="preserve"> </w:t>
      </w:r>
      <w:r>
        <w:rPr>
          <w:sz w:val="24"/>
        </w:rPr>
        <w:t>tariff</w:t>
      </w:r>
      <w:r>
        <w:rPr>
          <w:spacing w:val="-4"/>
          <w:sz w:val="24"/>
        </w:rPr>
        <w:t xml:space="preserve"> </w:t>
      </w:r>
      <w:r>
        <w:rPr>
          <w:sz w:val="24"/>
        </w:rPr>
        <w:t>reductions</w:t>
      </w:r>
      <w:r>
        <w:rPr>
          <w:spacing w:val="-6"/>
          <w:sz w:val="24"/>
        </w:rPr>
        <w:t xml:space="preserve"> </w:t>
      </w:r>
      <w:r>
        <w:rPr>
          <w:sz w:val="24"/>
        </w:rPr>
        <w:t>in</w:t>
      </w:r>
      <w:r>
        <w:rPr>
          <w:spacing w:val="-9"/>
          <w:sz w:val="24"/>
        </w:rPr>
        <w:t xml:space="preserve"> </w:t>
      </w:r>
      <w:r>
        <w:rPr>
          <w:sz w:val="24"/>
        </w:rPr>
        <w:t>markets.</w:t>
      </w:r>
      <w:r>
        <w:rPr>
          <w:spacing w:val="-6"/>
          <w:sz w:val="24"/>
        </w:rPr>
        <w:t xml:space="preserve"> </w:t>
      </w:r>
      <w:r>
        <w:rPr>
          <w:sz w:val="24"/>
        </w:rPr>
        <w:t>Rather,</w:t>
      </w:r>
      <w:r>
        <w:rPr>
          <w:spacing w:val="-5"/>
          <w:sz w:val="24"/>
        </w:rPr>
        <w:t xml:space="preserve"> </w:t>
      </w:r>
      <w:r>
        <w:rPr>
          <w:sz w:val="24"/>
        </w:rPr>
        <w:t>it</w:t>
      </w:r>
      <w:r>
        <w:rPr>
          <w:spacing w:val="-7"/>
          <w:sz w:val="24"/>
        </w:rPr>
        <w:t xml:space="preserve"> </w:t>
      </w:r>
      <w:r>
        <w:rPr>
          <w:sz w:val="24"/>
        </w:rPr>
        <w:t>is</w:t>
      </w:r>
      <w:r>
        <w:rPr>
          <w:spacing w:val="-6"/>
          <w:sz w:val="24"/>
        </w:rPr>
        <w:t xml:space="preserve"> </w:t>
      </w:r>
      <w:r>
        <w:rPr>
          <w:sz w:val="24"/>
        </w:rPr>
        <w:t>grounded</w:t>
      </w:r>
      <w:r>
        <w:rPr>
          <w:spacing w:val="-4"/>
          <w:sz w:val="24"/>
        </w:rPr>
        <w:t xml:space="preserve"> </w:t>
      </w:r>
      <w:r>
        <w:rPr>
          <w:sz w:val="24"/>
        </w:rPr>
        <w:t>in</w:t>
      </w:r>
      <w:r>
        <w:rPr>
          <w:spacing w:val="-9"/>
          <w:sz w:val="24"/>
        </w:rPr>
        <w:t xml:space="preserve"> </w:t>
      </w:r>
      <w:r>
        <w:rPr>
          <w:sz w:val="24"/>
        </w:rPr>
        <w:t>the</w:t>
      </w:r>
      <w:r>
        <w:rPr>
          <w:spacing w:val="-3"/>
          <w:sz w:val="24"/>
        </w:rPr>
        <w:t xml:space="preserve"> </w:t>
      </w:r>
      <w:r>
        <w:rPr>
          <w:sz w:val="24"/>
        </w:rPr>
        <w:t>particular</w:t>
      </w:r>
      <w:r>
        <w:rPr>
          <w:spacing w:val="-10"/>
          <w:sz w:val="24"/>
        </w:rPr>
        <w:t xml:space="preserve"> </w:t>
      </w:r>
      <w:r>
        <w:rPr>
          <w:sz w:val="24"/>
        </w:rPr>
        <w:t>price</w:t>
      </w:r>
      <w:r>
        <w:rPr>
          <w:spacing w:val="-7"/>
          <w:sz w:val="24"/>
        </w:rPr>
        <w:t xml:space="preserve"> </w:t>
      </w:r>
      <w:r>
        <w:rPr>
          <w:sz w:val="24"/>
        </w:rPr>
        <w:t>calculation that MOFCOM adopted during the investigation, which incorporated the 14% reduction attributable to tariff elimination.</w:t>
      </w:r>
    </w:p>
    <w:p w14:paraId="5A0950A2" w14:textId="77777777" w:rsidR="008D0BAC" w:rsidRDefault="00431F71">
      <w:pPr>
        <w:pStyle w:val="Heading1"/>
        <w:numPr>
          <w:ilvl w:val="0"/>
          <w:numId w:val="13"/>
        </w:numPr>
        <w:tabs>
          <w:tab w:val="left" w:pos="986"/>
        </w:tabs>
        <w:ind w:hanging="851"/>
        <w:jc w:val="both"/>
      </w:pPr>
      <w:bookmarkStart w:id="135" w:name="VII._Claims_concerning_confidentiality_a"/>
      <w:bookmarkStart w:id="136" w:name="_bookmark108"/>
      <w:bookmarkEnd w:id="135"/>
      <w:bookmarkEnd w:id="136"/>
      <w:r>
        <w:t>CLAIMS</w:t>
      </w:r>
      <w:r>
        <w:rPr>
          <w:spacing w:val="-13"/>
        </w:rPr>
        <w:t xml:space="preserve"> </w:t>
      </w:r>
      <w:r>
        <w:t>CONCERNING</w:t>
      </w:r>
      <w:r>
        <w:rPr>
          <w:spacing w:val="-9"/>
        </w:rPr>
        <w:t xml:space="preserve"> </w:t>
      </w:r>
      <w:r>
        <w:t>CONFIDENTIALITY</w:t>
      </w:r>
      <w:r>
        <w:rPr>
          <w:spacing w:val="-11"/>
        </w:rPr>
        <w:t xml:space="preserve"> </w:t>
      </w:r>
      <w:r>
        <w:t>AND</w:t>
      </w:r>
      <w:r>
        <w:rPr>
          <w:spacing w:val="-7"/>
        </w:rPr>
        <w:t xml:space="preserve"> </w:t>
      </w:r>
      <w:r>
        <w:rPr>
          <w:spacing w:val="-2"/>
        </w:rPr>
        <w:t>ACCURACY</w:t>
      </w:r>
    </w:p>
    <w:p w14:paraId="32673C15" w14:textId="77777777" w:rsidR="008D0BAC" w:rsidRDefault="008D0BAC">
      <w:pPr>
        <w:pStyle w:val="BodyText"/>
        <w:rPr>
          <w:b/>
          <w:sz w:val="27"/>
        </w:rPr>
      </w:pPr>
    </w:p>
    <w:p w14:paraId="3D78B451" w14:textId="77777777" w:rsidR="008D0BAC" w:rsidRDefault="00431F71">
      <w:pPr>
        <w:pStyle w:val="ListParagraph"/>
        <w:numPr>
          <w:ilvl w:val="0"/>
          <w:numId w:val="11"/>
        </w:numPr>
        <w:tabs>
          <w:tab w:val="left" w:pos="986"/>
        </w:tabs>
        <w:ind w:left="985" w:hanging="851"/>
        <w:jc w:val="both"/>
        <w:rPr>
          <w:sz w:val="24"/>
        </w:rPr>
      </w:pPr>
      <w:r>
        <w:rPr>
          <w:sz w:val="24"/>
        </w:rPr>
        <w:t>Turning</w:t>
      </w:r>
      <w:r>
        <w:rPr>
          <w:spacing w:val="-3"/>
          <w:sz w:val="24"/>
        </w:rPr>
        <w:t xml:space="preserve"> </w:t>
      </w:r>
      <w:r>
        <w:rPr>
          <w:sz w:val="24"/>
        </w:rPr>
        <w:t>now</w:t>
      </w:r>
      <w:r>
        <w:rPr>
          <w:spacing w:val="-3"/>
          <w:sz w:val="24"/>
        </w:rPr>
        <w:t xml:space="preserve"> </w:t>
      </w:r>
      <w:r>
        <w:rPr>
          <w:sz w:val="24"/>
        </w:rPr>
        <w:t>to</w:t>
      </w:r>
      <w:r>
        <w:rPr>
          <w:spacing w:val="-6"/>
          <w:sz w:val="24"/>
        </w:rPr>
        <w:t xml:space="preserve"> </w:t>
      </w:r>
      <w:r>
        <w:rPr>
          <w:sz w:val="24"/>
        </w:rPr>
        <w:t>Australia's</w:t>
      </w:r>
      <w:r>
        <w:rPr>
          <w:spacing w:val="-2"/>
          <w:sz w:val="24"/>
        </w:rPr>
        <w:t xml:space="preserve"> </w:t>
      </w:r>
      <w:r>
        <w:rPr>
          <w:sz w:val="24"/>
        </w:rPr>
        <w:t>claims</w:t>
      </w:r>
      <w:r>
        <w:rPr>
          <w:spacing w:val="-3"/>
          <w:sz w:val="24"/>
        </w:rPr>
        <w:t xml:space="preserve"> </w:t>
      </w:r>
      <w:r>
        <w:rPr>
          <w:sz w:val="24"/>
        </w:rPr>
        <w:t>concerning</w:t>
      </w:r>
      <w:r>
        <w:rPr>
          <w:spacing w:val="-2"/>
          <w:sz w:val="24"/>
        </w:rPr>
        <w:t xml:space="preserve"> </w:t>
      </w:r>
      <w:r>
        <w:rPr>
          <w:sz w:val="24"/>
        </w:rPr>
        <w:t>Articles</w:t>
      </w:r>
      <w:r>
        <w:rPr>
          <w:spacing w:val="-2"/>
          <w:sz w:val="24"/>
        </w:rPr>
        <w:t xml:space="preserve"> </w:t>
      </w:r>
      <w:r>
        <w:rPr>
          <w:sz w:val="24"/>
        </w:rPr>
        <w:t>6.5</w:t>
      </w:r>
      <w:r>
        <w:rPr>
          <w:spacing w:val="-6"/>
          <w:sz w:val="24"/>
        </w:rPr>
        <w:t xml:space="preserve"> </w:t>
      </w:r>
      <w:r>
        <w:rPr>
          <w:sz w:val="24"/>
        </w:rPr>
        <w:t>and</w:t>
      </w:r>
      <w:r>
        <w:rPr>
          <w:spacing w:val="-5"/>
          <w:sz w:val="24"/>
        </w:rPr>
        <w:t xml:space="preserve"> </w:t>
      </w:r>
      <w:r>
        <w:rPr>
          <w:spacing w:val="-4"/>
          <w:sz w:val="24"/>
        </w:rPr>
        <w:t>6.6.</w:t>
      </w:r>
    </w:p>
    <w:p w14:paraId="5AAA543A" w14:textId="77777777" w:rsidR="008D0BAC" w:rsidRDefault="008D0BAC">
      <w:pPr>
        <w:jc w:val="both"/>
        <w:rPr>
          <w:sz w:val="24"/>
        </w:rPr>
        <w:sectPr w:rsidR="008D0BAC">
          <w:pgSz w:w="11910" w:h="16840"/>
          <w:pgMar w:top="860" w:right="1300" w:bottom="1060" w:left="1280" w:header="566" w:footer="873" w:gutter="0"/>
          <w:cols w:space="720"/>
        </w:sectPr>
      </w:pPr>
    </w:p>
    <w:p w14:paraId="536E15E0"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414A264A"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54ABBEA5" w14:textId="77777777" w:rsidR="008D0BAC" w:rsidRDefault="008D0BAC">
      <w:pPr>
        <w:pStyle w:val="BodyText"/>
        <w:spacing w:before="1"/>
        <w:rPr>
          <w:sz w:val="22"/>
        </w:rPr>
      </w:pPr>
    </w:p>
    <w:p w14:paraId="5BBDB102" w14:textId="77777777" w:rsidR="008D0BAC" w:rsidRDefault="00431F71">
      <w:pPr>
        <w:pStyle w:val="ListParagraph"/>
        <w:numPr>
          <w:ilvl w:val="1"/>
          <w:numId w:val="11"/>
        </w:numPr>
        <w:tabs>
          <w:tab w:val="left" w:pos="1840"/>
        </w:tabs>
        <w:spacing w:line="381" w:lineRule="auto"/>
        <w:ind w:left="1839" w:right="116"/>
        <w:jc w:val="both"/>
        <w:rPr>
          <w:b/>
        </w:rPr>
      </w:pPr>
      <w:bookmarkStart w:id="137" w:name="A._MOFCOM_failed_to_assess_&quot;good_cause&quot;_"/>
      <w:bookmarkStart w:id="138" w:name="_bookmark109"/>
      <w:bookmarkEnd w:id="137"/>
      <w:bookmarkEnd w:id="138"/>
      <w:r>
        <w:rPr>
          <w:b/>
          <w:sz w:val="28"/>
        </w:rPr>
        <w:t xml:space="preserve">MOFCOM </w:t>
      </w:r>
      <w:r>
        <w:rPr>
          <w:b/>
        </w:rPr>
        <w:t xml:space="preserve">FAILED TO ASSESS </w:t>
      </w:r>
      <w:r>
        <w:rPr>
          <w:b/>
          <w:sz w:val="28"/>
        </w:rPr>
        <w:t>"</w:t>
      </w:r>
      <w:r>
        <w:rPr>
          <w:b/>
        </w:rPr>
        <w:t>GOOD CAUSE</w:t>
      </w:r>
      <w:r>
        <w:rPr>
          <w:b/>
          <w:sz w:val="28"/>
        </w:rPr>
        <w:t xml:space="preserve">" </w:t>
      </w:r>
      <w:r>
        <w:rPr>
          <w:b/>
        </w:rPr>
        <w:t>FOR CLAIMS OF CONFIDENTIALITY AND FAILED TO REQUIRE ADEQUATE NON</w:t>
      </w:r>
      <w:r>
        <w:rPr>
          <w:b/>
          <w:sz w:val="28"/>
        </w:rPr>
        <w:t>-</w:t>
      </w:r>
      <w:r>
        <w:rPr>
          <w:b/>
        </w:rPr>
        <w:t xml:space="preserve">CONFIDENTIAL </w:t>
      </w:r>
      <w:r>
        <w:rPr>
          <w:b/>
          <w:spacing w:val="-2"/>
        </w:rPr>
        <w:t>SUMMARIES</w:t>
      </w:r>
    </w:p>
    <w:p w14:paraId="173C773D" w14:textId="77777777" w:rsidR="008D0BAC" w:rsidRDefault="00431F71">
      <w:pPr>
        <w:pStyle w:val="ListParagraph"/>
        <w:numPr>
          <w:ilvl w:val="0"/>
          <w:numId w:val="11"/>
        </w:numPr>
        <w:tabs>
          <w:tab w:val="left" w:pos="986"/>
        </w:tabs>
        <w:spacing w:before="185" w:line="360" w:lineRule="auto"/>
        <w:ind w:left="135" w:right="114" w:firstLine="0"/>
        <w:jc w:val="both"/>
        <w:rPr>
          <w:sz w:val="24"/>
        </w:rPr>
      </w:pPr>
      <w:r>
        <w:rPr>
          <w:sz w:val="24"/>
        </w:rPr>
        <w:t>China appears to accept that there is no evidence of how MOFCOM undertook its assessment</w:t>
      </w:r>
      <w:r>
        <w:rPr>
          <w:spacing w:val="-6"/>
          <w:sz w:val="24"/>
        </w:rPr>
        <w:t xml:space="preserve"> </w:t>
      </w:r>
      <w:r>
        <w:rPr>
          <w:sz w:val="24"/>
        </w:rPr>
        <w:t>of</w:t>
      </w:r>
      <w:r>
        <w:rPr>
          <w:spacing w:val="-8"/>
          <w:sz w:val="24"/>
        </w:rPr>
        <w:t xml:space="preserve"> </w:t>
      </w:r>
      <w:r>
        <w:rPr>
          <w:sz w:val="24"/>
        </w:rPr>
        <w:t>"good</w:t>
      </w:r>
      <w:r>
        <w:rPr>
          <w:spacing w:val="-8"/>
          <w:sz w:val="24"/>
        </w:rPr>
        <w:t xml:space="preserve"> </w:t>
      </w:r>
      <w:r>
        <w:rPr>
          <w:sz w:val="24"/>
        </w:rPr>
        <w:t>cause"</w:t>
      </w:r>
      <w:r>
        <w:rPr>
          <w:spacing w:val="-7"/>
          <w:sz w:val="24"/>
        </w:rPr>
        <w:t xml:space="preserve"> </w:t>
      </w:r>
      <w:r>
        <w:rPr>
          <w:sz w:val="24"/>
        </w:rPr>
        <w:t>in</w:t>
      </w:r>
      <w:r>
        <w:rPr>
          <w:spacing w:val="-8"/>
          <w:sz w:val="24"/>
        </w:rPr>
        <w:t xml:space="preserve"> </w:t>
      </w:r>
      <w:r>
        <w:rPr>
          <w:sz w:val="24"/>
        </w:rPr>
        <w:t>MOFCOM's</w:t>
      </w:r>
      <w:r>
        <w:rPr>
          <w:spacing w:val="-5"/>
          <w:sz w:val="24"/>
        </w:rPr>
        <w:t xml:space="preserve"> </w:t>
      </w:r>
      <w:r>
        <w:rPr>
          <w:sz w:val="24"/>
        </w:rPr>
        <w:t>published</w:t>
      </w:r>
      <w:r>
        <w:rPr>
          <w:spacing w:val="-8"/>
          <w:sz w:val="24"/>
        </w:rPr>
        <w:t xml:space="preserve"> </w:t>
      </w:r>
      <w:r>
        <w:rPr>
          <w:sz w:val="24"/>
        </w:rPr>
        <w:t>reports</w:t>
      </w:r>
      <w:r>
        <w:rPr>
          <w:spacing w:val="-5"/>
          <w:sz w:val="24"/>
        </w:rPr>
        <w:t xml:space="preserve"> </w:t>
      </w:r>
      <w:r>
        <w:rPr>
          <w:sz w:val="24"/>
        </w:rPr>
        <w:t>or</w:t>
      </w:r>
      <w:r>
        <w:rPr>
          <w:spacing w:val="-4"/>
          <w:sz w:val="24"/>
        </w:rPr>
        <w:t xml:space="preserve"> </w:t>
      </w:r>
      <w:r>
        <w:rPr>
          <w:sz w:val="24"/>
        </w:rPr>
        <w:t>any</w:t>
      </w:r>
      <w:r>
        <w:rPr>
          <w:spacing w:val="-5"/>
          <w:sz w:val="24"/>
        </w:rPr>
        <w:t xml:space="preserve"> </w:t>
      </w:r>
      <w:r>
        <w:rPr>
          <w:sz w:val="24"/>
        </w:rPr>
        <w:t>related</w:t>
      </w:r>
      <w:r>
        <w:rPr>
          <w:spacing w:val="-8"/>
          <w:sz w:val="24"/>
        </w:rPr>
        <w:t xml:space="preserve"> </w:t>
      </w:r>
      <w:r>
        <w:rPr>
          <w:sz w:val="24"/>
        </w:rPr>
        <w:t>documentation.</w:t>
      </w:r>
      <w:hyperlink w:anchor="_bookmark110" w:history="1">
        <w:r>
          <w:rPr>
            <w:sz w:val="24"/>
            <w:vertAlign w:val="superscript"/>
          </w:rPr>
          <w:t>83</w:t>
        </w:r>
      </w:hyperlink>
      <w:r>
        <w:rPr>
          <w:sz w:val="24"/>
        </w:rPr>
        <w:t xml:space="preserve"> China has chosen not to submit the confidential versions of the domestic industry questionnaire</w:t>
      </w:r>
      <w:r>
        <w:rPr>
          <w:spacing w:val="-4"/>
          <w:sz w:val="24"/>
        </w:rPr>
        <w:t xml:space="preserve"> </w:t>
      </w:r>
      <w:r>
        <w:rPr>
          <w:sz w:val="24"/>
        </w:rPr>
        <w:t>responses.</w:t>
      </w:r>
      <w:r>
        <w:rPr>
          <w:spacing w:val="-3"/>
          <w:sz w:val="24"/>
        </w:rPr>
        <w:t xml:space="preserve"> </w:t>
      </w:r>
      <w:r>
        <w:rPr>
          <w:sz w:val="24"/>
        </w:rPr>
        <w:t>Accordingly,</w:t>
      </w:r>
      <w:r>
        <w:rPr>
          <w:spacing w:val="-2"/>
          <w:sz w:val="24"/>
        </w:rPr>
        <w:t xml:space="preserve"> </w:t>
      </w:r>
      <w:r>
        <w:rPr>
          <w:sz w:val="24"/>
        </w:rPr>
        <w:t>the</w:t>
      </w:r>
      <w:r>
        <w:rPr>
          <w:spacing w:val="-5"/>
          <w:sz w:val="24"/>
        </w:rPr>
        <w:t xml:space="preserve"> </w:t>
      </w:r>
      <w:r>
        <w:rPr>
          <w:sz w:val="24"/>
        </w:rPr>
        <w:t>Panel's</w:t>
      </w:r>
      <w:r>
        <w:rPr>
          <w:spacing w:val="-7"/>
          <w:sz w:val="24"/>
        </w:rPr>
        <w:t xml:space="preserve"> </w:t>
      </w:r>
      <w:r>
        <w:rPr>
          <w:sz w:val="24"/>
        </w:rPr>
        <w:t>examination</w:t>
      </w:r>
      <w:r>
        <w:rPr>
          <w:spacing w:val="-6"/>
          <w:sz w:val="24"/>
        </w:rPr>
        <w:t xml:space="preserve"> </w:t>
      </w:r>
      <w:r>
        <w:rPr>
          <w:sz w:val="24"/>
        </w:rPr>
        <w:t>of</w:t>
      </w:r>
      <w:r>
        <w:rPr>
          <w:spacing w:val="-6"/>
          <w:sz w:val="24"/>
        </w:rPr>
        <w:t xml:space="preserve"> </w:t>
      </w:r>
      <w:r>
        <w:rPr>
          <w:sz w:val="24"/>
        </w:rPr>
        <w:t>those</w:t>
      </w:r>
      <w:r>
        <w:rPr>
          <w:spacing w:val="-4"/>
          <w:sz w:val="24"/>
        </w:rPr>
        <w:t xml:space="preserve"> </w:t>
      </w:r>
      <w:r>
        <w:rPr>
          <w:sz w:val="24"/>
        </w:rPr>
        <w:t>grants</w:t>
      </w:r>
      <w:r>
        <w:rPr>
          <w:spacing w:val="-3"/>
          <w:sz w:val="24"/>
        </w:rPr>
        <w:t xml:space="preserve"> </w:t>
      </w:r>
      <w:r>
        <w:rPr>
          <w:sz w:val="24"/>
        </w:rPr>
        <w:t>of</w:t>
      </w:r>
      <w:r>
        <w:rPr>
          <w:spacing w:val="-6"/>
          <w:sz w:val="24"/>
        </w:rPr>
        <w:t xml:space="preserve"> </w:t>
      </w:r>
      <w:r>
        <w:rPr>
          <w:sz w:val="24"/>
        </w:rPr>
        <w:t>confidential treatment is confined</w:t>
      </w:r>
      <w:r>
        <w:rPr>
          <w:spacing w:val="-1"/>
          <w:sz w:val="24"/>
        </w:rPr>
        <w:t xml:space="preserve"> </w:t>
      </w:r>
      <w:r>
        <w:rPr>
          <w:sz w:val="24"/>
        </w:rPr>
        <w:t>to</w:t>
      </w:r>
      <w:r>
        <w:rPr>
          <w:spacing w:val="-1"/>
          <w:sz w:val="24"/>
        </w:rPr>
        <w:t xml:space="preserve"> </w:t>
      </w:r>
      <w:r>
        <w:rPr>
          <w:sz w:val="24"/>
        </w:rPr>
        <w:t>the confidentiality requests and</w:t>
      </w:r>
      <w:r>
        <w:rPr>
          <w:spacing w:val="-1"/>
          <w:sz w:val="24"/>
        </w:rPr>
        <w:t xml:space="preserve"> </w:t>
      </w:r>
      <w:r>
        <w:rPr>
          <w:sz w:val="24"/>
        </w:rPr>
        <w:t>what little can</w:t>
      </w:r>
      <w:r>
        <w:rPr>
          <w:spacing w:val="-1"/>
          <w:sz w:val="24"/>
        </w:rPr>
        <w:t xml:space="preserve"> </w:t>
      </w:r>
      <w:r>
        <w:rPr>
          <w:sz w:val="24"/>
        </w:rPr>
        <w:t>be inferred</w:t>
      </w:r>
      <w:r>
        <w:rPr>
          <w:spacing w:val="-1"/>
          <w:sz w:val="24"/>
        </w:rPr>
        <w:t xml:space="preserve"> </w:t>
      </w:r>
      <w:r>
        <w:rPr>
          <w:sz w:val="24"/>
        </w:rPr>
        <w:t>from the questions posed in the questionnaire.</w:t>
      </w:r>
    </w:p>
    <w:p w14:paraId="05B72D04" w14:textId="77777777" w:rsidR="008D0BAC" w:rsidRDefault="00431F71">
      <w:pPr>
        <w:pStyle w:val="ListParagraph"/>
        <w:numPr>
          <w:ilvl w:val="0"/>
          <w:numId w:val="11"/>
        </w:numPr>
        <w:tabs>
          <w:tab w:val="left" w:pos="986"/>
        </w:tabs>
        <w:spacing w:before="162" w:line="360" w:lineRule="auto"/>
        <w:ind w:left="135" w:right="111" w:firstLine="0"/>
        <w:jc w:val="both"/>
        <w:rPr>
          <w:sz w:val="24"/>
        </w:rPr>
      </w:pPr>
      <w:r>
        <w:rPr>
          <w:sz w:val="24"/>
        </w:rPr>
        <w:t xml:space="preserve">Australia has set out a number of examples in which the nature of the information that MOFCOM treated as confidential did not support a finding of good cause, such as the response to questions that asked for the "main raw materials" of wine to be identified. </w:t>
      </w:r>
      <w:hyperlink w:anchor="_bookmark111" w:history="1">
        <w:r>
          <w:rPr>
            <w:sz w:val="24"/>
            <w:vertAlign w:val="superscript"/>
          </w:rPr>
          <w:t>84</w:t>
        </w:r>
      </w:hyperlink>
      <w:r>
        <w:rPr>
          <w:sz w:val="24"/>
        </w:rPr>
        <w:t xml:space="preserve"> In relation</w:t>
      </w:r>
      <w:r>
        <w:rPr>
          <w:spacing w:val="-14"/>
          <w:sz w:val="24"/>
        </w:rPr>
        <w:t xml:space="preserve"> </w:t>
      </w:r>
      <w:r>
        <w:rPr>
          <w:sz w:val="24"/>
        </w:rPr>
        <w:t>to</w:t>
      </w:r>
      <w:r>
        <w:rPr>
          <w:spacing w:val="-14"/>
          <w:sz w:val="24"/>
        </w:rPr>
        <w:t xml:space="preserve"> </w:t>
      </w:r>
      <w:r>
        <w:rPr>
          <w:sz w:val="24"/>
        </w:rPr>
        <w:t>these</w:t>
      </w:r>
      <w:r>
        <w:rPr>
          <w:spacing w:val="-12"/>
          <w:sz w:val="24"/>
        </w:rPr>
        <w:t xml:space="preserve"> </w:t>
      </w:r>
      <w:r>
        <w:rPr>
          <w:sz w:val="24"/>
        </w:rPr>
        <w:t>examples,</w:t>
      </w:r>
      <w:r>
        <w:rPr>
          <w:spacing w:val="-10"/>
          <w:sz w:val="24"/>
        </w:rPr>
        <w:t xml:space="preserve"> </w:t>
      </w:r>
      <w:r>
        <w:rPr>
          <w:sz w:val="24"/>
        </w:rPr>
        <w:t>China</w:t>
      </w:r>
      <w:r>
        <w:rPr>
          <w:spacing w:val="-13"/>
          <w:sz w:val="24"/>
        </w:rPr>
        <w:t xml:space="preserve"> </w:t>
      </w:r>
      <w:r>
        <w:rPr>
          <w:sz w:val="24"/>
        </w:rPr>
        <w:t>now</w:t>
      </w:r>
      <w:r>
        <w:rPr>
          <w:spacing w:val="-11"/>
          <w:sz w:val="24"/>
        </w:rPr>
        <w:t xml:space="preserve"> </w:t>
      </w:r>
      <w:r>
        <w:rPr>
          <w:sz w:val="24"/>
        </w:rPr>
        <w:t>appears</w:t>
      </w:r>
      <w:r>
        <w:rPr>
          <w:spacing w:val="-10"/>
          <w:sz w:val="24"/>
        </w:rPr>
        <w:t xml:space="preserve"> </w:t>
      </w:r>
      <w:r>
        <w:rPr>
          <w:sz w:val="24"/>
        </w:rPr>
        <w:t>to</w:t>
      </w:r>
      <w:r>
        <w:rPr>
          <w:spacing w:val="-9"/>
          <w:sz w:val="24"/>
        </w:rPr>
        <w:t xml:space="preserve"> </w:t>
      </w:r>
      <w:r>
        <w:rPr>
          <w:sz w:val="24"/>
        </w:rPr>
        <w:t>accept</w:t>
      </w:r>
      <w:r>
        <w:rPr>
          <w:spacing w:val="-11"/>
          <w:sz w:val="24"/>
        </w:rPr>
        <w:t xml:space="preserve"> </w:t>
      </w:r>
      <w:r>
        <w:rPr>
          <w:sz w:val="24"/>
        </w:rPr>
        <w:t>that</w:t>
      </w:r>
      <w:r>
        <w:rPr>
          <w:spacing w:val="-11"/>
          <w:sz w:val="24"/>
        </w:rPr>
        <w:t xml:space="preserve"> </w:t>
      </w:r>
      <w:r>
        <w:rPr>
          <w:sz w:val="24"/>
        </w:rPr>
        <w:t>some</w:t>
      </w:r>
      <w:r>
        <w:rPr>
          <w:spacing w:val="-12"/>
          <w:sz w:val="24"/>
        </w:rPr>
        <w:t xml:space="preserve"> </w:t>
      </w:r>
      <w:r>
        <w:rPr>
          <w:sz w:val="24"/>
        </w:rPr>
        <w:t>elements</w:t>
      </w:r>
      <w:r>
        <w:rPr>
          <w:spacing w:val="-10"/>
          <w:sz w:val="24"/>
        </w:rPr>
        <w:t xml:space="preserve"> </w:t>
      </w:r>
      <w:r>
        <w:rPr>
          <w:sz w:val="24"/>
        </w:rPr>
        <w:t>of</w:t>
      </w:r>
      <w:r>
        <w:rPr>
          <w:spacing w:val="-14"/>
          <w:sz w:val="24"/>
        </w:rPr>
        <w:t xml:space="preserve"> </w:t>
      </w:r>
      <w:r>
        <w:rPr>
          <w:sz w:val="24"/>
        </w:rPr>
        <w:t>the</w:t>
      </w:r>
      <w:r>
        <w:rPr>
          <w:spacing w:val="-12"/>
          <w:sz w:val="24"/>
        </w:rPr>
        <w:t xml:space="preserve"> </w:t>
      </w:r>
      <w:r>
        <w:rPr>
          <w:sz w:val="24"/>
        </w:rPr>
        <w:t xml:space="preserve">responses were non-confidential, but argues that confidential treatment was granted over the entirety of the answer because some </w:t>
      </w:r>
      <w:r>
        <w:rPr>
          <w:i/>
          <w:sz w:val="24"/>
        </w:rPr>
        <w:t xml:space="preserve">other </w:t>
      </w:r>
      <w:r>
        <w:rPr>
          <w:sz w:val="24"/>
        </w:rPr>
        <w:t xml:space="preserve">distinct element of the response </w:t>
      </w:r>
      <w:r>
        <w:rPr>
          <w:i/>
          <w:sz w:val="24"/>
        </w:rPr>
        <w:t xml:space="preserve">was </w:t>
      </w:r>
      <w:r>
        <w:rPr>
          <w:sz w:val="24"/>
        </w:rPr>
        <w:t>confidential.</w:t>
      </w:r>
      <w:hyperlink w:anchor="_bookmark112" w:history="1">
        <w:r>
          <w:rPr>
            <w:sz w:val="24"/>
            <w:vertAlign w:val="superscript"/>
          </w:rPr>
          <w:t>85</w:t>
        </w:r>
      </w:hyperlink>
      <w:r>
        <w:rPr>
          <w:sz w:val="24"/>
        </w:rPr>
        <w:t xml:space="preserve"> Even if China's argument is accepted at face value, it confirms that confidential treatment was applied to non-confidential information.</w:t>
      </w:r>
    </w:p>
    <w:p w14:paraId="5F469B5D" w14:textId="77777777" w:rsidR="008D0BAC" w:rsidRDefault="00431F71">
      <w:pPr>
        <w:pStyle w:val="ListParagraph"/>
        <w:numPr>
          <w:ilvl w:val="0"/>
          <w:numId w:val="11"/>
        </w:numPr>
        <w:tabs>
          <w:tab w:val="left" w:pos="986"/>
        </w:tabs>
        <w:spacing w:before="156" w:line="360" w:lineRule="auto"/>
        <w:ind w:right="113" w:firstLine="0"/>
        <w:jc w:val="both"/>
        <w:rPr>
          <w:sz w:val="24"/>
        </w:rPr>
      </w:pPr>
      <w:r>
        <w:rPr>
          <w:sz w:val="24"/>
        </w:rPr>
        <w:t>MOFCOM's</w:t>
      </w:r>
      <w:r>
        <w:rPr>
          <w:spacing w:val="-2"/>
          <w:sz w:val="24"/>
        </w:rPr>
        <w:t xml:space="preserve"> </w:t>
      </w:r>
      <w:r>
        <w:rPr>
          <w:sz w:val="24"/>
        </w:rPr>
        <w:t>failure</w:t>
      </w:r>
      <w:r>
        <w:rPr>
          <w:spacing w:val="-3"/>
          <w:sz w:val="24"/>
        </w:rPr>
        <w:t xml:space="preserve"> </w:t>
      </w:r>
      <w:r>
        <w:rPr>
          <w:sz w:val="24"/>
        </w:rPr>
        <w:t>to</w:t>
      </w:r>
      <w:r>
        <w:rPr>
          <w:spacing w:val="-6"/>
          <w:sz w:val="24"/>
        </w:rPr>
        <w:t xml:space="preserve"> </w:t>
      </w:r>
      <w:r>
        <w:rPr>
          <w:sz w:val="24"/>
        </w:rPr>
        <w:t>require</w:t>
      </w:r>
      <w:r>
        <w:rPr>
          <w:spacing w:val="-3"/>
          <w:sz w:val="24"/>
        </w:rPr>
        <w:t xml:space="preserve"> </w:t>
      </w:r>
      <w:r>
        <w:rPr>
          <w:sz w:val="24"/>
        </w:rPr>
        <w:t>good</w:t>
      </w:r>
      <w:r>
        <w:rPr>
          <w:spacing w:val="-5"/>
          <w:sz w:val="24"/>
        </w:rPr>
        <w:t xml:space="preserve"> </w:t>
      </w:r>
      <w:r>
        <w:rPr>
          <w:sz w:val="24"/>
        </w:rPr>
        <w:t>cause</w:t>
      </w:r>
      <w:r>
        <w:rPr>
          <w:spacing w:val="-3"/>
          <w:sz w:val="24"/>
        </w:rPr>
        <w:t xml:space="preserve"> </w:t>
      </w:r>
      <w:r>
        <w:rPr>
          <w:sz w:val="24"/>
        </w:rPr>
        <w:t>in</w:t>
      </w:r>
      <w:r>
        <w:rPr>
          <w:spacing w:val="-5"/>
          <w:sz w:val="24"/>
        </w:rPr>
        <w:t xml:space="preserve"> </w:t>
      </w:r>
      <w:r>
        <w:rPr>
          <w:sz w:val="24"/>
        </w:rPr>
        <w:t>its</w:t>
      </w:r>
      <w:r>
        <w:rPr>
          <w:spacing w:val="-7"/>
          <w:sz w:val="24"/>
        </w:rPr>
        <w:t xml:space="preserve"> </w:t>
      </w:r>
      <w:r>
        <w:rPr>
          <w:sz w:val="24"/>
        </w:rPr>
        <w:t>treatment</w:t>
      </w:r>
      <w:r>
        <w:rPr>
          <w:spacing w:val="-3"/>
          <w:sz w:val="24"/>
        </w:rPr>
        <w:t xml:space="preserve"> </w:t>
      </w:r>
      <w:r>
        <w:rPr>
          <w:sz w:val="24"/>
        </w:rPr>
        <w:t>of</w:t>
      </w:r>
      <w:r>
        <w:rPr>
          <w:spacing w:val="-5"/>
          <w:sz w:val="24"/>
        </w:rPr>
        <w:t xml:space="preserve"> </w:t>
      </w:r>
      <w:r>
        <w:rPr>
          <w:sz w:val="24"/>
        </w:rPr>
        <w:t>confidential</w:t>
      </w:r>
      <w:r>
        <w:rPr>
          <w:spacing w:val="-1"/>
          <w:sz w:val="24"/>
        </w:rPr>
        <w:t xml:space="preserve"> </w:t>
      </w:r>
      <w:r>
        <w:rPr>
          <w:sz w:val="24"/>
        </w:rPr>
        <w:t>information is also evident in relation to Exhibit CHN-32 (BCI).</w:t>
      </w:r>
      <w:hyperlink w:anchor="_bookmark113" w:history="1">
        <w:r>
          <w:rPr>
            <w:sz w:val="24"/>
            <w:vertAlign w:val="superscript"/>
          </w:rPr>
          <w:t>86</w:t>
        </w:r>
      </w:hyperlink>
      <w:r>
        <w:rPr>
          <w:sz w:val="24"/>
        </w:rPr>
        <w:t xml:space="preserve"> The disclosure of this material by China following</w:t>
      </w:r>
      <w:r>
        <w:rPr>
          <w:spacing w:val="-14"/>
          <w:sz w:val="24"/>
        </w:rPr>
        <w:t xml:space="preserve"> </w:t>
      </w:r>
      <w:r>
        <w:rPr>
          <w:sz w:val="24"/>
        </w:rPr>
        <w:t>the</w:t>
      </w:r>
      <w:r>
        <w:rPr>
          <w:spacing w:val="-14"/>
          <w:sz w:val="24"/>
        </w:rPr>
        <w:t xml:space="preserve"> </w:t>
      </w:r>
      <w:r>
        <w:rPr>
          <w:sz w:val="24"/>
        </w:rPr>
        <w:t>first</w:t>
      </w:r>
      <w:r>
        <w:rPr>
          <w:spacing w:val="-13"/>
          <w:sz w:val="24"/>
        </w:rPr>
        <w:t xml:space="preserve"> </w:t>
      </w:r>
      <w:r>
        <w:rPr>
          <w:sz w:val="24"/>
        </w:rPr>
        <w:t>meeting</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Panel</w:t>
      </w:r>
      <w:r>
        <w:rPr>
          <w:spacing w:val="-13"/>
          <w:sz w:val="24"/>
        </w:rPr>
        <w:t xml:space="preserve"> </w:t>
      </w:r>
      <w:r>
        <w:rPr>
          <w:sz w:val="24"/>
        </w:rPr>
        <w:t>demonstrates</w:t>
      </w:r>
      <w:r>
        <w:rPr>
          <w:spacing w:val="-14"/>
          <w:sz w:val="24"/>
        </w:rPr>
        <w:t xml:space="preserve"> </w:t>
      </w:r>
      <w:r>
        <w:rPr>
          <w:sz w:val="24"/>
        </w:rPr>
        <w:t>that</w:t>
      </w:r>
      <w:r>
        <w:rPr>
          <w:spacing w:val="-14"/>
          <w:sz w:val="24"/>
        </w:rPr>
        <w:t xml:space="preserve"> </w:t>
      </w:r>
      <w:r>
        <w:rPr>
          <w:sz w:val="24"/>
        </w:rPr>
        <w:t>MOFCOM</w:t>
      </w:r>
      <w:r>
        <w:rPr>
          <w:spacing w:val="-13"/>
          <w:sz w:val="24"/>
        </w:rPr>
        <w:t xml:space="preserve"> </w:t>
      </w:r>
      <w:r>
        <w:rPr>
          <w:sz w:val="24"/>
        </w:rPr>
        <w:t>failed</w:t>
      </w:r>
      <w:r>
        <w:rPr>
          <w:spacing w:val="-14"/>
          <w:sz w:val="24"/>
        </w:rPr>
        <w:t xml:space="preserve"> </w:t>
      </w:r>
      <w:r>
        <w:rPr>
          <w:sz w:val="24"/>
        </w:rPr>
        <w:t>to</w:t>
      </w:r>
      <w:r>
        <w:rPr>
          <w:spacing w:val="-13"/>
          <w:sz w:val="24"/>
        </w:rPr>
        <w:t xml:space="preserve"> </w:t>
      </w:r>
      <w:r>
        <w:rPr>
          <w:sz w:val="24"/>
        </w:rPr>
        <w:t>require</w:t>
      </w:r>
      <w:r>
        <w:rPr>
          <w:spacing w:val="-14"/>
          <w:sz w:val="24"/>
        </w:rPr>
        <w:t xml:space="preserve"> </w:t>
      </w:r>
      <w:r>
        <w:rPr>
          <w:sz w:val="24"/>
        </w:rPr>
        <w:t>or</w:t>
      </w:r>
      <w:r>
        <w:rPr>
          <w:spacing w:val="-13"/>
          <w:sz w:val="24"/>
        </w:rPr>
        <w:t xml:space="preserve"> </w:t>
      </w:r>
      <w:r>
        <w:rPr>
          <w:sz w:val="24"/>
        </w:rPr>
        <w:t xml:space="preserve">assess good cause for the underlying data and calculation methodology used to determine total domestic production. Nothing in Exhibit CHN-32 (BCI) contains any identifying information about the "authoritative domestic </w:t>
      </w:r>
      <w:proofErr w:type="spellStart"/>
      <w:r>
        <w:rPr>
          <w:sz w:val="24"/>
        </w:rPr>
        <w:t>organisation</w:t>
      </w:r>
      <w:proofErr w:type="spellEnd"/>
      <w:r>
        <w:rPr>
          <w:sz w:val="24"/>
        </w:rPr>
        <w:t xml:space="preserve">" or any other </w:t>
      </w:r>
      <w:proofErr w:type="spellStart"/>
      <w:r>
        <w:rPr>
          <w:sz w:val="24"/>
        </w:rPr>
        <w:t>organisation</w:t>
      </w:r>
      <w:proofErr w:type="spellEnd"/>
      <w:r>
        <w:rPr>
          <w:sz w:val="24"/>
        </w:rPr>
        <w:t>. This document contains</w:t>
      </w:r>
      <w:r>
        <w:rPr>
          <w:spacing w:val="-1"/>
          <w:sz w:val="24"/>
        </w:rPr>
        <w:t xml:space="preserve"> </w:t>
      </w:r>
      <w:r>
        <w:rPr>
          <w:sz w:val="24"/>
        </w:rPr>
        <w:t>no more than unsourced assumptions</w:t>
      </w:r>
      <w:r>
        <w:rPr>
          <w:spacing w:val="-1"/>
          <w:sz w:val="24"/>
        </w:rPr>
        <w:t xml:space="preserve"> </w:t>
      </w:r>
      <w:r>
        <w:rPr>
          <w:sz w:val="24"/>
        </w:rPr>
        <w:t>and</w:t>
      </w:r>
      <w:r>
        <w:rPr>
          <w:spacing w:val="-4"/>
          <w:sz w:val="24"/>
        </w:rPr>
        <w:t xml:space="preserve"> </w:t>
      </w:r>
      <w:r>
        <w:rPr>
          <w:sz w:val="24"/>
        </w:rPr>
        <w:t>aggregated</w:t>
      </w:r>
      <w:r>
        <w:rPr>
          <w:spacing w:val="-4"/>
          <w:sz w:val="24"/>
        </w:rPr>
        <w:t xml:space="preserve"> </w:t>
      </w:r>
      <w:r>
        <w:rPr>
          <w:sz w:val="24"/>
        </w:rPr>
        <w:t>or averaged</w:t>
      </w:r>
      <w:r>
        <w:rPr>
          <w:spacing w:val="-4"/>
          <w:sz w:val="24"/>
        </w:rPr>
        <w:t xml:space="preserve"> </w:t>
      </w:r>
      <w:r>
        <w:rPr>
          <w:sz w:val="24"/>
        </w:rPr>
        <w:t>data.</w:t>
      </w:r>
      <w:r>
        <w:rPr>
          <w:spacing w:val="-1"/>
          <w:sz w:val="24"/>
        </w:rPr>
        <w:t xml:space="preserve"> </w:t>
      </w:r>
      <w:r>
        <w:rPr>
          <w:sz w:val="24"/>
        </w:rPr>
        <w:t>There</w:t>
      </w:r>
      <w:r>
        <w:rPr>
          <w:spacing w:val="-2"/>
          <w:sz w:val="24"/>
        </w:rPr>
        <w:t xml:space="preserve"> </w:t>
      </w:r>
      <w:r>
        <w:rPr>
          <w:sz w:val="24"/>
        </w:rPr>
        <w:t>is</w:t>
      </w:r>
      <w:r>
        <w:rPr>
          <w:spacing w:val="-1"/>
          <w:sz w:val="24"/>
        </w:rPr>
        <w:t xml:space="preserve"> </w:t>
      </w:r>
      <w:r>
        <w:rPr>
          <w:sz w:val="24"/>
        </w:rPr>
        <w:t>no evidence</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record</w:t>
      </w:r>
      <w:r>
        <w:rPr>
          <w:spacing w:val="40"/>
          <w:sz w:val="24"/>
        </w:rPr>
        <w:t xml:space="preserve"> </w:t>
      </w:r>
      <w:r>
        <w:rPr>
          <w:sz w:val="24"/>
        </w:rPr>
        <w:t>to</w:t>
      </w:r>
      <w:r>
        <w:rPr>
          <w:spacing w:val="40"/>
          <w:sz w:val="24"/>
        </w:rPr>
        <w:t xml:space="preserve"> </w:t>
      </w:r>
      <w:r>
        <w:rPr>
          <w:sz w:val="24"/>
        </w:rPr>
        <w:t>suggest</w:t>
      </w:r>
      <w:r>
        <w:rPr>
          <w:spacing w:val="40"/>
          <w:sz w:val="24"/>
        </w:rPr>
        <w:t xml:space="preserve"> </w:t>
      </w:r>
      <w:r>
        <w:rPr>
          <w:sz w:val="24"/>
        </w:rPr>
        <w:t>that</w:t>
      </w:r>
      <w:r>
        <w:rPr>
          <w:spacing w:val="40"/>
          <w:sz w:val="24"/>
        </w:rPr>
        <w:t xml:space="preserve"> </w:t>
      </w:r>
      <w:r>
        <w:rPr>
          <w:sz w:val="24"/>
        </w:rPr>
        <w:t>this</w:t>
      </w:r>
      <w:r>
        <w:rPr>
          <w:spacing w:val="40"/>
          <w:sz w:val="24"/>
        </w:rPr>
        <w:t xml:space="preserve"> </w:t>
      </w:r>
      <w:r>
        <w:rPr>
          <w:sz w:val="24"/>
        </w:rPr>
        <w:t>information</w:t>
      </w:r>
      <w:r>
        <w:rPr>
          <w:spacing w:val="40"/>
          <w:sz w:val="24"/>
        </w:rPr>
        <w:t xml:space="preserve"> </w:t>
      </w:r>
      <w:r>
        <w:rPr>
          <w:sz w:val="24"/>
        </w:rPr>
        <w:t>is</w:t>
      </w:r>
      <w:r>
        <w:rPr>
          <w:spacing w:val="40"/>
          <w:sz w:val="24"/>
        </w:rPr>
        <w:t xml:space="preserve"> </w:t>
      </w:r>
      <w:r>
        <w:rPr>
          <w:sz w:val="24"/>
        </w:rPr>
        <w:t>business</w:t>
      </w:r>
      <w:r>
        <w:rPr>
          <w:spacing w:val="40"/>
          <w:sz w:val="24"/>
        </w:rPr>
        <w:t xml:space="preserve"> </w:t>
      </w:r>
      <w:r>
        <w:rPr>
          <w:sz w:val="24"/>
        </w:rPr>
        <w:t>sensitive.</w:t>
      </w:r>
      <w:r>
        <w:rPr>
          <w:spacing w:val="40"/>
          <w:sz w:val="24"/>
        </w:rPr>
        <w:t xml:space="preserve"> </w:t>
      </w:r>
      <w:r>
        <w:rPr>
          <w:sz w:val="24"/>
        </w:rPr>
        <w:t>MOFCOM</w:t>
      </w:r>
    </w:p>
    <w:p w14:paraId="32C31F5E" w14:textId="77777777" w:rsidR="008D0BAC" w:rsidRDefault="008D0BAC">
      <w:pPr>
        <w:pStyle w:val="BodyText"/>
        <w:rPr>
          <w:sz w:val="20"/>
        </w:rPr>
      </w:pPr>
    </w:p>
    <w:p w14:paraId="02973829" w14:textId="77777777" w:rsidR="008D0BAC" w:rsidRDefault="008D0BAC">
      <w:pPr>
        <w:pStyle w:val="BodyText"/>
        <w:rPr>
          <w:sz w:val="20"/>
        </w:rPr>
      </w:pPr>
    </w:p>
    <w:p w14:paraId="7E523CA8" w14:textId="77777777" w:rsidR="008D0BAC" w:rsidRDefault="008D0BAC">
      <w:pPr>
        <w:pStyle w:val="BodyText"/>
        <w:rPr>
          <w:sz w:val="20"/>
        </w:rPr>
      </w:pPr>
    </w:p>
    <w:p w14:paraId="33EDE8FA" w14:textId="77777777" w:rsidR="008D0BAC" w:rsidRDefault="00000000">
      <w:pPr>
        <w:pStyle w:val="BodyText"/>
        <w:spacing w:before="3"/>
        <w:rPr>
          <w:sz w:val="26"/>
        </w:rPr>
      </w:pPr>
      <w:r>
        <w:pict w14:anchorId="745BD552">
          <v:rect id="docshape45" o:spid="_x0000_s2068" style="position:absolute;margin-left:70.8pt;margin-top:17.2pt;width:2in;height:.7pt;z-index:-15711744;mso-wrap-distance-left:0;mso-wrap-distance-right:0;mso-position-horizontal-relative:page" fillcolor="black" stroked="f">
            <w10:wrap type="topAndBottom" anchorx="page"/>
          </v:rect>
        </w:pict>
      </w:r>
    </w:p>
    <w:p w14:paraId="490F979C" w14:textId="77777777" w:rsidR="008D0BAC" w:rsidRDefault="00431F71">
      <w:pPr>
        <w:spacing w:before="131"/>
        <w:ind w:left="135"/>
        <w:rPr>
          <w:sz w:val="18"/>
        </w:rPr>
      </w:pPr>
      <w:bookmarkStart w:id="139" w:name="_bookmark110"/>
      <w:bookmarkEnd w:id="139"/>
      <w:r>
        <w:rPr>
          <w:sz w:val="18"/>
          <w:vertAlign w:val="superscript"/>
        </w:rPr>
        <w:t>83</w:t>
      </w:r>
      <w:r>
        <w:rPr>
          <w:spacing w:val="9"/>
          <w:sz w:val="18"/>
        </w:rPr>
        <w:t xml:space="preserve"> </w:t>
      </w:r>
      <w:r>
        <w:rPr>
          <w:sz w:val="18"/>
        </w:rPr>
        <w:t>China's</w:t>
      </w:r>
      <w:r>
        <w:rPr>
          <w:spacing w:val="-5"/>
          <w:sz w:val="18"/>
        </w:rPr>
        <w:t xml:space="preserve"> </w:t>
      </w:r>
      <w:r>
        <w:rPr>
          <w:sz w:val="18"/>
        </w:rPr>
        <w:t>first</w:t>
      </w:r>
      <w:r>
        <w:rPr>
          <w:spacing w:val="-4"/>
          <w:sz w:val="18"/>
        </w:rPr>
        <w:t xml:space="preserve"> </w:t>
      </w:r>
      <w:r>
        <w:rPr>
          <w:sz w:val="18"/>
        </w:rPr>
        <w:t>written</w:t>
      </w:r>
      <w:r>
        <w:rPr>
          <w:spacing w:val="-1"/>
          <w:sz w:val="18"/>
        </w:rPr>
        <w:t xml:space="preserve"> </w:t>
      </w:r>
      <w:r>
        <w:rPr>
          <w:sz w:val="18"/>
        </w:rPr>
        <w:t>submission,</w:t>
      </w:r>
      <w:r>
        <w:rPr>
          <w:spacing w:val="-2"/>
          <w:sz w:val="18"/>
        </w:rPr>
        <w:t xml:space="preserve"> </w:t>
      </w:r>
      <w:r>
        <w:rPr>
          <w:sz w:val="18"/>
        </w:rPr>
        <w:t>paras.</w:t>
      </w:r>
      <w:r>
        <w:rPr>
          <w:spacing w:val="-4"/>
          <w:sz w:val="18"/>
        </w:rPr>
        <w:t xml:space="preserve"> </w:t>
      </w:r>
      <w:r>
        <w:rPr>
          <w:sz w:val="18"/>
        </w:rPr>
        <w:t>2249,</w:t>
      </w:r>
      <w:r>
        <w:rPr>
          <w:spacing w:val="2"/>
          <w:sz w:val="18"/>
        </w:rPr>
        <w:t xml:space="preserve"> </w:t>
      </w:r>
      <w:r>
        <w:rPr>
          <w:sz w:val="18"/>
        </w:rPr>
        <w:t>2275-2279,</w:t>
      </w:r>
      <w:r>
        <w:rPr>
          <w:spacing w:val="-3"/>
          <w:sz w:val="18"/>
        </w:rPr>
        <w:t xml:space="preserve"> </w:t>
      </w:r>
      <w:r>
        <w:rPr>
          <w:sz w:val="18"/>
        </w:rPr>
        <w:t>and</w:t>
      </w:r>
      <w:r>
        <w:rPr>
          <w:spacing w:val="-6"/>
          <w:sz w:val="18"/>
        </w:rPr>
        <w:t xml:space="preserve"> </w:t>
      </w:r>
      <w:r>
        <w:rPr>
          <w:sz w:val="18"/>
        </w:rPr>
        <w:t>fn.</w:t>
      </w:r>
      <w:r>
        <w:rPr>
          <w:spacing w:val="-3"/>
          <w:sz w:val="18"/>
        </w:rPr>
        <w:t xml:space="preserve"> </w:t>
      </w:r>
      <w:r>
        <w:rPr>
          <w:spacing w:val="-4"/>
          <w:sz w:val="18"/>
        </w:rPr>
        <w:t>2098.</w:t>
      </w:r>
    </w:p>
    <w:p w14:paraId="76381EE0" w14:textId="77777777" w:rsidR="008D0BAC" w:rsidRDefault="00431F71">
      <w:pPr>
        <w:spacing w:before="6"/>
        <w:ind w:left="135"/>
        <w:rPr>
          <w:sz w:val="18"/>
        </w:rPr>
      </w:pPr>
      <w:bookmarkStart w:id="140" w:name="_bookmark111"/>
      <w:bookmarkEnd w:id="140"/>
      <w:r>
        <w:rPr>
          <w:position w:val="5"/>
          <w:sz w:val="12"/>
        </w:rPr>
        <w:t>84</w:t>
      </w:r>
      <w:r>
        <w:rPr>
          <w:spacing w:val="11"/>
          <w:position w:val="5"/>
          <w:sz w:val="12"/>
        </w:rPr>
        <w:t xml:space="preserve"> </w:t>
      </w:r>
      <w:r>
        <w:rPr>
          <w:sz w:val="18"/>
        </w:rPr>
        <w:t>Australia's</w:t>
      </w:r>
      <w:r>
        <w:rPr>
          <w:spacing w:val="-8"/>
          <w:sz w:val="18"/>
        </w:rPr>
        <w:t xml:space="preserve"> </w:t>
      </w:r>
      <w:r>
        <w:rPr>
          <w:sz w:val="18"/>
        </w:rPr>
        <w:t>first</w:t>
      </w:r>
      <w:r>
        <w:rPr>
          <w:spacing w:val="-6"/>
          <w:sz w:val="18"/>
        </w:rPr>
        <w:t xml:space="preserve"> </w:t>
      </w:r>
      <w:r>
        <w:rPr>
          <w:sz w:val="18"/>
        </w:rPr>
        <w:t>written</w:t>
      </w:r>
      <w:r>
        <w:rPr>
          <w:spacing w:val="-4"/>
          <w:sz w:val="18"/>
        </w:rPr>
        <w:t xml:space="preserve"> </w:t>
      </w:r>
      <w:r>
        <w:rPr>
          <w:sz w:val="18"/>
        </w:rPr>
        <w:t>submission,</w:t>
      </w:r>
      <w:r>
        <w:rPr>
          <w:spacing w:val="-1"/>
          <w:sz w:val="18"/>
        </w:rPr>
        <w:t xml:space="preserve"> </w:t>
      </w:r>
      <w:r>
        <w:rPr>
          <w:sz w:val="18"/>
        </w:rPr>
        <w:t>paras.</w:t>
      </w:r>
      <w:r>
        <w:rPr>
          <w:spacing w:val="-6"/>
          <w:sz w:val="18"/>
        </w:rPr>
        <w:t xml:space="preserve"> </w:t>
      </w:r>
      <w:r>
        <w:rPr>
          <w:sz w:val="18"/>
        </w:rPr>
        <w:t>860-864;</w:t>
      </w:r>
      <w:r>
        <w:rPr>
          <w:spacing w:val="-9"/>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702-</w:t>
      </w:r>
      <w:r>
        <w:rPr>
          <w:spacing w:val="-4"/>
          <w:sz w:val="18"/>
        </w:rPr>
        <w:t>710.</w:t>
      </w:r>
    </w:p>
    <w:p w14:paraId="62056418" w14:textId="77777777" w:rsidR="008D0BAC" w:rsidRDefault="00431F71">
      <w:pPr>
        <w:spacing w:before="1"/>
        <w:ind w:left="135"/>
        <w:rPr>
          <w:sz w:val="18"/>
        </w:rPr>
      </w:pPr>
      <w:bookmarkStart w:id="141" w:name="_bookmark112"/>
      <w:bookmarkEnd w:id="141"/>
      <w:r>
        <w:rPr>
          <w:position w:val="5"/>
          <w:sz w:val="12"/>
        </w:rPr>
        <w:t>85</w:t>
      </w:r>
      <w:r>
        <w:rPr>
          <w:spacing w:val="12"/>
          <w:position w:val="5"/>
          <w:sz w:val="12"/>
        </w:rPr>
        <w:t xml:space="preserve"> </w:t>
      </w:r>
      <w:r>
        <w:rPr>
          <w:sz w:val="18"/>
        </w:rPr>
        <w:t>China's</w:t>
      </w:r>
      <w:r>
        <w:rPr>
          <w:spacing w:val="-6"/>
          <w:sz w:val="18"/>
        </w:rPr>
        <w:t xml:space="preserve"> </w:t>
      </w:r>
      <w:r>
        <w:rPr>
          <w:sz w:val="18"/>
        </w:rPr>
        <w:t>first</w:t>
      </w:r>
      <w:r>
        <w:rPr>
          <w:spacing w:val="-5"/>
          <w:sz w:val="18"/>
        </w:rPr>
        <w:t xml:space="preserve"> </w:t>
      </w:r>
      <w:r>
        <w:rPr>
          <w:sz w:val="18"/>
        </w:rPr>
        <w:t>written</w:t>
      </w:r>
      <w:r>
        <w:rPr>
          <w:spacing w:val="-7"/>
          <w:sz w:val="18"/>
        </w:rPr>
        <w:t xml:space="preserve"> </w:t>
      </w:r>
      <w:r>
        <w:rPr>
          <w:sz w:val="18"/>
        </w:rPr>
        <w:t>submission, paras.</w:t>
      </w:r>
      <w:r>
        <w:rPr>
          <w:spacing w:val="-5"/>
          <w:sz w:val="18"/>
        </w:rPr>
        <w:t xml:space="preserve"> </w:t>
      </w:r>
      <w:r>
        <w:rPr>
          <w:sz w:val="18"/>
        </w:rPr>
        <w:t>2296-</w:t>
      </w:r>
      <w:r>
        <w:rPr>
          <w:spacing w:val="-2"/>
          <w:sz w:val="18"/>
        </w:rPr>
        <w:t>2302.</w:t>
      </w:r>
    </w:p>
    <w:p w14:paraId="03DDDC24" w14:textId="77777777" w:rsidR="008D0BAC" w:rsidRDefault="00000000">
      <w:pPr>
        <w:tabs>
          <w:tab w:val="left" w:pos="1009"/>
        </w:tabs>
        <w:spacing w:before="1"/>
        <w:ind w:left="135"/>
        <w:rPr>
          <w:sz w:val="18"/>
        </w:rPr>
      </w:pPr>
      <w:r>
        <w:pict w14:anchorId="0213963E">
          <v:rect id="docshape46" o:spid="_x0000_s2067" style="position:absolute;left:0;text-align:left;margin-left:78.2pt;margin-top:.25pt;width:33.3pt;height:12.2pt;z-index:-16464896;mso-position-horizontal-relative:page" fillcolor="black" stroked="f">
            <w10:wrap anchorx="page"/>
          </v:rect>
        </w:pict>
      </w:r>
      <w:bookmarkStart w:id="142" w:name="_bookmark113"/>
      <w:bookmarkEnd w:id="142"/>
      <w:r w:rsidR="00431F71">
        <w:rPr>
          <w:spacing w:val="-5"/>
          <w:position w:val="5"/>
          <w:sz w:val="12"/>
        </w:rPr>
        <w:t>86</w:t>
      </w:r>
      <w:r w:rsidR="00431F71">
        <w:rPr>
          <w:position w:val="5"/>
          <w:sz w:val="12"/>
        </w:rPr>
        <w:tab/>
      </w:r>
      <w:r w:rsidR="00431F71">
        <w:rPr>
          <w:sz w:val="18"/>
        </w:rPr>
        <w:t>calculations</w:t>
      </w:r>
      <w:r w:rsidR="00431F71">
        <w:rPr>
          <w:spacing w:val="-8"/>
          <w:sz w:val="18"/>
        </w:rPr>
        <w:t xml:space="preserve"> </w:t>
      </w:r>
      <w:r w:rsidR="00431F71">
        <w:rPr>
          <w:sz w:val="18"/>
        </w:rPr>
        <w:t>(confidential</w:t>
      </w:r>
      <w:r w:rsidR="00431F71">
        <w:rPr>
          <w:spacing w:val="-3"/>
          <w:sz w:val="18"/>
        </w:rPr>
        <w:t xml:space="preserve"> </w:t>
      </w:r>
      <w:r w:rsidR="00431F71">
        <w:rPr>
          <w:sz w:val="18"/>
        </w:rPr>
        <w:t>version)</w:t>
      </w:r>
      <w:r w:rsidR="00431F71">
        <w:rPr>
          <w:spacing w:val="-10"/>
          <w:sz w:val="18"/>
        </w:rPr>
        <w:t xml:space="preserve"> </w:t>
      </w:r>
      <w:r w:rsidR="00431F71">
        <w:rPr>
          <w:sz w:val="18"/>
        </w:rPr>
        <w:t>(Exhibit</w:t>
      </w:r>
      <w:r w:rsidR="00431F71">
        <w:rPr>
          <w:spacing w:val="-3"/>
          <w:sz w:val="18"/>
        </w:rPr>
        <w:t xml:space="preserve"> </w:t>
      </w:r>
      <w:r w:rsidR="00431F71">
        <w:rPr>
          <w:sz w:val="18"/>
        </w:rPr>
        <w:t>CHN-32</w:t>
      </w:r>
      <w:r w:rsidR="00431F71">
        <w:rPr>
          <w:spacing w:val="-9"/>
          <w:sz w:val="18"/>
        </w:rPr>
        <w:t xml:space="preserve"> </w:t>
      </w:r>
      <w:r w:rsidR="00431F71">
        <w:rPr>
          <w:spacing w:val="-2"/>
          <w:sz w:val="18"/>
        </w:rPr>
        <w:t>(BCI)).</w:t>
      </w:r>
    </w:p>
    <w:p w14:paraId="7153085F" w14:textId="77777777" w:rsidR="008D0BAC" w:rsidRDefault="008D0BAC">
      <w:pPr>
        <w:rPr>
          <w:sz w:val="18"/>
        </w:rPr>
        <w:sectPr w:rsidR="008D0BAC">
          <w:pgSz w:w="11910" w:h="16840"/>
          <w:pgMar w:top="860" w:right="1300" w:bottom="1060" w:left="1280" w:header="566" w:footer="873" w:gutter="0"/>
          <w:cols w:space="720"/>
        </w:sectPr>
      </w:pPr>
    </w:p>
    <w:p w14:paraId="197526AA" w14:textId="77777777" w:rsidR="008D0BAC" w:rsidRDefault="00431F71">
      <w:pPr>
        <w:tabs>
          <w:tab w:val="left" w:pos="6212"/>
        </w:tabs>
        <w:spacing w:before="1"/>
        <w:ind w:left="135"/>
        <w:jc w:val="both"/>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3E590EDD" w14:textId="77777777" w:rsidR="008D0BAC" w:rsidRDefault="00431F71">
      <w:pPr>
        <w:tabs>
          <w:tab w:val="left" w:pos="5372"/>
        </w:tabs>
        <w:spacing w:before="1"/>
        <w:ind w:left="135"/>
        <w:jc w:val="both"/>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799C1C95" w14:textId="77777777" w:rsidR="008D0BAC" w:rsidRDefault="008D0BAC">
      <w:pPr>
        <w:pStyle w:val="BodyText"/>
        <w:spacing w:before="1"/>
        <w:rPr>
          <w:sz w:val="22"/>
        </w:rPr>
      </w:pPr>
    </w:p>
    <w:p w14:paraId="75017A56" w14:textId="77777777" w:rsidR="008D0BAC" w:rsidRDefault="00431F71">
      <w:pPr>
        <w:pStyle w:val="BodyText"/>
        <w:spacing w:line="362" w:lineRule="auto"/>
        <w:ind w:left="135" w:right="113"/>
        <w:jc w:val="both"/>
      </w:pPr>
      <w:r>
        <w:t>appears to have accepted the request for confidential treatment without assessing whether there was good cause shown, contrary to the requirements of Article 6.5.</w:t>
      </w:r>
    </w:p>
    <w:p w14:paraId="54BF18F9" w14:textId="77777777" w:rsidR="008D0BAC" w:rsidRDefault="00431F71">
      <w:pPr>
        <w:pStyle w:val="ListParagraph"/>
        <w:numPr>
          <w:ilvl w:val="0"/>
          <w:numId w:val="11"/>
        </w:numPr>
        <w:tabs>
          <w:tab w:val="left" w:pos="986"/>
        </w:tabs>
        <w:spacing w:before="157" w:line="357" w:lineRule="auto"/>
        <w:ind w:left="135" w:right="120" w:firstLine="0"/>
        <w:jc w:val="both"/>
        <w:rPr>
          <w:sz w:val="24"/>
        </w:rPr>
      </w:pPr>
      <w:r>
        <w:rPr>
          <w:sz w:val="24"/>
        </w:rPr>
        <w:t>Turning to the non-confidential summaries submitted by the domestic producers. These are deficient on their face.</w:t>
      </w:r>
      <w:hyperlink w:anchor="_bookmark115" w:history="1">
        <w:r>
          <w:rPr>
            <w:sz w:val="24"/>
            <w:vertAlign w:val="superscript"/>
          </w:rPr>
          <w:t>87</w:t>
        </w:r>
      </w:hyperlink>
    </w:p>
    <w:p w14:paraId="422DD94E" w14:textId="77777777" w:rsidR="008D0BAC" w:rsidRDefault="00431F71">
      <w:pPr>
        <w:pStyle w:val="ListParagraph"/>
        <w:numPr>
          <w:ilvl w:val="0"/>
          <w:numId w:val="11"/>
        </w:numPr>
        <w:tabs>
          <w:tab w:val="left" w:pos="986"/>
        </w:tabs>
        <w:spacing w:before="164" w:line="360" w:lineRule="auto"/>
        <w:ind w:left="135" w:right="113" w:firstLine="0"/>
        <w:jc w:val="both"/>
        <w:rPr>
          <w:sz w:val="24"/>
        </w:rPr>
      </w:pPr>
      <w:r>
        <w:rPr>
          <w:sz w:val="24"/>
        </w:rPr>
        <w:t>China attempts to justify the inadequacy of the summaries by arguing that certain information is "so business sensitive" that only a "general or high level (that is, non-specific) non-confidential</w:t>
      </w:r>
      <w:r>
        <w:rPr>
          <w:spacing w:val="-6"/>
          <w:sz w:val="24"/>
        </w:rPr>
        <w:t xml:space="preserve"> </w:t>
      </w:r>
      <w:r>
        <w:rPr>
          <w:sz w:val="24"/>
        </w:rPr>
        <w:t>summary</w:t>
      </w:r>
      <w:r>
        <w:rPr>
          <w:spacing w:val="-7"/>
          <w:sz w:val="24"/>
        </w:rPr>
        <w:t xml:space="preserve"> </w:t>
      </w:r>
      <w:r>
        <w:rPr>
          <w:sz w:val="24"/>
        </w:rPr>
        <w:t>can</w:t>
      </w:r>
      <w:r>
        <w:rPr>
          <w:spacing w:val="-10"/>
          <w:sz w:val="24"/>
        </w:rPr>
        <w:t xml:space="preserve"> </w:t>
      </w:r>
      <w:r>
        <w:rPr>
          <w:sz w:val="24"/>
        </w:rPr>
        <w:t>be</w:t>
      </w:r>
      <w:r>
        <w:rPr>
          <w:spacing w:val="-8"/>
          <w:sz w:val="24"/>
        </w:rPr>
        <w:t xml:space="preserve"> </w:t>
      </w:r>
      <w:r>
        <w:rPr>
          <w:sz w:val="24"/>
        </w:rPr>
        <w:t>provided".</w:t>
      </w:r>
      <w:hyperlink w:anchor="_bookmark116" w:history="1">
        <w:r>
          <w:rPr>
            <w:sz w:val="24"/>
            <w:vertAlign w:val="superscript"/>
          </w:rPr>
          <w:t>88</w:t>
        </w:r>
      </w:hyperlink>
      <w:r>
        <w:rPr>
          <w:spacing w:val="-7"/>
          <w:sz w:val="24"/>
        </w:rPr>
        <w:t xml:space="preserve"> </w:t>
      </w:r>
      <w:r>
        <w:rPr>
          <w:sz w:val="24"/>
        </w:rPr>
        <w:t>This</w:t>
      </w:r>
      <w:r>
        <w:rPr>
          <w:spacing w:val="-7"/>
          <w:sz w:val="24"/>
        </w:rPr>
        <w:t xml:space="preserve"> </w:t>
      </w:r>
      <w:r>
        <w:rPr>
          <w:sz w:val="24"/>
        </w:rPr>
        <w:t>argument</w:t>
      </w:r>
      <w:r>
        <w:rPr>
          <w:spacing w:val="-8"/>
          <w:sz w:val="24"/>
        </w:rPr>
        <w:t xml:space="preserve"> </w:t>
      </w:r>
      <w:r>
        <w:rPr>
          <w:sz w:val="24"/>
        </w:rPr>
        <w:t>finds</w:t>
      </w:r>
      <w:r>
        <w:rPr>
          <w:spacing w:val="-7"/>
          <w:sz w:val="24"/>
        </w:rPr>
        <w:t xml:space="preserve"> </w:t>
      </w:r>
      <w:r>
        <w:rPr>
          <w:sz w:val="24"/>
        </w:rPr>
        <w:t>no</w:t>
      </w:r>
      <w:r>
        <w:rPr>
          <w:spacing w:val="-11"/>
          <w:sz w:val="24"/>
        </w:rPr>
        <w:t xml:space="preserve"> </w:t>
      </w:r>
      <w:r>
        <w:rPr>
          <w:sz w:val="24"/>
        </w:rPr>
        <w:t>basis</w:t>
      </w:r>
      <w:r>
        <w:rPr>
          <w:spacing w:val="-7"/>
          <w:sz w:val="24"/>
        </w:rPr>
        <w:t xml:space="preserve"> </w:t>
      </w:r>
      <w:r>
        <w:rPr>
          <w:sz w:val="24"/>
        </w:rPr>
        <w:t>in</w:t>
      </w:r>
      <w:r>
        <w:rPr>
          <w:spacing w:val="-10"/>
          <w:sz w:val="24"/>
        </w:rPr>
        <w:t xml:space="preserve"> </w:t>
      </w:r>
      <w:r>
        <w:rPr>
          <w:sz w:val="24"/>
        </w:rPr>
        <w:t>the</w:t>
      </w:r>
      <w:r>
        <w:rPr>
          <w:spacing w:val="-8"/>
          <w:sz w:val="24"/>
        </w:rPr>
        <w:t xml:space="preserve"> </w:t>
      </w:r>
      <w:r>
        <w:rPr>
          <w:sz w:val="24"/>
        </w:rPr>
        <w:t>facts</w:t>
      </w:r>
      <w:r>
        <w:rPr>
          <w:spacing w:val="-7"/>
          <w:sz w:val="24"/>
        </w:rPr>
        <w:t xml:space="preserve"> </w:t>
      </w:r>
      <w:r>
        <w:rPr>
          <w:sz w:val="24"/>
        </w:rPr>
        <w:t>of</w:t>
      </w:r>
      <w:r>
        <w:rPr>
          <w:spacing w:val="-10"/>
          <w:sz w:val="24"/>
        </w:rPr>
        <w:t xml:space="preserve"> </w:t>
      </w:r>
      <w:r>
        <w:rPr>
          <w:sz w:val="24"/>
        </w:rPr>
        <w:t>this case or the text of the article. Article 6.5.1 mandates that non-confidential summaries must contain "sufficient detail". It also provides that in "exceptional circumstances", an interested party</w:t>
      </w:r>
      <w:r>
        <w:rPr>
          <w:spacing w:val="-5"/>
          <w:sz w:val="24"/>
        </w:rPr>
        <w:t xml:space="preserve"> </w:t>
      </w:r>
      <w:r>
        <w:rPr>
          <w:sz w:val="24"/>
        </w:rPr>
        <w:t>providing</w:t>
      </w:r>
      <w:r>
        <w:rPr>
          <w:spacing w:val="-5"/>
          <w:sz w:val="24"/>
        </w:rPr>
        <w:t xml:space="preserve"> </w:t>
      </w:r>
      <w:r>
        <w:rPr>
          <w:sz w:val="24"/>
        </w:rPr>
        <w:t>confidential</w:t>
      </w:r>
      <w:r>
        <w:rPr>
          <w:spacing w:val="-4"/>
          <w:sz w:val="24"/>
        </w:rPr>
        <w:t xml:space="preserve"> </w:t>
      </w:r>
      <w:r>
        <w:rPr>
          <w:sz w:val="24"/>
        </w:rPr>
        <w:t>information</w:t>
      </w:r>
      <w:r>
        <w:rPr>
          <w:spacing w:val="-8"/>
          <w:sz w:val="24"/>
        </w:rPr>
        <w:t xml:space="preserve"> </w:t>
      </w:r>
      <w:r>
        <w:rPr>
          <w:sz w:val="24"/>
        </w:rPr>
        <w:t>may</w:t>
      </w:r>
      <w:r>
        <w:rPr>
          <w:spacing w:val="-5"/>
          <w:sz w:val="24"/>
        </w:rPr>
        <w:t xml:space="preserve"> </w:t>
      </w:r>
      <w:r>
        <w:rPr>
          <w:sz w:val="24"/>
        </w:rPr>
        <w:t>"indicate</w:t>
      </w:r>
      <w:r>
        <w:rPr>
          <w:spacing w:val="-7"/>
          <w:sz w:val="24"/>
        </w:rPr>
        <w:t xml:space="preserve"> </w:t>
      </w:r>
      <w:r>
        <w:rPr>
          <w:sz w:val="24"/>
        </w:rPr>
        <w:t>that</w:t>
      </w:r>
      <w:r>
        <w:rPr>
          <w:spacing w:val="-6"/>
          <w:sz w:val="24"/>
        </w:rPr>
        <w:t xml:space="preserve"> </w:t>
      </w:r>
      <w:r>
        <w:rPr>
          <w:sz w:val="24"/>
        </w:rPr>
        <w:t>the</w:t>
      </w:r>
      <w:r>
        <w:rPr>
          <w:spacing w:val="-6"/>
          <w:sz w:val="24"/>
        </w:rPr>
        <w:t xml:space="preserve"> </w:t>
      </w:r>
      <w:r>
        <w:rPr>
          <w:sz w:val="24"/>
        </w:rPr>
        <w:t>information</w:t>
      </w:r>
      <w:r>
        <w:rPr>
          <w:spacing w:val="-8"/>
          <w:sz w:val="24"/>
        </w:rPr>
        <w:t xml:space="preserve"> </w:t>
      </w:r>
      <w:r>
        <w:rPr>
          <w:sz w:val="24"/>
        </w:rPr>
        <w:t>is</w:t>
      </w:r>
      <w:r>
        <w:rPr>
          <w:spacing w:val="-5"/>
          <w:sz w:val="24"/>
        </w:rPr>
        <w:t xml:space="preserve"> </w:t>
      </w:r>
      <w:r>
        <w:rPr>
          <w:sz w:val="24"/>
        </w:rPr>
        <w:t>not</w:t>
      </w:r>
      <w:r>
        <w:rPr>
          <w:spacing w:val="-6"/>
          <w:sz w:val="24"/>
        </w:rPr>
        <w:t xml:space="preserve"> </w:t>
      </w:r>
      <w:r>
        <w:rPr>
          <w:sz w:val="24"/>
        </w:rPr>
        <w:t>susceptible of</w:t>
      </w:r>
      <w:r>
        <w:rPr>
          <w:spacing w:val="-10"/>
          <w:sz w:val="24"/>
        </w:rPr>
        <w:t xml:space="preserve"> </w:t>
      </w:r>
      <w:r>
        <w:rPr>
          <w:sz w:val="24"/>
        </w:rPr>
        <w:t>summary".</w:t>
      </w:r>
      <w:r>
        <w:rPr>
          <w:spacing w:val="-2"/>
          <w:sz w:val="24"/>
        </w:rPr>
        <w:t xml:space="preserve"> </w:t>
      </w:r>
      <w:r>
        <w:rPr>
          <w:sz w:val="24"/>
        </w:rPr>
        <w:t>In</w:t>
      </w:r>
      <w:r>
        <w:rPr>
          <w:spacing w:val="-10"/>
          <w:sz w:val="24"/>
        </w:rPr>
        <w:t xml:space="preserve"> </w:t>
      </w:r>
      <w:r>
        <w:rPr>
          <w:sz w:val="24"/>
        </w:rPr>
        <w:t>such</w:t>
      </w:r>
      <w:r>
        <w:rPr>
          <w:spacing w:val="-10"/>
          <w:sz w:val="24"/>
        </w:rPr>
        <w:t xml:space="preserve"> </w:t>
      </w:r>
      <w:r>
        <w:rPr>
          <w:sz w:val="24"/>
        </w:rPr>
        <w:t>a</w:t>
      </w:r>
      <w:r>
        <w:rPr>
          <w:spacing w:val="-4"/>
          <w:sz w:val="24"/>
        </w:rPr>
        <w:t xml:space="preserve"> </w:t>
      </w:r>
      <w:r>
        <w:rPr>
          <w:sz w:val="24"/>
        </w:rPr>
        <w:t>situation,</w:t>
      </w:r>
      <w:r>
        <w:rPr>
          <w:spacing w:val="-6"/>
          <w:sz w:val="24"/>
        </w:rPr>
        <w:t xml:space="preserve"> </w:t>
      </w:r>
      <w:r>
        <w:rPr>
          <w:sz w:val="24"/>
        </w:rPr>
        <w:t>the</w:t>
      </w:r>
      <w:r>
        <w:rPr>
          <w:spacing w:val="-8"/>
          <w:sz w:val="24"/>
        </w:rPr>
        <w:t xml:space="preserve"> </w:t>
      </w:r>
      <w:r>
        <w:rPr>
          <w:sz w:val="24"/>
        </w:rPr>
        <w:t>party</w:t>
      </w:r>
      <w:r>
        <w:rPr>
          <w:spacing w:val="-7"/>
          <w:sz w:val="24"/>
        </w:rPr>
        <w:t xml:space="preserve"> </w:t>
      </w:r>
      <w:r>
        <w:rPr>
          <w:sz w:val="24"/>
        </w:rPr>
        <w:t>requesting</w:t>
      </w:r>
      <w:r>
        <w:rPr>
          <w:spacing w:val="-7"/>
          <w:sz w:val="24"/>
        </w:rPr>
        <w:t xml:space="preserve"> </w:t>
      </w:r>
      <w:r>
        <w:rPr>
          <w:sz w:val="24"/>
        </w:rPr>
        <w:t>confidential</w:t>
      </w:r>
      <w:r>
        <w:rPr>
          <w:spacing w:val="-6"/>
          <w:sz w:val="24"/>
        </w:rPr>
        <w:t xml:space="preserve"> </w:t>
      </w:r>
      <w:r>
        <w:rPr>
          <w:sz w:val="24"/>
        </w:rPr>
        <w:t>treatment</w:t>
      </w:r>
      <w:r>
        <w:rPr>
          <w:spacing w:val="-8"/>
          <w:sz w:val="24"/>
        </w:rPr>
        <w:t xml:space="preserve"> </w:t>
      </w:r>
      <w:r>
        <w:rPr>
          <w:sz w:val="24"/>
        </w:rPr>
        <w:t>must</w:t>
      </w:r>
      <w:r>
        <w:rPr>
          <w:spacing w:val="-8"/>
          <w:sz w:val="24"/>
        </w:rPr>
        <w:t xml:space="preserve"> </w:t>
      </w:r>
      <w:r>
        <w:rPr>
          <w:sz w:val="24"/>
        </w:rPr>
        <w:t>provide</w:t>
      </w:r>
      <w:r>
        <w:rPr>
          <w:spacing w:val="-8"/>
          <w:sz w:val="24"/>
        </w:rPr>
        <w:t xml:space="preserve"> </w:t>
      </w:r>
      <w:r>
        <w:rPr>
          <w:sz w:val="24"/>
        </w:rPr>
        <w:t xml:space="preserve">"a statement of the reasons why </w:t>
      </w:r>
      <w:proofErr w:type="spellStart"/>
      <w:r>
        <w:rPr>
          <w:sz w:val="24"/>
        </w:rPr>
        <w:t>summarisation</w:t>
      </w:r>
      <w:proofErr w:type="spellEnd"/>
      <w:r>
        <w:rPr>
          <w:sz w:val="24"/>
        </w:rPr>
        <w:t xml:space="preserve"> is not possible". In this case, there were no indications that </w:t>
      </w:r>
      <w:proofErr w:type="spellStart"/>
      <w:r>
        <w:rPr>
          <w:sz w:val="24"/>
        </w:rPr>
        <w:t>summarisation</w:t>
      </w:r>
      <w:proofErr w:type="spellEnd"/>
      <w:r>
        <w:rPr>
          <w:sz w:val="24"/>
        </w:rPr>
        <w:t xml:space="preserve"> was impossible, let alone statements of the reasons why.</w:t>
      </w:r>
    </w:p>
    <w:p w14:paraId="73F65ECC" w14:textId="77777777" w:rsidR="008D0BAC" w:rsidRDefault="00431F71">
      <w:pPr>
        <w:spacing w:before="159" w:line="400" w:lineRule="auto"/>
        <w:ind w:left="1839" w:right="112" w:hanging="855"/>
        <w:jc w:val="both"/>
        <w:rPr>
          <w:b/>
        </w:rPr>
      </w:pPr>
      <w:bookmarkStart w:id="143" w:name="B._MOFCOM_failed_to_satisfy_itself_as_to"/>
      <w:bookmarkStart w:id="144" w:name="_bookmark114"/>
      <w:bookmarkEnd w:id="143"/>
      <w:bookmarkEnd w:id="144"/>
      <w:r>
        <w:rPr>
          <w:b/>
          <w:sz w:val="28"/>
        </w:rPr>
        <w:t>B.</w:t>
      </w:r>
      <w:r>
        <w:rPr>
          <w:b/>
          <w:spacing w:val="80"/>
          <w:sz w:val="28"/>
        </w:rPr>
        <w:t xml:space="preserve">  </w:t>
      </w:r>
      <w:r>
        <w:rPr>
          <w:b/>
          <w:sz w:val="28"/>
        </w:rPr>
        <w:t xml:space="preserve">MOFCOM </w:t>
      </w:r>
      <w:r>
        <w:rPr>
          <w:b/>
        </w:rPr>
        <w:t>FAILED</w:t>
      </w:r>
      <w:r>
        <w:rPr>
          <w:b/>
          <w:spacing w:val="40"/>
        </w:rPr>
        <w:t xml:space="preserve"> </w:t>
      </w:r>
      <w:r>
        <w:rPr>
          <w:b/>
        </w:rPr>
        <w:t>TO</w:t>
      </w:r>
      <w:r>
        <w:rPr>
          <w:b/>
          <w:spacing w:val="40"/>
        </w:rPr>
        <w:t xml:space="preserve"> </w:t>
      </w:r>
      <w:r>
        <w:rPr>
          <w:b/>
        </w:rPr>
        <w:t>SATISFY</w:t>
      </w:r>
      <w:r>
        <w:rPr>
          <w:b/>
          <w:spacing w:val="40"/>
        </w:rPr>
        <w:t xml:space="preserve"> </w:t>
      </w:r>
      <w:r>
        <w:rPr>
          <w:b/>
        </w:rPr>
        <w:t>ITSELF</w:t>
      </w:r>
      <w:r>
        <w:rPr>
          <w:b/>
          <w:spacing w:val="40"/>
        </w:rPr>
        <w:t xml:space="preserve"> </w:t>
      </w:r>
      <w:r>
        <w:rPr>
          <w:b/>
        </w:rPr>
        <w:t>AS</w:t>
      </w:r>
      <w:r>
        <w:rPr>
          <w:b/>
          <w:spacing w:val="40"/>
        </w:rPr>
        <w:t xml:space="preserve"> </w:t>
      </w:r>
      <w:r>
        <w:rPr>
          <w:b/>
        </w:rPr>
        <w:t>TO</w:t>
      </w:r>
      <w:r>
        <w:rPr>
          <w:b/>
          <w:spacing w:val="40"/>
        </w:rPr>
        <w:t xml:space="preserve"> </w:t>
      </w:r>
      <w:r>
        <w:rPr>
          <w:b/>
        </w:rPr>
        <w:t>THE</w:t>
      </w:r>
      <w:r>
        <w:rPr>
          <w:b/>
          <w:spacing w:val="40"/>
        </w:rPr>
        <w:t xml:space="preserve"> </w:t>
      </w:r>
      <w:r>
        <w:rPr>
          <w:b/>
        </w:rPr>
        <w:t>ACCURACY</w:t>
      </w:r>
      <w:r>
        <w:rPr>
          <w:b/>
          <w:spacing w:val="40"/>
        </w:rPr>
        <w:t xml:space="preserve"> </w:t>
      </w:r>
      <w:r>
        <w:rPr>
          <w:b/>
        </w:rPr>
        <w:t>OF</w:t>
      </w:r>
      <w:r>
        <w:rPr>
          <w:b/>
          <w:spacing w:val="40"/>
        </w:rPr>
        <w:t xml:space="preserve"> </w:t>
      </w:r>
      <w:r>
        <w:rPr>
          <w:b/>
        </w:rPr>
        <w:t>THE INFORMATION IT RELIED UPON FOR ITS FINDINGS</w:t>
      </w:r>
    </w:p>
    <w:p w14:paraId="4D9FB3AA" w14:textId="77777777" w:rsidR="008D0BAC" w:rsidRDefault="00431F71">
      <w:pPr>
        <w:pStyle w:val="ListParagraph"/>
        <w:numPr>
          <w:ilvl w:val="0"/>
          <w:numId w:val="11"/>
        </w:numPr>
        <w:tabs>
          <w:tab w:val="left" w:pos="986"/>
        </w:tabs>
        <w:spacing w:before="166"/>
        <w:ind w:left="985" w:hanging="851"/>
        <w:jc w:val="both"/>
        <w:rPr>
          <w:sz w:val="24"/>
        </w:rPr>
      </w:pPr>
      <w:r>
        <w:rPr>
          <w:sz w:val="24"/>
        </w:rPr>
        <w:t>Contrary</w:t>
      </w:r>
      <w:r>
        <w:rPr>
          <w:spacing w:val="-4"/>
          <w:sz w:val="24"/>
        </w:rPr>
        <w:t xml:space="preserve"> </w:t>
      </w:r>
      <w:r>
        <w:rPr>
          <w:sz w:val="24"/>
        </w:rPr>
        <w:t>to</w:t>
      </w:r>
      <w:r>
        <w:rPr>
          <w:spacing w:val="-5"/>
          <w:sz w:val="24"/>
        </w:rPr>
        <w:t xml:space="preserve"> </w:t>
      </w:r>
      <w:r>
        <w:rPr>
          <w:sz w:val="24"/>
        </w:rPr>
        <w:t>the</w:t>
      </w:r>
      <w:r>
        <w:rPr>
          <w:spacing w:val="1"/>
          <w:sz w:val="24"/>
        </w:rPr>
        <w:t xml:space="preserve"> </w:t>
      </w:r>
      <w:r>
        <w:rPr>
          <w:sz w:val="24"/>
        </w:rPr>
        <w:t>obligations</w:t>
      </w:r>
      <w:r>
        <w:rPr>
          <w:spacing w:val="-1"/>
          <w:sz w:val="24"/>
        </w:rPr>
        <w:t xml:space="preserve"> </w:t>
      </w:r>
      <w:r>
        <w:rPr>
          <w:sz w:val="24"/>
        </w:rPr>
        <w:t>under</w:t>
      </w:r>
      <w:r>
        <w:rPr>
          <w:spacing w:val="-6"/>
          <w:sz w:val="24"/>
        </w:rPr>
        <w:t xml:space="preserve"> </w:t>
      </w:r>
      <w:r>
        <w:rPr>
          <w:sz w:val="24"/>
        </w:rPr>
        <w:t>Article</w:t>
      </w:r>
      <w:r>
        <w:rPr>
          <w:spacing w:val="-3"/>
          <w:sz w:val="24"/>
        </w:rPr>
        <w:t xml:space="preserve"> </w:t>
      </w:r>
      <w:r>
        <w:rPr>
          <w:sz w:val="24"/>
        </w:rPr>
        <w:t>6.6,</w:t>
      </w:r>
      <w:r>
        <w:rPr>
          <w:spacing w:val="-1"/>
          <w:sz w:val="24"/>
        </w:rPr>
        <w:t xml:space="preserve"> </w:t>
      </w:r>
      <w:r>
        <w:rPr>
          <w:sz w:val="24"/>
        </w:rPr>
        <w:t>the</w:t>
      </w:r>
      <w:r>
        <w:rPr>
          <w:spacing w:val="-2"/>
          <w:sz w:val="24"/>
        </w:rPr>
        <w:t xml:space="preserve"> </w:t>
      </w:r>
      <w:r>
        <w:rPr>
          <w:sz w:val="24"/>
        </w:rPr>
        <w:t>record</w:t>
      </w:r>
      <w:r>
        <w:rPr>
          <w:spacing w:val="-5"/>
          <w:sz w:val="24"/>
        </w:rPr>
        <w:t xml:space="preserve"> </w:t>
      </w:r>
      <w:r>
        <w:rPr>
          <w:sz w:val="24"/>
        </w:rPr>
        <w:t>shows</w:t>
      </w:r>
      <w:r>
        <w:rPr>
          <w:spacing w:val="-1"/>
          <w:sz w:val="24"/>
        </w:rPr>
        <w:t xml:space="preserve"> </w:t>
      </w:r>
      <w:r>
        <w:rPr>
          <w:sz w:val="24"/>
        </w:rPr>
        <w:t>that</w:t>
      </w:r>
      <w:r>
        <w:rPr>
          <w:spacing w:val="-2"/>
          <w:sz w:val="24"/>
        </w:rPr>
        <w:t xml:space="preserve"> MOFCOM:</w:t>
      </w:r>
    </w:p>
    <w:p w14:paraId="02BC6ED5" w14:textId="77777777" w:rsidR="008D0BAC" w:rsidRDefault="008D0BAC">
      <w:pPr>
        <w:pStyle w:val="BodyText"/>
        <w:spacing w:before="10"/>
      </w:pPr>
    </w:p>
    <w:p w14:paraId="11F48E57" w14:textId="77777777" w:rsidR="008D0BAC" w:rsidRDefault="00000000">
      <w:pPr>
        <w:pStyle w:val="ListParagraph"/>
        <w:numPr>
          <w:ilvl w:val="0"/>
          <w:numId w:val="3"/>
        </w:numPr>
        <w:tabs>
          <w:tab w:val="left" w:pos="1835"/>
          <w:tab w:val="left" w:pos="1836"/>
          <w:tab w:val="left" w:pos="3193"/>
        </w:tabs>
        <w:spacing w:line="360" w:lineRule="auto"/>
        <w:ind w:right="114" w:hanging="855"/>
        <w:rPr>
          <w:sz w:val="24"/>
        </w:rPr>
      </w:pPr>
      <w:r>
        <w:pict w14:anchorId="447767EB">
          <v:rect id="docshape47" o:spid="_x0000_s2066" style="position:absolute;left:0;text-align:left;margin-left:174.9pt;margin-top:22.85pt;width:44.25pt;height:16.05pt;z-index:-16463872;mso-position-horizontal-relative:page" fillcolor="black" stroked="f">
            <w10:wrap anchorx="page"/>
          </v:rect>
        </w:pict>
      </w:r>
      <w:r w:rsidR="00431F71">
        <w:rPr>
          <w:sz w:val="24"/>
        </w:rPr>
        <w:t>did</w:t>
      </w:r>
      <w:r w:rsidR="00431F71">
        <w:rPr>
          <w:spacing w:val="-8"/>
          <w:sz w:val="24"/>
        </w:rPr>
        <w:t xml:space="preserve"> </w:t>
      </w:r>
      <w:r w:rsidR="00431F71">
        <w:rPr>
          <w:sz w:val="24"/>
        </w:rPr>
        <w:t>nothing</w:t>
      </w:r>
      <w:r w:rsidR="00431F71">
        <w:rPr>
          <w:spacing w:val="-5"/>
          <w:sz w:val="24"/>
        </w:rPr>
        <w:t xml:space="preserve"> </w:t>
      </w:r>
      <w:r w:rsidR="00431F71">
        <w:rPr>
          <w:sz w:val="24"/>
        </w:rPr>
        <w:t>to</w:t>
      </w:r>
      <w:r w:rsidR="00431F71">
        <w:rPr>
          <w:spacing w:val="-4"/>
          <w:sz w:val="24"/>
        </w:rPr>
        <w:t xml:space="preserve"> </w:t>
      </w:r>
      <w:r w:rsidR="00431F71">
        <w:rPr>
          <w:sz w:val="24"/>
        </w:rPr>
        <w:t>satisfy</w:t>
      </w:r>
      <w:r w:rsidR="00431F71">
        <w:rPr>
          <w:spacing w:val="-5"/>
          <w:sz w:val="24"/>
        </w:rPr>
        <w:t xml:space="preserve"> </w:t>
      </w:r>
      <w:r w:rsidR="00431F71">
        <w:rPr>
          <w:sz w:val="24"/>
        </w:rPr>
        <w:t>itself</w:t>
      </w:r>
      <w:r w:rsidR="00431F71">
        <w:rPr>
          <w:spacing w:val="-8"/>
          <w:sz w:val="24"/>
        </w:rPr>
        <w:t xml:space="preserve"> </w:t>
      </w:r>
      <w:r w:rsidR="00431F71">
        <w:rPr>
          <w:sz w:val="24"/>
        </w:rPr>
        <w:t>as</w:t>
      </w:r>
      <w:r w:rsidR="00431F71">
        <w:rPr>
          <w:spacing w:val="-5"/>
          <w:sz w:val="24"/>
        </w:rPr>
        <w:t xml:space="preserve"> </w:t>
      </w:r>
      <w:r w:rsidR="00431F71">
        <w:rPr>
          <w:sz w:val="24"/>
        </w:rPr>
        <w:t>to</w:t>
      </w:r>
      <w:r w:rsidR="00431F71">
        <w:rPr>
          <w:spacing w:val="-9"/>
          <w:sz w:val="24"/>
        </w:rPr>
        <w:t xml:space="preserve"> </w:t>
      </w:r>
      <w:r w:rsidR="00431F71">
        <w:rPr>
          <w:sz w:val="24"/>
        </w:rPr>
        <w:t>the</w:t>
      </w:r>
      <w:r w:rsidR="00431F71">
        <w:rPr>
          <w:spacing w:val="-6"/>
          <w:sz w:val="24"/>
        </w:rPr>
        <w:t xml:space="preserve"> </w:t>
      </w:r>
      <w:r w:rsidR="00431F71">
        <w:rPr>
          <w:sz w:val="24"/>
        </w:rPr>
        <w:t>accuracy of</w:t>
      </w:r>
      <w:r w:rsidR="00431F71">
        <w:rPr>
          <w:spacing w:val="-8"/>
          <w:sz w:val="24"/>
        </w:rPr>
        <w:t xml:space="preserve"> </w:t>
      </w:r>
      <w:r w:rsidR="00431F71">
        <w:rPr>
          <w:sz w:val="24"/>
        </w:rPr>
        <w:t>the</w:t>
      </w:r>
      <w:r w:rsidR="00431F71">
        <w:rPr>
          <w:spacing w:val="-6"/>
          <w:sz w:val="24"/>
        </w:rPr>
        <w:t xml:space="preserve"> </w:t>
      </w:r>
      <w:r w:rsidR="00431F71">
        <w:rPr>
          <w:sz w:val="24"/>
        </w:rPr>
        <w:t>information</w:t>
      </w:r>
      <w:r w:rsidR="00431F71">
        <w:rPr>
          <w:spacing w:val="-3"/>
          <w:sz w:val="24"/>
        </w:rPr>
        <w:t xml:space="preserve"> </w:t>
      </w:r>
      <w:r w:rsidR="00431F71">
        <w:rPr>
          <w:sz w:val="24"/>
        </w:rPr>
        <w:t>supplied</w:t>
      </w:r>
      <w:r w:rsidR="00431F71">
        <w:rPr>
          <w:spacing w:val="-8"/>
          <w:sz w:val="24"/>
        </w:rPr>
        <w:t xml:space="preserve"> </w:t>
      </w:r>
      <w:r w:rsidR="00431F71">
        <w:rPr>
          <w:sz w:val="24"/>
        </w:rPr>
        <w:t xml:space="preserve">by </w:t>
      </w:r>
      <w:r w:rsidR="00431F71">
        <w:rPr>
          <w:spacing w:val="-4"/>
          <w:sz w:val="24"/>
        </w:rPr>
        <w:t>the</w:t>
      </w:r>
      <w:r w:rsidR="00431F71">
        <w:rPr>
          <w:sz w:val="24"/>
        </w:rPr>
        <w:tab/>
        <w:t>concerning the estimate of total domestic production of like products, despite obvious shortcomings;</w:t>
      </w:r>
      <w:hyperlink w:anchor="_bookmark117" w:history="1">
        <w:r w:rsidR="00431F71">
          <w:rPr>
            <w:sz w:val="24"/>
            <w:vertAlign w:val="superscript"/>
          </w:rPr>
          <w:t>89</w:t>
        </w:r>
      </w:hyperlink>
    </w:p>
    <w:p w14:paraId="6E05527B" w14:textId="77777777" w:rsidR="008D0BAC" w:rsidRDefault="00431F71">
      <w:pPr>
        <w:pStyle w:val="ListParagraph"/>
        <w:numPr>
          <w:ilvl w:val="0"/>
          <w:numId w:val="3"/>
        </w:numPr>
        <w:tabs>
          <w:tab w:val="left" w:pos="1835"/>
          <w:tab w:val="left" w:pos="1836"/>
        </w:tabs>
        <w:spacing w:before="123" w:line="357" w:lineRule="auto"/>
        <w:ind w:right="118" w:hanging="855"/>
        <w:rPr>
          <w:sz w:val="24"/>
        </w:rPr>
      </w:pPr>
      <w:r>
        <w:rPr>
          <w:sz w:val="24"/>
        </w:rPr>
        <w:t xml:space="preserve">did nothing to satisfy itself of the accuracy of at least 16 of the 21 questionnaire responses submitted by domestic </w:t>
      </w:r>
      <w:proofErr w:type="gramStart"/>
      <w:r>
        <w:rPr>
          <w:sz w:val="24"/>
        </w:rPr>
        <w:t>producers;</w:t>
      </w:r>
      <w:proofErr w:type="gramEnd"/>
      <w:r>
        <w:fldChar w:fldCharType="begin"/>
      </w:r>
      <w:r>
        <w:instrText xml:space="preserve"> HYPERLINK \l "_bookmark118" </w:instrText>
      </w:r>
      <w:r>
        <w:fldChar w:fldCharType="separate"/>
      </w:r>
      <w:r>
        <w:rPr>
          <w:sz w:val="24"/>
          <w:vertAlign w:val="superscript"/>
        </w:rPr>
        <w:t>90</w:t>
      </w:r>
      <w:r>
        <w:rPr>
          <w:sz w:val="24"/>
          <w:vertAlign w:val="superscript"/>
        </w:rPr>
        <w:fldChar w:fldCharType="end"/>
      </w:r>
    </w:p>
    <w:p w14:paraId="5D3A3656" w14:textId="77777777" w:rsidR="008D0BAC" w:rsidRDefault="00431F71">
      <w:pPr>
        <w:pStyle w:val="ListParagraph"/>
        <w:numPr>
          <w:ilvl w:val="0"/>
          <w:numId w:val="3"/>
        </w:numPr>
        <w:tabs>
          <w:tab w:val="left" w:pos="1835"/>
          <w:tab w:val="left" w:pos="1836"/>
        </w:tabs>
        <w:spacing w:before="122" w:line="357" w:lineRule="auto"/>
        <w:ind w:left="1839" w:right="114" w:hanging="855"/>
        <w:rPr>
          <w:sz w:val="24"/>
        </w:rPr>
      </w:pPr>
      <w:r>
        <w:rPr>
          <w:sz w:val="24"/>
        </w:rPr>
        <w:t>did</w:t>
      </w:r>
      <w:r>
        <w:rPr>
          <w:spacing w:val="-2"/>
          <w:sz w:val="24"/>
        </w:rPr>
        <w:t xml:space="preserve"> </w:t>
      </w:r>
      <w:r>
        <w:rPr>
          <w:sz w:val="24"/>
        </w:rPr>
        <w:t>nothing to</w:t>
      </w:r>
      <w:r>
        <w:rPr>
          <w:spacing w:val="-2"/>
          <w:sz w:val="24"/>
        </w:rPr>
        <w:t xml:space="preserve"> </w:t>
      </w:r>
      <w:r>
        <w:rPr>
          <w:sz w:val="24"/>
        </w:rPr>
        <w:t>satisfy</w:t>
      </w:r>
      <w:r>
        <w:rPr>
          <w:spacing w:val="-3"/>
          <w:sz w:val="24"/>
        </w:rPr>
        <w:t xml:space="preserve"> </w:t>
      </w:r>
      <w:r>
        <w:rPr>
          <w:sz w:val="24"/>
        </w:rPr>
        <w:t>itself</w:t>
      </w:r>
      <w:r>
        <w:rPr>
          <w:spacing w:val="-1"/>
          <w:sz w:val="24"/>
        </w:rPr>
        <w:t xml:space="preserve"> </w:t>
      </w:r>
      <w:r>
        <w:rPr>
          <w:sz w:val="24"/>
        </w:rPr>
        <w:t>of</w:t>
      </w:r>
      <w:r>
        <w:rPr>
          <w:spacing w:val="-1"/>
          <w:sz w:val="24"/>
        </w:rPr>
        <w:t xml:space="preserve"> </w:t>
      </w:r>
      <w:r>
        <w:rPr>
          <w:sz w:val="24"/>
        </w:rPr>
        <w:t>the accuracy of</w:t>
      </w:r>
      <w:r>
        <w:rPr>
          <w:spacing w:val="-1"/>
          <w:sz w:val="24"/>
        </w:rPr>
        <w:t xml:space="preserve"> </w:t>
      </w:r>
      <w:r>
        <w:rPr>
          <w:sz w:val="24"/>
        </w:rPr>
        <w:t>the sampling data despite the accuracy of that data being directly challenged by Pernod Ricard.</w:t>
      </w:r>
      <w:hyperlink w:anchor="_bookmark119" w:history="1">
        <w:r>
          <w:rPr>
            <w:sz w:val="24"/>
            <w:vertAlign w:val="superscript"/>
          </w:rPr>
          <w:t>91</w:t>
        </w:r>
      </w:hyperlink>
    </w:p>
    <w:p w14:paraId="1D43729C" w14:textId="77777777" w:rsidR="008D0BAC" w:rsidRDefault="00431F71">
      <w:pPr>
        <w:pStyle w:val="ListParagraph"/>
        <w:numPr>
          <w:ilvl w:val="0"/>
          <w:numId w:val="11"/>
        </w:numPr>
        <w:tabs>
          <w:tab w:val="left" w:pos="986"/>
        </w:tabs>
        <w:spacing w:before="129"/>
        <w:ind w:left="985" w:hanging="851"/>
        <w:jc w:val="both"/>
        <w:rPr>
          <w:sz w:val="24"/>
        </w:rPr>
      </w:pPr>
      <w:r>
        <w:rPr>
          <w:sz w:val="24"/>
        </w:rPr>
        <w:t>China's</w:t>
      </w:r>
      <w:r>
        <w:rPr>
          <w:spacing w:val="-3"/>
          <w:sz w:val="24"/>
        </w:rPr>
        <w:t xml:space="preserve"> </w:t>
      </w:r>
      <w:r>
        <w:rPr>
          <w:sz w:val="24"/>
        </w:rPr>
        <w:t>second</w:t>
      </w:r>
      <w:r>
        <w:rPr>
          <w:spacing w:val="-3"/>
          <w:sz w:val="24"/>
        </w:rPr>
        <w:t xml:space="preserve"> </w:t>
      </w:r>
      <w:r>
        <w:rPr>
          <w:sz w:val="24"/>
        </w:rPr>
        <w:t>written</w:t>
      </w:r>
      <w:r>
        <w:rPr>
          <w:spacing w:val="-3"/>
          <w:sz w:val="24"/>
        </w:rPr>
        <w:t xml:space="preserve"> </w:t>
      </w:r>
      <w:r>
        <w:rPr>
          <w:sz w:val="24"/>
        </w:rPr>
        <w:t>submission</w:t>
      </w:r>
      <w:r>
        <w:rPr>
          <w:spacing w:val="-4"/>
          <w:sz w:val="24"/>
        </w:rPr>
        <w:t xml:space="preserve"> </w:t>
      </w:r>
      <w:r>
        <w:rPr>
          <w:sz w:val="24"/>
        </w:rPr>
        <w:t>fails to</w:t>
      </w:r>
      <w:r>
        <w:rPr>
          <w:spacing w:val="-4"/>
          <w:sz w:val="24"/>
        </w:rPr>
        <w:t xml:space="preserve"> </w:t>
      </w:r>
      <w:r>
        <w:rPr>
          <w:sz w:val="24"/>
        </w:rPr>
        <w:t>engage</w:t>
      </w:r>
      <w:r>
        <w:rPr>
          <w:spacing w:val="-1"/>
          <w:sz w:val="24"/>
        </w:rPr>
        <w:t xml:space="preserve"> </w:t>
      </w:r>
      <w:r>
        <w:rPr>
          <w:sz w:val="24"/>
        </w:rPr>
        <w:t>with</w:t>
      </w:r>
      <w:r>
        <w:rPr>
          <w:spacing w:val="-4"/>
          <w:sz w:val="24"/>
        </w:rPr>
        <w:t xml:space="preserve"> </w:t>
      </w:r>
      <w:r>
        <w:rPr>
          <w:sz w:val="24"/>
        </w:rPr>
        <w:t>or</w:t>
      </w:r>
      <w:r>
        <w:rPr>
          <w:spacing w:val="-4"/>
          <w:sz w:val="24"/>
        </w:rPr>
        <w:t xml:space="preserve"> </w:t>
      </w:r>
      <w:r>
        <w:rPr>
          <w:sz w:val="24"/>
        </w:rPr>
        <w:t>rebut</w:t>
      </w:r>
      <w:r>
        <w:rPr>
          <w:spacing w:val="-1"/>
          <w:sz w:val="24"/>
        </w:rPr>
        <w:t xml:space="preserve"> </w:t>
      </w:r>
      <w:r>
        <w:rPr>
          <w:sz w:val="24"/>
        </w:rPr>
        <w:t>these</w:t>
      </w:r>
      <w:r>
        <w:rPr>
          <w:spacing w:val="-2"/>
          <w:sz w:val="24"/>
        </w:rPr>
        <w:t xml:space="preserve"> arguments.</w:t>
      </w:r>
    </w:p>
    <w:p w14:paraId="3F909DB1" w14:textId="77777777" w:rsidR="008D0BAC" w:rsidRDefault="008D0BAC">
      <w:pPr>
        <w:pStyle w:val="BodyText"/>
        <w:rPr>
          <w:sz w:val="20"/>
        </w:rPr>
      </w:pPr>
    </w:p>
    <w:p w14:paraId="29FE7308" w14:textId="77777777" w:rsidR="008D0BAC" w:rsidRDefault="008D0BAC">
      <w:pPr>
        <w:pStyle w:val="BodyText"/>
        <w:rPr>
          <w:sz w:val="20"/>
        </w:rPr>
      </w:pPr>
    </w:p>
    <w:p w14:paraId="218FCAAE" w14:textId="77777777" w:rsidR="008D0BAC" w:rsidRDefault="00000000">
      <w:pPr>
        <w:pStyle w:val="BodyText"/>
        <w:spacing w:before="6"/>
        <w:rPr>
          <w:sz w:val="25"/>
        </w:rPr>
      </w:pPr>
      <w:r>
        <w:pict w14:anchorId="33DA8056">
          <v:rect id="docshape48" o:spid="_x0000_s2065" style="position:absolute;margin-left:70.8pt;margin-top:16.8pt;width:2in;height:.7pt;z-index:-15710720;mso-wrap-distance-left:0;mso-wrap-distance-right:0;mso-position-horizontal-relative:page" fillcolor="black" stroked="f">
            <w10:wrap type="topAndBottom" anchorx="page"/>
          </v:rect>
        </w:pict>
      </w:r>
    </w:p>
    <w:p w14:paraId="245F47B6" w14:textId="77777777" w:rsidR="008D0BAC" w:rsidRDefault="00431F71">
      <w:pPr>
        <w:spacing w:before="107"/>
        <w:ind w:left="135"/>
        <w:rPr>
          <w:sz w:val="18"/>
        </w:rPr>
      </w:pPr>
      <w:bookmarkStart w:id="145" w:name="_bookmark115"/>
      <w:bookmarkEnd w:id="145"/>
      <w:r>
        <w:rPr>
          <w:position w:val="5"/>
          <w:sz w:val="12"/>
        </w:rPr>
        <w:t>87</w:t>
      </w:r>
      <w:r>
        <w:rPr>
          <w:spacing w:val="11"/>
          <w:position w:val="5"/>
          <w:sz w:val="12"/>
        </w:rPr>
        <w:t xml:space="preserve"> </w:t>
      </w:r>
      <w:r>
        <w:rPr>
          <w:sz w:val="18"/>
        </w:rPr>
        <w:t>Australia's</w:t>
      </w:r>
      <w:r>
        <w:rPr>
          <w:spacing w:val="-6"/>
          <w:sz w:val="18"/>
        </w:rPr>
        <w:t xml:space="preserve"> </w:t>
      </w:r>
      <w:r>
        <w:rPr>
          <w:sz w:val="18"/>
        </w:rPr>
        <w:t>first</w:t>
      </w:r>
      <w:r>
        <w:rPr>
          <w:spacing w:val="-6"/>
          <w:sz w:val="18"/>
        </w:rPr>
        <w:t xml:space="preserve"> </w:t>
      </w:r>
      <w:r>
        <w:rPr>
          <w:sz w:val="18"/>
        </w:rPr>
        <w:t>written</w:t>
      </w:r>
      <w:r>
        <w:rPr>
          <w:spacing w:val="-2"/>
          <w:sz w:val="18"/>
        </w:rPr>
        <w:t xml:space="preserve"> </w:t>
      </w:r>
      <w:r>
        <w:rPr>
          <w:sz w:val="18"/>
        </w:rPr>
        <w:t>submission,</w:t>
      </w:r>
      <w:r>
        <w:rPr>
          <w:spacing w:val="-1"/>
          <w:sz w:val="18"/>
        </w:rPr>
        <w:t xml:space="preserve"> </w:t>
      </w:r>
      <w:r>
        <w:rPr>
          <w:sz w:val="18"/>
        </w:rPr>
        <w:t>paras.</w:t>
      </w:r>
      <w:r>
        <w:rPr>
          <w:spacing w:val="-5"/>
          <w:sz w:val="18"/>
        </w:rPr>
        <w:t xml:space="preserve"> </w:t>
      </w:r>
      <w:r>
        <w:rPr>
          <w:sz w:val="18"/>
        </w:rPr>
        <w:t>865-</w:t>
      </w:r>
      <w:r>
        <w:rPr>
          <w:spacing w:val="-4"/>
          <w:sz w:val="18"/>
        </w:rPr>
        <w:t>869.</w:t>
      </w:r>
    </w:p>
    <w:p w14:paraId="764EC411" w14:textId="77777777" w:rsidR="008D0BAC" w:rsidRDefault="00431F71">
      <w:pPr>
        <w:spacing w:before="1"/>
        <w:ind w:left="135"/>
        <w:rPr>
          <w:sz w:val="18"/>
        </w:rPr>
      </w:pPr>
      <w:bookmarkStart w:id="146" w:name="_bookmark116"/>
      <w:bookmarkEnd w:id="146"/>
      <w:r>
        <w:rPr>
          <w:position w:val="5"/>
          <w:sz w:val="12"/>
        </w:rPr>
        <w:t>88</w:t>
      </w:r>
      <w:r>
        <w:rPr>
          <w:spacing w:val="11"/>
          <w:position w:val="5"/>
          <w:sz w:val="12"/>
        </w:rPr>
        <w:t xml:space="preserve"> </w:t>
      </w:r>
      <w:r>
        <w:rPr>
          <w:sz w:val="18"/>
        </w:rPr>
        <w:t>China's</w:t>
      </w:r>
      <w:r>
        <w:rPr>
          <w:spacing w:val="-2"/>
          <w:sz w:val="18"/>
        </w:rPr>
        <w:t xml:space="preserve"> </w:t>
      </w:r>
      <w:r>
        <w:rPr>
          <w:sz w:val="18"/>
        </w:rPr>
        <w:t>second</w:t>
      </w:r>
      <w:r>
        <w:rPr>
          <w:spacing w:val="-7"/>
          <w:sz w:val="18"/>
        </w:rPr>
        <w:t xml:space="preserve"> </w:t>
      </w:r>
      <w:r>
        <w:rPr>
          <w:sz w:val="18"/>
        </w:rPr>
        <w:t>written</w:t>
      </w:r>
      <w:r>
        <w:rPr>
          <w:spacing w:val="-7"/>
          <w:sz w:val="18"/>
        </w:rPr>
        <w:t xml:space="preserve"> </w:t>
      </w:r>
      <w:r>
        <w:rPr>
          <w:sz w:val="18"/>
        </w:rPr>
        <w:t>submission,</w:t>
      </w:r>
      <w:r>
        <w:rPr>
          <w:spacing w:val="-1"/>
          <w:sz w:val="18"/>
        </w:rPr>
        <w:t xml:space="preserve"> </w:t>
      </w:r>
      <w:r>
        <w:rPr>
          <w:sz w:val="18"/>
        </w:rPr>
        <w:t>paras.</w:t>
      </w:r>
      <w:r>
        <w:rPr>
          <w:spacing w:val="-5"/>
          <w:sz w:val="18"/>
        </w:rPr>
        <w:t xml:space="preserve"> </w:t>
      </w:r>
      <w:r>
        <w:rPr>
          <w:sz w:val="18"/>
        </w:rPr>
        <w:t>1299-</w:t>
      </w:r>
      <w:r>
        <w:rPr>
          <w:spacing w:val="-2"/>
          <w:sz w:val="18"/>
        </w:rPr>
        <w:t>1300.</w:t>
      </w:r>
    </w:p>
    <w:p w14:paraId="46C4ADCC" w14:textId="77777777" w:rsidR="008D0BAC" w:rsidRDefault="00431F71">
      <w:pPr>
        <w:spacing w:before="1"/>
        <w:ind w:left="135"/>
        <w:rPr>
          <w:sz w:val="18"/>
        </w:rPr>
      </w:pPr>
      <w:bookmarkStart w:id="147" w:name="_bookmark117"/>
      <w:bookmarkEnd w:id="147"/>
      <w:r>
        <w:rPr>
          <w:position w:val="5"/>
          <w:sz w:val="12"/>
        </w:rPr>
        <w:t>89</w:t>
      </w:r>
      <w:r>
        <w:rPr>
          <w:spacing w:val="11"/>
          <w:position w:val="5"/>
          <w:sz w:val="12"/>
        </w:rPr>
        <w:t xml:space="preserve"> </w:t>
      </w:r>
      <w:r>
        <w:rPr>
          <w:sz w:val="18"/>
        </w:rPr>
        <w:t>Australia's</w:t>
      </w:r>
      <w:r>
        <w:rPr>
          <w:spacing w:val="-8"/>
          <w:sz w:val="18"/>
        </w:rPr>
        <w:t xml:space="preserve"> </w:t>
      </w:r>
      <w:r>
        <w:rPr>
          <w:sz w:val="18"/>
        </w:rPr>
        <w:t>first</w:t>
      </w:r>
      <w:r>
        <w:rPr>
          <w:spacing w:val="-6"/>
          <w:sz w:val="18"/>
        </w:rPr>
        <w:t xml:space="preserve"> </w:t>
      </w:r>
      <w:r>
        <w:rPr>
          <w:sz w:val="18"/>
        </w:rPr>
        <w:t>written</w:t>
      </w:r>
      <w:r>
        <w:rPr>
          <w:spacing w:val="-4"/>
          <w:sz w:val="18"/>
        </w:rPr>
        <w:t xml:space="preserve"> </w:t>
      </w:r>
      <w:r>
        <w:rPr>
          <w:sz w:val="18"/>
        </w:rPr>
        <w:t>submission,</w:t>
      </w:r>
      <w:r>
        <w:rPr>
          <w:spacing w:val="-1"/>
          <w:sz w:val="18"/>
        </w:rPr>
        <w:t xml:space="preserve"> </w:t>
      </w:r>
      <w:r>
        <w:rPr>
          <w:sz w:val="18"/>
        </w:rPr>
        <w:t>paras.</w:t>
      </w:r>
      <w:r>
        <w:rPr>
          <w:spacing w:val="-6"/>
          <w:sz w:val="18"/>
        </w:rPr>
        <w:t xml:space="preserve"> </w:t>
      </w:r>
      <w:r>
        <w:rPr>
          <w:sz w:val="18"/>
        </w:rPr>
        <w:t>941-943;</w:t>
      </w:r>
      <w:r>
        <w:rPr>
          <w:spacing w:val="-9"/>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812-</w:t>
      </w:r>
      <w:r>
        <w:rPr>
          <w:spacing w:val="-4"/>
          <w:sz w:val="18"/>
        </w:rPr>
        <w:t>816.</w:t>
      </w:r>
    </w:p>
    <w:p w14:paraId="024C3B10" w14:textId="77777777" w:rsidR="008D0BAC" w:rsidRDefault="00431F71">
      <w:pPr>
        <w:spacing w:before="1"/>
        <w:ind w:left="135"/>
        <w:rPr>
          <w:sz w:val="18"/>
        </w:rPr>
      </w:pPr>
      <w:bookmarkStart w:id="148" w:name="_bookmark118"/>
      <w:bookmarkEnd w:id="148"/>
      <w:r>
        <w:rPr>
          <w:position w:val="5"/>
          <w:sz w:val="12"/>
        </w:rPr>
        <w:t>90</w:t>
      </w:r>
      <w:r>
        <w:rPr>
          <w:spacing w:val="11"/>
          <w:position w:val="5"/>
          <w:sz w:val="12"/>
        </w:rPr>
        <w:t xml:space="preserve"> </w:t>
      </w:r>
      <w:r>
        <w:rPr>
          <w:sz w:val="18"/>
        </w:rPr>
        <w:t>Australia's</w:t>
      </w:r>
      <w:r>
        <w:rPr>
          <w:spacing w:val="-8"/>
          <w:sz w:val="18"/>
        </w:rPr>
        <w:t xml:space="preserve"> </w:t>
      </w:r>
      <w:r>
        <w:rPr>
          <w:sz w:val="18"/>
        </w:rPr>
        <w:t>first</w:t>
      </w:r>
      <w:r>
        <w:rPr>
          <w:spacing w:val="-6"/>
          <w:sz w:val="18"/>
        </w:rPr>
        <w:t xml:space="preserve"> </w:t>
      </w:r>
      <w:r>
        <w:rPr>
          <w:sz w:val="18"/>
        </w:rPr>
        <w:t>written</w:t>
      </w:r>
      <w:r>
        <w:rPr>
          <w:spacing w:val="-4"/>
          <w:sz w:val="18"/>
        </w:rPr>
        <w:t xml:space="preserve"> </w:t>
      </w:r>
      <w:r>
        <w:rPr>
          <w:sz w:val="18"/>
        </w:rPr>
        <w:t>submission,</w:t>
      </w:r>
      <w:r>
        <w:rPr>
          <w:spacing w:val="-1"/>
          <w:sz w:val="18"/>
        </w:rPr>
        <w:t xml:space="preserve"> </w:t>
      </w:r>
      <w:r>
        <w:rPr>
          <w:sz w:val="18"/>
        </w:rPr>
        <w:t>paras.</w:t>
      </w:r>
      <w:r>
        <w:rPr>
          <w:spacing w:val="-6"/>
          <w:sz w:val="18"/>
        </w:rPr>
        <w:t xml:space="preserve"> </w:t>
      </w:r>
      <w:r>
        <w:rPr>
          <w:sz w:val="18"/>
        </w:rPr>
        <w:t>944-948;</w:t>
      </w:r>
      <w:r>
        <w:rPr>
          <w:spacing w:val="-9"/>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817-</w:t>
      </w:r>
      <w:r>
        <w:rPr>
          <w:spacing w:val="-4"/>
          <w:sz w:val="18"/>
        </w:rPr>
        <w:t>827.</w:t>
      </w:r>
    </w:p>
    <w:p w14:paraId="41828105" w14:textId="77777777" w:rsidR="008D0BAC" w:rsidRDefault="00431F71">
      <w:pPr>
        <w:spacing w:before="1"/>
        <w:ind w:left="135"/>
        <w:rPr>
          <w:sz w:val="18"/>
        </w:rPr>
      </w:pPr>
      <w:bookmarkStart w:id="149" w:name="_bookmark119"/>
      <w:bookmarkEnd w:id="149"/>
      <w:r>
        <w:rPr>
          <w:position w:val="5"/>
          <w:sz w:val="12"/>
        </w:rPr>
        <w:t>91</w:t>
      </w:r>
      <w:r>
        <w:rPr>
          <w:spacing w:val="11"/>
          <w:position w:val="5"/>
          <w:sz w:val="12"/>
        </w:rPr>
        <w:t xml:space="preserve"> </w:t>
      </w:r>
      <w:r>
        <w:rPr>
          <w:sz w:val="18"/>
        </w:rPr>
        <w:t>Australia's</w:t>
      </w:r>
      <w:r>
        <w:rPr>
          <w:spacing w:val="-8"/>
          <w:sz w:val="18"/>
        </w:rPr>
        <w:t xml:space="preserve"> </w:t>
      </w:r>
      <w:r>
        <w:rPr>
          <w:sz w:val="18"/>
        </w:rPr>
        <w:t>first</w:t>
      </w:r>
      <w:r>
        <w:rPr>
          <w:spacing w:val="-6"/>
          <w:sz w:val="18"/>
        </w:rPr>
        <w:t xml:space="preserve"> </w:t>
      </w:r>
      <w:r>
        <w:rPr>
          <w:sz w:val="18"/>
        </w:rPr>
        <w:t>written</w:t>
      </w:r>
      <w:r>
        <w:rPr>
          <w:spacing w:val="-4"/>
          <w:sz w:val="18"/>
        </w:rPr>
        <w:t xml:space="preserve"> </w:t>
      </w:r>
      <w:r>
        <w:rPr>
          <w:sz w:val="18"/>
        </w:rPr>
        <w:t>submission,</w:t>
      </w:r>
      <w:r>
        <w:rPr>
          <w:spacing w:val="-1"/>
          <w:sz w:val="18"/>
        </w:rPr>
        <w:t xml:space="preserve"> </w:t>
      </w:r>
      <w:r>
        <w:rPr>
          <w:sz w:val="18"/>
        </w:rPr>
        <w:t>paras.</w:t>
      </w:r>
      <w:r>
        <w:rPr>
          <w:spacing w:val="-6"/>
          <w:sz w:val="18"/>
        </w:rPr>
        <w:t xml:space="preserve"> </w:t>
      </w:r>
      <w:r>
        <w:rPr>
          <w:sz w:val="18"/>
        </w:rPr>
        <w:t>949-952;</w:t>
      </w:r>
      <w:r>
        <w:rPr>
          <w:spacing w:val="-9"/>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828-</w:t>
      </w:r>
      <w:r>
        <w:rPr>
          <w:spacing w:val="-4"/>
          <w:sz w:val="18"/>
        </w:rPr>
        <w:t>835.</w:t>
      </w:r>
    </w:p>
    <w:p w14:paraId="469C7D1A" w14:textId="77777777" w:rsidR="008D0BAC" w:rsidRDefault="008D0BAC">
      <w:pPr>
        <w:rPr>
          <w:sz w:val="18"/>
        </w:rPr>
        <w:sectPr w:rsidR="008D0BAC">
          <w:pgSz w:w="11910" w:h="16840"/>
          <w:pgMar w:top="860" w:right="1300" w:bottom="1060" w:left="1280" w:header="566" w:footer="873" w:gutter="0"/>
          <w:cols w:space="720"/>
        </w:sectPr>
      </w:pPr>
    </w:p>
    <w:p w14:paraId="7C782895"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28B9C9AD"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7A7ABAE6" w14:textId="77777777" w:rsidR="008D0BAC" w:rsidRDefault="008D0BAC">
      <w:pPr>
        <w:pStyle w:val="BodyText"/>
        <w:spacing w:before="1"/>
        <w:rPr>
          <w:sz w:val="22"/>
        </w:rPr>
      </w:pPr>
    </w:p>
    <w:p w14:paraId="51610D94" w14:textId="77777777" w:rsidR="008D0BAC" w:rsidRDefault="00431F71">
      <w:pPr>
        <w:pStyle w:val="ListParagraph"/>
        <w:numPr>
          <w:ilvl w:val="0"/>
          <w:numId w:val="11"/>
        </w:numPr>
        <w:tabs>
          <w:tab w:val="left" w:pos="986"/>
        </w:tabs>
        <w:spacing w:line="360" w:lineRule="auto"/>
        <w:ind w:left="135" w:right="114" w:firstLine="0"/>
        <w:jc w:val="both"/>
        <w:rPr>
          <w:sz w:val="24"/>
        </w:rPr>
      </w:pPr>
      <w:r>
        <w:rPr>
          <w:sz w:val="24"/>
        </w:rPr>
        <w:t>The only point raised by China in its second written submission concerns a legal question</w:t>
      </w:r>
      <w:r>
        <w:rPr>
          <w:spacing w:val="-3"/>
          <w:sz w:val="24"/>
        </w:rPr>
        <w:t xml:space="preserve"> </w:t>
      </w:r>
      <w:r>
        <w:rPr>
          <w:sz w:val="24"/>
        </w:rPr>
        <w:t>about</w:t>
      </w:r>
      <w:r>
        <w:rPr>
          <w:spacing w:val="-1"/>
          <w:sz w:val="24"/>
        </w:rPr>
        <w:t xml:space="preserve"> </w:t>
      </w:r>
      <w:r>
        <w:rPr>
          <w:sz w:val="24"/>
        </w:rPr>
        <w:t>the</w:t>
      </w:r>
      <w:r>
        <w:rPr>
          <w:spacing w:val="-1"/>
          <w:sz w:val="24"/>
        </w:rPr>
        <w:t xml:space="preserve"> </w:t>
      </w:r>
      <w:r>
        <w:rPr>
          <w:sz w:val="24"/>
        </w:rPr>
        <w:t>intersection</w:t>
      </w:r>
      <w:r>
        <w:rPr>
          <w:spacing w:val="-3"/>
          <w:sz w:val="24"/>
        </w:rPr>
        <w:t xml:space="preserve"> </w:t>
      </w:r>
      <w:r>
        <w:rPr>
          <w:sz w:val="24"/>
        </w:rPr>
        <w:t>of</w:t>
      </w:r>
      <w:r>
        <w:rPr>
          <w:spacing w:val="-3"/>
          <w:sz w:val="24"/>
        </w:rPr>
        <w:t xml:space="preserve"> </w:t>
      </w:r>
      <w:r>
        <w:rPr>
          <w:sz w:val="24"/>
        </w:rPr>
        <w:t>Articles 6.6</w:t>
      </w:r>
      <w:r>
        <w:rPr>
          <w:spacing w:val="-4"/>
          <w:sz w:val="24"/>
        </w:rPr>
        <w:t xml:space="preserve"> </w:t>
      </w:r>
      <w:r>
        <w:rPr>
          <w:sz w:val="24"/>
        </w:rPr>
        <w:t>and 6.8.</w:t>
      </w:r>
      <w:hyperlink w:anchor="_bookmark121" w:history="1">
        <w:r>
          <w:rPr>
            <w:sz w:val="24"/>
            <w:vertAlign w:val="superscript"/>
          </w:rPr>
          <w:t>92</w:t>
        </w:r>
      </w:hyperlink>
      <w:r>
        <w:rPr>
          <w:spacing w:val="-1"/>
          <w:sz w:val="24"/>
        </w:rPr>
        <w:t xml:space="preserve"> </w:t>
      </w:r>
      <w:r>
        <w:rPr>
          <w:sz w:val="24"/>
        </w:rPr>
        <w:t>It</w:t>
      </w:r>
      <w:r>
        <w:rPr>
          <w:spacing w:val="-1"/>
          <w:sz w:val="24"/>
        </w:rPr>
        <w:t xml:space="preserve"> </w:t>
      </w:r>
      <w:r>
        <w:rPr>
          <w:sz w:val="24"/>
        </w:rPr>
        <w:t>is based</w:t>
      </w:r>
      <w:r>
        <w:rPr>
          <w:spacing w:val="-3"/>
          <w:sz w:val="24"/>
        </w:rPr>
        <w:t xml:space="preserve"> </w:t>
      </w:r>
      <w:r>
        <w:rPr>
          <w:sz w:val="24"/>
        </w:rPr>
        <w:t>on</w:t>
      </w:r>
      <w:r>
        <w:rPr>
          <w:spacing w:val="-3"/>
          <w:sz w:val="24"/>
        </w:rPr>
        <w:t xml:space="preserve"> </w:t>
      </w:r>
      <w:r>
        <w:rPr>
          <w:sz w:val="24"/>
        </w:rPr>
        <w:t>a</w:t>
      </w:r>
      <w:r>
        <w:rPr>
          <w:spacing w:val="-2"/>
          <w:sz w:val="24"/>
        </w:rPr>
        <w:t xml:space="preserve"> </w:t>
      </w:r>
      <w:r>
        <w:rPr>
          <w:sz w:val="24"/>
        </w:rPr>
        <w:t>misunderstanding of Australia's submission. It is not Australia's case that the obligation in Article 6.6 applies to replacement</w:t>
      </w:r>
      <w:r>
        <w:rPr>
          <w:spacing w:val="-1"/>
          <w:sz w:val="24"/>
        </w:rPr>
        <w:t xml:space="preserve"> </w:t>
      </w:r>
      <w:r>
        <w:rPr>
          <w:sz w:val="24"/>
        </w:rPr>
        <w:t>data</w:t>
      </w:r>
      <w:r>
        <w:rPr>
          <w:spacing w:val="-2"/>
          <w:sz w:val="24"/>
        </w:rPr>
        <w:t xml:space="preserve"> </w:t>
      </w:r>
      <w:r>
        <w:rPr>
          <w:sz w:val="24"/>
        </w:rPr>
        <w:t>selected</w:t>
      </w:r>
      <w:r>
        <w:rPr>
          <w:spacing w:val="-3"/>
          <w:sz w:val="24"/>
        </w:rPr>
        <w:t xml:space="preserve"> </w:t>
      </w:r>
      <w:r>
        <w:rPr>
          <w:sz w:val="24"/>
        </w:rPr>
        <w:t>as "facts available"</w:t>
      </w:r>
      <w:r>
        <w:rPr>
          <w:spacing w:val="-2"/>
          <w:sz w:val="24"/>
        </w:rPr>
        <w:t xml:space="preserve"> </w:t>
      </w:r>
      <w:r>
        <w:rPr>
          <w:sz w:val="24"/>
        </w:rPr>
        <w:t>under</w:t>
      </w:r>
      <w:r>
        <w:rPr>
          <w:spacing w:val="-4"/>
          <w:sz w:val="24"/>
        </w:rPr>
        <w:t xml:space="preserve"> </w:t>
      </w:r>
      <w:r>
        <w:rPr>
          <w:sz w:val="24"/>
        </w:rPr>
        <w:t>Article</w:t>
      </w:r>
      <w:r>
        <w:rPr>
          <w:spacing w:val="-1"/>
          <w:sz w:val="24"/>
        </w:rPr>
        <w:t xml:space="preserve"> </w:t>
      </w:r>
      <w:r>
        <w:rPr>
          <w:sz w:val="24"/>
        </w:rPr>
        <w:t>6.8. Nor is it</w:t>
      </w:r>
      <w:r>
        <w:rPr>
          <w:spacing w:val="-1"/>
          <w:sz w:val="24"/>
        </w:rPr>
        <w:t xml:space="preserve"> </w:t>
      </w:r>
      <w:r>
        <w:rPr>
          <w:sz w:val="24"/>
        </w:rPr>
        <w:t>Australia's case</w:t>
      </w:r>
      <w:r>
        <w:rPr>
          <w:spacing w:val="-1"/>
          <w:sz w:val="24"/>
        </w:rPr>
        <w:t xml:space="preserve"> </w:t>
      </w:r>
      <w:r>
        <w:rPr>
          <w:sz w:val="24"/>
        </w:rPr>
        <w:t>that Article 6.6 could be relied upon to mandate the use of some other information.</w:t>
      </w:r>
    </w:p>
    <w:p w14:paraId="1352C2B5" w14:textId="77777777" w:rsidR="008D0BAC" w:rsidRDefault="00431F71">
      <w:pPr>
        <w:pStyle w:val="ListParagraph"/>
        <w:numPr>
          <w:ilvl w:val="0"/>
          <w:numId w:val="11"/>
        </w:numPr>
        <w:tabs>
          <w:tab w:val="left" w:pos="986"/>
        </w:tabs>
        <w:spacing w:before="160" w:line="360" w:lineRule="auto"/>
        <w:ind w:right="111" w:firstLine="0"/>
        <w:jc w:val="both"/>
        <w:rPr>
          <w:sz w:val="24"/>
        </w:rPr>
      </w:pPr>
      <w:r>
        <w:rPr>
          <w:sz w:val="24"/>
        </w:rPr>
        <w:t>Rather, Australia's case is that Article 6.8 is only engaged once an investigating authority</w:t>
      </w:r>
      <w:r>
        <w:rPr>
          <w:spacing w:val="-6"/>
          <w:sz w:val="24"/>
        </w:rPr>
        <w:t xml:space="preserve"> </w:t>
      </w:r>
      <w:r>
        <w:rPr>
          <w:sz w:val="24"/>
        </w:rPr>
        <w:t>has</w:t>
      </w:r>
      <w:r>
        <w:rPr>
          <w:spacing w:val="-6"/>
          <w:sz w:val="24"/>
        </w:rPr>
        <w:t xml:space="preserve"> </w:t>
      </w:r>
      <w:r>
        <w:rPr>
          <w:sz w:val="24"/>
        </w:rPr>
        <w:t>found,</w:t>
      </w:r>
      <w:r>
        <w:rPr>
          <w:spacing w:val="-1"/>
          <w:sz w:val="24"/>
        </w:rPr>
        <w:t xml:space="preserve"> </w:t>
      </w:r>
      <w:r>
        <w:rPr>
          <w:sz w:val="24"/>
        </w:rPr>
        <w:t>as</w:t>
      </w:r>
      <w:r>
        <w:rPr>
          <w:spacing w:val="-6"/>
          <w:sz w:val="24"/>
        </w:rPr>
        <w:t xml:space="preserve"> </w:t>
      </w:r>
      <w:r>
        <w:rPr>
          <w:sz w:val="24"/>
        </w:rPr>
        <w:t>a</w:t>
      </w:r>
      <w:r>
        <w:rPr>
          <w:spacing w:val="-3"/>
          <w:sz w:val="24"/>
        </w:rPr>
        <w:t xml:space="preserve"> </w:t>
      </w:r>
      <w:r>
        <w:rPr>
          <w:sz w:val="24"/>
        </w:rPr>
        <w:t>fact,</w:t>
      </w:r>
      <w:r>
        <w:rPr>
          <w:spacing w:val="-5"/>
          <w:sz w:val="24"/>
        </w:rPr>
        <w:t xml:space="preserve"> </w:t>
      </w:r>
      <w:r>
        <w:rPr>
          <w:sz w:val="24"/>
        </w:rPr>
        <w:t>that</w:t>
      </w:r>
      <w:r>
        <w:rPr>
          <w:spacing w:val="-7"/>
          <w:sz w:val="24"/>
        </w:rPr>
        <w:t xml:space="preserve"> </w:t>
      </w:r>
      <w:r>
        <w:rPr>
          <w:sz w:val="24"/>
        </w:rPr>
        <w:t>an</w:t>
      </w:r>
      <w:r>
        <w:rPr>
          <w:spacing w:val="-4"/>
          <w:sz w:val="24"/>
        </w:rPr>
        <w:t xml:space="preserve"> </w:t>
      </w:r>
      <w:r>
        <w:rPr>
          <w:sz w:val="24"/>
        </w:rPr>
        <w:t>interested</w:t>
      </w:r>
      <w:r>
        <w:rPr>
          <w:spacing w:val="-9"/>
          <w:sz w:val="24"/>
        </w:rPr>
        <w:t xml:space="preserve"> </w:t>
      </w:r>
      <w:r>
        <w:rPr>
          <w:sz w:val="24"/>
        </w:rPr>
        <w:t>party</w:t>
      </w:r>
      <w:r>
        <w:rPr>
          <w:spacing w:val="-6"/>
          <w:sz w:val="24"/>
        </w:rPr>
        <w:t xml:space="preserve"> </w:t>
      </w:r>
      <w:r>
        <w:rPr>
          <w:sz w:val="24"/>
        </w:rPr>
        <w:t>refused</w:t>
      </w:r>
      <w:r>
        <w:rPr>
          <w:spacing w:val="-4"/>
          <w:sz w:val="24"/>
        </w:rPr>
        <w:t xml:space="preserve"> </w:t>
      </w:r>
      <w:r>
        <w:rPr>
          <w:sz w:val="24"/>
        </w:rPr>
        <w:t>access</w:t>
      </w:r>
      <w:r>
        <w:rPr>
          <w:spacing w:val="-6"/>
          <w:sz w:val="24"/>
        </w:rPr>
        <w:t xml:space="preserve"> </w:t>
      </w:r>
      <w:r>
        <w:rPr>
          <w:sz w:val="24"/>
        </w:rPr>
        <w:t>to,</w:t>
      </w:r>
      <w:r>
        <w:rPr>
          <w:spacing w:val="-5"/>
          <w:sz w:val="24"/>
        </w:rPr>
        <w:t xml:space="preserve"> </w:t>
      </w:r>
      <w:r>
        <w:rPr>
          <w:sz w:val="24"/>
        </w:rPr>
        <w:t>or</w:t>
      </w:r>
      <w:r>
        <w:rPr>
          <w:spacing w:val="-5"/>
          <w:sz w:val="24"/>
        </w:rPr>
        <w:t xml:space="preserve"> </w:t>
      </w:r>
      <w:r>
        <w:rPr>
          <w:sz w:val="24"/>
        </w:rPr>
        <w:t>otherwise</w:t>
      </w:r>
      <w:r>
        <w:rPr>
          <w:spacing w:val="-7"/>
          <w:sz w:val="24"/>
        </w:rPr>
        <w:t xml:space="preserve"> </w:t>
      </w:r>
      <w:r>
        <w:rPr>
          <w:sz w:val="24"/>
        </w:rPr>
        <w:t>did</w:t>
      </w:r>
      <w:r>
        <w:rPr>
          <w:spacing w:val="-9"/>
          <w:sz w:val="24"/>
        </w:rPr>
        <w:t xml:space="preserve"> </w:t>
      </w:r>
      <w:r>
        <w:rPr>
          <w:sz w:val="24"/>
        </w:rPr>
        <w:t>not provide, necessary information within a reasonable period or significantly impeded the investigation. Until such a factual finding is made, Article 6.8 does not apply. Thus, a finding that information supplied by the sampled companies is deficient must be made before</w:t>
      </w:r>
      <w:r>
        <w:rPr>
          <w:spacing w:val="40"/>
          <w:sz w:val="24"/>
        </w:rPr>
        <w:t xml:space="preserve"> </w:t>
      </w:r>
      <w:r>
        <w:rPr>
          <w:sz w:val="24"/>
        </w:rPr>
        <w:t>Article</w:t>
      </w:r>
      <w:r>
        <w:rPr>
          <w:spacing w:val="-1"/>
          <w:sz w:val="24"/>
        </w:rPr>
        <w:t xml:space="preserve"> </w:t>
      </w:r>
      <w:r>
        <w:rPr>
          <w:sz w:val="24"/>
        </w:rPr>
        <w:t>6.8 can be engaged. That finding must necessarily be based on information which the investigating</w:t>
      </w:r>
      <w:r>
        <w:rPr>
          <w:spacing w:val="-14"/>
          <w:sz w:val="24"/>
        </w:rPr>
        <w:t xml:space="preserve"> </w:t>
      </w:r>
      <w:r>
        <w:rPr>
          <w:sz w:val="24"/>
        </w:rPr>
        <w:t>authority</w:t>
      </w:r>
      <w:r>
        <w:rPr>
          <w:spacing w:val="-14"/>
          <w:sz w:val="24"/>
        </w:rPr>
        <w:t xml:space="preserve"> </w:t>
      </w:r>
      <w:r>
        <w:rPr>
          <w:sz w:val="24"/>
        </w:rPr>
        <w:t>has</w:t>
      </w:r>
      <w:r>
        <w:rPr>
          <w:spacing w:val="-13"/>
          <w:sz w:val="24"/>
        </w:rPr>
        <w:t xml:space="preserve"> </w:t>
      </w:r>
      <w:r>
        <w:rPr>
          <w:sz w:val="24"/>
        </w:rPr>
        <w:t>satisfied</w:t>
      </w:r>
      <w:r>
        <w:rPr>
          <w:spacing w:val="-14"/>
          <w:sz w:val="24"/>
        </w:rPr>
        <w:t xml:space="preserve"> </w:t>
      </w:r>
      <w:r>
        <w:rPr>
          <w:sz w:val="24"/>
        </w:rPr>
        <w:t>itself</w:t>
      </w:r>
      <w:r>
        <w:rPr>
          <w:spacing w:val="-13"/>
          <w:sz w:val="24"/>
        </w:rPr>
        <w:t xml:space="preserve"> </w:t>
      </w:r>
      <w:r>
        <w:rPr>
          <w:sz w:val="24"/>
        </w:rPr>
        <w:t>is</w:t>
      </w:r>
      <w:r>
        <w:rPr>
          <w:spacing w:val="-14"/>
          <w:sz w:val="24"/>
        </w:rPr>
        <w:t xml:space="preserve"> </w:t>
      </w:r>
      <w:r>
        <w:rPr>
          <w:sz w:val="24"/>
        </w:rPr>
        <w:t>accurate</w:t>
      </w:r>
      <w:r>
        <w:rPr>
          <w:spacing w:val="-13"/>
          <w:sz w:val="24"/>
        </w:rPr>
        <w:t xml:space="preserve"> </w:t>
      </w:r>
      <w:r>
        <w:rPr>
          <w:sz w:val="24"/>
        </w:rPr>
        <w:t>under</w:t>
      </w:r>
      <w:r>
        <w:rPr>
          <w:spacing w:val="-14"/>
          <w:sz w:val="24"/>
        </w:rPr>
        <w:t xml:space="preserve"> </w:t>
      </w:r>
      <w:r>
        <w:rPr>
          <w:sz w:val="24"/>
        </w:rPr>
        <w:t>Article</w:t>
      </w:r>
      <w:r>
        <w:rPr>
          <w:spacing w:val="-14"/>
          <w:sz w:val="24"/>
        </w:rPr>
        <w:t xml:space="preserve"> </w:t>
      </w:r>
      <w:r>
        <w:rPr>
          <w:sz w:val="24"/>
        </w:rPr>
        <w:t>6.6.</w:t>
      </w:r>
      <w:hyperlink w:anchor="_bookmark122" w:history="1">
        <w:r>
          <w:rPr>
            <w:sz w:val="24"/>
            <w:vertAlign w:val="superscript"/>
          </w:rPr>
          <w:t>93</w:t>
        </w:r>
      </w:hyperlink>
      <w:r>
        <w:rPr>
          <w:spacing w:val="-13"/>
          <w:sz w:val="24"/>
        </w:rPr>
        <w:t xml:space="preserve"> </w:t>
      </w:r>
      <w:r>
        <w:rPr>
          <w:sz w:val="24"/>
        </w:rPr>
        <w:t>Australia's</w:t>
      </w:r>
      <w:r>
        <w:rPr>
          <w:spacing w:val="-14"/>
          <w:sz w:val="24"/>
        </w:rPr>
        <w:t xml:space="preserve"> </w:t>
      </w:r>
      <w:r>
        <w:rPr>
          <w:sz w:val="24"/>
        </w:rPr>
        <w:t>submission is that</w:t>
      </w:r>
      <w:r>
        <w:rPr>
          <w:spacing w:val="-1"/>
          <w:sz w:val="24"/>
        </w:rPr>
        <w:t xml:space="preserve"> </w:t>
      </w:r>
      <w:r>
        <w:rPr>
          <w:sz w:val="24"/>
        </w:rPr>
        <w:t>MOFCOM</w:t>
      </w:r>
      <w:r>
        <w:rPr>
          <w:spacing w:val="-1"/>
          <w:sz w:val="24"/>
        </w:rPr>
        <w:t xml:space="preserve"> </w:t>
      </w:r>
      <w:r>
        <w:rPr>
          <w:sz w:val="24"/>
        </w:rPr>
        <w:t>did</w:t>
      </w:r>
      <w:r>
        <w:rPr>
          <w:spacing w:val="-3"/>
          <w:sz w:val="24"/>
        </w:rPr>
        <w:t xml:space="preserve"> </w:t>
      </w:r>
      <w:r>
        <w:rPr>
          <w:sz w:val="24"/>
        </w:rPr>
        <w:t>not</w:t>
      </w:r>
      <w:r>
        <w:rPr>
          <w:spacing w:val="-1"/>
          <w:sz w:val="24"/>
        </w:rPr>
        <w:t xml:space="preserve"> </w:t>
      </w:r>
      <w:r>
        <w:rPr>
          <w:sz w:val="24"/>
        </w:rPr>
        <w:t>satisfy itself</w:t>
      </w:r>
      <w:r>
        <w:rPr>
          <w:spacing w:val="-3"/>
          <w:sz w:val="24"/>
        </w:rPr>
        <w:t xml:space="preserve"> </w:t>
      </w:r>
      <w:r>
        <w:rPr>
          <w:sz w:val="24"/>
        </w:rPr>
        <w:t>as to</w:t>
      </w:r>
      <w:r>
        <w:rPr>
          <w:spacing w:val="-4"/>
          <w:sz w:val="24"/>
        </w:rPr>
        <w:t xml:space="preserve"> </w:t>
      </w:r>
      <w:r>
        <w:rPr>
          <w:sz w:val="24"/>
        </w:rPr>
        <w:t>the</w:t>
      </w:r>
      <w:r>
        <w:rPr>
          <w:spacing w:val="-2"/>
          <w:sz w:val="24"/>
        </w:rPr>
        <w:t xml:space="preserve"> </w:t>
      </w:r>
      <w:r>
        <w:rPr>
          <w:sz w:val="24"/>
        </w:rPr>
        <w:t>accuracy of the</w:t>
      </w:r>
      <w:r>
        <w:rPr>
          <w:spacing w:val="-2"/>
          <w:sz w:val="24"/>
        </w:rPr>
        <w:t xml:space="preserve"> </w:t>
      </w:r>
      <w:r>
        <w:rPr>
          <w:sz w:val="24"/>
        </w:rPr>
        <w:t>information</w:t>
      </w:r>
      <w:r>
        <w:rPr>
          <w:spacing w:val="-3"/>
          <w:sz w:val="24"/>
        </w:rPr>
        <w:t xml:space="preserve"> </w:t>
      </w:r>
      <w:r>
        <w:rPr>
          <w:sz w:val="24"/>
        </w:rPr>
        <w:t>that</w:t>
      </w:r>
      <w:r>
        <w:rPr>
          <w:spacing w:val="-1"/>
          <w:sz w:val="24"/>
        </w:rPr>
        <w:t xml:space="preserve"> </w:t>
      </w:r>
      <w:r>
        <w:rPr>
          <w:sz w:val="24"/>
        </w:rPr>
        <w:t>it relied</w:t>
      </w:r>
      <w:r>
        <w:rPr>
          <w:spacing w:val="-3"/>
          <w:sz w:val="24"/>
        </w:rPr>
        <w:t xml:space="preserve"> </w:t>
      </w:r>
      <w:r>
        <w:rPr>
          <w:sz w:val="24"/>
        </w:rPr>
        <w:t>upon to make the findings that engaged Article</w:t>
      </w:r>
      <w:r>
        <w:rPr>
          <w:spacing w:val="-3"/>
          <w:sz w:val="24"/>
        </w:rPr>
        <w:t xml:space="preserve"> </w:t>
      </w:r>
      <w:r>
        <w:rPr>
          <w:sz w:val="24"/>
        </w:rPr>
        <w:t>6.8. This is because the process used to make that assessment was not rationally capable of determining the reliability and probity of the information being assessed.</w:t>
      </w:r>
      <w:hyperlink w:anchor="_bookmark123" w:history="1">
        <w:r>
          <w:rPr>
            <w:sz w:val="24"/>
            <w:vertAlign w:val="superscript"/>
          </w:rPr>
          <w:t>94</w:t>
        </w:r>
      </w:hyperlink>
    </w:p>
    <w:p w14:paraId="6904485B" w14:textId="77777777" w:rsidR="008D0BAC" w:rsidRDefault="00431F71">
      <w:pPr>
        <w:pStyle w:val="Heading1"/>
        <w:numPr>
          <w:ilvl w:val="0"/>
          <w:numId w:val="13"/>
        </w:numPr>
        <w:tabs>
          <w:tab w:val="left" w:pos="986"/>
        </w:tabs>
        <w:spacing w:before="163"/>
        <w:ind w:hanging="851"/>
        <w:jc w:val="both"/>
      </w:pPr>
      <w:bookmarkStart w:id="150" w:name="VIII._Initiation_Claims"/>
      <w:bookmarkStart w:id="151" w:name="_bookmark120"/>
      <w:bookmarkEnd w:id="150"/>
      <w:bookmarkEnd w:id="151"/>
      <w:r>
        <w:t>INITIATION</w:t>
      </w:r>
      <w:r>
        <w:rPr>
          <w:spacing w:val="-10"/>
        </w:rPr>
        <w:t xml:space="preserve"> </w:t>
      </w:r>
      <w:r>
        <w:rPr>
          <w:spacing w:val="-2"/>
        </w:rPr>
        <w:t>CLAIMS</w:t>
      </w:r>
    </w:p>
    <w:p w14:paraId="6458CA82" w14:textId="77777777" w:rsidR="008D0BAC" w:rsidRDefault="008D0BAC">
      <w:pPr>
        <w:pStyle w:val="BodyText"/>
        <w:rPr>
          <w:b/>
          <w:sz w:val="27"/>
        </w:rPr>
      </w:pPr>
    </w:p>
    <w:p w14:paraId="3D5DDC4E" w14:textId="77777777" w:rsidR="008D0BAC" w:rsidRDefault="00431F71">
      <w:pPr>
        <w:pStyle w:val="ListParagraph"/>
        <w:numPr>
          <w:ilvl w:val="0"/>
          <w:numId w:val="11"/>
        </w:numPr>
        <w:tabs>
          <w:tab w:val="left" w:pos="986"/>
        </w:tabs>
        <w:spacing w:line="357" w:lineRule="auto"/>
        <w:ind w:right="119" w:firstLine="0"/>
        <w:jc w:val="both"/>
        <w:rPr>
          <w:sz w:val="24"/>
        </w:rPr>
      </w:pPr>
      <w:r>
        <w:rPr>
          <w:sz w:val="24"/>
        </w:rPr>
        <w:t>Australia has established a multitude of errors in the initiation process.</w:t>
      </w:r>
      <w:hyperlink w:anchor="_bookmark124" w:history="1">
        <w:r>
          <w:rPr>
            <w:sz w:val="24"/>
            <w:vertAlign w:val="superscript"/>
          </w:rPr>
          <w:t>95</w:t>
        </w:r>
      </w:hyperlink>
      <w:r>
        <w:rPr>
          <w:sz w:val="24"/>
        </w:rPr>
        <w:t xml:space="preserve"> For the purpose of this statement, I will highlight two.</w:t>
      </w:r>
    </w:p>
    <w:p w14:paraId="54D97892" w14:textId="77777777" w:rsidR="008D0BAC" w:rsidRDefault="00431F71">
      <w:pPr>
        <w:pStyle w:val="ListParagraph"/>
        <w:numPr>
          <w:ilvl w:val="0"/>
          <w:numId w:val="11"/>
        </w:numPr>
        <w:tabs>
          <w:tab w:val="left" w:pos="986"/>
        </w:tabs>
        <w:spacing w:before="164" w:line="360" w:lineRule="auto"/>
        <w:ind w:left="135" w:right="114" w:firstLine="0"/>
        <w:jc w:val="both"/>
        <w:rPr>
          <w:sz w:val="24"/>
        </w:rPr>
      </w:pPr>
      <w:r>
        <w:rPr>
          <w:sz w:val="24"/>
        </w:rPr>
        <w:t>First,</w:t>
      </w:r>
      <w:r>
        <w:rPr>
          <w:spacing w:val="-1"/>
          <w:sz w:val="24"/>
        </w:rPr>
        <w:t xml:space="preserve"> </w:t>
      </w:r>
      <w:r>
        <w:rPr>
          <w:sz w:val="24"/>
        </w:rPr>
        <w:t>CADA's</w:t>
      </w:r>
      <w:r>
        <w:rPr>
          <w:spacing w:val="-2"/>
          <w:sz w:val="24"/>
        </w:rPr>
        <w:t xml:space="preserve"> </w:t>
      </w:r>
      <w:r>
        <w:rPr>
          <w:sz w:val="24"/>
        </w:rPr>
        <w:t>production</w:t>
      </w:r>
      <w:r>
        <w:rPr>
          <w:spacing w:val="-5"/>
          <w:sz w:val="24"/>
        </w:rPr>
        <w:t xml:space="preserve"> </w:t>
      </w:r>
      <w:r>
        <w:rPr>
          <w:sz w:val="24"/>
        </w:rPr>
        <w:t>data</w:t>
      </w:r>
      <w:r>
        <w:rPr>
          <w:spacing w:val="-4"/>
          <w:sz w:val="24"/>
        </w:rPr>
        <w:t xml:space="preserve"> </w:t>
      </w:r>
      <w:r>
        <w:rPr>
          <w:sz w:val="24"/>
        </w:rPr>
        <w:t>included</w:t>
      </w:r>
      <w:r>
        <w:rPr>
          <w:spacing w:val="-5"/>
          <w:sz w:val="24"/>
        </w:rPr>
        <w:t xml:space="preserve"> </w:t>
      </w:r>
      <w:r>
        <w:rPr>
          <w:sz w:val="24"/>
        </w:rPr>
        <w:t>products</w:t>
      </w:r>
      <w:r>
        <w:rPr>
          <w:spacing w:val="-2"/>
          <w:sz w:val="24"/>
        </w:rPr>
        <w:t xml:space="preserve"> </w:t>
      </w:r>
      <w:r>
        <w:rPr>
          <w:sz w:val="24"/>
        </w:rPr>
        <w:t>outside</w:t>
      </w:r>
      <w:r>
        <w:rPr>
          <w:spacing w:val="-4"/>
          <w:sz w:val="24"/>
        </w:rPr>
        <w:t xml:space="preserve"> </w:t>
      </w:r>
      <w:r>
        <w:rPr>
          <w:sz w:val="24"/>
        </w:rPr>
        <w:t>the</w:t>
      </w:r>
      <w:r>
        <w:rPr>
          <w:spacing w:val="-4"/>
          <w:sz w:val="24"/>
        </w:rPr>
        <w:t xml:space="preserve"> </w:t>
      </w:r>
      <w:r>
        <w:rPr>
          <w:sz w:val="24"/>
        </w:rPr>
        <w:t>scope</w:t>
      </w:r>
      <w:r>
        <w:rPr>
          <w:spacing w:val="-4"/>
          <w:sz w:val="24"/>
        </w:rPr>
        <w:t xml:space="preserve"> </w:t>
      </w:r>
      <w:r>
        <w:rPr>
          <w:sz w:val="24"/>
        </w:rPr>
        <w:t>it</w:t>
      </w:r>
      <w:r>
        <w:rPr>
          <w:spacing w:val="-3"/>
          <w:sz w:val="24"/>
        </w:rPr>
        <w:t xml:space="preserve"> </w:t>
      </w:r>
      <w:r>
        <w:rPr>
          <w:sz w:val="24"/>
        </w:rPr>
        <w:t>had</w:t>
      </w:r>
      <w:r>
        <w:rPr>
          <w:spacing w:val="-5"/>
          <w:sz w:val="24"/>
        </w:rPr>
        <w:t xml:space="preserve"> </w:t>
      </w:r>
      <w:r>
        <w:rPr>
          <w:sz w:val="24"/>
        </w:rPr>
        <w:t>specified</w:t>
      </w:r>
      <w:r>
        <w:rPr>
          <w:spacing w:val="-5"/>
          <w:sz w:val="24"/>
        </w:rPr>
        <w:t xml:space="preserve"> </w:t>
      </w:r>
      <w:r>
        <w:rPr>
          <w:sz w:val="24"/>
        </w:rPr>
        <w:t>in its</w:t>
      </w:r>
      <w:r>
        <w:rPr>
          <w:spacing w:val="-6"/>
          <w:sz w:val="24"/>
        </w:rPr>
        <w:t xml:space="preserve"> </w:t>
      </w:r>
      <w:r>
        <w:rPr>
          <w:sz w:val="24"/>
        </w:rPr>
        <w:t>own</w:t>
      </w:r>
      <w:r>
        <w:rPr>
          <w:spacing w:val="-9"/>
          <w:sz w:val="24"/>
        </w:rPr>
        <w:t xml:space="preserve"> </w:t>
      </w:r>
      <w:r>
        <w:rPr>
          <w:sz w:val="24"/>
        </w:rPr>
        <w:t>application.</w:t>
      </w:r>
      <w:r>
        <w:rPr>
          <w:spacing w:val="-6"/>
          <w:sz w:val="24"/>
        </w:rPr>
        <w:t xml:space="preserve"> </w:t>
      </w:r>
      <w:r>
        <w:rPr>
          <w:sz w:val="24"/>
        </w:rPr>
        <w:t>MOFCOM</w:t>
      </w:r>
      <w:r>
        <w:rPr>
          <w:spacing w:val="-7"/>
          <w:sz w:val="24"/>
        </w:rPr>
        <w:t xml:space="preserve"> </w:t>
      </w:r>
      <w:r>
        <w:rPr>
          <w:sz w:val="24"/>
        </w:rPr>
        <w:t>itself</w:t>
      </w:r>
      <w:r>
        <w:rPr>
          <w:spacing w:val="-9"/>
          <w:sz w:val="24"/>
        </w:rPr>
        <w:t xml:space="preserve"> </w:t>
      </w:r>
      <w:r>
        <w:rPr>
          <w:sz w:val="24"/>
        </w:rPr>
        <w:t>confirmed</w:t>
      </w:r>
      <w:r>
        <w:rPr>
          <w:spacing w:val="-9"/>
          <w:sz w:val="24"/>
        </w:rPr>
        <w:t xml:space="preserve"> </w:t>
      </w:r>
      <w:r>
        <w:rPr>
          <w:sz w:val="24"/>
        </w:rPr>
        <w:t>this.</w:t>
      </w:r>
      <w:hyperlink w:anchor="_bookmark125" w:history="1">
        <w:r>
          <w:rPr>
            <w:sz w:val="24"/>
            <w:vertAlign w:val="superscript"/>
          </w:rPr>
          <w:t>96</w:t>
        </w:r>
      </w:hyperlink>
      <w:r>
        <w:rPr>
          <w:spacing w:val="-6"/>
          <w:sz w:val="24"/>
        </w:rPr>
        <w:t xml:space="preserve"> </w:t>
      </w:r>
      <w:r>
        <w:rPr>
          <w:sz w:val="24"/>
        </w:rPr>
        <w:t>This</w:t>
      </w:r>
      <w:r>
        <w:rPr>
          <w:spacing w:val="-6"/>
          <w:sz w:val="24"/>
        </w:rPr>
        <w:t xml:space="preserve"> </w:t>
      </w:r>
      <w:r>
        <w:rPr>
          <w:sz w:val="24"/>
        </w:rPr>
        <w:t>data</w:t>
      </w:r>
      <w:r>
        <w:rPr>
          <w:spacing w:val="-8"/>
          <w:sz w:val="24"/>
        </w:rPr>
        <w:t xml:space="preserve"> </w:t>
      </w:r>
      <w:r>
        <w:rPr>
          <w:sz w:val="24"/>
        </w:rPr>
        <w:t>was</w:t>
      </w:r>
      <w:r>
        <w:rPr>
          <w:spacing w:val="-6"/>
          <w:sz w:val="24"/>
        </w:rPr>
        <w:t xml:space="preserve"> </w:t>
      </w:r>
      <w:r>
        <w:rPr>
          <w:sz w:val="24"/>
        </w:rPr>
        <w:t>incapable</w:t>
      </w:r>
      <w:r>
        <w:rPr>
          <w:spacing w:val="-7"/>
          <w:sz w:val="24"/>
        </w:rPr>
        <w:t xml:space="preserve"> </w:t>
      </w:r>
      <w:r>
        <w:rPr>
          <w:sz w:val="24"/>
        </w:rPr>
        <w:t>of</w:t>
      </w:r>
      <w:r>
        <w:rPr>
          <w:spacing w:val="-9"/>
          <w:sz w:val="24"/>
        </w:rPr>
        <w:t xml:space="preserve"> </w:t>
      </w:r>
      <w:r>
        <w:rPr>
          <w:sz w:val="24"/>
        </w:rPr>
        <w:t>reflecting</w:t>
      </w:r>
      <w:r>
        <w:rPr>
          <w:spacing w:val="-5"/>
          <w:sz w:val="24"/>
        </w:rPr>
        <w:t xml:space="preserve"> </w:t>
      </w:r>
      <w:r>
        <w:rPr>
          <w:sz w:val="24"/>
        </w:rPr>
        <w:t>the relevant production levels of the domestic industry on whose behalf the application was purportedly</w:t>
      </w:r>
      <w:r>
        <w:rPr>
          <w:spacing w:val="-2"/>
          <w:sz w:val="24"/>
        </w:rPr>
        <w:t xml:space="preserve"> </w:t>
      </w:r>
      <w:r>
        <w:rPr>
          <w:sz w:val="24"/>
        </w:rPr>
        <w:t>made.</w:t>
      </w:r>
      <w:r>
        <w:rPr>
          <w:spacing w:val="-2"/>
          <w:sz w:val="24"/>
        </w:rPr>
        <w:t xml:space="preserve"> </w:t>
      </w:r>
      <w:r>
        <w:rPr>
          <w:sz w:val="24"/>
        </w:rPr>
        <w:t>As</w:t>
      </w:r>
      <w:r>
        <w:rPr>
          <w:spacing w:val="-7"/>
          <w:sz w:val="24"/>
        </w:rPr>
        <w:t xml:space="preserve"> </w:t>
      </w:r>
      <w:r>
        <w:rPr>
          <w:sz w:val="24"/>
        </w:rPr>
        <w:t>such,</w:t>
      </w:r>
      <w:r>
        <w:rPr>
          <w:spacing w:val="-2"/>
          <w:sz w:val="24"/>
        </w:rPr>
        <w:t xml:space="preserve"> </w:t>
      </w:r>
      <w:r>
        <w:rPr>
          <w:sz w:val="24"/>
        </w:rPr>
        <w:t>it</w:t>
      </w:r>
      <w:r>
        <w:rPr>
          <w:spacing w:val="-3"/>
          <w:sz w:val="24"/>
        </w:rPr>
        <w:t xml:space="preserve"> </w:t>
      </w:r>
      <w:r>
        <w:rPr>
          <w:sz w:val="24"/>
        </w:rPr>
        <w:t>could</w:t>
      </w:r>
      <w:r>
        <w:rPr>
          <w:spacing w:val="-5"/>
          <w:sz w:val="24"/>
        </w:rPr>
        <w:t xml:space="preserve"> </w:t>
      </w:r>
      <w:r>
        <w:rPr>
          <w:sz w:val="24"/>
        </w:rPr>
        <w:t>not</w:t>
      </w:r>
      <w:r>
        <w:rPr>
          <w:spacing w:val="-3"/>
          <w:sz w:val="24"/>
        </w:rPr>
        <w:t xml:space="preserve"> </w:t>
      </w:r>
      <w:r>
        <w:rPr>
          <w:sz w:val="24"/>
        </w:rPr>
        <w:t>provide</w:t>
      </w:r>
      <w:r>
        <w:rPr>
          <w:spacing w:val="-4"/>
          <w:sz w:val="24"/>
        </w:rPr>
        <w:t xml:space="preserve"> </w:t>
      </w:r>
      <w:r>
        <w:rPr>
          <w:sz w:val="24"/>
        </w:rPr>
        <w:t>a</w:t>
      </w:r>
      <w:r>
        <w:rPr>
          <w:spacing w:val="-9"/>
          <w:sz w:val="24"/>
        </w:rPr>
        <w:t xml:space="preserve"> </w:t>
      </w:r>
      <w:r>
        <w:rPr>
          <w:sz w:val="24"/>
        </w:rPr>
        <w:t>basis</w:t>
      </w:r>
      <w:r>
        <w:rPr>
          <w:spacing w:val="-2"/>
          <w:sz w:val="24"/>
        </w:rPr>
        <w:t xml:space="preserve"> </w:t>
      </w:r>
      <w:r>
        <w:rPr>
          <w:sz w:val="24"/>
        </w:rPr>
        <w:t>for</w:t>
      </w:r>
      <w:r>
        <w:rPr>
          <w:spacing w:val="-6"/>
          <w:sz w:val="24"/>
        </w:rPr>
        <w:t xml:space="preserve"> </w:t>
      </w:r>
      <w:r>
        <w:rPr>
          <w:sz w:val="24"/>
        </w:rPr>
        <w:t>a</w:t>
      </w:r>
      <w:r>
        <w:rPr>
          <w:spacing w:val="-3"/>
          <w:sz w:val="24"/>
        </w:rPr>
        <w:t xml:space="preserve"> </w:t>
      </w:r>
      <w:r>
        <w:rPr>
          <w:sz w:val="24"/>
        </w:rPr>
        <w:t>determination</w:t>
      </w:r>
      <w:r>
        <w:rPr>
          <w:spacing w:val="-5"/>
          <w:sz w:val="24"/>
        </w:rPr>
        <w:t xml:space="preserve"> </w:t>
      </w:r>
      <w:r>
        <w:rPr>
          <w:sz w:val="24"/>
        </w:rPr>
        <w:t>of</w:t>
      </w:r>
      <w:r>
        <w:rPr>
          <w:spacing w:val="-5"/>
          <w:sz w:val="24"/>
        </w:rPr>
        <w:t xml:space="preserve"> </w:t>
      </w:r>
      <w:r>
        <w:rPr>
          <w:sz w:val="24"/>
        </w:rPr>
        <w:t>standing</w:t>
      </w:r>
      <w:r>
        <w:rPr>
          <w:spacing w:val="-2"/>
          <w:sz w:val="24"/>
        </w:rPr>
        <w:t xml:space="preserve"> </w:t>
      </w:r>
      <w:r>
        <w:rPr>
          <w:sz w:val="24"/>
        </w:rPr>
        <w:t>under Article 5.4. MOFCOM's uncritical reliance on this information for the purpose of initiation, despite its obvious unsuitability, contravened the obligations in Article 5.4.</w:t>
      </w:r>
    </w:p>
    <w:p w14:paraId="35F369E2" w14:textId="77777777" w:rsidR="008D0BAC" w:rsidRDefault="008D0BAC">
      <w:pPr>
        <w:pStyle w:val="BodyText"/>
        <w:rPr>
          <w:sz w:val="20"/>
        </w:rPr>
      </w:pPr>
    </w:p>
    <w:p w14:paraId="5631CBB5" w14:textId="77777777" w:rsidR="008D0BAC" w:rsidRDefault="008D0BAC">
      <w:pPr>
        <w:pStyle w:val="BodyText"/>
        <w:rPr>
          <w:sz w:val="20"/>
        </w:rPr>
      </w:pPr>
    </w:p>
    <w:p w14:paraId="4F60B8F8" w14:textId="77777777" w:rsidR="008D0BAC" w:rsidRDefault="00000000">
      <w:pPr>
        <w:pStyle w:val="BodyText"/>
        <w:spacing w:before="4"/>
        <w:rPr>
          <w:sz w:val="29"/>
        </w:rPr>
      </w:pPr>
      <w:r>
        <w:pict w14:anchorId="607A252D">
          <v:rect id="docshape49" o:spid="_x0000_s2064" style="position:absolute;margin-left:70.8pt;margin-top:19.1pt;width:2in;height:.7pt;z-index:-15709696;mso-wrap-distance-left:0;mso-wrap-distance-right:0;mso-position-horizontal-relative:page" fillcolor="black" stroked="f">
            <w10:wrap type="topAndBottom" anchorx="page"/>
          </v:rect>
        </w:pict>
      </w:r>
    </w:p>
    <w:p w14:paraId="4CA4D03E" w14:textId="77777777" w:rsidR="008D0BAC" w:rsidRDefault="00431F71">
      <w:pPr>
        <w:spacing w:before="107"/>
        <w:ind w:left="135"/>
        <w:rPr>
          <w:sz w:val="18"/>
        </w:rPr>
      </w:pPr>
      <w:bookmarkStart w:id="152" w:name="_bookmark121"/>
      <w:bookmarkEnd w:id="152"/>
      <w:r>
        <w:rPr>
          <w:position w:val="5"/>
          <w:sz w:val="12"/>
        </w:rPr>
        <w:t>92</w:t>
      </w:r>
      <w:r>
        <w:rPr>
          <w:spacing w:val="11"/>
          <w:position w:val="5"/>
          <w:sz w:val="12"/>
        </w:rPr>
        <w:t xml:space="preserve"> </w:t>
      </w:r>
      <w:r>
        <w:rPr>
          <w:sz w:val="18"/>
        </w:rPr>
        <w:t>China's</w:t>
      </w:r>
      <w:r>
        <w:rPr>
          <w:spacing w:val="-2"/>
          <w:sz w:val="18"/>
        </w:rPr>
        <w:t xml:space="preserve"> </w:t>
      </w:r>
      <w:r>
        <w:rPr>
          <w:sz w:val="18"/>
        </w:rPr>
        <w:t>second</w:t>
      </w:r>
      <w:r>
        <w:rPr>
          <w:spacing w:val="-8"/>
          <w:sz w:val="18"/>
        </w:rPr>
        <w:t xml:space="preserve"> </w:t>
      </w:r>
      <w:r>
        <w:rPr>
          <w:sz w:val="18"/>
        </w:rPr>
        <w:t>written</w:t>
      </w:r>
      <w:r>
        <w:rPr>
          <w:spacing w:val="-7"/>
          <w:sz w:val="18"/>
        </w:rPr>
        <w:t xml:space="preserve"> </w:t>
      </w:r>
      <w:r>
        <w:rPr>
          <w:sz w:val="18"/>
        </w:rPr>
        <w:t>submission,</w:t>
      </w:r>
      <w:r>
        <w:rPr>
          <w:spacing w:val="-1"/>
          <w:sz w:val="18"/>
        </w:rPr>
        <w:t xml:space="preserve"> </w:t>
      </w:r>
      <w:r>
        <w:rPr>
          <w:sz w:val="18"/>
        </w:rPr>
        <w:t>paras.</w:t>
      </w:r>
      <w:r>
        <w:rPr>
          <w:spacing w:val="-5"/>
          <w:sz w:val="18"/>
        </w:rPr>
        <w:t xml:space="preserve"> </w:t>
      </w:r>
      <w:r>
        <w:rPr>
          <w:sz w:val="18"/>
        </w:rPr>
        <w:t>1370-</w:t>
      </w:r>
      <w:r>
        <w:rPr>
          <w:spacing w:val="-2"/>
          <w:sz w:val="18"/>
        </w:rPr>
        <w:t>1376.</w:t>
      </w:r>
    </w:p>
    <w:p w14:paraId="69D5C5AB" w14:textId="77777777" w:rsidR="008D0BAC" w:rsidRDefault="00431F71">
      <w:pPr>
        <w:spacing w:before="1"/>
        <w:ind w:left="135"/>
        <w:rPr>
          <w:sz w:val="18"/>
        </w:rPr>
      </w:pPr>
      <w:bookmarkStart w:id="153" w:name="_bookmark122"/>
      <w:bookmarkEnd w:id="153"/>
      <w:r>
        <w:rPr>
          <w:position w:val="5"/>
          <w:sz w:val="12"/>
        </w:rPr>
        <w:t>93</w:t>
      </w:r>
      <w:r>
        <w:rPr>
          <w:spacing w:val="14"/>
          <w:position w:val="5"/>
          <w:sz w:val="12"/>
        </w:rPr>
        <w:t xml:space="preserve"> </w:t>
      </w:r>
      <w:r>
        <w:rPr>
          <w:sz w:val="18"/>
        </w:rPr>
        <w:t>Australia's response</w:t>
      </w:r>
      <w:r>
        <w:rPr>
          <w:spacing w:val="-4"/>
          <w:sz w:val="18"/>
        </w:rPr>
        <w:t xml:space="preserve"> </w:t>
      </w:r>
      <w:r>
        <w:rPr>
          <w:sz w:val="18"/>
        </w:rPr>
        <w:t>to</w:t>
      </w:r>
      <w:r>
        <w:rPr>
          <w:spacing w:val="-6"/>
          <w:sz w:val="18"/>
        </w:rPr>
        <w:t xml:space="preserve"> </w:t>
      </w:r>
      <w:r>
        <w:rPr>
          <w:sz w:val="18"/>
        </w:rPr>
        <w:t>Panel</w:t>
      </w:r>
      <w:r>
        <w:rPr>
          <w:spacing w:val="-3"/>
          <w:sz w:val="18"/>
        </w:rPr>
        <w:t xml:space="preserve"> </w:t>
      </w:r>
      <w:r>
        <w:rPr>
          <w:sz w:val="18"/>
        </w:rPr>
        <w:t>question</w:t>
      </w:r>
      <w:r>
        <w:rPr>
          <w:spacing w:val="-6"/>
          <w:sz w:val="18"/>
        </w:rPr>
        <w:t xml:space="preserve"> </w:t>
      </w:r>
      <w:r>
        <w:rPr>
          <w:sz w:val="18"/>
        </w:rPr>
        <w:t>No.</w:t>
      </w:r>
      <w:r>
        <w:rPr>
          <w:spacing w:val="-3"/>
          <w:sz w:val="18"/>
        </w:rPr>
        <w:t xml:space="preserve"> </w:t>
      </w:r>
      <w:r>
        <w:rPr>
          <w:sz w:val="18"/>
        </w:rPr>
        <w:t>59,</w:t>
      </w:r>
      <w:r>
        <w:rPr>
          <w:spacing w:val="-3"/>
          <w:sz w:val="18"/>
        </w:rPr>
        <w:t xml:space="preserve"> </w:t>
      </w:r>
      <w:r>
        <w:rPr>
          <w:sz w:val="18"/>
        </w:rPr>
        <w:t>para.</w:t>
      </w:r>
      <w:r>
        <w:rPr>
          <w:spacing w:val="1"/>
          <w:sz w:val="18"/>
        </w:rPr>
        <w:t xml:space="preserve"> </w:t>
      </w:r>
      <w:r>
        <w:rPr>
          <w:spacing w:val="-4"/>
          <w:sz w:val="18"/>
        </w:rPr>
        <w:t>151.</w:t>
      </w:r>
    </w:p>
    <w:p w14:paraId="490D2795" w14:textId="77777777" w:rsidR="008D0BAC" w:rsidRDefault="00431F71">
      <w:pPr>
        <w:spacing w:before="1"/>
        <w:ind w:left="135"/>
        <w:rPr>
          <w:sz w:val="18"/>
        </w:rPr>
      </w:pPr>
      <w:bookmarkStart w:id="154" w:name="_bookmark123"/>
      <w:bookmarkEnd w:id="154"/>
      <w:r>
        <w:rPr>
          <w:position w:val="5"/>
          <w:sz w:val="12"/>
        </w:rPr>
        <w:t>94</w:t>
      </w:r>
      <w:r>
        <w:rPr>
          <w:spacing w:val="12"/>
          <w:position w:val="5"/>
          <w:sz w:val="12"/>
        </w:rPr>
        <w:t xml:space="preserve"> </w:t>
      </w:r>
      <w:r>
        <w:rPr>
          <w:sz w:val="18"/>
        </w:rPr>
        <w:t>Australia's</w:t>
      </w:r>
      <w:r>
        <w:rPr>
          <w:spacing w:val="-7"/>
          <w:sz w:val="18"/>
        </w:rPr>
        <w:t xml:space="preserve"> </w:t>
      </w:r>
      <w:r>
        <w:rPr>
          <w:sz w:val="18"/>
        </w:rPr>
        <w:t>first</w:t>
      </w:r>
      <w:r>
        <w:rPr>
          <w:spacing w:val="-5"/>
          <w:sz w:val="18"/>
        </w:rPr>
        <w:t xml:space="preserve"> </w:t>
      </w:r>
      <w:r>
        <w:rPr>
          <w:sz w:val="18"/>
        </w:rPr>
        <w:t>written</w:t>
      </w:r>
      <w:r>
        <w:rPr>
          <w:spacing w:val="-3"/>
          <w:sz w:val="18"/>
        </w:rPr>
        <w:t xml:space="preserve"> </w:t>
      </w:r>
      <w:r>
        <w:rPr>
          <w:sz w:val="18"/>
        </w:rPr>
        <w:t>submission, para.</w:t>
      </w:r>
      <w:r>
        <w:rPr>
          <w:spacing w:val="-5"/>
          <w:sz w:val="18"/>
        </w:rPr>
        <w:t xml:space="preserve"> </w:t>
      </w:r>
      <w:r>
        <w:rPr>
          <w:spacing w:val="-4"/>
          <w:sz w:val="18"/>
        </w:rPr>
        <w:t>955.</w:t>
      </w:r>
    </w:p>
    <w:p w14:paraId="18B45FA4" w14:textId="77777777" w:rsidR="008D0BAC" w:rsidRDefault="00431F71">
      <w:pPr>
        <w:spacing w:before="1"/>
        <w:ind w:left="135"/>
        <w:rPr>
          <w:sz w:val="18"/>
        </w:rPr>
      </w:pPr>
      <w:bookmarkStart w:id="155" w:name="_bookmark124"/>
      <w:bookmarkEnd w:id="155"/>
      <w:r>
        <w:rPr>
          <w:position w:val="5"/>
          <w:sz w:val="12"/>
        </w:rPr>
        <w:t>95</w:t>
      </w:r>
      <w:r>
        <w:rPr>
          <w:spacing w:val="11"/>
          <w:position w:val="5"/>
          <w:sz w:val="12"/>
        </w:rPr>
        <w:t xml:space="preserve"> </w:t>
      </w:r>
      <w:r>
        <w:rPr>
          <w:sz w:val="18"/>
        </w:rPr>
        <w:t>Australia's</w:t>
      </w:r>
      <w:r>
        <w:rPr>
          <w:spacing w:val="-8"/>
          <w:sz w:val="18"/>
        </w:rPr>
        <w:t xml:space="preserve"> </w:t>
      </w:r>
      <w:r>
        <w:rPr>
          <w:sz w:val="18"/>
        </w:rPr>
        <w:t>first</w:t>
      </w:r>
      <w:r>
        <w:rPr>
          <w:spacing w:val="-6"/>
          <w:sz w:val="18"/>
        </w:rPr>
        <w:t xml:space="preserve"> </w:t>
      </w:r>
      <w:r>
        <w:rPr>
          <w:sz w:val="18"/>
        </w:rPr>
        <w:t>written</w:t>
      </w:r>
      <w:r>
        <w:rPr>
          <w:spacing w:val="-4"/>
          <w:sz w:val="18"/>
        </w:rPr>
        <w:t xml:space="preserve"> </w:t>
      </w:r>
      <w:r>
        <w:rPr>
          <w:sz w:val="18"/>
        </w:rPr>
        <w:t>submission,</w:t>
      </w:r>
      <w:r>
        <w:rPr>
          <w:spacing w:val="-1"/>
          <w:sz w:val="18"/>
        </w:rPr>
        <w:t xml:space="preserve"> </w:t>
      </w:r>
      <w:r>
        <w:rPr>
          <w:sz w:val="18"/>
        </w:rPr>
        <w:t>paras.</w:t>
      </w:r>
      <w:r>
        <w:rPr>
          <w:spacing w:val="-6"/>
          <w:sz w:val="18"/>
        </w:rPr>
        <w:t xml:space="preserve"> </w:t>
      </w:r>
      <w:r>
        <w:rPr>
          <w:sz w:val="18"/>
        </w:rPr>
        <w:t>742-826;</w:t>
      </w:r>
      <w:r>
        <w:rPr>
          <w:spacing w:val="-9"/>
          <w:sz w:val="18"/>
        </w:rPr>
        <w:t xml:space="preserve"> </w:t>
      </w:r>
      <w:r>
        <w:rPr>
          <w:sz w:val="18"/>
        </w:rPr>
        <w:t>second</w:t>
      </w:r>
      <w:r>
        <w:rPr>
          <w:spacing w:val="-4"/>
          <w:sz w:val="18"/>
        </w:rPr>
        <w:t xml:space="preserve"> </w:t>
      </w:r>
      <w:r>
        <w:rPr>
          <w:sz w:val="18"/>
        </w:rPr>
        <w:t>written</w:t>
      </w:r>
      <w:r>
        <w:rPr>
          <w:spacing w:val="-3"/>
          <w:sz w:val="18"/>
        </w:rPr>
        <w:t xml:space="preserve"> </w:t>
      </w:r>
      <w:r>
        <w:rPr>
          <w:sz w:val="18"/>
        </w:rPr>
        <w:t>submission,</w:t>
      </w:r>
      <w:r>
        <w:rPr>
          <w:spacing w:val="-6"/>
          <w:sz w:val="18"/>
        </w:rPr>
        <w:t xml:space="preserve"> </w:t>
      </w:r>
      <w:r>
        <w:rPr>
          <w:sz w:val="18"/>
        </w:rPr>
        <w:t>paras.</w:t>
      </w:r>
      <w:r>
        <w:rPr>
          <w:spacing w:val="-6"/>
          <w:sz w:val="18"/>
        </w:rPr>
        <w:t xml:space="preserve"> </w:t>
      </w:r>
      <w:r>
        <w:rPr>
          <w:sz w:val="18"/>
        </w:rPr>
        <w:t>607-</w:t>
      </w:r>
      <w:r>
        <w:rPr>
          <w:spacing w:val="-4"/>
          <w:sz w:val="18"/>
        </w:rPr>
        <w:t>651.</w:t>
      </w:r>
    </w:p>
    <w:p w14:paraId="5AC5C841" w14:textId="77777777" w:rsidR="008D0BAC" w:rsidRDefault="00431F71">
      <w:pPr>
        <w:spacing w:before="1"/>
        <w:ind w:left="135"/>
        <w:rPr>
          <w:sz w:val="18"/>
        </w:rPr>
      </w:pPr>
      <w:bookmarkStart w:id="156" w:name="_bookmark125"/>
      <w:bookmarkEnd w:id="156"/>
      <w:r>
        <w:rPr>
          <w:position w:val="5"/>
          <w:sz w:val="12"/>
        </w:rPr>
        <w:t>96</w:t>
      </w:r>
      <w:r>
        <w:rPr>
          <w:spacing w:val="12"/>
          <w:position w:val="5"/>
          <w:sz w:val="12"/>
        </w:rPr>
        <w:t xml:space="preserve"> </w:t>
      </w:r>
      <w:r>
        <w:rPr>
          <w:sz w:val="18"/>
        </w:rPr>
        <w:t>Anti-Dumping</w:t>
      </w:r>
      <w:r>
        <w:rPr>
          <w:spacing w:val="-6"/>
          <w:sz w:val="18"/>
        </w:rPr>
        <w:t xml:space="preserve"> </w:t>
      </w:r>
      <w:r>
        <w:rPr>
          <w:sz w:val="18"/>
        </w:rPr>
        <w:t>Final</w:t>
      </w:r>
      <w:r>
        <w:rPr>
          <w:spacing w:val="-2"/>
          <w:sz w:val="18"/>
        </w:rPr>
        <w:t xml:space="preserve"> </w:t>
      </w:r>
      <w:r>
        <w:rPr>
          <w:sz w:val="18"/>
        </w:rPr>
        <w:t>Determination</w:t>
      </w:r>
      <w:r>
        <w:rPr>
          <w:spacing w:val="-7"/>
          <w:sz w:val="18"/>
        </w:rPr>
        <w:t xml:space="preserve"> </w:t>
      </w:r>
      <w:r>
        <w:rPr>
          <w:sz w:val="18"/>
        </w:rPr>
        <w:t>(Exhibit</w:t>
      </w:r>
      <w:r>
        <w:rPr>
          <w:spacing w:val="-1"/>
          <w:sz w:val="18"/>
        </w:rPr>
        <w:t xml:space="preserve"> </w:t>
      </w:r>
      <w:r>
        <w:rPr>
          <w:sz w:val="18"/>
        </w:rPr>
        <w:t>AUS-2),</w:t>
      </w:r>
      <w:r>
        <w:rPr>
          <w:spacing w:val="-5"/>
          <w:sz w:val="18"/>
        </w:rPr>
        <w:t xml:space="preserve"> </w:t>
      </w:r>
      <w:r>
        <w:rPr>
          <w:sz w:val="18"/>
        </w:rPr>
        <w:t>p.</w:t>
      </w:r>
      <w:r>
        <w:rPr>
          <w:spacing w:val="-5"/>
          <w:sz w:val="18"/>
        </w:rPr>
        <w:t xml:space="preserve"> </w:t>
      </w:r>
      <w:r>
        <w:rPr>
          <w:spacing w:val="-4"/>
          <w:sz w:val="18"/>
        </w:rPr>
        <w:t>109.</w:t>
      </w:r>
    </w:p>
    <w:p w14:paraId="70A04FDC" w14:textId="77777777" w:rsidR="008D0BAC" w:rsidRDefault="008D0BAC">
      <w:pPr>
        <w:rPr>
          <w:sz w:val="18"/>
        </w:rPr>
        <w:sectPr w:rsidR="008D0BAC">
          <w:pgSz w:w="11910" w:h="16840"/>
          <w:pgMar w:top="860" w:right="1300" w:bottom="1060" w:left="1280" w:header="566" w:footer="873" w:gutter="0"/>
          <w:cols w:space="720"/>
        </w:sectPr>
      </w:pPr>
    </w:p>
    <w:p w14:paraId="51249A7D"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04479916"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49C89524" w14:textId="77777777" w:rsidR="008D0BAC" w:rsidRDefault="008D0BAC">
      <w:pPr>
        <w:pStyle w:val="BodyText"/>
        <w:spacing w:before="1"/>
        <w:rPr>
          <w:sz w:val="22"/>
        </w:rPr>
      </w:pPr>
    </w:p>
    <w:p w14:paraId="2F0E701A" w14:textId="77777777" w:rsidR="008D0BAC" w:rsidRDefault="00431F71">
      <w:pPr>
        <w:pStyle w:val="ListParagraph"/>
        <w:numPr>
          <w:ilvl w:val="0"/>
          <w:numId w:val="11"/>
        </w:numPr>
        <w:tabs>
          <w:tab w:val="left" w:pos="986"/>
        </w:tabs>
        <w:spacing w:line="360" w:lineRule="auto"/>
        <w:ind w:left="135" w:right="121" w:firstLine="0"/>
        <w:jc w:val="both"/>
        <w:rPr>
          <w:sz w:val="24"/>
        </w:rPr>
      </w:pPr>
      <w:r>
        <w:rPr>
          <w:sz w:val="24"/>
        </w:rPr>
        <w:t>Second,</w:t>
      </w:r>
      <w:r>
        <w:rPr>
          <w:spacing w:val="-6"/>
          <w:sz w:val="24"/>
        </w:rPr>
        <w:t xml:space="preserve"> </w:t>
      </w:r>
      <w:r>
        <w:rPr>
          <w:sz w:val="24"/>
        </w:rPr>
        <w:t>MOFCOM</w:t>
      </w:r>
      <w:r>
        <w:rPr>
          <w:spacing w:val="-8"/>
          <w:sz w:val="24"/>
        </w:rPr>
        <w:t xml:space="preserve"> </w:t>
      </w:r>
      <w:r>
        <w:rPr>
          <w:sz w:val="24"/>
        </w:rPr>
        <w:t>failed</w:t>
      </w:r>
      <w:r>
        <w:rPr>
          <w:spacing w:val="-10"/>
          <w:sz w:val="24"/>
        </w:rPr>
        <w:t xml:space="preserve"> </w:t>
      </w:r>
      <w:r>
        <w:rPr>
          <w:sz w:val="24"/>
        </w:rPr>
        <w:t>to</w:t>
      </w:r>
      <w:r>
        <w:rPr>
          <w:spacing w:val="-11"/>
          <w:sz w:val="24"/>
        </w:rPr>
        <w:t xml:space="preserve"> </w:t>
      </w:r>
      <w:r>
        <w:rPr>
          <w:sz w:val="24"/>
        </w:rPr>
        <w:t>conduct</w:t>
      </w:r>
      <w:r>
        <w:rPr>
          <w:spacing w:val="-8"/>
          <w:sz w:val="24"/>
        </w:rPr>
        <w:t xml:space="preserve"> </w:t>
      </w:r>
      <w:r>
        <w:rPr>
          <w:sz w:val="24"/>
        </w:rPr>
        <w:t>any</w:t>
      </w:r>
      <w:r>
        <w:rPr>
          <w:spacing w:val="-7"/>
          <w:sz w:val="24"/>
        </w:rPr>
        <w:t xml:space="preserve"> </w:t>
      </w:r>
      <w:r>
        <w:rPr>
          <w:sz w:val="24"/>
        </w:rPr>
        <w:t>examination</w:t>
      </w:r>
      <w:r>
        <w:rPr>
          <w:spacing w:val="-5"/>
          <w:sz w:val="24"/>
        </w:rPr>
        <w:t xml:space="preserve"> </w:t>
      </w:r>
      <w:r>
        <w:rPr>
          <w:sz w:val="24"/>
        </w:rPr>
        <w:t>of</w:t>
      </w:r>
      <w:r>
        <w:rPr>
          <w:spacing w:val="-10"/>
          <w:sz w:val="24"/>
        </w:rPr>
        <w:t xml:space="preserve"> </w:t>
      </w:r>
      <w:r>
        <w:rPr>
          <w:sz w:val="24"/>
        </w:rPr>
        <w:t>the</w:t>
      </w:r>
      <w:r>
        <w:rPr>
          <w:spacing w:val="-4"/>
          <w:sz w:val="24"/>
        </w:rPr>
        <w:t xml:space="preserve"> </w:t>
      </w:r>
      <w:r>
        <w:rPr>
          <w:sz w:val="24"/>
        </w:rPr>
        <w:t>degree</w:t>
      </w:r>
      <w:r>
        <w:rPr>
          <w:spacing w:val="-8"/>
          <w:sz w:val="24"/>
        </w:rPr>
        <w:t xml:space="preserve"> </w:t>
      </w:r>
      <w:r>
        <w:rPr>
          <w:sz w:val="24"/>
        </w:rPr>
        <w:t>of</w:t>
      </w:r>
      <w:r>
        <w:rPr>
          <w:spacing w:val="-10"/>
          <w:sz w:val="24"/>
        </w:rPr>
        <w:t xml:space="preserve"> </w:t>
      </w:r>
      <w:r>
        <w:rPr>
          <w:sz w:val="24"/>
        </w:rPr>
        <w:t>support</w:t>
      </w:r>
      <w:r>
        <w:rPr>
          <w:spacing w:val="-3"/>
          <w:sz w:val="24"/>
        </w:rPr>
        <w:t xml:space="preserve"> </w:t>
      </w:r>
      <w:r>
        <w:rPr>
          <w:sz w:val="24"/>
        </w:rPr>
        <w:t>for,</w:t>
      </w:r>
      <w:r>
        <w:rPr>
          <w:spacing w:val="-6"/>
          <w:sz w:val="24"/>
        </w:rPr>
        <w:t xml:space="preserve"> </w:t>
      </w:r>
      <w:r>
        <w:rPr>
          <w:sz w:val="24"/>
        </w:rPr>
        <w:t>or opposition</w:t>
      </w:r>
      <w:r>
        <w:rPr>
          <w:spacing w:val="-10"/>
          <w:sz w:val="24"/>
        </w:rPr>
        <w:t xml:space="preserve"> </w:t>
      </w:r>
      <w:r>
        <w:rPr>
          <w:sz w:val="24"/>
        </w:rPr>
        <w:t>to,</w:t>
      </w:r>
      <w:r>
        <w:rPr>
          <w:spacing w:val="-6"/>
          <w:sz w:val="24"/>
        </w:rPr>
        <w:t xml:space="preserve"> </w:t>
      </w:r>
      <w:r>
        <w:rPr>
          <w:sz w:val="24"/>
        </w:rPr>
        <w:t>the</w:t>
      </w:r>
      <w:r>
        <w:rPr>
          <w:spacing w:val="-8"/>
          <w:sz w:val="24"/>
        </w:rPr>
        <w:t xml:space="preserve"> </w:t>
      </w:r>
      <w:r>
        <w:rPr>
          <w:sz w:val="24"/>
        </w:rPr>
        <w:t>application</w:t>
      </w:r>
      <w:r>
        <w:rPr>
          <w:spacing w:val="-10"/>
          <w:sz w:val="24"/>
        </w:rPr>
        <w:t xml:space="preserve"> </w:t>
      </w:r>
      <w:r>
        <w:rPr>
          <w:sz w:val="24"/>
        </w:rPr>
        <w:t>among</w:t>
      </w:r>
      <w:r>
        <w:rPr>
          <w:spacing w:val="-7"/>
          <w:sz w:val="24"/>
        </w:rPr>
        <w:t xml:space="preserve"> </w:t>
      </w:r>
      <w:r>
        <w:rPr>
          <w:sz w:val="24"/>
        </w:rPr>
        <w:t>the</w:t>
      </w:r>
      <w:r>
        <w:rPr>
          <w:spacing w:val="-8"/>
          <w:sz w:val="24"/>
        </w:rPr>
        <w:t xml:space="preserve"> </w:t>
      </w:r>
      <w:r>
        <w:rPr>
          <w:sz w:val="24"/>
        </w:rPr>
        <w:t>hundreds</w:t>
      </w:r>
      <w:r>
        <w:rPr>
          <w:spacing w:val="-7"/>
          <w:sz w:val="24"/>
        </w:rPr>
        <w:t xml:space="preserve"> </w:t>
      </w:r>
      <w:r>
        <w:rPr>
          <w:sz w:val="24"/>
        </w:rPr>
        <w:t>of</w:t>
      </w:r>
      <w:r>
        <w:rPr>
          <w:spacing w:val="-10"/>
          <w:sz w:val="24"/>
        </w:rPr>
        <w:t xml:space="preserve"> </w:t>
      </w:r>
      <w:r>
        <w:rPr>
          <w:sz w:val="24"/>
        </w:rPr>
        <w:t>domestic</w:t>
      </w:r>
      <w:r>
        <w:rPr>
          <w:spacing w:val="-9"/>
          <w:sz w:val="24"/>
        </w:rPr>
        <w:t xml:space="preserve"> </w:t>
      </w:r>
      <w:r>
        <w:rPr>
          <w:sz w:val="24"/>
        </w:rPr>
        <w:t>wine</w:t>
      </w:r>
      <w:r>
        <w:rPr>
          <w:spacing w:val="-8"/>
          <w:sz w:val="24"/>
        </w:rPr>
        <w:t xml:space="preserve"> </w:t>
      </w:r>
      <w:r>
        <w:rPr>
          <w:sz w:val="24"/>
        </w:rPr>
        <w:t>producers</w:t>
      </w:r>
      <w:r>
        <w:rPr>
          <w:spacing w:val="-7"/>
          <w:sz w:val="24"/>
        </w:rPr>
        <w:t xml:space="preserve"> </w:t>
      </w:r>
      <w:r>
        <w:rPr>
          <w:sz w:val="24"/>
        </w:rPr>
        <w:t>that</w:t>
      </w:r>
      <w:r>
        <w:rPr>
          <w:spacing w:val="-8"/>
          <w:sz w:val="24"/>
        </w:rPr>
        <w:t xml:space="preserve"> </w:t>
      </w:r>
      <w:r>
        <w:rPr>
          <w:sz w:val="24"/>
        </w:rPr>
        <w:t>were</w:t>
      </w:r>
      <w:r>
        <w:rPr>
          <w:spacing w:val="-2"/>
          <w:sz w:val="24"/>
        </w:rPr>
        <w:t xml:space="preserve"> </w:t>
      </w:r>
      <w:r>
        <w:rPr>
          <w:sz w:val="24"/>
        </w:rPr>
        <w:t>not CADA members.</w:t>
      </w:r>
      <w:hyperlink w:anchor="_bookmark127" w:history="1">
        <w:r>
          <w:rPr>
            <w:sz w:val="24"/>
            <w:vertAlign w:val="superscript"/>
          </w:rPr>
          <w:t>97</w:t>
        </w:r>
      </w:hyperlink>
    </w:p>
    <w:p w14:paraId="57EF701B" w14:textId="77777777" w:rsidR="008D0BAC" w:rsidRDefault="00431F71">
      <w:pPr>
        <w:pStyle w:val="ListParagraph"/>
        <w:numPr>
          <w:ilvl w:val="0"/>
          <w:numId w:val="11"/>
        </w:numPr>
        <w:tabs>
          <w:tab w:val="left" w:pos="986"/>
        </w:tabs>
        <w:spacing w:before="160" w:line="360" w:lineRule="auto"/>
        <w:ind w:left="135" w:right="115" w:firstLine="0"/>
        <w:jc w:val="both"/>
        <w:rPr>
          <w:sz w:val="24"/>
        </w:rPr>
      </w:pPr>
      <w:r>
        <w:rPr>
          <w:sz w:val="24"/>
        </w:rPr>
        <w:t>China has conceded that this examination did not take place but attempts to justify this</w:t>
      </w:r>
      <w:r>
        <w:rPr>
          <w:spacing w:val="-10"/>
          <w:sz w:val="24"/>
        </w:rPr>
        <w:t xml:space="preserve"> </w:t>
      </w:r>
      <w:r>
        <w:rPr>
          <w:sz w:val="24"/>
        </w:rPr>
        <w:t>omission</w:t>
      </w:r>
      <w:r>
        <w:rPr>
          <w:spacing w:val="-14"/>
          <w:sz w:val="24"/>
        </w:rPr>
        <w:t xml:space="preserve"> </w:t>
      </w:r>
      <w:r>
        <w:rPr>
          <w:sz w:val="24"/>
        </w:rPr>
        <w:t>by</w:t>
      </w:r>
      <w:r>
        <w:rPr>
          <w:spacing w:val="-11"/>
          <w:sz w:val="24"/>
        </w:rPr>
        <w:t xml:space="preserve"> </w:t>
      </w:r>
      <w:r>
        <w:rPr>
          <w:sz w:val="24"/>
        </w:rPr>
        <w:t>arguing</w:t>
      </w:r>
      <w:r>
        <w:rPr>
          <w:spacing w:val="-10"/>
          <w:sz w:val="24"/>
        </w:rPr>
        <w:t xml:space="preserve"> </w:t>
      </w:r>
      <w:r>
        <w:rPr>
          <w:sz w:val="24"/>
        </w:rPr>
        <w:t>that</w:t>
      </w:r>
      <w:r>
        <w:rPr>
          <w:spacing w:val="-11"/>
          <w:sz w:val="24"/>
        </w:rPr>
        <w:t xml:space="preserve"> </w:t>
      </w:r>
      <w:r>
        <w:rPr>
          <w:sz w:val="24"/>
        </w:rPr>
        <w:t>Article</w:t>
      </w:r>
      <w:r>
        <w:rPr>
          <w:spacing w:val="-12"/>
          <w:sz w:val="24"/>
        </w:rPr>
        <w:t xml:space="preserve"> </w:t>
      </w:r>
      <w:r>
        <w:rPr>
          <w:sz w:val="24"/>
        </w:rPr>
        <w:t>5.5</w:t>
      </w:r>
      <w:r>
        <w:rPr>
          <w:spacing w:val="-14"/>
          <w:sz w:val="24"/>
        </w:rPr>
        <w:t xml:space="preserve"> </w:t>
      </w:r>
      <w:r>
        <w:rPr>
          <w:sz w:val="24"/>
        </w:rPr>
        <w:t>prevented</w:t>
      </w:r>
      <w:r>
        <w:rPr>
          <w:spacing w:val="-14"/>
          <w:sz w:val="24"/>
        </w:rPr>
        <w:t xml:space="preserve"> </w:t>
      </w:r>
      <w:r>
        <w:rPr>
          <w:sz w:val="24"/>
        </w:rPr>
        <w:t>MOFCOM</w:t>
      </w:r>
      <w:r>
        <w:rPr>
          <w:spacing w:val="-10"/>
          <w:sz w:val="24"/>
        </w:rPr>
        <w:t xml:space="preserve"> </w:t>
      </w:r>
      <w:r>
        <w:rPr>
          <w:sz w:val="24"/>
        </w:rPr>
        <w:t>from</w:t>
      </w:r>
      <w:r>
        <w:rPr>
          <w:spacing w:val="-12"/>
          <w:sz w:val="24"/>
        </w:rPr>
        <w:t xml:space="preserve"> </w:t>
      </w:r>
      <w:r>
        <w:rPr>
          <w:sz w:val="24"/>
        </w:rPr>
        <w:t>doing</w:t>
      </w:r>
      <w:r>
        <w:rPr>
          <w:spacing w:val="-10"/>
          <w:sz w:val="24"/>
        </w:rPr>
        <w:t xml:space="preserve"> </w:t>
      </w:r>
      <w:r>
        <w:rPr>
          <w:sz w:val="24"/>
        </w:rPr>
        <w:t>so.</w:t>
      </w:r>
      <w:hyperlink w:anchor="_bookmark128" w:history="1">
        <w:r>
          <w:rPr>
            <w:sz w:val="24"/>
            <w:vertAlign w:val="superscript"/>
          </w:rPr>
          <w:t>98</w:t>
        </w:r>
      </w:hyperlink>
      <w:r>
        <w:rPr>
          <w:spacing w:val="-11"/>
          <w:sz w:val="24"/>
        </w:rPr>
        <w:t xml:space="preserve"> </w:t>
      </w:r>
      <w:r>
        <w:rPr>
          <w:sz w:val="24"/>
        </w:rPr>
        <w:t>There</w:t>
      </w:r>
      <w:r>
        <w:rPr>
          <w:spacing w:val="-12"/>
          <w:sz w:val="24"/>
        </w:rPr>
        <w:t xml:space="preserve"> </w:t>
      </w:r>
      <w:r>
        <w:rPr>
          <w:sz w:val="24"/>
        </w:rPr>
        <w:t>is</w:t>
      </w:r>
      <w:r>
        <w:rPr>
          <w:spacing w:val="-10"/>
          <w:sz w:val="24"/>
        </w:rPr>
        <w:t xml:space="preserve"> </w:t>
      </w:r>
      <w:r>
        <w:rPr>
          <w:sz w:val="24"/>
        </w:rPr>
        <w:t>no</w:t>
      </w:r>
      <w:r>
        <w:rPr>
          <w:spacing w:val="-14"/>
          <w:sz w:val="24"/>
        </w:rPr>
        <w:t xml:space="preserve"> </w:t>
      </w:r>
      <w:r>
        <w:rPr>
          <w:sz w:val="24"/>
        </w:rPr>
        <w:t>legal basis for this view. Article 5.5 does not prevent an investigating authority from undertaking the assessment of support for the application mandated by Article 5.4. MOFCOM could have conducted the required examination without "publicizing" the application to the general public. Instead, MOFCOM simply assumed industry support. The fact MOFCOM found no opposition to the written application is unremarkable when no opportunity was allowed for opposition to be expressed.</w:t>
      </w:r>
    </w:p>
    <w:p w14:paraId="17ACB3C6" w14:textId="77777777" w:rsidR="008D0BAC" w:rsidRDefault="00431F71">
      <w:pPr>
        <w:pStyle w:val="Heading1"/>
        <w:numPr>
          <w:ilvl w:val="0"/>
          <w:numId w:val="13"/>
        </w:numPr>
        <w:tabs>
          <w:tab w:val="left" w:pos="986"/>
        </w:tabs>
        <w:spacing w:before="162"/>
        <w:ind w:hanging="851"/>
        <w:jc w:val="both"/>
      </w:pPr>
      <w:bookmarkStart w:id="157" w:name="IX._Cross-Cutting_Conduct_and_Transparen"/>
      <w:bookmarkStart w:id="158" w:name="_bookmark126"/>
      <w:bookmarkEnd w:id="157"/>
      <w:bookmarkEnd w:id="158"/>
      <w:r>
        <w:t>CROSS-CUTTING</w:t>
      </w:r>
      <w:r>
        <w:rPr>
          <w:spacing w:val="-11"/>
        </w:rPr>
        <w:t xml:space="preserve"> </w:t>
      </w:r>
      <w:r>
        <w:t>CONDUCT</w:t>
      </w:r>
      <w:r>
        <w:rPr>
          <w:spacing w:val="-10"/>
        </w:rPr>
        <w:t xml:space="preserve"> </w:t>
      </w:r>
      <w:r>
        <w:t>AND</w:t>
      </w:r>
      <w:r>
        <w:rPr>
          <w:spacing w:val="-9"/>
        </w:rPr>
        <w:t xml:space="preserve"> </w:t>
      </w:r>
      <w:r>
        <w:t>TRANSPARENCY</w:t>
      </w:r>
      <w:r>
        <w:rPr>
          <w:spacing w:val="-12"/>
        </w:rPr>
        <w:t xml:space="preserve"> </w:t>
      </w:r>
      <w:r>
        <w:rPr>
          <w:spacing w:val="-2"/>
        </w:rPr>
        <w:t>CLAIMS</w:t>
      </w:r>
    </w:p>
    <w:p w14:paraId="57795EFD" w14:textId="77777777" w:rsidR="008D0BAC" w:rsidRDefault="008D0BAC">
      <w:pPr>
        <w:pStyle w:val="BodyText"/>
        <w:rPr>
          <w:b/>
          <w:sz w:val="27"/>
        </w:rPr>
      </w:pPr>
    </w:p>
    <w:p w14:paraId="663DE241" w14:textId="77777777" w:rsidR="008D0BAC" w:rsidRDefault="00431F71">
      <w:pPr>
        <w:pStyle w:val="ListParagraph"/>
        <w:numPr>
          <w:ilvl w:val="0"/>
          <w:numId w:val="11"/>
        </w:numPr>
        <w:tabs>
          <w:tab w:val="left" w:pos="986"/>
        </w:tabs>
        <w:ind w:left="985" w:hanging="851"/>
        <w:jc w:val="both"/>
        <w:rPr>
          <w:sz w:val="24"/>
        </w:rPr>
      </w:pPr>
      <w:r>
        <w:rPr>
          <w:sz w:val="24"/>
        </w:rPr>
        <w:t>Finally,</w:t>
      </w:r>
      <w:r>
        <w:rPr>
          <w:spacing w:val="-5"/>
          <w:sz w:val="24"/>
        </w:rPr>
        <w:t xml:space="preserve"> </w:t>
      </w:r>
      <w:r>
        <w:rPr>
          <w:sz w:val="24"/>
        </w:rPr>
        <w:t>I</w:t>
      </w:r>
      <w:r>
        <w:rPr>
          <w:spacing w:val="-4"/>
          <w:sz w:val="24"/>
        </w:rPr>
        <w:t xml:space="preserve"> </w:t>
      </w:r>
      <w:r>
        <w:rPr>
          <w:sz w:val="24"/>
        </w:rPr>
        <w:t>will</w:t>
      </w:r>
      <w:r>
        <w:rPr>
          <w:spacing w:val="-3"/>
          <w:sz w:val="24"/>
        </w:rPr>
        <w:t xml:space="preserve"> </w:t>
      </w:r>
      <w:r>
        <w:rPr>
          <w:sz w:val="24"/>
        </w:rPr>
        <w:t>address</w:t>
      </w:r>
      <w:r>
        <w:rPr>
          <w:spacing w:val="-4"/>
          <w:sz w:val="24"/>
        </w:rPr>
        <w:t xml:space="preserve"> </w:t>
      </w:r>
      <w:r>
        <w:rPr>
          <w:sz w:val="24"/>
        </w:rPr>
        <w:t>certain</w:t>
      </w:r>
      <w:r>
        <w:rPr>
          <w:spacing w:val="-7"/>
          <w:sz w:val="24"/>
        </w:rPr>
        <w:t xml:space="preserve"> </w:t>
      </w:r>
      <w:r>
        <w:rPr>
          <w:sz w:val="24"/>
        </w:rPr>
        <w:t>cross-cutting</w:t>
      </w:r>
      <w:r>
        <w:rPr>
          <w:spacing w:val="-4"/>
          <w:sz w:val="24"/>
        </w:rPr>
        <w:t xml:space="preserve"> </w:t>
      </w:r>
      <w:r>
        <w:rPr>
          <w:sz w:val="24"/>
        </w:rPr>
        <w:t>conduct and</w:t>
      </w:r>
      <w:r>
        <w:rPr>
          <w:spacing w:val="-7"/>
          <w:sz w:val="24"/>
        </w:rPr>
        <w:t xml:space="preserve"> </w:t>
      </w:r>
      <w:r>
        <w:rPr>
          <w:sz w:val="24"/>
        </w:rPr>
        <w:t>transparency</w:t>
      </w:r>
      <w:r>
        <w:rPr>
          <w:spacing w:val="-3"/>
          <w:sz w:val="24"/>
        </w:rPr>
        <w:t xml:space="preserve"> </w:t>
      </w:r>
      <w:r>
        <w:rPr>
          <w:spacing w:val="-2"/>
          <w:sz w:val="24"/>
        </w:rPr>
        <w:t>claims.</w:t>
      </w:r>
    </w:p>
    <w:p w14:paraId="6F1DC95A" w14:textId="77777777" w:rsidR="008D0BAC" w:rsidRDefault="008D0BAC">
      <w:pPr>
        <w:pStyle w:val="BodyText"/>
        <w:spacing w:before="2"/>
        <w:rPr>
          <w:sz w:val="25"/>
        </w:rPr>
      </w:pPr>
    </w:p>
    <w:p w14:paraId="64C2778E" w14:textId="77777777" w:rsidR="008D0BAC" w:rsidRDefault="00431F71">
      <w:pPr>
        <w:pStyle w:val="ListParagraph"/>
        <w:numPr>
          <w:ilvl w:val="0"/>
          <w:numId w:val="11"/>
        </w:numPr>
        <w:tabs>
          <w:tab w:val="left" w:pos="986"/>
        </w:tabs>
        <w:spacing w:line="360" w:lineRule="auto"/>
        <w:ind w:left="135" w:right="111" w:firstLine="0"/>
        <w:jc w:val="both"/>
        <w:rPr>
          <w:sz w:val="24"/>
        </w:rPr>
      </w:pPr>
      <w:r>
        <w:rPr>
          <w:sz w:val="24"/>
        </w:rPr>
        <w:t>MOFCOM failed to provide timely opportunities for interested parties to see all information</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investigation</w:t>
      </w:r>
      <w:r>
        <w:rPr>
          <w:spacing w:val="-3"/>
          <w:sz w:val="24"/>
        </w:rPr>
        <w:t xml:space="preserve"> </w:t>
      </w:r>
      <w:r>
        <w:rPr>
          <w:sz w:val="24"/>
        </w:rPr>
        <w:t>that</w:t>
      </w:r>
      <w:r>
        <w:rPr>
          <w:spacing w:val="-1"/>
          <w:sz w:val="24"/>
        </w:rPr>
        <w:t xml:space="preserve"> </w:t>
      </w:r>
      <w:r>
        <w:rPr>
          <w:sz w:val="24"/>
        </w:rPr>
        <w:t>was relevant</w:t>
      </w:r>
      <w:r>
        <w:rPr>
          <w:spacing w:val="-1"/>
          <w:sz w:val="24"/>
        </w:rPr>
        <w:t xml:space="preserve"> </w:t>
      </w:r>
      <w:r>
        <w:rPr>
          <w:sz w:val="24"/>
        </w:rPr>
        <w:t>to</w:t>
      </w:r>
      <w:r>
        <w:rPr>
          <w:spacing w:val="-4"/>
          <w:sz w:val="24"/>
        </w:rPr>
        <w:t xml:space="preserve"> </w:t>
      </w:r>
      <w:r>
        <w:rPr>
          <w:sz w:val="24"/>
        </w:rPr>
        <w:t>the</w:t>
      </w:r>
      <w:r>
        <w:rPr>
          <w:spacing w:val="-2"/>
          <w:sz w:val="24"/>
        </w:rPr>
        <w:t xml:space="preserve"> </w:t>
      </w:r>
      <w:r>
        <w:rPr>
          <w:sz w:val="24"/>
        </w:rPr>
        <w:t>presentation</w:t>
      </w:r>
      <w:r>
        <w:rPr>
          <w:spacing w:val="-3"/>
          <w:sz w:val="24"/>
        </w:rPr>
        <w:t xml:space="preserve"> </w:t>
      </w:r>
      <w:r>
        <w:rPr>
          <w:sz w:val="24"/>
        </w:rPr>
        <w:t>of</w:t>
      </w:r>
      <w:r>
        <w:rPr>
          <w:spacing w:val="-3"/>
          <w:sz w:val="24"/>
        </w:rPr>
        <w:t xml:space="preserve"> </w:t>
      </w:r>
      <w:r>
        <w:rPr>
          <w:sz w:val="24"/>
        </w:rPr>
        <w:t>their</w:t>
      </w:r>
      <w:r>
        <w:rPr>
          <w:spacing w:val="-4"/>
          <w:sz w:val="24"/>
        </w:rPr>
        <w:t xml:space="preserve"> </w:t>
      </w:r>
      <w:r>
        <w:rPr>
          <w:sz w:val="24"/>
        </w:rPr>
        <w:t>cases and to properly inform interested parties of the essential facts forming the bases for MOFCOM's determinations. This was deeply unfair to the interested parties and denied MOFCOM the opportunity to benefit from their informed engagement when making determinations under Articles</w:t>
      </w:r>
      <w:r>
        <w:rPr>
          <w:spacing w:val="-5"/>
          <w:sz w:val="24"/>
        </w:rPr>
        <w:t xml:space="preserve"> </w:t>
      </w:r>
      <w:r>
        <w:rPr>
          <w:sz w:val="24"/>
        </w:rPr>
        <w:t>2,</w:t>
      </w:r>
      <w:r>
        <w:rPr>
          <w:spacing w:val="-4"/>
          <w:sz w:val="24"/>
        </w:rPr>
        <w:t xml:space="preserve"> </w:t>
      </w:r>
      <w:r>
        <w:rPr>
          <w:sz w:val="24"/>
        </w:rPr>
        <w:t>3</w:t>
      </w:r>
      <w:r>
        <w:rPr>
          <w:spacing w:val="-8"/>
          <w:sz w:val="24"/>
        </w:rPr>
        <w:t xml:space="preserve"> </w:t>
      </w:r>
      <w:r>
        <w:rPr>
          <w:sz w:val="24"/>
        </w:rPr>
        <w:t>and</w:t>
      </w:r>
      <w:r>
        <w:rPr>
          <w:spacing w:val="-3"/>
          <w:sz w:val="24"/>
        </w:rPr>
        <w:t xml:space="preserve"> </w:t>
      </w:r>
      <w:r>
        <w:rPr>
          <w:sz w:val="24"/>
        </w:rPr>
        <w:t>4.</w:t>
      </w:r>
      <w:r>
        <w:rPr>
          <w:spacing w:val="-5"/>
          <w:sz w:val="24"/>
        </w:rPr>
        <w:t xml:space="preserve"> </w:t>
      </w:r>
      <w:r>
        <w:rPr>
          <w:sz w:val="24"/>
        </w:rPr>
        <w:t>It</w:t>
      </w:r>
      <w:r>
        <w:rPr>
          <w:spacing w:val="-6"/>
          <w:sz w:val="24"/>
        </w:rPr>
        <w:t xml:space="preserve"> </w:t>
      </w:r>
      <w:r>
        <w:rPr>
          <w:sz w:val="24"/>
        </w:rPr>
        <w:t>is</w:t>
      </w:r>
      <w:r>
        <w:rPr>
          <w:spacing w:val="-5"/>
          <w:sz w:val="24"/>
        </w:rPr>
        <w:t xml:space="preserve"> </w:t>
      </w:r>
      <w:r>
        <w:rPr>
          <w:sz w:val="24"/>
        </w:rPr>
        <w:t>one</w:t>
      </w:r>
      <w:r>
        <w:rPr>
          <w:spacing w:val="-1"/>
          <w:sz w:val="24"/>
        </w:rPr>
        <w:t xml:space="preserve"> </w:t>
      </w:r>
      <w:r>
        <w:rPr>
          <w:sz w:val="24"/>
        </w:rPr>
        <w:t>illustration</w:t>
      </w:r>
      <w:r>
        <w:rPr>
          <w:spacing w:val="-8"/>
          <w:sz w:val="24"/>
        </w:rPr>
        <w:t xml:space="preserve"> </w:t>
      </w:r>
      <w:r>
        <w:rPr>
          <w:sz w:val="24"/>
        </w:rPr>
        <w:t>of</w:t>
      </w:r>
      <w:r>
        <w:rPr>
          <w:spacing w:val="-8"/>
          <w:sz w:val="24"/>
        </w:rPr>
        <w:t xml:space="preserve"> </w:t>
      </w:r>
      <w:r>
        <w:rPr>
          <w:sz w:val="24"/>
        </w:rPr>
        <w:t>the</w:t>
      </w:r>
      <w:r>
        <w:rPr>
          <w:spacing w:val="-2"/>
          <w:sz w:val="24"/>
        </w:rPr>
        <w:t xml:space="preserve"> </w:t>
      </w:r>
      <w:r>
        <w:rPr>
          <w:sz w:val="24"/>
        </w:rPr>
        <w:t>interaction</w:t>
      </w:r>
      <w:r>
        <w:rPr>
          <w:spacing w:val="-8"/>
          <w:sz w:val="24"/>
        </w:rPr>
        <w:t xml:space="preserve"> </w:t>
      </w:r>
      <w:r>
        <w:rPr>
          <w:sz w:val="24"/>
        </w:rPr>
        <w:t>between</w:t>
      </w:r>
      <w:r>
        <w:rPr>
          <w:spacing w:val="-8"/>
          <w:sz w:val="24"/>
        </w:rPr>
        <w:t xml:space="preserve"> </w:t>
      </w:r>
      <w:r>
        <w:rPr>
          <w:sz w:val="24"/>
        </w:rPr>
        <w:t>MOFCOM's</w:t>
      </w:r>
      <w:r>
        <w:rPr>
          <w:spacing w:val="-4"/>
          <w:sz w:val="24"/>
        </w:rPr>
        <w:t xml:space="preserve"> </w:t>
      </w:r>
      <w:r>
        <w:rPr>
          <w:sz w:val="24"/>
        </w:rPr>
        <w:t>procedural</w:t>
      </w:r>
      <w:r>
        <w:rPr>
          <w:spacing w:val="-4"/>
          <w:sz w:val="24"/>
        </w:rPr>
        <w:t xml:space="preserve"> </w:t>
      </w:r>
      <w:r>
        <w:rPr>
          <w:sz w:val="24"/>
        </w:rPr>
        <w:t>and substantive failures.</w:t>
      </w:r>
    </w:p>
    <w:p w14:paraId="13717827" w14:textId="77777777" w:rsidR="008D0BAC" w:rsidRDefault="00431F71">
      <w:pPr>
        <w:pStyle w:val="ListParagraph"/>
        <w:numPr>
          <w:ilvl w:val="0"/>
          <w:numId w:val="11"/>
        </w:numPr>
        <w:tabs>
          <w:tab w:val="left" w:pos="986"/>
        </w:tabs>
        <w:spacing w:before="159" w:line="360" w:lineRule="auto"/>
        <w:ind w:right="110" w:firstLine="0"/>
        <w:jc w:val="both"/>
        <w:rPr>
          <w:sz w:val="24"/>
        </w:rPr>
      </w:pPr>
      <w:r>
        <w:rPr>
          <w:sz w:val="24"/>
        </w:rPr>
        <w:t xml:space="preserve">Much of China's response to Australia's submissions in relation to these obligations is misdirected. Rather than engage with the substance of the claims, China cherry-picks phrases from Australia's submissions — such as section headings — and then </w:t>
      </w:r>
      <w:proofErr w:type="spellStart"/>
      <w:r>
        <w:rPr>
          <w:sz w:val="24"/>
        </w:rPr>
        <w:t>criticises</w:t>
      </w:r>
      <w:proofErr w:type="spellEnd"/>
      <w:r>
        <w:rPr>
          <w:sz w:val="24"/>
        </w:rPr>
        <w:t xml:space="preserve"> those phrases</w:t>
      </w:r>
      <w:r>
        <w:rPr>
          <w:spacing w:val="-13"/>
          <w:sz w:val="24"/>
        </w:rPr>
        <w:t xml:space="preserve"> </w:t>
      </w:r>
      <w:r>
        <w:rPr>
          <w:sz w:val="24"/>
        </w:rPr>
        <w:t>in</w:t>
      </w:r>
      <w:r>
        <w:rPr>
          <w:spacing w:val="-13"/>
          <w:sz w:val="24"/>
        </w:rPr>
        <w:t xml:space="preserve"> </w:t>
      </w:r>
      <w:r>
        <w:rPr>
          <w:sz w:val="24"/>
        </w:rPr>
        <w:t>isolation</w:t>
      </w:r>
      <w:r>
        <w:rPr>
          <w:spacing w:val="-14"/>
          <w:sz w:val="24"/>
        </w:rPr>
        <w:t xml:space="preserve"> </w:t>
      </w:r>
      <w:r>
        <w:rPr>
          <w:sz w:val="24"/>
        </w:rPr>
        <w:t>from</w:t>
      </w:r>
      <w:r>
        <w:rPr>
          <w:spacing w:val="-12"/>
          <w:sz w:val="24"/>
        </w:rPr>
        <w:t xml:space="preserve"> </w:t>
      </w:r>
      <w:r>
        <w:rPr>
          <w:sz w:val="24"/>
        </w:rPr>
        <w:t>their</w:t>
      </w:r>
      <w:r>
        <w:rPr>
          <w:spacing w:val="-11"/>
          <w:sz w:val="24"/>
        </w:rPr>
        <w:t xml:space="preserve"> </w:t>
      </w:r>
      <w:r>
        <w:rPr>
          <w:sz w:val="24"/>
        </w:rPr>
        <w:t>context.</w:t>
      </w:r>
      <w:r>
        <w:rPr>
          <w:spacing w:val="-12"/>
          <w:sz w:val="24"/>
        </w:rPr>
        <w:t xml:space="preserve"> </w:t>
      </w:r>
      <w:r>
        <w:rPr>
          <w:sz w:val="24"/>
        </w:rPr>
        <w:t>China's</w:t>
      </w:r>
      <w:r>
        <w:rPr>
          <w:spacing w:val="-11"/>
          <w:sz w:val="24"/>
        </w:rPr>
        <w:t xml:space="preserve"> </w:t>
      </w:r>
      <w:r>
        <w:rPr>
          <w:sz w:val="24"/>
        </w:rPr>
        <w:t>criticisms</w:t>
      </w:r>
      <w:r>
        <w:rPr>
          <w:spacing w:val="-11"/>
          <w:sz w:val="24"/>
        </w:rPr>
        <w:t xml:space="preserve"> </w:t>
      </w:r>
      <w:r>
        <w:rPr>
          <w:sz w:val="24"/>
        </w:rPr>
        <w:t>are</w:t>
      </w:r>
      <w:r>
        <w:rPr>
          <w:spacing w:val="-13"/>
          <w:sz w:val="24"/>
        </w:rPr>
        <w:t xml:space="preserve"> </w:t>
      </w:r>
      <w:r>
        <w:rPr>
          <w:sz w:val="24"/>
        </w:rPr>
        <w:t>wholly</w:t>
      </w:r>
      <w:r>
        <w:rPr>
          <w:spacing w:val="-12"/>
          <w:sz w:val="24"/>
        </w:rPr>
        <w:t xml:space="preserve"> </w:t>
      </w:r>
      <w:r>
        <w:rPr>
          <w:sz w:val="24"/>
        </w:rPr>
        <w:t>unpersuasive.</w:t>
      </w:r>
      <w:r>
        <w:rPr>
          <w:spacing w:val="-12"/>
          <w:sz w:val="24"/>
        </w:rPr>
        <w:t xml:space="preserve"> </w:t>
      </w:r>
      <w:r>
        <w:rPr>
          <w:sz w:val="24"/>
        </w:rPr>
        <w:t>They</w:t>
      </w:r>
      <w:r>
        <w:rPr>
          <w:spacing w:val="-12"/>
          <w:sz w:val="24"/>
        </w:rPr>
        <w:t xml:space="preserve"> </w:t>
      </w:r>
      <w:r>
        <w:rPr>
          <w:sz w:val="24"/>
        </w:rPr>
        <w:t>do</w:t>
      </w:r>
      <w:r>
        <w:rPr>
          <w:spacing w:val="-14"/>
          <w:sz w:val="24"/>
        </w:rPr>
        <w:t xml:space="preserve"> </w:t>
      </w:r>
      <w:r>
        <w:rPr>
          <w:sz w:val="24"/>
        </w:rPr>
        <w:t>not address the substance of the submissions that Australia actually makes.</w:t>
      </w:r>
    </w:p>
    <w:p w14:paraId="031B236C" w14:textId="77777777" w:rsidR="008D0BAC" w:rsidRDefault="00431F71">
      <w:pPr>
        <w:pStyle w:val="ListParagraph"/>
        <w:numPr>
          <w:ilvl w:val="0"/>
          <w:numId w:val="11"/>
        </w:numPr>
        <w:tabs>
          <w:tab w:val="left" w:pos="986"/>
        </w:tabs>
        <w:spacing w:before="159" w:line="362" w:lineRule="auto"/>
        <w:ind w:right="115" w:firstLine="0"/>
        <w:jc w:val="both"/>
        <w:rPr>
          <w:sz w:val="24"/>
        </w:rPr>
      </w:pPr>
      <w:r>
        <w:rPr>
          <w:sz w:val="24"/>
        </w:rPr>
        <w:t>Similarly, China has repeatedly complained about what it asserts are analogous claims</w:t>
      </w:r>
      <w:r>
        <w:rPr>
          <w:spacing w:val="16"/>
          <w:sz w:val="24"/>
        </w:rPr>
        <w:t xml:space="preserve"> </w:t>
      </w:r>
      <w:r>
        <w:rPr>
          <w:sz w:val="24"/>
        </w:rPr>
        <w:t>by</w:t>
      </w:r>
      <w:r>
        <w:rPr>
          <w:spacing w:val="16"/>
          <w:sz w:val="24"/>
        </w:rPr>
        <w:t xml:space="preserve"> </w:t>
      </w:r>
      <w:r>
        <w:rPr>
          <w:sz w:val="24"/>
        </w:rPr>
        <w:t>Australia under Articles</w:t>
      </w:r>
      <w:r>
        <w:rPr>
          <w:spacing w:val="16"/>
          <w:sz w:val="24"/>
        </w:rPr>
        <w:t xml:space="preserve"> </w:t>
      </w:r>
      <w:r>
        <w:rPr>
          <w:sz w:val="24"/>
        </w:rPr>
        <w:t>6.4,</w:t>
      </w:r>
      <w:r>
        <w:rPr>
          <w:spacing w:val="17"/>
          <w:sz w:val="24"/>
        </w:rPr>
        <w:t xml:space="preserve"> </w:t>
      </w:r>
      <w:r>
        <w:rPr>
          <w:sz w:val="24"/>
        </w:rPr>
        <w:t>6.9,</w:t>
      </w:r>
      <w:r>
        <w:rPr>
          <w:spacing w:val="17"/>
          <w:sz w:val="24"/>
        </w:rPr>
        <w:t xml:space="preserve"> </w:t>
      </w:r>
      <w:r>
        <w:rPr>
          <w:sz w:val="24"/>
        </w:rPr>
        <w:t>and 12.2 of the Anti-Dumping</w:t>
      </w:r>
      <w:r>
        <w:rPr>
          <w:spacing w:val="16"/>
          <w:sz w:val="24"/>
        </w:rPr>
        <w:t xml:space="preserve"> </w:t>
      </w:r>
      <w:r>
        <w:rPr>
          <w:sz w:val="24"/>
        </w:rPr>
        <w:t>Agreement.</w:t>
      </w:r>
      <w:r>
        <w:rPr>
          <w:spacing w:val="16"/>
          <w:sz w:val="24"/>
        </w:rPr>
        <w:t xml:space="preserve"> </w:t>
      </w:r>
      <w:r>
        <w:rPr>
          <w:sz w:val="24"/>
        </w:rPr>
        <w:t>China</w:t>
      </w:r>
    </w:p>
    <w:p w14:paraId="432AA300" w14:textId="77777777" w:rsidR="008D0BAC" w:rsidRDefault="00000000">
      <w:pPr>
        <w:pStyle w:val="BodyText"/>
        <w:spacing w:before="6"/>
      </w:pPr>
      <w:r>
        <w:pict w14:anchorId="48F1298E">
          <v:rect id="docshape50" o:spid="_x0000_s2063" style="position:absolute;margin-left:70.8pt;margin-top:16.2pt;width:2in;height:.7pt;z-index:-15709184;mso-wrap-distance-left:0;mso-wrap-distance-right:0;mso-position-horizontal-relative:page" fillcolor="black" stroked="f">
            <w10:wrap type="topAndBottom" anchorx="page"/>
          </v:rect>
        </w:pict>
      </w:r>
    </w:p>
    <w:p w14:paraId="55BC1CC1" w14:textId="77777777" w:rsidR="008D0BAC" w:rsidRDefault="00431F71">
      <w:pPr>
        <w:spacing w:before="112"/>
        <w:ind w:left="135"/>
        <w:rPr>
          <w:sz w:val="18"/>
        </w:rPr>
      </w:pPr>
      <w:bookmarkStart w:id="159" w:name="_bookmark127"/>
      <w:bookmarkEnd w:id="159"/>
      <w:r>
        <w:rPr>
          <w:position w:val="5"/>
          <w:sz w:val="12"/>
        </w:rPr>
        <w:t>97</w:t>
      </w:r>
      <w:r>
        <w:rPr>
          <w:spacing w:val="12"/>
          <w:position w:val="5"/>
          <w:sz w:val="12"/>
        </w:rPr>
        <w:t xml:space="preserve"> </w:t>
      </w:r>
      <w:r>
        <w:rPr>
          <w:sz w:val="18"/>
        </w:rPr>
        <w:t>Australia's</w:t>
      </w:r>
      <w:r>
        <w:rPr>
          <w:spacing w:val="-7"/>
          <w:sz w:val="18"/>
        </w:rPr>
        <w:t xml:space="preserve"> </w:t>
      </w:r>
      <w:r>
        <w:rPr>
          <w:sz w:val="18"/>
        </w:rPr>
        <w:t>second</w:t>
      </w:r>
      <w:r>
        <w:rPr>
          <w:spacing w:val="-7"/>
          <w:sz w:val="18"/>
        </w:rPr>
        <w:t xml:space="preserve"> </w:t>
      </w:r>
      <w:r>
        <w:rPr>
          <w:sz w:val="18"/>
        </w:rPr>
        <w:t>written</w:t>
      </w:r>
      <w:r>
        <w:rPr>
          <w:spacing w:val="-3"/>
          <w:sz w:val="18"/>
        </w:rPr>
        <w:t xml:space="preserve"> </w:t>
      </w:r>
      <w:r>
        <w:rPr>
          <w:sz w:val="18"/>
        </w:rPr>
        <w:t>submission, paras.</w:t>
      </w:r>
      <w:r>
        <w:rPr>
          <w:spacing w:val="-5"/>
          <w:sz w:val="18"/>
        </w:rPr>
        <w:t xml:space="preserve"> </w:t>
      </w:r>
      <w:r>
        <w:rPr>
          <w:sz w:val="18"/>
        </w:rPr>
        <w:t>615-</w:t>
      </w:r>
      <w:r>
        <w:rPr>
          <w:spacing w:val="-4"/>
          <w:sz w:val="18"/>
        </w:rPr>
        <w:t>619.</w:t>
      </w:r>
    </w:p>
    <w:p w14:paraId="2CA7FC38" w14:textId="77777777" w:rsidR="008D0BAC" w:rsidRDefault="00431F71">
      <w:pPr>
        <w:spacing w:before="1"/>
        <w:ind w:left="135"/>
        <w:rPr>
          <w:sz w:val="18"/>
        </w:rPr>
      </w:pPr>
      <w:bookmarkStart w:id="160" w:name="_bookmark128"/>
      <w:bookmarkEnd w:id="160"/>
      <w:r>
        <w:rPr>
          <w:position w:val="5"/>
          <w:sz w:val="12"/>
        </w:rPr>
        <w:t>98</w:t>
      </w:r>
      <w:r>
        <w:rPr>
          <w:spacing w:val="12"/>
          <w:position w:val="5"/>
          <w:sz w:val="12"/>
        </w:rPr>
        <w:t xml:space="preserve"> </w:t>
      </w:r>
      <w:r>
        <w:rPr>
          <w:sz w:val="18"/>
        </w:rPr>
        <w:t>China's</w:t>
      </w:r>
      <w:r>
        <w:rPr>
          <w:spacing w:val="-5"/>
          <w:sz w:val="18"/>
        </w:rPr>
        <w:t xml:space="preserve"> </w:t>
      </w:r>
      <w:r>
        <w:rPr>
          <w:sz w:val="18"/>
        </w:rPr>
        <w:t>first</w:t>
      </w:r>
      <w:r>
        <w:rPr>
          <w:spacing w:val="-5"/>
          <w:sz w:val="18"/>
        </w:rPr>
        <w:t xml:space="preserve"> </w:t>
      </w:r>
      <w:r>
        <w:rPr>
          <w:sz w:val="18"/>
        </w:rPr>
        <w:t>written</w:t>
      </w:r>
      <w:r>
        <w:rPr>
          <w:spacing w:val="-7"/>
          <w:sz w:val="18"/>
        </w:rPr>
        <w:t xml:space="preserve"> </w:t>
      </w:r>
      <w:r>
        <w:rPr>
          <w:sz w:val="18"/>
        </w:rPr>
        <w:t>submission,</w:t>
      </w:r>
      <w:r>
        <w:rPr>
          <w:spacing w:val="1"/>
          <w:sz w:val="18"/>
        </w:rPr>
        <w:t xml:space="preserve"> </w:t>
      </w:r>
      <w:r>
        <w:rPr>
          <w:sz w:val="18"/>
        </w:rPr>
        <w:t>para.</w:t>
      </w:r>
      <w:r>
        <w:rPr>
          <w:spacing w:val="-1"/>
          <w:sz w:val="18"/>
        </w:rPr>
        <w:t xml:space="preserve"> </w:t>
      </w:r>
      <w:r>
        <w:rPr>
          <w:spacing w:val="-2"/>
          <w:sz w:val="18"/>
        </w:rPr>
        <w:t>2057.</w:t>
      </w:r>
    </w:p>
    <w:p w14:paraId="4383BD98" w14:textId="77777777" w:rsidR="008D0BAC" w:rsidRDefault="008D0BAC">
      <w:pPr>
        <w:rPr>
          <w:sz w:val="18"/>
        </w:rPr>
        <w:sectPr w:rsidR="008D0BAC">
          <w:pgSz w:w="11910" w:h="16840"/>
          <w:pgMar w:top="860" w:right="1300" w:bottom="1060" w:left="1280" w:header="566" w:footer="873" w:gutter="0"/>
          <w:cols w:space="720"/>
        </w:sectPr>
      </w:pPr>
    </w:p>
    <w:p w14:paraId="300D5479" w14:textId="77777777" w:rsidR="008D0BAC" w:rsidRDefault="00431F71">
      <w:pPr>
        <w:tabs>
          <w:tab w:val="left" w:pos="6212"/>
        </w:tabs>
        <w:spacing w:before="1"/>
        <w:ind w:left="135"/>
        <w:jc w:val="both"/>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0A6E8126" w14:textId="77777777" w:rsidR="008D0BAC" w:rsidRDefault="00431F71">
      <w:pPr>
        <w:tabs>
          <w:tab w:val="left" w:pos="5372"/>
        </w:tabs>
        <w:spacing w:before="1"/>
        <w:ind w:left="135"/>
        <w:jc w:val="both"/>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4C5D4474" w14:textId="77777777" w:rsidR="008D0BAC" w:rsidRDefault="008D0BAC">
      <w:pPr>
        <w:pStyle w:val="BodyText"/>
        <w:spacing w:before="1"/>
        <w:rPr>
          <w:sz w:val="22"/>
        </w:rPr>
      </w:pPr>
    </w:p>
    <w:p w14:paraId="3117F214" w14:textId="77777777" w:rsidR="008D0BAC" w:rsidRDefault="00431F71">
      <w:pPr>
        <w:pStyle w:val="BodyText"/>
        <w:spacing w:line="360" w:lineRule="auto"/>
        <w:ind w:left="135" w:right="117"/>
        <w:jc w:val="both"/>
      </w:pPr>
      <w:r>
        <w:t>considers</w:t>
      </w:r>
      <w:r>
        <w:rPr>
          <w:spacing w:val="-1"/>
        </w:rPr>
        <w:t xml:space="preserve"> </w:t>
      </w:r>
      <w:r>
        <w:t>that</w:t>
      </w:r>
      <w:r>
        <w:rPr>
          <w:spacing w:val="-2"/>
        </w:rPr>
        <w:t xml:space="preserve"> </w:t>
      </w:r>
      <w:r>
        <w:t>Australia</w:t>
      </w:r>
      <w:r>
        <w:rPr>
          <w:spacing w:val="-3"/>
        </w:rPr>
        <w:t xml:space="preserve"> </w:t>
      </w:r>
      <w:r>
        <w:t>has</w:t>
      </w:r>
      <w:r>
        <w:rPr>
          <w:spacing w:val="-1"/>
        </w:rPr>
        <w:t xml:space="preserve"> </w:t>
      </w:r>
      <w:r>
        <w:t>conflated</w:t>
      </w:r>
      <w:r>
        <w:rPr>
          <w:spacing w:val="-4"/>
        </w:rPr>
        <w:t xml:space="preserve"> </w:t>
      </w:r>
      <w:r>
        <w:t>the obligations</w:t>
      </w:r>
      <w:r>
        <w:rPr>
          <w:spacing w:val="-1"/>
        </w:rPr>
        <w:t xml:space="preserve"> </w:t>
      </w:r>
      <w:r>
        <w:t>under</w:t>
      </w:r>
      <w:r>
        <w:rPr>
          <w:spacing w:val="-5"/>
        </w:rPr>
        <w:t xml:space="preserve"> </w:t>
      </w:r>
      <w:r>
        <w:t>these</w:t>
      </w:r>
      <w:r>
        <w:rPr>
          <w:spacing w:val="-2"/>
        </w:rPr>
        <w:t xml:space="preserve"> </w:t>
      </w:r>
      <w:r>
        <w:t>provisions.</w:t>
      </w:r>
      <w:r>
        <w:rPr>
          <w:spacing w:val="-1"/>
        </w:rPr>
        <w:t xml:space="preserve"> </w:t>
      </w:r>
      <w:r>
        <w:t>But, on</w:t>
      </w:r>
      <w:r>
        <w:rPr>
          <w:spacing w:val="-4"/>
        </w:rPr>
        <w:t xml:space="preserve"> </w:t>
      </w:r>
      <w:r>
        <w:t>any fair reading</w:t>
      </w:r>
      <w:r>
        <w:rPr>
          <w:spacing w:val="-14"/>
        </w:rPr>
        <w:t xml:space="preserve"> </w:t>
      </w:r>
      <w:r>
        <w:t>of</w:t>
      </w:r>
      <w:r>
        <w:rPr>
          <w:spacing w:val="-14"/>
        </w:rPr>
        <w:t xml:space="preserve"> </w:t>
      </w:r>
      <w:r>
        <w:t>Australia's</w:t>
      </w:r>
      <w:r>
        <w:rPr>
          <w:spacing w:val="-13"/>
        </w:rPr>
        <w:t xml:space="preserve"> </w:t>
      </w:r>
      <w:r>
        <w:t>submissions,</w:t>
      </w:r>
      <w:r>
        <w:rPr>
          <w:spacing w:val="-14"/>
        </w:rPr>
        <w:t xml:space="preserve"> </w:t>
      </w:r>
      <w:r>
        <w:t>Australia</w:t>
      </w:r>
      <w:r>
        <w:rPr>
          <w:spacing w:val="-13"/>
        </w:rPr>
        <w:t xml:space="preserve"> </w:t>
      </w:r>
      <w:r>
        <w:t>has</w:t>
      </w:r>
      <w:r>
        <w:rPr>
          <w:spacing w:val="-14"/>
        </w:rPr>
        <w:t xml:space="preserve"> </w:t>
      </w:r>
      <w:r>
        <w:t>dealt</w:t>
      </w:r>
      <w:r>
        <w:rPr>
          <w:spacing w:val="-13"/>
        </w:rPr>
        <w:t xml:space="preserve"> </w:t>
      </w:r>
      <w:r>
        <w:t>in</w:t>
      </w:r>
      <w:r>
        <w:rPr>
          <w:spacing w:val="-14"/>
        </w:rPr>
        <w:t xml:space="preserve"> </w:t>
      </w:r>
      <w:r>
        <w:t>detail</w:t>
      </w:r>
      <w:r>
        <w:rPr>
          <w:spacing w:val="-14"/>
        </w:rPr>
        <w:t xml:space="preserve"> </w:t>
      </w:r>
      <w:r>
        <w:t>with</w:t>
      </w:r>
      <w:r>
        <w:rPr>
          <w:spacing w:val="-13"/>
        </w:rPr>
        <w:t xml:space="preserve"> </w:t>
      </w:r>
      <w:r>
        <w:t>the</w:t>
      </w:r>
      <w:r>
        <w:rPr>
          <w:spacing w:val="-14"/>
        </w:rPr>
        <w:t xml:space="preserve"> </w:t>
      </w:r>
      <w:r>
        <w:t>distinct</w:t>
      </w:r>
      <w:r>
        <w:rPr>
          <w:spacing w:val="-13"/>
        </w:rPr>
        <w:t xml:space="preserve"> </w:t>
      </w:r>
      <w:r>
        <w:t>legal</w:t>
      </w:r>
      <w:r>
        <w:rPr>
          <w:spacing w:val="-14"/>
        </w:rPr>
        <w:t xml:space="preserve"> </w:t>
      </w:r>
      <w:r>
        <w:t xml:space="preserve">standards under each obligation. The factual overlap in some of the claims is simply a consequence of MOFCOM's failure to make available certain information at </w:t>
      </w:r>
      <w:r>
        <w:rPr>
          <w:i/>
        </w:rPr>
        <w:t xml:space="preserve">any </w:t>
      </w:r>
      <w:r>
        <w:t>point in the investigation, despite being required to do so at multiple stages.</w:t>
      </w:r>
    </w:p>
    <w:p w14:paraId="7EAEBE3B" w14:textId="77777777" w:rsidR="008D0BAC" w:rsidRDefault="00431F71">
      <w:pPr>
        <w:pStyle w:val="ListParagraph"/>
        <w:numPr>
          <w:ilvl w:val="1"/>
          <w:numId w:val="11"/>
        </w:numPr>
        <w:tabs>
          <w:tab w:val="left" w:pos="1839"/>
          <w:tab w:val="left" w:pos="1840"/>
        </w:tabs>
        <w:spacing w:before="160" w:line="400" w:lineRule="auto"/>
        <w:ind w:left="1839" w:right="120"/>
        <w:rPr>
          <w:b/>
        </w:rPr>
      </w:pPr>
      <w:bookmarkStart w:id="161" w:name="A._MOFCOM_failed_to_provide_opportunitie"/>
      <w:bookmarkStart w:id="162" w:name="_bookmark129"/>
      <w:bookmarkEnd w:id="161"/>
      <w:bookmarkEnd w:id="162"/>
      <w:r>
        <w:rPr>
          <w:b/>
          <w:sz w:val="28"/>
        </w:rPr>
        <w:t>MOFCOM</w:t>
      </w:r>
      <w:r>
        <w:rPr>
          <w:b/>
          <w:spacing w:val="80"/>
          <w:sz w:val="28"/>
        </w:rPr>
        <w:t xml:space="preserve"> </w:t>
      </w:r>
      <w:r>
        <w:rPr>
          <w:b/>
        </w:rPr>
        <w:t>FAILED</w:t>
      </w:r>
      <w:r>
        <w:rPr>
          <w:b/>
          <w:spacing w:val="80"/>
        </w:rPr>
        <w:t xml:space="preserve"> </w:t>
      </w:r>
      <w:r>
        <w:rPr>
          <w:b/>
        </w:rPr>
        <w:t>TO</w:t>
      </w:r>
      <w:r>
        <w:rPr>
          <w:b/>
          <w:spacing w:val="80"/>
        </w:rPr>
        <w:t xml:space="preserve"> </w:t>
      </w:r>
      <w:r>
        <w:rPr>
          <w:b/>
        </w:rPr>
        <w:t>PROVIDE</w:t>
      </w:r>
      <w:r>
        <w:rPr>
          <w:b/>
          <w:spacing w:val="80"/>
        </w:rPr>
        <w:t xml:space="preserve"> </w:t>
      </w:r>
      <w:r>
        <w:rPr>
          <w:b/>
        </w:rPr>
        <w:t>OPPORTUNITIES</w:t>
      </w:r>
      <w:r>
        <w:rPr>
          <w:b/>
          <w:spacing w:val="80"/>
        </w:rPr>
        <w:t xml:space="preserve"> </w:t>
      </w:r>
      <w:r>
        <w:rPr>
          <w:b/>
        </w:rPr>
        <w:t>TO</w:t>
      </w:r>
      <w:r>
        <w:rPr>
          <w:b/>
          <w:spacing w:val="80"/>
        </w:rPr>
        <w:t xml:space="preserve"> </w:t>
      </w:r>
      <w:r>
        <w:rPr>
          <w:b/>
        </w:rPr>
        <w:t>SEE</w:t>
      </w:r>
      <w:r>
        <w:rPr>
          <w:b/>
          <w:spacing w:val="80"/>
        </w:rPr>
        <w:t xml:space="preserve"> </w:t>
      </w:r>
      <w:r>
        <w:rPr>
          <w:b/>
        </w:rPr>
        <w:t>ALL</w:t>
      </w:r>
      <w:r>
        <w:rPr>
          <w:b/>
          <w:spacing w:val="80"/>
        </w:rPr>
        <w:t xml:space="preserve"> </w:t>
      </w:r>
      <w:r>
        <w:rPr>
          <w:b/>
        </w:rPr>
        <w:t xml:space="preserve">RELEVANT </w:t>
      </w:r>
      <w:r>
        <w:rPr>
          <w:b/>
          <w:spacing w:val="-2"/>
        </w:rPr>
        <w:t>INFORMATION</w:t>
      </w:r>
    </w:p>
    <w:p w14:paraId="10C4DCE4" w14:textId="77777777" w:rsidR="008D0BAC" w:rsidRDefault="00431F71">
      <w:pPr>
        <w:pStyle w:val="ListParagraph"/>
        <w:numPr>
          <w:ilvl w:val="0"/>
          <w:numId w:val="11"/>
        </w:numPr>
        <w:tabs>
          <w:tab w:val="left" w:pos="986"/>
        </w:tabs>
        <w:spacing w:before="166" w:line="360" w:lineRule="auto"/>
        <w:ind w:left="135" w:right="114" w:firstLine="0"/>
        <w:jc w:val="both"/>
        <w:rPr>
          <w:sz w:val="24"/>
        </w:rPr>
      </w:pPr>
      <w:r>
        <w:rPr>
          <w:sz w:val="24"/>
        </w:rPr>
        <w:t>China has placed heavy emphasis on the notion that Article 6.4</w:t>
      </w:r>
      <w:r>
        <w:rPr>
          <w:spacing w:val="-2"/>
          <w:sz w:val="24"/>
        </w:rPr>
        <w:t xml:space="preserve"> </w:t>
      </w:r>
      <w:r>
        <w:rPr>
          <w:sz w:val="24"/>
        </w:rPr>
        <w:t>is not a "disclosure" obligation. While Australia agrees that the word "disclosure" does not appear in Article 6.4, the</w:t>
      </w:r>
      <w:r>
        <w:rPr>
          <w:spacing w:val="-14"/>
          <w:sz w:val="24"/>
        </w:rPr>
        <w:t xml:space="preserve"> </w:t>
      </w:r>
      <w:r>
        <w:rPr>
          <w:sz w:val="24"/>
        </w:rPr>
        <w:t>point</w:t>
      </w:r>
      <w:r>
        <w:rPr>
          <w:spacing w:val="-14"/>
          <w:sz w:val="24"/>
        </w:rPr>
        <w:t xml:space="preserve"> </w:t>
      </w:r>
      <w:r>
        <w:rPr>
          <w:sz w:val="24"/>
        </w:rPr>
        <w:t>is</w:t>
      </w:r>
      <w:r>
        <w:rPr>
          <w:spacing w:val="-13"/>
          <w:sz w:val="24"/>
        </w:rPr>
        <w:t xml:space="preserve"> </w:t>
      </w:r>
      <w:r>
        <w:rPr>
          <w:sz w:val="24"/>
        </w:rPr>
        <w:t>semantic.</w:t>
      </w:r>
      <w:r>
        <w:rPr>
          <w:spacing w:val="-14"/>
          <w:sz w:val="24"/>
        </w:rPr>
        <w:t xml:space="preserve"> </w:t>
      </w:r>
      <w:r>
        <w:rPr>
          <w:sz w:val="24"/>
        </w:rPr>
        <w:t>In</w:t>
      </w:r>
      <w:r>
        <w:rPr>
          <w:spacing w:val="-13"/>
          <w:sz w:val="24"/>
        </w:rPr>
        <w:t xml:space="preserve"> </w:t>
      </w:r>
      <w:r>
        <w:rPr>
          <w:sz w:val="24"/>
        </w:rPr>
        <w:t>order</w:t>
      </w:r>
      <w:r>
        <w:rPr>
          <w:spacing w:val="-14"/>
          <w:sz w:val="24"/>
        </w:rPr>
        <w:t xml:space="preserve"> </w:t>
      </w:r>
      <w:r>
        <w:rPr>
          <w:sz w:val="24"/>
        </w:rPr>
        <w:t>for</w:t>
      </w:r>
      <w:r>
        <w:rPr>
          <w:spacing w:val="-10"/>
          <w:sz w:val="24"/>
        </w:rPr>
        <w:t xml:space="preserve"> </w:t>
      </w:r>
      <w:r>
        <w:rPr>
          <w:sz w:val="24"/>
        </w:rPr>
        <w:t>the</w:t>
      </w:r>
      <w:r>
        <w:rPr>
          <w:spacing w:val="-13"/>
          <w:sz w:val="24"/>
        </w:rPr>
        <w:t xml:space="preserve"> </w:t>
      </w:r>
      <w:r>
        <w:rPr>
          <w:sz w:val="24"/>
        </w:rPr>
        <w:t>interested</w:t>
      </w:r>
      <w:r>
        <w:rPr>
          <w:spacing w:val="-14"/>
          <w:sz w:val="24"/>
        </w:rPr>
        <w:t xml:space="preserve"> </w:t>
      </w:r>
      <w:r>
        <w:rPr>
          <w:sz w:val="24"/>
        </w:rPr>
        <w:t>parties</w:t>
      </w:r>
      <w:r>
        <w:rPr>
          <w:spacing w:val="-10"/>
          <w:sz w:val="24"/>
        </w:rPr>
        <w:t xml:space="preserve"> </w:t>
      </w:r>
      <w:r>
        <w:rPr>
          <w:sz w:val="24"/>
        </w:rPr>
        <w:t>to</w:t>
      </w:r>
      <w:r>
        <w:rPr>
          <w:spacing w:val="-14"/>
          <w:sz w:val="24"/>
        </w:rPr>
        <w:t xml:space="preserve"> </w:t>
      </w:r>
      <w:r>
        <w:rPr>
          <w:sz w:val="24"/>
        </w:rPr>
        <w:t>"see"</w:t>
      </w:r>
      <w:r>
        <w:rPr>
          <w:spacing w:val="-14"/>
          <w:sz w:val="24"/>
        </w:rPr>
        <w:t xml:space="preserve"> </w:t>
      </w:r>
      <w:r>
        <w:rPr>
          <w:sz w:val="24"/>
        </w:rPr>
        <w:t>information,</w:t>
      </w:r>
      <w:r>
        <w:rPr>
          <w:spacing w:val="-10"/>
          <w:sz w:val="24"/>
        </w:rPr>
        <w:t xml:space="preserve"> </w:t>
      </w:r>
      <w:r>
        <w:rPr>
          <w:sz w:val="24"/>
        </w:rPr>
        <w:t>that</w:t>
      </w:r>
      <w:r>
        <w:rPr>
          <w:spacing w:val="-12"/>
          <w:sz w:val="24"/>
        </w:rPr>
        <w:t xml:space="preserve"> </w:t>
      </w:r>
      <w:r>
        <w:rPr>
          <w:sz w:val="24"/>
        </w:rPr>
        <w:t>information must necessarily be "disclosed".</w:t>
      </w:r>
    </w:p>
    <w:p w14:paraId="6B5AC941" w14:textId="77777777" w:rsidR="008D0BAC" w:rsidRDefault="00431F71">
      <w:pPr>
        <w:pStyle w:val="ListParagraph"/>
        <w:numPr>
          <w:ilvl w:val="0"/>
          <w:numId w:val="11"/>
        </w:numPr>
        <w:tabs>
          <w:tab w:val="left" w:pos="986"/>
        </w:tabs>
        <w:spacing w:before="162" w:line="360" w:lineRule="auto"/>
        <w:ind w:right="113" w:firstLine="0"/>
        <w:jc w:val="both"/>
        <w:rPr>
          <w:sz w:val="24"/>
        </w:rPr>
      </w:pPr>
      <w:r>
        <w:rPr>
          <w:sz w:val="24"/>
        </w:rPr>
        <w:t>In</w:t>
      </w:r>
      <w:r>
        <w:rPr>
          <w:spacing w:val="-13"/>
          <w:sz w:val="24"/>
        </w:rPr>
        <w:t xml:space="preserve"> </w:t>
      </w:r>
      <w:r>
        <w:rPr>
          <w:sz w:val="24"/>
        </w:rPr>
        <w:t>its</w:t>
      </w:r>
      <w:r>
        <w:rPr>
          <w:spacing w:val="-9"/>
          <w:sz w:val="24"/>
        </w:rPr>
        <w:t xml:space="preserve"> </w:t>
      </w:r>
      <w:r>
        <w:rPr>
          <w:sz w:val="24"/>
        </w:rPr>
        <w:t>first</w:t>
      </w:r>
      <w:r>
        <w:rPr>
          <w:spacing w:val="-10"/>
          <w:sz w:val="24"/>
        </w:rPr>
        <w:t xml:space="preserve"> </w:t>
      </w:r>
      <w:r>
        <w:rPr>
          <w:sz w:val="24"/>
        </w:rPr>
        <w:t>written</w:t>
      </w:r>
      <w:r>
        <w:rPr>
          <w:spacing w:val="-13"/>
          <w:sz w:val="24"/>
        </w:rPr>
        <w:t xml:space="preserve"> </w:t>
      </w:r>
      <w:r>
        <w:rPr>
          <w:sz w:val="24"/>
        </w:rPr>
        <w:t>submission,</w:t>
      </w:r>
      <w:r>
        <w:rPr>
          <w:spacing w:val="-9"/>
          <w:sz w:val="24"/>
        </w:rPr>
        <w:t xml:space="preserve"> </w:t>
      </w:r>
      <w:r>
        <w:rPr>
          <w:sz w:val="24"/>
        </w:rPr>
        <w:t>and</w:t>
      </w:r>
      <w:r>
        <w:rPr>
          <w:spacing w:val="-13"/>
          <w:sz w:val="24"/>
        </w:rPr>
        <w:t xml:space="preserve"> </w:t>
      </w:r>
      <w:r>
        <w:rPr>
          <w:sz w:val="24"/>
        </w:rPr>
        <w:t>then</w:t>
      </w:r>
      <w:r>
        <w:rPr>
          <w:spacing w:val="-8"/>
          <w:sz w:val="24"/>
        </w:rPr>
        <w:t xml:space="preserve"> </w:t>
      </w:r>
      <w:r>
        <w:rPr>
          <w:sz w:val="24"/>
        </w:rPr>
        <w:t>faintly</w:t>
      </w:r>
      <w:r>
        <w:rPr>
          <w:spacing w:val="-10"/>
          <w:sz w:val="24"/>
        </w:rPr>
        <w:t xml:space="preserve"> </w:t>
      </w:r>
      <w:r>
        <w:rPr>
          <w:sz w:val="24"/>
        </w:rPr>
        <w:t>in</w:t>
      </w:r>
      <w:r>
        <w:rPr>
          <w:spacing w:val="-13"/>
          <w:sz w:val="24"/>
        </w:rPr>
        <w:t xml:space="preserve"> </w:t>
      </w:r>
      <w:r>
        <w:rPr>
          <w:sz w:val="24"/>
        </w:rPr>
        <w:t>its</w:t>
      </w:r>
      <w:r>
        <w:rPr>
          <w:spacing w:val="-9"/>
          <w:sz w:val="24"/>
        </w:rPr>
        <w:t xml:space="preserve"> </w:t>
      </w:r>
      <w:r>
        <w:rPr>
          <w:sz w:val="24"/>
        </w:rPr>
        <w:t>second</w:t>
      </w:r>
      <w:r>
        <w:rPr>
          <w:spacing w:val="-13"/>
          <w:sz w:val="24"/>
        </w:rPr>
        <w:t xml:space="preserve"> </w:t>
      </w:r>
      <w:r>
        <w:rPr>
          <w:sz w:val="24"/>
        </w:rPr>
        <w:t>written</w:t>
      </w:r>
      <w:r>
        <w:rPr>
          <w:spacing w:val="-13"/>
          <w:sz w:val="24"/>
        </w:rPr>
        <w:t xml:space="preserve"> </w:t>
      </w:r>
      <w:r>
        <w:rPr>
          <w:sz w:val="24"/>
        </w:rPr>
        <w:t>submission,</w:t>
      </w:r>
      <w:r>
        <w:rPr>
          <w:spacing w:val="-9"/>
          <w:sz w:val="24"/>
        </w:rPr>
        <w:t xml:space="preserve"> </w:t>
      </w:r>
      <w:r>
        <w:rPr>
          <w:sz w:val="24"/>
        </w:rPr>
        <w:t>China submits</w:t>
      </w:r>
      <w:r>
        <w:rPr>
          <w:spacing w:val="-2"/>
          <w:sz w:val="24"/>
        </w:rPr>
        <w:t xml:space="preserve"> </w:t>
      </w:r>
      <w:r>
        <w:rPr>
          <w:sz w:val="24"/>
        </w:rPr>
        <w:t>that</w:t>
      </w:r>
      <w:r>
        <w:rPr>
          <w:spacing w:val="-8"/>
          <w:sz w:val="24"/>
        </w:rPr>
        <w:t xml:space="preserve"> </w:t>
      </w:r>
      <w:r>
        <w:rPr>
          <w:sz w:val="24"/>
        </w:rPr>
        <w:t>Article</w:t>
      </w:r>
      <w:r>
        <w:rPr>
          <w:spacing w:val="-3"/>
          <w:sz w:val="24"/>
        </w:rPr>
        <w:t xml:space="preserve"> </w:t>
      </w:r>
      <w:r>
        <w:rPr>
          <w:sz w:val="24"/>
        </w:rPr>
        <w:t>6.4</w:t>
      </w:r>
      <w:r>
        <w:rPr>
          <w:spacing w:val="-6"/>
          <w:sz w:val="24"/>
        </w:rPr>
        <w:t xml:space="preserve"> </w:t>
      </w:r>
      <w:r>
        <w:rPr>
          <w:sz w:val="24"/>
        </w:rPr>
        <w:t>only</w:t>
      </w:r>
      <w:r>
        <w:rPr>
          <w:spacing w:val="-2"/>
          <w:sz w:val="24"/>
        </w:rPr>
        <w:t xml:space="preserve"> </w:t>
      </w:r>
      <w:r>
        <w:rPr>
          <w:sz w:val="24"/>
        </w:rPr>
        <w:t>applies</w:t>
      </w:r>
      <w:r>
        <w:rPr>
          <w:spacing w:val="-7"/>
          <w:sz w:val="24"/>
        </w:rPr>
        <w:t xml:space="preserve"> </w:t>
      </w:r>
      <w:r>
        <w:rPr>
          <w:sz w:val="24"/>
        </w:rPr>
        <w:t>where</w:t>
      </w:r>
      <w:r>
        <w:rPr>
          <w:spacing w:val="-3"/>
          <w:sz w:val="24"/>
        </w:rPr>
        <w:t xml:space="preserve"> </w:t>
      </w:r>
      <w:r>
        <w:rPr>
          <w:sz w:val="24"/>
        </w:rPr>
        <w:t>an</w:t>
      </w:r>
      <w:r>
        <w:rPr>
          <w:spacing w:val="-5"/>
          <w:sz w:val="24"/>
        </w:rPr>
        <w:t xml:space="preserve"> </w:t>
      </w:r>
      <w:r>
        <w:rPr>
          <w:sz w:val="24"/>
        </w:rPr>
        <w:t>interested</w:t>
      </w:r>
      <w:r>
        <w:rPr>
          <w:spacing w:val="-5"/>
          <w:sz w:val="24"/>
        </w:rPr>
        <w:t xml:space="preserve"> </w:t>
      </w:r>
      <w:r>
        <w:rPr>
          <w:sz w:val="24"/>
        </w:rPr>
        <w:t>party</w:t>
      </w:r>
      <w:r>
        <w:rPr>
          <w:spacing w:val="-2"/>
          <w:sz w:val="24"/>
        </w:rPr>
        <w:t xml:space="preserve"> </w:t>
      </w:r>
      <w:r>
        <w:rPr>
          <w:sz w:val="24"/>
        </w:rPr>
        <w:t>has</w:t>
      </w:r>
      <w:r>
        <w:rPr>
          <w:spacing w:val="-2"/>
          <w:sz w:val="24"/>
        </w:rPr>
        <w:t xml:space="preserve"> </w:t>
      </w:r>
      <w:r>
        <w:rPr>
          <w:sz w:val="24"/>
        </w:rPr>
        <w:t>made</w:t>
      </w:r>
      <w:r>
        <w:rPr>
          <w:spacing w:val="-4"/>
          <w:sz w:val="24"/>
        </w:rPr>
        <w:t xml:space="preserve"> </w:t>
      </w:r>
      <w:r>
        <w:rPr>
          <w:sz w:val="24"/>
        </w:rPr>
        <w:t>a</w:t>
      </w:r>
      <w:r>
        <w:rPr>
          <w:spacing w:val="-4"/>
          <w:sz w:val="24"/>
        </w:rPr>
        <w:t xml:space="preserve"> </w:t>
      </w:r>
      <w:r>
        <w:rPr>
          <w:sz w:val="24"/>
        </w:rPr>
        <w:t>specific</w:t>
      </w:r>
      <w:r>
        <w:rPr>
          <w:spacing w:val="-5"/>
          <w:sz w:val="24"/>
        </w:rPr>
        <w:t xml:space="preserve"> </w:t>
      </w:r>
      <w:r>
        <w:rPr>
          <w:sz w:val="24"/>
        </w:rPr>
        <w:t>request</w:t>
      </w:r>
      <w:r>
        <w:rPr>
          <w:spacing w:val="-3"/>
          <w:sz w:val="24"/>
        </w:rPr>
        <w:t xml:space="preserve"> </w:t>
      </w:r>
      <w:r>
        <w:rPr>
          <w:sz w:val="24"/>
        </w:rPr>
        <w:t xml:space="preserve">to see the information, relying on </w:t>
      </w:r>
      <w:r>
        <w:rPr>
          <w:i/>
          <w:sz w:val="24"/>
        </w:rPr>
        <w:t>Korea – Certain Paper (Article 21.5 – Indonesia</w:t>
      </w:r>
      <w:r>
        <w:rPr>
          <w:sz w:val="24"/>
        </w:rPr>
        <w:t>).</w:t>
      </w:r>
      <w:hyperlink w:anchor="_bookmark130" w:history="1">
        <w:r>
          <w:rPr>
            <w:sz w:val="24"/>
            <w:vertAlign w:val="superscript"/>
          </w:rPr>
          <w:t>99</w:t>
        </w:r>
      </w:hyperlink>
      <w:r>
        <w:rPr>
          <w:sz w:val="24"/>
        </w:rPr>
        <w:t xml:space="preserve"> That interpretation of Article 6.4 is inconsistent with subsequent panel decisions and cannot be reconciled with the text of the Article.</w:t>
      </w:r>
      <w:hyperlink w:anchor="_bookmark131" w:history="1">
        <w:r>
          <w:rPr>
            <w:sz w:val="24"/>
            <w:vertAlign w:val="superscript"/>
          </w:rPr>
          <w:t>100</w:t>
        </w:r>
      </w:hyperlink>
    </w:p>
    <w:p w14:paraId="14E7A5D2" w14:textId="77777777" w:rsidR="008D0BAC" w:rsidRDefault="00431F71">
      <w:pPr>
        <w:pStyle w:val="ListParagraph"/>
        <w:numPr>
          <w:ilvl w:val="0"/>
          <w:numId w:val="11"/>
        </w:numPr>
        <w:tabs>
          <w:tab w:val="left" w:pos="986"/>
        </w:tabs>
        <w:spacing w:before="160" w:line="360" w:lineRule="auto"/>
        <w:ind w:left="135" w:right="111" w:firstLine="0"/>
        <w:jc w:val="both"/>
        <w:rPr>
          <w:sz w:val="24"/>
        </w:rPr>
      </w:pPr>
      <w:r>
        <w:rPr>
          <w:sz w:val="24"/>
        </w:rPr>
        <w:t>In its second written submission, China shifts its emphasis to a contention that Article</w:t>
      </w:r>
      <w:r>
        <w:rPr>
          <w:spacing w:val="-1"/>
          <w:sz w:val="24"/>
        </w:rPr>
        <w:t xml:space="preserve"> </w:t>
      </w:r>
      <w:r>
        <w:rPr>
          <w:sz w:val="24"/>
        </w:rPr>
        <w:t>6.4 only requires "regular and routine access" to the investigation case file, and does not</w:t>
      </w:r>
      <w:r>
        <w:rPr>
          <w:spacing w:val="-7"/>
          <w:sz w:val="24"/>
        </w:rPr>
        <w:t xml:space="preserve"> </w:t>
      </w:r>
      <w:r>
        <w:rPr>
          <w:sz w:val="24"/>
        </w:rPr>
        <w:t>require</w:t>
      </w:r>
      <w:r>
        <w:rPr>
          <w:spacing w:val="-7"/>
          <w:sz w:val="24"/>
        </w:rPr>
        <w:t xml:space="preserve"> </w:t>
      </w:r>
      <w:r>
        <w:rPr>
          <w:sz w:val="24"/>
        </w:rPr>
        <w:t>any</w:t>
      </w:r>
      <w:r>
        <w:rPr>
          <w:spacing w:val="-6"/>
          <w:sz w:val="24"/>
        </w:rPr>
        <w:t xml:space="preserve"> </w:t>
      </w:r>
      <w:r>
        <w:rPr>
          <w:sz w:val="24"/>
        </w:rPr>
        <w:t>other</w:t>
      </w:r>
      <w:r>
        <w:rPr>
          <w:spacing w:val="-10"/>
          <w:sz w:val="24"/>
        </w:rPr>
        <w:t xml:space="preserve"> </w:t>
      </w:r>
      <w:r>
        <w:rPr>
          <w:sz w:val="24"/>
        </w:rPr>
        <w:t>proactive</w:t>
      </w:r>
      <w:r>
        <w:rPr>
          <w:spacing w:val="-12"/>
          <w:sz w:val="24"/>
        </w:rPr>
        <w:t xml:space="preserve"> </w:t>
      </w:r>
      <w:r>
        <w:rPr>
          <w:sz w:val="24"/>
        </w:rPr>
        <w:t>steps</w:t>
      </w:r>
      <w:r>
        <w:rPr>
          <w:spacing w:val="-10"/>
          <w:sz w:val="24"/>
        </w:rPr>
        <w:t xml:space="preserve"> </w:t>
      </w:r>
      <w:r>
        <w:rPr>
          <w:sz w:val="24"/>
        </w:rPr>
        <w:t>from</w:t>
      </w:r>
      <w:r>
        <w:rPr>
          <w:spacing w:val="-7"/>
          <w:sz w:val="24"/>
        </w:rPr>
        <w:t xml:space="preserve"> </w:t>
      </w:r>
      <w:r>
        <w:rPr>
          <w:sz w:val="24"/>
        </w:rPr>
        <w:t>an</w:t>
      </w:r>
      <w:r>
        <w:rPr>
          <w:spacing w:val="-9"/>
          <w:sz w:val="24"/>
        </w:rPr>
        <w:t xml:space="preserve"> </w:t>
      </w:r>
      <w:r>
        <w:rPr>
          <w:sz w:val="24"/>
        </w:rPr>
        <w:t>investigating</w:t>
      </w:r>
      <w:r>
        <w:rPr>
          <w:spacing w:val="-10"/>
          <w:sz w:val="24"/>
        </w:rPr>
        <w:t xml:space="preserve"> </w:t>
      </w:r>
      <w:r>
        <w:rPr>
          <w:sz w:val="24"/>
        </w:rPr>
        <w:t>authority.</w:t>
      </w:r>
      <w:hyperlink w:anchor="_bookmark132" w:history="1">
        <w:r>
          <w:rPr>
            <w:sz w:val="24"/>
            <w:vertAlign w:val="superscript"/>
          </w:rPr>
          <w:t>101</w:t>
        </w:r>
      </w:hyperlink>
      <w:r>
        <w:rPr>
          <w:spacing w:val="-11"/>
          <w:sz w:val="24"/>
        </w:rPr>
        <w:t xml:space="preserve"> </w:t>
      </w:r>
      <w:r>
        <w:rPr>
          <w:sz w:val="24"/>
        </w:rPr>
        <w:t>Providing</w:t>
      </w:r>
      <w:r>
        <w:rPr>
          <w:spacing w:val="-10"/>
          <w:sz w:val="24"/>
        </w:rPr>
        <w:t xml:space="preserve"> </w:t>
      </w:r>
      <w:r>
        <w:rPr>
          <w:sz w:val="24"/>
        </w:rPr>
        <w:t xml:space="preserve">meaningful "regular and routine access" to the investigation case file, </w:t>
      </w:r>
      <w:r>
        <w:rPr>
          <w:i/>
          <w:sz w:val="24"/>
        </w:rPr>
        <w:t xml:space="preserve">if </w:t>
      </w:r>
      <w:r>
        <w:rPr>
          <w:sz w:val="24"/>
        </w:rPr>
        <w:t>it contained all required information, would be sufficient to meet the requirements of Article</w:t>
      </w:r>
      <w:r>
        <w:rPr>
          <w:spacing w:val="-3"/>
          <w:sz w:val="24"/>
        </w:rPr>
        <w:t xml:space="preserve"> </w:t>
      </w:r>
      <w:r>
        <w:rPr>
          <w:sz w:val="24"/>
        </w:rPr>
        <w:t>6.4. The difficulty for China is that none of the information at issue was made available through the investigation case file.</w:t>
      </w:r>
    </w:p>
    <w:p w14:paraId="15D12FA6" w14:textId="77777777" w:rsidR="008D0BAC" w:rsidRDefault="00000000">
      <w:pPr>
        <w:pStyle w:val="ListParagraph"/>
        <w:numPr>
          <w:ilvl w:val="0"/>
          <w:numId w:val="11"/>
        </w:numPr>
        <w:tabs>
          <w:tab w:val="left" w:pos="986"/>
        </w:tabs>
        <w:spacing w:before="159" w:line="362" w:lineRule="auto"/>
        <w:ind w:left="135" w:right="115" w:firstLine="0"/>
        <w:jc w:val="both"/>
        <w:rPr>
          <w:sz w:val="24"/>
        </w:rPr>
      </w:pPr>
      <w:r>
        <w:pict w14:anchorId="66D4103D">
          <v:rect id="docshape51" o:spid="_x0000_s2062" alt="Redacted" style="position:absolute;left:0;text-align:left;margin-left:400.75pt;margin-top:30.15pt;width:122.4pt;height:16.05pt;z-index:15750144;mso-position-horizontal-relative:page" fillcolor="black" stroked="f">
            <w10:wrap anchorx="page"/>
          </v:rect>
        </w:pict>
      </w:r>
      <w:r w:rsidR="00431F71">
        <w:rPr>
          <w:sz w:val="24"/>
        </w:rPr>
        <w:t>Of</w:t>
      </w:r>
      <w:r w:rsidR="00431F71">
        <w:rPr>
          <w:spacing w:val="-4"/>
          <w:sz w:val="24"/>
        </w:rPr>
        <w:t xml:space="preserve"> </w:t>
      </w:r>
      <w:r w:rsidR="00431F71">
        <w:rPr>
          <w:sz w:val="24"/>
        </w:rPr>
        <w:t>all the</w:t>
      </w:r>
      <w:r w:rsidR="00431F71">
        <w:rPr>
          <w:spacing w:val="-3"/>
          <w:sz w:val="24"/>
        </w:rPr>
        <w:t xml:space="preserve"> </w:t>
      </w:r>
      <w:r w:rsidR="00431F71">
        <w:rPr>
          <w:sz w:val="24"/>
        </w:rPr>
        <w:t>items</w:t>
      </w:r>
      <w:r w:rsidR="00431F71">
        <w:rPr>
          <w:spacing w:val="-1"/>
          <w:sz w:val="24"/>
        </w:rPr>
        <w:t xml:space="preserve"> </w:t>
      </w:r>
      <w:r w:rsidR="00431F71">
        <w:rPr>
          <w:sz w:val="24"/>
        </w:rPr>
        <w:t>of</w:t>
      </w:r>
      <w:r w:rsidR="00431F71">
        <w:rPr>
          <w:spacing w:val="-4"/>
          <w:sz w:val="24"/>
        </w:rPr>
        <w:t xml:space="preserve"> </w:t>
      </w:r>
      <w:r w:rsidR="00431F71">
        <w:rPr>
          <w:sz w:val="24"/>
        </w:rPr>
        <w:t>information</w:t>
      </w:r>
      <w:r w:rsidR="00431F71">
        <w:rPr>
          <w:spacing w:val="-4"/>
          <w:sz w:val="24"/>
        </w:rPr>
        <w:t xml:space="preserve"> </w:t>
      </w:r>
      <w:r w:rsidR="00431F71">
        <w:rPr>
          <w:sz w:val="24"/>
        </w:rPr>
        <w:t>in</w:t>
      </w:r>
      <w:r w:rsidR="00431F71">
        <w:rPr>
          <w:spacing w:val="-4"/>
          <w:sz w:val="24"/>
        </w:rPr>
        <w:t xml:space="preserve"> </w:t>
      </w:r>
      <w:r w:rsidR="00431F71">
        <w:rPr>
          <w:sz w:val="24"/>
        </w:rPr>
        <w:t>issue, China</w:t>
      </w:r>
      <w:r w:rsidR="00431F71">
        <w:rPr>
          <w:spacing w:val="-3"/>
          <w:sz w:val="24"/>
        </w:rPr>
        <w:t xml:space="preserve"> </w:t>
      </w:r>
      <w:r w:rsidR="00431F71">
        <w:rPr>
          <w:sz w:val="24"/>
        </w:rPr>
        <w:t>only</w:t>
      </w:r>
      <w:r w:rsidR="00431F71">
        <w:rPr>
          <w:spacing w:val="-6"/>
          <w:sz w:val="24"/>
        </w:rPr>
        <w:t xml:space="preserve"> </w:t>
      </w:r>
      <w:r w:rsidR="00431F71">
        <w:rPr>
          <w:sz w:val="24"/>
        </w:rPr>
        <w:t>contends one</w:t>
      </w:r>
      <w:r w:rsidR="00431F71">
        <w:rPr>
          <w:spacing w:val="-3"/>
          <w:sz w:val="24"/>
        </w:rPr>
        <w:t xml:space="preserve"> </w:t>
      </w:r>
      <w:r w:rsidR="00431F71">
        <w:rPr>
          <w:sz w:val="24"/>
        </w:rPr>
        <w:t>was</w:t>
      </w:r>
      <w:r w:rsidR="00431F71">
        <w:rPr>
          <w:spacing w:val="-1"/>
          <w:sz w:val="24"/>
        </w:rPr>
        <w:t xml:space="preserve"> </w:t>
      </w:r>
      <w:r w:rsidR="00431F71">
        <w:rPr>
          <w:sz w:val="24"/>
        </w:rPr>
        <w:t>made available in</w:t>
      </w:r>
      <w:r w:rsidR="00431F71">
        <w:rPr>
          <w:spacing w:val="-3"/>
          <w:sz w:val="24"/>
        </w:rPr>
        <w:t xml:space="preserve"> </w:t>
      </w:r>
      <w:r w:rsidR="00431F71">
        <w:rPr>
          <w:sz w:val="24"/>
        </w:rPr>
        <w:t>accordance with</w:t>
      </w:r>
      <w:r w:rsidR="00431F71">
        <w:rPr>
          <w:spacing w:val="-3"/>
          <w:sz w:val="24"/>
        </w:rPr>
        <w:t xml:space="preserve"> </w:t>
      </w:r>
      <w:r w:rsidR="00431F71">
        <w:rPr>
          <w:sz w:val="24"/>
        </w:rPr>
        <w:t>Article 6.4. China asserts that MOFCOM did</w:t>
      </w:r>
      <w:r w:rsidR="00431F71">
        <w:rPr>
          <w:spacing w:val="-3"/>
          <w:sz w:val="24"/>
        </w:rPr>
        <w:t xml:space="preserve"> </w:t>
      </w:r>
      <w:r w:rsidR="00431F71">
        <w:rPr>
          <w:sz w:val="24"/>
        </w:rPr>
        <w:t>make</w:t>
      </w:r>
    </w:p>
    <w:p w14:paraId="151DBC4A" w14:textId="77777777" w:rsidR="008D0BAC" w:rsidRDefault="00000000">
      <w:pPr>
        <w:ind w:left="116"/>
        <w:rPr>
          <w:sz w:val="20"/>
        </w:rPr>
      </w:pPr>
      <w:r>
        <w:rPr>
          <w:sz w:val="20"/>
        </w:rPr>
      </w:r>
      <w:r>
        <w:rPr>
          <w:sz w:val="20"/>
        </w:rPr>
        <w:pict w14:anchorId="75674121">
          <v:group id="docshapegroup52" o:spid="_x0000_s2060" alt="Redacted" style="width:370.75pt;height:16.1pt;mso-position-horizontal-relative:char;mso-position-vertical-relative:line" coordsize="7415,322">
            <v:shape id="docshape53" o:spid="_x0000_s2061" style="position:absolute;width:7415;height:322" coordsize="7415,322" o:spt="100" adj="0,,0" path="m7160,l,,,321r7160,l7160,xm7415,2r-244,l7171,214r244,l7415,2xe" fillcolor="black" stroked="f">
              <v:stroke joinstyle="round"/>
              <v:formulas/>
              <v:path arrowok="t" o:connecttype="segments"/>
            </v:shape>
            <w10:anchorlock/>
          </v:group>
        </w:pict>
      </w:r>
      <w:r w:rsidR="00431F71">
        <w:rPr>
          <w:rFonts w:ascii="Times New Roman"/>
          <w:spacing w:val="12"/>
          <w:sz w:val="20"/>
        </w:rPr>
        <w:t xml:space="preserve"> </w:t>
      </w:r>
      <w:r>
        <w:rPr>
          <w:spacing w:val="12"/>
          <w:sz w:val="20"/>
        </w:rPr>
      </w:r>
      <w:r>
        <w:rPr>
          <w:spacing w:val="12"/>
          <w:sz w:val="20"/>
        </w:rPr>
        <w:pict w14:anchorId="02719E1B">
          <v:group id="docshapegroup54" o:spid="_x0000_s2058" alt="Redacted" style="width:78.65pt;height:16.1pt;mso-position-horizontal-relative:char;mso-position-vertical-relative:line" coordsize="1573,322">
            <v:rect id="docshape55" o:spid="_x0000_s2059" style="position:absolute;width:1573;height:322" fillcolor="black" stroked="f"/>
            <w10:anchorlock/>
          </v:group>
        </w:pict>
      </w:r>
    </w:p>
    <w:p w14:paraId="30CD1336" w14:textId="77777777" w:rsidR="008D0BAC" w:rsidRDefault="008D0BAC">
      <w:pPr>
        <w:pStyle w:val="BodyText"/>
        <w:rPr>
          <w:sz w:val="20"/>
        </w:rPr>
      </w:pPr>
    </w:p>
    <w:p w14:paraId="4666DE86" w14:textId="77777777" w:rsidR="008D0BAC" w:rsidRDefault="00000000">
      <w:pPr>
        <w:pStyle w:val="BodyText"/>
        <w:spacing w:before="3"/>
        <w:rPr>
          <w:sz w:val="18"/>
        </w:rPr>
      </w:pPr>
      <w:r>
        <w:pict w14:anchorId="5BCB1087">
          <v:rect id="docshape56" o:spid="_x0000_s2057" style="position:absolute;margin-left:70.8pt;margin-top:12.35pt;width:2in;height:.7pt;z-index:-15707648;mso-wrap-distance-left:0;mso-wrap-distance-right:0;mso-position-horizontal-relative:page" fillcolor="black" stroked="f">
            <w10:wrap type="topAndBottom" anchorx="page"/>
          </v:rect>
        </w:pict>
      </w:r>
    </w:p>
    <w:p w14:paraId="7373A7B3" w14:textId="77777777" w:rsidR="008D0BAC" w:rsidRDefault="00431F71">
      <w:pPr>
        <w:spacing w:before="112"/>
        <w:ind w:left="135"/>
        <w:rPr>
          <w:sz w:val="18"/>
        </w:rPr>
      </w:pPr>
      <w:bookmarkStart w:id="163" w:name="_bookmark130"/>
      <w:bookmarkEnd w:id="163"/>
      <w:r>
        <w:rPr>
          <w:position w:val="5"/>
          <w:sz w:val="12"/>
        </w:rPr>
        <w:t>99</w:t>
      </w:r>
      <w:r>
        <w:rPr>
          <w:spacing w:val="13"/>
          <w:position w:val="5"/>
          <w:sz w:val="12"/>
        </w:rPr>
        <w:t xml:space="preserve"> </w:t>
      </w:r>
      <w:r>
        <w:rPr>
          <w:sz w:val="18"/>
        </w:rPr>
        <w:t>China’s</w:t>
      </w:r>
      <w:r>
        <w:rPr>
          <w:spacing w:val="-6"/>
          <w:sz w:val="18"/>
        </w:rPr>
        <w:t xml:space="preserve"> </w:t>
      </w:r>
      <w:r>
        <w:rPr>
          <w:sz w:val="18"/>
        </w:rPr>
        <w:t>first written</w:t>
      </w:r>
      <w:r>
        <w:rPr>
          <w:spacing w:val="-7"/>
          <w:sz w:val="18"/>
        </w:rPr>
        <w:t xml:space="preserve"> </w:t>
      </w:r>
      <w:r>
        <w:rPr>
          <w:sz w:val="18"/>
        </w:rPr>
        <w:t>submission,</w:t>
      </w:r>
      <w:r>
        <w:rPr>
          <w:spacing w:val="-3"/>
          <w:sz w:val="18"/>
        </w:rPr>
        <w:t xml:space="preserve"> </w:t>
      </w:r>
      <w:r>
        <w:rPr>
          <w:sz w:val="18"/>
        </w:rPr>
        <w:t>paras.</w:t>
      </w:r>
      <w:r>
        <w:rPr>
          <w:spacing w:val="-5"/>
          <w:sz w:val="18"/>
        </w:rPr>
        <w:t xml:space="preserve"> </w:t>
      </w:r>
      <w:r>
        <w:rPr>
          <w:sz w:val="18"/>
        </w:rPr>
        <w:t>2446</w:t>
      </w:r>
      <w:r>
        <w:rPr>
          <w:spacing w:val="-2"/>
          <w:sz w:val="18"/>
        </w:rPr>
        <w:t xml:space="preserve"> </w:t>
      </w:r>
      <w:r>
        <w:rPr>
          <w:sz w:val="18"/>
        </w:rPr>
        <w:t>and</w:t>
      </w:r>
      <w:r>
        <w:rPr>
          <w:spacing w:val="-2"/>
          <w:sz w:val="18"/>
        </w:rPr>
        <w:t xml:space="preserve"> </w:t>
      </w:r>
      <w:r>
        <w:rPr>
          <w:sz w:val="18"/>
        </w:rPr>
        <w:t>2467;</w:t>
      </w:r>
      <w:r>
        <w:rPr>
          <w:spacing w:val="-6"/>
          <w:sz w:val="18"/>
        </w:rPr>
        <w:t xml:space="preserve"> </w:t>
      </w:r>
      <w:r>
        <w:rPr>
          <w:sz w:val="18"/>
        </w:rPr>
        <w:t>and</w:t>
      </w:r>
      <w:r>
        <w:rPr>
          <w:spacing w:val="-7"/>
          <w:sz w:val="18"/>
        </w:rPr>
        <w:t xml:space="preserve"> </w:t>
      </w:r>
      <w:r>
        <w:rPr>
          <w:sz w:val="18"/>
        </w:rPr>
        <w:t>second</w:t>
      </w:r>
      <w:r>
        <w:rPr>
          <w:spacing w:val="-1"/>
          <w:sz w:val="18"/>
        </w:rPr>
        <w:t xml:space="preserve"> </w:t>
      </w:r>
      <w:r>
        <w:rPr>
          <w:sz w:val="18"/>
        </w:rPr>
        <w:t>written</w:t>
      </w:r>
      <w:r>
        <w:rPr>
          <w:spacing w:val="-7"/>
          <w:sz w:val="18"/>
        </w:rPr>
        <w:t xml:space="preserve"> </w:t>
      </w:r>
      <w:r>
        <w:rPr>
          <w:sz w:val="18"/>
        </w:rPr>
        <w:t>submission,</w:t>
      </w:r>
      <w:r>
        <w:rPr>
          <w:spacing w:val="-3"/>
          <w:sz w:val="18"/>
        </w:rPr>
        <w:t xml:space="preserve"> </w:t>
      </w:r>
      <w:r>
        <w:rPr>
          <w:sz w:val="18"/>
        </w:rPr>
        <w:t>paras. 1406</w:t>
      </w:r>
      <w:r>
        <w:rPr>
          <w:spacing w:val="-6"/>
          <w:sz w:val="18"/>
        </w:rPr>
        <w:t xml:space="preserve"> </w:t>
      </w:r>
      <w:r>
        <w:rPr>
          <w:sz w:val="18"/>
        </w:rPr>
        <w:t>and</w:t>
      </w:r>
      <w:r>
        <w:rPr>
          <w:spacing w:val="-7"/>
          <w:sz w:val="18"/>
        </w:rPr>
        <w:t xml:space="preserve"> </w:t>
      </w:r>
      <w:r>
        <w:rPr>
          <w:spacing w:val="-2"/>
          <w:sz w:val="18"/>
        </w:rPr>
        <w:t>1410.</w:t>
      </w:r>
    </w:p>
    <w:p w14:paraId="36F562E2" w14:textId="77777777" w:rsidR="008D0BAC" w:rsidRDefault="00431F71">
      <w:pPr>
        <w:spacing w:before="1"/>
        <w:ind w:left="135"/>
        <w:rPr>
          <w:sz w:val="18"/>
        </w:rPr>
      </w:pPr>
      <w:bookmarkStart w:id="164" w:name="_bookmark131"/>
      <w:bookmarkEnd w:id="164"/>
      <w:r>
        <w:rPr>
          <w:position w:val="5"/>
          <w:sz w:val="12"/>
        </w:rPr>
        <w:t>100</w:t>
      </w:r>
      <w:r>
        <w:rPr>
          <w:spacing w:val="12"/>
          <w:position w:val="5"/>
          <w:sz w:val="12"/>
        </w:rPr>
        <w:t xml:space="preserve"> </w:t>
      </w:r>
      <w:r>
        <w:rPr>
          <w:sz w:val="18"/>
        </w:rPr>
        <w:t>Australia's</w:t>
      </w:r>
      <w:r>
        <w:rPr>
          <w:spacing w:val="-6"/>
          <w:sz w:val="18"/>
        </w:rPr>
        <w:t xml:space="preserve"> </w:t>
      </w:r>
      <w:r>
        <w:rPr>
          <w:sz w:val="18"/>
        </w:rPr>
        <w:t>second</w:t>
      </w:r>
      <w:r>
        <w:rPr>
          <w:spacing w:val="-7"/>
          <w:sz w:val="18"/>
        </w:rPr>
        <w:t xml:space="preserve"> </w:t>
      </w:r>
      <w:r>
        <w:rPr>
          <w:sz w:val="18"/>
        </w:rPr>
        <w:t>written</w:t>
      </w:r>
      <w:r>
        <w:rPr>
          <w:spacing w:val="-3"/>
          <w:sz w:val="18"/>
        </w:rPr>
        <w:t xml:space="preserve"> </w:t>
      </w:r>
      <w:r>
        <w:rPr>
          <w:sz w:val="18"/>
        </w:rPr>
        <w:t>submission, paras.</w:t>
      </w:r>
      <w:r>
        <w:rPr>
          <w:spacing w:val="-5"/>
          <w:sz w:val="18"/>
        </w:rPr>
        <w:t xml:space="preserve"> </w:t>
      </w:r>
      <w:r>
        <w:rPr>
          <w:sz w:val="18"/>
        </w:rPr>
        <w:t>852-</w:t>
      </w:r>
      <w:r>
        <w:rPr>
          <w:spacing w:val="-4"/>
          <w:sz w:val="18"/>
        </w:rPr>
        <w:t>855.</w:t>
      </w:r>
    </w:p>
    <w:p w14:paraId="7EDF3E75" w14:textId="77777777" w:rsidR="008D0BAC" w:rsidRDefault="00431F71">
      <w:pPr>
        <w:spacing w:before="1"/>
        <w:ind w:left="135"/>
        <w:rPr>
          <w:sz w:val="18"/>
        </w:rPr>
      </w:pPr>
      <w:bookmarkStart w:id="165" w:name="_bookmark132"/>
      <w:bookmarkEnd w:id="165"/>
      <w:r>
        <w:rPr>
          <w:position w:val="5"/>
          <w:sz w:val="12"/>
        </w:rPr>
        <w:t>101</w:t>
      </w:r>
      <w:r>
        <w:rPr>
          <w:spacing w:val="12"/>
          <w:position w:val="5"/>
          <w:sz w:val="12"/>
        </w:rPr>
        <w:t xml:space="preserve"> </w:t>
      </w:r>
      <w:r>
        <w:rPr>
          <w:sz w:val="18"/>
        </w:rPr>
        <w:t>China’s</w:t>
      </w:r>
      <w:r>
        <w:rPr>
          <w:spacing w:val="-2"/>
          <w:sz w:val="18"/>
        </w:rPr>
        <w:t xml:space="preserve"> </w:t>
      </w:r>
      <w:r>
        <w:rPr>
          <w:sz w:val="18"/>
        </w:rPr>
        <w:t>second</w:t>
      </w:r>
      <w:r>
        <w:rPr>
          <w:spacing w:val="-2"/>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 xml:space="preserve">para. </w:t>
      </w:r>
      <w:r>
        <w:rPr>
          <w:spacing w:val="-2"/>
          <w:sz w:val="18"/>
        </w:rPr>
        <w:t>1405.</w:t>
      </w:r>
    </w:p>
    <w:p w14:paraId="556BFDD9" w14:textId="77777777" w:rsidR="008D0BAC" w:rsidRDefault="00431F71">
      <w:pPr>
        <w:spacing w:before="1"/>
        <w:ind w:left="135"/>
        <w:rPr>
          <w:sz w:val="18"/>
        </w:rPr>
      </w:pPr>
      <w:r>
        <w:rPr>
          <w:position w:val="5"/>
          <w:sz w:val="12"/>
        </w:rPr>
        <w:t>102</w:t>
      </w:r>
      <w:r>
        <w:rPr>
          <w:spacing w:val="12"/>
          <w:position w:val="5"/>
          <w:sz w:val="12"/>
        </w:rPr>
        <w:t xml:space="preserve"> </w:t>
      </w:r>
      <w:r>
        <w:rPr>
          <w:sz w:val="18"/>
        </w:rPr>
        <w:t>China’s</w:t>
      </w:r>
      <w:r>
        <w:rPr>
          <w:spacing w:val="-2"/>
          <w:sz w:val="18"/>
        </w:rPr>
        <w:t xml:space="preserve"> </w:t>
      </w:r>
      <w:r>
        <w:rPr>
          <w:sz w:val="18"/>
        </w:rPr>
        <w:t>second</w:t>
      </w:r>
      <w:r>
        <w:rPr>
          <w:spacing w:val="-3"/>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paras.</w:t>
      </w:r>
      <w:r>
        <w:rPr>
          <w:spacing w:val="-5"/>
          <w:sz w:val="18"/>
        </w:rPr>
        <w:t xml:space="preserve"> </w:t>
      </w:r>
      <w:r>
        <w:rPr>
          <w:sz w:val="18"/>
        </w:rPr>
        <w:t>1422-</w:t>
      </w:r>
      <w:r>
        <w:rPr>
          <w:spacing w:val="-2"/>
          <w:sz w:val="18"/>
        </w:rPr>
        <w:t>1423.</w:t>
      </w:r>
    </w:p>
    <w:p w14:paraId="2AF644AD" w14:textId="77777777" w:rsidR="008D0BAC" w:rsidRDefault="008D0BAC">
      <w:pPr>
        <w:rPr>
          <w:sz w:val="18"/>
        </w:rPr>
        <w:sectPr w:rsidR="008D0BAC">
          <w:pgSz w:w="11910" w:h="16840"/>
          <w:pgMar w:top="860" w:right="1300" w:bottom="1060" w:left="1280" w:header="566" w:footer="873" w:gutter="0"/>
          <w:cols w:space="720"/>
        </w:sectPr>
      </w:pPr>
    </w:p>
    <w:p w14:paraId="44B56854"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7E70434A"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33D279DA" w14:textId="77777777" w:rsidR="008D0BAC" w:rsidRDefault="00000000">
      <w:pPr>
        <w:pStyle w:val="BodyText"/>
        <w:spacing w:before="4"/>
        <w:rPr>
          <w:sz w:val="20"/>
        </w:rPr>
      </w:pPr>
      <w:r>
        <w:pict w14:anchorId="1845F705">
          <v:rect id="docshape57" o:spid="_x0000_s2056" alt="Redacted" style="position:absolute;margin-left:69.8pt;margin-top:13.6pt;width:453.35pt;height:16.05pt;z-index:-15706624;mso-wrap-distance-left:0;mso-wrap-distance-right:0;mso-position-horizontal-relative:page" fillcolor="black" stroked="f">
            <w10:wrap type="topAndBottom" anchorx="page"/>
          </v:rect>
        </w:pict>
      </w:r>
    </w:p>
    <w:p w14:paraId="2C995F5D" w14:textId="77777777" w:rsidR="008D0BAC" w:rsidRDefault="00000000">
      <w:pPr>
        <w:spacing w:before="112"/>
        <w:ind w:right="114"/>
        <w:jc w:val="right"/>
        <w:rPr>
          <w:sz w:val="16"/>
        </w:rPr>
      </w:pPr>
      <w:hyperlink w:anchor="_bookmark134" w:history="1">
        <w:r w:rsidR="00431F71">
          <w:rPr>
            <w:spacing w:val="-5"/>
            <w:sz w:val="16"/>
          </w:rPr>
          <w:t>103</w:t>
        </w:r>
      </w:hyperlink>
    </w:p>
    <w:p w14:paraId="12EC2AFC" w14:textId="77777777" w:rsidR="008D0BAC" w:rsidRDefault="008D0BAC">
      <w:pPr>
        <w:pStyle w:val="BodyText"/>
        <w:spacing w:before="3"/>
        <w:rPr>
          <w:sz w:val="20"/>
        </w:rPr>
      </w:pPr>
    </w:p>
    <w:p w14:paraId="0939C1DE" w14:textId="77777777" w:rsidR="008D0BAC" w:rsidRDefault="00000000">
      <w:pPr>
        <w:pStyle w:val="BodyText"/>
        <w:spacing w:line="362" w:lineRule="auto"/>
        <w:ind w:left="135"/>
      </w:pPr>
      <w:r>
        <w:pict w14:anchorId="4F223B7B">
          <v:rect id="docshape58" o:spid="_x0000_s2055" alt="Redacted" style="position:absolute;left:0;text-align:left;margin-left:466.3pt;margin-top:22.2pt;width:56.75pt;height:16.05pt;z-index:15751680;mso-position-horizontal-relative:page" fillcolor="black" stroked="f">
            <w10:wrap anchorx="page"/>
          </v:rect>
        </w:pict>
      </w:r>
      <w:r>
        <w:pict w14:anchorId="6F50AE27">
          <v:rect id="docshape59" o:spid="_x0000_s2054" alt="Redacted" style="position:absolute;left:0;text-align:left;margin-left:69.8pt;margin-top:44.05pt;width:44.95pt;height:16.05pt;z-index:15752192;mso-position-horizontal-relative:page" fillcolor="black" stroked="f">
            <w10:wrap anchorx="page"/>
          </v:rect>
        </w:pict>
      </w:r>
      <w:r>
        <w:pict w14:anchorId="05361185">
          <v:rect id="docshape60" o:spid="_x0000_s2053" alt="Redacted" style="position:absolute;left:0;text-align:left;margin-left:69.8pt;margin-top:-21.75pt;width:440.55pt;height:16.05pt;z-index:15752704;mso-position-horizontal-relative:page" fillcolor="black" stroked="f">
            <w10:wrap anchorx="page"/>
          </v:rect>
        </w:pict>
      </w:r>
      <w:r w:rsidR="00431F71">
        <w:t>This submission is irreconcilably inconsistent with China's submissions in other sections that "other respondent(s)" was a deliberately vague term used to purposely conceal</w:t>
      </w:r>
    </w:p>
    <w:p w14:paraId="07CF1D98" w14:textId="77777777" w:rsidR="008D0BAC" w:rsidRDefault="00431F71">
      <w:pPr>
        <w:pStyle w:val="BodyText"/>
        <w:spacing w:line="287" w:lineRule="exact"/>
        <w:ind w:left="1086"/>
      </w:pPr>
      <w:r>
        <w:t>to</w:t>
      </w:r>
      <w:r>
        <w:rPr>
          <w:spacing w:val="-8"/>
        </w:rPr>
        <w:t xml:space="preserve"> </w:t>
      </w:r>
      <w:r>
        <w:t>meet</w:t>
      </w:r>
      <w:r>
        <w:rPr>
          <w:spacing w:val="-2"/>
        </w:rPr>
        <w:t xml:space="preserve"> </w:t>
      </w:r>
      <w:r>
        <w:t>MOFCOM's</w:t>
      </w:r>
      <w:r>
        <w:rPr>
          <w:spacing w:val="-1"/>
        </w:rPr>
        <w:t xml:space="preserve"> </w:t>
      </w:r>
      <w:r>
        <w:t>understanding</w:t>
      </w:r>
      <w:r>
        <w:rPr>
          <w:spacing w:val="-2"/>
        </w:rPr>
        <w:t xml:space="preserve"> </w:t>
      </w:r>
      <w:r>
        <w:t>of</w:t>
      </w:r>
      <w:r>
        <w:rPr>
          <w:spacing w:val="-4"/>
        </w:rPr>
        <w:t xml:space="preserve"> </w:t>
      </w:r>
      <w:r>
        <w:t>its</w:t>
      </w:r>
      <w:r>
        <w:rPr>
          <w:spacing w:val="-1"/>
        </w:rPr>
        <w:t xml:space="preserve"> </w:t>
      </w:r>
      <w:r>
        <w:t>confidentiality</w:t>
      </w:r>
      <w:r>
        <w:rPr>
          <w:spacing w:val="-1"/>
        </w:rPr>
        <w:t xml:space="preserve"> </w:t>
      </w:r>
      <w:r>
        <w:rPr>
          <w:spacing w:val="-2"/>
        </w:rPr>
        <w:t>obligations.</w:t>
      </w:r>
    </w:p>
    <w:p w14:paraId="2FAF0FAF" w14:textId="77777777" w:rsidR="008D0BAC" w:rsidRDefault="008D0BAC">
      <w:pPr>
        <w:pStyle w:val="BodyText"/>
        <w:spacing w:before="2"/>
        <w:rPr>
          <w:sz w:val="25"/>
        </w:rPr>
      </w:pPr>
    </w:p>
    <w:p w14:paraId="69F980A4" w14:textId="77777777" w:rsidR="008D0BAC" w:rsidRDefault="00431F71">
      <w:pPr>
        <w:pStyle w:val="ListParagraph"/>
        <w:numPr>
          <w:ilvl w:val="0"/>
          <w:numId w:val="2"/>
        </w:numPr>
        <w:tabs>
          <w:tab w:val="left" w:pos="1839"/>
          <w:tab w:val="left" w:pos="1840"/>
        </w:tabs>
        <w:rPr>
          <w:b/>
        </w:rPr>
      </w:pPr>
      <w:bookmarkStart w:id="166" w:name="B._Disclosure_of_essential_facts"/>
      <w:bookmarkStart w:id="167" w:name="_bookmark133"/>
      <w:bookmarkEnd w:id="166"/>
      <w:bookmarkEnd w:id="167"/>
      <w:r>
        <w:rPr>
          <w:b/>
          <w:sz w:val="28"/>
        </w:rPr>
        <w:t>D</w:t>
      </w:r>
      <w:r>
        <w:rPr>
          <w:b/>
        </w:rPr>
        <w:t>ISCLOSURE</w:t>
      </w:r>
      <w:r>
        <w:rPr>
          <w:b/>
          <w:spacing w:val="-9"/>
        </w:rPr>
        <w:t xml:space="preserve"> </w:t>
      </w:r>
      <w:r>
        <w:rPr>
          <w:b/>
        </w:rPr>
        <w:t>OF</w:t>
      </w:r>
      <w:r>
        <w:rPr>
          <w:b/>
          <w:spacing w:val="-8"/>
        </w:rPr>
        <w:t xml:space="preserve"> </w:t>
      </w:r>
      <w:r>
        <w:rPr>
          <w:b/>
        </w:rPr>
        <w:t>ESSENTIAL</w:t>
      </w:r>
      <w:r>
        <w:rPr>
          <w:b/>
          <w:spacing w:val="-9"/>
        </w:rPr>
        <w:t xml:space="preserve"> </w:t>
      </w:r>
      <w:r>
        <w:rPr>
          <w:b/>
          <w:spacing w:val="-4"/>
        </w:rPr>
        <w:t>FACTS</w:t>
      </w:r>
    </w:p>
    <w:p w14:paraId="23C90C24" w14:textId="77777777" w:rsidR="008D0BAC" w:rsidRDefault="008D0BAC">
      <w:pPr>
        <w:pStyle w:val="BodyText"/>
        <w:spacing w:before="1"/>
        <w:rPr>
          <w:b/>
          <w:sz w:val="27"/>
        </w:rPr>
      </w:pPr>
    </w:p>
    <w:p w14:paraId="72E37E84" w14:textId="77777777" w:rsidR="008D0BAC" w:rsidRDefault="00431F71">
      <w:pPr>
        <w:pStyle w:val="ListParagraph"/>
        <w:numPr>
          <w:ilvl w:val="0"/>
          <w:numId w:val="11"/>
        </w:numPr>
        <w:tabs>
          <w:tab w:val="left" w:pos="986"/>
        </w:tabs>
        <w:spacing w:line="362" w:lineRule="auto"/>
        <w:ind w:left="135" w:right="121" w:firstLine="0"/>
        <w:jc w:val="both"/>
        <w:rPr>
          <w:sz w:val="24"/>
        </w:rPr>
      </w:pPr>
      <w:r>
        <w:rPr>
          <w:sz w:val="24"/>
        </w:rPr>
        <w:t>Detailed</w:t>
      </w:r>
      <w:r>
        <w:rPr>
          <w:spacing w:val="-11"/>
          <w:sz w:val="24"/>
        </w:rPr>
        <w:t xml:space="preserve"> </w:t>
      </w:r>
      <w:r>
        <w:rPr>
          <w:sz w:val="24"/>
        </w:rPr>
        <w:t>submissions</w:t>
      </w:r>
      <w:r>
        <w:rPr>
          <w:spacing w:val="-8"/>
          <w:sz w:val="24"/>
        </w:rPr>
        <w:t xml:space="preserve"> </w:t>
      </w:r>
      <w:r>
        <w:rPr>
          <w:sz w:val="24"/>
        </w:rPr>
        <w:t>have</w:t>
      </w:r>
      <w:r>
        <w:rPr>
          <w:spacing w:val="-9"/>
          <w:sz w:val="24"/>
        </w:rPr>
        <w:t xml:space="preserve"> </w:t>
      </w:r>
      <w:r>
        <w:rPr>
          <w:sz w:val="24"/>
        </w:rPr>
        <w:t>been</w:t>
      </w:r>
      <w:r>
        <w:rPr>
          <w:spacing w:val="-11"/>
          <w:sz w:val="24"/>
        </w:rPr>
        <w:t xml:space="preserve"> </w:t>
      </w:r>
      <w:r>
        <w:rPr>
          <w:sz w:val="24"/>
        </w:rPr>
        <w:t>made</w:t>
      </w:r>
      <w:r>
        <w:rPr>
          <w:spacing w:val="-9"/>
          <w:sz w:val="24"/>
        </w:rPr>
        <w:t xml:space="preserve"> </w:t>
      </w:r>
      <w:r>
        <w:rPr>
          <w:sz w:val="24"/>
        </w:rPr>
        <w:t>about</w:t>
      </w:r>
      <w:r>
        <w:rPr>
          <w:spacing w:val="-9"/>
          <w:sz w:val="24"/>
        </w:rPr>
        <w:t xml:space="preserve"> </w:t>
      </w:r>
      <w:r>
        <w:rPr>
          <w:sz w:val="24"/>
        </w:rPr>
        <w:t>the</w:t>
      </w:r>
      <w:r>
        <w:rPr>
          <w:spacing w:val="-9"/>
          <w:sz w:val="24"/>
        </w:rPr>
        <w:t xml:space="preserve"> </w:t>
      </w:r>
      <w:r>
        <w:rPr>
          <w:sz w:val="24"/>
        </w:rPr>
        <w:t>correct</w:t>
      </w:r>
      <w:r>
        <w:rPr>
          <w:spacing w:val="-9"/>
          <w:sz w:val="24"/>
        </w:rPr>
        <w:t xml:space="preserve"> </w:t>
      </w:r>
      <w:r>
        <w:rPr>
          <w:sz w:val="24"/>
        </w:rPr>
        <w:t>interpretation</w:t>
      </w:r>
      <w:r>
        <w:rPr>
          <w:spacing w:val="-11"/>
          <w:sz w:val="24"/>
        </w:rPr>
        <w:t xml:space="preserve"> </w:t>
      </w:r>
      <w:r>
        <w:rPr>
          <w:sz w:val="24"/>
        </w:rPr>
        <w:t>of</w:t>
      </w:r>
      <w:r>
        <w:rPr>
          <w:spacing w:val="-11"/>
          <w:sz w:val="24"/>
        </w:rPr>
        <w:t xml:space="preserve"> </w:t>
      </w:r>
      <w:r>
        <w:rPr>
          <w:sz w:val="24"/>
        </w:rPr>
        <w:t>Article</w:t>
      </w:r>
      <w:r>
        <w:rPr>
          <w:spacing w:val="-9"/>
          <w:sz w:val="24"/>
        </w:rPr>
        <w:t xml:space="preserve"> </w:t>
      </w:r>
      <w:r>
        <w:rPr>
          <w:sz w:val="24"/>
        </w:rPr>
        <w:t>6.9. I will focus on just two points.</w:t>
      </w:r>
    </w:p>
    <w:p w14:paraId="1C798C0F" w14:textId="77777777" w:rsidR="008D0BAC" w:rsidRDefault="00431F71">
      <w:pPr>
        <w:pStyle w:val="ListParagraph"/>
        <w:numPr>
          <w:ilvl w:val="0"/>
          <w:numId w:val="11"/>
        </w:numPr>
        <w:tabs>
          <w:tab w:val="left" w:pos="986"/>
        </w:tabs>
        <w:spacing w:before="157" w:line="360" w:lineRule="auto"/>
        <w:ind w:left="135" w:right="114" w:firstLine="0"/>
        <w:jc w:val="both"/>
        <w:rPr>
          <w:sz w:val="24"/>
        </w:rPr>
      </w:pPr>
      <w:r>
        <w:rPr>
          <w:sz w:val="24"/>
        </w:rPr>
        <w:t>First,</w:t>
      </w:r>
      <w:r>
        <w:rPr>
          <w:spacing w:val="-14"/>
          <w:sz w:val="24"/>
        </w:rPr>
        <w:t xml:space="preserve"> </w:t>
      </w:r>
      <w:r>
        <w:rPr>
          <w:sz w:val="24"/>
        </w:rPr>
        <w:t>there</w:t>
      </w:r>
      <w:r>
        <w:rPr>
          <w:spacing w:val="-14"/>
          <w:sz w:val="24"/>
        </w:rPr>
        <w:t xml:space="preserve"> </w:t>
      </w:r>
      <w:r>
        <w:rPr>
          <w:sz w:val="24"/>
        </w:rPr>
        <w:t>appears</w:t>
      </w:r>
      <w:r>
        <w:rPr>
          <w:spacing w:val="-13"/>
          <w:sz w:val="24"/>
        </w:rPr>
        <w:t xml:space="preserve"> </w:t>
      </w:r>
      <w:r>
        <w:rPr>
          <w:sz w:val="24"/>
        </w:rPr>
        <w:t>to</w:t>
      </w:r>
      <w:r>
        <w:rPr>
          <w:spacing w:val="-14"/>
          <w:sz w:val="24"/>
        </w:rPr>
        <w:t xml:space="preserve"> </w:t>
      </w:r>
      <w:r>
        <w:rPr>
          <w:sz w:val="24"/>
        </w:rPr>
        <w:t>be</w:t>
      </w:r>
      <w:r>
        <w:rPr>
          <w:spacing w:val="-13"/>
          <w:sz w:val="24"/>
        </w:rPr>
        <w:t xml:space="preserve"> </w:t>
      </w:r>
      <w:r>
        <w:rPr>
          <w:sz w:val="24"/>
        </w:rPr>
        <w:t>little</w:t>
      </w:r>
      <w:r>
        <w:rPr>
          <w:spacing w:val="-14"/>
          <w:sz w:val="24"/>
        </w:rPr>
        <w:t xml:space="preserve"> </w:t>
      </w:r>
      <w:r>
        <w:rPr>
          <w:sz w:val="24"/>
        </w:rPr>
        <w:t>disagreement</w:t>
      </w:r>
      <w:r>
        <w:rPr>
          <w:spacing w:val="-13"/>
          <w:sz w:val="24"/>
        </w:rPr>
        <w:t xml:space="preserve"> </w:t>
      </w:r>
      <w:r>
        <w:rPr>
          <w:sz w:val="24"/>
        </w:rPr>
        <w:t>between</w:t>
      </w:r>
      <w:r>
        <w:rPr>
          <w:spacing w:val="-14"/>
          <w:sz w:val="24"/>
        </w:rPr>
        <w:t xml:space="preserve"> </w:t>
      </w:r>
      <w:r>
        <w:rPr>
          <w:sz w:val="24"/>
        </w:rPr>
        <w:t>the</w:t>
      </w:r>
      <w:r>
        <w:rPr>
          <w:spacing w:val="-14"/>
          <w:sz w:val="24"/>
        </w:rPr>
        <w:t xml:space="preserve"> </w:t>
      </w:r>
      <w:r>
        <w:rPr>
          <w:sz w:val="24"/>
        </w:rPr>
        <w:t>parties</w:t>
      </w:r>
      <w:r>
        <w:rPr>
          <w:spacing w:val="-13"/>
          <w:sz w:val="24"/>
        </w:rPr>
        <w:t xml:space="preserve"> </w:t>
      </w:r>
      <w:r>
        <w:rPr>
          <w:sz w:val="24"/>
        </w:rPr>
        <w:t>that</w:t>
      </w:r>
      <w:r>
        <w:rPr>
          <w:spacing w:val="-14"/>
          <w:sz w:val="24"/>
        </w:rPr>
        <w:t xml:space="preserve"> </w:t>
      </w:r>
      <w:r>
        <w:rPr>
          <w:sz w:val="24"/>
        </w:rPr>
        <w:t>methodologies for determining dumping margins, including formulae, are "essential facts" within the scope of Article 6.9, while the calculations themselves generally are not. Where there remains a difference between the parties is in the scope of the term "methodology". For China, a "methodology" entails a "brief description of the steps undertaken by the investigating authority",</w:t>
      </w:r>
      <w:hyperlink w:anchor="_bookmark135" w:history="1">
        <w:r>
          <w:rPr>
            <w:sz w:val="24"/>
            <w:vertAlign w:val="superscript"/>
          </w:rPr>
          <w:t>104</w:t>
        </w:r>
      </w:hyperlink>
      <w:r>
        <w:rPr>
          <w:sz w:val="24"/>
        </w:rPr>
        <w:t xml:space="preserve"> but would not include an explanation of how or why the information and data were</w:t>
      </w:r>
      <w:r>
        <w:rPr>
          <w:spacing w:val="-11"/>
          <w:sz w:val="24"/>
        </w:rPr>
        <w:t xml:space="preserve"> </w:t>
      </w:r>
      <w:r>
        <w:rPr>
          <w:sz w:val="24"/>
        </w:rPr>
        <w:t>used</w:t>
      </w:r>
      <w:r>
        <w:rPr>
          <w:spacing w:val="-13"/>
          <w:sz w:val="24"/>
        </w:rPr>
        <w:t xml:space="preserve"> </w:t>
      </w:r>
      <w:r>
        <w:rPr>
          <w:sz w:val="24"/>
        </w:rPr>
        <w:t>or</w:t>
      </w:r>
      <w:r>
        <w:rPr>
          <w:spacing w:val="-9"/>
          <w:sz w:val="24"/>
        </w:rPr>
        <w:t xml:space="preserve"> </w:t>
      </w:r>
      <w:r>
        <w:rPr>
          <w:sz w:val="24"/>
        </w:rPr>
        <w:t>not</w:t>
      </w:r>
      <w:r>
        <w:rPr>
          <w:spacing w:val="-6"/>
          <w:sz w:val="24"/>
        </w:rPr>
        <w:t xml:space="preserve"> </w:t>
      </w:r>
      <w:r>
        <w:rPr>
          <w:sz w:val="24"/>
        </w:rPr>
        <w:t>used</w:t>
      </w:r>
      <w:r>
        <w:rPr>
          <w:spacing w:val="-13"/>
          <w:sz w:val="24"/>
        </w:rPr>
        <w:t xml:space="preserve"> </w:t>
      </w:r>
      <w:r>
        <w:rPr>
          <w:sz w:val="24"/>
        </w:rPr>
        <w:t>by</w:t>
      </w:r>
      <w:r>
        <w:rPr>
          <w:spacing w:val="-10"/>
          <w:sz w:val="24"/>
        </w:rPr>
        <w:t xml:space="preserve"> </w:t>
      </w:r>
      <w:r>
        <w:rPr>
          <w:sz w:val="24"/>
        </w:rPr>
        <w:t>the</w:t>
      </w:r>
      <w:r>
        <w:rPr>
          <w:spacing w:val="-11"/>
          <w:sz w:val="24"/>
        </w:rPr>
        <w:t xml:space="preserve"> </w:t>
      </w:r>
      <w:r>
        <w:rPr>
          <w:sz w:val="24"/>
        </w:rPr>
        <w:t>investigating</w:t>
      </w:r>
      <w:r>
        <w:rPr>
          <w:spacing w:val="-9"/>
          <w:sz w:val="24"/>
        </w:rPr>
        <w:t xml:space="preserve"> </w:t>
      </w:r>
      <w:r>
        <w:rPr>
          <w:sz w:val="24"/>
        </w:rPr>
        <w:t>authority.</w:t>
      </w:r>
      <w:hyperlink w:anchor="_bookmark136" w:history="1">
        <w:r>
          <w:rPr>
            <w:sz w:val="24"/>
            <w:vertAlign w:val="superscript"/>
          </w:rPr>
          <w:t>105</w:t>
        </w:r>
      </w:hyperlink>
      <w:r>
        <w:rPr>
          <w:spacing w:val="-10"/>
          <w:sz w:val="24"/>
        </w:rPr>
        <w:t xml:space="preserve"> </w:t>
      </w:r>
      <w:r>
        <w:rPr>
          <w:sz w:val="24"/>
        </w:rPr>
        <w:t>China's</w:t>
      </w:r>
      <w:r>
        <w:rPr>
          <w:spacing w:val="-9"/>
          <w:sz w:val="24"/>
        </w:rPr>
        <w:t xml:space="preserve"> </w:t>
      </w:r>
      <w:r>
        <w:rPr>
          <w:sz w:val="24"/>
        </w:rPr>
        <w:t>proposed</w:t>
      </w:r>
      <w:r>
        <w:rPr>
          <w:spacing w:val="-13"/>
          <w:sz w:val="24"/>
        </w:rPr>
        <w:t xml:space="preserve"> </w:t>
      </w:r>
      <w:r>
        <w:rPr>
          <w:sz w:val="24"/>
        </w:rPr>
        <w:t>interpretation</w:t>
      </w:r>
      <w:r>
        <w:rPr>
          <w:spacing w:val="-13"/>
          <w:sz w:val="24"/>
        </w:rPr>
        <w:t xml:space="preserve"> </w:t>
      </w:r>
      <w:r>
        <w:rPr>
          <w:sz w:val="24"/>
        </w:rPr>
        <w:t>is</w:t>
      </w:r>
      <w:r>
        <w:rPr>
          <w:spacing w:val="-9"/>
          <w:sz w:val="24"/>
        </w:rPr>
        <w:t xml:space="preserve"> </w:t>
      </w:r>
      <w:r>
        <w:rPr>
          <w:sz w:val="24"/>
        </w:rPr>
        <w:t>too narrow. To properly "inform all interested parties", the disclosure of a "methodology" may need to include sufficiently detailed explanations concerning: what information or data was selected and why it was selected; what information or data was disregarded and why it was not used; and how the information or data was used, including any adjustments or assumptions that were made.</w:t>
      </w:r>
    </w:p>
    <w:p w14:paraId="7DFEE9E5" w14:textId="77777777" w:rsidR="008D0BAC" w:rsidRDefault="00431F71">
      <w:pPr>
        <w:pStyle w:val="ListParagraph"/>
        <w:numPr>
          <w:ilvl w:val="0"/>
          <w:numId w:val="11"/>
        </w:numPr>
        <w:tabs>
          <w:tab w:val="left" w:pos="986"/>
        </w:tabs>
        <w:spacing w:before="160" w:line="360" w:lineRule="auto"/>
        <w:ind w:left="135" w:right="113" w:firstLine="0"/>
        <w:jc w:val="both"/>
        <w:rPr>
          <w:sz w:val="24"/>
        </w:rPr>
      </w:pPr>
      <w:r>
        <w:rPr>
          <w:sz w:val="24"/>
        </w:rPr>
        <w:t xml:space="preserve">Second, Australia considers that there is a significant gap between the information that has been disclosed by China in the course of these proceedings and the paucity of disclosure of essential facts during the investigation. This is most apparent in respect of China's submissions on injury and causation. Even if the Panel were to accept the detailed </w:t>
      </w:r>
      <w:proofErr w:type="spellStart"/>
      <w:r>
        <w:rPr>
          <w:sz w:val="24"/>
        </w:rPr>
        <w:t>rationalisations</w:t>
      </w:r>
      <w:proofErr w:type="spellEnd"/>
      <w:r>
        <w:rPr>
          <w:spacing w:val="-7"/>
          <w:sz w:val="24"/>
        </w:rPr>
        <w:t xml:space="preserve"> </w:t>
      </w:r>
      <w:r>
        <w:rPr>
          <w:sz w:val="24"/>
        </w:rPr>
        <w:t>now</w:t>
      </w:r>
      <w:r>
        <w:rPr>
          <w:spacing w:val="-8"/>
          <w:sz w:val="24"/>
        </w:rPr>
        <w:t xml:space="preserve"> </w:t>
      </w:r>
      <w:r>
        <w:rPr>
          <w:sz w:val="24"/>
        </w:rPr>
        <w:t>presented,</w:t>
      </w:r>
      <w:r>
        <w:rPr>
          <w:spacing w:val="-11"/>
          <w:sz w:val="24"/>
        </w:rPr>
        <w:t xml:space="preserve"> </w:t>
      </w:r>
      <w:r>
        <w:rPr>
          <w:sz w:val="24"/>
        </w:rPr>
        <w:t>there</w:t>
      </w:r>
      <w:r>
        <w:rPr>
          <w:spacing w:val="-8"/>
          <w:sz w:val="24"/>
        </w:rPr>
        <w:t xml:space="preserve"> </w:t>
      </w:r>
      <w:r>
        <w:rPr>
          <w:sz w:val="24"/>
        </w:rPr>
        <w:t>is</w:t>
      </w:r>
      <w:r>
        <w:rPr>
          <w:spacing w:val="-11"/>
          <w:sz w:val="24"/>
        </w:rPr>
        <w:t xml:space="preserve"> </w:t>
      </w:r>
      <w:r>
        <w:rPr>
          <w:sz w:val="24"/>
        </w:rPr>
        <w:t>no</w:t>
      </w:r>
      <w:r>
        <w:rPr>
          <w:spacing w:val="-11"/>
          <w:sz w:val="24"/>
        </w:rPr>
        <w:t xml:space="preserve"> </w:t>
      </w:r>
      <w:r>
        <w:rPr>
          <w:sz w:val="24"/>
        </w:rPr>
        <w:t>doubt</w:t>
      </w:r>
      <w:r>
        <w:rPr>
          <w:spacing w:val="-8"/>
          <w:sz w:val="24"/>
        </w:rPr>
        <w:t xml:space="preserve"> </w:t>
      </w:r>
      <w:r>
        <w:rPr>
          <w:sz w:val="24"/>
        </w:rPr>
        <w:t>that</w:t>
      </w:r>
      <w:r>
        <w:rPr>
          <w:spacing w:val="-8"/>
          <w:sz w:val="24"/>
        </w:rPr>
        <w:t xml:space="preserve"> </w:t>
      </w:r>
      <w:r>
        <w:rPr>
          <w:sz w:val="24"/>
        </w:rPr>
        <w:t>this</w:t>
      </w:r>
      <w:r>
        <w:rPr>
          <w:spacing w:val="-11"/>
          <w:sz w:val="24"/>
        </w:rPr>
        <w:t xml:space="preserve"> </w:t>
      </w:r>
      <w:r>
        <w:rPr>
          <w:sz w:val="24"/>
        </w:rPr>
        <w:t>information</w:t>
      </w:r>
      <w:r>
        <w:rPr>
          <w:spacing w:val="-10"/>
          <w:sz w:val="24"/>
        </w:rPr>
        <w:t xml:space="preserve"> </w:t>
      </w:r>
      <w:r>
        <w:rPr>
          <w:sz w:val="24"/>
        </w:rPr>
        <w:t>was</w:t>
      </w:r>
      <w:r>
        <w:rPr>
          <w:spacing w:val="-7"/>
          <w:sz w:val="24"/>
        </w:rPr>
        <w:t xml:space="preserve"> </w:t>
      </w:r>
      <w:r>
        <w:rPr>
          <w:sz w:val="24"/>
        </w:rPr>
        <w:t>never</w:t>
      </w:r>
      <w:r>
        <w:rPr>
          <w:spacing w:val="-11"/>
          <w:sz w:val="24"/>
        </w:rPr>
        <w:t xml:space="preserve"> </w:t>
      </w:r>
      <w:r>
        <w:rPr>
          <w:sz w:val="24"/>
        </w:rPr>
        <w:t>disclosed</w:t>
      </w:r>
      <w:r>
        <w:rPr>
          <w:spacing w:val="-10"/>
          <w:sz w:val="24"/>
        </w:rPr>
        <w:t xml:space="preserve"> </w:t>
      </w:r>
      <w:r>
        <w:rPr>
          <w:sz w:val="24"/>
        </w:rPr>
        <w:t>to the</w:t>
      </w:r>
      <w:r>
        <w:rPr>
          <w:spacing w:val="-11"/>
          <w:sz w:val="24"/>
        </w:rPr>
        <w:t xml:space="preserve"> </w:t>
      </w:r>
      <w:r>
        <w:rPr>
          <w:sz w:val="24"/>
        </w:rPr>
        <w:t>interested</w:t>
      </w:r>
      <w:r>
        <w:rPr>
          <w:spacing w:val="-13"/>
          <w:sz w:val="24"/>
        </w:rPr>
        <w:t xml:space="preserve"> </w:t>
      </w:r>
      <w:r>
        <w:rPr>
          <w:sz w:val="24"/>
        </w:rPr>
        <w:t>parties,</w:t>
      </w:r>
      <w:r>
        <w:rPr>
          <w:spacing w:val="-9"/>
          <w:sz w:val="24"/>
        </w:rPr>
        <w:t xml:space="preserve"> </w:t>
      </w:r>
      <w:r>
        <w:rPr>
          <w:sz w:val="24"/>
        </w:rPr>
        <w:t>in</w:t>
      </w:r>
      <w:r>
        <w:rPr>
          <w:spacing w:val="-13"/>
          <w:sz w:val="24"/>
        </w:rPr>
        <w:t xml:space="preserve"> </w:t>
      </w:r>
      <w:r>
        <w:rPr>
          <w:sz w:val="24"/>
        </w:rPr>
        <w:t>contravention</w:t>
      </w:r>
      <w:r>
        <w:rPr>
          <w:spacing w:val="-8"/>
          <w:sz w:val="24"/>
        </w:rPr>
        <w:t xml:space="preserve"> </w:t>
      </w:r>
      <w:r>
        <w:rPr>
          <w:sz w:val="24"/>
        </w:rPr>
        <w:t>of</w:t>
      </w:r>
      <w:r>
        <w:rPr>
          <w:spacing w:val="-8"/>
          <w:sz w:val="24"/>
        </w:rPr>
        <w:t xml:space="preserve"> </w:t>
      </w:r>
      <w:r>
        <w:rPr>
          <w:sz w:val="24"/>
        </w:rPr>
        <w:t>Article</w:t>
      </w:r>
      <w:r>
        <w:rPr>
          <w:spacing w:val="-11"/>
          <w:sz w:val="24"/>
        </w:rPr>
        <w:t xml:space="preserve"> </w:t>
      </w:r>
      <w:r>
        <w:rPr>
          <w:sz w:val="24"/>
        </w:rPr>
        <w:t>6.9.</w:t>
      </w:r>
      <w:r>
        <w:rPr>
          <w:spacing w:val="-10"/>
          <w:sz w:val="24"/>
        </w:rPr>
        <w:t xml:space="preserve"> </w:t>
      </w:r>
      <w:r>
        <w:rPr>
          <w:sz w:val="24"/>
        </w:rPr>
        <w:t>For</w:t>
      </w:r>
      <w:r>
        <w:rPr>
          <w:spacing w:val="-9"/>
          <w:sz w:val="24"/>
        </w:rPr>
        <w:t xml:space="preserve"> </w:t>
      </w:r>
      <w:r>
        <w:rPr>
          <w:sz w:val="24"/>
        </w:rPr>
        <w:t>example,</w:t>
      </w:r>
      <w:r>
        <w:rPr>
          <w:spacing w:val="-9"/>
          <w:sz w:val="24"/>
        </w:rPr>
        <w:t xml:space="preserve"> </w:t>
      </w:r>
      <w:r>
        <w:rPr>
          <w:sz w:val="24"/>
        </w:rPr>
        <w:t>if</w:t>
      </w:r>
      <w:r>
        <w:rPr>
          <w:spacing w:val="-13"/>
          <w:sz w:val="24"/>
        </w:rPr>
        <w:t xml:space="preserve"> </w:t>
      </w:r>
      <w:r>
        <w:rPr>
          <w:sz w:val="24"/>
        </w:rPr>
        <w:t>the</w:t>
      </w:r>
      <w:r>
        <w:rPr>
          <w:spacing w:val="-11"/>
          <w:sz w:val="24"/>
        </w:rPr>
        <w:t xml:space="preserve"> </w:t>
      </w:r>
      <w:r>
        <w:rPr>
          <w:sz w:val="24"/>
        </w:rPr>
        <w:t>Panel</w:t>
      </w:r>
      <w:r>
        <w:rPr>
          <w:spacing w:val="-9"/>
          <w:sz w:val="24"/>
        </w:rPr>
        <w:t xml:space="preserve"> </w:t>
      </w:r>
      <w:r>
        <w:rPr>
          <w:sz w:val="24"/>
        </w:rPr>
        <w:t>were</w:t>
      </w:r>
      <w:r>
        <w:rPr>
          <w:spacing w:val="-6"/>
          <w:sz w:val="24"/>
        </w:rPr>
        <w:t xml:space="preserve"> </w:t>
      </w:r>
      <w:r>
        <w:rPr>
          <w:sz w:val="24"/>
        </w:rPr>
        <w:t>to</w:t>
      </w:r>
      <w:r>
        <w:rPr>
          <w:spacing w:val="-9"/>
          <w:sz w:val="24"/>
        </w:rPr>
        <w:t xml:space="preserve"> </w:t>
      </w:r>
      <w:r>
        <w:rPr>
          <w:sz w:val="24"/>
        </w:rPr>
        <w:t>accept China's</w:t>
      </w:r>
      <w:r>
        <w:rPr>
          <w:spacing w:val="-6"/>
          <w:sz w:val="24"/>
        </w:rPr>
        <w:t xml:space="preserve"> </w:t>
      </w:r>
      <w:r>
        <w:rPr>
          <w:sz w:val="24"/>
        </w:rPr>
        <w:t>assertion</w:t>
      </w:r>
      <w:r>
        <w:rPr>
          <w:spacing w:val="-9"/>
          <w:sz w:val="24"/>
        </w:rPr>
        <w:t xml:space="preserve"> </w:t>
      </w:r>
      <w:r>
        <w:rPr>
          <w:sz w:val="24"/>
        </w:rPr>
        <w:t>that</w:t>
      </w:r>
      <w:r>
        <w:rPr>
          <w:spacing w:val="-7"/>
          <w:sz w:val="24"/>
        </w:rPr>
        <w:t xml:space="preserve"> </w:t>
      </w:r>
      <w:r>
        <w:rPr>
          <w:sz w:val="24"/>
        </w:rPr>
        <w:t>MOFCOM</w:t>
      </w:r>
      <w:r>
        <w:rPr>
          <w:spacing w:val="-7"/>
          <w:sz w:val="24"/>
        </w:rPr>
        <w:t xml:space="preserve"> </w:t>
      </w:r>
      <w:r>
        <w:rPr>
          <w:sz w:val="24"/>
        </w:rPr>
        <w:t>had</w:t>
      </w:r>
      <w:r>
        <w:rPr>
          <w:spacing w:val="-9"/>
          <w:sz w:val="24"/>
        </w:rPr>
        <w:t xml:space="preserve"> </w:t>
      </w:r>
      <w:r>
        <w:rPr>
          <w:sz w:val="24"/>
        </w:rPr>
        <w:t>recourse</w:t>
      </w:r>
      <w:r>
        <w:rPr>
          <w:spacing w:val="-7"/>
          <w:sz w:val="24"/>
        </w:rPr>
        <w:t xml:space="preserve"> </w:t>
      </w:r>
      <w:r>
        <w:rPr>
          <w:sz w:val="24"/>
        </w:rPr>
        <w:t>to</w:t>
      </w:r>
      <w:r>
        <w:rPr>
          <w:spacing w:val="-10"/>
          <w:sz w:val="24"/>
        </w:rPr>
        <w:t xml:space="preserve"> </w:t>
      </w:r>
      <w:r>
        <w:rPr>
          <w:sz w:val="24"/>
        </w:rPr>
        <w:t>facts</w:t>
      </w:r>
      <w:r>
        <w:rPr>
          <w:spacing w:val="-6"/>
          <w:sz w:val="24"/>
        </w:rPr>
        <w:t xml:space="preserve"> </w:t>
      </w:r>
      <w:r>
        <w:rPr>
          <w:sz w:val="24"/>
        </w:rPr>
        <w:t>available</w:t>
      </w:r>
      <w:r>
        <w:rPr>
          <w:spacing w:val="-7"/>
          <w:sz w:val="24"/>
        </w:rPr>
        <w:t xml:space="preserve"> </w:t>
      </w:r>
      <w:r>
        <w:rPr>
          <w:sz w:val="24"/>
        </w:rPr>
        <w:t>to</w:t>
      </w:r>
      <w:r>
        <w:rPr>
          <w:spacing w:val="-10"/>
          <w:sz w:val="24"/>
        </w:rPr>
        <w:t xml:space="preserve"> </w:t>
      </w:r>
      <w:r>
        <w:rPr>
          <w:sz w:val="24"/>
        </w:rPr>
        <w:t>determine</w:t>
      </w:r>
      <w:r>
        <w:rPr>
          <w:spacing w:val="-7"/>
          <w:sz w:val="24"/>
        </w:rPr>
        <w:t xml:space="preserve"> </w:t>
      </w:r>
      <w:r>
        <w:rPr>
          <w:sz w:val="24"/>
        </w:rPr>
        <w:t>the</w:t>
      </w:r>
      <w:r>
        <w:rPr>
          <w:spacing w:val="-7"/>
          <w:sz w:val="24"/>
        </w:rPr>
        <w:t xml:space="preserve"> </w:t>
      </w:r>
      <w:r>
        <w:rPr>
          <w:sz w:val="24"/>
        </w:rPr>
        <w:t>average</w:t>
      </w:r>
      <w:r>
        <w:rPr>
          <w:spacing w:val="-7"/>
          <w:sz w:val="24"/>
        </w:rPr>
        <w:t xml:space="preserve"> </w:t>
      </w:r>
      <w:r>
        <w:rPr>
          <w:sz w:val="24"/>
        </w:rPr>
        <w:t>unit</w:t>
      </w:r>
    </w:p>
    <w:p w14:paraId="375FFD37" w14:textId="77777777" w:rsidR="008D0BAC" w:rsidRDefault="008D0BAC">
      <w:pPr>
        <w:pStyle w:val="BodyText"/>
        <w:rPr>
          <w:sz w:val="20"/>
        </w:rPr>
      </w:pPr>
    </w:p>
    <w:p w14:paraId="7881E6BE" w14:textId="77777777" w:rsidR="008D0BAC" w:rsidRDefault="00000000">
      <w:pPr>
        <w:pStyle w:val="BodyText"/>
        <w:spacing w:before="11"/>
        <w:rPr>
          <w:sz w:val="12"/>
        </w:rPr>
      </w:pPr>
      <w:r>
        <w:pict w14:anchorId="064ADED5">
          <v:rect id="docshape61" o:spid="_x0000_s2052" style="position:absolute;margin-left:70.8pt;margin-top:9.1pt;width:2in;height:.7pt;z-index:-15706112;mso-wrap-distance-left:0;mso-wrap-distance-right:0;mso-position-horizontal-relative:page" fillcolor="black" stroked="f">
            <w10:wrap type="topAndBottom" anchorx="page"/>
          </v:rect>
        </w:pict>
      </w:r>
    </w:p>
    <w:p w14:paraId="2A7DF6F8" w14:textId="77777777" w:rsidR="008D0BAC" w:rsidRDefault="00431F71">
      <w:pPr>
        <w:spacing w:before="112"/>
        <w:ind w:left="135"/>
        <w:rPr>
          <w:sz w:val="18"/>
        </w:rPr>
      </w:pPr>
      <w:bookmarkStart w:id="168" w:name="_bookmark134"/>
      <w:bookmarkEnd w:id="168"/>
      <w:r>
        <w:rPr>
          <w:position w:val="5"/>
          <w:sz w:val="12"/>
        </w:rPr>
        <w:t>103</w:t>
      </w:r>
      <w:r>
        <w:rPr>
          <w:spacing w:val="12"/>
          <w:position w:val="5"/>
          <w:sz w:val="12"/>
        </w:rPr>
        <w:t xml:space="preserve"> </w:t>
      </w:r>
      <w:r>
        <w:rPr>
          <w:sz w:val="18"/>
        </w:rPr>
        <w:t>China’s</w:t>
      </w:r>
      <w:r>
        <w:rPr>
          <w:spacing w:val="-2"/>
          <w:sz w:val="18"/>
        </w:rPr>
        <w:t xml:space="preserve"> </w:t>
      </w:r>
      <w:r>
        <w:rPr>
          <w:sz w:val="18"/>
        </w:rPr>
        <w:t>second</w:t>
      </w:r>
      <w:r>
        <w:rPr>
          <w:spacing w:val="-2"/>
          <w:sz w:val="18"/>
        </w:rPr>
        <w:t xml:space="preserve"> </w:t>
      </w:r>
      <w:r>
        <w:rPr>
          <w:sz w:val="18"/>
        </w:rPr>
        <w:t>written</w:t>
      </w:r>
      <w:r>
        <w:rPr>
          <w:spacing w:val="-7"/>
          <w:sz w:val="18"/>
        </w:rPr>
        <w:t xml:space="preserve"> </w:t>
      </w:r>
      <w:r>
        <w:rPr>
          <w:sz w:val="18"/>
        </w:rPr>
        <w:t>submission,</w:t>
      </w:r>
      <w:r>
        <w:rPr>
          <w:spacing w:val="-5"/>
          <w:sz w:val="18"/>
        </w:rPr>
        <w:t xml:space="preserve"> </w:t>
      </w:r>
      <w:r>
        <w:rPr>
          <w:sz w:val="18"/>
        </w:rPr>
        <w:t xml:space="preserve">para. </w:t>
      </w:r>
      <w:r>
        <w:rPr>
          <w:spacing w:val="-2"/>
          <w:sz w:val="18"/>
        </w:rPr>
        <w:t>1424.</w:t>
      </w:r>
    </w:p>
    <w:p w14:paraId="3D7849F5" w14:textId="77777777" w:rsidR="008D0BAC" w:rsidRDefault="00431F71">
      <w:pPr>
        <w:spacing w:before="1"/>
        <w:ind w:left="135"/>
        <w:rPr>
          <w:sz w:val="18"/>
        </w:rPr>
      </w:pPr>
      <w:bookmarkStart w:id="169" w:name="_bookmark135"/>
      <w:bookmarkEnd w:id="169"/>
      <w:r>
        <w:rPr>
          <w:position w:val="5"/>
          <w:sz w:val="12"/>
        </w:rPr>
        <w:t>104</w:t>
      </w:r>
      <w:r>
        <w:rPr>
          <w:spacing w:val="12"/>
          <w:position w:val="5"/>
          <w:sz w:val="12"/>
        </w:rPr>
        <w:t xml:space="preserve"> </w:t>
      </w:r>
      <w:r>
        <w:rPr>
          <w:sz w:val="18"/>
        </w:rPr>
        <w:t>China's</w:t>
      </w:r>
      <w:r>
        <w:rPr>
          <w:spacing w:val="-1"/>
          <w:sz w:val="18"/>
        </w:rPr>
        <w:t xml:space="preserve"> </w:t>
      </w:r>
      <w:r>
        <w:rPr>
          <w:sz w:val="18"/>
        </w:rPr>
        <w:t>second</w:t>
      </w:r>
      <w:r>
        <w:rPr>
          <w:spacing w:val="-7"/>
          <w:sz w:val="18"/>
        </w:rPr>
        <w:t xml:space="preserve"> </w:t>
      </w:r>
      <w:r>
        <w:rPr>
          <w:sz w:val="18"/>
        </w:rPr>
        <w:t>written</w:t>
      </w:r>
      <w:r>
        <w:rPr>
          <w:spacing w:val="-7"/>
          <w:sz w:val="18"/>
        </w:rPr>
        <w:t xml:space="preserve"> </w:t>
      </w:r>
      <w:r>
        <w:rPr>
          <w:sz w:val="18"/>
        </w:rPr>
        <w:t xml:space="preserve">submission, para. </w:t>
      </w:r>
      <w:r>
        <w:rPr>
          <w:spacing w:val="-2"/>
          <w:sz w:val="18"/>
        </w:rPr>
        <w:t>1441.</w:t>
      </w:r>
    </w:p>
    <w:p w14:paraId="4ABA08E1" w14:textId="77777777" w:rsidR="008D0BAC" w:rsidRDefault="00431F71">
      <w:pPr>
        <w:spacing w:before="1"/>
        <w:ind w:left="135"/>
        <w:rPr>
          <w:sz w:val="18"/>
        </w:rPr>
      </w:pPr>
      <w:bookmarkStart w:id="170" w:name="_bookmark136"/>
      <w:bookmarkEnd w:id="170"/>
      <w:r>
        <w:rPr>
          <w:position w:val="5"/>
          <w:sz w:val="12"/>
        </w:rPr>
        <w:t>105</w:t>
      </w:r>
      <w:r>
        <w:rPr>
          <w:spacing w:val="12"/>
          <w:position w:val="5"/>
          <w:sz w:val="12"/>
        </w:rPr>
        <w:t xml:space="preserve"> </w:t>
      </w:r>
      <w:r>
        <w:rPr>
          <w:sz w:val="18"/>
        </w:rPr>
        <w:t>China's</w:t>
      </w:r>
      <w:r>
        <w:rPr>
          <w:spacing w:val="-1"/>
          <w:sz w:val="18"/>
        </w:rPr>
        <w:t xml:space="preserve"> </w:t>
      </w:r>
      <w:r>
        <w:rPr>
          <w:sz w:val="18"/>
        </w:rPr>
        <w:t>second</w:t>
      </w:r>
      <w:r>
        <w:rPr>
          <w:spacing w:val="-7"/>
          <w:sz w:val="18"/>
        </w:rPr>
        <w:t xml:space="preserve"> </w:t>
      </w:r>
      <w:r>
        <w:rPr>
          <w:sz w:val="18"/>
        </w:rPr>
        <w:t>written</w:t>
      </w:r>
      <w:r>
        <w:rPr>
          <w:spacing w:val="-7"/>
          <w:sz w:val="18"/>
        </w:rPr>
        <w:t xml:space="preserve"> </w:t>
      </w:r>
      <w:r>
        <w:rPr>
          <w:sz w:val="18"/>
        </w:rPr>
        <w:t xml:space="preserve">submission, para. </w:t>
      </w:r>
      <w:r>
        <w:rPr>
          <w:spacing w:val="-2"/>
          <w:sz w:val="18"/>
        </w:rPr>
        <w:t>1436.</w:t>
      </w:r>
    </w:p>
    <w:p w14:paraId="5DF38783" w14:textId="77777777" w:rsidR="008D0BAC" w:rsidRDefault="008D0BAC">
      <w:pPr>
        <w:rPr>
          <w:sz w:val="18"/>
        </w:rPr>
        <w:sectPr w:rsidR="008D0BAC">
          <w:pgSz w:w="11910" w:h="16840"/>
          <w:pgMar w:top="860" w:right="1300" w:bottom="1060" w:left="1280" w:header="566" w:footer="873" w:gutter="0"/>
          <w:cols w:space="720"/>
        </w:sectPr>
      </w:pPr>
    </w:p>
    <w:p w14:paraId="62A29C62" w14:textId="77777777" w:rsidR="008D0BAC" w:rsidRDefault="00431F71">
      <w:pPr>
        <w:tabs>
          <w:tab w:val="left" w:pos="6212"/>
        </w:tabs>
        <w:spacing w:before="1"/>
        <w:ind w:left="135"/>
        <w:jc w:val="both"/>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135635BE" w14:textId="77777777" w:rsidR="008D0BAC" w:rsidRDefault="00431F71">
      <w:pPr>
        <w:tabs>
          <w:tab w:val="left" w:pos="5372"/>
        </w:tabs>
        <w:spacing w:before="1"/>
        <w:ind w:left="135"/>
        <w:jc w:val="both"/>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6D588134" w14:textId="77777777" w:rsidR="008D0BAC" w:rsidRDefault="008D0BAC">
      <w:pPr>
        <w:pStyle w:val="BodyText"/>
        <w:spacing w:before="1"/>
        <w:rPr>
          <w:sz w:val="22"/>
        </w:rPr>
      </w:pPr>
    </w:p>
    <w:p w14:paraId="77619728" w14:textId="77777777" w:rsidR="008D0BAC" w:rsidRDefault="00431F71">
      <w:pPr>
        <w:pStyle w:val="BodyText"/>
        <w:spacing w:line="360" w:lineRule="auto"/>
        <w:ind w:left="135" w:right="113"/>
        <w:jc w:val="both"/>
      </w:pPr>
      <w:r>
        <w:t xml:space="preserve">values of subject imports for the purpose of its price effects examination, then the Panel should also find a clear breach of Article 6.9, given this was never disclosed to the interested </w:t>
      </w:r>
      <w:r>
        <w:rPr>
          <w:spacing w:val="-2"/>
        </w:rPr>
        <w:t>parties.</w:t>
      </w:r>
    </w:p>
    <w:p w14:paraId="75F0CFB1" w14:textId="77777777" w:rsidR="008D0BAC" w:rsidRDefault="00431F71">
      <w:pPr>
        <w:pStyle w:val="ListParagraph"/>
        <w:numPr>
          <w:ilvl w:val="0"/>
          <w:numId w:val="2"/>
        </w:numPr>
        <w:tabs>
          <w:tab w:val="left" w:pos="1839"/>
          <w:tab w:val="left" w:pos="1840"/>
        </w:tabs>
        <w:spacing w:before="161"/>
        <w:rPr>
          <w:b/>
        </w:rPr>
      </w:pPr>
      <w:bookmarkStart w:id="171" w:name="C._Final_Determination"/>
      <w:bookmarkStart w:id="172" w:name="_bookmark137"/>
      <w:bookmarkEnd w:id="171"/>
      <w:bookmarkEnd w:id="172"/>
      <w:r>
        <w:rPr>
          <w:b/>
          <w:sz w:val="28"/>
        </w:rPr>
        <w:t>F</w:t>
      </w:r>
      <w:r>
        <w:rPr>
          <w:b/>
        </w:rPr>
        <w:t>INAL</w:t>
      </w:r>
      <w:r>
        <w:rPr>
          <w:b/>
          <w:spacing w:val="-9"/>
        </w:rPr>
        <w:t xml:space="preserve"> </w:t>
      </w:r>
      <w:r>
        <w:rPr>
          <w:b/>
          <w:spacing w:val="-2"/>
          <w:sz w:val="28"/>
        </w:rPr>
        <w:t>D</w:t>
      </w:r>
      <w:r>
        <w:rPr>
          <w:b/>
          <w:spacing w:val="-2"/>
        </w:rPr>
        <w:t>ETERMINATION</w:t>
      </w:r>
    </w:p>
    <w:p w14:paraId="325CA460" w14:textId="77777777" w:rsidR="008D0BAC" w:rsidRDefault="008D0BAC">
      <w:pPr>
        <w:pStyle w:val="BodyText"/>
        <w:rPr>
          <w:b/>
          <w:sz w:val="27"/>
        </w:rPr>
      </w:pPr>
    </w:p>
    <w:p w14:paraId="271AC015" w14:textId="77777777" w:rsidR="008D0BAC" w:rsidRDefault="00431F71">
      <w:pPr>
        <w:pStyle w:val="ListParagraph"/>
        <w:numPr>
          <w:ilvl w:val="0"/>
          <w:numId w:val="11"/>
        </w:numPr>
        <w:tabs>
          <w:tab w:val="left" w:pos="986"/>
        </w:tabs>
        <w:spacing w:line="360" w:lineRule="auto"/>
        <w:ind w:right="115" w:firstLine="0"/>
        <w:jc w:val="both"/>
        <w:rPr>
          <w:sz w:val="24"/>
        </w:rPr>
      </w:pPr>
      <w:r>
        <w:rPr>
          <w:sz w:val="24"/>
        </w:rPr>
        <w:t>Finally, we turn to Australia's Article 12 claims. China's submissions on these reflect the</w:t>
      </w:r>
      <w:r>
        <w:rPr>
          <w:spacing w:val="-7"/>
          <w:sz w:val="24"/>
        </w:rPr>
        <w:t xml:space="preserve"> </w:t>
      </w:r>
      <w:r>
        <w:rPr>
          <w:sz w:val="24"/>
        </w:rPr>
        <w:t>approach</w:t>
      </w:r>
      <w:r>
        <w:rPr>
          <w:spacing w:val="-9"/>
          <w:sz w:val="24"/>
        </w:rPr>
        <w:t xml:space="preserve"> </w:t>
      </w:r>
      <w:r>
        <w:rPr>
          <w:sz w:val="24"/>
        </w:rPr>
        <w:t>seen</w:t>
      </w:r>
      <w:r>
        <w:rPr>
          <w:spacing w:val="-9"/>
          <w:sz w:val="24"/>
        </w:rPr>
        <w:t xml:space="preserve"> </w:t>
      </w:r>
      <w:r>
        <w:rPr>
          <w:sz w:val="24"/>
        </w:rPr>
        <w:t>elsewhere</w:t>
      </w:r>
      <w:r>
        <w:rPr>
          <w:spacing w:val="-7"/>
          <w:sz w:val="24"/>
        </w:rPr>
        <w:t xml:space="preserve"> </w:t>
      </w:r>
      <w:r>
        <w:rPr>
          <w:sz w:val="24"/>
        </w:rPr>
        <w:t>of</w:t>
      </w:r>
      <w:r>
        <w:rPr>
          <w:spacing w:val="-4"/>
          <w:sz w:val="24"/>
        </w:rPr>
        <w:t xml:space="preserve"> </w:t>
      </w:r>
      <w:r>
        <w:rPr>
          <w:sz w:val="24"/>
        </w:rPr>
        <w:t>an</w:t>
      </w:r>
      <w:r>
        <w:rPr>
          <w:spacing w:val="-4"/>
          <w:sz w:val="24"/>
        </w:rPr>
        <w:t xml:space="preserve"> </w:t>
      </w:r>
      <w:r>
        <w:rPr>
          <w:sz w:val="24"/>
        </w:rPr>
        <w:t>unduly</w:t>
      </w:r>
      <w:r>
        <w:rPr>
          <w:spacing w:val="-6"/>
          <w:sz w:val="24"/>
        </w:rPr>
        <w:t xml:space="preserve"> </w:t>
      </w:r>
      <w:r>
        <w:rPr>
          <w:sz w:val="24"/>
        </w:rPr>
        <w:t>narrow</w:t>
      </w:r>
      <w:r>
        <w:rPr>
          <w:spacing w:val="-7"/>
          <w:sz w:val="24"/>
        </w:rPr>
        <w:t xml:space="preserve"> </w:t>
      </w:r>
      <w:r>
        <w:rPr>
          <w:sz w:val="24"/>
        </w:rPr>
        <w:t>view</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z w:val="24"/>
        </w:rPr>
        <w:t>transparency</w:t>
      </w:r>
      <w:r>
        <w:rPr>
          <w:spacing w:val="-6"/>
          <w:sz w:val="24"/>
        </w:rPr>
        <w:t xml:space="preserve"> </w:t>
      </w:r>
      <w:r>
        <w:rPr>
          <w:sz w:val="24"/>
        </w:rPr>
        <w:t>obligations</w:t>
      </w:r>
      <w:r>
        <w:rPr>
          <w:spacing w:val="-6"/>
          <w:sz w:val="24"/>
        </w:rPr>
        <w:t xml:space="preserve"> </w:t>
      </w:r>
      <w:r>
        <w:rPr>
          <w:sz w:val="24"/>
        </w:rPr>
        <w:t>in</w:t>
      </w:r>
      <w:r>
        <w:rPr>
          <w:spacing w:val="-9"/>
          <w:sz w:val="24"/>
        </w:rPr>
        <w:t xml:space="preserve"> </w:t>
      </w:r>
      <w:r>
        <w:rPr>
          <w:sz w:val="24"/>
        </w:rPr>
        <w:t>the Anti-Dumping Agreement.</w:t>
      </w:r>
    </w:p>
    <w:p w14:paraId="4847AADD" w14:textId="77777777" w:rsidR="008D0BAC" w:rsidRDefault="00431F71">
      <w:pPr>
        <w:pStyle w:val="ListParagraph"/>
        <w:numPr>
          <w:ilvl w:val="0"/>
          <w:numId w:val="11"/>
        </w:numPr>
        <w:tabs>
          <w:tab w:val="left" w:pos="986"/>
        </w:tabs>
        <w:spacing w:before="160" w:line="360" w:lineRule="auto"/>
        <w:ind w:right="117" w:firstLine="0"/>
        <w:jc w:val="both"/>
        <w:rPr>
          <w:sz w:val="24"/>
        </w:rPr>
      </w:pPr>
      <w:r>
        <w:rPr>
          <w:sz w:val="24"/>
        </w:rPr>
        <w:t>Australia and China disagree on key aspects of the applicable legal standard under Articles 12.2 and 12.2.2, including whether methodologies applied by the investigating authority need to be disclosed in the public notice or report of a final determination.</w:t>
      </w:r>
    </w:p>
    <w:p w14:paraId="0072B3D6" w14:textId="77777777" w:rsidR="008D0BAC" w:rsidRDefault="00431F71">
      <w:pPr>
        <w:pStyle w:val="ListParagraph"/>
        <w:numPr>
          <w:ilvl w:val="0"/>
          <w:numId w:val="11"/>
        </w:numPr>
        <w:tabs>
          <w:tab w:val="left" w:pos="986"/>
        </w:tabs>
        <w:spacing w:before="160" w:line="360" w:lineRule="auto"/>
        <w:ind w:left="135" w:right="114" w:firstLine="0"/>
        <w:jc w:val="both"/>
        <w:rPr>
          <w:sz w:val="24"/>
        </w:rPr>
      </w:pPr>
      <w:r>
        <w:rPr>
          <w:sz w:val="24"/>
        </w:rPr>
        <w:t>China's view appears to be that "methodological questions are not covered by the scope of Articles 12.2 [and] 12.2.2" and that the "methodology adopted by an investigating authority</w:t>
      </w:r>
      <w:r>
        <w:rPr>
          <w:spacing w:val="-14"/>
          <w:sz w:val="24"/>
        </w:rPr>
        <w:t xml:space="preserve"> </w:t>
      </w:r>
      <w:r>
        <w:rPr>
          <w:sz w:val="24"/>
        </w:rPr>
        <w:t>as</w:t>
      </w:r>
      <w:r>
        <w:rPr>
          <w:spacing w:val="-14"/>
          <w:sz w:val="24"/>
        </w:rPr>
        <w:t xml:space="preserve"> </w:t>
      </w:r>
      <w:r>
        <w:rPr>
          <w:sz w:val="24"/>
        </w:rPr>
        <w:t>well</w:t>
      </w:r>
      <w:r>
        <w:rPr>
          <w:spacing w:val="-13"/>
          <w:sz w:val="24"/>
        </w:rPr>
        <w:t xml:space="preserve"> </w:t>
      </w:r>
      <w:r>
        <w:rPr>
          <w:sz w:val="24"/>
        </w:rPr>
        <w:t>as</w:t>
      </w:r>
      <w:r>
        <w:rPr>
          <w:spacing w:val="-14"/>
          <w:sz w:val="24"/>
        </w:rPr>
        <w:t xml:space="preserve"> </w:t>
      </w:r>
      <w:r>
        <w:rPr>
          <w:sz w:val="24"/>
        </w:rPr>
        <w:t>decisions</w:t>
      </w:r>
      <w:r>
        <w:rPr>
          <w:spacing w:val="-13"/>
          <w:sz w:val="24"/>
        </w:rPr>
        <w:t xml:space="preserve"> </w:t>
      </w:r>
      <w:r>
        <w:rPr>
          <w:sz w:val="24"/>
        </w:rPr>
        <w:t>made</w:t>
      </w:r>
      <w:r>
        <w:rPr>
          <w:spacing w:val="-14"/>
          <w:sz w:val="24"/>
        </w:rPr>
        <w:t xml:space="preserve"> </w:t>
      </w:r>
      <w:r>
        <w:rPr>
          <w:sz w:val="24"/>
        </w:rPr>
        <w:t>by</w:t>
      </w:r>
      <w:r>
        <w:rPr>
          <w:spacing w:val="-13"/>
          <w:sz w:val="24"/>
        </w:rPr>
        <w:t xml:space="preserve"> </w:t>
      </w:r>
      <w:r>
        <w:rPr>
          <w:sz w:val="24"/>
        </w:rPr>
        <w:t>the</w:t>
      </w:r>
      <w:r>
        <w:rPr>
          <w:spacing w:val="-14"/>
          <w:sz w:val="24"/>
        </w:rPr>
        <w:t xml:space="preserve"> </w:t>
      </w:r>
      <w:r>
        <w:rPr>
          <w:sz w:val="24"/>
        </w:rPr>
        <w:t>authority</w:t>
      </w:r>
      <w:r>
        <w:rPr>
          <w:spacing w:val="-14"/>
          <w:sz w:val="24"/>
        </w:rPr>
        <w:t xml:space="preserve"> </w:t>
      </w:r>
      <w:r>
        <w:rPr>
          <w:sz w:val="24"/>
        </w:rPr>
        <w:t>are</w:t>
      </w:r>
      <w:r>
        <w:rPr>
          <w:spacing w:val="-13"/>
          <w:sz w:val="24"/>
        </w:rPr>
        <w:t xml:space="preserve"> </w:t>
      </w:r>
      <w:r>
        <w:rPr>
          <w:sz w:val="24"/>
        </w:rPr>
        <w:t>[…]</w:t>
      </w:r>
      <w:r>
        <w:rPr>
          <w:spacing w:val="-14"/>
          <w:sz w:val="24"/>
        </w:rPr>
        <w:t xml:space="preserve"> </w:t>
      </w:r>
      <w:r>
        <w:rPr>
          <w:sz w:val="24"/>
        </w:rPr>
        <w:t>not</w:t>
      </w:r>
      <w:r>
        <w:rPr>
          <w:spacing w:val="-13"/>
          <w:sz w:val="24"/>
        </w:rPr>
        <w:t xml:space="preserve"> </w:t>
      </w:r>
      <w:r>
        <w:rPr>
          <w:sz w:val="24"/>
        </w:rPr>
        <w:t>subject</w:t>
      </w:r>
      <w:r>
        <w:rPr>
          <w:spacing w:val="-14"/>
          <w:sz w:val="24"/>
        </w:rPr>
        <w:t xml:space="preserve"> </w:t>
      </w:r>
      <w:r>
        <w:rPr>
          <w:sz w:val="24"/>
        </w:rPr>
        <w:t>to</w:t>
      </w:r>
      <w:r>
        <w:rPr>
          <w:spacing w:val="-13"/>
          <w:sz w:val="24"/>
        </w:rPr>
        <w:t xml:space="preserve"> </w:t>
      </w:r>
      <w:r>
        <w:rPr>
          <w:sz w:val="24"/>
        </w:rPr>
        <w:t>these</w:t>
      </w:r>
      <w:r>
        <w:rPr>
          <w:spacing w:val="-14"/>
          <w:sz w:val="24"/>
        </w:rPr>
        <w:t xml:space="preserve"> </w:t>
      </w:r>
      <w:r>
        <w:rPr>
          <w:sz w:val="24"/>
        </w:rPr>
        <w:t>provisions".</w:t>
      </w:r>
      <w:hyperlink w:anchor="_bookmark138" w:history="1">
        <w:r>
          <w:rPr>
            <w:sz w:val="24"/>
            <w:vertAlign w:val="superscript"/>
          </w:rPr>
          <w:t>106</w:t>
        </w:r>
      </w:hyperlink>
      <w:r>
        <w:rPr>
          <w:sz w:val="24"/>
        </w:rPr>
        <w:t xml:space="preserve"> This is legally unsustainable for at least the following reasons:</w:t>
      </w:r>
    </w:p>
    <w:p w14:paraId="4B69BA29" w14:textId="77777777" w:rsidR="008D0BAC" w:rsidRDefault="00431F71">
      <w:pPr>
        <w:pStyle w:val="ListParagraph"/>
        <w:numPr>
          <w:ilvl w:val="0"/>
          <w:numId w:val="1"/>
        </w:numPr>
        <w:tabs>
          <w:tab w:val="left" w:pos="1835"/>
          <w:tab w:val="left" w:pos="1836"/>
        </w:tabs>
        <w:spacing w:before="159" w:line="360" w:lineRule="auto"/>
        <w:ind w:right="113" w:hanging="855"/>
        <w:rPr>
          <w:sz w:val="24"/>
        </w:rPr>
      </w:pPr>
      <w:r>
        <w:rPr>
          <w:sz w:val="24"/>
        </w:rPr>
        <w:t>first, Article 12.2.2 explicitly requires the public notice or report to contain "all relevant information on the matters of fact and law and reasons which have</w:t>
      </w:r>
      <w:r>
        <w:rPr>
          <w:spacing w:val="-2"/>
          <w:sz w:val="24"/>
        </w:rPr>
        <w:t xml:space="preserve"> </w:t>
      </w:r>
      <w:r>
        <w:rPr>
          <w:sz w:val="24"/>
        </w:rPr>
        <w:t>led</w:t>
      </w:r>
      <w:r>
        <w:rPr>
          <w:spacing w:val="-4"/>
          <w:sz w:val="24"/>
        </w:rPr>
        <w:t xml:space="preserve"> </w:t>
      </w:r>
      <w:r>
        <w:rPr>
          <w:sz w:val="24"/>
        </w:rPr>
        <w:t>to</w:t>
      </w:r>
      <w:r>
        <w:rPr>
          <w:spacing w:val="-5"/>
          <w:sz w:val="24"/>
        </w:rPr>
        <w:t xml:space="preserve"> </w:t>
      </w:r>
      <w:r>
        <w:rPr>
          <w:sz w:val="24"/>
        </w:rPr>
        <w:t>the</w:t>
      </w:r>
      <w:r>
        <w:rPr>
          <w:spacing w:val="-3"/>
          <w:sz w:val="24"/>
        </w:rPr>
        <w:t xml:space="preserve"> </w:t>
      </w:r>
      <w:r>
        <w:rPr>
          <w:sz w:val="24"/>
        </w:rPr>
        <w:t>imposition</w:t>
      </w:r>
      <w:r>
        <w:rPr>
          <w:spacing w:val="-4"/>
          <w:sz w:val="24"/>
        </w:rPr>
        <w:t xml:space="preserve"> </w:t>
      </w:r>
      <w:r>
        <w:rPr>
          <w:sz w:val="24"/>
        </w:rPr>
        <w:t>of</w:t>
      </w:r>
      <w:r>
        <w:rPr>
          <w:spacing w:val="-4"/>
          <w:sz w:val="24"/>
        </w:rPr>
        <w:t xml:space="preserve"> </w:t>
      </w:r>
      <w:r>
        <w:rPr>
          <w:sz w:val="24"/>
        </w:rPr>
        <w:t>final measures".</w:t>
      </w:r>
      <w:r>
        <w:rPr>
          <w:spacing w:val="-1"/>
          <w:sz w:val="24"/>
        </w:rPr>
        <w:t xml:space="preserve"> </w:t>
      </w:r>
      <w:r>
        <w:rPr>
          <w:sz w:val="24"/>
        </w:rPr>
        <w:t>It</w:t>
      </w:r>
      <w:r>
        <w:rPr>
          <w:spacing w:val="-2"/>
          <w:sz w:val="24"/>
        </w:rPr>
        <w:t xml:space="preserve"> </w:t>
      </w:r>
      <w:r>
        <w:rPr>
          <w:sz w:val="24"/>
        </w:rPr>
        <w:t>is</w:t>
      </w:r>
      <w:r>
        <w:rPr>
          <w:spacing w:val="-6"/>
          <w:sz w:val="24"/>
        </w:rPr>
        <w:t xml:space="preserve"> </w:t>
      </w:r>
      <w:r>
        <w:rPr>
          <w:sz w:val="24"/>
        </w:rPr>
        <w:t>entirely</w:t>
      </w:r>
      <w:r>
        <w:rPr>
          <w:spacing w:val="-1"/>
          <w:sz w:val="24"/>
        </w:rPr>
        <w:t xml:space="preserve"> </w:t>
      </w:r>
      <w:r>
        <w:rPr>
          <w:sz w:val="24"/>
        </w:rPr>
        <w:t>inconsistent</w:t>
      </w:r>
      <w:r>
        <w:rPr>
          <w:spacing w:val="-2"/>
          <w:sz w:val="24"/>
        </w:rPr>
        <w:t xml:space="preserve"> </w:t>
      </w:r>
      <w:r>
        <w:rPr>
          <w:sz w:val="24"/>
        </w:rPr>
        <w:t>with the text and purpose of this provision to interpret "matters of fact and law and reasons" in a manner that would exclude "methodologies</w:t>
      </w:r>
      <w:proofErr w:type="gramStart"/>
      <w:r>
        <w:rPr>
          <w:sz w:val="24"/>
        </w:rPr>
        <w:t>";</w:t>
      </w:r>
      <w:proofErr w:type="gramEnd"/>
    </w:p>
    <w:p w14:paraId="3217912F" w14:textId="77777777" w:rsidR="008D0BAC" w:rsidRDefault="00431F71">
      <w:pPr>
        <w:pStyle w:val="ListParagraph"/>
        <w:numPr>
          <w:ilvl w:val="0"/>
          <w:numId w:val="1"/>
        </w:numPr>
        <w:tabs>
          <w:tab w:val="left" w:pos="1835"/>
          <w:tab w:val="left" w:pos="1836"/>
        </w:tabs>
        <w:spacing w:before="117" w:line="360" w:lineRule="auto"/>
        <w:ind w:right="106" w:hanging="855"/>
        <w:rPr>
          <w:sz w:val="24"/>
        </w:rPr>
      </w:pPr>
      <w:r>
        <w:rPr>
          <w:sz w:val="24"/>
        </w:rPr>
        <w:t xml:space="preserve">second, the incorporation by reference of information required under Article 12.2.1(iii) means that an investigating authority is </w:t>
      </w:r>
      <w:r>
        <w:rPr>
          <w:i/>
          <w:sz w:val="24"/>
        </w:rPr>
        <w:t xml:space="preserve">specifically </w:t>
      </w:r>
      <w:r>
        <w:rPr>
          <w:sz w:val="24"/>
        </w:rPr>
        <w:t>mandated</w:t>
      </w:r>
      <w:r>
        <w:rPr>
          <w:spacing w:val="-4"/>
          <w:sz w:val="24"/>
        </w:rPr>
        <w:t xml:space="preserve"> </w:t>
      </w:r>
      <w:r>
        <w:rPr>
          <w:sz w:val="24"/>
        </w:rPr>
        <w:t>to</w:t>
      </w:r>
      <w:r>
        <w:rPr>
          <w:spacing w:val="-5"/>
          <w:sz w:val="24"/>
        </w:rPr>
        <w:t xml:space="preserve"> </w:t>
      </w:r>
      <w:r>
        <w:rPr>
          <w:sz w:val="24"/>
        </w:rPr>
        <w:t>include</w:t>
      </w:r>
      <w:r>
        <w:rPr>
          <w:spacing w:val="-3"/>
          <w:sz w:val="24"/>
        </w:rPr>
        <w:t xml:space="preserve"> </w:t>
      </w:r>
      <w:r>
        <w:rPr>
          <w:sz w:val="24"/>
        </w:rPr>
        <w:t>"a</w:t>
      </w:r>
      <w:r>
        <w:rPr>
          <w:spacing w:val="-3"/>
          <w:sz w:val="24"/>
        </w:rPr>
        <w:t xml:space="preserve"> </w:t>
      </w:r>
      <w:r>
        <w:rPr>
          <w:sz w:val="24"/>
        </w:rPr>
        <w:t>full explanation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reasons</w:t>
      </w:r>
      <w:r>
        <w:rPr>
          <w:spacing w:val="-1"/>
          <w:sz w:val="24"/>
        </w:rPr>
        <w:t xml:space="preserve"> </w:t>
      </w:r>
      <w:r>
        <w:rPr>
          <w:sz w:val="24"/>
        </w:rPr>
        <w:t>for</w:t>
      </w:r>
      <w:r>
        <w:rPr>
          <w:spacing w:val="-5"/>
          <w:sz w:val="24"/>
        </w:rPr>
        <w:t xml:space="preserve"> </w:t>
      </w:r>
      <w:r>
        <w:rPr>
          <w:sz w:val="24"/>
        </w:rPr>
        <w:t>the</w:t>
      </w:r>
      <w:r>
        <w:rPr>
          <w:spacing w:val="-3"/>
          <w:sz w:val="24"/>
        </w:rPr>
        <w:t xml:space="preserve"> </w:t>
      </w:r>
      <w:r>
        <w:rPr>
          <w:sz w:val="24"/>
        </w:rPr>
        <w:t>methodology used in the establishment and comparison of the export price and the normal value</w:t>
      </w:r>
      <w:proofErr w:type="gramStart"/>
      <w:r>
        <w:rPr>
          <w:sz w:val="24"/>
        </w:rPr>
        <w:t>";</w:t>
      </w:r>
      <w:proofErr w:type="gramEnd"/>
    </w:p>
    <w:p w14:paraId="4D2998A8" w14:textId="77777777" w:rsidR="008D0BAC" w:rsidRDefault="00431F71">
      <w:pPr>
        <w:pStyle w:val="ListParagraph"/>
        <w:numPr>
          <w:ilvl w:val="0"/>
          <w:numId w:val="1"/>
        </w:numPr>
        <w:tabs>
          <w:tab w:val="left" w:pos="1835"/>
          <w:tab w:val="left" w:pos="1836"/>
        </w:tabs>
        <w:spacing w:before="123" w:line="357" w:lineRule="auto"/>
        <w:ind w:right="113" w:hanging="855"/>
        <w:rPr>
          <w:sz w:val="24"/>
        </w:rPr>
      </w:pPr>
      <w:r>
        <w:rPr>
          <w:sz w:val="24"/>
        </w:rPr>
        <w:t>finally, the</w:t>
      </w:r>
      <w:r>
        <w:rPr>
          <w:spacing w:val="-1"/>
          <w:sz w:val="24"/>
        </w:rPr>
        <w:t xml:space="preserve"> </w:t>
      </w:r>
      <w:r>
        <w:rPr>
          <w:sz w:val="24"/>
        </w:rPr>
        <w:t>reports China cites in</w:t>
      </w:r>
      <w:r>
        <w:rPr>
          <w:spacing w:val="-3"/>
          <w:sz w:val="24"/>
        </w:rPr>
        <w:t xml:space="preserve"> </w:t>
      </w:r>
      <w:r>
        <w:rPr>
          <w:sz w:val="24"/>
        </w:rPr>
        <w:t>support</w:t>
      </w:r>
      <w:r>
        <w:rPr>
          <w:spacing w:val="-1"/>
          <w:sz w:val="24"/>
        </w:rPr>
        <w:t xml:space="preserve"> </w:t>
      </w:r>
      <w:r>
        <w:rPr>
          <w:sz w:val="24"/>
        </w:rPr>
        <w:t>of</w:t>
      </w:r>
      <w:r>
        <w:rPr>
          <w:spacing w:val="-3"/>
          <w:sz w:val="24"/>
        </w:rPr>
        <w:t xml:space="preserve"> </w:t>
      </w:r>
      <w:r>
        <w:rPr>
          <w:sz w:val="24"/>
        </w:rPr>
        <w:t>its position</w:t>
      </w:r>
      <w:r>
        <w:rPr>
          <w:spacing w:val="-3"/>
          <w:sz w:val="24"/>
        </w:rPr>
        <w:t xml:space="preserve"> </w:t>
      </w:r>
      <w:r>
        <w:rPr>
          <w:sz w:val="24"/>
        </w:rPr>
        <w:t>do</w:t>
      </w:r>
      <w:r>
        <w:rPr>
          <w:spacing w:val="-3"/>
          <w:sz w:val="24"/>
        </w:rPr>
        <w:t xml:space="preserve"> </w:t>
      </w:r>
      <w:r>
        <w:rPr>
          <w:sz w:val="24"/>
        </w:rPr>
        <w:t>not</w:t>
      </w:r>
      <w:r>
        <w:rPr>
          <w:spacing w:val="-1"/>
          <w:sz w:val="24"/>
        </w:rPr>
        <w:t xml:space="preserve"> </w:t>
      </w:r>
      <w:r>
        <w:rPr>
          <w:sz w:val="24"/>
        </w:rPr>
        <w:t>stand for</w:t>
      </w:r>
      <w:r>
        <w:rPr>
          <w:spacing w:val="-4"/>
          <w:sz w:val="24"/>
        </w:rPr>
        <w:t xml:space="preserve"> </w:t>
      </w:r>
      <w:r>
        <w:rPr>
          <w:sz w:val="24"/>
        </w:rPr>
        <w:t>the proposition</w:t>
      </w:r>
      <w:r>
        <w:rPr>
          <w:spacing w:val="-14"/>
          <w:sz w:val="24"/>
        </w:rPr>
        <w:t xml:space="preserve"> </w:t>
      </w:r>
      <w:r>
        <w:rPr>
          <w:sz w:val="24"/>
        </w:rPr>
        <w:t>that</w:t>
      </w:r>
      <w:r>
        <w:rPr>
          <w:spacing w:val="-14"/>
          <w:sz w:val="24"/>
        </w:rPr>
        <w:t xml:space="preserve"> </w:t>
      </w:r>
      <w:r>
        <w:rPr>
          <w:sz w:val="24"/>
        </w:rPr>
        <w:t>methodologies</w:t>
      </w:r>
      <w:r>
        <w:rPr>
          <w:spacing w:val="-12"/>
          <w:sz w:val="24"/>
        </w:rPr>
        <w:t xml:space="preserve"> </w:t>
      </w:r>
      <w:r>
        <w:rPr>
          <w:sz w:val="24"/>
        </w:rPr>
        <w:t>are</w:t>
      </w:r>
      <w:r>
        <w:rPr>
          <w:spacing w:val="-9"/>
          <w:sz w:val="24"/>
        </w:rPr>
        <w:t xml:space="preserve"> </w:t>
      </w:r>
      <w:r>
        <w:rPr>
          <w:sz w:val="24"/>
        </w:rPr>
        <w:t>not</w:t>
      </w:r>
      <w:r>
        <w:rPr>
          <w:spacing w:val="-13"/>
          <w:sz w:val="24"/>
        </w:rPr>
        <w:t xml:space="preserve"> </w:t>
      </w:r>
      <w:r>
        <w:rPr>
          <w:sz w:val="24"/>
        </w:rPr>
        <w:t>subject</w:t>
      </w:r>
      <w:r>
        <w:rPr>
          <w:spacing w:val="-9"/>
          <w:sz w:val="24"/>
        </w:rPr>
        <w:t xml:space="preserve"> </w:t>
      </w:r>
      <w:r>
        <w:rPr>
          <w:sz w:val="24"/>
        </w:rPr>
        <w:t>to</w:t>
      </w:r>
      <w:r>
        <w:rPr>
          <w:spacing w:val="-7"/>
          <w:sz w:val="24"/>
        </w:rPr>
        <w:t xml:space="preserve"> </w:t>
      </w:r>
      <w:r>
        <w:rPr>
          <w:sz w:val="24"/>
        </w:rPr>
        <w:t>Article</w:t>
      </w:r>
      <w:r>
        <w:rPr>
          <w:spacing w:val="-14"/>
          <w:sz w:val="24"/>
        </w:rPr>
        <w:t xml:space="preserve"> </w:t>
      </w:r>
      <w:r>
        <w:rPr>
          <w:sz w:val="24"/>
        </w:rPr>
        <w:t>12.2.2.</w:t>
      </w:r>
      <w:r>
        <w:rPr>
          <w:spacing w:val="-12"/>
          <w:sz w:val="24"/>
        </w:rPr>
        <w:t xml:space="preserve"> </w:t>
      </w:r>
      <w:r>
        <w:rPr>
          <w:sz w:val="24"/>
        </w:rPr>
        <w:t>The</w:t>
      </w:r>
      <w:r>
        <w:rPr>
          <w:spacing w:val="-9"/>
          <w:sz w:val="24"/>
        </w:rPr>
        <w:t xml:space="preserve"> </w:t>
      </w:r>
      <w:r>
        <w:rPr>
          <w:sz w:val="24"/>
        </w:rPr>
        <w:t xml:space="preserve">panel's </w:t>
      </w:r>
      <w:proofErr w:type="gramStart"/>
      <w:r>
        <w:rPr>
          <w:sz w:val="24"/>
        </w:rPr>
        <w:t>decision</w:t>
      </w:r>
      <w:r>
        <w:rPr>
          <w:spacing w:val="40"/>
          <w:sz w:val="24"/>
        </w:rPr>
        <w:t xml:space="preserve">  </w:t>
      </w:r>
      <w:r>
        <w:rPr>
          <w:sz w:val="24"/>
        </w:rPr>
        <w:t>in</w:t>
      </w:r>
      <w:proofErr w:type="gramEnd"/>
      <w:r>
        <w:rPr>
          <w:spacing w:val="40"/>
          <w:sz w:val="24"/>
        </w:rPr>
        <w:t xml:space="preserve">  </w:t>
      </w:r>
      <w:r>
        <w:rPr>
          <w:i/>
          <w:sz w:val="24"/>
        </w:rPr>
        <w:t>EU</w:t>
      </w:r>
      <w:r>
        <w:rPr>
          <w:i/>
          <w:spacing w:val="40"/>
          <w:sz w:val="24"/>
        </w:rPr>
        <w:t xml:space="preserve">  </w:t>
      </w:r>
      <w:r>
        <w:rPr>
          <w:i/>
          <w:sz w:val="24"/>
        </w:rPr>
        <w:t>–</w:t>
      </w:r>
      <w:r>
        <w:rPr>
          <w:i/>
          <w:spacing w:val="40"/>
          <w:sz w:val="24"/>
        </w:rPr>
        <w:t xml:space="preserve">  </w:t>
      </w:r>
      <w:r>
        <w:rPr>
          <w:i/>
          <w:sz w:val="24"/>
        </w:rPr>
        <w:t>Footwear</w:t>
      </w:r>
      <w:r>
        <w:rPr>
          <w:i/>
          <w:spacing w:val="40"/>
          <w:sz w:val="24"/>
        </w:rPr>
        <w:t xml:space="preserve">  </w:t>
      </w:r>
      <w:r>
        <w:rPr>
          <w:i/>
          <w:sz w:val="24"/>
        </w:rPr>
        <w:t>(China)</w:t>
      </w:r>
      <w:r>
        <w:rPr>
          <w:i/>
          <w:spacing w:val="40"/>
          <w:sz w:val="24"/>
        </w:rPr>
        <w:t xml:space="preserve">  </w:t>
      </w:r>
      <w:r>
        <w:rPr>
          <w:sz w:val="24"/>
        </w:rPr>
        <w:t>was</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specific</w:t>
      </w:r>
    </w:p>
    <w:p w14:paraId="4FD2440A" w14:textId="77777777" w:rsidR="008D0BAC" w:rsidRDefault="008D0BAC">
      <w:pPr>
        <w:pStyle w:val="BodyText"/>
        <w:rPr>
          <w:sz w:val="20"/>
        </w:rPr>
      </w:pPr>
    </w:p>
    <w:p w14:paraId="508919C2" w14:textId="77777777" w:rsidR="008D0BAC" w:rsidRDefault="00000000">
      <w:pPr>
        <w:pStyle w:val="BodyText"/>
        <w:rPr>
          <w:sz w:val="14"/>
        </w:rPr>
      </w:pPr>
      <w:r>
        <w:pict w14:anchorId="015337BF">
          <v:rect id="docshape62" o:spid="_x0000_s2051" style="position:absolute;margin-left:70.8pt;margin-top:9.8pt;width:2in;height:.7pt;z-index:-15704064;mso-wrap-distance-left:0;mso-wrap-distance-right:0;mso-position-horizontal-relative:page" fillcolor="black" stroked="f">
            <w10:wrap type="topAndBottom" anchorx="page"/>
          </v:rect>
        </w:pict>
      </w:r>
    </w:p>
    <w:p w14:paraId="36AE176C" w14:textId="77777777" w:rsidR="008D0BAC" w:rsidRDefault="00431F71">
      <w:pPr>
        <w:spacing w:before="112"/>
        <w:ind w:left="135"/>
        <w:rPr>
          <w:sz w:val="18"/>
        </w:rPr>
      </w:pPr>
      <w:bookmarkStart w:id="173" w:name="_bookmark138"/>
      <w:bookmarkEnd w:id="173"/>
      <w:r>
        <w:rPr>
          <w:position w:val="5"/>
          <w:sz w:val="12"/>
        </w:rPr>
        <w:t>106</w:t>
      </w:r>
      <w:r>
        <w:rPr>
          <w:spacing w:val="12"/>
          <w:position w:val="5"/>
          <w:sz w:val="12"/>
        </w:rPr>
        <w:t xml:space="preserve"> </w:t>
      </w:r>
      <w:r>
        <w:rPr>
          <w:sz w:val="18"/>
        </w:rPr>
        <w:t>China's</w:t>
      </w:r>
      <w:r>
        <w:rPr>
          <w:spacing w:val="-2"/>
          <w:sz w:val="18"/>
        </w:rPr>
        <w:t xml:space="preserve"> </w:t>
      </w:r>
      <w:r>
        <w:rPr>
          <w:sz w:val="18"/>
        </w:rPr>
        <w:t>second</w:t>
      </w:r>
      <w:r>
        <w:rPr>
          <w:spacing w:val="-7"/>
          <w:sz w:val="18"/>
        </w:rPr>
        <w:t xml:space="preserve"> </w:t>
      </w:r>
      <w:r>
        <w:rPr>
          <w:sz w:val="18"/>
        </w:rPr>
        <w:t>written</w:t>
      </w:r>
      <w:r>
        <w:rPr>
          <w:spacing w:val="-7"/>
          <w:sz w:val="18"/>
        </w:rPr>
        <w:t xml:space="preserve"> </w:t>
      </w:r>
      <w:r>
        <w:rPr>
          <w:sz w:val="18"/>
        </w:rPr>
        <w:t>submission, paras.</w:t>
      </w:r>
      <w:r>
        <w:rPr>
          <w:spacing w:val="-5"/>
          <w:sz w:val="18"/>
        </w:rPr>
        <w:t xml:space="preserve"> </w:t>
      </w:r>
      <w:r>
        <w:rPr>
          <w:sz w:val="18"/>
        </w:rPr>
        <w:t>1555-</w:t>
      </w:r>
      <w:r>
        <w:rPr>
          <w:spacing w:val="-2"/>
          <w:sz w:val="18"/>
        </w:rPr>
        <w:t>1559.</w:t>
      </w:r>
    </w:p>
    <w:p w14:paraId="4FC54BF2" w14:textId="77777777" w:rsidR="008D0BAC" w:rsidRDefault="008D0BAC">
      <w:pPr>
        <w:rPr>
          <w:sz w:val="18"/>
        </w:rPr>
        <w:sectPr w:rsidR="008D0BAC">
          <w:pgSz w:w="11910" w:h="16840"/>
          <w:pgMar w:top="860" w:right="1300" w:bottom="1060" w:left="1280" w:header="566" w:footer="873" w:gutter="0"/>
          <w:cols w:space="720"/>
        </w:sectPr>
      </w:pPr>
    </w:p>
    <w:p w14:paraId="5EFF6837"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074DF601"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p w14:paraId="54E326AE" w14:textId="77777777" w:rsidR="008D0BAC" w:rsidRDefault="008D0BAC">
      <w:pPr>
        <w:pStyle w:val="BodyText"/>
        <w:spacing w:before="1"/>
        <w:rPr>
          <w:sz w:val="22"/>
        </w:rPr>
      </w:pPr>
    </w:p>
    <w:p w14:paraId="294FC265" w14:textId="77777777" w:rsidR="008D0BAC" w:rsidRDefault="00431F71">
      <w:pPr>
        <w:pStyle w:val="BodyText"/>
        <w:spacing w:line="360" w:lineRule="auto"/>
        <w:ind w:left="1840" w:right="109"/>
        <w:jc w:val="both"/>
      </w:pPr>
      <w:r>
        <w:t>"methodological</w:t>
      </w:r>
      <w:r>
        <w:rPr>
          <w:spacing w:val="-5"/>
        </w:rPr>
        <w:t xml:space="preserve"> </w:t>
      </w:r>
      <w:r>
        <w:t>questions"</w:t>
      </w:r>
      <w:r>
        <w:rPr>
          <w:spacing w:val="-8"/>
        </w:rPr>
        <w:t xml:space="preserve"> </w:t>
      </w:r>
      <w:r>
        <w:t>raised</w:t>
      </w:r>
      <w:r>
        <w:rPr>
          <w:spacing w:val="-9"/>
        </w:rPr>
        <w:t xml:space="preserve"> </w:t>
      </w:r>
      <w:r>
        <w:t>in</w:t>
      </w:r>
      <w:r>
        <w:rPr>
          <w:spacing w:val="-9"/>
        </w:rPr>
        <w:t xml:space="preserve"> </w:t>
      </w:r>
      <w:r>
        <w:t>that</w:t>
      </w:r>
      <w:r>
        <w:rPr>
          <w:spacing w:val="-7"/>
        </w:rPr>
        <w:t xml:space="preserve"> </w:t>
      </w:r>
      <w:r>
        <w:t>case.</w:t>
      </w:r>
      <w:hyperlink w:anchor="_bookmark140" w:history="1">
        <w:r>
          <w:rPr>
            <w:vertAlign w:val="superscript"/>
          </w:rPr>
          <w:t>107</w:t>
        </w:r>
      </w:hyperlink>
      <w:r>
        <w:rPr>
          <w:spacing w:val="-6"/>
        </w:rPr>
        <w:t xml:space="preserve"> </w:t>
      </w:r>
      <w:r>
        <w:t>And</w:t>
      </w:r>
      <w:r>
        <w:rPr>
          <w:spacing w:val="-9"/>
        </w:rPr>
        <w:t xml:space="preserve"> </w:t>
      </w:r>
      <w:r>
        <w:t>in</w:t>
      </w:r>
      <w:r>
        <w:rPr>
          <w:spacing w:val="-9"/>
        </w:rPr>
        <w:t xml:space="preserve"> </w:t>
      </w:r>
      <w:r>
        <w:rPr>
          <w:i/>
        </w:rPr>
        <w:t>EC</w:t>
      </w:r>
      <w:r>
        <w:rPr>
          <w:i/>
          <w:spacing w:val="-8"/>
        </w:rPr>
        <w:t xml:space="preserve"> </w:t>
      </w:r>
      <w:r>
        <w:rPr>
          <w:i/>
        </w:rPr>
        <w:t>–</w:t>
      </w:r>
      <w:r>
        <w:rPr>
          <w:i/>
          <w:spacing w:val="-7"/>
        </w:rPr>
        <w:t xml:space="preserve"> </w:t>
      </w:r>
      <w:r>
        <w:rPr>
          <w:i/>
        </w:rPr>
        <w:t>Bed</w:t>
      </w:r>
      <w:r>
        <w:rPr>
          <w:i/>
          <w:spacing w:val="-6"/>
        </w:rPr>
        <w:t xml:space="preserve"> </w:t>
      </w:r>
      <w:r>
        <w:rPr>
          <w:i/>
        </w:rPr>
        <w:t>Linen,</w:t>
      </w:r>
      <w:r>
        <w:rPr>
          <w:i/>
          <w:spacing w:val="-5"/>
        </w:rPr>
        <w:t xml:space="preserve"> </w:t>
      </w:r>
      <w:r>
        <w:t>the panel found that in circumstances where an</w:t>
      </w:r>
      <w:r>
        <w:rPr>
          <w:spacing w:val="-1"/>
        </w:rPr>
        <w:t xml:space="preserve"> </w:t>
      </w:r>
      <w:r>
        <w:t>investigating authority applied its</w:t>
      </w:r>
      <w:r>
        <w:rPr>
          <w:spacing w:val="-8"/>
        </w:rPr>
        <w:t xml:space="preserve"> </w:t>
      </w:r>
      <w:r>
        <w:t>"customary</w:t>
      </w:r>
      <w:r>
        <w:rPr>
          <w:spacing w:val="-8"/>
        </w:rPr>
        <w:t xml:space="preserve"> </w:t>
      </w:r>
      <w:r>
        <w:t>methodology",</w:t>
      </w:r>
      <w:r>
        <w:rPr>
          <w:spacing w:val="-12"/>
        </w:rPr>
        <w:t xml:space="preserve"> </w:t>
      </w:r>
      <w:r>
        <w:t>it</w:t>
      </w:r>
      <w:r>
        <w:rPr>
          <w:spacing w:val="-9"/>
        </w:rPr>
        <w:t xml:space="preserve"> </w:t>
      </w:r>
      <w:r>
        <w:t>was</w:t>
      </w:r>
      <w:r>
        <w:rPr>
          <w:spacing w:val="-8"/>
        </w:rPr>
        <w:t xml:space="preserve"> </w:t>
      </w:r>
      <w:r>
        <w:t>not</w:t>
      </w:r>
      <w:r>
        <w:rPr>
          <w:spacing w:val="-9"/>
        </w:rPr>
        <w:t xml:space="preserve"> </w:t>
      </w:r>
      <w:r>
        <w:t>required</w:t>
      </w:r>
      <w:r>
        <w:rPr>
          <w:spacing w:val="-11"/>
        </w:rPr>
        <w:t xml:space="preserve"> </w:t>
      </w:r>
      <w:r>
        <w:t>to</w:t>
      </w:r>
      <w:r>
        <w:rPr>
          <w:spacing w:val="-12"/>
        </w:rPr>
        <w:t xml:space="preserve"> </w:t>
      </w:r>
      <w:r>
        <w:t>explain</w:t>
      </w:r>
      <w:r>
        <w:rPr>
          <w:spacing w:val="-11"/>
        </w:rPr>
        <w:t xml:space="preserve"> </w:t>
      </w:r>
      <w:r>
        <w:t>its</w:t>
      </w:r>
      <w:r>
        <w:rPr>
          <w:spacing w:val="-8"/>
        </w:rPr>
        <w:t xml:space="preserve"> </w:t>
      </w:r>
      <w:r>
        <w:rPr>
          <w:i/>
        </w:rPr>
        <w:t>choice</w:t>
      </w:r>
      <w:r>
        <w:rPr>
          <w:i/>
          <w:spacing w:val="-9"/>
        </w:rPr>
        <w:t xml:space="preserve"> </w:t>
      </w:r>
      <w:r>
        <w:t>to</w:t>
      </w:r>
      <w:r>
        <w:rPr>
          <w:spacing w:val="-12"/>
        </w:rPr>
        <w:t xml:space="preserve"> </w:t>
      </w:r>
      <w:r>
        <w:t>use that methodology.</w:t>
      </w:r>
      <w:hyperlink w:anchor="_bookmark141" w:history="1">
        <w:r>
          <w:rPr>
            <w:vertAlign w:val="superscript"/>
          </w:rPr>
          <w:t>108</w:t>
        </w:r>
      </w:hyperlink>
    </w:p>
    <w:p w14:paraId="73E166B8" w14:textId="77777777" w:rsidR="008D0BAC" w:rsidRDefault="00431F71">
      <w:pPr>
        <w:pStyle w:val="Heading1"/>
        <w:numPr>
          <w:ilvl w:val="0"/>
          <w:numId w:val="13"/>
        </w:numPr>
        <w:tabs>
          <w:tab w:val="left" w:pos="986"/>
        </w:tabs>
        <w:spacing w:before="119"/>
        <w:ind w:hanging="851"/>
        <w:jc w:val="both"/>
      </w:pPr>
      <w:bookmarkStart w:id="174" w:name="X._Conclusion"/>
      <w:bookmarkStart w:id="175" w:name="_bookmark139"/>
      <w:bookmarkEnd w:id="174"/>
      <w:bookmarkEnd w:id="175"/>
      <w:r>
        <w:rPr>
          <w:spacing w:val="-2"/>
        </w:rPr>
        <w:t>CONCLUSION</w:t>
      </w:r>
    </w:p>
    <w:p w14:paraId="292E8C5E" w14:textId="77777777" w:rsidR="008D0BAC" w:rsidRDefault="008D0BAC">
      <w:pPr>
        <w:pStyle w:val="BodyText"/>
        <w:spacing w:before="5"/>
        <w:rPr>
          <w:b/>
          <w:sz w:val="27"/>
        </w:rPr>
      </w:pPr>
    </w:p>
    <w:p w14:paraId="79CBBECC" w14:textId="77777777" w:rsidR="008D0BAC" w:rsidRDefault="00431F71">
      <w:pPr>
        <w:pStyle w:val="ListParagraph"/>
        <w:numPr>
          <w:ilvl w:val="0"/>
          <w:numId w:val="11"/>
        </w:numPr>
        <w:tabs>
          <w:tab w:val="left" w:pos="986"/>
        </w:tabs>
        <w:spacing w:before="1" w:line="360" w:lineRule="auto"/>
        <w:ind w:left="135" w:right="116" w:firstLine="0"/>
        <w:jc w:val="both"/>
        <w:rPr>
          <w:sz w:val="24"/>
        </w:rPr>
      </w:pPr>
      <w:r>
        <w:rPr>
          <w:sz w:val="24"/>
        </w:rPr>
        <w:t xml:space="preserve">Chair, members of the Panel, it is critical that WTO Members adhere to the rules when imposing anti-dumping duties. Where a </w:t>
      </w:r>
      <w:proofErr w:type="gramStart"/>
      <w:r>
        <w:rPr>
          <w:sz w:val="24"/>
        </w:rPr>
        <w:t>Member</w:t>
      </w:r>
      <w:proofErr w:type="gramEnd"/>
      <w:r>
        <w:rPr>
          <w:sz w:val="24"/>
        </w:rPr>
        <w:t xml:space="preserve"> fails to do so, it undermines the functioning of the rules-based trading system and it disrupts and damages trade. China's egregious measure does precisely this.</w:t>
      </w:r>
    </w:p>
    <w:p w14:paraId="18639159" w14:textId="77777777" w:rsidR="008D0BAC" w:rsidRDefault="00431F71">
      <w:pPr>
        <w:pStyle w:val="ListParagraph"/>
        <w:numPr>
          <w:ilvl w:val="0"/>
          <w:numId w:val="11"/>
        </w:numPr>
        <w:tabs>
          <w:tab w:val="left" w:pos="986"/>
        </w:tabs>
        <w:spacing w:before="157" w:line="362" w:lineRule="auto"/>
        <w:ind w:left="135" w:right="118" w:firstLine="0"/>
        <w:jc w:val="both"/>
        <w:rPr>
          <w:sz w:val="24"/>
        </w:rPr>
      </w:pPr>
      <w:r>
        <w:rPr>
          <w:sz w:val="24"/>
        </w:rPr>
        <w:t>Prompt resolution of this matter would benefit both Chinese importers and Australian exporters who have cultivated strong commercial ties over many years.</w:t>
      </w:r>
    </w:p>
    <w:p w14:paraId="3ECBB2E9" w14:textId="77777777" w:rsidR="008D0BAC" w:rsidRDefault="00431F71">
      <w:pPr>
        <w:pStyle w:val="ListParagraph"/>
        <w:numPr>
          <w:ilvl w:val="0"/>
          <w:numId w:val="11"/>
        </w:numPr>
        <w:tabs>
          <w:tab w:val="left" w:pos="986"/>
        </w:tabs>
        <w:spacing w:before="157" w:line="360" w:lineRule="auto"/>
        <w:ind w:left="135" w:right="120" w:firstLine="0"/>
        <w:jc w:val="both"/>
        <w:rPr>
          <w:sz w:val="24"/>
        </w:rPr>
      </w:pPr>
      <w:r>
        <w:rPr>
          <w:sz w:val="24"/>
        </w:rPr>
        <w:t>For</w:t>
      </w:r>
      <w:r>
        <w:rPr>
          <w:spacing w:val="-14"/>
          <w:sz w:val="24"/>
        </w:rPr>
        <w:t xml:space="preserve"> </w:t>
      </w:r>
      <w:r>
        <w:rPr>
          <w:sz w:val="24"/>
        </w:rPr>
        <w:t>the</w:t>
      </w:r>
      <w:r>
        <w:rPr>
          <w:spacing w:val="-11"/>
          <w:sz w:val="24"/>
        </w:rPr>
        <w:t xml:space="preserve"> </w:t>
      </w:r>
      <w:r>
        <w:rPr>
          <w:sz w:val="24"/>
        </w:rPr>
        <w:t>reasons</w:t>
      </w:r>
      <w:r>
        <w:rPr>
          <w:spacing w:val="-10"/>
          <w:sz w:val="24"/>
        </w:rPr>
        <w:t xml:space="preserve"> </w:t>
      </w:r>
      <w:r>
        <w:rPr>
          <w:sz w:val="24"/>
        </w:rPr>
        <w:t>set</w:t>
      </w:r>
      <w:r>
        <w:rPr>
          <w:spacing w:val="-12"/>
          <w:sz w:val="24"/>
        </w:rPr>
        <w:t xml:space="preserve"> </w:t>
      </w:r>
      <w:r>
        <w:rPr>
          <w:sz w:val="24"/>
        </w:rPr>
        <w:t>out</w:t>
      </w:r>
      <w:r>
        <w:rPr>
          <w:spacing w:val="-12"/>
          <w:sz w:val="24"/>
        </w:rPr>
        <w:t xml:space="preserve"> </w:t>
      </w:r>
      <w:r>
        <w:rPr>
          <w:sz w:val="24"/>
        </w:rPr>
        <w:t>in</w:t>
      </w:r>
      <w:r>
        <w:rPr>
          <w:spacing w:val="-14"/>
          <w:sz w:val="24"/>
        </w:rPr>
        <w:t xml:space="preserve"> </w:t>
      </w:r>
      <w:r>
        <w:rPr>
          <w:sz w:val="24"/>
        </w:rPr>
        <w:t>Australia's</w:t>
      </w:r>
      <w:r>
        <w:rPr>
          <w:spacing w:val="-10"/>
          <w:sz w:val="24"/>
        </w:rPr>
        <w:t xml:space="preserve"> </w:t>
      </w:r>
      <w:r>
        <w:rPr>
          <w:sz w:val="24"/>
        </w:rPr>
        <w:t>submissions,</w:t>
      </w:r>
      <w:r>
        <w:rPr>
          <w:spacing w:val="-14"/>
          <w:sz w:val="24"/>
        </w:rPr>
        <w:t xml:space="preserve"> </w:t>
      </w:r>
      <w:r>
        <w:rPr>
          <w:sz w:val="24"/>
        </w:rPr>
        <w:t>Australia</w:t>
      </w:r>
      <w:r>
        <w:rPr>
          <w:spacing w:val="-12"/>
          <w:sz w:val="24"/>
        </w:rPr>
        <w:t xml:space="preserve"> </w:t>
      </w:r>
      <w:r>
        <w:rPr>
          <w:sz w:val="24"/>
        </w:rPr>
        <w:t>respectfully</w:t>
      </w:r>
      <w:r>
        <w:rPr>
          <w:spacing w:val="-12"/>
          <w:sz w:val="24"/>
        </w:rPr>
        <w:t xml:space="preserve"> </w:t>
      </w:r>
      <w:r>
        <w:rPr>
          <w:sz w:val="24"/>
        </w:rPr>
        <w:t>requests</w:t>
      </w:r>
      <w:r>
        <w:rPr>
          <w:spacing w:val="-11"/>
          <w:sz w:val="24"/>
        </w:rPr>
        <w:t xml:space="preserve"> </w:t>
      </w:r>
      <w:r>
        <w:rPr>
          <w:sz w:val="24"/>
        </w:rPr>
        <w:t>that the</w:t>
      </w:r>
      <w:r>
        <w:rPr>
          <w:spacing w:val="80"/>
          <w:w w:val="150"/>
          <w:sz w:val="24"/>
        </w:rPr>
        <w:t xml:space="preserve"> </w:t>
      </w:r>
      <w:r>
        <w:rPr>
          <w:sz w:val="24"/>
        </w:rPr>
        <w:t>Panel</w:t>
      </w:r>
      <w:r>
        <w:rPr>
          <w:spacing w:val="80"/>
          <w:w w:val="150"/>
          <w:sz w:val="24"/>
        </w:rPr>
        <w:t xml:space="preserve"> </w:t>
      </w:r>
      <w:r>
        <w:rPr>
          <w:sz w:val="24"/>
        </w:rPr>
        <w:t>find</w:t>
      </w:r>
      <w:r>
        <w:rPr>
          <w:spacing w:val="80"/>
          <w:w w:val="150"/>
          <w:sz w:val="24"/>
        </w:rPr>
        <w:t xml:space="preserve"> </w:t>
      </w:r>
      <w:r>
        <w:rPr>
          <w:sz w:val="24"/>
        </w:rPr>
        <w:t>China's</w:t>
      </w:r>
      <w:r>
        <w:rPr>
          <w:spacing w:val="80"/>
          <w:w w:val="150"/>
          <w:sz w:val="24"/>
        </w:rPr>
        <w:t xml:space="preserve"> </w:t>
      </w:r>
      <w:r>
        <w:rPr>
          <w:sz w:val="24"/>
        </w:rPr>
        <w:t>measure</w:t>
      </w:r>
      <w:r>
        <w:rPr>
          <w:spacing w:val="80"/>
          <w:w w:val="150"/>
          <w:sz w:val="24"/>
        </w:rPr>
        <w:t xml:space="preserve"> </w:t>
      </w:r>
      <w:r>
        <w:rPr>
          <w:sz w:val="24"/>
        </w:rPr>
        <w:t>is</w:t>
      </w:r>
      <w:r>
        <w:rPr>
          <w:spacing w:val="80"/>
          <w:w w:val="150"/>
          <w:sz w:val="24"/>
        </w:rPr>
        <w:t xml:space="preserve"> </w:t>
      </w:r>
      <w:r>
        <w:rPr>
          <w:sz w:val="24"/>
        </w:rPr>
        <w:t>inconsistent</w:t>
      </w:r>
      <w:r>
        <w:rPr>
          <w:spacing w:val="80"/>
          <w:w w:val="150"/>
          <w:sz w:val="24"/>
        </w:rPr>
        <w:t xml:space="preserve"> </w:t>
      </w:r>
      <w:r>
        <w:rPr>
          <w:sz w:val="24"/>
        </w:rPr>
        <w:t>with</w:t>
      </w:r>
      <w:r>
        <w:rPr>
          <w:spacing w:val="80"/>
          <w:w w:val="150"/>
          <w:sz w:val="24"/>
        </w:rPr>
        <w:t xml:space="preserve"> </w:t>
      </w:r>
      <w:r>
        <w:rPr>
          <w:sz w:val="24"/>
        </w:rPr>
        <w:t>its</w:t>
      </w:r>
      <w:r>
        <w:rPr>
          <w:spacing w:val="80"/>
          <w:w w:val="150"/>
          <w:sz w:val="24"/>
        </w:rPr>
        <w:t xml:space="preserve"> </w:t>
      </w:r>
      <w:r>
        <w:rPr>
          <w:sz w:val="24"/>
        </w:rPr>
        <w:t>obligations</w:t>
      </w:r>
      <w:r>
        <w:rPr>
          <w:spacing w:val="80"/>
          <w:w w:val="150"/>
          <w:sz w:val="24"/>
        </w:rPr>
        <w:t xml:space="preserve"> </w:t>
      </w:r>
      <w:r>
        <w:rPr>
          <w:sz w:val="24"/>
        </w:rPr>
        <w:t>under</w:t>
      </w:r>
      <w:r>
        <w:rPr>
          <w:spacing w:val="80"/>
          <w:w w:val="150"/>
          <w:sz w:val="24"/>
        </w:rPr>
        <w:t xml:space="preserve"> </w:t>
      </w:r>
      <w:r>
        <w:rPr>
          <w:sz w:val="24"/>
        </w:rPr>
        <w:t>the</w:t>
      </w:r>
      <w:r>
        <w:rPr>
          <w:spacing w:val="80"/>
          <w:sz w:val="24"/>
        </w:rPr>
        <w:t xml:space="preserve"> </w:t>
      </w:r>
      <w:r>
        <w:rPr>
          <w:sz w:val="24"/>
        </w:rPr>
        <w:t>Anti-Dumping Agreement and the GATT 1994.</w:t>
      </w:r>
    </w:p>
    <w:p w14:paraId="279B7B99" w14:textId="77777777" w:rsidR="008D0BAC" w:rsidRDefault="00431F71">
      <w:pPr>
        <w:pStyle w:val="ListParagraph"/>
        <w:numPr>
          <w:ilvl w:val="0"/>
          <w:numId w:val="11"/>
        </w:numPr>
        <w:tabs>
          <w:tab w:val="left" w:pos="986"/>
        </w:tabs>
        <w:spacing w:before="155" w:line="362" w:lineRule="auto"/>
        <w:ind w:left="135" w:right="118" w:firstLine="0"/>
        <w:jc w:val="both"/>
        <w:rPr>
          <w:sz w:val="24"/>
        </w:rPr>
      </w:pPr>
      <w:r>
        <w:rPr>
          <w:sz w:val="24"/>
        </w:rPr>
        <w:t>Australia thanks the Panel for its careful consideration and looks forward to responding to the Panel's questions.</w:t>
      </w:r>
    </w:p>
    <w:p w14:paraId="12E16617" w14:textId="77777777" w:rsidR="008D0BAC" w:rsidRDefault="008D0BAC">
      <w:pPr>
        <w:pStyle w:val="BodyText"/>
        <w:rPr>
          <w:sz w:val="20"/>
        </w:rPr>
      </w:pPr>
    </w:p>
    <w:p w14:paraId="6C163B19" w14:textId="77777777" w:rsidR="008D0BAC" w:rsidRDefault="008D0BAC">
      <w:pPr>
        <w:pStyle w:val="BodyText"/>
        <w:rPr>
          <w:sz w:val="20"/>
        </w:rPr>
      </w:pPr>
    </w:p>
    <w:p w14:paraId="2BE61782" w14:textId="77777777" w:rsidR="008D0BAC" w:rsidRDefault="008D0BAC">
      <w:pPr>
        <w:pStyle w:val="BodyText"/>
        <w:rPr>
          <w:sz w:val="20"/>
        </w:rPr>
      </w:pPr>
    </w:p>
    <w:p w14:paraId="35209F95" w14:textId="77777777" w:rsidR="008D0BAC" w:rsidRDefault="008D0BAC">
      <w:pPr>
        <w:pStyle w:val="BodyText"/>
        <w:rPr>
          <w:sz w:val="20"/>
        </w:rPr>
      </w:pPr>
    </w:p>
    <w:p w14:paraId="3F96EA4D" w14:textId="77777777" w:rsidR="008D0BAC" w:rsidRDefault="008D0BAC">
      <w:pPr>
        <w:pStyle w:val="BodyText"/>
        <w:rPr>
          <w:sz w:val="20"/>
        </w:rPr>
      </w:pPr>
    </w:p>
    <w:p w14:paraId="1BA75747" w14:textId="77777777" w:rsidR="008D0BAC" w:rsidRDefault="008D0BAC">
      <w:pPr>
        <w:pStyle w:val="BodyText"/>
        <w:rPr>
          <w:sz w:val="20"/>
        </w:rPr>
      </w:pPr>
    </w:p>
    <w:p w14:paraId="7DCC0752" w14:textId="77777777" w:rsidR="008D0BAC" w:rsidRDefault="008D0BAC">
      <w:pPr>
        <w:pStyle w:val="BodyText"/>
        <w:rPr>
          <w:sz w:val="20"/>
        </w:rPr>
      </w:pPr>
    </w:p>
    <w:p w14:paraId="1741CE67" w14:textId="77777777" w:rsidR="008D0BAC" w:rsidRDefault="008D0BAC">
      <w:pPr>
        <w:pStyle w:val="BodyText"/>
        <w:rPr>
          <w:sz w:val="20"/>
        </w:rPr>
      </w:pPr>
    </w:p>
    <w:p w14:paraId="5297F166" w14:textId="77777777" w:rsidR="008D0BAC" w:rsidRDefault="008D0BAC">
      <w:pPr>
        <w:pStyle w:val="BodyText"/>
        <w:rPr>
          <w:sz w:val="20"/>
        </w:rPr>
      </w:pPr>
    </w:p>
    <w:p w14:paraId="2A14C7CC" w14:textId="77777777" w:rsidR="008D0BAC" w:rsidRDefault="008D0BAC">
      <w:pPr>
        <w:pStyle w:val="BodyText"/>
        <w:rPr>
          <w:sz w:val="20"/>
        </w:rPr>
      </w:pPr>
    </w:p>
    <w:p w14:paraId="7A41AC9B" w14:textId="77777777" w:rsidR="008D0BAC" w:rsidRDefault="008D0BAC">
      <w:pPr>
        <w:pStyle w:val="BodyText"/>
        <w:rPr>
          <w:sz w:val="20"/>
        </w:rPr>
      </w:pPr>
    </w:p>
    <w:p w14:paraId="4487ABCC" w14:textId="77777777" w:rsidR="008D0BAC" w:rsidRDefault="008D0BAC">
      <w:pPr>
        <w:pStyle w:val="BodyText"/>
        <w:rPr>
          <w:sz w:val="20"/>
        </w:rPr>
      </w:pPr>
    </w:p>
    <w:p w14:paraId="23D683C2" w14:textId="77777777" w:rsidR="008D0BAC" w:rsidRDefault="008D0BAC">
      <w:pPr>
        <w:pStyle w:val="BodyText"/>
        <w:rPr>
          <w:sz w:val="20"/>
        </w:rPr>
      </w:pPr>
    </w:p>
    <w:p w14:paraId="77896A5D" w14:textId="77777777" w:rsidR="008D0BAC" w:rsidRDefault="008D0BAC">
      <w:pPr>
        <w:pStyle w:val="BodyText"/>
        <w:rPr>
          <w:sz w:val="20"/>
        </w:rPr>
      </w:pPr>
    </w:p>
    <w:p w14:paraId="6DC25729" w14:textId="77777777" w:rsidR="008D0BAC" w:rsidRDefault="008D0BAC">
      <w:pPr>
        <w:pStyle w:val="BodyText"/>
        <w:rPr>
          <w:sz w:val="20"/>
        </w:rPr>
      </w:pPr>
    </w:p>
    <w:p w14:paraId="5396B6F4" w14:textId="77777777" w:rsidR="008D0BAC" w:rsidRDefault="008D0BAC">
      <w:pPr>
        <w:pStyle w:val="BodyText"/>
        <w:rPr>
          <w:sz w:val="20"/>
        </w:rPr>
      </w:pPr>
    </w:p>
    <w:p w14:paraId="57F5A09B" w14:textId="77777777" w:rsidR="008D0BAC" w:rsidRDefault="008D0BAC">
      <w:pPr>
        <w:pStyle w:val="BodyText"/>
        <w:rPr>
          <w:sz w:val="20"/>
        </w:rPr>
      </w:pPr>
    </w:p>
    <w:p w14:paraId="051F3EB7" w14:textId="77777777" w:rsidR="008D0BAC" w:rsidRDefault="008D0BAC">
      <w:pPr>
        <w:pStyle w:val="BodyText"/>
        <w:rPr>
          <w:sz w:val="20"/>
        </w:rPr>
      </w:pPr>
    </w:p>
    <w:p w14:paraId="1AB5B53F" w14:textId="77777777" w:rsidR="008D0BAC" w:rsidRDefault="008D0BAC">
      <w:pPr>
        <w:pStyle w:val="BodyText"/>
        <w:rPr>
          <w:sz w:val="20"/>
        </w:rPr>
      </w:pPr>
    </w:p>
    <w:p w14:paraId="47F6DF4B" w14:textId="77777777" w:rsidR="008D0BAC" w:rsidRDefault="008D0BAC">
      <w:pPr>
        <w:pStyle w:val="BodyText"/>
        <w:rPr>
          <w:sz w:val="20"/>
        </w:rPr>
      </w:pPr>
    </w:p>
    <w:p w14:paraId="64E11CEE" w14:textId="77777777" w:rsidR="008D0BAC" w:rsidRDefault="008D0BAC">
      <w:pPr>
        <w:pStyle w:val="BodyText"/>
        <w:rPr>
          <w:sz w:val="20"/>
        </w:rPr>
      </w:pPr>
    </w:p>
    <w:p w14:paraId="2B1FCAC0" w14:textId="77777777" w:rsidR="008D0BAC" w:rsidRDefault="00000000">
      <w:pPr>
        <w:pStyle w:val="BodyText"/>
        <w:spacing w:before="12"/>
        <w:rPr>
          <w:sz w:val="16"/>
        </w:rPr>
      </w:pPr>
      <w:r>
        <w:pict w14:anchorId="708E4DDC">
          <v:rect id="docshape63" o:spid="_x0000_s2050" style="position:absolute;margin-left:70.8pt;margin-top:11.6pt;width:2in;height:.7pt;z-index:-15703552;mso-wrap-distance-left:0;mso-wrap-distance-right:0;mso-position-horizontal-relative:page" fillcolor="black" stroked="f">
            <w10:wrap type="topAndBottom" anchorx="page"/>
          </v:rect>
        </w:pict>
      </w:r>
    </w:p>
    <w:p w14:paraId="7DB1FDFD" w14:textId="77777777" w:rsidR="008D0BAC" w:rsidRDefault="00431F71">
      <w:pPr>
        <w:spacing w:before="112"/>
        <w:ind w:left="135"/>
        <w:rPr>
          <w:sz w:val="18"/>
        </w:rPr>
      </w:pPr>
      <w:bookmarkStart w:id="176" w:name="_bookmark140"/>
      <w:bookmarkEnd w:id="176"/>
      <w:r>
        <w:rPr>
          <w:position w:val="5"/>
          <w:sz w:val="12"/>
        </w:rPr>
        <w:t>107</w:t>
      </w:r>
      <w:r>
        <w:rPr>
          <w:spacing w:val="15"/>
          <w:position w:val="5"/>
          <w:sz w:val="12"/>
        </w:rPr>
        <w:t xml:space="preserve"> </w:t>
      </w:r>
      <w:r>
        <w:rPr>
          <w:sz w:val="18"/>
        </w:rPr>
        <w:t>Panel</w:t>
      </w:r>
      <w:r>
        <w:rPr>
          <w:spacing w:val="-2"/>
          <w:sz w:val="18"/>
        </w:rPr>
        <w:t xml:space="preserve"> </w:t>
      </w:r>
      <w:r>
        <w:rPr>
          <w:sz w:val="18"/>
        </w:rPr>
        <w:t>Report,</w:t>
      </w:r>
      <w:r>
        <w:rPr>
          <w:spacing w:val="-6"/>
          <w:sz w:val="18"/>
        </w:rPr>
        <w:t xml:space="preserve"> </w:t>
      </w:r>
      <w:r>
        <w:rPr>
          <w:i/>
          <w:sz w:val="18"/>
        </w:rPr>
        <w:t>EU</w:t>
      </w:r>
      <w:r>
        <w:rPr>
          <w:i/>
          <w:spacing w:val="-1"/>
          <w:sz w:val="18"/>
        </w:rPr>
        <w:t xml:space="preserve"> </w:t>
      </w:r>
      <w:r>
        <w:rPr>
          <w:i/>
          <w:sz w:val="18"/>
        </w:rPr>
        <w:t>–</w:t>
      </w:r>
      <w:r>
        <w:rPr>
          <w:i/>
          <w:spacing w:val="-3"/>
          <w:sz w:val="18"/>
        </w:rPr>
        <w:t xml:space="preserve"> </w:t>
      </w:r>
      <w:r>
        <w:rPr>
          <w:i/>
          <w:sz w:val="18"/>
        </w:rPr>
        <w:t>Footwear</w:t>
      </w:r>
      <w:r>
        <w:rPr>
          <w:i/>
          <w:spacing w:val="-4"/>
          <w:sz w:val="18"/>
        </w:rPr>
        <w:t xml:space="preserve"> </w:t>
      </w:r>
      <w:r>
        <w:rPr>
          <w:i/>
          <w:sz w:val="18"/>
        </w:rPr>
        <w:t>(China)</w:t>
      </w:r>
      <w:r>
        <w:rPr>
          <w:sz w:val="18"/>
        </w:rPr>
        <w:t>,</w:t>
      </w:r>
      <w:r>
        <w:rPr>
          <w:spacing w:val="-1"/>
          <w:sz w:val="18"/>
        </w:rPr>
        <w:t xml:space="preserve"> </w:t>
      </w:r>
      <w:r>
        <w:rPr>
          <w:sz w:val="18"/>
        </w:rPr>
        <w:t>para.</w:t>
      </w:r>
      <w:r>
        <w:rPr>
          <w:spacing w:val="-2"/>
          <w:sz w:val="18"/>
        </w:rPr>
        <w:t xml:space="preserve"> 7.882.</w:t>
      </w:r>
    </w:p>
    <w:p w14:paraId="3069D5BC" w14:textId="77777777" w:rsidR="008D0BAC" w:rsidRDefault="00431F71">
      <w:pPr>
        <w:spacing w:before="1"/>
        <w:ind w:left="135"/>
        <w:rPr>
          <w:sz w:val="18"/>
        </w:rPr>
      </w:pPr>
      <w:bookmarkStart w:id="177" w:name="_bookmark141"/>
      <w:bookmarkEnd w:id="177"/>
      <w:r>
        <w:rPr>
          <w:position w:val="5"/>
          <w:sz w:val="12"/>
        </w:rPr>
        <w:t>108</w:t>
      </w:r>
      <w:r>
        <w:rPr>
          <w:spacing w:val="15"/>
          <w:position w:val="5"/>
          <w:sz w:val="12"/>
        </w:rPr>
        <w:t xml:space="preserve"> </w:t>
      </w:r>
      <w:r>
        <w:rPr>
          <w:sz w:val="18"/>
        </w:rPr>
        <w:t>Panel</w:t>
      </w:r>
      <w:r>
        <w:rPr>
          <w:spacing w:val="-2"/>
          <w:sz w:val="18"/>
        </w:rPr>
        <w:t xml:space="preserve"> </w:t>
      </w:r>
      <w:r>
        <w:rPr>
          <w:sz w:val="18"/>
        </w:rPr>
        <w:t>Report,</w:t>
      </w:r>
      <w:r>
        <w:rPr>
          <w:spacing w:val="-5"/>
          <w:sz w:val="18"/>
        </w:rPr>
        <w:t xml:space="preserve"> </w:t>
      </w:r>
      <w:r>
        <w:rPr>
          <w:i/>
          <w:sz w:val="18"/>
        </w:rPr>
        <w:t>EC</w:t>
      </w:r>
      <w:r>
        <w:rPr>
          <w:i/>
          <w:spacing w:val="-3"/>
          <w:sz w:val="18"/>
        </w:rPr>
        <w:t xml:space="preserve"> </w:t>
      </w:r>
      <w:r>
        <w:rPr>
          <w:i/>
          <w:sz w:val="18"/>
        </w:rPr>
        <w:t>–</w:t>
      </w:r>
      <w:r>
        <w:rPr>
          <w:i/>
          <w:spacing w:val="-3"/>
          <w:sz w:val="18"/>
        </w:rPr>
        <w:t xml:space="preserve"> </w:t>
      </w:r>
      <w:r>
        <w:rPr>
          <w:i/>
          <w:sz w:val="18"/>
        </w:rPr>
        <w:t>Bed</w:t>
      </w:r>
      <w:r>
        <w:rPr>
          <w:i/>
          <w:spacing w:val="3"/>
          <w:sz w:val="18"/>
        </w:rPr>
        <w:t xml:space="preserve"> </w:t>
      </w:r>
      <w:r>
        <w:rPr>
          <w:i/>
          <w:sz w:val="18"/>
        </w:rPr>
        <w:t>Linen</w:t>
      </w:r>
      <w:r>
        <w:rPr>
          <w:sz w:val="18"/>
        </w:rPr>
        <w:t>,</w:t>
      </w:r>
      <w:r>
        <w:rPr>
          <w:spacing w:val="-1"/>
          <w:sz w:val="18"/>
        </w:rPr>
        <w:t xml:space="preserve"> </w:t>
      </w:r>
      <w:r>
        <w:rPr>
          <w:sz w:val="18"/>
        </w:rPr>
        <w:t>para.</w:t>
      </w:r>
      <w:r>
        <w:rPr>
          <w:spacing w:val="-2"/>
          <w:sz w:val="18"/>
        </w:rPr>
        <w:t xml:space="preserve"> 6.252.</w:t>
      </w:r>
    </w:p>
    <w:p w14:paraId="67396CD4" w14:textId="77777777" w:rsidR="008D0BAC" w:rsidRDefault="008D0BAC">
      <w:pPr>
        <w:rPr>
          <w:sz w:val="18"/>
        </w:rPr>
        <w:sectPr w:rsidR="008D0BAC">
          <w:pgSz w:w="11910" w:h="16840"/>
          <w:pgMar w:top="860" w:right="1300" w:bottom="1060" w:left="1280" w:header="566" w:footer="873" w:gutter="0"/>
          <w:cols w:space="720"/>
        </w:sectPr>
      </w:pPr>
    </w:p>
    <w:p w14:paraId="2110F18F" w14:textId="77777777" w:rsidR="008D0BAC" w:rsidRDefault="00431F71">
      <w:pPr>
        <w:tabs>
          <w:tab w:val="left" w:pos="6212"/>
        </w:tabs>
        <w:spacing w:before="1"/>
        <w:ind w:left="135"/>
        <w:rPr>
          <w:sz w:val="20"/>
        </w:rPr>
      </w:pPr>
      <w:r>
        <w:rPr>
          <w:i/>
          <w:sz w:val="20"/>
        </w:rPr>
        <w:lastRenderedPageBreak/>
        <w:t>China</w:t>
      </w:r>
      <w:r>
        <w:rPr>
          <w:i/>
          <w:spacing w:val="-9"/>
          <w:sz w:val="20"/>
        </w:rPr>
        <w:t xml:space="preserve"> </w:t>
      </w:r>
      <w:r>
        <w:rPr>
          <w:i/>
          <w:sz w:val="20"/>
        </w:rPr>
        <w:t>–</w:t>
      </w:r>
      <w:r>
        <w:rPr>
          <w:i/>
          <w:spacing w:val="-10"/>
          <w:sz w:val="20"/>
        </w:rPr>
        <w:t xml:space="preserve"> </w:t>
      </w:r>
      <w:r>
        <w:rPr>
          <w:i/>
          <w:sz w:val="20"/>
        </w:rPr>
        <w:t>Anti-Dumping</w:t>
      </w:r>
      <w:r>
        <w:rPr>
          <w:i/>
          <w:spacing w:val="-8"/>
          <w:sz w:val="20"/>
        </w:rPr>
        <w:t xml:space="preserve"> </w:t>
      </w:r>
      <w:r>
        <w:rPr>
          <w:i/>
          <w:sz w:val="20"/>
        </w:rPr>
        <w:t>and</w:t>
      </w:r>
      <w:r>
        <w:rPr>
          <w:i/>
          <w:spacing w:val="-5"/>
          <w:sz w:val="20"/>
        </w:rPr>
        <w:t xml:space="preserve"> </w:t>
      </w:r>
      <w:r>
        <w:rPr>
          <w:i/>
          <w:sz w:val="20"/>
        </w:rPr>
        <w:t>Countervailing</w:t>
      </w:r>
      <w:r>
        <w:rPr>
          <w:i/>
          <w:spacing w:val="-9"/>
          <w:sz w:val="20"/>
        </w:rPr>
        <w:t xml:space="preserve"> </w:t>
      </w:r>
      <w:r>
        <w:rPr>
          <w:i/>
          <w:sz w:val="20"/>
        </w:rPr>
        <w:t>Duty</w:t>
      </w:r>
      <w:r>
        <w:rPr>
          <w:i/>
          <w:spacing w:val="-8"/>
          <w:sz w:val="20"/>
        </w:rPr>
        <w:t xml:space="preserve"> </w:t>
      </w:r>
      <w:r>
        <w:rPr>
          <w:i/>
          <w:spacing w:val="-2"/>
          <w:sz w:val="20"/>
        </w:rPr>
        <w:t>Measures</w:t>
      </w:r>
      <w:r>
        <w:rPr>
          <w:i/>
          <w:sz w:val="20"/>
        </w:rPr>
        <w:tab/>
      </w:r>
      <w:r>
        <w:rPr>
          <w:sz w:val="20"/>
        </w:rPr>
        <w:t>Australia's</w:t>
      </w:r>
      <w:r>
        <w:rPr>
          <w:spacing w:val="-13"/>
          <w:sz w:val="20"/>
        </w:rPr>
        <w:t xml:space="preserve"> </w:t>
      </w:r>
      <w:r>
        <w:rPr>
          <w:sz w:val="20"/>
        </w:rPr>
        <w:t>Opening</w:t>
      </w:r>
      <w:r>
        <w:rPr>
          <w:spacing w:val="-8"/>
          <w:sz w:val="20"/>
        </w:rPr>
        <w:t xml:space="preserve"> </w:t>
      </w:r>
      <w:r>
        <w:rPr>
          <w:sz w:val="20"/>
        </w:rPr>
        <w:t>Statement</w:t>
      </w:r>
      <w:r>
        <w:rPr>
          <w:spacing w:val="-9"/>
          <w:sz w:val="20"/>
        </w:rPr>
        <w:t xml:space="preserve"> </w:t>
      </w:r>
      <w:r>
        <w:rPr>
          <w:sz w:val="20"/>
        </w:rPr>
        <w:t>at</w:t>
      </w:r>
      <w:r>
        <w:rPr>
          <w:spacing w:val="-4"/>
          <w:sz w:val="20"/>
        </w:rPr>
        <w:t xml:space="preserve"> </w:t>
      </w:r>
      <w:r>
        <w:rPr>
          <w:spacing w:val="-5"/>
          <w:sz w:val="20"/>
        </w:rPr>
        <w:t>the</w:t>
      </w:r>
    </w:p>
    <w:p w14:paraId="220FCE0C" w14:textId="77777777" w:rsidR="008D0BAC" w:rsidRDefault="00431F71">
      <w:pPr>
        <w:tabs>
          <w:tab w:val="left" w:pos="5372"/>
        </w:tabs>
        <w:spacing w:before="1"/>
        <w:ind w:left="135"/>
        <w:rPr>
          <w:sz w:val="20"/>
        </w:rPr>
      </w:pPr>
      <w:r>
        <w:rPr>
          <w:i/>
          <w:sz w:val="20"/>
        </w:rPr>
        <w:t>on</w:t>
      </w:r>
      <w:r>
        <w:rPr>
          <w:i/>
          <w:spacing w:val="-5"/>
          <w:sz w:val="20"/>
        </w:rPr>
        <w:t xml:space="preserve"> </w:t>
      </w:r>
      <w:r>
        <w:rPr>
          <w:i/>
          <w:sz w:val="20"/>
        </w:rPr>
        <w:t>Wine</w:t>
      </w:r>
      <w:r>
        <w:rPr>
          <w:i/>
          <w:spacing w:val="-7"/>
          <w:sz w:val="20"/>
        </w:rPr>
        <w:t xml:space="preserve"> </w:t>
      </w:r>
      <w:r>
        <w:rPr>
          <w:i/>
          <w:sz w:val="20"/>
        </w:rPr>
        <w:t>from</w:t>
      </w:r>
      <w:r>
        <w:rPr>
          <w:i/>
          <w:spacing w:val="-8"/>
          <w:sz w:val="20"/>
        </w:rPr>
        <w:t xml:space="preserve"> </w:t>
      </w:r>
      <w:r>
        <w:rPr>
          <w:i/>
          <w:sz w:val="20"/>
        </w:rPr>
        <w:t>Australia</w:t>
      </w:r>
      <w:r>
        <w:rPr>
          <w:i/>
          <w:spacing w:val="-4"/>
          <w:sz w:val="20"/>
        </w:rPr>
        <w:t xml:space="preserve"> </w:t>
      </w:r>
      <w:r>
        <w:rPr>
          <w:spacing w:val="-2"/>
          <w:sz w:val="20"/>
        </w:rPr>
        <w:t>(DS602)</w:t>
      </w:r>
      <w:r>
        <w:rPr>
          <w:sz w:val="20"/>
        </w:rPr>
        <w:tab/>
        <w:t>Second</w:t>
      </w:r>
      <w:r>
        <w:rPr>
          <w:spacing w:val="-9"/>
          <w:sz w:val="20"/>
        </w:rPr>
        <w:t xml:space="preserve"> </w:t>
      </w:r>
      <w:r>
        <w:rPr>
          <w:sz w:val="20"/>
        </w:rPr>
        <w:t>Substantive</w:t>
      </w:r>
      <w:r>
        <w:rPr>
          <w:spacing w:val="-10"/>
          <w:sz w:val="20"/>
        </w:rPr>
        <w:t xml:space="preserve"> </w:t>
      </w:r>
      <w:r>
        <w:rPr>
          <w:sz w:val="20"/>
        </w:rPr>
        <w:t>Meeting,</w:t>
      </w:r>
      <w:r>
        <w:rPr>
          <w:spacing w:val="-9"/>
          <w:sz w:val="20"/>
        </w:rPr>
        <w:t xml:space="preserve"> </w:t>
      </w:r>
      <w:r>
        <w:rPr>
          <w:sz w:val="20"/>
        </w:rPr>
        <w:t>28</w:t>
      </w:r>
      <w:r>
        <w:rPr>
          <w:spacing w:val="-8"/>
          <w:sz w:val="20"/>
        </w:rPr>
        <w:t xml:space="preserve"> </w:t>
      </w:r>
      <w:r>
        <w:rPr>
          <w:sz w:val="20"/>
        </w:rPr>
        <w:t>February</w:t>
      </w:r>
      <w:r>
        <w:rPr>
          <w:spacing w:val="-6"/>
          <w:sz w:val="20"/>
        </w:rPr>
        <w:t xml:space="preserve"> </w:t>
      </w:r>
      <w:r>
        <w:rPr>
          <w:spacing w:val="-4"/>
          <w:sz w:val="20"/>
        </w:rPr>
        <w:t>2023</w:t>
      </w:r>
    </w:p>
    <w:sectPr w:rsidR="008D0BAC">
      <w:pgSz w:w="11910" w:h="16840"/>
      <w:pgMar w:top="860" w:right="1300" w:bottom="1060" w:left="1280" w:header="566"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18B2" w14:textId="77777777" w:rsidR="008C6E03" w:rsidRDefault="008C6E03">
      <w:r>
        <w:separator/>
      </w:r>
    </w:p>
  </w:endnote>
  <w:endnote w:type="continuationSeparator" w:id="0">
    <w:p w14:paraId="5941AB80" w14:textId="77777777" w:rsidR="008C6E03" w:rsidRDefault="008C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AC82" w14:textId="77777777" w:rsidR="008D0BAC" w:rsidRDefault="00000000">
    <w:pPr>
      <w:pStyle w:val="BodyText"/>
      <w:spacing w:line="14" w:lineRule="auto"/>
      <w:rPr>
        <w:sz w:val="20"/>
      </w:rPr>
    </w:pPr>
    <w:r>
      <w:pict w14:anchorId="7C01E705">
        <v:shapetype id="_x0000_t202" coordsize="21600,21600" o:spt="202" path="m,l,21600r21600,l21600,xe">
          <v:stroke joinstyle="miter"/>
          <v:path gradientshapeok="t" o:connecttype="rect"/>
        </v:shapetype>
        <v:shape id="docshape4" o:spid="_x0000_s1029" type="#_x0000_t202" style="position:absolute;margin-left:510.35pt;margin-top:787.3pt;width:18.05pt;height:13.05pt;z-index:-16481280;mso-position-horizontal-relative:page;mso-position-vertical-relative:page" filled="f" stroked="f">
          <v:textbox inset="0,0,0,0">
            <w:txbxContent>
              <w:p w14:paraId="7ACB3138" w14:textId="77777777" w:rsidR="008D0BAC" w:rsidRDefault="00431F7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D67F" w14:textId="77777777" w:rsidR="008D0BAC" w:rsidRDefault="008D0BA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DB64" w14:textId="77777777" w:rsidR="008D0BAC" w:rsidRDefault="00000000">
    <w:pPr>
      <w:pStyle w:val="BodyText"/>
      <w:spacing w:line="14" w:lineRule="auto"/>
      <w:rPr>
        <w:sz w:val="20"/>
      </w:rPr>
    </w:pPr>
    <w:r>
      <w:pict w14:anchorId="09ABCE32">
        <v:shapetype id="_x0000_t202" coordsize="21600,21600" o:spt="202" path="m,l,21600r21600,l21600,xe">
          <v:stroke joinstyle="miter"/>
          <v:path gradientshapeok="t" o:connecttype="rect"/>
        </v:shapetype>
        <v:shape id="docshape37" o:spid="_x0000_s1025" type="#_x0000_t202" style="position:absolute;margin-left:510.35pt;margin-top:787.3pt;width:18.05pt;height:13.05pt;z-index:-16479232;mso-position-horizontal-relative:page;mso-position-vertical-relative:page" filled="f" stroked="f">
          <v:textbox inset="0,0,0,0">
            <w:txbxContent>
              <w:p w14:paraId="444A4F9E" w14:textId="77777777" w:rsidR="008D0BAC" w:rsidRDefault="00431F71">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18EA" w14:textId="77777777" w:rsidR="008C6E03" w:rsidRDefault="008C6E03">
      <w:r>
        <w:separator/>
      </w:r>
    </w:p>
  </w:footnote>
  <w:footnote w:type="continuationSeparator" w:id="0">
    <w:p w14:paraId="4531C08A" w14:textId="77777777" w:rsidR="008C6E03" w:rsidRDefault="008C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97BF" w14:textId="77777777" w:rsidR="008D0BAC" w:rsidRDefault="00000000">
    <w:pPr>
      <w:pStyle w:val="BodyText"/>
      <w:spacing w:line="14" w:lineRule="auto"/>
      <w:rPr>
        <w:sz w:val="20"/>
      </w:rPr>
    </w:pPr>
    <w:r>
      <w:pict w14:anchorId="6357D0B7">
        <v:shape id="docshape2" o:spid="_x0000_s1031" style="position:absolute;margin-left:65.05pt;margin-top:28.3pt;width:461.3pt;height:15.15pt;z-index:-16482304;mso-position-horizontal-relative:page;mso-position-vertical-relative:page" coordorigin="1301,566" coordsize="9226,303" path="m10526,566r-9,l10517,576r,283l1310,859r,-283l10517,576r,-10l1310,566r-9,l1301,576r,283l1301,869r9,l10517,869r9,l10526,859r,-283l10526,566xe" fillcolor="black" stroked="f">
          <v:path arrowok="t"/>
          <w10:wrap anchorx="page" anchory="page"/>
        </v:shape>
      </w:pict>
    </w:r>
    <w:r>
      <w:pict w14:anchorId="3AEEF38B">
        <v:shapetype id="_x0000_t202" coordsize="21600,21600" o:spt="202" path="m,l,21600r21600,l21600,xe">
          <v:stroke joinstyle="miter"/>
          <v:path gradientshapeok="t" o:connecttype="rect"/>
        </v:shapetype>
        <v:shape id="docshape3" o:spid="_x0000_s1030" type="#_x0000_t202" style="position:absolute;margin-left:209pt;margin-top:30.8pt;width:180.75pt;height:12.1pt;z-index:-16481792;mso-position-horizontal-relative:page;mso-position-vertical-relative:page" filled="f" stroked="f">
          <v:textbox inset="0,0,0,0">
            <w:txbxContent>
              <w:p w14:paraId="3E589175" w14:textId="77777777" w:rsidR="008D0BAC" w:rsidRDefault="00431F71">
                <w:pPr>
                  <w:spacing w:line="225" w:lineRule="exact"/>
                  <w:ind w:left="20"/>
                  <w:rPr>
                    <w:sz w:val="20"/>
                  </w:rPr>
                </w:pPr>
                <w:r>
                  <w:rPr>
                    <w:sz w:val="20"/>
                  </w:rPr>
                  <w:t>Business</w:t>
                </w:r>
                <w:r>
                  <w:rPr>
                    <w:spacing w:val="-8"/>
                    <w:sz w:val="20"/>
                  </w:rPr>
                  <w:t xml:space="preserve"> </w:t>
                </w:r>
                <w:r>
                  <w:rPr>
                    <w:sz w:val="20"/>
                  </w:rPr>
                  <w:t>Confidential</w:t>
                </w:r>
                <w:r>
                  <w:rPr>
                    <w:spacing w:val="-8"/>
                    <w:sz w:val="20"/>
                  </w:rPr>
                  <w:t xml:space="preserve"> </w:t>
                </w:r>
                <w:r>
                  <w:rPr>
                    <w:sz w:val="20"/>
                  </w:rPr>
                  <w:t>Information</w:t>
                </w:r>
                <w:r>
                  <w:rPr>
                    <w:spacing w:val="-7"/>
                    <w:sz w:val="20"/>
                  </w:rPr>
                  <w:t xml:space="preserve"> </w:t>
                </w:r>
                <w:r>
                  <w:rPr>
                    <w:spacing w:val="-2"/>
                    <w:sz w:val="20"/>
                  </w:rPr>
                  <w:t>Redacted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7543" w14:textId="77777777" w:rsidR="008D0BAC" w:rsidRDefault="00000000">
    <w:pPr>
      <w:pStyle w:val="BodyText"/>
      <w:spacing w:line="14" w:lineRule="auto"/>
      <w:rPr>
        <w:sz w:val="20"/>
      </w:rPr>
    </w:pPr>
    <w:r>
      <w:pict w14:anchorId="7008AE9D">
        <v:shapetype id="_x0000_t202" coordsize="21600,21600" o:spt="202" path="m,l,21600r21600,l21600,xe">
          <v:stroke joinstyle="miter"/>
          <v:path gradientshapeok="t" o:connecttype="rect"/>
        </v:shapetype>
        <v:shape id="docshape30" o:spid="_x0000_s1028" type="#_x0000_t202" style="position:absolute;margin-left:462.7pt;margin-top:29.85pt;width:63.2pt;height:14pt;z-index:-16480768;mso-position-horizontal-relative:page;mso-position-vertical-relative:page" filled="f" stroked="f">
          <v:textbox inset="0,0,0,0">
            <w:txbxContent>
              <w:p w14:paraId="18E60B83" w14:textId="77777777" w:rsidR="008D0BAC" w:rsidRDefault="00431F71">
                <w:pPr>
                  <w:spacing w:line="264" w:lineRule="exact"/>
                  <w:ind w:left="20"/>
                  <w:rPr>
                    <w:b/>
                    <w:i/>
                    <w:sz w:val="24"/>
                  </w:rPr>
                </w:pPr>
                <w:r>
                  <w:rPr>
                    <w:b/>
                    <w:i/>
                    <w:sz w:val="24"/>
                  </w:rPr>
                  <w:t>As</w:t>
                </w:r>
                <w:r>
                  <w:rPr>
                    <w:b/>
                    <w:i/>
                    <w:spacing w:val="-4"/>
                    <w:sz w:val="24"/>
                  </w:rPr>
                  <w:t xml:space="preserve"> </w:t>
                </w:r>
                <w:r>
                  <w:rPr>
                    <w:b/>
                    <w:i/>
                    <w:spacing w:val="-2"/>
                    <w:sz w:val="24"/>
                  </w:rPr>
                  <w:t>delivered</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AE52" w14:textId="77777777" w:rsidR="008D0BAC" w:rsidRDefault="00000000">
    <w:pPr>
      <w:pStyle w:val="BodyText"/>
      <w:spacing w:line="14" w:lineRule="auto"/>
      <w:rPr>
        <w:sz w:val="20"/>
      </w:rPr>
    </w:pPr>
    <w:r>
      <w:pict w14:anchorId="181FAA5C">
        <v:shape id="docshape35" o:spid="_x0000_s1027" style="position:absolute;margin-left:65.05pt;margin-top:28.3pt;width:461.3pt;height:15.15pt;z-index:-16480256;mso-position-horizontal-relative:page;mso-position-vertical-relative:page" coordorigin="1301,566" coordsize="9226,303" path="m10526,566r-9,l10517,576r,283l1310,859r,-283l10517,576r,-10l1310,566r-9,l1301,576r,283l1301,869r9,l10517,869r9,l10526,859r,-283l10526,566xe" fillcolor="black" stroked="f">
          <v:path arrowok="t"/>
          <w10:wrap anchorx="page" anchory="page"/>
        </v:shape>
      </w:pict>
    </w:r>
    <w:r>
      <w:pict w14:anchorId="11D73F80">
        <v:shapetype id="_x0000_t202" coordsize="21600,21600" o:spt="202" path="m,l,21600r21600,l21600,xe">
          <v:stroke joinstyle="miter"/>
          <v:path gradientshapeok="t" o:connecttype="rect"/>
        </v:shapetype>
        <v:shape id="docshape36" o:spid="_x0000_s1026" type="#_x0000_t202" style="position:absolute;margin-left:209pt;margin-top:30.8pt;width:180.75pt;height:12.1pt;z-index:-16479744;mso-position-horizontal-relative:page;mso-position-vertical-relative:page" filled="f" stroked="f">
          <v:textbox inset="0,0,0,0">
            <w:txbxContent>
              <w:p w14:paraId="59B40726" w14:textId="77777777" w:rsidR="008D0BAC" w:rsidRDefault="00431F71">
                <w:pPr>
                  <w:spacing w:line="225" w:lineRule="exact"/>
                  <w:ind w:left="20"/>
                  <w:rPr>
                    <w:sz w:val="20"/>
                  </w:rPr>
                </w:pPr>
                <w:r>
                  <w:rPr>
                    <w:sz w:val="20"/>
                  </w:rPr>
                  <w:t>Business</w:t>
                </w:r>
                <w:r>
                  <w:rPr>
                    <w:spacing w:val="-8"/>
                    <w:sz w:val="20"/>
                  </w:rPr>
                  <w:t xml:space="preserve"> </w:t>
                </w:r>
                <w:r>
                  <w:rPr>
                    <w:sz w:val="20"/>
                  </w:rPr>
                  <w:t>Confidential</w:t>
                </w:r>
                <w:r>
                  <w:rPr>
                    <w:spacing w:val="-8"/>
                    <w:sz w:val="20"/>
                  </w:rPr>
                  <w:t xml:space="preserve"> </w:t>
                </w:r>
                <w:r>
                  <w:rPr>
                    <w:sz w:val="20"/>
                  </w:rPr>
                  <w:t>Information</w:t>
                </w:r>
                <w:r>
                  <w:rPr>
                    <w:spacing w:val="-7"/>
                    <w:sz w:val="20"/>
                  </w:rPr>
                  <w:t xml:space="preserve"> </w:t>
                </w:r>
                <w:r>
                  <w:rPr>
                    <w:spacing w:val="-2"/>
                    <w:sz w:val="20"/>
                  </w:rPr>
                  <w:t>Redacted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CD6"/>
    <w:multiLevelType w:val="hybridMultilevel"/>
    <w:tmpl w:val="082033AA"/>
    <w:lvl w:ilvl="0" w:tplc="60DEAEFE">
      <w:start w:val="1"/>
      <w:numFmt w:val="upperLetter"/>
      <w:lvlText w:val="%1."/>
      <w:lvlJc w:val="left"/>
      <w:pPr>
        <w:ind w:left="1839" w:hanging="855"/>
        <w:jc w:val="left"/>
      </w:pPr>
      <w:rPr>
        <w:rFonts w:ascii="Calibri" w:eastAsia="Calibri" w:hAnsi="Calibri" w:cs="Calibri" w:hint="default"/>
        <w:b/>
        <w:bCs/>
        <w:i w:val="0"/>
        <w:iCs w:val="0"/>
        <w:spacing w:val="-1"/>
        <w:w w:val="99"/>
        <w:sz w:val="28"/>
        <w:szCs w:val="28"/>
        <w:lang w:val="en-US" w:eastAsia="en-US" w:bidi="ar-SA"/>
      </w:rPr>
    </w:lvl>
    <w:lvl w:ilvl="1" w:tplc="C2A2739A">
      <w:numFmt w:val="bullet"/>
      <w:lvlText w:val="•"/>
      <w:lvlJc w:val="left"/>
      <w:pPr>
        <w:ind w:left="2588" w:hanging="855"/>
      </w:pPr>
      <w:rPr>
        <w:rFonts w:hint="default"/>
        <w:lang w:val="en-US" w:eastAsia="en-US" w:bidi="ar-SA"/>
      </w:rPr>
    </w:lvl>
    <w:lvl w:ilvl="2" w:tplc="3BD85B64">
      <w:numFmt w:val="bullet"/>
      <w:lvlText w:val="•"/>
      <w:lvlJc w:val="left"/>
      <w:pPr>
        <w:ind w:left="3336" w:hanging="855"/>
      </w:pPr>
      <w:rPr>
        <w:rFonts w:hint="default"/>
        <w:lang w:val="en-US" w:eastAsia="en-US" w:bidi="ar-SA"/>
      </w:rPr>
    </w:lvl>
    <w:lvl w:ilvl="3" w:tplc="8EE6B368">
      <w:numFmt w:val="bullet"/>
      <w:lvlText w:val="•"/>
      <w:lvlJc w:val="left"/>
      <w:pPr>
        <w:ind w:left="4085" w:hanging="855"/>
      </w:pPr>
      <w:rPr>
        <w:rFonts w:hint="default"/>
        <w:lang w:val="en-US" w:eastAsia="en-US" w:bidi="ar-SA"/>
      </w:rPr>
    </w:lvl>
    <w:lvl w:ilvl="4" w:tplc="331C40AE">
      <w:numFmt w:val="bullet"/>
      <w:lvlText w:val="•"/>
      <w:lvlJc w:val="left"/>
      <w:pPr>
        <w:ind w:left="4833" w:hanging="855"/>
      </w:pPr>
      <w:rPr>
        <w:rFonts w:hint="default"/>
        <w:lang w:val="en-US" w:eastAsia="en-US" w:bidi="ar-SA"/>
      </w:rPr>
    </w:lvl>
    <w:lvl w:ilvl="5" w:tplc="B5364892">
      <w:numFmt w:val="bullet"/>
      <w:lvlText w:val="•"/>
      <w:lvlJc w:val="left"/>
      <w:pPr>
        <w:ind w:left="5582" w:hanging="855"/>
      </w:pPr>
      <w:rPr>
        <w:rFonts w:hint="default"/>
        <w:lang w:val="en-US" w:eastAsia="en-US" w:bidi="ar-SA"/>
      </w:rPr>
    </w:lvl>
    <w:lvl w:ilvl="6" w:tplc="6AC481A4">
      <w:numFmt w:val="bullet"/>
      <w:lvlText w:val="•"/>
      <w:lvlJc w:val="left"/>
      <w:pPr>
        <w:ind w:left="6330" w:hanging="855"/>
      </w:pPr>
      <w:rPr>
        <w:rFonts w:hint="default"/>
        <w:lang w:val="en-US" w:eastAsia="en-US" w:bidi="ar-SA"/>
      </w:rPr>
    </w:lvl>
    <w:lvl w:ilvl="7" w:tplc="D79C2412">
      <w:numFmt w:val="bullet"/>
      <w:lvlText w:val="•"/>
      <w:lvlJc w:val="left"/>
      <w:pPr>
        <w:ind w:left="7078" w:hanging="855"/>
      </w:pPr>
      <w:rPr>
        <w:rFonts w:hint="default"/>
        <w:lang w:val="en-US" w:eastAsia="en-US" w:bidi="ar-SA"/>
      </w:rPr>
    </w:lvl>
    <w:lvl w:ilvl="8" w:tplc="1070D6F0">
      <w:numFmt w:val="bullet"/>
      <w:lvlText w:val="•"/>
      <w:lvlJc w:val="left"/>
      <w:pPr>
        <w:ind w:left="7827" w:hanging="855"/>
      </w:pPr>
      <w:rPr>
        <w:rFonts w:hint="default"/>
        <w:lang w:val="en-US" w:eastAsia="en-US" w:bidi="ar-SA"/>
      </w:rPr>
    </w:lvl>
  </w:abstractNum>
  <w:abstractNum w:abstractNumId="1" w15:restartNumberingAfterBreak="0">
    <w:nsid w:val="173506E2"/>
    <w:multiLevelType w:val="hybridMultilevel"/>
    <w:tmpl w:val="6A50F180"/>
    <w:lvl w:ilvl="0" w:tplc="86388E16">
      <w:start w:val="1"/>
      <w:numFmt w:val="decimal"/>
      <w:lvlText w:val="%1."/>
      <w:lvlJc w:val="left"/>
      <w:pPr>
        <w:ind w:left="2689" w:hanging="850"/>
        <w:jc w:val="left"/>
      </w:pPr>
      <w:rPr>
        <w:rFonts w:ascii="Calibri" w:eastAsia="Calibri" w:hAnsi="Calibri" w:cs="Calibri" w:hint="default"/>
        <w:b/>
        <w:bCs/>
        <w:i w:val="0"/>
        <w:iCs w:val="0"/>
        <w:spacing w:val="-2"/>
        <w:w w:val="100"/>
        <w:sz w:val="24"/>
        <w:szCs w:val="24"/>
        <w:lang w:val="en-US" w:eastAsia="en-US" w:bidi="ar-SA"/>
      </w:rPr>
    </w:lvl>
    <w:lvl w:ilvl="1" w:tplc="43466064">
      <w:numFmt w:val="bullet"/>
      <w:lvlText w:val="•"/>
      <w:lvlJc w:val="left"/>
      <w:pPr>
        <w:ind w:left="3344" w:hanging="850"/>
      </w:pPr>
      <w:rPr>
        <w:rFonts w:hint="default"/>
        <w:lang w:val="en-US" w:eastAsia="en-US" w:bidi="ar-SA"/>
      </w:rPr>
    </w:lvl>
    <w:lvl w:ilvl="2" w:tplc="4A749A00">
      <w:numFmt w:val="bullet"/>
      <w:lvlText w:val="•"/>
      <w:lvlJc w:val="left"/>
      <w:pPr>
        <w:ind w:left="4008" w:hanging="850"/>
      </w:pPr>
      <w:rPr>
        <w:rFonts w:hint="default"/>
        <w:lang w:val="en-US" w:eastAsia="en-US" w:bidi="ar-SA"/>
      </w:rPr>
    </w:lvl>
    <w:lvl w:ilvl="3" w:tplc="812AA658">
      <w:numFmt w:val="bullet"/>
      <w:lvlText w:val="•"/>
      <w:lvlJc w:val="left"/>
      <w:pPr>
        <w:ind w:left="4673" w:hanging="850"/>
      </w:pPr>
      <w:rPr>
        <w:rFonts w:hint="default"/>
        <w:lang w:val="en-US" w:eastAsia="en-US" w:bidi="ar-SA"/>
      </w:rPr>
    </w:lvl>
    <w:lvl w:ilvl="4" w:tplc="EF483014">
      <w:numFmt w:val="bullet"/>
      <w:lvlText w:val="•"/>
      <w:lvlJc w:val="left"/>
      <w:pPr>
        <w:ind w:left="5337" w:hanging="850"/>
      </w:pPr>
      <w:rPr>
        <w:rFonts w:hint="default"/>
        <w:lang w:val="en-US" w:eastAsia="en-US" w:bidi="ar-SA"/>
      </w:rPr>
    </w:lvl>
    <w:lvl w:ilvl="5" w:tplc="F850A6FA">
      <w:numFmt w:val="bullet"/>
      <w:lvlText w:val="•"/>
      <w:lvlJc w:val="left"/>
      <w:pPr>
        <w:ind w:left="6002" w:hanging="850"/>
      </w:pPr>
      <w:rPr>
        <w:rFonts w:hint="default"/>
        <w:lang w:val="en-US" w:eastAsia="en-US" w:bidi="ar-SA"/>
      </w:rPr>
    </w:lvl>
    <w:lvl w:ilvl="6" w:tplc="538A4C48">
      <w:numFmt w:val="bullet"/>
      <w:lvlText w:val="•"/>
      <w:lvlJc w:val="left"/>
      <w:pPr>
        <w:ind w:left="6666" w:hanging="850"/>
      </w:pPr>
      <w:rPr>
        <w:rFonts w:hint="default"/>
        <w:lang w:val="en-US" w:eastAsia="en-US" w:bidi="ar-SA"/>
      </w:rPr>
    </w:lvl>
    <w:lvl w:ilvl="7" w:tplc="F72280DC">
      <w:numFmt w:val="bullet"/>
      <w:lvlText w:val="•"/>
      <w:lvlJc w:val="left"/>
      <w:pPr>
        <w:ind w:left="7330" w:hanging="850"/>
      </w:pPr>
      <w:rPr>
        <w:rFonts w:hint="default"/>
        <w:lang w:val="en-US" w:eastAsia="en-US" w:bidi="ar-SA"/>
      </w:rPr>
    </w:lvl>
    <w:lvl w:ilvl="8" w:tplc="F300E2A6">
      <w:numFmt w:val="bullet"/>
      <w:lvlText w:val="•"/>
      <w:lvlJc w:val="left"/>
      <w:pPr>
        <w:ind w:left="7995" w:hanging="850"/>
      </w:pPr>
      <w:rPr>
        <w:rFonts w:hint="default"/>
        <w:lang w:val="en-US" w:eastAsia="en-US" w:bidi="ar-SA"/>
      </w:rPr>
    </w:lvl>
  </w:abstractNum>
  <w:abstractNum w:abstractNumId="2" w15:restartNumberingAfterBreak="0">
    <w:nsid w:val="1A7774BD"/>
    <w:multiLevelType w:val="hybridMultilevel"/>
    <w:tmpl w:val="76760950"/>
    <w:lvl w:ilvl="0" w:tplc="A27E2F28">
      <w:numFmt w:val="bullet"/>
      <w:lvlText w:val=""/>
      <w:lvlJc w:val="left"/>
      <w:pPr>
        <w:ind w:left="1840" w:hanging="850"/>
      </w:pPr>
      <w:rPr>
        <w:rFonts w:ascii="Symbol" w:eastAsia="Symbol" w:hAnsi="Symbol" w:cs="Symbol" w:hint="default"/>
        <w:b w:val="0"/>
        <w:bCs w:val="0"/>
        <w:i w:val="0"/>
        <w:iCs w:val="0"/>
        <w:w w:val="100"/>
        <w:sz w:val="24"/>
        <w:szCs w:val="24"/>
        <w:lang w:val="en-US" w:eastAsia="en-US" w:bidi="ar-SA"/>
      </w:rPr>
    </w:lvl>
    <w:lvl w:ilvl="1" w:tplc="6798B02A">
      <w:numFmt w:val="bullet"/>
      <w:lvlText w:val="•"/>
      <w:lvlJc w:val="left"/>
      <w:pPr>
        <w:ind w:left="2588" w:hanging="850"/>
      </w:pPr>
      <w:rPr>
        <w:rFonts w:hint="default"/>
        <w:lang w:val="en-US" w:eastAsia="en-US" w:bidi="ar-SA"/>
      </w:rPr>
    </w:lvl>
    <w:lvl w:ilvl="2" w:tplc="D6FC3062">
      <w:numFmt w:val="bullet"/>
      <w:lvlText w:val="•"/>
      <w:lvlJc w:val="left"/>
      <w:pPr>
        <w:ind w:left="3336" w:hanging="850"/>
      </w:pPr>
      <w:rPr>
        <w:rFonts w:hint="default"/>
        <w:lang w:val="en-US" w:eastAsia="en-US" w:bidi="ar-SA"/>
      </w:rPr>
    </w:lvl>
    <w:lvl w:ilvl="3" w:tplc="6AC8F286">
      <w:numFmt w:val="bullet"/>
      <w:lvlText w:val="•"/>
      <w:lvlJc w:val="left"/>
      <w:pPr>
        <w:ind w:left="4085" w:hanging="850"/>
      </w:pPr>
      <w:rPr>
        <w:rFonts w:hint="default"/>
        <w:lang w:val="en-US" w:eastAsia="en-US" w:bidi="ar-SA"/>
      </w:rPr>
    </w:lvl>
    <w:lvl w:ilvl="4" w:tplc="8CDAE9A4">
      <w:numFmt w:val="bullet"/>
      <w:lvlText w:val="•"/>
      <w:lvlJc w:val="left"/>
      <w:pPr>
        <w:ind w:left="4833" w:hanging="850"/>
      </w:pPr>
      <w:rPr>
        <w:rFonts w:hint="default"/>
        <w:lang w:val="en-US" w:eastAsia="en-US" w:bidi="ar-SA"/>
      </w:rPr>
    </w:lvl>
    <w:lvl w:ilvl="5" w:tplc="B91E4534">
      <w:numFmt w:val="bullet"/>
      <w:lvlText w:val="•"/>
      <w:lvlJc w:val="left"/>
      <w:pPr>
        <w:ind w:left="5582" w:hanging="850"/>
      </w:pPr>
      <w:rPr>
        <w:rFonts w:hint="default"/>
        <w:lang w:val="en-US" w:eastAsia="en-US" w:bidi="ar-SA"/>
      </w:rPr>
    </w:lvl>
    <w:lvl w:ilvl="6" w:tplc="574A4A88">
      <w:numFmt w:val="bullet"/>
      <w:lvlText w:val="•"/>
      <w:lvlJc w:val="left"/>
      <w:pPr>
        <w:ind w:left="6330" w:hanging="850"/>
      </w:pPr>
      <w:rPr>
        <w:rFonts w:hint="default"/>
        <w:lang w:val="en-US" w:eastAsia="en-US" w:bidi="ar-SA"/>
      </w:rPr>
    </w:lvl>
    <w:lvl w:ilvl="7" w:tplc="C1CEA76C">
      <w:numFmt w:val="bullet"/>
      <w:lvlText w:val="•"/>
      <w:lvlJc w:val="left"/>
      <w:pPr>
        <w:ind w:left="7078" w:hanging="850"/>
      </w:pPr>
      <w:rPr>
        <w:rFonts w:hint="default"/>
        <w:lang w:val="en-US" w:eastAsia="en-US" w:bidi="ar-SA"/>
      </w:rPr>
    </w:lvl>
    <w:lvl w:ilvl="8" w:tplc="823463F0">
      <w:numFmt w:val="bullet"/>
      <w:lvlText w:val="•"/>
      <w:lvlJc w:val="left"/>
      <w:pPr>
        <w:ind w:left="7827" w:hanging="850"/>
      </w:pPr>
      <w:rPr>
        <w:rFonts w:hint="default"/>
        <w:lang w:val="en-US" w:eastAsia="en-US" w:bidi="ar-SA"/>
      </w:rPr>
    </w:lvl>
  </w:abstractNum>
  <w:abstractNum w:abstractNumId="3" w15:restartNumberingAfterBreak="0">
    <w:nsid w:val="1E903818"/>
    <w:multiLevelType w:val="hybridMultilevel"/>
    <w:tmpl w:val="58809C0E"/>
    <w:lvl w:ilvl="0" w:tplc="2DC649AE">
      <w:start w:val="1"/>
      <w:numFmt w:val="upperRoman"/>
      <w:lvlText w:val="%1."/>
      <w:lvlJc w:val="left"/>
      <w:pPr>
        <w:ind w:left="985" w:hanging="850"/>
        <w:jc w:val="left"/>
      </w:pPr>
      <w:rPr>
        <w:rFonts w:ascii="Calibri" w:eastAsia="Calibri" w:hAnsi="Calibri" w:cs="Calibri" w:hint="default"/>
        <w:b/>
        <w:bCs/>
        <w:i w:val="0"/>
        <w:iCs w:val="0"/>
        <w:spacing w:val="-2"/>
        <w:w w:val="100"/>
        <w:sz w:val="24"/>
        <w:szCs w:val="24"/>
        <w:lang w:val="en-US" w:eastAsia="en-US" w:bidi="ar-SA"/>
      </w:rPr>
    </w:lvl>
    <w:lvl w:ilvl="1" w:tplc="E848D160">
      <w:start w:val="1"/>
      <w:numFmt w:val="upperLetter"/>
      <w:lvlText w:val="%2."/>
      <w:lvlJc w:val="left"/>
      <w:pPr>
        <w:ind w:left="1412" w:hanging="850"/>
        <w:jc w:val="left"/>
      </w:pPr>
      <w:rPr>
        <w:rFonts w:ascii="Calibri" w:eastAsia="Calibri" w:hAnsi="Calibri" w:cs="Calibri" w:hint="default"/>
        <w:b/>
        <w:bCs/>
        <w:i w:val="0"/>
        <w:iCs w:val="0"/>
        <w:spacing w:val="-2"/>
        <w:w w:val="100"/>
        <w:sz w:val="24"/>
        <w:szCs w:val="24"/>
        <w:lang w:val="en-US" w:eastAsia="en-US" w:bidi="ar-SA"/>
      </w:rPr>
    </w:lvl>
    <w:lvl w:ilvl="2" w:tplc="CE74F778">
      <w:start w:val="1"/>
      <w:numFmt w:val="decimal"/>
      <w:lvlText w:val="%3."/>
      <w:lvlJc w:val="left"/>
      <w:pPr>
        <w:ind w:left="1835" w:hanging="850"/>
        <w:jc w:val="left"/>
      </w:pPr>
      <w:rPr>
        <w:rFonts w:ascii="Calibri" w:eastAsia="Calibri" w:hAnsi="Calibri" w:cs="Calibri" w:hint="default"/>
        <w:b/>
        <w:bCs/>
        <w:i w:val="0"/>
        <w:iCs w:val="0"/>
        <w:spacing w:val="-2"/>
        <w:w w:val="100"/>
        <w:sz w:val="24"/>
        <w:szCs w:val="24"/>
        <w:lang w:val="en-US" w:eastAsia="en-US" w:bidi="ar-SA"/>
      </w:rPr>
    </w:lvl>
    <w:lvl w:ilvl="3" w:tplc="706ECEBC">
      <w:numFmt w:val="bullet"/>
      <w:lvlText w:val="•"/>
      <w:lvlJc w:val="left"/>
      <w:pPr>
        <w:ind w:left="2775" w:hanging="850"/>
      </w:pPr>
      <w:rPr>
        <w:rFonts w:hint="default"/>
        <w:lang w:val="en-US" w:eastAsia="en-US" w:bidi="ar-SA"/>
      </w:rPr>
    </w:lvl>
    <w:lvl w:ilvl="4" w:tplc="A6849BE6">
      <w:numFmt w:val="bullet"/>
      <w:lvlText w:val="•"/>
      <w:lvlJc w:val="left"/>
      <w:pPr>
        <w:ind w:left="3711" w:hanging="850"/>
      </w:pPr>
      <w:rPr>
        <w:rFonts w:hint="default"/>
        <w:lang w:val="en-US" w:eastAsia="en-US" w:bidi="ar-SA"/>
      </w:rPr>
    </w:lvl>
    <w:lvl w:ilvl="5" w:tplc="4C44217A">
      <w:numFmt w:val="bullet"/>
      <w:lvlText w:val="•"/>
      <w:lvlJc w:val="left"/>
      <w:pPr>
        <w:ind w:left="4646" w:hanging="850"/>
      </w:pPr>
      <w:rPr>
        <w:rFonts w:hint="default"/>
        <w:lang w:val="en-US" w:eastAsia="en-US" w:bidi="ar-SA"/>
      </w:rPr>
    </w:lvl>
    <w:lvl w:ilvl="6" w:tplc="C0E45DB8">
      <w:numFmt w:val="bullet"/>
      <w:lvlText w:val="•"/>
      <w:lvlJc w:val="left"/>
      <w:pPr>
        <w:ind w:left="5582" w:hanging="850"/>
      </w:pPr>
      <w:rPr>
        <w:rFonts w:hint="default"/>
        <w:lang w:val="en-US" w:eastAsia="en-US" w:bidi="ar-SA"/>
      </w:rPr>
    </w:lvl>
    <w:lvl w:ilvl="7" w:tplc="F7341190">
      <w:numFmt w:val="bullet"/>
      <w:lvlText w:val="•"/>
      <w:lvlJc w:val="left"/>
      <w:pPr>
        <w:ind w:left="6517" w:hanging="850"/>
      </w:pPr>
      <w:rPr>
        <w:rFonts w:hint="default"/>
        <w:lang w:val="en-US" w:eastAsia="en-US" w:bidi="ar-SA"/>
      </w:rPr>
    </w:lvl>
    <w:lvl w:ilvl="8" w:tplc="18FCDA66">
      <w:numFmt w:val="bullet"/>
      <w:lvlText w:val="•"/>
      <w:lvlJc w:val="left"/>
      <w:pPr>
        <w:ind w:left="7453" w:hanging="850"/>
      </w:pPr>
      <w:rPr>
        <w:rFonts w:hint="default"/>
        <w:lang w:val="en-US" w:eastAsia="en-US" w:bidi="ar-SA"/>
      </w:rPr>
    </w:lvl>
  </w:abstractNum>
  <w:abstractNum w:abstractNumId="4" w15:restartNumberingAfterBreak="0">
    <w:nsid w:val="2F7609EE"/>
    <w:multiLevelType w:val="hybridMultilevel"/>
    <w:tmpl w:val="4574ECB2"/>
    <w:lvl w:ilvl="0" w:tplc="009CDD36">
      <w:start w:val="1"/>
      <w:numFmt w:val="upperRoman"/>
      <w:lvlText w:val="%1."/>
      <w:lvlJc w:val="left"/>
      <w:pPr>
        <w:ind w:left="985" w:hanging="850"/>
        <w:jc w:val="left"/>
      </w:pPr>
      <w:rPr>
        <w:rFonts w:ascii="Calibri" w:eastAsia="Calibri" w:hAnsi="Calibri" w:cs="Calibri" w:hint="default"/>
        <w:b/>
        <w:bCs/>
        <w:i w:val="0"/>
        <w:iCs w:val="0"/>
        <w:spacing w:val="0"/>
        <w:w w:val="99"/>
        <w:sz w:val="28"/>
        <w:szCs w:val="28"/>
        <w:lang w:val="en-US" w:eastAsia="en-US" w:bidi="ar-SA"/>
      </w:rPr>
    </w:lvl>
    <w:lvl w:ilvl="1" w:tplc="E6562D70">
      <w:start w:val="1"/>
      <w:numFmt w:val="decimal"/>
      <w:lvlText w:val="%2."/>
      <w:lvlJc w:val="left"/>
      <w:pPr>
        <w:ind w:left="985" w:hanging="850"/>
        <w:jc w:val="left"/>
      </w:pPr>
      <w:rPr>
        <w:rFonts w:ascii="Calibri" w:eastAsia="Calibri" w:hAnsi="Calibri" w:cs="Calibri" w:hint="default"/>
        <w:b w:val="0"/>
        <w:bCs w:val="0"/>
        <w:i w:val="0"/>
        <w:iCs w:val="0"/>
        <w:spacing w:val="-2"/>
        <w:w w:val="100"/>
        <w:sz w:val="24"/>
        <w:szCs w:val="24"/>
        <w:lang w:val="en-US" w:eastAsia="en-US" w:bidi="ar-SA"/>
      </w:rPr>
    </w:lvl>
    <w:lvl w:ilvl="2" w:tplc="B0B8FC5E">
      <w:numFmt w:val="bullet"/>
      <w:lvlText w:val="•"/>
      <w:lvlJc w:val="left"/>
      <w:pPr>
        <w:ind w:left="2648" w:hanging="850"/>
      </w:pPr>
      <w:rPr>
        <w:rFonts w:hint="default"/>
        <w:lang w:val="en-US" w:eastAsia="en-US" w:bidi="ar-SA"/>
      </w:rPr>
    </w:lvl>
    <w:lvl w:ilvl="3" w:tplc="6584D324">
      <w:numFmt w:val="bullet"/>
      <w:lvlText w:val="•"/>
      <w:lvlJc w:val="left"/>
      <w:pPr>
        <w:ind w:left="3483" w:hanging="850"/>
      </w:pPr>
      <w:rPr>
        <w:rFonts w:hint="default"/>
        <w:lang w:val="en-US" w:eastAsia="en-US" w:bidi="ar-SA"/>
      </w:rPr>
    </w:lvl>
    <w:lvl w:ilvl="4" w:tplc="83B2B494">
      <w:numFmt w:val="bullet"/>
      <w:lvlText w:val="•"/>
      <w:lvlJc w:val="left"/>
      <w:pPr>
        <w:ind w:left="4317" w:hanging="850"/>
      </w:pPr>
      <w:rPr>
        <w:rFonts w:hint="default"/>
        <w:lang w:val="en-US" w:eastAsia="en-US" w:bidi="ar-SA"/>
      </w:rPr>
    </w:lvl>
    <w:lvl w:ilvl="5" w:tplc="FEF24C7C">
      <w:numFmt w:val="bullet"/>
      <w:lvlText w:val="•"/>
      <w:lvlJc w:val="left"/>
      <w:pPr>
        <w:ind w:left="5152" w:hanging="850"/>
      </w:pPr>
      <w:rPr>
        <w:rFonts w:hint="default"/>
        <w:lang w:val="en-US" w:eastAsia="en-US" w:bidi="ar-SA"/>
      </w:rPr>
    </w:lvl>
    <w:lvl w:ilvl="6" w:tplc="922E5E4C">
      <w:numFmt w:val="bullet"/>
      <w:lvlText w:val="•"/>
      <w:lvlJc w:val="left"/>
      <w:pPr>
        <w:ind w:left="5986" w:hanging="850"/>
      </w:pPr>
      <w:rPr>
        <w:rFonts w:hint="default"/>
        <w:lang w:val="en-US" w:eastAsia="en-US" w:bidi="ar-SA"/>
      </w:rPr>
    </w:lvl>
    <w:lvl w:ilvl="7" w:tplc="E8F0E382">
      <w:numFmt w:val="bullet"/>
      <w:lvlText w:val="•"/>
      <w:lvlJc w:val="left"/>
      <w:pPr>
        <w:ind w:left="6820" w:hanging="850"/>
      </w:pPr>
      <w:rPr>
        <w:rFonts w:hint="default"/>
        <w:lang w:val="en-US" w:eastAsia="en-US" w:bidi="ar-SA"/>
      </w:rPr>
    </w:lvl>
    <w:lvl w:ilvl="8" w:tplc="B2E0E6C8">
      <w:numFmt w:val="bullet"/>
      <w:lvlText w:val="•"/>
      <w:lvlJc w:val="left"/>
      <w:pPr>
        <w:ind w:left="7655" w:hanging="850"/>
      </w:pPr>
      <w:rPr>
        <w:rFonts w:hint="default"/>
        <w:lang w:val="en-US" w:eastAsia="en-US" w:bidi="ar-SA"/>
      </w:rPr>
    </w:lvl>
  </w:abstractNum>
  <w:abstractNum w:abstractNumId="5" w15:restartNumberingAfterBreak="0">
    <w:nsid w:val="315B1A76"/>
    <w:multiLevelType w:val="hybridMultilevel"/>
    <w:tmpl w:val="CAAEEB90"/>
    <w:lvl w:ilvl="0" w:tplc="A33E1A56">
      <w:start w:val="1"/>
      <w:numFmt w:val="upperLetter"/>
      <w:lvlText w:val="%1."/>
      <w:lvlJc w:val="left"/>
      <w:pPr>
        <w:ind w:left="1840" w:hanging="855"/>
        <w:jc w:val="left"/>
      </w:pPr>
      <w:rPr>
        <w:rFonts w:ascii="Calibri" w:eastAsia="Calibri" w:hAnsi="Calibri" w:cs="Calibri" w:hint="default"/>
        <w:b/>
        <w:bCs/>
        <w:i w:val="0"/>
        <w:iCs w:val="0"/>
        <w:spacing w:val="-1"/>
        <w:w w:val="99"/>
        <w:sz w:val="28"/>
        <w:szCs w:val="28"/>
        <w:lang w:val="en-US" w:eastAsia="en-US" w:bidi="ar-SA"/>
      </w:rPr>
    </w:lvl>
    <w:lvl w:ilvl="1" w:tplc="CC4E84E6">
      <w:numFmt w:val="bullet"/>
      <w:lvlText w:val="•"/>
      <w:lvlJc w:val="left"/>
      <w:pPr>
        <w:ind w:left="2588" w:hanging="855"/>
      </w:pPr>
      <w:rPr>
        <w:rFonts w:hint="default"/>
        <w:lang w:val="en-US" w:eastAsia="en-US" w:bidi="ar-SA"/>
      </w:rPr>
    </w:lvl>
    <w:lvl w:ilvl="2" w:tplc="FA065FC0">
      <w:numFmt w:val="bullet"/>
      <w:lvlText w:val="•"/>
      <w:lvlJc w:val="left"/>
      <w:pPr>
        <w:ind w:left="3336" w:hanging="855"/>
      </w:pPr>
      <w:rPr>
        <w:rFonts w:hint="default"/>
        <w:lang w:val="en-US" w:eastAsia="en-US" w:bidi="ar-SA"/>
      </w:rPr>
    </w:lvl>
    <w:lvl w:ilvl="3" w:tplc="DB141F14">
      <w:numFmt w:val="bullet"/>
      <w:lvlText w:val="•"/>
      <w:lvlJc w:val="left"/>
      <w:pPr>
        <w:ind w:left="4085" w:hanging="855"/>
      </w:pPr>
      <w:rPr>
        <w:rFonts w:hint="default"/>
        <w:lang w:val="en-US" w:eastAsia="en-US" w:bidi="ar-SA"/>
      </w:rPr>
    </w:lvl>
    <w:lvl w:ilvl="4" w:tplc="ADE0ED6C">
      <w:numFmt w:val="bullet"/>
      <w:lvlText w:val="•"/>
      <w:lvlJc w:val="left"/>
      <w:pPr>
        <w:ind w:left="4833" w:hanging="855"/>
      </w:pPr>
      <w:rPr>
        <w:rFonts w:hint="default"/>
        <w:lang w:val="en-US" w:eastAsia="en-US" w:bidi="ar-SA"/>
      </w:rPr>
    </w:lvl>
    <w:lvl w:ilvl="5" w:tplc="F47835C8">
      <w:numFmt w:val="bullet"/>
      <w:lvlText w:val="•"/>
      <w:lvlJc w:val="left"/>
      <w:pPr>
        <w:ind w:left="5582" w:hanging="855"/>
      </w:pPr>
      <w:rPr>
        <w:rFonts w:hint="default"/>
        <w:lang w:val="en-US" w:eastAsia="en-US" w:bidi="ar-SA"/>
      </w:rPr>
    </w:lvl>
    <w:lvl w:ilvl="6" w:tplc="9078D6E8">
      <w:numFmt w:val="bullet"/>
      <w:lvlText w:val="•"/>
      <w:lvlJc w:val="left"/>
      <w:pPr>
        <w:ind w:left="6330" w:hanging="855"/>
      </w:pPr>
      <w:rPr>
        <w:rFonts w:hint="default"/>
        <w:lang w:val="en-US" w:eastAsia="en-US" w:bidi="ar-SA"/>
      </w:rPr>
    </w:lvl>
    <w:lvl w:ilvl="7" w:tplc="3B1286FA">
      <w:numFmt w:val="bullet"/>
      <w:lvlText w:val="•"/>
      <w:lvlJc w:val="left"/>
      <w:pPr>
        <w:ind w:left="7078" w:hanging="855"/>
      </w:pPr>
      <w:rPr>
        <w:rFonts w:hint="default"/>
        <w:lang w:val="en-US" w:eastAsia="en-US" w:bidi="ar-SA"/>
      </w:rPr>
    </w:lvl>
    <w:lvl w:ilvl="8" w:tplc="88D837F6">
      <w:numFmt w:val="bullet"/>
      <w:lvlText w:val="•"/>
      <w:lvlJc w:val="left"/>
      <w:pPr>
        <w:ind w:left="7827" w:hanging="855"/>
      </w:pPr>
      <w:rPr>
        <w:rFonts w:hint="default"/>
        <w:lang w:val="en-US" w:eastAsia="en-US" w:bidi="ar-SA"/>
      </w:rPr>
    </w:lvl>
  </w:abstractNum>
  <w:abstractNum w:abstractNumId="6" w15:restartNumberingAfterBreak="0">
    <w:nsid w:val="33A27FD6"/>
    <w:multiLevelType w:val="hybridMultilevel"/>
    <w:tmpl w:val="34E24E60"/>
    <w:lvl w:ilvl="0" w:tplc="39249A4A">
      <w:start w:val="7"/>
      <w:numFmt w:val="decimal"/>
      <w:lvlText w:val="%1."/>
      <w:lvlJc w:val="left"/>
      <w:pPr>
        <w:ind w:left="136" w:hanging="850"/>
        <w:jc w:val="left"/>
      </w:pPr>
      <w:rPr>
        <w:rFonts w:ascii="Calibri" w:eastAsia="Calibri" w:hAnsi="Calibri" w:cs="Calibri" w:hint="default"/>
        <w:b w:val="0"/>
        <w:bCs w:val="0"/>
        <w:i w:val="0"/>
        <w:iCs w:val="0"/>
        <w:spacing w:val="-2"/>
        <w:w w:val="100"/>
        <w:sz w:val="24"/>
        <w:szCs w:val="24"/>
        <w:lang w:val="en-US" w:eastAsia="en-US" w:bidi="ar-SA"/>
      </w:rPr>
    </w:lvl>
    <w:lvl w:ilvl="1" w:tplc="AE00AB4E">
      <w:start w:val="1"/>
      <w:numFmt w:val="upperLetter"/>
      <w:lvlText w:val="%2."/>
      <w:lvlJc w:val="left"/>
      <w:pPr>
        <w:ind w:left="1840" w:hanging="855"/>
        <w:jc w:val="left"/>
      </w:pPr>
      <w:rPr>
        <w:rFonts w:ascii="Calibri" w:eastAsia="Calibri" w:hAnsi="Calibri" w:cs="Calibri" w:hint="default"/>
        <w:b/>
        <w:bCs/>
        <w:i w:val="0"/>
        <w:iCs w:val="0"/>
        <w:spacing w:val="-1"/>
        <w:w w:val="99"/>
        <w:sz w:val="28"/>
        <w:szCs w:val="28"/>
        <w:lang w:val="en-US" w:eastAsia="en-US" w:bidi="ar-SA"/>
      </w:rPr>
    </w:lvl>
    <w:lvl w:ilvl="2" w:tplc="4C363406">
      <w:numFmt w:val="bullet"/>
      <w:lvlText w:val="•"/>
      <w:lvlJc w:val="left"/>
      <w:pPr>
        <w:ind w:left="2671" w:hanging="855"/>
      </w:pPr>
      <w:rPr>
        <w:rFonts w:hint="default"/>
        <w:lang w:val="en-US" w:eastAsia="en-US" w:bidi="ar-SA"/>
      </w:rPr>
    </w:lvl>
    <w:lvl w:ilvl="3" w:tplc="4EE4FC32">
      <w:numFmt w:val="bullet"/>
      <w:lvlText w:val="•"/>
      <w:lvlJc w:val="left"/>
      <w:pPr>
        <w:ind w:left="3503" w:hanging="855"/>
      </w:pPr>
      <w:rPr>
        <w:rFonts w:hint="default"/>
        <w:lang w:val="en-US" w:eastAsia="en-US" w:bidi="ar-SA"/>
      </w:rPr>
    </w:lvl>
    <w:lvl w:ilvl="4" w:tplc="C3CE7098">
      <w:numFmt w:val="bullet"/>
      <w:lvlText w:val="•"/>
      <w:lvlJc w:val="left"/>
      <w:pPr>
        <w:ind w:left="4334" w:hanging="855"/>
      </w:pPr>
      <w:rPr>
        <w:rFonts w:hint="default"/>
        <w:lang w:val="en-US" w:eastAsia="en-US" w:bidi="ar-SA"/>
      </w:rPr>
    </w:lvl>
    <w:lvl w:ilvl="5" w:tplc="1A4C1FBA">
      <w:numFmt w:val="bullet"/>
      <w:lvlText w:val="•"/>
      <w:lvlJc w:val="left"/>
      <w:pPr>
        <w:ind w:left="5166" w:hanging="855"/>
      </w:pPr>
      <w:rPr>
        <w:rFonts w:hint="default"/>
        <w:lang w:val="en-US" w:eastAsia="en-US" w:bidi="ar-SA"/>
      </w:rPr>
    </w:lvl>
    <w:lvl w:ilvl="6" w:tplc="75BC4026">
      <w:numFmt w:val="bullet"/>
      <w:lvlText w:val="•"/>
      <w:lvlJc w:val="left"/>
      <w:pPr>
        <w:ind w:left="5997" w:hanging="855"/>
      </w:pPr>
      <w:rPr>
        <w:rFonts w:hint="default"/>
        <w:lang w:val="en-US" w:eastAsia="en-US" w:bidi="ar-SA"/>
      </w:rPr>
    </w:lvl>
    <w:lvl w:ilvl="7" w:tplc="5D84E500">
      <w:numFmt w:val="bullet"/>
      <w:lvlText w:val="•"/>
      <w:lvlJc w:val="left"/>
      <w:pPr>
        <w:ind w:left="6829" w:hanging="855"/>
      </w:pPr>
      <w:rPr>
        <w:rFonts w:hint="default"/>
        <w:lang w:val="en-US" w:eastAsia="en-US" w:bidi="ar-SA"/>
      </w:rPr>
    </w:lvl>
    <w:lvl w:ilvl="8" w:tplc="EFFAF656">
      <w:numFmt w:val="bullet"/>
      <w:lvlText w:val="•"/>
      <w:lvlJc w:val="left"/>
      <w:pPr>
        <w:ind w:left="7660" w:hanging="855"/>
      </w:pPr>
      <w:rPr>
        <w:rFonts w:hint="default"/>
        <w:lang w:val="en-US" w:eastAsia="en-US" w:bidi="ar-SA"/>
      </w:rPr>
    </w:lvl>
  </w:abstractNum>
  <w:abstractNum w:abstractNumId="7" w15:restartNumberingAfterBreak="0">
    <w:nsid w:val="360224C3"/>
    <w:multiLevelType w:val="hybridMultilevel"/>
    <w:tmpl w:val="2E34D534"/>
    <w:lvl w:ilvl="0" w:tplc="E2C67252">
      <w:start w:val="2"/>
      <w:numFmt w:val="upperLetter"/>
      <w:lvlText w:val="%1."/>
      <w:lvlJc w:val="left"/>
      <w:pPr>
        <w:ind w:left="1835" w:hanging="850"/>
        <w:jc w:val="left"/>
      </w:pPr>
      <w:rPr>
        <w:rFonts w:ascii="Calibri" w:eastAsia="Calibri" w:hAnsi="Calibri" w:cs="Calibri" w:hint="default"/>
        <w:b/>
        <w:bCs/>
        <w:i w:val="0"/>
        <w:iCs w:val="0"/>
        <w:spacing w:val="0"/>
        <w:w w:val="99"/>
        <w:sz w:val="28"/>
        <w:szCs w:val="28"/>
        <w:lang w:val="en-US" w:eastAsia="en-US" w:bidi="ar-SA"/>
      </w:rPr>
    </w:lvl>
    <w:lvl w:ilvl="1" w:tplc="11CAC8BC">
      <w:numFmt w:val="bullet"/>
      <w:lvlText w:val="•"/>
      <w:lvlJc w:val="left"/>
      <w:pPr>
        <w:ind w:left="2588" w:hanging="850"/>
      </w:pPr>
      <w:rPr>
        <w:rFonts w:hint="default"/>
        <w:lang w:val="en-US" w:eastAsia="en-US" w:bidi="ar-SA"/>
      </w:rPr>
    </w:lvl>
    <w:lvl w:ilvl="2" w:tplc="8F0E8302">
      <w:numFmt w:val="bullet"/>
      <w:lvlText w:val="•"/>
      <w:lvlJc w:val="left"/>
      <w:pPr>
        <w:ind w:left="3336" w:hanging="850"/>
      </w:pPr>
      <w:rPr>
        <w:rFonts w:hint="default"/>
        <w:lang w:val="en-US" w:eastAsia="en-US" w:bidi="ar-SA"/>
      </w:rPr>
    </w:lvl>
    <w:lvl w:ilvl="3" w:tplc="66DC95EA">
      <w:numFmt w:val="bullet"/>
      <w:lvlText w:val="•"/>
      <w:lvlJc w:val="left"/>
      <w:pPr>
        <w:ind w:left="4085" w:hanging="850"/>
      </w:pPr>
      <w:rPr>
        <w:rFonts w:hint="default"/>
        <w:lang w:val="en-US" w:eastAsia="en-US" w:bidi="ar-SA"/>
      </w:rPr>
    </w:lvl>
    <w:lvl w:ilvl="4" w:tplc="CA0E3616">
      <w:numFmt w:val="bullet"/>
      <w:lvlText w:val="•"/>
      <w:lvlJc w:val="left"/>
      <w:pPr>
        <w:ind w:left="4833" w:hanging="850"/>
      </w:pPr>
      <w:rPr>
        <w:rFonts w:hint="default"/>
        <w:lang w:val="en-US" w:eastAsia="en-US" w:bidi="ar-SA"/>
      </w:rPr>
    </w:lvl>
    <w:lvl w:ilvl="5" w:tplc="4BD0F4E4">
      <w:numFmt w:val="bullet"/>
      <w:lvlText w:val="•"/>
      <w:lvlJc w:val="left"/>
      <w:pPr>
        <w:ind w:left="5582" w:hanging="850"/>
      </w:pPr>
      <w:rPr>
        <w:rFonts w:hint="default"/>
        <w:lang w:val="en-US" w:eastAsia="en-US" w:bidi="ar-SA"/>
      </w:rPr>
    </w:lvl>
    <w:lvl w:ilvl="6" w:tplc="7BB433AE">
      <w:numFmt w:val="bullet"/>
      <w:lvlText w:val="•"/>
      <w:lvlJc w:val="left"/>
      <w:pPr>
        <w:ind w:left="6330" w:hanging="850"/>
      </w:pPr>
      <w:rPr>
        <w:rFonts w:hint="default"/>
        <w:lang w:val="en-US" w:eastAsia="en-US" w:bidi="ar-SA"/>
      </w:rPr>
    </w:lvl>
    <w:lvl w:ilvl="7" w:tplc="01687604">
      <w:numFmt w:val="bullet"/>
      <w:lvlText w:val="•"/>
      <w:lvlJc w:val="left"/>
      <w:pPr>
        <w:ind w:left="7078" w:hanging="850"/>
      </w:pPr>
      <w:rPr>
        <w:rFonts w:hint="default"/>
        <w:lang w:val="en-US" w:eastAsia="en-US" w:bidi="ar-SA"/>
      </w:rPr>
    </w:lvl>
    <w:lvl w:ilvl="8" w:tplc="01CC48F6">
      <w:numFmt w:val="bullet"/>
      <w:lvlText w:val="•"/>
      <w:lvlJc w:val="left"/>
      <w:pPr>
        <w:ind w:left="7827" w:hanging="850"/>
      </w:pPr>
      <w:rPr>
        <w:rFonts w:hint="default"/>
        <w:lang w:val="en-US" w:eastAsia="en-US" w:bidi="ar-SA"/>
      </w:rPr>
    </w:lvl>
  </w:abstractNum>
  <w:abstractNum w:abstractNumId="8" w15:restartNumberingAfterBreak="0">
    <w:nsid w:val="3F2B02C8"/>
    <w:multiLevelType w:val="hybridMultilevel"/>
    <w:tmpl w:val="E44CB312"/>
    <w:lvl w:ilvl="0" w:tplc="58869F5C">
      <w:start w:val="1"/>
      <w:numFmt w:val="decimal"/>
      <w:lvlText w:val="%1."/>
      <w:lvlJc w:val="left"/>
      <w:pPr>
        <w:ind w:left="2689" w:hanging="850"/>
        <w:jc w:val="left"/>
      </w:pPr>
      <w:rPr>
        <w:rFonts w:ascii="Calibri" w:eastAsia="Calibri" w:hAnsi="Calibri" w:cs="Calibri" w:hint="default"/>
        <w:b/>
        <w:bCs/>
        <w:i w:val="0"/>
        <w:iCs w:val="0"/>
        <w:spacing w:val="-2"/>
        <w:w w:val="100"/>
        <w:sz w:val="24"/>
        <w:szCs w:val="24"/>
        <w:lang w:val="en-US" w:eastAsia="en-US" w:bidi="ar-SA"/>
      </w:rPr>
    </w:lvl>
    <w:lvl w:ilvl="1" w:tplc="38E654B4">
      <w:numFmt w:val="bullet"/>
      <w:lvlText w:val="•"/>
      <w:lvlJc w:val="left"/>
      <w:pPr>
        <w:ind w:left="3344" w:hanging="850"/>
      </w:pPr>
      <w:rPr>
        <w:rFonts w:hint="default"/>
        <w:lang w:val="en-US" w:eastAsia="en-US" w:bidi="ar-SA"/>
      </w:rPr>
    </w:lvl>
    <w:lvl w:ilvl="2" w:tplc="F1224D08">
      <w:numFmt w:val="bullet"/>
      <w:lvlText w:val="•"/>
      <w:lvlJc w:val="left"/>
      <w:pPr>
        <w:ind w:left="4008" w:hanging="850"/>
      </w:pPr>
      <w:rPr>
        <w:rFonts w:hint="default"/>
        <w:lang w:val="en-US" w:eastAsia="en-US" w:bidi="ar-SA"/>
      </w:rPr>
    </w:lvl>
    <w:lvl w:ilvl="3" w:tplc="AB403E80">
      <w:numFmt w:val="bullet"/>
      <w:lvlText w:val="•"/>
      <w:lvlJc w:val="left"/>
      <w:pPr>
        <w:ind w:left="4673" w:hanging="850"/>
      </w:pPr>
      <w:rPr>
        <w:rFonts w:hint="default"/>
        <w:lang w:val="en-US" w:eastAsia="en-US" w:bidi="ar-SA"/>
      </w:rPr>
    </w:lvl>
    <w:lvl w:ilvl="4" w:tplc="3BD26F7A">
      <w:numFmt w:val="bullet"/>
      <w:lvlText w:val="•"/>
      <w:lvlJc w:val="left"/>
      <w:pPr>
        <w:ind w:left="5337" w:hanging="850"/>
      </w:pPr>
      <w:rPr>
        <w:rFonts w:hint="default"/>
        <w:lang w:val="en-US" w:eastAsia="en-US" w:bidi="ar-SA"/>
      </w:rPr>
    </w:lvl>
    <w:lvl w:ilvl="5" w:tplc="FD10F5EE">
      <w:numFmt w:val="bullet"/>
      <w:lvlText w:val="•"/>
      <w:lvlJc w:val="left"/>
      <w:pPr>
        <w:ind w:left="6002" w:hanging="850"/>
      </w:pPr>
      <w:rPr>
        <w:rFonts w:hint="default"/>
        <w:lang w:val="en-US" w:eastAsia="en-US" w:bidi="ar-SA"/>
      </w:rPr>
    </w:lvl>
    <w:lvl w:ilvl="6" w:tplc="60F4FD00">
      <w:numFmt w:val="bullet"/>
      <w:lvlText w:val="•"/>
      <w:lvlJc w:val="left"/>
      <w:pPr>
        <w:ind w:left="6666" w:hanging="850"/>
      </w:pPr>
      <w:rPr>
        <w:rFonts w:hint="default"/>
        <w:lang w:val="en-US" w:eastAsia="en-US" w:bidi="ar-SA"/>
      </w:rPr>
    </w:lvl>
    <w:lvl w:ilvl="7" w:tplc="72F47E64">
      <w:numFmt w:val="bullet"/>
      <w:lvlText w:val="•"/>
      <w:lvlJc w:val="left"/>
      <w:pPr>
        <w:ind w:left="7330" w:hanging="850"/>
      </w:pPr>
      <w:rPr>
        <w:rFonts w:hint="default"/>
        <w:lang w:val="en-US" w:eastAsia="en-US" w:bidi="ar-SA"/>
      </w:rPr>
    </w:lvl>
    <w:lvl w:ilvl="8" w:tplc="6298E86A">
      <w:numFmt w:val="bullet"/>
      <w:lvlText w:val="•"/>
      <w:lvlJc w:val="left"/>
      <w:pPr>
        <w:ind w:left="7995" w:hanging="850"/>
      </w:pPr>
      <w:rPr>
        <w:rFonts w:hint="default"/>
        <w:lang w:val="en-US" w:eastAsia="en-US" w:bidi="ar-SA"/>
      </w:rPr>
    </w:lvl>
  </w:abstractNum>
  <w:abstractNum w:abstractNumId="9" w15:restartNumberingAfterBreak="0">
    <w:nsid w:val="6497504F"/>
    <w:multiLevelType w:val="hybridMultilevel"/>
    <w:tmpl w:val="5B2E8276"/>
    <w:lvl w:ilvl="0" w:tplc="8A3A5C1C">
      <w:numFmt w:val="bullet"/>
      <w:lvlText w:val=""/>
      <w:lvlJc w:val="left"/>
      <w:pPr>
        <w:ind w:left="1840" w:hanging="850"/>
      </w:pPr>
      <w:rPr>
        <w:rFonts w:ascii="Symbol" w:eastAsia="Symbol" w:hAnsi="Symbol" w:cs="Symbol" w:hint="default"/>
        <w:b w:val="0"/>
        <w:bCs w:val="0"/>
        <w:i w:val="0"/>
        <w:iCs w:val="0"/>
        <w:w w:val="100"/>
        <w:sz w:val="24"/>
        <w:szCs w:val="24"/>
        <w:lang w:val="en-US" w:eastAsia="en-US" w:bidi="ar-SA"/>
      </w:rPr>
    </w:lvl>
    <w:lvl w:ilvl="1" w:tplc="1BCEFDD0">
      <w:numFmt w:val="bullet"/>
      <w:lvlText w:val="•"/>
      <w:lvlJc w:val="left"/>
      <w:pPr>
        <w:ind w:left="2588" w:hanging="850"/>
      </w:pPr>
      <w:rPr>
        <w:rFonts w:hint="default"/>
        <w:lang w:val="en-US" w:eastAsia="en-US" w:bidi="ar-SA"/>
      </w:rPr>
    </w:lvl>
    <w:lvl w:ilvl="2" w:tplc="DFB0E6D2">
      <w:numFmt w:val="bullet"/>
      <w:lvlText w:val="•"/>
      <w:lvlJc w:val="left"/>
      <w:pPr>
        <w:ind w:left="3336" w:hanging="850"/>
      </w:pPr>
      <w:rPr>
        <w:rFonts w:hint="default"/>
        <w:lang w:val="en-US" w:eastAsia="en-US" w:bidi="ar-SA"/>
      </w:rPr>
    </w:lvl>
    <w:lvl w:ilvl="3" w:tplc="A60EFB4A">
      <w:numFmt w:val="bullet"/>
      <w:lvlText w:val="•"/>
      <w:lvlJc w:val="left"/>
      <w:pPr>
        <w:ind w:left="4085" w:hanging="850"/>
      </w:pPr>
      <w:rPr>
        <w:rFonts w:hint="default"/>
        <w:lang w:val="en-US" w:eastAsia="en-US" w:bidi="ar-SA"/>
      </w:rPr>
    </w:lvl>
    <w:lvl w:ilvl="4" w:tplc="0E7ACA6A">
      <w:numFmt w:val="bullet"/>
      <w:lvlText w:val="•"/>
      <w:lvlJc w:val="left"/>
      <w:pPr>
        <w:ind w:left="4833" w:hanging="850"/>
      </w:pPr>
      <w:rPr>
        <w:rFonts w:hint="default"/>
        <w:lang w:val="en-US" w:eastAsia="en-US" w:bidi="ar-SA"/>
      </w:rPr>
    </w:lvl>
    <w:lvl w:ilvl="5" w:tplc="BE8C9562">
      <w:numFmt w:val="bullet"/>
      <w:lvlText w:val="•"/>
      <w:lvlJc w:val="left"/>
      <w:pPr>
        <w:ind w:left="5582" w:hanging="850"/>
      </w:pPr>
      <w:rPr>
        <w:rFonts w:hint="default"/>
        <w:lang w:val="en-US" w:eastAsia="en-US" w:bidi="ar-SA"/>
      </w:rPr>
    </w:lvl>
    <w:lvl w:ilvl="6" w:tplc="6EEA947E">
      <w:numFmt w:val="bullet"/>
      <w:lvlText w:val="•"/>
      <w:lvlJc w:val="left"/>
      <w:pPr>
        <w:ind w:left="6330" w:hanging="850"/>
      </w:pPr>
      <w:rPr>
        <w:rFonts w:hint="default"/>
        <w:lang w:val="en-US" w:eastAsia="en-US" w:bidi="ar-SA"/>
      </w:rPr>
    </w:lvl>
    <w:lvl w:ilvl="7" w:tplc="4CB070C0">
      <w:numFmt w:val="bullet"/>
      <w:lvlText w:val="•"/>
      <w:lvlJc w:val="left"/>
      <w:pPr>
        <w:ind w:left="7078" w:hanging="850"/>
      </w:pPr>
      <w:rPr>
        <w:rFonts w:hint="default"/>
        <w:lang w:val="en-US" w:eastAsia="en-US" w:bidi="ar-SA"/>
      </w:rPr>
    </w:lvl>
    <w:lvl w:ilvl="8" w:tplc="CEBC862A">
      <w:numFmt w:val="bullet"/>
      <w:lvlText w:val="•"/>
      <w:lvlJc w:val="left"/>
      <w:pPr>
        <w:ind w:left="7827" w:hanging="850"/>
      </w:pPr>
      <w:rPr>
        <w:rFonts w:hint="default"/>
        <w:lang w:val="en-US" w:eastAsia="en-US" w:bidi="ar-SA"/>
      </w:rPr>
    </w:lvl>
  </w:abstractNum>
  <w:abstractNum w:abstractNumId="10" w15:restartNumberingAfterBreak="0">
    <w:nsid w:val="67D10B5F"/>
    <w:multiLevelType w:val="hybridMultilevel"/>
    <w:tmpl w:val="F6247014"/>
    <w:lvl w:ilvl="0" w:tplc="2B40889C">
      <w:numFmt w:val="bullet"/>
      <w:lvlText w:val=""/>
      <w:lvlJc w:val="left"/>
      <w:pPr>
        <w:ind w:left="1840" w:hanging="850"/>
      </w:pPr>
      <w:rPr>
        <w:rFonts w:ascii="Symbol" w:eastAsia="Symbol" w:hAnsi="Symbol" w:cs="Symbol" w:hint="default"/>
        <w:b w:val="0"/>
        <w:bCs w:val="0"/>
        <w:i w:val="0"/>
        <w:iCs w:val="0"/>
        <w:w w:val="100"/>
        <w:sz w:val="24"/>
        <w:szCs w:val="24"/>
        <w:lang w:val="en-US" w:eastAsia="en-US" w:bidi="ar-SA"/>
      </w:rPr>
    </w:lvl>
    <w:lvl w:ilvl="1" w:tplc="3466A4DA">
      <w:numFmt w:val="bullet"/>
      <w:lvlText w:val="•"/>
      <w:lvlJc w:val="left"/>
      <w:pPr>
        <w:ind w:left="2588" w:hanging="850"/>
      </w:pPr>
      <w:rPr>
        <w:rFonts w:hint="default"/>
        <w:lang w:val="en-US" w:eastAsia="en-US" w:bidi="ar-SA"/>
      </w:rPr>
    </w:lvl>
    <w:lvl w:ilvl="2" w:tplc="E0EEADA4">
      <w:numFmt w:val="bullet"/>
      <w:lvlText w:val="•"/>
      <w:lvlJc w:val="left"/>
      <w:pPr>
        <w:ind w:left="3336" w:hanging="850"/>
      </w:pPr>
      <w:rPr>
        <w:rFonts w:hint="default"/>
        <w:lang w:val="en-US" w:eastAsia="en-US" w:bidi="ar-SA"/>
      </w:rPr>
    </w:lvl>
    <w:lvl w:ilvl="3" w:tplc="0BE6E80C">
      <w:numFmt w:val="bullet"/>
      <w:lvlText w:val="•"/>
      <w:lvlJc w:val="left"/>
      <w:pPr>
        <w:ind w:left="4085" w:hanging="850"/>
      </w:pPr>
      <w:rPr>
        <w:rFonts w:hint="default"/>
        <w:lang w:val="en-US" w:eastAsia="en-US" w:bidi="ar-SA"/>
      </w:rPr>
    </w:lvl>
    <w:lvl w:ilvl="4" w:tplc="C30A007E">
      <w:numFmt w:val="bullet"/>
      <w:lvlText w:val="•"/>
      <w:lvlJc w:val="left"/>
      <w:pPr>
        <w:ind w:left="4833" w:hanging="850"/>
      </w:pPr>
      <w:rPr>
        <w:rFonts w:hint="default"/>
        <w:lang w:val="en-US" w:eastAsia="en-US" w:bidi="ar-SA"/>
      </w:rPr>
    </w:lvl>
    <w:lvl w:ilvl="5" w:tplc="5136E11A">
      <w:numFmt w:val="bullet"/>
      <w:lvlText w:val="•"/>
      <w:lvlJc w:val="left"/>
      <w:pPr>
        <w:ind w:left="5582" w:hanging="850"/>
      </w:pPr>
      <w:rPr>
        <w:rFonts w:hint="default"/>
        <w:lang w:val="en-US" w:eastAsia="en-US" w:bidi="ar-SA"/>
      </w:rPr>
    </w:lvl>
    <w:lvl w:ilvl="6" w:tplc="4F0C10A0">
      <w:numFmt w:val="bullet"/>
      <w:lvlText w:val="•"/>
      <w:lvlJc w:val="left"/>
      <w:pPr>
        <w:ind w:left="6330" w:hanging="850"/>
      </w:pPr>
      <w:rPr>
        <w:rFonts w:hint="default"/>
        <w:lang w:val="en-US" w:eastAsia="en-US" w:bidi="ar-SA"/>
      </w:rPr>
    </w:lvl>
    <w:lvl w:ilvl="7" w:tplc="16869356">
      <w:numFmt w:val="bullet"/>
      <w:lvlText w:val="•"/>
      <w:lvlJc w:val="left"/>
      <w:pPr>
        <w:ind w:left="7078" w:hanging="850"/>
      </w:pPr>
      <w:rPr>
        <w:rFonts w:hint="default"/>
        <w:lang w:val="en-US" w:eastAsia="en-US" w:bidi="ar-SA"/>
      </w:rPr>
    </w:lvl>
    <w:lvl w:ilvl="8" w:tplc="D26E3CBA">
      <w:numFmt w:val="bullet"/>
      <w:lvlText w:val="•"/>
      <w:lvlJc w:val="left"/>
      <w:pPr>
        <w:ind w:left="7827" w:hanging="850"/>
      </w:pPr>
      <w:rPr>
        <w:rFonts w:hint="default"/>
        <w:lang w:val="en-US" w:eastAsia="en-US" w:bidi="ar-SA"/>
      </w:rPr>
    </w:lvl>
  </w:abstractNum>
  <w:abstractNum w:abstractNumId="11" w15:restartNumberingAfterBreak="0">
    <w:nsid w:val="69A40E8A"/>
    <w:multiLevelType w:val="hybridMultilevel"/>
    <w:tmpl w:val="D19A7F86"/>
    <w:lvl w:ilvl="0" w:tplc="A4029060">
      <w:numFmt w:val="bullet"/>
      <w:lvlText w:val=""/>
      <w:lvlJc w:val="left"/>
      <w:pPr>
        <w:ind w:left="1840" w:hanging="850"/>
      </w:pPr>
      <w:rPr>
        <w:rFonts w:ascii="Symbol" w:eastAsia="Symbol" w:hAnsi="Symbol" w:cs="Symbol" w:hint="default"/>
        <w:b w:val="0"/>
        <w:bCs w:val="0"/>
        <w:i w:val="0"/>
        <w:iCs w:val="0"/>
        <w:w w:val="100"/>
        <w:sz w:val="24"/>
        <w:szCs w:val="24"/>
        <w:lang w:val="en-US" w:eastAsia="en-US" w:bidi="ar-SA"/>
      </w:rPr>
    </w:lvl>
    <w:lvl w:ilvl="1" w:tplc="188C0FE6">
      <w:numFmt w:val="bullet"/>
      <w:lvlText w:val="•"/>
      <w:lvlJc w:val="left"/>
      <w:pPr>
        <w:ind w:left="2588" w:hanging="850"/>
      </w:pPr>
      <w:rPr>
        <w:rFonts w:hint="default"/>
        <w:lang w:val="en-US" w:eastAsia="en-US" w:bidi="ar-SA"/>
      </w:rPr>
    </w:lvl>
    <w:lvl w:ilvl="2" w:tplc="5C383940">
      <w:numFmt w:val="bullet"/>
      <w:lvlText w:val="•"/>
      <w:lvlJc w:val="left"/>
      <w:pPr>
        <w:ind w:left="3336" w:hanging="850"/>
      </w:pPr>
      <w:rPr>
        <w:rFonts w:hint="default"/>
        <w:lang w:val="en-US" w:eastAsia="en-US" w:bidi="ar-SA"/>
      </w:rPr>
    </w:lvl>
    <w:lvl w:ilvl="3" w:tplc="C41041FE">
      <w:numFmt w:val="bullet"/>
      <w:lvlText w:val="•"/>
      <w:lvlJc w:val="left"/>
      <w:pPr>
        <w:ind w:left="4085" w:hanging="850"/>
      </w:pPr>
      <w:rPr>
        <w:rFonts w:hint="default"/>
        <w:lang w:val="en-US" w:eastAsia="en-US" w:bidi="ar-SA"/>
      </w:rPr>
    </w:lvl>
    <w:lvl w:ilvl="4" w:tplc="22AA2CCE">
      <w:numFmt w:val="bullet"/>
      <w:lvlText w:val="•"/>
      <w:lvlJc w:val="left"/>
      <w:pPr>
        <w:ind w:left="4833" w:hanging="850"/>
      </w:pPr>
      <w:rPr>
        <w:rFonts w:hint="default"/>
        <w:lang w:val="en-US" w:eastAsia="en-US" w:bidi="ar-SA"/>
      </w:rPr>
    </w:lvl>
    <w:lvl w:ilvl="5" w:tplc="30AC949E">
      <w:numFmt w:val="bullet"/>
      <w:lvlText w:val="•"/>
      <w:lvlJc w:val="left"/>
      <w:pPr>
        <w:ind w:left="5582" w:hanging="850"/>
      </w:pPr>
      <w:rPr>
        <w:rFonts w:hint="default"/>
        <w:lang w:val="en-US" w:eastAsia="en-US" w:bidi="ar-SA"/>
      </w:rPr>
    </w:lvl>
    <w:lvl w:ilvl="6" w:tplc="0EA0963C">
      <w:numFmt w:val="bullet"/>
      <w:lvlText w:val="•"/>
      <w:lvlJc w:val="left"/>
      <w:pPr>
        <w:ind w:left="6330" w:hanging="850"/>
      </w:pPr>
      <w:rPr>
        <w:rFonts w:hint="default"/>
        <w:lang w:val="en-US" w:eastAsia="en-US" w:bidi="ar-SA"/>
      </w:rPr>
    </w:lvl>
    <w:lvl w:ilvl="7" w:tplc="0270D62A">
      <w:numFmt w:val="bullet"/>
      <w:lvlText w:val="•"/>
      <w:lvlJc w:val="left"/>
      <w:pPr>
        <w:ind w:left="7078" w:hanging="850"/>
      </w:pPr>
      <w:rPr>
        <w:rFonts w:hint="default"/>
        <w:lang w:val="en-US" w:eastAsia="en-US" w:bidi="ar-SA"/>
      </w:rPr>
    </w:lvl>
    <w:lvl w:ilvl="8" w:tplc="C8C6D8FC">
      <w:numFmt w:val="bullet"/>
      <w:lvlText w:val="•"/>
      <w:lvlJc w:val="left"/>
      <w:pPr>
        <w:ind w:left="7827" w:hanging="850"/>
      </w:pPr>
      <w:rPr>
        <w:rFonts w:hint="default"/>
        <w:lang w:val="en-US" w:eastAsia="en-US" w:bidi="ar-SA"/>
      </w:rPr>
    </w:lvl>
  </w:abstractNum>
  <w:abstractNum w:abstractNumId="12" w15:restartNumberingAfterBreak="0">
    <w:nsid w:val="6DC873C2"/>
    <w:multiLevelType w:val="hybridMultilevel"/>
    <w:tmpl w:val="76B46AE6"/>
    <w:lvl w:ilvl="0" w:tplc="8ED861EC">
      <w:numFmt w:val="bullet"/>
      <w:lvlText w:val=""/>
      <w:lvlJc w:val="left"/>
      <w:pPr>
        <w:ind w:left="1840" w:hanging="850"/>
      </w:pPr>
      <w:rPr>
        <w:rFonts w:ascii="Symbol" w:eastAsia="Symbol" w:hAnsi="Symbol" w:cs="Symbol" w:hint="default"/>
        <w:b w:val="0"/>
        <w:bCs w:val="0"/>
        <w:i w:val="0"/>
        <w:iCs w:val="0"/>
        <w:w w:val="100"/>
        <w:sz w:val="24"/>
        <w:szCs w:val="24"/>
        <w:lang w:val="en-US" w:eastAsia="en-US" w:bidi="ar-SA"/>
      </w:rPr>
    </w:lvl>
    <w:lvl w:ilvl="1" w:tplc="07BE6FE4">
      <w:numFmt w:val="bullet"/>
      <w:lvlText w:val="•"/>
      <w:lvlJc w:val="left"/>
      <w:pPr>
        <w:ind w:left="2588" w:hanging="850"/>
      </w:pPr>
      <w:rPr>
        <w:rFonts w:hint="default"/>
        <w:lang w:val="en-US" w:eastAsia="en-US" w:bidi="ar-SA"/>
      </w:rPr>
    </w:lvl>
    <w:lvl w:ilvl="2" w:tplc="EC2C1402">
      <w:numFmt w:val="bullet"/>
      <w:lvlText w:val="•"/>
      <w:lvlJc w:val="left"/>
      <w:pPr>
        <w:ind w:left="3336" w:hanging="850"/>
      </w:pPr>
      <w:rPr>
        <w:rFonts w:hint="default"/>
        <w:lang w:val="en-US" w:eastAsia="en-US" w:bidi="ar-SA"/>
      </w:rPr>
    </w:lvl>
    <w:lvl w:ilvl="3" w:tplc="E8F48B56">
      <w:numFmt w:val="bullet"/>
      <w:lvlText w:val="•"/>
      <w:lvlJc w:val="left"/>
      <w:pPr>
        <w:ind w:left="4085" w:hanging="850"/>
      </w:pPr>
      <w:rPr>
        <w:rFonts w:hint="default"/>
        <w:lang w:val="en-US" w:eastAsia="en-US" w:bidi="ar-SA"/>
      </w:rPr>
    </w:lvl>
    <w:lvl w:ilvl="4" w:tplc="CB2A8714">
      <w:numFmt w:val="bullet"/>
      <w:lvlText w:val="•"/>
      <w:lvlJc w:val="left"/>
      <w:pPr>
        <w:ind w:left="4833" w:hanging="850"/>
      </w:pPr>
      <w:rPr>
        <w:rFonts w:hint="default"/>
        <w:lang w:val="en-US" w:eastAsia="en-US" w:bidi="ar-SA"/>
      </w:rPr>
    </w:lvl>
    <w:lvl w:ilvl="5" w:tplc="87207AEC">
      <w:numFmt w:val="bullet"/>
      <w:lvlText w:val="•"/>
      <w:lvlJc w:val="left"/>
      <w:pPr>
        <w:ind w:left="5582" w:hanging="850"/>
      </w:pPr>
      <w:rPr>
        <w:rFonts w:hint="default"/>
        <w:lang w:val="en-US" w:eastAsia="en-US" w:bidi="ar-SA"/>
      </w:rPr>
    </w:lvl>
    <w:lvl w:ilvl="6" w:tplc="35F42FC2">
      <w:numFmt w:val="bullet"/>
      <w:lvlText w:val="•"/>
      <w:lvlJc w:val="left"/>
      <w:pPr>
        <w:ind w:left="6330" w:hanging="850"/>
      </w:pPr>
      <w:rPr>
        <w:rFonts w:hint="default"/>
        <w:lang w:val="en-US" w:eastAsia="en-US" w:bidi="ar-SA"/>
      </w:rPr>
    </w:lvl>
    <w:lvl w:ilvl="7" w:tplc="8BF6C09A">
      <w:numFmt w:val="bullet"/>
      <w:lvlText w:val="•"/>
      <w:lvlJc w:val="left"/>
      <w:pPr>
        <w:ind w:left="7078" w:hanging="850"/>
      </w:pPr>
      <w:rPr>
        <w:rFonts w:hint="default"/>
        <w:lang w:val="en-US" w:eastAsia="en-US" w:bidi="ar-SA"/>
      </w:rPr>
    </w:lvl>
    <w:lvl w:ilvl="8" w:tplc="68DE8424">
      <w:numFmt w:val="bullet"/>
      <w:lvlText w:val="•"/>
      <w:lvlJc w:val="left"/>
      <w:pPr>
        <w:ind w:left="7827" w:hanging="850"/>
      </w:pPr>
      <w:rPr>
        <w:rFonts w:hint="default"/>
        <w:lang w:val="en-US" w:eastAsia="en-US" w:bidi="ar-SA"/>
      </w:rPr>
    </w:lvl>
  </w:abstractNum>
  <w:abstractNum w:abstractNumId="13" w15:restartNumberingAfterBreak="0">
    <w:nsid w:val="77066377"/>
    <w:multiLevelType w:val="hybridMultilevel"/>
    <w:tmpl w:val="351825A4"/>
    <w:lvl w:ilvl="0" w:tplc="46E8C8E0">
      <w:start w:val="2"/>
      <w:numFmt w:val="upperLetter"/>
      <w:lvlText w:val="%1."/>
      <w:lvlJc w:val="left"/>
      <w:pPr>
        <w:ind w:left="1840" w:hanging="855"/>
        <w:jc w:val="left"/>
      </w:pPr>
      <w:rPr>
        <w:rFonts w:ascii="Calibri" w:eastAsia="Calibri" w:hAnsi="Calibri" w:cs="Calibri" w:hint="default"/>
        <w:b/>
        <w:bCs/>
        <w:i w:val="0"/>
        <w:iCs w:val="0"/>
        <w:spacing w:val="0"/>
        <w:w w:val="99"/>
        <w:sz w:val="28"/>
        <w:szCs w:val="28"/>
        <w:lang w:val="en-US" w:eastAsia="en-US" w:bidi="ar-SA"/>
      </w:rPr>
    </w:lvl>
    <w:lvl w:ilvl="1" w:tplc="BCEA0478">
      <w:numFmt w:val="bullet"/>
      <w:lvlText w:val="•"/>
      <w:lvlJc w:val="left"/>
      <w:pPr>
        <w:ind w:left="2588" w:hanging="855"/>
      </w:pPr>
      <w:rPr>
        <w:rFonts w:hint="default"/>
        <w:lang w:val="en-US" w:eastAsia="en-US" w:bidi="ar-SA"/>
      </w:rPr>
    </w:lvl>
    <w:lvl w:ilvl="2" w:tplc="CBD43B9C">
      <w:numFmt w:val="bullet"/>
      <w:lvlText w:val="•"/>
      <w:lvlJc w:val="left"/>
      <w:pPr>
        <w:ind w:left="3336" w:hanging="855"/>
      </w:pPr>
      <w:rPr>
        <w:rFonts w:hint="default"/>
        <w:lang w:val="en-US" w:eastAsia="en-US" w:bidi="ar-SA"/>
      </w:rPr>
    </w:lvl>
    <w:lvl w:ilvl="3" w:tplc="21E8234C">
      <w:numFmt w:val="bullet"/>
      <w:lvlText w:val="•"/>
      <w:lvlJc w:val="left"/>
      <w:pPr>
        <w:ind w:left="4085" w:hanging="855"/>
      </w:pPr>
      <w:rPr>
        <w:rFonts w:hint="default"/>
        <w:lang w:val="en-US" w:eastAsia="en-US" w:bidi="ar-SA"/>
      </w:rPr>
    </w:lvl>
    <w:lvl w:ilvl="4" w:tplc="98E292C0">
      <w:numFmt w:val="bullet"/>
      <w:lvlText w:val="•"/>
      <w:lvlJc w:val="left"/>
      <w:pPr>
        <w:ind w:left="4833" w:hanging="855"/>
      </w:pPr>
      <w:rPr>
        <w:rFonts w:hint="default"/>
        <w:lang w:val="en-US" w:eastAsia="en-US" w:bidi="ar-SA"/>
      </w:rPr>
    </w:lvl>
    <w:lvl w:ilvl="5" w:tplc="3830D228">
      <w:numFmt w:val="bullet"/>
      <w:lvlText w:val="•"/>
      <w:lvlJc w:val="left"/>
      <w:pPr>
        <w:ind w:left="5582" w:hanging="855"/>
      </w:pPr>
      <w:rPr>
        <w:rFonts w:hint="default"/>
        <w:lang w:val="en-US" w:eastAsia="en-US" w:bidi="ar-SA"/>
      </w:rPr>
    </w:lvl>
    <w:lvl w:ilvl="6" w:tplc="03705558">
      <w:numFmt w:val="bullet"/>
      <w:lvlText w:val="•"/>
      <w:lvlJc w:val="left"/>
      <w:pPr>
        <w:ind w:left="6330" w:hanging="855"/>
      </w:pPr>
      <w:rPr>
        <w:rFonts w:hint="default"/>
        <w:lang w:val="en-US" w:eastAsia="en-US" w:bidi="ar-SA"/>
      </w:rPr>
    </w:lvl>
    <w:lvl w:ilvl="7" w:tplc="8954E9DE">
      <w:numFmt w:val="bullet"/>
      <w:lvlText w:val="•"/>
      <w:lvlJc w:val="left"/>
      <w:pPr>
        <w:ind w:left="7078" w:hanging="855"/>
      </w:pPr>
      <w:rPr>
        <w:rFonts w:hint="default"/>
        <w:lang w:val="en-US" w:eastAsia="en-US" w:bidi="ar-SA"/>
      </w:rPr>
    </w:lvl>
    <w:lvl w:ilvl="8" w:tplc="79FAF774">
      <w:numFmt w:val="bullet"/>
      <w:lvlText w:val="•"/>
      <w:lvlJc w:val="left"/>
      <w:pPr>
        <w:ind w:left="7827" w:hanging="855"/>
      </w:pPr>
      <w:rPr>
        <w:rFonts w:hint="default"/>
        <w:lang w:val="en-US" w:eastAsia="en-US" w:bidi="ar-SA"/>
      </w:rPr>
    </w:lvl>
  </w:abstractNum>
  <w:num w:numId="1" w16cid:durableId="1224828237">
    <w:abstractNumId w:val="12"/>
  </w:num>
  <w:num w:numId="2" w16cid:durableId="1763725689">
    <w:abstractNumId w:val="13"/>
  </w:num>
  <w:num w:numId="3" w16cid:durableId="1813719277">
    <w:abstractNumId w:val="11"/>
  </w:num>
  <w:num w:numId="4" w16cid:durableId="1311590814">
    <w:abstractNumId w:val="10"/>
  </w:num>
  <w:num w:numId="5" w16cid:durableId="689448616">
    <w:abstractNumId w:val="1"/>
  </w:num>
  <w:num w:numId="6" w16cid:durableId="771050030">
    <w:abstractNumId w:val="8"/>
  </w:num>
  <w:num w:numId="7" w16cid:durableId="709570125">
    <w:abstractNumId w:val="9"/>
  </w:num>
  <w:num w:numId="8" w16cid:durableId="761529106">
    <w:abstractNumId w:val="5"/>
  </w:num>
  <w:num w:numId="9" w16cid:durableId="1857305549">
    <w:abstractNumId w:val="2"/>
  </w:num>
  <w:num w:numId="10" w16cid:durableId="780565005">
    <w:abstractNumId w:val="7"/>
  </w:num>
  <w:num w:numId="11" w16cid:durableId="1452673441">
    <w:abstractNumId w:val="6"/>
  </w:num>
  <w:num w:numId="12" w16cid:durableId="2027635647">
    <w:abstractNumId w:val="0"/>
  </w:num>
  <w:num w:numId="13" w16cid:durableId="1410729949">
    <w:abstractNumId w:val="4"/>
  </w:num>
  <w:num w:numId="14" w16cid:durableId="1398478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10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0BAC"/>
    <w:rsid w:val="000B47F5"/>
    <w:rsid w:val="002E0254"/>
    <w:rsid w:val="003B71FA"/>
    <w:rsid w:val="00431F71"/>
    <w:rsid w:val="00863D58"/>
    <w:rsid w:val="008C6E03"/>
    <w:rsid w:val="008D0BAC"/>
    <w:rsid w:val="00AD6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2"/>
    </o:shapelayout>
  </w:shapeDefaults>
  <w:decimalSymbol w:val="."/>
  <w:listSeparator w:val=","/>
  <w14:docId w14:val="5ECC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ind w:left="985" w:hanging="851"/>
      <w:jc w:val="both"/>
      <w:outlineLvl w:val="0"/>
    </w:pPr>
    <w:rPr>
      <w:b/>
      <w:bCs/>
      <w:sz w:val="28"/>
      <w:szCs w:val="28"/>
    </w:rPr>
  </w:style>
  <w:style w:type="paragraph" w:styleId="Heading2">
    <w:name w:val="heading 2"/>
    <w:basedOn w:val="Normal"/>
    <w:uiPriority w:val="9"/>
    <w:unhideWhenUsed/>
    <w:qFormat/>
    <w:pPr>
      <w:ind w:left="16"/>
      <w:jc w:val="center"/>
      <w:outlineLvl w:val="1"/>
    </w:pPr>
    <w:rPr>
      <w:b/>
      <w:bCs/>
      <w:sz w:val="24"/>
      <w:szCs w:val="24"/>
    </w:rPr>
  </w:style>
  <w:style w:type="paragraph" w:styleId="Heading3">
    <w:name w:val="heading 3"/>
    <w:basedOn w:val="Normal"/>
    <w:uiPriority w:val="9"/>
    <w:unhideWhenUsed/>
    <w:qFormat/>
    <w:pPr>
      <w:ind w:left="2689" w:hanging="850"/>
      <w:outlineLvl w:val="2"/>
    </w:pPr>
    <w:rPr>
      <w:b/>
      <w:bCs/>
      <w:sz w:val="24"/>
      <w:szCs w:val="24"/>
    </w:rPr>
  </w:style>
  <w:style w:type="paragraph" w:styleId="Heading4">
    <w:name w:val="heading 4"/>
    <w:basedOn w:val="Normal"/>
    <w:uiPriority w:val="9"/>
    <w:unhideWhenUsed/>
    <w:qFormat/>
    <w:pPr>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7"/>
      <w:ind w:left="12"/>
      <w:jc w:val="center"/>
    </w:pPr>
    <w:rPr>
      <w:b/>
      <w:bCs/>
      <w:sz w:val="24"/>
      <w:szCs w:val="24"/>
    </w:rPr>
  </w:style>
  <w:style w:type="paragraph" w:styleId="TOC2">
    <w:name w:val="toc 2"/>
    <w:basedOn w:val="Normal"/>
    <w:uiPriority w:val="1"/>
    <w:qFormat/>
    <w:pPr>
      <w:spacing w:before="182"/>
      <w:ind w:left="985" w:hanging="851"/>
    </w:pPr>
    <w:rPr>
      <w:b/>
      <w:bCs/>
      <w:sz w:val="24"/>
      <w:szCs w:val="24"/>
    </w:rPr>
  </w:style>
  <w:style w:type="paragraph" w:styleId="TOC3">
    <w:name w:val="toc 3"/>
    <w:basedOn w:val="Normal"/>
    <w:uiPriority w:val="1"/>
    <w:qFormat/>
    <w:pPr>
      <w:spacing w:before="1"/>
      <w:ind w:left="135"/>
    </w:pPr>
    <w:rPr>
      <w:b/>
      <w:bCs/>
      <w:i/>
      <w:iCs/>
    </w:rPr>
  </w:style>
  <w:style w:type="paragraph" w:styleId="TOC4">
    <w:name w:val="toc 4"/>
    <w:basedOn w:val="Normal"/>
    <w:uiPriority w:val="1"/>
    <w:qFormat/>
    <w:pPr>
      <w:spacing w:before="120"/>
      <w:ind w:left="1412" w:hanging="850"/>
    </w:pPr>
    <w:rPr>
      <w:b/>
      <w:bCs/>
      <w:sz w:val="24"/>
      <w:szCs w:val="24"/>
    </w:rPr>
  </w:style>
  <w:style w:type="paragraph" w:styleId="TOC5">
    <w:name w:val="toc 5"/>
    <w:basedOn w:val="Normal"/>
    <w:uiPriority w:val="1"/>
    <w:qFormat/>
    <w:pPr>
      <w:spacing w:before="115"/>
      <w:ind w:left="1412" w:hanging="850"/>
    </w:pPr>
    <w:rPr>
      <w:b/>
      <w:bCs/>
      <w:sz w:val="19"/>
      <w:szCs w:val="19"/>
    </w:rPr>
  </w:style>
  <w:style w:type="paragraph" w:styleId="TOC6">
    <w:name w:val="toc 6"/>
    <w:basedOn w:val="Normal"/>
    <w:uiPriority w:val="1"/>
    <w:qFormat/>
    <w:pPr>
      <w:spacing w:before="120"/>
      <w:ind w:left="1412" w:hanging="850"/>
    </w:pPr>
    <w:rPr>
      <w:b/>
      <w:bCs/>
      <w:i/>
      <w:iCs/>
    </w:rPr>
  </w:style>
  <w:style w:type="paragraph" w:styleId="TOC7">
    <w:name w:val="toc 7"/>
    <w:basedOn w:val="Normal"/>
    <w:uiPriority w:val="1"/>
    <w:qFormat/>
    <w:pPr>
      <w:spacing w:before="120"/>
      <w:ind w:left="1835" w:hanging="851"/>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1119" w:right="1177"/>
      <w:jc w:val="center"/>
    </w:pPr>
    <w:rPr>
      <w:b/>
      <w:bCs/>
      <w:sz w:val="36"/>
      <w:szCs w:val="36"/>
    </w:rPr>
  </w:style>
  <w:style w:type="paragraph" w:styleId="ListParagraph">
    <w:name w:val="List Paragraph"/>
    <w:basedOn w:val="Normal"/>
    <w:uiPriority w:val="1"/>
    <w:qFormat/>
    <w:pPr>
      <w:ind w:left="135"/>
      <w:jc w:val="both"/>
    </w:pPr>
  </w:style>
  <w:style w:type="paragraph" w:customStyle="1" w:styleId="TableParagraph">
    <w:name w:val="Table Paragraph"/>
    <w:basedOn w:val="Normal"/>
    <w:uiPriority w:val="1"/>
    <w:qFormat/>
    <w:pPr>
      <w:spacing w:before="45"/>
      <w:ind w:left="110"/>
    </w:pPr>
  </w:style>
  <w:style w:type="paragraph" w:styleId="Header">
    <w:name w:val="header"/>
    <w:basedOn w:val="Normal"/>
    <w:link w:val="HeaderChar"/>
    <w:uiPriority w:val="99"/>
    <w:unhideWhenUsed/>
    <w:rsid w:val="003B71FA"/>
    <w:pPr>
      <w:tabs>
        <w:tab w:val="center" w:pos="4513"/>
        <w:tab w:val="right" w:pos="9026"/>
      </w:tabs>
    </w:pPr>
  </w:style>
  <w:style w:type="character" w:customStyle="1" w:styleId="HeaderChar">
    <w:name w:val="Header Char"/>
    <w:basedOn w:val="DefaultParagraphFont"/>
    <w:link w:val="Header"/>
    <w:uiPriority w:val="99"/>
    <w:rsid w:val="003B71FA"/>
    <w:rPr>
      <w:rFonts w:ascii="Calibri" w:eastAsia="Calibri" w:hAnsi="Calibri" w:cs="Calibri"/>
    </w:rPr>
  </w:style>
  <w:style w:type="paragraph" w:styleId="Footer">
    <w:name w:val="footer"/>
    <w:basedOn w:val="Normal"/>
    <w:link w:val="FooterChar"/>
    <w:uiPriority w:val="99"/>
    <w:unhideWhenUsed/>
    <w:rsid w:val="003B71FA"/>
    <w:pPr>
      <w:tabs>
        <w:tab w:val="center" w:pos="4513"/>
        <w:tab w:val="right" w:pos="9026"/>
      </w:tabs>
    </w:pPr>
  </w:style>
  <w:style w:type="character" w:customStyle="1" w:styleId="FooterChar">
    <w:name w:val="Footer Char"/>
    <w:basedOn w:val="DefaultParagraphFont"/>
    <w:link w:val="Footer"/>
    <w:uiPriority w:val="99"/>
    <w:rsid w:val="003B71F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wto.org/dol2fe/Pages/FE_Search/FE_S_S006.aspx?DataSource=Cat&amp;query=%40Symbol%3DWT/DS397/RW%2A&amp;Language=English&amp;Context=ScriptedSearches&amp;languageUIChanged=true" TargetMode="External"/><Relationship Id="rId18" Type="http://schemas.openxmlformats.org/officeDocument/2006/relationships/hyperlink" Target="https://docs.wto.org/dol2fe/Pages/FE_Search/FE_S_S006.aspx?DataSource=Cat&amp;query=%40Symbol%3DWT/DS166/AB/R&amp;Language=English&amp;Context=ScriptedSearches&amp;languageUIChanged=true"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docs.wto.org/dol2fe/Pages/FE_Search/FE_S_S006.aspx?DataSource=Cat&amp;query=%40Symbol%3DWT/DS460/AB/R%2A&amp;Language=English&amp;Context=ScriptedSearches&amp;languageUIChanged=true" TargetMode="External"/><Relationship Id="rId17" Type="http://schemas.openxmlformats.org/officeDocument/2006/relationships/hyperlink" Target="https://docs.wto.org/dol2fe/Pages/FE_Search/FE_S_S006.aspx?DataSource=Cat&amp;query=%40Symbol%3DWT/DS206/R%2A&amp;Language=English&amp;Context=ScriptedSearches&amp;languageUIChanged=true" TargetMode="External"/><Relationship Id="rId2" Type="http://schemas.openxmlformats.org/officeDocument/2006/relationships/styles" Target="styles.xml"/><Relationship Id="rId16" Type="http://schemas.openxmlformats.org/officeDocument/2006/relationships/hyperlink" Target="https://docs.wto.org/dol2fe/Pages/FE_Search/FE_S_S006.aspx?DataSource=Cat&amp;query=%40Symbol%3DWT/DS184/AB/R&amp;Language=English&amp;Context=ScriptedSearches&amp;languageUIChanged=tru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wto.org/dol2fe/Pages/FE_Search/FE_S_S006.aspx?DataSource=Cat&amp;query=%40Symbol%3DWT/DS454/AB/R%2A&amp;Language=English&amp;Context=ScriptedSearches&amp;languageUIChanged=tru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wto.org/dol2fe/Pages/FE_Search/FE_S_S006.aspx?DataSource=Cat&amp;query=%40Symbol%3DWT/DS337/R%2A&amp;Language=English&amp;Context=ScriptedSearches&amp;languageUIChanged=true" TargetMode="External"/><Relationship Id="rId23" Type="http://schemas.openxmlformats.org/officeDocument/2006/relationships/fontTable" Target="fontTable.xml"/><Relationship Id="rId10" Type="http://schemas.openxmlformats.org/officeDocument/2006/relationships/hyperlink" Target="https://docs.wto.org/dol2fe/Pages/FE_Search/FE_S_S006.aspx?DataSource=Cat&amp;query=%40Symbol%3DWT/DS427/RW%2A&amp;Language=English&amp;Context=ScriptedSearches&amp;languageUIChanged=tru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cs.wto.org/dol2fe/Pages/FE_Search/FE_S_S006.aspx?DataSource=Cat&amp;query=%40Symbol%3DWT/DS482/R%2A&amp;Language=English&amp;Context=ScriptedSearches&amp;languageUIChanged=true" TargetMode="External"/><Relationship Id="rId14" Type="http://schemas.openxmlformats.org/officeDocument/2006/relationships/hyperlink" Target="https://docs.wto.org/dol2fe/Pages/FE_Search/FE_S_S006.aspx?DataSource=Cat&amp;query=%40Symbol%3DWT/DS397/R%2A&amp;Language=English&amp;Context=ScriptedSearches&amp;languageUIChanged=tru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12281</Words>
  <Characters>69511</Characters>
  <Application>Microsoft Office Word</Application>
  <DocSecurity>0</DocSecurity>
  <Lines>1478</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DS602 Australia’s Opening Statement at the Second Substantive Meeting with the Parties</dc:title>
  <cp:keywords>[SEC=OFFICIAL:Sensitive]</cp:keywords>
  <cp:lastModifiedBy/>
  <cp:revision>1</cp:revision>
  <dcterms:created xsi:type="dcterms:W3CDTF">2023-05-30T04:26:00Z</dcterms:created>
  <dcterms:modified xsi:type="dcterms:W3CDTF">2023-05-30T04:27:00Z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OFFICIAL:Sensitive</vt:lpwstr>
  </property>
  <property fmtid="{D5CDD505-2E9C-101B-9397-08002B2CF9AE}" pid="5" name="PM_Qualifier">
    <vt:lpwstr/>
  </property>
  <property fmtid="{D5CDD505-2E9C-101B-9397-08002B2CF9AE}" pid="6" name="PM_DisplayValueSecClassificationWithQualifier">
    <vt:lpwstr>OFFICIAL: Sensitive Legal privilege</vt:lpwstr>
  </property>
  <property fmtid="{D5CDD505-2E9C-101B-9397-08002B2CF9AE}" pid="7" name="PM_InsertionValue">
    <vt:lpwstr>OFFICIAL: Sensitive</vt:lpwstr>
  </property>
  <property fmtid="{D5CDD505-2E9C-101B-9397-08002B2CF9AE}" pid="8" name="PM_Originator_Hash_SHA1">
    <vt:lpwstr>260D391A355C0F7895D53005377AC1700003BFA9</vt:lpwstr>
  </property>
  <property fmtid="{D5CDD505-2E9C-101B-9397-08002B2CF9AE}" pid="9" name="PM_Originating_FileId">
    <vt:lpwstr>51F54C4990314DBE8AC2FEC7F8EA5586</vt:lpwstr>
  </property>
  <property fmtid="{D5CDD505-2E9C-101B-9397-08002B2CF9AE}" pid="10" name="PM_ProtectiveMarkingValue_Footer">
    <vt:lpwstr>Legal privilege_x000d_
OFFICIAL: Sensitive</vt:lpwstr>
  </property>
  <property fmtid="{D5CDD505-2E9C-101B-9397-08002B2CF9AE}" pid="11" name="PM_ProtectiveMarkingValue_Header">
    <vt:lpwstr>OFFICIAL: Sensitive_x000d_
Legal privilege</vt:lpwstr>
  </property>
  <property fmtid="{D5CDD505-2E9C-101B-9397-08002B2CF9AE}" pid="12" name="PM_OriginationTimeStamp">
    <vt:lpwstr>2023-05-30T04:27:57Z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Display">
    <vt:lpwstr>OFFICIAL: Sensitive Legal privilege</vt:lpwstr>
  </property>
  <property fmtid="{D5CDD505-2E9C-101B-9397-08002B2CF9AE}" pid="19" name="PM_Hash_Version">
    <vt:lpwstr>2018.0</vt:lpwstr>
  </property>
  <property fmtid="{D5CDD505-2E9C-101B-9397-08002B2CF9AE}" pid="20" name="PM_Hash_Salt_Prev">
    <vt:lpwstr>B1FF562558988C68ED27884D7BF96967</vt:lpwstr>
  </property>
  <property fmtid="{D5CDD505-2E9C-101B-9397-08002B2CF9AE}" pid="21" name="PM_Hash_Salt">
    <vt:lpwstr>D0FD075D198480328D124D7FBD86607A</vt:lpwstr>
  </property>
  <property fmtid="{D5CDD505-2E9C-101B-9397-08002B2CF9AE}" pid="22" name="PM_Hash_SHA1">
    <vt:lpwstr>DB0F4E38184E403921428E5C3FD4D37528EDA61B</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Uuid">
    <vt:lpwstr>68E7A67E-5C70-5EB2-A0CD-56F35A9D81DC</vt:lpwstr>
  </property>
  <property fmtid="{D5CDD505-2E9C-101B-9397-08002B2CF9AE}" pid="29" name="PMUuidVer">
    <vt:lpwstr>2022.1</vt:lpwstr>
  </property>
</Properties>
</file>