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3835" w14:textId="67EE6FC7" w:rsidR="00530AB6" w:rsidRPr="003A3459" w:rsidRDefault="006102D0" w:rsidP="003A3459">
      <w:pPr>
        <w:pStyle w:val="Heading1"/>
      </w:pPr>
      <w:r w:rsidRPr="003A3459">
        <w:rPr>
          <w:rStyle w:val="normaltextrun"/>
        </w:rPr>
        <w:t>Expression of Interest:</w:t>
      </w:r>
    </w:p>
    <w:p w14:paraId="7B1C870D" w14:textId="77777777" w:rsidR="00B54467" w:rsidRPr="003A3459" w:rsidRDefault="00A838CC" w:rsidP="003A3459">
      <w:pPr>
        <w:pStyle w:val="Heading1"/>
        <w:rPr>
          <w:rStyle w:val="normaltextrun"/>
        </w:rPr>
      </w:pPr>
      <w:r w:rsidRPr="003A3459">
        <w:rPr>
          <w:rStyle w:val="normaltextrun"/>
        </w:rPr>
        <w:t>Australia-World Intellectual Property Organization (WIPO)</w:t>
      </w:r>
      <w:r w:rsidR="00EC4486" w:rsidRPr="003A3459">
        <w:rPr>
          <w:rStyle w:val="normaltextrun"/>
        </w:rPr>
        <w:t xml:space="preserve"> </w:t>
      </w:r>
    </w:p>
    <w:p w14:paraId="74CF3F98" w14:textId="4BC5B779" w:rsidR="00F22CED" w:rsidRPr="003A3459" w:rsidRDefault="00F22CED" w:rsidP="003A3459">
      <w:pPr>
        <w:pStyle w:val="Heading1"/>
        <w:rPr>
          <w:rStyle w:val="normaltextrun"/>
        </w:rPr>
      </w:pPr>
      <w:r w:rsidRPr="003A3459">
        <w:rPr>
          <w:rStyle w:val="normaltextrun"/>
        </w:rPr>
        <w:t>International Intellectual Property Cooperation Project</w:t>
      </w:r>
    </w:p>
    <w:p w14:paraId="11DAB318" w14:textId="4DB04F51" w:rsidR="00F22CED" w:rsidRPr="003A3459" w:rsidRDefault="00F22CED" w:rsidP="003A3459">
      <w:pPr>
        <w:pStyle w:val="Heading1"/>
        <w:rPr>
          <w:rStyle w:val="eop"/>
        </w:rPr>
      </w:pPr>
      <w:r w:rsidRPr="003A3459">
        <w:rPr>
          <w:rStyle w:val="normaltextrun"/>
        </w:rPr>
        <w:t xml:space="preserve">Bushfoods Pilot </w:t>
      </w:r>
    </w:p>
    <w:p w14:paraId="10A359B8" w14:textId="571DE7F3" w:rsidR="001174E4" w:rsidRPr="00191009" w:rsidRDefault="001174E4" w:rsidP="006102D0">
      <w:pPr>
        <w:spacing w:before="240"/>
        <w:jc w:val="center"/>
        <w:rPr>
          <w:rFonts w:cstheme="minorHAnsi"/>
        </w:rPr>
      </w:pPr>
      <w:r w:rsidRPr="00191009">
        <w:rPr>
          <w:rFonts w:cstheme="minorHAnsi"/>
        </w:rPr>
        <w:t>Location: Australia</w:t>
      </w:r>
      <w:r w:rsidR="00D95B73" w:rsidRPr="00191009">
        <w:rPr>
          <w:rFonts w:cstheme="minorHAnsi"/>
        </w:rPr>
        <w:t xml:space="preserve"> </w:t>
      </w:r>
      <w:r w:rsidR="00F22CED" w:rsidRPr="00191009">
        <w:rPr>
          <w:rFonts w:cstheme="minorHAnsi"/>
        </w:rPr>
        <w:t>(with possibility of travel to Geneva, Switzerland)</w:t>
      </w:r>
      <w:r w:rsidR="00D95B73" w:rsidRPr="00191009">
        <w:rPr>
          <w:rFonts w:cstheme="minorHAnsi"/>
        </w:rPr>
        <w:t xml:space="preserve"> </w:t>
      </w:r>
      <w:r w:rsidRPr="00191009">
        <w:rPr>
          <w:rFonts w:cstheme="minorHAnsi"/>
        </w:rPr>
        <w:br/>
      </w:r>
      <w:r w:rsidR="008C1BCC" w:rsidRPr="00191009">
        <w:rPr>
          <w:rFonts w:cstheme="minorHAnsi"/>
        </w:rPr>
        <w:t xml:space="preserve">Term: </w:t>
      </w:r>
      <w:r w:rsidR="007934D9">
        <w:rPr>
          <w:rFonts w:cstheme="minorHAnsi"/>
        </w:rPr>
        <w:t>Approximately 12 months</w:t>
      </w:r>
      <w:r w:rsidR="356788F5" w:rsidRPr="00191009">
        <w:rPr>
          <w:rFonts w:cstheme="minorHAnsi"/>
        </w:rPr>
        <w:t xml:space="preserve"> </w:t>
      </w:r>
      <w:r w:rsidR="007934D9">
        <w:rPr>
          <w:rFonts w:cstheme="minorHAnsi"/>
        </w:rPr>
        <w:t>- consisting of an estimated 30-50 hours of participation over the term</w:t>
      </w:r>
    </w:p>
    <w:p w14:paraId="25C55650" w14:textId="7DF6DA4A" w:rsidR="008C1BCC" w:rsidRPr="00191009" w:rsidRDefault="00D95B73" w:rsidP="42AAE7A3">
      <w:pPr>
        <w:jc w:val="center"/>
        <w:rPr>
          <w:rFonts w:cstheme="minorHAnsi"/>
          <w:i/>
          <w:iCs/>
        </w:rPr>
      </w:pPr>
      <w:r w:rsidRPr="00191009">
        <w:rPr>
          <w:rFonts w:cstheme="minorHAnsi"/>
          <w:i/>
          <w:iCs/>
        </w:rPr>
        <w:t>These positions</w:t>
      </w:r>
      <w:r w:rsidR="008C1BCC" w:rsidRPr="00191009">
        <w:rPr>
          <w:rFonts w:cstheme="minorHAnsi"/>
          <w:i/>
          <w:iCs/>
        </w:rPr>
        <w:t xml:space="preserve"> are only open to Aboriginal and/or Torres Strait Islander candidates</w:t>
      </w:r>
      <w:r w:rsidR="00F22CED" w:rsidRPr="00191009">
        <w:rPr>
          <w:rFonts w:cstheme="minorHAnsi"/>
          <w:i/>
          <w:iCs/>
        </w:rPr>
        <w:t xml:space="preserve"> as detailed below.</w:t>
      </w:r>
      <w:r w:rsidRPr="00191009">
        <w:rPr>
          <w:rFonts w:cstheme="minorHAnsi"/>
          <w:i/>
          <w:iCs/>
        </w:rPr>
        <w:t xml:space="preserve"> </w:t>
      </w:r>
    </w:p>
    <w:p w14:paraId="1C0C4883" w14:textId="58AA1A97" w:rsidR="00D40B3D" w:rsidRPr="003A3459" w:rsidRDefault="007469EB" w:rsidP="003A3459">
      <w:pPr>
        <w:pStyle w:val="Heading2"/>
        <w:rPr>
          <w:rStyle w:val="normaltextrun"/>
        </w:rPr>
      </w:pPr>
      <w:r w:rsidRPr="003A3459">
        <w:rPr>
          <w:rStyle w:val="normaltextrun"/>
        </w:rPr>
        <w:t xml:space="preserve">About </w:t>
      </w:r>
      <w:r w:rsidR="3994EB80" w:rsidRPr="003A3459">
        <w:rPr>
          <w:rStyle w:val="normaltextrun"/>
        </w:rPr>
        <w:t xml:space="preserve">the </w:t>
      </w:r>
      <w:r w:rsidR="00C7625F" w:rsidRPr="003A3459">
        <w:rPr>
          <w:rStyle w:val="normaltextrun"/>
        </w:rPr>
        <w:t>Australia</w:t>
      </w:r>
      <w:r w:rsidR="001245CB" w:rsidRPr="003A3459">
        <w:rPr>
          <w:rStyle w:val="normaltextrun"/>
        </w:rPr>
        <w:t xml:space="preserve">-World Intellectual Property </w:t>
      </w:r>
      <w:r w:rsidR="00B54467" w:rsidRPr="003A3459">
        <w:rPr>
          <w:rStyle w:val="normaltextrun"/>
        </w:rPr>
        <w:t xml:space="preserve">Organization </w:t>
      </w:r>
      <w:r w:rsidR="001245CB" w:rsidRPr="003A3459">
        <w:rPr>
          <w:rStyle w:val="normaltextrun"/>
        </w:rPr>
        <w:t>Bushfoods Pilot</w:t>
      </w:r>
    </w:p>
    <w:p w14:paraId="096B4405" w14:textId="77777777" w:rsidR="004062D1" w:rsidRDefault="7465DA80" w:rsidP="42AAE7A3">
      <w:pPr>
        <w:spacing w:before="240"/>
        <w:rPr>
          <w:rStyle w:val="normaltextrun"/>
          <w:rFonts w:cstheme="minorHAnsi"/>
        </w:rPr>
      </w:pPr>
      <w:r w:rsidRPr="00191009">
        <w:rPr>
          <w:rStyle w:val="normaltextrun"/>
          <w:rFonts w:cstheme="minorHAnsi"/>
        </w:rPr>
        <w:t>The Department of Foreign Affairs and Trade (</w:t>
      </w:r>
      <w:r w:rsidR="00BA0173" w:rsidRPr="00191009">
        <w:rPr>
          <w:rStyle w:val="normaltextrun"/>
          <w:rFonts w:cstheme="minorHAnsi"/>
        </w:rPr>
        <w:t xml:space="preserve">the </w:t>
      </w:r>
      <w:r w:rsidRPr="00191009">
        <w:rPr>
          <w:rStyle w:val="normaltextrun"/>
          <w:rFonts w:cstheme="minorHAnsi"/>
        </w:rPr>
        <w:t xml:space="preserve">Department) </w:t>
      </w:r>
      <w:r w:rsidR="001245CB" w:rsidRPr="00191009">
        <w:rPr>
          <w:rStyle w:val="normaltextrun"/>
          <w:rFonts w:cstheme="minorHAnsi"/>
        </w:rPr>
        <w:t xml:space="preserve">and the World Intellectual Property Organization (WIPO) </w:t>
      </w:r>
      <w:r w:rsidR="00B54467">
        <w:rPr>
          <w:rStyle w:val="normaltextrun"/>
          <w:rFonts w:cstheme="minorHAnsi"/>
        </w:rPr>
        <w:t>have agreed to</w:t>
      </w:r>
      <w:r w:rsidRPr="00191009">
        <w:rPr>
          <w:rStyle w:val="normaltextrun"/>
          <w:rFonts w:cstheme="minorHAnsi"/>
        </w:rPr>
        <w:t xml:space="preserve"> establish a </w:t>
      </w:r>
      <w:r w:rsidR="0098213C" w:rsidRPr="00191009">
        <w:rPr>
          <w:rStyle w:val="normaltextrun"/>
          <w:rFonts w:cstheme="minorHAnsi"/>
        </w:rPr>
        <w:t>cooperation project</w:t>
      </w:r>
      <w:r w:rsidR="00BA0173" w:rsidRPr="00191009">
        <w:rPr>
          <w:rStyle w:val="normaltextrun"/>
          <w:rFonts w:cstheme="minorHAnsi"/>
        </w:rPr>
        <w:t xml:space="preserve"> </w:t>
      </w:r>
      <w:r w:rsidR="0098213C" w:rsidRPr="00191009">
        <w:rPr>
          <w:rStyle w:val="normaltextrun"/>
          <w:rFonts w:cstheme="minorHAnsi"/>
        </w:rPr>
        <w:t xml:space="preserve">to </w:t>
      </w:r>
      <w:r w:rsidR="00B54467">
        <w:rPr>
          <w:rStyle w:val="normaltextrun"/>
          <w:rFonts w:cstheme="minorHAnsi"/>
        </w:rPr>
        <w:t>identify</w:t>
      </w:r>
      <w:r w:rsidR="00B54467" w:rsidRPr="00191009">
        <w:rPr>
          <w:rStyle w:val="normaltextrun"/>
          <w:rFonts w:cstheme="minorHAnsi"/>
        </w:rPr>
        <w:t xml:space="preserve"> </w:t>
      </w:r>
      <w:r w:rsidR="0098213C" w:rsidRPr="00191009">
        <w:rPr>
          <w:rStyle w:val="normaltextrun"/>
          <w:rFonts w:cstheme="minorHAnsi"/>
        </w:rPr>
        <w:t>and address practical intellectual property (IP) challenges faced by First Nations businesses when considering exportin</w:t>
      </w:r>
      <w:r w:rsidR="00827FED" w:rsidRPr="00191009">
        <w:rPr>
          <w:rStyle w:val="normaltextrun"/>
          <w:rFonts w:cstheme="minorHAnsi"/>
        </w:rPr>
        <w:t>g.</w:t>
      </w:r>
      <w:r w:rsidR="00691673">
        <w:rPr>
          <w:rStyle w:val="normaltextrun"/>
          <w:rFonts w:cstheme="minorHAnsi"/>
        </w:rPr>
        <w:t xml:space="preserve"> </w:t>
      </w:r>
    </w:p>
    <w:p w14:paraId="07DBD49A" w14:textId="66211980" w:rsidR="00691673" w:rsidRDefault="0097061C" w:rsidP="42AAE7A3">
      <w:pPr>
        <w:spacing w:before="240"/>
        <w:rPr>
          <w:rStyle w:val="normaltextrun"/>
          <w:rFonts w:cstheme="minorHAnsi"/>
        </w:rPr>
      </w:pPr>
      <w:r w:rsidRPr="0097061C">
        <w:rPr>
          <w:rFonts w:cstheme="minorHAnsi"/>
        </w:rPr>
        <w:t xml:space="preserve">Based on consultations with First Nations stakeholders, IP protection was </w:t>
      </w:r>
      <w:r w:rsidR="00E17A5A">
        <w:rPr>
          <w:rFonts w:cstheme="minorHAnsi"/>
        </w:rPr>
        <w:t>identified</w:t>
      </w:r>
      <w:r w:rsidR="00E17A5A" w:rsidRPr="0097061C">
        <w:rPr>
          <w:rFonts w:cstheme="minorHAnsi"/>
        </w:rPr>
        <w:t xml:space="preserve"> </w:t>
      </w:r>
      <w:r w:rsidRPr="0097061C">
        <w:rPr>
          <w:rFonts w:cstheme="minorHAnsi"/>
        </w:rPr>
        <w:t>as a major priority for First Nations businesses</w:t>
      </w:r>
      <w:r w:rsidR="00E17A5A">
        <w:rPr>
          <w:rFonts w:cstheme="minorHAnsi"/>
        </w:rPr>
        <w:t xml:space="preserve"> seeking to trade and do business internationally</w:t>
      </w:r>
      <w:r w:rsidRPr="0097061C">
        <w:rPr>
          <w:rFonts w:cstheme="minorHAnsi"/>
        </w:rPr>
        <w:t xml:space="preserve">. </w:t>
      </w:r>
      <w:r w:rsidR="00E17A5A">
        <w:rPr>
          <w:rFonts w:cstheme="minorHAnsi"/>
        </w:rPr>
        <w:t xml:space="preserve">Greater understanding of and access to </w:t>
      </w:r>
      <w:r w:rsidR="00691673">
        <w:rPr>
          <w:rStyle w:val="normaltextrun"/>
          <w:rFonts w:cstheme="minorHAnsi"/>
        </w:rPr>
        <w:t xml:space="preserve">IP protection </w:t>
      </w:r>
      <w:r w:rsidR="00E17A5A">
        <w:rPr>
          <w:rStyle w:val="normaltextrun"/>
          <w:rFonts w:cstheme="minorHAnsi"/>
        </w:rPr>
        <w:t xml:space="preserve">could </w:t>
      </w:r>
      <w:r w:rsidR="00691673">
        <w:rPr>
          <w:rStyle w:val="normaltextrun"/>
          <w:rFonts w:cstheme="minorHAnsi"/>
        </w:rPr>
        <w:t xml:space="preserve">assist with increasing First Nations communities’ participation in, and benefits derived from, international trade and investment. It provides exclusivity over elements of the exported product, helps protect against imitators and may help simplify access to new markets through contractual agreements such as licensing. </w:t>
      </w:r>
    </w:p>
    <w:p w14:paraId="2679CEA0" w14:textId="7F1C40D9" w:rsidR="0097061C" w:rsidRDefault="00691673" w:rsidP="000D4481">
      <w:pPr>
        <w:spacing w:before="240"/>
        <w:rPr>
          <w:rStyle w:val="normaltextrun"/>
          <w:rFonts w:cstheme="minorHAnsi"/>
        </w:rPr>
      </w:pPr>
      <w:r>
        <w:rPr>
          <w:rStyle w:val="normaltextrun"/>
          <w:rFonts w:cstheme="minorHAnsi"/>
        </w:rPr>
        <w:t xml:space="preserve">To commence the project, </w:t>
      </w:r>
      <w:r w:rsidR="00B54467">
        <w:rPr>
          <w:rStyle w:val="normaltextrun"/>
          <w:rFonts w:cstheme="minorHAnsi"/>
        </w:rPr>
        <w:t xml:space="preserve">the Department and WIPO </w:t>
      </w:r>
      <w:r w:rsidR="00E17A5A">
        <w:rPr>
          <w:rStyle w:val="normaltextrun"/>
          <w:rFonts w:cstheme="minorHAnsi"/>
        </w:rPr>
        <w:t>have agreed to run</w:t>
      </w:r>
      <w:r>
        <w:rPr>
          <w:rStyle w:val="normaltextrun"/>
          <w:rFonts w:cstheme="minorHAnsi"/>
        </w:rPr>
        <w:t xml:space="preserve"> a pilot focussed on international IP protection for products containing or consisting of </w:t>
      </w:r>
      <w:r w:rsidRPr="00E17A5A">
        <w:rPr>
          <w:rStyle w:val="normaltextrun"/>
          <w:rFonts w:cstheme="minorHAnsi"/>
          <w:b/>
          <w:bCs/>
        </w:rPr>
        <w:t>bushfoods</w:t>
      </w:r>
      <w:r>
        <w:rPr>
          <w:rStyle w:val="normaltextrun"/>
          <w:rFonts w:cstheme="minorHAnsi"/>
        </w:rPr>
        <w:t xml:space="preserve"> (Pilot). The Department is </w:t>
      </w:r>
      <w:r w:rsidR="00B54467">
        <w:rPr>
          <w:rStyle w:val="normaltextrun"/>
          <w:rFonts w:cstheme="minorHAnsi"/>
        </w:rPr>
        <w:t>seeking expressions of interest from First Nations individuals</w:t>
      </w:r>
      <w:r>
        <w:rPr>
          <w:rStyle w:val="normaltextrun"/>
          <w:rFonts w:cstheme="minorHAnsi"/>
        </w:rPr>
        <w:t xml:space="preserve">, </w:t>
      </w:r>
      <w:r w:rsidR="00B54467">
        <w:rPr>
          <w:rStyle w:val="normaltextrun"/>
          <w:rFonts w:cstheme="minorHAnsi"/>
        </w:rPr>
        <w:t>businesses</w:t>
      </w:r>
      <w:r>
        <w:rPr>
          <w:rStyle w:val="normaltextrun"/>
          <w:rFonts w:cstheme="minorHAnsi"/>
        </w:rPr>
        <w:t xml:space="preserve">, </w:t>
      </w:r>
      <w:proofErr w:type="gramStart"/>
      <w:r>
        <w:rPr>
          <w:rStyle w:val="normaltextrun"/>
          <w:rFonts w:cstheme="minorHAnsi"/>
        </w:rPr>
        <w:t>organisations</w:t>
      </w:r>
      <w:proofErr w:type="gramEnd"/>
      <w:r>
        <w:rPr>
          <w:rStyle w:val="normaltextrun"/>
          <w:rFonts w:cstheme="minorHAnsi"/>
        </w:rPr>
        <w:t xml:space="preserve"> or other bodies</w:t>
      </w:r>
      <w:r w:rsidR="006B6C5C">
        <w:rPr>
          <w:rStyle w:val="normaltextrun"/>
          <w:rFonts w:cstheme="minorHAnsi"/>
        </w:rPr>
        <w:t xml:space="preserve"> (</w:t>
      </w:r>
      <w:r w:rsidR="00181550">
        <w:rPr>
          <w:rStyle w:val="normaltextrun"/>
          <w:rFonts w:cstheme="minorHAnsi"/>
        </w:rPr>
        <w:t>Participants</w:t>
      </w:r>
      <w:r w:rsidR="006B6C5C">
        <w:rPr>
          <w:rStyle w:val="normaltextrun"/>
          <w:rFonts w:cstheme="minorHAnsi"/>
        </w:rPr>
        <w:t>)</w:t>
      </w:r>
      <w:r w:rsidR="00B54467">
        <w:rPr>
          <w:rStyle w:val="normaltextrun"/>
          <w:rFonts w:cstheme="minorHAnsi"/>
        </w:rPr>
        <w:t xml:space="preserve"> to participate in </w:t>
      </w:r>
      <w:r w:rsidR="00B54467" w:rsidRPr="000D4481">
        <w:rPr>
          <w:rStyle w:val="normaltextrun"/>
          <w:rFonts w:cstheme="minorHAnsi"/>
        </w:rPr>
        <w:t xml:space="preserve">a </w:t>
      </w:r>
      <w:r w:rsidR="0088562E" w:rsidRPr="00E919E5">
        <w:rPr>
          <w:rStyle w:val="normaltextrun"/>
          <w:rFonts w:cstheme="minorHAnsi"/>
        </w:rPr>
        <w:t>12-month</w:t>
      </w:r>
      <w:r w:rsidR="00B54467" w:rsidRPr="000D4481">
        <w:rPr>
          <w:rStyle w:val="normaltextrun"/>
          <w:rFonts w:cstheme="minorHAnsi"/>
        </w:rPr>
        <w:t xml:space="preserve"> Pilot </w:t>
      </w:r>
      <w:r w:rsidR="000D4481" w:rsidRPr="000D4481">
        <w:rPr>
          <w:rStyle w:val="normaltextrun"/>
          <w:rFonts w:cstheme="minorHAnsi"/>
        </w:rPr>
        <w:t xml:space="preserve">to deliver a tailored training and mentoring program based on identified </w:t>
      </w:r>
      <w:r w:rsidR="00976932">
        <w:rPr>
          <w:rStyle w:val="normaltextrun"/>
          <w:rFonts w:cstheme="minorHAnsi"/>
        </w:rPr>
        <w:t>P</w:t>
      </w:r>
      <w:r w:rsidR="000D4481" w:rsidRPr="000D4481">
        <w:rPr>
          <w:rStyle w:val="normaltextrun"/>
          <w:rFonts w:cstheme="minorHAnsi"/>
        </w:rPr>
        <w:t xml:space="preserve">articipant needs. </w:t>
      </w:r>
    </w:p>
    <w:p w14:paraId="1ABD81A9" w14:textId="1ECC80E7" w:rsidR="00BE034A" w:rsidRPr="000D4481" w:rsidRDefault="000D4481" w:rsidP="000D4481">
      <w:pPr>
        <w:spacing w:before="240"/>
        <w:rPr>
          <w:rStyle w:val="normaltextrun"/>
          <w:rFonts w:cstheme="minorHAnsi"/>
        </w:rPr>
      </w:pPr>
      <w:r w:rsidRPr="000D4481">
        <w:rPr>
          <w:rStyle w:val="normaltextrun"/>
          <w:rFonts w:cstheme="minorHAnsi"/>
        </w:rPr>
        <w:t>The Pilot seek</w:t>
      </w:r>
      <w:r w:rsidR="0061331E">
        <w:rPr>
          <w:rStyle w:val="normaltextrun"/>
          <w:rFonts w:cstheme="minorHAnsi"/>
        </w:rPr>
        <w:t>s to work with representatives from Australia’s First Nations bushfoods sector to co-design</w:t>
      </w:r>
      <w:r w:rsidR="005D0C67">
        <w:rPr>
          <w:rStyle w:val="normaltextrun"/>
          <w:rFonts w:cstheme="minorHAnsi"/>
        </w:rPr>
        <w:t xml:space="preserve"> and test ways t</w:t>
      </w:r>
      <w:r w:rsidR="00836F81">
        <w:rPr>
          <w:rStyle w:val="normaltextrun"/>
          <w:rFonts w:cstheme="minorHAnsi"/>
        </w:rPr>
        <w:t xml:space="preserve">o build IP management tools and resources to support First Nations bushfood stakeholders. </w:t>
      </w:r>
      <w:r w:rsidR="00A17835">
        <w:rPr>
          <w:rStyle w:val="normaltextrun"/>
          <w:rFonts w:cstheme="minorHAnsi"/>
        </w:rPr>
        <w:t>T</w:t>
      </w:r>
      <w:r w:rsidRPr="000D4481">
        <w:rPr>
          <w:rStyle w:val="normaltextrun"/>
          <w:rFonts w:cstheme="minorHAnsi"/>
        </w:rPr>
        <w:t>o better understand the risks and opportunities regarding international IP protection for bushfoods products</w:t>
      </w:r>
      <w:r w:rsidR="00A17835">
        <w:rPr>
          <w:rStyle w:val="normaltextrun"/>
          <w:rFonts w:cstheme="minorHAnsi"/>
        </w:rPr>
        <w:t xml:space="preserve"> the Pilot will explore </w:t>
      </w:r>
      <w:r w:rsidR="005D713A">
        <w:rPr>
          <w:rStyle w:val="normaltextrun"/>
          <w:rFonts w:cstheme="minorHAnsi"/>
        </w:rPr>
        <w:t>issues</w:t>
      </w:r>
      <w:r w:rsidRPr="000D4481">
        <w:rPr>
          <w:rStyle w:val="normaltextrun"/>
          <w:rFonts w:cstheme="minorHAnsi"/>
        </w:rPr>
        <w:t xml:space="preserve"> including:</w:t>
      </w:r>
    </w:p>
    <w:p w14:paraId="336C0CB7" w14:textId="5BAA9B1D" w:rsidR="000D4481" w:rsidRPr="000D4481" w:rsidRDefault="000D4481" w:rsidP="00E919E5">
      <w:pPr>
        <w:pStyle w:val="ListParagraph"/>
        <w:numPr>
          <w:ilvl w:val="0"/>
          <w:numId w:val="23"/>
        </w:numPr>
        <w:spacing w:before="240"/>
        <w:rPr>
          <w:rStyle w:val="normaltextrun"/>
          <w:rFonts w:cstheme="minorHAnsi"/>
        </w:rPr>
      </w:pPr>
      <w:r w:rsidRPr="000D4481">
        <w:rPr>
          <w:rStyle w:val="normaltextrun"/>
          <w:rFonts w:cstheme="minorHAnsi"/>
        </w:rPr>
        <w:t>How IP can reduce barriers and create opportunities facing bushfoods trade</w:t>
      </w:r>
      <w:r w:rsidR="001242E8">
        <w:rPr>
          <w:rStyle w:val="normaltextrun"/>
          <w:rFonts w:cstheme="minorHAnsi"/>
        </w:rPr>
        <w:t xml:space="preserve"> overseas</w:t>
      </w:r>
    </w:p>
    <w:p w14:paraId="13CF35BC" w14:textId="77777777" w:rsidR="000D4481" w:rsidRPr="000D4481" w:rsidRDefault="000D4481" w:rsidP="00E919E5">
      <w:pPr>
        <w:pStyle w:val="ListParagraph"/>
        <w:numPr>
          <w:ilvl w:val="0"/>
          <w:numId w:val="23"/>
        </w:numPr>
        <w:spacing w:before="240"/>
        <w:rPr>
          <w:rStyle w:val="normaltextrun"/>
          <w:rFonts w:cstheme="minorHAnsi"/>
        </w:rPr>
      </w:pPr>
      <w:r w:rsidRPr="000D4481">
        <w:rPr>
          <w:rStyle w:val="normaltextrun"/>
          <w:rFonts w:cstheme="minorHAnsi"/>
        </w:rPr>
        <w:t>Increasing awareness and skills around international IP protection</w:t>
      </w:r>
    </w:p>
    <w:p w14:paraId="5E158906" w14:textId="0A330E89" w:rsidR="000D4481" w:rsidRDefault="000D4481" w:rsidP="000D4481">
      <w:pPr>
        <w:pStyle w:val="ListParagraph"/>
        <w:numPr>
          <w:ilvl w:val="0"/>
          <w:numId w:val="23"/>
        </w:numPr>
        <w:rPr>
          <w:rStyle w:val="normaltextrun"/>
          <w:rFonts w:cstheme="minorHAnsi"/>
        </w:rPr>
      </w:pPr>
      <w:r w:rsidRPr="000D4481">
        <w:rPr>
          <w:rStyle w:val="normaltextrun"/>
          <w:rFonts w:cstheme="minorHAnsi"/>
        </w:rPr>
        <w:t>Exploring key</w:t>
      </w:r>
      <w:r w:rsidR="00F52BAC">
        <w:rPr>
          <w:rStyle w:val="normaltextrun"/>
          <w:rFonts w:cstheme="minorHAnsi"/>
        </w:rPr>
        <w:t xml:space="preserve"> </w:t>
      </w:r>
      <w:r w:rsidRPr="000D4481">
        <w:rPr>
          <w:rStyle w:val="normaltextrun"/>
          <w:rFonts w:cstheme="minorHAnsi"/>
        </w:rPr>
        <w:t xml:space="preserve">IP </w:t>
      </w:r>
      <w:r w:rsidR="006F2030">
        <w:rPr>
          <w:rStyle w:val="normaltextrun"/>
          <w:rFonts w:cstheme="minorHAnsi"/>
        </w:rPr>
        <w:t>considerations related to</w:t>
      </w:r>
      <w:r w:rsidR="006D600B">
        <w:rPr>
          <w:rStyle w:val="normaltextrun"/>
          <w:rFonts w:cstheme="minorHAnsi"/>
        </w:rPr>
        <w:t xml:space="preserve"> </w:t>
      </w:r>
      <w:proofErr w:type="gramStart"/>
      <w:r w:rsidRPr="000D4481">
        <w:rPr>
          <w:rStyle w:val="normaltextrun"/>
          <w:rFonts w:cstheme="minorHAnsi"/>
        </w:rPr>
        <w:t>bushfoods</w:t>
      </w:r>
      <w:proofErr w:type="gramEnd"/>
    </w:p>
    <w:p w14:paraId="59A26EBB" w14:textId="77777777" w:rsidR="00E17A5A" w:rsidRDefault="00E17A5A" w:rsidP="00E17A5A">
      <w:pPr>
        <w:pStyle w:val="ListParagraph"/>
        <w:rPr>
          <w:rStyle w:val="normaltextrun"/>
          <w:rFonts w:cstheme="minorHAnsi"/>
        </w:rPr>
      </w:pPr>
    </w:p>
    <w:p w14:paraId="0568C066" w14:textId="4114D161" w:rsidR="00E14E85" w:rsidRPr="00331942" w:rsidRDefault="00331942" w:rsidP="003A3459">
      <w:pPr>
        <w:pStyle w:val="Heading2"/>
      </w:pPr>
      <w:r w:rsidRPr="00331942">
        <w:rPr>
          <w:rStyle w:val="normaltextrun"/>
        </w:rPr>
        <w:t xml:space="preserve">Who we are looking </w:t>
      </w:r>
      <w:proofErr w:type="gramStart"/>
      <w:r w:rsidRPr="00331942">
        <w:rPr>
          <w:rStyle w:val="normaltextrun"/>
        </w:rPr>
        <w:t>for</w:t>
      </w:r>
      <w:proofErr w:type="gramEnd"/>
    </w:p>
    <w:p w14:paraId="7E530251" w14:textId="6785CED4" w:rsidR="0017309E" w:rsidRDefault="00331942" w:rsidP="00331942">
      <w:pPr>
        <w:spacing w:before="240"/>
        <w:rPr>
          <w:rStyle w:val="normaltextrun"/>
          <w:rFonts w:cstheme="minorHAnsi"/>
        </w:rPr>
      </w:pPr>
      <w:r w:rsidRPr="00331942">
        <w:rPr>
          <w:rStyle w:val="normaltextrun"/>
          <w:rFonts w:cstheme="minorHAnsi"/>
        </w:rPr>
        <w:t xml:space="preserve">The Pilot will involve a small number (two to five) of </w:t>
      </w:r>
      <w:r w:rsidR="0017309E">
        <w:rPr>
          <w:rStyle w:val="normaltextrun"/>
          <w:rFonts w:cstheme="minorHAnsi"/>
        </w:rPr>
        <w:t xml:space="preserve">eligible (see below) </w:t>
      </w:r>
      <w:r w:rsidRPr="00331942">
        <w:rPr>
          <w:rStyle w:val="normaltextrun"/>
          <w:rFonts w:cstheme="minorHAnsi"/>
        </w:rPr>
        <w:t xml:space="preserve">Participants. </w:t>
      </w:r>
    </w:p>
    <w:p w14:paraId="215EFAFF" w14:textId="448587FD" w:rsidR="0017309E" w:rsidRDefault="00331942" w:rsidP="00331942">
      <w:pPr>
        <w:spacing w:before="240"/>
        <w:rPr>
          <w:rStyle w:val="normaltextrun"/>
          <w:rFonts w:cstheme="minorHAnsi"/>
        </w:rPr>
      </w:pPr>
      <w:r w:rsidRPr="00331942">
        <w:rPr>
          <w:rStyle w:val="normaltextrun"/>
          <w:rFonts w:cstheme="minorHAnsi"/>
        </w:rPr>
        <w:t xml:space="preserve">There may also be opportunities for input from a wider range of interested stakeholders, such as virtual roundtables and workshops based on key themes as identified with Participants during various stages of the Pilot. </w:t>
      </w:r>
    </w:p>
    <w:p w14:paraId="67D60775" w14:textId="700B3951" w:rsidR="002F4CD4" w:rsidRDefault="00331942" w:rsidP="00331942">
      <w:pPr>
        <w:spacing w:before="240"/>
        <w:rPr>
          <w:rStyle w:val="normaltextrun"/>
          <w:rFonts w:cstheme="minorHAnsi"/>
        </w:rPr>
      </w:pPr>
      <w:r w:rsidRPr="00331942">
        <w:rPr>
          <w:rStyle w:val="normaltextrun"/>
          <w:rFonts w:cstheme="minorHAnsi"/>
        </w:rPr>
        <w:t xml:space="preserve">The Participants, together with possible input from interested stakeholders, will co-design the Pilot’s specific activities with relevant Australian Government agencies and WIPO. </w:t>
      </w:r>
    </w:p>
    <w:p w14:paraId="6D318972" w14:textId="3FDD335A" w:rsidR="00331942" w:rsidRDefault="00331942" w:rsidP="00331942">
      <w:pPr>
        <w:spacing w:before="240"/>
        <w:rPr>
          <w:rStyle w:val="normaltextrun"/>
          <w:rFonts w:cstheme="minorHAnsi"/>
        </w:rPr>
      </w:pPr>
      <w:r w:rsidRPr="00331942">
        <w:rPr>
          <w:rStyle w:val="normaltextrun"/>
          <w:rFonts w:cstheme="minorHAnsi"/>
        </w:rPr>
        <w:t xml:space="preserve">Financial support, including to cover travel and accommodation plus remuneration </w:t>
      </w:r>
      <w:r w:rsidR="009E702F">
        <w:rPr>
          <w:rStyle w:val="normaltextrun"/>
          <w:rFonts w:cstheme="minorHAnsi"/>
        </w:rPr>
        <w:t xml:space="preserve">will be available to assist participation in the Pilot’s </w:t>
      </w:r>
      <w:r w:rsidR="00AB4A77">
        <w:rPr>
          <w:rStyle w:val="normaltextrun"/>
          <w:rFonts w:cstheme="minorHAnsi"/>
        </w:rPr>
        <w:t xml:space="preserve">activities. </w:t>
      </w:r>
    </w:p>
    <w:p w14:paraId="71E34D29" w14:textId="46511769" w:rsidR="00574F1B" w:rsidRPr="003A3459" w:rsidRDefault="00762FD3" w:rsidP="003A3459">
      <w:pPr>
        <w:pStyle w:val="Heading2"/>
        <w:rPr>
          <w:rStyle w:val="normaltextrun"/>
        </w:rPr>
      </w:pPr>
      <w:r w:rsidRPr="003A3459">
        <w:rPr>
          <w:rStyle w:val="normaltextrun"/>
        </w:rPr>
        <w:t xml:space="preserve">Check your </w:t>
      </w:r>
      <w:proofErr w:type="gramStart"/>
      <w:r w:rsidR="00CD681E" w:rsidRPr="003A3459">
        <w:rPr>
          <w:rStyle w:val="normaltextrun"/>
        </w:rPr>
        <w:t>eligibility</w:t>
      </w:r>
      <w:proofErr w:type="gramEnd"/>
      <w:r w:rsidR="00CD681E" w:rsidRPr="003A3459">
        <w:rPr>
          <w:rStyle w:val="normaltextrun"/>
        </w:rPr>
        <w:t xml:space="preserve"> </w:t>
      </w:r>
    </w:p>
    <w:tbl>
      <w:tblPr>
        <w:tblStyle w:val="TableGrid"/>
        <w:tblW w:w="0" w:type="auto"/>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765"/>
        <w:gridCol w:w="785"/>
      </w:tblGrid>
      <w:tr w:rsidR="00924EF7" w:rsidRPr="00191009" w14:paraId="4F0F2CC7" w14:textId="77777777" w:rsidTr="003A3459">
        <w:trPr>
          <w:tblHeader/>
        </w:trPr>
        <w:tc>
          <w:tcPr>
            <w:tcW w:w="8840" w:type="dxa"/>
            <w:tcBorders>
              <w:bottom w:val="single" w:sz="4" w:space="0" w:color="auto"/>
            </w:tcBorders>
          </w:tcPr>
          <w:p w14:paraId="01A4192F" w14:textId="1E0D185B" w:rsidR="00924EF7" w:rsidRDefault="00143EE4" w:rsidP="0021133E">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lastRenderedPageBreak/>
              <w:t>Please check the following:</w:t>
            </w:r>
          </w:p>
        </w:tc>
        <w:tc>
          <w:tcPr>
            <w:tcW w:w="765" w:type="dxa"/>
            <w:tcBorders>
              <w:bottom w:val="single" w:sz="4" w:space="0" w:color="auto"/>
            </w:tcBorders>
          </w:tcPr>
          <w:p w14:paraId="0F66E2D7" w14:textId="4AE8616A" w:rsidR="00924EF7" w:rsidRDefault="00924EF7" w:rsidP="0021133E">
            <w:pPr>
              <w:spacing w:before="120" w:after="120"/>
              <w:jc w:val="center"/>
              <w:rPr>
                <w:rStyle w:val="normaltextrun"/>
                <w:rFonts w:cstheme="minorHAnsi"/>
                <w:color w:val="000000"/>
                <w:shd w:val="clear" w:color="auto" w:fill="FFFFFF"/>
              </w:rPr>
            </w:pPr>
            <w:r>
              <w:rPr>
                <w:rStyle w:val="normaltextrun"/>
                <w:rFonts w:cstheme="minorHAnsi"/>
                <w:color w:val="000000"/>
                <w:shd w:val="clear" w:color="auto" w:fill="FFFFFF"/>
              </w:rPr>
              <w:t>Yes</w:t>
            </w:r>
          </w:p>
        </w:tc>
        <w:tc>
          <w:tcPr>
            <w:tcW w:w="785" w:type="dxa"/>
            <w:tcBorders>
              <w:bottom w:val="single" w:sz="4" w:space="0" w:color="auto"/>
            </w:tcBorders>
            <w:vAlign w:val="center"/>
          </w:tcPr>
          <w:p w14:paraId="7918FF83" w14:textId="77E83879" w:rsidR="00924EF7" w:rsidRDefault="00924EF7" w:rsidP="0021133E">
            <w:pPr>
              <w:spacing w:before="120" w:after="120"/>
              <w:jc w:val="center"/>
              <w:rPr>
                <w:rStyle w:val="normaltextrun"/>
                <w:rFonts w:cstheme="minorHAnsi"/>
                <w:color w:val="000000"/>
                <w:shd w:val="clear" w:color="auto" w:fill="FFFFFF"/>
              </w:rPr>
            </w:pPr>
            <w:r>
              <w:rPr>
                <w:rStyle w:val="normaltextrun"/>
                <w:rFonts w:cstheme="minorHAnsi"/>
                <w:color w:val="000000"/>
                <w:shd w:val="clear" w:color="auto" w:fill="FFFFFF"/>
              </w:rPr>
              <w:t>No</w:t>
            </w:r>
          </w:p>
        </w:tc>
      </w:tr>
      <w:tr w:rsidR="00924EF7" w:rsidRPr="00191009" w14:paraId="7467ED0A" w14:textId="77777777" w:rsidTr="00C1149F">
        <w:tc>
          <w:tcPr>
            <w:tcW w:w="8840" w:type="dxa"/>
            <w:tcBorders>
              <w:bottom w:val="single" w:sz="4" w:space="0" w:color="auto"/>
            </w:tcBorders>
          </w:tcPr>
          <w:p w14:paraId="0BD705B5" w14:textId="60B6225C" w:rsidR="00113B80" w:rsidRDefault="00EE0EC1" w:rsidP="00613C3C">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t xml:space="preserve">Are you or do you meet any of the following </w:t>
            </w:r>
            <w:r w:rsidR="00113B80">
              <w:rPr>
                <w:rStyle w:val="normaltextrun"/>
                <w:rFonts w:cstheme="minorHAnsi"/>
                <w:color w:val="000000"/>
                <w:shd w:val="clear" w:color="auto" w:fill="FFFFFF"/>
              </w:rPr>
              <w:t>requirements</w:t>
            </w:r>
            <w:r w:rsidR="00E92A50">
              <w:rPr>
                <w:rStyle w:val="normaltextrun"/>
                <w:rFonts w:cstheme="minorHAnsi"/>
                <w:color w:val="000000"/>
                <w:shd w:val="clear" w:color="auto" w:fill="FFFFFF"/>
              </w:rPr>
              <w:t xml:space="preserve"> (it is sufficient to meet one of the requirements)</w:t>
            </w:r>
            <w:r w:rsidR="00113B80">
              <w:rPr>
                <w:rStyle w:val="normaltextrun"/>
                <w:rFonts w:cstheme="minorHAnsi"/>
                <w:color w:val="000000"/>
                <w:shd w:val="clear" w:color="auto" w:fill="FFFFFF"/>
              </w:rPr>
              <w:t>:</w:t>
            </w:r>
          </w:p>
          <w:p w14:paraId="130FA04B" w14:textId="79A2D82D" w:rsidR="00924EF7" w:rsidRDefault="009B44EA" w:rsidP="0021133E">
            <w:pPr>
              <w:pStyle w:val="ListParagraph"/>
              <w:numPr>
                <w:ilvl w:val="0"/>
                <w:numId w:val="19"/>
              </w:numPr>
              <w:spacing w:before="120" w:after="120"/>
              <w:contextualSpacing w:val="0"/>
              <w:rPr>
                <w:rStyle w:val="normaltextrun"/>
                <w:rFonts w:cstheme="minorHAnsi"/>
                <w:color w:val="000000"/>
                <w:shd w:val="clear" w:color="auto" w:fill="FFFFFF"/>
              </w:rPr>
            </w:pPr>
            <w:r>
              <w:rPr>
                <w:rStyle w:val="normaltextrun"/>
                <w:rFonts w:cstheme="minorHAnsi"/>
                <w:color w:val="000000"/>
                <w:shd w:val="clear" w:color="auto" w:fill="FFFFFF"/>
              </w:rPr>
              <w:t xml:space="preserve">a sole proprietor/ trader with 100% ownership by an Aboriginal and/or Torres Strait </w:t>
            </w:r>
            <w:r w:rsidR="00924EF7">
              <w:rPr>
                <w:rStyle w:val="normaltextrun"/>
                <w:rFonts w:cstheme="minorHAnsi"/>
                <w:color w:val="000000"/>
                <w:shd w:val="clear" w:color="auto" w:fill="FFFFFF"/>
              </w:rPr>
              <w:t xml:space="preserve">Islander </w:t>
            </w:r>
            <w:r>
              <w:rPr>
                <w:rStyle w:val="normaltextrun"/>
                <w:rFonts w:cstheme="minorHAnsi"/>
                <w:color w:val="000000"/>
                <w:shd w:val="clear" w:color="auto" w:fill="FFFFFF"/>
              </w:rPr>
              <w:t>person?</w:t>
            </w:r>
          </w:p>
          <w:p w14:paraId="341F3E3D" w14:textId="731ACA75" w:rsidR="00924EF7" w:rsidRPr="0021133E" w:rsidRDefault="0005337B" w:rsidP="0021133E">
            <w:pPr>
              <w:pStyle w:val="ListParagraph"/>
              <w:numPr>
                <w:ilvl w:val="0"/>
                <w:numId w:val="19"/>
              </w:numPr>
              <w:spacing w:before="120" w:after="120"/>
              <w:contextualSpacing w:val="0"/>
              <w:rPr>
                <w:rStyle w:val="normaltextrun"/>
                <w:color w:val="000000"/>
                <w:shd w:val="clear" w:color="auto" w:fill="FFFFFF"/>
              </w:rPr>
            </w:pPr>
            <w:r>
              <w:rPr>
                <w:rStyle w:val="normaltextrun"/>
                <w:rFonts w:cstheme="minorHAnsi"/>
                <w:color w:val="000000"/>
                <w:shd w:val="clear" w:color="auto" w:fill="FFFFFF"/>
              </w:rPr>
              <w:t xml:space="preserve">an Indigenous enterprise as defined under the Commonwealth </w:t>
            </w:r>
            <w:hyperlink r:id="rId9" w:history="1">
              <w:r w:rsidRPr="0005337B">
                <w:rPr>
                  <w:rStyle w:val="Hyperlink"/>
                  <w:rFonts w:cstheme="minorHAnsi"/>
                  <w:shd w:val="clear" w:color="auto" w:fill="FFFFFF"/>
                </w:rPr>
                <w:t>Indigenous Procurement Policy</w:t>
              </w:r>
            </w:hyperlink>
            <w:r w:rsidR="00036943">
              <w:rPr>
                <w:rStyle w:val="normaltextrun"/>
                <w:rFonts w:cstheme="minorHAnsi"/>
                <w:color w:val="000000"/>
                <w:shd w:val="clear" w:color="auto" w:fill="FFFFFF"/>
              </w:rPr>
              <w:t>, namely an enterprise that is at least 50 per cent Indigenous owned</w:t>
            </w:r>
            <w:r w:rsidR="004F1650">
              <w:rPr>
                <w:rStyle w:val="normaltextrun"/>
                <w:rFonts w:cstheme="minorHAnsi"/>
                <w:color w:val="000000"/>
                <w:shd w:val="clear" w:color="auto" w:fill="FFFFFF"/>
              </w:rPr>
              <w:t>?</w:t>
            </w:r>
          </w:p>
        </w:tc>
        <w:tc>
          <w:tcPr>
            <w:tcW w:w="765" w:type="dxa"/>
            <w:tcBorders>
              <w:bottom w:val="single" w:sz="4" w:space="0" w:color="auto"/>
            </w:tcBorders>
            <w:vAlign w:val="center"/>
          </w:tcPr>
          <w:p w14:paraId="548DAE7D" w14:textId="21B94C1F" w:rsidR="00924EF7" w:rsidRDefault="00154339" w:rsidP="0021133E">
            <w:pPr>
              <w:spacing w:before="120" w:after="120"/>
              <w:jc w:val="center"/>
              <w:rPr>
                <w:rStyle w:val="normaltextrun"/>
                <w:rFonts w:cstheme="minorHAnsi"/>
                <w:color w:val="000000"/>
                <w:shd w:val="clear" w:color="auto" w:fill="FFFFFF"/>
              </w:rPr>
            </w:pPr>
            <w:sdt>
              <w:sdtPr>
                <w:rPr>
                  <w:rStyle w:val="normaltextrun"/>
                  <w:rFonts w:cstheme="minorHAnsi"/>
                  <w:color w:val="000000"/>
                  <w:shd w:val="clear" w:color="auto" w:fill="FFFFFF"/>
                </w:rPr>
                <w:id w:val="-35280283"/>
                <w14:checkbox>
                  <w14:checked w14:val="0"/>
                  <w14:checkedState w14:val="2612" w14:font="MS Gothic"/>
                  <w14:uncheckedState w14:val="2610" w14:font="MS Gothic"/>
                </w14:checkbox>
              </w:sdtPr>
              <w:sdtEndPr>
                <w:rPr>
                  <w:rStyle w:val="normaltextrun"/>
                </w:rPr>
              </w:sdtEndPr>
              <w:sdtContent>
                <w:r w:rsidR="003A3459">
                  <w:rPr>
                    <w:rStyle w:val="normaltextrun"/>
                    <w:rFonts w:ascii="MS Gothic" w:eastAsia="MS Gothic" w:hAnsi="MS Gothic" w:cstheme="minorHAnsi" w:hint="eastAsia"/>
                    <w:color w:val="000000"/>
                    <w:shd w:val="clear" w:color="auto" w:fill="FFFFFF"/>
                  </w:rPr>
                  <w:t>☐</w:t>
                </w:r>
              </w:sdtContent>
            </w:sdt>
          </w:p>
        </w:tc>
        <w:sdt>
          <w:sdtPr>
            <w:rPr>
              <w:rStyle w:val="normaltextrun"/>
              <w:rFonts w:cstheme="minorHAnsi"/>
              <w:color w:val="000000"/>
              <w:shd w:val="clear" w:color="auto" w:fill="FFFFFF"/>
            </w:rPr>
            <w:id w:val="-1419399136"/>
            <w14:checkbox>
              <w14:checked w14:val="0"/>
              <w14:checkedState w14:val="2612" w14:font="MS Gothic"/>
              <w14:uncheckedState w14:val="2610" w14:font="MS Gothic"/>
            </w14:checkbox>
          </w:sdtPr>
          <w:sdtEndPr>
            <w:rPr>
              <w:rStyle w:val="normaltextrun"/>
            </w:rPr>
          </w:sdtEndPr>
          <w:sdtContent>
            <w:tc>
              <w:tcPr>
                <w:tcW w:w="785" w:type="dxa"/>
                <w:tcBorders>
                  <w:bottom w:val="single" w:sz="4" w:space="0" w:color="auto"/>
                </w:tcBorders>
                <w:vAlign w:val="center"/>
              </w:tcPr>
              <w:p w14:paraId="2DA37FBB" w14:textId="2A3529B4" w:rsidR="00924EF7" w:rsidRPr="00191009" w:rsidRDefault="00924EF7" w:rsidP="0021133E">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tr>
      <w:tr w:rsidR="008F165A" w:rsidRPr="00191009" w14:paraId="331F1EAB" w14:textId="77777777" w:rsidTr="00C1149F">
        <w:tc>
          <w:tcPr>
            <w:tcW w:w="8840" w:type="dxa"/>
            <w:tcBorders>
              <w:bottom w:val="single" w:sz="4" w:space="0" w:color="auto"/>
            </w:tcBorders>
            <w:vAlign w:val="center"/>
          </w:tcPr>
          <w:p w14:paraId="51FD9D1B" w14:textId="5FAD6C8E" w:rsidR="008F165A" w:rsidRPr="00191009" w:rsidRDefault="00483691" w:rsidP="004B39E2">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t>Are</w:t>
            </w:r>
            <w:r w:rsidR="004B150C">
              <w:rPr>
                <w:rStyle w:val="normaltextrun"/>
                <w:rFonts w:cstheme="minorHAnsi"/>
                <w:color w:val="000000"/>
                <w:shd w:val="clear" w:color="auto" w:fill="FFFFFF"/>
              </w:rPr>
              <w:t xml:space="preserve"> you </w:t>
            </w:r>
            <w:r w:rsidR="008F165A">
              <w:rPr>
                <w:rStyle w:val="normaltextrun"/>
                <w:rFonts w:cstheme="minorHAnsi"/>
                <w:color w:val="000000"/>
                <w:shd w:val="clear" w:color="auto" w:fill="FFFFFF"/>
              </w:rPr>
              <w:t>operating in the Australian bushfoods market?</w:t>
            </w:r>
          </w:p>
        </w:tc>
        <w:sdt>
          <w:sdtPr>
            <w:rPr>
              <w:rStyle w:val="normaltextrun"/>
              <w:rFonts w:cstheme="minorHAnsi"/>
              <w:color w:val="000000"/>
              <w:shd w:val="clear" w:color="auto" w:fill="FFFFFF"/>
            </w:rPr>
            <w:id w:val="-1867822185"/>
            <w14:checkbox>
              <w14:checked w14:val="0"/>
              <w14:checkedState w14:val="2612" w14:font="MS Gothic"/>
              <w14:uncheckedState w14:val="2610" w14:font="MS Gothic"/>
            </w14:checkbox>
          </w:sdtPr>
          <w:sdtEndPr>
            <w:rPr>
              <w:rStyle w:val="normaltextrun"/>
            </w:rPr>
          </w:sdtEndPr>
          <w:sdtContent>
            <w:tc>
              <w:tcPr>
                <w:tcW w:w="765" w:type="dxa"/>
                <w:tcBorders>
                  <w:bottom w:val="single" w:sz="4" w:space="0" w:color="auto"/>
                </w:tcBorders>
                <w:vAlign w:val="center"/>
              </w:tcPr>
              <w:p w14:paraId="7C5A160B" w14:textId="49CCEAB1" w:rsidR="008F165A" w:rsidRPr="00191009" w:rsidRDefault="006F1B97" w:rsidP="004B39E2">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sdt>
          <w:sdtPr>
            <w:rPr>
              <w:rStyle w:val="normaltextrun"/>
              <w:rFonts w:cstheme="minorHAnsi"/>
              <w:color w:val="000000"/>
              <w:shd w:val="clear" w:color="auto" w:fill="FFFFFF"/>
            </w:rPr>
            <w:id w:val="597910396"/>
            <w14:checkbox>
              <w14:checked w14:val="0"/>
              <w14:checkedState w14:val="2612" w14:font="MS Gothic"/>
              <w14:uncheckedState w14:val="2610" w14:font="MS Gothic"/>
            </w14:checkbox>
          </w:sdtPr>
          <w:sdtEndPr>
            <w:rPr>
              <w:rStyle w:val="normaltextrun"/>
            </w:rPr>
          </w:sdtEndPr>
          <w:sdtContent>
            <w:tc>
              <w:tcPr>
                <w:tcW w:w="785" w:type="dxa"/>
                <w:tcBorders>
                  <w:bottom w:val="single" w:sz="4" w:space="0" w:color="auto"/>
                </w:tcBorders>
                <w:vAlign w:val="center"/>
              </w:tcPr>
              <w:p w14:paraId="0980F40C" w14:textId="1062F92F" w:rsidR="008F165A" w:rsidRPr="00191009" w:rsidRDefault="008F165A" w:rsidP="004B39E2">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tr>
      <w:tr w:rsidR="006F1B97" w:rsidRPr="00191009" w14:paraId="579880CA" w14:textId="77777777" w:rsidTr="00613C3C">
        <w:tc>
          <w:tcPr>
            <w:tcW w:w="8840" w:type="dxa"/>
            <w:tcBorders>
              <w:bottom w:val="single" w:sz="4" w:space="0" w:color="auto"/>
            </w:tcBorders>
          </w:tcPr>
          <w:p w14:paraId="4BE84356" w14:textId="1FB59AAC" w:rsidR="006F1B97" w:rsidRPr="00191009" w:rsidRDefault="008459E6" w:rsidP="004B150C">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t xml:space="preserve">Are you </w:t>
            </w:r>
            <w:r w:rsidR="006F1B97">
              <w:rPr>
                <w:rStyle w:val="normaltextrun"/>
                <w:rFonts w:cstheme="minorHAnsi"/>
                <w:color w:val="000000"/>
                <w:shd w:val="clear" w:color="auto" w:fill="FFFFFF"/>
              </w:rPr>
              <w:t xml:space="preserve">interested in better understanding </w:t>
            </w:r>
            <w:r w:rsidR="00E53BEC">
              <w:rPr>
                <w:rStyle w:val="normaltextrun"/>
                <w:rFonts w:cstheme="minorHAnsi"/>
                <w:color w:val="000000"/>
                <w:shd w:val="clear" w:color="auto" w:fill="FFFFFF"/>
              </w:rPr>
              <w:t>and using</w:t>
            </w:r>
            <w:r w:rsidR="006F1B97">
              <w:rPr>
                <w:rStyle w:val="normaltextrun"/>
                <w:rFonts w:cstheme="minorHAnsi"/>
                <w:color w:val="000000"/>
                <w:shd w:val="clear" w:color="auto" w:fill="FFFFFF"/>
              </w:rPr>
              <w:t xml:space="preserve"> the </w:t>
            </w:r>
            <w:r w:rsidR="000D0E2B">
              <w:rPr>
                <w:rStyle w:val="normaltextrun"/>
                <w:rFonts w:cstheme="minorHAnsi"/>
                <w:color w:val="000000"/>
                <w:shd w:val="clear" w:color="auto" w:fill="FFFFFF"/>
              </w:rPr>
              <w:t>IP</w:t>
            </w:r>
            <w:r w:rsidR="006F1B97">
              <w:rPr>
                <w:rStyle w:val="normaltextrun"/>
                <w:rFonts w:cstheme="minorHAnsi"/>
                <w:color w:val="000000"/>
                <w:shd w:val="clear" w:color="auto" w:fill="FFFFFF"/>
              </w:rPr>
              <w:t xml:space="preserve"> system, specifically in relation to</w:t>
            </w:r>
            <w:r w:rsidR="002361A0">
              <w:rPr>
                <w:rStyle w:val="normaltextrun"/>
                <w:rFonts w:cstheme="minorHAnsi"/>
                <w:color w:val="000000"/>
                <w:shd w:val="clear" w:color="auto" w:fill="FFFFFF"/>
              </w:rPr>
              <w:t xml:space="preserve"> exporting </w:t>
            </w:r>
            <w:r w:rsidR="006F1B97">
              <w:rPr>
                <w:rStyle w:val="normaltextrun"/>
                <w:rFonts w:cstheme="minorHAnsi"/>
                <w:color w:val="000000"/>
                <w:shd w:val="clear" w:color="auto" w:fill="FFFFFF"/>
              </w:rPr>
              <w:t>bushfoods?</w:t>
            </w:r>
          </w:p>
        </w:tc>
        <w:sdt>
          <w:sdtPr>
            <w:rPr>
              <w:rStyle w:val="normaltextrun"/>
              <w:rFonts w:cstheme="minorHAnsi"/>
              <w:color w:val="000000"/>
              <w:shd w:val="clear" w:color="auto" w:fill="FFFFFF"/>
            </w:rPr>
            <w:id w:val="-592710328"/>
            <w14:checkbox>
              <w14:checked w14:val="0"/>
              <w14:checkedState w14:val="2612" w14:font="MS Gothic"/>
              <w14:uncheckedState w14:val="2610" w14:font="MS Gothic"/>
            </w14:checkbox>
          </w:sdtPr>
          <w:sdtEndPr>
            <w:rPr>
              <w:rStyle w:val="normaltextrun"/>
            </w:rPr>
          </w:sdtEndPr>
          <w:sdtContent>
            <w:tc>
              <w:tcPr>
                <w:tcW w:w="765" w:type="dxa"/>
                <w:tcBorders>
                  <w:bottom w:val="single" w:sz="4" w:space="0" w:color="auto"/>
                </w:tcBorders>
                <w:vAlign w:val="center"/>
              </w:tcPr>
              <w:p w14:paraId="6AC23A54" w14:textId="77BB54F0" w:rsidR="006F1B97" w:rsidRPr="00191009" w:rsidRDefault="006F1B97" w:rsidP="004B150C">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sdt>
          <w:sdtPr>
            <w:rPr>
              <w:rStyle w:val="normaltextrun"/>
              <w:rFonts w:cstheme="minorHAnsi"/>
              <w:color w:val="000000"/>
              <w:shd w:val="clear" w:color="auto" w:fill="FFFFFF"/>
            </w:rPr>
            <w:id w:val="1177072034"/>
            <w14:checkbox>
              <w14:checked w14:val="0"/>
              <w14:checkedState w14:val="2612" w14:font="MS Gothic"/>
              <w14:uncheckedState w14:val="2610" w14:font="MS Gothic"/>
            </w14:checkbox>
          </w:sdtPr>
          <w:sdtEndPr>
            <w:rPr>
              <w:rStyle w:val="normaltextrun"/>
            </w:rPr>
          </w:sdtEndPr>
          <w:sdtContent>
            <w:tc>
              <w:tcPr>
                <w:tcW w:w="785" w:type="dxa"/>
                <w:tcBorders>
                  <w:bottom w:val="single" w:sz="4" w:space="0" w:color="auto"/>
                </w:tcBorders>
                <w:vAlign w:val="center"/>
              </w:tcPr>
              <w:p w14:paraId="286C2371" w14:textId="55E911C1" w:rsidR="006F1B97" w:rsidRPr="00191009" w:rsidRDefault="006F1B97" w:rsidP="004B150C">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tr>
      <w:tr w:rsidR="00613C3C" w:rsidRPr="00191009" w14:paraId="619EF436" w14:textId="77777777" w:rsidTr="004B39E2">
        <w:tc>
          <w:tcPr>
            <w:tcW w:w="8840" w:type="dxa"/>
            <w:tcBorders>
              <w:top w:val="single" w:sz="4" w:space="0" w:color="auto"/>
              <w:bottom w:val="single" w:sz="4" w:space="0" w:color="auto"/>
            </w:tcBorders>
          </w:tcPr>
          <w:p w14:paraId="0C65E376" w14:textId="03096576" w:rsidR="00613C3C" w:rsidRDefault="00613C3C" w:rsidP="004B150C">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t>Are you exporting or interested in exporting</w:t>
            </w:r>
            <w:r w:rsidR="00AA0F2A">
              <w:rPr>
                <w:rStyle w:val="normaltextrun"/>
                <w:rFonts w:cstheme="minorHAnsi"/>
                <w:color w:val="000000"/>
                <w:shd w:val="clear" w:color="auto" w:fill="FFFFFF"/>
              </w:rPr>
              <w:t xml:space="preserve"> </w:t>
            </w:r>
            <w:r w:rsidR="00964A25">
              <w:rPr>
                <w:rStyle w:val="normaltextrun"/>
                <w:rFonts w:cstheme="minorHAnsi"/>
                <w:color w:val="000000"/>
                <w:shd w:val="clear" w:color="auto" w:fill="FFFFFF"/>
              </w:rPr>
              <w:t>products containing or consisting of bushfoods</w:t>
            </w:r>
            <w:r>
              <w:rPr>
                <w:rStyle w:val="normaltextrun"/>
                <w:rFonts w:cstheme="minorHAnsi"/>
                <w:color w:val="000000"/>
                <w:shd w:val="clear" w:color="auto" w:fill="FFFFFF"/>
              </w:rPr>
              <w:t>?</w:t>
            </w:r>
          </w:p>
        </w:tc>
        <w:sdt>
          <w:sdtPr>
            <w:rPr>
              <w:rStyle w:val="normaltextrun"/>
              <w:rFonts w:cstheme="minorHAnsi"/>
              <w:color w:val="000000"/>
              <w:shd w:val="clear" w:color="auto" w:fill="FFFFFF"/>
            </w:rPr>
            <w:id w:val="-223066599"/>
            <w14:checkbox>
              <w14:checked w14:val="0"/>
              <w14:checkedState w14:val="2612" w14:font="MS Gothic"/>
              <w14:uncheckedState w14:val="2610" w14:font="MS Gothic"/>
            </w14:checkbox>
          </w:sdtPr>
          <w:sdtEndPr>
            <w:rPr>
              <w:rStyle w:val="normaltextrun"/>
            </w:rPr>
          </w:sdtEndPr>
          <w:sdtContent>
            <w:tc>
              <w:tcPr>
                <w:tcW w:w="765" w:type="dxa"/>
                <w:tcBorders>
                  <w:top w:val="single" w:sz="4" w:space="0" w:color="auto"/>
                  <w:bottom w:val="single" w:sz="4" w:space="0" w:color="auto"/>
                </w:tcBorders>
                <w:vAlign w:val="center"/>
              </w:tcPr>
              <w:p w14:paraId="3BD3ED0D" w14:textId="3B8198CE" w:rsidR="00613C3C" w:rsidRDefault="00613C3C" w:rsidP="004B150C">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sdt>
          <w:sdtPr>
            <w:rPr>
              <w:rStyle w:val="normaltextrun"/>
              <w:rFonts w:cstheme="minorHAnsi"/>
              <w:color w:val="000000"/>
              <w:shd w:val="clear" w:color="auto" w:fill="FFFFFF"/>
            </w:rPr>
            <w:id w:val="1729335773"/>
            <w14:checkbox>
              <w14:checked w14:val="0"/>
              <w14:checkedState w14:val="2612" w14:font="MS Gothic"/>
              <w14:uncheckedState w14:val="2610" w14:font="MS Gothic"/>
            </w14:checkbox>
          </w:sdtPr>
          <w:sdtEndPr>
            <w:rPr>
              <w:rStyle w:val="normaltextrun"/>
            </w:rPr>
          </w:sdtEndPr>
          <w:sdtContent>
            <w:tc>
              <w:tcPr>
                <w:tcW w:w="785" w:type="dxa"/>
                <w:tcBorders>
                  <w:top w:val="single" w:sz="4" w:space="0" w:color="auto"/>
                  <w:bottom w:val="single" w:sz="4" w:space="0" w:color="auto"/>
                </w:tcBorders>
                <w:vAlign w:val="center"/>
              </w:tcPr>
              <w:p w14:paraId="4C39D4A1" w14:textId="145E29BE" w:rsidR="00613C3C" w:rsidRDefault="005D12CF" w:rsidP="004B150C">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tr>
      <w:tr w:rsidR="00613C3C" w:rsidRPr="00191009" w14:paraId="70919D7C" w14:textId="77777777" w:rsidTr="004B39E2">
        <w:tc>
          <w:tcPr>
            <w:tcW w:w="8840" w:type="dxa"/>
            <w:tcBorders>
              <w:top w:val="single" w:sz="4" w:space="0" w:color="auto"/>
              <w:bottom w:val="single" w:sz="4" w:space="0" w:color="auto"/>
            </w:tcBorders>
          </w:tcPr>
          <w:p w14:paraId="4B732B17" w14:textId="774C2B02" w:rsidR="00613C3C" w:rsidRDefault="00613C3C" w:rsidP="001060F9">
            <w:pPr>
              <w:spacing w:before="120" w:after="120"/>
              <w:rPr>
                <w:rStyle w:val="normaltextrun"/>
                <w:rFonts w:cstheme="minorHAnsi"/>
                <w:color w:val="000000"/>
                <w:shd w:val="clear" w:color="auto" w:fill="FFFFFF"/>
              </w:rPr>
            </w:pPr>
            <w:r>
              <w:rPr>
                <w:rStyle w:val="normaltextrun"/>
                <w:rFonts w:cstheme="minorHAnsi"/>
                <w:color w:val="000000"/>
                <w:shd w:val="clear" w:color="auto" w:fill="FFFFFF"/>
              </w:rPr>
              <w:t>Are you, or a representative of your enterprise, available for approximately 30-50 hours over the next 12 month for meetings, co-design, training, mentoring and evaluation purposes?</w:t>
            </w:r>
          </w:p>
          <w:p w14:paraId="341970AE" w14:textId="4689F0E0" w:rsidR="00613C3C" w:rsidRDefault="00613C3C" w:rsidP="001060F9">
            <w:pPr>
              <w:pStyle w:val="ListParagraph"/>
              <w:numPr>
                <w:ilvl w:val="0"/>
                <w:numId w:val="19"/>
              </w:numPr>
              <w:spacing w:before="120" w:after="120"/>
              <w:contextualSpacing w:val="0"/>
              <w:rPr>
                <w:rStyle w:val="normaltextrun"/>
                <w:rFonts w:cstheme="minorHAnsi"/>
                <w:color w:val="000000"/>
                <w:shd w:val="clear" w:color="auto" w:fill="FFFFFF"/>
              </w:rPr>
            </w:pPr>
            <w:r>
              <w:rPr>
                <w:rStyle w:val="normaltextrun"/>
                <w:rFonts w:cstheme="minorHAnsi"/>
                <w:color w:val="000000"/>
                <w:shd w:val="clear" w:color="auto" w:fill="FFFFFF"/>
              </w:rPr>
              <w:t xml:space="preserve">times, </w:t>
            </w:r>
            <w:proofErr w:type="gramStart"/>
            <w:r>
              <w:rPr>
                <w:rStyle w:val="normaltextrun"/>
                <w:rFonts w:cstheme="minorHAnsi"/>
                <w:color w:val="000000"/>
                <w:shd w:val="clear" w:color="auto" w:fill="FFFFFF"/>
              </w:rPr>
              <w:t>dates</w:t>
            </w:r>
            <w:proofErr w:type="gramEnd"/>
            <w:r>
              <w:rPr>
                <w:rStyle w:val="normaltextrun"/>
                <w:rFonts w:cstheme="minorHAnsi"/>
                <w:color w:val="000000"/>
                <w:shd w:val="clear" w:color="auto" w:fill="FFFFFF"/>
              </w:rPr>
              <w:t xml:space="preserve"> and locations TBD with the relevant participants</w:t>
            </w:r>
          </w:p>
          <w:p w14:paraId="0B00D574" w14:textId="3E704163" w:rsidR="00613C3C" w:rsidRDefault="00613C3C" w:rsidP="001060F9">
            <w:pPr>
              <w:pStyle w:val="ListParagraph"/>
              <w:numPr>
                <w:ilvl w:val="0"/>
                <w:numId w:val="19"/>
              </w:numPr>
              <w:spacing w:before="120" w:after="120"/>
              <w:contextualSpacing w:val="0"/>
              <w:rPr>
                <w:rStyle w:val="normaltextrun"/>
                <w:rFonts w:cstheme="minorHAnsi"/>
                <w:color w:val="000000"/>
                <w:shd w:val="clear" w:color="auto" w:fill="FFFFFF"/>
              </w:rPr>
            </w:pPr>
            <w:r>
              <w:rPr>
                <w:rStyle w:val="normaltextrun"/>
                <w:rFonts w:cstheme="minorHAnsi"/>
                <w:color w:val="000000"/>
                <w:shd w:val="clear" w:color="auto" w:fill="FFFFFF"/>
              </w:rPr>
              <w:t>may include in-person meetings in Australian capital cities and Geneva, Switzerland</w:t>
            </w:r>
          </w:p>
          <w:p w14:paraId="10919DF4" w14:textId="7389580A" w:rsidR="00613C3C" w:rsidRPr="007F2DD1" w:rsidRDefault="00613C3C" w:rsidP="001060F9">
            <w:pPr>
              <w:pStyle w:val="ListParagraph"/>
              <w:numPr>
                <w:ilvl w:val="0"/>
                <w:numId w:val="19"/>
              </w:numPr>
              <w:spacing w:before="120" w:after="120"/>
              <w:contextualSpacing w:val="0"/>
              <w:rPr>
                <w:rStyle w:val="normaltextrun"/>
                <w:rFonts w:cstheme="minorHAnsi"/>
                <w:color w:val="000000"/>
                <w:shd w:val="clear" w:color="auto" w:fill="FFFFFF"/>
              </w:rPr>
            </w:pPr>
            <w:r>
              <w:rPr>
                <w:rStyle w:val="normaltextrun"/>
                <w:rFonts w:cstheme="minorHAnsi"/>
                <w:color w:val="000000"/>
                <w:shd w:val="clear" w:color="auto" w:fill="FFFFFF"/>
              </w:rPr>
              <w:t>may include several virtual meetings</w:t>
            </w:r>
          </w:p>
        </w:tc>
        <w:sdt>
          <w:sdtPr>
            <w:rPr>
              <w:rStyle w:val="normaltextrun"/>
              <w:rFonts w:cstheme="minorHAnsi"/>
              <w:color w:val="000000"/>
              <w:shd w:val="clear" w:color="auto" w:fill="FFFFFF"/>
            </w:rPr>
            <w:id w:val="-759839144"/>
            <w14:checkbox>
              <w14:checked w14:val="0"/>
              <w14:checkedState w14:val="2612" w14:font="MS Gothic"/>
              <w14:uncheckedState w14:val="2610" w14:font="MS Gothic"/>
            </w14:checkbox>
          </w:sdtPr>
          <w:sdtEndPr>
            <w:rPr>
              <w:rStyle w:val="normaltextrun"/>
            </w:rPr>
          </w:sdtEndPr>
          <w:sdtContent>
            <w:tc>
              <w:tcPr>
                <w:tcW w:w="765" w:type="dxa"/>
                <w:tcBorders>
                  <w:top w:val="single" w:sz="4" w:space="0" w:color="auto"/>
                  <w:bottom w:val="single" w:sz="4" w:space="0" w:color="auto"/>
                </w:tcBorders>
              </w:tcPr>
              <w:p w14:paraId="1A2814F3" w14:textId="29DE1C49" w:rsidR="00613C3C" w:rsidRPr="00191009" w:rsidRDefault="00613C3C" w:rsidP="001060F9">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sdt>
          <w:sdtPr>
            <w:rPr>
              <w:rStyle w:val="normaltextrun"/>
              <w:rFonts w:cstheme="minorHAnsi"/>
              <w:color w:val="000000"/>
              <w:shd w:val="clear" w:color="auto" w:fill="FFFFFF"/>
            </w:rPr>
            <w:id w:val="-418563624"/>
            <w14:checkbox>
              <w14:checked w14:val="0"/>
              <w14:checkedState w14:val="2612" w14:font="MS Gothic"/>
              <w14:uncheckedState w14:val="2610" w14:font="MS Gothic"/>
            </w14:checkbox>
          </w:sdtPr>
          <w:sdtEndPr>
            <w:rPr>
              <w:rStyle w:val="normaltextrun"/>
            </w:rPr>
          </w:sdtEndPr>
          <w:sdtContent>
            <w:tc>
              <w:tcPr>
                <w:tcW w:w="785" w:type="dxa"/>
                <w:tcBorders>
                  <w:top w:val="single" w:sz="4" w:space="0" w:color="auto"/>
                  <w:bottom w:val="single" w:sz="4" w:space="0" w:color="auto"/>
                </w:tcBorders>
              </w:tcPr>
              <w:p w14:paraId="3D654194" w14:textId="2EB91C22" w:rsidR="00613C3C" w:rsidRPr="00191009" w:rsidRDefault="00613C3C" w:rsidP="001060F9">
                <w:pPr>
                  <w:spacing w:before="120" w:after="120"/>
                  <w:jc w:val="center"/>
                  <w:rPr>
                    <w:rStyle w:val="normaltextrun"/>
                    <w:rFonts w:cstheme="minorHAnsi"/>
                    <w:color w:val="000000"/>
                    <w:shd w:val="clear" w:color="auto" w:fill="FFFFFF"/>
                  </w:rPr>
                </w:pPr>
                <w:r>
                  <w:rPr>
                    <w:rStyle w:val="normaltextrun"/>
                    <w:rFonts w:ascii="MS Gothic" w:eastAsia="MS Gothic" w:hAnsi="MS Gothic" w:cstheme="minorHAnsi" w:hint="eastAsia"/>
                    <w:color w:val="000000"/>
                    <w:shd w:val="clear" w:color="auto" w:fill="FFFFFF"/>
                  </w:rPr>
                  <w:t>☐</w:t>
                </w:r>
              </w:p>
            </w:tc>
          </w:sdtContent>
        </w:sdt>
      </w:tr>
    </w:tbl>
    <w:p w14:paraId="2A20EC55" w14:textId="7255A2A5" w:rsidR="00F201D4" w:rsidRDefault="00F201D4" w:rsidP="004B39E2">
      <w:pPr>
        <w:spacing w:before="240"/>
        <w:rPr>
          <w:rStyle w:val="normaltextrun"/>
          <w:rFonts w:cstheme="minorHAnsi"/>
        </w:rPr>
      </w:pPr>
      <w:r>
        <w:rPr>
          <w:rStyle w:val="normaltextrun"/>
          <w:rFonts w:cstheme="minorHAnsi"/>
        </w:rPr>
        <w:t xml:space="preserve">Notably, applicants may require eligibility evidence such as </w:t>
      </w:r>
      <w:r w:rsidRPr="001F5915">
        <w:rPr>
          <w:rStyle w:val="normaltextrun"/>
          <w:rFonts w:cstheme="minorHAnsi"/>
        </w:rPr>
        <w:t>a statutory declaration made by you or a member of an Indigenous Service Provider confirming that you</w:t>
      </w:r>
      <w:r>
        <w:rPr>
          <w:rStyle w:val="normaltextrun"/>
          <w:rFonts w:cstheme="minorHAnsi"/>
        </w:rPr>
        <w:t xml:space="preserve"> or your business, organisation or other body</w:t>
      </w:r>
      <w:r w:rsidRPr="001F5915">
        <w:rPr>
          <w:rStyle w:val="normaltextrun"/>
          <w:rFonts w:cstheme="minorHAnsi"/>
        </w:rPr>
        <w:t xml:space="preserve"> </w:t>
      </w:r>
      <w:r>
        <w:rPr>
          <w:rStyle w:val="normaltextrun"/>
          <w:rFonts w:cstheme="minorHAnsi"/>
        </w:rPr>
        <w:t xml:space="preserve">is either 100 per cent (sole proprietorship) or more than 50 per cent (Indigenous enterprise) Indigenous owned. </w:t>
      </w:r>
    </w:p>
    <w:p w14:paraId="31EA9B43" w14:textId="29283DAD" w:rsidR="00F201D4" w:rsidRPr="00191009" w:rsidRDefault="00F201D4" w:rsidP="004B39E2">
      <w:pPr>
        <w:spacing w:before="240"/>
        <w:rPr>
          <w:rStyle w:val="normaltextrun"/>
          <w:rFonts w:cstheme="minorHAnsi"/>
        </w:rPr>
      </w:pPr>
      <w:r w:rsidRPr="00191009">
        <w:rPr>
          <w:rStyle w:val="normaltextrun"/>
          <w:rFonts w:cstheme="minorHAnsi"/>
        </w:rPr>
        <w:t xml:space="preserve">The ideal candidate will be </w:t>
      </w:r>
      <w:r>
        <w:rPr>
          <w:rStyle w:val="normaltextrun"/>
          <w:rFonts w:cstheme="minorHAnsi"/>
        </w:rPr>
        <w:t xml:space="preserve">engaged in the Australian bushfoods sector and interested in or already engaged in exporting their product. The candidate will want to better understand IP protection, specifically in relation to protecting their IP internationally. </w:t>
      </w:r>
    </w:p>
    <w:p w14:paraId="411293DA" w14:textId="295630A9" w:rsidR="00D03E11" w:rsidRPr="00191009" w:rsidRDefault="00F201D4" w:rsidP="004B39E2">
      <w:pPr>
        <w:spacing w:before="240"/>
        <w:rPr>
          <w:rStyle w:val="normaltextrun"/>
          <w:rFonts w:cstheme="minorHAnsi"/>
        </w:rPr>
      </w:pPr>
      <w:r w:rsidRPr="00191009">
        <w:rPr>
          <w:rStyle w:val="normaltextrun"/>
          <w:rFonts w:cstheme="minorHAnsi"/>
        </w:rPr>
        <w:t xml:space="preserve">Please note that in considering </w:t>
      </w:r>
      <w:r>
        <w:rPr>
          <w:rStyle w:val="normaltextrun"/>
          <w:rFonts w:cstheme="minorHAnsi"/>
        </w:rPr>
        <w:t>candidates,</w:t>
      </w:r>
      <w:r w:rsidRPr="00191009">
        <w:rPr>
          <w:rStyle w:val="normaltextrun"/>
          <w:rFonts w:cstheme="minorHAnsi"/>
        </w:rPr>
        <w:t xml:space="preserve"> the Department will pr</w:t>
      </w:r>
      <w:r>
        <w:rPr>
          <w:rStyle w:val="normaltextrun"/>
          <w:rFonts w:cstheme="minorHAnsi"/>
        </w:rPr>
        <w:t>ioritise</w:t>
      </w:r>
      <w:r w:rsidRPr="00191009">
        <w:rPr>
          <w:rStyle w:val="normaltextrun"/>
          <w:rFonts w:cstheme="minorHAnsi"/>
        </w:rPr>
        <w:t xml:space="preserve"> </w:t>
      </w:r>
      <w:r>
        <w:rPr>
          <w:rStyle w:val="normaltextrun"/>
          <w:rFonts w:cstheme="minorHAnsi"/>
        </w:rPr>
        <w:t>applications</w:t>
      </w:r>
      <w:r w:rsidRPr="00191009">
        <w:rPr>
          <w:rStyle w:val="normaltextrun"/>
          <w:rFonts w:cstheme="minorHAnsi"/>
        </w:rPr>
        <w:t xml:space="preserve"> that ensure that </w:t>
      </w:r>
      <w:r>
        <w:rPr>
          <w:rStyle w:val="normaltextrun"/>
          <w:rFonts w:cstheme="minorHAnsi"/>
        </w:rPr>
        <w:t>participants</w:t>
      </w:r>
      <w:r w:rsidRPr="00191009">
        <w:rPr>
          <w:rStyle w:val="normaltextrun"/>
          <w:rFonts w:cstheme="minorHAnsi"/>
        </w:rPr>
        <w:t xml:space="preserve"> ha</w:t>
      </w:r>
      <w:r>
        <w:rPr>
          <w:rStyle w:val="normaltextrun"/>
          <w:rFonts w:cstheme="minorHAnsi"/>
        </w:rPr>
        <w:t>ve</w:t>
      </w:r>
      <w:r w:rsidRPr="00191009">
        <w:rPr>
          <w:rStyle w:val="normaltextrun"/>
          <w:rFonts w:cstheme="minorHAnsi"/>
        </w:rPr>
        <w:t xml:space="preserve"> balanced representation across gender</w:t>
      </w:r>
      <w:r>
        <w:rPr>
          <w:rStyle w:val="normaltextrun"/>
          <w:rFonts w:cstheme="minorHAnsi"/>
        </w:rPr>
        <w:t xml:space="preserve"> and </w:t>
      </w:r>
      <w:r w:rsidRPr="00191009">
        <w:rPr>
          <w:rStyle w:val="normaltextrun"/>
          <w:rFonts w:cstheme="minorHAnsi"/>
        </w:rPr>
        <w:t>geography</w:t>
      </w:r>
      <w:r>
        <w:rPr>
          <w:rStyle w:val="normaltextrun"/>
          <w:rFonts w:cstheme="minorHAnsi"/>
        </w:rPr>
        <w:t>.</w:t>
      </w:r>
    </w:p>
    <w:p w14:paraId="60108ECF" w14:textId="783C9EC4" w:rsidR="00654B7B" w:rsidRPr="003A3459" w:rsidRDefault="00654B7B" w:rsidP="003A3459">
      <w:pPr>
        <w:pStyle w:val="Heading2"/>
        <w:rPr>
          <w:rStyle w:val="normaltextrun"/>
        </w:rPr>
      </w:pPr>
      <w:r w:rsidRPr="003A3459">
        <w:rPr>
          <w:rStyle w:val="normaltextrun"/>
        </w:rPr>
        <w:t>How to Apply</w:t>
      </w:r>
    </w:p>
    <w:p w14:paraId="181D7E21" w14:textId="07DD1155" w:rsidR="00654B7B" w:rsidRPr="00191009" w:rsidRDefault="00654B7B" w:rsidP="004B39E2">
      <w:pPr>
        <w:pStyle w:val="paragraph"/>
        <w:spacing w:before="0" w:beforeAutospacing="0" w:after="0" w:afterAutospacing="0"/>
        <w:textAlignment w:val="baseline"/>
        <w:rPr>
          <w:rStyle w:val="normaltextrun"/>
          <w:rFonts w:asciiTheme="minorHAnsi" w:hAnsiTheme="minorHAnsi" w:cstheme="minorHAnsi"/>
          <w:sz w:val="22"/>
          <w:szCs w:val="22"/>
        </w:rPr>
      </w:pPr>
      <w:r w:rsidRPr="00191009">
        <w:rPr>
          <w:rStyle w:val="normaltextrun"/>
          <w:rFonts w:asciiTheme="minorHAnsi" w:hAnsiTheme="minorHAnsi" w:cstheme="minorHAnsi"/>
          <w:sz w:val="22"/>
          <w:szCs w:val="22"/>
        </w:rPr>
        <w:t xml:space="preserve">All applications must be submitted via the </w:t>
      </w:r>
      <w:r w:rsidR="0044585E">
        <w:rPr>
          <w:rStyle w:val="normaltextrun"/>
          <w:rFonts w:asciiTheme="minorHAnsi" w:hAnsiTheme="minorHAnsi" w:cstheme="minorHAnsi"/>
          <w:sz w:val="22"/>
          <w:szCs w:val="22"/>
        </w:rPr>
        <w:t xml:space="preserve">e-mail address </w:t>
      </w:r>
      <w:r w:rsidRPr="00191009">
        <w:rPr>
          <w:rStyle w:val="normaltextrun"/>
          <w:rFonts w:asciiTheme="minorHAnsi" w:hAnsiTheme="minorHAnsi" w:cstheme="minorHAnsi"/>
          <w:sz w:val="22"/>
          <w:szCs w:val="22"/>
        </w:rPr>
        <w:t>below and include the following:</w:t>
      </w:r>
    </w:p>
    <w:p w14:paraId="67143C3C" w14:textId="596866BB" w:rsidR="00CD7CEE" w:rsidRPr="00CD7CEE" w:rsidRDefault="00482B38" w:rsidP="004B39E2">
      <w:pPr>
        <w:pStyle w:val="ListParagraph"/>
        <w:numPr>
          <w:ilvl w:val="0"/>
          <w:numId w:val="11"/>
        </w:numPr>
        <w:spacing w:before="120" w:after="120" w:line="320" w:lineRule="atLeast"/>
        <w:rPr>
          <w:rStyle w:val="Hyperlink"/>
          <w:rFonts w:eastAsia="Arial" w:cstheme="minorHAnsi"/>
          <w:color w:val="auto"/>
          <w:kern w:val="0"/>
          <w:u w:val="none"/>
          <w14:ligatures w14:val="none"/>
        </w:rPr>
      </w:pPr>
      <w:r>
        <w:rPr>
          <w:rStyle w:val="Hyperlink"/>
          <w:rFonts w:eastAsia="Arial" w:cstheme="minorHAnsi"/>
          <w:color w:val="auto"/>
          <w:kern w:val="0"/>
          <w:u w:val="none"/>
          <w14:ligatures w14:val="none"/>
        </w:rPr>
        <w:t xml:space="preserve">Confirmation </w:t>
      </w:r>
      <w:r w:rsidR="00EC4486">
        <w:rPr>
          <w:rStyle w:val="Hyperlink"/>
          <w:rFonts w:eastAsia="Arial" w:cstheme="minorHAnsi"/>
          <w:color w:val="auto"/>
          <w:kern w:val="0"/>
          <w:u w:val="none"/>
          <w14:ligatures w14:val="none"/>
        </w:rPr>
        <w:t>that you meet the eligibility requirements</w:t>
      </w:r>
      <w:r w:rsidR="002B09DF">
        <w:rPr>
          <w:rStyle w:val="Hyperlink"/>
          <w:rFonts w:eastAsia="Arial" w:cstheme="minorHAnsi"/>
          <w:color w:val="auto"/>
          <w:kern w:val="0"/>
          <w:u w:val="none"/>
          <w14:ligatures w14:val="none"/>
        </w:rPr>
        <w:t>, including where possible inclusion on any Indigenous ent</w:t>
      </w:r>
      <w:r w:rsidR="00887B72">
        <w:rPr>
          <w:rStyle w:val="Hyperlink"/>
          <w:rFonts w:eastAsia="Arial" w:cstheme="minorHAnsi"/>
          <w:color w:val="auto"/>
          <w:kern w:val="0"/>
          <w:u w:val="none"/>
          <w14:ligatures w14:val="none"/>
        </w:rPr>
        <w:t xml:space="preserve">erprises registries such as those maintained by the </w:t>
      </w:r>
      <w:r w:rsidR="00887B72">
        <w:t xml:space="preserve">Office of the Registrar for Indigenous Corporations (ORIC) or Supply </w:t>
      </w:r>
      <w:proofErr w:type="gramStart"/>
      <w:r w:rsidR="00887B72">
        <w:t xml:space="preserve">Nation’s </w:t>
      </w:r>
      <w:r w:rsidR="00FC327A">
        <w:t xml:space="preserve"> ‘</w:t>
      </w:r>
      <w:proofErr w:type="gramEnd"/>
      <w:r w:rsidR="00FC327A">
        <w:t>Indigenous Business Direct’.</w:t>
      </w:r>
    </w:p>
    <w:p w14:paraId="6A5DAB43" w14:textId="77777777" w:rsidR="0049688E" w:rsidRDefault="00654B7B" w:rsidP="004B39E2">
      <w:pPr>
        <w:pStyle w:val="ListParagraph"/>
        <w:numPr>
          <w:ilvl w:val="0"/>
          <w:numId w:val="11"/>
        </w:numPr>
        <w:spacing w:before="120" w:after="120" w:line="320" w:lineRule="atLeast"/>
        <w:rPr>
          <w:rStyle w:val="normaltextrun"/>
          <w:rFonts w:cstheme="minorHAnsi"/>
        </w:rPr>
      </w:pPr>
      <w:r w:rsidRPr="00191009">
        <w:rPr>
          <w:rStyle w:val="Hyperlink"/>
          <w:rFonts w:eastAsia="Arial" w:cstheme="minorHAnsi"/>
          <w:color w:val="auto"/>
          <w:kern w:val="0"/>
          <w:u w:val="none"/>
          <w14:ligatures w14:val="none"/>
        </w:rPr>
        <w:t>A</w:t>
      </w:r>
      <w:r w:rsidRPr="00191009">
        <w:rPr>
          <w:rStyle w:val="normaltextrun"/>
          <w:rFonts w:cstheme="minorHAnsi"/>
        </w:rPr>
        <w:t xml:space="preserve"> </w:t>
      </w:r>
      <w:r w:rsidR="00F85236">
        <w:rPr>
          <w:rStyle w:val="normaltextrun"/>
          <w:rFonts w:cstheme="minorHAnsi"/>
        </w:rPr>
        <w:t>short business case (suggest 1-2 pages)</w:t>
      </w:r>
      <w:r w:rsidRPr="00191009">
        <w:rPr>
          <w:rStyle w:val="normaltextrun"/>
          <w:rFonts w:cstheme="minorHAnsi"/>
        </w:rPr>
        <w:t xml:space="preserve"> </w:t>
      </w:r>
      <w:r w:rsidR="00DA071C">
        <w:rPr>
          <w:rStyle w:val="normaltextrun"/>
          <w:rFonts w:cstheme="minorHAnsi"/>
        </w:rPr>
        <w:t>detailing your interest in the Australian bushfoods sector</w:t>
      </w:r>
      <w:r w:rsidR="001B04B9">
        <w:rPr>
          <w:rStyle w:val="normaltextrun"/>
          <w:rFonts w:cstheme="minorHAnsi"/>
        </w:rPr>
        <w:t>, stage in your export journey, and any other material</w:t>
      </w:r>
      <w:r w:rsidR="00F85236">
        <w:rPr>
          <w:rStyle w:val="normaltextrun"/>
          <w:rFonts w:cstheme="minorHAnsi"/>
        </w:rPr>
        <w:t xml:space="preserve"> relevant to your interest in participating in the Pilot. Please include details of</w:t>
      </w:r>
      <w:r w:rsidR="00F85236" w:rsidRPr="00191009">
        <w:rPr>
          <w:rStyle w:val="normaltextrun"/>
          <w:rFonts w:cstheme="minorHAnsi"/>
        </w:rPr>
        <w:t xml:space="preserve"> </w:t>
      </w:r>
      <w:r w:rsidR="00F85236">
        <w:rPr>
          <w:rStyle w:val="normaltextrun"/>
          <w:rFonts w:cstheme="minorHAnsi"/>
        </w:rPr>
        <w:t>how you meet the eligibility requirements, and any relevant website links</w:t>
      </w:r>
      <w:r w:rsidR="0049688E">
        <w:rPr>
          <w:rStyle w:val="normaltextrun"/>
          <w:rFonts w:cstheme="minorHAnsi"/>
        </w:rPr>
        <w:t>.</w:t>
      </w:r>
    </w:p>
    <w:p w14:paraId="78FF97C9" w14:textId="676372E4" w:rsidR="00A07AAD" w:rsidRDefault="002C4B55" w:rsidP="007C1DD6">
      <w:pPr>
        <w:pStyle w:val="ListParagraph"/>
        <w:numPr>
          <w:ilvl w:val="0"/>
          <w:numId w:val="11"/>
        </w:numPr>
        <w:spacing w:before="120" w:after="120" w:line="320" w:lineRule="atLeast"/>
        <w:rPr>
          <w:rStyle w:val="normaltextrun"/>
          <w:rFonts w:cstheme="minorHAnsi"/>
        </w:rPr>
      </w:pPr>
      <w:r>
        <w:rPr>
          <w:rStyle w:val="Hyperlink"/>
          <w:rFonts w:eastAsia="Arial" w:cstheme="minorHAnsi"/>
          <w:color w:val="auto"/>
          <w:kern w:val="0"/>
          <w:u w:val="none"/>
          <w14:ligatures w14:val="none"/>
        </w:rPr>
        <w:t>Please indicate whether translating or interpreting services are required</w:t>
      </w:r>
      <w:r w:rsidRPr="002C4B55">
        <w:rPr>
          <w:rStyle w:val="normaltextrun"/>
        </w:rPr>
        <w:t>.</w:t>
      </w:r>
      <w:r w:rsidR="00A07AAD">
        <w:rPr>
          <w:rStyle w:val="normaltextrun"/>
          <w:rFonts w:cstheme="minorHAnsi"/>
        </w:rPr>
        <w:t xml:space="preserve"> </w:t>
      </w:r>
    </w:p>
    <w:p w14:paraId="2E257C79" w14:textId="0880C34A" w:rsidR="00654B7B" w:rsidRPr="00A07AAD" w:rsidRDefault="008516C7" w:rsidP="00CD2D27">
      <w:pPr>
        <w:pStyle w:val="ListParagraph"/>
        <w:numPr>
          <w:ilvl w:val="0"/>
          <w:numId w:val="11"/>
        </w:numPr>
        <w:spacing w:before="120" w:after="120" w:line="320" w:lineRule="atLeast"/>
        <w:rPr>
          <w:rStyle w:val="normaltextrun"/>
          <w:rFonts w:cstheme="minorHAnsi"/>
        </w:rPr>
      </w:pPr>
      <w:r w:rsidRPr="00A07AAD">
        <w:rPr>
          <w:rStyle w:val="Hyperlink"/>
          <w:rFonts w:eastAsia="Arial" w:cstheme="minorHAnsi"/>
          <w:color w:val="auto"/>
          <w:kern w:val="0"/>
          <w:u w:val="none"/>
          <w14:ligatures w14:val="none"/>
        </w:rPr>
        <w:t>Contact details for any further</w:t>
      </w:r>
      <w:r w:rsidR="001B04B9" w:rsidRPr="00A07AAD">
        <w:rPr>
          <w:rStyle w:val="Hyperlink"/>
          <w:rFonts w:eastAsia="Arial" w:cstheme="minorHAnsi"/>
          <w:color w:val="auto"/>
          <w:kern w:val="0"/>
          <w:u w:val="none"/>
          <w14:ligatures w14:val="none"/>
        </w:rPr>
        <w:t xml:space="preserve"> discussions</w:t>
      </w:r>
      <w:r w:rsidR="00654B7B" w:rsidRPr="00A07AAD">
        <w:rPr>
          <w:rFonts w:cstheme="minorHAnsi"/>
        </w:rPr>
        <w:br/>
      </w:r>
    </w:p>
    <w:p w14:paraId="3BB1E99A" w14:textId="34B51F3C" w:rsidR="00F442F2" w:rsidRDefault="00B75E41" w:rsidP="00CD2D2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Expressions of interest</w:t>
      </w:r>
      <w:r w:rsidR="00D07B48">
        <w:rPr>
          <w:rStyle w:val="normaltextrun"/>
          <w:rFonts w:asciiTheme="minorHAnsi" w:hAnsiTheme="minorHAnsi" w:cstheme="minorHAnsi"/>
          <w:sz w:val="22"/>
          <w:szCs w:val="22"/>
        </w:rPr>
        <w:t xml:space="preserve">, including the above should be emailed to </w:t>
      </w:r>
      <w:hyperlink r:id="rId10" w:history="1">
        <w:r w:rsidR="002E6000" w:rsidRPr="00DB52C6">
          <w:rPr>
            <w:rStyle w:val="Hyperlink"/>
            <w:rFonts w:asciiTheme="minorHAnsi" w:hAnsiTheme="minorHAnsi" w:cstheme="minorHAnsi"/>
            <w:sz w:val="22"/>
            <w:szCs w:val="22"/>
          </w:rPr>
          <w:t>bushfoodspilot@dfat.gov.au</w:t>
        </w:r>
      </w:hyperlink>
      <w:r w:rsidR="00D07B48">
        <w:rPr>
          <w:rStyle w:val="normaltextrun"/>
          <w:rFonts w:asciiTheme="minorHAnsi" w:hAnsiTheme="minorHAnsi" w:cstheme="minorHAnsi"/>
          <w:sz w:val="22"/>
          <w:szCs w:val="22"/>
        </w:rPr>
        <w:t xml:space="preserve"> </w:t>
      </w:r>
      <w:r w:rsidR="00063CFF">
        <w:rPr>
          <w:rStyle w:val="normaltextrun"/>
          <w:rFonts w:asciiTheme="minorHAnsi" w:hAnsiTheme="minorHAnsi" w:cstheme="minorHAnsi"/>
          <w:sz w:val="22"/>
          <w:szCs w:val="22"/>
        </w:rPr>
        <w:t>by</w:t>
      </w:r>
      <w:r w:rsidR="00F442F2" w:rsidRPr="00191009">
        <w:rPr>
          <w:rStyle w:val="normaltextrun"/>
          <w:rFonts w:asciiTheme="minorHAnsi" w:hAnsiTheme="minorHAnsi" w:cstheme="minorHAnsi"/>
          <w:b/>
          <w:bCs/>
          <w:sz w:val="22"/>
          <w:szCs w:val="22"/>
        </w:rPr>
        <w:t xml:space="preserve"> </w:t>
      </w:r>
      <w:r w:rsidR="007469EB" w:rsidRPr="00191009">
        <w:rPr>
          <w:rStyle w:val="normaltextrun"/>
          <w:rFonts w:asciiTheme="minorHAnsi" w:hAnsiTheme="minorHAnsi" w:cstheme="minorHAnsi"/>
          <w:b/>
          <w:bCs/>
          <w:sz w:val="22"/>
          <w:szCs w:val="22"/>
        </w:rPr>
        <w:t xml:space="preserve">11:55PM </w:t>
      </w:r>
      <w:r w:rsidR="003E4724">
        <w:rPr>
          <w:rStyle w:val="normaltextrun"/>
          <w:rFonts w:asciiTheme="minorHAnsi" w:hAnsiTheme="minorHAnsi" w:cstheme="minorHAnsi"/>
          <w:b/>
          <w:bCs/>
          <w:sz w:val="22"/>
          <w:szCs w:val="22"/>
        </w:rPr>
        <w:t>Wednesday</w:t>
      </w:r>
      <w:r w:rsidR="007469EB" w:rsidRPr="00191009">
        <w:rPr>
          <w:rStyle w:val="normaltextrun"/>
          <w:rFonts w:asciiTheme="minorHAnsi" w:hAnsiTheme="minorHAnsi" w:cstheme="minorHAnsi"/>
          <w:b/>
          <w:bCs/>
          <w:sz w:val="22"/>
          <w:szCs w:val="22"/>
        </w:rPr>
        <w:t xml:space="preserve">, </w:t>
      </w:r>
      <w:r w:rsidR="003E4724">
        <w:rPr>
          <w:rStyle w:val="normaltextrun"/>
          <w:rFonts w:asciiTheme="minorHAnsi" w:hAnsiTheme="minorHAnsi" w:cstheme="minorHAnsi"/>
          <w:b/>
          <w:bCs/>
          <w:sz w:val="22"/>
          <w:szCs w:val="22"/>
        </w:rPr>
        <w:t>25</w:t>
      </w:r>
      <w:r w:rsidR="00DA3651">
        <w:rPr>
          <w:rStyle w:val="normaltextrun"/>
          <w:rFonts w:asciiTheme="minorHAnsi" w:hAnsiTheme="minorHAnsi" w:cstheme="minorHAnsi"/>
          <w:b/>
          <w:bCs/>
          <w:sz w:val="22"/>
          <w:szCs w:val="22"/>
        </w:rPr>
        <w:t xml:space="preserve"> </w:t>
      </w:r>
      <w:r w:rsidR="003E4724">
        <w:rPr>
          <w:rStyle w:val="normaltextrun"/>
          <w:rFonts w:asciiTheme="minorHAnsi" w:hAnsiTheme="minorHAnsi" w:cstheme="minorHAnsi"/>
          <w:b/>
          <w:bCs/>
          <w:sz w:val="22"/>
          <w:szCs w:val="22"/>
        </w:rPr>
        <w:t>September</w:t>
      </w:r>
      <w:r w:rsidR="00F442F2" w:rsidRPr="00191009">
        <w:rPr>
          <w:rStyle w:val="normaltextrun"/>
          <w:rFonts w:asciiTheme="minorHAnsi" w:hAnsiTheme="minorHAnsi" w:cstheme="minorHAnsi"/>
          <w:b/>
          <w:bCs/>
          <w:sz w:val="22"/>
          <w:szCs w:val="22"/>
        </w:rPr>
        <w:t xml:space="preserve"> 202</w:t>
      </w:r>
      <w:r w:rsidR="007469EB" w:rsidRPr="00191009">
        <w:rPr>
          <w:rStyle w:val="normaltextrun"/>
          <w:rFonts w:asciiTheme="minorHAnsi" w:hAnsiTheme="minorHAnsi" w:cstheme="minorHAnsi"/>
          <w:b/>
          <w:bCs/>
          <w:sz w:val="22"/>
          <w:szCs w:val="22"/>
        </w:rPr>
        <w:t>4</w:t>
      </w:r>
      <w:r w:rsidR="00F442F2" w:rsidRPr="00191009">
        <w:rPr>
          <w:rStyle w:val="normaltextrun"/>
          <w:rFonts w:asciiTheme="minorHAnsi" w:hAnsiTheme="minorHAnsi" w:cstheme="minorHAnsi"/>
          <w:sz w:val="22"/>
          <w:szCs w:val="22"/>
        </w:rPr>
        <w:t xml:space="preserve">. </w:t>
      </w:r>
      <w:r w:rsidR="00063CFF">
        <w:rPr>
          <w:rStyle w:val="normaltextrun"/>
          <w:rFonts w:asciiTheme="minorHAnsi" w:hAnsiTheme="minorHAnsi" w:cstheme="minorHAnsi"/>
          <w:sz w:val="22"/>
          <w:szCs w:val="22"/>
        </w:rPr>
        <w:t xml:space="preserve">The </w:t>
      </w:r>
      <w:r w:rsidR="004B39E2">
        <w:rPr>
          <w:rStyle w:val="normaltextrun"/>
          <w:rFonts w:asciiTheme="minorHAnsi" w:hAnsiTheme="minorHAnsi" w:cstheme="minorHAnsi"/>
          <w:sz w:val="22"/>
          <w:szCs w:val="22"/>
        </w:rPr>
        <w:t>Department</w:t>
      </w:r>
      <w:r w:rsidR="00063CFF">
        <w:rPr>
          <w:rStyle w:val="normaltextrun"/>
          <w:rFonts w:asciiTheme="minorHAnsi" w:hAnsiTheme="minorHAnsi" w:cstheme="minorHAnsi"/>
          <w:sz w:val="22"/>
          <w:szCs w:val="22"/>
        </w:rPr>
        <w:t xml:space="preserve"> will short list applicants based upon responses to the </w:t>
      </w:r>
      <w:r w:rsidR="0095045D">
        <w:rPr>
          <w:rStyle w:val="normaltextrun"/>
          <w:rFonts w:asciiTheme="minorHAnsi" w:hAnsiTheme="minorHAnsi" w:cstheme="minorHAnsi"/>
          <w:sz w:val="22"/>
          <w:szCs w:val="22"/>
        </w:rPr>
        <w:t xml:space="preserve">above criteria. </w:t>
      </w:r>
      <w:r w:rsidR="00F442F2" w:rsidRPr="00191009">
        <w:rPr>
          <w:rStyle w:val="normaltextrun"/>
          <w:rFonts w:asciiTheme="minorHAnsi" w:hAnsiTheme="minorHAnsi" w:cstheme="minorHAnsi"/>
          <w:sz w:val="22"/>
          <w:szCs w:val="22"/>
        </w:rPr>
        <w:t>Unfortunately, late submissions will not be accepted.</w:t>
      </w:r>
    </w:p>
    <w:p w14:paraId="43202888" w14:textId="77777777" w:rsidR="0095045D" w:rsidRDefault="0095045D" w:rsidP="00CD2D27">
      <w:pPr>
        <w:pStyle w:val="paragraph"/>
        <w:spacing w:before="0" w:beforeAutospacing="0" w:after="0" w:afterAutospacing="0"/>
        <w:textAlignment w:val="baseline"/>
        <w:rPr>
          <w:rStyle w:val="normaltextrun"/>
          <w:rFonts w:asciiTheme="minorHAnsi" w:hAnsiTheme="minorHAnsi" w:cstheme="minorHAnsi"/>
          <w:sz w:val="22"/>
          <w:szCs w:val="22"/>
        </w:rPr>
      </w:pPr>
    </w:p>
    <w:p w14:paraId="59D1CBB2" w14:textId="1D68C335" w:rsidR="0095045D" w:rsidRPr="00191009" w:rsidRDefault="0095045D" w:rsidP="00CD2D27">
      <w:pPr>
        <w:pStyle w:val="paragraph"/>
        <w:spacing w:before="0" w:beforeAutospacing="0" w:after="0" w:afterAutospacing="0"/>
        <w:textAlignment w:val="baseline"/>
        <w:rPr>
          <w:rStyle w:val="normaltextrun"/>
          <w:rFonts w:asciiTheme="minorHAnsi" w:hAnsiTheme="minorHAnsi" w:cstheme="minorHAnsi"/>
          <w:sz w:val="20"/>
          <w:szCs w:val="20"/>
        </w:rPr>
      </w:pPr>
      <w:r>
        <w:rPr>
          <w:rStyle w:val="normaltextrun"/>
          <w:rFonts w:asciiTheme="minorHAnsi" w:hAnsiTheme="minorHAnsi" w:cstheme="minorHAnsi"/>
          <w:sz w:val="22"/>
          <w:szCs w:val="22"/>
        </w:rPr>
        <w:t xml:space="preserve">Shortlisted applicants may then be contacted for </w:t>
      </w:r>
      <w:r w:rsidR="00CC051F">
        <w:rPr>
          <w:rStyle w:val="normaltextrun"/>
          <w:rFonts w:asciiTheme="minorHAnsi" w:hAnsiTheme="minorHAnsi" w:cstheme="minorHAnsi"/>
          <w:sz w:val="22"/>
          <w:szCs w:val="22"/>
        </w:rPr>
        <w:t xml:space="preserve">additional information. </w:t>
      </w:r>
    </w:p>
    <w:p w14:paraId="5D717FDC" w14:textId="77777777" w:rsidR="001737F0" w:rsidRPr="00191009" w:rsidRDefault="001737F0" w:rsidP="00CD2D27">
      <w:pPr>
        <w:pStyle w:val="paragraph"/>
        <w:spacing w:before="0" w:beforeAutospacing="0" w:after="0" w:afterAutospacing="0"/>
        <w:textAlignment w:val="baseline"/>
        <w:rPr>
          <w:rStyle w:val="normaltextrun"/>
          <w:rFonts w:asciiTheme="minorHAnsi" w:hAnsiTheme="minorHAnsi" w:cstheme="minorHAnsi"/>
          <w:sz w:val="22"/>
          <w:szCs w:val="22"/>
        </w:rPr>
      </w:pPr>
    </w:p>
    <w:p w14:paraId="5962BA07" w14:textId="638D601E" w:rsidR="00482B38" w:rsidRPr="00191009" w:rsidRDefault="0088562E" w:rsidP="00CD2D27">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 xml:space="preserve">All answers provided will be treated as confidential and will only be used to assess suitability for the Pilot. </w:t>
      </w:r>
      <w:r w:rsidR="00482B38" w:rsidRPr="00191009">
        <w:rPr>
          <w:rStyle w:val="normaltextrun"/>
          <w:rFonts w:asciiTheme="minorHAnsi" w:hAnsiTheme="minorHAnsi" w:cstheme="minorHAnsi"/>
          <w:sz w:val="22"/>
          <w:szCs w:val="22"/>
        </w:rPr>
        <w:t xml:space="preserve">For a confidential discussion and further information about the appointment including candidate requirements, please contact </w:t>
      </w:r>
      <w:hyperlink r:id="rId11" w:history="1">
        <w:r w:rsidR="004B39E2" w:rsidRPr="00F750AC">
          <w:rPr>
            <w:rStyle w:val="Hyperlink"/>
            <w:rFonts w:asciiTheme="minorHAnsi" w:hAnsiTheme="minorHAnsi" w:cstheme="minorHAnsi"/>
            <w:sz w:val="22"/>
            <w:szCs w:val="22"/>
          </w:rPr>
          <w:t>bushfoodspilot@dfat.gov.au</w:t>
        </w:r>
      </w:hyperlink>
      <w:r w:rsidR="00643B9E">
        <w:rPr>
          <w:rStyle w:val="normaltextrun"/>
          <w:rFonts w:asciiTheme="minorHAnsi" w:hAnsiTheme="minorHAnsi" w:cstheme="minorHAnsi"/>
          <w:sz w:val="22"/>
          <w:szCs w:val="22"/>
        </w:rPr>
        <w:t>.</w:t>
      </w:r>
    </w:p>
    <w:p w14:paraId="0D3229FC" w14:textId="77777777" w:rsidR="001737F0" w:rsidRPr="003A3459" w:rsidRDefault="001737F0" w:rsidP="003A3459">
      <w:pPr>
        <w:pStyle w:val="Heading2"/>
        <w:rPr>
          <w:rStyle w:val="normaltextrun"/>
        </w:rPr>
      </w:pPr>
      <w:r w:rsidRPr="003A3459">
        <w:rPr>
          <w:rStyle w:val="normaltextrun"/>
        </w:rPr>
        <w:t>How to get more information</w:t>
      </w:r>
    </w:p>
    <w:p w14:paraId="326CA63C" w14:textId="498BFC18" w:rsidR="001737F0" w:rsidRPr="001600E4" w:rsidRDefault="001737F0" w:rsidP="00CD2D27">
      <w:pPr>
        <w:pStyle w:val="paragraph"/>
        <w:spacing w:before="0" w:beforeAutospacing="0" w:after="0" w:afterAutospacing="0"/>
        <w:textAlignment w:val="baseline"/>
        <w:rPr>
          <w:rStyle w:val="normaltextrun"/>
          <w:rFonts w:asciiTheme="minorHAnsi" w:hAnsiTheme="minorHAnsi" w:cstheme="minorHAnsi"/>
          <w:sz w:val="20"/>
          <w:szCs w:val="20"/>
        </w:rPr>
      </w:pPr>
      <w:r w:rsidRPr="00191009">
        <w:rPr>
          <w:rStyle w:val="normaltextrun"/>
          <w:rFonts w:asciiTheme="minorHAnsi" w:hAnsiTheme="minorHAnsi" w:cstheme="minorHAnsi"/>
          <w:sz w:val="22"/>
          <w:szCs w:val="22"/>
        </w:rPr>
        <w:t xml:space="preserve">For further information on </w:t>
      </w:r>
      <w:r w:rsidR="004818FD">
        <w:rPr>
          <w:rStyle w:val="normaltextrun"/>
          <w:rFonts w:asciiTheme="minorHAnsi" w:hAnsiTheme="minorHAnsi" w:cstheme="minorHAnsi"/>
          <w:sz w:val="22"/>
          <w:szCs w:val="22"/>
        </w:rPr>
        <w:t>Pilot participation</w:t>
      </w:r>
      <w:r w:rsidRPr="00191009">
        <w:rPr>
          <w:rStyle w:val="normaltextrun"/>
          <w:rFonts w:asciiTheme="minorHAnsi" w:hAnsiTheme="minorHAnsi" w:cstheme="minorHAnsi"/>
          <w:sz w:val="22"/>
          <w:szCs w:val="22"/>
        </w:rPr>
        <w:t xml:space="preserve">, please contact </w:t>
      </w:r>
      <w:hyperlink r:id="rId12" w:history="1">
        <w:r w:rsidR="00643B9E" w:rsidRPr="00F750AC">
          <w:rPr>
            <w:rStyle w:val="Hyperlink"/>
            <w:rFonts w:asciiTheme="minorHAnsi" w:hAnsiTheme="minorHAnsi" w:cstheme="minorHAnsi"/>
            <w:sz w:val="22"/>
            <w:szCs w:val="22"/>
          </w:rPr>
          <w:t>bushfoodspilot@dfat.gov.au</w:t>
        </w:r>
      </w:hyperlink>
      <w:r w:rsidR="00643B9E">
        <w:rPr>
          <w:rStyle w:val="normaltextrun"/>
          <w:rFonts w:asciiTheme="minorHAnsi" w:hAnsiTheme="minorHAnsi" w:cstheme="minorHAnsi"/>
          <w:sz w:val="22"/>
          <w:szCs w:val="22"/>
        </w:rPr>
        <w:t>.</w:t>
      </w:r>
    </w:p>
    <w:sectPr w:rsidR="001737F0" w:rsidRPr="001600E4">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741C4" w14:textId="77777777" w:rsidR="00436528" w:rsidRDefault="00436528" w:rsidP="00741779">
      <w:pPr>
        <w:spacing w:after="0" w:line="240" w:lineRule="auto"/>
      </w:pPr>
      <w:r>
        <w:separator/>
      </w:r>
    </w:p>
  </w:endnote>
  <w:endnote w:type="continuationSeparator" w:id="0">
    <w:p w14:paraId="2322E5D6" w14:textId="77777777" w:rsidR="00436528" w:rsidRDefault="00436528" w:rsidP="00741779">
      <w:pPr>
        <w:spacing w:after="0" w:line="240" w:lineRule="auto"/>
      </w:pPr>
      <w:r>
        <w:continuationSeparator/>
      </w:r>
    </w:p>
  </w:endnote>
  <w:endnote w:type="continuationNotice" w:id="1">
    <w:p w14:paraId="5671D878" w14:textId="77777777" w:rsidR="00436528" w:rsidRDefault="00436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A07E7" w14:textId="77777777" w:rsidR="007934D9" w:rsidRDefault="00E32753" w:rsidP="004B39E2">
    <w:pPr>
      <w:pStyle w:val="Footer"/>
    </w:pPr>
    <w:r>
      <w:rPr>
        <w:noProof/>
      </w:rPr>
      <mc:AlternateContent>
        <mc:Choice Requires="wps">
          <w:drawing>
            <wp:anchor distT="0" distB="0" distL="0" distR="0" simplePos="0" relativeHeight="251671552" behindDoc="0" locked="0" layoutInCell="1" allowOverlap="1" wp14:anchorId="7656EA31" wp14:editId="46CAE261">
              <wp:simplePos x="635" y="635"/>
              <wp:positionH relativeFrom="page">
                <wp:align>center</wp:align>
              </wp:positionH>
              <wp:positionV relativeFrom="page">
                <wp:align>bottom</wp:align>
              </wp:positionV>
              <wp:extent cx="443865" cy="443865"/>
              <wp:effectExtent l="0" t="0" r="9525" b="0"/>
              <wp:wrapNone/>
              <wp:docPr id="2" name="Text Box 2"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DDAC63" w14:textId="7B2B3936" w:rsidR="00E32753" w:rsidRPr="00E32753" w:rsidRDefault="00E32753" w:rsidP="00E32753">
                          <w:pPr>
                            <w:spacing w:after="0"/>
                            <w:rPr>
                              <w:rFonts w:ascii="Calibri" w:eastAsia="Calibri" w:hAnsi="Calibri" w:cs="Calibri"/>
                              <w:noProof/>
                              <w:color w:val="000000"/>
                              <w:sz w:val="20"/>
                              <w:szCs w:val="20"/>
                            </w:rPr>
                          </w:pPr>
                          <w:r w:rsidRPr="00E32753">
                            <w:rPr>
                              <w:rFonts w:ascii="Calibri" w:eastAsia="Calibri" w:hAnsi="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56EA31" id="_x0000_t202" coordsize="21600,21600" o:spt="202" path="m,l,21600r21600,l21600,xe">
              <v:stroke joinstyle="miter"/>
              <v:path gradientshapeok="t" o:connecttype="rect"/>
            </v:shapetype>
            <v:shape id="_x0000_s1028" type="#_x0000_t202" alt="WIPO FOR OFFICIAL USE ONLY "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8DDAC63" w14:textId="7B2B3936" w:rsidR="00E32753" w:rsidRPr="00E32753" w:rsidRDefault="00E32753" w:rsidP="00E32753">
                    <w:pPr>
                      <w:spacing w:after="0"/>
                      <w:rPr>
                        <w:rFonts w:ascii="Calibri" w:eastAsia="Calibri" w:hAnsi="Calibri" w:cs="Calibri"/>
                        <w:noProof/>
                        <w:color w:val="000000"/>
                        <w:sz w:val="20"/>
                        <w:szCs w:val="20"/>
                      </w:rPr>
                    </w:pPr>
                    <w:r w:rsidRPr="00E32753">
                      <w:rPr>
                        <w:rFonts w:ascii="Calibri" w:eastAsia="Calibri" w:hAnsi="Calibri" w:cs="Calibri"/>
                        <w:noProof/>
                        <w:color w:val="000000"/>
                        <w:sz w:val="20"/>
                        <w:szCs w:val="20"/>
                      </w:rPr>
                      <w:t xml:space="preserve">WIPO FOR OFFICIAL USE ONLY </w:t>
                    </w:r>
                  </w:p>
                </w:txbxContent>
              </v:textbox>
              <w10:wrap anchorx="page" anchory="page"/>
            </v:shape>
          </w:pict>
        </mc:Fallback>
      </mc:AlternateContent>
    </w:r>
    <w:r w:rsidR="00A923E3">
      <w:rPr>
        <w:noProof/>
      </w:rPr>
      <mc:AlternateContent>
        <mc:Choice Requires="wps">
          <w:drawing>
            <wp:anchor distT="0" distB="0" distL="0" distR="0" simplePos="0" relativeHeight="251663360" behindDoc="0" locked="0" layoutInCell="1" allowOverlap="1" wp14:anchorId="48390BA5" wp14:editId="3C54803C">
              <wp:simplePos x="635" y="635"/>
              <wp:positionH relativeFrom="page">
                <wp:align>center</wp:align>
              </wp:positionH>
              <wp:positionV relativeFrom="page">
                <wp:align>bottom</wp:align>
              </wp:positionV>
              <wp:extent cx="551815" cy="391160"/>
              <wp:effectExtent l="0" t="0" r="635" b="0"/>
              <wp:wrapNone/>
              <wp:docPr id="21015149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4E8A4CF" w14:textId="2C076195"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8390BA5" id="Text Box 5"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44E8A4CF" w14:textId="2C076195"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0312" w14:textId="1F1B4233" w:rsidR="007934D9" w:rsidRDefault="00A923E3" w:rsidP="004B39E2">
    <w:pPr>
      <w:pStyle w:val="Footer"/>
    </w:pPr>
    <w:r>
      <w:rPr>
        <w:noProof/>
      </w:rPr>
      <mc:AlternateContent>
        <mc:Choice Requires="wps">
          <w:drawing>
            <wp:anchor distT="0" distB="0" distL="0" distR="0" simplePos="0" relativeHeight="251665408" behindDoc="0" locked="0" layoutInCell="1" allowOverlap="1" wp14:anchorId="69F055C9" wp14:editId="73C772E5">
              <wp:simplePos x="457200" y="10071100"/>
              <wp:positionH relativeFrom="page">
                <wp:align>center</wp:align>
              </wp:positionH>
              <wp:positionV relativeFrom="page">
                <wp:align>bottom</wp:align>
              </wp:positionV>
              <wp:extent cx="551815" cy="391160"/>
              <wp:effectExtent l="0" t="0" r="635" b="0"/>
              <wp:wrapNone/>
              <wp:docPr id="130871546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4F1228" w14:textId="717847EB"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F055C9" id="_x0000_t202" coordsize="21600,21600" o:spt="202" path="m,l,21600r21600,l21600,xe">
              <v:stroke joinstyle="miter"/>
              <v:path gradientshapeok="t" o:connecttype="rect"/>
            </v:shapetype>
            <v:shape id="Text Box 6" o:spid="_x0000_s1030" type="#_x0000_t202" alt="OFFICIAL" style="position:absolute;margin-left:0;margin-top:0;width:43.45pt;height:30.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textbox style="mso-fit-shape-to-text:t" inset="0,0,0,15pt">
                <w:txbxContent>
                  <w:p w14:paraId="214F1228" w14:textId="717847EB"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4534" w14:textId="77777777" w:rsidR="007934D9" w:rsidRDefault="00E32753" w:rsidP="004B39E2">
    <w:pPr>
      <w:pStyle w:val="Footer"/>
    </w:pPr>
    <w:r>
      <w:rPr>
        <w:noProof/>
      </w:rPr>
      <mc:AlternateContent>
        <mc:Choice Requires="wps">
          <w:drawing>
            <wp:anchor distT="0" distB="0" distL="0" distR="0" simplePos="0" relativeHeight="251675648" behindDoc="0" locked="0" layoutInCell="1" allowOverlap="1" wp14:anchorId="1BCA8A9E" wp14:editId="0510E463">
              <wp:simplePos x="635" y="635"/>
              <wp:positionH relativeFrom="page">
                <wp:align>center</wp:align>
              </wp:positionH>
              <wp:positionV relativeFrom="page">
                <wp:align>bottom</wp:align>
              </wp:positionV>
              <wp:extent cx="443865" cy="443865"/>
              <wp:effectExtent l="0" t="0" r="9525" b="0"/>
              <wp:wrapNone/>
              <wp:docPr id="1" name="Text Box 1" descr="WIPO FOR OFFICIAL USE ONLY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A1EC6B" w14:textId="19F7BA96" w:rsidR="00E32753" w:rsidRPr="00E32753" w:rsidRDefault="00E32753" w:rsidP="00E32753">
                          <w:pPr>
                            <w:spacing w:after="0"/>
                            <w:rPr>
                              <w:rFonts w:ascii="Calibri" w:eastAsia="Calibri" w:hAnsi="Calibri" w:cs="Calibri"/>
                              <w:noProof/>
                              <w:color w:val="000000"/>
                              <w:sz w:val="20"/>
                              <w:szCs w:val="20"/>
                            </w:rPr>
                          </w:pPr>
                          <w:r w:rsidRPr="00E32753">
                            <w:rPr>
                              <w:rFonts w:ascii="Calibri" w:eastAsia="Calibri" w:hAnsi="Calibri" w:cs="Calibri"/>
                              <w:noProof/>
                              <w:color w:val="000000"/>
                              <w:sz w:val="20"/>
                              <w:szCs w:val="20"/>
                            </w:rPr>
                            <w:t xml:space="preserve">WIPO FOR OFFICIAL USE ONLY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A8A9E" id="_x0000_t202" coordsize="21600,21600" o:spt="202" path="m,l,21600r21600,l21600,xe">
              <v:stroke joinstyle="miter"/>
              <v:path gradientshapeok="t" o:connecttype="rect"/>
            </v:shapetype>
            <v:shape id="_x0000_s1032" type="#_x0000_t202" alt="WIPO FOR OFFICIAL USE ONLY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77A1EC6B" w14:textId="19F7BA96" w:rsidR="00E32753" w:rsidRPr="00E32753" w:rsidRDefault="00E32753" w:rsidP="00E32753">
                    <w:pPr>
                      <w:spacing w:after="0"/>
                      <w:rPr>
                        <w:rFonts w:ascii="Calibri" w:eastAsia="Calibri" w:hAnsi="Calibri" w:cs="Calibri"/>
                        <w:noProof/>
                        <w:color w:val="000000"/>
                        <w:sz w:val="20"/>
                        <w:szCs w:val="20"/>
                      </w:rPr>
                    </w:pPr>
                    <w:r w:rsidRPr="00E32753">
                      <w:rPr>
                        <w:rFonts w:ascii="Calibri" w:eastAsia="Calibri" w:hAnsi="Calibri" w:cs="Calibri"/>
                        <w:noProof/>
                        <w:color w:val="000000"/>
                        <w:sz w:val="20"/>
                        <w:szCs w:val="20"/>
                      </w:rPr>
                      <w:t xml:space="preserve">WIPO FOR OFFICIAL USE ONLY </w:t>
                    </w:r>
                  </w:p>
                </w:txbxContent>
              </v:textbox>
              <w10:wrap anchorx="page" anchory="page"/>
            </v:shape>
          </w:pict>
        </mc:Fallback>
      </mc:AlternateContent>
    </w:r>
    <w:r w:rsidR="00A923E3">
      <w:rPr>
        <w:noProof/>
      </w:rPr>
      <mc:AlternateContent>
        <mc:Choice Requires="wps">
          <w:drawing>
            <wp:anchor distT="0" distB="0" distL="0" distR="0" simplePos="0" relativeHeight="251669504" behindDoc="0" locked="0" layoutInCell="1" allowOverlap="1" wp14:anchorId="7C849722" wp14:editId="14A602B8">
              <wp:simplePos x="635" y="635"/>
              <wp:positionH relativeFrom="page">
                <wp:align>center</wp:align>
              </wp:positionH>
              <wp:positionV relativeFrom="page">
                <wp:align>bottom</wp:align>
              </wp:positionV>
              <wp:extent cx="551815" cy="391160"/>
              <wp:effectExtent l="0" t="0" r="635" b="0"/>
              <wp:wrapNone/>
              <wp:docPr id="111014724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70C3A72" w14:textId="5B2B06A6"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7C849722" id="Text Box 4" o:spid="_x0000_s1033" type="#_x0000_t202" alt="OFFICIAL" style="position:absolute;margin-left:0;margin-top:0;width:43.45pt;height:30.8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u+DwIAABwEAAAOAAAAZHJzL2Uyb0RvYy54bWysU01v2zAMvQ/YfxB0X2x3SNc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q9grvg8CAAAc&#10;BAAADgAAAAAAAAAAAAAAAAAuAgAAZHJzL2Uyb0RvYy54bWxQSwECLQAUAAYACAAAACEAy6OOENoA&#10;AAADAQAADwAAAAAAAAAAAAAAAABpBAAAZHJzL2Rvd25yZXYueG1sUEsFBgAAAAAEAAQA8wAAAHAF&#10;AAAAAA==&#10;" filled="f" stroked="f">
              <v:textbox style="mso-fit-shape-to-text:t" inset="0,0,0,15pt">
                <w:txbxContent>
                  <w:p w14:paraId="670C3A72" w14:textId="5B2B06A6"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75A6" w14:textId="77777777" w:rsidR="00436528" w:rsidRDefault="00436528" w:rsidP="00741779">
      <w:pPr>
        <w:spacing w:after="0" w:line="240" w:lineRule="auto"/>
      </w:pPr>
      <w:r>
        <w:separator/>
      </w:r>
    </w:p>
  </w:footnote>
  <w:footnote w:type="continuationSeparator" w:id="0">
    <w:p w14:paraId="677A4AC4" w14:textId="77777777" w:rsidR="00436528" w:rsidRDefault="00436528" w:rsidP="00741779">
      <w:pPr>
        <w:spacing w:after="0" w:line="240" w:lineRule="auto"/>
      </w:pPr>
      <w:r>
        <w:continuationSeparator/>
      </w:r>
    </w:p>
  </w:footnote>
  <w:footnote w:type="continuationNotice" w:id="1">
    <w:p w14:paraId="7E8C439E" w14:textId="77777777" w:rsidR="00436528" w:rsidRDefault="00436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4424" w14:textId="77777777" w:rsidR="007934D9" w:rsidRDefault="00A923E3" w:rsidP="004B39E2">
    <w:pPr>
      <w:pStyle w:val="Header"/>
    </w:pPr>
    <w:r>
      <w:rPr>
        <w:noProof/>
      </w:rPr>
      <mc:AlternateContent>
        <mc:Choice Requires="wps">
          <w:drawing>
            <wp:anchor distT="0" distB="0" distL="0" distR="0" simplePos="0" relativeHeight="251659264" behindDoc="0" locked="0" layoutInCell="1" allowOverlap="1" wp14:anchorId="7D210059" wp14:editId="37B99F0C">
              <wp:simplePos x="635" y="635"/>
              <wp:positionH relativeFrom="page">
                <wp:align>center</wp:align>
              </wp:positionH>
              <wp:positionV relativeFrom="page">
                <wp:align>top</wp:align>
              </wp:positionV>
              <wp:extent cx="551815" cy="391160"/>
              <wp:effectExtent l="0" t="0" r="635" b="8890"/>
              <wp:wrapNone/>
              <wp:docPr id="91546598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CB6ADE9" w14:textId="573A7193"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210059"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0CB6ADE9" w14:textId="573A7193"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B219" w14:textId="77777777" w:rsidR="007934D9" w:rsidRDefault="00A923E3" w:rsidP="00B959DE">
    <w:pPr>
      <w:pStyle w:val="Header"/>
    </w:pPr>
    <w:r>
      <w:rPr>
        <w:noProof/>
      </w:rPr>
      <mc:AlternateContent>
        <mc:Choice Requires="wps">
          <w:drawing>
            <wp:anchor distT="0" distB="0" distL="0" distR="0" simplePos="0" relativeHeight="251661312" behindDoc="0" locked="0" layoutInCell="1" allowOverlap="1" wp14:anchorId="76858BC9" wp14:editId="0529A3B1">
              <wp:simplePos x="457200" y="450850"/>
              <wp:positionH relativeFrom="page">
                <wp:align>center</wp:align>
              </wp:positionH>
              <wp:positionV relativeFrom="page">
                <wp:align>top</wp:align>
              </wp:positionV>
              <wp:extent cx="551815" cy="391160"/>
              <wp:effectExtent l="0" t="0" r="635" b="8890"/>
              <wp:wrapNone/>
              <wp:docPr id="172218446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7CA04204" w14:textId="2B118918"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858BC9"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7CA04204" w14:textId="2B118918"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97FE" w14:textId="77777777" w:rsidR="007934D9" w:rsidRDefault="00A923E3" w:rsidP="004B39E2">
    <w:pPr>
      <w:pStyle w:val="Header"/>
    </w:pPr>
    <w:r>
      <w:rPr>
        <w:noProof/>
      </w:rPr>
      <mc:AlternateContent>
        <mc:Choice Requires="wps">
          <w:drawing>
            <wp:anchor distT="0" distB="0" distL="0" distR="0" simplePos="0" relativeHeight="251667456" behindDoc="0" locked="0" layoutInCell="1" allowOverlap="1" wp14:anchorId="319ED248" wp14:editId="1725040B">
              <wp:simplePos x="635" y="635"/>
              <wp:positionH relativeFrom="page">
                <wp:align>center</wp:align>
              </wp:positionH>
              <wp:positionV relativeFrom="page">
                <wp:align>top</wp:align>
              </wp:positionV>
              <wp:extent cx="551815" cy="391160"/>
              <wp:effectExtent l="0" t="0" r="635" b="8890"/>
              <wp:wrapNone/>
              <wp:docPr id="48657177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812B675" w14:textId="20EE6A8B"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ED248" id="_x0000_t202" coordsize="21600,21600" o:spt="202" path="m,l,21600r21600,l21600,xe">
              <v:stroke joinstyle="miter"/>
              <v:path gradientshapeok="t" o:connecttype="rect"/>
            </v:shapetype>
            <v:shape id="Text Box 1" o:spid="_x0000_s1031" type="#_x0000_t202" alt="OFFICIAL" style="position:absolute;margin-left:0;margin-top:0;width:43.45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" filled="f" stroked="f">
              <v:textbox style="mso-fit-shape-to-text:t" inset="0,15pt,0,0">
                <w:txbxContent>
                  <w:p w14:paraId="1812B675" w14:textId="20EE6A8B" w:rsidR="00A923E3" w:rsidRPr="00A923E3" w:rsidRDefault="00A923E3" w:rsidP="00A923E3">
                    <w:pPr>
                      <w:spacing w:after="0"/>
                      <w:rPr>
                        <w:rFonts w:ascii="Calibri" w:eastAsia="Calibri" w:hAnsi="Calibri" w:cs="Calibri"/>
                        <w:noProof/>
                        <w:color w:val="FF0000"/>
                        <w:sz w:val="24"/>
                        <w:szCs w:val="24"/>
                      </w:rPr>
                    </w:pPr>
                    <w:r w:rsidRPr="00A923E3">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F4"/>
    <w:multiLevelType w:val="hybridMultilevel"/>
    <w:tmpl w:val="B768A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401562"/>
    <w:multiLevelType w:val="hybridMultilevel"/>
    <w:tmpl w:val="943438A0"/>
    <w:lvl w:ilvl="0" w:tplc="B8ECE390">
      <w:start w:val="2"/>
      <w:numFmt w:val="decimal"/>
      <w:lvlText w:val="%1."/>
      <w:lvlJc w:val="left"/>
      <w:pPr>
        <w:ind w:left="720" w:hanging="360"/>
      </w:pPr>
      <w:rPr>
        <w:rFonts w:asciiTheme="majorHAnsi" w:hAnsiTheme="majorHAnsi" w:cstheme="majorHAnsi" w:hint="default"/>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045E2E"/>
    <w:multiLevelType w:val="hybridMultilevel"/>
    <w:tmpl w:val="88548E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652D23"/>
    <w:multiLevelType w:val="hybridMultilevel"/>
    <w:tmpl w:val="90323992"/>
    <w:lvl w:ilvl="0" w:tplc="86783E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281F65"/>
    <w:multiLevelType w:val="hybridMultilevel"/>
    <w:tmpl w:val="37728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975E7"/>
    <w:multiLevelType w:val="multilevel"/>
    <w:tmpl w:val="E8F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843300"/>
    <w:multiLevelType w:val="hybridMultilevel"/>
    <w:tmpl w:val="E8CA0AAC"/>
    <w:lvl w:ilvl="0" w:tplc="B566A63A">
      <w:start w:val="1"/>
      <w:numFmt w:val="bullet"/>
      <w:lvlText w:val="-"/>
      <w:lvlJc w:val="left"/>
      <w:pPr>
        <w:ind w:left="720" w:hanging="360"/>
      </w:pPr>
      <w:rPr>
        <w:rFonts w:ascii="Aptos" w:hAnsi="Aptos" w:hint="default"/>
      </w:rPr>
    </w:lvl>
    <w:lvl w:ilvl="1" w:tplc="A15EFD08">
      <w:start w:val="1"/>
      <w:numFmt w:val="bullet"/>
      <w:lvlText w:val="o"/>
      <w:lvlJc w:val="left"/>
      <w:pPr>
        <w:ind w:left="1440" w:hanging="360"/>
      </w:pPr>
      <w:rPr>
        <w:rFonts w:ascii="Courier New" w:hAnsi="Courier New" w:hint="default"/>
      </w:rPr>
    </w:lvl>
    <w:lvl w:ilvl="2" w:tplc="E2E65428">
      <w:start w:val="1"/>
      <w:numFmt w:val="bullet"/>
      <w:lvlText w:val=""/>
      <w:lvlJc w:val="left"/>
      <w:pPr>
        <w:ind w:left="2160" w:hanging="360"/>
      </w:pPr>
      <w:rPr>
        <w:rFonts w:ascii="Wingdings" w:hAnsi="Wingdings" w:hint="default"/>
      </w:rPr>
    </w:lvl>
    <w:lvl w:ilvl="3" w:tplc="E9FCFAF0">
      <w:start w:val="1"/>
      <w:numFmt w:val="bullet"/>
      <w:lvlText w:val=""/>
      <w:lvlJc w:val="left"/>
      <w:pPr>
        <w:ind w:left="2880" w:hanging="360"/>
      </w:pPr>
      <w:rPr>
        <w:rFonts w:ascii="Symbol" w:hAnsi="Symbol" w:hint="default"/>
      </w:rPr>
    </w:lvl>
    <w:lvl w:ilvl="4" w:tplc="92E86320">
      <w:start w:val="1"/>
      <w:numFmt w:val="bullet"/>
      <w:lvlText w:val="o"/>
      <w:lvlJc w:val="left"/>
      <w:pPr>
        <w:ind w:left="3600" w:hanging="360"/>
      </w:pPr>
      <w:rPr>
        <w:rFonts w:ascii="Courier New" w:hAnsi="Courier New" w:hint="default"/>
      </w:rPr>
    </w:lvl>
    <w:lvl w:ilvl="5" w:tplc="3620CCB6">
      <w:start w:val="1"/>
      <w:numFmt w:val="bullet"/>
      <w:lvlText w:val=""/>
      <w:lvlJc w:val="left"/>
      <w:pPr>
        <w:ind w:left="4320" w:hanging="360"/>
      </w:pPr>
      <w:rPr>
        <w:rFonts w:ascii="Wingdings" w:hAnsi="Wingdings" w:hint="default"/>
      </w:rPr>
    </w:lvl>
    <w:lvl w:ilvl="6" w:tplc="EECCBB92">
      <w:start w:val="1"/>
      <w:numFmt w:val="bullet"/>
      <w:lvlText w:val=""/>
      <w:lvlJc w:val="left"/>
      <w:pPr>
        <w:ind w:left="5040" w:hanging="360"/>
      </w:pPr>
      <w:rPr>
        <w:rFonts w:ascii="Symbol" w:hAnsi="Symbol" w:hint="default"/>
      </w:rPr>
    </w:lvl>
    <w:lvl w:ilvl="7" w:tplc="614069AE">
      <w:start w:val="1"/>
      <w:numFmt w:val="bullet"/>
      <w:lvlText w:val="o"/>
      <w:lvlJc w:val="left"/>
      <w:pPr>
        <w:ind w:left="5760" w:hanging="360"/>
      </w:pPr>
      <w:rPr>
        <w:rFonts w:ascii="Courier New" w:hAnsi="Courier New" w:hint="default"/>
      </w:rPr>
    </w:lvl>
    <w:lvl w:ilvl="8" w:tplc="DA8CE600">
      <w:start w:val="1"/>
      <w:numFmt w:val="bullet"/>
      <w:lvlText w:val=""/>
      <w:lvlJc w:val="left"/>
      <w:pPr>
        <w:ind w:left="6480" w:hanging="360"/>
      </w:pPr>
      <w:rPr>
        <w:rFonts w:ascii="Wingdings" w:hAnsi="Wingdings" w:hint="default"/>
      </w:rPr>
    </w:lvl>
  </w:abstractNum>
  <w:abstractNum w:abstractNumId="7" w15:restartNumberingAfterBreak="0">
    <w:nsid w:val="34AD0A7A"/>
    <w:multiLevelType w:val="hybridMultilevel"/>
    <w:tmpl w:val="39503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9006EB"/>
    <w:multiLevelType w:val="multilevel"/>
    <w:tmpl w:val="3E3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3E1B5B"/>
    <w:multiLevelType w:val="multilevel"/>
    <w:tmpl w:val="74E2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18318E"/>
    <w:multiLevelType w:val="multilevel"/>
    <w:tmpl w:val="9E98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3D7B2B"/>
    <w:multiLevelType w:val="hybridMultilevel"/>
    <w:tmpl w:val="E9342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E17268"/>
    <w:multiLevelType w:val="hybridMultilevel"/>
    <w:tmpl w:val="9D14A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DF4901"/>
    <w:multiLevelType w:val="hybridMultilevel"/>
    <w:tmpl w:val="146A7DBC"/>
    <w:lvl w:ilvl="0" w:tplc="20CA6932">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126E31"/>
    <w:multiLevelType w:val="hybridMultilevel"/>
    <w:tmpl w:val="3C12D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3E3432"/>
    <w:multiLevelType w:val="multilevel"/>
    <w:tmpl w:val="23B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60942"/>
    <w:multiLevelType w:val="hybridMultilevel"/>
    <w:tmpl w:val="99C25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7E676F"/>
    <w:multiLevelType w:val="hybridMultilevel"/>
    <w:tmpl w:val="32E61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767030"/>
    <w:multiLevelType w:val="multilevel"/>
    <w:tmpl w:val="5F0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D56F47"/>
    <w:multiLevelType w:val="hybridMultilevel"/>
    <w:tmpl w:val="D06C6BB8"/>
    <w:lvl w:ilvl="0" w:tplc="0938EC4C">
      <w:start w:val="1"/>
      <w:numFmt w:val="decimal"/>
      <w:pStyle w:val="Heading2"/>
      <w:lvlText w:val="%1."/>
      <w:lvlJc w:val="left"/>
      <w:pPr>
        <w:ind w:left="360" w:hanging="360"/>
      </w:pPr>
      <w:rPr>
        <w:rFonts w:ascii="Arial" w:hAnsi="Arial" w:cs="Arial" w:hint="default"/>
        <w:color w:val="000000"/>
        <w:sz w:val="24"/>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22D6FD5"/>
    <w:multiLevelType w:val="hybridMultilevel"/>
    <w:tmpl w:val="249E12EA"/>
    <w:lvl w:ilvl="0" w:tplc="0C090001">
      <w:start w:val="1"/>
      <w:numFmt w:val="bullet"/>
      <w:lvlText w:val=""/>
      <w:lvlJc w:val="left"/>
      <w:pPr>
        <w:ind w:left="771" w:hanging="360"/>
      </w:pPr>
      <w:rPr>
        <w:rFonts w:ascii="Symbol" w:hAnsi="Symbol" w:hint="default"/>
      </w:rPr>
    </w:lvl>
    <w:lvl w:ilvl="1" w:tplc="0C090003">
      <w:start w:val="1"/>
      <w:numFmt w:val="bullet"/>
      <w:lvlText w:val="o"/>
      <w:lvlJc w:val="left"/>
      <w:pPr>
        <w:ind w:left="1491" w:hanging="360"/>
      </w:pPr>
      <w:rPr>
        <w:rFonts w:ascii="Courier New" w:hAnsi="Courier New" w:cs="Courier New" w:hint="default"/>
      </w:rPr>
    </w:lvl>
    <w:lvl w:ilvl="2" w:tplc="0C090005">
      <w:start w:val="1"/>
      <w:numFmt w:val="bullet"/>
      <w:lvlText w:val=""/>
      <w:lvlJc w:val="left"/>
      <w:pPr>
        <w:ind w:left="2211" w:hanging="360"/>
      </w:pPr>
      <w:rPr>
        <w:rFonts w:ascii="Wingdings" w:hAnsi="Wingdings" w:hint="default"/>
      </w:rPr>
    </w:lvl>
    <w:lvl w:ilvl="3" w:tplc="0C090001">
      <w:start w:val="1"/>
      <w:numFmt w:val="bullet"/>
      <w:lvlText w:val=""/>
      <w:lvlJc w:val="left"/>
      <w:pPr>
        <w:ind w:left="2931" w:hanging="360"/>
      </w:pPr>
      <w:rPr>
        <w:rFonts w:ascii="Symbol" w:hAnsi="Symbol" w:hint="default"/>
      </w:rPr>
    </w:lvl>
    <w:lvl w:ilvl="4" w:tplc="0C090003">
      <w:start w:val="1"/>
      <w:numFmt w:val="bullet"/>
      <w:lvlText w:val="o"/>
      <w:lvlJc w:val="left"/>
      <w:pPr>
        <w:ind w:left="3651" w:hanging="360"/>
      </w:pPr>
      <w:rPr>
        <w:rFonts w:ascii="Courier New" w:hAnsi="Courier New" w:cs="Courier New" w:hint="default"/>
      </w:rPr>
    </w:lvl>
    <w:lvl w:ilvl="5" w:tplc="0C090005">
      <w:start w:val="1"/>
      <w:numFmt w:val="bullet"/>
      <w:lvlText w:val=""/>
      <w:lvlJc w:val="left"/>
      <w:pPr>
        <w:ind w:left="4371" w:hanging="360"/>
      </w:pPr>
      <w:rPr>
        <w:rFonts w:ascii="Wingdings" w:hAnsi="Wingdings" w:hint="default"/>
      </w:rPr>
    </w:lvl>
    <w:lvl w:ilvl="6" w:tplc="0C090001">
      <w:start w:val="1"/>
      <w:numFmt w:val="bullet"/>
      <w:lvlText w:val=""/>
      <w:lvlJc w:val="left"/>
      <w:pPr>
        <w:ind w:left="5091" w:hanging="360"/>
      </w:pPr>
      <w:rPr>
        <w:rFonts w:ascii="Symbol" w:hAnsi="Symbol" w:hint="default"/>
      </w:rPr>
    </w:lvl>
    <w:lvl w:ilvl="7" w:tplc="0C090003">
      <w:start w:val="1"/>
      <w:numFmt w:val="bullet"/>
      <w:lvlText w:val="o"/>
      <w:lvlJc w:val="left"/>
      <w:pPr>
        <w:ind w:left="5811" w:hanging="360"/>
      </w:pPr>
      <w:rPr>
        <w:rFonts w:ascii="Courier New" w:hAnsi="Courier New" w:cs="Courier New" w:hint="default"/>
      </w:rPr>
    </w:lvl>
    <w:lvl w:ilvl="8" w:tplc="0C090005">
      <w:start w:val="1"/>
      <w:numFmt w:val="bullet"/>
      <w:lvlText w:val=""/>
      <w:lvlJc w:val="left"/>
      <w:pPr>
        <w:ind w:left="6531" w:hanging="360"/>
      </w:pPr>
      <w:rPr>
        <w:rFonts w:ascii="Wingdings" w:hAnsi="Wingdings" w:hint="default"/>
      </w:rPr>
    </w:lvl>
  </w:abstractNum>
  <w:abstractNum w:abstractNumId="21" w15:restartNumberingAfterBreak="0">
    <w:nsid w:val="723F3146"/>
    <w:multiLevelType w:val="hybridMultilevel"/>
    <w:tmpl w:val="152468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927BA0"/>
    <w:multiLevelType w:val="hybridMultilevel"/>
    <w:tmpl w:val="DDC43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155B70"/>
    <w:multiLevelType w:val="hybridMultilevel"/>
    <w:tmpl w:val="594C2B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6721312">
    <w:abstractNumId w:val="6"/>
  </w:num>
  <w:num w:numId="2" w16cid:durableId="1099062679">
    <w:abstractNumId w:val="15"/>
  </w:num>
  <w:num w:numId="3" w16cid:durableId="1757750869">
    <w:abstractNumId w:val="8"/>
  </w:num>
  <w:num w:numId="4" w16cid:durableId="1019815447">
    <w:abstractNumId w:val="10"/>
  </w:num>
  <w:num w:numId="5" w16cid:durableId="1262371385">
    <w:abstractNumId w:val="2"/>
  </w:num>
  <w:num w:numId="6" w16cid:durableId="1970016117">
    <w:abstractNumId w:val="19"/>
  </w:num>
  <w:num w:numId="7" w16cid:durableId="1464537830">
    <w:abstractNumId w:val="18"/>
  </w:num>
  <w:num w:numId="8" w16cid:durableId="177357805">
    <w:abstractNumId w:val="4"/>
  </w:num>
  <w:num w:numId="9" w16cid:durableId="221721939">
    <w:abstractNumId w:val="22"/>
  </w:num>
  <w:num w:numId="10" w16cid:durableId="1935165254">
    <w:abstractNumId w:val="0"/>
  </w:num>
  <w:num w:numId="11" w16cid:durableId="485780028">
    <w:abstractNumId w:val="14"/>
  </w:num>
  <w:num w:numId="12" w16cid:durableId="1976832966">
    <w:abstractNumId w:val="20"/>
  </w:num>
  <w:num w:numId="13" w16cid:durableId="357781105">
    <w:abstractNumId w:val="5"/>
  </w:num>
  <w:num w:numId="14" w16cid:durableId="416026342">
    <w:abstractNumId w:val="9"/>
  </w:num>
  <w:num w:numId="15" w16cid:durableId="540703347">
    <w:abstractNumId w:val="11"/>
  </w:num>
  <w:num w:numId="16" w16cid:durableId="755250307">
    <w:abstractNumId w:val="7"/>
  </w:num>
  <w:num w:numId="17" w16cid:durableId="108550028">
    <w:abstractNumId w:val="16"/>
  </w:num>
  <w:num w:numId="18" w16cid:durableId="2082365981">
    <w:abstractNumId w:val="1"/>
  </w:num>
  <w:num w:numId="19" w16cid:durableId="1980374708">
    <w:abstractNumId w:val="13"/>
  </w:num>
  <w:num w:numId="20" w16cid:durableId="1316103092">
    <w:abstractNumId w:val="23"/>
  </w:num>
  <w:num w:numId="21" w16cid:durableId="268700424">
    <w:abstractNumId w:val="21"/>
  </w:num>
  <w:num w:numId="22" w16cid:durableId="901870197">
    <w:abstractNumId w:val="12"/>
  </w:num>
  <w:num w:numId="23" w16cid:durableId="1289314032">
    <w:abstractNumId w:val="17"/>
  </w:num>
  <w:num w:numId="24" w16cid:durableId="19953313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DAB"/>
    <w:rsid w:val="000218F0"/>
    <w:rsid w:val="00036943"/>
    <w:rsid w:val="000529CA"/>
    <w:rsid w:val="0005337B"/>
    <w:rsid w:val="00063CFF"/>
    <w:rsid w:val="00096003"/>
    <w:rsid w:val="000B4FC6"/>
    <w:rsid w:val="000B71DC"/>
    <w:rsid w:val="000D0E2B"/>
    <w:rsid w:val="000D1B94"/>
    <w:rsid w:val="000D4481"/>
    <w:rsid w:val="000E4E8E"/>
    <w:rsid w:val="001060F9"/>
    <w:rsid w:val="00112447"/>
    <w:rsid w:val="001133D1"/>
    <w:rsid w:val="00113B80"/>
    <w:rsid w:val="001174E4"/>
    <w:rsid w:val="00117B73"/>
    <w:rsid w:val="001242E8"/>
    <w:rsid w:val="001245CB"/>
    <w:rsid w:val="0012784A"/>
    <w:rsid w:val="001336F4"/>
    <w:rsid w:val="00143EE4"/>
    <w:rsid w:val="0014487C"/>
    <w:rsid w:val="00154339"/>
    <w:rsid w:val="001543A8"/>
    <w:rsid w:val="001558F1"/>
    <w:rsid w:val="001600E4"/>
    <w:rsid w:val="00165832"/>
    <w:rsid w:val="001716E0"/>
    <w:rsid w:val="0017309E"/>
    <w:rsid w:val="001737F0"/>
    <w:rsid w:val="00181550"/>
    <w:rsid w:val="00184A90"/>
    <w:rsid w:val="00186F1B"/>
    <w:rsid w:val="00191009"/>
    <w:rsid w:val="00191F17"/>
    <w:rsid w:val="001A1BE3"/>
    <w:rsid w:val="001B04B9"/>
    <w:rsid w:val="001B0BF5"/>
    <w:rsid w:val="001B14B2"/>
    <w:rsid w:val="001C0D45"/>
    <w:rsid w:val="001D3F1B"/>
    <w:rsid w:val="001F5915"/>
    <w:rsid w:val="0021133E"/>
    <w:rsid w:val="002238C3"/>
    <w:rsid w:val="002361A0"/>
    <w:rsid w:val="00255258"/>
    <w:rsid w:val="0025735F"/>
    <w:rsid w:val="00260072"/>
    <w:rsid w:val="00267937"/>
    <w:rsid w:val="002870CE"/>
    <w:rsid w:val="00292635"/>
    <w:rsid w:val="00293E40"/>
    <w:rsid w:val="002A5C21"/>
    <w:rsid w:val="002A7E2F"/>
    <w:rsid w:val="002B09DF"/>
    <w:rsid w:val="002B2C26"/>
    <w:rsid w:val="002B41E8"/>
    <w:rsid w:val="002C4B55"/>
    <w:rsid w:val="002D04CA"/>
    <w:rsid w:val="002E6000"/>
    <w:rsid w:val="002F4CD4"/>
    <w:rsid w:val="002F6288"/>
    <w:rsid w:val="00300041"/>
    <w:rsid w:val="00301D77"/>
    <w:rsid w:val="00331942"/>
    <w:rsid w:val="00343106"/>
    <w:rsid w:val="003447CA"/>
    <w:rsid w:val="0034601F"/>
    <w:rsid w:val="0037789D"/>
    <w:rsid w:val="003851B2"/>
    <w:rsid w:val="00387734"/>
    <w:rsid w:val="00393593"/>
    <w:rsid w:val="00394287"/>
    <w:rsid w:val="003A118D"/>
    <w:rsid w:val="003A3459"/>
    <w:rsid w:val="003B3228"/>
    <w:rsid w:val="003C25A2"/>
    <w:rsid w:val="003C4207"/>
    <w:rsid w:val="003E4724"/>
    <w:rsid w:val="003F1BDC"/>
    <w:rsid w:val="00402E0F"/>
    <w:rsid w:val="0040330C"/>
    <w:rsid w:val="004062D1"/>
    <w:rsid w:val="00411682"/>
    <w:rsid w:val="004146AD"/>
    <w:rsid w:val="00430B93"/>
    <w:rsid w:val="004342A7"/>
    <w:rsid w:val="00436528"/>
    <w:rsid w:val="004372F2"/>
    <w:rsid w:val="0044585E"/>
    <w:rsid w:val="00445D60"/>
    <w:rsid w:val="00470C6A"/>
    <w:rsid w:val="00471EFE"/>
    <w:rsid w:val="004818FD"/>
    <w:rsid w:val="00482B38"/>
    <w:rsid w:val="00483691"/>
    <w:rsid w:val="0049688E"/>
    <w:rsid w:val="004A2E94"/>
    <w:rsid w:val="004A36FC"/>
    <w:rsid w:val="004A772F"/>
    <w:rsid w:val="004B150C"/>
    <w:rsid w:val="004B39E2"/>
    <w:rsid w:val="004B4D9A"/>
    <w:rsid w:val="004B6E17"/>
    <w:rsid w:val="004E6713"/>
    <w:rsid w:val="004F1650"/>
    <w:rsid w:val="005069BA"/>
    <w:rsid w:val="00522DAB"/>
    <w:rsid w:val="00523CC0"/>
    <w:rsid w:val="00530AB6"/>
    <w:rsid w:val="005529EA"/>
    <w:rsid w:val="00565FA8"/>
    <w:rsid w:val="00574F1B"/>
    <w:rsid w:val="00595860"/>
    <w:rsid w:val="00596396"/>
    <w:rsid w:val="005B0F3B"/>
    <w:rsid w:val="005D0C67"/>
    <w:rsid w:val="005D12CF"/>
    <w:rsid w:val="005D713A"/>
    <w:rsid w:val="005E0DB3"/>
    <w:rsid w:val="006102D0"/>
    <w:rsid w:val="0061331E"/>
    <w:rsid w:val="00613C3C"/>
    <w:rsid w:val="0062269A"/>
    <w:rsid w:val="00623138"/>
    <w:rsid w:val="00634A0A"/>
    <w:rsid w:val="00634F10"/>
    <w:rsid w:val="00643B9E"/>
    <w:rsid w:val="00643DC8"/>
    <w:rsid w:val="00654B7B"/>
    <w:rsid w:val="0066035B"/>
    <w:rsid w:val="006732EC"/>
    <w:rsid w:val="00684072"/>
    <w:rsid w:val="00691673"/>
    <w:rsid w:val="00692C4F"/>
    <w:rsid w:val="006B69DF"/>
    <w:rsid w:val="006B6C5C"/>
    <w:rsid w:val="006C2300"/>
    <w:rsid w:val="006C7720"/>
    <w:rsid w:val="006D1EEE"/>
    <w:rsid w:val="006D600B"/>
    <w:rsid w:val="006D734D"/>
    <w:rsid w:val="006E2E23"/>
    <w:rsid w:val="006E6FB8"/>
    <w:rsid w:val="006F0DDD"/>
    <w:rsid w:val="006F0E35"/>
    <w:rsid w:val="006F1B97"/>
    <w:rsid w:val="006F2030"/>
    <w:rsid w:val="006F34B9"/>
    <w:rsid w:val="006F4A85"/>
    <w:rsid w:val="0073531E"/>
    <w:rsid w:val="00741779"/>
    <w:rsid w:val="007469EB"/>
    <w:rsid w:val="00747C15"/>
    <w:rsid w:val="00762FD3"/>
    <w:rsid w:val="00772D4D"/>
    <w:rsid w:val="0077645F"/>
    <w:rsid w:val="00785A15"/>
    <w:rsid w:val="00791DD0"/>
    <w:rsid w:val="007934D9"/>
    <w:rsid w:val="007B5864"/>
    <w:rsid w:val="007B72A1"/>
    <w:rsid w:val="007C1DD6"/>
    <w:rsid w:val="007C3ADD"/>
    <w:rsid w:val="007E037B"/>
    <w:rsid w:val="007E11D1"/>
    <w:rsid w:val="007F2DD1"/>
    <w:rsid w:val="008176E9"/>
    <w:rsid w:val="00827FED"/>
    <w:rsid w:val="00836F81"/>
    <w:rsid w:val="008459E6"/>
    <w:rsid w:val="008516C7"/>
    <w:rsid w:val="0088562E"/>
    <w:rsid w:val="00887B72"/>
    <w:rsid w:val="0089080B"/>
    <w:rsid w:val="008924EB"/>
    <w:rsid w:val="008C1BCC"/>
    <w:rsid w:val="008E49DA"/>
    <w:rsid w:val="008F165A"/>
    <w:rsid w:val="008F3302"/>
    <w:rsid w:val="00910345"/>
    <w:rsid w:val="00924EF7"/>
    <w:rsid w:val="00935F6A"/>
    <w:rsid w:val="00936A9E"/>
    <w:rsid w:val="00942D36"/>
    <w:rsid w:val="009468F8"/>
    <w:rsid w:val="0095045D"/>
    <w:rsid w:val="00960C4E"/>
    <w:rsid w:val="00964A25"/>
    <w:rsid w:val="0097061C"/>
    <w:rsid w:val="00976217"/>
    <w:rsid w:val="00976932"/>
    <w:rsid w:val="0098213C"/>
    <w:rsid w:val="009871E3"/>
    <w:rsid w:val="009B1421"/>
    <w:rsid w:val="009B44EA"/>
    <w:rsid w:val="009D2D0E"/>
    <w:rsid w:val="009E1FB6"/>
    <w:rsid w:val="009E325B"/>
    <w:rsid w:val="009E3615"/>
    <w:rsid w:val="009E702F"/>
    <w:rsid w:val="00A07AAD"/>
    <w:rsid w:val="00A17835"/>
    <w:rsid w:val="00A2659A"/>
    <w:rsid w:val="00A313C5"/>
    <w:rsid w:val="00A640FE"/>
    <w:rsid w:val="00A7766A"/>
    <w:rsid w:val="00A838CC"/>
    <w:rsid w:val="00A923E3"/>
    <w:rsid w:val="00A95891"/>
    <w:rsid w:val="00AA0F2A"/>
    <w:rsid w:val="00AB4794"/>
    <w:rsid w:val="00AB4A77"/>
    <w:rsid w:val="00AB6AA9"/>
    <w:rsid w:val="00AE058F"/>
    <w:rsid w:val="00AE24F3"/>
    <w:rsid w:val="00B12C43"/>
    <w:rsid w:val="00B14344"/>
    <w:rsid w:val="00B15B16"/>
    <w:rsid w:val="00B15FA5"/>
    <w:rsid w:val="00B16CBD"/>
    <w:rsid w:val="00B25839"/>
    <w:rsid w:val="00B354E5"/>
    <w:rsid w:val="00B36E26"/>
    <w:rsid w:val="00B372F9"/>
    <w:rsid w:val="00B43541"/>
    <w:rsid w:val="00B54467"/>
    <w:rsid w:val="00B66612"/>
    <w:rsid w:val="00B752DB"/>
    <w:rsid w:val="00B75E41"/>
    <w:rsid w:val="00B91D9B"/>
    <w:rsid w:val="00B959DE"/>
    <w:rsid w:val="00B9634D"/>
    <w:rsid w:val="00BA0173"/>
    <w:rsid w:val="00BA01E1"/>
    <w:rsid w:val="00BA50FB"/>
    <w:rsid w:val="00BC5084"/>
    <w:rsid w:val="00BD08BA"/>
    <w:rsid w:val="00BE034A"/>
    <w:rsid w:val="00BF0597"/>
    <w:rsid w:val="00BF542F"/>
    <w:rsid w:val="00C1149F"/>
    <w:rsid w:val="00C2298C"/>
    <w:rsid w:val="00C261AA"/>
    <w:rsid w:val="00C313A7"/>
    <w:rsid w:val="00C42685"/>
    <w:rsid w:val="00C436CD"/>
    <w:rsid w:val="00C455E6"/>
    <w:rsid w:val="00C5718F"/>
    <w:rsid w:val="00C761C7"/>
    <w:rsid w:val="00C7625F"/>
    <w:rsid w:val="00C86293"/>
    <w:rsid w:val="00C9055E"/>
    <w:rsid w:val="00CB129A"/>
    <w:rsid w:val="00CB14A3"/>
    <w:rsid w:val="00CB4168"/>
    <w:rsid w:val="00CC051F"/>
    <w:rsid w:val="00CC2A0D"/>
    <w:rsid w:val="00CD1F36"/>
    <w:rsid w:val="00CD2D27"/>
    <w:rsid w:val="00CD681E"/>
    <w:rsid w:val="00CD7CEE"/>
    <w:rsid w:val="00CE20EF"/>
    <w:rsid w:val="00CF318B"/>
    <w:rsid w:val="00D01128"/>
    <w:rsid w:val="00D01BFD"/>
    <w:rsid w:val="00D03E11"/>
    <w:rsid w:val="00D07B48"/>
    <w:rsid w:val="00D2084E"/>
    <w:rsid w:val="00D3247C"/>
    <w:rsid w:val="00D35BE8"/>
    <w:rsid w:val="00D40B3D"/>
    <w:rsid w:val="00D43065"/>
    <w:rsid w:val="00D4714D"/>
    <w:rsid w:val="00D53108"/>
    <w:rsid w:val="00D73DDD"/>
    <w:rsid w:val="00D744B5"/>
    <w:rsid w:val="00D802BC"/>
    <w:rsid w:val="00D95B73"/>
    <w:rsid w:val="00D9785A"/>
    <w:rsid w:val="00DA071C"/>
    <w:rsid w:val="00DA3651"/>
    <w:rsid w:val="00DE7AA4"/>
    <w:rsid w:val="00DF15A9"/>
    <w:rsid w:val="00E14367"/>
    <w:rsid w:val="00E14E85"/>
    <w:rsid w:val="00E17A5A"/>
    <w:rsid w:val="00E23333"/>
    <w:rsid w:val="00E31F59"/>
    <w:rsid w:val="00E32753"/>
    <w:rsid w:val="00E5074C"/>
    <w:rsid w:val="00E50AD6"/>
    <w:rsid w:val="00E53BEC"/>
    <w:rsid w:val="00E567CD"/>
    <w:rsid w:val="00E919E5"/>
    <w:rsid w:val="00E92A50"/>
    <w:rsid w:val="00E97D41"/>
    <w:rsid w:val="00EC4486"/>
    <w:rsid w:val="00EE09C7"/>
    <w:rsid w:val="00EE0DAD"/>
    <w:rsid w:val="00EE0EC1"/>
    <w:rsid w:val="00EF56CE"/>
    <w:rsid w:val="00EF6AB8"/>
    <w:rsid w:val="00F010E5"/>
    <w:rsid w:val="00F14FD3"/>
    <w:rsid w:val="00F201D4"/>
    <w:rsid w:val="00F22CED"/>
    <w:rsid w:val="00F37141"/>
    <w:rsid w:val="00F37428"/>
    <w:rsid w:val="00F40E59"/>
    <w:rsid w:val="00F43C47"/>
    <w:rsid w:val="00F442F2"/>
    <w:rsid w:val="00F52BAC"/>
    <w:rsid w:val="00F6528A"/>
    <w:rsid w:val="00F85236"/>
    <w:rsid w:val="00FC0780"/>
    <w:rsid w:val="00FC327A"/>
    <w:rsid w:val="0265E68A"/>
    <w:rsid w:val="0287EBCC"/>
    <w:rsid w:val="037B6FAE"/>
    <w:rsid w:val="046F9538"/>
    <w:rsid w:val="04EB93E0"/>
    <w:rsid w:val="050CB3AA"/>
    <w:rsid w:val="05B6314E"/>
    <w:rsid w:val="05E74E40"/>
    <w:rsid w:val="06A8840B"/>
    <w:rsid w:val="06EC5C5F"/>
    <w:rsid w:val="07F83A40"/>
    <w:rsid w:val="08E59EB7"/>
    <w:rsid w:val="09786C95"/>
    <w:rsid w:val="0A2F0C18"/>
    <w:rsid w:val="0A57FF1A"/>
    <w:rsid w:val="0BB1B41C"/>
    <w:rsid w:val="0C33C745"/>
    <w:rsid w:val="0C568FC4"/>
    <w:rsid w:val="0C93714C"/>
    <w:rsid w:val="0D0E34B7"/>
    <w:rsid w:val="0E9A6D93"/>
    <w:rsid w:val="0F4E714C"/>
    <w:rsid w:val="0F8E3086"/>
    <w:rsid w:val="0F994FD2"/>
    <w:rsid w:val="112A00E7"/>
    <w:rsid w:val="118074C7"/>
    <w:rsid w:val="1220F5A0"/>
    <w:rsid w:val="1374CB1B"/>
    <w:rsid w:val="13A06BDE"/>
    <w:rsid w:val="13BCC601"/>
    <w:rsid w:val="15C41FC8"/>
    <w:rsid w:val="1691CFAB"/>
    <w:rsid w:val="1799426B"/>
    <w:rsid w:val="186A63FB"/>
    <w:rsid w:val="1AD0E32D"/>
    <w:rsid w:val="1B1A3BB9"/>
    <w:rsid w:val="1B659436"/>
    <w:rsid w:val="1C9E7028"/>
    <w:rsid w:val="1D414E74"/>
    <w:rsid w:val="1E537E36"/>
    <w:rsid w:val="1FCACB01"/>
    <w:rsid w:val="20CD7867"/>
    <w:rsid w:val="22011BD5"/>
    <w:rsid w:val="237F7A8C"/>
    <w:rsid w:val="23BE7D2E"/>
    <w:rsid w:val="2409DCEE"/>
    <w:rsid w:val="241F0494"/>
    <w:rsid w:val="2477C573"/>
    <w:rsid w:val="24A51DE1"/>
    <w:rsid w:val="25909238"/>
    <w:rsid w:val="26DCF593"/>
    <w:rsid w:val="26F61DF0"/>
    <w:rsid w:val="27E52523"/>
    <w:rsid w:val="28D220B4"/>
    <w:rsid w:val="28D5B650"/>
    <w:rsid w:val="2995684F"/>
    <w:rsid w:val="2A06A371"/>
    <w:rsid w:val="2A0B6157"/>
    <w:rsid w:val="2AEC3315"/>
    <w:rsid w:val="2D6CF275"/>
    <w:rsid w:val="2DBBC21E"/>
    <w:rsid w:val="2DFFEDE3"/>
    <w:rsid w:val="2E3422D0"/>
    <w:rsid w:val="2F3D45B0"/>
    <w:rsid w:val="318C0769"/>
    <w:rsid w:val="341B9ABD"/>
    <w:rsid w:val="34288046"/>
    <w:rsid w:val="356788F5"/>
    <w:rsid w:val="35707159"/>
    <w:rsid w:val="35C77675"/>
    <w:rsid w:val="3612DEFC"/>
    <w:rsid w:val="365F2866"/>
    <w:rsid w:val="370C41BA"/>
    <w:rsid w:val="3800BD76"/>
    <w:rsid w:val="388EE9BE"/>
    <w:rsid w:val="39119383"/>
    <w:rsid w:val="398EC3BC"/>
    <w:rsid w:val="3994EB80"/>
    <w:rsid w:val="3A80C546"/>
    <w:rsid w:val="3BC7C920"/>
    <w:rsid w:val="3C3BA61F"/>
    <w:rsid w:val="3CC11A25"/>
    <w:rsid w:val="3D8C3680"/>
    <w:rsid w:val="3DD77680"/>
    <w:rsid w:val="3E1F5519"/>
    <w:rsid w:val="3EAAAE44"/>
    <w:rsid w:val="3EF3F7C5"/>
    <w:rsid w:val="3F2A2BBC"/>
    <w:rsid w:val="3F8F27D6"/>
    <w:rsid w:val="41749639"/>
    <w:rsid w:val="41BCF9DD"/>
    <w:rsid w:val="41EC75CD"/>
    <w:rsid w:val="42AAE7A3"/>
    <w:rsid w:val="45538C40"/>
    <w:rsid w:val="465DF3D2"/>
    <w:rsid w:val="48195A3D"/>
    <w:rsid w:val="48FCE44B"/>
    <w:rsid w:val="497FA81E"/>
    <w:rsid w:val="4C5E03FE"/>
    <w:rsid w:val="4FEEE9A2"/>
    <w:rsid w:val="502559F8"/>
    <w:rsid w:val="52381133"/>
    <w:rsid w:val="52D1BBE8"/>
    <w:rsid w:val="53DB4AB5"/>
    <w:rsid w:val="54787676"/>
    <w:rsid w:val="54DEB29D"/>
    <w:rsid w:val="55E1EC4A"/>
    <w:rsid w:val="565E2B26"/>
    <w:rsid w:val="5728A259"/>
    <w:rsid w:val="586F1726"/>
    <w:rsid w:val="5976CDA9"/>
    <w:rsid w:val="597AF400"/>
    <w:rsid w:val="599DB96E"/>
    <w:rsid w:val="5B66705C"/>
    <w:rsid w:val="5B8DE410"/>
    <w:rsid w:val="5C289102"/>
    <w:rsid w:val="5D61770C"/>
    <w:rsid w:val="60050D6C"/>
    <w:rsid w:val="606C09C0"/>
    <w:rsid w:val="60F8D05F"/>
    <w:rsid w:val="625EF1FA"/>
    <w:rsid w:val="6297D286"/>
    <w:rsid w:val="63202F45"/>
    <w:rsid w:val="63449BB4"/>
    <w:rsid w:val="64AAB2F7"/>
    <w:rsid w:val="64D87E8F"/>
    <w:rsid w:val="66744EF0"/>
    <w:rsid w:val="68101F51"/>
    <w:rsid w:val="6907140A"/>
    <w:rsid w:val="69B3DD38"/>
    <w:rsid w:val="6BE29CF1"/>
    <w:rsid w:val="6C510F84"/>
    <w:rsid w:val="6C8060D8"/>
    <w:rsid w:val="6F16DCEC"/>
    <w:rsid w:val="7036E6F8"/>
    <w:rsid w:val="70FDB952"/>
    <w:rsid w:val="71BEEF1D"/>
    <w:rsid w:val="71BFD0BF"/>
    <w:rsid w:val="72B7A5E8"/>
    <w:rsid w:val="72C73DB3"/>
    <w:rsid w:val="7352D1F8"/>
    <w:rsid w:val="7465DA80"/>
    <w:rsid w:val="74EEA259"/>
    <w:rsid w:val="756164DE"/>
    <w:rsid w:val="757493DC"/>
    <w:rsid w:val="757D7350"/>
    <w:rsid w:val="772DF834"/>
    <w:rsid w:val="780FE3B7"/>
    <w:rsid w:val="78AFC9B9"/>
    <w:rsid w:val="7A5E7C0A"/>
    <w:rsid w:val="7B58CED6"/>
    <w:rsid w:val="7C5AE371"/>
    <w:rsid w:val="7C87ED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95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3A3459"/>
    <w:pPr>
      <w:spacing w:before="0" w:beforeAutospacing="0" w:after="0" w:afterAutospacing="0"/>
      <w:jc w:val="center"/>
      <w:textAlignment w:val="baseline"/>
      <w:outlineLvl w:val="0"/>
    </w:pPr>
    <w:rPr>
      <w:rFonts w:asciiTheme="majorHAnsi" w:hAnsiTheme="majorHAnsi" w:cstheme="majorHAnsi"/>
      <w:b/>
      <w:bCs/>
      <w:sz w:val="28"/>
      <w:szCs w:val="28"/>
      <w:lang w:val="en-GB"/>
    </w:rPr>
  </w:style>
  <w:style w:type="paragraph" w:styleId="Heading2">
    <w:name w:val="heading 2"/>
    <w:basedOn w:val="ListParagraph"/>
    <w:next w:val="Normal"/>
    <w:link w:val="Heading2Char"/>
    <w:uiPriority w:val="9"/>
    <w:unhideWhenUsed/>
    <w:qFormat/>
    <w:rsid w:val="003A3459"/>
    <w:pPr>
      <w:numPr>
        <w:numId w:val="6"/>
      </w:numPr>
      <w:spacing w:before="240"/>
      <w:outlineLvl w:val="1"/>
    </w:pPr>
    <w:rPr>
      <w:rFonts w:asciiTheme="majorHAnsi" w:hAnsiTheme="majorHAnsi" w:cstheme="majorHAnsi"/>
      <w:b/>
      <w:bCs/>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1BCC"/>
    <w:rPr>
      <w:b/>
      <w:bCs/>
    </w:rPr>
  </w:style>
  <w:style w:type="paragraph" w:styleId="NormalWeb">
    <w:name w:val="Normal (Web)"/>
    <w:basedOn w:val="Normal"/>
    <w:uiPriority w:val="99"/>
    <w:semiHidden/>
    <w:unhideWhenUsed/>
    <w:rsid w:val="004E6713"/>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NoSpacing">
    <w:name w:val="No Spacing"/>
    <w:uiPriority w:val="1"/>
    <w:qFormat/>
    <w:rsid w:val="00C86293"/>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customStyle="1" w:styleId="paragraph">
    <w:name w:val="paragraph"/>
    <w:basedOn w:val="Normal"/>
    <w:rsid w:val="00530AB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530AB6"/>
  </w:style>
  <w:style w:type="character" w:customStyle="1" w:styleId="eop">
    <w:name w:val="eop"/>
    <w:basedOn w:val="DefaultParagraphFont"/>
    <w:rsid w:val="00530AB6"/>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40B3D"/>
    <w:pPr>
      <w:ind w:left="720"/>
      <w:contextualSpacing/>
    </w:pPr>
  </w:style>
  <w:style w:type="character" w:styleId="CommentReference">
    <w:name w:val="annotation reference"/>
    <w:basedOn w:val="DefaultParagraphFont"/>
    <w:uiPriority w:val="99"/>
    <w:semiHidden/>
    <w:unhideWhenUsed/>
    <w:rsid w:val="00387734"/>
    <w:rPr>
      <w:sz w:val="16"/>
      <w:szCs w:val="16"/>
    </w:rPr>
  </w:style>
  <w:style w:type="paragraph" w:styleId="CommentText">
    <w:name w:val="annotation text"/>
    <w:basedOn w:val="Normal"/>
    <w:link w:val="CommentTextChar"/>
    <w:uiPriority w:val="99"/>
    <w:unhideWhenUsed/>
    <w:rsid w:val="00387734"/>
    <w:pPr>
      <w:spacing w:line="240" w:lineRule="auto"/>
    </w:pPr>
    <w:rPr>
      <w:sz w:val="20"/>
      <w:szCs w:val="20"/>
    </w:rPr>
  </w:style>
  <w:style w:type="character" w:customStyle="1" w:styleId="CommentTextChar">
    <w:name w:val="Comment Text Char"/>
    <w:basedOn w:val="DefaultParagraphFont"/>
    <w:link w:val="CommentText"/>
    <w:uiPriority w:val="99"/>
    <w:rsid w:val="00387734"/>
    <w:rPr>
      <w:sz w:val="20"/>
      <w:szCs w:val="20"/>
    </w:rPr>
  </w:style>
  <w:style w:type="paragraph" w:styleId="CommentSubject">
    <w:name w:val="annotation subject"/>
    <w:basedOn w:val="CommentText"/>
    <w:next w:val="CommentText"/>
    <w:link w:val="CommentSubjectChar"/>
    <w:uiPriority w:val="99"/>
    <w:semiHidden/>
    <w:unhideWhenUsed/>
    <w:rsid w:val="00387734"/>
    <w:rPr>
      <w:b/>
      <w:bCs/>
    </w:rPr>
  </w:style>
  <w:style w:type="character" w:customStyle="1" w:styleId="CommentSubjectChar">
    <w:name w:val="Comment Subject Char"/>
    <w:basedOn w:val="CommentTextChar"/>
    <w:link w:val="CommentSubject"/>
    <w:uiPriority w:val="99"/>
    <w:semiHidden/>
    <w:rsid w:val="00387734"/>
    <w:rPr>
      <w:b/>
      <w:bCs/>
      <w:sz w:val="20"/>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9D2D0E"/>
  </w:style>
  <w:style w:type="character" w:styleId="Hyperlink">
    <w:name w:val="Hyperlink"/>
    <w:basedOn w:val="DefaultParagraphFont"/>
    <w:uiPriority w:val="99"/>
    <w:unhideWhenUsed/>
    <w:rsid w:val="009D2D0E"/>
    <w:rPr>
      <w:color w:val="0563C1" w:themeColor="hyperlink"/>
      <w:u w:val="single"/>
    </w:rPr>
  </w:style>
  <w:style w:type="table" w:styleId="TableGrid">
    <w:name w:val="Table Grid"/>
    <w:basedOn w:val="TableNormal"/>
    <w:uiPriority w:val="39"/>
    <w:rsid w:val="001D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4467"/>
    <w:pPr>
      <w:spacing w:after="0" w:line="240" w:lineRule="auto"/>
    </w:pPr>
  </w:style>
  <w:style w:type="character" w:styleId="UnresolvedMention">
    <w:name w:val="Unresolved Mention"/>
    <w:basedOn w:val="DefaultParagraphFont"/>
    <w:uiPriority w:val="99"/>
    <w:semiHidden/>
    <w:unhideWhenUsed/>
    <w:rsid w:val="007934D9"/>
    <w:rPr>
      <w:color w:val="605E5C"/>
      <w:shd w:val="clear" w:color="auto" w:fill="E1DFDD"/>
    </w:rPr>
  </w:style>
  <w:style w:type="paragraph" w:styleId="Header">
    <w:name w:val="header"/>
    <w:basedOn w:val="Normal"/>
    <w:link w:val="HeaderChar"/>
    <w:uiPriority w:val="99"/>
    <w:unhideWhenUsed/>
    <w:rsid w:val="0079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4D9"/>
  </w:style>
  <w:style w:type="paragraph" w:styleId="Footer">
    <w:name w:val="footer"/>
    <w:basedOn w:val="Normal"/>
    <w:link w:val="FooterChar"/>
    <w:uiPriority w:val="99"/>
    <w:unhideWhenUsed/>
    <w:rsid w:val="00BF0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4D9"/>
  </w:style>
  <w:style w:type="paragraph" w:styleId="BalloonText">
    <w:name w:val="Balloon Text"/>
    <w:basedOn w:val="Normal"/>
    <w:link w:val="BalloonTextChar"/>
    <w:uiPriority w:val="99"/>
    <w:semiHidden/>
    <w:unhideWhenUsed/>
    <w:rsid w:val="00A6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0FE"/>
    <w:rPr>
      <w:rFonts w:ascii="Segoe UI" w:hAnsi="Segoe UI" w:cs="Segoe UI"/>
      <w:sz w:val="18"/>
      <w:szCs w:val="18"/>
    </w:rPr>
  </w:style>
  <w:style w:type="character" w:customStyle="1" w:styleId="Heading2Char">
    <w:name w:val="Heading 2 Char"/>
    <w:basedOn w:val="DefaultParagraphFont"/>
    <w:link w:val="Heading2"/>
    <w:uiPriority w:val="9"/>
    <w:rsid w:val="003A3459"/>
    <w:rPr>
      <w:rFonts w:asciiTheme="majorHAnsi" w:hAnsiTheme="majorHAnsi" w:cstheme="majorHAnsi"/>
      <w:b/>
      <w:bCs/>
      <w:color w:val="000000"/>
      <w:sz w:val="24"/>
      <w:szCs w:val="24"/>
    </w:rPr>
  </w:style>
  <w:style w:type="character" w:customStyle="1" w:styleId="Heading1Char">
    <w:name w:val="Heading 1 Char"/>
    <w:basedOn w:val="DefaultParagraphFont"/>
    <w:link w:val="Heading1"/>
    <w:uiPriority w:val="9"/>
    <w:rsid w:val="003A3459"/>
    <w:rPr>
      <w:rFonts w:asciiTheme="majorHAnsi" w:eastAsia="Times New Roman" w:hAnsiTheme="majorHAnsi" w:cstheme="majorHAnsi"/>
      <w:b/>
      <w:bCs/>
      <w:kern w:val="0"/>
      <w:sz w:val="28"/>
      <w:szCs w:val="28"/>
      <w:lang w:val="en-GB"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12875">
      <w:bodyDiv w:val="1"/>
      <w:marLeft w:val="0"/>
      <w:marRight w:val="0"/>
      <w:marTop w:val="0"/>
      <w:marBottom w:val="0"/>
      <w:divBdr>
        <w:top w:val="none" w:sz="0" w:space="0" w:color="auto"/>
        <w:left w:val="none" w:sz="0" w:space="0" w:color="auto"/>
        <w:bottom w:val="none" w:sz="0" w:space="0" w:color="auto"/>
        <w:right w:val="none" w:sz="0" w:space="0" w:color="auto"/>
      </w:divBdr>
      <w:divsChild>
        <w:div w:id="1011570867">
          <w:marLeft w:val="0"/>
          <w:marRight w:val="0"/>
          <w:marTop w:val="0"/>
          <w:marBottom w:val="0"/>
          <w:divBdr>
            <w:top w:val="none" w:sz="0" w:space="0" w:color="auto"/>
            <w:left w:val="none" w:sz="0" w:space="0" w:color="auto"/>
            <w:bottom w:val="none" w:sz="0" w:space="0" w:color="auto"/>
            <w:right w:val="none" w:sz="0" w:space="0" w:color="auto"/>
          </w:divBdr>
        </w:div>
        <w:div w:id="1482699219">
          <w:marLeft w:val="0"/>
          <w:marRight w:val="0"/>
          <w:marTop w:val="0"/>
          <w:marBottom w:val="0"/>
          <w:divBdr>
            <w:top w:val="none" w:sz="0" w:space="0" w:color="auto"/>
            <w:left w:val="none" w:sz="0" w:space="0" w:color="auto"/>
            <w:bottom w:val="none" w:sz="0" w:space="0" w:color="auto"/>
            <w:right w:val="none" w:sz="0" w:space="0" w:color="auto"/>
          </w:divBdr>
        </w:div>
        <w:div w:id="17633128">
          <w:marLeft w:val="0"/>
          <w:marRight w:val="0"/>
          <w:marTop w:val="0"/>
          <w:marBottom w:val="0"/>
          <w:divBdr>
            <w:top w:val="none" w:sz="0" w:space="0" w:color="auto"/>
            <w:left w:val="none" w:sz="0" w:space="0" w:color="auto"/>
            <w:bottom w:val="none" w:sz="0" w:space="0" w:color="auto"/>
            <w:right w:val="none" w:sz="0" w:space="0" w:color="auto"/>
          </w:divBdr>
        </w:div>
      </w:divsChild>
    </w:div>
    <w:div w:id="438918286">
      <w:bodyDiv w:val="1"/>
      <w:marLeft w:val="0"/>
      <w:marRight w:val="0"/>
      <w:marTop w:val="0"/>
      <w:marBottom w:val="0"/>
      <w:divBdr>
        <w:top w:val="none" w:sz="0" w:space="0" w:color="auto"/>
        <w:left w:val="none" w:sz="0" w:space="0" w:color="auto"/>
        <w:bottom w:val="none" w:sz="0" w:space="0" w:color="auto"/>
        <w:right w:val="none" w:sz="0" w:space="0" w:color="auto"/>
      </w:divBdr>
    </w:div>
    <w:div w:id="463276619">
      <w:bodyDiv w:val="1"/>
      <w:marLeft w:val="0"/>
      <w:marRight w:val="0"/>
      <w:marTop w:val="0"/>
      <w:marBottom w:val="0"/>
      <w:divBdr>
        <w:top w:val="none" w:sz="0" w:space="0" w:color="auto"/>
        <w:left w:val="none" w:sz="0" w:space="0" w:color="auto"/>
        <w:bottom w:val="none" w:sz="0" w:space="0" w:color="auto"/>
        <w:right w:val="none" w:sz="0" w:space="0" w:color="auto"/>
      </w:divBdr>
    </w:div>
    <w:div w:id="565260890">
      <w:bodyDiv w:val="1"/>
      <w:marLeft w:val="0"/>
      <w:marRight w:val="0"/>
      <w:marTop w:val="0"/>
      <w:marBottom w:val="0"/>
      <w:divBdr>
        <w:top w:val="none" w:sz="0" w:space="0" w:color="auto"/>
        <w:left w:val="none" w:sz="0" w:space="0" w:color="auto"/>
        <w:bottom w:val="none" w:sz="0" w:space="0" w:color="auto"/>
        <w:right w:val="none" w:sz="0" w:space="0" w:color="auto"/>
      </w:divBdr>
    </w:div>
    <w:div w:id="675305822">
      <w:bodyDiv w:val="1"/>
      <w:marLeft w:val="0"/>
      <w:marRight w:val="0"/>
      <w:marTop w:val="0"/>
      <w:marBottom w:val="0"/>
      <w:divBdr>
        <w:top w:val="none" w:sz="0" w:space="0" w:color="auto"/>
        <w:left w:val="none" w:sz="0" w:space="0" w:color="auto"/>
        <w:bottom w:val="none" w:sz="0" w:space="0" w:color="auto"/>
        <w:right w:val="none" w:sz="0" w:space="0" w:color="auto"/>
      </w:divBdr>
      <w:divsChild>
        <w:div w:id="1131090540">
          <w:marLeft w:val="0"/>
          <w:marRight w:val="0"/>
          <w:marTop w:val="0"/>
          <w:marBottom w:val="0"/>
          <w:divBdr>
            <w:top w:val="none" w:sz="0" w:space="0" w:color="auto"/>
            <w:left w:val="none" w:sz="0" w:space="0" w:color="auto"/>
            <w:bottom w:val="none" w:sz="0" w:space="0" w:color="auto"/>
            <w:right w:val="none" w:sz="0" w:space="0" w:color="auto"/>
          </w:divBdr>
          <w:divsChild>
            <w:div w:id="1883133175">
              <w:marLeft w:val="0"/>
              <w:marRight w:val="0"/>
              <w:marTop w:val="0"/>
              <w:marBottom w:val="0"/>
              <w:divBdr>
                <w:top w:val="none" w:sz="0" w:space="0" w:color="auto"/>
                <w:left w:val="none" w:sz="0" w:space="0" w:color="auto"/>
                <w:bottom w:val="none" w:sz="0" w:space="0" w:color="auto"/>
                <w:right w:val="none" w:sz="0" w:space="0" w:color="auto"/>
              </w:divBdr>
            </w:div>
            <w:div w:id="855928668">
              <w:marLeft w:val="0"/>
              <w:marRight w:val="0"/>
              <w:marTop w:val="0"/>
              <w:marBottom w:val="0"/>
              <w:divBdr>
                <w:top w:val="none" w:sz="0" w:space="0" w:color="auto"/>
                <w:left w:val="none" w:sz="0" w:space="0" w:color="auto"/>
                <w:bottom w:val="none" w:sz="0" w:space="0" w:color="auto"/>
                <w:right w:val="none" w:sz="0" w:space="0" w:color="auto"/>
              </w:divBdr>
            </w:div>
          </w:divsChild>
        </w:div>
        <w:div w:id="1198853088">
          <w:marLeft w:val="0"/>
          <w:marRight w:val="0"/>
          <w:marTop w:val="0"/>
          <w:marBottom w:val="0"/>
          <w:divBdr>
            <w:top w:val="none" w:sz="0" w:space="0" w:color="auto"/>
            <w:left w:val="none" w:sz="0" w:space="0" w:color="auto"/>
            <w:bottom w:val="none" w:sz="0" w:space="0" w:color="auto"/>
            <w:right w:val="none" w:sz="0" w:space="0" w:color="auto"/>
          </w:divBdr>
          <w:divsChild>
            <w:div w:id="621694774">
              <w:marLeft w:val="0"/>
              <w:marRight w:val="0"/>
              <w:marTop w:val="0"/>
              <w:marBottom w:val="0"/>
              <w:divBdr>
                <w:top w:val="none" w:sz="0" w:space="0" w:color="auto"/>
                <w:left w:val="none" w:sz="0" w:space="0" w:color="auto"/>
                <w:bottom w:val="none" w:sz="0" w:space="0" w:color="auto"/>
                <w:right w:val="none" w:sz="0" w:space="0" w:color="auto"/>
              </w:divBdr>
            </w:div>
            <w:div w:id="20198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0517">
      <w:bodyDiv w:val="1"/>
      <w:marLeft w:val="0"/>
      <w:marRight w:val="0"/>
      <w:marTop w:val="0"/>
      <w:marBottom w:val="0"/>
      <w:divBdr>
        <w:top w:val="none" w:sz="0" w:space="0" w:color="auto"/>
        <w:left w:val="none" w:sz="0" w:space="0" w:color="auto"/>
        <w:bottom w:val="none" w:sz="0" w:space="0" w:color="auto"/>
        <w:right w:val="none" w:sz="0" w:space="0" w:color="auto"/>
      </w:divBdr>
    </w:div>
    <w:div w:id="1432890709">
      <w:bodyDiv w:val="1"/>
      <w:marLeft w:val="0"/>
      <w:marRight w:val="0"/>
      <w:marTop w:val="0"/>
      <w:marBottom w:val="0"/>
      <w:divBdr>
        <w:top w:val="none" w:sz="0" w:space="0" w:color="auto"/>
        <w:left w:val="none" w:sz="0" w:space="0" w:color="auto"/>
        <w:bottom w:val="none" w:sz="0" w:space="0" w:color="auto"/>
        <w:right w:val="none" w:sz="0" w:space="0" w:color="auto"/>
      </w:divBdr>
    </w:div>
    <w:div w:id="1484471658">
      <w:bodyDiv w:val="1"/>
      <w:marLeft w:val="0"/>
      <w:marRight w:val="0"/>
      <w:marTop w:val="0"/>
      <w:marBottom w:val="0"/>
      <w:divBdr>
        <w:top w:val="none" w:sz="0" w:space="0" w:color="auto"/>
        <w:left w:val="none" w:sz="0" w:space="0" w:color="auto"/>
        <w:bottom w:val="none" w:sz="0" w:space="0" w:color="auto"/>
        <w:right w:val="none" w:sz="0" w:space="0" w:color="auto"/>
      </w:divBdr>
    </w:div>
    <w:div w:id="1632010142">
      <w:bodyDiv w:val="1"/>
      <w:marLeft w:val="0"/>
      <w:marRight w:val="0"/>
      <w:marTop w:val="0"/>
      <w:marBottom w:val="0"/>
      <w:divBdr>
        <w:top w:val="none" w:sz="0" w:space="0" w:color="auto"/>
        <w:left w:val="none" w:sz="0" w:space="0" w:color="auto"/>
        <w:bottom w:val="none" w:sz="0" w:space="0" w:color="auto"/>
        <w:right w:val="none" w:sz="0" w:space="0" w:color="auto"/>
      </w:divBdr>
    </w:div>
    <w:div w:id="1812821063">
      <w:bodyDiv w:val="1"/>
      <w:marLeft w:val="0"/>
      <w:marRight w:val="0"/>
      <w:marTop w:val="0"/>
      <w:marBottom w:val="0"/>
      <w:divBdr>
        <w:top w:val="none" w:sz="0" w:space="0" w:color="auto"/>
        <w:left w:val="none" w:sz="0" w:space="0" w:color="auto"/>
        <w:bottom w:val="none" w:sz="0" w:space="0" w:color="auto"/>
        <w:right w:val="none" w:sz="0" w:space="0" w:color="auto"/>
      </w:divBdr>
      <w:divsChild>
        <w:div w:id="403459081">
          <w:marLeft w:val="0"/>
          <w:marRight w:val="0"/>
          <w:marTop w:val="0"/>
          <w:marBottom w:val="0"/>
          <w:divBdr>
            <w:top w:val="none" w:sz="0" w:space="0" w:color="auto"/>
            <w:left w:val="none" w:sz="0" w:space="0" w:color="auto"/>
            <w:bottom w:val="none" w:sz="0" w:space="0" w:color="auto"/>
            <w:right w:val="none" w:sz="0" w:space="0" w:color="auto"/>
          </w:divBdr>
        </w:div>
        <w:div w:id="3442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ushfoodspilot@dfat.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ushfoodspilot@dfat.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ushfoodspilot@dfat.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iaa.gov.au/resource-centre/indigenous-procurement-policy"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2D6624E24D244FA0BA3D2D714ECD4D" ma:contentTypeVersion="17" ma:contentTypeDescription="Create a new document." ma:contentTypeScope="" ma:versionID="aaf42db78f55ba12a15b816ae3c0611d">
  <xsd:schema xmlns:xsd="http://www.w3.org/2001/XMLSchema" xmlns:xs="http://www.w3.org/2001/XMLSchema" xmlns:p="http://schemas.microsoft.com/office/2006/metadata/properties" xmlns:ns2="2ea4b441-9895-4d98-9ea5-05f3860c60a6" xmlns:ns3="9ec36dd9-8e4b-4b34-8243-289dcb32b4e3" targetNamespace="http://schemas.microsoft.com/office/2006/metadata/properties" ma:root="true" ma:fieldsID="16192d6548338574a66165744f20e76f" ns2:_="" ns3:_="">
    <xsd:import namespace="2ea4b441-9895-4d98-9ea5-05f3860c60a6"/>
    <xsd:import namespace="9ec36dd9-8e4b-4b34-8243-289dcb32b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4b441-9895-4d98-9ea5-05f3860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c36dd9-8e4b-4b34-8243-289dcb32b4e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927c8c-bb6c-4d66-9a5f-899da6c0dc90}" ma:internalName="TaxCatchAll" ma:showField="CatchAllData" ma:web="9ec36dd9-8e4b-4b34-8243-289dcb32b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3E2093-C180-4A62-B117-E048255EB6E4}">
  <ds:schemaRefs>
    <ds:schemaRef ds:uri="http://schemas.openxmlformats.org/officeDocument/2006/bibliography"/>
  </ds:schemaRefs>
</ds:datastoreItem>
</file>

<file path=customXml/itemProps2.xml><?xml version="1.0" encoding="utf-8"?>
<ds:datastoreItem xmlns:ds="http://schemas.openxmlformats.org/officeDocument/2006/customXml" ds:itemID="{81E300D6-8491-49FB-9525-C563B2AD3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4b441-9895-4d98-9ea5-05f3860c60a6"/>
    <ds:schemaRef ds:uri="9ec36dd9-8e4b-4b34-8243-289dcb32b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5529</Characters>
  <Application>Microsoft Office Word</Application>
  <DocSecurity>0</DocSecurity>
  <Lines>95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Australia-World Intellectual Property Organization (WIPO)</dc:title>
  <dc:subject/>
  <dc:creator/>
  <cp:keywords>[SEC=OFFICIAL]</cp:keywords>
  <dc:description/>
  <cp:lastModifiedBy/>
  <cp:revision>1</cp:revision>
  <dcterms:created xsi:type="dcterms:W3CDTF">2024-08-27T01:38:00Z</dcterms:created>
  <dcterms:modified xsi:type="dcterms:W3CDTF">2024-08-27T01:41:00Z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v=2022.1;a=SHA256;h=8B61E468C2CBB29D367B1EB0511920A21EF16580E9363CF9353A1CAAD8966CD4</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2024-04-19T04:49:31Z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B90585605D674AB4A9C30F7D6F911F16</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7DEC7F510752382CDEEEBFD8DBFB1DD6</vt:lpwstr>
  </property>
  <property fmtid="{D5CDD505-2E9C-101B-9397-08002B2CF9AE}" pid="24" name="PM_Hash_Salt">
    <vt:lpwstr>664380EC4574CDAC6E5AECB01EBCEA95</vt:lpwstr>
  </property>
  <property fmtid="{D5CDD505-2E9C-101B-9397-08002B2CF9AE}" pid="25" name="PM_Hash_SHA1">
    <vt:lpwstr>6D25221BCB58B54D524D98EC616BF60C7CEA854A</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