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69" w:rsidRPr="00820650" w:rsidRDefault="005A6E00" w:rsidP="00693A69">
      <w:pPr>
        <w:pStyle w:val="DocName"/>
        <w:pBdr>
          <w:top w:val="single" w:sz="4" w:space="12" w:color="FF9900"/>
          <w:bottom w:val="single" w:sz="4" w:space="5" w:color="FF9900"/>
        </w:pBdr>
        <w:shd w:val="clear" w:color="auto" w:fill="FFFFCC"/>
        <w:spacing w:line="360" w:lineRule="auto"/>
        <w:rPr>
          <w:rFonts w:cs="Arial"/>
          <w:sz w:val="22"/>
          <w:szCs w:val="22"/>
          <w:lang w:eastAsia="en-AU"/>
        </w:rPr>
      </w:pPr>
      <w:r>
        <w:rPr>
          <w:rFonts w:cs="Arial"/>
          <w:sz w:val="22"/>
          <w:szCs w:val="22"/>
          <w:lang w:eastAsia="en-AU"/>
        </w:rPr>
        <w:t>Mid-</w:t>
      </w:r>
      <w:r w:rsidR="003F6069">
        <w:rPr>
          <w:rFonts w:cs="Arial"/>
          <w:sz w:val="22"/>
          <w:szCs w:val="22"/>
          <w:lang w:eastAsia="en-AU"/>
        </w:rPr>
        <w:t>T</w:t>
      </w:r>
      <w:r>
        <w:rPr>
          <w:rFonts w:cs="Arial"/>
          <w:sz w:val="22"/>
          <w:szCs w:val="22"/>
          <w:lang w:eastAsia="en-AU"/>
        </w:rPr>
        <w:t>erm Review of the Pacific Benchmarking Education Quality for Results (P</w:t>
      </w:r>
      <w:r w:rsidR="00244A06">
        <w:rPr>
          <w:rFonts w:cs="Arial"/>
          <w:sz w:val="22"/>
          <w:szCs w:val="22"/>
          <w:lang w:eastAsia="en-AU"/>
        </w:rPr>
        <w:t>a</w:t>
      </w:r>
      <w:r>
        <w:rPr>
          <w:rFonts w:cs="Arial"/>
          <w:sz w:val="22"/>
          <w:szCs w:val="22"/>
          <w:lang w:eastAsia="en-AU"/>
        </w:rPr>
        <w:t>BER)</w:t>
      </w:r>
      <w:r w:rsidR="00693A69" w:rsidRPr="00820650">
        <w:rPr>
          <w:rFonts w:cs="Arial"/>
          <w:sz w:val="22"/>
          <w:szCs w:val="22"/>
          <w:lang w:eastAsia="en-AU"/>
        </w:rPr>
        <w:t xml:space="preserve"> </w:t>
      </w:r>
    </w:p>
    <w:p w:rsidR="008C779F" w:rsidRDefault="00244A06" w:rsidP="00C650DB">
      <w:pPr>
        <w:pStyle w:val="DocName"/>
        <w:pBdr>
          <w:top w:val="single" w:sz="4" w:space="12" w:color="FF9900"/>
          <w:bottom w:val="single" w:sz="4" w:space="5" w:color="FF9900"/>
        </w:pBdr>
        <w:shd w:val="clear" w:color="auto" w:fill="FFFFCC"/>
        <w:spacing w:line="360" w:lineRule="auto"/>
        <w:rPr>
          <w:rFonts w:cs="Arial"/>
          <w:sz w:val="22"/>
          <w:szCs w:val="22"/>
          <w:lang w:eastAsia="en-AU"/>
        </w:rPr>
      </w:pPr>
      <w:r>
        <w:rPr>
          <w:rFonts w:cs="Arial"/>
          <w:sz w:val="22"/>
          <w:szCs w:val="22"/>
          <w:lang w:eastAsia="en-AU"/>
        </w:rPr>
        <w:t>DFAT MANAGEMENT RESPONSE</w:t>
      </w:r>
    </w:p>
    <w:p w:rsidR="00244A06" w:rsidRPr="00C650DB" w:rsidRDefault="00380E6C" w:rsidP="00C650DB">
      <w:pPr>
        <w:pStyle w:val="DocName"/>
        <w:pBdr>
          <w:top w:val="single" w:sz="4" w:space="12" w:color="FF9900"/>
          <w:bottom w:val="single" w:sz="4" w:space="5" w:color="FF9900"/>
        </w:pBdr>
        <w:shd w:val="clear" w:color="auto" w:fill="FFFFCC"/>
        <w:spacing w:line="360" w:lineRule="auto"/>
        <w:rPr>
          <w:rFonts w:cs="Arial"/>
          <w:sz w:val="22"/>
          <w:szCs w:val="22"/>
          <w:lang w:eastAsia="en-AU"/>
        </w:rPr>
      </w:pPr>
      <w:r>
        <w:rPr>
          <w:rFonts w:cs="Arial"/>
          <w:sz w:val="22"/>
          <w:szCs w:val="22"/>
          <w:lang w:eastAsia="en-AU"/>
        </w:rPr>
        <w:t>7</w:t>
      </w:r>
      <w:r w:rsidR="005F074D">
        <w:rPr>
          <w:rFonts w:cs="Arial"/>
          <w:sz w:val="22"/>
          <w:szCs w:val="22"/>
          <w:lang w:eastAsia="en-AU"/>
        </w:rPr>
        <w:t xml:space="preserve"> October</w:t>
      </w:r>
      <w:r w:rsidR="00244A06">
        <w:rPr>
          <w:rFonts w:cs="Arial"/>
          <w:sz w:val="22"/>
          <w:szCs w:val="22"/>
          <w:lang w:eastAsia="en-AU"/>
        </w:rPr>
        <w:t xml:space="preserve"> 2016</w:t>
      </w:r>
    </w:p>
    <w:p w:rsidR="00244A06" w:rsidRDefault="00244A06" w:rsidP="00362F13">
      <w:pPr>
        <w:pStyle w:val="Heading2"/>
        <w:spacing w:before="0" w:after="120"/>
        <w:rPr>
          <w:sz w:val="22"/>
        </w:rPr>
      </w:pPr>
    </w:p>
    <w:p w:rsidR="00693A69" w:rsidRPr="001D1040" w:rsidRDefault="00244A06" w:rsidP="00362F13">
      <w:pPr>
        <w:pStyle w:val="Heading2"/>
        <w:spacing w:before="0" w:after="120"/>
        <w:rPr>
          <w:sz w:val="22"/>
        </w:rPr>
      </w:pPr>
      <w:r w:rsidRPr="001D1040">
        <w:rPr>
          <w:sz w:val="22"/>
        </w:rPr>
        <w:t>Initiative Summary</w:t>
      </w:r>
    </w:p>
    <w:p w:rsidR="00244A06" w:rsidRPr="001D1040" w:rsidRDefault="00244A06" w:rsidP="00244A06">
      <w:pPr>
        <w:pStyle w:val="FirstPara"/>
        <w:ind w:firstLine="0"/>
        <w:rPr>
          <w:rFonts w:ascii="Arial" w:hAnsi="Arial" w:cs="Arial"/>
          <w:lang w:val="en-AU"/>
        </w:rPr>
      </w:pPr>
      <w:r w:rsidRPr="001D1040">
        <w:rPr>
          <w:rFonts w:ascii="Arial" w:hAnsi="Arial" w:cs="Arial"/>
          <w:lang w:val="en-AU"/>
        </w:rPr>
        <w:t>The PaBER pilot provided assistance to three countries (Samoa, PNG and Solomon Islands) to measure and compare the performance of their national education systems. Overall it aimed to lift children’s literacy and numeracy levels by equipping policy makers with information to drive effective interventions</w:t>
      </w:r>
      <w:r w:rsidR="00EF6605">
        <w:rPr>
          <w:rFonts w:ascii="Arial" w:hAnsi="Arial" w:cs="Arial"/>
          <w:lang w:val="en-AU"/>
        </w:rPr>
        <w:t>. T</w:t>
      </w:r>
      <w:r w:rsidRPr="001D1040">
        <w:rPr>
          <w:rFonts w:ascii="Arial" w:hAnsi="Arial" w:cs="Arial"/>
          <w:lang w:val="en-AU"/>
        </w:rPr>
        <w:t>he pilot benchmark</w:t>
      </w:r>
      <w:r w:rsidR="00EF6605">
        <w:rPr>
          <w:rFonts w:ascii="Arial" w:hAnsi="Arial" w:cs="Arial"/>
          <w:lang w:val="en-AU"/>
        </w:rPr>
        <w:t>ed</w:t>
      </w:r>
      <w:r w:rsidRPr="001D1040">
        <w:rPr>
          <w:rFonts w:ascii="Arial" w:hAnsi="Arial" w:cs="Arial"/>
          <w:lang w:val="en-AU"/>
        </w:rPr>
        <w:t xml:space="preserve"> policy and system information </w:t>
      </w:r>
      <w:r w:rsidR="00EF6605">
        <w:rPr>
          <w:rFonts w:ascii="Arial" w:hAnsi="Arial" w:cs="Arial"/>
          <w:lang w:val="en-AU"/>
        </w:rPr>
        <w:t>that</w:t>
      </w:r>
      <w:r w:rsidRPr="001D1040">
        <w:rPr>
          <w:rFonts w:ascii="Arial" w:hAnsi="Arial" w:cs="Arial"/>
          <w:lang w:val="en-AU"/>
        </w:rPr>
        <w:t xml:space="preserve"> had critical influence on learning outcomes in 5 key policy domains. DFAT </w:t>
      </w:r>
      <w:r w:rsidR="00380E6C">
        <w:rPr>
          <w:rFonts w:ascii="Arial" w:hAnsi="Arial" w:cs="Arial"/>
          <w:lang w:val="en-AU"/>
        </w:rPr>
        <w:t>spent</w:t>
      </w:r>
      <w:r w:rsidRPr="001D1040">
        <w:rPr>
          <w:rFonts w:ascii="Arial" w:hAnsi="Arial" w:cs="Arial"/>
          <w:lang w:val="en-AU"/>
        </w:rPr>
        <w:t xml:space="preserve"> </w:t>
      </w:r>
      <w:r w:rsidR="001A1199">
        <w:rPr>
          <w:rFonts w:ascii="Arial" w:hAnsi="Arial" w:cs="Arial"/>
          <w:lang w:val="en-AU"/>
        </w:rPr>
        <w:t>$</w:t>
      </w:r>
      <w:r w:rsidRPr="001D1040">
        <w:rPr>
          <w:rFonts w:ascii="Arial" w:hAnsi="Arial" w:cs="Arial"/>
          <w:lang w:val="en-AU"/>
        </w:rPr>
        <w:t xml:space="preserve">4.7 million on the </w:t>
      </w:r>
      <w:r w:rsidR="007039F8">
        <w:rPr>
          <w:rFonts w:ascii="Arial" w:hAnsi="Arial" w:cs="Arial"/>
          <w:lang w:val="en-AU"/>
        </w:rPr>
        <w:t>pilot</w:t>
      </w:r>
      <w:r w:rsidRPr="001D1040">
        <w:rPr>
          <w:rFonts w:ascii="Arial" w:hAnsi="Arial" w:cs="Arial"/>
          <w:lang w:val="en-AU"/>
        </w:rPr>
        <w:t>, which was implemented between May 2012 and June 2016 through the Pacific Community (SPC).</w:t>
      </w:r>
    </w:p>
    <w:p w:rsidR="00693A69" w:rsidRPr="001D1040" w:rsidRDefault="00323F9C" w:rsidP="00362F13">
      <w:pPr>
        <w:pStyle w:val="Heading2"/>
        <w:spacing w:after="120"/>
        <w:rPr>
          <w:sz w:val="22"/>
        </w:rPr>
      </w:pPr>
      <w:r w:rsidRPr="001D1040">
        <w:rPr>
          <w:sz w:val="22"/>
        </w:rPr>
        <w:t>Mid-</w:t>
      </w:r>
      <w:r w:rsidR="00244A06" w:rsidRPr="001D1040">
        <w:rPr>
          <w:sz w:val="22"/>
        </w:rPr>
        <w:t>T</w:t>
      </w:r>
      <w:r w:rsidRPr="001D1040">
        <w:rPr>
          <w:sz w:val="22"/>
        </w:rPr>
        <w:t>erm</w:t>
      </w:r>
      <w:r w:rsidR="00693A69" w:rsidRPr="001D1040">
        <w:rPr>
          <w:sz w:val="22"/>
        </w:rPr>
        <w:t xml:space="preserve"> Review Summary</w:t>
      </w:r>
    </w:p>
    <w:p w:rsidR="001D1040" w:rsidRPr="001D1040" w:rsidRDefault="001D1040" w:rsidP="001D1040">
      <w:pPr>
        <w:pStyle w:val="AfterFirstPara"/>
        <w:numPr>
          <w:ilvl w:val="0"/>
          <w:numId w:val="0"/>
        </w:numPr>
        <w:rPr>
          <w:rFonts w:ascii="Arial" w:hAnsi="Arial" w:cs="Arial"/>
          <w:lang w:val="en-AU"/>
        </w:rPr>
      </w:pPr>
      <w:r w:rsidRPr="001D1040">
        <w:rPr>
          <w:rFonts w:ascii="Arial" w:hAnsi="Arial" w:cs="Arial"/>
          <w:lang w:val="en-AU"/>
        </w:rPr>
        <w:t xml:space="preserve">An independent Mid-Term Review (MTR) was conducted in February 2016 to assess progress and inform decisions on </w:t>
      </w:r>
      <w:r w:rsidR="0036632D">
        <w:rPr>
          <w:rFonts w:ascii="Arial" w:hAnsi="Arial" w:cs="Arial"/>
          <w:lang w:val="en-AU"/>
        </w:rPr>
        <w:t>future assistance to this area</w:t>
      </w:r>
      <w:r w:rsidRPr="001D1040">
        <w:rPr>
          <w:rFonts w:ascii="Arial" w:hAnsi="Arial" w:cs="Arial"/>
          <w:lang w:val="en-AU"/>
        </w:rPr>
        <w:t xml:space="preserve">. The review was conducted by Mr David Dean (Team Leader) and Ms Dianna Guild. </w:t>
      </w:r>
    </w:p>
    <w:p w:rsidR="001D1040" w:rsidRPr="001D1040" w:rsidRDefault="00AC27FB" w:rsidP="001D1040">
      <w:pPr>
        <w:pStyle w:val="AfterFirstPara"/>
        <w:numPr>
          <w:ilvl w:val="0"/>
          <w:numId w:val="0"/>
        </w:numPr>
        <w:rPr>
          <w:rFonts w:ascii="Arial" w:hAnsi="Arial" w:cs="Arial"/>
          <w:lang w:eastAsia="en-AU"/>
        </w:rPr>
      </w:pPr>
      <w:r>
        <w:rPr>
          <w:rFonts w:ascii="Arial" w:hAnsi="Arial" w:cs="Arial"/>
          <w:lang w:val="en-AU"/>
        </w:rPr>
        <w:t>The MTR found that PaBER had</w:t>
      </w:r>
      <w:r w:rsidR="001D1040" w:rsidRPr="001D1040">
        <w:rPr>
          <w:rFonts w:ascii="Arial" w:hAnsi="Arial" w:cs="Arial"/>
          <w:lang w:val="en-AU"/>
        </w:rPr>
        <w:t xml:space="preserve"> provided a sound platform for a second phase of the activities beyond June 20</w:t>
      </w:r>
      <w:r w:rsidR="0036632D">
        <w:rPr>
          <w:rFonts w:ascii="Arial" w:hAnsi="Arial" w:cs="Arial"/>
          <w:lang w:val="en-AU"/>
        </w:rPr>
        <w:t xml:space="preserve">16, with additional countries. </w:t>
      </w:r>
      <w:r w:rsidR="001D1040" w:rsidRPr="001D1040">
        <w:rPr>
          <w:rFonts w:ascii="Arial" w:hAnsi="Arial" w:cs="Arial"/>
          <w:lang w:val="en-AU"/>
        </w:rPr>
        <w:t>However, the very nature of PaBER</w:t>
      </w:r>
      <w:r w:rsidR="0036632D">
        <w:rPr>
          <w:rFonts w:ascii="Arial" w:hAnsi="Arial" w:cs="Arial"/>
          <w:lang w:val="en-AU"/>
        </w:rPr>
        <w:t>,</w:t>
      </w:r>
      <w:r w:rsidR="001D1040" w:rsidRPr="001D1040">
        <w:rPr>
          <w:rFonts w:ascii="Arial" w:hAnsi="Arial" w:cs="Arial"/>
          <w:lang w:val="en-AU"/>
        </w:rPr>
        <w:t xml:space="preserve"> with its complex regional and participating countries structure, and multiple activities, ha</w:t>
      </w:r>
      <w:r w:rsidR="005F074D">
        <w:rPr>
          <w:rFonts w:ascii="Arial" w:hAnsi="Arial" w:cs="Arial"/>
          <w:lang w:val="en-AU"/>
        </w:rPr>
        <w:t>d</w:t>
      </w:r>
      <w:r w:rsidR="001D1040" w:rsidRPr="001D1040">
        <w:rPr>
          <w:rFonts w:ascii="Arial" w:hAnsi="Arial" w:cs="Arial"/>
          <w:lang w:val="en-AU"/>
        </w:rPr>
        <w:t xml:space="preserve"> led to challenges in implementation that would need to be addressed in </w:t>
      </w:r>
      <w:r w:rsidR="00380E6C">
        <w:rPr>
          <w:rFonts w:ascii="Arial" w:hAnsi="Arial" w:cs="Arial"/>
          <w:lang w:val="en-AU"/>
        </w:rPr>
        <w:t>any future</w:t>
      </w:r>
      <w:r w:rsidR="001D1040" w:rsidRPr="001D1040">
        <w:rPr>
          <w:rFonts w:ascii="Arial" w:hAnsi="Arial" w:cs="Arial"/>
          <w:lang w:val="en-AU"/>
        </w:rPr>
        <w:t xml:space="preserve"> phase. </w:t>
      </w:r>
      <w:r w:rsidR="001D1040" w:rsidRPr="001D1040">
        <w:rPr>
          <w:rFonts w:ascii="Arial" w:hAnsi="Arial" w:cs="Arial"/>
          <w:lang w:eastAsia="en-AU"/>
        </w:rPr>
        <w:t xml:space="preserve">The MTR made numerous recommendations regarding program improvement opportunities and options for support beyond the current life of PaBER. </w:t>
      </w:r>
    </w:p>
    <w:p w:rsidR="00F97AFE" w:rsidRPr="001D1040" w:rsidRDefault="00F97AFE" w:rsidP="00362F13">
      <w:pPr>
        <w:spacing w:before="240" w:after="120"/>
        <w:rPr>
          <w:rFonts w:ascii="Arial" w:hAnsi="Arial" w:cs="Arial"/>
          <w:b/>
          <w:sz w:val="22"/>
          <w:szCs w:val="22"/>
        </w:rPr>
      </w:pPr>
      <w:r w:rsidRPr="001D1040">
        <w:rPr>
          <w:rFonts w:ascii="Arial" w:hAnsi="Arial" w:cs="Arial"/>
          <w:b/>
          <w:sz w:val="22"/>
          <w:szCs w:val="22"/>
        </w:rPr>
        <w:t>Management Response</w:t>
      </w:r>
    </w:p>
    <w:p w:rsidR="001D1040" w:rsidRPr="001D1040" w:rsidRDefault="001D1040" w:rsidP="001D1040">
      <w:pPr>
        <w:pStyle w:val="AfterFirstPara"/>
        <w:numPr>
          <w:ilvl w:val="0"/>
          <w:numId w:val="0"/>
        </w:numPr>
        <w:rPr>
          <w:rFonts w:ascii="Arial" w:hAnsi="Arial" w:cs="Arial"/>
          <w:lang w:eastAsia="en-AU"/>
        </w:rPr>
      </w:pPr>
      <w:r w:rsidRPr="001D1040">
        <w:rPr>
          <w:rFonts w:ascii="Arial" w:hAnsi="Arial" w:cs="Arial"/>
          <w:lang w:eastAsia="en-AU"/>
        </w:rPr>
        <w:t>DFAT initiated the PaBER pilot to test the usefulness of policy benchmarking as a model to improve education results. DFAT acknowledges a range of PaBER achievements and limitations, many outlined in</w:t>
      </w:r>
      <w:r w:rsidR="00380E6C">
        <w:rPr>
          <w:rFonts w:ascii="Arial" w:hAnsi="Arial" w:cs="Arial"/>
          <w:lang w:eastAsia="en-AU"/>
        </w:rPr>
        <w:t xml:space="preserve"> the</w:t>
      </w:r>
      <w:r w:rsidRPr="001D1040">
        <w:rPr>
          <w:rFonts w:ascii="Arial" w:hAnsi="Arial" w:cs="Arial"/>
          <w:lang w:eastAsia="en-AU"/>
        </w:rPr>
        <w:t xml:space="preserve"> MTR. Genuinely designed by the participating countries, there was buy-in from the governments from the beginning: the program survived changes in Ministers and senio</w:t>
      </w:r>
      <w:r w:rsidR="00AA4496">
        <w:rPr>
          <w:rFonts w:ascii="Arial" w:hAnsi="Arial" w:cs="Arial"/>
          <w:lang w:eastAsia="en-AU"/>
        </w:rPr>
        <w:t xml:space="preserve">r management in all countries. </w:t>
      </w:r>
      <w:proofErr w:type="spellStart"/>
      <w:r w:rsidRPr="001D1040">
        <w:rPr>
          <w:rFonts w:ascii="Arial" w:hAnsi="Arial" w:cs="Arial"/>
          <w:lang w:eastAsia="en-AU"/>
        </w:rPr>
        <w:t>PaBER</w:t>
      </w:r>
      <w:proofErr w:type="spellEnd"/>
      <w:r w:rsidRPr="001D1040">
        <w:rPr>
          <w:rFonts w:ascii="Arial" w:hAnsi="Arial" w:cs="Arial"/>
          <w:lang w:eastAsia="en-AU"/>
        </w:rPr>
        <w:t xml:space="preserve"> facilitated meaningful multi-country communication, coordination and collaboration (including sharing of sometimes sensitive system information). There is evidence PaBER findings and recommendations are helping to inform national education planning.</w:t>
      </w:r>
    </w:p>
    <w:p w:rsidR="001D1040" w:rsidRPr="001D1040" w:rsidRDefault="001D1040" w:rsidP="001D1040">
      <w:pPr>
        <w:pStyle w:val="AfterFirstPara"/>
        <w:numPr>
          <w:ilvl w:val="0"/>
          <w:numId w:val="0"/>
        </w:numPr>
        <w:rPr>
          <w:rFonts w:ascii="Arial" w:hAnsi="Arial" w:cs="Arial"/>
          <w:lang w:eastAsia="en-AU"/>
        </w:rPr>
      </w:pPr>
      <w:r w:rsidRPr="001D1040">
        <w:rPr>
          <w:rFonts w:ascii="Arial" w:hAnsi="Arial" w:cs="Arial"/>
          <w:lang w:eastAsia="en-AU"/>
        </w:rPr>
        <w:t xml:space="preserve">However, there remains a large gap between policy intent and policy implementation in the three pilot countries. Implementation is often weak. There is a risk that the </w:t>
      </w:r>
      <w:r w:rsidR="00380E6C">
        <w:rPr>
          <w:rFonts w:ascii="Arial" w:hAnsi="Arial" w:cs="Arial"/>
          <w:lang w:eastAsia="en-AU"/>
        </w:rPr>
        <w:t>countries</w:t>
      </w:r>
      <w:r w:rsidRPr="001D1040">
        <w:rPr>
          <w:rFonts w:ascii="Arial" w:hAnsi="Arial" w:cs="Arial"/>
          <w:lang w:eastAsia="en-AU"/>
        </w:rPr>
        <w:t xml:space="preserve"> </w:t>
      </w:r>
      <w:bookmarkStart w:id="0" w:name="_GoBack"/>
      <w:bookmarkEnd w:id="0"/>
      <w:r w:rsidRPr="001D1040">
        <w:rPr>
          <w:rFonts w:ascii="Arial" w:hAnsi="Arial" w:cs="Arial"/>
          <w:lang w:eastAsia="en-AU"/>
        </w:rPr>
        <w:t xml:space="preserve">will continue to produce good policies but not move to the more difficult area of implementing those policies at the school level. Lack of data makes it difficult to measure the impact of policy reform and implementation. Education Management Information Systems (EMIS) are weak in many countries, and sometimes more driven by external reporting </w:t>
      </w:r>
      <w:r w:rsidRPr="001D1040">
        <w:rPr>
          <w:rFonts w:ascii="Arial" w:hAnsi="Arial" w:cs="Arial"/>
          <w:lang w:eastAsia="en-AU"/>
        </w:rPr>
        <w:lastRenderedPageBreak/>
        <w:t>requirements. A continued region-wide focus on improved literacy and numeracy highlights the importance of strengthening assessment systems (assessment of and for learning).</w:t>
      </w:r>
    </w:p>
    <w:p w:rsidR="001D1040" w:rsidRPr="001D1040" w:rsidRDefault="001D1040" w:rsidP="001D1040">
      <w:pPr>
        <w:pStyle w:val="AfterFirstPara"/>
        <w:numPr>
          <w:ilvl w:val="0"/>
          <w:numId w:val="0"/>
        </w:numPr>
        <w:rPr>
          <w:rFonts w:ascii="Arial" w:hAnsi="Arial" w:cs="Arial"/>
          <w:lang w:eastAsia="en-AU"/>
        </w:rPr>
      </w:pPr>
      <w:r w:rsidRPr="001D1040">
        <w:rPr>
          <w:rFonts w:ascii="Arial" w:hAnsi="Arial" w:cs="Arial"/>
          <w:lang w:eastAsia="en-AU"/>
        </w:rPr>
        <w:t>DFAT does not intend to continue with a future phase of P</w:t>
      </w:r>
      <w:r w:rsidR="00AA4496">
        <w:rPr>
          <w:rFonts w:ascii="Arial" w:hAnsi="Arial" w:cs="Arial"/>
          <w:lang w:eastAsia="en-AU"/>
        </w:rPr>
        <w:t xml:space="preserve">aBER as a stand-alone project. </w:t>
      </w:r>
      <w:r w:rsidRPr="001D1040">
        <w:rPr>
          <w:rFonts w:ascii="Arial" w:hAnsi="Arial" w:cs="Arial"/>
          <w:lang w:eastAsia="en-AU"/>
        </w:rPr>
        <w:t xml:space="preserve">Rather, DFAT intends to explore the integration of PaBER work into a more holistic program of assistance that facilitates improved region-wide learning assessment and system performance diagnostics </w:t>
      </w:r>
      <w:r w:rsidR="00AA4496">
        <w:rPr>
          <w:rFonts w:ascii="Arial" w:hAnsi="Arial" w:cs="Arial"/>
          <w:lang w:eastAsia="en-AU"/>
        </w:rPr>
        <w:t>–</w:t>
      </w:r>
      <w:r w:rsidRPr="001D1040">
        <w:rPr>
          <w:rFonts w:ascii="Arial" w:hAnsi="Arial" w:cs="Arial"/>
          <w:lang w:eastAsia="en-AU"/>
        </w:rPr>
        <w:t xml:space="preserve"> with an emphasis on improved student learning outcomes. As such, DFAT will not respo</w:t>
      </w:r>
      <w:r w:rsidR="00AA4496">
        <w:rPr>
          <w:rFonts w:ascii="Arial" w:hAnsi="Arial" w:cs="Arial"/>
          <w:lang w:eastAsia="en-AU"/>
        </w:rPr>
        <w:t xml:space="preserve">nd to each MTR recommendation. </w:t>
      </w:r>
      <w:r w:rsidRPr="001D1040">
        <w:rPr>
          <w:rFonts w:ascii="Arial" w:hAnsi="Arial" w:cs="Arial"/>
          <w:lang w:eastAsia="en-AU"/>
        </w:rPr>
        <w:t>Instead, DFAT commits to ensuring that lessons learned from PaBER, including MTR findings and recommendations, inform any future planning and design of a proposed broader program</w:t>
      </w:r>
      <w:r w:rsidR="00AA4496">
        <w:rPr>
          <w:rFonts w:ascii="Arial" w:hAnsi="Arial" w:cs="Arial"/>
          <w:lang w:eastAsia="en-AU"/>
        </w:rPr>
        <w:t>, which will</w:t>
      </w:r>
      <w:r w:rsidRPr="001D1040">
        <w:rPr>
          <w:rFonts w:ascii="Arial" w:hAnsi="Arial" w:cs="Arial"/>
          <w:lang w:eastAsia="en-AU"/>
        </w:rPr>
        <w:t xml:space="preserve"> </w:t>
      </w:r>
      <w:r w:rsidR="00AA4496">
        <w:rPr>
          <w:rFonts w:ascii="Arial" w:hAnsi="Arial" w:cs="Arial"/>
          <w:lang w:eastAsia="en-AU"/>
        </w:rPr>
        <w:t>adopt</w:t>
      </w:r>
      <w:r w:rsidRPr="001D1040">
        <w:rPr>
          <w:rFonts w:ascii="Arial" w:hAnsi="Arial" w:cs="Arial"/>
          <w:lang w:eastAsia="en-AU"/>
        </w:rPr>
        <w:t xml:space="preserve"> a regional approach to improved learning assessment and system performance diagnostics</w:t>
      </w:r>
      <w:r w:rsidR="00AA4496">
        <w:rPr>
          <w:rFonts w:ascii="Arial" w:hAnsi="Arial" w:cs="Arial"/>
          <w:lang w:eastAsia="en-AU"/>
        </w:rPr>
        <w:t xml:space="preserve"> in the Pacific</w:t>
      </w:r>
      <w:r w:rsidRPr="001D1040">
        <w:rPr>
          <w:rFonts w:ascii="Arial" w:hAnsi="Arial" w:cs="Arial"/>
          <w:lang w:eastAsia="en-AU"/>
        </w:rPr>
        <w:t>.</w:t>
      </w:r>
    </w:p>
    <w:p w:rsidR="001D1040" w:rsidRPr="001D1040" w:rsidRDefault="001D1040" w:rsidP="001D1040">
      <w:pPr>
        <w:pStyle w:val="AfterFirstPara"/>
        <w:numPr>
          <w:ilvl w:val="0"/>
          <w:numId w:val="0"/>
        </w:numPr>
        <w:rPr>
          <w:rFonts w:ascii="Arial" w:hAnsi="Arial" w:cs="Arial"/>
          <w:lang w:val="en-AU"/>
        </w:rPr>
      </w:pPr>
      <w:r w:rsidRPr="001D1040">
        <w:rPr>
          <w:rFonts w:ascii="Arial" w:hAnsi="Arial" w:cs="Arial"/>
          <w:lang w:val="en-AU"/>
        </w:rPr>
        <w:t>To support organisational learning and</w:t>
      </w:r>
      <w:r w:rsidR="00AC27FB">
        <w:rPr>
          <w:rFonts w:ascii="Arial" w:hAnsi="Arial" w:cs="Arial"/>
          <w:lang w:val="en-AU"/>
        </w:rPr>
        <w:t xml:space="preserve"> program management improvement, </w:t>
      </w:r>
      <w:r w:rsidRPr="001D1040">
        <w:rPr>
          <w:rFonts w:ascii="Arial" w:hAnsi="Arial" w:cs="Arial"/>
          <w:lang w:val="en-AU"/>
        </w:rPr>
        <w:t xml:space="preserve">DFAT will: share the report with </w:t>
      </w:r>
      <w:r w:rsidR="00AC27FB">
        <w:rPr>
          <w:rFonts w:ascii="Arial" w:hAnsi="Arial" w:cs="Arial"/>
          <w:lang w:val="en-AU"/>
        </w:rPr>
        <w:t>PaBER</w:t>
      </w:r>
      <w:r w:rsidRPr="001D1040">
        <w:rPr>
          <w:rFonts w:ascii="Arial" w:hAnsi="Arial" w:cs="Arial"/>
          <w:lang w:val="en-AU"/>
        </w:rPr>
        <w:t xml:space="preserve"> stakeholders and DFAT education specialists; publish the final report on the DFAT website; and ensure the report’s analysis feeds into ongoing dialogue with partners and programming decisions.</w:t>
      </w:r>
    </w:p>
    <w:p w:rsidR="00B843A2" w:rsidRDefault="00B843A2" w:rsidP="00362F13">
      <w:pPr>
        <w:pStyle w:val="NormalWeb"/>
        <w:shd w:val="clear" w:color="auto" w:fill="FFFFFF"/>
        <w:spacing w:before="120" w:beforeAutospacing="0" w:after="120" w:afterAutospacing="0"/>
        <w:rPr>
          <w:rFonts w:ascii="Arial" w:hAnsi="Arial"/>
          <w:i/>
          <w:sz w:val="22"/>
        </w:rPr>
      </w:pPr>
    </w:p>
    <w:p w:rsidR="00073D06" w:rsidRDefault="00073D06" w:rsidP="00362F13">
      <w:pPr>
        <w:pStyle w:val="NormalWeb"/>
        <w:shd w:val="clear" w:color="auto" w:fill="FFFFFF"/>
        <w:spacing w:before="120" w:beforeAutospacing="0" w:after="120" w:afterAutospacing="0"/>
        <w:rPr>
          <w:rFonts w:ascii="Arial" w:hAnsi="Arial"/>
          <w:sz w:val="22"/>
        </w:rPr>
      </w:pPr>
      <w:r w:rsidRPr="00362F13">
        <w:rPr>
          <w:rFonts w:ascii="Arial" w:hAnsi="Arial"/>
          <w:i/>
          <w:sz w:val="22"/>
        </w:rPr>
        <w:t>Prepared by</w:t>
      </w:r>
      <w:r>
        <w:rPr>
          <w:rFonts w:ascii="Arial" w:hAnsi="Arial"/>
          <w:sz w:val="22"/>
        </w:rPr>
        <w:t xml:space="preserve">: </w:t>
      </w:r>
      <w:r w:rsidR="00B60812">
        <w:rPr>
          <w:rFonts w:ascii="Arial" w:hAnsi="Arial"/>
          <w:sz w:val="22"/>
        </w:rPr>
        <w:t xml:space="preserve">Emma Blanch, </w:t>
      </w:r>
      <w:r w:rsidR="00482244">
        <w:rPr>
          <w:rFonts w:ascii="Arial" w:hAnsi="Arial"/>
          <w:sz w:val="22"/>
        </w:rPr>
        <w:t>Pacific Regional Education and Health Section</w:t>
      </w:r>
      <w:r w:rsidR="006D6E60">
        <w:rPr>
          <w:rFonts w:ascii="Arial" w:hAnsi="Arial"/>
          <w:sz w:val="22"/>
        </w:rPr>
        <w:t>, DFAT</w:t>
      </w:r>
    </w:p>
    <w:p w:rsidR="00362F13" w:rsidRDefault="00362F13" w:rsidP="00362F13">
      <w:pPr>
        <w:pStyle w:val="NormalWeb"/>
        <w:shd w:val="clear" w:color="auto" w:fill="FFFFFF"/>
        <w:spacing w:before="120" w:beforeAutospacing="0" w:after="120" w:afterAutospacing="0"/>
        <w:rPr>
          <w:rFonts w:ascii="Arial" w:hAnsi="Arial"/>
          <w:sz w:val="22"/>
        </w:rPr>
      </w:pPr>
    </w:p>
    <w:p w:rsidR="00073D06" w:rsidRDefault="00073D06" w:rsidP="00362F13">
      <w:pPr>
        <w:pStyle w:val="NormalWeb"/>
        <w:shd w:val="clear" w:color="auto" w:fill="FFFFFF"/>
        <w:spacing w:before="120" w:beforeAutospacing="0" w:after="120" w:afterAutospacing="0"/>
        <w:rPr>
          <w:rFonts w:ascii="Arial" w:hAnsi="Arial"/>
          <w:sz w:val="22"/>
        </w:rPr>
      </w:pPr>
      <w:r w:rsidRPr="00362F13">
        <w:rPr>
          <w:rFonts w:ascii="Arial" w:hAnsi="Arial"/>
          <w:i/>
          <w:sz w:val="22"/>
        </w:rPr>
        <w:t>Approved by</w:t>
      </w:r>
      <w:r>
        <w:rPr>
          <w:rFonts w:ascii="Arial" w:hAnsi="Arial"/>
          <w:sz w:val="22"/>
        </w:rPr>
        <w:t>:</w:t>
      </w:r>
      <w:r>
        <w:rPr>
          <w:rFonts w:ascii="Arial" w:hAnsi="Arial"/>
          <w:sz w:val="22"/>
        </w:rPr>
        <w:tab/>
        <w:t>____________________________</w:t>
      </w:r>
      <w:r w:rsidR="00FA704F">
        <w:rPr>
          <w:rFonts w:ascii="Arial" w:hAnsi="Arial"/>
          <w:sz w:val="22"/>
        </w:rPr>
        <w:tab/>
        <w:t>Date: __________________</w:t>
      </w:r>
    </w:p>
    <w:p w:rsidR="000A1867" w:rsidRDefault="00323F9C" w:rsidP="00362F13">
      <w:pPr>
        <w:pStyle w:val="NormalWeb"/>
        <w:shd w:val="clear" w:color="auto" w:fill="FFFFFF"/>
        <w:spacing w:before="120" w:beforeAutospacing="0" w:after="120" w:afterAutospacing="0"/>
        <w:rPr>
          <w:rFonts w:ascii="Arial" w:hAnsi="Arial" w:cs="Arial"/>
          <w:sz w:val="20"/>
        </w:rPr>
      </w:pPr>
      <w:r w:rsidRPr="006D6E60">
        <w:rPr>
          <w:rFonts w:ascii="Arial" w:hAnsi="Arial" w:cs="Arial"/>
          <w:sz w:val="20"/>
        </w:rPr>
        <w:tab/>
      </w:r>
      <w:r w:rsidRPr="006D6E60">
        <w:rPr>
          <w:rFonts w:ascii="Arial" w:hAnsi="Arial" w:cs="Arial"/>
          <w:sz w:val="20"/>
        </w:rPr>
        <w:tab/>
      </w:r>
    </w:p>
    <w:p w:rsidR="000A1867" w:rsidRDefault="006D6E60" w:rsidP="00362F13">
      <w:pPr>
        <w:pStyle w:val="NormalWeb"/>
        <w:shd w:val="clear" w:color="auto" w:fill="FFFFFF"/>
        <w:spacing w:before="120" w:beforeAutospacing="0" w:after="120" w:afterAutospacing="0"/>
        <w:rPr>
          <w:rFonts w:ascii="Arial" w:hAnsi="Arial" w:cs="Arial"/>
          <w:sz w:val="22"/>
        </w:rPr>
      </w:pPr>
      <w:r w:rsidRPr="006D6E60">
        <w:rPr>
          <w:rFonts w:ascii="Arial" w:hAnsi="Arial" w:cs="Arial"/>
          <w:sz w:val="22"/>
        </w:rPr>
        <w:t>Ro</w:t>
      </w:r>
      <w:r w:rsidR="00AC27FB">
        <w:rPr>
          <w:rFonts w:ascii="Arial" w:hAnsi="Arial" w:cs="Arial"/>
          <w:sz w:val="22"/>
        </w:rPr>
        <w:t>b Christie, Assistant Secretary</w:t>
      </w:r>
    </w:p>
    <w:p w:rsidR="0085297C" w:rsidRPr="00EF6605" w:rsidRDefault="006D6E60" w:rsidP="00EF6605">
      <w:pPr>
        <w:pStyle w:val="NormalWeb"/>
        <w:shd w:val="clear" w:color="auto" w:fill="FFFFFF"/>
        <w:spacing w:before="120" w:beforeAutospacing="0" w:after="120" w:afterAutospacing="0"/>
        <w:rPr>
          <w:rFonts w:ascii="Arial" w:hAnsi="Arial" w:cs="Arial"/>
          <w:sz w:val="20"/>
        </w:rPr>
      </w:pPr>
      <w:r w:rsidRPr="006D6E60">
        <w:rPr>
          <w:rFonts w:ascii="Arial" w:hAnsi="Arial" w:cs="Arial"/>
          <w:sz w:val="22"/>
        </w:rPr>
        <w:t xml:space="preserve">Pacific Aid Effectiveness and Advice Branch, DFAT </w:t>
      </w:r>
    </w:p>
    <w:sectPr w:rsidR="0085297C" w:rsidRPr="00EF6605" w:rsidSect="00F54092">
      <w:footerReference w:type="default" r:id="rId1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25F" w:rsidRDefault="001C125F" w:rsidP="00B54051">
      <w:r>
        <w:separator/>
      </w:r>
    </w:p>
  </w:endnote>
  <w:endnote w:type="continuationSeparator" w:id="0">
    <w:p w:rsidR="001C125F" w:rsidRDefault="001C125F" w:rsidP="00B5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271963"/>
      <w:docPartObj>
        <w:docPartGallery w:val="Page Numbers (Bottom of Page)"/>
        <w:docPartUnique/>
      </w:docPartObj>
    </w:sdtPr>
    <w:sdtEndPr>
      <w:rPr>
        <w:noProof/>
      </w:rPr>
    </w:sdtEndPr>
    <w:sdtContent>
      <w:p w:rsidR="00770276" w:rsidRDefault="00770276" w:rsidP="00AC27FB">
        <w:pPr>
          <w:pStyle w:val="Footer"/>
          <w:jc w:val="center"/>
        </w:pPr>
        <w:r>
          <w:fldChar w:fldCharType="begin"/>
        </w:r>
        <w:r>
          <w:instrText xml:space="preserve"> PAGE   \* MERGEFORMAT </w:instrText>
        </w:r>
        <w:r>
          <w:fldChar w:fldCharType="separate"/>
        </w:r>
        <w:r w:rsidR="007039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25F" w:rsidRDefault="001C125F" w:rsidP="00B54051">
      <w:r>
        <w:separator/>
      </w:r>
    </w:p>
  </w:footnote>
  <w:footnote w:type="continuationSeparator" w:id="0">
    <w:p w:rsidR="001C125F" w:rsidRDefault="001C125F" w:rsidP="00B54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4D7"/>
    <w:multiLevelType w:val="hybridMultilevel"/>
    <w:tmpl w:val="FC04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859D0"/>
    <w:multiLevelType w:val="hybridMultilevel"/>
    <w:tmpl w:val="84AE9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E74A15"/>
    <w:multiLevelType w:val="hybridMultilevel"/>
    <w:tmpl w:val="B9E63C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BF1773"/>
    <w:multiLevelType w:val="hybridMultilevel"/>
    <w:tmpl w:val="096A7B28"/>
    <w:lvl w:ilvl="0" w:tplc="293086F0">
      <w:start w:val="1"/>
      <w:numFmt w:val="lowerLetter"/>
      <w:lvlText w:val="%1."/>
      <w:lvlJc w:val="left"/>
      <w:pPr>
        <w:ind w:left="360" w:hanging="360"/>
      </w:pPr>
      <w:rPr>
        <w:rFonts w:hint="default"/>
        <w:b w:val="0"/>
        <w:i w:val="0"/>
      </w:rPr>
    </w:lvl>
    <w:lvl w:ilvl="1" w:tplc="953A5BD8">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BDA2A4B"/>
    <w:multiLevelType w:val="hybridMultilevel"/>
    <w:tmpl w:val="6D109208"/>
    <w:lvl w:ilvl="0" w:tplc="B4CA47D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nsid w:val="275C2C67"/>
    <w:multiLevelType w:val="hybridMultilevel"/>
    <w:tmpl w:val="7EE0C9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B377EF"/>
    <w:multiLevelType w:val="hybridMultilevel"/>
    <w:tmpl w:val="A03CA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1C026E"/>
    <w:multiLevelType w:val="hybridMultilevel"/>
    <w:tmpl w:val="0C54502E"/>
    <w:lvl w:ilvl="0" w:tplc="14090005">
      <w:start w:val="1"/>
      <w:numFmt w:val="bullet"/>
      <w:lvlText w:val=""/>
      <w:lvlJc w:val="left"/>
      <w:pPr>
        <w:ind w:left="720" w:hanging="360"/>
      </w:pPr>
      <w:rPr>
        <w:rFonts w:ascii="Wingdings" w:hAnsi="Wingding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0426294"/>
    <w:multiLevelType w:val="hybridMultilevel"/>
    <w:tmpl w:val="BD8AD0EC"/>
    <w:lvl w:ilvl="0" w:tplc="0C090017">
      <w:start w:val="1"/>
      <w:numFmt w:val="lowerLetter"/>
      <w:lvlText w:val="%1)"/>
      <w:lvlJc w:val="left"/>
      <w:pPr>
        <w:ind w:left="720" w:hanging="360"/>
      </w:pPr>
    </w:lvl>
    <w:lvl w:ilvl="1" w:tplc="726AAE78">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9B3CE4"/>
    <w:multiLevelType w:val="hybridMultilevel"/>
    <w:tmpl w:val="891C5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5C73D3"/>
    <w:multiLevelType w:val="hybridMultilevel"/>
    <w:tmpl w:val="FE1640B8"/>
    <w:lvl w:ilvl="0" w:tplc="FF8059E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9E2197C"/>
    <w:multiLevelType w:val="hybridMultilevel"/>
    <w:tmpl w:val="6DC6C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32378B"/>
    <w:multiLevelType w:val="hybridMultilevel"/>
    <w:tmpl w:val="31249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AD90DD7"/>
    <w:multiLevelType w:val="hybridMultilevel"/>
    <w:tmpl w:val="4B66D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B41111D"/>
    <w:multiLevelType w:val="hybridMultilevel"/>
    <w:tmpl w:val="74C2A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16">
    <w:nsid w:val="5EC57A25"/>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3993B5C"/>
    <w:multiLevelType w:val="hybridMultilevel"/>
    <w:tmpl w:val="0AE8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1B3406"/>
    <w:multiLevelType w:val="hybridMultilevel"/>
    <w:tmpl w:val="0DF860B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5C1777F"/>
    <w:multiLevelType w:val="hybridMultilevel"/>
    <w:tmpl w:val="1230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E52950"/>
    <w:multiLevelType w:val="hybridMultilevel"/>
    <w:tmpl w:val="1C508F84"/>
    <w:lvl w:ilvl="0" w:tplc="FCF60A7E">
      <w:start w:val="1"/>
      <w:numFmt w:val="lowerLetter"/>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A137E2B"/>
    <w:multiLevelType w:val="hybridMultilevel"/>
    <w:tmpl w:val="2694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8577F2"/>
    <w:multiLevelType w:val="hybridMultilevel"/>
    <w:tmpl w:val="B94E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D311204"/>
    <w:multiLevelType w:val="hybridMultilevel"/>
    <w:tmpl w:val="C152E3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
  </w:num>
  <w:num w:numId="4">
    <w:abstractNumId w:val="0"/>
  </w:num>
  <w:num w:numId="5">
    <w:abstractNumId w:val="22"/>
  </w:num>
  <w:num w:numId="6">
    <w:abstractNumId w:val="3"/>
  </w:num>
  <w:num w:numId="7">
    <w:abstractNumId w:val="11"/>
  </w:num>
  <w:num w:numId="8">
    <w:abstractNumId w:val="18"/>
  </w:num>
  <w:num w:numId="9">
    <w:abstractNumId w:val="20"/>
  </w:num>
  <w:num w:numId="10">
    <w:abstractNumId w:val="7"/>
  </w:num>
  <w:num w:numId="11">
    <w:abstractNumId w:val="9"/>
  </w:num>
  <w:num w:numId="12">
    <w:abstractNumId w:val="10"/>
  </w:num>
  <w:num w:numId="13">
    <w:abstractNumId w:val="23"/>
  </w:num>
  <w:num w:numId="14">
    <w:abstractNumId w:val="4"/>
  </w:num>
  <w:num w:numId="15">
    <w:abstractNumId w:val="21"/>
  </w:num>
  <w:num w:numId="16">
    <w:abstractNumId w:val="17"/>
  </w:num>
  <w:num w:numId="17">
    <w:abstractNumId w:val="13"/>
  </w:num>
  <w:num w:numId="18">
    <w:abstractNumId w:val="16"/>
  </w:num>
  <w:num w:numId="19">
    <w:abstractNumId w:val="12"/>
  </w:num>
  <w:num w:numId="20">
    <w:abstractNumId w:val="2"/>
  </w:num>
  <w:num w:numId="21">
    <w:abstractNumId w:val="8"/>
  </w:num>
  <w:num w:numId="22">
    <w:abstractNumId w:val="19"/>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69"/>
    <w:rsid w:val="00005795"/>
    <w:rsid w:val="00012690"/>
    <w:rsid w:val="0003078E"/>
    <w:rsid w:val="00035ABD"/>
    <w:rsid w:val="000518FF"/>
    <w:rsid w:val="000545AE"/>
    <w:rsid w:val="0006767D"/>
    <w:rsid w:val="00073D06"/>
    <w:rsid w:val="0009142E"/>
    <w:rsid w:val="00093842"/>
    <w:rsid w:val="00097730"/>
    <w:rsid w:val="000A10A3"/>
    <w:rsid w:val="000A1867"/>
    <w:rsid w:val="000C65C8"/>
    <w:rsid w:val="000E7AD0"/>
    <w:rsid w:val="000F1D25"/>
    <w:rsid w:val="000F7619"/>
    <w:rsid w:val="001112EE"/>
    <w:rsid w:val="00111FF6"/>
    <w:rsid w:val="00143A3D"/>
    <w:rsid w:val="00166567"/>
    <w:rsid w:val="0017572F"/>
    <w:rsid w:val="0018135B"/>
    <w:rsid w:val="001879AF"/>
    <w:rsid w:val="00191CEB"/>
    <w:rsid w:val="00194857"/>
    <w:rsid w:val="001A1199"/>
    <w:rsid w:val="001C125F"/>
    <w:rsid w:val="001D1040"/>
    <w:rsid w:val="001E15CB"/>
    <w:rsid w:val="002007C6"/>
    <w:rsid w:val="0020592D"/>
    <w:rsid w:val="0021467C"/>
    <w:rsid w:val="00244237"/>
    <w:rsid w:val="00244A06"/>
    <w:rsid w:val="002540F1"/>
    <w:rsid w:val="00256917"/>
    <w:rsid w:val="002605A1"/>
    <w:rsid w:val="00273C16"/>
    <w:rsid w:val="002912B9"/>
    <w:rsid w:val="002A3AE9"/>
    <w:rsid w:val="002B4FA4"/>
    <w:rsid w:val="002E5C4A"/>
    <w:rsid w:val="002F1C6C"/>
    <w:rsid w:val="0030122A"/>
    <w:rsid w:val="00302BE6"/>
    <w:rsid w:val="003043C6"/>
    <w:rsid w:val="00311D57"/>
    <w:rsid w:val="00323F9C"/>
    <w:rsid w:val="00332E05"/>
    <w:rsid w:val="00344A74"/>
    <w:rsid w:val="0034595C"/>
    <w:rsid w:val="00362F13"/>
    <w:rsid w:val="00366121"/>
    <w:rsid w:val="0036632D"/>
    <w:rsid w:val="003728E2"/>
    <w:rsid w:val="00380E6C"/>
    <w:rsid w:val="003C17D2"/>
    <w:rsid w:val="003D055C"/>
    <w:rsid w:val="003D05FA"/>
    <w:rsid w:val="003D4788"/>
    <w:rsid w:val="003E1E89"/>
    <w:rsid w:val="003F6069"/>
    <w:rsid w:val="00405E11"/>
    <w:rsid w:val="00410AA1"/>
    <w:rsid w:val="004122E3"/>
    <w:rsid w:val="004213DA"/>
    <w:rsid w:val="00445D5D"/>
    <w:rsid w:val="00457439"/>
    <w:rsid w:val="00473E88"/>
    <w:rsid w:val="00482244"/>
    <w:rsid w:val="004838C8"/>
    <w:rsid w:val="004B7365"/>
    <w:rsid w:val="004E3634"/>
    <w:rsid w:val="004E4F35"/>
    <w:rsid w:val="004F121D"/>
    <w:rsid w:val="00512082"/>
    <w:rsid w:val="00513F90"/>
    <w:rsid w:val="0051711D"/>
    <w:rsid w:val="00522324"/>
    <w:rsid w:val="00525668"/>
    <w:rsid w:val="00534E9B"/>
    <w:rsid w:val="00536998"/>
    <w:rsid w:val="00544738"/>
    <w:rsid w:val="005462BA"/>
    <w:rsid w:val="00555723"/>
    <w:rsid w:val="00583ACF"/>
    <w:rsid w:val="00590ADA"/>
    <w:rsid w:val="00593ECB"/>
    <w:rsid w:val="005A6E00"/>
    <w:rsid w:val="005C3D38"/>
    <w:rsid w:val="005C40F9"/>
    <w:rsid w:val="005D146E"/>
    <w:rsid w:val="005E475C"/>
    <w:rsid w:val="005F074D"/>
    <w:rsid w:val="00605788"/>
    <w:rsid w:val="00614387"/>
    <w:rsid w:val="00614E2E"/>
    <w:rsid w:val="00616084"/>
    <w:rsid w:val="00621AB1"/>
    <w:rsid w:val="00622512"/>
    <w:rsid w:val="006350DD"/>
    <w:rsid w:val="00637ED8"/>
    <w:rsid w:val="00653BBA"/>
    <w:rsid w:val="006700AD"/>
    <w:rsid w:val="00693A69"/>
    <w:rsid w:val="006969D1"/>
    <w:rsid w:val="006A61D5"/>
    <w:rsid w:val="006B5E84"/>
    <w:rsid w:val="006B7035"/>
    <w:rsid w:val="006C7924"/>
    <w:rsid w:val="006D4281"/>
    <w:rsid w:val="006D6E60"/>
    <w:rsid w:val="006E254E"/>
    <w:rsid w:val="006E6AD3"/>
    <w:rsid w:val="006E6D87"/>
    <w:rsid w:val="006F33EF"/>
    <w:rsid w:val="00702CA4"/>
    <w:rsid w:val="007039F8"/>
    <w:rsid w:val="0070461F"/>
    <w:rsid w:val="007105F5"/>
    <w:rsid w:val="00721031"/>
    <w:rsid w:val="007243A8"/>
    <w:rsid w:val="00752D40"/>
    <w:rsid w:val="00756F6A"/>
    <w:rsid w:val="00760E21"/>
    <w:rsid w:val="00766182"/>
    <w:rsid w:val="00770276"/>
    <w:rsid w:val="00772F20"/>
    <w:rsid w:val="00777376"/>
    <w:rsid w:val="00786DE1"/>
    <w:rsid w:val="007A0078"/>
    <w:rsid w:val="007A6C3A"/>
    <w:rsid w:val="007B2CB7"/>
    <w:rsid w:val="007B4935"/>
    <w:rsid w:val="007C0ED4"/>
    <w:rsid w:val="007C4A04"/>
    <w:rsid w:val="007E41D7"/>
    <w:rsid w:val="007E50D6"/>
    <w:rsid w:val="007E748F"/>
    <w:rsid w:val="007F5ADA"/>
    <w:rsid w:val="0080382C"/>
    <w:rsid w:val="00812C7C"/>
    <w:rsid w:val="00815E3F"/>
    <w:rsid w:val="0082000F"/>
    <w:rsid w:val="00820650"/>
    <w:rsid w:val="00824BFB"/>
    <w:rsid w:val="00842C0F"/>
    <w:rsid w:val="0085297C"/>
    <w:rsid w:val="00863956"/>
    <w:rsid w:val="00867168"/>
    <w:rsid w:val="008711F9"/>
    <w:rsid w:val="00874B25"/>
    <w:rsid w:val="00892799"/>
    <w:rsid w:val="008942E7"/>
    <w:rsid w:val="00897512"/>
    <w:rsid w:val="008A043F"/>
    <w:rsid w:val="008B659C"/>
    <w:rsid w:val="008C4E4F"/>
    <w:rsid w:val="008C779F"/>
    <w:rsid w:val="008F66DB"/>
    <w:rsid w:val="0090117B"/>
    <w:rsid w:val="00911D03"/>
    <w:rsid w:val="00913F38"/>
    <w:rsid w:val="009267DC"/>
    <w:rsid w:val="00945C53"/>
    <w:rsid w:val="00952ED4"/>
    <w:rsid w:val="0096706B"/>
    <w:rsid w:val="00972FF6"/>
    <w:rsid w:val="00982ECB"/>
    <w:rsid w:val="00983E53"/>
    <w:rsid w:val="00987A2B"/>
    <w:rsid w:val="009A346A"/>
    <w:rsid w:val="009B025E"/>
    <w:rsid w:val="009B7BE2"/>
    <w:rsid w:val="009C30D5"/>
    <w:rsid w:val="009C6FA6"/>
    <w:rsid w:val="009D00CD"/>
    <w:rsid w:val="009D5B32"/>
    <w:rsid w:val="009D5D58"/>
    <w:rsid w:val="009E216F"/>
    <w:rsid w:val="00A14383"/>
    <w:rsid w:val="00A149D8"/>
    <w:rsid w:val="00A34208"/>
    <w:rsid w:val="00A35E0C"/>
    <w:rsid w:val="00A37F75"/>
    <w:rsid w:val="00A474A3"/>
    <w:rsid w:val="00A513F3"/>
    <w:rsid w:val="00A51BB3"/>
    <w:rsid w:val="00A54E59"/>
    <w:rsid w:val="00A63BFB"/>
    <w:rsid w:val="00A75D7D"/>
    <w:rsid w:val="00A778E4"/>
    <w:rsid w:val="00A95D16"/>
    <w:rsid w:val="00A97EE1"/>
    <w:rsid w:val="00AA4496"/>
    <w:rsid w:val="00AB4C79"/>
    <w:rsid w:val="00AC27FB"/>
    <w:rsid w:val="00AF216F"/>
    <w:rsid w:val="00B15A5B"/>
    <w:rsid w:val="00B2212C"/>
    <w:rsid w:val="00B254A7"/>
    <w:rsid w:val="00B355A5"/>
    <w:rsid w:val="00B36CD3"/>
    <w:rsid w:val="00B54051"/>
    <w:rsid w:val="00B60812"/>
    <w:rsid w:val="00B60C0A"/>
    <w:rsid w:val="00B615E2"/>
    <w:rsid w:val="00B62778"/>
    <w:rsid w:val="00B62E02"/>
    <w:rsid w:val="00B843A2"/>
    <w:rsid w:val="00B85B7C"/>
    <w:rsid w:val="00BA1727"/>
    <w:rsid w:val="00BB1D6D"/>
    <w:rsid w:val="00BD5692"/>
    <w:rsid w:val="00BE4224"/>
    <w:rsid w:val="00C17DEB"/>
    <w:rsid w:val="00C23FFA"/>
    <w:rsid w:val="00C263CE"/>
    <w:rsid w:val="00C322E7"/>
    <w:rsid w:val="00C5592D"/>
    <w:rsid w:val="00C63A5F"/>
    <w:rsid w:val="00C650DB"/>
    <w:rsid w:val="00C74064"/>
    <w:rsid w:val="00C9410D"/>
    <w:rsid w:val="00CB4CE9"/>
    <w:rsid w:val="00CB4EA4"/>
    <w:rsid w:val="00CC46BC"/>
    <w:rsid w:val="00CD2357"/>
    <w:rsid w:val="00CE10DC"/>
    <w:rsid w:val="00CE4C10"/>
    <w:rsid w:val="00CE77CA"/>
    <w:rsid w:val="00D03DA8"/>
    <w:rsid w:val="00D05824"/>
    <w:rsid w:val="00D1266B"/>
    <w:rsid w:val="00D1325D"/>
    <w:rsid w:val="00D154D3"/>
    <w:rsid w:val="00D17876"/>
    <w:rsid w:val="00D33255"/>
    <w:rsid w:val="00D36E02"/>
    <w:rsid w:val="00D50434"/>
    <w:rsid w:val="00D523DE"/>
    <w:rsid w:val="00D64185"/>
    <w:rsid w:val="00D72A03"/>
    <w:rsid w:val="00D91682"/>
    <w:rsid w:val="00D94F29"/>
    <w:rsid w:val="00DB08B7"/>
    <w:rsid w:val="00DC0A07"/>
    <w:rsid w:val="00DC4D4D"/>
    <w:rsid w:val="00DE75F9"/>
    <w:rsid w:val="00E01BAC"/>
    <w:rsid w:val="00E153D5"/>
    <w:rsid w:val="00E20108"/>
    <w:rsid w:val="00E230AE"/>
    <w:rsid w:val="00E23448"/>
    <w:rsid w:val="00E462AD"/>
    <w:rsid w:val="00E94136"/>
    <w:rsid w:val="00EA2E2B"/>
    <w:rsid w:val="00EB017E"/>
    <w:rsid w:val="00EC7B79"/>
    <w:rsid w:val="00EE7F26"/>
    <w:rsid w:val="00EF6605"/>
    <w:rsid w:val="00F06C2B"/>
    <w:rsid w:val="00F31DF0"/>
    <w:rsid w:val="00F34F45"/>
    <w:rsid w:val="00F46D07"/>
    <w:rsid w:val="00F47D26"/>
    <w:rsid w:val="00F54092"/>
    <w:rsid w:val="00F80F15"/>
    <w:rsid w:val="00F947E8"/>
    <w:rsid w:val="00F97AFE"/>
    <w:rsid w:val="00FA0DA2"/>
    <w:rsid w:val="00FA704F"/>
    <w:rsid w:val="00FA795F"/>
    <w:rsid w:val="00FB0BF9"/>
    <w:rsid w:val="00FB5792"/>
    <w:rsid w:val="00FC1F28"/>
    <w:rsid w:val="00FD1C89"/>
    <w:rsid w:val="00FF305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93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93A69"/>
    <w:pPr>
      <w:keepLines w:val="0"/>
      <w:spacing w:before="240" w:after="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iPriority w:val="9"/>
    <w:unhideWhenUsed/>
    <w:qFormat/>
    <w:rsid w:val="002A3A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693A69"/>
    <w:pPr>
      <w:jc w:val="center"/>
    </w:pPr>
    <w:rPr>
      <w:rFonts w:ascii="Arial" w:hAnsi="Arial"/>
      <w:b/>
      <w:bCs/>
      <w:sz w:val="28"/>
    </w:rPr>
  </w:style>
  <w:style w:type="character" w:customStyle="1" w:styleId="DocNameChar">
    <w:name w:val="DocName Char"/>
    <w:link w:val="DocName"/>
    <w:rsid w:val="00693A69"/>
    <w:rPr>
      <w:rFonts w:ascii="Arial" w:hAnsi="Arial"/>
      <w:b/>
      <w:bCs/>
      <w:sz w:val="28"/>
      <w:szCs w:val="24"/>
      <w:lang w:eastAsia="en-US"/>
    </w:rPr>
  </w:style>
  <w:style w:type="character" w:customStyle="1" w:styleId="Heading2Char">
    <w:name w:val="Heading 2 Char"/>
    <w:basedOn w:val="DefaultParagraphFont"/>
    <w:link w:val="Heading2"/>
    <w:rsid w:val="00693A69"/>
    <w:rPr>
      <w:rFonts w:ascii="Arial" w:hAnsi="Arial" w:cs="Arial"/>
      <w:b/>
      <w:iCs/>
      <w:sz w:val="24"/>
      <w:szCs w:val="22"/>
    </w:rPr>
  </w:style>
  <w:style w:type="paragraph" w:customStyle="1" w:styleId="Table-normal-text">
    <w:name w:val="Table-normal-text"/>
    <w:basedOn w:val="Normal"/>
    <w:rsid w:val="00693A69"/>
    <w:pPr>
      <w:spacing w:before="60"/>
    </w:pPr>
    <w:rPr>
      <w:rFonts w:ascii="Arial" w:hAnsi="Arial"/>
      <w:sz w:val="20"/>
    </w:rPr>
  </w:style>
  <w:style w:type="character" w:customStyle="1" w:styleId="Heading1Char">
    <w:name w:val="Heading 1 Char"/>
    <w:basedOn w:val="DefaultParagraphFont"/>
    <w:link w:val="Heading1"/>
    <w:rsid w:val="00693A6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69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A69"/>
    <w:pPr>
      <w:spacing w:before="120"/>
      <w:ind w:left="720"/>
      <w:contextualSpacing/>
    </w:pPr>
    <w:rPr>
      <w:rFonts w:ascii="Arial" w:hAnsi="Arial"/>
      <w:sz w:val="20"/>
    </w:rPr>
  </w:style>
  <w:style w:type="character" w:styleId="FootnoteReference">
    <w:name w:val="footnote reference"/>
    <w:aliases w:val="Normal + Font:9 Point,Superscript 3 Point Times"/>
    <w:basedOn w:val="DefaultParagraphFont"/>
    <w:uiPriority w:val="99"/>
    <w:unhideWhenUsed/>
    <w:rsid w:val="00B54051"/>
    <w:rPr>
      <w:vertAlign w:val="superscript"/>
    </w:rPr>
  </w:style>
  <w:style w:type="paragraph" w:styleId="FootnoteText">
    <w:name w:val="footnote text"/>
    <w:aliases w:val="ft"/>
    <w:basedOn w:val="Normal"/>
    <w:link w:val="FootnoteTextChar"/>
    <w:uiPriority w:val="99"/>
    <w:unhideWhenUsed/>
    <w:rsid w:val="00B54051"/>
    <w:rPr>
      <w:rFonts w:asciiTheme="minorHAnsi" w:eastAsiaTheme="minorHAnsi" w:hAnsiTheme="minorHAnsi" w:cstheme="minorBidi"/>
      <w:sz w:val="20"/>
      <w:szCs w:val="20"/>
      <w:lang w:val="en-NZ"/>
    </w:rPr>
  </w:style>
  <w:style w:type="character" w:customStyle="1" w:styleId="FootnoteTextChar">
    <w:name w:val="Footnote Text Char"/>
    <w:aliases w:val="ft Char"/>
    <w:basedOn w:val="DefaultParagraphFont"/>
    <w:link w:val="FootnoteText"/>
    <w:uiPriority w:val="99"/>
    <w:rsid w:val="00B54051"/>
    <w:rPr>
      <w:rFonts w:asciiTheme="minorHAnsi" w:eastAsiaTheme="minorHAnsi" w:hAnsiTheme="minorHAnsi" w:cstheme="minorBidi"/>
      <w:lang w:val="en-NZ" w:eastAsia="en-US"/>
    </w:rPr>
  </w:style>
  <w:style w:type="paragraph" w:styleId="Header">
    <w:name w:val="header"/>
    <w:basedOn w:val="Normal"/>
    <w:link w:val="HeaderChar"/>
    <w:rsid w:val="003D055C"/>
    <w:pPr>
      <w:tabs>
        <w:tab w:val="center" w:pos="4513"/>
        <w:tab w:val="right" w:pos="9026"/>
      </w:tabs>
    </w:pPr>
  </w:style>
  <w:style w:type="character" w:customStyle="1" w:styleId="HeaderChar">
    <w:name w:val="Header Char"/>
    <w:basedOn w:val="DefaultParagraphFont"/>
    <w:link w:val="Header"/>
    <w:rsid w:val="003D055C"/>
    <w:rPr>
      <w:sz w:val="24"/>
      <w:szCs w:val="24"/>
      <w:lang w:eastAsia="en-US"/>
    </w:rPr>
  </w:style>
  <w:style w:type="paragraph" w:styleId="Footer">
    <w:name w:val="footer"/>
    <w:basedOn w:val="Normal"/>
    <w:link w:val="FooterChar"/>
    <w:uiPriority w:val="99"/>
    <w:rsid w:val="003D055C"/>
    <w:pPr>
      <w:tabs>
        <w:tab w:val="center" w:pos="4513"/>
        <w:tab w:val="right" w:pos="9026"/>
      </w:tabs>
    </w:pPr>
  </w:style>
  <w:style w:type="character" w:customStyle="1" w:styleId="FooterChar">
    <w:name w:val="Footer Char"/>
    <w:basedOn w:val="DefaultParagraphFont"/>
    <w:link w:val="Footer"/>
    <w:uiPriority w:val="99"/>
    <w:rsid w:val="003D055C"/>
    <w:rPr>
      <w:sz w:val="24"/>
      <w:szCs w:val="24"/>
      <w:lang w:eastAsia="en-US"/>
    </w:rPr>
  </w:style>
  <w:style w:type="paragraph" w:customStyle="1" w:styleId="Default">
    <w:name w:val="Default"/>
    <w:rsid w:val="0030122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03078E"/>
    <w:rPr>
      <w:sz w:val="16"/>
      <w:szCs w:val="16"/>
    </w:rPr>
  </w:style>
  <w:style w:type="paragraph" w:styleId="CommentText">
    <w:name w:val="annotation text"/>
    <w:basedOn w:val="Normal"/>
    <w:link w:val="CommentTextChar"/>
    <w:rsid w:val="0003078E"/>
    <w:rPr>
      <w:sz w:val="20"/>
      <w:szCs w:val="20"/>
    </w:rPr>
  </w:style>
  <w:style w:type="character" w:customStyle="1" w:styleId="CommentTextChar">
    <w:name w:val="Comment Text Char"/>
    <w:basedOn w:val="DefaultParagraphFont"/>
    <w:link w:val="CommentText"/>
    <w:rsid w:val="0003078E"/>
    <w:rPr>
      <w:lang w:eastAsia="en-US"/>
    </w:rPr>
  </w:style>
  <w:style w:type="paragraph" w:styleId="CommentSubject">
    <w:name w:val="annotation subject"/>
    <w:basedOn w:val="CommentText"/>
    <w:next w:val="CommentText"/>
    <w:link w:val="CommentSubjectChar"/>
    <w:rsid w:val="0003078E"/>
    <w:rPr>
      <w:b/>
      <w:bCs/>
    </w:rPr>
  </w:style>
  <w:style w:type="character" w:customStyle="1" w:styleId="CommentSubjectChar">
    <w:name w:val="Comment Subject Char"/>
    <w:basedOn w:val="CommentTextChar"/>
    <w:link w:val="CommentSubject"/>
    <w:rsid w:val="0003078E"/>
    <w:rPr>
      <w:b/>
      <w:bCs/>
      <w:lang w:eastAsia="en-US"/>
    </w:rPr>
  </w:style>
  <w:style w:type="paragraph" w:styleId="BalloonText">
    <w:name w:val="Balloon Text"/>
    <w:basedOn w:val="Normal"/>
    <w:link w:val="BalloonTextChar"/>
    <w:rsid w:val="0003078E"/>
    <w:rPr>
      <w:rFonts w:ascii="Tahoma" w:hAnsi="Tahoma" w:cs="Tahoma"/>
      <w:sz w:val="16"/>
      <w:szCs w:val="16"/>
    </w:rPr>
  </w:style>
  <w:style w:type="character" w:customStyle="1" w:styleId="BalloonTextChar">
    <w:name w:val="Balloon Text Char"/>
    <w:basedOn w:val="DefaultParagraphFont"/>
    <w:link w:val="BalloonText"/>
    <w:rsid w:val="0003078E"/>
    <w:rPr>
      <w:rFonts w:ascii="Tahoma" w:hAnsi="Tahoma" w:cs="Tahoma"/>
      <w:sz w:val="16"/>
      <w:szCs w:val="16"/>
      <w:lang w:eastAsia="en-US"/>
    </w:rPr>
  </w:style>
  <w:style w:type="paragraph" w:styleId="NormalWeb">
    <w:name w:val="Normal (Web)"/>
    <w:basedOn w:val="Normal"/>
    <w:uiPriority w:val="99"/>
    <w:unhideWhenUsed/>
    <w:rsid w:val="008C4E4F"/>
    <w:pPr>
      <w:spacing w:before="100" w:beforeAutospacing="1" w:after="100" w:afterAutospacing="1"/>
    </w:pPr>
    <w:rPr>
      <w:lang w:eastAsia="en-AU"/>
    </w:rPr>
  </w:style>
  <w:style w:type="character" w:customStyle="1" w:styleId="Heading3Char">
    <w:name w:val="Heading 3 Char"/>
    <w:basedOn w:val="DefaultParagraphFont"/>
    <w:link w:val="Heading3"/>
    <w:uiPriority w:val="9"/>
    <w:rsid w:val="002A3AE9"/>
    <w:rPr>
      <w:rFonts w:asciiTheme="majorHAnsi" w:eastAsiaTheme="majorEastAsia" w:hAnsiTheme="majorHAnsi" w:cstheme="majorBidi"/>
      <w:b/>
      <w:bCs/>
      <w:color w:val="4F81BD" w:themeColor="accent1"/>
      <w:sz w:val="22"/>
      <w:szCs w:val="22"/>
      <w:lang w:eastAsia="en-US"/>
    </w:rPr>
  </w:style>
  <w:style w:type="character" w:styleId="LineNumber">
    <w:name w:val="line number"/>
    <w:basedOn w:val="DefaultParagraphFont"/>
    <w:rsid w:val="002007C6"/>
  </w:style>
  <w:style w:type="character" w:styleId="BookTitle">
    <w:name w:val="Book Title"/>
    <w:basedOn w:val="DefaultParagraphFont"/>
    <w:uiPriority w:val="33"/>
    <w:qFormat/>
    <w:rsid w:val="003C17D2"/>
    <w:rPr>
      <w:b/>
      <w:bCs/>
      <w:smallCaps/>
      <w:spacing w:val="5"/>
    </w:rPr>
  </w:style>
  <w:style w:type="paragraph" w:customStyle="1" w:styleId="FirstPara">
    <w:name w:val="FirstPara"/>
    <w:basedOn w:val="Normal"/>
    <w:next w:val="Normal"/>
    <w:rsid w:val="00244A06"/>
    <w:pPr>
      <w:spacing w:before="120" w:after="120"/>
      <w:ind w:firstLine="567"/>
    </w:pPr>
    <w:rPr>
      <w:lang w:val="en-GB" w:eastAsia="zh-CN"/>
    </w:rPr>
  </w:style>
  <w:style w:type="paragraph" w:customStyle="1" w:styleId="AfterFirstPara">
    <w:name w:val="AfterFirstPara"/>
    <w:basedOn w:val="Normal"/>
    <w:rsid w:val="001D1040"/>
    <w:pPr>
      <w:numPr>
        <w:numId w:val="24"/>
      </w:numPr>
      <w:spacing w:before="120" w:after="120"/>
    </w:pPr>
    <w:rPr>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93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93A69"/>
    <w:pPr>
      <w:keepLines w:val="0"/>
      <w:spacing w:before="240" w:after="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iPriority w:val="9"/>
    <w:unhideWhenUsed/>
    <w:qFormat/>
    <w:rsid w:val="002A3A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693A69"/>
    <w:pPr>
      <w:jc w:val="center"/>
    </w:pPr>
    <w:rPr>
      <w:rFonts w:ascii="Arial" w:hAnsi="Arial"/>
      <w:b/>
      <w:bCs/>
      <w:sz w:val="28"/>
    </w:rPr>
  </w:style>
  <w:style w:type="character" w:customStyle="1" w:styleId="DocNameChar">
    <w:name w:val="DocName Char"/>
    <w:link w:val="DocName"/>
    <w:rsid w:val="00693A69"/>
    <w:rPr>
      <w:rFonts w:ascii="Arial" w:hAnsi="Arial"/>
      <w:b/>
      <w:bCs/>
      <w:sz w:val="28"/>
      <w:szCs w:val="24"/>
      <w:lang w:eastAsia="en-US"/>
    </w:rPr>
  </w:style>
  <w:style w:type="character" w:customStyle="1" w:styleId="Heading2Char">
    <w:name w:val="Heading 2 Char"/>
    <w:basedOn w:val="DefaultParagraphFont"/>
    <w:link w:val="Heading2"/>
    <w:rsid w:val="00693A69"/>
    <w:rPr>
      <w:rFonts w:ascii="Arial" w:hAnsi="Arial" w:cs="Arial"/>
      <w:b/>
      <w:iCs/>
      <w:sz w:val="24"/>
      <w:szCs w:val="22"/>
    </w:rPr>
  </w:style>
  <w:style w:type="paragraph" w:customStyle="1" w:styleId="Table-normal-text">
    <w:name w:val="Table-normal-text"/>
    <w:basedOn w:val="Normal"/>
    <w:rsid w:val="00693A69"/>
    <w:pPr>
      <w:spacing w:before="60"/>
    </w:pPr>
    <w:rPr>
      <w:rFonts w:ascii="Arial" w:hAnsi="Arial"/>
      <w:sz w:val="20"/>
    </w:rPr>
  </w:style>
  <w:style w:type="character" w:customStyle="1" w:styleId="Heading1Char">
    <w:name w:val="Heading 1 Char"/>
    <w:basedOn w:val="DefaultParagraphFont"/>
    <w:link w:val="Heading1"/>
    <w:rsid w:val="00693A6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69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A69"/>
    <w:pPr>
      <w:spacing w:before="120"/>
      <w:ind w:left="720"/>
      <w:contextualSpacing/>
    </w:pPr>
    <w:rPr>
      <w:rFonts w:ascii="Arial" w:hAnsi="Arial"/>
      <w:sz w:val="20"/>
    </w:rPr>
  </w:style>
  <w:style w:type="character" w:styleId="FootnoteReference">
    <w:name w:val="footnote reference"/>
    <w:aliases w:val="Normal + Font:9 Point,Superscript 3 Point Times"/>
    <w:basedOn w:val="DefaultParagraphFont"/>
    <w:uiPriority w:val="99"/>
    <w:unhideWhenUsed/>
    <w:rsid w:val="00B54051"/>
    <w:rPr>
      <w:vertAlign w:val="superscript"/>
    </w:rPr>
  </w:style>
  <w:style w:type="paragraph" w:styleId="FootnoteText">
    <w:name w:val="footnote text"/>
    <w:aliases w:val="ft"/>
    <w:basedOn w:val="Normal"/>
    <w:link w:val="FootnoteTextChar"/>
    <w:uiPriority w:val="99"/>
    <w:unhideWhenUsed/>
    <w:rsid w:val="00B54051"/>
    <w:rPr>
      <w:rFonts w:asciiTheme="minorHAnsi" w:eastAsiaTheme="minorHAnsi" w:hAnsiTheme="minorHAnsi" w:cstheme="minorBidi"/>
      <w:sz w:val="20"/>
      <w:szCs w:val="20"/>
      <w:lang w:val="en-NZ"/>
    </w:rPr>
  </w:style>
  <w:style w:type="character" w:customStyle="1" w:styleId="FootnoteTextChar">
    <w:name w:val="Footnote Text Char"/>
    <w:aliases w:val="ft Char"/>
    <w:basedOn w:val="DefaultParagraphFont"/>
    <w:link w:val="FootnoteText"/>
    <w:uiPriority w:val="99"/>
    <w:rsid w:val="00B54051"/>
    <w:rPr>
      <w:rFonts w:asciiTheme="minorHAnsi" w:eastAsiaTheme="minorHAnsi" w:hAnsiTheme="minorHAnsi" w:cstheme="minorBidi"/>
      <w:lang w:val="en-NZ" w:eastAsia="en-US"/>
    </w:rPr>
  </w:style>
  <w:style w:type="paragraph" w:styleId="Header">
    <w:name w:val="header"/>
    <w:basedOn w:val="Normal"/>
    <w:link w:val="HeaderChar"/>
    <w:rsid w:val="003D055C"/>
    <w:pPr>
      <w:tabs>
        <w:tab w:val="center" w:pos="4513"/>
        <w:tab w:val="right" w:pos="9026"/>
      </w:tabs>
    </w:pPr>
  </w:style>
  <w:style w:type="character" w:customStyle="1" w:styleId="HeaderChar">
    <w:name w:val="Header Char"/>
    <w:basedOn w:val="DefaultParagraphFont"/>
    <w:link w:val="Header"/>
    <w:rsid w:val="003D055C"/>
    <w:rPr>
      <w:sz w:val="24"/>
      <w:szCs w:val="24"/>
      <w:lang w:eastAsia="en-US"/>
    </w:rPr>
  </w:style>
  <w:style w:type="paragraph" w:styleId="Footer">
    <w:name w:val="footer"/>
    <w:basedOn w:val="Normal"/>
    <w:link w:val="FooterChar"/>
    <w:uiPriority w:val="99"/>
    <w:rsid w:val="003D055C"/>
    <w:pPr>
      <w:tabs>
        <w:tab w:val="center" w:pos="4513"/>
        <w:tab w:val="right" w:pos="9026"/>
      </w:tabs>
    </w:pPr>
  </w:style>
  <w:style w:type="character" w:customStyle="1" w:styleId="FooterChar">
    <w:name w:val="Footer Char"/>
    <w:basedOn w:val="DefaultParagraphFont"/>
    <w:link w:val="Footer"/>
    <w:uiPriority w:val="99"/>
    <w:rsid w:val="003D055C"/>
    <w:rPr>
      <w:sz w:val="24"/>
      <w:szCs w:val="24"/>
      <w:lang w:eastAsia="en-US"/>
    </w:rPr>
  </w:style>
  <w:style w:type="paragraph" w:customStyle="1" w:styleId="Default">
    <w:name w:val="Default"/>
    <w:rsid w:val="0030122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03078E"/>
    <w:rPr>
      <w:sz w:val="16"/>
      <w:szCs w:val="16"/>
    </w:rPr>
  </w:style>
  <w:style w:type="paragraph" w:styleId="CommentText">
    <w:name w:val="annotation text"/>
    <w:basedOn w:val="Normal"/>
    <w:link w:val="CommentTextChar"/>
    <w:rsid w:val="0003078E"/>
    <w:rPr>
      <w:sz w:val="20"/>
      <w:szCs w:val="20"/>
    </w:rPr>
  </w:style>
  <w:style w:type="character" w:customStyle="1" w:styleId="CommentTextChar">
    <w:name w:val="Comment Text Char"/>
    <w:basedOn w:val="DefaultParagraphFont"/>
    <w:link w:val="CommentText"/>
    <w:rsid w:val="0003078E"/>
    <w:rPr>
      <w:lang w:eastAsia="en-US"/>
    </w:rPr>
  </w:style>
  <w:style w:type="paragraph" w:styleId="CommentSubject">
    <w:name w:val="annotation subject"/>
    <w:basedOn w:val="CommentText"/>
    <w:next w:val="CommentText"/>
    <w:link w:val="CommentSubjectChar"/>
    <w:rsid w:val="0003078E"/>
    <w:rPr>
      <w:b/>
      <w:bCs/>
    </w:rPr>
  </w:style>
  <w:style w:type="character" w:customStyle="1" w:styleId="CommentSubjectChar">
    <w:name w:val="Comment Subject Char"/>
    <w:basedOn w:val="CommentTextChar"/>
    <w:link w:val="CommentSubject"/>
    <w:rsid w:val="0003078E"/>
    <w:rPr>
      <w:b/>
      <w:bCs/>
      <w:lang w:eastAsia="en-US"/>
    </w:rPr>
  </w:style>
  <w:style w:type="paragraph" w:styleId="BalloonText">
    <w:name w:val="Balloon Text"/>
    <w:basedOn w:val="Normal"/>
    <w:link w:val="BalloonTextChar"/>
    <w:rsid w:val="0003078E"/>
    <w:rPr>
      <w:rFonts w:ascii="Tahoma" w:hAnsi="Tahoma" w:cs="Tahoma"/>
      <w:sz w:val="16"/>
      <w:szCs w:val="16"/>
    </w:rPr>
  </w:style>
  <w:style w:type="character" w:customStyle="1" w:styleId="BalloonTextChar">
    <w:name w:val="Balloon Text Char"/>
    <w:basedOn w:val="DefaultParagraphFont"/>
    <w:link w:val="BalloonText"/>
    <w:rsid w:val="0003078E"/>
    <w:rPr>
      <w:rFonts w:ascii="Tahoma" w:hAnsi="Tahoma" w:cs="Tahoma"/>
      <w:sz w:val="16"/>
      <w:szCs w:val="16"/>
      <w:lang w:eastAsia="en-US"/>
    </w:rPr>
  </w:style>
  <w:style w:type="paragraph" w:styleId="NormalWeb">
    <w:name w:val="Normal (Web)"/>
    <w:basedOn w:val="Normal"/>
    <w:uiPriority w:val="99"/>
    <w:unhideWhenUsed/>
    <w:rsid w:val="008C4E4F"/>
    <w:pPr>
      <w:spacing w:before="100" w:beforeAutospacing="1" w:after="100" w:afterAutospacing="1"/>
    </w:pPr>
    <w:rPr>
      <w:lang w:eastAsia="en-AU"/>
    </w:rPr>
  </w:style>
  <w:style w:type="character" w:customStyle="1" w:styleId="Heading3Char">
    <w:name w:val="Heading 3 Char"/>
    <w:basedOn w:val="DefaultParagraphFont"/>
    <w:link w:val="Heading3"/>
    <w:uiPriority w:val="9"/>
    <w:rsid w:val="002A3AE9"/>
    <w:rPr>
      <w:rFonts w:asciiTheme="majorHAnsi" w:eastAsiaTheme="majorEastAsia" w:hAnsiTheme="majorHAnsi" w:cstheme="majorBidi"/>
      <w:b/>
      <w:bCs/>
      <w:color w:val="4F81BD" w:themeColor="accent1"/>
      <w:sz w:val="22"/>
      <w:szCs w:val="22"/>
      <w:lang w:eastAsia="en-US"/>
    </w:rPr>
  </w:style>
  <w:style w:type="character" w:styleId="LineNumber">
    <w:name w:val="line number"/>
    <w:basedOn w:val="DefaultParagraphFont"/>
    <w:rsid w:val="002007C6"/>
  </w:style>
  <w:style w:type="character" w:styleId="BookTitle">
    <w:name w:val="Book Title"/>
    <w:basedOn w:val="DefaultParagraphFont"/>
    <w:uiPriority w:val="33"/>
    <w:qFormat/>
    <w:rsid w:val="003C17D2"/>
    <w:rPr>
      <w:b/>
      <w:bCs/>
      <w:smallCaps/>
      <w:spacing w:val="5"/>
    </w:rPr>
  </w:style>
  <w:style w:type="paragraph" w:customStyle="1" w:styleId="FirstPara">
    <w:name w:val="FirstPara"/>
    <w:basedOn w:val="Normal"/>
    <w:next w:val="Normal"/>
    <w:rsid w:val="00244A06"/>
    <w:pPr>
      <w:spacing w:before="120" w:after="120"/>
      <w:ind w:firstLine="567"/>
    </w:pPr>
    <w:rPr>
      <w:lang w:val="en-GB" w:eastAsia="zh-CN"/>
    </w:rPr>
  </w:style>
  <w:style w:type="paragraph" w:customStyle="1" w:styleId="AfterFirstPara">
    <w:name w:val="AfterFirstPara"/>
    <w:basedOn w:val="Normal"/>
    <w:rsid w:val="001D1040"/>
    <w:pPr>
      <w:numPr>
        <w:numId w:val="24"/>
      </w:numPr>
      <w:spacing w:before="120" w:after="120"/>
    </w:pPr>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360">
      <w:bodyDiv w:val="1"/>
      <w:marLeft w:val="0"/>
      <w:marRight w:val="0"/>
      <w:marTop w:val="0"/>
      <w:marBottom w:val="0"/>
      <w:divBdr>
        <w:top w:val="none" w:sz="0" w:space="0" w:color="auto"/>
        <w:left w:val="none" w:sz="0" w:space="0" w:color="auto"/>
        <w:bottom w:val="none" w:sz="0" w:space="0" w:color="auto"/>
        <w:right w:val="none" w:sz="0" w:space="0" w:color="auto"/>
      </w:divBdr>
    </w:div>
    <w:div w:id="46614014">
      <w:bodyDiv w:val="1"/>
      <w:marLeft w:val="0"/>
      <w:marRight w:val="0"/>
      <w:marTop w:val="0"/>
      <w:marBottom w:val="0"/>
      <w:divBdr>
        <w:top w:val="none" w:sz="0" w:space="0" w:color="auto"/>
        <w:left w:val="none" w:sz="0" w:space="0" w:color="auto"/>
        <w:bottom w:val="none" w:sz="0" w:space="0" w:color="auto"/>
        <w:right w:val="none" w:sz="0" w:space="0" w:color="auto"/>
      </w:divBdr>
    </w:div>
    <w:div w:id="120926786">
      <w:bodyDiv w:val="1"/>
      <w:marLeft w:val="0"/>
      <w:marRight w:val="0"/>
      <w:marTop w:val="0"/>
      <w:marBottom w:val="0"/>
      <w:divBdr>
        <w:top w:val="none" w:sz="0" w:space="0" w:color="auto"/>
        <w:left w:val="none" w:sz="0" w:space="0" w:color="auto"/>
        <w:bottom w:val="none" w:sz="0" w:space="0" w:color="auto"/>
        <w:right w:val="none" w:sz="0" w:space="0" w:color="auto"/>
      </w:divBdr>
    </w:div>
    <w:div w:id="227036006">
      <w:bodyDiv w:val="1"/>
      <w:marLeft w:val="0"/>
      <w:marRight w:val="0"/>
      <w:marTop w:val="0"/>
      <w:marBottom w:val="0"/>
      <w:divBdr>
        <w:top w:val="none" w:sz="0" w:space="0" w:color="auto"/>
        <w:left w:val="none" w:sz="0" w:space="0" w:color="auto"/>
        <w:bottom w:val="none" w:sz="0" w:space="0" w:color="auto"/>
        <w:right w:val="none" w:sz="0" w:space="0" w:color="auto"/>
      </w:divBdr>
    </w:div>
    <w:div w:id="305742131">
      <w:bodyDiv w:val="1"/>
      <w:marLeft w:val="0"/>
      <w:marRight w:val="0"/>
      <w:marTop w:val="0"/>
      <w:marBottom w:val="0"/>
      <w:divBdr>
        <w:top w:val="none" w:sz="0" w:space="0" w:color="auto"/>
        <w:left w:val="none" w:sz="0" w:space="0" w:color="auto"/>
        <w:bottom w:val="none" w:sz="0" w:space="0" w:color="auto"/>
        <w:right w:val="none" w:sz="0" w:space="0" w:color="auto"/>
      </w:divBdr>
    </w:div>
    <w:div w:id="497115095">
      <w:bodyDiv w:val="1"/>
      <w:marLeft w:val="0"/>
      <w:marRight w:val="0"/>
      <w:marTop w:val="0"/>
      <w:marBottom w:val="0"/>
      <w:divBdr>
        <w:top w:val="none" w:sz="0" w:space="0" w:color="auto"/>
        <w:left w:val="none" w:sz="0" w:space="0" w:color="auto"/>
        <w:bottom w:val="none" w:sz="0" w:space="0" w:color="auto"/>
        <w:right w:val="none" w:sz="0" w:space="0" w:color="auto"/>
      </w:divBdr>
    </w:div>
    <w:div w:id="605819334">
      <w:bodyDiv w:val="1"/>
      <w:marLeft w:val="0"/>
      <w:marRight w:val="0"/>
      <w:marTop w:val="0"/>
      <w:marBottom w:val="0"/>
      <w:divBdr>
        <w:top w:val="none" w:sz="0" w:space="0" w:color="auto"/>
        <w:left w:val="none" w:sz="0" w:space="0" w:color="auto"/>
        <w:bottom w:val="none" w:sz="0" w:space="0" w:color="auto"/>
        <w:right w:val="none" w:sz="0" w:space="0" w:color="auto"/>
      </w:divBdr>
    </w:div>
    <w:div w:id="754327431">
      <w:bodyDiv w:val="1"/>
      <w:marLeft w:val="0"/>
      <w:marRight w:val="0"/>
      <w:marTop w:val="0"/>
      <w:marBottom w:val="0"/>
      <w:divBdr>
        <w:top w:val="none" w:sz="0" w:space="0" w:color="auto"/>
        <w:left w:val="none" w:sz="0" w:space="0" w:color="auto"/>
        <w:bottom w:val="none" w:sz="0" w:space="0" w:color="auto"/>
        <w:right w:val="none" w:sz="0" w:space="0" w:color="auto"/>
      </w:divBdr>
    </w:div>
    <w:div w:id="881602240">
      <w:bodyDiv w:val="1"/>
      <w:marLeft w:val="0"/>
      <w:marRight w:val="0"/>
      <w:marTop w:val="0"/>
      <w:marBottom w:val="0"/>
      <w:divBdr>
        <w:top w:val="none" w:sz="0" w:space="0" w:color="auto"/>
        <w:left w:val="none" w:sz="0" w:space="0" w:color="auto"/>
        <w:bottom w:val="none" w:sz="0" w:space="0" w:color="auto"/>
        <w:right w:val="none" w:sz="0" w:space="0" w:color="auto"/>
      </w:divBdr>
    </w:div>
    <w:div w:id="1072699965">
      <w:bodyDiv w:val="1"/>
      <w:marLeft w:val="0"/>
      <w:marRight w:val="0"/>
      <w:marTop w:val="0"/>
      <w:marBottom w:val="0"/>
      <w:divBdr>
        <w:top w:val="none" w:sz="0" w:space="0" w:color="auto"/>
        <w:left w:val="none" w:sz="0" w:space="0" w:color="auto"/>
        <w:bottom w:val="none" w:sz="0" w:space="0" w:color="auto"/>
        <w:right w:val="none" w:sz="0" w:space="0" w:color="auto"/>
      </w:divBdr>
    </w:div>
    <w:div w:id="1152529909">
      <w:bodyDiv w:val="1"/>
      <w:marLeft w:val="0"/>
      <w:marRight w:val="0"/>
      <w:marTop w:val="0"/>
      <w:marBottom w:val="0"/>
      <w:divBdr>
        <w:top w:val="none" w:sz="0" w:space="0" w:color="auto"/>
        <w:left w:val="none" w:sz="0" w:space="0" w:color="auto"/>
        <w:bottom w:val="none" w:sz="0" w:space="0" w:color="auto"/>
        <w:right w:val="none" w:sz="0" w:space="0" w:color="auto"/>
      </w:divBdr>
    </w:div>
    <w:div w:id="1160926224">
      <w:bodyDiv w:val="1"/>
      <w:marLeft w:val="0"/>
      <w:marRight w:val="0"/>
      <w:marTop w:val="0"/>
      <w:marBottom w:val="0"/>
      <w:divBdr>
        <w:top w:val="none" w:sz="0" w:space="0" w:color="auto"/>
        <w:left w:val="none" w:sz="0" w:space="0" w:color="auto"/>
        <w:bottom w:val="none" w:sz="0" w:space="0" w:color="auto"/>
        <w:right w:val="none" w:sz="0" w:space="0" w:color="auto"/>
      </w:divBdr>
    </w:div>
    <w:div w:id="1169295370">
      <w:bodyDiv w:val="1"/>
      <w:marLeft w:val="0"/>
      <w:marRight w:val="0"/>
      <w:marTop w:val="0"/>
      <w:marBottom w:val="0"/>
      <w:divBdr>
        <w:top w:val="none" w:sz="0" w:space="0" w:color="auto"/>
        <w:left w:val="none" w:sz="0" w:space="0" w:color="auto"/>
        <w:bottom w:val="none" w:sz="0" w:space="0" w:color="auto"/>
        <w:right w:val="none" w:sz="0" w:space="0" w:color="auto"/>
      </w:divBdr>
    </w:div>
    <w:div w:id="1181436280">
      <w:bodyDiv w:val="1"/>
      <w:marLeft w:val="0"/>
      <w:marRight w:val="0"/>
      <w:marTop w:val="0"/>
      <w:marBottom w:val="0"/>
      <w:divBdr>
        <w:top w:val="none" w:sz="0" w:space="0" w:color="auto"/>
        <w:left w:val="none" w:sz="0" w:space="0" w:color="auto"/>
        <w:bottom w:val="none" w:sz="0" w:space="0" w:color="auto"/>
        <w:right w:val="none" w:sz="0" w:space="0" w:color="auto"/>
      </w:divBdr>
    </w:div>
    <w:div w:id="1561016805">
      <w:bodyDiv w:val="1"/>
      <w:marLeft w:val="0"/>
      <w:marRight w:val="0"/>
      <w:marTop w:val="0"/>
      <w:marBottom w:val="0"/>
      <w:divBdr>
        <w:top w:val="none" w:sz="0" w:space="0" w:color="auto"/>
        <w:left w:val="none" w:sz="0" w:space="0" w:color="auto"/>
        <w:bottom w:val="none" w:sz="0" w:space="0" w:color="auto"/>
        <w:right w:val="none" w:sz="0" w:space="0" w:color="auto"/>
      </w:divBdr>
    </w:div>
    <w:div w:id="1893805542">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21243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AA974-2405-41A2-B4A0-DDB32340F9E6}"/>
</file>

<file path=customXml/itemProps2.xml><?xml version="1.0" encoding="utf-8"?>
<ds:datastoreItem xmlns:ds="http://schemas.openxmlformats.org/officeDocument/2006/customXml" ds:itemID="{DB3C9739-C480-4072-A549-6094284BF0D8}"/>
</file>

<file path=customXml/itemProps3.xml><?xml version="1.0" encoding="utf-8"?>
<ds:datastoreItem xmlns:ds="http://schemas.openxmlformats.org/officeDocument/2006/customXml" ds:itemID="{F44A5625-2FF7-4330-9BD2-DA6570748C58}"/>
</file>

<file path=docProps/app.xml><?xml version="1.0" encoding="utf-8"?>
<Properties xmlns="http://schemas.openxmlformats.org/officeDocument/2006/extended-properties" xmlns:vt="http://schemas.openxmlformats.org/officeDocument/2006/docPropsVTypes">
  <Template>286B070A</Template>
  <TotalTime>0</TotalTime>
  <Pages>2</Pages>
  <Words>585</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2016-09-14T02:20:00Z</dcterms:created>
  <dcterms:modified xsi:type="dcterms:W3CDTF">2016-10-06T22:10:00Z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95eb7e37-b819-45f3-8927-41fcb73d9c1d</vt:lpwstr>
  </property>
  <property fmtid="{D5CDD505-2E9C-101B-9397-08002B2CF9AE}" pid="10" name="SEC">
    <vt:lpwstr>UNCLASSIFIED</vt:lpwstr>
  </property>
  <property fmtid="{D5CDD505-2E9C-101B-9397-08002B2CF9AE}" pid="11" name="DLM">
    <vt:lpwstr>No DLM</vt:lpwstr>
  </property>
</Properties>
</file>