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78" w:rsidRDefault="00FC4878" w:rsidP="009735E2">
      <w:pPr>
        <w:pStyle w:val="DocName"/>
        <w:spacing w:line="360" w:lineRule="auto"/>
        <w:ind w:left="-480" w:right="-254"/>
        <w:rPr>
          <w:b w:val="0"/>
          <w:sz w:val="20"/>
          <w:szCs w:val="20"/>
        </w:rPr>
      </w:pPr>
    </w:p>
    <w:p w:rsidR="00FC4878" w:rsidRDefault="00FC4878" w:rsidP="009735E2">
      <w:pPr>
        <w:pStyle w:val="DocName"/>
        <w:spacing w:line="360" w:lineRule="auto"/>
        <w:ind w:left="-480" w:right="-254"/>
        <w:rPr>
          <w:b w:val="0"/>
          <w:sz w:val="20"/>
          <w:szCs w:val="20"/>
        </w:rPr>
      </w:pPr>
    </w:p>
    <w:p w:rsidR="00FC4878" w:rsidRDefault="00FC4878" w:rsidP="009735E2">
      <w:pPr>
        <w:pStyle w:val="DocName"/>
        <w:spacing w:line="360" w:lineRule="auto"/>
        <w:ind w:left="-480" w:right="-254"/>
        <w:rPr>
          <w:b w:val="0"/>
          <w:sz w:val="20"/>
          <w:szCs w:val="20"/>
        </w:rPr>
      </w:pPr>
    </w:p>
    <w:p w:rsidR="00FC4878" w:rsidRPr="00FC4878" w:rsidRDefault="00FC4878" w:rsidP="009735E2">
      <w:pPr>
        <w:pStyle w:val="DocName"/>
        <w:spacing w:line="360" w:lineRule="auto"/>
        <w:ind w:left="-480" w:right="-254"/>
        <w:rPr>
          <w:b w:val="0"/>
          <w:sz w:val="20"/>
          <w:szCs w:val="20"/>
        </w:rPr>
      </w:pPr>
    </w:p>
    <w:p w:rsidR="00043678" w:rsidRPr="003B2897" w:rsidRDefault="00043678" w:rsidP="009735E2">
      <w:pPr>
        <w:pStyle w:val="DocName"/>
        <w:spacing w:line="360" w:lineRule="auto"/>
        <w:ind w:left="-482" w:right="-254"/>
        <w:rPr>
          <w:sz w:val="2"/>
          <w:szCs w:val="2"/>
        </w:rPr>
      </w:pPr>
    </w:p>
    <w:p w:rsidR="00043678" w:rsidRPr="009735E2" w:rsidRDefault="00533482" w:rsidP="00311D88">
      <w:pPr>
        <w:pStyle w:val="DocName"/>
        <w:pBdr>
          <w:top w:val="single" w:sz="4" w:space="12" w:color="FF9900"/>
          <w:bottom w:val="single" w:sz="4" w:space="9" w:color="FF9900"/>
        </w:pBdr>
        <w:shd w:val="clear" w:color="auto" w:fill="FFCC00"/>
        <w:spacing w:line="360" w:lineRule="auto"/>
        <w:rPr>
          <w:sz w:val="29"/>
          <w:szCs w:val="29"/>
          <w:lang w:eastAsia="en-AU"/>
        </w:rPr>
      </w:pPr>
      <w:r>
        <w:rPr>
          <w:b w:val="0"/>
          <w:noProof/>
          <w:sz w:val="29"/>
          <w:szCs w:val="29"/>
          <w:lang w:eastAsia="en-AU"/>
        </w:rPr>
        <w:drawing>
          <wp:anchor distT="0" distB="0" distL="114300" distR="114300" simplePos="0" relativeHeight="251657728" behindDoc="0" locked="0" layoutInCell="1" allowOverlap="1">
            <wp:simplePos x="0" y="0"/>
            <wp:positionH relativeFrom="column">
              <wp:posOffset>61595</wp:posOffset>
            </wp:positionH>
            <wp:positionV relativeFrom="paragraph">
              <wp:posOffset>82550</wp:posOffset>
            </wp:positionV>
            <wp:extent cx="1671955" cy="414655"/>
            <wp:effectExtent l="0" t="0" r="4445" b="4445"/>
            <wp:wrapNone/>
            <wp:docPr id="1201" name="Picture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195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311D88">
        <w:rPr>
          <w:sz w:val="29"/>
          <w:szCs w:val="29"/>
          <w:lang w:eastAsia="en-AU"/>
        </w:rPr>
        <w:t xml:space="preserve">          </w:t>
      </w:r>
      <w:r w:rsidR="00043678" w:rsidRPr="009735E2">
        <w:rPr>
          <w:sz w:val="29"/>
          <w:szCs w:val="29"/>
          <w:lang w:eastAsia="en-AU"/>
        </w:rPr>
        <w:t>Activity Completion Report</w:t>
      </w:r>
    </w:p>
    <w:p w:rsidR="00043678" w:rsidRPr="009735E2" w:rsidRDefault="00EC13F9" w:rsidP="00311D88">
      <w:pPr>
        <w:pStyle w:val="DocName"/>
        <w:pBdr>
          <w:top w:val="single" w:sz="4" w:space="12" w:color="FF9900"/>
          <w:bottom w:val="single" w:sz="4" w:space="9" w:color="FF9900"/>
        </w:pBdr>
        <w:shd w:val="clear" w:color="auto" w:fill="FFCC00"/>
        <w:spacing w:line="360" w:lineRule="auto"/>
        <w:rPr>
          <w:b w:val="0"/>
          <w:sz w:val="24"/>
          <w:lang w:eastAsia="en-AU"/>
        </w:rPr>
      </w:pPr>
      <w:r>
        <w:rPr>
          <w:b w:val="0"/>
          <w:sz w:val="24"/>
          <w:lang w:eastAsia="en-AU"/>
        </w:rPr>
        <w:t>Tertiary Health Services to Pacific Islands Countries</w:t>
      </w:r>
    </w:p>
    <w:p w:rsidR="00043678" w:rsidRPr="009735E2" w:rsidRDefault="00EC13F9" w:rsidP="00311D88">
      <w:pPr>
        <w:pStyle w:val="DocName"/>
        <w:pBdr>
          <w:top w:val="single" w:sz="4" w:space="12" w:color="FF9900"/>
          <w:bottom w:val="single" w:sz="4" w:space="9" w:color="FF9900"/>
        </w:pBdr>
        <w:shd w:val="clear" w:color="auto" w:fill="FFCC00"/>
        <w:spacing w:line="360" w:lineRule="auto"/>
        <w:rPr>
          <w:b w:val="0"/>
          <w:sz w:val="24"/>
          <w:lang w:eastAsia="en-AU"/>
        </w:rPr>
      </w:pPr>
      <w:r>
        <w:rPr>
          <w:b w:val="0"/>
          <w:sz w:val="24"/>
          <w:lang w:eastAsia="en-AU"/>
        </w:rPr>
        <w:t>AusAID Agreement No. 58814</w:t>
      </w:r>
      <w:r w:rsidR="00043678" w:rsidRPr="009735E2">
        <w:rPr>
          <w:b w:val="0"/>
          <w:sz w:val="24"/>
          <w:lang w:eastAsia="en-AU"/>
        </w:rPr>
        <w:t xml:space="preserve">, </w:t>
      </w:r>
      <w:r>
        <w:rPr>
          <w:b w:val="0"/>
          <w:sz w:val="24"/>
          <w:lang w:eastAsia="en-AU"/>
        </w:rPr>
        <w:t>Pacific Island Countries</w:t>
      </w:r>
    </w:p>
    <w:p w:rsidR="00FF3123" w:rsidRDefault="00EC13F9" w:rsidP="00311D88">
      <w:pPr>
        <w:pStyle w:val="DocName"/>
        <w:pBdr>
          <w:top w:val="single" w:sz="4" w:space="12" w:color="FF9900"/>
          <w:bottom w:val="single" w:sz="4" w:space="9" w:color="FF9900"/>
        </w:pBdr>
        <w:shd w:val="clear" w:color="auto" w:fill="FFCC00"/>
        <w:spacing w:line="360" w:lineRule="auto"/>
        <w:rPr>
          <w:b w:val="0"/>
          <w:sz w:val="24"/>
          <w:lang w:eastAsia="en-AU"/>
        </w:rPr>
      </w:pPr>
      <w:r w:rsidRPr="00EC13F9">
        <w:rPr>
          <w:b w:val="0"/>
          <w:sz w:val="24"/>
          <w:lang w:eastAsia="en-AU"/>
        </w:rPr>
        <w:t>Royal Australasian College of Surgeons</w:t>
      </w:r>
    </w:p>
    <w:p w:rsidR="009956F9" w:rsidRPr="00EC13F9" w:rsidRDefault="009956F9" w:rsidP="00311D88">
      <w:pPr>
        <w:pStyle w:val="DocName"/>
        <w:pBdr>
          <w:top w:val="single" w:sz="4" w:space="12" w:color="FF9900"/>
          <w:bottom w:val="single" w:sz="4" w:space="9" w:color="FF9900"/>
        </w:pBdr>
        <w:shd w:val="clear" w:color="auto" w:fill="FFCC00"/>
        <w:spacing w:line="360" w:lineRule="auto"/>
        <w:rPr>
          <w:b w:val="0"/>
          <w:sz w:val="24"/>
          <w:lang w:eastAsia="en-AU"/>
        </w:rPr>
      </w:pPr>
      <w:r>
        <w:rPr>
          <w:b w:val="0"/>
          <w:sz w:val="24"/>
          <w:lang w:eastAsia="en-AU"/>
        </w:rPr>
        <w:t>30 June 2012</w:t>
      </w:r>
    </w:p>
    <w:p w:rsidR="00EC13F9" w:rsidRPr="006B2496" w:rsidRDefault="00EC13F9" w:rsidP="006B2496">
      <w:pPr>
        <w:pStyle w:val="BodyText"/>
        <w:spacing w:before="60" w:after="0" w:line="240" w:lineRule="auto"/>
        <w:ind w:left="-482"/>
        <w:rPr>
          <w:rFonts w:ascii="Arial" w:hAnsi="Arial" w:cs="Arial"/>
          <w:i/>
          <w:sz w:val="17"/>
          <w:szCs w:val="17"/>
        </w:rPr>
      </w:pPr>
    </w:p>
    <w:p w:rsidR="000E5FCC" w:rsidRDefault="000E5FCC" w:rsidP="000E5FCC">
      <w:pPr>
        <w:pStyle w:val="Heading1"/>
        <w:numPr>
          <w:ilvl w:val="0"/>
          <w:numId w:val="0"/>
        </w:numPr>
        <w:spacing w:before="360"/>
        <w:ind w:right="-255"/>
        <w:rPr>
          <w:color w:val="auto"/>
        </w:rPr>
      </w:pPr>
    </w:p>
    <w:p w:rsidR="000E5FCC" w:rsidRDefault="000E5FCC" w:rsidP="000E5FCC">
      <w:pPr>
        <w:pStyle w:val="Heading1"/>
        <w:numPr>
          <w:ilvl w:val="0"/>
          <w:numId w:val="0"/>
        </w:numPr>
        <w:spacing w:before="360"/>
        <w:ind w:right="-255"/>
        <w:rPr>
          <w:color w:val="auto"/>
        </w:rPr>
      </w:pPr>
    </w:p>
    <w:p w:rsidR="000E5FCC" w:rsidRDefault="000E5FCC" w:rsidP="000E5FCC">
      <w:pPr>
        <w:pStyle w:val="Heading1"/>
        <w:numPr>
          <w:ilvl w:val="0"/>
          <w:numId w:val="0"/>
        </w:numPr>
        <w:spacing w:before="360"/>
        <w:ind w:right="-255"/>
        <w:rPr>
          <w:color w:val="auto"/>
        </w:rPr>
      </w:pPr>
    </w:p>
    <w:p w:rsidR="000E5FCC" w:rsidRDefault="000E5FCC" w:rsidP="000E5FCC">
      <w:pPr>
        <w:pStyle w:val="Heading1"/>
        <w:numPr>
          <w:ilvl w:val="0"/>
          <w:numId w:val="0"/>
        </w:numPr>
        <w:spacing w:before="360"/>
        <w:ind w:right="-255"/>
        <w:rPr>
          <w:color w:val="auto"/>
        </w:rPr>
      </w:pPr>
    </w:p>
    <w:p w:rsidR="000E5FCC" w:rsidRDefault="000E5FCC" w:rsidP="000E5FCC">
      <w:pPr>
        <w:pStyle w:val="Heading1"/>
        <w:numPr>
          <w:ilvl w:val="0"/>
          <w:numId w:val="0"/>
        </w:numPr>
        <w:spacing w:before="360"/>
        <w:ind w:right="-255"/>
        <w:rPr>
          <w:color w:val="auto"/>
        </w:rPr>
      </w:pPr>
    </w:p>
    <w:p w:rsidR="000E5FCC" w:rsidRDefault="000E5FCC" w:rsidP="000E5FCC">
      <w:pPr>
        <w:pStyle w:val="Heading1"/>
        <w:numPr>
          <w:ilvl w:val="0"/>
          <w:numId w:val="0"/>
        </w:numPr>
        <w:spacing w:before="360"/>
        <w:ind w:right="-255"/>
        <w:rPr>
          <w:color w:val="auto"/>
        </w:rPr>
      </w:pPr>
    </w:p>
    <w:p w:rsidR="000E5FCC" w:rsidRDefault="000E5FCC" w:rsidP="000E5FCC">
      <w:pPr>
        <w:pStyle w:val="Heading1"/>
        <w:numPr>
          <w:ilvl w:val="0"/>
          <w:numId w:val="0"/>
        </w:numPr>
        <w:spacing w:before="360"/>
        <w:ind w:right="-255"/>
        <w:rPr>
          <w:color w:val="auto"/>
        </w:rPr>
      </w:pPr>
    </w:p>
    <w:p w:rsidR="000E5FCC" w:rsidRDefault="000E5FCC" w:rsidP="000E5FCC">
      <w:pPr>
        <w:pStyle w:val="Heading1"/>
        <w:numPr>
          <w:ilvl w:val="0"/>
          <w:numId w:val="0"/>
        </w:numPr>
        <w:spacing w:before="360"/>
        <w:ind w:right="-255"/>
        <w:rPr>
          <w:color w:val="auto"/>
        </w:rPr>
      </w:pPr>
    </w:p>
    <w:p w:rsidR="000E5FCC" w:rsidRDefault="000E5FCC" w:rsidP="000E5FCC">
      <w:pPr>
        <w:pStyle w:val="Heading1"/>
        <w:numPr>
          <w:ilvl w:val="0"/>
          <w:numId w:val="0"/>
        </w:numPr>
        <w:spacing w:before="360"/>
        <w:ind w:right="-255"/>
        <w:rPr>
          <w:color w:val="auto"/>
        </w:rPr>
      </w:pPr>
    </w:p>
    <w:p w:rsidR="000E5FCC" w:rsidRDefault="000E5FCC" w:rsidP="000E5FCC">
      <w:pPr>
        <w:pStyle w:val="Heading1"/>
        <w:numPr>
          <w:ilvl w:val="0"/>
          <w:numId w:val="0"/>
        </w:numPr>
        <w:spacing w:before="360"/>
        <w:ind w:right="-255"/>
        <w:rPr>
          <w:color w:val="auto"/>
        </w:rPr>
      </w:pPr>
    </w:p>
    <w:p w:rsidR="000E5FCC" w:rsidRDefault="000E5FCC" w:rsidP="000E5FCC">
      <w:pPr>
        <w:pStyle w:val="Heading1"/>
        <w:numPr>
          <w:ilvl w:val="0"/>
          <w:numId w:val="0"/>
        </w:numPr>
        <w:spacing w:before="360"/>
        <w:ind w:right="-255"/>
        <w:rPr>
          <w:color w:val="auto"/>
        </w:rPr>
      </w:pPr>
    </w:p>
    <w:p w:rsidR="000E5FCC" w:rsidRDefault="000E5FCC" w:rsidP="000E5FCC">
      <w:pPr>
        <w:pStyle w:val="Heading1"/>
        <w:numPr>
          <w:ilvl w:val="0"/>
          <w:numId w:val="0"/>
        </w:numPr>
        <w:spacing w:before="360"/>
        <w:ind w:right="-255"/>
        <w:rPr>
          <w:color w:val="auto"/>
        </w:rPr>
      </w:pPr>
    </w:p>
    <w:p w:rsidR="000E5FCC" w:rsidRDefault="000E5FCC" w:rsidP="000E5FCC">
      <w:pPr>
        <w:pStyle w:val="Heading1"/>
        <w:numPr>
          <w:ilvl w:val="0"/>
          <w:numId w:val="0"/>
        </w:numPr>
        <w:spacing w:before="360"/>
        <w:ind w:right="-255"/>
        <w:rPr>
          <w:color w:val="auto"/>
        </w:rPr>
      </w:pPr>
    </w:p>
    <w:p w:rsidR="00311D88" w:rsidRDefault="00311D88" w:rsidP="000E5FCC">
      <w:pPr>
        <w:pStyle w:val="BodyText"/>
        <w:sectPr w:rsidR="00311D88" w:rsidSect="000724D7">
          <w:headerReference w:type="even" r:id="rId9"/>
          <w:headerReference w:type="default" r:id="rId10"/>
          <w:footerReference w:type="even" r:id="rId11"/>
          <w:footerReference w:type="default" r:id="rId12"/>
          <w:headerReference w:type="first" r:id="rId13"/>
          <w:footerReference w:type="first" r:id="rId14"/>
          <w:pgSz w:w="11907" w:h="16840" w:code="9"/>
          <w:pgMar w:top="1418" w:right="1275" w:bottom="1259" w:left="1418" w:header="851" w:footer="851" w:gutter="0"/>
          <w:pgNumType w:start="1"/>
          <w:cols w:space="720"/>
          <w:titlePg/>
          <w:docGrid w:linePitch="272"/>
        </w:sectPr>
      </w:pPr>
    </w:p>
    <w:p w:rsidR="000E5FCC" w:rsidRDefault="000E5FCC" w:rsidP="000E5FCC">
      <w:pPr>
        <w:pStyle w:val="BodyText"/>
      </w:pPr>
    </w:p>
    <w:p w:rsidR="00FF3123" w:rsidRDefault="007355A3" w:rsidP="009F1172">
      <w:pPr>
        <w:pStyle w:val="Heading1"/>
        <w:numPr>
          <w:ilvl w:val="0"/>
          <w:numId w:val="0"/>
        </w:numPr>
        <w:spacing w:before="0"/>
        <w:ind w:right="-255"/>
        <w:jc w:val="center"/>
        <w:rPr>
          <w:rFonts w:ascii="Arial" w:hAnsi="Arial" w:cs="Arial"/>
          <w:b/>
          <w:color w:val="auto"/>
          <w:sz w:val="24"/>
          <w:szCs w:val="24"/>
        </w:rPr>
      </w:pPr>
      <w:r w:rsidRPr="009F1172">
        <w:rPr>
          <w:rFonts w:ascii="Arial" w:hAnsi="Arial" w:cs="Arial"/>
          <w:b/>
          <w:color w:val="auto"/>
          <w:sz w:val="24"/>
          <w:szCs w:val="24"/>
        </w:rPr>
        <w:t>Table of C</w:t>
      </w:r>
      <w:r w:rsidR="00FF3123" w:rsidRPr="009F1172">
        <w:rPr>
          <w:rFonts w:ascii="Arial" w:hAnsi="Arial" w:cs="Arial"/>
          <w:b/>
          <w:color w:val="auto"/>
          <w:sz w:val="24"/>
          <w:szCs w:val="24"/>
        </w:rPr>
        <w:t>ontents</w:t>
      </w:r>
    </w:p>
    <w:p w:rsidR="00B80D20" w:rsidRPr="000E5FCC" w:rsidRDefault="00DE030D" w:rsidP="00B80D20">
      <w:pPr>
        <w:pStyle w:val="TOC1"/>
        <w:tabs>
          <w:tab w:val="clear" w:pos="397"/>
          <w:tab w:val="clear" w:pos="7938"/>
          <w:tab w:val="right" w:leader="dot" w:pos="8931"/>
        </w:tabs>
        <w:spacing w:line="240" w:lineRule="auto"/>
        <w:ind w:left="426" w:right="283" w:hanging="426"/>
        <w:rPr>
          <w:rFonts w:ascii="Arial" w:hAnsi="Arial" w:cs="Arial"/>
          <w:noProof/>
          <w:color w:val="auto"/>
        </w:rPr>
      </w:pPr>
      <w:hyperlink w:anchor="_Toc292699672" w:history="1">
        <w:r w:rsidR="00B80D20" w:rsidRPr="000E5FCC">
          <w:rPr>
            <w:rStyle w:val="Hyperlink"/>
            <w:rFonts w:ascii="Arial" w:hAnsi="Arial" w:cs="Arial"/>
            <w:noProof/>
            <w:color w:val="auto"/>
            <w:sz w:val="24"/>
            <w:szCs w:val="24"/>
          </w:rPr>
          <w:fldChar w:fldCharType="begin"/>
        </w:r>
        <w:r w:rsidR="00B80D20" w:rsidRPr="000E5FCC">
          <w:rPr>
            <w:rStyle w:val="Hyperlink"/>
            <w:rFonts w:ascii="Arial" w:hAnsi="Arial" w:cs="Arial"/>
            <w:noProof/>
            <w:color w:val="auto"/>
            <w:sz w:val="24"/>
            <w:szCs w:val="24"/>
          </w:rPr>
          <w:instrText xml:space="preserve"> REF _Ref294617154 \h  \* MERGEFORMAT </w:instrText>
        </w:r>
        <w:r w:rsidR="00B80D20" w:rsidRPr="000E5FCC">
          <w:rPr>
            <w:rStyle w:val="Hyperlink"/>
            <w:rFonts w:ascii="Arial" w:hAnsi="Arial" w:cs="Arial"/>
            <w:noProof/>
            <w:color w:val="auto"/>
            <w:sz w:val="24"/>
            <w:szCs w:val="24"/>
          </w:rPr>
        </w:r>
        <w:r w:rsidR="00B80D20" w:rsidRPr="000E5FCC">
          <w:rPr>
            <w:rStyle w:val="Hyperlink"/>
            <w:rFonts w:ascii="Arial" w:hAnsi="Arial" w:cs="Arial"/>
            <w:noProof/>
            <w:color w:val="auto"/>
            <w:sz w:val="24"/>
            <w:szCs w:val="24"/>
          </w:rPr>
          <w:fldChar w:fldCharType="separate"/>
        </w:r>
        <w:r w:rsidR="00315905" w:rsidRPr="00315905">
          <w:rPr>
            <w:rFonts w:ascii="Arial" w:hAnsi="Arial" w:cs="Arial"/>
            <w:bCs/>
            <w:color w:val="auto"/>
          </w:rPr>
          <w:t>List</w:t>
        </w:r>
        <w:r w:rsidR="00315905" w:rsidRPr="00315905">
          <w:rPr>
            <w:rStyle w:val="Hyperlink"/>
            <w:noProof/>
            <w:color w:val="auto"/>
            <w:sz w:val="24"/>
            <w:szCs w:val="24"/>
          </w:rPr>
          <w:t xml:space="preserve"> of Acronyms</w:t>
        </w:r>
        <w:r w:rsidR="00B80D20" w:rsidRPr="000E5FCC">
          <w:rPr>
            <w:rStyle w:val="Hyperlink"/>
            <w:rFonts w:ascii="Arial" w:hAnsi="Arial" w:cs="Arial"/>
            <w:noProof/>
            <w:color w:val="auto"/>
            <w:sz w:val="24"/>
            <w:szCs w:val="24"/>
          </w:rPr>
          <w:fldChar w:fldCharType="end"/>
        </w:r>
      </w:hyperlink>
    </w:p>
    <w:p w:rsidR="00B80D20" w:rsidRPr="00A91942" w:rsidRDefault="00DE030D" w:rsidP="00311D88">
      <w:pPr>
        <w:pStyle w:val="TOC1"/>
        <w:tabs>
          <w:tab w:val="clear" w:pos="397"/>
          <w:tab w:val="clear" w:pos="7938"/>
          <w:tab w:val="right" w:leader="dot" w:pos="9214"/>
        </w:tabs>
        <w:spacing w:line="240" w:lineRule="auto"/>
        <w:ind w:left="426" w:right="0" w:hanging="426"/>
        <w:rPr>
          <w:rFonts w:ascii="Arial" w:hAnsi="Arial" w:cs="Arial"/>
          <w:noProof/>
          <w:color w:val="auto"/>
        </w:rPr>
      </w:pPr>
      <w:hyperlink w:anchor="_Toc292699673" w:history="1">
        <w:r w:rsidR="004A453B" w:rsidRPr="000E5FCC">
          <w:rPr>
            <w:rStyle w:val="Hyperlink"/>
            <w:rFonts w:ascii="Arial" w:hAnsi="Arial" w:cs="Arial"/>
            <w:noProof/>
            <w:color w:val="auto"/>
            <w:sz w:val="24"/>
            <w:szCs w:val="24"/>
          </w:rPr>
          <w:fldChar w:fldCharType="begin"/>
        </w:r>
        <w:r w:rsidR="004A453B" w:rsidRPr="000E5FCC">
          <w:rPr>
            <w:rFonts w:ascii="Arial" w:hAnsi="Arial" w:cs="Arial"/>
          </w:rPr>
          <w:instrText xml:space="preserve"> REF ExecutiveSummary \h </w:instrText>
        </w:r>
        <w:r w:rsidR="000E5FCC" w:rsidRPr="000E5FCC">
          <w:rPr>
            <w:rStyle w:val="Hyperlink"/>
            <w:rFonts w:ascii="Arial" w:hAnsi="Arial" w:cs="Arial"/>
            <w:noProof/>
            <w:color w:val="auto"/>
            <w:sz w:val="24"/>
            <w:szCs w:val="24"/>
          </w:rPr>
          <w:instrText xml:space="preserve"> \* MERGEFORMAT </w:instrText>
        </w:r>
        <w:r w:rsidR="004A453B" w:rsidRPr="000E5FCC">
          <w:rPr>
            <w:rStyle w:val="Hyperlink"/>
            <w:rFonts w:ascii="Arial" w:hAnsi="Arial" w:cs="Arial"/>
            <w:noProof/>
            <w:color w:val="auto"/>
            <w:sz w:val="24"/>
            <w:szCs w:val="24"/>
          </w:rPr>
        </w:r>
        <w:r w:rsidR="004A453B" w:rsidRPr="000E5FCC">
          <w:rPr>
            <w:rStyle w:val="Hyperlink"/>
            <w:rFonts w:ascii="Arial" w:hAnsi="Arial" w:cs="Arial"/>
            <w:noProof/>
            <w:color w:val="auto"/>
            <w:sz w:val="24"/>
            <w:szCs w:val="24"/>
          </w:rPr>
          <w:fldChar w:fldCharType="separate"/>
        </w:r>
        <w:r w:rsidR="00315905" w:rsidRPr="00315905">
          <w:rPr>
            <w:rFonts w:ascii="Arial" w:hAnsi="Arial" w:cs="Arial"/>
            <w:color w:val="auto"/>
          </w:rPr>
          <w:t>Executive Summary</w:t>
        </w:r>
        <w:r w:rsidR="004A453B" w:rsidRPr="000E5FCC">
          <w:rPr>
            <w:rStyle w:val="Hyperlink"/>
            <w:rFonts w:ascii="Arial" w:hAnsi="Arial" w:cs="Arial"/>
            <w:noProof/>
            <w:color w:val="auto"/>
            <w:sz w:val="24"/>
            <w:szCs w:val="24"/>
          </w:rPr>
          <w:fldChar w:fldCharType="end"/>
        </w:r>
        <w:r w:rsidR="00B80D20" w:rsidRPr="000E5FCC">
          <w:rPr>
            <w:rFonts w:ascii="Arial" w:hAnsi="Arial" w:cs="Arial"/>
            <w:noProof/>
            <w:webHidden/>
            <w:color w:val="auto"/>
          </w:rPr>
          <w:tab/>
        </w:r>
        <w:r w:rsidR="009F1172">
          <w:rPr>
            <w:rFonts w:ascii="Arial" w:hAnsi="Arial" w:cs="Arial"/>
            <w:noProof/>
            <w:webHidden/>
            <w:color w:val="auto"/>
          </w:rPr>
          <w:fldChar w:fldCharType="begin"/>
        </w:r>
        <w:r w:rsidR="009F1172">
          <w:rPr>
            <w:rFonts w:ascii="Arial" w:hAnsi="Arial" w:cs="Arial"/>
            <w:noProof/>
            <w:webHidden/>
            <w:color w:val="auto"/>
          </w:rPr>
          <w:instrText xml:space="preserve"> PAGEREF ExecutiveSummary \h </w:instrText>
        </w:r>
        <w:r w:rsidR="009F1172">
          <w:rPr>
            <w:rFonts w:ascii="Arial" w:hAnsi="Arial" w:cs="Arial"/>
            <w:noProof/>
            <w:webHidden/>
            <w:color w:val="auto"/>
          </w:rPr>
        </w:r>
        <w:r w:rsidR="009F1172">
          <w:rPr>
            <w:rFonts w:ascii="Arial" w:hAnsi="Arial" w:cs="Arial"/>
            <w:noProof/>
            <w:webHidden/>
            <w:color w:val="auto"/>
          </w:rPr>
          <w:fldChar w:fldCharType="separate"/>
        </w:r>
        <w:r w:rsidR="00315905">
          <w:rPr>
            <w:rFonts w:ascii="Arial" w:hAnsi="Arial" w:cs="Arial"/>
            <w:noProof/>
            <w:webHidden/>
            <w:color w:val="auto"/>
          </w:rPr>
          <w:t>4</w:t>
        </w:r>
        <w:r w:rsidR="009F1172">
          <w:rPr>
            <w:rFonts w:ascii="Arial" w:hAnsi="Arial" w:cs="Arial"/>
            <w:noProof/>
            <w:webHidden/>
            <w:color w:val="auto"/>
          </w:rPr>
          <w:fldChar w:fldCharType="end"/>
        </w:r>
      </w:hyperlink>
    </w:p>
    <w:p w:rsidR="00B80D20" w:rsidRPr="004A453B" w:rsidRDefault="00DE030D" w:rsidP="00311D88">
      <w:pPr>
        <w:pStyle w:val="TOC1"/>
        <w:tabs>
          <w:tab w:val="clear" w:pos="397"/>
          <w:tab w:val="clear" w:pos="7938"/>
          <w:tab w:val="right" w:leader="dot" w:pos="9214"/>
        </w:tabs>
        <w:spacing w:line="240" w:lineRule="auto"/>
        <w:ind w:left="426" w:right="0" w:hanging="426"/>
        <w:rPr>
          <w:rFonts w:ascii="Arial" w:hAnsi="Arial" w:cs="Arial"/>
          <w:noProof/>
          <w:color w:val="auto"/>
        </w:rPr>
      </w:pPr>
      <w:hyperlink w:anchor="_Toc292699674" w:history="1">
        <w:r w:rsidR="004A453B" w:rsidRPr="004A453B">
          <w:rPr>
            <w:rStyle w:val="Hyperlink"/>
            <w:rFonts w:ascii="Arial" w:hAnsi="Arial" w:cs="Arial"/>
            <w:noProof/>
            <w:color w:val="auto"/>
            <w:sz w:val="24"/>
            <w:szCs w:val="24"/>
          </w:rPr>
          <w:fldChar w:fldCharType="begin"/>
        </w:r>
        <w:r w:rsidR="004A453B" w:rsidRPr="004A453B">
          <w:rPr>
            <w:rFonts w:ascii="Arial" w:hAnsi="Arial" w:cs="Arial"/>
          </w:rPr>
          <w:instrText xml:space="preserve"> REF _Ref350177450 \h </w:instrText>
        </w:r>
        <w:r w:rsidR="004A453B" w:rsidRPr="004A453B">
          <w:rPr>
            <w:rStyle w:val="Hyperlink"/>
            <w:rFonts w:ascii="Arial" w:hAnsi="Arial" w:cs="Arial"/>
            <w:noProof/>
            <w:color w:val="auto"/>
            <w:sz w:val="24"/>
            <w:szCs w:val="24"/>
          </w:rPr>
          <w:instrText xml:space="preserve"> \* MERGEFORMAT </w:instrText>
        </w:r>
        <w:r w:rsidR="004A453B" w:rsidRPr="004A453B">
          <w:rPr>
            <w:rStyle w:val="Hyperlink"/>
            <w:rFonts w:ascii="Arial" w:hAnsi="Arial" w:cs="Arial"/>
            <w:noProof/>
            <w:color w:val="auto"/>
            <w:sz w:val="24"/>
            <w:szCs w:val="24"/>
          </w:rPr>
        </w:r>
        <w:r w:rsidR="004A453B" w:rsidRPr="004A453B">
          <w:rPr>
            <w:rStyle w:val="Hyperlink"/>
            <w:rFonts w:ascii="Arial" w:hAnsi="Arial" w:cs="Arial"/>
            <w:noProof/>
            <w:color w:val="auto"/>
            <w:sz w:val="24"/>
            <w:szCs w:val="24"/>
          </w:rPr>
          <w:fldChar w:fldCharType="separate"/>
        </w:r>
        <w:r w:rsidR="00315905" w:rsidRPr="00315905">
          <w:rPr>
            <w:rFonts w:ascii="Arial" w:hAnsi="Arial" w:cs="Arial"/>
            <w:color w:val="auto"/>
          </w:rPr>
          <w:t>1. Summary Data</w:t>
        </w:r>
        <w:r w:rsidR="004A453B" w:rsidRPr="004A453B">
          <w:rPr>
            <w:rStyle w:val="Hyperlink"/>
            <w:rFonts w:ascii="Arial" w:hAnsi="Arial" w:cs="Arial"/>
            <w:noProof/>
            <w:color w:val="auto"/>
            <w:sz w:val="24"/>
            <w:szCs w:val="24"/>
          </w:rPr>
          <w:fldChar w:fldCharType="end"/>
        </w:r>
        <w:r w:rsidR="00B80D20" w:rsidRPr="004A453B">
          <w:rPr>
            <w:rFonts w:ascii="Arial" w:hAnsi="Arial" w:cs="Arial"/>
            <w:noProof/>
            <w:webHidden/>
            <w:color w:val="auto"/>
          </w:rPr>
          <w:tab/>
        </w:r>
        <w:r w:rsidR="009F1172">
          <w:rPr>
            <w:rFonts w:ascii="Arial" w:hAnsi="Arial" w:cs="Arial"/>
            <w:noProof/>
            <w:webHidden/>
            <w:color w:val="auto"/>
          </w:rPr>
          <w:fldChar w:fldCharType="begin"/>
        </w:r>
        <w:r w:rsidR="009F1172">
          <w:rPr>
            <w:rFonts w:ascii="Arial" w:hAnsi="Arial" w:cs="Arial"/>
            <w:noProof/>
            <w:webHidden/>
            <w:color w:val="auto"/>
          </w:rPr>
          <w:instrText xml:space="preserve"> PAGEREF _Ref350177450 \h </w:instrText>
        </w:r>
        <w:r w:rsidR="009F1172">
          <w:rPr>
            <w:rFonts w:ascii="Arial" w:hAnsi="Arial" w:cs="Arial"/>
            <w:noProof/>
            <w:webHidden/>
            <w:color w:val="auto"/>
          </w:rPr>
        </w:r>
        <w:r w:rsidR="009F1172">
          <w:rPr>
            <w:rFonts w:ascii="Arial" w:hAnsi="Arial" w:cs="Arial"/>
            <w:noProof/>
            <w:webHidden/>
            <w:color w:val="auto"/>
          </w:rPr>
          <w:fldChar w:fldCharType="separate"/>
        </w:r>
        <w:r w:rsidR="00315905">
          <w:rPr>
            <w:rFonts w:ascii="Arial" w:hAnsi="Arial" w:cs="Arial"/>
            <w:noProof/>
            <w:webHidden/>
            <w:color w:val="auto"/>
          </w:rPr>
          <w:t>6</w:t>
        </w:r>
        <w:r w:rsidR="009F1172">
          <w:rPr>
            <w:rFonts w:ascii="Arial" w:hAnsi="Arial" w:cs="Arial"/>
            <w:noProof/>
            <w:webHidden/>
            <w:color w:val="auto"/>
          </w:rPr>
          <w:fldChar w:fldCharType="end"/>
        </w:r>
      </w:hyperlink>
    </w:p>
    <w:p w:rsidR="00B80D20" w:rsidRPr="004A453B" w:rsidRDefault="00DE030D" w:rsidP="00311D88">
      <w:pPr>
        <w:pStyle w:val="TOC2"/>
        <w:tabs>
          <w:tab w:val="clear" w:pos="397"/>
          <w:tab w:val="clear" w:pos="7938"/>
          <w:tab w:val="right" w:leader="dot" w:pos="9214"/>
        </w:tabs>
        <w:spacing w:line="240" w:lineRule="auto"/>
        <w:ind w:left="426" w:right="0" w:hanging="426"/>
        <w:rPr>
          <w:rFonts w:ascii="Arial" w:hAnsi="Arial" w:cs="Arial"/>
          <w:noProof/>
          <w:color w:val="auto"/>
          <w:sz w:val="24"/>
          <w:szCs w:val="24"/>
        </w:rPr>
      </w:pPr>
      <w:hyperlink w:anchor="_Toc292699678" w:history="1">
        <w:r w:rsidR="004A453B" w:rsidRPr="004A453B">
          <w:rPr>
            <w:rStyle w:val="Hyperlink"/>
            <w:rFonts w:ascii="Arial" w:hAnsi="Arial" w:cs="Arial"/>
            <w:noProof/>
            <w:color w:val="auto"/>
            <w:sz w:val="24"/>
            <w:szCs w:val="24"/>
          </w:rPr>
          <w:fldChar w:fldCharType="begin"/>
        </w:r>
        <w:r w:rsidR="004A453B" w:rsidRPr="004A453B">
          <w:rPr>
            <w:rFonts w:ascii="Arial" w:hAnsi="Arial" w:cs="Arial"/>
            <w:sz w:val="24"/>
            <w:szCs w:val="24"/>
          </w:rPr>
          <w:instrText xml:space="preserve"> REF _Ref350177462 \h </w:instrText>
        </w:r>
        <w:r w:rsidR="004A453B" w:rsidRPr="004A453B">
          <w:rPr>
            <w:rStyle w:val="Hyperlink"/>
            <w:rFonts w:ascii="Arial" w:hAnsi="Arial" w:cs="Arial"/>
            <w:noProof/>
            <w:color w:val="auto"/>
            <w:sz w:val="24"/>
            <w:szCs w:val="24"/>
          </w:rPr>
          <w:instrText xml:space="preserve"> \* MERGEFORMAT </w:instrText>
        </w:r>
        <w:r w:rsidR="004A453B" w:rsidRPr="004A453B">
          <w:rPr>
            <w:rStyle w:val="Hyperlink"/>
            <w:rFonts w:ascii="Arial" w:hAnsi="Arial" w:cs="Arial"/>
            <w:noProof/>
            <w:color w:val="auto"/>
            <w:sz w:val="24"/>
            <w:szCs w:val="24"/>
          </w:rPr>
        </w:r>
        <w:r w:rsidR="004A453B" w:rsidRPr="004A453B">
          <w:rPr>
            <w:rStyle w:val="Hyperlink"/>
            <w:rFonts w:ascii="Arial" w:hAnsi="Arial" w:cs="Arial"/>
            <w:noProof/>
            <w:color w:val="auto"/>
            <w:sz w:val="24"/>
            <w:szCs w:val="24"/>
          </w:rPr>
          <w:fldChar w:fldCharType="separate"/>
        </w:r>
        <w:r w:rsidR="00315905" w:rsidRPr="00315905">
          <w:rPr>
            <w:rFonts w:ascii="Arial" w:hAnsi="Arial" w:cs="Arial"/>
            <w:color w:val="auto"/>
            <w:sz w:val="24"/>
            <w:szCs w:val="24"/>
          </w:rPr>
          <w:t>2. Activity Description</w:t>
        </w:r>
        <w:r w:rsidR="004A453B" w:rsidRPr="004A453B">
          <w:rPr>
            <w:rStyle w:val="Hyperlink"/>
            <w:rFonts w:ascii="Arial" w:hAnsi="Arial" w:cs="Arial"/>
            <w:noProof/>
            <w:color w:val="auto"/>
            <w:sz w:val="24"/>
            <w:szCs w:val="24"/>
          </w:rPr>
          <w:fldChar w:fldCharType="end"/>
        </w:r>
        <w:r w:rsidR="00B80D20" w:rsidRPr="004A453B">
          <w:rPr>
            <w:rFonts w:ascii="Arial" w:hAnsi="Arial" w:cs="Arial"/>
            <w:noProof/>
            <w:webHidden/>
            <w:color w:val="auto"/>
            <w:sz w:val="24"/>
            <w:szCs w:val="24"/>
          </w:rPr>
          <w:tab/>
        </w:r>
        <w:r w:rsidR="009F1172">
          <w:rPr>
            <w:rFonts w:ascii="Arial" w:hAnsi="Arial" w:cs="Arial"/>
            <w:noProof/>
            <w:webHidden/>
            <w:color w:val="auto"/>
            <w:sz w:val="24"/>
            <w:szCs w:val="24"/>
          </w:rPr>
          <w:fldChar w:fldCharType="begin"/>
        </w:r>
        <w:r w:rsidR="009F1172">
          <w:rPr>
            <w:rFonts w:ascii="Arial" w:hAnsi="Arial" w:cs="Arial"/>
            <w:noProof/>
            <w:webHidden/>
            <w:color w:val="auto"/>
            <w:sz w:val="24"/>
            <w:szCs w:val="24"/>
          </w:rPr>
          <w:instrText xml:space="preserve"> PAGEREF _Ref350177462 \h </w:instrText>
        </w:r>
        <w:r w:rsidR="009F1172">
          <w:rPr>
            <w:rFonts w:ascii="Arial" w:hAnsi="Arial" w:cs="Arial"/>
            <w:noProof/>
            <w:webHidden/>
            <w:color w:val="auto"/>
            <w:sz w:val="24"/>
            <w:szCs w:val="24"/>
          </w:rPr>
        </w:r>
        <w:r w:rsidR="009F1172">
          <w:rPr>
            <w:rFonts w:ascii="Arial" w:hAnsi="Arial" w:cs="Arial"/>
            <w:noProof/>
            <w:webHidden/>
            <w:color w:val="auto"/>
            <w:sz w:val="24"/>
            <w:szCs w:val="24"/>
          </w:rPr>
          <w:fldChar w:fldCharType="separate"/>
        </w:r>
        <w:r w:rsidR="00315905">
          <w:rPr>
            <w:rFonts w:ascii="Arial" w:hAnsi="Arial" w:cs="Arial"/>
            <w:noProof/>
            <w:webHidden/>
            <w:color w:val="auto"/>
            <w:sz w:val="24"/>
            <w:szCs w:val="24"/>
          </w:rPr>
          <w:t>10</w:t>
        </w:r>
        <w:r w:rsidR="009F1172">
          <w:rPr>
            <w:rFonts w:ascii="Arial" w:hAnsi="Arial" w:cs="Arial"/>
            <w:noProof/>
            <w:webHidden/>
            <w:color w:val="auto"/>
            <w:sz w:val="24"/>
            <w:szCs w:val="24"/>
          </w:rPr>
          <w:fldChar w:fldCharType="end"/>
        </w:r>
      </w:hyperlink>
    </w:p>
    <w:p w:rsidR="00B80D20" w:rsidRPr="004A453B" w:rsidRDefault="00DE030D" w:rsidP="00311D88">
      <w:pPr>
        <w:pStyle w:val="TOC2"/>
        <w:tabs>
          <w:tab w:val="clear" w:pos="397"/>
          <w:tab w:val="clear" w:pos="7938"/>
          <w:tab w:val="right" w:leader="dot" w:pos="9214"/>
        </w:tabs>
        <w:spacing w:line="240" w:lineRule="auto"/>
        <w:ind w:left="426" w:right="0" w:hanging="426"/>
        <w:rPr>
          <w:rFonts w:ascii="Arial" w:hAnsi="Arial" w:cs="Arial"/>
          <w:noProof/>
          <w:color w:val="auto"/>
          <w:sz w:val="24"/>
          <w:szCs w:val="24"/>
        </w:rPr>
      </w:pPr>
      <w:hyperlink w:anchor="_Toc292699679" w:history="1">
        <w:r w:rsidR="004A453B" w:rsidRPr="004A453B">
          <w:rPr>
            <w:rStyle w:val="Hyperlink"/>
            <w:rFonts w:ascii="Arial" w:hAnsi="Arial" w:cs="Arial"/>
            <w:noProof/>
            <w:color w:val="auto"/>
            <w:sz w:val="24"/>
            <w:szCs w:val="24"/>
          </w:rPr>
          <w:fldChar w:fldCharType="begin"/>
        </w:r>
        <w:r w:rsidR="004A453B" w:rsidRPr="004A453B">
          <w:rPr>
            <w:rFonts w:ascii="Arial" w:hAnsi="Arial" w:cs="Arial"/>
            <w:sz w:val="24"/>
            <w:szCs w:val="24"/>
          </w:rPr>
          <w:instrText xml:space="preserve"> REF _Ref350177472 \h </w:instrText>
        </w:r>
        <w:r w:rsidR="004A453B" w:rsidRPr="004A453B">
          <w:rPr>
            <w:rStyle w:val="Hyperlink"/>
            <w:rFonts w:ascii="Arial" w:hAnsi="Arial" w:cs="Arial"/>
            <w:noProof/>
            <w:color w:val="auto"/>
            <w:sz w:val="24"/>
            <w:szCs w:val="24"/>
          </w:rPr>
          <w:instrText xml:space="preserve"> \* MERGEFORMAT </w:instrText>
        </w:r>
        <w:r w:rsidR="004A453B" w:rsidRPr="004A453B">
          <w:rPr>
            <w:rStyle w:val="Hyperlink"/>
            <w:rFonts w:ascii="Arial" w:hAnsi="Arial" w:cs="Arial"/>
            <w:noProof/>
            <w:color w:val="auto"/>
            <w:sz w:val="24"/>
            <w:szCs w:val="24"/>
          </w:rPr>
        </w:r>
        <w:r w:rsidR="004A453B" w:rsidRPr="004A453B">
          <w:rPr>
            <w:rStyle w:val="Hyperlink"/>
            <w:rFonts w:ascii="Arial" w:hAnsi="Arial" w:cs="Arial"/>
            <w:noProof/>
            <w:color w:val="auto"/>
            <w:sz w:val="24"/>
            <w:szCs w:val="24"/>
          </w:rPr>
          <w:fldChar w:fldCharType="separate"/>
        </w:r>
        <w:r w:rsidR="00315905" w:rsidRPr="00315905">
          <w:rPr>
            <w:rFonts w:ascii="Arial" w:hAnsi="Arial" w:cs="Arial"/>
            <w:color w:val="auto"/>
            <w:sz w:val="24"/>
            <w:szCs w:val="24"/>
          </w:rPr>
          <w:t>3. Expenditure/Inputs</w:t>
        </w:r>
        <w:r w:rsidR="004A453B" w:rsidRPr="004A453B">
          <w:rPr>
            <w:rStyle w:val="Hyperlink"/>
            <w:rFonts w:ascii="Arial" w:hAnsi="Arial" w:cs="Arial"/>
            <w:noProof/>
            <w:color w:val="auto"/>
            <w:sz w:val="24"/>
            <w:szCs w:val="24"/>
          </w:rPr>
          <w:fldChar w:fldCharType="end"/>
        </w:r>
        <w:r w:rsidR="00B80D20" w:rsidRPr="004A453B">
          <w:rPr>
            <w:rFonts w:ascii="Arial" w:hAnsi="Arial" w:cs="Arial"/>
            <w:noProof/>
            <w:webHidden/>
            <w:color w:val="auto"/>
            <w:sz w:val="24"/>
            <w:szCs w:val="24"/>
          </w:rPr>
          <w:tab/>
        </w:r>
        <w:r w:rsidR="009F1172">
          <w:rPr>
            <w:rFonts w:ascii="Arial" w:hAnsi="Arial" w:cs="Arial"/>
            <w:noProof/>
            <w:webHidden/>
            <w:color w:val="auto"/>
            <w:sz w:val="24"/>
            <w:szCs w:val="24"/>
          </w:rPr>
          <w:fldChar w:fldCharType="begin"/>
        </w:r>
        <w:r w:rsidR="009F1172">
          <w:rPr>
            <w:rFonts w:ascii="Arial" w:hAnsi="Arial" w:cs="Arial"/>
            <w:noProof/>
            <w:webHidden/>
            <w:color w:val="auto"/>
            <w:sz w:val="24"/>
            <w:szCs w:val="24"/>
          </w:rPr>
          <w:instrText xml:space="preserve"> PAGEREF _Ref350177472 \h </w:instrText>
        </w:r>
        <w:r w:rsidR="009F1172">
          <w:rPr>
            <w:rFonts w:ascii="Arial" w:hAnsi="Arial" w:cs="Arial"/>
            <w:noProof/>
            <w:webHidden/>
            <w:color w:val="auto"/>
            <w:sz w:val="24"/>
            <w:szCs w:val="24"/>
          </w:rPr>
        </w:r>
        <w:r w:rsidR="009F1172">
          <w:rPr>
            <w:rFonts w:ascii="Arial" w:hAnsi="Arial" w:cs="Arial"/>
            <w:noProof/>
            <w:webHidden/>
            <w:color w:val="auto"/>
            <w:sz w:val="24"/>
            <w:szCs w:val="24"/>
          </w:rPr>
          <w:fldChar w:fldCharType="separate"/>
        </w:r>
        <w:r w:rsidR="00315905">
          <w:rPr>
            <w:rFonts w:ascii="Arial" w:hAnsi="Arial" w:cs="Arial"/>
            <w:noProof/>
            <w:webHidden/>
            <w:color w:val="auto"/>
            <w:sz w:val="24"/>
            <w:szCs w:val="24"/>
          </w:rPr>
          <w:t>11</w:t>
        </w:r>
        <w:r w:rsidR="009F1172">
          <w:rPr>
            <w:rFonts w:ascii="Arial" w:hAnsi="Arial" w:cs="Arial"/>
            <w:noProof/>
            <w:webHidden/>
            <w:color w:val="auto"/>
            <w:sz w:val="24"/>
            <w:szCs w:val="24"/>
          </w:rPr>
          <w:fldChar w:fldCharType="end"/>
        </w:r>
      </w:hyperlink>
    </w:p>
    <w:p w:rsidR="00B80D20" w:rsidRPr="004A453B" w:rsidRDefault="00DE030D" w:rsidP="00311D88">
      <w:pPr>
        <w:pStyle w:val="TOC2"/>
        <w:tabs>
          <w:tab w:val="clear" w:pos="397"/>
          <w:tab w:val="clear" w:pos="7938"/>
          <w:tab w:val="right" w:leader="dot" w:pos="9214"/>
        </w:tabs>
        <w:spacing w:line="240" w:lineRule="auto"/>
        <w:ind w:left="426" w:right="0" w:hanging="426"/>
        <w:rPr>
          <w:rFonts w:ascii="Arial" w:hAnsi="Arial" w:cs="Arial"/>
          <w:noProof/>
          <w:color w:val="auto"/>
          <w:sz w:val="24"/>
          <w:szCs w:val="24"/>
        </w:rPr>
      </w:pPr>
      <w:hyperlink w:anchor="_Toc292699681" w:history="1">
        <w:r w:rsidR="004A453B" w:rsidRPr="004A453B">
          <w:rPr>
            <w:rStyle w:val="Hyperlink"/>
            <w:rFonts w:ascii="Arial" w:hAnsi="Arial" w:cs="Arial"/>
            <w:noProof/>
            <w:color w:val="auto"/>
            <w:sz w:val="24"/>
            <w:szCs w:val="24"/>
          </w:rPr>
          <w:fldChar w:fldCharType="begin"/>
        </w:r>
        <w:r w:rsidR="004A453B" w:rsidRPr="004A453B">
          <w:rPr>
            <w:rFonts w:ascii="Arial" w:hAnsi="Arial" w:cs="Arial"/>
            <w:sz w:val="24"/>
            <w:szCs w:val="24"/>
          </w:rPr>
          <w:instrText xml:space="preserve"> REF _Ref350177478 \h </w:instrText>
        </w:r>
        <w:r w:rsidR="004A453B" w:rsidRPr="004A453B">
          <w:rPr>
            <w:rStyle w:val="Hyperlink"/>
            <w:rFonts w:ascii="Arial" w:hAnsi="Arial" w:cs="Arial"/>
            <w:noProof/>
            <w:color w:val="auto"/>
            <w:sz w:val="24"/>
            <w:szCs w:val="24"/>
          </w:rPr>
          <w:instrText xml:space="preserve"> \* MERGEFORMAT </w:instrText>
        </w:r>
        <w:r w:rsidR="004A453B" w:rsidRPr="004A453B">
          <w:rPr>
            <w:rStyle w:val="Hyperlink"/>
            <w:rFonts w:ascii="Arial" w:hAnsi="Arial" w:cs="Arial"/>
            <w:noProof/>
            <w:color w:val="auto"/>
            <w:sz w:val="24"/>
            <w:szCs w:val="24"/>
          </w:rPr>
        </w:r>
        <w:r w:rsidR="004A453B" w:rsidRPr="004A453B">
          <w:rPr>
            <w:rStyle w:val="Hyperlink"/>
            <w:rFonts w:ascii="Arial" w:hAnsi="Arial" w:cs="Arial"/>
            <w:noProof/>
            <w:color w:val="auto"/>
            <w:sz w:val="24"/>
            <w:szCs w:val="24"/>
          </w:rPr>
          <w:fldChar w:fldCharType="separate"/>
        </w:r>
        <w:r w:rsidR="00315905" w:rsidRPr="00315905">
          <w:rPr>
            <w:rFonts w:ascii="Arial" w:hAnsi="Arial" w:cs="Arial"/>
            <w:color w:val="auto"/>
            <w:sz w:val="24"/>
            <w:szCs w:val="24"/>
          </w:rPr>
          <w:t>4. Approach/strategy adopted and key outputs received</w:t>
        </w:r>
        <w:r w:rsidR="004A453B" w:rsidRPr="004A453B">
          <w:rPr>
            <w:rStyle w:val="Hyperlink"/>
            <w:rFonts w:ascii="Arial" w:hAnsi="Arial" w:cs="Arial"/>
            <w:noProof/>
            <w:color w:val="auto"/>
            <w:sz w:val="24"/>
            <w:szCs w:val="24"/>
          </w:rPr>
          <w:fldChar w:fldCharType="end"/>
        </w:r>
        <w:r w:rsidR="00B80D20" w:rsidRPr="004A453B">
          <w:rPr>
            <w:rFonts w:ascii="Arial" w:hAnsi="Arial" w:cs="Arial"/>
            <w:noProof/>
            <w:webHidden/>
            <w:color w:val="auto"/>
            <w:sz w:val="24"/>
            <w:szCs w:val="24"/>
          </w:rPr>
          <w:tab/>
        </w:r>
        <w:r w:rsidR="009F1172">
          <w:rPr>
            <w:rFonts w:ascii="Arial" w:hAnsi="Arial" w:cs="Arial"/>
            <w:noProof/>
            <w:webHidden/>
            <w:color w:val="auto"/>
            <w:sz w:val="24"/>
            <w:szCs w:val="24"/>
          </w:rPr>
          <w:fldChar w:fldCharType="begin"/>
        </w:r>
        <w:r w:rsidR="009F1172">
          <w:rPr>
            <w:rFonts w:ascii="Arial" w:hAnsi="Arial" w:cs="Arial"/>
            <w:noProof/>
            <w:webHidden/>
            <w:color w:val="auto"/>
            <w:sz w:val="24"/>
            <w:szCs w:val="24"/>
          </w:rPr>
          <w:instrText xml:space="preserve"> PAGEREF _Ref350177478 \h </w:instrText>
        </w:r>
        <w:r w:rsidR="009F1172">
          <w:rPr>
            <w:rFonts w:ascii="Arial" w:hAnsi="Arial" w:cs="Arial"/>
            <w:noProof/>
            <w:webHidden/>
            <w:color w:val="auto"/>
            <w:sz w:val="24"/>
            <w:szCs w:val="24"/>
          </w:rPr>
        </w:r>
        <w:r w:rsidR="009F1172">
          <w:rPr>
            <w:rFonts w:ascii="Arial" w:hAnsi="Arial" w:cs="Arial"/>
            <w:noProof/>
            <w:webHidden/>
            <w:color w:val="auto"/>
            <w:sz w:val="24"/>
            <w:szCs w:val="24"/>
          </w:rPr>
          <w:fldChar w:fldCharType="separate"/>
        </w:r>
        <w:r w:rsidR="00315905">
          <w:rPr>
            <w:rFonts w:ascii="Arial" w:hAnsi="Arial" w:cs="Arial"/>
            <w:noProof/>
            <w:webHidden/>
            <w:color w:val="auto"/>
            <w:sz w:val="24"/>
            <w:szCs w:val="24"/>
          </w:rPr>
          <w:t>11</w:t>
        </w:r>
        <w:r w:rsidR="009F1172">
          <w:rPr>
            <w:rFonts w:ascii="Arial" w:hAnsi="Arial" w:cs="Arial"/>
            <w:noProof/>
            <w:webHidden/>
            <w:color w:val="auto"/>
            <w:sz w:val="24"/>
            <w:szCs w:val="24"/>
          </w:rPr>
          <w:fldChar w:fldCharType="end"/>
        </w:r>
      </w:hyperlink>
    </w:p>
    <w:p w:rsidR="00B80D20" w:rsidRDefault="00DE030D" w:rsidP="00311D88">
      <w:pPr>
        <w:pStyle w:val="TOC2"/>
        <w:tabs>
          <w:tab w:val="clear" w:pos="397"/>
          <w:tab w:val="clear" w:pos="7938"/>
          <w:tab w:val="right" w:leader="dot" w:pos="9214"/>
        </w:tabs>
        <w:spacing w:line="240" w:lineRule="auto"/>
        <w:ind w:left="426" w:right="0" w:hanging="426"/>
        <w:rPr>
          <w:rFonts w:ascii="Arial" w:hAnsi="Arial" w:cs="Arial"/>
          <w:noProof/>
          <w:color w:val="auto"/>
          <w:sz w:val="24"/>
          <w:szCs w:val="24"/>
        </w:rPr>
      </w:pPr>
      <w:hyperlink w:anchor="_Toc292699682" w:history="1">
        <w:r w:rsidR="004A453B" w:rsidRPr="004A453B">
          <w:rPr>
            <w:rStyle w:val="Hyperlink"/>
            <w:rFonts w:ascii="Arial" w:hAnsi="Arial" w:cs="Arial"/>
            <w:noProof/>
            <w:color w:val="auto"/>
            <w:sz w:val="24"/>
            <w:szCs w:val="24"/>
          </w:rPr>
          <w:fldChar w:fldCharType="begin"/>
        </w:r>
        <w:r w:rsidR="004A453B" w:rsidRPr="004A453B">
          <w:rPr>
            <w:rFonts w:ascii="Arial" w:hAnsi="Arial" w:cs="Arial"/>
            <w:sz w:val="24"/>
            <w:szCs w:val="24"/>
          </w:rPr>
          <w:instrText xml:space="preserve"> REF _Ref350177485 \h </w:instrText>
        </w:r>
        <w:r w:rsidR="004A453B" w:rsidRPr="004A453B">
          <w:rPr>
            <w:rStyle w:val="Hyperlink"/>
            <w:rFonts w:ascii="Arial" w:hAnsi="Arial" w:cs="Arial"/>
            <w:noProof/>
            <w:color w:val="auto"/>
            <w:sz w:val="24"/>
            <w:szCs w:val="24"/>
          </w:rPr>
          <w:instrText xml:space="preserve"> \* MERGEFORMAT </w:instrText>
        </w:r>
        <w:r w:rsidR="004A453B" w:rsidRPr="004A453B">
          <w:rPr>
            <w:rStyle w:val="Hyperlink"/>
            <w:rFonts w:ascii="Arial" w:hAnsi="Arial" w:cs="Arial"/>
            <w:noProof/>
            <w:color w:val="auto"/>
            <w:sz w:val="24"/>
            <w:szCs w:val="24"/>
          </w:rPr>
        </w:r>
        <w:r w:rsidR="004A453B" w:rsidRPr="004A453B">
          <w:rPr>
            <w:rStyle w:val="Hyperlink"/>
            <w:rFonts w:ascii="Arial" w:hAnsi="Arial" w:cs="Arial"/>
            <w:noProof/>
            <w:color w:val="auto"/>
            <w:sz w:val="24"/>
            <w:szCs w:val="24"/>
          </w:rPr>
          <w:fldChar w:fldCharType="separate"/>
        </w:r>
        <w:r w:rsidR="00315905" w:rsidRPr="00315905">
          <w:rPr>
            <w:rFonts w:ascii="Arial" w:hAnsi="Arial" w:cs="Arial"/>
            <w:color w:val="auto"/>
            <w:sz w:val="24"/>
            <w:szCs w:val="24"/>
          </w:rPr>
          <w:t>5. Key Outcomes</w:t>
        </w:r>
        <w:r w:rsidR="004A453B" w:rsidRPr="004A453B">
          <w:rPr>
            <w:rStyle w:val="Hyperlink"/>
            <w:rFonts w:ascii="Arial" w:hAnsi="Arial" w:cs="Arial"/>
            <w:noProof/>
            <w:color w:val="auto"/>
            <w:sz w:val="24"/>
            <w:szCs w:val="24"/>
          </w:rPr>
          <w:fldChar w:fldCharType="end"/>
        </w:r>
        <w:r w:rsidR="00B80D20" w:rsidRPr="004A453B">
          <w:rPr>
            <w:rFonts w:ascii="Arial" w:hAnsi="Arial" w:cs="Arial"/>
            <w:noProof/>
            <w:webHidden/>
            <w:color w:val="auto"/>
            <w:sz w:val="24"/>
            <w:szCs w:val="24"/>
          </w:rPr>
          <w:tab/>
        </w:r>
        <w:r w:rsidR="009F1172">
          <w:rPr>
            <w:rFonts w:ascii="Arial" w:hAnsi="Arial" w:cs="Arial"/>
            <w:noProof/>
            <w:webHidden/>
            <w:color w:val="auto"/>
            <w:sz w:val="24"/>
            <w:szCs w:val="24"/>
          </w:rPr>
          <w:fldChar w:fldCharType="begin"/>
        </w:r>
        <w:r w:rsidR="009F1172">
          <w:rPr>
            <w:rFonts w:ascii="Arial" w:hAnsi="Arial" w:cs="Arial"/>
            <w:noProof/>
            <w:webHidden/>
            <w:color w:val="auto"/>
            <w:sz w:val="24"/>
            <w:szCs w:val="24"/>
          </w:rPr>
          <w:instrText xml:space="preserve"> PAGEREF _Ref350177485 \h </w:instrText>
        </w:r>
        <w:r w:rsidR="009F1172">
          <w:rPr>
            <w:rFonts w:ascii="Arial" w:hAnsi="Arial" w:cs="Arial"/>
            <w:noProof/>
            <w:webHidden/>
            <w:color w:val="auto"/>
            <w:sz w:val="24"/>
            <w:szCs w:val="24"/>
          </w:rPr>
        </w:r>
        <w:r w:rsidR="009F1172">
          <w:rPr>
            <w:rFonts w:ascii="Arial" w:hAnsi="Arial" w:cs="Arial"/>
            <w:noProof/>
            <w:webHidden/>
            <w:color w:val="auto"/>
            <w:sz w:val="24"/>
            <w:szCs w:val="24"/>
          </w:rPr>
          <w:fldChar w:fldCharType="separate"/>
        </w:r>
        <w:r w:rsidR="00315905">
          <w:rPr>
            <w:rFonts w:ascii="Arial" w:hAnsi="Arial" w:cs="Arial"/>
            <w:noProof/>
            <w:webHidden/>
            <w:color w:val="auto"/>
            <w:sz w:val="24"/>
            <w:szCs w:val="24"/>
          </w:rPr>
          <w:t>14</w:t>
        </w:r>
        <w:r w:rsidR="009F1172">
          <w:rPr>
            <w:rFonts w:ascii="Arial" w:hAnsi="Arial" w:cs="Arial"/>
            <w:noProof/>
            <w:webHidden/>
            <w:color w:val="auto"/>
            <w:sz w:val="24"/>
            <w:szCs w:val="24"/>
          </w:rPr>
          <w:fldChar w:fldCharType="end"/>
        </w:r>
      </w:hyperlink>
    </w:p>
    <w:p w:rsidR="009F1172" w:rsidRPr="004A453B" w:rsidRDefault="00DE030D" w:rsidP="00311D88">
      <w:pPr>
        <w:pStyle w:val="TOC2"/>
        <w:tabs>
          <w:tab w:val="clear" w:pos="397"/>
          <w:tab w:val="clear" w:pos="7938"/>
          <w:tab w:val="right" w:leader="dot" w:pos="9214"/>
        </w:tabs>
        <w:spacing w:line="240" w:lineRule="auto"/>
        <w:ind w:left="426" w:right="0" w:hanging="426"/>
        <w:rPr>
          <w:rFonts w:ascii="Arial" w:hAnsi="Arial" w:cs="Arial"/>
          <w:noProof/>
          <w:color w:val="auto"/>
          <w:sz w:val="24"/>
          <w:szCs w:val="24"/>
        </w:rPr>
      </w:pPr>
      <w:hyperlink w:anchor="_Toc292699686" w:history="1">
        <w:r w:rsidR="009F1172" w:rsidRPr="004A453B">
          <w:rPr>
            <w:rStyle w:val="Hyperlink"/>
            <w:rFonts w:ascii="Arial" w:hAnsi="Arial" w:cs="Arial"/>
            <w:noProof/>
            <w:color w:val="auto"/>
            <w:sz w:val="24"/>
            <w:szCs w:val="24"/>
          </w:rPr>
          <w:fldChar w:fldCharType="begin"/>
        </w:r>
        <w:r w:rsidR="009F1172" w:rsidRPr="004A453B">
          <w:rPr>
            <w:rFonts w:ascii="Arial" w:hAnsi="Arial" w:cs="Arial"/>
            <w:sz w:val="24"/>
            <w:szCs w:val="24"/>
          </w:rPr>
          <w:instrText xml:space="preserve"> REF _Ref350177516 \h </w:instrText>
        </w:r>
        <w:r w:rsidR="009F1172" w:rsidRPr="004A453B">
          <w:rPr>
            <w:rStyle w:val="Hyperlink"/>
            <w:rFonts w:ascii="Arial" w:hAnsi="Arial" w:cs="Arial"/>
            <w:noProof/>
            <w:color w:val="auto"/>
            <w:sz w:val="24"/>
            <w:szCs w:val="24"/>
          </w:rPr>
          <w:instrText xml:space="preserve"> \* MERGEFORMAT </w:instrText>
        </w:r>
        <w:r w:rsidR="009F1172" w:rsidRPr="004A453B">
          <w:rPr>
            <w:rStyle w:val="Hyperlink"/>
            <w:rFonts w:ascii="Arial" w:hAnsi="Arial" w:cs="Arial"/>
            <w:noProof/>
            <w:color w:val="auto"/>
            <w:sz w:val="24"/>
            <w:szCs w:val="24"/>
          </w:rPr>
        </w:r>
        <w:r w:rsidR="009F1172" w:rsidRPr="004A453B">
          <w:rPr>
            <w:rStyle w:val="Hyperlink"/>
            <w:rFonts w:ascii="Arial" w:hAnsi="Arial" w:cs="Arial"/>
            <w:noProof/>
            <w:color w:val="auto"/>
            <w:sz w:val="24"/>
            <w:szCs w:val="24"/>
          </w:rPr>
          <w:fldChar w:fldCharType="separate"/>
        </w:r>
        <w:r w:rsidR="00315905" w:rsidRPr="00315905">
          <w:rPr>
            <w:rFonts w:ascii="Arial" w:hAnsi="Arial" w:cs="Arial"/>
            <w:color w:val="auto"/>
            <w:sz w:val="24"/>
            <w:szCs w:val="24"/>
          </w:rPr>
          <w:t>9. Implementation</w:t>
        </w:r>
        <w:r w:rsidR="00315905" w:rsidRPr="00E237F1">
          <w:rPr>
            <w:rFonts w:ascii="Arial" w:hAnsi="Arial" w:cs="Arial"/>
            <w:b/>
            <w:color w:val="auto"/>
          </w:rPr>
          <w:t xml:space="preserve"> issues</w:t>
        </w:r>
        <w:r w:rsidR="009F1172" w:rsidRPr="004A453B">
          <w:rPr>
            <w:rStyle w:val="Hyperlink"/>
            <w:rFonts w:ascii="Arial" w:hAnsi="Arial" w:cs="Arial"/>
            <w:noProof/>
            <w:color w:val="auto"/>
            <w:sz w:val="24"/>
            <w:szCs w:val="24"/>
          </w:rPr>
          <w:fldChar w:fldCharType="end"/>
        </w:r>
        <w:r w:rsidR="009F1172">
          <w:rPr>
            <w:rStyle w:val="Hyperlink"/>
            <w:rFonts w:ascii="Arial" w:hAnsi="Arial" w:cs="Arial"/>
            <w:noProof/>
            <w:color w:val="auto"/>
            <w:sz w:val="24"/>
            <w:szCs w:val="24"/>
          </w:rPr>
          <w:t xml:space="preserve"> long-term benefits and sustainability</w:t>
        </w:r>
        <w:r w:rsidR="009F1172" w:rsidRPr="004A453B">
          <w:rPr>
            <w:rFonts w:ascii="Arial" w:hAnsi="Arial" w:cs="Arial"/>
            <w:noProof/>
            <w:webHidden/>
            <w:color w:val="auto"/>
            <w:sz w:val="24"/>
            <w:szCs w:val="24"/>
          </w:rPr>
          <w:tab/>
        </w:r>
        <w:r w:rsidR="009F1172">
          <w:rPr>
            <w:rFonts w:ascii="Arial" w:hAnsi="Arial" w:cs="Arial"/>
            <w:noProof/>
            <w:webHidden/>
            <w:color w:val="auto"/>
            <w:sz w:val="24"/>
            <w:szCs w:val="24"/>
          </w:rPr>
          <w:fldChar w:fldCharType="begin"/>
        </w:r>
        <w:r w:rsidR="009F1172">
          <w:rPr>
            <w:rFonts w:ascii="Arial" w:hAnsi="Arial" w:cs="Arial"/>
            <w:noProof/>
            <w:webHidden/>
            <w:color w:val="auto"/>
            <w:sz w:val="24"/>
            <w:szCs w:val="24"/>
          </w:rPr>
          <w:instrText xml:space="preserve"> PAGEREF _Ref353533136 \h </w:instrText>
        </w:r>
        <w:r w:rsidR="009F1172">
          <w:rPr>
            <w:rFonts w:ascii="Arial" w:hAnsi="Arial" w:cs="Arial"/>
            <w:noProof/>
            <w:webHidden/>
            <w:color w:val="auto"/>
            <w:sz w:val="24"/>
            <w:szCs w:val="24"/>
          </w:rPr>
        </w:r>
        <w:r w:rsidR="009F1172">
          <w:rPr>
            <w:rFonts w:ascii="Arial" w:hAnsi="Arial" w:cs="Arial"/>
            <w:noProof/>
            <w:webHidden/>
            <w:color w:val="auto"/>
            <w:sz w:val="24"/>
            <w:szCs w:val="24"/>
          </w:rPr>
          <w:fldChar w:fldCharType="separate"/>
        </w:r>
        <w:r w:rsidR="00315905">
          <w:rPr>
            <w:rFonts w:ascii="Arial" w:hAnsi="Arial" w:cs="Arial"/>
            <w:noProof/>
            <w:webHidden/>
            <w:color w:val="auto"/>
            <w:sz w:val="24"/>
            <w:szCs w:val="24"/>
          </w:rPr>
          <w:t>16</w:t>
        </w:r>
        <w:r w:rsidR="009F1172">
          <w:rPr>
            <w:rFonts w:ascii="Arial" w:hAnsi="Arial" w:cs="Arial"/>
            <w:noProof/>
            <w:webHidden/>
            <w:color w:val="auto"/>
            <w:sz w:val="24"/>
            <w:szCs w:val="24"/>
          </w:rPr>
          <w:fldChar w:fldCharType="end"/>
        </w:r>
      </w:hyperlink>
    </w:p>
    <w:p w:rsidR="00B80D20" w:rsidRPr="004A453B" w:rsidRDefault="00DE030D" w:rsidP="00311D88">
      <w:pPr>
        <w:pStyle w:val="TOC2"/>
        <w:tabs>
          <w:tab w:val="clear" w:pos="397"/>
          <w:tab w:val="clear" w:pos="7938"/>
          <w:tab w:val="right" w:leader="dot" w:pos="9214"/>
        </w:tabs>
        <w:spacing w:line="240" w:lineRule="auto"/>
        <w:ind w:left="426" w:right="0" w:hanging="426"/>
        <w:rPr>
          <w:rFonts w:ascii="Arial" w:hAnsi="Arial" w:cs="Arial"/>
          <w:noProof/>
          <w:color w:val="auto"/>
          <w:sz w:val="24"/>
          <w:szCs w:val="24"/>
        </w:rPr>
      </w:pPr>
      <w:hyperlink w:anchor="_Toc292699684" w:history="1">
        <w:r w:rsidR="004A453B" w:rsidRPr="004A453B">
          <w:rPr>
            <w:rStyle w:val="Hyperlink"/>
            <w:rFonts w:ascii="Arial" w:hAnsi="Arial" w:cs="Arial"/>
            <w:noProof/>
            <w:color w:val="auto"/>
            <w:sz w:val="24"/>
            <w:szCs w:val="24"/>
          </w:rPr>
          <w:fldChar w:fldCharType="begin"/>
        </w:r>
        <w:r w:rsidR="004A453B" w:rsidRPr="004A453B">
          <w:rPr>
            <w:rFonts w:ascii="Arial" w:hAnsi="Arial" w:cs="Arial"/>
            <w:sz w:val="24"/>
            <w:szCs w:val="24"/>
          </w:rPr>
          <w:instrText xml:space="preserve"> REF _Ref350177500 \h </w:instrText>
        </w:r>
        <w:r w:rsidR="004A453B" w:rsidRPr="004A453B">
          <w:rPr>
            <w:rStyle w:val="Hyperlink"/>
            <w:rFonts w:ascii="Arial" w:hAnsi="Arial" w:cs="Arial"/>
            <w:noProof/>
            <w:color w:val="auto"/>
            <w:sz w:val="24"/>
            <w:szCs w:val="24"/>
          </w:rPr>
          <w:instrText xml:space="preserve"> \* MERGEFORMAT </w:instrText>
        </w:r>
        <w:r w:rsidR="004A453B" w:rsidRPr="004A453B">
          <w:rPr>
            <w:rStyle w:val="Hyperlink"/>
            <w:rFonts w:ascii="Arial" w:hAnsi="Arial" w:cs="Arial"/>
            <w:noProof/>
            <w:color w:val="auto"/>
            <w:sz w:val="24"/>
            <w:szCs w:val="24"/>
          </w:rPr>
        </w:r>
        <w:r w:rsidR="004A453B" w:rsidRPr="004A453B">
          <w:rPr>
            <w:rStyle w:val="Hyperlink"/>
            <w:rFonts w:ascii="Arial" w:hAnsi="Arial" w:cs="Arial"/>
            <w:noProof/>
            <w:color w:val="auto"/>
            <w:sz w:val="24"/>
            <w:szCs w:val="24"/>
          </w:rPr>
          <w:fldChar w:fldCharType="separate"/>
        </w:r>
        <w:r w:rsidR="00315905" w:rsidRPr="00315905">
          <w:rPr>
            <w:rFonts w:ascii="Arial" w:hAnsi="Arial" w:cs="Arial"/>
            <w:color w:val="auto"/>
            <w:sz w:val="24"/>
            <w:szCs w:val="24"/>
          </w:rPr>
          <w:t>7. Relevance</w:t>
        </w:r>
        <w:r w:rsidR="004A453B" w:rsidRPr="004A453B">
          <w:rPr>
            <w:rStyle w:val="Hyperlink"/>
            <w:rFonts w:ascii="Arial" w:hAnsi="Arial" w:cs="Arial"/>
            <w:noProof/>
            <w:color w:val="auto"/>
            <w:sz w:val="24"/>
            <w:szCs w:val="24"/>
          </w:rPr>
          <w:fldChar w:fldCharType="end"/>
        </w:r>
        <w:r w:rsidR="00B80D20" w:rsidRPr="004A453B">
          <w:rPr>
            <w:rFonts w:ascii="Arial" w:hAnsi="Arial" w:cs="Arial"/>
            <w:noProof/>
            <w:webHidden/>
            <w:color w:val="auto"/>
            <w:sz w:val="24"/>
            <w:szCs w:val="24"/>
          </w:rPr>
          <w:tab/>
        </w:r>
        <w:r w:rsidR="009F1172">
          <w:rPr>
            <w:rFonts w:ascii="Arial" w:hAnsi="Arial" w:cs="Arial"/>
            <w:noProof/>
            <w:webHidden/>
            <w:color w:val="auto"/>
            <w:sz w:val="24"/>
            <w:szCs w:val="24"/>
          </w:rPr>
          <w:fldChar w:fldCharType="begin"/>
        </w:r>
        <w:r w:rsidR="009F1172">
          <w:rPr>
            <w:rFonts w:ascii="Arial" w:hAnsi="Arial" w:cs="Arial"/>
            <w:noProof/>
            <w:webHidden/>
            <w:color w:val="auto"/>
            <w:sz w:val="24"/>
            <w:szCs w:val="24"/>
          </w:rPr>
          <w:instrText xml:space="preserve"> PAGEREF _Ref350177500 \h </w:instrText>
        </w:r>
        <w:r w:rsidR="009F1172">
          <w:rPr>
            <w:rFonts w:ascii="Arial" w:hAnsi="Arial" w:cs="Arial"/>
            <w:noProof/>
            <w:webHidden/>
            <w:color w:val="auto"/>
            <w:sz w:val="24"/>
            <w:szCs w:val="24"/>
          </w:rPr>
        </w:r>
        <w:r w:rsidR="009F1172">
          <w:rPr>
            <w:rFonts w:ascii="Arial" w:hAnsi="Arial" w:cs="Arial"/>
            <w:noProof/>
            <w:webHidden/>
            <w:color w:val="auto"/>
            <w:sz w:val="24"/>
            <w:szCs w:val="24"/>
          </w:rPr>
          <w:fldChar w:fldCharType="separate"/>
        </w:r>
        <w:r w:rsidR="00315905">
          <w:rPr>
            <w:rFonts w:ascii="Arial" w:hAnsi="Arial" w:cs="Arial"/>
            <w:noProof/>
            <w:webHidden/>
            <w:color w:val="auto"/>
            <w:sz w:val="24"/>
            <w:szCs w:val="24"/>
          </w:rPr>
          <w:t>17</w:t>
        </w:r>
        <w:r w:rsidR="009F1172">
          <w:rPr>
            <w:rFonts w:ascii="Arial" w:hAnsi="Arial" w:cs="Arial"/>
            <w:noProof/>
            <w:webHidden/>
            <w:color w:val="auto"/>
            <w:sz w:val="24"/>
            <w:szCs w:val="24"/>
          </w:rPr>
          <w:fldChar w:fldCharType="end"/>
        </w:r>
      </w:hyperlink>
    </w:p>
    <w:p w:rsidR="00B80D20" w:rsidRPr="004A453B" w:rsidRDefault="00DE030D" w:rsidP="00311D88">
      <w:pPr>
        <w:pStyle w:val="TOC2"/>
        <w:tabs>
          <w:tab w:val="clear" w:pos="397"/>
          <w:tab w:val="clear" w:pos="7938"/>
          <w:tab w:val="right" w:leader="dot" w:pos="9214"/>
        </w:tabs>
        <w:spacing w:line="240" w:lineRule="auto"/>
        <w:ind w:left="426" w:right="0" w:hanging="426"/>
        <w:rPr>
          <w:rFonts w:ascii="Arial" w:hAnsi="Arial" w:cs="Arial"/>
          <w:noProof/>
          <w:color w:val="auto"/>
          <w:sz w:val="24"/>
          <w:szCs w:val="24"/>
        </w:rPr>
      </w:pPr>
      <w:hyperlink w:anchor="_Toc292699685" w:history="1">
        <w:r w:rsidR="004A453B" w:rsidRPr="004A453B">
          <w:rPr>
            <w:rStyle w:val="Hyperlink"/>
            <w:rFonts w:ascii="Arial" w:hAnsi="Arial" w:cs="Arial"/>
            <w:noProof/>
            <w:color w:val="auto"/>
            <w:sz w:val="24"/>
            <w:szCs w:val="24"/>
          </w:rPr>
          <w:fldChar w:fldCharType="begin"/>
        </w:r>
        <w:r w:rsidR="004A453B" w:rsidRPr="004A453B">
          <w:rPr>
            <w:rFonts w:ascii="Arial" w:hAnsi="Arial" w:cs="Arial"/>
            <w:sz w:val="24"/>
            <w:szCs w:val="24"/>
          </w:rPr>
          <w:instrText xml:space="preserve"> REF _Ref350177507 \h </w:instrText>
        </w:r>
        <w:r w:rsidR="004A453B" w:rsidRPr="004A453B">
          <w:rPr>
            <w:rStyle w:val="Hyperlink"/>
            <w:rFonts w:ascii="Arial" w:hAnsi="Arial" w:cs="Arial"/>
            <w:noProof/>
            <w:color w:val="auto"/>
            <w:sz w:val="24"/>
            <w:szCs w:val="24"/>
          </w:rPr>
          <w:instrText xml:space="preserve"> \* MERGEFORMAT </w:instrText>
        </w:r>
        <w:r w:rsidR="004A453B" w:rsidRPr="004A453B">
          <w:rPr>
            <w:rStyle w:val="Hyperlink"/>
            <w:rFonts w:ascii="Arial" w:hAnsi="Arial" w:cs="Arial"/>
            <w:noProof/>
            <w:color w:val="auto"/>
            <w:sz w:val="24"/>
            <w:szCs w:val="24"/>
          </w:rPr>
        </w:r>
        <w:r w:rsidR="004A453B" w:rsidRPr="004A453B">
          <w:rPr>
            <w:rStyle w:val="Hyperlink"/>
            <w:rFonts w:ascii="Arial" w:hAnsi="Arial" w:cs="Arial"/>
            <w:noProof/>
            <w:color w:val="auto"/>
            <w:sz w:val="24"/>
            <w:szCs w:val="24"/>
          </w:rPr>
          <w:fldChar w:fldCharType="separate"/>
        </w:r>
        <w:r w:rsidR="00315905" w:rsidRPr="00315905">
          <w:rPr>
            <w:rFonts w:ascii="Arial" w:hAnsi="Arial" w:cs="Arial"/>
            <w:color w:val="auto"/>
            <w:sz w:val="24"/>
            <w:szCs w:val="24"/>
          </w:rPr>
          <w:t>8. Appropriateness of objectives and design</w:t>
        </w:r>
        <w:r w:rsidR="004A453B" w:rsidRPr="004A453B">
          <w:rPr>
            <w:rStyle w:val="Hyperlink"/>
            <w:rFonts w:ascii="Arial" w:hAnsi="Arial" w:cs="Arial"/>
            <w:noProof/>
            <w:color w:val="auto"/>
            <w:sz w:val="24"/>
            <w:szCs w:val="24"/>
          </w:rPr>
          <w:fldChar w:fldCharType="end"/>
        </w:r>
        <w:r w:rsidR="00B80D20" w:rsidRPr="004A453B">
          <w:rPr>
            <w:rFonts w:ascii="Arial" w:hAnsi="Arial" w:cs="Arial"/>
            <w:noProof/>
            <w:webHidden/>
            <w:color w:val="auto"/>
            <w:sz w:val="24"/>
            <w:szCs w:val="24"/>
          </w:rPr>
          <w:tab/>
        </w:r>
        <w:r w:rsidR="009F1172">
          <w:rPr>
            <w:rFonts w:ascii="Arial" w:hAnsi="Arial" w:cs="Arial"/>
            <w:noProof/>
            <w:webHidden/>
            <w:color w:val="auto"/>
            <w:sz w:val="24"/>
            <w:szCs w:val="24"/>
          </w:rPr>
          <w:fldChar w:fldCharType="begin"/>
        </w:r>
        <w:r w:rsidR="009F1172">
          <w:rPr>
            <w:rFonts w:ascii="Arial" w:hAnsi="Arial" w:cs="Arial"/>
            <w:noProof/>
            <w:webHidden/>
            <w:color w:val="auto"/>
            <w:sz w:val="24"/>
            <w:szCs w:val="24"/>
          </w:rPr>
          <w:instrText xml:space="preserve"> PAGEREF _Ref350177507 \h </w:instrText>
        </w:r>
        <w:r w:rsidR="009F1172">
          <w:rPr>
            <w:rFonts w:ascii="Arial" w:hAnsi="Arial" w:cs="Arial"/>
            <w:noProof/>
            <w:webHidden/>
            <w:color w:val="auto"/>
            <w:sz w:val="24"/>
            <w:szCs w:val="24"/>
          </w:rPr>
        </w:r>
        <w:r w:rsidR="009F1172">
          <w:rPr>
            <w:rFonts w:ascii="Arial" w:hAnsi="Arial" w:cs="Arial"/>
            <w:noProof/>
            <w:webHidden/>
            <w:color w:val="auto"/>
            <w:sz w:val="24"/>
            <w:szCs w:val="24"/>
          </w:rPr>
          <w:fldChar w:fldCharType="separate"/>
        </w:r>
        <w:r w:rsidR="00315905">
          <w:rPr>
            <w:rFonts w:ascii="Arial" w:hAnsi="Arial" w:cs="Arial"/>
            <w:noProof/>
            <w:webHidden/>
            <w:color w:val="auto"/>
            <w:sz w:val="24"/>
            <w:szCs w:val="24"/>
          </w:rPr>
          <w:t>19</w:t>
        </w:r>
        <w:r w:rsidR="009F1172">
          <w:rPr>
            <w:rFonts w:ascii="Arial" w:hAnsi="Arial" w:cs="Arial"/>
            <w:noProof/>
            <w:webHidden/>
            <w:color w:val="auto"/>
            <w:sz w:val="24"/>
            <w:szCs w:val="24"/>
          </w:rPr>
          <w:fldChar w:fldCharType="end"/>
        </w:r>
      </w:hyperlink>
    </w:p>
    <w:p w:rsidR="00B80D20" w:rsidRPr="004A453B" w:rsidRDefault="00DE030D" w:rsidP="00311D88">
      <w:pPr>
        <w:pStyle w:val="TOC2"/>
        <w:tabs>
          <w:tab w:val="clear" w:pos="397"/>
          <w:tab w:val="clear" w:pos="7938"/>
          <w:tab w:val="right" w:leader="dot" w:pos="9214"/>
        </w:tabs>
        <w:spacing w:line="240" w:lineRule="auto"/>
        <w:ind w:left="426" w:right="0" w:hanging="426"/>
        <w:rPr>
          <w:rFonts w:ascii="Arial" w:hAnsi="Arial" w:cs="Arial"/>
          <w:noProof/>
          <w:color w:val="auto"/>
          <w:sz w:val="24"/>
          <w:szCs w:val="24"/>
        </w:rPr>
      </w:pPr>
      <w:hyperlink w:anchor="_Toc292699686" w:history="1">
        <w:r w:rsidR="004A453B" w:rsidRPr="004A453B">
          <w:rPr>
            <w:rStyle w:val="Hyperlink"/>
            <w:rFonts w:ascii="Arial" w:hAnsi="Arial" w:cs="Arial"/>
            <w:noProof/>
            <w:color w:val="auto"/>
            <w:sz w:val="24"/>
            <w:szCs w:val="24"/>
          </w:rPr>
          <w:fldChar w:fldCharType="begin"/>
        </w:r>
        <w:r w:rsidR="004A453B" w:rsidRPr="004A453B">
          <w:rPr>
            <w:rFonts w:ascii="Arial" w:hAnsi="Arial" w:cs="Arial"/>
            <w:sz w:val="24"/>
            <w:szCs w:val="24"/>
          </w:rPr>
          <w:instrText xml:space="preserve"> REF _Ref350177516 \h </w:instrText>
        </w:r>
        <w:r w:rsidR="004A453B" w:rsidRPr="004A453B">
          <w:rPr>
            <w:rStyle w:val="Hyperlink"/>
            <w:rFonts w:ascii="Arial" w:hAnsi="Arial" w:cs="Arial"/>
            <w:noProof/>
            <w:color w:val="auto"/>
            <w:sz w:val="24"/>
            <w:szCs w:val="24"/>
          </w:rPr>
          <w:instrText xml:space="preserve"> \* MERGEFORMAT </w:instrText>
        </w:r>
        <w:r w:rsidR="004A453B" w:rsidRPr="004A453B">
          <w:rPr>
            <w:rStyle w:val="Hyperlink"/>
            <w:rFonts w:ascii="Arial" w:hAnsi="Arial" w:cs="Arial"/>
            <w:noProof/>
            <w:color w:val="auto"/>
            <w:sz w:val="24"/>
            <w:szCs w:val="24"/>
          </w:rPr>
        </w:r>
        <w:r w:rsidR="004A453B" w:rsidRPr="004A453B">
          <w:rPr>
            <w:rStyle w:val="Hyperlink"/>
            <w:rFonts w:ascii="Arial" w:hAnsi="Arial" w:cs="Arial"/>
            <w:noProof/>
            <w:color w:val="auto"/>
            <w:sz w:val="24"/>
            <w:szCs w:val="24"/>
          </w:rPr>
          <w:fldChar w:fldCharType="separate"/>
        </w:r>
        <w:r w:rsidR="00315905" w:rsidRPr="00315905">
          <w:rPr>
            <w:rFonts w:ascii="Arial" w:hAnsi="Arial" w:cs="Arial"/>
            <w:color w:val="auto"/>
            <w:sz w:val="24"/>
            <w:szCs w:val="24"/>
          </w:rPr>
          <w:t>9. Implementation issues</w:t>
        </w:r>
        <w:r w:rsidR="004A453B" w:rsidRPr="004A453B">
          <w:rPr>
            <w:rStyle w:val="Hyperlink"/>
            <w:rFonts w:ascii="Arial" w:hAnsi="Arial" w:cs="Arial"/>
            <w:noProof/>
            <w:color w:val="auto"/>
            <w:sz w:val="24"/>
            <w:szCs w:val="24"/>
          </w:rPr>
          <w:fldChar w:fldCharType="end"/>
        </w:r>
        <w:r w:rsidR="00B80D20" w:rsidRPr="004A453B">
          <w:rPr>
            <w:rFonts w:ascii="Arial" w:hAnsi="Arial" w:cs="Arial"/>
            <w:noProof/>
            <w:webHidden/>
            <w:color w:val="auto"/>
            <w:sz w:val="24"/>
            <w:szCs w:val="24"/>
          </w:rPr>
          <w:tab/>
        </w:r>
        <w:r w:rsidR="009F1172">
          <w:rPr>
            <w:rFonts w:ascii="Arial" w:hAnsi="Arial" w:cs="Arial"/>
            <w:noProof/>
            <w:webHidden/>
            <w:color w:val="auto"/>
            <w:sz w:val="24"/>
            <w:szCs w:val="24"/>
          </w:rPr>
          <w:fldChar w:fldCharType="begin"/>
        </w:r>
        <w:r w:rsidR="009F1172">
          <w:rPr>
            <w:rFonts w:ascii="Arial" w:hAnsi="Arial" w:cs="Arial"/>
            <w:noProof/>
            <w:webHidden/>
            <w:color w:val="auto"/>
            <w:sz w:val="24"/>
            <w:szCs w:val="24"/>
          </w:rPr>
          <w:instrText xml:space="preserve"> PAGEREF _Ref350177516 \h </w:instrText>
        </w:r>
        <w:r w:rsidR="009F1172">
          <w:rPr>
            <w:rFonts w:ascii="Arial" w:hAnsi="Arial" w:cs="Arial"/>
            <w:noProof/>
            <w:webHidden/>
            <w:color w:val="auto"/>
            <w:sz w:val="24"/>
            <w:szCs w:val="24"/>
          </w:rPr>
        </w:r>
        <w:r w:rsidR="009F1172">
          <w:rPr>
            <w:rFonts w:ascii="Arial" w:hAnsi="Arial" w:cs="Arial"/>
            <w:noProof/>
            <w:webHidden/>
            <w:color w:val="auto"/>
            <w:sz w:val="24"/>
            <w:szCs w:val="24"/>
          </w:rPr>
          <w:fldChar w:fldCharType="separate"/>
        </w:r>
        <w:r w:rsidR="00315905">
          <w:rPr>
            <w:rFonts w:ascii="Arial" w:hAnsi="Arial" w:cs="Arial"/>
            <w:noProof/>
            <w:webHidden/>
            <w:color w:val="auto"/>
            <w:sz w:val="24"/>
            <w:szCs w:val="24"/>
          </w:rPr>
          <w:t>20</w:t>
        </w:r>
        <w:r w:rsidR="009F1172">
          <w:rPr>
            <w:rFonts w:ascii="Arial" w:hAnsi="Arial" w:cs="Arial"/>
            <w:noProof/>
            <w:webHidden/>
            <w:color w:val="auto"/>
            <w:sz w:val="24"/>
            <w:szCs w:val="24"/>
          </w:rPr>
          <w:fldChar w:fldCharType="end"/>
        </w:r>
      </w:hyperlink>
    </w:p>
    <w:p w:rsidR="00B80D20" w:rsidRPr="004A453B" w:rsidRDefault="00DE030D" w:rsidP="00311D88">
      <w:pPr>
        <w:pStyle w:val="TOC2"/>
        <w:tabs>
          <w:tab w:val="clear" w:pos="397"/>
          <w:tab w:val="clear" w:pos="7938"/>
          <w:tab w:val="right" w:leader="dot" w:pos="9214"/>
        </w:tabs>
        <w:spacing w:line="240" w:lineRule="auto"/>
        <w:ind w:left="426" w:right="0" w:hanging="426"/>
        <w:rPr>
          <w:rFonts w:ascii="Arial" w:hAnsi="Arial" w:cs="Arial"/>
          <w:noProof/>
          <w:color w:val="auto"/>
          <w:sz w:val="24"/>
          <w:szCs w:val="24"/>
        </w:rPr>
      </w:pPr>
      <w:hyperlink w:anchor="_Toc292699687" w:history="1">
        <w:r w:rsidR="004A453B" w:rsidRPr="004A453B">
          <w:rPr>
            <w:rStyle w:val="Hyperlink"/>
            <w:rFonts w:ascii="Arial" w:hAnsi="Arial" w:cs="Arial"/>
            <w:noProof/>
            <w:color w:val="auto"/>
            <w:sz w:val="24"/>
            <w:szCs w:val="24"/>
          </w:rPr>
          <w:fldChar w:fldCharType="begin"/>
        </w:r>
        <w:r w:rsidR="004A453B" w:rsidRPr="004A453B">
          <w:rPr>
            <w:rFonts w:ascii="Arial" w:hAnsi="Arial" w:cs="Arial"/>
            <w:sz w:val="24"/>
            <w:szCs w:val="24"/>
          </w:rPr>
          <w:instrText xml:space="preserve"> REF _Ref350177521 \h </w:instrText>
        </w:r>
        <w:r w:rsidR="004A453B" w:rsidRPr="004A453B">
          <w:rPr>
            <w:rStyle w:val="Hyperlink"/>
            <w:rFonts w:ascii="Arial" w:hAnsi="Arial" w:cs="Arial"/>
            <w:noProof/>
            <w:color w:val="auto"/>
            <w:sz w:val="24"/>
            <w:szCs w:val="24"/>
          </w:rPr>
          <w:instrText xml:space="preserve"> \* MERGEFORMAT </w:instrText>
        </w:r>
        <w:r w:rsidR="004A453B" w:rsidRPr="004A453B">
          <w:rPr>
            <w:rStyle w:val="Hyperlink"/>
            <w:rFonts w:ascii="Arial" w:hAnsi="Arial" w:cs="Arial"/>
            <w:noProof/>
            <w:color w:val="auto"/>
            <w:sz w:val="24"/>
            <w:szCs w:val="24"/>
          </w:rPr>
        </w:r>
        <w:r w:rsidR="004A453B" w:rsidRPr="004A453B">
          <w:rPr>
            <w:rStyle w:val="Hyperlink"/>
            <w:rFonts w:ascii="Arial" w:hAnsi="Arial" w:cs="Arial"/>
            <w:noProof/>
            <w:color w:val="auto"/>
            <w:sz w:val="24"/>
            <w:szCs w:val="24"/>
          </w:rPr>
          <w:fldChar w:fldCharType="separate"/>
        </w:r>
        <w:r w:rsidR="00315905" w:rsidRPr="00315905">
          <w:rPr>
            <w:rFonts w:ascii="Arial" w:hAnsi="Arial" w:cs="Arial"/>
            <w:color w:val="auto"/>
            <w:sz w:val="24"/>
            <w:szCs w:val="24"/>
          </w:rPr>
          <w:t>10. Lessons learned</w:t>
        </w:r>
        <w:r w:rsidR="004A453B" w:rsidRPr="004A453B">
          <w:rPr>
            <w:rStyle w:val="Hyperlink"/>
            <w:rFonts w:ascii="Arial" w:hAnsi="Arial" w:cs="Arial"/>
            <w:noProof/>
            <w:color w:val="auto"/>
            <w:sz w:val="24"/>
            <w:szCs w:val="24"/>
          </w:rPr>
          <w:fldChar w:fldCharType="end"/>
        </w:r>
        <w:r w:rsidR="00B80D20" w:rsidRPr="004A453B">
          <w:rPr>
            <w:rFonts w:ascii="Arial" w:hAnsi="Arial" w:cs="Arial"/>
            <w:noProof/>
            <w:webHidden/>
            <w:color w:val="auto"/>
            <w:sz w:val="24"/>
            <w:szCs w:val="24"/>
          </w:rPr>
          <w:tab/>
        </w:r>
        <w:r w:rsidR="009F1172">
          <w:rPr>
            <w:rFonts w:ascii="Arial" w:hAnsi="Arial" w:cs="Arial"/>
            <w:noProof/>
            <w:webHidden/>
            <w:color w:val="auto"/>
            <w:sz w:val="24"/>
            <w:szCs w:val="24"/>
          </w:rPr>
          <w:fldChar w:fldCharType="begin"/>
        </w:r>
        <w:r w:rsidR="009F1172">
          <w:rPr>
            <w:rFonts w:ascii="Arial" w:hAnsi="Arial" w:cs="Arial"/>
            <w:noProof/>
            <w:webHidden/>
            <w:color w:val="auto"/>
            <w:sz w:val="24"/>
            <w:szCs w:val="24"/>
          </w:rPr>
          <w:instrText xml:space="preserve"> PAGEREF _Ref350177521 \h </w:instrText>
        </w:r>
        <w:r w:rsidR="009F1172">
          <w:rPr>
            <w:rFonts w:ascii="Arial" w:hAnsi="Arial" w:cs="Arial"/>
            <w:noProof/>
            <w:webHidden/>
            <w:color w:val="auto"/>
            <w:sz w:val="24"/>
            <w:szCs w:val="24"/>
          </w:rPr>
        </w:r>
        <w:r w:rsidR="009F1172">
          <w:rPr>
            <w:rFonts w:ascii="Arial" w:hAnsi="Arial" w:cs="Arial"/>
            <w:noProof/>
            <w:webHidden/>
            <w:color w:val="auto"/>
            <w:sz w:val="24"/>
            <w:szCs w:val="24"/>
          </w:rPr>
          <w:fldChar w:fldCharType="separate"/>
        </w:r>
        <w:r w:rsidR="00315905">
          <w:rPr>
            <w:rFonts w:ascii="Arial" w:hAnsi="Arial" w:cs="Arial"/>
            <w:noProof/>
            <w:webHidden/>
            <w:color w:val="auto"/>
            <w:sz w:val="24"/>
            <w:szCs w:val="24"/>
          </w:rPr>
          <w:t>22</w:t>
        </w:r>
        <w:r w:rsidR="009F1172">
          <w:rPr>
            <w:rFonts w:ascii="Arial" w:hAnsi="Arial" w:cs="Arial"/>
            <w:noProof/>
            <w:webHidden/>
            <w:color w:val="auto"/>
            <w:sz w:val="24"/>
            <w:szCs w:val="24"/>
          </w:rPr>
          <w:fldChar w:fldCharType="end"/>
        </w:r>
      </w:hyperlink>
    </w:p>
    <w:p w:rsidR="000E5FCC" w:rsidRDefault="00DE030D" w:rsidP="00311D88">
      <w:pPr>
        <w:pStyle w:val="TOC1"/>
        <w:tabs>
          <w:tab w:val="clear" w:pos="397"/>
          <w:tab w:val="clear" w:pos="7938"/>
          <w:tab w:val="right" w:leader="dot" w:pos="9214"/>
        </w:tabs>
        <w:spacing w:line="240" w:lineRule="auto"/>
        <w:ind w:left="426" w:right="0" w:hanging="426"/>
        <w:rPr>
          <w:rFonts w:ascii="Arial" w:hAnsi="Arial" w:cs="Arial"/>
          <w:noProof/>
          <w:color w:val="auto"/>
        </w:rPr>
      </w:pPr>
      <w:hyperlink w:anchor="_Toc292699688" w:history="1">
        <w:r w:rsidR="004A453B" w:rsidRPr="004A453B">
          <w:rPr>
            <w:rStyle w:val="Hyperlink"/>
            <w:rFonts w:ascii="Arial" w:hAnsi="Arial" w:cs="Arial"/>
            <w:noProof/>
            <w:color w:val="auto"/>
            <w:sz w:val="24"/>
            <w:szCs w:val="24"/>
          </w:rPr>
          <w:fldChar w:fldCharType="begin"/>
        </w:r>
        <w:r w:rsidR="004A453B" w:rsidRPr="004A453B">
          <w:rPr>
            <w:rFonts w:ascii="Arial" w:hAnsi="Arial" w:cs="Arial"/>
          </w:rPr>
          <w:instrText xml:space="preserve"> REF _Ref350177528 \h </w:instrText>
        </w:r>
        <w:r w:rsidR="004A453B" w:rsidRPr="004A453B">
          <w:rPr>
            <w:rStyle w:val="Hyperlink"/>
            <w:rFonts w:ascii="Arial" w:hAnsi="Arial" w:cs="Arial"/>
            <w:noProof/>
            <w:color w:val="auto"/>
            <w:sz w:val="24"/>
            <w:szCs w:val="24"/>
          </w:rPr>
          <w:instrText xml:space="preserve"> \* MERGEFORMAT </w:instrText>
        </w:r>
        <w:r w:rsidR="004A453B" w:rsidRPr="004A453B">
          <w:rPr>
            <w:rStyle w:val="Hyperlink"/>
            <w:rFonts w:ascii="Arial" w:hAnsi="Arial" w:cs="Arial"/>
            <w:noProof/>
            <w:color w:val="auto"/>
            <w:sz w:val="24"/>
            <w:szCs w:val="24"/>
          </w:rPr>
        </w:r>
        <w:r w:rsidR="004A453B" w:rsidRPr="004A453B">
          <w:rPr>
            <w:rStyle w:val="Hyperlink"/>
            <w:rFonts w:ascii="Arial" w:hAnsi="Arial" w:cs="Arial"/>
            <w:noProof/>
            <w:color w:val="auto"/>
            <w:sz w:val="24"/>
            <w:szCs w:val="24"/>
          </w:rPr>
          <w:fldChar w:fldCharType="separate"/>
        </w:r>
        <w:r w:rsidR="00315905" w:rsidRPr="00315905">
          <w:rPr>
            <w:rFonts w:ascii="Arial" w:hAnsi="Arial" w:cs="Arial"/>
            <w:color w:val="auto"/>
          </w:rPr>
          <w:t>11. Recommendations for further engagement</w:t>
        </w:r>
        <w:r w:rsidR="004A453B" w:rsidRPr="004A453B">
          <w:rPr>
            <w:rStyle w:val="Hyperlink"/>
            <w:rFonts w:ascii="Arial" w:hAnsi="Arial" w:cs="Arial"/>
            <w:noProof/>
            <w:color w:val="auto"/>
            <w:sz w:val="24"/>
            <w:szCs w:val="24"/>
          </w:rPr>
          <w:fldChar w:fldCharType="end"/>
        </w:r>
        <w:r w:rsidR="00B80D20" w:rsidRPr="004A453B">
          <w:rPr>
            <w:rFonts w:ascii="Arial" w:hAnsi="Arial" w:cs="Arial"/>
            <w:noProof/>
            <w:webHidden/>
            <w:color w:val="auto"/>
          </w:rPr>
          <w:tab/>
        </w:r>
        <w:r w:rsidR="009F1172">
          <w:rPr>
            <w:rFonts w:ascii="Arial" w:hAnsi="Arial" w:cs="Arial"/>
            <w:noProof/>
            <w:webHidden/>
            <w:color w:val="auto"/>
          </w:rPr>
          <w:fldChar w:fldCharType="begin"/>
        </w:r>
        <w:r w:rsidR="009F1172">
          <w:rPr>
            <w:rFonts w:ascii="Arial" w:hAnsi="Arial" w:cs="Arial"/>
            <w:noProof/>
            <w:webHidden/>
            <w:color w:val="auto"/>
          </w:rPr>
          <w:instrText xml:space="preserve"> PAGEREF _Ref350177528 \h </w:instrText>
        </w:r>
        <w:r w:rsidR="009F1172">
          <w:rPr>
            <w:rFonts w:ascii="Arial" w:hAnsi="Arial" w:cs="Arial"/>
            <w:noProof/>
            <w:webHidden/>
            <w:color w:val="auto"/>
          </w:rPr>
        </w:r>
        <w:r w:rsidR="009F1172">
          <w:rPr>
            <w:rFonts w:ascii="Arial" w:hAnsi="Arial" w:cs="Arial"/>
            <w:noProof/>
            <w:webHidden/>
            <w:color w:val="auto"/>
          </w:rPr>
          <w:fldChar w:fldCharType="separate"/>
        </w:r>
        <w:r w:rsidR="00315905">
          <w:rPr>
            <w:rFonts w:ascii="Arial" w:hAnsi="Arial" w:cs="Arial"/>
            <w:noProof/>
            <w:webHidden/>
            <w:color w:val="auto"/>
          </w:rPr>
          <w:t>24</w:t>
        </w:r>
        <w:r w:rsidR="009F1172">
          <w:rPr>
            <w:rFonts w:ascii="Arial" w:hAnsi="Arial" w:cs="Arial"/>
            <w:noProof/>
            <w:webHidden/>
            <w:color w:val="auto"/>
          </w:rPr>
          <w:fldChar w:fldCharType="end"/>
        </w:r>
      </w:hyperlink>
    </w:p>
    <w:p w:rsidR="000E5FCC" w:rsidRPr="004A453B" w:rsidRDefault="00DE030D" w:rsidP="00311D88">
      <w:pPr>
        <w:pStyle w:val="TOC1"/>
        <w:tabs>
          <w:tab w:val="clear" w:pos="397"/>
          <w:tab w:val="clear" w:pos="7938"/>
          <w:tab w:val="right" w:leader="dot" w:pos="9214"/>
        </w:tabs>
        <w:spacing w:line="240" w:lineRule="auto"/>
        <w:ind w:left="426" w:right="0" w:hanging="426"/>
        <w:rPr>
          <w:rFonts w:ascii="Arial" w:hAnsi="Arial" w:cs="Arial"/>
          <w:noProof/>
          <w:color w:val="auto"/>
        </w:rPr>
      </w:pPr>
      <w:hyperlink w:anchor="_Toc292699674" w:history="1">
        <w:r w:rsidR="000E5FCC" w:rsidRPr="000E5FCC">
          <w:rPr>
            <w:rStyle w:val="Hyperlink"/>
            <w:rFonts w:ascii="Arial" w:hAnsi="Arial" w:cs="Arial"/>
            <w:noProof/>
            <w:color w:val="auto"/>
            <w:sz w:val="24"/>
            <w:szCs w:val="24"/>
          </w:rPr>
          <w:fldChar w:fldCharType="begin"/>
        </w:r>
        <w:r w:rsidR="000E5FCC" w:rsidRPr="000E5FCC">
          <w:rPr>
            <w:rFonts w:ascii="Arial" w:hAnsi="Arial" w:cs="Arial"/>
          </w:rPr>
          <w:instrText xml:space="preserve"> REF _Ref350177540 \h </w:instrText>
        </w:r>
        <w:r w:rsidR="000E5FCC">
          <w:rPr>
            <w:rStyle w:val="Hyperlink"/>
            <w:rFonts w:ascii="Arial" w:hAnsi="Arial" w:cs="Arial"/>
            <w:noProof/>
            <w:color w:val="auto"/>
            <w:sz w:val="24"/>
            <w:szCs w:val="24"/>
          </w:rPr>
          <w:instrText xml:space="preserve"> \* MERGEFORMAT </w:instrText>
        </w:r>
        <w:r w:rsidR="000E5FCC" w:rsidRPr="000E5FCC">
          <w:rPr>
            <w:rStyle w:val="Hyperlink"/>
            <w:rFonts w:ascii="Arial" w:hAnsi="Arial" w:cs="Arial"/>
            <w:noProof/>
            <w:color w:val="auto"/>
            <w:sz w:val="24"/>
            <w:szCs w:val="24"/>
          </w:rPr>
        </w:r>
        <w:r w:rsidR="000E5FCC" w:rsidRPr="000E5FCC">
          <w:rPr>
            <w:rStyle w:val="Hyperlink"/>
            <w:rFonts w:ascii="Arial" w:hAnsi="Arial" w:cs="Arial"/>
            <w:noProof/>
            <w:color w:val="auto"/>
            <w:sz w:val="24"/>
            <w:szCs w:val="24"/>
          </w:rPr>
          <w:fldChar w:fldCharType="separate"/>
        </w:r>
        <w:r w:rsidR="00315905" w:rsidRPr="00315905">
          <w:rPr>
            <w:rFonts w:ascii="Arial" w:hAnsi="Arial" w:cs="Arial"/>
            <w:color w:val="auto"/>
          </w:rPr>
          <w:t>12. Handover/Exit Arrangements</w:t>
        </w:r>
        <w:r w:rsidR="000E5FCC" w:rsidRPr="000E5FCC">
          <w:rPr>
            <w:rStyle w:val="Hyperlink"/>
            <w:rFonts w:ascii="Arial" w:hAnsi="Arial" w:cs="Arial"/>
            <w:noProof/>
            <w:color w:val="auto"/>
            <w:sz w:val="24"/>
            <w:szCs w:val="24"/>
          </w:rPr>
          <w:fldChar w:fldCharType="end"/>
        </w:r>
        <w:r w:rsidR="000E5FCC" w:rsidRPr="004A453B">
          <w:rPr>
            <w:rFonts w:ascii="Arial" w:hAnsi="Arial" w:cs="Arial"/>
            <w:noProof/>
            <w:webHidden/>
            <w:color w:val="auto"/>
          </w:rPr>
          <w:tab/>
        </w:r>
        <w:r w:rsidR="009F1172">
          <w:rPr>
            <w:rFonts w:ascii="Arial" w:hAnsi="Arial" w:cs="Arial"/>
            <w:noProof/>
            <w:webHidden/>
            <w:color w:val="auto"/>
          </w:rPr>
          <w:fldChar w:fldCharType="begin"/>
        </w:r>
        <w:r w:rsidR="009F1172">
          <w:rPr>
            <w:rFonts w:ascii="Arial" w:hAnsi="Arial" w:cs="Arial"/>
            <w:noProof/>
            <w:webHidden/>
            <w:color w:val="auto"/>
          </w:rPr>
          <w:instrText xml:space="preserve"> PAGEREF _Ref350177540 \h </w:instrText>
        </w:r>
        <w:r w:rsidR="009F1172">
          <w:rPr>
            <w:rFonts w:ascii="Arial" w:hAnsi="Arial" w:cs="Arial"/>
            <w:noProof/>
            <w:webHidden/>
            <w:color w:val="auto"/>
          </w:rPr>
        </w:r>
        <w:r w:rsidR="009F1172">
          <w:rPr>
            <w:rFonts w:ascii="Arial" w:hAnsi="Arial" w:cs="Arial"/>
            <w:noProof/>
            <w:webHidden/>
            <w:color w:val="auto"/>
          </w:rPr>
          <w:fldChar w:fldCharType="separate"/>
        </w:r>
        <w:r w:rsidR="00315905">
          <w:rPr>
            <w:rFonts w:ascii="Arial" w:hAnsi="Arial" w:cs="Arial"/>
            <w:noProof/>
            <w:webHidden/>
            <w:color w:val="auto"/>
          </w:rPr>
          <w:t>25</w:t>
        </w:r>
        <w:r w:rsidR="009F1172">
          <w:rPr>
            <w:rFonts w:ascii="Arial" w:hAnsi="Arial" w:cs="Arial"/>
            <w:noProof/>
            <w:webHidden/>
            <w:color w:val="auto"/>
          </w:rPr>
          <w:fldChar w:fldCharType="end"/>
        </w:r>
      </w:hyperlink>
    </w:p>
    <w:p w:rsidR="00DF2E80" w:rsidRDefault="00DF2E80" w:rsidP="00311D88">
      <w:pPr>
        <w:pStyle w:val="TOC1"/>
        <w:tabs>
          <w:tab w:val="right" w:leader="dot" w:pos="7938"/>
          <w:tab w:val="right" w:leader="dot" w:pos="8931"/>
        </w:tabs>
        <w:spacing w:before="240" w:line="240" w:lineRule="auto"/>
        <w:ind w:right="284"/>
        <w:rPr>
          <w:rFonts w:ascii="Arial" w:hAnsi="Arial" w:cs="Arial"/>
          <w:color w:val="auto"/>
        </w:rPr>
      </w:pPr>
      <w:r>
        <w:rPr>
          <w:rFonts w:ascii="Arial" w:hAnsi="Arial" w:cs="Arial"/>
          <w:color w:val="auto"/>
        </w:rPr>
        <w:t>A</w:t>
      </w:r>
      <w:r w:rsidR="00311D88">
        <w:rPr>
          <w:rFonts w:ascii="Arial" w:hAnsi="Arial" w:cs="Arial"/>
          <w:color w:val="auto"/>
        </w:rPr>
        <w:t>nnexes</w:t>
      </w:r>
    </w:p>
    <w:p w:rsidR="00B80D20" w:rsidRPr="00485AC8" w:rsidRDefault="00B92006" w:rsidP="00311D88">
      <w:pPr>
        <w:pStyle w:val="TOC1"/>
        <w:tabs>
          <w:tab w:val="right" w:leader="dot" w:pos="7938"/>
          <w:tab w:val="right" w:leader="dot" w:pos="8931"/>
        </w:tabs>
        <w:spacing w:before="240" w:line="240" w:lineRule="auto"/>
        <w:ind w:right="284"/>
        <w:rPr>
          <w:rFonts w:ascii="Arial" w:hAnsi="Arial" w:cs="Arial"/>
          <w:color w:val="auto"/>
        </w:rPr>
      </w:pPr>
      <w:r>
        <w:rPr>
          <w:rFonts w:ascii="Arial" w:hAnsi="Arial" w:cs="Arial"/>
          <w:color w:val="auto"/>
        </w:rPr>
        <w:t>Annex 1: RACS Governance</w:t>
      </w:r>
      <w:r w:rsidR="00B80D20" w:rsidRPr="00485AC8">
        <w:rPr>
          <w:rFonts w:ascii="Arial" w:hAnsi="Arial" w:cs="Arial"/>
          <w:color w:val="auto"/>
        </w:rPr>
        <w:t xml:space="preserve"> Structure</w:t>
      </w:r>
    </w:p>
    <w:p w:rsidR="00B80D20" w:rsidRPr="00485AC8" w:rsidRDefault="00B80D20" w:rsidP="00975CA5">
      <w:pPr>
        <w:pStyle w:val="BodyText"/>
        <w:tabs>
          <w:tab w:val="right" w:leader="dot" w:pos="8931"/>
        </w:tabs>
        <w:spacing w:before="120" w:after="0" w:line="240" w:lineRule="auto"/>
        <w:ind w:right="284"/>
        <w:rPr>
          <w:rFonts w:ascii="Arial" w:hAnsi="Arial" w:cs="Arial"/>
          <w:sz w:val="24"/>
          <w:szCs w:val="24"/>
        </w:rPr>
      </w:pPr>
      <w:r w:rsidRPr="00485AC8">
        <w:rPr>
          <w:rFonts w:ascii="Arial" w:hAnsi="Arial" w:cs="Arial"/>
          <w:sz w:val="24"/>
          <w:szCs w:val="24"/>
        </w:rPr>
        <w:t xml:space="preserve">Annex </w:t>
      </w:r>
      <w:r w:rsidR="00DF2E80">
        <w:rPr>
          <w:rFonts w:ascii="Arial" w:hAnsi="Arial" w:cs="Arial"/>
          <w:sz w:val="24"/>
          <w:szCs w:val="24"/>
        </w:rPr>
        <w:t>2</w:t>
      </w:r>
      <w:r w:rsidRPr="00485AC8">
        <w:rPr>
          <w:rFonts w:ascii="Arial" w:hAnsi="Arial" w:cs="Arial"/>
          <w:sz w:val="24"/>
          <w:szCs w:val="24"/>
        </w:rPr>
        <w:t>: Outputs Summary of PIP Clinical and Training Activities</w:t>
      </w:r>
    </w:p>
    <w:p w:rsidR="00B80D20" w:rsidRDefault="00DF2E80" w:rsidP="00975CA5">
      <w:pPr>
        <w:pStyle w:val="BodyText"/>
        <w:tabs>
          <w:tab w:val="right" w:leader="dot" w:pos="8931"/>
        </w:tabs>
        <w:spacing w:before="120" w:after="0" w:line="240" w:lineRule="auto"/>
        <w:ind w:right="284"/>
        <w:rPr>
          <w:rFonts w:ascii="Arial" w:hAnsi="Arial" w:cs="Arial"/>
          <w:sz w:val="24"/>
          <w:szCs w:val="24"/>
        </w:rPr>
      </w:pPr>
      <w:r>
        <w:rPr>
          <w:rFonts w:ascii="Arial" w:hAnsi="Arial" w:cs="Arial"/>
          <w:sz w:val="24"/>
          <w:szCs w:val="24"/>
        </w:rPr>
        <w:t>Annex 3</w:t>
      </w:r>
      <w:r w:rsidR="00B80D20" w:rsidRPr="00485AC8">
        <w:rPr>
          <w:rFonts w:ascii="Arial" w:hAnsi="Arial" w:cs="Arial"/>
          <w:sz w:val="24"/>
          <w:szCs w:val="24"/>
        </w:rPr>
        <w:t xml:space="preserve">: Evidence of </w:t>
      </w:r>
      <w:r w:rsidR="00FE5180">
        <w:rPr>
          <w:rFonts w:ascii="Arial" w:hAnsi="Arial" w:cs="Arial"/>
          <w:sz w:val="24"/>
          <w:szCs w:val="24"/>
        </w:rPr>
        <w:t xml:space="preserve">Patient </w:t>
      </w:r>
      <w:r w:rsidR="00B80D20" w:rsidRPr="00485AC8">
        <w:rPr>
          <w:rFonts w:ascii="Arial" w:hAnsi="Arial" w:cs="Arial"/>
          <w:sz w:val="24"/>
          <w:szCs w:val="24"/>
        </w:rPr>
        <w:t>Outcomes</w:t>
      </w:r>
    </w:p>
    <w:p w:rsidR="00DF2E80" w:rsidRDefault="00DF2E80" w:rsidP="00DF2E80">
      <w:pPr>
        <w:pStyle w:val="BodyText"/>
        <w:tabs>
          <w:tab w:val="right" w:leader="dot" w:pos="8931"/>
        </w:tabs>
        <w:spacing w:before="120" w:after="0" w:line="240" w:lineRule="auto"/>
        <w:ind w:right="284"/>
        <w:rPr>
          <w:rFonts w:ascii="Arial" w:hAnsi="Arial" w:cs="Arial"/>
          <w:sz w:val="24"/>
          <w:szCs w:val="24"/>
        </w:rPr>
      </w:pPr>
      <w:r>
        <w:rPr>
          <w:rFonts w:ascii="Arial" w:hAnsi="Arial" w:cs="Arial"/>
          <w:sz w:val="24"/>
          <w:szCs w:val="24"/>
        </w:rPr>
        <w:t>Annex 4</w:t>
      </w:r>
      <w:r w:rsidRPr="00485AC8">
        <w:rPr>
          <w:rFonts w:ascii="Arial" w:hAnsi="Arial" w:cs="Arial"/>
          <w:sz w:val="24"/>
          <w:szCs w:val="24"/>
        </w:rPr>
        <w:t xml:space="preserve">: </w:t>
      </w:r>
      <w:r w:rsidR="002277CC">
        <w:rPr>
          <w:rFonts w:ascii="Arial" w:hAnsi="Arial" w:cs="Arial"/>
          <w:sz w:val="24"/>
          <w:szCs w:val="24"/>
        </w:rPr>
        <w:t xml:space="preserve">Local Surgeons Involvement in Clinical Visit Procedures </w:t>
      </w:r>
    </w:p>
    <w:p w:rsidR="00B92006" w:rsidRDefault="00245379" w:rsidP="00975CA5">
      <w:pPr>
        <w:pStyle w:val="BodyText"/>
        <w:tabs>
          <w:tab w:val="right" w:leader="dot" w:pos="8931"/>
        </w:tabs>
        <w:spacing w:before="120" w:after="0" w:line="240" w:lineRule="auto"/>
        <w:ind w:right="284"/>
        <w:rPr>
          <w:rFonts w:ascii="Arial" w:hAnsi="Arial" w:cs="Arial"/>
          <w:sz w:val="24"/>
          <w:szCs w:val="24"/>
        </w:rPr>
      </w:pPr>
      <w:r>
        <w:rPr>
          <w:rFonts w:ascii="Arial" w:hAnsi="Arial" w:cs="Arial"/>
          <w:sz w:val="24"/>
          <w:szCs w:val="24"/>
        </w:rPr>
        <w:t>Annex 5</w:t>
      </w:r>
      <w:r w:rsidR="00B92006">
        <w:rPr>
          <w:rFonts w:ascii="Arial" w:hAnsi="Arial" w:cs="Arial"/>
          <w:sz w:val="24"/>
          <w:szCs w:val="24"/>
        </w:rPr>
        <w:t xml:space="preserve">: </w:t>
      </w:r>
      <w:r w:rsidR="008B4B1C">
        <w:rPr>
          <w:rFonts w:ascii="Arial" w:hAnsi="Arial" w:cs="Arial"/>
          <w:sz w:val="24"/>
          <w:szCs w:val="24"/>
        </w:rPr>
        <w:t xml:space="preserve">Pacific Perspective </w:t>
      </w:r>
      <w:r w:rsidR="00FD1446">
        <w:rPr>
          <w:rFonts w:ascii="Arial" w:hAnsi="Arial" w:cs="Arial"/>
          <w:sz w:val="24"/>
          <w:szCs w:val="24"/>
        </w:rPr>
        <w:t>–</w:t>
      </w:r>
      <w:r w:rsidR="008B4B1C">
        <w:rPr>
          <w:rFonts w:ascii="Arial" w:hAnsi="Arial" w:cs="Arial"/>
          <w:sz w:val="24"/>
          <w:szCs w:val="24"/>
        </w:rPr>
        <w:t xml:space="preserve"> </w:t>
      </w:r>
      <w:r w:rsidR="00FD1446">
        <w:rPr>
          <w:rFonts w:ascii="Arial" w:hAnsi="Arial" w:cs="Arial"/>
          <w:sz w:val="24"/>
          <w:szCs w:val="24"/>
        </w:rPr>
        <w:t xml:space="preserve">Feedback and </w:t>
      </w:r>
      <w:r w:rsidR="00F77605">
        <w:rPr>
          <w:rFonts w:ascii="Arial" w:hAnsi="Arial" w:cs="Arial"/>
          <w:sz w:val="24"/>
          <w:szCs w:val="24"/>
        </w:rPr>
        <w:t>Testimonials</w:t>
      </w:r>
    </w:p>
    <w:p w:rsidR="00B92006" w:rsidRDefault="00B92006" w:rsidP="00975CA5">
      <w:pPr>
        <w:pStyle w:val="BodyText"/>
        <w:tabs>
          <w:tab w:val="right" w:leader="dot" w:pos="8931"/>
        </w:tabs>
        <w:spacing w:before="120" w:after="0" w:line="240" w:lineRule="auto"/>
        <w:ind w:right="284"/>
        <w:rPr>
          <w:rFonts w:ascii="Arial" w:hAnsi="Arial" w:cs="Arial"/>
          <w:sz w:val="24"/>
          <w:szCs w:val="24"/>
        </w:rPr>
      </w:pPr>
    </w:p>
    <w:p w:rsidR="00B92006" w:rsidRPr="00485AC8" w:rsidRDefault="00B92006" w:rsidP="00B80D20">
      <w:pPr>
        <w:pStyle w:val="BodyText"/>
        <w:tabs>
          <w:tab w:val="right" w:leader="dot" w:pos="8931"/>
        </w:tabs>
        <w:spacing w:line="240" w:lineRule="auto"/>
        <w:ind w:right="284"/>
        <w:rPr>
          <w:rFonts w:ascii="Arial" w:hAnsi="Arial" w:cs="Arial"/>
          <w:sz w:val="24"/>
          <w:szCs w:val="24"/>
        </w:rPr>
      </w:pPr>
    </w:p>
    <w:p w:rsidR="00EC13F9" w:rsidRPr="007355A3" w:rsidRDefault="00B80D20" w:rsidP="00161728">
      <w:pPr>
        <w:pStyle w:val="Heading1"/>
        <w:numPr>
          <w:ilvl w:val="0"/>
          <w:numId w:val="0"/>
        </w:numPr>
        <w:spacing w:before="0" w:after="0" w:line="240" w:lineRule="auto"/>
        <w:ind w:right="32"/>
        <w:rPr>
          <w:rFonts w:ascii="Arial" w:hAnsi="Arial" w:cs="Arial"/>
          <w:b/>
          <w:bCs/>
          <w:i/>
          <w:color w:val="auto"/>
          <w:sz w:val="24"/>
          <w:szCs w:val="24"/>
        </w:rPr>
      </w:pPr>
      <w:r w:rsidRPr="007355A3">
        <w:rPr>
          <w:color w:val="auto"/>
        </w:rPr>
        <w:br w:type="page"/>
      </w:r>
      <w:r w:rsidR="00FF3123" w:rsidRPr="007355A3">
        <w:rPr>
          <w:color w:val="auto"/>
        </w:rPr>
        <w:lastRenderedPageBreak/>
        <w:t xml:space="preserve"> </w:t>
      </w:r>
      <w:bookmarkStart w:id="0" w:name="_Toc154561768"/>
      <w:bookmarkStart w:id="1" w:name="_Toc154562257"/>
      <w:bookmarkStart w:id="2" w:name="_Toc156966763"/>
      <w:bookmarkStart w:id="3" w:name="_Toc168475030"/>
      <w:bookmarkStart w:id="4" w:name="_Ref219608326"/>
      <w:bookmarkStart w:id="5" w:name="_Ref219608328"/>
      <w:bookmarkStart w:id="6" w:name="_Ref246233526"/>
      <w:bookmarkStart w:id="7" w:name="_Ref246236322"/>
      <w:bookmarkStart w:id="8" w:name="_Ref294617154"/>
      <w:bookmarkStart w:id="9" w:name="_Ref294620901"/>
      <w:bookmarkStart w:id="10" w:name="_Ref294620917"/>
      <w:bookmarkStart w:id="11" w:name="_Ref294703717"/>
      <w:bookmarkStart w:id="12" w:name="_Ref294706693"/>
      <w:r w:rsidR="00EC13F9" w:rsidRPr="007355A3">
        <w:rPr>
          <w:rFonts w:ascii="Arial" w:hAnsi="Arial" w:cs="Arial"/>
          <w:b/>
          <w:bCs/>
          <w:color w:val="auto"/>
          <w:sz w:val="24"/>
          <w:szCs w:val="24"/>
        </w:rPr>
        <w:t xml:space="preserve">List of </w:t>
      </w:r>
      <w:bookmarkStart w:id="13" w:name="ListofAcronyms"/>
      <w:r w:rsidR="00EC13F9" w:rsidRPr="007355A3">
        <w:rPr>
          <w:rFonts w:ascii="Arial" w:hAnsi="Arial" w:cs="Arial"/>
          <w:b/>
          <w:bCs/>
          <w:color w:val="auto"/>
          <w:sz w:val="24"/>
          <w:szCs w:val="24"/>
        </w:rPr>
        <w:t>Acronyms</w:t>
      </w:r>
      <w:bookmarkEnd w:id="0"/>
      <w:bookmarkEnd w:id="1"/>
      <w:bookmarkEnd w:id="2"/>
      <w:bookmarkEnd w:id="3"/>
      <w:bookmarkEnd w:id="4"/>
      <w:bookmarkEnd w:id="5"/>
      <w:bookmarkEnd w:id="6"/>
      <w:bookmarkEnd w:id="7"/>
      <w:bookmarkEnd w:id="8"/>
      <w:bookmarkEnd w:id="9"/>
      <w:bookmarkEnd w:id="10"/>
      <w:bookmarkEnd w:id="11"/>
      <w:bookmarkEnd w:id="12"/>
      <w:bookmarkEnd w:id="13"/>
    </w:p>
    <w:p w:rsidR="00EC13F9" w:rsidRPr="00784ECD" w:rsidRDefault="00EC13F9" w:rsidP="00EC13F9">
      <w:pPr>
        <w:rPr>
          <w:rFonts w:ascii="Arial" w:hAnsi="Arial" w:cs="Arial"/>
          <w:sz w:val="24"/>
        </w:rPr>
      </w:pPr>
    </w:p>
    <w:tbl>
      <w:tblPr>
        <w:tblW w:w="8970" w:type="dxa"/>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7456"/>
      </w:tblGrid>
      <w:tr w:rsidR="00C43647" w:rsidRPr="00784ECD" w:rsidTr="00EC13F9">
        <w:trPr>
          <w:trHeight w:val="340"/>
          <w:jc w:val="center"/>
        </w:trPr>
        <w:tc>
          <w:tcPr>
            <w:tcW w:w="1514" w:type="dxa"/>
            <w:vAlign w:val="center"/>
          </w:tcPr>
          <w:p w:rsidR="00C43647" w:rsidRPr="00784ECD" w:rsidRDefault="00C43647" w:rsidP="00EC13F9">
            <w:pPr>
              <w:spacing w:before="20" w:after="20"/>
              <w:rPr>
                <w:rFonts w:ascii="Arial" w:hAnsi="Arial" w:cs="Arial"/>
                <w:sz w:val="24"/>
              </w:rPr>
            </w:pPr>
            <w:r>
              <w:rPr>
                <w:rFonts w:ascii="Arial" w:hAnsi="Arial" w:cs="Arial"/>
                <w:sz w:val="24"/>
              </w:rPr>
              <w:t>ASC</w:t>
            </w:r>
          </w:p>
        </w:tc>
        <w:tc>
          <w:tcPr>
            <w:tcW w:w="7456" w:type="dxa"/>
            <w:vAlign w:val="center"/>
          </w:tcPr>
          <w:p w:rsidR="00C43647" w:rsidRPr="00784ECD" w:rsidRDefault="00C43647" w:rsidP="00EC13F9">
            <w:pPr>
              <w:spacing w:before="20" w:after="20"/>
              <w:rPr>
                <w:rFonts w:ascii="Arial" w:hAnsi="Arial" w:cs="Arial"/>
                <w:sz w:val="24"/>
              </w:rPr>
            </w:pPr>
            <w:r>
              <w:rPr>
                <w:rFonts w:ascii="Arial" w:hAnsi="Arial" w:cs="Arial"/>
                <w:sz w:val="24"/>
              </w:rPr>
              <w:t xml:space="preserve">Annual Scientific Congress </w:t>
            </w:r>
          </w:p>
        </w:tc>
      </w:tr>
      <w:tr w:rsidR="00EC13F9" w:rsidRPr="00784ECD" w:rsidTr="00EC13F9">
        <w:trPr>
          <w:trHeight w:val="340"/>
          <w:jc w:val="center"/>
        </w:trPr>
        <w:tc>
          <w:tcPr>
            <w:tcW w:w="1514"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AusAID</w:t>
            </w:r>
          </w:p>
        </w:tc>
        <w:tc>
          <w:tcPr>
            <w:tcW w:w="7456"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Australian Agency for International Development</w:t>
            </w:r>
          </w:p>
        </w:tc>
      </w:tr>
      <w:tr w:rsidR="00C43647" w:rsidRPr="00784ECD" w:rsidTr="00EC13F9">
        <w:trPr>
          <w:trHeight w:val="340"/>
          <w:jc w:val="center"/>
        </w:trPr>
        <w:tc>
          <w:tcPr>
            <w:tcW w:w="1514" w:type="dxa"/>
            <w:vAlign w:val="center"/>
          </w:tcPr>
          <w:p w:rsidR="00C43647" w:rsidRPr="00784ECD" w:rsidRDefault="00C43647" w:rsidP="00EC13F9">
            <w:pPr>
              <w:spacing w:before="20" w:after="20"/>
              <w:rPr>
                <w:rFonts w:ascii="Arial" w:hAnsi="Arial" w:cs="Arial"/>
                <w:sz w:val="24"/>
              </w:rPr>
            </w:pPr>
            <w:r>
              <w:rPr>
                <w:rFonts w:ascii="Arial" w:hAnsi="Arial" w:cs="Arial"/>
                <w:sz w:val="24"/>
              </w:rPr>
              <w:t>AVF</w:t>
            </w:r>
          </w:p>
        </w:tc>
        <w:tc>
          <w:tcPr>
            <w:tcW w:w="7456" w:type="dxa"/>
            <w:vAlign w:val="center"/>
          </w:tcPr>
          <w:p w:rsidR="00C43647" w:rsidRPr="00C43647" w:rsidRDefault="00C43647" w:rsidP="00C43647">
            <w:pPr>
              <w:rPr>
                <w:rFonts w:ascii="Arial" w:hAnsi="Arial" w:cs="Arial"/>
              </w:rPr>
            </w:pPr>
            <w:r w:rsidRPr="00C43647">
              <w:rPr>
                <w:rFonts w:ascii="Arial" w:hAnsi="Arial" w:cs="Arial"/>
                <w:color w:val="000000"/>
                <w:sz w:val="24"/>
                <w:lang w:val="en"/>
              </w:rPr>
              <w:t>Arteriovenous F</w:t>
            </w:r>
            <w:r w:rsidRPr="00C43647">
              <w:rPr>
                <w:rFonts w:ascii="Arial" w:hAnsi="Arial" w:cs="Arial"/>
                <w:sz w:val="24"/>
              </w:rPr>
              <w:t xml:space="preserve">istula </w:t>
            </w:r>
          </w:p>
        </w:tc>
      </w:tr>
      <w:tr w:rsidR="00EC13F9" w:rsidRPr="00784ECD" w:rsidTr="00EC13F9">
        <w:trPr>
          <w:trHeight w:val="340"/>
          <w:jc w:val="center"/>
        </w:trPr>
        <w:tc>
          <w:tcPr>
            <w:tcW w:w="1514"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CCrISP</w:t>
            </w:r>
          </w:p>
        </w:tc>
        <w:tc>
          <w:tcPr>
            <w:tcW w:w="7456"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 xml:space="preserve">Care of the Critically </w:t>
            </w:r>
            <w:r w:rsidRPr="00784ECD">
              <w:rPr>
                <w:rFonts w:ascii="Arial" w:eastAsia="Arial Unicode MS" w:hAnsi="Arial" w:cs="Arial"/>
                <w:sz w:val="24"/>
              </w:rPr>
              <w:t>I</w:t>
            </w:r>
            <w:r w:rsidRPr="00784ECD">
              <w:rPr>
                <w:rFonts w:ascii="Arial" w:hAnsi="Arial" w:cs="Arial"/>
                <w:sz w:val="24"/>
              </w:rPr>
              <w:t xml:space="preserve">ll Surgical Patient </w:t>
            </w:r>
          </w:p>
        </w:tc>
      </w:tr>
      <w:tr w:rsidR="00C43647" w:rsidRPr="00784ECD" w:rsidTr="00EC13F9">
        <w:trPr>
          <w:trHeight w:val="340"/>
          <w:jc w:val="center"/>
        </w:trPr>
        <w:tc>
          <w:tcPr>
            <w:tcW w:w="1514" w:type="dxa"/>
            <w:vAlign w:val="center"/>
          </w:tcPr>
          <w:p w:rsidR="00C43647" w:rsidRPr="00784ECD" w:rsidRDefault="00C43647" w:rsidP="00EC13F9">
            <w:pPr>
              <w:spacing w:before="20" w:after="20"/>
              <w:rPr>
                <w:rFonts w:ascii="Arial" w:hAnsi="Arial" w:cs="Arial"/>
                <w:sz w:val="24"/>
              </w:rPr>
            </w:pPr>
            <w:r>
              <w:rPr>
                <w:rFonts w:ascii="Arial" w:hAnsi="Arial" w:cs="Arial"/>
                <w:sz w:val="24"/>
              </w:rPr>
              <w:t>CWMH</w:t>
            </w:r>
          </w:p>
        </w:tc>
        <w:tc>
          <w:tcPr>
            <w:tcW w:w="7456" w:type="dxa"/>
            <w:vAlign w:val="center"/>
          </w:tcPr>
          <w:p w:rsidR="00C43647" w:rsidRPr="00784ECD" w:rsidRDefault="00C43647" w:rsidP="00EC13F9">
            <w:pPr>
              <w:spacing w:before="20" w:after="20"/>
              <w:rPr>
                <w:rFonts w:ascii="Arial" w:hAnsi="Arial" w:cs="Arial"/>
                <w:sz w:val="24"/>
              </w:rPr>
            </w:pPr>
            <w:r>
              <w:rPr>
                <w:rFonts w:ascii="Arial" w:hAnsi="Arial" w:cs="Arial"/>
                <w:sz w:val="24"/>
              </w:rPr>
              <w:t>Colonial War Memorial Hospital</w:t>
            </w:r>
          </w:p>
        </w:tc>
      </w:tr>
      <w:tr w:rsidR="00EC13F9" w:rsidRPr="00784ECD" w:rsidTr="00EC13F9">
        <w:trPr>
          <w:trHeight w:val="340"/>
          <w:jc w:val="center"/>
        </w:trPr>
        <w:tc>
          <w:tcPr>
            <w:tcW w:w="1514"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EMC</w:t>
            </w:r>
          </w:p>
        </w:tc>
        <w:tc>
          <w:tcPr>
            <w:tcW w:w="7456"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Evaluation and Monitoring Committee</w:t>
            </w:r>
          </w:p>
        </w:tc>
      </w:tr>
      <w:tr w:rsidR="00EC13F9" w:rsidRPr="00784ECD" w:rsidTr="00EC13F9">
        <w:trPr>
          <w:trHeight w:val="340"/>
          <w:jc w:val="center"/>
        </w:trPr>
        <w:tc>
          <w:tcPr>
            <w:tcW w:w="1514" w:type="dxa"/>
            <w:vAlign w:val="center"/>
          </w:tcPr>
          <w:p w:rsidR="00EC13F9" w:rsidRPr="00EE637A" w:rsidRDefault="00EC13F9" w:rsidP="00EC13F9">
            <w:pPr>
              <w:spacing w:before="20" w:after="20"/>
              <w:rPr>
                <w:rFonts w:ascii="Arial" w:hAnsi="Arial" w:cs="Arial"/>
                <w:sz w:val="24"/>
              </w:rPr>
            </w:pPr>
            <w:r>
              <w:rPr>
                <w:rFonts w:ascii="Arial" w:hAnsi="Arial" w:cs="Arial"/>
                <w:sz w:val="24"/>
              </w:rPr>
              <w:t>EMSB</w:t>
            </w:r>
          </w:p>
        </w:tc>
        <w:tc>
          <w:tcPr>
            <w:tcW w:w="7456" w:type="dxa"/>
            <w:vAlign w:val="center"/>
          </w:tcPr>
          <w:p w:rsidR="00EC13F9" w:rsidRPr="00EE637A" w:rsidRDefault="00EC13F9" w:rsidP="00EC13F9">
            <w:pPr>
              <w:spacing w:before="20" w:after="20"/>
              <w:rPr>
                <w:rFonts w:ascii="Arial" w:hAnsi="Arial" w:cs="Arial"/>
                <w:sz w:val="24"/>
              </w:rPr>
            </w:pPr>
            <w:r>
              <w:rPr>
                <w:rFonts w:ascii="Arial" w:hAnsi="Arial" w:cs="Arial"/>
                <w:sz w:val="24"/>
              </w:rPr>
              <w:t>Emergency Management of Severe Burns</w:t>
            </w:r>
          </w:p>
        </w:tc>
      </w:tr>
      <w:tr w:rsidR="00EC13F9" w:rsidRPr="00784ECD" w:rsidTr="00EC13F9">
        <w:trPr>
          <w:trHeight w:val="340"/>
          <w:jc w:val="center"/>
        </w:trPr>
        <w:tc>
          <w:tcPr>
            <w:tcW w:w="1514"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EMST</w:t>
            </w:r>
          </w:p>
        </w:tc>
        <w:tc>
          <w:tcPr>
            <w:tcW w:w="7456"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 xml:space="preserve">Early Management of Severe Trauma </w:t>
            </w:r>
          </w:p>
        </w:tc>
      </w:tr>
      <w:tr w:rsidR="00EC13F9" w:rsidRPr="00784ECD" w:rsidTr="00EC13F9">
        <w:trPr>
          <w:trHeight w:val="340"/>
          <w:jc w:val="center"/>
        </w:trPr>
        <w:tc>
          <w:tcPr>
            <w:tcW w:w="1514"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ENT</w:t>
            </w:r>
          </w:p>
        </w:tc>
        <w:tc>
          <w:tcPr>
            <w:tcW w:w="7456"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Ear Nose and Throat/Otolaryngology</w:t>
            </w:r>
          </w:p>
        </w:tc>
      </w:tr>
      <w:tr w:rsidR="00C43647" w:rsidRPr="00784ECD" w:rsidTr="00EC13F9">
        <w:trPr>
          <w:trHeight w:val="340"/>
          <w:jc w:val="center"/>
        </w:trPr>
        <w:tc>
          <w:tcPr>
            <w:tcW w:w="1514" w:type="dxa"/>
            <w:vAlign w:val="center"/>
          </w:tcPr>
          <w:p w:rsidR="00C43647" w:rsidRPr="00784ECD" w:rsidRDefault="00C43647" w:rsidP="00EC13F9">
            <w:pPr>
              <w:spacing w:before="20" w:after="20"/>
              <w:rPr>
                <w:rFonts w:ascii="Arial" w:hAnsi="Arial" w:cs="Arial"/>
                <w:sz w:val="24"/>
              </w:rPr>
            </w:pPr>
            <w:r>
              <w:rPr>
                <w:rFonts w:ascii="Arial" w:hAnsi="Arial" w:cs="Arial"/>
                <w:sz w:val="24"/>
              </w:rPr>
              <w:t>EPM</w:t>
            </w:r>
          </w:p>
        </w:tc>
        <w:tc>
          <w:tcPr>
            <w:tcW w:w="7456" w:type="dxa"/>
            <w:vAlign w:val="center"/>
          </w:tcPr>
          <w:p w:rsidR="00C43647" w:rsidRPr="00784ECD" w:rsidRDefault="00C43647" w:rsidP="00EC13F9">
            <w:pPr>
              <w:spacing w:before="20" w:after="20"/>
              <w:rPr>
                <w:rFonts w:ascii="Arial" w:hAnsi="Arial" w:cs="Arial"/>
                <w:sz w:val="24"/>
              </w:rPr>
            </w:pPr>
            <w:r>
              <w:rPr>
                <w:rFonts w:ascii="Arial" w:hAnsi="Arial" w:cs="Arial"/>
                <w:sz w:val="24"/>
              </w:rPr>
              <w:t>Essential Pain Management Course</w:t>
            </w:r>
          </w:p>
        </w:tc>
      </w:tr>
      <w:tr w:rsidR="00456678" w:rsidRPr="00784ECD" w:rsidTr="00EC13F9">
        <w:trPr>
          <w:trHeight w:val="340"/>
          <w:jc w:val="center"/>
        </w:trPr>
        <w:tc>
          <w:tcPr>
            <w:tcW w:w="1514" w:type="dxa"/>
            <w:vAlign w:val="center"/>
          </w:tcPr>
          <w:p w:rsidR="00456678" w:rsidRPr="00784ECD" w:rsidRDefault="00456678" w:rsidP="00EC13F9">
            <w:pPr>
              <w:spacing w:before="20" w:after="20"/>
              <w:rPr>
                <w:rFonts w:ascii="Arial" w:hAnsi="Arial" w:cs="Arial"/>
                <w:sz w:val="24"/>
              </w:rPr>
            </w:pPr>
            <w:r>
              <w:rPr>
                <w:rFonts w:ascii="Arial" w:hAnsi="Arial" w:cs="Arial"/>
                <w:sz w:val="24"/>
              </w:rPr>
              <w:t>FSM</w:t>
            </w:r>
          </w:p>
        </w:tc>
        <w:tc>
          <w:tcPr>
            <w:tcW w:w="7456" w:type="dxa"/>
            <w:vAlign w:val="center"/>
          </w:tcPr>
          <w:p w:rsidR="00456678" w:rsidRPr="00784ECD" w:rsidRDefault="00456678" w:rsidP="00EC13F9">
            <w:pPr>
              <w:spacing w:before="20" w:after="20"/>
              <w:rPr>
                <w:rFonts w:ascii="Arial" w:hAnsi="Arial" w:cs="Arial"/>
                <w:sz w:val="24"/>
              </w:rPr>
            </w:pPr>
            <w:r>
              <w:rPr>
                <w:rFonts w:ascii="Arial" w:hAnsi="Arial" w:cs="Arial"/>
                <w:sz w:val="24"/>
              </w:rPr>
              <w:t>Federated States of Micronesia</w:t>
            </w:r>
          </w:p>
        </w:tc>
      </w:tr>
      <w:tr w:rsidR="00EC13F9" w:rsidRPr="00784ECD" w:rsidTr="00EC13F9">
        <w:trPr>
          <w:trHeight w:val="340"/>
          <w:jc w:val="center"/>
        </w:trPr>
        <w:tc>
          <w:tcPr>
            <w:tcW w:w="1514"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FSMed</w:t>
            </w:r>
          </w:p>
        </w:tc>
        <w:tc>
          <w:tcPr>
            <w:tcW w:w="7456"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Fiji School of Medicine</w:t>
            </w:r>
          </w:p>
        </w:tc>
      </w:tr>
      <w:tr w:rsidR="00EC13F9" w:rsidRPr="00784ECD" w:rsidTr="00EC13F9">
        <w:trPr>
          <w:trHeight w:val="340"/>
          <w:jc w:val="center"/>
        </w:trPr>
        <w:tc>
          <w:tcPr>
            <w:tcW w:w="1514" w:type="dxa"/>
            <w:vAlign w:val="center"/>
          </w:tcPr>
          <w:p w:rsidR="00EC13F9" w:rsidRPr="00784ECD" w:rsidRDefault="00C43647" w:rsidP="00EC13F9">
            <w:pPr>
              <w:spacing w:before="20" w:after="20"/>
              <w:rPr>
                <w:rFonts w:ascii="Arial" w:hAnsi="Arial" w:cs="Arial"/>
                <w:sz w:val="24"/>
              </w:rPr>
            </w:pPr>
            <w:r>
              <w:rPr>
                <w:rFonts w:ascii="Arial" w:hAnsi="Arial" w:cs="Arial"/>
                <w:sz w:val="24"/>
              </w:rPr>
              <w:t>HSL</w:t>
            </w:r>
          </w:p>
        </w:tc>
        <w:tc>
          <w:tcPr>
            <w:tcW w:w="7456" w:type="dxa"/>
            <w:vAlign w:val="center"/>
          </w:tcPr>
          <w:p w:rsidR="00EC13F9" w:rsidRPr="00784ECD" w:rsidRDefault="00C43647" w:rsidP="00EC13F9">
            <w:pPr>
              <w:spacing w:before="20" w:after="20"/>
              <w:rPr>
                <w:rFonts w:ascii="Arial" w:hAnsi="Arial" w:cs="Arial"/>
                <w:sz w:val="24"/>
              </w:rPr>
            </w:pPr>
            <w:r>
              <w:rPr>
                <w:rFonts w:ascii="Arial" w:hAnsi="Arial" w:cs="Arial"/>
                <w:sz w:val="24"/>
              </w:rPr>
              <w:t>Health Specialist Ltd.</w:t>
            </w:r>
          </w:p>
        </w:tc>
      </w:tr>
      <w:tr w:rsidR="00EC13F9" w:rsidRPr="00784ECD" w:rsidTr="00EC13F9">
        <w:trPr>
          <w:trHeight w:val="340"/>
          <w:jc w:val="center"/>
        </w:trPr>
        <w:tc>
          <w:tcPr>
            <w:tcW w:w="1514"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IPMC</w:t>
            </w:r>
          </w:p>
        </w:tc>
        <w:tc>
          <w:tcPr>
            <w:tcW w:w="7456"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International Project Management Committee</w:t>
            </w:r>
          </w:p>
        </w:tc>
      </w:tr>
      <w:tr w:rsidR="00C43647" w:rsidRPr="00784ECD" w:rsidTr="00EC13F9">
        <w:trPr>
          <w:trHeight w:val="340"/>
          <w:jc w:val="center"/>
        </w:trPr>
        <w:tc>
          <w:tcPr>
            <w:tcW w:w="1514" w:type="dxa"/>
            <w:vAlign w:val="center"/>
          </w:tcPr>
          <w:p w:rsidR="00C43647" w:rsidRPr="00784ECD" w:rsidRDefault="00C43647" w:rsidP="00EC13F9">
            <w:pPr>
              <w:spacing w:before="20" w:after="20"/>
              <w:rPr>
                <w:rFonts w:ascii="Arial" w:hAnsi="Arial" w:cs="Arial"/>
                <w:sz w:val="24"/>
              </w:rPr>
            </w:pPr>
            <w:r>
              <w:rPr>
                <w:rFonts w:ascii="Arial" w:hAnsi="Arial" w:cs="Arial"/>
                <w:sz w:val="24"/>
              </w:rPr>
              <w:t>M&amp;E</w:t>
            </w:r>
          </w:p>
        </w:tc>
        <w:tc>
          <w:tcPr>
            <w:tcW w:w="7456" w:type="dxa"/>
            <w:vAlign w:val="center"/>
          </w:tcPr>
          <w:p w:rsidR="00C43647" w:rsidRPr="00784ECD" w:rsidRDefault="00C43647" w:rsidP="00EC13F9">
            <w:pPr>
              <w:spacing w:before="20" w:after="20"/>
              <w:rPr>
                <w:rFonts w:ascii="Arial" w:hAnsi="Arial" w:cs="Arial"/>
                <w:sz w:val="24"/>
              </w:rPr>
            </w:pPr>
            <w:r>
              <w:rPr>
                <w:rFonts w:ascii="Arial" w:hAnsi="Arial" w:cs="Arial"/>
                <w:sz w:val="24"/>
              </w:rPr>
              <w:t>Monitoring &amp; Evaluation</w:t>
            </w:r>
          </w:p>
        </w:tc>
      </w:tr>
      <w:tr w:rsidR="00EC13F9" w:rsidRPr="00784ECD" w:rsidTr="00EC13F9">
        <w:trPr>
          <w:trHeight w:val="340"/>
          <w:jc w:val="center"/>
        </w:trPr>
        <w:tc>
          <w:tcPr>
            <w:tcW w:w="1514"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MDG</w:t>
            </w:r>
          </w:p>
        </w:tc>
        <w:tc>
          <w:tcPr>
            <w:tcW w:w="7456"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Millennium Development Goal</w:t>
            </w:r>
          </w:p>
        </w:tc>
      </w:tr>
      <w:tr w:rsidR="00EC13F9" w:rsidRPr="00784ECD" w:rsidTr="00EC13F9">
        <w:trPr>
          <w:trHeight w:val="340"/>
          <w:jc w:val="center"/>
        </w:trPr>
        <w:tc>
          <w:tcPr>
            <w:tcW w:w="1514"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MoH</w:t>
            </w:r>
          </w:p>
        </w:tc>
        <w:tc>
          <w:tcPr>
            <w:tcW w:w="7456"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Ministry of Health</w:t>
            </w:r>
          </w:p>
        </w:tc>
      </w:tr>
      <w:tr w:rsidR="00C43647" w:rsidRPr="00784ECD" w:rsidTr="00EC13F9">
        <w:trPr>
          <w:trHeight w:val="340"/>
          <w:jc w:val="center"/>
        </w:trPr>
        <w:tc>
          <w:tcPr>
            <w:tcW w:w="1514" w:type="dxa"/>
            <w:vAlign w:val="center"/>
          </w:tcPr>
          <w:p w:rsidR="00C43647" w:rsidRPr="00784ECD" w:rsidRDefault="00C43647" w:rsidP="00EC13F9">
            <w:pPr>
              <w:spacing w:before="20" w:after="20"/>
              <w:rPr>
                <w:rFonts w:ascii="Arial" w:hAnsi="Arial" w:cs="Arial"/>
                <w:sz w:val="24"/>
              </w:rPr>
            </w:pPr>
            <w:r>
              <w:rPr>
                <w:rFonts w:ascii="Arial" w:hAnsi="Arial" w:cs="Arial"/>
                <w:sz w:val="24"/>
              </w:rPr>
              <w:t>MMED</w:t>
            </w:r>
          </w:p>
        </w:tc>
        <w:tc>
          <w:tcPr>
            <w:tcW w:w="7456" w:type="dxa"/>
            <w:vAlign w:val="center"/>
          </w:tcPr>
          <w:p w:rsidR="00C43647" w:rsidRPr="00784ECD" w:rsidRDefault="00C43647" w:rsidP="00EC13F9">
            <w:pPr>
              <w:spacing w:before="20" w:after="20"/>
              <w:rPr>
                <w:rFonts w:ascii="Arial" w:hAnsi="Arial" w:cs="Arial"/>
                <w:sz w:val="24"/>
              </w:rPr>
            </w:pPr>
            <w:r>
              <w:rPr>
                <w:rFonts w:ascii="Arial" w:hAnsi="Arial" w:cs="Arial"/>
                <w:sz w:val="24"/>
              </w:rPr>
              <w:t>Master of Medicine</w:t>
            </w:r>
          </w:p>
        </w:tc>
      </w:tr>
      <w:tr w:rsidR="00C43647" w:rsidRPr="00784ECD" w:rsidTr="00EC13F9">
        <w:trPr>
          <w:trHeight w:val="340"/>
          <w:jc w:val="center"/>
        </w:trPr>
        <w:tc>
          <w:tcPr>
            <w:tcW w:w="1514" w:type="dxa"/>
            <w:vAlign w:val="center"/>
          </w:tcPr>
          <w:p w:rsidR="00C43647" w:rsidRPr="00784ECD" w:rsidRDefault="00C43647" w:rsidP="00EC13F9">
            <w:pPr>
              <w:spacing w:before="20" w:after="20"/>
              <w:rPr>
                <w:rFonts w:ascii="Arial" w:hAnsi="Arial" w:cs="Arial"/>
                <w:sz w:val="24"/>
              </w:rPr>
            </w:pPr>
            <w:r>
              <w:rPr>
                <w:rFonts w:ascii="Arial" w:hAnsi="Arial" w:cs="Arial"/>
                <w:sz w:val="24"/>
              </w:rPr>
              <w:t>NGO</w:t>
            </w:r>
          </w:p>
        </w:tc>
        <w:tc>
          <w:tcPr>
            <w:tcW w:w="7456" w:type="dxa"/>
            <w:vAlign w:val="center"/>
          </w:tcPr>
          <w:p w:rsidR="00C43647" w:rsidRPr="00784ECD" w:rsidRDefault="00C43647" w:rsidP="00EC13F9">
            <w:pPr>
              <w:spacing w:before="20" w:after="20"/>
              <w:rPr>
                <w:rFonts w:ascii="Arial" w:hAnsi="Arial" w:cs="Arial"/>
                <w:sz w:val="24"/>
              </w:rPr>
            </w:pPr>
            <w:r>
              <w:rPr>
                <w:rFonts w:ascii="Arial" w:hAnsi="Arial" w:cs="Arial"/>
                <w:sz w:val="24"/>
              </w:rPr>
              <w:t>Non-government Organisation</w:t>
            </w:r>
          </w:p>
        </w:tc>
      </w:tr>
      <w:tr w:rsidR="00EC13F9" w:rsidRPr="00784ECD" w:rsidTr="00EC13F9">
        <w:trPr>
          <w:trHeight w:val="340"/>
          <w:jc w:val="center"/>
        </w:trPr>
        <w:tc>
          <w:tcPr>
            <w:tcW w:w="1514"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NZAID</w:t>
            </w:r>
          </w:p>
        </w:tc>
        <w:tc>
          <w:tcPr>
            <w:tcW w:w="7456"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New Zealand Agency for International Development</w:t>
            </w:r>
          </w:p>
        </w:tc>
      </w:tr>
      <w:tr w:rsidR="00EC13F9" w:rsidRPr="00784ECD" w:rsidTr="00EC13F9">
        <w:trPr>
          <w:trHeight w:val="340"/>
          <w:jc w:val="center"/>
        </w:trPr>
        <w:tc>
          <w:tcPr>
            <w:tcW w:w="1514" w:type="dxa"/>
            <w:vAlign w:val="center"/>
          </w:tcPr>
          <w:p w:rsidR="00EC13F9" w:rsidRPr="00EE637A" w:rsidRDefault="00EC13F9" w:rsidP="00C43647">
            <w:pPr>
              <w:spacing w:before="20" w:after="20"/>
              <w:rPr>
                <w:rFonts w:ascii="Arial" w:hAnsi="Arial" w:cs="Arial"/>
                <w:sz w:val="24"/>
              </w:rPr>
            </w:pPr>
            <w:r>
              <w:rPr>
                <w:rFonts w:ascii="Arial" w:hAnsi="Arial" w:cs="Arial"/>
                <w:sz w:val="24"/>
              </w:rPr>
              <w:t>P</w:t>
            </w:r>
            <w:r w:rsidR="00C43647">
              <w:rPr>
                <w:rFonts w:ascii="Arial" w:hAnsi="Arial" w:cs="Arial"/>
                <w:sz w:val="24"/>
              </w:rPr>
              <w:t>EI</w:t>
            </w:r>
          </w:p>
        </w:tc>
        <w:tc>
          <w:tcPr>
            <w:tcW w:w="7456" w:type="dxa"/>
            <w:vAlign w:val="center"/>
          </w:tcPr>
          <w:p w:rsidR="00EC13F9" w:rsidRPr="00EE637A" w:rsidRDefault="00C43647" w:rsidP="00EC13F9">
            <w:pPr>
              <w:spacing w:before="20" w:after="20"/>
              <w:rPr>
                <w:rFonts w:ascii="Arial" w:hAnsi="Arial" w:cs="Arial"/>
                <w:sz w:val="24"/>
              </w:rPr>
            </w:pPr>
            <w:r>
              <w:rPr>
                <w:rFonts w:ascii="Arial" w:hAnsi="Arial" w:cs="Arial"/>
                <w:sz w:val="24"/>
              </w:rPr>
              <w:t>Pacific Eye Institute</w:t>
            </w:r>
          </w:p>
        </w:tc>
      </w:tr>
      <w:tr w:rsidR="00EC13F9" w:rsidRPr="00784ECD" w:rsidTr="00EC13F9">
        <w:trPr>
          <w:trHeight w:val="340"/>
          <w:jc w:val="center"/>
        </w:trPr>
        <w:tc>
          <w:tcPr>
            <w:tcW w:w="1514"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PIP</w:t>
            </w:r>
          </w:p>
        </w:tc>
        <w:tc>
          <w:tcPr>
            <w:tcW w:w="7456"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 xml:space="preserve">Provision of a Range of Clinical Health Services to Pacific Island Countries </w:t>
            </w:r>
            <w:r w:rsidR="00C43647">
              <w:rPr>
                <w:rFonts w:ascii="Arial" w:hAnsi="Arial" w:cs="Arial"/>
                <w:sz w:val="24"/>
              </w:rPr>
              <w:t>(Pacific Islands Program)</w:t>
            </w:r>
          </w:p>
        </w:tc>
      </w:tr>
      <w:tr w:rsidR="00EC13F9" w:rsidRPr="00784ECD" w:rsidTr="00EC13F9">
        <w:trPr>
          <w:trHeight w:val="340"/>
          <w:jc w:val="center"/>
        </w:trPr>
        <w:tc>
          <w:tcPr>
            <w:tcW w:w="1514"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PTC</w:t>
            </w:r>
          </w:p>
        </w:tc>
        <w:tc>
          <w:tcPr>
            <w:tcW w:w="7456"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 xml:space="preserve">Primary Trauma Care </w:t>
            </w:r>
          </w:p>
        </w:tc>
      </w:tr>
      <w:tr w:rsidR="00EC13F9" w:rsidRPr="00784ECD" w:rsidTr="00EC13F9">
        <w:trPr>
          <w:trHeight w:val="340"/>
          <w:jc w:val="center"/>
        </w:trPr>
        <w:tc>
          <w:tcPr>
            <w:tcW w:w="1514"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RACS</w:t>
            </w:r>
          </w:p>
        </w:tc>
        <w:tc>
          <w:tcPr>
            <w:tcW w:w="7456" w:type="dxa"/>
            <w:vAlign w:val="center"/>
          </w:tcPr>
          <w:p w:rsidR="00EC13F9" w:rsidRPr="00784ECD" w:rsidRDefault="00EC13F9" w:rsidP="00EC13F9">
            <w:pPr>
              <w:spacing w:before="20" w:after="20"/>
              <w:rPr>
                <w:rFonts w:ascii="Arial" w:hAnsi="Arial" w:cs="Arial"/>
                <w:sz w:val="24"/>
              </w:rPr>
            </w:pPr>
            <w:r w:rsidRPr="00784ECD">
              <w:rPr>
                <w:rFonts w:ascii="Arial" w:hAnsi="Arial" w:cs="Arial"/>
                <w:sz w:val="24"/>
              </w:rPr>
              <w:t>Royal Australasian College of Surgeons</w:t>
            </w:r>
          </w:p>
        </w:tc>
      </w:tr>
      <w:tr w:rsidR="00EC13F9" w:rsidRPr="000F42BD" w:rsidTr="00EC13F9">
        <w:trPr>
          <w:trHeight w:val="340"/>
          <w:jc w:val="center"/>
        </w:trPr>
        <w:tc>
          <w:tcPr>
            <w:tcW w:w="1514" w:type="dxa"/>
            <w:vAlign w:val="center"/>
          </w:tcPr>
          <w:p w:rsidR="00EC13F9" w:rsidRPr="00EE637A" w:rsidRDefault="00EC13F9" w:rsidP="00EC13F9">
            <w:pPr>
              <w:spacing w:before="20" w:after="20"/>
              <w:rPr>
                <w:rFonts w:ascii="Arial" w:hAnsi="Arial" w:cs="Arial"/>
                <w:sz w:val="24"/>
              </w:rPr>
            </w:pPr>
            <w:r w:rsidRPr="008D6BC4">
              <w:rPr>
                <w:rFonts w:ascii="Arial" w:hAnsi="Arial" w:cs="Arial"/>
                <w:sz w:val="24"/>
              </w:rPr>
              <w:t>SSCSIP</w:t>
            </w:r>
          </w:p>
        </w:tc>
        <w:tc>
          <w:tcPr>
            <w:tcW w:w="7456" w:type="dxa"/>
            <w:vAlign w:val="center"/>
          </w:tcPr>
          <w:p w:rsidR="00EC13F9" w:rsidRPr="00EE637A" w:rsidRDefault="00EC13F9" w:rsidP="00EC13F9">
            <w:pPr>
              <w:spacing w:before="20" w:after="20"/>
              <w:rPr>
                <w:rFonts w:ascii="Arial" w:hAnsi="Arial" w:cs="Arial"/>
                <w:sz w:val="24"/>
              </w:rPr>
            </w:pPr>
            <w:r w:rsidRPr="008D6BC4">
              <w:rPr>
                <w:rFonts w:ascii="Arial" w:hAnsi="Arial" w:cs="Arial"/>
                <w:sz w:val="24"/>
              </w:rPr>
              <w:t>Strengthening Specialised Clinical Services in the Pacific</w:t>
            </w:r>
          </w:p>
        </w:tc>
      </w:tr>
    </w:tbl>
    <w:p w:rsidR="00EC13F9" w:rsidRPr="00784ECD" w:rsidRDefault="00EC13F9" w:rsidP="00EC13F9">
      <w:pPr>
        <w:pStyle w:val="GuidanceText"/>
        <w:ind w:right="-254"/>
        <w:rPr>
          <w:rFonts w:ascii="Arial" w:hAnsi="Arial" w:cs="Arial"/>
          <w:color w:val="auto"/>
          <w:sz w:val="24"/>
          <w:szCs w:val="24"/>
        </w:rPr>
      </w:pPr>
    </w:p>
    <w:p w:rsidR="00EC13F9" w:rsidRPr="00784ECD" w:rsidRDefault="00EC13F9" w:rsidP="009F1172">
      <w:pPr>
        <w:pStyle w:val="GuidanceText"/>
        <w:rPr>
          <w:rFonts w:ascii="Arial" w:hAnsi="Arial" w:cs="Arial"/>
          <w:color w:val="auto"/>
        </w:rPr>
      </w:pPr>
      <w:r w:rsidRPr="00784ECD">
        <w:rPr>
          <w:rFonts w:ascii="Arial" w:hAnsi="Arial" w:cs="Arial"/>
          <w:color w:val="auto"/>
          <w:sz w:val="24"/>
          <w:szCs w:val="24"/>
        </w:rPr>
        <w:t>The Royal Australasian College of Surgeons certifies that this ACR has been completed in accordance with AusAID’s AusGuideline 185.1 Complete an Activity Completion Report May 2010</w:t>
      </w:r>
      <w:r w:rsidRPr="00784ECD">
        <w:rPr>
          <w:rFonts w:ascii="Arial" w:hAnsi="Arial" w:cs="Arial"/>
          <w:color w:val="auto"/>
        </w:rPr>
        <w:t>.</w:t>
      </w:r>
    </w:p>
    <w:p w:rsidR="00206A25" w:rsidRPr="007355A3" w:rsidRDefault="00B80D20" w:rsidP="007355A3">
      <w:pPr>
        <w:pStyle w:val="Heading1"/>
        <w:spacing w:before="0" w:after="0"/>
        <w:ind w:left="0" w:right="-255"/>
        <w:rPr>
          <w:rFonts w:ascii="Arial" w:hAnsi="Arial" w:cs="Arial"/>
          <w:b/>
          <w:color w:val="auto"/>
          <w:sz w:val="24"/>
          <w:szCs w:val="24"/>
        </w:rPr>
      </w:pPr>
      <w:r>
        <w:rPr>
          <w:color w:val="auto"/>
        </w:rPr>
        <w:br w:type="page"/>
      </w:r>
      <w:bookmarkStart w:id="14" w:name="ExecutiveSummary"/>
      <w:r w:rsidR="00FF3123" w:rsidRPr="007355A3">
        <w:rPr>
          <w:rFonts w:ascii="Arial" w:hAnsi="Arial" w:cs="Arial"/>
          <w:b/>
          <w:color w:val="auto"/>
          <w:sz w:val="24"/>
          <w:szCs w:val="24"/>
        </w:rPr>
        <w:t>E</w:t>
      </w:r>
      <w:r w:rsidR="0038095E" w:rsidRPr="007355A3">
        <w:rPr>
          <w:rFonts w:ascii="Arial" w:hAnsi="Arial" w:cs="Arial"/>
          <w:b/>
          <w:color w:val="auto"/>
          <w:sz w:val="24"/>
          <w:szCs w:val="24"/>
        </w:rPr>
        <w:t>xecutive S</w:t>
      </w:r>
      <w:r w:rsidR="00FF3123" w:rsidRPr="007355A3">
        <w:rPr>
          <w:rFonts w:ascii="Arial" w:hAnsi="Arial" w:cs="Arial"/>
          <w:b/>
          <w:color w:val="auto"/>
          <w:sz w:val="24"/>
          <w:szCs w:val="24"/>
        </w:rPr>
        <w:t>ummary</w:t>
      </w:r>
      <w:bookmarkStart w:id="15" w:name="ActivitiySummary"/>
      <w:bookmarkEnd w:id="14"/>
    </w:p>
    <w:p w:rsidR="0038095E" w:rsidRPr="00AA7AC9" w:rsidRDefault="004C243B" w:rsidP="00025F7C">
      <w:pPr>
        <w:spacing w:before="240"/>
        <w:jc w:val="both"/>
        <w:rPr>
          <w:rFonts w:ascii="Arial" w:hAnsi="Arial" w:cs="Arial"/>
          <w:sz w:val="24"/>
        </w:rPr>
      </w:pPr>
      <w:r w:rsidRPr="00AA7AC9">
        <w:rPr>
          <w:rFonts w:ascii="Arial" w:hAnsi="Arial" w:cs="Arial"/>
          <w:bCs/>
          <w:sz w:val="24"/>
        </w:rPr>
        <w:t>Many</w:t>
      </w:r>
      <w:r w:rsidR="0038095E" w:rsidRPr="00AA7AC9">
        <w:rPr>
          <w:rFonts w:ascii="Arial" w:hAnsi="Arial" w:cs="Arial"/>
          <w:bCs/>
          <w:sz w:val="24"/>
        </w:rPr>
        <w:t xml:space="preserve"> Pacific Island Countries (PICs) still face challenges in the provision of tertiary and some secondary health services to their populations.</w:t>
      </w:r>
      <w:r w:rsidR="0038095E" w:rsidRPr="00AA7AC9">
        <w:rPr>
          <w:rFonts w:ascii="Arial" w:hAnsi="Arial" w:cs="Arial"/>
          <w:sz w:val="24"/>
        </w:rPr>
        <w:t xml:space="preserve"> </w:t>
      </w:r>
      <w:r w:rsidR="0038095E" w:rsidRPr="00AA7AC9">
        <w:rPr>
          <w:rFonts w:ascii="Arial" w:hAnsi="Arial" w:cs="Arial"/>
          <w:bCs/>
          <w:sz w:val="24"/>
        </w:rPr>
        <w:t xml:space="preserve"> PICs are faced with a shortage of skilled health personnel; lack of necessary basic equipment and medical supplies; problems maintaining existing equipment and supplies; and of providing health services to communities in remote and isolated locations.  Increased mobilisation, climate change and urbanisation have caused rapid lifestyle changes for many Pacific Islanders which has consequently resulted in a massive rise in non-communicable diseases such as diabetes and cardiac disease.  In addition to this, </w:t>
      </w:r>
      <w:r w:rsidRPr="00AA7AC9">
        <w:rPr>
          <w:rFonts w:ascii="Arial" w:hAnsi="Arial" w:cs="Arial"/>
          <w:bCs/>
          <w:sz w:val="24"/>
        </w:rPr>
        <w:t>the</w:t>
      </w:r>
      <w:r w:rsidR="0038095E" w:rsidRPr="00AA7AC9">
        <w:rPr>
          <w:rFonts w:ascii="Arial" w:hAnsi="Arial" w:cs="Arial"/>
          <w:bCs/>
          <w:sz w:val="24"/>
        </w:rPr>
        <w:t xml:space="preserve"> island nations find it financially difficult </w:t>
      </w:r>
      <w:r w:rsidRPr="00AA7AC9">
        <w:rPr>
          <w:rFonts w:ascii="Arial" w:hAnsi="Arial" w:cs="Arial"/>
          <w:bCs/>
          <w:sz w:val="24"/>
        </w:rPr>
        <w:t>to provide and</w:t>
      </w:r>
      <w:r w:rsidR="0038095E" w:rsidRPr="00AA7AC9">
        <w:rPr>
          <w:rFonts w:ascii="Arial" w:hAnsi="Arial" w:cs="Arial"/>
          <w:bCs/>
          <w:sz w:val="24"/>
        </w:rPr>
        <w:t xml:space="preserve"> maintain highly specialised medical services for small and dispersed populations.  The PIP aims to address these needs through the provision of services and capacity building activities as requested </w:t>
      </w:r>
      <w:r w:rsidRPr="00AA7AC9">
        <w:rPr>
          <w:rFonts w:ascii="Arial" w:hAnsi="Arial" w:cs="Arial"/>
          <w:bCs/>
          <w:sz w:val="24"/>
        </w:rPr>
        <w:t>and/or in consultation with the Ministries of Health (MoHs) and relevant hospital medical personnel.</w:t>
      </w:r>
    </w:p>
    <w:p w:rsidR="0038095E" w:rsidRPr="00AA7AC9" w:rsidRDefault="0038095E" w:rsidP="00025F7C">
      <w:pPr>
        <w:jc w:val="both"/>
        <w:rPr>
          <w:rFonts w:ascii="Arial" w:hAnsi="Arial" w:cs="Arial"/>
          <w:bCs/>
          <w:color w:val="FF0000"/>
          <w:sz w:val="24"/>
        </w:rPr>
      </w:pPr>
    </w:p>
    <w:p w:rsidR="0038095E" w:rsidRPr="00AA7AC9" w:rsidRDefault="0038095E" w:rsidP="009F1172">
      <w:pPr>
        <w:jc w:val="both"/>
        <w:rPr>
          <w:rFonts w:ascii="Arial" w:hAnsi="Arial" w:cs="Arial"/>
          <w:b/>
          <w:bCs/>
          <w:i/>
          <w:iCs/>
          <w:sz w:val="24"/>
        </w:rPr>
      </w:pPr>
      <w:r w:rsidRPr="00AA7AC9">
        <w:rPr>
          <w:rFonts w:ascii="Arial" w:hAnsi="Arial" w:cs="Arial"/>
          <w:sz w:val="24"/>
        </w:rPr>
        <w:t xml:space="preserve">The development impact of </w:t>
      </w:r>
      <w:r w:rsidR="00CF609C" w:rsidRPr="00AA7AC9">
        <w:rPr>
          <w:rFonts w:ascii="Arial" w:hAnsi="Arial" w:cs="Arial"/>
          <w:sz w:val="24"/>
        </w:rPr>
        <w:t xml:space="preserve">the </w:t>
      </w:r>
      <w:r w:rsidR="00CC6EDE" w:rsidRPr="00AA7AC9">
        <w:rPr>
          <w:rFonts w:ascii="Arial" w:hAnsi="Arial" w:cs="Arial"/>
          <w:sz w:val="24"/>
        </w:rPr>
        <w:t>PIP</w:t>
      </w:r>
      <w:r w:rsidRPr="00AA7AC9">
        <w:rPr>
          <w:rFonts w:ascii="Arial" w:hAnsi="Arial" w:cs="Arial"/>
          <w:sz w:val="24"/>
        </w:rPr>
        <w:t xml:space="preserve"> falls into two categories: quality of life improvement </w:t>
      </w:r>
      <w:r w:rsidR="00CC6EDE" w:rsidRPr="00AA7AC9">
        <w:rPr>
          <w:rFonts w:ascii="Arial" w:hAnsi="Arial" w:cs="Arial"/>
          <w:sz w:val="24"/>
        </w:rPr>
        <w:t>for patients</w:t>
      </w:r>
      <w:r w:rsidRPr="00AA7AC9">
        <w:rPr>
          <w:rFonts w:ascii="Arial" w:hAnsi="Arial" w:cs="Arial"/>
          <w:sz w:val="24"/>
        </w:rPr>
        <w:t xml:space="preserve"> and </w:t>
      </w:r>
      <w:r w:rsidR="00CC6EDE" w:rsidRPr="00AA7AC9">
        <w:rPr>
          <w:rFonts w:ascii="Arial" w:hAnsi="Arial" w:cs="Arial"/>
          <w:sz w:val="24"/>
        </w:rPr>
        <w:t>increased</w:t>
      </w:r>
      <w:r w:rsidRPr="00AA7AC9">
        <w:rPr>
          <w:rFonts w:ascii="Arial" w:hAnsi="Arial" w:cs="Arial"/>
          <w:sz w:val="24"/>
        </w:rPr>
        <w:t xml:space="preserve"> number of </w:t>
      </w:r>
      <w:r w:rsidR="00CC6EDE" w:rsidRPr="00AA7AC9">
        <w:rPr>
          <w:rFonts w:ascii="Arial" w:hAnsi="Arial" w:cs="Arial"/>
          <w:sz w:val="24"/>
        </w:rPr>
        <w:t>clinicians</w:t>
      </w:r>
      <w:r w:rsidRPr="00AA7AC9">
        <w:rPr>
          <w:rFonts w:ascii="Arial" w:hAnsi="Arial" w:cs="Arial"/>
          <w:sz w:val="24"/>
        </w:rPr>
        <w:t xml:space="preserve"> who will continue to contribute to the development of more sustainable health services in the long term. Treatments </w:t>
      </w:r>
      <w:r w:rsidR="00CF609C" w:rsidRPr="00AA7AC9">
        <w:rPr>
          <w:rFonts w:ascii="Arial" w:hAnsi="Arial" w:cs="Arial"/>
          <w:sz w:val="24"/>
        </w:rPr>
        <w:t xml:space="preserve">not only reduced the burden on the government of the PICs but have in fact </w:t>
      </w:r>
      <w:r w:rsidRPr="00AA7AC9">
        <w:rPr>
          <w:rFonts w:ascii="Arial" w:hAnsi="Arial" w:cs="Arial"/>
          <w:sz w:val="24"/>
        </w:rPr>
        <w:t>have enabled many patients</w:t>
      </w:r>
      <w:r w:rsidR="00CF609C" w:rsidRPr="00AA7AC9">
        <w:rPr>
          <w:rFonts w:ascii="Arial" w:hAnsi="Arial" w:cs="Arial"/>
          <w:sz w:val="24"/>
        </w:rPr>
        <w:t xml:space="preserve"> to have increased access to education and work opportunities making them positive contributor to the society.  </w:t>
      </w:r>
      <w:r w:rsidRPr="00AA7AC9">
        <w:rPr>
          <w:rFonts w:ascii="Arial" w:hAnsi="Arial" w:cs="Arial"/>
          <w:sz w:val="24"/>
        </w:rPr>
        <w:t xml:space="preserve"> While the capacity building of health systems in the Pacific remains a long term goal, the PIP has made gains and had </w:t>
      </w:r>
      <w:r w:rsidR="00CF609C" w:rsidRPr="00AA7AC9">
        <w:rPr>
          <w:rFonts w:ascii="Arial" w:hAnsi="Arial" w:cs="Arial"/>
          <w:sz w:val="24"/>
        </w:rPr>
        <w:t>continue to provide</w:t>
      </w:r>
      <w:r w:rsidRPr="00AA7AC9">
        <w:rPr>
          <w:rFonts w:ascii="Arial" w:hAnsi="Arial" w:cs="Arial"/>
          <w:sz w:val="24"/>
        </w:rPr>
        <w:t xml:space="preserve"> tangible impact on skills transfer and capacity development, particularly in the ability of </w:t>
      </w:r>
      <w:r w:rsidR="00CC6EDE" w:rsidRPr="00AA7AC9">
        <w:rPr>
          <w:rFonts w:ascii="Arial" w:hAnsi="Arial" w:cs="Arial"/>
          <w:sz w:val="24"/>
        </w:rPr>
        <w:t>local clinicians</w:t>
      </w:r>
      <w:r w:rsidRPr="00AA7AC9">
        <w:rPr>
          <w:rFonts w:ascii="Arial" w:hAnsi="Arial" w:cs="Arial"/>
          <w:sz w:val="24"/>
        </w:rPr>
        <w:t xml:space="preserve"> to effectively run outpatient clinics and screening services. </w:t>
      </w:r>
    </w:p>
    <w:p w:rsidR="00206A25" w:rsidRPr="007355A3" w:rsidRDefault="000B671D" w:rsidP="009F1172">
      <w:pPr>
        <w:pStyle w:val="BodyText1"/>
        <w:spacing w:before="240" w:after="0" w:line="240" w:lineRule="auto"/>
        <w:jc w:val="both"/>
        <w:rPr>
          <w:rFonts w:cs="Arial"/>
          <w:sz w:val="24"/>
        </w:rPr>
      </w:pPr>
      <w:r w:rsidRPr="007355A3">
        <w:rPr>
          <w:rFonts w:cs="Arial"/>
          <w:sz w:val="24"/>
        </w:rPr>
        <w:t xml:space="preserve">This phase of the PIP </w:t>
      </w:r>
      <w:r w:rsidR="00CC1180" w:rsidRPr="007355A3">
        <w:rPr>
          <w:rFonts w:cs="Arial"/>
          <w:sz w:val="24"/>
        </w:rPr>
        <w:t xml:space="preserve">continued to </w:t>
      </w:r>
      <w:r w:rsidRPr="007355A3">
        <w:rPr>
          <w:rFonts w:cs="Arial"/>
          <w:sz w:val="24"/>
        </w:rPr>
        <w:t>provide effective service delivery and capacity building opportunities across</w:t>
      </w:r>
      <w:r w:rsidR="005F3CF3" w:rsidRPr="007355A3">
        <w:rPr>
          <w:rFonts w:cs="Arial"/>
          <w:sz w:val="24"/>
        </w:rPr>
        <w:t xml:space="preserve"> the Pacific in support of national priorities and workforce plans for development</w:t>
      </w:r>
      <w:r w:rsidRPr="007355A3">
        <w:rPr>
          <w:rFonts w:cs="Arial"/>
          <w:sz w:val="24"/>
        </w:rPr>
        <w:t xml:space="preserve">.  </w:t>
      </w:r>
      <w:r w:rsidR="00042E6C" w:rsidRPr="007355A3">
        <w:rPr>
          <w:rFonts w:cs="Arial"/>
          <w:sz w:val="24"/>
        </w:rPr>
        <w:t>Clinical services</w:t>
      </w:r>
      <w:r w:rsidRPr="007355A3">
        <w:rPr>
          <w:rFonts w:cs="Arial"/>
          <w:sz w:val="24"/>
        </w:rPr>
        <w:t xml:space="preserve"> delivered contributed to improving health outcomes for many pe</w:t>
      </w:r>
      <w:r w:rsidR="00CC1180" w:rsidRPr="007355A3">
        <w:rPr>
          <w:rFonts w:cs="Arial"/>
          <w:sz w:val="24"/>
        </w:rPr>
        <w:t xml:space="preserve">ople across 10 Pacific countries and supported the strengthening of capacity for Pacific </w:t>
      </w:r>
      <w:r w:rsidR="00CC6EDE" w:rsidRPr="007355A3">
        <w:rPr>
          <w:rFonts w:cs="Arial"/>
          <w:sz w:val="24"/>
        </w:rPr>
        <w:t>clinicians</w:t>
      </w:r>
      <w:r w:rsidR="00CC1180" w:rsidRPr="007355A3">
        <w:rPr>
          <w:rFonts w:cs="Arial"/>
          <w:sz w:val="24"/>
        </w:rPr>
        <w:t xml:space="preserve"> to provide services themselves.</w:t>
      </w:r>
      <w:r w:rsidRPr="007355A3">
        <w:rPr>
          <w:rFonts w:cs="Arial"/>
          <w:sz w:val="24"/>
        </w:rPr>
        <w:t xml:space="preserve"> </w:t>
      </w:r>
      <w:r w:rsidR="00CC1180" w:rsidRPr="007355A3">
        <w:rPr>
          <w:rFonts w:cs="Arial"/>
          <w:sz w:val="24"/>
        </w:rPr>
        <w:t xml:space="preserve">  </w:t>
      </w:r>
    </w:p>
    <w:p w:rsidR="00437B96" w:rsidRPr="007355A3" w:rsidRDefault="00CC1180" w:rsidP="009F1172">
      <w:pPr>
        <w:pStyle w:val="BodyText1"/>
        <w:spacing w:before="240" w:after="0" w:line="240" w:lineRule="auto"/>
        <w:jc w:val="both"/>
        <w:rPr>
          <w:rFonts w:cs="Arial"/>
          <w:sz w:val="24"/>
        </w:rPr>
      </w:pPr>
      <w:r w:rsidRPr="007355A3">
        <w:rPr>
          <w:rFonts w:cs="Arial"/>
          <w:sz w:val="24"/>
        </w:rPr>
        <w:t>Delivery of all projected services and activities was achieved within budget and timeframes, with outcomes representing quality of life improvements for patients who received specialist healthcare and strengthened capacity of the regional health workforce to manage secondary and tertiary health demands of their people.</w:t>
      </w:r>
      <w:r w:rsidR="00437B96" w:rsidRPr="007355A3">
        <w:rPr>
          <w:rFonts w:cs="Arial"/>
          <w:sz w:val="24"/>
        </w:rPr>
        <w:t xml:space="preserve">  In the short-term timeframe provided, the Program was able to generate benefits which will remain with individuals and communities beyond the confines of the contract period.  </w:t>
      </w:r>
      <w:r w:rsidR="005F3CF3" w:rsidRPr="007355A3">
        <w:rPr>
          <w:rFonts w:cs="Arial"/>
          <w:sz w:val="24"/>
        </w:rPr>
        <w:t>Output delivery in support of these outcomes included:</w:t>
      </w:r>
      <w:r w:rsidR="00437B96" w:rsidRPr="007355A3">
        <w:rPr>
          <w:rFonts w:cs="Arial"/>
          <w:sz w:val="24"/>
        </w:rPr>
        <w:t xml:space="preserve"> </w:t>
      </w:r>
    </w:p>
    <w:p w:rsidR="00CC1180" w:rsidRPr="007355A3" w:rsidRDefault="007355A3" w:rsidP="009F1172">
      <w:pPr>
        <w:numPr>
          <w:ilvl w:val="0"/>
          <w:numId w:val="28"/>
        </w:numPr>
        <w:spacing w:before="240"/>
        <w:ind w:left="567" w:hanging="283"/>
        <w:jc w:val="both"/>
        <w:rPr>
          <w:rFonts w:ascii="Arial" w:hAnsi="Arial" w:cs="Arial"/>
          <w:sz w:val="24"/>
        </w:rPr>
      </w:pPr>
      <w:r w:rsidRPr="007355A3">
        <w:rPr>
          <w:rFonts w:ascii="Arial" w:hAnsi="Arial" w:cs="Arial"/>
          <w:sz w:val="24"/>
        </w:rPr>
        <w:t>56 specialist clinical service and teaching</w:t>
      </w:r>
      <w:r w:rsidR="00CC1180" w:rsidRPr="007355A3">
        <w:rPr>
          <w:rFonts w:ascii="Arial" w:hAnsi="Arial" w:cs="Arial"/>
          <w:sz w:val="24"/>
        </w:rPr>
        <w:t xml:space="preserve"> visits </w:t>
      </w:r>
      <w:r w:rsidR="00C37A7A" w:rsidRPr="007355A3">
        <w:rPr>
          <w:rFonts w:ascii="Arial" w:hAnsi="Arial" w:cs="Arial"/>
          <w:sz w:val="24"/>
        </w:rPr>
        <w:t xml:space="preserve">were </w:t>
      </w:r>
      <w:r w:rsidR="00CC1180" w:rsidRPr="007355A3">
        <w:rPr>
          <w:rFonts w:ascii="Arial" w:hAnsi="Arial" w:cs="Arial"/>
          <w:sz w:val="24"/>
        </w:rPr>
        <w:t>del</w:t>
      </w:r>
      <w:r w:rsidR="0002648F" w:rsidRPr="007355A3">
        <w:rPr>
          <w:rFonts w:ascii="Arial" w:hAnsi="Arial" w:cs="Arial"/>
          <w:sz w:val="24"/>
        </w:rPr>
        <w:t xml:space="preserve">ivered to 10 Pacific </w:t>
      </w:r>
      <w:r w:rsidR="00C37A7A" w:rsidRPr="007355A3">
        <w:rPr>
          <w:rFonts w:ascii="Arial" w:hAnsi="Arial" w:cs="Arial"/>
          <w:sz w:val="24"/>
        </w:rPr>
        <w:t xml:space="preserve">island </w:t>
      </w:r>
      <w:r w:rsidR="0002648F" w:rsidRPr="007355A3">
        <w:rPr>
          <w:rFonts w:ascii="Arial" w:hAnsi="Arial" w:cs="Arial"/>
          <w:sz w:val="24"/>
        </w:rPr>
        <w:t xml:space="preserve">countries </w:t>
      </w:r>
      <w:r w:rsidR="00D81B93" w:rsidRPr="007355A3">
        <w:rPr>
          <w:rFonts w:ascii="Arial" w:hAnsi="Arial" w:cs="Arial"/>
          <w:sz w:val="24"/>
        </w:rPr>
        <w:t xml:space="preserve">(Fiji, Samoa, Tonga, Vanuatu, Solomon Islands, Tuvalu, Kiribati, Nauru, Federated States of Micronesia and the Cook Islands) </w:t>
      </w:r>
      <w:r w:rsidR="0002648F" w:rsidRPr="007355A3">
        <w:rPr>
          <w:rFonts w:ascii="Arial" w:hAnsi="Arial" w:cs="Arial"/>
          <w:sz w:val="24"/>
        </w:rPr>
        <w:t>wherein,</w:t>
      </w:r>
    </w:p>
    <w:p w:rsidR="00C37A7A" w:rsidRPr="007355A3" w:rsidRDefault="00CC1180" w:rsidP="009F1172">
      <w:pPr>
        <w:numPr>
          <w:ilvl w:val="1"/>
          <w:numId w:val="28"/>
        </w:numPr>
        <w:spacing w:before="240"/>
        <w:ind w:left="851" w:hanging="284"/>
        <w:jc w:val="both"/>
        <w:rPr>
          <w:rFonts w:ascii="Arial" w:hAnsi="Arial" w:cs="Arial"/>
          <w:sz w:val="24"/>
        </w:rPr>
      </w:pPr>
      <w:r w:rsidRPr="007355A3">
        <w:rPr>
          <w:rFonts w:ascii="Arial" w:hAnsi="Arial" w:cs="Arial"/>
          <w:sz w:val="24"/>
        </w:rPr>
        <w:t xml:space="preserve">Approximately 5,962 people accessed </w:t>
      </w:r>
      <w:r w:rsidR="00437B96" w:rsidRPr="007355A3">
        <w:rPr>
          <w:rFonts w:ascii="Arial" w:hAnsi="Arial" w:cs="Arial"/>
          <w:sz w:val="24"/>
        </w:rPr>
        <w:t xml:space="preserve">specialist </w:t>
      </w:r>
      <w:r w:rsidRPr="007355A3">
        <w:rPr>
          <w:rFonts w:ascii="Arial" w:hAnsi="Arial" w:cs="Arial"/>
          <w:sz w:val="24"/>
        </w:rPr>
        <w:t xml:space="preserve">clinical consultations and almost all of these patients received diagnoses and </w:t>
      </w:r>
      <w:r w:rsidR="00437B96" w:rsidRPr="007355A3">
        <w:rPr>
          <w:rFonts w:ascii="Arial" w:hAnsi="Arial" w:cs="Arial"/>
          <w:sz w:val="24"/>
        </w:rPr>
        <w:t xml:space="preserve">non-surgical </w:t>
      </w:r>
      <w:r w:rsidRPr="007355A3">
        <w:rPr>
          <w:rFonts w:ascii="Arial" w:hAnsi="Arial" w:cs="Arial"/>
          <w:sz w:val="24"/>
        </w:rPr>
        <w:t xml:space="preserve">management and/or treatment options for their medical conditions. </w:t>
      </w:r>
    </w:p>
    <w:p w:rsidR="00CC1180" w:rsidRPr="007355A3" w:rsidRDefault="00CC1180" w:rsidP="009F1172">
      <w:pPr>
        <w:numPr>
          <w:ilvl w:val="1"/>
          <w:numId w:val="28"/>
        </w:numPr>
        <w:spacing w:before="240"/>
        <w:ind w:left="851" w:hanging="284"/>
        <w:jc w:val="both"/>
        <w:rPr>
          <w:rFonts w:ascii="Arial" w:hAnsi="Arial" w:cs="Arial"/>
          <w:sz w:val="24"/>
        </w:rPr>
      </w:pPr>
      <w:r w:rsidRPr="007355A3">
        <w:rPr>
          <w:rFonts w:ascii="Arial" w:hAnsi="Arial" w:cs="Arial"/>
          <w:sz w:val="24"/>
        </w:rPr>
        <w:t xml:space="preserve">1,676 patients received </w:t>
      </w:r>
      <w:r w:rsidR="009874F1" w:rsidRPr="007355A3">
        <w:rPr>
          <w:rFonts w:ascii="Arial" w:hAnsi="Arial" w:cs="Arial"/>
          <w:sz w:val="24"/>
        </w:rPr>
        <w:t>life-changing and/or potentially life-saving</w:t>
      </w:r>
      <w:r w:rsidRPr="007355A3">
        <w:rPr>
          <w:rFonts w:ascii="Arial" w:hAnsi="Arial" w:cs="Arial"/>
          <w:sz w:val="24"/>
        </w:rPr>
        <w:t xml:space="preserve"> surgical procedures. </w:t>
      </w:r>
    </w:p>
    <w:p w:rsidR="007E77FF" w:rsidRPr="007355A3" w:rsidRDefault="007E77FF" w:rsidP="00025F7C">
      <w:pPr>
        <w:numPr>
          <w:ilvl w:val="1"/>
          <w:numId w:val="28"/>
        </w:numPr>
        <w:spacing w:before="240"/>
        <w:ind w:left="851" w:hanging="284"/>
        <w:jc w:val="both"/>
        <w:rPr>
          <w:rFonts w:ascii="Arial" w:hAnsi="Arial" w:cs="Arial"/>
          <w:sz w:val="24"/>
        </w:rPr>
      </w:pPr>
      <w:r w:rsidRPr="007355A3">
        <w:rPr>
          <w:rFonts w:ascii="Arial" w:hAnsi="Arial" w:cs="Arial"/>
          <w:sz w:val="24"/>
        </w:rPr>
        <w:t>The Tonga MoH agreed to Tuvalu MoH request to have 2 cardiac patients attended to during the PIP-supported cardiac surgery visit (Operation Open Heart) in Tonga. Both pat</w:t>
      </w:r>
      <w:r w:rsidR="008D3D27" w:rsidRPr="007355A3">
        <w:rPr>
          <w:rFonts w:ascii="Arial" w:hAnsi="Arial" w:cs="Arial"/>
          <w:sz w:val="24"/>
        </w:rPr>
        <w:t>ients had successful operations</w:t>
      </w:r>
    </w:p>
    <w:p w:rsidR="008D3D27" w:rsidRPr="007355A3" w:rsidRDefault="008D3D27" w:rsidP="00025F7C">
      <w:pPr>
        <w:numPr>
          <w:ilvl w:val="1"/>
          <w:numId w:val="28"/>
        </w:numPr>
        <w:spacing w:before="240"/>
        <w:ind w:left="851" w:hanging="284"/>
        <w:jc w:val="both"/>
        <w:rPr>
          <w:rFonts w:ascii="Arial" w:hAnsi="Arial" w:cs="Arial"/>
          <w:sz w:val="24"/>
        </w:rPr>
      </w:pPr>
      <w:r w:rsidRPr="007355A3">
        <w:rPr>
          <w:rFonts w:ascii="Arial" w:hAnsi="Arial" w:cs="Arial"/>
          <w:sz w:val="24"/>
        </w:rPr>
        <w:t xml:space="preserve">Documented involvement of the </w:t>
      </w:r>
      <w:r w:rsidR="00533482" w:rsidRPr="007355A3">
        <w:rPr>
          <w:rFonts w:ascii="Arial" w:hAnsi="Arial" w:cs="Arial"/>
          <w:sz w:val="24"/>
        </w:rPr>
        <w:t>local</w:t>
      </w:r>
      <w:r w:rsidRPr="007355A3">
        <w:rPr>
          <w:rFonts w:ascii="Arial" w:hAnsi="Arial" w:cs="Arial"/>
          <w:sz w:val="24"/>
        </w:rPr>
        <w:t xml:space="preserve"> surgeons</w:t>
      </w:r>
      <w:r w:rsidR="00533482" w:rsidRPr="007355A3">
        <w:rPr>
          <w:rFonts w:ascii="Arial" w:hAnsi="Arial" w:cs="Arial"/>
          <w:sz w:val="24"/>
        </w:rPr>
        <w:t xml:space="preserve"> in surgical procedures</w:t>
      </w:r>
      <w:r w:rsidRPr="007355A3">
        <w:rPr>
          <w:rFonts w:ascii="Arial" w:hAnsi="Arial" w:cs="Arial"/>
          <w:sz w:val="24"/>
        </w:rPr>
        <w:t xml:space="preserve"> for 16 visits showed an average </w:t>
      </w:r>
      <w:r w:rsidR="00533482" w:rsidRPr="007355A3">
        <w:rPr>
          <w:rFonts w:ascii="Arial" w:hAnsi="Arial" w:cs="Arial"/>
          <w:sz w:val="24"/>
        </w:rPr>
        <w:t>participation of 38 % as lead surgeon with assistance and 9 % as independent surgeon under supervision of visiting specialist.</w:t>
      </w:r>
    </w:p>
    <w:p w:rsidR="00C37A7A" w:rsidRPr="007355A3" w:rsidRDefault="00A20698" w:rsidP="00025F7C">
      <w:pPr>
        <w:numPr>
          <w:ilvl w:val="0"/>
          <w:numId w:val="28"/>
        </w:numPr>
        <w:spacing w:before="240"/>
        <w:ind w:left="567" w:hanging="283"/>
        <w:jc w:val="both"/>
        <w:rPr>
          <w:rFonts w:ascii="Arial" w:hAnsi="Arial" w:cs="Arial"/>
          <w:sz w:val="24"/>
        </w:rPr>
      </w:pPr>
      <w:r>
        <w:rPr>
          <w:rFonts w:ascii="Arial" w:hAnsi="Arial" w:cs="Arial"/>
          <w:sz w:val="24"/>
        </w:rPr>
        <w:t>50</w:t>
      </w:r>
      <w:r w:rsidR="00C37A7A" w:rsidRPr="007355A3">
        <w:rPr>
          <w:rFonts w:ascii="Arial" w:hAnsi="Arial" w:cs="Arial"/>
          <w:sz w:val="24"/>
        </w:rPr>
        <w:t xml:space="preserve"> training opportunities/activities were conducted </w:t>
      </w:r>
      <w:r w:rsidR="002B58CD" w:rsidRPr="007355A3">
        <w:rPr>
          <w:rFonts w:ascii="Arial" w:hAnsi="Arial" w:cs="Arial"/>
          <w:sz w:val="24"/>
        </w:rPr>
        <w:t xml:space="preserve">and </w:t>
      </w:r>
      <w:r w:rsidR="00C37A7A" w:rsidRPr="007355A3">
        <w:rPr>
          <w:rFonts w:ascii="Arial" w:hAnsi="Arial" w:cs="Arial"/>
          <w:sz w:val="24"/>
        </w:rPr>
        <w:t xml:space="preserve">successfully </w:t>
      </w:r>
      <w:r w:rsidR="002B58CD" w:rsidRPr="007355A3">
        <w:rPr>
          <w:rFonts w:ascii="Arial" w:hAnsi="Arial" w:cs="Arial"/>
          <w:sz w:val="24"/>
        </w:rPr>
        <w:t>completed</w:t>
      </w:r>
      <w:r w:rsidR="00C37A7A" w:rsidRPr="007355A3">
        <w:rPr>
          <w:rFonts w:ascii="Arial" w:hAnsi="Arial" w:cs="Arial"/>
          <w:sz w:val="24"/>
        </w:rPr>
        <w:t xml:space="preserve"> by 6</w:t>
      </w:r>
      <w:r>
        <w:rPr>
          <w:rFonts w:ascii="Arial" w:hAnsi="Arial" w:cs="Arial"/>
          <w:sz w:val="24"/>
        </w:rPr>
        <w:t>47</w:t>
      </w:r>
      <w:r w:rsidR="00C37A7A" w:rsidRPr="007355A3">
        <w:rPr>
          <w:rFonts w:ascii="Arial" w:hAnsi="Arial" w:cs="Arial"/>
          <w:sz w:val="24"/>
        </w:rPr>
        <w:t xml:space="preserve"> local clinicians</w:t>
      </w:r>
      <w:r w:rsidR="009F2093" w:rsidRPr="007355A3">
        <w:rPr>
          <w:rFonts w:ascii="Arial" w:hAnsi="Arial" w:cs="Arial"/>
          <w:sz w:val="24"/>
        </w:rPr>
        <w:t>. These includes</w:t>
      </w:r>
      <w:r w:rsidR="00C37A7A" w:rsidRPr="007355A3">
        <w:rPr>
          <w:rFonts w:ascii="Arial" w:hAnsi="Arial" w:cs="Arial"/>
          <w:sz w:val="24"/>
        </w:rPr>
        <w:t xml:space="preserve"> instructors courses to establish a cohort of qualified Pacific-based facilitators resulting into,</w:t>
      </w:r>
    </w:p>
    <w:p w:rsidR="00C37A7A" w:rsidRPr="007355A3" w:rsidRDefault="00C37A7A" w:rsidP="00025F7C">
      <w:pPr>
        <w:numPr>
          <w:ilvl w:val="0"/>
          <w:numId w:val="34"/>
        </w:numPr>
        <w:spacing w:before="240"/>
        <w:ind w:left="851" w:hanging="284"/>
        <w:jc w:val="both"/>
        <w:rPr>
          <w:rFonts w:ascii="Arial" w:hAnsi="Arial" w:cs="Arial"/>
          <w:sz w:val="24"/>
        </w:rPr>
      </w:pPr>
      <w:r w:rsidRPr="007355A3">
        <w:rPr>
          <w:rFonts w:ascii="Arial" w:hAnsi="Arial" w:cs="Arial"/>
          <w:sz w:val="24"/>
        </w:rPr>
        <w:t>3 additional Pacific clinicians successfully instructing in the EMST and CCrISP course in Fiji</w:t>
      </w:r>
    </w:p>
    <w:p w:rsidR="00C37A7A" w:rsidRPr="007355A3" w:rsidRDefault="00DE16D8" w:rsidP="00025F7C">
      <w:pPr>
        <w:numPr>
          <w:ilvl w:val="0"/>
          <w:numId w:val="34"/>
        </w:numPr>
        <w:spacing w:before="240"/>
        <w:ind w:left="851" w:hanging="284"/>
        <w:jc w:val="both"/>
        <w:rPr>
          <w:rFonts w:ascii="Arial" w:hAnsi="Arial" w:cs="Arial"/>
          <w:sz w:val="24"/>
        </w:rPr>
      </w:pPr>
      <w:r w:rsidRPr="007355A3">
        <w:rPr>
          <w:rFonts w:ascii="Arial" w:hAnsi="Arial" w:cs="Arial"/>
          <w:sz w:val="24"/>
        </w:rPr>
        <w:t>6 additional I-Kiribati clinicians instructing in the PTC course in Kiribati</w:t>
      </w:r>
    </w:p>
    <w:p w:rsidR="00DE16D8" w:rsidRPr="007355A3" w:rsidRDefault="00DE16D8" w:rsidP="00025F7C">
      <w:pPr>
        <w:numPr>
          <w:ilvl w:val="0"/>
          <w:numId w:val="34"/>
        </w:numPr>
        <w:spacing w:before="240"/>
        <w:ind w:left="851" w:hanging="284"/>
        <w:jc w:val="both"/>
        <w:rPr>
          <w:rFonts w:ascii="Arial" w:hAnsi="Arial" w:cs="Arial"/>
          <w:sz w:val="24"/>
        </w:rPr>
      </w:pPr>
      <w:r w:rsidRPr="007355A3">
        <w:rPr>
          <w:rFonts w:ascii="Arial" w:hAnsi="Arial" w:cs="Arial"/>
          <w:sz w:val="24"/>
        </w:rPr>
        <w:t>5  additional Ni-van clinicians instructing in the PTC course in Santo, Vanuatu</w:t>
      </w:r>
    </w:p>
    <w:p w:rsidR="00DE16D8" w:rsidRPr="007355A3" w:rsidRDefault="00DE16D8" w:rsidP="00025F7C">
      <w:pPr>
        <w:numPr>
          <w:ilvl w:val="0"/>
          <w:numId w:val="34"/>
        </w:numPr>
        <w:spacing w:before="240"/>
        <w:ind w:left="851" w:hanging="284"/>
        <w:jc w:val="both"/>
        <w:rPr>
          <w:rFonts w:ascii="Arial" w:hAnsi="Arial" w:cs="Arial"/>
          <w:sz w:val="24"/>
        </w:rPr>
      </w:pPr>
      <w:r w:rsidRPr="007355A3">
        <w:rPr>
          <w:rFonts w:ascii="Arial" w:hAnsi="Arial" w:cs="Arial"/>
          <w:sz w:val="24"/>
        </w:rPr>
        <w:t>Cook Islands PTC courses delivered</w:t>
      </w:r>
      <w:r w:rsidR="009F2093" w:rsidRPr="007355A3">
        <w:rPr>
          <w:rFonts w:ascii="Arial" w:hAnsi="Arial" w:cs="Arial"/>
          <w:sz w:val="24"/>
        </w:rPr>
        <w:t xml:space="preserve"> in 2011-2102</w:t>
      </w:r>
      <w:r w:rsidRPr="007355A3">
        <w:rPr>
          <w:rFonts w:ascii="Arial" w:hAnsi="Arial" w:cs="Arial"/>
          <w:sz w:val="24"/>
        </w:rPr>
        <w:t xml:space="preserve"> predominantly ran by Cook islands clinicians</w:t>
      </w:r>
    </w:p>
    <w:p w:rsidR="00DE16D8" w:rsidRPr="007355A3" w:rsidRDefault="00DE16D8" w:rsidP="00025F7C">
      <w:pPr>
        <w:numPr>
          <w:ilvl w:val="0"/>
          <w:numId w:val="34"/>
        </w:numPr>
        <w:spacing w:before="240"/>
        <w:ind w:left="851" w:hanging="284"/>
        <w:jc w:val="both"/>
        <w:rPr>
          <w:rFonts w:ascii="Arial" w:hAnsi="Arial" w:cs="Arial"/>
          <w:sz w:val="24"/>
        </w:rPr>
      </w:pPr>
      <w:r w:rsidRPr="007355A3">
        <w:rPr>
          <w:rFonts w:ascii="Arial" w:hAnsi="Arial" w:cs="Arial"/>
          <w:sz w:val="24"/>
        </w:rPr>
        <w:t xml:space="preserve">25 </w:t>
      </w:r>
      <w:r w:rsidR="009F2093" w:rsidRPr="007355A3">
        <w:rPr>
          <w:rFonts w:ascii="Arial" w:hAnsi="Arial" w:cs="Arial"/>
          <w:sz w:val="24"/>
        </w:rPr>
        <w:t xml:space="preserve">local </w:t>
      </w:r>
      <w:r w:rsidRPr="007355A3">
        <w:rPr>
          <w:rFonts w:ascii="Arial" w:hAnsi="Arial" w:cs="Arial"/>
          <w:sz w:val="24"/>
        </w:rPr>
        <w:t xml:space="preserve">clinicians </w:t>
      </w:r>
      <w:r w:rsidR="009F2093" w:rsidRPr="007355A3">
        <w:rPr>
          <w:rFonts w:ascii="Arial" w:hAnsi="Arial" w:cs="Arial"/>
          <w:sz w:val="24"/>
        </w:rPr>
        <w:t>conducting EPM workshops in Vanuatu and the Cook Islands</w:t>
      </w:r>
    </w:p>
    <w:p w:rsidR="00DA1614" w:rsidRPr="007355A3" w:rsidRDefault="00DA1614" w:rsidP="00025F7C">
      <w:pPr>
        <w:numPr>
          <w:ilvl w:val="0"/>
          <w:numId w:val="28"/>
        </w:numPr>
        <w:spacing w:before="240"/>
        <w:ind w:left="567" w:hanging="283"/>
        <w:jc w:val="both"/>
        <w:rPr>
          <w:rFonts w:ascii="Arial" w:hAnsi="Arial" w:cs="Arial"/>
          <w:sz w:val="24"/>
        </w:rPr>
      </w:pPr>
      <w:r w:rsidRPr="007355A3">
        <w:rPr>
          <w:rFonts w:ascii="Arial" w:hAnsi="Arial" w:cs="Arial"/>
          <w:sz w:val="24"/>
        </w:rPr>
        <w:t>In the spirit of regional cooperation, 4 clinicians from Fiji shared their skills and delivered the PTC Provider and Instructor workshop in Kiribati,</w:t>
      </w:r>
    </w:p>
    <w:p w:rsidR="008710B3" w:rsidRPr="007355A3" w:rsidRDefault="008710B3" w:rsidP="00025F7C">
      <w:pPr>
        <w:numPr>
          <w:ilvl w:val="0"/>
          <w:numId w:val="28"/>
        </w:numPr>
        <w:spacing w:before="240"/>
        <w:ind w:left="567" w:hanging="283"/>
        <w:jc w:val="both"/>
        <w:rPr>
          <w:rFonts w:ascii="Arial" w:hAnsi="Arial" w:cs="Arial"/>
          <w:sz w:val="24"/>
        </w:rPr>
      </w:pPr>
      <w:r w:rsidRPr="007355A3">
        <w:rPr>
          <w:rFonts w:ascii="Arial" w:hAnsi="Arial" w:cs="Arial"/>
          <w:sz w:val="24"/>
        </w:rPr>
        <w:t>8</w:t>
      </w:r>
      <w:r w:rsidR="0002648F" w:rsidRPr="007355A3">
        <w:rPr>
          <w:rFonts w:ascii="Arial" w:hAnsi="Arial" w:cs="Arial"/>
          <w:sz w:val="24"/>
        </w:rPr>
        <w:t xml:space="preserve"> </w:t>
      </w:r>
      <w:r w:rsidR="00D50B49">
        <w:rPr>
          <w:rFonts w:ascii="Arial" w:hAnsi="Arial" w:cs="Arial"/>
          <w:sz w:val="24"/>
        </w:rPr>
        <w:t xml:space="preserve">surgical/trainees </w:t>
      </w:r>
      <w:r w:rsidR="00A408B5" w:rsidRPr="007355A3">
        <w:rPr>
          <w:rFonts w:ascii="Arial" w:hAnsi="Arial" w:cs="Arial"/>
          <w:sz w:val="24"/>
        </w:rPr>
        <w:t>registrars</w:t>
      </w:r>
      <w:r w:rsidR="0002648F" w:rsidRPr="007355A3">
        <w:rPr>
          <w:rFonts w:ascii="Arial" w:hAnsi="Arial" w:cs="Arial"/>
          <w:sz w:val="24"/>
        </w:rPr>
        <w:t xml:space="preserve"> from the Pacific Island countries </w:t>
      </w:r>
      <w:r w:rsidR="009F2093" w:rsidRPr="007355A3">
        <w:rPr>
          <w:rFonts w:ascii="Arial" w:hAnsi="Arial" w:cs="Arial"/>
          <w:sz w:val="24"/>
        </w:rPr>
        <w:t>joined and worked with the visiting specialist tea</w:t>
      </w:r>
      <w:r w:rsidR="009874F1" w:rsidRPr="007355A3">
        <w:rPr>
          <w:rFonts w:ascii="Arial" w:hAnsi="Arial" w:cs="Arial"/>
          <w:sz w:val="24"/>
        </w:rPr>
        <w:t>m in their respective c</w:t>
      </w:r>
      <w:r w:rsidR="00025F7C">
        <w:rPr>
          <w:rFonts w:ascii="Arial" w:hAnsi="Arial" w:cs="Arial"/>
          <w:sz w:val="24"/>
        </w:rPr>
        <w:t xml:space="preserve">ountries. These registrars are either </w:t>
      </w:r>
      <w:r w:rsidR="00025F7C" w:rsidRPr="007355A3">
        <w:rPr>
          <w:rFonts w:ascii="Arial" w:hAnsi="Arial" w:cs="Arial"/>
          <w:sz w:val="24"/>
        </w:rPr>
        <w:t>pursuing post graduate programs in surgery and anaesthesia in Fiji and PNG or in Australia/New Zealand on scholarship program or work/training attachment</w:t>
      </w:r>
      <w:r w:rsidR="00025F7C">
        <w:rPr>
          <w:rFonts w:ascii="Arial" w:hAnsi="Arial" w:cs="Arial"/>
          <w:sz w:val="24"/>
        </w:rPr>
        <w:t>.</w:t>
      </w:r>
      <w:r w:rsidR="009874F1" w:rsidRPr="007355A3">
        <w:rPr>
          <w:rFonts w:ascii="Arial" w:hAnsi="Arial" w:cs="Arial"/>
          <w:sz w:val="24"/>
        </w:rPr>
        <w:t xml:space="preserve"> </w:t>
      </w:r>
    </w:p>
    <w:p w:rsidR="00A408B5" w:rsidRPr="007355A3" w:rsidRDefault="00A408B5" w:rsidP="00025F7C">
      <w:pPr>
        <w:numPr>
          <w:ilvl w:val="0"/>
          <w:numId w:val="28"/>
        </w:numPr>
        <w:spacing w:before="240"/>
        <w:ind w:left="567" w:hanging="283"/>
        <w:jc w:val="both"/>
        <w:rPr>
          <w:rFonts w:ascii="Arial" w:hAnsi="Arial" w:cs="Arial"/>
          <w:sz w:val="24"/>
        </w:rPr>
      </w:pPr>
      <w:r w:rsidRPr="007355A3">
        <w:rPr>
          <w:rFonts w:ascii="Arial" w:hAnsi="Arial" w:cs="Arial"/>
          <w:sz w:val="24"/>
        </w:rPr>
        <w:t>30 Pacific islands surgeons, anaesthetists and registrars were supported to participate in Continuing Professional Development opportunities to foster regional cooperation and networking, and</w:t>
      </w:r>
    </w:p>
    <w:p w:rsidR="00CC1180" w:rsidRPr="007355A3" w:rsidRDefault="00CC1180" w:rsidP="00025F7C">
      <w:pPr>
        <w:numPr>
          <w:ilvl w:val="0"/>
          <w:numId w:val="28"/>
        </w:numPr>
        <w:spacing w:before="240"/>
        <w:ind w:left="567" w:hanging="283"/>
        <w:jc w:val="both"/>
        <w:rPr>
          <w:rFonts w:ascii="Arial" w:hAnsi="Arial" w:cs="Arial"/>
          <w:sz w:val="24"/>
        </w:rPr>
      </w:pPr>
      <w:r w:rsidRPr="007355A3">
        <w:rPr>
          <w:rFonts w:ascii="Arial" w:hAnsi="Arial" w:cs="Arial"/>
          <w:sz w:val="24"/>
        </w:rPr>
        <w:t xml:space="preserve">Formal workshop attendance, on-the-job training, mentoring and training attachments for surgeons, trainees and allied health professionals has generated new or improved knowledge and skills in specialist health, and enabled further training opportunities overseas. </w:t>
      </w:r>
    </w:p>
    <w:p w:rsidR="005F3CF3" w:rsidRPr="007355A3" w:rsidRDefault="00AD4F51" w:rsidP="00025F7C">
      <w:pPr>
        <w:spacing w:before="240"/>
        <w:jc w:val="both"/>
        <w:rPr>
          <w:rFonts w:ascii="Arial" w:hAnsi="Arial" w:cs="Arial"/>
          <w:bCs/>
          <w:sz w:val="24"/>
          <w:lang w:val="en-US" w:bidi="en-US"/>
        </w:rPr>
      </w:pPr>
      <w:r w:rsidRPr="007355A3">
        <w:rPr>
          <w:rFonts w:ascii="Arial" w:hAnsi="Arial" w:cs="Arial"/>
          <w:bCs/>
          <w:sz w:val="24"/>
          <w:lang w:val="en-US" w:bidi="en-US"/>
        </w:rPr>
        <w:t xml:space="preserve">All activities delivered during this contract phase were provided through </w:t>
      </w:r>
      <w:r w:rsidR="00A408B5" w:rsidRPr="007355A3">
        <w:rPr>
          <w:rFonts w:ascii="Arial" w:hAnsi="Arial" w:cs="Arial"/>
          <w:bCs/>
          <w:sz w:val="24"/>
          <w:lang w:val="en-US" w:bidi="en-US"/>
        </w:rPr>
        <w:t>in</w:t>
      </w:r>
      <w:r w:rsidRPr="007355A3">
        <w:rPr>
          <w:rFonts w:ascii="Arial" w:hAnsi="Arial" w:cs="Arial"/>
          <w:bCs/>
          <w:sz w:val="24"/>
          <w:lang w:val="en-US" w:bidi="en-US"/>
        </w:rPr>
        <w:t xml:space="preserve"> consultation with Pacific MoHs and other key stakeholders, including the SSCSiP.  All activities were therefore planned for, budgeted and carried out to support and promote Pacific national health plans and contribute to the sustainability of health services and strengthen national ownership of health planning and management in the region.  </w:t>
      </w:r>
    </w:p>
    <w:p w:rsidR="00AD4F51" w:rsidRPr="007355A3" w:rsidRDefault="00AD4F51" w:rsidP="00025F7C">
      <w:pPr>
        <w:spacing w:before="240"/>
        <w:jc w:val="both"/>
        <w:rPr>
          <w:rFonts w:ascii="Arial" w:hAnsi="Arial" w:cs="Arial"/>
          <w:bCs/>
          <w:sz w:val="24"/>
          <w:lang w:val="en-US" w:bidi="en-US"/>
        </w:rPr>
      </w:pPr>
      <w:r w:rsidRPr="007355A3">
        <w:rPr>
          <w:rFonts w:ascii="Arial" w:hAnsi="Arial" w:cs="Arial"/>
          <w:bCs/>
          <w:sz w:val="24"/>
          <w:lang w:val="en-US" w:bidi="en-US"/>
        </w:rPr>
        <w:t xml:space="preserve">The Program is realistic about the </w:t>
      </w:r>
      <w:r w:rsidR="005F3CF3" w:rsidRPr="007355A3">
        <w:rPr>
          <w:rFonts w:ascii="Arial" w:hAnsi="Arial" w:cs="Arial"/>
          <w:bCs/>
          <w:sz w:val="24"/>
          <w:lang w:val="en-US" w:bidi="en-US"/>
        </w:rPr>
        <w:t xml:space="preserve">long-term </w:t>
      </w:r>
      <w:r w:rsidRPr="007355A3">
        <w:rPr>
          <w:rFonts w:ascii="Arial" w:hAnsi="Arial" w:cs="Arial"/>
          <w:bCs/>
          <w:sz w:val="24"/>
          <w:lang w:val="en-US" w:bidi="en-US"/>
        </w:rPr>
        <w:t>impac</w:t>
      </w:r>
      <w:r w:rsidR="005F3CF3" w:rsidRPr="007355A3">
        <w:rPr>
          <w:rFonts w:ascii="Arial" w:hAnsi="Arial" w:cs="Arial"/>
          <w:bCs/>
          <w:sz w:val="24"/>
          <w:lang w:val="en-US" w:bidi="en-US"/>
        </w:rPr>
        <w:t>t of activities delivered in the</w:t>
      </w:r>
      <w:r w:rsidRPr="007355A3">
        <w:rPr>
          <w:rFonts w:ascii="Arial" w:hAnsi="Arial" w:cs="Arial"/>
          <w:bCs/>
          <w:sz w:val="24"/>
          <w:lang w:val="en-US" w:bidi="en-US"/>
        </w:rPr>
        <w:t xml:space="preserve"> region and sustainability of clinical and training achievements will need to be supported in the context of medium to longer-term donor support.  </w:t>
      </w:r>
    </w:p>
    <w:p w:rsidR="00FF3123" w:rsidRPr="00025F7C" w:rsidRDefault="00D06FB1" w:rsidP="00025F7C">
      <w:pPr>
        <w:spacing w:before="240"/>
        <w:ind w:left="-3"/>
        <w:rPr>
          <w:rFonts w:ascii="Arial" w:hAnsi="Arial" w:cs="Arial"/>
          <w:sz w:val="24"/>
        </w:rPr>
      </w:pPr>
      <w:r w:rsidRPr="00025F7C">
        <w:rPr>
          <w:rFonts w:ascii="Arial" w:hAnsi="Arial" w:cs="Arial"/>
          <w:b/>
          <w:sz w:val="24"/>
        </w:rPr>
        <w:t>Activity S</w:t>
      </w:r>
      <w:r w:rsidR="00FF3123" w:rsidRPr="00025F7C">
        <w:rPr>
          <w:rFonts w:ascii="Arial" w:hAnsi="Arial" w:cs="Arial"/>
          <w:b/>
          <w:sz w:val="24"/>
        </w:rPr>
        <w:t>ummary</w:t>
      </w:r>
    </w:p>
    <w:p w:rsidR="00411A8F" w:rsidRPr="007355A3" w:rsidRDefault="00072AB9" w:rsidP="00DB31B2">
      <w:pPr>
        <w:pStyle w:val="Heading2"/>
        <w:spacing w:before="240"/>
        <w:ind w:left="0" w:right="-255"/>
        <w:rPr>
          <w:rFonts w:ascii="Arial" w:hAnsi="Arial" w:cs="Arial"/>
          <w:b/>
          <w:color w:val="auto"/>
        </w:rPr>
      </w:pPr>
      <w:bookmarkStart w:id="16" w:name="_Ref350177450"/>
      <w:bookmarkEnd w:id="15"/>
      <w:r w:rsidRPr="007355A3">
        <w:rPr>
          <w:rFonts w:ascii="Arial" w:hAnsi="Arial" w:cs="Arial"/>
          <w:b/>
          <w:color w:val="auto"/>
        </w:rPr>
        <w:t xml:space="preserve">1. </w:t>
      </w:r>
      <w:r w:rsidR="00D06FB1" w:rsidRPr="007355A3">
        <w:rPr>
          <w:rFonts w:ascii="Arial" w:hAnsi="Arial" w:cs="Arial"/>
          <w:b/>
          <w:color w:val="auto"/>
        </w:rPr>
        <w:t>Summary D</w:t>
      </w:r>
      <w:r w:rsidR="00FF3123" w:rsidRPr="007355A3">
        <w:rPr>
          <w:rFonts w:ascii="Arial" w:hAnsi="Arial" w:cs="Arial"/>
          <w:b/>
          <w:color w:val="auto"/>
        </w:rPr>
        <w:t>ata</w:t>
      </w:r>
      <w:bookmarkEnd w:id="16"/>
      <w:r w:rsidR="00FF3123" w:rsidRPr="007355A3">
        <w:rPr>
          <w:rFonts w:ascii="Arial" w:hAnsi="Arial" w:cs="Arial"/>
          <w:b/>
          <w:color w:val="auto"/>
        </w:rPr>
        <w:t xml:space="preserve"> </w:t>
      </w:r>
    </w:p>
    <w:p w:rsidR="006A46CB" w:rsidRPr="007355A3" w:rsidRDefault="00411A8F" w:rsidP="00DB31B2">
      <w:pPr>
        <w:pStyle w:val="BodyText"/>
        <w:spacing w:before="240"/>
        <w:jc w:val="both"/>
        <w:rPr>
          <w:rFonts w:ascii="Arial" w:hAnsi="Arial" w:cs="Arial"/>
          <w:b/>
          <w:sz w:val="24"/>
          <w:szCs w:val="24"/>
        </w:rPr>
      </w:pPr>
      <w:r w:rsidRPr="007355A3">
        <w:rPr>
          <w:rFonts w:ascii="Arial" w:hAnsi="Arial" w:cs="Arial"/>
          <w:sz w:val="24"/>
          <w:szCs w:val="24"/>
        </w:rPr>
        <w:t xml:space="preserve">The goals of the </w:t>
      </w:r>
      <w:r w:rsidR="00F27E41" w:rsidRPr="007355A3">
        <w:rPr>
          <w:rFonts w:ascii="Arial" w:hAnsi="Arial" w:cs="Arial"/>
          <w:sz w:val="24"/>
          <w:szCs w:val="24"/>
        </w:rPr>
        <w:t>Program</w:t>
      </w:r>
      <w:r w:rsidRPr="007355A3">
        <w:rPr>
          <w:rFonts w:ascii="Arial" w:hAnsi="Arial" w:cs="Arial"/>
          <w:sz w:val="24"/>
          <w:szCs w:val="24"/>
        </w:rPr>
        <w:t xml:space="preserve"> </w:t>
      </w:r>
      <w:r w:rsidR="00D81B93" w:rsidRPr="007355A3">
        <w:rPr>
          <w:rFonts w:ascii="Arial" w:hAnsi="Arial" w:cs="Arial"/>
          <w:sz w:val="24"/>
          <w:szCs w:val="24"/>
        </w:rPr>
        <w:t xml:space="preserve">under the funding </w:t>
      </w:r>
      <w:r w:rsidR="00DB31B2" w:rsidRPr="007355A3">
        <w:rPr>
          <w:rFonts w:ascii="Arial" w:hAnsi="Arial" w:cs="Arial"/>
          <w:sz w:val="24"/>
          <w:szCs w:val="24"/>
        </w:rPr>
        <w:t xml:space="preserve">contract period </w:t>
      </w:r>
      <w:r w:rsidR="00A06EB1" w:rsidRPr="007355A3">
        <w:rPr>
          <w:rFonts w:ascii="Arial" w:hAnsi="Arial" w:cs="Arial"/>
          <w:sz w:val="24"/>
          <w:szCs w:val="24"/>
        </w:rPr>
        <w:t>were</w:t>
      </w:r>
      <w:r w:rsidRPr="007355A3">
        <w:rPr>
          <w:rFonts w:ascii="Arial" w:hAnsi="Arial" w:cs="Arial"/>
          <w:sz w:val="24"/>
          <w:szCs w:val="24"/>
        </w:rPr>
        <w:t xml:space="preserve">: </w:t>
      </w:r>
      <w:r w:rsidRPr="007355A3">
        <w:rPr>
          <w:rFonts w:ascii="Arial" w:hAnsi="Arial" w:cs="Arial"/>
          <w:i/>
          <w:sz w:val="24"/>
          <w:szCs w:val="24"/>
        </w:rPr>
        <w:t>to contribute to improving the clinical health outcomes of people in the Pacific; to strengthen local capacity to provide specialised medical services; and to promote national ownership of health planning and management.</w:t>
      </w:r>
      <w:r w:rsidRPr="007355A3">
        <w:rPr>
          <w:rFonts w:ascii="Arial" w:hAnsi="Arial" w:cs="Arial"/>
          <w:sz w:val="24"/>
          <w:szCs w:val="24"/>
        </w:rPr>
        <w:t xml:space="preserve">  These goals</w:t>
      </w:r>
      <w:r w:rsidR="00D0591C" w:rsidRPr="007355A3">
        <w:rPr>
          <w:rFonts w:ascii="Arial" w:hAnsi="Arial" w:cs="Arial"/>
          <w:sz w:val="24"/>
          <w:szCs w:val="24"/>
        </w:rPr>
        <w:t xml:space="preserve"> build</w:t>
      </w:r>
      <w:r w:rsidR="001D69AD" w:rsidRPr="007355A3">
        <w:rPr>
          <w:rFonts w:ascii="Arial" w:hAnsi="Arial" w:cs="Arial"/>
          <w:sz w:val="24"/>
          <w:szCs w:val="24"/>
        </w:rPr>
        <w:t xml:space="preserve"> on work conducted in previous</w:t>
      </w:r>
      <w:r w:rsidR="00343B4D" w:rsidRPr="007355A3">
        <w:rPr>
          <w:rFonts w:ascii="Arial" w:hAnsi="Arial" w:cs="Arial"/>
          <w:sz w:val="24"/>
          <w:szCs w:val="24"/>
        </w:rPr>
        <w:t xml:space="preserve"> phases of the </w:t>
      </w:r>
      <w:r w:rsidR="00F27E41" w:rsidRPr="007355A3">
        <w:rPr>
          <w:rFonts w:ascii="Arial" w:hAnsi="Arial" w:cs="Arial"/>
          <w:sz w:val="24"/>
          <w:szCs w:val="24"/>
        </w:rPr>
        <w:t>Program</w:t>
      </w:r>
      <w:r w:rsidR="00343B4D" w:rsidRPr="007355A3">
        <w:rPr>
          <w:rFonts w:ascii="Arial" w:hAnsi="Arial" w:cs="Arial"/>
          <w:sz w:val="24"/>
          <w:szCs w:val="24"/>
        </w:rPr>
        <w:t xml:space="preserve"> and support</w:t>
      </w:r>
      <w:r w:rsidR="001D69AD" w:rsidRPr="007355A3">
        <w:rPr>
          <w:rFonts w:ascii="Arial" w:hAnsi="Arial" w:cs="Arial"/>
          <w:sz w:val="24"/>
          <w:szCs w:val="24"/>
        </w:rPr>
        <w:t xml:space="preserve"> the strategic </w:t>
      </w:r>
      <w:r w:rsidR="00161728" w:rsidRPr="007355A3">
        <w:rPr>
          <w:rFonts w:ascii="Arial" w:hAnsi="Arial" w:cs="Arial"/>
          <w:sz w:val="24"/>
          <w:szCs w:val="24"/>
        </w:rPr>
        <w:t xml:space="preserve">development of clinical services </w:t>
      </w:r>
      <w:r w:rsidR="001D69AD" w:rsidRPr="007355A3">
        <w:rPr>
          <w:rFonts w:ascii="Arial" w:hAnsi="Arial" w:cs="Arial"/>
          <w:sz w:val="24"/>
          <w:szCs w:val="24"/>
        </w:rPr>
        <w:t xml:space="preserve">in the region.  </w:t>
      </w:r>
    </w:p>
    <w:p w:rsidR="001D69AD" w:rsidRPr="007355A3" w:rsidRDefault="001D69AD" w:rsidP="00D81B93">
      <w:pPr>
        <w:pStyle w:val="BodyText"/>
        <w:spacing w:before="240" w:after="0"/>
        <w:jc w:val="both"/>
        <w:rPr>
          <w:rFonts w:ascii="Arial" w:hAnsi="Arial" w:cs="Arial"/>
          <w:sz w:val="24"/>
          <w:szCs w:val="24"/>
        </w:rPr>
      </w:pPr>
      <w:r w:rsidRPr="007355A3">
        <w:rPr>
          <w:rFonts w:ascii="Arial" w:hAnsi="Arial" w:cs="Arial"/>
          <w:sz w:val="24"/>
          <w:szCs w:val="24"/>
        </w:rPr>
        <w:t>The</w:t>
      </w:r>
      <w:r w:rsidR="00C05845" w:rsidRPr="007355A3">
        <w:rPr>
          <w:rFonts w:ascii="Arial" w:hAnsi="Arial" w:cs="Arial"/>
          <w:sz w:val="24"/>
          <w:szCs w:val="24"/>
        </w:rPr>
        <w:t xml:space="preserve"> Program involved a range of activities across </w:t>
      </w:r>
      <w:r w:rsidR="00A06EB1" w:rsidRPr="007355A3">
        <w:rPr>
          <w:rFonts w:ascii="Arial" w:hAnsi="Arial" w:cs="Arial"/>
          <w:sz w:val="24"/>
          <w:szCs w:val="24"/>
        </w:rPr>
        <w:t xml:space="preserve">four main objectives </w:t>
      </w:r>
      <w:r w:rsidR="00C05845" w:rsidRPr="007355A3">
        <w:rPr>
          <w:rFonts w:ascii="Arial" w:hAnsi="Arial" w:cs="Arial"/>
          <w:sz w:val="24"/>
          <w:szCs w:val="24"/>
        </w:rPr>
        <w:t>as follows:</w:t>
      </w:r>
    </w:p>
    <w:p w:rsidR="001D69AD" w:rsidRPr="007355A3" w:rsidRDefault="001D69AD" w:rsidP="00D81B93">
      <w:pPr>
        <w:pStyle w:val="BodyText"/>
        <w:numPr>
          <w:ilvl w:val="0"/>
          <w:numId w:val="20"/>
        </w:numPr>
        <w:tabs>
          <w:tab w:val="left" w:pos="284"/>
        </w:tabs>
        <w:spacing w:before="120" w:after="0"/>
        <w:ind w:left="284" w:hanging="284"/>
        <w:jc w:val="both"/>
        <w:rPr>
          <w:rFonts w:ascii="Arial" w:hAnsi="Arial" w:cs="Arial"/>
          <w:sz w:val="24"/>
          <w:szCs w:val="24"/>
        </w:rPr>
      </w:pPr>
      <w:r w:rsidRPr="007355A3">
        <w:rPr>
          <w:rFonts w:ascii="Arial" w:hAnsi="Arial" w:cs="Arial"/>
          <w:sz w:val="24"/>
          <w:szCs w:val="24"/>
        </w:rPr>
        <w:t xml:space="preserve">visits by qualified Australian and New Zealand-based medical specialists and support </w:t>
      </w:r>
      <w:r w:rsidR="000F3BE0" w:rsidRPr="007355A3">
        <w:rPr>
          <w:rFonts w:ascii="Arial" w:hAnsi="Arial" w:cs="Arial"/>
          <w:sz w:val="24"/>
          <w:szCs w:val="24"/>
        </w:rPr>
        <w:t xml:space="preserve">To provide tertiary and secondary clinical services to the Pacific through a strategically planned program of </w:t>
      </w:r>
      <w:r w:rsidRPr="007355A3">
        <w:rPr>
          <w:rFonts w:ascii="Arial" w:hAnsi="Arial" w:cs="Arial"/>
          <w:sz w:val="24"/>
          <w:szCs w:val="24"/>
        </w:rPr>
        <w:t>staff;</w:t>
      </w:r>
    </w:p>
    <w:p w:rsidR="001D69AD" w:rsidRPr="007355A3" w:rsidRDefault="001D69AD" w:rsidP="00D81B93">
      <w:pPr>
        <w:pStyle w:val="BodyText"/>
        <w:numPr>
          <w:ilvl w:val="0"/>
          <w:numId w:val="20"/>
        </w:numPr>
        <w:tabs>
          <w:tab w:val="left" w:pos="284"/>
        </w:tabs>
        <w:spacing w:before="120" w:after="0"/>
        <w:ind w:left="284" w:hanging="284"/>
        <w:jc w:val="both"/>
        <w:rPr>
          <w:rFonts w:ascii="Arial" w:hAnsi="Arial" w:cs="Arial"/>
          <w:sz w:val="24"/>
          <w:szCs w:val="24"/>
        </w:rPr>
      </w:pPr>
      <w:r w:rsidRPr="007355A3">
        <w:rPr>
          <w:rFonts w:ascii="Arial" w:hAnsi="Arial" w:cs="Arial"/>
          <w:sz w:val="24"/>
          <w:szCs w:val="24"/>
        </w:rPr>
        <w:t>To provide on-the-job, in-country training workshops and other educational development opportunities to Pacific clinicians to contribute to their ability to become more self-reliant in the provision of clinical services</w:t>
      </w:r>
      <w:r w:rsidR="00A06EB1" w:rsidRPr="007355A3">
        <w:rPr>
          <w:rFonts w:ascii="Arial" w:hAnsi="Arial" w:cs="Arial"/>
          <w:sz w:val="24"/>
          <w:szCs w:val="24"/>
        </w:rPr>
        <w:t>;</w:t>
      </w:r>
    </w:p>
    <w:p w:rsidR="001D69AD" w:rsidRPr="007355A3" w:rsidRDefault="001D69AD" w:rsidP="00D81B93">
      <w:pPr>
        <w:pStyle w:val="BodyText"/>
        <w:numPr>
          <w:ilvl w:val="0"/>
          <w:numId w:val="20"/>
        </w:numPr>
        <w:tabs>
          <w:tab w:val="left" w:pos="284"/>
        </w:tabs>
        <w:spacing w:before="120" w:after="0"/>
        <w:ind w:left="284" w:hanging="284"/>
        <w:jc w:val="both"/>
        <w:rPr>
          <w:rFonts w:ascii="Arial" w:hAnsi="Arial" w:cs="Arial"/>
          <w:sz w:val="24"/>
          <w:szCs w:val="24"/>
        </w:rPr>
      </w:pPr>
      <w:r w:rsidRPr="007355A3">
        <w:rPr>
          <w:rFonts w:ascii="Arial" w:hAnsi="Arial" w:cs="Arial"/>
          <w:sz w:val="24"/>
          <w:szCs w:val="24"/>
        </w:rPr>
        <w:t xml:space="preserve">To respond to emerging health priorities in the Pacific, which had not been </w:t>
      </w:r>
      <w:r w:rsidR="00A06EB1" w:rsidRPr="007355A3">
        <w:rPr>
          <w:rFonts w:ascii="Arial" w:hAnsi="Arial" w:cs="Arial"/>
          <w:sz w:val="24"/>
          <w:szCs w:val="24"/>
        </w:rPr>
        <w:t xml:space="preserve">otherwise </w:t>
      </w:r>
      <w:r w:rsidRPr="007355A3">
        <w:rPr>
          <w:rFonts w:ascii="Arial" w:hAnsi="Arial" w:cs="Arial"/>
          <w:sz w:val="24"/>
          <w:szCs w:val="24"/>
        </w:rPr>
        <w:t>budgeted for under the proposal, as they arise</w:t>
      </w:r>
      <w:r w:rsidR="00A06EB1" w:rsidRPr="007355A3">
        <w:rPr>
          <w:rFonts w:ascii="Arial" w:hAnsi="Arial" w:cs="Arial"/>
          <w:sz w:val="24"/>
          <w:szCs w:val="24"/>
        </w:rPr>
        <w:t>;</w:t>
      </w:r>
    </w:p>
    <w:p w:rsidR="001D69AD" w:rsidRPr="007355A3" w:rsidRDefault="001D69AD" w:rsidP="00D81B93">
      <w:pPr>
        <w:pStyle w:val="BodyText"/>
        <w:numPr>
          <w:ilvl w:val="0"/>
          <w:numId w:val="20"/>
        </w:numPr>
        <w:tabs>
          <w:tab w:val="left" w:pos="284"/>
        </w:tabs>
        <w:spacing w:before="120" w:after="0"/>
        <w:ind w:left="284" w:hanging="284"/>
        <w:jc w:val="both"/>
        <w:rPr>
          <w:rFonts w:ascii="Arial" w:hAnsi="Arial" w:cs="Arial"/>
          <w:sz w:val="24"/>
          <w:szCs w:val="24"/>
        </w:rPr>
      </w:pPr>
      <w:r w:rsidRPr="007355A3">
        <w:rPr>
          <w:rFonts w:ascii="Arial" w:hAnsi="Arial" w:cs="Arial"/>
          <w:sz w:val="24"/>
          <w:szCs w:val="24"/>
        </w:rPr>
        <w:t>To ef</w:t>
      </w:r>
      <w:r w:rsidR="006A46CB" w:rsidRPr="007355A3">
        <w:rPr>
          <w:rFonts w:ascii="Arial" w:hAnsi="Arial" w:cs="Arial"/>
          <w:sz w:val="24"/>
          <w:szCs w:val="24"/>
        </w:rPr>
        <w:t>ficiently and effectively manag</w:t>
      </w:r>
      <w:r w:rsidRPr="007355A3">
        <w:rPr>
          <w:rFonts w:ascii="Arial" w:hAnsi="Arial" w:cs="Arial"/>
          <w:sz w:val="24"/>
          <w:szCs w:val="24"/>
        </w:rPr>
        <w:t>e the logistical arrangements, services, disposable and equipment requirements, and training provisions of the program within the budget and agreed timeframe.</w:t>
      </w:r>
    </w:p>
    <w:p w:rsidR="00DB31B2" w:rsidRPr="007355A3" w:rsidRDefault="001976D9" w:rsidP="00AA7AC9">
      <w:pPr>
        <w:pStyle w:val="BodyText"/>
        <w:numPr>
          <w:ilvl w:val="1"/>
          <w:numId w:val="21"/>
        </w:numPr>
        <w:spacing w:before="240"/>
        <w:ind w:left="278" w:hanging="278"/>
        <w:jc w:val="both"/>
        <w:rPr>
          <w:rFonts w:ascii="Arial" w:hAnsi="Arial" w:cs="Arial"/>
          <w:b/>
          <w:sz w:val="24"/>
          <w:szCs w:val="24"/>
        </w:rPr>
      </w:pPr>
      <w:r w:rsidRPr="007355A3">
        <w:rPr>
          <w:rFonts w:ascii="Arial" w:hAnsi="Arial" w:cs="Arial"/>
          <w:b/>
          <w:sz w:val="24"/>
          <w:szCs w:val="24"/>
        </w:rPr>
        <w:t xml:space="preserve"> </w:t>
      </w:r>
      <w:r w:rsidR="00DB31B2" w:rsidRPr="007355A3">
        <w:rPr>
          <w:rFonts w:ascii="Arial" w:hAnsi="Arial" w:cs="Arial"/>
          <w:b/>
          <w:sz w:val="24"/>
          <w:szCs w:val="24"/>
        </w:rPr>
        <w:t xml:space="preserve">Map of The Pacific </w:t>
      </w:r>
      <w:r w:rsidR="00C05845" w:rsidRPr="007355A3">
        <w:rPr>
          <w:rFonts w:ascii="Arial" w:hAnsi="Arial" w:cs="Arial"/>
          <w:b/>
          <w:sz w:val="24"/>
          <w:szCs w:val="24"/>
        </w:rPr>
        <w:t>Islands</w:t>
      </w:r>
      <w:r w:rsidR="00C05845" w:rsidRPr="00D90081">
        <w:rPr>
          <w:rStyle w:val="FootnoteReference"/>
          <w:rFonts w:ascii="Arial" w:hAnsi="Arial" w:cs="Arial"/>
          <w:b/>
        </w:rPr>
        <w:footnoteReference w:id="2"/>
      </w:r>
    </w:p>
    <w:p w:rsidR="00DB31B2" w:rsidRPr="007355A3" w:rsidRDefault="00533482" w:rsidP="00C05845">
      <w:pPr>
        <w:pStyle w:val="BodyText"/>
        <w:spacing w:before="240"/>
        <w:ind w:left="709"/>
        <w:jc w:val="both"/>
        <w:rPr>
          <w:rFonts w:ascii="Arial" w:hAnsi="Arial" w:cs="Arial"/>
          <w:b/>
          <w:sz w:val="24"/>
          <w:szCs w:val="24"/>
        </w:rPr>
      </w:pPr>
      <w:r w:rsidRPr="007355A3">
        <w:rPr>
          <w:rFonts w:ascii="Arial" w:hAnsi="Arial" w:cs="Arial"/>
          <w:noProof/>
          <w:sz w:val="24"/>
          <w:szCs w:val="24"/>
        </w:rPr>
        <w:drawing>
          <wp:inline distT="0" distB="0" distL="0" distR="0" wp14:anchorId="39ACE82B" wp14:editId="39539496">
            <wp:extent cx="5233044" cy="3286125"/>
            <wp:effectExtent l="0" t="0" r="0" b="0"/>
            <wp:docPr id="16" name="Picture 16" descr="pacific-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cific-map"/>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 t="7642" r="-1914" b="5642"/>
                    <a:stretch/>
                  </pic:blipFill>
                  <pic:spPr bwMode="auto">
                    <a:xfrm>
                      <a:off x="0" y="0"/>
                      <a:ext cx="5245543" cy="3293974"/>
                    </a:xfrm>
                    <a:prstGeom prst="rect">
                      <a:avLst/>
                    </a:prstGeom>
                    <a:noFill/>
                    <a:ln>
                      <a:noFill/>
                    </a:ln>
                    <a:extLst>
                      <a:ext uri="{53640926-AAD7-44D8-BBD7-CCE9431645EC}">
                        <a14:shadowObscured xmlns:a14="http://schemas.microsoft.com/office/drawing/2010/main"/>
                      </a:ext>
                    </a:extLst>
                  </pic:spPr>
                </pic:pic>
              </a:graphicData>
            </a:graphic>
          </wp:inline>
        </w:drawing>
      </w:r>
    </w:p>
    <w:p w:rsidR="00632B55" w:rsidRPr="007355A3" w:rsidRDefault="00632B55" w:rsidP="00AC7D4D">
      <w:pPr>
        <w:numPr>
          <w:ilvl w:val="1"/>
          <w:numId w:val="21"/>
        </w:numPr>
        <w:spacing w:before="240" w:after="80"/>
        <w:ind w:left="284" w:hanging="284"/>
        <w:jc w:val="both"/>
        <w:rPr>
          <w:rFonts w:ascii="Arial" w:hAnsi="Arial" w:cs="Arial"/>
          <w:b/>
          <w:sz w:val="24"/>
        </w:rPr>
      </w:pPr>
      <w:r w:rsidRPr="007355A3">
        <w:rPr>
          <w:rFonts w:ascii="Arial" w:hAnsi="Arial" w:cs="Arial"/>
          <w:b/>
          <w:sz w:val="24"/>
        </w:rPr>
        <w:t>Key Dates</w:t>
      </w:r>
    </w:p>
    <w:p w:rsidR="007D3B48" w:rsidRPr="007355A3" w:rsidRDefault="00632B55" w:rsidP="00AA7AC9">
      <w:pPr>
        <w:pStyle w:val="GuidanceText"/>
        <w:spacing w:before="240" w:after="0"/>
        <w:jc w:val="both"/>
        <w:rPr>
          <w:rFonts w:ascii="Arial" w:hAnsi="Arial" w:cs="Arial"/>
          <w:color w:val="auto"/>
          <w:sz w:val="24"/>
          <w:szCs w:val="24"/>
        </w:rPr>
      </w:pPr>
      <w:r w:rsidRPr="007355A3">
        <w:rPr>
          <w:rFonts w:ascii="Arial" w:hAnsi="Arial" w:cs="Arial"/>
          <w:color w:val="auto"/>
          <w:sz w:val="24"/>
          <w:szCs w:val="24"/>
        </w:rPr>
        <w:t xml:space="preserve">Australian Government support for health development in the Pacific through the </w:t>
      </w:r>
      <w:r w:rsidRPr="007355A3">
        <w:rPr>
          <w:rFonts w:ascii="Arial" w:hAnsi="Arial" w:cs="Arial"/>
          <w:i/>
          <w:color w:val="auto"/>
          <w:sz w:val="24"/>
          <w:szCs w:val="24"/>
        </w:rPr>
        <w:t>Provision of a Range of Tertiary Health Services to Pacific Island Countries</w:t>
      </w:r>
      <w:r w:rsidRPr="007355A3">
        <w:rPr>
          <w:rFonts w:ascii="Arial" w:hAnsi="Arial" w:cs="Arial"/>
          <w:color w:val="auto"/>
          <w:sz w:val="24"/>
          <w:szCs w:val="24"/>
        </w:rPr>
        <w:t xml:space="preserve">, commonly referred to as the Pacific Islands </w:t>
      </w:r>
      <w:r w:rsidR="003A22B9" w:rsidRPr="007355A3">
        <w:rPr>
          <w:rFonts w:ascii="Arial" w:hAnsi="Arial" w:cs="Arial"/>
          <w:color w:val="auto"/>
          <w:sz w:val="24"/>
          <w:szCs w:val="24"/>
        </w:rPr>
        <w:t>P</w:t>
      </w:r>
      <w:r w:rsidR="009C0CC1" w:rsidRPr="007355A3">
        <w:rPr>
          <w:rFonts w:ascii="Arial" w:hAnsi="Arial" w:cs="Arial"/>
          <w:color w:val="auto"/>
          <w:sz w:val="24"/>
          <w:szCs w:val="24"/>
        </w:rPr>
        <w:t>ro</w:t>
      </w:r>
      <w:r w:rsidR="003A22B9" w:rsidRPr="007355A3">
        <w:rPr>
          <w:rFonts w:ascii="Arial" w:hAnsi="Arial" w:cs="Arial"/>
          <w:color w:val="auto"/>
          <w:sz w:val="24"/>
          <w:szCs w:val="24"/>
        </w:rPr>
        <w:t>gram</w:t>
      </w:r>
      <w:r w:rsidR="007D3B48">
        <w:rPr>
          <w:rFonts w:ascii="Arial" w:hAnsi="Arial" w:cs="Arial"/>
          <w:color w:val="auto"/>
          <w:sz w:val="24"/>
          <w:szCs w:val="24"/>
        </w:rPr>
        <w:t xml:space="preserve"> (PIP) </w:t>
      </w:r>
      <w:r w:rsidR="007D3B48" w:rsidRPr="007355A3">
        <w:rPr>
          <w:rFonts w:ascii="Arial" w:hAnsi="Arial" w:cs="Arial"/>
          <w:color w:val="auto"/>
          <w:sz w:val="24"/>
          <w:szCs w:val="24"/>
        </w:rPr>
        <w:t>commenced in 1995</w:t>
      </w:r>
      <w:r w:rsidR="007D3B48">
        <w:rPr>
          <w:rFonts w:ascii="Arial" w:hAnsi="Arial" w:cs="Arial"/>
          <w:color w:val="auto"/>
          <w:sz w:val="24"/>
          <w:szCs w:val="24"/>
        </w:rPr>
        <w:t>.</w:t>
      </w:r>
    </w:p>
    <w:p w:rsidR="00AC7D4D" w:rsidRPr="007355A3" w:rsidRDefault="00AC7D4D" w:rsidP="007D3B48">
      <w:pPr>
        <w:pStyle w:val="GuidanceText"/>
        <w:spacing w:before="120" w:after="0"/>
        <w:ind w:right="-255"/>
        <w:jc w:val="both"/>
        <w:rPr>
          <w:rFonts w:ascii="Arial" w:hAnsi="Arial" w:cs="Arial"/>
          <w:color w:val="auto"/>
          <w:sz w:val="24"/>
          <w:szCs w:val="24"/>
        </w:rPr>
      </w:pPr>
      <w:r w:rsidRPr="007355A3">
        <w:rPr>
          <w:rFonts w:ascii="Arial" w:hAnsi="Arial" w:cs="Arial"/>
          <w:color w:val="auto"/>
          <w:sz w:val="24"/>
          <w:szCs w:val="24"/>
        </w:rPr>
        <w:t>Key dates for this funding agreement are as follows:</w:t>
      </w:r>
    </w:p>
    <w:p w:rsidR="00AC7D4D" w:rsidRPr="007355A3" w:rsidRDefault="00AC7D4D" w:rsidP="007D3B48">
      <w:pPr>
        <w:pStyle w:val="GuidanceText"/>
        <w:tabs>
          <w:tab w:val="left" w:pos="3402"/>
        </w:tabs>
        <w:spacing w:before="120" w:after="0"/>
        <w:ind w:right="-255"/>
        <w:jc w:val="both"/>
        <w:rPr>
          <w:rFonts w:ascii="Arial" w:hAnsi="Arial" w:cs="Arial"/>
          <w:color w:val="auto"/>
          <w:sz w:val="24"/>
          <w:szCs w:val="24"/>
        </w:rPr>
      </w:pPr>
      <w:r w:rsidRPr="007355A3">
        <w:rPr>
          <w:rFonts w:ascii="Arial" w:hAnsi="Arial" w:cs="Arial"/>
          <w:color w:val="auto"/>
          <w:sz w:val="24"/>
          <w:szCs w:val="24"/>
        </w:rPr>
        <w:t xml:space="preserve">Ratification: </w:t>
      </w:r>
      <w:r w:rsidRPr="007355A3">
        <w:rPr>
          <w:rFonts w:ascii="Arial" w:hAnsi="Arial" w:cs="Arial"/>
          <w:color w:val="auto"/>
          <w:sz w:val="24"/>
          <w:szCs w:val="24"/>
        </w:rPr>
        <w:tab/>
        <w:t>06 April 2011</w:t>
      </w:r>
    </w:p>
    <w:p w:rsidR="00AC7D4D" w:rsidRPr="007355A3" w:rsidRDefault="004F5FD9" w:rsidP="00AA7AC9">
      <w:pPr>
        <w:pStyle w:val="GuidanceText"/>
        <w:tabs>
          <w:tab w:val="left" w:pos="3402"/>
        </w:tabs>
        <w:spacing w:after="0"/>
        <w:ind w:right="-255"/>
        <w:jc w:val="both"/>
        <w:rPr>
          <w:rFonts w:ascii="Arial" w:hAnsi="Arial" w:cs="Arial"/>
          <w:color w:val="auto"/>
          <w:sz w:val="24"/>
          <w:szCs w:val="24"/>
        </w:rPr>
      </w:pPr>
      <w:r w:rsidRPr="007355A3">
        <w:rPr>
          <w:rFonts w:ascii="Arial" w:hAnsi="Arial" w:cs="Arial"/>
          <w:color w:val="auto"/>
          <w:sz w:val="24"/>
          <w:szCs w:val="24"/>
        </w:rPr>
        <w:t>Amendment No. 1 Ratification:</w:t>
      </w:r>
      <w:r w:rsidRPr="007355A3">
        <w:rPr>
          <w:rFonts w:ascii="Arial" w:hAnsi="Arial" w:cs="Arial"/>
          <w:color w:val="auto"/>
          <w:sz w:val="24"/>
          <w:szCs w:val="24"/>
        </w:rPr>
        <w:tab/>
      </w:r>
      <w:r w:rsidR="00AC7D4D" w:rsidRPr="007355A3">
        <w:rPr>
          <w:rFonts w:ascii="Arial" w:hAnsi="Arial" w:cs="Arial"/>
          <w:color w:val="auto"/>
          <w:sz w:val="24"/>
          <w:szCs w:val="24"/>
        </w:rPr>
        <w:t>09 June 2011</w:t>
      </w:r>
    </w:p>
    <w:p w:rsidR="00AC7D4D" w:rsidRPr="007355A3" w:rsidRDefault="00AC7D4D" w:rsidP="00AA7AC9">
      <w:pPr>
        <w:pStyle w:val="GuidanceText"/>
        <w:tabs>
          <w:tab w:val="left" w:pos="3402"/>
        </w:tabs>
        <w:spacing w:after="0"/>
        <w:ind w:right="-255"/>
        <w:jc w:val="both"/>
        <w:rPr>
          <w:rFonts w:ascii="Arial" w:hAnsi="Arial" w:cs="Arial"/>
          <w:color w:val="auto"/>
          <w:sz w:val="24"/>
          <w:szCs w:val="24"/>
        </w:rPr>
      </w:pPr>
      <w:r w:rsidRPr="007355A3">
        <w:rPr>
          <w:rFonts w:ascii="Arial" w:hAnsi="Arial" w:cs="Arial"/>
          <w:color w:val="auto"/>
          <w:sz w:val="24"/>
          <w:szCs w:val="24"/>
        </w:rPr>
        <w:t xml:space="preserve">Commencement: </w:t>
      </w:r>
      <w:r w:rsidR="004F5FD9" w:rsidRPr="007355A3">
        <w:rPr>
          <w:rFonts w:ascii="Arial" w:hAnsi="Arial" w:cs="Arial"/>
          <w:color w:val="auto"/>
          <w:sz w:val="24"/>
          <w:szCs w:val="24"/>
        </w:rPr>
        <w:tab/>
      </w:r>
      <w:r w:rsidRPr="007355A3">
        <w:rPr>
          <w:rFonts w:ascii="Arial" w:hAnsi="Arial" w:cs="Arial"/>
          <w:color w:val="auto"/>
          <w:sz w:val="24"/>
          <w:szCs w:val="24"/>
        </w:rPr>
        <w:t>01 April 2011</w:t>
      </w:r>
    </w:p>
    <w:p w:rsidR="00AC7D4D" w:rsidRPr="007355A3" w:rsidRDefault="00AC7D4D" w:rsidP="00AA7AC9">
      <w:pPr>
        <w:pStyle w:val="GuidanceText"/>
        <w:tabs>
          <w:tab w:val="left" w:pos="3402"/>
        </w:tabs>
        <w:spacing w:after="0"/>
        <w:ind w:right="-255"/>
        <w:jc w:val="both"/>
        <w:rPr>
          <w:rFonts w:ascii="Arial" w:hAnsi="Arial" w:cs="Arial"/>
          <w:color w:val="auto"/>
          <w:sz w:val="24"/>
          <w:szCs w:val="24"/>
        </w:rPr>
      </w:pPr>
      <w:r w:rsidRPr="007355A3">
        <w:rPr>
          <w:rFonts w:ascii="Arial" w:hAnsi="Arial" w:cs="Arial"/>
          <w:color w:val="auto"/>
          <w:sz w:val="24"/>
          <w:szCs w:val="24"/>
        </w:rPr>
        <w:t xml:space="preserve">Completion: </w:t>
      </w:r>
      <w:r w:rsidR="004F5FD9" w:rsidRPr="007355A3">
        <w:rPr>
          <w:rFonts w:ascii="Arial" w:hAnsi="Arial" w:cs="Arial"/>
          <w:color w:val="auto"/>
          <w:sz w:val="24"/>
          <w:szCs w:val="24"/>
        </w:rPr>
        <w:tab/>
      </w:r>
      <w:r w:rsidRPr="007355A3">
        <w:rPr>
          <w:rFonts w:ascii="Arial" w:hAnsi="Arial" w:cs="Arial"/>
          <w:color w:val="auto"/>
          <w:sz w:val="24"/>
          <w:szCs w:val="24"/>
        </w:rPr>
        <w:t>30 June 2012</w:t>
      </w:r>
    </w:p>
    <w:p w:rsidR="009F1353" w:rsidRPr="007355A3" w:rsidRDefault="009F1353" w:rsidP="00090EBD">
      <w:pPr>
        <w:pStyle w:val="GuidanceText"/>
        <w:spacing w:before="240" w:after="0"/>
        <w:ind w:left="278" w:right="-255" w:hanging="278"/>
        <w:rPr>
          <w:rFonts w:ascii="Arial" w:hAnsi="Arial" w:cs="Arial"/>
          <w:b/>
          <w:color w:val="auto"/>
          <w:sz w:val="24"/>
          <w:szCs w:val="24"/>
        </w:rPr>
      </w:pPr>
      <w:r w:rsidRPr="007355A3">
        <w:rPr>
          <w:rFonts w:ascii="Arial" w:hAnsi="Arial" w:cs="Arial"/>
          <w:b/>
          <w:color w:val="auto"/>
          <w:sz w:val="24"/>
          <w:szCs w:val="24"/>
        </w:rPr>
        <w:t>1.</w:t>
      </w:r>
      <w:r w:rsidR="000F3BE0" w:rsidRPr="007355A3">
        <w:rPr>
          <w:rFonts w:ascii="Arial" w:hAnsi="Arial" w:cs="Arial"/>
          <w:b/>
          <w:color w:val="auto"/>
          <w:sz w:val="24"/>
          <w:szCs w:val="24"/>
        </w:rPr>
        <w:t>3</w:t>
      </w:r>
      <w:r w:rsidRPr="007355A3">
        <w:rPr>
          <w:rFonts w:ascii="Arial" w:hAnsi="Arial" w:cs="Arial"/>
          <w:b/>
          <w:color w:val="auto"/>
          <w:sz w:val="24"/>
          <w:szCs w:val="24"/>
        </w:rPr>
        <w:t xml:space="preserve"> Funding</w:t>
      </w:r>
    </w:p>
    <w:p w:rsidR="00B04507" w:rsidRPr="007355A3" w:rsidRDefault="00B04507" w:rsidP="006C4B77">
      <w:pPr>
        <w:pStyle w:val="GuidanceText"/>
        <w:spacing w:before="240" w:line="240" w:lineRule="auto"/>
        <w:ind w:left="-142" w:right="-45"/>
        <w:contextualSpacing/>
        <w:jc w:val="both"/>
        <w:rPr>
          <w:rFonts w:ascii="Arial" w:hAnsi="Arial" w:cs="Arial"/>
          <w:color w:val="auto"/>
          <w:sz w:val="24"/>
          <w:szCs w:val="24"/>
        </w:rPr>
      </w:pPr>
    </w:p>
    <w:p w:rsidR="00B921F9" w:rsidRPr="007355A3" w:rsidRDefault="000F3BE0" w:rsidP="00AC7D4D">
      <w:pPr>
        <w:pStyle w:val="GuidanceText"/>
        <w:spacing w:before="240" w:line="240" w:lineRule="auto"/>
        <w:ind w:right="-45"/>
        <w:contextualSpacing/>
        <w:jc w:val="both"/>
        <w:rPr>
          <w:rFonts w:ascii="Arial" w:hAnsi="Arial" w:cs="Arial"/>
          <w:color w:val="auto"/>
          <w:sz w:val="24"/>
          <w:szCs w:val="24"/>
        </w:rPr>
      </w:pPr>
      <w:r w:rsidRPr="007355A3">
        <w:rPr>
          <w:rFonts w:ascii="Arial" w:hAnsi="Arial" w:cs="Arial"/>
          <w:color w:val="auto"/>
          <w:sz w:val="24"/>
          <w:szCs w:val="24"/>
        </w:rPr>
        <w:t xml:space="preserve">Funding in support of the </w:t>
      </w:r>
      <w:r w:rsidR="00B921F9" w:rsidRPr="007355A3">
        <w:rPr>
          <w:rFonts w:ascii="Arial" w:hAnsi="Arial" w:cs="Arial"/>
          <w:color w:val="auto"/>
          <w:sz w:val="24"/>
          <w:szCs w:val="24"/>
        </w:rPr>
        <w:t xml:space="preserve">PIP </w:t>
      </w:r>
      <w:r w:rsidRPr="007355A3">
        <w:rPr>
          <w:rFonts w:ascii="Arial" w:hAnsi="Arial" w:cs="Arial"/>
          <w:color w:val="auto"/>
          <w:sz w:val="24"/>
          <w:szCs w:val="24"/>
        </w:rPr>
        <w:t xml:space="preserve">activities for the period April 2011 – December 2012 are shown in the following table:  </w:t>
      </w:r>
    </w:p>
    <w:tbl>
      <w:tblPr>
        <w:tblW w:w="9308" w:type="dxa"/>
        <w:jc w:val="center"/>
        <w:tblInd w:w="261" w:type="dxa"/>
        <w:tblBorders>
          <w:top w:val="single" w:sz="2" w:space="0" w:color="auto"/>
          <w:bottom w:val="single" w:sz="4" w:space="0" w:color="auto"/>
          <w:insideH w:val="single" w:sz="4" w:space="0" w:color="auto"/>
        </w:tblBorders>
        <w:tblLook w:val="01E0" w:firstRow="1" w:lastRow="1" w:firstColumn="1" w:lastColumn="1" w:noHBand="0" w:noVBand="0"/>
      </w:tblPr>
      <w:tblGrid>
        <w:gridCol w:w="3047"/>
        <w:gridCol w:w="1749"/>
        <w:gridCol w:w="98"/>
        <w:gridCol w:w="4364"/>
        <w:gridCol w:w="50"/>
      </w:tblGrid>
      <w:tr w:rsidR="00BE4385" w:rsidRPr="00BE4385" w:rsidTr="00AA7AC9">
        <w:trPr>
          <w:trHeight w:val="421"/>
          <w:jc w:val="center"/>
        </w:trPr>
        <w:tc>
          <w:tcPr>
            <w:tcW w:w="3047" w:type="dxa"/>
            <w:shd w:val="clear" w:color="auto" w:fill="auto"/>
            <w:vAlign w:val="center"/>
          </w:tcPr>
          <w:p w:rsidR="00BE4385" w:rsidRPr="00BE4385" w:rsidRDefault="00BE4385" w:rsidP="00AA7AC9">
            <w:pPr>
              <w:keepNext/>
              <w:ind w:left="113"/>
              <w:jc w:val="center"/>
              <w:rPr>
                <w:rFonts w:ascii="Arial" w:hAnsi="Arial" w:cs="Arial"/>
                <w:b/>
              </w:rPr>
            </w:pPr>
            <w:r w:rsidRPr="00BE4385">
              <w:rPr>
                <w:rFonts w:ascii="Arial" w:hAnsi="Arial" w:cs="Arial"/>
                <w:b/>
              </w:rPr>
              <w:t>Source</w:t>
            </w:r>
          </w:p>
        </w:tc>
        <w:tc>
          <w:tcPr>
            <w:tcW w:w="1847" w:type="dxa"/>
            <w:gridSpan w:val="2"/>
            <w:shd w:val="clear" w:color="auto" w:fill="auto"/>
            <w:vAlign w:val="center"/>
          </w:tcPr>
          <w:p w:rsidR="00BE4385" w:rsidRPr="00BE4385" w:rsidRDefault="00BE4385" w:rsidP="00AA7AC9">
            <w:pPr>
              <w:keepNext/>
              <w:tabs>
                <w:tab w:val="right" w:pos="792"/>
              </w:tabs>
              <w:ind w:left="113" w:right="227"/>
              <w:jc w:val="center"/>
              <w:rPr>
                <w:rFonts w:ascii="Arial" w:hAnsi="Arial" w:cs="Arial"/>
                <w:b/>
              </w:rPr>
            </w:pPr>
            <w:r w:rsidRPr="00BE4385">
              <w:rPr>
                <w:rFonts w:ascii="Arial" w:hAnsi="Arial" w:cs="Arial"/>
                <w:b/>
              </w:rPr>
              <w:t>Approximate</w:t>
            </w:r>
            <w:r w:rsidRPr="00BE4385">
              <w:rPr>
                <w:rFonts w:ascii="Arial" w:hAnsi="Arial" w:cs="Arial"/>
                <w:b/>
              </w:rPr>
              <w:br/>
              <w:t>Value ($A)</w:t>
            </w:r>
          </w:p>
        </w:tc>
        <w:tc>
          <w:tcPr>
            <w:tcW w:w="4414" w:type="dxa"/>
            <w:gridSpan w:val="2"/>
            <w:shd w:val="clear" w:color="auto" w:fill="auto"/>
            <w:vAlign w:val="center"/>
          </w:tcPr>
          <w:p w:rsidR="00BE4385" w:rsidRPr="00BE4385" w:rsidRDefault="00BE4385" w:rsidP="00AA7AC9">
            <w:pPr>
              <w:keepNext/>
              <w:tabs>
                <w:tab w:val="right" w:pos="792"/>
              </w:tabs>
              <w:ind w:left="113"/>
              <w:jc w:val="center"/>
              <w:rPr>
                <w:rFonts w:ascii="Arial" w:hAnsi="Arial" w:cs="Arial"/>
                <w:b/>
              </w:rPr>
            </w:pPr>
            <w:r w:rsidRPr="00BE4385">
              <w:rPr>
                <w:rFonts w:ascii="Arial" w:hAnsi="Arial" w:cs="Arial"/>
                <w:b/>
              </w:rPr>
              <w:t>Purpose</w:t>
            </w:r>
          </w:p>
        </w:tc>
      </w:tr>
      <w:tr w:rsidR="00BE4385" w:rsidRPr="00BE4385" w:rsidTr="00AA7AC9">
        <w:trPr>
          <w:gridAfter w:val="1"/>
          <w:wAfter w:w="50" w:type="dxa"/>
          <w:jc w:val="center"/>
        </w:trPr>
        <w:tc>
          <w:tcPr>
            <w:tcW w:w="3047" w:type="dxa"/>
          </w:tcPr>
          <w:p w:rsidR="00BE4385" w:rsidRPr="00BE4385" w:rsidRDefault="00BE4385" w:rsidP="00DF534B">
            <w:pPr>
              <w:keepNext/>
              <w:spacing w:before="60" w:after="60"/>
              <w:ind w:left="111"/>
              <w:rPr>
                <w:rFonts w:ascii="Arial" w:hAnsi="Arial" w:cs="Arial"/>
              </w:rPr>
            </w:pPr>
            <w:r w:rsidRPr="00BE4385">
              <w:rPr>
                <w:rFonts w:ascii="Arial" w:hAnsi="Arial" w:cs="Arial"/>
              </w:rPr>
              <w:t>Government of Australia through AusAID</w:t>
            </w:r>
          </w:p>
        </w:tc>
        <w:tc>
          <w:tcPr>
            <w:tcW w:w="1749" w:type="dxa"/>
          </w:tcPr>
          <w:p w:rsidR="00BE4385" w:rsidRPr="00BE4385" w:rsidRDefault="00BE4385" w:rsidP="00DF534B">
            <w:pPr>
              <w:keepNext/>
              <w:spacing w:before="60" w:after="60"/>
              <w:ind w:left="111"/>
              <w:rPr>
                <w:rFonts w:ascii="Arial" w:hAnsi="Arial" w:cs="Arial"/>
              </w:rPr>
            </w:pPr>
            <w:r w:rsidRPr="00BE4385">
              <w:rPr>
                <w:rFonts w:ascii="Arial" w:hAnsi="Arial" w:cs="Arial"/>
              </w:rPr>
              <w:t xml:space="preserve">$   </w:t>
            </w:r>
            <w:r w:rsidR="000F3BE0">
              <w:rPr>
                <w:rFonts w:ascii="Arial" w:hAnsi="Arial" w:cs="Arial"/>
              </w:rPr>
              <w:t>2,387,705</w:t>
            </w:r>
          </w:p>
        </w:tc>
        <w:tc>
          <w:tcPr>
            <w:tcW w:w="4462" w:type="dxa"/>
            <w:gridSpan w:val="2"/>
          </w:tcPr>
          <w:p w:rsidR="00BE4385" w:rsidRPr="00BE4385" w:rsidRDefault="000F3BE0" w:rsidP="00DF534B">
            <w:pPr>
              <w:keepNext/>
              <w:tabs>
                <w:tab w:val="right" w:pos="792"/>
              </w:tabs>
              <w:spacing w:before="60" w:after="60"/>
              <w:ind w:left="111"/>
              <w:rPr>
                <w:rFonts w:ascii="Arial" w:hAnsi="Arial" w:cs="Arial"/>
              </w:rPr>
            </w:pPr>
            <w:r>
              <w:rPr>
                <w:rFonts w:ascii="Arial" w:hAnsi="Arial" w:cs="Arial"/>
              </w:rPr>
              <w:t>Support for the delivery of clinical services and capacity building initiatives</w:t>
            </w:r>
            <w:r w:rsidR="00BE4385" w:rsidRPr="00BE4385">
              <w:rPr>
                <w:rFonts w:ascii="Arial" w:hAnsi="Arial" w:cs="Arial"/>
              </w:rPr>
              <w:t xml:space="preserve"> </w:t>
            </w:r>
          </w:p>
        </w:tc>
      </w:tr>
      <w:tr w:rsidR="008D3D27" w:rsidRPr="00BE4385" w:rsidTr="00AA7AC9">
        <w:trPr>
          <w:gridAfter w:val="1"/>
          <w:wAfter w:w="50" w:type="dxa"/>
          <w:jc w:val="center"/>
        </w:trPr>
        <w:tc>
          <w:tcPr>
            <w:tcW w:w="3047" w:type="dxa"/>
          </w:tcPr>
          <w:p w:rsidR="008D3D27" w:rsidRPr="00BE4385" w:rsidRDefault="00801C95" w:rsidP="005E672A">
            <w:pPr>
              <w:keepNext/>
              <w:spacing w:before="60" w:after="60"/>
              <w:ind w:left="111"/>
              <w:rPr>
                <w:rFonts w:ascii="Arial" w:hAnsi="Arial" w:cs="Arial"/>
              </w:rPr>
            </w:pPr>
            <w:r>
              <w:rPr>
                <w:rFonts w:ascii="Arial" w:hAnsi="Arial" w:cs="Arial"/>
              </w:rPr>
              <w:t xml:space="preserve">PIP-Funded </w:t>
            </w:r>
            <w:r w:rsidR="008D3D27">
              <w:rPr>
                <w:rFonts w:ascii="Arial" w:hAnsi="Arial" w:cs="Arial"/>
              </w:rPr>
              <w:t xml:space="preserve">Volunteer </w:t>
            </w:r>
            <w:r w:rsidR="00B12B43">
              <w:rPr>
                <w:rFonts w:ascii="Arial" w:hAnsi="Arial" w:cs="Arial"/>
              </w:rPr>
              <w:t>Time</w:t>
            </w:r>
          </w:p>
        </w:tc>
        <w:tc>
          <w:tcPr>
            <w:tcW w:w="1749" w:type="dxa"/>
          </w:tcPr>
          <w:p w:rsidR="008D3D27" w:rsidRPr="00BE4385" w:rsidRDefault="00DF534B" w:rsidP="00AA7AC9">
            <w:pPr>
              <w:keepNext/>
              <w:spacing w:before="60" w:after="60"/>
              <w:ind w:left="111"/>
              <w:rPr>
                <w:rFonts w:ascii="Arial" w:hAnsi="Arial" w:cs="Arial"/>
              </w:rPr>
            </w:pPr>
            <w:r>
              <w:rPr>
                <w:rFonts w:ascii="Arial" w:hAnsi="Arial" w:cs="Arial"/>
              </w:rPr>
              <w:t xml:space="preserve">$   </w:t>
            </w:r>
            <w:r w:rsidR="00B12B43">
              <w:rPr>
                <w:rFonts w:ascii="Arial" w:hAnsi="Arial" w:cs="Arial"/>
              </w:rPr>
              <w:t>1,321,000</w:t>
            </w:r>
            <w:r w:rsidR="00B12B43" w:rsidRPr="00D90081">
              <w:rPr>
                <w:rStyle w:val="FootnoteReference"/>
                <w:rFonts w:cs="Arial"/>
              </w:rPr>
              <w:footnoteReference w:id="3"/>
            </w:r>
          </w:p>
        </w:tc>
        <w:tc>
          <w:tcPr>
            <w:tcW w:w="4462" w:type="dxa"/>
            <w:gridSpan w:val="2"/>
          </w:tcPr>
          <w:p w:rsidR="008D3D27" w:rsidRDefault="008D3D27" w:rsidP="00DF534B">
            <w:pPr>
              <w:keepNext/>
              <w:tabs>
                <w:tab w:val="right" w:pos="792"/>
              </w:tabs>
              <w:spacing w:before="60" w:after="60"/>
              <w:ind w:left="111"/>
              <w:rPr>
                <w:rFonts w:ascii="Arial" w:hAnsi="Arial" w:cs="Arial"/>
              </w:rPr>
            </w:pPr>
            <w:r>
              <w:rPr>
                <w:rFonts w:ascii="Arial" w:hAnsi="Arial" w:cs="Arial"/>
              </w:rPr>
              <w:t>Provision of clinical services and training support</w:t>
            </w:r>
          </w:p>
        </w:tc>
      </w:tr>
      <w:tr w:rsidR="005E672A" w:rsidRPr="00BE4385" w:rsidTr="00AA7AC9">
        <w:trPr>
          <w:gridAfter w:val="1"/>
          <w:wAfter w:w="50" w:type="dxa"/>
          <w:jc w:val="center"/>
        </w:trPr>
        <w:tc>
          <w:tcPr>
            <w:tcW w:w="3047" w:type="dxa"/>
          </w:tcPr>
          <w:p w:rsidR="005E672A" w:rsidRDefault="005E672A" w:rsidP="005E672A">
            <w:pPr>
              <w:keepNext/>
              <w:spacing w:before="60" w:after="60"/>
              <w:ind w:left="111"/>
              <w:rPr>
                <w:rFonts w:ascii="Arial" w:hAnsi="Arial" w:cs="Arial"/>
              </w:rPr>
            </w:pPr>
            <w:r>
              <w:rPr>
                <w:rFonts w:ascii="Arial" w:hAnsi="Arial" w:cs="Arial"/>
              </w:rPr>
              <w:t>Self-funded Volunteer</w:t>
            </w:r>
          </w:p>
        </w:tc>
        <w:tc>
          <w:tcPr>
            <w:tcW w:w="1749" w:type="dxa"/>
          </w:tcPr>
          <w:p w:rsidR="005E672A" w:rsidRDefault="005E672A" w:rsidP="00DF534B">
            <w:pPr>
              <w:keepNext/>
              <w:spacing w:before="60" w:after="60"/>
              <w:ind w:left="111" w:right="161"/>
              <w:rPr>
                <w:rFonts w:ascii="Arial" w:hAnsi="Arial" w:cs="Arial"/>
              </w:rPr>
            </w:pPr>
            <w:r>
              <w:rPr>
                <w:rFonts w:ascii="Arial" w:hAnsi="Arial" w:cs="Arial"/>
              </w:rPr>
              <w:t>$        25,000</w:t>
            </w:r>
          </w:p>
        </w:tc>
        <w:tc>
          <w:tcPr>
            <w:tcW w:w="4462" w:type="dxa"/>
            <w:gridSpan w:val="2"/>
          </w:tcPr>
          <w:p w:rsidR="005E672A" w:rsidRDefault="00AE5B70" w:rsidP="00DF534B">
            <w:pPr>
              <w:keepNext/>
              <w:tabs>
                <w:tab w:val="right" w:pos="792"/>
              </w:tabs>
              <w:spacing w:before="60" w:after="60"/>
              <w:ind w:left="111"/>
              <w:rPr>
                <w:rFonts w:ascii="Arial" w:hAnsi="Arial" w:cs="Arial"/>
              </w:rPr>
            </w:pPr>
            <w:r>
              <w:rPr>
                <w:rFonts w:ascii="Arial" w:hAnsi="Arial" w:cs="Arial"/>
              </w:rPr>
              <w:t>Provision of clinical services and training support</w:t>
            </w:r>
          </w:p>
        </w:tc>
      </w:tr>
      <w:tr w:rsidR="00BE4385" w:rsidRPr="00BE4385" w:rsidTr="00AA7AC9">
        <w:trPr>
          <w:gridAfter w:val="1"/>
          <w:wAfter w:w="50" w:type="dxa"/>
          <w:jc w:val="center"/>
        </w:trPr>
        <w:tc>
          <w:tcPr>
            <w:tcW w:w="3047" w:type="dxa"/>
          </w:tcPr>
          <w:p w:rsidR="00BE4385" w:rsidRPr="00BE4385" w:rsidRDefault="00801C95" w:rsidP="0054403B">
            <w:pPr>
              <w:keepNext/>
              <w:spacing w:before="60" w:after="60"/>
              <w:ind w:left="111"/>
              <w:rPr>
                <w:rFonts w:ascii="Arial" w:hAnsi="Arial" w:cs="Arial"/>
              </w:rPr>
            </w:pPr>
            <w:r>
              <w:rPr>
                <w:rFonts w:ascii="Arial" w:hAnsi="Arial" w:cs="Arial"/>
              </w:rPr>
              <w:t xml:space="preserve">Other Donors – NZAID, PIC MoH, </w:t>
            </w:r>
            <w:r w:rsidR="0054403B">
              <w:rPr>
                <w:rFonts w:ascii="Arial" w:hAnsi="Arial" w:cs="Arial"/>
              </w:rPr>
              <w:t>Interplast, Orthopaedics Outreach</w:t>
            </w:r>
            <w:r>
              <w:rPr>
                <w:rFonts w:ascii="Arial" w:hAnsi="Arial" w:cs="Arial"/>
              </w:rPr>
              <w:t>, Suppliers and Service Providers</w:t>
            </w:r>
            <w:r w:rsidR="00BE4385" w:rsidRPr="00BE4385">
              <w:rPr>
                <w:rFonts w:ascii="Arial" w:hAnsi="Arial" w:cs="Arial"/>
              </w:rPr>
              <w:t xml:space="preserve"> </w:t>
            </w:r>
          </w:p>
        </w:tc>
        <w:tc>
          <w:tcPr>
            <w:tcW w:w="1749" w:type="dxa"/>
          </w:tcPr>
          <w:p w:rsidR="00BE4385" w:rsidRPr="00BE4385" w:rsidRDefault="00801C95" w:rsidP="00DF534B">
            <w:pPr>
              <w:keepNext/>
              <w:spacing w:before="60" w:after="60"/>
              <w:ind w:left="111" w:right="161"/>
              <w:rPr>
                <w:rFonts w:ascii="Arial" w:hAnsi="Arial" w:cs="Arial"/>
              </w:rPr>
            </w:pPr>
            <w:r>
              <w:rPr>
                <w:rFonts w:ascii="Arial" w:hAnsi="Arial" w:cs="Arial"/>
              </w:rPr>
              <w:t>$      6</w:t>
            </w:r>
            <w:r w:rsidR="00B12B43">
              <w:rPr>
                <w:rFonts w:ascii="Arial" w:hAnsi="Arial" w:cs="Arial"/>
              </w:rPr>
              <w:t>00,000</w:t>
            </w:r>
          </w:p>
        </w:tc>
        <w:tc>
          <w:tcPr>
            <w:tcW w:w="4462" w:type="dxa"/>
            <w:gridSpan w:val="2"/>
          </w:tcPr>
          <w:p w:rsidR="00BE4385" w:rsidRPr="00801C95" w:rsidRDefault="00801C95" w:rsidP="00801C95">
            <w:pPr>
              <w:keepNext/>
              <w:tabs>
                <w:tab w:val="right" w:pos="792"/>
              </w:tabs>
              <w:spacing w:before="60" w:after="60"/>
              <w:ind w:left="111"/>
              <w:rPr>
                <w:rFonts w:ascii="Arial" w:hAnsi="Arial" w:cs="Arial"/>
                <w:szCs w:val="20"/>
              </w:rPr>
            </w:pPr>
            <w:r w:rsidRPr="00801C95">
              <w:rPr>
                <w:rFonts w:ascii="Arial" w:hAnsi="Arial" w:cs="Arial"/>
                <w:color w:val="000000"/>
                <w:szCs w:val="20"/>
              </w:rPr>
              <w:t xml:space="preserve">The provision of additional resources for teams such as disposables and </w:t>
            </w:r>
            <w:r>
              <w:rPr>
                <w:rFonts w:ascii="Arial" w:hAnsi="Arial" w:cs="Arial"/>
                <w:color w:val="000000"/>
                <w:szCs w:val="20"/>
              </w:rPr>
              <w:t>equipment, equipment discounts, mobilisation cost of other non-PIP funded volunteers,</w:t>
            </w:r>
            <w:r w:rsidR="0054403B">
              <w:rPr>
                <w:rFonts w:ascii="Arial" w:hAnsi="Arial" w:cs="Arial"/>
                <w:color w:val="000000"/>
                <w:szCs w:val="20"/>
              </w:rPr>
              <w:t xml:space="preserve"> excess baggage waiver/</w:t>
            </w:r>
            <w:r w:rsidR="007D3B48">
              <w:rPr>
                <w:rFonts w:ascii="Arial" w:hAnsi="Arial" w:cs="Arial"/>
                <w:color w:val="000000"/>
                <w:szCs w:val="20"/>
              </w:rPr>
              <w:t xml:space="preserve"> </w:t>
            </w:r>
            <w:r w:rsidR="0054403B">
              <w:rPr>
                <w:rFonts w:ascii="Arial" w:hAnsi="Arial" w:cs="Arial"/>
                <w:color w:val="000000"/>
                <w:szCs w:val="20"/>
              </w:rPr>
              <w:t>concessions</w:t>
            </w:r>
            <w:r>
              <w:rPr>
                <w:rFonts w:ascii="Arial" w:hAnsi="Arial" w:cs="Arial"/>
                <w:color w:val="000000"/>
                <w:szCs w:val="20"/>
              </w:rPr>
              <w:t xml:space="preserve"> etc.</w:t>
            </w:r>
          </w:p>
        </w:tc>
      </w:tr>
      <w:tr w:rsidR="00BE4385" w:rsidRPr="00BE4385" w:rsidTr="00AA7AC9">
        <w:trPr>
          <w:gridAfter w:val="1"/>
          <w:wAfter w:w="50" w:type="dxa"/>
          <w:jc w:val="center"/>
        </w:trPr>
        <w:tc>
          <w:tcPr>
            <w:tcW w:w="3047" w:type="dxa"/>
          </w:tcPr>
          <w:p w:rsidR="00BE4385" w:rsidRPr="00BE4385" w:rsidRDefault="008D3D27" w:rsidP="00DF534B">
            <w:pPr>
              <w:keepNext/>
              <w:spacing w:before="60" w:after="60"/>
              <w:ind w:left="111"/>
              <w:rPr>
                <w:rFonts w:ascii="Arial" w:hAnsi="Arial" w:cs="Arial"/>
              </w:rPr>
            </w:pPr>
            <w:r>
              <w:rPr>
                <w:rFonts w:ascii="Arial" w:hAnsi="Arial" w:cs="Arial"/>
              </w:rPr>
              <w:t xml:space="preserve">RACS </w:t>
            </w:r>
            <w:r w:rsidR="00BE4385" w:rsidRPr="00BE4385">
              <w:rPr>
                <w:rFonts w:ascii="Arial" w:hAnsi="Arial" w:cs="Arial"/>
              </w:rPr>
              <w:t xml:space="preserve">Rowan Nicks Scholarship </w:t>
            </w:r>
          </w:p>
        </w:tc>
        <w:tc>
          <w:tcPr>
            <w:tcW w:w="1749" w:type="dxa"/>
          </w:tcPr>
          <w:p w:rsidR="00BE4385" w:rsidRPr="00BE4385" w:rsidRDefault="00BE4385" w:rsidP="00DF534B">
            <w:pPr>
              <w:keepNext/>
              <w:spacing w:before="60" w:after="60"/>
              <w:ind w:left="111" w:right="161"/>
              <w:rPr>
                <w:rFonts w:ascii="Arial" w:hAnsi="Arial" w:cs="Arial"/>
              </w:rPr>
            </w:pPr>
            <w:r w:rsidRPr="00BE4385">
              <w:rPr>
                <w:rFonts w:ascii="Arial" w:hAnsi="Arial" w:cs="Arial"/>
              </w:rPr>
              <w:t xml:space="preserve">$  </w:t>
            </w:r>
            <w:r w:rsidR="00DF534B">
              <w:rPr>
                <w:rFonts w:ascii="Arial" w:hAnsi="Arial" w:cs="Arial"/>
              </w:rPr>
              <w:t xml:space="preserve">    </w:t>
            </w:r>
            <w:r w:rsidRPr="00BE4385">
              <w:rPr>
                <w:rFonts w:ascii="Arial" w:hAnsi="Arial" w:cs="Arial"/>
              </w:rPr>
              <w:t xml:space="preserve"> </w:t>
            </w:r>
            <w:r w:rsidR="00DF534B">
              <w:rPr>
                <w:rFonts w:ascii="Arial" w:hAnsi="Arial" w:cs="Arial"/>
              </w:rPr>
              <w:t>80,000</w:t>
            </w:r>
          </w:p>
        </w:tc>
        <w:tc>
          <w:tcPr>
            <w:tcW w:w="4462" w:type="dxa"/>
            <w:gridSpan w:val="2"/>
          </w:tcPr>
          <w:p w:rsidR="00EB5A65" w:rsidRPr="00BE4385" w:rsidRDefault="007D3B48" w:rsidP="007D3B48">
            <w:pPr>
              <w:keepNext/>
              <w:tabs>
                <w:tab w:val="right" w:pos="792"/>
              </w:tabs>
              <w:spacing w:before="60" w:after="60"/>
              <w:ind w:left="111"/>
              <w:rPr>
                <w:rFonts w:ascii="Arial" w:hAnsi="Arial" w:cs="Arial"/>
              </w:rPr>
            </w:pPr>
            <w:r>
              <w:rPr>
                <w:rFonts w:ascii="Arial" w:hAnsi="Arial" w:cs="Arial"/>
              </w:rPr>
              <w:t>Surgical t</w:t>
            </w:r>
            <w:r w:rsidR="008D3D27">
              <w:rPr>
                <w:rFonts w:ascii="Arial" w:hAnsi="Arial" w:cs="Arial"/>
              </w:rPr>
              <w:t>raining attachments</w:t>
            </w:r>
            <w:r w:rsidR="00BE4385">
              <w:rPr>
                <w:rFonts w:ascii="Arial" w:hAnsi="Arial" w:cs="Arial"/>
              </w:rPr>
              <w:t xml:space="preserve"> in Australia </w:t>
            </w:r>
            <w:r>
              <w:rPr>
                <w:rFonts w:ascii="Arial" w:hAnsi="Arial" w:cs="Arial"/>
              </w:rPr>
              <w:t>and Nepal</w:t>
            </w:r>
          </w:p>
        </w:tc>
      </w:tr>
      <w:tr w:rsidR="00DF534B" w:rsidRPr="00BE4385" w:rsidTr="00AA7AC9">
        <w:trPr>
          <w:gridAfter w:val="1"/>
          <w:wAfter w:w="50" w:type="dxa"/>
          <w:jc w:val="center"/>
        </w:trPr>
        <w:tc>
          <w:tcPr>
            <w:tcW w:w="3047" w:type="dxa"/>
          </w:tcPr>
          <w:p w:rsidR="00DF534B" w:rsidRDefault="00DF534B" w:rsidP="00DF534B">
            <w:pPr>
              <w:keepNext/>
              <w:spacing w:before="60" w:after="60"/>
              <w:ind w:left="111"/>
              <w:rPr>
                <w:rFonts w:ascii="Arial" w:hAnsi="Arial" w:cs="Arial"/>
              </w:rPr>
            </w:pPr>
            <w:r>
              <w:rPr>
                <w:rFonts w:ascii="Arial" w:hAnsi="Arial" w:cs="Arial"/>
              </w:rPr>
              <w:t>RACS International Travel Grant</w:t>
            </w:r>
          </w:p>
        </w:tc>
        <w:tc>
          <w:tcPr>
            <w:tcW w:w="1749" w:type="dxa"/>
          </w:tcPr>
          <w:p w:rsidR="00DF534B" w:rsidRPr="00BE4385" w:rsidRDefault="005E672A" w:rsidP="00DF534B">
            <w:pPr>
              <w:keepNext/>
              <w:spacing w:before="60" w:after="60"/>
              <w:ind w:left="111" w:right="161"/>
              <w:rPr>
                <w:rFonts w:ascii="Arial" w:hAnsi="Arial" w:cs="Arial"/>
              </w:rPr>
            </w:pPr>
            <w:r>
              <w:rPr>
                <w:rFonts w:ascii="Arial" w:hAnsi="Arial" w:cs="Arial"/>
              </w:rPr>
              <w:t>$       14,000</w:t>
            </w:r>
          </w:p>
        </w:tc>
        <w:tc>
          <w:tcPr>
            <w:tcW w:w="4462" w:type="dxa"/>
            <w:gridSpan w:val="2"/>
          </w:tcPr>
          <w:p w:rsidR="00DF534B" w:rsidRDefault="005E672A" w:rsidP="00AE5B70">
            <w:pPr>
              <w:keepNext/>
              <w:tabs>
                <w:tab w:val="right" w:pos="792"/>
              </w:tabs>
              <w:spacing w:before="60" w:after="60"/>
              <w:ind w:left="111"/>
              <w:rPr>
                <w:rFonts w:ascii="Arial" w:hAnsi="Arial" w:cs="Arial"/>
              </w:rPr>
            </w:pPr>
            <w:r>
              <w:rPr>
                <w:rFonts w:ascii="Arial" w:hAnsi="Arial" w:cs="Arial"/>
              </w:rPr>
              <w:t>Overseas conference registration and masterclass</w:t>
            </w:r>
            <w:r w:rsidR="00AE5B70">
              <w:rPr>
                <w:rFonts w:ascii="Arial" w:hAnsi="Arial" w:cs="Arial"/>
              </w:rPr>
              <w:t xml:space="preserve"> </w:t>
            </w:r>
            <w:r>
              <w:rPr>
                <w:rFonts w:ascii="Arial" w:hAnsi="Arial" w:cs="Arial"/>
              </w:rPr>
              <w:t>workshop</w:t>
            </w:r>
            <w:r w:rsidR="00AE5B70">
              <w:rPr>
                <w:rFonts w:ascii="Arial" w:hAnsi="Arial" w:cs="Arial"/>
              </w:rPr>
              <w:t>s</w:t>
            </w:r>
          </w:p>
        </w:tc>
      </w:tr>
      <w:tr w:rsidR="00BE4385" w:rsidRPr="00BE4385" w:rsidTr="00AA7AC9">
        <w:trPr>
          <w:gridAfter w:val="1"/>
          <w:wAfter w:w="50" w:type="dxa"/>
          <w:jc w:val="center"/>
        </w:trPr>
        <w:tc>
          <w:tcPr>
            <w:tcW w:w="3047" w:type="dxa"/>
          </w:tcPr>
          <w:p w:rsidR="00BE4385" w:rsidRPr="00BE4385" w:rsidRDefault="00BE4385" w:rsidP="00DF534B">
            <w:pPr>
              <w:keepNext/>
              <w:spacing w:before="60" w:after="60"/>
              <w:ind w:left="111"/>
              <w:rPr>
                <w:rFonts w:ascii="Arial" w:hAnsi="Arial" w:cs="Arial"/>
              </w:rPr>
            </w:pPr>
            <w:r w:rsidRPr="00BE4385">
              <w:rPr>
                <w:rFonts w:ascii="Arial" w:hAnsi="Arial" w:cs="Arial"/>
              </w:rPr>
              <w:t xml:space="preserve">Project Director </w:t>
            </w:r>
          </w:p>
        </w:tc>
        <w:tc>
          <w:tcPr>
            <w:tcW w:w="1749" w:type="dxa"/>
          </w:tcPr>
          <w:p w:rsidR="00BE4385" w:rsidRPr="00BE4385" w:rsidRDefault="00BE4385" w:rsidP="005A5F55">
            <w:pPr>
              <w:keepNext/>
              <w:spacing w:before="60" w:after="60"/>
              <w:ind w:left="111" w:right="161"/>
              <w:rPr>
                <w:rFonts w:ascii="Arial" w:hAnsi="Arial" w:cs="Arial"/>
              </w:rPr>
            </w:pPr>
            <w:r w:rsidRPr="005A5F55">
              <w:rPr>
                <w:rFonts w:ascii="Arial" w:hAnsi="Arial" w:cs="Arial"/>
              </w:rPr>
              <w:t xml:space="preserve">$   </w:t>
            </w:r>
            <w:r w:rsidR="005A5F55" w:rsidRPr="005A5F55">
              <w:rPr>
                <w:rFonts w:ascii="Arial" w:hAnsi="Arial" w:cs="Arial"/>
              </w:rPr>
              <w:t xml:space="preserve">   </w:t>
            </w:r>
            <w:r w:rsidRPr="005A5F55">
              <w:rPr>
                <w:rFonts w:ascii="Arial" w:hAnsi="Arial" w:cs="Arial"/>
              </w:rPr>
              <w:t xml:space="preserve"> </w:t>
            </w:r>
            <w:r w:rsidR="005A5F55" w:rsidRPr="005A5F55">
              <w:rPr>
                <w:rFonts w:ascii="Arial" w:hAnsi="Arial" w:cs="Arial"/>
              </w:rPr>
              <w:t>30,000</w:t>
            </w:r>
            <w:r w:rsidRPr="00D90081">
              <w:rPr>
                <w:rStyle w:val="FootnoteReference"/>
                <w:rFonts w:ascii="Franklin Gothic Medium" w:hAnsi="Franklin Gothic Medium" w:cs="Arial"/>
              </w:rPr>
              <w:footnoteReference w:id="4"/>
            </w:r>
          </w:p>
        </w:tc>
        <w:tc>
          <w:tcPr>
            <w:tcW w:w="4462" w:type="dxa"/>
            <w:gridSpan w:val="2"/>
          </w:tcPr>
          <w:p w:rsidR="00BE4385" w:rsidRPr="00BE4385" w:rsidRDefault="00D27E3C" w:rsidP="00D27E3C">
            <w:pPr>
              <w:keepNext/>
              <w:tabs>
                <w:tab w:val="right" w:pos="792"/>
              </w:tabs>
              <w:spacing w:before="60" w:after="60"/>
              <w:ind w:left="111"/>
              <w:rPr>
                <w:rFonts w:ascii="Arial" w:hAnsi="Arial" w:cs="Arial"/>
              </w:rPr>
            </w:pPr>
            <w:r>
              <w:rPr>
                <w:rFonts w:ascii="Arial" w:hAnsi="Arial" w:cs="Arial"/>
              </w:rPr>
              <w:t xml:space="preserve">Leadership and clinical expertise and </w:t>
            </w:r>
            <w:r w:rsidR="007D3B48">
              <w:rPr>
                <w:rFonts w:ascii="Arial" w:hAnsi="Arial" w:cs="Arial"/>
              </w:rPr>
              <w:t xml:space="preserve">program </w:t>
            </w:r>
            <w:r>
              <w:rPr>
                <w:rFonts w:ascii="Arial" w:hAnsi="Arial" w:cs="Arial"/>
              </w:rPr>
              <w:t>direction</w:t>
            </w:r>
          </w:p>
        </w:tc>
      </w:tr>
      <w:tr w:rsidR="005A5F55" w:rsidRPr="00BE4385" w:rsidTr="00AA7AC9">
        <w:trPr>
          <w:gridAfter w:val="1"/>
          <w:wAfter w:w="50" w:type="dxa"/>
          <w:jc w:val="center"/>
        </w:trPr>
        <w:tc>
          <w:tcPr>
            <w:tcW w:w="3047" w:type="dxa"/>
          </w:tcPr>
          <w:p w:rsidR="005A5F55" w:rsidRPr="00BE4385" w:rsidRDefault="005A5F55" w:rsidP="00D27E3C">
            <w:pPr>
              <w:keepNext/>
              <w:spacing w:before="60" w:after="60"/>
              <w:ind w:left="111"/>
              <w:rPr>
                <w:rFonts w:ascii="Arial" w:hAnsi="Arial" w:cs="Arial"/>
              </w:rPr>
            </w:pPr>
            <w:r>
              <w:rPr>
                <w:rFonts w:ascii="Arial" w:hAnsi="Arial" w:cs="Arial"/>
              </w:rPr>
              <w:t>Evaluation and Monitoring Committee Members</w:t>
            </w:r>
            <w:r w:rsidR="00D27E3C">
              <w:rPr>
                <w:rFonts w:ascii="Arial" w:hAnsi="Arial" w:cs="Arial"/>
              </w:rPr>
              <w:t xml:space="preserve"> </w:t>
            </w:r>
          </w:p>
        </w:tc>
        <w:tc>
          <w:tcPr>
            <w:tcW w:w="1749" w:type="dxa"/>
          </w:tcPr>
          <w:p w:rsidR="005A5F55" w:rsidRPr="005A5F55" w:rsidRDefault="005A5F55" w:rsidP="005A5F55">
            <w:pPr>
              <w:keepNext/>
              <w:spacing w:before="60" w:after="60"/>
              <w:ind w:left="111" w:right="161"/>
              <w:rPr>
                <w:rFonts w:ascii="Arial" w:hAnsi="Arial" w:cs="Arial"/>
              </w:rPr>
            </w:pPr>
            <w:r>
              <w:rPr>
                <w:rFonts w:ascii="Arial" w:hAnsi="Arial" w:cs="Arial"/>
              </w:rPr>
              <w:t>$</w:t>
            </w:r>
            <w:r w:rsidR="00D17084">
              <w:rPr>
                <w:rFonts w:ascii="Arial" w:hAnsi="Arial" w:cs="Arial"/>
              </w:rPr>
              <w:t xml:space="preserve">       14,000</w:t>
            </w:r>
            <w:r w:rsidR="00D17084" w:rsidRPr="00D90081">
              <w:rPr>
                <w:rStyle w:val="FootnoteReference"/>
                <w:rFonts w:cs="Arial"/>
              </w:rPr>
              <w:footnoteReference w:id="5"/>
            </w:r>
          </w:p>
        </w:tc>
        <w:tc>
          <w:tcPr>
            <w:tcW w:w="4462" w:type="dxa"/>
            <w:gridSpan w:val="2"/>
          </w:tcPr>
          <w:p w:rsidR="005A5F55" w:rsidRPr="00BE4385" w:rsidRDefault="00D27E3C" w:rsidP="00DF534B">
            <w:pPr>
              <w:keepNext/>
              <w:tabs>
                <w:tab w:val="right" w:pos="792"/>
              </w:tabs>
              <w:spacing w:before="60" w:after="60"/>
              <w:ind w:left="111"/>
              <w:rPr>
                <w:rFonts w:ascii="Arial" w:hAnsi="Arial" w:cs="Arial"/>
              </w:rPr>
            </w:pPr>
            <w:r>
              <w:rPr>
                <w:rFonts w:ascii="Arial" w:hAnsi="Arial" w:cs="Arial"/>
              </w:rPr>
              <w:t>Visit evaluation</w:t>
            </w:r>
          </w:p>
        </w:tc>
      </w:tr>
      <w:tr w:rsidR="00D27E3C" w:rsidRPr="00BE4385" w:rsidTr="00AA7AC9">
        <w:trPr>
          <w:gridAfter w:val="1"/>
          <w:wAfter w:w="50" w:type="dxa"/>
          <w:jc w:val="center"/>
        </w:trPr>
        <w:tc>
          <w:tcPr>
            <w:tcW w:w="3047" w:type="dxa"/>
          </w:tcPr>
          <w:p w:rsidR="00D27E3C" w:rsidRDefault="00D27E3C" w:rsidP="00D27E3C">
            <w:pPr>
              <w:keepNext/>
              <w:spacing w:before="60" w:after="60"/>
              <w:ind w:left="111"/>
              <w:rPr>
                <w:rFonts w:ascii="Arial" w:hAnsi="Arial" w:cs="Arial"/>
              </w:rPr>
            </w:pPr>
            <w:r>
              <w:rPr>
                <w:rFonts w:ascii="Arial" w:hAnsi="Arial" w:cs="Arial"/>
              </w:rPr>
              <w:t>Speciality Coordinators</w:t>
            </w:r>
          </w:p>
        </w:tc>
        <w:tc>
          <w:tcPr>
            <w:tcW w:w="1749" w:type="dxa"/>
          </w:tcPr>
          <w:p w:rsidR="00D27E3C" w:rsidRDefault="0054403B" w:rsidP="005A5F55">
            <w:pPr>
              <w:keepNext/>
              <w:spacing w:before="60" w:after="60"/>
              <w:ind w:left="111" w:right="161"/>
              <w:rPr>
                <w:rFonts w:ascii="Arial" w:hAnsi="Arial" w:cs="Arial"/>
              </w:rPr>
            </w:pPr>
            <w:r>
              <w:rPr>
                <w:rFonts w:ascii="Arial" w:hAnsi="Arial" w:cs="Arial"/>
              </w:rPr>
              <w:t>$       12,000</w:t>
            </w:r>
            <w:r w:rsidRPr="00D90081">
              <w:rPr>
                <w:rStyle w:val="FootnoteReference"/>
                <w:rFonts w:cs="Arial"/>
              </w:rPr>
              <w:footnoteReference w:id="6"/>
            </w:r>
          </w:p>
        </w:tc>
        <w:tc>
          <w:tcPr>
            <w:tcW w:w="4462" w:type="dxa"/>
            <w:gridSpan w:val="2"/>
          </w:tcPr>
          <w:p w:rsidR="00D27E3C" w:rsidRDefault="00D27E3C" w:rsidP="00DF534B">
            <w:pPr>
              <w:keepNext/>
              <w:tabs>
                <w:tab w:val="right" w:pos="792"/>
              </w:tabs>
              <w:spacing w:before="60" w:after="60"/>
              <w:ind w:left="111"/>
              <w:rPr>
                <w:rFonts w:ascii="Arial" w:hAnsi="Arial" w:cs="Arial"/>
              </w:rPr>
            </w:pPr>
            <w:r>
              <w:rPr>
                <w:rFonts w:ascii="Arial" w:hAnsi="Arial" w:cs="Arial"/>
              </w:rPr>
              <w:t>Clinical expertise and volunteer recruitment and selection</w:t>
            </w:r>
          </w:p>
        </w:tc>
      </w:tr>
    </w:tbl>
    <w:p w:rsidR="00D27E3C" w:rsidRDefault="00D27E3C" w:rsidP="00D0050B">
      <w:pPr>
        <w:pStyle w:val="GuidanceText"/>
        <w:ind w:right="-254"/>
        <w:rPr>
          <w:color w:val="auto"/>
        </w:rPr>
      </w:pPr>
    </w:p>
    <w:p w:rsidR="009F1172" w:rsidRDefault="009F1172" w:rsidP="00D0050B">
      <w:pPr>
        <w:pStyle w:val="GuidanceText"/>
        <w:ind w:right="-254"/>
        <w:rPr>
          <w:color w:val="auto"/>
        </w:rPr>
      </w:pPr>
    </w:p>
    <w:p w:rsidR="009F1353" w:rsidRPr="009F1353" w:rsidRDefault="0014360A" w:rsidP="00AA7AC9">
      <w:pPr>
        <w:pStyle w:val="BodyText"/>
        <w:ind w:left="278" w:hanging="278"/>
        <w:rPr>
          <w:rFonts w:ascii="Arial" w:hAnsi="Arial" w:cs="Arial"/>
          <w:b/>
          <w:sz w:val="24"/>
          <w:szCs w:val="24"/>
        </w:rPr>
      </w:pPr>
      <w:r>
        <w:rPr>
          <w:rFonts w:ascii="Arial" w:hAnsi="Arial" w:cs="Arial"/>
          <w:b/>
          <w:sz w:val="24"/>
          <w:szCs w:val="24"/>
        </w:rPr>
        <w:t>1.4</w:t>
      </w:r>
      <w:r w:rsidRPr="00E724F1">
        <w:rPr>
          <w:rFonts w:ascii="Arial" w:hAnsi="Arial" w:cs="Arial"/>
          <w:b/>
          <w:sz w:val="24"/>
          <w:szCs w:val="24"/>
        </w:rPr>
        <w:t xml:space="preserve"> Activity</w:t>
      </w:r>
      <w:r w:rsidR="009F1353" w:rsidRPr="00E724F1">
        <w:rPr>
          <w:rFonts w:ascii="Arial" w:hAnsi="Arial" w:cs="Arial"/>
          <w:b/>
          <w:sz w:val="24"/>
          <w:szCs w:val="24"/>
        </w:rPr>
        <w:t xml:space="preserve"> Governance Arrangements, Stakeholder Consultations and</w:t>
      </w:r>
      <w:r w:rsidR="009F1353" w:rsidRPr="009F1353">
        <w:rPr>
          <w:rFonts w:ascii="Arial" w:hAnsi="Arial" w:cs="Arial"/>
          <w:b/>
          <w:sz w:val="24"/>
          <w:szCs w:val="24"/>
        </w:rPr>
        <w:t xml:space="preserve"> </w:t>
      </w:r>
      <w:r w:rsidR="00E724F1">
        <w:rPr>
          <w:rFonts w:ascii="Arial" w:hAnsi="Arial" w:cs="Arial"/>
          <w:b/>
          <w:sz w:val="24"/>
          <w:szCs w:val="24"/>
        </w:rPr>
        <w:t>C</w:t>
      </w:r>
      <w:r w:rsidR="00AC7D4D">
        <w:rPr>
          <w:rFonts w:ascii="Arial" w:hAnsi="Arial" w:cs="Arial"/>
          <w:b/>
          <w:sz w:val="24"/>
          <w:szCs w:val="24"/>
        </w:rPr>
        <w:t>oordination, and Collaboration</w:t>
      </w:r>
    </w:p>
    <w:p w:rsidR="002E0A94" w:rsidRPr="0058453A" w:rsidRDefault="002E0A94" w:rsidP="00AA7AC9">
      <w:pPr>
        <w:spacing w:before="240"/>
        <w:jc w:val="both"/>
        <w:rPr>
          <w:rFonts w:ascii="Arial" w:hAnsi="Arial" w:cs="Arial"/>
          <w:sz w:val="24"/>
          <w:u w:val="single"/>
        </w:rPr>
      </w:pPr>
      <w:r w:rsidRPr="0058453A">
        <w:rPr>
          <w:rFonts w:ascii="Arial" w:hAnsi="Arial" w:cs="Arial"/>
          <w:sz w:val="24"/>
          <w:u w:val="single"/>
        </w:rPr>
        <w:t>PIP Governance Arrangements through RACS</w:t>
      </w:r>
    </w:p>
    <w:p w:rsidR="009F1353" w:rsidRPr="00724412" w:rsidRDefault="00B2074A" w:rsidP="00AA7AC9">
      <w:pPr>
        <w:spacing w:before="240"/>
        <w:jc w:val="both"/>
        <w:rPr>
          <w:rFonts w:ascii="Arial" w:hAnsi="Arial" w:cs="Arial"/>
          <w:sz w:val="24"/>
        </w:rPr>
      </w:pPr>
      <w:r w:rsidRPr="00724412">
        <w:rPr>
          <w:rFonts w:ascii="Arial" w:hAnsi="Arial" w:cs="Arial"/>
          <w:sz w:val="24"/>
        </w:rPr>
        <w:t xml:space="preserve">Through RACS, the </w:t>
      </w:r>
      <w:r w:rsidR="009F1353" w:rsidRPr="00724412">
        <w:rPr>
          <w:rFonts w:ascii="Arial" w:hAnsi="Arial" w:cs="Arial"/>
          <w:sz w:val="24"/>
        </w:rPr>
        <w:t xml:space="preserve">PIP management </w:t>
      </w:r>
      <w:r w:rsidR="007F639D" w:rsidRPr="00724412">
        <w:rPr>
          <w:rFonts w:ascii="Arial" w:hAnsi="Arial" w:cs="Arial"/>
          <w:sz w:val="24"/>
        </w:rPr>
        <w:t xml:space="preserve">team </w:t>
      </w:r>
      <w:r w:rsidR="009F1353" w:rsidRPr="00724412">
        <w:rPr>
          <w:rFonts w:ascii="Arial" w:hAnsi="Arial" w:cs="Arial"/>
          <w:sz w:val="24"/>
        </w:rPr>
        <w:t>drew on the expertise of a number of specialists with considerable experience in the provision of health services in developing countries.</w:t>
      </w:r>
      <w:r w:rsidR="00921966" w:rsidRPr="00724412">
        <w:rPr>
          <w:rFonts w:ascii="Arial" w:hAnsi="Arial" w:cs="Arial"/>
          <w:sz w:val="24"/>
        </w:rPr>
        <w:t xml:space="preserve">  A detailed outline of</w:t>
      </w:r>
      <w:r w:rsidR="00A06EB1" w:rsidRPr="00724412">
        <w:rPr>
          <w:rFonts w:ascii="Arial" w:hAnsi="Arial" w:cs="Arial"/>
          <w:sz w:val="24"/>
        </w:rPr>
        <w:t xml:space="preserve"> RACS</w:t>
      </w:r>
      <w:r w:rsidR="00921966" w:rsidRPr="00724412">
        <w:rPr>
          <w:rFonts w:ascii="Arial" w:hAnsi="Arial" w:cs="Arial"/>
          <w:sz w:val="24"/>
        </w:rPr>
        <w:t xml:space="preserve"> governance arrangements can be found in Annex </w:t>
      </w:r>
      <w:r w:rsidR="00B70C94" w:rsidRPr="00724412">
        <w:rPr>
          <w:rFonts w:ascii="Arial" w:hAnsi="Arial" w:cs="Arial"/>
          <w:sz w:val="24"/>
        </w:rPr>
        <w:t>1</w:t>
      </w:r>
      <w:r w:rsidR="00921966" w:rsidRPr="00724412">
        <w:rPr>
          <w:rFonts w:ascii="Arial" w:hAnsi="Arial" w:cs="Arial"/>
          <w:sz w:val="24"/>
        </w:rPr>
        <w:t>.</w:t>
      </w:r>
      <w:r w:rsidR="00F75DD0" w:rsidRPr="00724412">
        <w:rPr>
          <w:rFonts w:ascii="Arial" w:hAnsi="Arial" w:cs="Arial"/>
          <w:sz w:val="24"/>
        </w:rPr>
        <w:t xml:space="preserve">  Through these mechanisms, the PIP utilised the technical guidance and strategic oversight of </w:t>
      </w:r>
      <w:r w:rsidR="007D3B48">
        <w:rPr>
          <w:rFonts w:ascii="Arial" w:hAnsi="Arial" w:cs="Arial"/>
          <w:sz w:val="24"/>
        </w:rPr>
        <w:t xml:space="preserve">health </w:t>
      </w:r>
      <w:r w:rsidR="00F75DD0" w:rsidRPr="00724412">
        <w:rPr>
          <w:rFonts w:ascii="Arial" w:hAnsi="Arial" w:cs="Arial"/>
          <w:sz w:val="24"/>
        </w:rPr>
        <w:t xml:space="preserve">professionals to deliver the </w:t>
      </w:r>
      <w:r w:rsidR="00B70C94" w:rsidRPr="00724412">
        <w:rPr>
          <w:rFonts w:ascii="Arial" w:hAnsi="Arial" w:cs="Arial"/>
          <w:sz w:val="24"/>
        </w:rPr>
        <w:t>p</w:t>
      </w:r>
      <w:r w:rsidR="00F75DD0" w:rsidRPr="00724412">
        <w:rPr>
          <w:rFonts w:ascii="Arial" w:hAnsi="Arial" w:cs="Arial"/>
          <w:sz w:val="24"/>
        </w:rPr>
        <w:t>rogram.</w:t>
      </w:r>
    </w:p>
    <w:p w:rsidR="00A06EB1" w:rsidRPr="00724412" w:rsidRDefault="00F75DD0" w:rsidP="00AA7AC9">
      <w:pPr>
        <w:spacing w:before="240"/>
        <w:jc w:val="both"/>
        <w:rPr>
          <w:rFonts w:ascii="Arial" w:hAnsi="Arial" w:cs="Arial"/>
          <w:sz w:val="24"/>
        </w:rPr>
      </w:pPr>
      <w:r w:rsidRPr="00724412">
        <w:rPr>
          <w:rFonts w:ascii="Arial" w:hAnsi="Arial" w:cs="Arial"/>
          <w:sz w:val="24"/>
        </w:rPr>
        <w:t>As with the previous phase</w:t>
      </w:r>
      <w:r w:rsidR="00A06EB1" w:rsidRPr="00724412">
        <w:rPr>
          <w:rFonts w:ascii="Arial" w:hAnsi="Arial" w:cs="Arial"/>
          <w:sz w:val="24"/>
        </w:rPr>
        <w:t>s</w:t>
      </w:r>
      <w:r w:rsidRPr="00724412">
        <w:rPr>
          <w:rFonts w:ascii="Arial" w:hAnsi="Arial" w:cs="Arial"/>
          <w:sz w:val="24"/>
        </w:rPr>
        <w:t xml:space="preserve"> of </w:t>
      </w:r>
      <w:r w:rsidR="00B70C94" w:rsidRPr="00724412">
        <w:rPr>
          <w:rFonts w:ascii="Arial" w:hAnsi="Arial" w:cs="Arial"/>
          <w:sz w:val="24"/>
        </w:rPr>
        <w:t xml:space="preserve">the </w:t>
      </w:r>
      <w:r w:rsidRPr="00724412">
        <w:rPr>
          <w:rFonts w:ascii="Arial" w:hAnsi="Arial" w:cs="Arial"/>
          <w:sz w:val="24"/>
        </w:rPr>
        <w:t>PIP, ac</w:t>
      </w:r>
      <w:r w:rsidR="00404289">
        <w:rPr>
          <w:rFonts w:ascii="Arial" w:hAnsi="Arial" w:cs="Arial"/>
          <w:sz w:val="24"/>
        </w:rPr>
        <w:t>tivities delivered through the p</w:t>
      </w:r>
      <w:r w:rsidRPr="00724412">
        <w:rPr>
          <w:rFonts w:ascii="Arial" w:hAnsi="Arial" w:cs="Arial"/>
          <w:sz w:val="24"/>
        </w:rPr>
        <w:t>rogram were independently reviewed and assessed by the</w:t>
      </w:r>
      <w:r w:rsidR="009F1353" w:rsidRPr="00724412">
        <w:rPr>
          <w:rFonts w:ascii="Arial" w:hAnsi="Arial" w:cs="Arial"/>
          <w:sz w:val="24"/>
        </w:rPr>
        <w:t xml:space="preserve"> </w:t>
      </w:r>
      <w:r w:rsidR="00A06EB1" w:rsidRPr="00724412">
        <w:rPr>
          <w:rFonts w:ascii="Arial" w:hAnsi="Arial" w:cs="Arial"/>
          <w:sz w:val="24"/>
        </w:rPr>
        <w:t>PIP Evaluation and Monitoring Committee (EMC)</w:t>
      </w:r>
      <w:r w:rsidRPr="00724412">
        <w:rPr>
          <w:rFonts w:ascii="Arial" w:hAnsi="Arial" w:cs="Arial"/>
          <w:sz w:val="24"/>
        </w:rPr>
        <w:t xml:space="preserve">.  </w:t>
      </w:r>
      <w:r w:rsidR="009F1353" w:rsidRPr="00724412">
        <w:rPr>
          <w:rFonts w:ascii="Arial" w:hAnsi="Arial" w:cs="Arial"/>
          <w:sz w:val="24"/>
        </w:rPr>
        <w:t xml:space="preserve"> </w:t>
      </w:r>
      <w:r w:rsidR="00A06EB1" w:rsidRPr="00724412">
        <w:rPr>
          <w:rFonts w:ascii="Arial" w:hAnsi="Arial" w:cs="Arial"/>
          <w:sz w:val="24"/>
        </w:rPr>
        <w:t>The EMC comprises of two surgeons, an</w:t>
      </w:r>
      <w:r w:rsidRPr="00724412">
        <w:rPr>
          <w:rFonts w:ascii="Arial" w:hAnsi="Arial" w:cs="Arial"/>
          <w:sz w:val="24"/>
        </w:rPr>
        <w:t xml:space="preserve"> anaesthetist and a nurse</w:t>
      </w:r>
      <w:r w:rsidR="00952754" w:rsidRPr="00724412">
        <w:rPr>
          <w:rFonts w:ascii="Arial" w:hAnsi="Arial" w:cs="Arial"/>
          <w:sz w:val="24"/>
        </w:rPr>
        <w:t>;</w:t>
      </w:r>
      <w:r w:rsidRPr="00724412">
        <w:rPr>
          <w:rFonts w:ascii="Arial" w:hAnsi="Arial" w:cs="Arial"/>
          <w:sz w:val="24"/>
        </w:rPr>
        <w:t xml:space="preserve"> </w:t>
      </w:r>
      <w:r w:rsidR="002C7399" w:rsidRPr="00724412">
        <w:rPr>
          <w:rFonts w:ascii="Arial" w:hAnsi="Arial" w:cs="Arial"/>
          <w:sz w:val="24"/>
        </w:rPr>
        <w:t xml:space="preserve">and meets </w:t>
      </w:r>
      <w:r w:rsidRPr="00724412">
        <w:rPr>
          <w:rFonts w:ascii="Arial" w:hAnsi="Arial" w:cs="Arial"/>
          <w:sz w:val="24"/>
        </w:rPr>
        <w:t xml:space="preserve">a minimum of three times per year to assess </w:t>
      </w:r>
      <w:r w:rsidR="00B2074A" w:rsidRPr="00724412">
        <w:rPr>
          <w:rFonts w:ascii="Arial" w:hAnsi="Arial" w:cs="Arial"/>
          <w:sz w:val="24"/>
        </w:rPr>
        <w:t>PIP visit</w:t>
      </w:r>
      <w:r w:rsidRPr="00724412">
        <w:rPr>
          <w:rFonts w:ascii="Arial" w:hAnsi="Arial" w:cs="Arial"/>
          <w:sz w:val="24"/>
        </w:rPr>
        <w:t xml:space="preserve"> reports, appraise technical inputs and activity </w:t>
      </w:r>
      <w:r w:rsidR="00D0050B">
        <w:rPr>
          <w:rFonts w:ascii="Arial" w:hAnsi="Arial" w:cs="Arial"/>
          <w:sz w:val="24"/>
        </w:rPr>
        <w:t>achievements including unexpected outcomes/adverse events</w:t>
      </w:r>
      <w:r w:rsidRPr="00724412">
        <w:rPr>
          <w:rFonts w:ascii="Arial" w:hAnsi="Arial" w:cs="Arial"/>
          <w:sz w:val="24"/>
        </w:rPr>
        <w:t>.</w:t>
      </w:r>
      <w:r w:rsidR="009F1353" w:rsidRPr="00724412">
        <w:rPr>
          <w:rFonts w:ascii="Arial" w:hAnsi="Arial" w:cs="Arial"/>
          <w:sz w:val="24"/>
        </w:rPr>
        <w:t xml:space="preserve"> </w:t>
      </w:r>
      <w:r w:rsidRPr="00724412">
        <w:rPr>
          <w:rFonts w:ascii="Arial" w:hAnsi="Arial" w:cs="Arial"/>
          <w:sz w:val="24"/>
        </w:rPr>
        <w:t xml:space="preserve">During </w:t>
      </w:r>
      <w:r w:rsidR="00AA7AC9">
        <w:rPr>
          <w:rFonts w:ascii="Arial" w:hAnsi="Arial" w:cs="Arial"/>
          <w:sz w:val="24"/>
        </w:rPr>
        <w:t>the period under review</w:t>
      </w:r>
      <w:r w:rsidRPr="00724412">
        <w:rPr>
          <w:rFonts w:ascii="Arial" w:hAnsi="Arial" w:cs="Arial"/>
          <w:sz w:val="24"/>
        </w:rPr>
        <w:t xml:space="preserve">, </w:t>
      </w:r>
      <w:r w:rsidR="00AA7AC9">
        <w:rPr>
          <w:rFonts w:ascii="Arial" w:hAnsi="Arial" w:cs="Arial"/>
          <w:sz w:val="24"/>
        </w:rPr>
        <w:t>3</w:t>
      </w:r>
      <w:r w:rsidRPr="00724412">
        <w:rPr>
          <w:rFonts w:ascii="Arial" w:hAnsi="Arial" w:cs="Arial"/>
          <w:sz w:val="24"/>
        </w:rPr>
        <w:t xml:space="preserve"> Pacific clinicians </w:t>
      </w:r>
      <w:r w:rsidR="00D0050B">
        <w:rPr>
          <w:rFonts w:ascii="Arial" w:hAnsi="Arial" w:cs="Arial"/>
          <w:sz w:val="24"/>
        </w:rPr>
        <w:t>namely Dr</w:t>
      </w:r>
      <w:r w:rsidR="00A96863" w:rsidRPr="00724412">
        <w:rPr>
          <w:rFonts w:ascii="Arial" w:hAnsi="Arial" w:cs="Arial"/>
          <w:sz w:val="24"/>
        </w:rPr>
        <w:t xml:space="preserve"> Dudley Ba’erodo (</w:t>
      </w:r>
      <w:r w:rsidR="00E7409C">
        <w:rPr>
          <w:rFonts w:ascii="Arial" w:hAnsi="Arial" w:cs="Arial"/>
          <w:sz w:val="24"/>
        </w:rPr>
        <w:t>Head of Surgery</w:t>
      </w:r>
      <w:r w:rsidR="00A96863" w:rsidRPr="00724412">
        <w:rPr>
          <w:rFonts w:ascii="Arial" w:hAnsi="Arial" w:cs="Arial"/>
          <w:sz w:val="24"/>
        </w:rPr>
        <w:t>, Solomon Islands)</w:t>
      </w:r>
      <w:r w:rsidR="002C7399" w:rsidRPr="00724412">
        <w:rPr>
          <w:rFonts w:ascii="Arial" w:hAnsi="Arial" w:cs="Arial"/>
          <w:sz w:val="24"/>
        </w:rPr>
        <w:t>;</w:t>
      </w:r>
      <w:r w:rsidR="00A96863" w:rsidRPr="00724412">
        <w:rPr>
          <w:rFonts w:ascii="Arial" w:hAnsi="Arial" w:cs="Arial"/>
          <w:sz w:val="24"/>
        </w:rPr>
        <w:t xml:space="preserve"> </w:t>
      </w:r>
      <w:r w:rsidR="00D0050B">
        <w:rPr>
          <w:rFonts w:ascii="Arial" w:hAnsi="Arial" w:cs="Arial"/>
          <w:sz w:val="24"/>
        </w:rPr>
        <w:t xml:space="preserve">Dr </w:t>
      </w:r>
      <w:r w:rsidR="00A96863" w:rsidRPr="00724412">
        <w:rPr>
          <w:rFonts w:ascii="Arial" w:hAnsi="Arial" w:cs="Arial"/>
          <w:sz w:val="24"/>
        </w:rPr>
        <w:t>Richard Leona (</w:t>
      </w:r>
      <w:r w:rsidR="00E7409C">
        <w:rPr>
          <w:rFonts w:ascii="Arial" w:hAnsi="Arial" w:cs="Arial"/>
          <w:sz w:val="24"/>
        </w:rPr>
        <w:t>Senior Surgeon</w:t>
      </w:r>
      <w:r w:rsidR="00A96863" w:rsidRPr="00724412">
        <w:rPr>
          <w:rFonts w:ascii="Arial" w:hAnsi="Arial" w:cs="Arial"/>
          <w:sz w:val="24"/>
        </w:rPr>
        <w:t>, Vanuatu)</w:t>
      </w:r>
      <w:r w:rsidR="002C7399" w:rsidRPr="00724412">
        <w:rPr>
          <w:rFonts w:ascii="Arial" w:hAnsi="Arial" w:cs="Arial"/>
          <w:sz w:val="24"/>
        </w:rPr>
        <w:t>;</w:t>
      </w:r>
      <w:r w:rsidR="00A96863" w:rsidRPr="00724412">
        <w:rPr>
          <w:rFonts w:ascii="Arial" w:hAnsi="Arial" w:cs="Arial"/>
          <w:sz w:val="24"/>
        </w:rPr>
        <w:t xml:space="preserve"> and</w:t>
      </w:r>
      <w:r w:rsidR="00404289">
        <w:rPr>
          <w:rFonts w:ascii="Arial" w:hAnsi="Arial" w:cs="Arial"/>
          <w:sz w:val="24"/>
        </w:rPr>
        <w:t xml:space="preserve"> </w:t>
      </w:r>
      <w:r w:rsidR="00D0050B">
        <w:rPr>
          <w:rFonts w:ascii="Arial" w:hAnsi="Arial" w:cs="Arial"/>
          <w:sz w:val="24"/>
        </w:rPr>
        <w:t xml:space="preserve">Dr </w:t>
      </w:r>
      <w:r w:rsidR="00404289">
        <w:rPr>
          <w:rFonts w:ascii="Arial" w:hAnsi="Arial" w:cs="Arial"/>
          <w:sz w:val="24"/>
        </w:rPr>
        <w:t>Alan Biribo (General S</w:t>
      </w:r>
      <w:r w:rsidRPr="00724412">
        <w:rPr>
          <w:rFonts w:ascii="Arial" w:hAnsi="Arial" w:cs="Arial"/>
          <w:sz w:val="24"/>
        </w:rPr>
        <w:t>urgeon, Fiji)</w:t>
      </w:r>
      <w:r w:rsidR="003A22B9" w:rsidRPr="00724412">
        <w:rPr>
          <w:rFonts w:ascii="Arial" w:hAnsi="Arial" w:cs="Arial"/>
          <w:sz w:val="24"/>
        </w:rPr>
        <w:t xml:space="preserve"> </w:t>
      </w:r>
      <w:r w:rsidR="00AA7AC9">
        <w:rPr>
          <w:rFonts w:ascii="Arial" w:hAnsi="Arial" w:cs="Arial"/>
          <w:sz w:val="24"/>
        </w:rPr>
        <w:t xml:space="preserve">participated </w:t>
      </w:r>
      <w:r w:rsidR="00D0050B">
        <w:rPr>
          <w:rFonts w:ascii="Arial" w:hAnsi="Arial" w:cs="Arial"/>
          <w:sz w:val="24"/>
        </w:rPr>
        <w:t>in the EMC meeting</w:t>
      </w:r>
      <w:r w:rsidR="00A96863" w:rsidRPr="00724412">
        <w:rPr>
          <w:rFonts w:ascii="Arial" w:hAnsi="Arial" w:cs="Arial"/>
          <w:sz w:val="24"/>
        </w:rPr>
        <w:t xml:space="preserve">. </w:t>
      </w:r>
    </w:p>
    <w:p w:rsidR="009F1353" w:rsidRPr="00724412" w:rsidRDefault="00A06EB1" w:rsidP="00AA7AC9">
      <w:pPr>
        <w:spacing w:before="240"/>
        <w:jc w:val="both"/>
        <w:rPr>
          <w:rFonts w:ascii="Arial" w:hAnsi="Arial" w:cs="Arial"/>
          <w:sz w:val="24"/>
        </w:rPr>
      </w:pPr>
      <w:r w:rsidRPr="00724412">
        <w:rPr>
          <w:rFonts w:ascii="Arial" w:hAnsi="Arial" w:cs="Arial"/>
          <w:sz w:val="24"/>
        </w:rPr>
        <w:t>The RACS International Projects Management Committee (IPMC) meets annually to revi</w:t>
      </w:r>
      <w:r w:rsidR="00D0050B">
        <w:rPr>
          <w:rFonts w:ascii="Arial" w:hAnsi="Arial" w:cs="Arial"/>
          <w:sz w:val="24"/>
        </w:rPr>
        <w:t>ew the progress of RACS I</w:t>
      </w:r>
      <w:r w:rsidRPr="00724412">
        <w:rPr>
          <w:rFonts w:ascii="Arial" w:hAnsi="Arial" w:cs="Arial"/>
          <w:sz w:val="24"/>
        </w:rPr>
        <w:t xml:space="preserve">nternational </w:t>
      </w:r>
      <w:r w:rsidR="00D0050B">
        <w:rPr>
          <w:rFonts w:ascii="Arial" w:hAnsi="Arial" w:cs="Arial"/>
          <w:sz w:val="24"/>
        </w:rPr>
        <w:t>Programs</w:t>
      </w:r>
      <w:r w:rsidRPr="00724412">
        <w:rPr>
          <w:rFonts w:ascii="Arial" w:hAnsi="Arial" w:cs="Arial"/>
          <w:sz w:val="24"/>
        </w:rPr>
        <w:t xml:space="preserve">.  In 2011, the IPMC met to specifically review the progress of </w:t>
      </w:r>
      <w:r w:rsidR="00491802" w:rsidRPr="00724412">
        <w:rPr>
          <w:rFonts w:ascii="Arial" w:hAnsi="Arial" w:cs="Arial"/>
          <w:sz w:val="24"/>
        </w:rPr>
        <w:t xml:space="preserve">the </w:t>
      </w:r>
      <w:r w:rsidRPr="00724412">
        <w:rPr>
          <w:rFonts w:ascii="Arial" w:hAnsi="Arial" w:cs="Arial"/>
          <w:sz w:val="24"/>
        </w:rPr>
        <w:t xml:space="preserve">PIP.  The </w:t>
      </w:r>
      <w:r w:rsidR="004A4B38" w:rsidRPr="00724412">
        <w:rPr>
          <w:rFonts w:ascii="Arial" w:hAnsi="Arial" w:cs="Arial"/>
          <w:sz w:val="24"/>
        </w:rPr>
        <w:t xml:space="preserve">PIP Review meeting was attended by </w:t>
      </w:r>
      <w:r w:rsidRPr="00724412">
        <w:rPr>
          <w:rFonts w:ascii="Arial" w:hAnsi="Arial" w:cs="Arial"/>
          <w:sz w:val="24"/>
        </w:rPr>
        <w:t xml:space="preserve">the </w:t>
      </w:r>
      <w:r w:rsidR="004A4B38" w:rsidRPr="00724412">
        <w:rPr>
          <w:rFonts w:ascii="Arial" w:hAnsi="Arial" w:cs="Arial"/>
          <w:sz w:val="24"/>
        </w:rPr>
        <w:t xml:space="preserve">outgoing </w:t>
      </w:r>
      <w:r w:rsidRPr="00724412">
        <w:rPr>
          <w:rFonts w:ascii="Arial" w:hAnsi="Arial" w:cs="Arial"/>
          <w:sz w:val="24"/>
        </w:rPr>
        <w:t>PIP Project Director</w:t>
      </w:r>
      <w:r w:rsidR="004A4B38" w:rsidRPr="00724412">
        <w:rPr>
          <w:rFonts w:ascii="Arial" w:hAnsi="Arial" w:cs="Arial"/>
          <w:sz w:val="24"/>
        </w:rPr>
        <w:t xml:space="preserve">, the incoming PIP </w:t>
      </w:r>
      <w:r w:rsidR="00AA7AC9">
        <w:rPr>
          <w:rFonts w:ascii="Arial" w:hAnsi="Arial" w:cs="Arial"/>
          <w:sz w:val="24"/>
        </w:rPr>
        <w:t>Project</w:t>
      </w:r>
      <w:r w:rsidR="004A4B38" w:rsidRPr="00724412">
        <w:rPr>
          <w:rFonts w:ascii="Arial" w:hAnsi="Arial" w:cs="Arial"/>
          <w:sz w:val="24"/>
        </w:rPr>
        <w:t xml:space="preserve"> Director,</w:t>
      </w:r>
      <w:r w:rsidRPr="00724412">
        <w:rPr>
          <w:rFonts w:ascii="Arial" w:hAnsi="Arial" w:cs="Arial"/>
          <w:sz w:val="24"/>
        </w:rPr>
        <w:t xml:space="preserve"> </w:t>
      </w:r>
      <w:r w:rsidR="00B2074A" w:rsidRPr="00724412">
        <w:rPr>
          <w:rFonts w:ascii="Arial" w:hAnsi="Arial" w:cs="Arial"/>
          <w:sz w:val="24"/>
        </w:rPr>
        <w:t>PIP Specialty Coordinators</w:t>
      </w:r>
      <w:r w:rsidR="002C7399" w:rsidRPr="00724412">
        <w:rPr>
          <w:rFonts w:ascii="Arial" w:hAnsi="Arial" w:cs="Arial"/>
          <w:sz w:val="24"/>
        </w:rPr>
        <w:t>;</w:t>
      </w:r>
      <w:r w:rsidR="00B2074A" w:rsidRPr="00724412">
        <w:rPr>
          <w:rFonts w:ascii="Arial" w:hAnsi="Arial" w:cs="Arial"/>
          <w:sz w:val="24"/>
        </w:rPr>
        <w:t xml:space="preserve"> and </w:t>
      </w:r>
      <w:r w:rsidR="004A4B38" w:rsidRPr="00724412">
        <w:rPr>
          <w:rFonts w:ascii="Arial" w:hAnsi="Arial" w:cs="Arial"/>
          <w:sz w:val="24"/>
        </w:rPr>
        <w:t>r</w:t>
      </w:r>
      <w:r w:rsidRPr="00724412">
        <w:rPr>
          <w:rFonts w:ascii="Arial" w:hAnsi="Arial" w:cs="Arial"/>
          <w:sz w:val="24"/>
        </w:rPr>
        <w:t>epresentatives</w:t>
      </w:r>
      <w:r w:rsidR="00D011AF" w:rsidRPr="00724412">
        <w:rPr>
          <w:rFonts w:ascii="Arial" w:hAnsi="Arial" w:cs="Arial"/>
          <w:sz w:val="24"/>
        </w:rPr>
        <w:t xml:space="preserve"> from the Pacific, the SSCSiP</w:t>
      </w:r>
      <w:r w:rsidR="00491802" w:rsidRPr="00724412">
        <w:rPr>
          <w:rFonts w:ascii="Arial" w:hAnsi="Arial" w:cs="Arial"/>
          <w:sz w:val="24"/>
        </w:rPr>
        <w:t>,</w:t>
      </w:r>
      <w:r w:rsidR="00D011AF" w:rsidRPr="00724412">
        <w:rPr>
          <w:rFonts w:ascii="Arial" w:hAnsi="Arial" w:cs="Arial"/>
          <w:sz w:val="24"/>
        </w:rPr>
        <w:t xml:space="preserve"> and AusAID.  </w:t>
      </w:r>
    </w:p>
    <w:p w:rsidR="004A4B38" w:rsidRPr="00724412" w:rsidRDefault="009F1353" w:rsidP="00AA7AC9">
      <w:pPr>
        <w:spacing w:before="240"/>
        <w:jc w:val="both"/>
        <w:rPr>
          <w:rFonts w:ascii="Arial" w:hAnsi="Arial" w:cs="Arial"/>
          <w:sz w:val="24"/>
        </w:rPr>
      </w:pPr>
      <w:r w:rsidRPr="00724412">
        <w:rPr>
          <w:rFonts w:ascii="Arial" w:hAnsi="Arial" w:cs="Arial"/>
          <w:sz w:val="24"/>
        </w:rPr>
        <w:t>The IPMC and the EMC report to the RACS International Committee which meets three times a year</w:t>
      </w:r>
      <w:r w:rsidR="00491802" w:rsidRPr="00724412">
        <w:rPr>
          <w:rFonts w:ascii="Arial" w:hAnsi="Arial" w:cs="Arial"/>
          <w:sz w:val="24"/>
        </w:rPr>
        <w:t>,</w:t>
      </w:r>
      <w:r w:rsidRPr="00724412">
        <w:rPr>
          <w:rFonts w:ascii="Arial" w:hAnsi="Arial" w:cs="Arial"/>
          <w:sz w:val="24"/>
        </w:rPr>
        <w:t xml:space="preserve"> and sets policies and guidelines for the </w:t>
      </w:r>
      <w:r w:rsidR="00404289">
        <w:rPr>
          <w:rFonts w:ascii="Arial" w:hAnsi="Arial" w:cs="Arial"/>
          <w:sz w:val="24"/>
        </w:rPr>
        <w:t>RACS’</w:t>
      </w:r>
      <w:r w:rsidR="00D0050B">
        <w:rPr>
          <w:rFonts w:ascii="Arial" w:hAnsi="Arial" w:cs="Arial"/>
          <w:sz w:val="24"/>
        </w:rPr>
        <w:t xml:space="preserve"> I</w:t>
      </w:r>
      <w:r w:rsidRPr="00724412">
        <w:rPr>
          <w:rFonts w:ascii="Arial" w:hAnsi="Arial" w:cs="Arial"/>
          <w:sz w:val="24"/>
        </w:rPr>
        <w:t xml:space="preserve">nternational </w:t>
      </w:r>
      <w:r w:rsidR="007D3B48">
        <w:rPr>
          <w:rFonts w:ascii="Arial" w:hAnsi="Arial" w:cs="Arial"/>
          <w:sz w:val="24"/>
        </w:rPr>
        <w:t>P</w:t>
      </w:r>
      <w:r w:rsidR="00D0050B">
        <w:rPr>
          <w:rFonts w:ascii="Arial" w:hAnsi="Arial" w:cs="Arial"/>
          <w:sz w:val="24"/>
        </w:rPr>
        <w:t xml:space="preserve">rogram </w:t>
      </w:r>
      <w:r w:rsidRPr="00724412">
        <w:rPr>
          <w:rFonts w:ascii="Arial" w:hAnsi="Arial" w:cs="Arial"/>
          <w:sz w:val="24"/>
        </w:rPr>
        <w:t xml:space="preserve">activities. </w:t>
      </w:r>
    </w:p>
    <w:p w:rsidR="009F1353" w:rsidRPr="00724412" w:rsidRDefault="009F1353" w:rsidP="00AA7AC9">
      <w:pPr>
        <w:spacing w:before="240"/>
        <w:jc w:val="both"/>
        <w:rPr>
          <w:rFonts w:ascii="Arial" w:hAnsi="Arial" w:cs="Arial"/>
          <w:sz w:val="24"/>
        </w:rPr>
      </w:pPr>
      <w:r w:rsidRPr="00724412">
        <w:rPr>
          <w:rFonts w:ascii="Arial" w:hAnsi="Arial" w:cs="Arial"/>
          <w:sz w:val="24"/>
        </w:rPr>
        <w:t xml:space="preserve">All </w:t>
      </w:r>
      <w:r w:rsidR="004A4B38" w:rsidRPr="00724412">
        <w:rPr>
          <w:rFonts w:ascii="Arial" w:hAnsi="Arial" w:cs="Arial"/>
          <w:sz w:val="24"/>
        </w:rPr>
        <w:t xml:space="preserve">RACS </w:t>
      </w:r>
      <w:r w:rsidRPr="00724412">
        <w:rPr>
          <w:rFonts w:ascii="Arial" w:hAnsi="Arial" w:cs="Arial"/>
          <w:sz w:val="24"/>
        </w:rPr>
        <w:t xml:space="preserve">governance arrangements and inputs are honorary and provided on a </w:t>
      </w:r>
      <w:r w:rsidRPr="00724412">
        <w:rPr>
          <w:rFonts w:ascii="Arial" w:hAnsi="Arial" w:cs="Arial"/>
          <w:i/>
          <w:sz w:val="24"/>
        </w:rPr>
        <w:t>pro bono</w:t>
      </w:r>
      <w:r w:rsidRPr="00724412">
        <w:rPr>
          <w:rFonts w:ascii="Arial" w:hAnsi="Arial" w:cs="Arial"/>
          <w:sz w:val="24"/>
        </w:rPr>
        <w:t xml:space="preserve"> basis. </w:t>
      </w:r>
    </w:p>
    <w:p w:rsidR="002E0A94" w:rsidRPr="0058453A" w:rsidRDefault="002E0A94" w:rsidP="00AA7AC9">
      <w:pPr>
        <w:spacing w:before="240"/>
        <w:jc w:val="both"/>
        <w:rPr>
          <w:rFonts w:ascii="Arial" w:hAnsi="Arial" w:cs="Arial"/>
          <w:sz w:val="24"/>
          <w:u w:val="single"/>
        </w:rPr>
      </w:pPr>
      <w:r w:rsidRPr="0058453A">
        <w:rPr>
          <w:rFonts w:ascii="Arial" w:hAnsi="Arial" w:cs="Arial"/>
          <w:sz w:val="24"/>
          <w:u w:val="single"/>
        </w:rPr>
        <w:t>Stakeholder Consultation</w:t>
      </w:r>
      <w:r w:rsidR="00270C3F" w:rsidRPr="0058453A">
        <w:rPr>
          <w:rFonts w:ascii="Arial" w:hAnsi="Arial" w:cs="Arial"/>
          <w:sz w:val="24"/>
          <w:u w:val="single"/>
        </w:rPr>
        <w:t xml:space="preserve"> &amp; Coordination</w:t>
      </w:r>
    </w:p>
    <w:p w:rsidR="009F1353" w:rsidRDefault="001B381B" w:rsidP="00AA7AC9">
      <w:pPr>
        <w:spacing w:before="240"/>
        <w:jc w:val="both"/>
        <w:rPr>
          <w:rFonts w:ascii="Arial" w:hAnsi="Arial" w:cs="Arial"/>
          <w:sz w:val="24"/>
        </w:rPr>
      </w:pPr>
      <w:r w:rsidRPr="00724412">
        <w:rPr>
          <w:rFonts w:ascii="Arial" w:hAnsi="Arial" w:cs="Arial"/>
          <w:sz w:val="24"/>
        </w:rPr>
        <w:t xml:space="preserve">All services delivered through the PIP were </w:t>
      </w:r>
      <w:r w:rsidR="00D0050B">
        <w:rPr>
          <w:rFonts w:ascii="Arial" w:hAnsi="Arial" w:cs="Arial"/>
          <w:sz w:val="24"/>
        </w:rPr>
        <w:t>needs</w:t>
      </w:r>
      <w:r w:rsidRPr="00724412">
        <w:rPr>
          <w:rFonts w:ascii="Arial" w:hAnsi="Arial" w:cs="Arial"/>
          <w:sz w:val="24"/>
        </w:rPr>
        <w:t xml:space="preserve"> driven and were </w:t>
      </w:r>
      <w:r w:rsidR="00D0050B">
        <w:rPr>
          <w:rFonts w:ascii="Arial" w:hAnsi="Arial" w:cs="Arial"/>
          <w:sz w:val="24"/>
        </w:rPr>
        <w:t xml:space="preserve">delivered as </w:t>
      </w:r>
      <w:r w:rsidRPr="00724412">
        <w:rPr>
          <w:rFonts w:ascii="Arial" w:hAnsi="Arial" w:cs="Arial"/>
          <w:sz w:val="24"/>
        </w:rPr>
        <w:t xml:space="preserve">requested </w:t>
      </w:r>
      <w:r w:rsidR="00D0050B">
        <w:rPr>
          <w:rFonts w:ascii="Arial" w:hAnsi="Arial" w:cs="Arial"/>
          <w:sz w:val="24"/>
        </w:rPr>
        <w:t>or in consultation with the</w:t>
      </w:r>
      <w:r w:rsidRPr="00724412">
        <w:rPr>
          <w:rFonts w:ascii="Arial" w:hAnsi="Arial" w:cs="Arial"/>
          <w:sz w:val="24"/>
        </w:rPr>
        <w:t xml:space="preserve"> </w:t>
      </w:r>
      <w:r w:rsidR="00D83ED6">
        <w:rPr>
          <w:rFonts w:ascii="Arial" w:hAnsi="Arial" w:cs="Arial"/>
          <w:sz w:val="24"/>
        </w:rPr>
        <w:t>MoH/Hospital clinicians.</w:t>
      </w:r>
      <w:r w:rsidRPr="00724412">
        <w:rPr>
          <w:rFonts w:ascii="Arial" w:hAnsi="Arial" w:cs="Arial"/>
          <w:sz w:val="24"/>
        </w:rPr>
        <w:t xml:space="preserve">  Due to the longstanding relationship with key Pacific MoH a</w:t>
      </w:r>
      <w:r w:rsidR="004A4B38" w:rsidRPr="00724412">
        <w:rPr>
          <w:rFonts w:ascii="Arial" w:hAnsi="Arial" w:cs="Arial"/>
          <w:sz w:val="24"/>
        </w:rPr>
        <w:t>nd hospital personnel, continuous</w:t>
      </w:r>
      <w:r w:rsidRPr="00724412">
        <w:rPr>
          <w:rFonts w:ascii="Arial" w:hAnsi="Arial" w:cs="Arial"/>
          <w:sz w:val="24"/>
        </w:rPr>
        <w:t xml:space="preserve"> dialogue was used to establish clinical and training priorities for each country.  PIP volunteers also held regular debriefing meetings with Pacific representatives at the conclusion of </w:t>
      </w:r>
      <w:r w:rsidR="004A4B38" w:rsidRPr="00724412">
        <w:rPr>
          <w:rFonts w:ascii="Arial" w:hAnsi="Arial" w:cs="Arial"/>
          <w:sz w:val="24"/>
        </w:rPr>
        <w:t>each</w:t>
      </w:r>
      <w:r w:rsidRPr="00724412">
        <w:rPr>
          <w:rFonts w:ascii="Arial" w:hAnsi="Arial" w:cs="Arial"/>
          <w:sz w:val="24"/>
        </w:rPr>
        <w:t xml:space="preserve"> visit.  Such debriefing session included MoH representatives, hospital management personnel and other key clinicians.  </w:t>
      </w:r>
      <w:r w:rsidR="009F1353" w:rsidRPr="00724412">
        <w:rPr>
          <w:rFonts w:ascii="Arial" w:hAnsi="Arial" w:cs="Arial"/>
          <w:sz w:val="24"/>
        </w:rPr>
        <w:t>Efforts were also made to ensure relevant AusAID representatives were also present. The debrief was an opportunity for all stakeholders to review the clinical and training performance and outcomes of the visit, discuss any issues arising</w:t>
      </w:r>
      <w:r w:rsidR="00303E65" w:rsidRPr="00724412">
        <w:rPr>
          <w:rFonts w:ascii="Arial" w:hAnsi="Arial" w:cs="Arial"/>
          <w:sz w:val="24"/>
        </w:rPr>
        <w:t>,</w:t>
      </w:r>
      <w:r w:rsidR="009F1353" w:rsidRPr="00724412">
        <w:rPr>
          <w:rFonts w:ascii="Arial" w:hAnsi="Arial" w:cs="Arial"/>
          <w:sz w:val="24"/>
        </w:rPr>
        <w:t xml:space="preserve"> and consider lessons learned and/or strategies for continuous improvements of program activities. Feedback and </w:t>
      </w:r>
      <w:r w:rsidR="004A4B38" w:rsidRPr="00724412">
        <w:rPr>
          <w:rFonts w:ascii="Arial" w:hAnsi="Arial" w:cs="Arial"/>
          <w:sz w:val="24"/>
        </w:rPr>
        <w:t>recommendations</w:t>
      </w:r>
      <w:r w:rsidR="009F1353" w:rsidRPr="00724412">
        <w:rPr>
          <w:rFonts w:ascii="Arial" w:hAnsi="Arial" w:cs="Arial"/>
          <w:sz w:val="24"/>
        </w:rPr>
        <w:t xml:space="preserve"> </w:t>
      </w:r>
      <w:r w:rsidR="004A4B38" w:rsidRPr="00724412">
        <w:rPr>
          <w:rFonts w:ascii="Arial" w:hAnsi="Arial" w:cs="Arial"/>
          <w:sz w:val="24"/>
        </w:rPr>
        <w:t>that arose from these debriefing sessions was included in team visit reports.</w:t>
      </w:r>
      <w:r w:rsidR="009F1353" w:rsidRPr="00724412">
        <w:rPr>
          <w:rFonts w:ascii="Arial" w:hAnsi="Arial" w:cs="Arial"/>
          <w:sz w:val="24"/>
        </w:rPr>
        <w:t xml:space="preserve"> </w:t>
      </w:r>
    </w:p>
    <w:p w:rsidR="009F1172" w:rsidRDefault="009F1172" w:rsidP="00AA7AC9">
      <w:pPr>
        <w:spacing w:before="240"/>
        <w:jc w:val="both"/>
        <w:rPr>
          <w:rFonts w:ascii="Arial" w:hAnsi="Arial" w:cs="Arial"/>
          <w:sz w:val="24"/>
        </w:rPr>
      </w:pPr>
    </w:p>
    <w:p w:rsidR="00404289" w:rsidRDefault="006C4B77" w:rsidP="00AA7AC9">
      <w:pPr>
        <w:spacing w:before="240"/>
        <w:jc w:val="both"/>
        <w:rPr>
          <w:rFonts w:ascii="Arial" w:hAnsi="Arial" w:cs="Arial"/>
          <w:sz w:val="24"/>
        </w:rPr>
      </w:pPr>
      <w:r w:rsidRPr="00724412">
        <w:rPr>
          <w:rFonts w:ascii="Arial" w:hAnsi="Arial" w:cs="Arial"/>
          <w:sz w:val="24"/>
        </w:rPr>
        <w:t xml:space="preserve">The </w:t>
      </w:r>
      <w:r w:rsidR="00D83ED6">
        <w:rPr>
          <w:rFonts w:ascii="Arial" w:hAnsi="Arial" w:cs="Arial"/>
          <w:sz w:val="24"/>
        </w:rPr>
        <w:t>IPMC meeting in 2011</w:t>
      </w:r>
      <w:r w:rsidRPr="00724412">
        <w:rPr>
          <w:rFonts w:ascii="Arial" w:hAnsi="Arial" w:cs="Arial"/>
          <w:sz w:val="24"/>
        </w:rPr>
        <w:t xml:space="preserve"> brought RACS/PIP </w:t>
      </w:r>
      <w:r w:rsidR="00303E65" w:rsidRPr="00724412">
        <w:rPr>
          <w:rFonts w:ascii="Arial" w:hAnsi="Arial" w:cs="Arial"/>
          <w:sz w:val="24"/>
        </w:rPr>
        <w:t>m</w:t>
      </w:r>
      <w:r w:rsidRPr="00724412">
        <w:rPr>
          <w:rFonts w:ascii="Arial" w:hAnsi="Arial" w:cs="Arial"/>
          <w:sz w:val="24"/>
        </w:rPr>
        <w:t xml:space="preserve">anagement together with Pacific clinicians and volunteers to review the progress of the </w:t>
      </w:r>
      <w:r w:rsidR="00404289">
        <w:rPr>
          <w:rFonts w:ascii="Arial" w:hAnsi="Arial" w:cs="Arial"/>
          <w:sz w:val="24"/>
        </w:rPr>
        <w:t>Program</w:t>
      </w:r>
      <w:r w:rsidR="00D011AF" w:rsidRPr="00724412">
        <w:rPr>
          <w:rFonts w:ascii="Arial" w:hAnsi="Arial" w:cs="Arial"/>
          <w:sz w:val="24"/>
        </w:rPr>
        <w:t>.    The meeting discussed monitoring and evaluation (M&amp;E) requirements and practicalities</w:t>
      </w:r>
      <w:r w:rsidRPr="00724412">
        <w:rPr>
          <w:rFonts w:ascii="Arial" w:hAnsi="Arial" w:cs="Arial"/>
          <w:sz w:val="24"/>
        </w:rPr>
        <w:t>, visit coordination, equipment procurement and maintenance</w:t>
      </w:r>
      <w:r w:rsidR="00253BF5" w:rsidRPr="00724412">
        <w:rPr>
          <w:rFonts w:ascii="Arial" w:hAnsi="Arial" w:cs="Arial"/>
          <w:sz w:val="24"/>
        </w:rPr>
        <w:t>,</w:t>
      </w:r>
      <w:r w:rsidRPr="00724412">
        <w:rPr>
          <w:rFonts w:ascii="Arial" w:hAnsi="Arial" w:cs="Arial"/>
          <w:sz w:val="24"/>
        </w:rPr>
        <w:t xml:space="preserve"> and the importance of role modelling, leadership and </w:t>
      </w:r>
      <w:r w:rsidR="004A4B38" w:rsidRPr="00724412">
        <w:rPr>
          <w:rFonts w:ascii="Arial" w:hAnsi="Arial" w:cs="Arial"/>
          <w:sz w:val="24"/>
        </w:rPr>
        <w:t xml:space="preserve">supporting </w:t>
      </w:r>
      <w:r w:rsidRPr="00724412">
        <w:rPr>
          <w:rFonts w:ascii="Arial" w:hAnsi="Arial" w:cs="Arial"/>
          <w:sz w:val="24"/>
        </w:rPr>
        <w:t>career pathways in the Pacific.</w:t>
      </w:r>
      <w:r w:rsidR="00D011AF" w:rsidRPr="00724412">
        <w:rPr>
          <w:rFonts w:ascii="Arial" w:hAnsi="Arial" w:cs="Arial"/>
          <w:sz w:val="24"/>
        </w:rPr>
        <w:t xml:space="preserve">  This provided an opportunity for Pa</w:t>
      </w:r>
      <w:r w:rsidR="005734BA" w:rsidRPr="00724412">
        <w:rPr>
          <w:rFonts w:ascii="Arial" w:hAnsi="Arial" w:cs="Arial"/>
          <w:sz w:val="24"/>
        </w:rPr>
        <w:t>cific representatives to openly</w:t>
      </w:r>
      <w:r w:rsidR="00D011AF" w:rsidRPr="00724412">
        <w:rPr>
          <w:rFonts w:ascii="Arial" w:hAnsi="Arial" w:cs="Arial"/>
          <w:sz w:val="24"/>
        </w:rPr>
        <w:t xml:space="preserve"> provide feedback </w:t>
      </w:r>
      <w:r w:rsidR="00253BF5" w:rsidRPr="00724412">
        <w:rPr>
          <w:rFonts w:ascii="Arial" w:hAnsi="Arial" w:cs="Arial"/>
          <w:sz w:val="24"/>
        </w:rPr>
        <w:t>to</w:t>
      </w:r>
      <w:r w:rsidR="00D011AF" w:rsidRPr="00724412">
        <w:rPr>
          <w:rFonts w:ascii="Arial" w:hAnsi="Arial" w:cs="Arial"/>
          <w:sz w:val="24"/>
        </w:rPr>
        <w:t xml:space="preserve"> the Program.</w:t>
      </w:r>
      <w:r w:rsidRPr="00724412">
        <w:rPr>
          <w:rFonts w:ascii="Arial" w:hAnsi="Arial" w:cs="Arial"/>
          <w:sz w:val="24"/>
        </w:rPr>
        <w:t xml:space="preserve"> </w:t>
      </w:r>
    </w:p>
    <w:p w:rsidR="00B921F9" w:rsidRDefault="00D011AF" w:rsidP="00AA7AC9">
      <w:pPr>
        <w:spacing w:before="240"/>
        <w:jc w:val="both"/>
        <w:rPr>
          <w:rFonts w:ascii="Arial" w:hAnsi="Arial" w:cs="Arial"/>
          <w:sz w:val="24"/>
        </w:rPr>
      </w:pPr>
      <w:r w:rsidRPr="00724412">
        <w:rPr>
          <w:rFonts w:ascii="Arial" w:hAnsi="Arial" w:cs="Arial"/>
          <w:sz w:val="24"/>
        </w:rPr>
        <w:t>T</w:t>
      </w:r>
      <w:r w:rsidR="006C4B77" w:rsidRPr="00724412">
        <w:rPr>
          <w:rFonts w:ascii="Arial" w:hAnsi="Arial" w:cs="Arial"/>
          <w:sz w:val="24"/>
        </w:rPr>
        <w:t xml:space="preserve">he </w:t>
      </w:r>
      <w:r w:rsidR="009F1353" w:rsidRPr="00724412">
        <w:rPr>
          <w:rFonts w:ascii="Arial" w:hAnsi="Arial" w:cs="Arial"/>
          <w:sz w:val="24"/>
        </w:rPr>
        <w:t xml:space="preserve">PIP management team </w:t>
      </w:r>
      <w:r w:rsidRPr="00724412">
        <w:rPr>
          <w:rFonts w:ascii="Arial" w:hAnsi="Arial" w:cs="Arial"/>
          <w:sz w:val="24"/>
        </w:rPr>
        <w:t xml:space="preserve">also </w:t>
      </w:r>
      <w:r w:rsidR="009F1353" w:rsidRPr="00724412">
        <w:rPr>
          <w:rFonts w:ascii="Arial" w:hAnsi="Arial" w:cs="Arial"/>
          <w:sz w:val="24"/>
        </w:rPr>
        <w:t xml:space="preserve">capitalised on meetings with relevant </w:t>
      </w:r>
      <w:r w:rsidR="001B381B" w:rsidRPr="00724412">
        <w:rPr>
          <w:rFonts w:ascii="Arial" w:hAnsi="Arial" w:cs="Arial"/>
          <w:sz w:val="24"/>
        </w:rPr>
        <w:t>Pacific</w:t>
      </w:r>
      <w:r w:rsidR="009F1353" w:rsidRPr="00724412">
        <w:rPr>
          <w:rFonts w:ascii="Arial" w:hAnsi="Arial" w:cs="Arial"/>
          <w:sz w:val="24"/>
        </w:rPr>
        <w:t xml:space="preserve"> stakehol</w:t>
      </w:r>
      <w:r w:rsidRPr="00724412">
        <w:rPr>
          <w:rFonts w:ascii="Arial" w:hAnsi="Arial" w:cs="Arial"/>
          <w:sz w:val="24"/>
        </w:rPr>
        <w:t>ders at every given opportunity.</w:t>
      </w:r>
      <w:r w:rsidR="00404289">
        <w:rPr>
          <w:rFonts w:ascii="Arial" w:hAnsi="Arial" w:cs="Arial"/>
          <w:sz w:val="24"/>
        </w:rPr>
        <w:t xml:space="preserve"> This </w:t>
      </w:r>
      <w:r w:rsidR="00027873">
        <w:rPr>
          <w:rFonts w:ascii="Arial" w:hAnsi="Arial" w:cs="Arial"/>
          <w:sz w:val="24"/>
        </w:rPr>
        <w:t>include</w:t>
      </w:r>
      <w:r w:rsidR="00404289">
        <w:rPr>
          <w:rFonts w:ascii="Arial" w:hAnsi="Arial" w:cs="Arial"/>
          <w:sz w:val="24"/>
        </w:rPr>
        <w:t>d</w:t>
      </w:r>
      <w:r w:rsidR="00027873">
        <w:rPr>
          <w:rFonts w:ascii="Arial" w:hAnsi="Arial" w:cs="Arial"/>
          <w:sz w:val="24"/>
        </w:rPr>
        <w:t xml:space="preserve"> </w:t>
      </w:r>
      <w:r w:rsidR="00404289">
        <w:rPr>
          <w:rFonts w:ascii="Arial" w:hAnsi="Arial" w:cs="Arial"/>
          <w:sz w:val="24"/>
        </w:rPr>
        <w:t>stakeholder</w:t>
      </w:r>
      <w:r w:rsidR="00D83ED6">
        <w:rPr>
          <w:rFonts w:ascii="Arial" w:hAnsi="Arial" w:cs="Arial"/>
          <w:sz w:val="24"/>
        </w:rPr>
        <w:t xml:space="preserve"> and clinical service </w:t>
      </w:r>
      <w:r w:rsidR="00027873">
        <w:rPr>
          <w:rFonts w:ascii="Arial" w:hAnsi="Arial" w:cs="Arial"/>
          <w:sz w:val="24"/>
        </w:rPr>
        <w:t>meeting</w:t>
      </w:r>
      <w:r w:rsidR="00D83ED6">
        <w:rPr>
          <w:rFonts w:ascii="Arial" w:hAnsi="Arial" w:cs="Arial"/>
          <w:sz w:val="24"/>
        </w:rPr>
        <w:t>s in Fiji organised by the SSCSi</w:t>
      </w:r>
      <w:r w:rsidR="00027873">
        <w:rPr>
          <w:rFonts w:ascii="Arial" w:hAnsi="Arial" w:cs="Arial"/>
          <w:sz w:val="24"/>
        </w:rPr>
        <w:t>P</w:t>
      </w:r>
      <w:r w:rsidR="00404289">
        <w:rPr>
          <w:rFonts w:ascii="Arial" w:hAnsi="Arial" w:cs="Arial"/>
          <w:sz w:val="24"/>
        </w:rPr>
        <w:t>, and surgical c</w:t>
      </w:r>
      <w:r w:rsidR="00D83ED6">
        <w:rPr>
          <w:rFonts w:ascii="Arial" w:hAnsi="Arial" w:cs="Arial"/>
          <w:sz w:val="24"/>
        </w:rPr>
        <w:t xml:space="preserve">onferences in Australia and elsewhere in the Pacific. </w:t>
      </w:r>
    </w:p>
    <w:p w:rsidR="00401B88" w:rsidRDefault="00401B88" w:rsidP="00AA7AC9">
      <w:pPr>
        <w:spacing w:before="240"/>
        <w:contextualSpacing/>
        <w:jc w:val="both"/>
        <w:rPr>
          <w:rFonts w:ascii="Arial" w:hAnsi="Arial" w:cs="Arial"/>
          <w:i/>
          <w:color w:val="0070C0"/>
          <w:sz w:val="24"/>
          <w:u w:val="single"/>
        </w:rPr>
      </w:pPr>
    </w:p>
    <w:p w:rsidR="00270C3F" w:rsidRPr="00724412" w:rsidRDefault="00270C3F" w:rsidP="00AA7AC9">
      <w:pPr>
        <w:spacing w:before="240"/>
        <w:contextualSpacing/>
        <w:jc w:val="both"/>
        <w:rPr>
          <w:rFonts w:ascii="Arial" w:hAnsi="Arial" w:cs="Arial"/>
          <w:sz w:val="24"/>
        </w:rPr>
      </w:pPr>
      <w:r w:rsidRPr="00724412">
        <w:rPr>
          <w:rFonts w:ascii="Arial" w:hAnsi="Arial" w:cs="Arial"/>
          <w:sz w:val="24"/>
        </w:rPr>
        <w:t xml:space="preserve">The SSCSiP is an AusAID-funded initiative created to support Pacific countries plan for, access, host and evaluate specialised clinical services; and to strengthen health worker skills, capacity and capability to meet clinical service needs.   </w:t>
      </w:r>
      <w:r w:rsidR="007D3B48">
        <w:rPr>
          <w:rFonts w:ascii="Arial" w:hAnsi="Arial" w:cs="Arial"/>
          <w:sz w:val="24"/>
        </w:rPr>
        <w:t xml:space="preserve">The RACS continued to collaborate and consult with </w:t>
      </w:r>
      <w:r w:rsidRPr="00724412">
        <w:rPr>
          <w:rFonts w:ascii="Arial" w:hAnsi="Arial" w:cs="Arial"/>
          <w:sz w:val="24"/>
        </w:rPr>
        <w:t xml:space="preserve">the SSCSiP to </w:t>
      </w:r>
      <w:r w:rsidR="007D3B48">
        <w:rPr>
          <w:rFonts w:ascii="Arial" w:hAnsi="Arial" w:cs="Arial"/>
          <w:sz w:val="24"/>
        </w:rPr>
        <w:t xml:space="preserve">share information and </w:t>
      </w:r>
      <w:r w:rsidRPr="00724412">
        <w:rPr>
          <w:rFonts w:ascii="Arial" w:hAnsi="Arial" w:cs="Arial"/>
          <w:sz w:val="24"/>
        </w:rPr>
        <w:t xml:space="preserve">ensure </w:t>
      </w:r>
      <w:r w:rsidR="007D3B48">
        <w:rPr>
          <w:rFonts w:ascii="Arial" w:hAnsi="Arial" w:cs="Arial"/>
          <w:sz w:val="24"/>
        </w:rPr>
        <w:t xml:space="preserve">regional </w:t>
      </w:r>
      <w:r w:rsidR="00F51D5C">
        <w:rPr>
          <w:rFonts w:ascii="Arial" w:hAnsi="Arial" w:cs="Arial"/>
          <w:sz w:val="24"/>
        </w:rPr>
        <w:t>cooperation and coordination.</w:t>
      </w:r>
      <w:r w:rsidRPr="00724412">
        <w:rPr>
          <w:rFonts w:ascii="Arial" w:hAnsi="Arial" w:cs="Arial"/>
          <w:sz w:val="24"/>
        </w:rPr>
        <w:t xml:space="preserve">  </w:t>
      </w:r>
    </w:p>
    <w:p w:rsidR="00270C3F" w:rsidRPr="00724412" w:rsidRDefault="00270C3F" w:rsidP="00AA7AC9">
      <w:pPr>
        <w:spacing w:before="240"/>
        <w:contextualSpacing/>
        <w:jc w:val="both"/>
        <w:rPr>
          <w:rFonts w:ascii="Arial" w:hAnsi="Arial" w:cs="Arial"/>
          <w:i/>
          <w:color w:val="0070C0"/>
          <w:sz w:val="24"/>
          <w:u w:val="single"/>
        </w:rPr>
      </w:pPr>
    </w:p>
    <w:p w:rsidR="002E0A94" w:rsidRPr="0058453A" w:rsidRDefault="002E0A94" w:rsidP="00AA7AC9">
      <w:pPr>
        <w:spacing w:before="240"/>
        <w:contextualSpacing/>
        <w:jc w:val="both"/>
        <w:rPr>
          <w:rFonts w:ascii="Arial" w:hAnsi="Arial" w:cs="Arial"/>
          <w:sz w:val="24"/>
          <w:u w:val="single"/>
        </w:rPr>
      </w:pPr>
      <w:r w:rsidRPr="0058453A">
        <w:rPr>
          <w:rFonts w:ascii="Arial" w:hAnsi="Arial" w:cs="Arial"/>
          <w:sz w:val="24"/>
          <w:u w:val="single"/>
        </w:rPr>
        <w:t>Collaboration</w:t>
      </w:r>
    </w:p>
    <w:p w:rsidR="002E0A94" w:rsidRPr="00724412" w:rsidRDefault="002E0A94" w:rsidP="00AA7AC9">
      <w:pPr>
        <w:spacing w:before="240"/>
        <w:contextualSpacing/>
        <w:jc w:val="both"/>
        <w:rPr>
          <w:rFonts w:ascii="Arial" w:hAnsi="Arial" w:cs="Arial"/>
          <w:color w:val="0070C0"/>
          <w:sz w:val="24"/>
        </w:rPr>
      </w:pPr>
      <w:bookmarkStart w:id="17" w:name="4"/>
      <w:bookmarkEnd w:id="17"/>
    </w:p>
    <w:p w:rsidR="00102D1F" w:rsidRDefault="00D83ED6" w:rsidP="00AA7AC9">
      <w:pPr>
        <w:spacing w:before="240"/>
        <w:contextualSpacing/>
        <w:jc w:val="both"/>
        <w:rPr>
          <w:rFonts w:ascii="Arial" w:hAnsi="Arial" w:cs="Arial"/>
          <w:sz w:val="24"/>
        </w:rPr>
      </w:pPr>
      <w:r>
        <w:rPr>
          <w:rFonts w:ascii="Arial" w:hAnsi="Arial" w:cs="Arial"/>
          <w:sz w:val="24"/>
        </w:rPr>
        <w:t xml:space="preserve">In addition to the Pacific MoH, Hospitals and the SSCSIP, the </w:t>
      </w:r>
      <w:r w:rsidR="009F1353" w:rsidRPr="00724412">
        <w:rPr>
          <w:rFonts w:ascii="Arial" w:hAnsi="Arial" w:cs="Arial"/>
          <w:sz w:val="24"/>
        </w:rPr>
        <w:t xml:space="preserve">RACS </w:t>
      </w:r>
      <w:r>
        <w:rPr>
          <w:rFonts w:ascii="Arial" w:hAnsi="Arial" w:cs="Arial"/>
          <w:sz w:val="24"/>
        </w:rPr>
        <w:t xml:space="preserve">also </w:t>
      </w:r>
      <w:r w:rsidR="009F1353" w:rsidRPr="00724412">
        <w:rPr>
          <w:rFonts w:ascii="Arial" w:hAnsi="Arial" w:cs="Arial"/>
          <w:sz w:val="24"/>
        </w:rPr>
        <w:t xml:space="preserve">collaborated with </w:t>
      </w:r>
      <w:r>
        <w:rPr>
          <w:rFonts w:ascii="Arial" w:hAnsi="Arial" w:cs="Arial"/>
          <w:sz w:val="24"/>
        </w:rPr>
        <w:t>other</w:t>
      </w:r>
      <w:r w:rsidR="009F1353" w:rsidRPr="00724412">
        <w:rPr>
          <w:rFonts w:ascii="Arial" w:hAnsi="Arial" w:cs="Arial"/>
          <w:sz w:val="24"/>
        </w:rPr>
        <w:t xml:space="preserve"> organisations </w:t>
      </w:r>
      <w:r>
        <w:rPr>
          <w:rFonts w:ascii="Arial" w:hAnsi="Arial" w:cs="Arial"/>
          <w:sz w:val="24"/>
        </w:rPr>
        <w:t xml:space="preserve">to deliver the program activities. These include </w:t>
      </w:r>
      <w:r w:rsidR="009F1353" w:rsidRPr="00724412">
        <w:rPr>
          <w:rFonts w:ascii="Arial" w:hAnsi="Arial" w:cs="Arial"/>
          <w:sz w:val="24"/>
        </w:rPr>
        <w:t>Interplast Austral</w:t>
      </w:r>
      <w:r w:rsidR="00270C3F" w:rsidRPr="00724412">
        <w:rPr>
          <w:rFonts w:ascii="Arial" w:hAnsi="Arial" w:cs="Arial"/>
          <w:sz w:val="24"/>
        </w:rPr>
        <w:t xml:space="preserve">ia and New Zealand, </w:t>
      </w:r>
      <w:r>
        <w:rPr>
          <w:rFonts w:ascii="Arial" w:hAnsi="Arial" w:cs="Arial"/>
          <w:sz w:val="24"/>
        </w:rPr>
        <w:t xml:space="preserve">Australia and New Zealand Burns Association, </w:t>
      </w:r>
      <w:r w:rsidR="00270C3F" w:rsidRPr="00724412">
        <w:rPr>
          <w:rFonts w:ascii="Arial" w:hAnsi="Arial" w:cs="Arial"/>
          <w:sz w:val="24"/>
        </w:rPr>
        <w:t>Orthopaedic</w:t>
      </w:r>
      <w:r w:rsidR="009F1353" w:rsidRPr="00724412">
        <w:rPr>
          <w:rFonts w:ascii="Arial" w:hAnsi="Arial" w:cs="Arial"/>
          <w:sz w:val="24"/>
        </w:rPr>
        <w:t xml:space="preserve"> Outreach, Sydney Adventist Hospital, Royal Australian and New Zealand College of Ophthalmology, Australian and New Zealand College of A</w:t>
      </w:r>
      <w:r>
        <w:rPr>
          <w:rFonts w:ascii="Arial" w:hAnsi="Arial" w:cs="Arial"/>
          <w:sz w:val="24"/>
        </w:rPr>
        <w:t>naesthetists,</w:t>
      </w:r>
      <w:r w:rsidR="009F1353" w:rsidRPr="00724412">
        <w:rPr>
          <w:rFonts w:ascii="Arial" w:hAnsi="Arial" w:cs="Arial"/>
          <w:sz w:val="24"/>
        </w:rPr>
        <w:t xml:space="preserve"> </w:t>
      </w:r>
      <w:r w:rsidR="00102D1F" w:rsidRPr="00724412">
        <w:rPr>
          <w:rFonts w:ascii="Arial" w:hAnsi="Arial" w:cs="Arial"/>
          <w:sz w:val="24"/>
        </w:rPr>
        <w:t>Volunte</w:t>
      </w:r>
      <w:r w:rsidR="00724412" w:rsidRPr="00724412">
        <w:rPr>
          <w:rFonts w:ascii="Arial" w:hAnsi="Arial" w:cs="Arial"/>
          <w:sz w:val="24"/>
        </w:rPr>
        <w:t>er Ophthalmic Services Overseas</w:t>
      </w:r>
      <w:r w:rsidR="00102D1F" w:rsidRPr="00724412">
        <w:rPr>
          <w:rFonts w:ascii="Arial" w:hAnsi="Arial" w:cs="Arial"/>
          <w:sz w:val="24"/>
        </w:rPr>
        <w:t xml:space="preserve">, </w:t>
      </w:r>
      <w:r w:rsidR="009F1353" w:rsidRPr="00724412">
        <w:rPr>
          <w:rFonts w:ascii="Arial" w:hAnsi="Arial" w:cs="Arial"/>
          <w:sz w:val="24"/>
        </w:rPr>
        <w:t>and</w:t>
      </w:r>
      <w:r w:rsidR="00102D1F" w:rsidRPr="00724412">
        <w:rPr>
          <w:rFonts w:ascii="Arial" w:hAnsi="Arial" w:cs="Arial"/>
          <w:sz w:val="24"/>
        </w:rPr>
        <w:t xml:space="preserve"> Health Specialists Ltd (HSL)</w:t>
      </w:r>
      <w:r>
        <w:rPr>
          <w:rFonts w:ascii="Arial" w:hAnsi="Arial" w:cs="Arial"/>
          <w:sz w:val="24"/>
        </w:rPr>
        <w:t xml:space="preserve">. </w:t>
      </w:r>
    </w:p>
    <w:p w:rsidR="00D83ED6" w:rsidRPr="00724412" w:rsidRDefault="00D83ED6" w:rsidP="00AA7AC9">
      <w:pPr>
        <w:spacing w:before="240"/>
        <w:contextualSpacing/>
        <w:jc w:val="both"/>
        <w:rPr>
          <w:rFonts w:ascii="Arial" w:hAnsi="Arial" w:cs="Arial"/>
          <w:sz w:val="24"/>
        </w:rPr>
      </w:pPr>
    </w:p>
    <w:p w:rsidR="009F1353" w:rsidRDefault="009F1353" w:rsidP="00AA7AC9">
      <w:pPr>
        <w:spacing w:before="240"/>
        <w:contextualSpacing/>
        <w:jc w:val="both"/>
        <w:rPr>
          <w:rFonts w:ascii="Arial" w:hAnsi="Arial" w:cs="Arial"/>
          <w:sz w:val="24"/>
        </w:rPr>
      </w:pPr>
      <w:r w:rsidRPr="00090EBD">
        <w:rPr>
          <w:rFonts w:ascii="Arial" w:hAnsi="Arial" w:cs="Arial"/>
          <w:sz w:val="24"/>
        </w:rPr>
        <w:t xml:space="preserve">Individual PIP volunteers </w:t>
      </w:r>
      <w:r w:rsidR="00270C3F" w:rsidRPr="00090EBD">
        <w:rPr>
          <w:rFonts w:ascii="Arial" w:hAnsi="Arial" w:cs="Arial"/>
          <w:sz w:val="24"/>
        </w:rPr>
        <w:t xml:space="preserve">also </w:t>
      </w:r>
      <w:r w:rsidRPr="00090EBD">
        <w:rPr>
          <w:rFonts w:ascii="Arial" w:hAnsi="Arial" w:cs="Arial"/>
          <w:sz w:val="24"/>
        </w:rPr>
        <w:t xml:space="preserve">generated funds in support of the </w:t>
      </w:r>
      <w:r w:rsidR="00952754" w:rsidRPr="00090EBD">
        <w:rPr>
          <w:rFonts w:ascii="Arial" w:hAnsi="Arial" w:cs="Arial"/>
          <w:sz w:val="24"/>
        </w:rPr>
        <w:t>P</w:t>
      </w:r>
      <w:r w:rsidRPr="00090EBD">
        <w:rPr>
          <w:rFonts w:ascii="Arial" w:hAnsi="Arial" w:cs="Arial"/>
          <w:sz w:val="24"/>
        </w:rPr>
        <w:t>rogram; self-funding additional team members and procurement</w:t>
      </w:r>
      <w:r w:rsidR="00831F59" w:rsidRPr="00090EBD">
        <w:rPr>
          <w:rFonts w:ascii="Arial" w:hAnsi="Arial" w:cs="Arial"/>
          <w:sz w:val="24"/>
        </w:rPr>
        <w:t xml:space="preserve"> and/or don</w:t>
      </w:r>
      <w:r w:rsidR="005734BA" w:rsidRPr="00090EBD">
        <w:rPr>
          <w:rFonts w:ascii="Arial" w:hAnsi="Arial" w:cs="Arial"/>
          <w:sz w:val="24"/>
        </w:rPr>
        <w:t>ation</w:t>
      </w:r>
      <w:r w:rsidRPr="00090EBD">
        <w:rPr>
          <w:rFonts w:ascii="Arial" w:hAnsi="Arial" w:cs="Arial"/>
          <w:sz w:val="24"/>
        </w:rPr>
        <w:t xml:space="preserve"> of additional medical supplies were common examples of valuable volunteer contributions. </w:t>
      </w:r>
      <w:r w:rsidR="001976D9" w:rsidRPr="00090EBD">
        <w:rPr>
          <w:rFonts w:ascii="Arial" w:hAnsi="Arial" w:cs="Arial"/>
          <w:sz w:val="24"/>
        </w:rPr>
        <w:t xml:space="preserve"> </w:t>
      </w:r>
      <w:r w:rsidR="00724412" w:rsidRPr="00090EBD">
        <w:rPr>
          <w:rFonts w:ascii="Arial" w:hAnsi="Arial" w:cs="Arial"/>
          <w:sz w:val="24"/>
        </w:rPr>
        <w:t xml:space="preserve">For example, one RACS Fellow and PIP volunteer has personally donated funds to support Micronesian surgical registrar, Dr Padwick Gallen, undertake his Postgraduate Diploma in Ophthalmology through the Pacific Eye Institute (PEI) in Fiji.  </w:t>
      </w:r>
      <w:r w:rsidRPr="00090EBD">
        <w:rPr>
          <w:rFonts w:ascii="Arial" w:hAnsi="Arial" w:cs="Arial"/>
          <w:sz w:val="24"/>
        </w:rPr>
        <w:t xml:space="preserve">Significant support was offered by </w:t>
      </w:r>
      <w:r w:rsidR="00136F69" w:rsidRPr="00090EBD">
        <w:rPr>
          <w:rFonts w:ascii="Arial" w:hAnsi="Arial" w:cs="Arial"/>
          <w:sz w:val="24"/>
        </w:rPr>
        <w:t xml:space="preserve">the </w:t>
      </w:r>
      <w:r w:rsidRPr="00090EBD">
        <w:rPr>
          <w:rFonts w:ascii="Arial" w:hAnsi="Arial" w:cs="Arial"/>
          <w:sz w:val="24"/>
        </w:rPr>
        <w:t xml:space="preserve">RACS through its scholarships and travel grants foundation programs.  The RACS </w:t>
      </w:r>
      <w:r w:rsidR="0000748E" w:rsidRPr="00090EBD">
        <w:rPr>
          <w:rFonts w:ascii="Arial" w:hAnsi="Arial" w:cs="Arial"/>
          <w:sz w:val="24"/>
        </w:rPr>
        <w:t>Rowan Nicks scholarships have provided funding support for both Richard Leona (</w:t>
      </w:r>
      <w:r w:rsidR="00EB5A65" w:rsidRPr="00090EBD">
        <w:rPr>
          <w:rFonts w:ascii="Arial" w:hAnsi="Arial" w:cs="Arial"/>
          <w:sz w:val="24"/>
        </w:rPr>
        <w:t>Senior Surgeon</w:t>
      </w:r>
      <w:r w:rsidR="0000748E" w:rsidRPr="00090EBD">
        <w:rPr>
          <w:rFonts w:ascii="Arial" w:hAnsi="Arial" w:cs="Arial"/>
          <w:sz w:val="24"/>
        </w:rPr>
        <w:t>, Vanuatu) and Dudley Ba’erodo (</w:t>
      </w:r>
      <w:r w:rsidR="00EB5A65" w:rsidRPr="00090EBD">
        <w:rPr>
          <w:rFonts w:ascii="Arial" w:hAnsi="Arial" w:cs="Arial"/>
          <w:sz w:val="24"/>
        </w:rPr>
        <w:t>Head of Surgery</w:t>
      </w:r>
      <w:r w:rsidR="0000748E" w:rsidRPr="00090EBD">
        <w:rPr>
          <w:rFonts w:ascii="Arial" w:hAnsi="Arial" w:cs="Arial"/>
          <w:sz w:val="24"/>
        </w:rPr>
        <w:t xml:space="preserve">, Solomon Islands) to spend 12 months training in </w:t>
      </w:r>
      <w:r w:rsidR="00D559E4" w:rsidRPr="00090EBD">
        <w:rPr>
          <w:rFonts w:ascii="Arial" w:hAnsi="Arial" w:cs="Arial"/>
          <w:sz w:val="24"/>
        </w:rPr>
        <w:t>U</w:t>
      </w:r>
      <w:r w:rsidR="0000748E" w:rsidRPr="00090EBD">
        <w:rPr>
          <w:rFonts w:ascii="Arial" w:hAnsi="Arial" w:cs="Arial"/>
          <w:sz w:val="24"/>
        </w:rPr>
        <w:t xml:space="preserve">rology in Geelong and </w:t>
      </w:r>
      <w:r w:rsidR="004A4B38" w:rsidRPr="00090EBD">
        <w:rPr>
          <w:rFonts w:ascii="Arial" w:hAnsi="Arial" w:cs="Arial"/>
          <w:sz w:val="24"/>
        </w:rPr>
        <w:t>Melbourne respectivel</w:t>
      </w:r>
      <w:r w:rsidR="0000748E" w:rsidRPr="00090EBD">
        <w:rPr>
          <w:rFonts w:ascii="Arial" w:hAnsi="Arial" w:cs="Arial"/>
          <w:sz w:val="24"/>
        </w:rPr>
        <w:t xml:space="preserve">y.  The Rowan Nicks scholarships also provided funding support for Samoan ophthalmology trainee, Dr Lucilla Ah Ching-Sefo, to attend a </w:t>
      </w:r>
      <w:r w:rsidR="00831F59" w:rsidRPr="00090EBD">
        <w:rPr>
          <w:rFonts w:ascii="Arial" w:hAnsi="Arial" w:cs="Arial"/>
          <w:sz w:val="24"/>
        </w:rPr>
        <w:t xml:space="preserve">six week </w:t>
      </w:r>
      <w:r w:rsidR="0000748E" w:rsidRPr="00090EBD">
        <w:rPr>
          <w:rFonts w:ascii="Arial" w:hAnsi="Arial" w:cs="Arial"/>
          <w:sz w:val="24"/>
        </w:rPr>
        <w:t xml:space="preserve">training attachment in Nepal.  </w:t>
      </w:r>
      <w:r w:rsidR="00136F69" w:rsidRPr="00090EBD">
        <w:rPr>
          <w:rFonts w:ascii="Arial" w:hAnsi="Arial" w:cs="Arial"/>
          <w:sz w:val="24"/>
        </w:rPr>
        <w:t>In addition, the</w:t>
      </w:r>
      <w:r w:rsidR="0000748E" w:rsidRPr="00090EBD">
        <w:rPr>
          <w:rFonts w:ascii="Arial" w:hAnsi="Arial" w:cs="Arial"/>
          <w:sz w:val="24"/>
        </w:rPr>
        <w:t xml:space="preserve"> RACS funds the licensing subscription which provides Pacific trainees with access to online medical journal</w:t>
      </w:r>
      <w:r w:rsidR="004A4B38" w:rsidRPr="00090EBD">
        <w:rPr>
          <w:rFonts w:ascii="Arial" w:hAnsi="Arial" w:cs="Arial"/>
          <w:sz w:val="24"/>
        </w:rPr>
        <w:t>s</w:t>
      </w:r>
      <w:r w:rsidR="00270C3F" w:rsidRPr="00090EBD">
        <w:rPr>
          <w:rFonts w:ascii="Arial" w:hAnsi="Arial" w:cs="Arial"/>
          <w:sz w:val="24"/>
        </w:rPr>
        <w:t xml:space="preserve"> </w:t>
      </w:r>
      <w:r w:rsidR="00136F69" w:rsidRPr="00090EBD">
        <w:rPr>
          <w:rFonts w:ascii="Arial" w:hAnsi="Arial" w:cs="Arial"/>
          <w:sz w:val="24"/>
        </w:rPr>
        <w:t>to support their continued learning.  These journals would otherwise not be readily available to many Pacific personnel.</w:t>
      </w:r>
      <w:r w:rsidR="0000748E" w:rsidRPr="00724412">
        <w:rPr>
          <w:rFonts w:ascii="Arial" w:hAnsi="Arial" w:cs="Arial"/>
          <w:sz w:val="24"/>
        </w:rPr>
        <w:t xml:space="preserve"> </w:t>
      </w:r>
    </w:p>
    <w:p w:rsidR="009F1172" w:rsidRDefault="009F1172" w:rsidP="00AA7AC9">
      <w:pPr>
        <w:spacing w:before="240"/>
        <w:contextualSpacing/>
        <w:jc w:val="both"/>
        <w:rPr>
          <w:rFonts w:ascii="Arial" w:hAnsi="Arial" w:cs="Arial"/>
          <w:sz w:val="24"/>
        </w:rPr>
      </w:pPr>
    </w:p>
    <w:p w:rsidR="009F1172" w:rsidRDefault="009F1172" w:rsidP="00AA7AC9">
      <w:pPr>
        <w:spacing w:before="240"/>
        <w:contextualSpacing/>
        <w:jc w:val="both"/>
        <w:rPr>
          <w:rFonts w:ascii="Arial" w:hAnsi="Arial" w:cs="Arial"/>
          <w:sz w:val="24"/>
        </w:rPr>
      </w:pPr>
    </w:p>
    <w:p w:rsidR="009F1172" w:rsidRDefault="009F1172" w:rsidP="00AA7AC9">
      <w:pPr>
        <w:spacing w:before="240"/>
        <w:contextualSpacing/>
        <w:jc w:val="both"/>
        <w:rPr>
          <w:rFonts w:ascii="Arial" w:hAnsi="Arial" w:cs="Arial"/>
          <w:sz w:val="24"/>
        </w:rPr>
      </w:pPr>
    </w:p>
    <w:p w:rsidR="009F1172" w:rsidRDefault="009F1172" w:rsidP="00AA7AC9">
      <w:pPr>
        <w:spacing w:before="240"/>
        <w:contextualSpacing/>
        <w:jc w:val="both"/>
        <w:rPr>
          <w:rFonts w:ascii="Arial" w:hAnsi="Arial" w:cs="Arial"/>
          <w:sz w:val="24"/>
        </w:rPr>
      </w:pPr>
    </w:p>
    <w:p w:rsidR="009F1172" w:rsidRDefault="009F1172" w:rsidP="00AA7AC9">
      <w:pPr>
        <w:spacing w:before="240"/>
        <w:contextualSpacing/>
        <w:jc w:val="both"/>
        <w:rPr>
          <w:rFonts w:ascii="Arial" w:hAnsi="Arial" w:cs="Arial"/>
          <w:sz w:val="24"/>
        </w:rPr>
      </w:pPr>
    </w:p>
    <w:p w:rsidR="00DF1246" w:rsidRPr="00EF3732" w:rsidRDefault="00072AB9" w:rsidP="00AA7AC9">
      <w:pPr>
        <w:pStyle w:val="Heading2"/>
        <w:numPr>
          <w:ilvl w:val="0"/>
          <w:numId w:val="0"/>
        </w:numPr>
        <w:spacing w:before="360" w:after="100" w:line="240" w:lineRule="auto"/>
        <w:ind w:right="-255"/>
        <w:rPr>
          <w:rFonts w:ascii="Arial" w:hAnsi="Arial" w:cs="Arial"/>
          <w:b/>
          <w:color w:val="auto"/>
        </w:rPr>
      </w:pPr>
      <w:bookmarkStart w:id="18" w:name="_Ref350177462"/>
      <w:bookmarkStart w:id="19" w:name="ActivityDescription"/>
      <w:r w:rsidRPr="00EF3732">
        <w:rPr>
          <w:rFonts w:ascii="Arial" w:hAnsi="Arial" w:cs="Arial"/>
          <w:b/>
          <w:color w:val="auto"/>
        </w:rPr>
        <w:t xml:space="preserve">2. </w:t>
      </w:r>
      <w:r w:rsidR="007A43C4">
        <w:rPr>
          <w:rFonts w:ascii="Arial" w:hAnsi="Arial" w:cs="Arial"/>
          <w:b/>
          <w:color w:val="auto"/>
        </w:rPr>
        <w:t>Activity D</w:t>
      </w:r>
      <w:r w:rsidR="00233B5D" w:rsidRPr="00EF3732">
        <w:rPr>
          <w:rFonts w:ascii="Arial" w:hAnsi="Arial" w:cs="Arial"/>
          <w:b/>
          <w:color w:val="auto"/>
        </w:rPr>
        <w:t>escription</w:t>
      </w:r>
      <w:bookmarkEnd w:id="18"/>
      <w:r w:rsidR="00233B5D" w:rsidRPr="00EF3732">
        <w:rPr>
          <w:rFonts w:ascii="Arial" w:hAnsi="Arial" w:cs="Arial"/>
          <w:b/>
          <w:color w:val="auto"/>
        </w:rPr>
        <w:t xml:space="preserve"> </w:t>
      </w:r>
    </w:p>
    <w:bookmarkEnd w:id="19"/>
    <w:p w:rsidR="00D002D3" w:rsidRDefault="00D002D3" w:rsidP="00AA7AC9">
      <w:pPr>
        <w:pStyle w:val="GuidanceText"/>
        <w:spacing w:before="240" w:after="0" w:line="240" w:lineRule="auto"/>
        <w:ind w:left="284" w:right="-255" w:hanging="284"/>
        <w:rPr>
          <w:rFonts w:ascii="Arial" w:hAnsi="Arial" w:cs="Arial"/>
          <w:b/>
          <w:color w:val="auto"/>
          <w:sz w:val="22"/>
        </w:rPr>
      </w:pPr>
      <w:r w:rsidRPr="00B04507">
        <w:rPr>
          <w:rFonts w:ascii="Arial" w:hAnsi="Arial" w:cs="Arial"/>
          <w:b/>
          <w:color w:val="auto"/>
          <w:sz w:val="22"/>
        </w:rPr>
        <w:t>2.1 Background &amp; Rationale</w:t>
      </w:r>
    </w:p>
    <w:p w:rsidR="000D4FB3" w:rsidRPr="00CA3C6E" w:rsidRDefault="00D002D3" w:rsidP="00AA7AC9">
      <w:pPr>
        <w:spacing w:before="240"/>
        <w:jc w:val="both"/>
        <w:rPr>
          <w:rFonts w:ascii="Arial" w:hAnsi="Arial" w:cs="Arial"/>
          <w:sz w:val="24"/>
        </w:rPr>
      </w:pPr>
      <w:r w:rsidRPr="00CA3C6E">
        <w:rPr>
          <w:rFonts w:ascii="Arial" w:hAnsi="Arial" w:cs="Arial"/>
          <w:sz w:val="24"/>
        </w:rPr>
        <w:t xml:space="preserve">This </w:t>
      </w:r>
      <w:r w:rsidR="00724412" w:rsidRPr="00CA3C6E">
        <w:rPr>
          <w:rFonts w:ascii="Arial" w:hAnsi="Arial" w:cs="Arial"/>
          <w:sz w:val="24"/>
        </w:rPr>
        <w:t>PIP</w:t>
      </w:r>
      <w:r w:rsidRPr="00CA3C6E">
        <w:rPr>
          <w:rFonts w:ascii="Arial" w:hAnsi="Arial" w:cs="Arial"/>
          <w:sz w:val="24"/>
        </w:rPr>
        <w:t xml:space="preserve"> is the continuation of AusAID funding support</w:t>
      </w:r>
      <w:r w:rsidR="00724412" w:rsidRPr="00CA3C6E">
        <w:rPr>
          <w:rFonts w:ascii="Arial" w:hAnsi="Arial" w:cs="Arial"/>
          <w:sz w:val="24"/>
        </w:rPr>
        <w:t xml:space="preserve"> to the Pacific, which has been managed by </w:t>
      </w:r>
      <w:r w:rsidR="00136F69">
        <w:rPr>
          <w:rFonts w:ascii="Arial" w:hAnsi="Arial" w:cs="Arial"/>
          <w:sz w:val="24"/>
        </w:rPr>
        <w:t xml:space="preserve">the </w:t>
      </w:r>
      <w:r w:rsidR="00724412" w:rsidRPr="00CA3C6E">
        <w:rPr>
          <w:rFonts w:ascii="Arial" w:hAnsi="Arial" w:cs="Arial"/>
          <w:sz w:val="24"/>
        </w:rPr>
        <w:t>RACS</w:t>
      </w:r>
      <w:r w:rsidRPr="00CA3C6E">
        <w:rPr>
          <w:rFonts w:ascii="Arial" w:hAnsi="Arial" w:cs="Arial"/>
          <w:sz w:val="24"/>
        </w:rPr>
        <w:t xml:space="preserve"> since</w:t>
      </w:r>
      <w:r w:rsidR="00090EBD">
        <w:rPr>
          <w:rFonts w:ascii="Arial" w:hAnsi="Arial" w:cs="Arial"/>
          <w:sz w:val="24"/>
        </w:rPr>
        <w:t xml:space="preserve"> </w:t>
      </w:r>
      <w:r w:rsidRPr="00CA3C6E">
        <w:rPr>
          <w:rFonts w:ascii="Arial" w:hAnsi="Arial" w:cs="Arial"/>
          <w:sz w:val="24"/>
        </w:rPr>
        <w:t>199</w:t>
      </w:r>
      <w:r w:rsidR="005E081B" w:rsidRPr="00CA3C6E">
        <w:rPr>
          <w:rFonts w:ascii="Arial" w:hAnsi="Arial" w:cs="Arial"/>
          <w:sz w:val="24"/>
        </w:rPr>
        <w:t xml:space="preserve">5.  </w:t>
      </w:r>
      <w:r w:rsidR="00603ED3" w:rsidRPr="00CA3C6E">
        <w:rPr>
          <w:rFonts w:ascii="Arial" w:hAnsi="Arial" w:cs="Arial"/>
          <w:sz w:val="24"/>
        </w:rPr>
        <w:t>The PIP has developed through three phases</w:t>
      </w:r>
      <w:r w:rsidR="00724412" w:rsidRPr="00CA3C6E">
        <w:rPr>
          <w:rFonts w:ascii="Arial" w:hAnsi="Arial" w:cs="Arial"/>
          <w:sz w:val="24"/>
        </w:rPr>
        <w:t>,</w:t>
      </w:r>
      <w:r w:rsidR="00603ED3" w:rsidRPr="00CA3C6E">
        <w:rPr>
          <w:rFonts w:ascii="Arial" w:hAnsi="Arial" w:cs="Arial"/>
          <w:sz w:val="24"/>
        </w:rPr>
        <w:t xml:space="preserve"> Phase I (1995</w:t>
      </w:r>
      <w:r w:rsidR="004A4B38" w:rsidRPr="00CA3C6E">
        <w:rPr>
          <w:rFonts w:ascii="Arial" w:hAnsi="Arial" w:cs="Arial"/>
          <w:sz w:val="24"/>
        </w:rPr>
        <w:t xml:space="preserve"> </w:t>
      </w:r>
      <w:r w:rsidR="00603ED3" w:rsidRPr="00CA3C6E">
        <w:rPr>
          <w:rFonts w:ascii="Arial" w:hAnsi="Arial" w:cs="Arial"/>
          <w:sz w:val="24"/>
        </w:rPr>
        <w:t>-</w:t>
      </w:r>
      <w:r w:rsidR="004A4B38" w:rsidRPr="00CA3C6E">
        <w:rPr>
          <w:rFonts w:ascii="Arial" w:hAnsi="Arial" w:cs="Arial"/>
          <w:sz w:val="24"/>
        </w:rPr>
        <w:t xml:space="preserve"> </w:t>
      </w:r>
      <w:r w:rsidR="00724412" w:rsidRPr="00CA3C6E">
        <w:rPr>
          <w:rFonts w:ascii="Arial" w:hAnsi="Arial" w:cs="Arial"/>
          <w:sz w:val="24"/>
        </w:rPr>
        <w:t>1998);</w:t>
      </w:r>
      <w:r w:rsidR="00603ED3" w:rsidRPr="00CA3C6E">
        <w:rPr>
          <w:rFonts w:ascii="Arial" w:hAnsi="Arial" w:cs="Arial"/>
          <w:sz w:val="24"/>
        </w:rPr>
        <w:t xml:space="preserve"> Phase</w:t>
      </w:r>
      <w:r w:rsidR="006B7AEA" w:rsidRPr="00CA3C6E">
        <w:rPr>
          <w:rFonts w:ascii="Arial" w:hAnsi="Arial" w:cs="Arial"/>
          <w:sz w:val="24"/>
        </w:rPr>
        <w:t xml:space="preserve"> II (1998</w:t>
      </w:r>
      <w:r w:rsidR="004A4B38" w:rsidRPr="00CA3C6E">
        <w:rPr>
          <w:rFonts w:ascii="Arial" w:hAnsi="Arial" w:cs="Arial"/>
          <w:sz w:val="24"/>
        </w:rPr>
        <w:t xml:space="preserve"> </w:t>
      </w:r>
      <w:r w:rsidR="006B7AEA" w:rsidRPr="00CA3C6E">
        <w:rPr>
          <w:rFonts w:ascii="Arial" w:hAnsi="Arial" w:cs="Arial"/>
          <w:sz w:val="24"/>
        </w:rPr>
        <w:t>-</w:t>
      </w:r>
      <w:r w:rsidR="004A4B38" w:rsidRPr="00CA3C6E">
        <w:rPr>
          <w:rFonts w:ascii="Arial" w:hAnsi="Arial" w:cs="Arial"/>
          <w:sz w:val="24"/>
        </w:rPr>
        <w:t xml:space="preserve"> </w:t>
      </w:r>
      <w:r w:rsidR="006B7AEA" w:rsidRPr="00CA3C6E">
        <w:rPr>
          <w:rFonts w:ascii="Arial" w:hAnsi="Arial" w:cs="Arial"/>
          <w:sz w:val="24"/>
        </w:rPr>
        <w:t>2001)</w:t>
      </w:r>
      <w:r w:rsidR="00724412" w:rsidRPr="00CA3C6E">
        <w:rPr>
          <w:rFonts w:ascii="Arial" w:hAnsi="Arial" w:cs="Arial"/>
          <w:sz w:val="24"/>
        </w:rPr>
        <w:t>;</w:t>
      </w:r>
      <w:r w:rsidR="006B7AEA" w:rsidRPr="00CA3C6E">
        <w:rPr>
          <w:rFonts w:ascii="Arial" w:hAnsi="Arial" w:cs="Arial"/>
          <w:sz w:val="24"/>
        </w:rPr>
        <w:t xml:space="preserve"> and Phase III which originally operated 2001 – 2006 before a bridging/transition phase was extended </w:t>
      </w:r>
      <w:r w:rsidR="009906C4" w:rsidRPr="00CA3C6E">
        <w:rPr>
          <w:rFonts w:ascii="Arial" w:hAnsi="Arial" w:cs="Arial"/>
          <w:sz w:val="24"/>
        </w:rPr>
        <w:t xml:space="preserve">on several occasions </w:t>
      </w:r>
      <w:r w:rsidR="006B7AEA" w:rsidRPr="00CA3C6E">
        <w:rPr>
          <w:rFonts w:ascii="Arial" w:hAnsi="Arial" w:cs="Arial"/>
          <w:sz w:val="24"/>
        </w:rPr>
        <w:t xml:space="preserve">to </w:t>
      </w:r>
      <w:r w:rsidR="00E624A5" w:rsidRPr="00CA3C6E">
        <w:rPr>
          <w:rFonts w:ascii="Arial" w:hAnsi="Arial" w:cs="Arial"/>
          <w:sz w:val="24"/>
        </w:rPr>
        <w:t xml:space="preserve">30 June </w:t>
      </w:r>
      <w:r w:rsidR="006B7AEA" w:rsidRPr="00CA3C6E">
        <w:rPr>
          <w:rFonts w:ascii="Arial" w:hAnsi="Arial" w:cs="Arial"/>
          <w:sz w:val="24"/>
        </w:rPr>
        <w:t>2012</w:t>
      </w:r>
      <w:r w:rsidR="00603ED3" w:rsidRPr="00CA3C6E">
        <w:rPr>
          <w:rFonts w:ascii="Arial" w:hAnsi="Arial" w:cs="Arial"/>
          <w:sz w:val="24"/>
        </w:rPr>
        <w:t xml:space="preserve">.  </w:t>
      </w:r>
      <w:r w:rsidR="006B7AEA" w:rsidRPr="00CA3C6E">
        <w:rPr>
          <w:rFonts w:ascii="Arial" w:hAnsi="Arial" w:cs="Arial"/>
          <w:sz w:val="24"/>
        </w:rPr>
        <w:t xml:space="preserve">This report details </w:t>
      </w:r>
      <w:r w:rsidR="005E081B" w:rsidRPr="00CA3C6E">
        <w:rPr>
          <w:rFonts w:ascii="Arial" w:hAnsi="Arial" w:cs="Arial"/>
          <w:sz w:val="24"/>
        </w:rPr>
        <w:t>the implementation</w:t>
      </w:r>
      <w:r w:rsidRPr="00CA3C6E">
        <w:rPr>
          <w:rFonts w:ascii="Arial" w:hAnsi="Arial" w:cs="Arial"/>
          <w:sz w:val="24"/>
        </w:rPr>
        <w:t xml:space="preserve"> period </w:t>
      </w:r>
      <w:r w:rsidR="005E081B" w:rsidRPr="00CA3C6E">
        <w:rPr>
          <w:rFonts w:ascii="Arial" w:hAnsi="Arial" w:cs="Arial"/>
          <w:sz w:val="24"/>
        </w:rPr>
        <w:t xml:space="preserve">of the Program </w:t>
      </w:r>
      <w:r w:rsidR="000C24BC" w:rsidRPr="00CA3C6E">
        <w:rPr>
          <w:rFonts w:ascii="Arial" w:hAnsi="Arial" w:cs="Arial"/>
          <w:sz w:val="24"/>
        </w:rPr>
        <w:t>which operated from</w:t>
      </w:r>
      <w:r w:rsidRPr="00CA3C6E">
        <w:rPr>
          <w:rFonts w:ascii="Arial" w:hAnsi="Arial" w:cs="Arial"/>
          <w:sz w:val="24"/>
        </w:rPr>
        <w:t xml:space="preserve"> </w:t>
      </w:r>
      <w:r w:rsidR="00D53CC3" w:rsidRPr="00CA3C6E">
        <w:rPr>
          <w:rFonts w:ascii="Arial" w:hAnsi="Arial" w:cs="Arial"/>
          <w:sz w:val="24"/>
        </w:rPr>
        <w:t xml:space="preserve">01 </w:t>
      </w:r>
      <w:r w:rsidRPr="00CA3C6E">
        <w:rPr>
          <w:rFonts w:ascii="Arial" w:hAnsi="Arial" w:cs="Arial"/>
          <w:sz w:val="24"/>
        </w:rPr>
        <w:t xml:space="preserve">April 2011 </w:t>
      </w:r>
      <w:r w:rsidR="005E081B" w:rsidRPr="00CA3C6E">
        <w:rPr>
          <w:rFonts w:ascii="Arial" w:hAnsi="Arial" w:cs="Arial"/>
          <w:sz w:val="24"/>
        </w:rPr>
        <w:t>to</w:t>
      </w:r>
      <w:r w:rsidRPr="00CA3C6E">
        <w:rPr>
          <w:rFonts w:ascii="Arial" w:hAnsi="Arial" w:cs="Arial"/>
          <w:sz w:val="24"/>
        </w:rPr>
        <w:t xml:space="preserve"> 30 June 2012.  </w:t>
      </w:r>
    </w:p>
    <w:p w:rsidR="00747E67" w:rsidRPr="00CA3C6E" w:rsidRDefault="00090EBD" w:rsidP="00D90081">
      <w:pPr>
        <w:spacing w:before="240"/>
        <w:jc w:val="both"/>
        <w:rPr>
          <w:rFonts w:ascii="Arial" w:hAnsi="Arial" w:cs="Arial"/>
          <w:sz w:val="24"/>
        </w:rPr>
      </w:pPr>
      <w:r>
        <w:rPr>
          <w:rFonts w:ascii="Arial" w:hAnsi="Arial" w:cs="Arial"/>
          <w:sz w:val="24"/>
        </w:rPr>
        <w:t>For the period under review, t</w:t>
      </w:r>
      <w:r w:rsidR="00747E67" w:rsidRPr="00CA3C6E">
        <w:rPr>
          <w:rFonts w:ascii="Arial" w:hAnsi="Arial" w:cs="Arial"/>
          <w:sz w:val="24"/>
        </w:rPr>
        <w:t>he PIP provid</w:t>
      </w:r>
      <w:r>
        <w:rPr>
          <w:rFonts w:ascii="Arial" w:hAnsi="Arial" w:cs="Arial"/>
          <w:sz w:val="24"/>
        </w:rPr>
        <w:t>ed</w:t>
      </w:r>
      <w:r w:rsidR="00747E67" w:rsidRPr="00CA3C6E">
        <w:rPr>
          <w:rFonts w:ascii="Arial" w:hAnsi="Arial" w:cs="Arial"/>
          <w:sz w:val="24"/>
        </w:rPr>
        <w:t xml:space="preserve"> specialised clinical support and capacity development activities in surgery as well as other clinical services (including nursing and anaesthesia) to 1</w:t>
      </w:r>
      <w:r>
        <w:rPr>
          <w:rFonts w:ascii="Arial" w:hAnsi="Arial" w:cs="Arial"/>
          <w:sz w:val="24"/>
        </w:rPr>
        <w:t>0</w:t>
      </w:r>
      <w:r w:rsidR="00747E67" w:rsidRPr="00CA3C6E">
        <w:rPr>
          <w:rFonts w:ascii="Arial" w:hAnsi="Arial" w:cs="Arial"/>
          <w:sz w:val="24"/>
        </w:rPr>
        <w:t xml:space="preserve"> Pacific </w:t>
      </w:r>
      <w:r>
        <w:rPr>
          <w:rFonts w:ascii="Arial" w:hAnsi="Arial" w:cs="Arial"/>
          <w:sz w:val="24"/>
        </w:rPr>
        <w:t xml:space="preserve">Island </w:t>
      </w:r>
      <w:r w:rsidR="00747E67" w:rsidRPr="00CA3C6E">
        <w:rPr>
          <w:rFonts w:ascii="Arial" w:hAnsi="Arial" w:cs="Arial"/>
          <w:sz w:val="24"/>
        </w:rPr>
        <w:t>countries</w:t>
      </w:r>
      <w:r>
        <w:rPr>
          <w:rFonts w:ascii="Arial" w:hAnsi="Arial" w:cs="Arial"/>
          <w:sz w:val="24"/>
        </w:rPr>
        <w:t xml:space="preserve"> namely</w:t>
      </w:r>
      <w:r w:rsidR="00747E67" w:rsidRPr="00CA3C6E">
        <w:rPr>
          <w:rFonts w:ascii="Arial" w:hAnsi="Arial" w:cs="Arial"/>
          <w:sz w:val="24"/>
        </w:rPr>
        <w:t xml:space="preserve">: </w:t>
      </w:r>
      <w:r w:rsidRPr="007355A3">
        <w:rPr>
          <w:rFonts w:ascii="Arial" w:hAnsi="Arial" w:cs="Arial"/>
          <w:sz w:val="24"/>
        </w:rPr>
        <w:t>Fiji, Samoa, Tonga, Vanuatu, Solomon Islands, Tuvalu, Kiribati, Nauru, Federated States of Micronesia and the Cook Islands</w:t>
      </w:r>
      <w:r w:rsidR="00747E67" w:rsidRPr="00CA3C6E">
        <w:rPr>
          <w:rFonts w:ascii="Arial" w:hAnsi="Arial" w:cs="Arial"/>
          <w:sz w:val="24"/>
        </w:rPr>
        <w:t xml:space="preserve">.  </w:t>
      </w:r>
    </w:p>
    <w:p w:rsidR="00747E67" w:rsidRPr="00CA3C6E" w:rsidRDefault="00747E67" w:rsidP="00090EBD">
      <w:pPr>
        <w:jc w:val="both"/>
        <w:rPr>
          <w:rFonts w:ascii="Arial" w:hAnsi="Arial" w:cs="Arial"/>
          <w:sz w:val="24"/>
        </w:rPr>
      </w:pPr>
    </w:p>
    <w:p w:rsidR="00D002D3" w:rsidRPr="00CA3C6E" w:rsidRDefault="006B7AEA" w:rsidP="00090EBD">
      <w:pPr>
        <w:jc w:val="both"/>
        <w:rPr>
          <w:rFonts w:ascii="Arial" w:hAnsi="Arial" w:cs="Arial"/>
          <w:sz w:val="24"/>
        </w:rPr>
      </w:pPr>
      <w:r w:rsidRPr="00CA3C6E">
        <w:rPr>
          <w:rFonts w:ascii="Arial" w:hAnsi="Arial" w:cs="Arial"/>
          <w:sz w:val="24"/>
        </w:rPr>
        <w:t xml:space="preserve">The PIP represents a large proportion of the Australian government’s investment in clinical service delivery across the Pacific region.  This continuation of services supports Pacific MoHs provide secondary and tertiary health care services to their populations.  </w:t>
      </w:r>
      <w:r w:rsidR="00D002D3" w:rsidRPr="00CA3C6E">
        <w:rPr>
          <w:rFonts w:ascii="Arial" w:hAnsi="Arial" w:cs="Arial"/>
          <w:sz w:val="24"/>
        </w:rPr>
        <w:t xml:space="preserve">Experience has shown that many </w:t>
      </w:r>
      <w:r w:rsidR="00EF3732" w:rsidRPr="00CA3C6E">
        <w:rPr>
          <w:rFonts w:ascii="Arial" w:hAnsi="Arial" w:cs="Arial"/>
          <w:sz w:val="24"/>
        </w:rPr>
        <w:t>Pacific countries</w:t>
      </w:r>
      <w:r w:rsidR="00D002D3" w:rsidRPr="00CA3C6E">
        <w:rPr>
          <w:rFonts w:ascii="Arial" w:hAnsi="Arial" w:cs="Arial"/>
          <w:sz w:val="24"/>
        </w:rPr>
        <w:t xml:space="preserve"> face difficulties attracting and retaining doctors and other clinical personnel with appropriate training and experience in specialised tertiary and secondary care.  </w:t>
      </w:r>
      <w:r w:rsidR="00EF3732" w:rsidRPr="00CA3C6E">
        <w:rPr>
          <w:rFonts w:ascii="Arial" w:hAnsi="Arial" w:cs="Arial"/>
          <w:sz w:val="24"/>
        </w:rPr>
        <w:t>Pacific countries</w:t>
      </w:r>
      <w:r w:rsidR="00D002D3" w:rsidRPr="00CA3C6E">
        <w:rPr>
          <w:rFonts w:ascii="Arial" w:hAnsi="Arial" w:cs="Arial"/>
          <w:sz w:val="24"/>
        </w:rPr>
        <w:t xml:space="preserve"> also face challenges of inadequate hospital facilities; infrastructure and resource limitations; lack of necessary basic equipment and medical supplies; and problems maintaining existing buildings and servicing equipment.  This is compounded by the challenge of providing health care services to remote and </w:t>
      </w:r>
      <w:r w:rsidR="0021397F" w:rsidRPr="00CA3C6E">
        <w:rPr>
          <w:rFonts w:ascii="Arial" w:hAnsi="Arial" w:cs="Arial"/>
          <w:sz w:val="24"/>
        </w:rPr>
        <w:t xml:space="preserve">often </w:t>
      </w:r>
      <w:r w:rsidR="00D002D3" w:rsidRPr="00CA3C6E">
        <w:rPr>
          <w:rFonts w:ascii="Arial" w:hAnsi="Arial" w:cs="Arial"/>
          <w:sz w:val="24"/>
        </w:rPr>
        <w:t xml:space="preserve">isolated communities.  These factors all make the provision of comprehensive health services problematic for many </w:t>
      </w:r>
      <w:r w:rsidR="00EF3732" w:rsidRPr="00CA3C6E">
        <w:rPr>
          <w:rFonts w:ascii="Arial" w:hAnsi="Arial" w:cs="Arial"/>
          <w:sz w:val="24"/>
        </w:rPr>
        <w:t>Pacific nations</w:t>
      </w:r>
      <w:r w:rsidR="00D002D3" w:rsidRPr="00CA3C6E">
        <w:rPr>
          <w:rFonts w:ascii="Arial" w:hAnsi="Arial" w:cs="Arial"/>
          <w:sz w:val="24"/>
        </w:rPr>
        <w:t xml:space="preserve">.  </w:t>
      </w:r>
    </w:p>
    <w:p w:rsidR="00D002D3" w:rsidRPr="00CA3C6E" w:rsidRDefault="00D002D3" w:rsidP="00090EBD">
      <w:pPr>
        <w:jc w:val="both"/>
        <w:rPr>
          <w:rFonts w:ascii="Arial" w:hAnsi="Arial" w:cs="Arial"/>
          <w:sz w:val="24"/>
        </w:rPr>
      </w:pPr>
    </w:p>
    <w:p w:rsidR="00D002D3" w:rsidRPr="00CA3C6E" w:rsidRDefault="00EF3732" w:rsidP="00090EBD">
      <w:pPr>
        <w:jc w:val="both"/>
        <w:rPr>
          <w:rFonts w:ascii="Arial" w:hAnsi="Arial" w:cs="Arial"/>
          <w:sz w:val="24"/>
        </w:rPr>
      </w:pPr>
      <w:r w:rsidRPr="00CA3C6E">
        <w:rPr>
          <w:rFonts w:ascii="Arial" w:hAnsi="Arial" w:cs="Arial"/>
          <w:sz w:val="24"/>
        </w:rPr>
        <w:t>I</w:t>
      </w:r>
      <w:r w:rsidR="00D002D3" w:rsidRPr="00CA3C6E">
        <w:rPr>
          <w:rFonts w:ascii="Arial" w:hAnsi="Arial" w:cs="Arial"/>
          <w:sz w:val="24"/>
        </w:rPr>
        <w:t xml:space="preserve">n close consultation with </w:t>
      </w:r>
      <w:r w:rsidRPr="00CA3C6E">
        <w:rPr>
          <w:rFonts w:ascii="Arial" w:hAnsi="Arial" w:cs="Arial"/>
          <w:sz w:val="24"/>
        </w:rPr>
        <w:t>Pacific</w:t>
      </w:r>
      <w:r w:rsidR="00D002D3" w:rsidRPr="00CA3C6E">
        <w:rPr>
          <w:rFonts w:ascii="Arial" w:hAnsi="Arial" w:cs="Arial"/>
          <w:sz w:val="24"/>
        </w:rPr>
        <w:t xml:space="preserve"> MoHs, </w:t>
      </w:r>
      <w:r w:rsidRPr="00CA3C6E">
        <w:rPr>
          <w:rFonts w:ascii="Arial" w:hAnsi="Arial" w:cs="Arial"/>
          <w:sz w:val="24"/>
        </w:rPr>
        <w:t xml:space="preserve">the PIP </w:t>
      </w:r>
      <w:r w:rsidR="00D002D3" w:rsidRPr="00CA3C6E">
        <w:rPr>
          <w:rFonts w:ascii="Arial" w:hAnsi="Arial" w:cs="Arial"/>
          <w:sz w:val="24"/>
        </w:rPr>
        <w:t xml:space="preserve">has worked to </w:t>
      </w:r>
      <w:r w:rsidRPr="00CA3C6E">
        <w:rPr>
          <w:rFonts w:ascii="Arial" w:hAnsi="Arial" w:cs="Arial"/>
          <w:sz w:val="24"/>
        </w:rPr>
        <w:t>support Pacific</w:t>
      </w:r>
      <w:r w:rsidR="00D002D3" w:rsidRPr="00CA3C6E">
        <w:rPr>
          <w:rFonts w:ascii="Arial" w:hAnsi="Arial" w:cs="Arial"/>
          <w:sz w:val="24"/>
        </w:rPr>
        <w:t xml:space="preserve"> health systems </w:t>
      </w:r>
      <w:r w:rsidRPr="00CA3C6E">
        <w:rPr>
          <w:rFonts w:ascii="Arial" w:hAnsi="Arial" w:cs="Arial"/>
          <w:sz w:val="24"/>
        </w:rPr>
        <w:t>deliver</w:t>
      </w:r>
      <w:r w:rsidR="00D002D3" w:rsidRPr="00CA3C6E">
        <w:rPr>
          <w:rFonts w:ascii="Arial" w:hAnsi="Arial" w:cs="Arial"/>
          <w:sz w:val="24"/>
        </w:rPr>
        <w:t xml:space="preserve"> tertiary and secondary health </w:t>
      </w:r>
      <w:r w:rsidRPr="00CA3C6E">
        <w:rPr>
          <w:rFonts w:ascii="Arial" w:hAnsi="Arial" w:cs="Arial"/>
          <w:sz w:val="24"/>
        </w:rPr>
        <w:t xml:space="preserve">services, </w:t>
      </w:r>
      <w:r w:rsidR="00D002D3" w:rsidRPr="00CA3C6E">
        <w:rPr>
          <w:rFonts w:ascii="Arial" w:hAnsi="Arial" w:cs="Arial"/>
          <w:sz w:val="24"/>
        </w:rPr>
        <w:t xml:space="preserve">which would otherwise be unavailable or </w:t>
      </w:r>
      <w:r w:rsidR="00090EBD">
        <w:rPr>
          <w:rFonts w:ascii="Arial" w:hAnsi="Arial" w:cs="Arial"/>
          <w:sz w:val="24"/>
        </w:rPr>
        <w:t>very limited</w:t>
      </w:r>
      <w:r w:rsidRPr="00CA3C6E">
        <w:rPr>
          <w:rFonts w:ascii="Arial" w:hAnsi="Arial" w:cs="Arial"/>
          <w:sz w:val="24"/>
        </w:rPr>
        <w:t>, to their populations</w:t>
      </w:r>
      <w:r w:rsidR="00D002D3" w:rsidRPr="00CA3C6E">
        <w:rPr>
          <w:rFonts w:ascii="Arial" w:hAnsi="Arial" w:cs="Arial"/>
          <w:sz w:val="24"/>
        </w:rPr>
        <w:t xml:space="preserve">.  The PIP has also provided various capacity building activities for </w:t>
      </w:r>
      <w:r w:rsidRPr="00CA3C6E">
        <w:rPr>
          <w:rFonts w:ascii="Arial" w:hAnsi="Arial" w:cs="Arial"/>
          <w:sz w:val="24"/>
        </w:rPr>
        <w:t>Pacific clinicians</w:t>
      </w:r>
      <w:r w:rsidR="00D002D3" w:rsidRPr="00CA3C6E">
        <w:rPr>
          <w:rFonts w:ascii="Arial" w:hAnsi="Arial" w:cs="Arial"/>
          <w:sz w:val="24"/>
        </w:rPr>
        <w:t xml:space="preserve"> to </w:t>
      </w:r>
      <w:r w:rsidR="001D6C99" w:rsidRPr="00CA3C6E">
        <w:rPr>
          <w:rFonts w:ascii="Arial" w:hAnsi="Arial" w:cs="Arial"/>
          <w:sz w:val="24"/>
        </w:rPr>
        <w:t>contribute to their ability to</w:t>
      </w:r>
      <w:r w:rsidR="00D002D3" w:rsidRPr="00CA3C6E">
        <w:rPr>
          <w:rFonts w:ascii="Arial" w:hAnsi="Arial" w:cs="Arial"/>
          <w:sz w:val="24"/>
        </w:rPr>
        <w:t xml:space="preserve"> provide</w:t>
      </w:r>
      <w:r w:rsidRPr="00CA3C6E">
        <w:rPr>
          <w:rFonts w:ascii="Arial" w:hAnsi="Arial" w:cs="Arial"/>
          <w:sz w:val="24"/>
        </w:rPr>
        <w:t xml:space="preserve"> improved</w:t>
      </w:r>
      <w:r w:rsidR="00D002D3" w:rsidRPr="00CA3C6E">
        <w:rPr>
          <w:rFonts w:ascii="Arial" w:hAnsi="Arial" w:cs="Arial"/>
          <w:sz w:val="24"/>
        </w:rPr>
        <w:t xml:space="preserve"> health care services into the future.  Despite the advances made by this valuable work</w:t>
      </w:r>
      <w:r w:rsidR="001D6C99" w:rsidRPr="00CA3C6E">
        <w:rPr>
          <w:rFonts w:ascii="Arial" w:hAnsi="Arial" w:cs="Arial"/>
          <w:sz w:val="24"/>
        </w:rPr>
        <w:t xml:space="preserve"> over the past 17</w:t>
      </w:r>
      <w:r w:rsidRPr="00CA3C6E">
        <w:rPr>
          <w:rFonts w:ascii="Arial" w:hAnsi="Arial" w:cs="Arial"/>
          <w:sz w:val="24"/>
        </w:rPr>
        <w:t xml:space="preserve"> years</w:t>
      </w:r>
      <w:r w:rsidR="00D002D3" w:rsidRPr="00CA3C6E">
        <w:rPr>
          <w:rFonts w:ascii="Arial" w:hAnsi="Arial" w:cs="Arial"/>
          <w:sz w:val="24"/>
        </w:rPr>
        <w:t xml:space="preserve">, there still remains a continued need for ongoing training support and service provision in the Pacific. </w:t>
      </w:r>
    </w:p>
    <w:p w:rsidR="00D002D3" w:rsidRPr="00CA3C6E" w:rsidRDefault="00D002D3" w:rsidP="00090EBD">
      <w:pPr>
        <w:jc w:val="both"/>
        <w:rPr>
          <w:rFonts w:ascii="Arial" w:hAnsi="Arial" w:cs="Arial"/>
          <w:sz w:val="24"/>
        </w:rPr>
      </w:pPr>
    </w:p>
    <w:p w:rsidR="007D42DF" w:rsidRDefault="00D002D3" w:rsidP="00256A65">
      <w:pPr>
        <w:jc w:val="both"/>
        <w:rPr>
          <w:rFonts w:ascii="Arial" w:hAnsi="Arial" w:cs="Arial"/>
          <w:color w:val="0070C0"/>
          <w:sz w:val="22"/>
        </w:rPr>
      </w:pPr>
      <w:r w:rsidRPr="00CA3C6E">
        <w:rPr>
          <w:rFonts w:ascii="Arial" w:hAnsi="Arial" w:cs="Arial"/>
          <w:sz w:val="24"/>
        </w:rPr>
        <w:t xml:space="preserve">The PIP was independently reviewed in </w:t>
      </w:r>
      <w:r w:rsidR="00EF3732" w:rsidRPr="00CA3C6E">
        <w:rPr>
          <w:rFonts w:ascii="Arial" w:hAnsi="Arial" w:cs="Arial"/>
          <w:sz w:val="24"/>
        </w:rPr>
        <w:t>2011</w:t>
      </w:r>
      <w:r w:rsidR="00136F69">
        <w:rPr>
          <w:rFonts w:ascii="Arial" w:hAnsi="Arial" w:cs="Arial"/>
          <w:sz w:val="24"/>
        </w:rPr>
        <w:t xml:space="preserve"> (see annex 9)</w:t>
      </w:r>
      <w:r w:rsidRPr="00CA3C6E">
        <w:rPr>
          <w:rFonts w:ascii="Arial" w:hAnsi="Arial" w:cs="Arial"/>
          <w:sz w:val="24"/>
        </w:rPr>
        <w:t>.</w:t>
      </w:r>
      <w:r w:rsidR="00EF3732" w:rsidRPr="00CA3C6E">
        <w:rPr>
          <w:rFonts w:ascii="Arial" w:hAnsi="Arial" w:cs="Arial"/>
          <w:sz w:val="24"/>
        </w:rPr>
        <w:t xml:space="preserve">  The review recognised that the Program was having a positive impact on </w:t>
      </w:r>
      <w:r w:rsidR="001D6C99" w:rsidRPr="00CA3C6E">
        <w:rPr>
          <w:rFonts w:ascii="Arial" w:hAnsi="Arial" w:cs="Arial"/>
          <w:sz w:val="24"/>
        </w:rPr>
        <w:t>its</w:t>
      </w:r>
      <w:r w:rsidR="00EF3732" w:rsidRPr="00CA3C6E">
        <w:rPr>
          <w:rFonts w:ascii="Arial" w:hAnsi="Arial" w:cs="Arial"/>
          <w:sz w:val="24"/>
        </w:rPr>
        <w:t xml:space="preserve"> goal and some of </w:t>
      </w:r>
      <w:r w:rsidR="001D6C99" w:rsidRPr="00CA3C6E">
        <w:rPr>
          <w:rFonts w:ascii="Arial" w:hAnsi="Arial" w:cs="Arial"/>
          <w:sz w:val="24"/>
        </w:rPr>
        <w:t>its</w:t>
      </w:r>
      <w:r w:rsidR="00EF3732" w:rsidRPr="00CA3C6E">
        <w:rPr>
          <w:rFonts w:ascii="Arial" w:hAnsi="Arial" w:cs="Arial"/>
          <w:sz w:val="24"/>
        </w:rPr>
        <w:t xml:space="preserve"> activities,</w:t>
      </w:r>
      <w:r w:rsidR="006C4B77" w:rsidRPr="00CA3C6E">
        <w:rPr>
          <w:rFonts w:ascii="Arial" w:hAnsi="Arial" w:cs="Arial"/>
          <w:sz w:val="24"/>
        </w:rPr>
        <w:t xml:space="preserve"> but</w:t>
      </w:r>
      <w:r w:rsidR="00EF3732" w:rsidRPr="00CA3C6E">
        <w:rPr>
          <w:rFonts w:ascii="Arial" w:hAnsi="Arial" w:cs="Arial"/>
          <w:sz w:val="24"/>
        </w:rPr>
        <w:t xml:space="preserve"> that the monitoring and evaluation systems were unable to assess this.  Since this review, the PIP has been working in collaboration with Pacific representatives and the SSCSiP to develop a suitable framework and model to address this concern.  Further details regarding the Program’s response to the review are outlined throughout this report.</w:t>
      </w:r>
      <w:r w:rsidRPr="00B04507">
        <w:rPr>
          <w:rFonts w:ascii="Arial" w:hAnsi="Arial" w:cs="Arial"/>
          <w:color w:val="0070C0"/>
          <w:sz w:val="22"/>
        </w:rPr>
        <w:t xml:space="preserve">  </w:t>
      </w:r>
    </w:p>
    <w:p w:rsidR="009F1172" w:rsidRDefault="009F1172" w:rsidP="00256A65">
      <w:pPr>
        <w:jc w:val="both"/>
        <w:rPr>
          <w:rFonts w:ascii="Arial" w:hAnsi="Arial" w:cs="Arial"/>
          <w:color w:val="0070C0"/>
          <w:sz w:val="22"/>
        </w:rPr>
      </w:pPr>
    </w:p>
    <w:p w:rsidR="009F1172" w:rsidRDefault="009F1172" w:rsidP="00256A65">
      <w:pPr>
        <w:jc w:val="both"/>
        <w:rPr>
          <w:rFonts w:ascii="Arial" w:hAnsi="Arial" w:cs="Arial"/>
          <w:color w:val="0070C0"/>
          <w:sz w:val="22"/>
        </w:rPr>
      </w:pPr>
    </w:p>
    <w:p w:rsidR="00551D29" w:rsidRPr="00090EBD" w:rsidRDefault="00072AB9" w:rsidP="00090EBD">
      <w:pPr>
        <w:pStyle w:val="Heading2"/>
        <w:numPr>
          <w:ilvl w:val="0"/>
          <w:numId w:val="0"/>
        </w:numPr>
        <w:spacing w:line="240" w:lineRule="auto"/>
        <w:ind w:right="-254"/>
        <w:rPr>
          <w:rFonts w:ascii="Arial" w:hAnsi="Arial" w:cs="Arial"/>
          <w:b/>
          <w:color w:val="auto"/>
        </w:rPr>
      </w:pPr>
      <w:bookmarkStart w:id="20" w:name="_Ref350177472"/>
      <w:r w:rsidRPr="00090EBD">
        <w:rPr>
          <w:rFonts w:ascii="Arial" w:hAnsi="Arial" w:cs="Arial"/>
          <w:b/>
          <w:color w:val="auto"/>
        </w:rPr>
        <w:t>3</w:t>
      </w:r>
      <w:bookmarkStart w:id="21" w:name="ExpenditureInputs"/>
      <w:r w:rsidRPr="00090EBD">
        <w:rPr>
          <w:rFonts w:ascii="Arial" w:hAnsi="Arial" w:cs="Arial"/>
          <w:b/>
          <w:color w:val="auto"/>
        </w:rPr>
        <w:t xml:space="preserve">. </w:t>
      </w:r>
      <w:r w:rsidR="00DB31B2" w:rsidRPr="00090EBD">
        <w:rPr>
          <w:rFonts w:ascii="Arial" w:hAnsi="Arial" w:cs="Arial"/>
          <w:b/>
          <w:color w:val="auto"/>
        </w:rPr>
        <w:t>Expenditure/I</w:t>
      </w:r>
      <w:r w:rsidR="00551D29" w:rsidRPr="00090EBD">
        <w:rPr>
          <w:rFonts w:ascii="Arial" w:hAnsi="Arial" w:cs="Arial"/>
          <w:b/>
          <w:color w:val="auto"/>
        </w:rPr>
        <w:t>nputs</w:t>
      </w:r>
      <w:bookmarkEnd w:id="20"/>
      <w:r w:rsidR="00551D29" w:rsidRPr="00090EBD">
        <w:rPr>
          <w:rFonts w:ascii="Arial" w:hAnsi="Arial" w:cs="Arial"/>
          <w:b/>
          <w:color w:val="auto"/>
        </w:rPr>
        <w:t xml:space="preserve"> </w:t>
      </w:r>
      <w:bookmarkEnd w:id="21"/>
    </w:p>
    <w:p w:rsidR="00256A65" w:rsidRPr="00256A65" w:rsidRDefault="00256A65" w:rsidP="00256A65">
      <w:pPr>
        <w:pStyle w:val="NoSpacing"/>
        <w:spacing w:before="240"/>
        <w:jc w:val="both"/>
        <w:rPr>
          <w:rFonts w:ascii="Arial" w:hAnsi="Arial" w:cs="Arial"/>
          <w:sz w:val="24"/>
          <w:szCs w:val="24"/>
        </w:rPr>
      </w:pPr>
      <w:r w:rsidRPr="00256A65">
        <w:rPr>
          <w:rFonts w:ascii="Arial" w:hAnsi="Arial" w:cs="Arial"/>
          <w:sz w:val="24"/>
          <w:szCs w:val="24"/>
        </w:rPr>
        <w:t xml:space="preserve">The overall budget from AusAID for </w:t>
      </w:r>
      <w:r>
        <w:rPr>
          <w:rFonts w:ascii="Arial" w:hAnsi="Arial" w:cs="Arial"/>
          <w:sz w:val="24"/>
          <w:szCs w:val="24"/>
        </w:rPr>
        <w:t>the program covering the period April 2011 –</w:t>
      </w:r>
      <w:r w:rsidR="000C608E">
        <w:rPr>
          <w:rFonts w:ascii="Arial" w:hAnsi="Arial" w:cs="Arial"/>
          <w:sz w:val="24"/>
          <w:szCs w:val="24"/>
        </w:rPr>
        <w:t xml:space="preserve">     </w:t>
      </w:r>
      <w:r>
        <w:rPr>
          <w:rFonts w:ascii="Arial" w:hAnsi="Arial" w:cs="Arial"/>
          <w:sz w:val="24"/>
          <w:szCs w:val="24"/>
        </w:rPr>
        <w:t xml:space="preserve"> 30 June 2012 totalled AUD 2,387,705 broken down as follows:</w:t>
      </w:r>
    </w:p>
    <w:p w:rsidR="00256A65" w:rsidRDefault="00256A65" w:rsidP="00256A65">
      <w:pPr>
        <w:pStyle w:val="NoSpacing"/>
        <w:jc w:val="both"/>
        <w:rPr>
          <w:rFonts w:ascii="Arial" w:hAnsi="Arial" w:cs="Arial"/>
          <w:sz w:val="20"/>
        </w:rPr>
      </w:pPr>
    </w:p>
    <w:tbl>
      <w:tblPr>
        <w:tblW w:w="7559" w:type="dxa"/>
        <w:tblInd w:w="103" w:type="dxa"/>
        <w:tblLook w:val="04A0" w:firstRow="1" w:lastRow="0" w:firstColumn="1" w:lastColumn="0" w:noHBand="0" w:noVBand="1"/>
      </w:tblPr>
      <w:tblGrid>
        <w:gridCol w:w="3691"/>
        <w:gridCol w:w="1984"/>
        <w:gridCol w:w="1884"/>
      </w:tblGrid>
      <w:tr w:rsidR="007C72B0" w:rsidRPr="000C608E" w:rsidTr="000C608E">
        <w:trPr>
          <w:trHeight w:val="553"/>
        </w:trPr>
        <w:tc>
          <w:tcPr>
            <w:tcW w:w="3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2B0" w:rsidRPr="000C608E" w:rsidRDefault="007C72B0" w:rsidP="00256A65">
            <w:pPr>
              <w:jc w:val="center"/>
              <w:rPr>
                <w:rFonts w:ascii="Arial" w:hAnsi="Arial" w:cs="Arial"/>
                <w:b/>
                <w:bCs/>
                <w:sz w:val="22"/>
                <w:szCs w:val="22"/>
              </w:rPr>
            </w:pPr>
            <w:r w:rsidRPr="000C608E">
              <w:rPr>
                <w:rFonts w:ascii="Arial" w:hAnsi="Arial" w:cs="Arial"/>
                <w:b/>
                <w:bCs/>
                <w:sz w:val="22"/>
                <w:szCs w:val="22"/>
              </w:rPr>
              <w:t>Item</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C72B0" w:rsidRPr="000C608E" w:rsidRDefault="007C72B0" w:rsidP="00256A65">
            <w:pPr>
              <w:jc w:val="center"/>
              <w:rPr>
                <w:rFonts w:ascii="Arial" w:hAnsi="Arial" w:cs="Arial"/>
                <w:b/>
                <w:bCs/>
                <w:sz w:val="22"/>
                <w:szCs w:val="22"/>
              </w:rPr>
            </w:pPr>
            <w:r w:rsidRPr="000C608E">
              <w:rPr>
                <w:rFonts w:ascii="Arial" w:hAnsi="Arial" w:cs="Arial"/>
                <w:b/>
                <w:bCs/>
                <w:sz w:val="22"/>
                <w:szCs w:val="22"/>
              </w:rPr>
              <w:t xml:space="preserve">Budget (AUD) </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rsidR="007C72B0" w:rsidRPr="000C608E" w:rsidRDefault="007C72B0" w:rsidP="000C608E">
            <w:pPr>
              <w:jc w:val="center"/>
              <w:rPr>
                <w:rFonts w:ascii="Arial" w:hAnsi="Arial" w:cs="Arial"/>
                <w:b/>
                <w:bCs/>
                <w:sz w:val="22"/>
                <w:szCs w:val="22"/>
              </w:rPr>
            </w:pPr>
            <w:r w:rsidRPr="000C608E">
              <w:rPr>
                <w:rFonts w:ascii="Arial" w:hAnsi="Arial" w:cs="Arial"/>
                <w:b/>
                <w:bCs/>
                <w:sz w:val="22"/>
                <w:szCs w:val="22"/>
              </w:rPr>
              <w:t>Actual (AUD)</w:t>
            </w:r>
          </w:p>
        </w:tc>
      </w:tr>
      <w:tr w:rsidR="007C72B0" w:rsidRPr="000C608E" w:rsidTr="000C608E">
        <w:trPr>
          <w:trHeight w:val="136"/>
        </w:trPr>
        <w:tc>
          <w:tcPr>
            <w:tcW w:w="3691" w:type="dxa"/>
            <w:tcBorders>
              <w:top w:val="nil"/>
              <w:left w:val="single" w:sz="4" w:space="0" w:color="auto"/>
              <w:bottom w:val="single" w:sz="4" w:space="0" w:color="auto"/>
              <w:right w:val="single" w:sz="4" w:space="0" w:color="auto"/>
            </w:tcBorders>
            <w:shd w:val="clear" w:color="auto" w:fill="auto"/>
            <w:hideMark/>
          </w:tcPr>
          <w:p w:rsidR="007C72B0" w:rsidRPr="000C608E" w:rsidRDefault="007C72B0" w:rsidP="000C608E">
            <w:pPr>
              <w:spacing w:before="40" w:after="40"/>
              <w:rPr>
                <w:rFonts w:ascii="Arial" w:hAnsi="Arial" w:cs="Arial"/>
                <w:sz w:val="22"/>
                <w:szCs w:val="22"/>
              </w:rPr>
            </w:pPr>
            <w:r w:rsidRPr="000C608E">
              <w:rPr>
                <w:rFonts w:ascii="Arial" w:hAnsi="Arial" w:cs="Arial"/>
                <w:sz w:val="22"/>
                <w:szCs w:val="22"/>
              </w:rPr>
              <w:t xml:space="preserve">Clinical Visits </w:t>
            </w:r>
          </w:p>
        </w:tc>
        <w:tc>
          <w:tcPr>
            <w:tcW w:w="1984" w:type="dxa"/>
            <w:tcBorders>
              <w:top w:val="nil"/>
              <w:left w:val="nil"/>
              <w:bottom w:val="nil"/>
              <w:right w:val="single" w:sz="4" w:space="0" w:color="auto"/>
            </w:tcBorders>
            <w:shd w:val="clear" w:color="auto" w:fill="auto"/>
            <w:noWrap/>
            <w:hideMark/>
          </w:tcPr>
          <w:p w:rsidR="007C72B0" w:rsidRPr="000C608E" w:rsidRDefault="007C72B0" w:rsidP="007C72B0">
            <w:pPr>
              <w:spacing w:before="40" w:after="40"/>
              <w:ind w:right="127"/>
              <w:jc w:val="right"/>
              <w:rPr>
                <w:rFonts w:ascii="Arial" w:hAnsi="Arial" w:cs="Arial"/>
                <w:sz w:val="22"/>
                <w:szCs w:val="22"/>
              </w:rPr>
            </w:pPr>
            <w:r w:rsidRPr="000C608E">
              <w:rPr>
                <w:rFonts w:ascii="Arial" w:hAnsi="Arial" w:cs="Arial"/>
                <w:sz w:val="22"/>
                <w:szCs w:val="22"/>
              </w:rPr>
              <w:t xml:space="preserve">1,422,849.00 </w:t>
            </w:r>
          </w:p>
        </w:tc>
        <w:tc>
          <w:tcPr>
            <w:tcW w:w="1884" w:type="dxa"/>
            <w:tcBorders>
              <w:top w:val="nil"/>
              <w:left w:val="nil"/>
              <w:bottom w:val="single" w:sz="4" w:space="0" w:color="auto"/>
              <w:right w:val="single" w:sz="4" w:space="0" w:color="auto"/>
            </w:tcBorders>
            <w:shd w:val="clear" w:color="auto" w:fill="auto"/>
            <w:noWrap/>
            <w:vAlign w:val="center"/>
            <w:hideMark/>
          </w:tcPr>
          <w:p w:rsidR="007C72B0" w:rsidRPr="000C608E" w:rsidRDefault="007C72B0" w:rsidP="007C72B0">
            <w:pPr>
              <w:spacing w:before="40" w:after="40"/>
              <w:ind w:right="175"/>
              <w:jc w:val="right"/>
              <w:rPr>
                <w:rFonts w:ascii="Arial" w:hAnsi="Arial" w:cs="Arial"/>
                <w:sz w:val="22"/>
                <w:szCs w:val="22"/>
              </w:rPr>
            </w:pPr>
            <w:r w:rsidRPr="000C608E">
              <w:rPr>
                <w:rFonts w:ascii="Arial" w:hAnsi="Arial" w:cs="Arial"/>
                <w:sz w:val="22"/>
                <w:szCs w:val="22"/>
              </w:rPr>
              <w:t xml:space="preserve">1,316,161.00 </w:t>
            </w:r>
          </w:p>
        </w:tc>
      </w:tr>
      <w:tr w:rsidR="007C72B0" w:rsidRPr="000C608E" w:rsidTr="000C608E">
        <w:trPr>
          <w:trHeight w:val="47"/>
        </w:trPr>
        <w:tc>
          <w:tcPr>
            <w:tcW w:w="3691" w:type="dxa"/>
            <w:tcBorders>
              <w:top w:val="nil"/>
              <w:left w:val="single" w:sz="4" w:space="0" w:color="auto"/>
              <w:bottom w:val="nil"/>
              <w:right w:val="single" w:sz="4" w:space="0" w:color="auto"/>
            </w:tcBorders>
            <w:shd w:val="clear" w:color="auto" w:fill="auto"/>
            <w:hideMark/>
          </w:tcPr>
          <w:p w:rsidR="007C72B0" w:rsidRPr="000C608E" w:rsidRDefault="007C72B0" w:rsidP="000C608E">
            <w:pPr>
              <w:spacing w:before="40" w:after="40"/>
              <w:rPr>
                <w:rFonts w:ascii="Arial" w:hAnsi="Arial" w:cs="Arial"/>
                <w:sz w:val="22"/>
                <w:szCs w:val="22"/>
              </w:rPr>
            </w:pPr>
            <w:r w:rsidRPr="000C608E">
              <w:rPr>
                <w:rFonts w:ascii="Arial" w:hAnsi="Arial" w:cs="Arial"/>
                <w:sz w:val="22"/>
                <w:szCs w:val="22"/>
              </w:rPr>
              <w:t>Training</w:t>
            </w:r>
            <w:r w:rsidRPr="000C608E">
              <w:rPr>
                <w:rFonts w:ascii="Arial" w:hAnsi="Arial" w:cs="Arial"/>
                <w:sz w:val="22"/>
                <w:szCs w:val="22"/>
                <w:vertAlign w:val="superscript"/>
              </w:rPr>
              <w:t xml:space="preserve"> </w:t>
            </w:r>
          </w:p>
        </w:tc>
        <w:tc>
          <w:tcPr>
            <w:tcW w:w="1984" w:type="dxa"/>
            <w:tcBorders>
              <w:top w:val="single" w:sz="4" w:space="0" w:color="auto"/>
              <w:left w:val="nil"/>
              <w:bottom w:val="nil"/>
              <w:right w:val="single" w:sz="4" w:space="0" w:color="auto"/>
            </w:tcBorders>
            <w:shd w:val="clear" w:color="auto" w:fill="auto"/>
            <w:noWrap/>
            <w:hideMark/>
          </w:tcPr>
          <w:p w:rsidR="007C72B0" w:rsidRPr="000C608E" w:rsidRDefault="007C72B0" w:rsidP="007C72B0">
            <w:pPr>
              <w:spacing w:before="40" w:after="40"/>
              <w:ind w:right="127"/>
              <w:jc w:val="right"/>
              <w:rPr>
                <w:rFonts w:ascii="Arial" w:hAnsi="Arial" w:cs="Arial"/>
                <w:sz w:val="22"/>
                <w:szCs w:val="22"/>
              </w:rPr>
            </w:pPr>
            <w:r w:rsidRPr="000C608E">
              <w:rPr>
                <w:rFonts w:ascii="Arial" w:hAnsi="Arial" w:cs="Arial"/>
                <w:sz w:val="22"/>
                <w:szCs w:val="22"/>
              </w:rPr>
              <w:t xml:space="preserve">   241,186.00 </w:t>
            </w:r>
          </w:p>
        </w:tc>
        <w:tc>
          <w:tcPr>
            <w:tcW w:w="1884" w:type="dxa"/>
            <w:tcBorders>
              <w:top w:val="nil"/>
              <w:left w:val="nil"/>
              <w:bottom w:val="single" w:sz="4" w:space="0" w:color="auto"/>
              <w:right w:val="single" w:sz="4" w:space="0" w:color="auto"/>
            </w:tcBorders>
            <w:shd w:val="clear" w:color="auto" w:fill="auto"/>
            <w:noWrap/>
            <w:vAlign w:val="center"/>
            <w:hideMark/>
          </w:tcPr>
          <w:p w:rsidR="007C72B0" w:rsidRPr="000C608E" w:rsidRDefault="007C72B0" w:rsidP="007C72B0">
            <w:pPr>
              <w:spacing w:before="40" w:after="40"/>
              <w:ind w:right="175"/>
              <w:jc w:val="right"/>
              <w:rPr>
                <w:rFonts w:ascii="Arial" w:hAnsi="Arial" w:cs="Arial"/>
                <w:sz w:val="22"/>
                <w:szCs w:val="22"/>
              </w:rPr>
            </w:pPr>
            <w:r w:rsidRPr="000C608E">
              <w:rPr>
                <w:rFonts w:ascii="Arial" w:hAnsi="Arial" w:cs="Arial"/>
                <w:sz w:val="22"/>
                <w:szCs w:val="22"/>
              </w:rPr>
              <w:t xml:space="preserve"> 241,175.45 </w:t>
            </w:r>
          </w:p>
        </w:tc>
      </w:tr>
      <w:tr w:rsidR="007C72B0" w:rsidRPr="000C608E" w:rsidTr="000C608E">
        <w:trPr>
          <w:trHeight w:val="71"/>
        </w:trPr>
        <w:tc>
          <w:tcPr>
            <w:tcW w:w="3691" w:type="dxa"/>
            <w:tcBorders>
              <w:top w:val="single" w:sz="4" w:space="0" w:color="auto"/>
              <w:left w:val="single" w:sz="4" w:space="0" w:color="auto"/>
              <w:bottom w:val="nil"/>
              <w:right w:val="single" w:sz="4" w:space="0" w:color="auto"/>
            </w:tcBorders>
            <w:shd w:val="clear" w:color="auto" w:fill="auto"/>
            <w:hideMark/>
          </w:tcPr>
          <w:p w:rsidR="007C72B0" w:rsidRPr="000C608E" w:rsidRDefault="007C72B0" w:rsidP="000C608E">
            <w:pPr>
              <w:spacing w:before="40" w:after="40"/>
              <w:rPr>
                <w:rFonts w:ascii="Arial" w:hAnsi="Arial" w:cs="Arial"/>
                <w:sz w:val="22"/>
                <w:szCs w:val="22"/>
              </w:rPr>
            </w:pPr>
            <w:r w:rsidRPr="000C608E">
              <w:rPr>
                <w:rFonts w:ascii="Arial" w:hAnsi="Arial" w:cs="Arial"/>
                <w:sz w:val="22"/>
                <w:szCs w:val="22"/>
              </w:rPr>
              <w:t xml:space="preserve">Priority Health Fund </w:t>
            </w:r>
          </w:p>
        </w:tc>
        <w:tc>
          <w:tcPr>
            <w:tcW w:w="1984" w:type="dxa"/>
            <w:tcBorders>
              <w:top w:val="single" w:sz="4" w:space="0" w:color="auto"/>
              <w:left w:val="nil"/>
              <w:bottom w:val="nil"/>
              <w:right w:val="single" w:sz="4" w:space="0" w:color="auto"/>
            </w:tcBorders>
            <w:shd w:val="clear" w:color="auto" w:fill="auto"/>
            <w:noWrap/>
            <w:hideMark/>
          </w:tcPr>
          <w:p w:rsidR="007C72B0" w:rsidRPr="000C608E" w:rsidRDefault="007C72B0" w:rsidP="000C608E">
            <w:pPr>
              <w:spacing w:before="40" w:after="40"/>
              <w:ind w:right="127"/>
              <w:jc w:val="right"/>
              <w:rPr>
                <w:rFonts w:ascii="Arial" w:hAnsi="Arial" w:cs="Arial"/>
                <w:sz w:val="22"/>
                <w:szCs w:val="22"/>
              </w:rPr>
            </w:pPr>
            <w:r w:rsidRPr="000C608E">
              <w:rPr>
                <w:rFonts w:ascii="Arial" w:hAnsi="Arial" w:cs="Arial"/>
                <w:sz w:val="22"/>
                <w:szCs w:val="22"/>
              </w:rPr>
              <w:t xml:space="preserve">     55,000.00 </w:t>
            </w:r>
          </w:p>
        </w:tc>
        <w:tc>
          <w:tcPr>
            <w:tcW w:w="1884" w:type="dxa"/>
            <w:tcBorders>
              <w:top w:val="nil"/>
              <w:left w:val="nil"/>
              <w:bottom w:val="single" w:sz="4" w:space="0" w:color="auto"/>
              <w:right w:val="single" w:sz="4" w:space="0" w:color="auto"/>
            </w:tcBorders>
            <w:shd w:val="clear" w:color="auto" w:fill="auto"/>
            <w:noWrap/>
            <w:vAlign w:val="center"/>
            <w:hideMark/>
          </w:tcPr>
          <w:p w:rsidR="007C72B0" w:rsidRPr="000C608E" w:rsidRDefault="007C72B0" w:rsidP="007C72B0">
            <w:pPr>
              <w:spacing w:before="40" w:after="40"/>
              <w:ind w:right="175"/>
              <w:jc w:val="right"/>
              <w:rPr>
                <w:rFonts w:ascii="Arial" w:hAnsi="Arial" w:cs="Arial"/>
                <w:sz w:val="22"/>
                <w:szCs w:val="22"/>
              </w:rPr>
            </w:pPr>
            <w:r w:rsidRPr="000C608E">
              <w:rPr>
                <w:rFonts w:ascii="Arial" w:hAnsi="Arial" w:cs="Arial"/>
                <w:sz w:val="22"/>
                <w:szCs w:val="22"/>
              </w:rPr>
              <w:t xml:space="preserve">     52,770.78 </w:t>
            </w:r>
          </w:p>
        </w:tc>
      </w:tr>
      <w:tr w:rsidR="007C72B0" w:rsidRPr="000C608E" w:rsidTr="000C608E">
        <w:trPr>
          <w:trHeight w:val="47"/>
        </w:trPr>
        <w:tc>
          <w:tcPr>
            <w:tcW w:w="3691" w:type="dxa"/>
            <w:tcBorders>
              <w:top w:val="single" w:sz="4" w:space="0" w:color="auto"/>
              <w:left w:val="single" w:sz="4" w:space="0" w:color="auto"/>
              <w:bottom w:val="nil"/>
              <w:right w:val="single" w:sz="4" w:space="0" w:color="auto"/>
            </w:tcBorders>
            <w:shd w:val="clear" w:color="auto" w:fill="auto"/>
            <w:hideMark/>
          </w:tcPr>
          <w:p w:rsidR="007C72B0" w:rsidRPr="000C608E" w:rsidRDefault="007C72B0" w:rsidP="000C608E">
            <w:pPr>
              <w:spacing w:before="40" w:after="40"/>
              <w:rPr>
                <w:rFonts w:ascii="Arial" w:hAnsi="Arial" w:cs="Arial"/>
                <w:sz w:val="22"/>
                <w:szCs w:val="22"/>
              </w:rPr>
            </w:pPr>
            <w:r w:rsidRPr="000C608E">
              <w:rPr>
                <w:rFonts w:ascii="Arial" w:hAnsi="Arial" w:cs="Arial"/>
                <w:sz w:val="22"/>
                <w:szCs w:val="22"/>
              </w:rPr>
              <w:t xml:space="preserve">Disposables &amp; Equipment </w:t>
            </w:r>
          </w:p>
        </w:tc>
        <w:tc>
          <w:tcPr>
            <w:tcW w:w="1984" w:type="dxa"/>
            <w:tcBorders>
              <w:top w:val="single" w:sz="4" w:space="0" w:color="auto"/>
              <w:left w:val="nil"/>
              <w:bottom w:val="nil"/>
              <w:right w:val="single" w:sz="4" w:space="0" w:color="auto"/>
            </w:tcBorders>
            <w:shd w:val="clear" w:color="auto" w:fill="auto"/>
            <w:noWrap/>
            <w:hideMark/>
          </w:tcPr>
          <w:p w:rsidR="007C72B0" w:rsidRPr="000C608E" w:rsidRDefault="007C72B0" w:rsidP="007C72B0">
            <w:pPr>
              <w:spacing w:before="40" w:after="40"/>
              <w:ind w:right="127"/>
              <w:jc w:val="right"/>
              <w:rPr>
                <w:rFonts w:ascii="Arial" w:hAnsi="Arial" w:cs="Arial"/>
                <w:sz w:val="22"/>
                <w:szCs w:val="22"/>
              </w:rPr>
            </w:pPr>
            <w:r w:rsidRPr="000C608E">
              <w:rPr>
                <w:rFonts w:ascii="Arial" w:hAnsi="Arial" w:cs="Arial"/>
                <w:sz w:val="22"/>
                <w:szCs w:val="22"/>
              </w:rPr>
              <w:t xml:space="preserve">   491,150.00 </w:t>
            </w:r>
          </w:p>
        </w:tc>
        <w:tc>
          <w:tcPr>
            <w:tcW w:w="1884" w:type="dxa"/>
            <w:tcBorders>
              <w:top w:val="nil"/>
              <w:left w:val="nil"/>
              <w:bottom w:val="single" w:sz="4" w:space="0" w:color="auto"/>
              <w:right w:val="single" w:sz="4" w:space="0" w:color="auto"/>
            </w:tcBorders>
            <w:shd w:val="clear" w:color="auto" w:fill="auto"/>
            <w:noWrap/>
            <w:vAlign w:val="center"/>
            <w:hideMark/>
          </w:tcPr>
          <w:p w:rsidR="007C72B0" w:rsidRPr="000C608E" w:rsidRDefault="007C72B0" w:rsidP="007C72B0">
            <w:pPr>
              <w:spacing w:before="40" w:after="40"/>
              <w:ind w:right="175"/>
              <w:jc w:val="right"/>
              <w:rPr>
                <w:rFonts w:ascii="Arial" w:hAnsi="Arial" w:cs="Arial"/>
                <w:sz w:val="22"/>
                <w:szCs w:val="22"/>
              </w:rPr>
            </w:pPr>
            <w:r w:rsidRPr="000C608E">
              <w:rPr>
                <w:rFonts w:ascii="Arial" w:hAnsi="Arial" w:cs="Arial"/>
                <w:sz w:val="22"/>
                <w:szCs w:val="22"/>
              </w:rPr>
              <w:t xml:space="preserve">   491,061.09 </w:t>
            </w:r>
          </w:p>
        </w:tc>
      </w:tr>
      <w:tr w:rsidR="007C72B0" w:rsidRPr="000C608E" w:rsidTr="000C608E">
        <w:trPr>
          <w:trHeight w:val="47"/>
        </w:trPr>
        <w:tc>
          <w:tcPr>
            <w:tcW w:w="3691" w:type="dxa"/>
            <w:tcBorders>
              <w:top w:val="single" w:sz="4" w:space="0" w:color="auto"/>
              <w:left w:val="single" w:sz="4" w:space="0" w:color="auto"/>
              <w:bottom w:val="nil"/>
              <w:right w:val="single" w:sz="4" w:space="0" w:color="auto"/>
            </w:tcBorders>
            <w:shd w:val="clear" w:color="auto" w:fill="auto"/>
            <w:hideMark/>
          </w:tcPr>
          <w:p w:rsidR="007C72B0" w:rsidRPr="000C608E" w:rsidRDefault="007C72B0" w:rsidP="000C608E">
            <w:pPr>
              <w:spacing w:before="40" w:after="40"/>
              <w:ind w:right="-115"/>
              <w:rPr>
                <w:rFonts w:ascii="Arial" w:hAnsi="Arial" w:cs="Arial"/>
                <w:sz w:val="22"/>
                <w:szCs w:val="22"/>
              </w:rPr>
            </w:pPr>
            <w:r w:rsidRPr="000C608E">
              <w:rPr>
                <w:rFonts w:ascii="Arial" w:hAnsi="Arial" w:cs="Arial"/>
                <w:sz w:val="22"/>
                <w:szCs w:val="22"/>
              </w:rPr>
              <w:t xml:space="preserve">Management - Consultation Visit </w:t>
            </w:r>
          </w:p>
        </w:tc>
        <w:tc>
          <w:tcPr>
            <w:tcW w:w="1984" w:type="dxa"/>
            <w:tcBorders>
              <w:top w:val="single" w:sz="4" w:space="0" w:color="auto"/>
              <w:left w:val="nil"/>
              <w:bottom w:val="nil"/>
              <w:right w:val="single" w:sz="4" w:space="0" w:color="auto"/>
            </w:tcBorders>
            <w:shd w:val="clear" w:color="auto" w:fill="auto"/>
            <w:noWrap/>
            <w:hideMark/>
          </w:tcPr>
          <w:p w:rsidR="007C72B0" w:rsidRPr="000C608E" w:rsidRDefault="007C72B0" w:rsidP="007C72B0">
            <w:pPr>
              <w:spacing w:before="40" w:after="40"/>
              <w:ind w:right="127"/>
              <w:jc w:val="right"/>
              <w:rPr>
                <w:rFonts w:ascii="Arial" w:hAnsi="Arial" w:cs="Arial"/>
                <w:sz w:val="22"/>
                <w:szCs w:val="22"/>
              </w:rPr>
            </w:pPr>
            <w:r w:rsidRPr="000C608E">
              <w:rPr>
                <w:rFonts w:ascii="Arial" w:hAnsi="Arial" w:cs="Arial"/>
                <w:sz w:val="22"/>
                <w:szCs w:val="22"/>
              </w:rPr>
              <w:t xml:space="preserve">       6,520.00 </w:t>
            </w:r>
          </w:p>
        </w:tc>
        <w:tc>
          <w:tcPr>
            <w:tcW w:w="1884" w:type="dxa"/>
            <w:tcBorders>
              <w:top w:val="nil"/>
              <w:left w:val="nil"/>
              <w:bottom w:val="single" w:sz="4" w:space="0" w:color="auto"/>
              <w:right w:val="single" w:sz="4" w:space="0" w:color="auto"/>
            </w:tcBorders>
            <w:shd w:val="clear" w:color="auto" w:fill="auto"/>
            <w:noWrap/>
            <w:vAlign w:val="center"/>
            <w:hideMark/>
          </w:tcPr>
          <w:p w:rsidR="007C72B0" w:rsidRPr="000C608E" w:rsidRDefault="007C72B0" w:rsidP="007C72B0">
            <w:pPr>
              <w:spacing w:before="40" w:after="40"/>
              <w:ind w:right="175"/>
              <w:jc w:val="right"/>
              <w:rPr>
                <w:rFonts w:ascii="Arial" w:hAnsi="Arial" w:cs="Arial"/>
                <w:sz w:val="22"/>
                <w:szCs w:val="22"/>
              </w:rPr>
            </w:pPr>
            <w:r w:rsidRPr="000C608E">
              <w:rPr>
                <w:rFonts w:ascii="Arial" w:hAnsi="Arial" w:cs="Arial"/>
                <w:sz w:val="22"/>
                <w:szCs w:val="22"/>
              </w:rPr>
              <w:t xml:space="preserve">4,922.94 </w:t>
            </w:r>
          </w:p>
        </w:tc>
      </w:tr>
      <w:tr w:rsidR="007C72B0" w:rsidRPr="000C608E" w:rsidTr="000C608E">
        <w:trPr>
          <w:trHeight w:val="47"/>
        </w:trPr>
        <w:tc>
          <w:tcPr>
            <w:tcW w:w="3691" w:type="dxa"/>
            <w:tcBorders>
              <w:top w:val="single" w:sz="4" w:space="0" w:color="auto"/>
              <w:left w:val="single" w:sz="4" w:space="0" w:color="auto"/>
              <w:bottom w:val="nil"/>
              <w:right w:val="single" w:sz="4" w:space="0" w:color="auto"/>
            </w:tcBorders>
            <w:shd w:val="clear" w:color="auto" w:fill="auto"/>
            <w:hideMark/>
          </w:tcPr>
          <w:p w:rsidR="007C72B0" w:rsidRPr="000C608E" w:rsidRDefault="007C72B0" w:rsidP="000C608E">
            <w:pPr>
              <w:spacing w:before="40" w:after="40"/>
              <w:rPr>
                <w:rFonts w:ascii="Arial" w:hAnsi="Arial" w:cs="Arial"/>
                <w:sz w:val="22"/>
                <w:szCs w:val="22"/>
              </w:rPr>
            </w:pPr>
            <w:r w:rsidRPr="000C608E">
              <w:rPr>
                <w:rFonts w:ascii="Arial" w:hAnsi="Arial" w:cs="Arial"/>
                <w:sz w:val="22"/>
                <w:szCs w:val="22"/>
              </w:rPr>
              <w:t>Fixed Management Fees</w:t>
            </w:r>
            <w:r w:rsidRPr="000C608E">
              <w:rPr>
                <w:rFonts w:ascii="Arial" w:hAnsi="Arial" w:cs="Arial"/>
                <w:sz w:val="22"/>
                <w:szCs w:val="22"/>
                <w:vertAlign w:val="superscript"/>
              </w:rPr>
              <w:t xml:space="preserve"> </w:t>
            </w:r>
          </w:p>
        </w:tc>
        <w:tc>
          <w:tcPr>
            <w:tcW w:w="1984" w:type="dxa"/>
            <w:tcBorders>
              <w:top w:val="single" w:sz="4" w:space="0" w:color="auto"/>
              <w:left w:val="nil"/>
              <w:bottom w:val="nil"/>
              <w:right w:val="single" w:sz="4" w:space="0" w:color="auto"/>
            </w:tcBorders>
            <w:shd w:val="clear" w:color="auto" w:fill="auto"/>
            <w:noWrap/>
            <w:hideMark/>
          </w:tcPr>
          <w:p w:rsidR="007C72B0" w:rsidRPr="000C608E" w:rsidRDefault="007C72B0" w:rsidP="007C72B0">
            <w:pPr>
              <w:spacing w:before="40" w:after="40"/>
              <w:ind w:right="127"/>
              <w:jc w:val="right"/>
              <w:rPr>
                <w:rFonts w:ascii="Arial" w:hAnsi="Arial" w:cs="Arial"/>
                <w:sz w:val="22"/>
                <w:szCs w:val="22"/>
              </w:rPr>
            </w:pPr>
            <w:r w:rsidRPr="000C608E">
              <w:rPr>
                <w:rFonts w:ascii="Arial" w:hAnsi="Arial" w:cs="Arial"/>
                <w:sz w:val="22"/>
                <w:szCs w:val="22"/>
              </w:rPr>
              <w:t xml:space="preserve">   171,000.00 </w:t>
            </w:r>
          </w:p>
        </w:tc>
        <w:tc>
          <w:tcPr>
            <w:tcW w:w="1884" w:type="dxa"/>
            <w:tcBorders>
              <w:top w:val="nil"/>
              <w:left w:val="nil"/>
              <w:bottom w:val="single" w:sz="4" w:space="0" w:color="auto"/>
              <w:right w:val="single" w:sz="4" w:space="0" w:color="auto"/>
            </w:tcBorders>
            <w:shd w:val="clear" w:color="auto" w:fill="auto"/>
            <w:noWrap/>
            <w:vAlign w:val="center"/>
            <w:hideMark/>
          </w:tcPr>
          <w:p w:rsidR="007C72B0" w:rsidRPr="000C608E" w:rsidRDefault="007C72B0" w:rsidP="007C72B0">
            <w:pPr>
              <w:spacing w:before="40" w:after="40"/>
              <w:ind w:right="175"/>
              <w:jc w:val="right"/>
              <w:rPr>
                <w:rFonts w:ascii="Arial" w:hAnsi="Arial" w:cs="Arial"/>
                <w:sz w:val="22"/>
                <w:szCs w:val="22"/>
              </w:rPr>
            </w:pPr>
            <w:r w:rsidRPr="000C608E">
              <w:rPr>
                <w:rFonts w:ascii="Arial" w:hAnsi="Arial" w:cs="Arial"/>
                <w:sz w:val="22"/>
                <w:szCs w:val="22"/>
              </w:rPr>
              <w:t xml:space="preserve">    171,000.00 </w:t>
            </w:r>
          </w:p>
        </w:tc>
      </w:tr>
      <w:tr w:rsidR="007C72B0" w:rsidRPr="000C608E" w:rsidTr="002277CC">
        <w:trPr>
          <w:trHeight w:val="255"/>
        </w:trPr>
        <w:tc>
          <w:tcPr>
            <w:tcW w:w="3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2B0" w:rsidRPr="002277CC" w:rsidRDefault="007C72B0" w:rsidP="007C72B0">
            <w:pPr>
              <w:spacing w:before="40" w:after="40"/>
              <w:jc w:val="center"/>
              <w:rPr>
                <w:rFonts w:ascii="Arial" w:hAnsi="Arial" w:cs="Arial"/>
                <w:b/>
                <w:bCs/>
                <w:sz w:val="22"/>
                <w:szCs w:val="22"/>
              </w:rPr>
            </w:pPr>
            <w:r w:rsidRPr="002277CC">
              <w:rPr>
                <w:rFonts w:ascii="Arial" w:hAnsi="Arial" w:cs="Arial"/>
                <w:b/>
                <w:bCs/>
                <w:sz w:val="22"/>
                <w:szCs w:val="22"/>
              </w:rPr>
              <w:t>TOTAL</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7C72B0" w:rsidRPr="002277CC" w:rsidRDefault="007C72B0" w:rsidP="007C72B0">
            <w:pPr>
              <w:spacing w:before="40" w:after="40"/>
              <w:ind w:right="127"/>
              <w:jc w:val="right"/>
              <w:rPr>
                <w:rFonts w:ascii="Arial" w:hAnsi="Arial" w:cs="Arial"/>
                <w:b/>
                <w:bCs/>
                <w:sz w:val="22"/>
                <w:szCs w:val="22"/>
              </w:rPr>
            </w:pPr>
            <w:r w:rsidRPr="002277CC">
              <w:rPr>
                <w:rFonts w:ascii="Arial" w:hAnsi="Arial" w:cs="Arial"/>
                <w:b/>
                <w:bCs/>
                <w:sz w:val="22"/>
                <w:szCs w:val="22"/>
              </w:rPr>
              <w:t xml:space="preserve">  2,387,705.00 </w:t>
            </w:r>
          </w:p>
        </w:tc>
        <w:tc>
          <w:tcPr>
            <w:tcW w:w="1884" w:type="dxa"/>
            <w:tcBorders>
              <w:top w:val="nil"/>
              <w:left w:val="nil"/>
              <w:bottom w:val="single" w:sz="4" w:space="0" w:color="auto"/>
              <w:right w:val="single" w:sz="4" w:space="0" w:color="auto"/>
            </w:tcBorders>
            <w:shd w:val="clear" w:color="auto" w:fill="auto"/>
            <w:noWrap/>
            <w:vAlign w:val="center"/>
            <w:hideMark/>
          </w:tcPr>
          <w:p w:rsidR="007C72B0" w:rsidRPr="002277CC" w:rsidRDefault="007C72B0" w:rsidP="007C72B0">
            <w:pPr>
              <w:spacing w:before="40" w:after="40"/>
              <w:ind w:right="175"/>
              <w:jc w:val="right"/>
              <w:rPr>
                <w:rFonts w:ascii="Arial" w:hAnsi="Arial" w:cs="Arial"/>
                <w:b/>
                <w:bCs/>
                <w:sz w:val="22"/>
                <w:szCs w:val="22"/>
              </w:rPr>
            </w:pPr>
            <w:r w:rsidRPr="002277CC">
              <w:rPr>
                <w:rFonts w:ascii="Arial" w:hAnsi="Arial" w:cs="Arial"/>
                <w:b/>
                <w:bCs/>
                <w:sz w:val="22"/>
                <w:szCs w:val="22"/>
              </w:rPr>
              <w:t xml:space="preserve">  2,277,091.27 </w:t>
            </w:r>
          </w:p>
        </w:tc>
      </w:tr>
    </w:tbl>
    <w:p w:rsidR="005C2552" w:rsidRPr="00784ECD" w:rsidRDefault="005C2552" w:rsidP="00EF621A">
      <w:pPr>
        <w:pStyle w:val="GuidanceText"/>
        <w:spacing w:before="240" w:after="0" w:line="240" w:lineRule="auto"/>
        <w:ind w:right="-45"/>
        <w:jc w:val="both"/>
        <w:rPr>
          <w:rFonts w:ascii="Arial" w:hAnsi="Arial" w:cs="Arial"/>
          <w:color w:val="auto"/>
          <w:sz w:val="24"/>
          <w:szCs w:val="24"/>
        </w:rPr>
      </w:pPr>
      <w:r w:rsidRPr="00090EBD">
        <w:rPr>
          <w:rFonts w:ascii="Arial" w:hAnsi="Arial" w:cs="Arial"/>
          <w:color w:val="auto"/>
          <w:sz w:val="24"/>
          <w:szCs w:val="24"/>
        </w:rPr>
        <w:t>Key activity inputs included human resources, expertise and equipment. Volunteer human resources and ex</w:t>
      </w:r>
      <w:r w:rsidR="00544C14">
        <w:rPr>
          <w:rFonts w:ascii="Arial" w:hAnsi="Arial" w:cs="Arial"/>
          <w:color w:val="auto"/>
          <w:sz w:val="24"/>
          <w:szCs w:val="24"/>
        </w:rPr>
        <w:t>pertise inputs were significant with more than 3</w:t>
      </w:r>
      <w:r w:rsidR="00EF621A">
        <w:rPr>
          <w:rFonts w:ascii="Arial" w:hAnsi="Arial" w:cs="Arial"/>
          <w:color w:val="auto"/>
          <w:sz w:val="24"/>
          <w:szCs w:val="24"/>
        </w:rPr>
        <w:t>5</w:t>
      </w:r>
      <w:r w:rsidR="00544C14">
        <w:rPr>
          <w:rFonts w:ascii="Arial" w:hAnsi="Arial" w:cs="Arial"/>
          <w:color w:val="auto"/>
          <w:sz w:val="24"/>
          <w:szCs w:val="24"/>
        </w:rPr>
        <w:t>0</w:t>
      </w:r>
      <w:r w:rsidRPr="00090EBD">
        <w:rPr>
          <w:rFonts w:ascii="Arial" w:hAnsi="Arial" w:cs="Arial"/>
          <w:color w:val="auto"/>
          <w:sz w:val="24"/>
          <w:szCs w:val="24"/>
        </w:rPr>
        <w:t xml:space="preserve"> </w:t>
      </w:r>
      <w:r w:rsidR="00544C14">
        <w:rPr>
          <w:rFonts w:ascii="Arial" w:hAnsi="Arial" w:cs="Arial"/>
          <w:color w:val="auto"/>
          <w:sz w:val="24"/>
          <w:szCs w:val="24"/>
        </w:rPr>
        <w:t xml:space="preserve">medical professionals providing more than 600 weeks of volunteer time </w:t>
      </w:r>
      <w:r w:rsidRPr="00784ECD">
        <w:rPr>
          <w:rFonts w:ascii="Arial" w:hAnsi="Arial" w:cs="Arial"/>
          <w:color w:val="auto"/>
          <w:sz w:val="24"/>
          <w:szCs w:val="24"/>
        </w:rPr>
        <w:t>deliver</w:t>
      </w:r>
      <w:r w:rsidR="00544C14">
        <w:rPr>
          <w:rFonts w:ascii="Arial" w:hAnsi="Arial" w:cs="Arial"/>
          <w:color w:val="auto"/>
          <w:sz w:val="24"/>
          <w:szCs w:val="24"/>
        </w:rPr>
        <w:t>ing</w:t>
      </w:r>
      <w:r w:rsidRPr="00784ECD">
        <w:rPr>
          <w:rFonts w:ascii="Arial" w:hAnsi="Arial" w:cs="Arial"/>
          <w:color w:val="auto"/>
          <w:sz w:val="24"/>
          <w:szCs w:val="24"/>
        </w:rPr>
        <w:t xml:space="preserve"> clinical service</w:t>
      </w:r>
      <w:r w:rsidR="00EF621A">
        <w:rPr>
          <w:rFonts w:ascii="Arial" w:hAnsi="Arial" w:cs="Arial"/>
          <w:color w:val="auto"/>
          <w:sz w:val="24"/>
          <w:szCs w:val="24"/>
        </w:rPr>
        <w:t xml:space="preserve">, </w:t>
      </w:r>
      <w:r w:rsidR="00D90081">
        <w:rPr>
          <w:rFonts w:ascii="Arial" w:hAnsi="Arial" w:cs="Arial"/>
          <w:color w:val="auto"/>
          <w:sz w:val="24"/>
          <w:szCs w:val="24"/>
        </w:rPr>
        <w:t xml:space="preserve">mentoring, </w:t>
      </w:r>
      <w:r w:rsidR="00EF621A">
        <w:rPr>
          <w:rFonts w:ascii="Arial" w:hAnsi="Arial" w:cs="Arial"/>
          <w:color w:val="auto"/>
          <w:sz w:val="24"/>
          <w:szCs w:val="24"/>
        </w:rPr>
        <w:t xml:space="preserve">clinical teaching and education and training </w:t>
      </w:r>
      <w:r w:rsidRPr="00784ECD">
        <w:rPr>
          <w:rFonts w:ascii="Arial" w:hAnsi="Arial" w:cs="Arial"/>
          <w:color w:val="auto"/>
          <w:sz w:val="24"/>
          <w:szCs w:val="24"/>
        </w:rPr>
        <w:t xml:space="preserve">through formal workshops and </w:t>
      </w:r>
      <w:r>
        <w:rPr>
          <w:rFonts w:ascii="Arial" w:hAnsi="Arial" w:cs="Arial"/>
          <w:color w:val="auto"/>
          <w:sz w:val="24"/>
          <w:szCs w:val="24"/>
        </w:rPr>
        <w:t>academic</w:t>
      </w:r>
      <w:r w:rsidRPr="00784ECD">
        <w:rPr>
          <w:rFonts w:ascii="Arial" w:hAnsi="Arial" w:cs="Arial"/>
          <w:color w:val="auto"/>
          <w:sz w:val="24"/>
          <w:szCs w:val="24"/>
        </w:rPr>
        <w:t xml:space="preserve"> support. </w:t>
      </w:r>
      <w:r w:rsidR="00EF621A">
        <w:rPr>
          <w:rFonts w:ascii="Arial" w:hAnsi="Arial" w:cs="Arial"/>
          <w:color w:val="auto"/>
          <w:sz w:val="24"/>
          <w:szCs w:val="24"/>
        </w:rPr>
        <w:t>In total</w:t>
      </w:r>
      <w:r w:rsidR="00D90081">
        <w:rPr>
          <w:rFonts w:ascii="Arial" w:hAnsi="Arial" w:cs="Arial"/>
          <w:color w:val="auto"/>
          <w:sz w:val="24"/>
          <w:szCs w:val="24"/>
        </w:rPr>
        <w:t>,</w:t>
      </w:r>
      <w:r w:rsidR="00EF621A">
        <w:rPr>
          <w:rFonts w:ascii="Arial" w:hAnsi="Arial" w:cs="Arial"/>
          <w:color w:val="auto"/>
          <w:sz w:val="24"/>
          <w:szCs w:val="24"/>
        </w:rPr>
        <w:t xml:space="preserve"> volunteer time contribution is conservatively estimated at AUD 1.321 million.</w:t>
      </w:r>
    </w:p>
    <w:p w:rsidR="005C2552" w:rsidRPr="00784ECD" w:rsidRDefault="005C2552" w:rsidP="00EF621A">
      <w:pPr>
        <w:pStyle w:val="GuidanceText"/>
        <w:spacing w:before="240" w:after="0" w:line="240" w:lineRule="auto"/>
        <w:ind w:right="-45"/>
        <w:jc w:val="both"/>
        <w:rPr>
          <w:rFonts w:ascii="Arial" w:hAnsi="Arial" w:cs="Arial"/>
          <w:color w:val="auto"/>
          <w:sz w:val="24"/>
          <w:szCs w:val="24"/>
        </w:rPr>
      </w:pPr>
      <w:r w:rsidRPr="00784ECD">
        <w:rPr>
          <w:rFonts w:ascii="Arial" w:hAnsi="Arial" w:cs="Arial"/>
          <w:color w:val="auto"/>
          <w:sz w:val="24"/>
          <w:szCs w:val="24"/>
        </w:rPr>
        <w:t xml:space="preserve">Disposable medical supplies and essential equipment were procured to support the self-sufficiency of clinical teams and the delivery of safe specialist procedures. </w:t>
      </w:r>
    </w:p>
    <w:p w:rsidR="005C2552" w:rsidRPr="00784ECD" w:rsidRDefault="005C2552" w:rsidP="00EF621A">
      <w:pPr>
        <w:pStyle w:val="GuidanceText"/>
        <w:spacing w:before="240" w:after="0" w:line="240" w:lineRule="auto"/>
        <w:ind w:right="-45"/>
        <w:jc w:val="both"/>
        <w:rPr>
          <w:rFonts w:ascii="Arial" w:hAnsi="Arial" w:cs="Arial"/>
          <w:color w:val="auto"/>
          <w:sz w:val="24"/>
          <w:szCs w:val="24"/>
        </w:rPr>
      </w:pPr>
      <w:r w:rsidRPr="00784ECD">
        <w:rPr>
          <w:rFonts w:ascii="Arial" w:hAnsi="Arial" w:cs="Arial"/>
          <w:color w:val="auto"/>
          <w:sz w:val="24"/>
          <w:szCs w:val="24"/>
        </w:rPr>
        <w:t>There were no expectations of contributions by partner gove</w:t>
      </w:r>
      <w:r w:rsidR="00CA3C6E">
        <w:rPr>
          <w:rFonts w:ascii="Arial" w:hAnsi="Arial" w:cs="Arial"/>
          <w:color w:val="auto"/>
          <w:sz w:val="24"/>
          <w:szCs w:val="24"/>
        </w:rPr>
        <w:t xml:space="preserve">rnments or organisations in this </w:t>
      </w:r>
      <w:r w:rsidRPr="00784ECD">
        <w:rPr>
          <w:rFonts w:ascii="Arial" w:hAnsi="Arial" w:cs="Arial"/>
          <w:color w:val="auto"/>
          <w:sz w:val="24"/>
          <w:szCs w:val="24"/>
        </w:rPr>
        <w:t>contract</w:t>
      </w:r>
      <w:r w:rsidR="00EF621A">
        <w:rPr>
          <w:rFonts w:ascii="Arial" w:hAnsi="Arial" w:cs="Arial"/>
          <w:color w:val="auto"/>
          <w:sz w:val="24"/>
          <w:szCs w:val="24"/>
        </w:rPr>
        <w:t>. H</w:t>
      </w:r>
      <w:r w:rsidRPr="00784ECD">
        <w:rPr>
          <w:rFonts w:ascii="Arial" w:hAnsi="Arial" w:cs="Arial"/>
          <w:color w:val="auto"/>
          <w:sz w:val="24"/>
          <w:szCs w:val="24"/>
        </w:rPr>
        <w:t>owever,</w:t>
      </w:r>
      <w:r w:rsidR="00CA3C6E">
        <w:rPr>
          <w:rFonts w:ascii="Arial" w:hAnsi="Arial" w:cs="Arial"/>
          <w:color w:val="auto"/>
          <w:sz w:val="24"/>
          <w:szCs w:val="24"/>
        </w:rPr>
        <w:t xml:space="preserve"> Pacific </w:t>
      </w:r>
      <w:r w:rsidRPr="00784ECD">
        <w:rPr>
          <w:rFonts w:ascii="Arial" w:hAnsi="Arial" w:cs="Arial"/>
          <w:color w:val="auto"/>
          <w:sz w:val="24"/>
          <w:szCs w:val="24"/>
        </w:rPr>
        <w:t>MoHs and hospitals take responsibility for a number of costs and they have done this over the reporting period. Human resources as well as clinical facilities and materials were provided by host hospitals and training institutions during clinical and training visits. Clinical visits could not effectively or safely function without the support, cooperation and contributions of local hospital staff.  Contributions and cost-sharing has already been seen in the delivery of training cour</w:t>
      </w:r>
      <w:r w:rsidR="00EF621A">
        <w:rPr>
          <w:rFonts w:ascii="Arial" w:hAnsi="Arial" w:cs="Arial"/>
          <w:color w:val="auto"/>
          <w:sz w:val="24"/>
          <w:szCs w:val="24"/>
        </w:rPr>
        <w:t>ses and workshops which reflect</w:t>
      </w:r>
      <w:r w:rsidRPr="00784ECD">
        <w:rPr>
          <w:rFonts w:ascii="Arial" w:hAnsi="Arial" w:cs="Arial"/>
          <w:color w:val="auto"/>
          <w:sz w:val="24"/>
          <w:szCs w:val="24"/>
        </w:rPr>
        <w:t xml:space="preserve"> the growing </w:t>
      </w:r>
      <w:r w:rsidR="00EF621A">
        <w:rPr>
          <w:rFonts w:ascii="Arial" w:hAnsi="Arial" w:cs="Arial"/>
          <w:color w:val="auto"/>
          <w:sz w:val="24"/>
          <w:szCs w:val="24"/>
        </w:rPr>
        <w:t>commitment of</w:t>
      </w:r>
      <w:r w:rsidRPr="00784ECD">
        <w:rPr>
          <w:rFonts w:ascii="Arial" w:hAnsi="Arial" w:cs="Arial"/>
          <w:color w:val="auto"/>
          <w:sz w:val="24"/>
          <w:szCs w:val="24"/>
        </w:rPr>
        <w:t xml:space="preserve"> </w:t>
      </w:r>
      <w:r w:rsidR="00CA3C6E">
        <w:rPr>
          <w:rFonts w:ascii="Arial" w:hAnsi="Arial" w:cs="Arial"/>
          <w:color w:val="auto"/>
          <w:sz w:val="24"/>
          <w:szCs w:val="24"/>
        </w:rPr>
        <w:t>Pacific MoHs</w:t>
      </w:r>
      <w:r w:rsidR="00EF621A">
        <w:rPr>
          <w:rFonts w:ascii="Arial" w:hAnsi="Arial" w:cs="Arial"/>
          <w:color w:val="auto"/>
          <w:sz w:val="24"/>
          <w:szCs w:val="24"/>
        </w:rPr>
        <w:t xml:space="preserve"> for the activities to be sustainable. </w:t>
      </w:r>
    </w:p>
    <w:p w:rsidR="00551D29" w:rsidRPr="00A3186A" w:rsidRDefault="00072AB9" w:rsidP="00A3186A">
      <w:pPr>
        <w:pStyle w:val="Heading2"/>
        <w:numPr>
          <w:ilvl w:val="0"/>
          <w:numId w:val="0"/>
        </w:numPr>
        <w:spacing w:before="240" w:after="240"/>
        <w:ind w:right="-255"/>
        <w:rPr>
          <w:rFonts w:ascii="Arial" w:hAnsi="Arial" w:cs="Arial"/>
          <w:b/>
          <w:color w:val="auto"/>
        </w:rPr>
      </w:pPr>
      <w:bookmarkStart w:id="22" w:name="_Ref350177478"/>
      <w:r w:rsidRPr="00A3186A">
        <w:rPr>
          <w:rFonts w:ascii="Arial" w:hAnsi="Arial" w:cs="Arial"/>
          <w:b/>
          <w:color w:val="auto"/>
        </w:rPr>
        <w:t xml:space="preserve">4. </w:t>
      </w:r>
      <w:bookmarkStart w:id="23" w:name="ApproachStrategy"/>
      <w:r w:rsidR="00551D29" w:rsidRPr="00A3186A">
        <w:rPr>
          <w:rFonts w:ascii="Arial" w:hAnsi="Arial" w:cs="Arial"/>
          <w:b/>
          <w:color w:val="auto"/>
        </w:rPr>
        <w:t>Approach/strategy adopted and key outputs received</w:t>
      </w:r>
      <w:bookmarkEnd w:id="22"/>
      <w:r w:rsidR="00551D29" w:rsidRPr="00A3186A">
        <w:rPr>
          <w:rFonts w:ascii="Arial" w:hAnsi="Arial" w:cs="Arial"/>
          <w:b/>
          <w:color w:val="auto"/>
        </w:rPr>
        <w:t xml:space="preserve"> </w:t>
      </w:r>
      <w:bookmarkEnd w:id="23"/>
    </w:p>
    <w:p w:rsidR="00140792" w:rsidRPr="00CA3C6E" w:rsidRDefault="00140792" w:rsidP="00EF621A">
      <w:pPr>
        <w:pStyle w:val="BodyText"/>
        <w:spacing w:line="240" w:lineRule="auto"/>
        <w:jc w:val="both"/>
        <w:rPr>
          <w:rFonts w:ascii="Arial" w:hAnsi="Arial" w:cs="Arial"/>
          <w:sz w:val="24"/>
        </w:rPr>
      </w:pPr>
      <w:r w:rsidRPr="00CA3C6E">
        <w:rPr>
          <w:rFonts w:ascii="Arial" w:hAnsi="Arial" w:cs="Arial"/>
          <w:sz w:val="24"/>
        </w:rPr>
        <w:t>The</w:t>
      </w:r>
      <w:r w:rsidR="009906C4" w:rsidRPr="00CA3C6E">
        <w:rPr>
          <w:rFonts w:ascii="Arial" w:hAnsi="Arial" w:cs="Arial"/>
          <w:sz w:val="24"/>
        </w:rPr>
        <w:t xml:space="preserve"> 2011 Review outlined that</w:t>
      </w:r>
      <w:r w:rsidR="00561011" w:rsidRPr="00CA3C6E">
        <w:rPr>
          <w:rFonts w:ascii="Arial" w:hAnsi="Arial" w:cs="Arial"/>
          <w:sz w:val="24"/>
        </w:rPr>
        <w:t xml:space="preserve"> many Pacific countries suffer from low level</w:t>
      </w:r>
      <w:r w:rsidR="003F64AE" w:rsidRPr="00CA3C6E">
        <w:rPr>
          <w:rFonts w:ascii="Arial" w:hAnsi="Arial" w:cs="Arial"/>
          <w:sz w:val="24"/>
        </w:rPr>
        <w:t>s</w:t>
      </w:r>
      <w:r w:rsidR="00561011" w:rsidRPr="00CA3C6E">
        <w:rPr>
          <w:rFonts w:ascii="Arial" w:hAnsi="Arial" w:cs="Arial"/>
          <w:sz w:val="24"/>
        </w:rPr>
        <w:t xml:space="preserve"> of ‘home-grown’ clinical specialists in the workforce.  Gaps in service provision remain constant for Pacific </w:t>
      </w:r>
      <w:r w:rsidR="00EF621A">
        <w:rPr>
          <w:rFonts w:ascii="Arial" w:hAnsi="Arial" w:cs="Arial"/>
          <w:sz w:val="24"/>
        </w:rPr>
        <w:t xml:space="preserve">Island </w:t>
      </w:r>
      <w:r w:rsidR="00561011" w:rsidRPr="00CA3C6E">
        <w:rPr>
          <w:rFonts w:ascii="Arial" w:hAnsi="Arial" w:cs="Arial"/>
          <w:sz w:val="24"/>
        </w:rPr>
        <w:t>countries.  The review acknowledged that</w:t>
      </w:r>
      <w:r w:rsidR="009906C4" w:rsidRPr="00CA3C6E">
        <w:rPr>
          <w:rFonts w:ascii="Arial" w:hAnsi="Arial" w:cs="Arial"/>
          <w:sz w:val="24"/>
        </w:rPr>
        <w:t xml:space="preserve"> it is</w:t>
      </w:r>
      <w:r w:rsidR="00561011" w:rsidRPr="00CA3C6E">
        <w:rPr>
          <w:rFonts w:ascii="Arial" w:hAnsi="Arial" w:cs="Arial"/>
          <w:sz w:val="24"/>
        </w:rPr>
        <w:t xml:space="preserve"> ‘realistic to assume that many of the health systems will be unable to fund and deliver a full range of high-level secondary and tertiary services for the foreseeable future.’</w:t>
      </w:r>
      <w:r w:rsidR="00561011" w:rsidRPr="00CA3C6E">
        <w:rPr>
          <w:rStyle w:val="FootnoteReference"/>
          <w:rFonts w:cs="Arial"/>
        </w:rPr>
        <w:footnoteReference w:id="7"/>
      </w:r>
      <w:r w:rsidR="00561011" w:rsidRPr="00CA3C6E">
        <w:rPr>
          <w:rFonts w:ascii="Arial" w:hAnsi="Arial" w:cs="Arial"/>
          <w:sz w:val="24"/>
        </w:rPr>
        <w:t xml:space="preserve">  </w:t>
      </w:r>
      <w:r w:rsidR="009906C4" w:rsidRPr="00CA3C6E">
        <w:rPr>
          <w:rFonts w:ascii="Arial" w:hAnsi="Arial" w:cs="Arial"/>
          <w:sz w:val="24"/>
        </w:rPr>
        <w:t>Therefore, the</w:t>
      </w:r>
      <w:r w:rsidR="00C40B29" w:rsidRPr="00CA3C6E">
        <w:rPr>
          <w:rFonts w:ascii="Arial" w:hAnsi="Arial" w:cs="Arial"/>
          <w:sz w:val="24"/>
        </w:rPr>
        <w:t xml:space="preserve">re remains a </w:t>
      </w:r>
      <w:r w:rsidR="009906C4" w:rsidRPr="00CA3C6E">
        <w:rPr>
          <w:rFonts w:ascii="Arial" w:hAnsi="Arial" w:cs="Arial"/>
          <w:sz w:val="24"/>
        </w:rPr>
        <w:t xml:space="preserve">need for external </w:t>
      </w:r>
      <w:r w:rsidR="003F64AE" w:rsidRPr="00CA3C6E">
        <w:rPr>
          <w:rFonts w:ascii="Arial" w:hAnsi="Arial" w:cs="Arial"/>
          <w:sz w:val="24"/>
        </w:rPr>
        <w:t xml:space="preserve">clinical </w:t>
      </w:r>
      <w:r w:rsidR="009906C4" w:rsidRPr="00CA3C6E">
        <w:rPr>
          <w:rFonts w:ascii="Arial" w:hAnsi="Arial" w:cs="Arial"/>
          <w:sz w:val="24"/>
        </w:rPr>
        <w:t>and training support to assist Pacific MoHs meet the health needs of their populations.</w:t>
      </w:r>
    </w:p>
    <w:p w:rsidR="00561011" w:rsidRDefault="00561011" w:rsidP="00EF621A">
      <w:pPr>
        <w:pStyle w:val="BodyText"/>
        <w:spacing w:before="240" w:after="0" w:line="240" w:lineRule="auto"/>
        <w:jc w:val="both"/>
        <w:rPr>
          <w:rFonts w:ascii="Arial" w:hAnsi="Arial" w:cs="Arial"/>
          <w:sz w:val="24"/>
        </w:rPr>
      </w:pPr>
      <w:r w:rsidRPr="00CA3C6E">
        <w:rPr>
          <w:rFonts w:ascii="Arial" w:hAnsi="Arial" w:cs="Arial"/>
          <w:sz w:val="24"/>
        </w:rPr>
        <w:t xml:space="preserve">This contract period </w:t>
      </w:r>
      <w:r w:rsidR="00E624A5" w:rsidRPr="00CA3C6E">
        <w:rPr>
          <w:rFonts w:ascii="Arial" w:hAnsi="Arial" w:cs="Arial"/>
          <w:sz w:val="24"/>
        </w:rPr>
        <w:t>c</w:t>
      </w:r>
      <w:r w:rsidRPr="00CA3C6E">
        <w:rPr>
          <w:rFonts w:ascii="Arial" w:hAnsi="Arial" w:cs="Arial"/>
          <w:sz w:val="24"/>
        </w:rPr>
        <w:t>ontinue</w:t>
      </w:r>
      <w:r w:rsidR="00E624A5" w:rsidRPr="00CA3C6E">
        <w:rPr>
          <w:rFonts w:ascii="Arial" w:hAnsi="Arial" w:cs="Arial"/>
          <w:sz w:val="24"/>
        </w:rPr>
        <w:t>d</w:t>
      </w:r>
      <w:r w:rsidRPr="00CA3C6E">
        <w:rPr>
          <w:rFonts w:ascii="Arial" w:hAnsi="Arial" w:cs="Arial"/>
          <w:sz w:val="24"/>
        </w:rPr>
        <w:t xml:space="preserve"> to provide </w:t>
      </w:r>
      <w:r w:rsidR="009906C4" w:rsidRPr="00CA3C6E">
        <w:rPr>
          <w:rFonts w:ascii="Arial" w:hAnsi="Arial" w:cs="Arial"/>
          <w:sz w:val="24"/>
        </w:rPr>
        <w:t xml:space="preserve">secondary and tertiary health care </w:t>
      </w:r>
      <w:r w:rsidRPr="00CA3C6E">
        <w:rPr>
          <w:rFonts w:ascii="Arial" w:hAnsi="Arial" w:cs="Arial"/>
          <w:sz w:val="24"/>
        </w:rPr>
        <w:t xml:space="preserve">support to Pacific MoHs through three main </w:t>
      </w:r>
      <w:r w:rsidR="00C40B29" w:rsidRPr="00CA3C6E">
        <w:rPr>
          <w:rFonts w:ascii="Arial" w:hAnsi="Arial" w:cs="Arial"/>
          <w:sz w:val="24"/>
        </w:rPr>
        <w:t>activities</w:t>
      </w:r>
      <w:r w:rsidRPr="00CA3C6E">
        <w:rPr>
          <w:rFonts w:ascii="Arial" w:hAnsi="Arial" w:cs="Arial"/>
          <w:sz w:val="24"/>
        </w:rPr>
        <w:t>: the deliver</w:t>
      </w:r>
      <w:r w:rsidR="009906C4" w:rsidRPr="00CA3C6E">
        <w:rPr>
          <w:rFonts w:ascii="Arial" w:hAnsi="Arial" w:cs="Arial"/>
          <w:sz w:val="24"/>
        </w:rPr>
        <w:t>y</w:t>
      </w:r>
      <w:r w:rsidRPr="00CA3C6E">
        <w:rPr>
          <w:rFonts w:ascii="Arial" w:hAnsi="Arial" w:cs="Arial"/>
          <w:sz w:val="24"/>
        </w:rPr>
        <w:t xml:space="preserve"> of clinical services; the delivery of training activities; and an allowance to respond to emerging priority health needs </w:t>
      </w:r>
      <w:r w:rsidR="00E624A5" w:rsidRPr="00CA3C6E">
        <w:rPr>
          <w:rFonts w:ascii="Arial" w:hAnsi="Arial" w:cs="Arial"/>
          <w:sz w:val="24"/>
        </w:rPr>
        <w:t>which</w:t>
      </w:r>
      <w:r w:rsidRPr="00CA3C6E">
        <w:rPr>
          <w:rFonts w:ascii="Arial" w:hAnsi="Arial" w:cs="Arial"/>
          <w:sz w:val="24"/>
        </w:rPr>
        <w:t xml:space="preserve"> </w:t>
      </w:r>
      <w:r w:rsidR="00E624A5" w:rsidRPr="00CA3C6E">
        <w:rPr>
          <w:rFonts w:ascii="Arial" w:hAnsi="Arial" w:cs="Arial"/>
          <w:sz w:val="24"/>
        </w:rPr>
        <w:t>were</w:t>
      </w:r>
      <w:r w:rsidRPr="00CA3C6E">
        <w:rPr>
          <w:rFonts w:ascii="Arial" w:hAnsi="Arial" w:cs="Arial"/>
          <w:sz w:val="24"/>
        </w:rPr>
        <w:t xml:space="preserve"> not otherwise budgeted for under the contract.  These main components are considered in turn in the below.</w:t>
      </w:r>
    </w:p>
    <w:p w:rsidR="00CA3C6E" w:rsidRPr="00CA3C6E" w:rsidRDefault="00CA3C6E" w:rsidP="00CA3C6E">
      <w:pPr>
        <w:pStyle w:val="BodyText"/>
        <w:ind w:left="-490"/>
        <w:jc w:val="both"/>
        <w:rPr>
          <w:rFonts w:ascii="Arial" w:hAnsi="Arial" w:cs="Arial"/>
          <w:sz w:val="24"/>
        </w:rPr>
      </w:pPr>
    </w:p>
    <w:p w:rsidR="00140792" w:rsidRPr="00A3186A" w:rsidRDefault="00140792" w:rsidP="00090EBD">
      <w:pPr>
        <w:spacing w:before="80" w:after="80"/>
        <w:jc w:val="both"/>
        <w:rPr>
          <w:rFonts w:ascii="Arial" w:hAnsi="Arial" w:cs="Arial"/>
          <w:b/>
          <w:color w:val="000000"/>
          <w:sz w:val="24"/>
        </w:rPr>
      </w:pPr>
      <w:r w:rsidRPr="00A3186A">
        <w:rPr>
          <w:rFonts w:ascii="Arial" w:hAnsi="Arial" w:cs="Arial"/>
          <w:b/>
          <w:color w:val="000000"/>
          <w:sz w:val="24"/>
        </w:rPr>
        <w:t>4.1 Clinical Services</w:t>
      </w:r>
    </w:p>
    <w:p w:rsidR="009A68BA" w:rsidRPr="00044E37" w:rsidRDefault="0097340B" w:rsidP="00090EBD">
      <w:pPr>
        <w:spacing w:before="240"/>
        <w:jc w:val="both"/>
        <w:rPr>
          <w:rFonts w:ascii="Arial" w:hAnsi="Arial" w:cs="Arial"/>
          <w:sz w:val="24"/>
        </w:rPr>
      </w:pPr>
      <w:r w:rsidRPr="00044E37">
        <w:rPr>
          <w:rFonts w:ascii="Arial" w:hAnsi="Arial" w:cs="Arial"/>
          <w:sz w:val="24"/>
        </w:rPr>
        <w:t xml:space="preserve">The Program provided a range of clinical services to Pacific countries to provide specialist consultation </w:t>
      </w:r>
      <w:bookmarkStart w:id="24" w:name="_GoBack"/>
      <w:bookmarkEnd w:id="24"/>
      <w:r w:rsidRPr="00044E37">
        <w:rPr>
          <w:rFonts w:ascii="Arial" w:hAnsi="Arial" w:cs="Arial"/>
          <w:sz w:val="24"/>
        </w:rPr>
        <w:t xml:space="preserve">and treatment to Pacific people who would otherwise be unable to access services, or only able to do so at a high cost.  The contract made provisions for disposable supplies and essential equipment to facilitate the safe delivery of quality services. </w:t>
      </w:r>
    </w:p>
    <w:p w:rsidR="00AC0F54" w:rsidRPr="00044E37" w:rsidRDefault="0097340B" w:rsidP="00090EBD">
      <w:pPr>
        <w:spacing w:before="240"/>
        <w:jc w:val="both"/>
        <w:rPr>
          <w:rFonts w:ascii="Arial" w:hAnsi="Arial" w:cs="Arial"/>
          <w:sz w:val="24"/>
        </w:rPr>
      </w:pPr>
      <w:r w:rsidRPr="00044E37">
        <w:rPr>
          <w:rFonts w:ascii="Arial" w:hAnsi="Arial" w:cs="Arial"/>
          <w:sz w:val="24"/>
        </w:rPr>
        <w:t>5</w:t>
      </w:r>
      <w:r w:rsidR="0016423B">
        <w:rPr>
          <w:rFonts w:ascii="Arial" w:hAnsi="Arial" w:cs="Arial"/>
          <w:sz w:val="24"/>
        </w:rPr>
        <w:t>4</w:t>
      </w:r>
      <w:r w:rsidRPr="00044E37">
        <w:rPr>
          <w:rFonts w:ascii="Arial" w:hAnsi="Arial" w:cs="Arial"/>
          <w:sz w:val="24"/>
        </w:rPr>
        <w:t xml:space="preserve"> specialist visits were delivered during this contract period.  In almost all countries, the Program delivered addition</w:t>
      </w:r>
      <w:r w:rsidR="0090326D" w:rsidRPr="00044E37">
        <w:rPr>
          <w:rFonts w:ascii="Arial" w:hAnsi="Arial" w:cs="Arial"/>
          <w:sz w:val="24"/>
        </w:rPr>
        <w:t>al</w:t>
      </w:r>
      <w:r w:rsidRPr="00044E37">
        <w:rPr>
          <w:rFonts w:ascii="Arial" w:hAnsi="Arial" w:cs="Arial"/>
          <w:sz w:val="24"/>
        </w:rPr>
        <w:t xml:space="preserve"> services than were </w:t>
      </w:r>
      <w:r w:rsidR="009A68BA" w:rsidRPr="00044E37">
        <w:rPr>
          <w:rFonts w:ascii="Arial" w:hAnsi="Arial" w:cs="Arial"/>
          <w:sz w:val="24"/>
        </w:rPr>
        <w:t>proposed</w:t>
      </w:r>
      <w:r w:rsidRPr="00044E37">
        <w:rPr>
          <w:rFonts w:ascii="Arial" w:hAnsi="Arial" w:cs="Arial"/>
          <w:sz w:val="24"/>
        </w:rPr>
        <w:t xml:space="preserve"> in the indicative schedule of the contract.  </w:t>
      </w:r>
      <w:r w:rsidR="00C34D8E" w:rsidRPr="00044E37">
        <w:rPr>
          <w:rFonts w:ascii="Arial" w:hAnsi="Arial" w:cs="Arial"/>
          <w:sz w:val="24"/>
        </w:rPr>
        <w:t xml:space="preserve">Clinical visits of one to two weeks duration were delivered by volunteer medical teams of one to four persons. In response to the scope of medical conditions and disorders which cannot be managed by Pacific clinicians, RACS facilitated visits over a wide range of specialties, including </w:t>
      </w:r>
      <w:r w:rsidR="003B2232" w:rsidRPr="00044E37">
        <w:rPr>
          <w:rFonts w:ascii="Arial" w:hAnsi="Arial" w:cs="Arial"/>
          <w:sz w:val="24"/>
        </w:rPr>
        <w:t>C</w:t>
      </w:r>
      <w:r w:rsidR="00C34D8E" w:rsidRPr="00044E37">
        <w:rPr>
          <w:rFonts w:ascii="Arial" w:hAnsi="Arial" w:cs="Arial"/>
          <w:sz w:val="24"/>
        </w:rPr>
        <w:t xml:space="preserve">ardiac </w:t>
      </w:r>
      <w:r w:rsidR="003B2232" w:rsidRPr="00044E37">
        <w:rPr>
          <w:rFonts w:ascii="Arial" w:hAnsi="Arial" w:cs="Arial"/>
          <w:sz w:val="24"/>
        </w:rPr>
        <w:t>S</w:t>
      </w:r>
      <w:r w:rsidR="00C34D8E" w:rsidRPr="00044E37">
        <w:rPr>
          <w:rFonts w:ascii="Arial" w:hAnsi="Arial" w:cs="Arial"/>
          <w:sz w:val="24"/>
        </w:rPr>
        <w:t xml:space="preserve">urgery, </w:t>
      </w:r>
      <w:r w:rsidR="003B2232" w:rsidRPr="00044E37">
        <w:rPr>
          <w:rFonts w:ascii="Arial" w:hAnsi="Arial" w:cs="Arial"/>
          <w:sz w:val="24"/>
        </w:rPr>
        <w:t>Otolaryngology Head and Neck/</w:t>
      </w:r>
      <w:r w:rsidR="00C34D8E" w:rsidRPr="00044E37">
        <w:rPr>
          <w:rFonts w:ascii="Arial" w:hAnsi="Arial" w:cs="Arial"/>
          <w:sz w:val="24"/>
        </w:rPr>
        <w:t xml:space="preserve">ENT </w:t>
      </w:r>
      <w:r w:rsidR="003B2232" w:rsidRPr="00044E37">
        <w:rPr>
          <w:rFonts w:ascii="Arial" w:hAnsi="Arial" w:cs="Arial"/>
          <w:sz w:val="24"/>
        </w:rPr>
        <w:t>S</w:t>
      </w:r>
      <w:r w:rsidR="00C34D8E" w:rsidRPr="00044E37">
        <w:rPr>
          <w:rFonts w:ascii="Arial" w:hAnsi="Arial" w:cs="Arial"/>
          <w:sz w:val="24"/>
        </w:rPr>
        <w:t xml:space="preserve">urgery, </w:t>
      </w:r>
      <w:r w:rsidR="003B2232" w:rsidRPr="00044E37">
        <w:rPr>
          <w:rFonts w:ascii="Arial" w:hAnsi="Arial" w:cs="Arial"/>
          <w:sz w:val="24"/>
        </w:rPr>
        <w:t>P</w:t>
      </w:r>
      <w:r w:rsidR="00C34D8E" w:rsidRPr="00044E37">
        <w:rPr>
          <w:rFonts w:ascii="Arial" w:hAnsi="Arial" w:cs="Arial"/>
          <w:sz w:val="24"/>
        </w:rPr>
        <w:t xml:space="preserve">aediatric </w:t>
      </w:r>
      <w:r w:rsidR="00CA3C6E" w:rsidRPr="00044E37">
        <w:rPr>
          <w:rFonts w:ascii="Arial" w:hAnsi="Arial" w:cs="Arial"/>
          <w:sz w:val="24"/>
        </w:rPr>
        <w:t>S</w:t>
      </w:r>
      <w:r w:rsidR="00C34D8E" w:rsidRPr="00044E37">
        <w:rPr>
          <w:rFonts w:ascii="Arial" w:hAnsi="Arial" w:cs="Arial"/>
          <w:sz w:val="24"/>
        </w:rPr>
        <w:t xml:space="preserve">urgery, </w:t>
      </w:r>
      <w:r w:rsidR="00CA3C6E" w:rsidRPr="00044E37">
        <w:rPr>
          <w:rFonts w:ascii="Arial" w:hAnsi="Arial" w:cs="Arial"/>
          <w:sz w:val="24"/>
        </w:rPr>
        <w:t>U</w:t>
      </w:r>
      <w:r w:rsidR="00C34D8E" w:rsidRPr="00044E37">
        <w:rPr>
          <w:rFonts w:ascii="Arial" w:hAnsi="Arial" w:cs="Arial"/>
          <w:sz w:val="24"/>
        </w:rPr>
        <w:t xml:space="preserve">rology, </w:t>
      </w:r>
      <w:r w:rsidR="00CA3C6E" w:rsidRPr="00044E37">
        <w:rPr>
          <w:rFonts w:ascii="Arial" w:hAnsi="Arial" w:cs="Arial"/>
          <w:sz w:val="24"/>
        </w:rPr>
        <w:t>N</w:t>
      </w:r>
      <w:r w:rsidR="00C34D8E" w:rsidRPr="00044E37">
        <w:rPr>
          <w:rFonts w:ascii="Arial" w:hAnsi="Arial" w:cs="Arial"/>
          <w:sz w:val="24"/>
        </w:rPr>
        <w:t xml:space="preserve">eurosurgery, </w:t>
      </w:r>
      <w:r w:rsidR="00027873">
        <w:rPr>
          <w:rFonts w:ascii="Arial" w:hAnsi="Arial" w:cs="Arial"/>
          <w:sz w:val="24"/>
        </w:rPr>
        <w:t>O</w:t>
      </w:r>
      <w:r w:rsidR="00C34D8E" w:rsidRPr="00044E37">
        <w:rPr>
          <w:rFonts w:ascii="Arial" w:hAnsi="Arial" w:cs="Arial"/>
          <w:sz w:val="24"/>
        </w:rPr>
        <w:t xml:space="preserve">phthalmology, </w:t>
      </w:r>
      <w:r w:rsidR="00CA3C6E" w:rsidRPr="00044E37">
        <w:rPr>
          <w:rFonts w:ascii="Arial" w:hAnsi="Arial" w:cs="Arial"/>
          <w:sz w:val="24"/>
        </w:rPr>
        <w:t>P</w:t>
      </w:r>
      <w:r w:rsidR="00C34D8E" w:rsidRPr="00044E37">
        <w:rPr>
          <w:rFonts w:ascii="Arial" w:hAnsi="Arial" w:cs="Arial"/>
          <w:sz w:val="24"/>
        </w:rPr>
        <w:t xml:space="preserve">lastic &amp; </w:t>
      </w:r>
      <w:r w:rsidR="00CA3C6E" w:rsidRPr="00044E37">
        <w:rPr>
          <w:rFonts w:ascii="Arial" w:hAnsi="Arial" w:cs="Arial"/>
          <w:sz w:val="24"/>
        </w:rPr>
        <w:t>R</w:t>
      </w:r>
      <w:r w:rsidR="00C34D8E" w:rsidRPr="00044E37">
        <w:rPr>
          <w:rFonts w:ascii="Arial" w:hAnsi="Arial" w:cs="Arial"/>
          <w:sz w:val="24"/>
        </w:rPr>
        <w:t xml:space="preserve">econstructive </w:t>
      </w:r>
      <w:r w:rsidR="00CA3C6E" w:rsidRPr="00044E37">
        <w:rPr>
          <w:rFonts w:ascii="Arial" w:hAnsi="Arial" w:cs="Arial"/>
          <w:sz w:val="24"/>
        </w:rPr>
        <w:t>S</w:t>
      </w:r>
      <w:r w:rsidR="00C34D8E" w:rsidRPr="00044E37">
        <w:rPr>
          <w:rFonts w:ascii="Arial" w:hAnsi="Arial" w:cs="Arial"/>
          <w:sz w:val="24"/>
        </w:rPr>
        <w:t xml:space="preserve">urgery, </w:t>
      </w:r>
      <w:r w:rsidR="00CA3C6E" w:rsidRPr="00044E37">
        <w:rPr>
          <w:rFonts w:ascii="Arial" w:hAnsi="Arial" w:cs="Arial"/>
          <w:sz w:val="24"/>
        </w:rPr>
        <w:t>O</w:t>
      </w:r>
      <w:r w:rsidR="00C34D8E" w:rsidRPr="00044E37">
        <w:rPr>
          <w:rFonts w:ascii="Arial" w:hAnsi="Arial" w:cs="Arial"/>
          <w:sz w:val="24"/>
        </w:rPr>
        <w:t xml:space="preserve">rthopaedic </w:t>
      </w:r>
      <w:r w:rsidR="00CA3C6E" w:rsidRPr="00044E37">
        <w:rPr>
          <w:rFonts w:ascii="Arial" w:hAnsi="Arial" w:cs="Arial"/>
          <w:sz w:val="24"/>
        </w:rPr>
        <w:t>Surgery and</w:t>
      </w:r>
      <w:r w:rsidR="00C34D8E" w:rsidRPr="00044E37">
        <w:rPr>
          <w:rFonts w:ascii="Arial" w:hAnsi="Arial" w:cs="Arial"/>
          <w:sz w:val="24"/>
        </w:rPr>
        <w:t xml:space="preserve"> </w:t>
      </w:r>
      <w:r w:rsidR="00CA3C6E" w:rsidRPr="00044E37">
        <w:rPr>
          <w:rFonts w:ascii="Arial" w:hAnsi="Arial" w:cs="Arial"/>
          <w:sz w:val="24"/>
        </w:rPr>
        <w:t>V</w:t>
      </w:r>
      <w:r w:rsidR="00C34D8E" w:rsidRPr="00044E37">
        <w:rPr>
          <w:rFonts w:ascii="Arial" w:hAnsi="Arial" w:cs="Arial"/>
          <w:sz w:val="24"/>
        </w:rPr>
        <w:t>ascular surgery</w:t>
      </w:r>
      <w:r w:rsidR="00CA3C6E" w:rsidRPr="00044E37">
        <w:rPr>
          <w:rFonts w:ascii="Arial" w:hAnsi="Arial" w:cs="Arial"/>
          <w:sz w:val="24"/>
        </w:rPr>
        <w:t>;</w:t>
      </w:r>
      <w:r w:rsidR="00C34D8E" w:rsidRPr="00044E37">
        <w:rPr>
          <w:rFonts w:ascii="Arial" w:hAnsi="Arial" w:cs="Arial"/>
          <w:sz w:val="24"/>
        </w:rPr>
        <w:t xml:space="preserve"> as well as cardiology, nephrology, paediatric endocrinology and gastroenterology. Many of these specialties have assisted Pacific countries in managing the burden of conditions related to prevalent </w:t>
      </w:r>
      <w:r w:rsidR="00780774" w:rsidRPr="00044E37">
        <w:rPr>
          <w:rFonts w:ascii="Arial" w:hAnsi="Arial" w:cs="Arial"/>
          <w:sz w:val="24"/>
        </w:rPr>
        <w:t xml:space="preserve">communicable and </w:t>
      </w:r>
      <w:r w:rsidR="00FA7A18" w:rsidRPr="00044E37">
        <w:rPr>
          <w:rFonts w:ascii="Arial" w:hAnsi="Arial" w:cs="Arial"/>
          <w:sz w:val="24"/>
        </w:rPr>
        <w:t xml:space="preserve">non-communicable diseases, </w:t>
      </w:r>
      <w:r w:rsidR="00780774" w:rsidRPr="00044E37">
        <w:rPr>
          <w:rFonts w:ascii="Arial" w:hAnsi="Arial" w:cs="Arial"/>
          <w:sz w:val="24"/>
        </w:rPr>
        <w:t>injuries and congenital abnormalities</w:t>
      </w:r>
      <w:r w:rsidR="00E25BA6" w:rsidRPr="00044E37">
        <w:rPr>
          <w:rFonts w:ascii="Arial" w:hAnsi="Arial" w:cs="Arial"/>
          <w:sz w:val="24"/>
        </w:rPr>
        <w:t xml:space="preserve">.  </w:t>
      </w:r>
      <w:r w:rsidR="007273BF" w:rsidRPr="00044E37">
        <w:rPr>
          <w:rFonts w:ascii="Arial" w:hAnsi="Arial" w:cs="Arial"/>
          <w:sz w:val="24"/>
        </w:rPr>
        <w:t>Surgery is</w:t>
      </w:r>
      <w:r w:rsidR="00FA7A18" w:rsidRPr="00044E37">
        <w:rPr>
          <w:rFonts w:ascii="Arial" w:hAnsi="Arial" w:cs="Arial"/>
          <w:sz w:val="24"/>
        </w:rPr>
        <w:t xml:space="preserve"> an essential part of a comprehensive health system and can address many burdens of ill health</w:t>
      </w:r>
      <w:r w:rsidR="007273BF" w:rsidRPr="00044E37">
        <w:rPr>
          <w:rFonts w:ascii="Arial" w:hAnsi="Arial" w:cs="Arial"/>
          <w:sz w:val="24"/>
        </w:rPr>
        <w:t xml:space="preserve">, including serious acute and chronic conditions which can </w:t>
      </w:r>
      <w:r w:rsidR="00FA7A18" w:rsidRPr="00044E37">
        <w:rPr>
          <w:rFonts w:ascii="Arial" w:hAnsi="Arial" w:cs="Arial"/>
          <w:sz w:val="24"/>
        </w:rPr>
        <w:t>have a</w:t>
      </w:r>
      <w:r w:rsidR="007273BF" w:rsidRPr="00044E37">
        <w:rPr>
          <w:rFonts w:ascii="Arial" w:hAnsi="Arial" w:cs="Arial"/>
          <w:sz w:val="24"/>
        </w:rPr>
        <w:t xml:space="preserve"> serious human and economic toll</w:t>
      </w:r>
      <w:r w:rsidR="00FA7A18" w:rsidRPr="00044E37">
        <w:rPr>
          <w:rFonts w:ascii="Arial" w:hAnsi="Arial" w:cs="Arial"/>
          <w:sz w:val="24"/>
        </w:rPr>
        <w:t>,</w:t>
      </w:r>
      <w:r w:rsidR="007273BF" w:rsidRPr="00044E37">
        <w:rPr>
          <w:rFonts w:ascii="Arial" w:hAnsi="Arial" w:cs="Arial"/>
          <w:sz w:val="24"/>
        </w:rPr>
        <w:t xml:space="preserve"> and at times lead to acute, life-threatening complications.</w:t>
      </w:r>
      <w:r w:rsidR="00FA7A18" w:rsidRPr="00044E37">
        <w:rPr>
          <w:rStyle w:val="FootnoteReference"/>
          <w:rFonts w:cs="Arial"/>
          <w:sz w:val="14"/>
        </w:rPr>
        <w:footnoteReference w:id="8"/>
      </w:r>
      <w:r w:rsidR="007273BF" w:rsidRPr="00044E37">
        <w:rPr>
          <w:rFonts w:ascii="Arial" w:hAnsi="Arial" w:cs="Arial"/>
          <w:sz w:val="24"/>
        </w:rPr>
        <w:t xml:space="preserve"> </w:t>
      </w:r>
      <w:r w:rsidR="00780774" w:rsidRPr="00044E37">
        <w:rPr>
          <w:rFonts w:ascii="Arial" w:hAnsi="Arial" w:cs="Arial"/>
          <w:sz w:val="24"/>
        </w:rPr>
        <w:t xml:space="preserve"> </w:t>
      </w:r>
      <w:r w:rsidR="00E25BA6" w:rsidRPr="00044E37">
        <w:rPr>
          <w:rFonts w:ascii="Arial" w:hAnsi="Arial" w:cs="Arial"/>
          <w:sz w:val="24"/>
        </w:rPr>
        <w:t xml:space="preserve">For an overview of the quantitative outputs of clinical visits, please refer to Annex </w:t>
      </w:r>
      <w:r w:rsidR="00D90081">
        <w:rPr>
          <w:rFonts w:ascii="Arial" w:hAnsi="Arial" w:cs="Arial"/>
          <w:sz w:val="24"/>
        </w:rPr>
        <w:t>2</w:t>
      </w:r>
      <w:r w:rsidR="00E25BA6" w:rsidRPr="00044E37">
        <w:rPr>
          <w:rFonts w:ascii="Arial" w:hAnsi="Arial" w:cs="Arial"/>
          <w:sz w:val="24"/>
        </w:rPr>
        <w:t>.</w:t>
      </w:r>
    </w:p>
    <w:p w:rsidR="00E25BA6" w:rsidRDefault="009A68BA" w:rsidP="00090EBD">
      <w:pPr>
        <w:spacing w:before="240"/>
        <w:jc w:val="both"/>
        <w:rPr>
          <w:rFonts w:ascii="Arial" w:hAnsi="Arial" w:cs="Arial"/>
          <w:sz w:val="24"/>
        </w:rPr>
      </w:pPr>
      <w:r w:rsidRPr="00044E37">
        <w:rPr>
          <w:rFonts w:ascii="Arial" w:hAnsi="Arial" w:cs="Arial"/>
          <w:sz w:val="24"/>
        </w:rPr>
        <w:t>The 2011 Review</w:t>
      </w:r>
      <w:r w:rsidR="001B3BA0" w:rsidRPr="00044E37">
        <w:rPr>
          <w:rFonts w:ascii="Arial" w:hAnsi="Arial" w:cs="Arial"/>
          <w:sz w:val="24"/>
        </w:rPr>
        <w:t xml:space="preserve"> </w:t>
      </w:r>
      <w:r w:rsidR="00F82538" w:rsidRPr="00044E37">
        <w:rPr>
          <w:rFonts w:ascii="Arial" w:hAnsi="Arial" w:cs="Arial"/>
          <w:sz w:val="24"/>
        </w:rPr>
        <w:t>highlighted</w:t>
      </w:r>
      <w:r w:rsidR="00F14186" w:rsidRPr="00044E37">
        <w:rPr>
          <w:rFonts w:ascii="Arial" w:hAnsi="Arial" w:cs="Arial"/>
          <w:sz w:val="24"/>
        </w:rPr>
        <w:t xml:space="preserve"> </w:t>
      </w:r>
      <w:r w:rsidR="001B3BA0" w:rsidRPr="00044E37">
        <w:rPr>
          <w:rFonts w:ascii="Arial" w:hAnsi="Arial" w:cs="Arial"/>
          <w:sz w:val="24"/>
        </w:rPr>
        <w:t xml:space="preserve">the varying level of capacity in each </w:t>
      </w:r>
      <w:r w:rsidR="009828A1" w:rsidRPr="00044E37">
        <w:rPr>
          <w:rFonts w:ascii="Arial" w:hAnsi="Arial" w:cs="Arial"/>
          <w:sz w:val="24"/>
        </w:rPr>
        <w:t>Pacific country</w:t>
      </w:r>
      <w:r w:rsidR="001B3BA0" w:rsidRPr="00044E37">
        <w:rPr>
          <w:rFonts w:ascii="Arial" w:hAnsi="Arial" w:cs="Arial"/>
          <w:sz w:val="24"/>
        </w:rPr>
        <w:t>.  The Review therefore concluded that</w:t>
      </w:r>
      <w:r w:rsidR="009828A1" w:rsidRPr="00044E37">
        <w:rPr>
          <w:rFonts w:ascii="Arial" w:hAnsi="Arial" w:cs="Arial"/>
          <w:sz w:val="24"/>
        </w:rPr>
        <w:t xml:space="preserve"> different approaches </w:t>
      </w:r>
      <w:r w:rsidR="001B3BA0" w:rsidRPr="00044E37">
        <w:rPr>
          <w:rFonts w:ascii="Arial" w:hAnsi="Arial" w:cs="Arial"/>
          <w:sz w:val="24"/>
        </w:rPr>
        <w:t xml:space="preserve">to clinical service and capacity development delivery </w:t>
      </w:r>
      <w:r w:rsidR="009828A1" w:rsidRPr="00044E37">
        <w:rPr>
          <w:rFonts w:ascii="Arial" w:hAnsi="Arial" w:cs="Arial"/>
          <w:sz w:val="24"/>
        </w:rPr>
        <w:t>are warranted.</w:t>
      </w:r>
      <w:r w:rsidR="009828A1" w:rsidRPr="00044E37">
        <w:rPr>
          <w:rStyle w:val="FootnoteReference"/>
          <w:rFonts w:cs="Arial"/>
        </w:rPr>
        <w:footnoteReference w:id="9"/>
      </w:r>
      <w:r w:rsidR="001B3BA0" w:rsidRPr="00044E37">
        <w:rPr>
          <w:rFonts w:ascii="Arial" w:hAnsi="Arial" w:cs="Arial"/>
          <w:sz w:val="24"/>
        </w:rPr>
        <w:t xml:space="preserve">  This highlights a key</w:t>
      </w:r>
      <w:r w:rsidR="009828A1" w:rsidRPr="00044E37">
        <w:rPr>
          <w:rFonts w:ascii="Arial" w:hAnsi="Arial" w:cs="Arial"/>
          <w:sz w:val="24"/>
        </w:rPr>
        <w:t xml:space="preserve"> strength</w:t>
      </w:r>
      <w:r w:rsidR="00AA3EEE" w:rsidRPr="00044E37">
        <w:rPr>
          <w:rFonts w:ascii="Arial" w:hAnsi="Arial" w:cs="Arial"/>
          <w:sz w:val="24"/>
        </w:rPr>
        <w:t xml:space="preserve"> of the PIP in service</w:t>
      </w:r>
      <w:r w:rsidR="009828A1" w:rsidRPr="00044E37">
        <w:rPr>
          <w:rFonts w:ascii="Arial" w:hAnsi="Arial" w:cs="Arial"/>
          <w:sz w:val="24"/>
        </w:rPr>
        <w:t xml:space="preserve"> delivery in the region</w:t>
      </w:r>
      <w:r w:rsidR="00F14186" w:rsidRPr="00044E37">
        <w:rPr>
          <w:rFonts w:ascii="Arial" w:hAnsi="Arial" w:cs="Arial"/>
          <w:sz w:val="24"/>
        </w:rPr>
        <w:t xml:space="preserve">, founded by long-standing relationships and understanding between Pacific clinicians and </w:t>
      </w:r>
      <w:r w:rsidR="00F82538" w:rsidRPr="00044E37">
        <w:rPr>
          <w:rFonts w:ascii="Arial" w:hAnsi="Arial" w:cs="Arial"/>
          <w:sz w:val="24"/>
        </w:rPr>
        <w:t>RACS</w:t>
      </w:r>
      <w:r w:rsidR="009828A1" w:rsidRPr="00044E37">
        <w:rPr>
          <w:rFonts w:ascii="Arial" w:hAnsi="Arial" w:cs="Arial"/>
          <w:sz w:val="24"/>
        </w:rPr>
        <w:t xml:space="preserve">.  </w:t>
      </w:r>
      <w:r w:rsidR="00F14186" w:rsidRPr="00044E37">
        <w:rPr>
          <w:rFonts w:ascii="Arial" w:hAnsi="Arial" w:cs="Arial"/>
          <w:sz w:val="24"/>
        </w:rPr>
        <w:t xml:space="preserve">These strong relationships are utilised to </w:t>
      </w:r>
      <w:r w:rsidR="009828A1" w:rsidRPr="00044E37">
        <w:rPr>
          <w:rFonts w:ascii="Arial" w:hAnsi="Arial" w:cs="Arial"/>
          <w:sz w:val="24"/>
        </w:rPr>
        <w:t xml:space="preserve">ensure that service delivery is tailored to the needs of each country.  For example, </w:t>
      </w:r>
      <w:r w:rsidR="00A36F50">
        <w:rPr>
          <w:rFonts w:ascii="Arial" w:hAnsi="Arial" w:cs="Arial"/>
          <w:sz w:val="24"/>
        </w:rPr>
        <w:t>surgical visits in Tuvalu and Nauru</w:t>
      </w:r>
      <w:r w:rsidR="009828A1" w:rsidRPr="00044E37">
        <w:rPr>
          <w:rFonts w:ascii="Arial" w:hAnsi="Arial" w:cs="Arial"/>
          <w:sz w:val="24"/>
        </w:rPr>
        <w:t xml:space="preserve"> </w:t>
      </w:r>
      <w:r w:rsidR="00A36F50">
        <w:rPr>
          <w:rFonts w:ascii="Arial" w:hAnsi="Arial" w:cs="Arial"/>
          <w:sz w:val="24"/>
        </w:rPr>
        <w:t xml:space="preserve">are primarily service oriented </w:t>
      </w:r>
      <w:r w:rsidR="00D90081">
        <w:rPr>
          <w:rFonts w:ascii="Arial" w:hAnsi="Arial" w:cs="Arial"/>
          <w:sz w:val="24"/>
        </w:rPr>
        <w:t xml:space="preserve">due to </w:t>
      </w:r>
      <w:r w:rsidR="00A36F50">
        <w:rPr>
          <w:rFonts w:ascii="Arial" w:hAnsi="Arial" w:cs="Arial"/>
          <w:sz w:val="24"/>
        </w:rPr>
        <w:t>limited or lack of appropriate local surgeons for training.</w:t>
      </w:r>
      <w:r w:rsidR="009828A1" w:rsidRPr="00044E37">
        <w:rPr>
          <w:rFonts w:ascii="Arial" w:hAnsi="Arial" w:cs="Arial"/>
          <w:sz w:val="24"/>
        </w:rPr>
        <w:t xml:space="preserve">  In </w:t>
      </w:r>
      <w:r w:rsidR="00A36F50">
        <w:rPr>
          <w:rFonts w:ascii="Arial" w:hAnsi="Arial" w:cs="Arial"/>
          <w:sz w:val="24"/>
        </w:rPr>
        <w:t>other countries where appropriate some human resource exists, visits were more accurately categorised as clinical service and training visits with the service delivery</w:t>
      </w:r>
      <w:r w:rsidR="005D3B8D">
        <w:rPr>
          <w:rFonts w:ascii="Arial" w:hAnsi="Arial" w:cs="Arial"/>
          <w:sz w:val="24"/>
        </w:rPr>
        <w:t xml:space="preserve"> being used concurrently as a tool for mentoring and hands-on training. </w:t>
      </w:r>
      <w:r w:rsidR="00A36F50">
        <w:rPr>
          <w:rFonts w:ascii="Arial" w:hAnsi="Arial" w:cs="Arial"/>
          <w:sz w:val="24"/>
        </w:rPr>
        <w:t xml:space="preserve">  </w:t>
      </w:r>
      <w:r w:rsidR="00F14186" w:rsidRPr="00044E37">
        <w:rPr>
          <w:rFonts w:ascii="Arial" w:hAnsi="Arial" w:cs="Arial"/>
          <w:sz w:val="24"/>
        </w:rPr>
        <w:t xml:space="preserve">Within this framework, clinical services are delivered through the PIP </w:t>
      </w:r>
      <w:r w:rsidR="00F418E0" w:rsidRPr="00044E37">
        <w:rPr>
          <w:rFonts w:ascii="Arial" w:hAnsi="Arial" w:cs="Arial"/>
          <w:sz w:val="24"/>
        </w:rPr>
        <w:t>to support the long-term goals of each country.</w:t>
      </w:r>
    </w:p>
    <w:p w:rsidR="009F1172" w:rsidRDefault="009F1172" w:rsidP="00090EBD">
      <w:pPr>
        <w:spacing w:before="240"/>
        <w:jc w:val="both"/>
        <w:rPr>
          <w:rFonts w:ascii="Arial" w:hAnsi="Arial" w:cs="Arial"/>
          <w:sz w:val="24"/>
        </w:rPr>
      </w:pPr>
    </w:p>
    <w:p w:rsidR="00140792" w:rsidRPr="00A3186A" w:rsidRDefault="00527D1E" w:rsidP="00B4256D">
      <w:pPr>
        <w:spacing w:before="240"/>
        <w:jc w:val="both"/>
        <w:rPr>
          <w:rFonts w:ascii="Arial" w:hAnsi="Arial" w:cs="Arial"/>
          <w:b/>
          <w:color w:val="000000"/>
          <w:sz w:val="24"/>
        </w:rPr>
      </w:pPr>
      <w:r w:rsidRPr="00A3186A">
        <w:rPr>
          <w:rFonts w:ascii="Arial" w:hAnsi="Arial" w:cs="Arial"/>
          <w:b/>
          <w:color w:val="000000"/>
          <w:sz w:val="24"/>
        </w:rPr>
        <w:t xml:space="preserve">4.2 </w:t>
      </w:r>
      <w:r w:rsidR="00140792" w:rsidRPr="00A3186A">
        <w:rPr>
          <w:rFonts w:ascii="Arial" w:hAnsi="Arial" w:cs="Arial"/>
          <w:b/>
          <w:color w:val="000000"/>
          <w:sz w:val="24"/>
        </w:rPr>
        <w:t>Capacity Building</w:t>
      </w:r>
    </w:p>
    <w:p w:rsidR="0047494A" w:rsidRPr="00044E37" w:rsidRDefault="00B4256D" w:rsidP="00090EBD">
      <w:pPr>
        <w:pStyle w:val="GuidanceText"/>
        <w:spacing w:before="240"/>
        <w:ind w:right="-45"/>
        <w:jc w:val="both"/>
        <w:rPr>
          <w:rFonts w:ascii="Arial" w:hAnsi="Arial" w:cs="Arial"/>
          <w:color w:val="auto"/>
          <w:sz w:val="24"/>
          <w:szCs w:val="24"/>
        </w:rPr>
      </w:pPr>
      <w:r>
        <w:rPr>
          <w:rFonts w:ascii="Arial" w:hAnsi="Arial" w:cs="Arial"/>
          <w:color w:val="auto"/>
          <w:sz w:val="24"/>
          <w:szCs w:val="24"/>
        </w:rPr>
        <w:t>In addition to clinical teaching and mentoring aspect of the clinical service visit, the program</w:t>
      </w:r>
      <w:r w:rsidR="00F418E0" w:rsidRPr="00044E37">
        <w:rPr>
          <w:rFonts w:ascii="Arial" w:hAnsi="Arial" w:cs="Arial"/>
          <w:color w:val="auto"/>
          <w:sz w:val="24"/>
          <w:szCs w:val="24"/>
        </w:rPr>
        <w:t xml:space="preserve"> </w:t>
      </w:r>
      <w:r w:rsidR="0039112B" w:rsidRPr="00044E37">
        <w:rPr>
          <w:rFonts w:ascii="Arial" w:hAnsi="Arial" w:cs="Arial"/>
          <w:color w:val="auto"/>
          <w:sz w:val="24"/>
          <w:szCs w:val="24"/>
        </w:rPr>
        <w:t xml:space="preserve">delivered a number of </w:t>
      </w:r>
      <w:r w:rsidR="00F82538" w:rsidRPr="00044E37">
        <w:rPr>
          <w:rFonts w:ascii="Arial" w:hAnsi="Arial" w:cs="Arial"/>
          <w:color w:val="auto"/>
          <w:sz w:val="24"/>
          <w:szCs w:val="24"/>
        </w:rPr>
        <w:t>training opportunities</w:t>
      </w:r>
      <w:r w:rsidR="0039112B" w:rsidRPr="00044E37">
        <w:rPr>
          <w:rFonts w:ascii="Arial" w:hAnsi="Arial" w:cs="Arial"/>
          <w:color w:val="auto"/>
          <w:sz w:val="24"/>
          <w:szCs w:val="24"/>
        </w:rPr>
        <w:t xml:space="preserve"> to </w:t>
      </w:r>
      <w:r w:rsidR="00F82538" w:rsidRPr="00044E37">
        <w:rPr>
          <w:rFonts w:ascii="Arial" w:hAnsi="Arial" w:cs="Arial"/>
          <w:color w:val="auto"/>
          <w:sz w:val="24"/>
          <w:szCs w:val="24"/>
        </w:rPr>
        <w:t>contribute to</w:t>
      </w:r>
      <w:r w:rsidR="0039112B" w:rsidRPr="00044E37">
        <w:rPr>
          <w:rFonts w:ascii="Arial" w:hAnsi="Arial" w:cs="Arial"/>
          <w:color w:val="auto"/>
          <w:sz w:val="24"/>
          <w:szCs w:val="24"/>
        </w:rPr>
        <w:t xml:space="preserve"> </w:t>
      </w:r>
      <w:r w:rsidR="00F82538" w:rsidRPr="00044E37">
        <w:rPr>
          <w:rFonts w:ascii="Arial" w:hAnsi="Arial" w:cs="Arial"/>
          <w:color w:val="auto"/>
          <w:sz w:val="24"/>
          <w:szCs w:val="24"/>
        </w:rPr>
        <w:t xml:space="preserve">the </w:t>
      </w:r>
      <w:r w:rsidR="0039112B" w:rsidRPr="00044E37">
        <w:rPr>
          <w:rFonts w:ascii="Arial" w:hAnsi="Arial" w:cs="Arial"/>
          <w:color w:val="auto"/>
          <w:sz w:val="24"/>
          <w:szCs w:val="24"/>
        </w:rPr>
        <w:t>capacity development of P</w:t>
      </w:r>
      <w:r w:rsidR="005D3B8D">
        <w:rPr>
          <w:rFonts w:ascii="Arial" w:hAnsi="Arial" w:cs="Arial"/>
          <w:color w:val="auto"/>
          <w:sz w:val="24"/>
          <w:szCs w:val="24"/>
        </w:rPr>
        <w:t>acific clinicians in the region and</w:t>
      </w:r>
      <w:r w:rsidR="0039112B" w:rsidRPr="00044E37">
        <w:rPr>
          <w:rFonts w:ascii="Arial" w:hAnsi="Arial" w:cs="Arial"/>
          <w:color w:val="auto"/>
          <w:sz w:val="24"/>
          <w:szCs w:val="24"/>
        </w:rPr>
        <w:t xml:space="preserve"> in support of</w:t>
      </w:r>
      <w:r w:rsidR="0047494A" w:rsidRPr="00044E37">
        <w:rPr>
          <w:rFonts w:ascii="Arial" w:hAnsi="Arial" w:cs="Arial"/>
          <w:color w:val="auto"/>
          <w:sz w:val="24"/>
          <w:szCs w:val="24"/>
        </w:rPr>
        <w:t xml:space="preserve"> Pacific MoH</w:t>
      </w:r>
      <w:r w:rsidR="0039112B" w:rsidRPr="00044E37">
        <w:rPr>
          <w:rFonts w:ascii="Arial" w:hAnsi="Arial" w:cs="Arial"/>
          <w:color w:val="auto"/>
          <w:sz w:val="24"/>
          <w:szCs w:val="24"/>
        </w:rPr>
        <w:t xml:space="preserve"> workforce development</w:t>
      </w:r>
      <w:r w:rsidR="005D3B8D">
        <w:rPr>
          <w:rFonts w:ascii="Arial" w:hAnsi="Arial" w:cs="Arial"/>
          <w:color w:val="auto"/>
          <w:sz w:val="24"/>
          <w:szCs w:val="24"/>
        </w:rPr>
        <w:t xml:space="preserve"> plans.</w:t>
      </w:r>
      <w:r w:rsidR="0039112B" w:rsidRPr="00044E37">
        <w:rPr>
          <w:rFonts w:ascii="Arial" w:hAnsi="Arial" w:cs="Arial"/>
          <w:color w:val="auto"/>
          <w:sz w:val="24"/>
          <w:szCs w:val="24"/>
        </w:rPr>
        <w:t xml:space="preserve">  </w:t>
      </w:r>
      <w:r w:rsidR="005D3B8D">
        <w:rPr>
          <w:rFonts w:ascii="Arial" w:hAnsi="Arial" w:cs="Arial"/>
          <w:color w:val="auto"/>
          <w:sz w:val="24"/>
          <w:szCs w:val="24"/>
        </w:rPr>
        <w:t>N</w:t>
      </w:r>
      <w:r w:rsidR="0039112B" w:rsidRPr="00044E37">
        <w:rPr>
          <w:rFonts w:ascii="Arial" w:hAnsi="Arial" w:cs="Arial"/>
          <w:color w:val="auto"/>
          <w:sz w:val="24"/>
          <w:szCs w:val="24"/>
        </w:rPr>
        <w:t xml:space="preserve">ot all countries have the capacity to be self-reliant in the provision of services yet rather view long-term external service provision as a </w:t>
      </w:r>
      <w:r w:rsidR="0047494A" w:rsidRPr="00044E37">
        <w:rPr>
          <w:rFonts w:ascii="Arial" w:hAnsi="Arial" w:cs="Arial"/>
          <w:color w:val="auto"/>
          <w:sz w:val="24"/>
          <w:szCs w:val="24"/>
        </w:rPr>
        <w:t>necessity</w:t>
      </w:r>
      <w:r w:rsidR="0039112B" w:rsidRPr="00044E37">
        <w:rPr>
          <w:rFonts w:ascii="Arial" w:hAnsi="Arial" w:cs="Arial"/>
          <w:color w:val="auto"/>
          <w:sz w:val="24"/>
          <w:szCs w:val="24"/>
        </w:rPr>
        <w:t xml:space="preserve">. Therefore flexible approaches to capacity development in the Pacific were required.  </w:t>
      </w:r>
    </w:p>
    <w:p w:rsidR="0039112B" w:rsidRPr="00044E37" w:rsidRDefault="0047494A" w:rsidP="00090EBD">
      <w:pPr>
        <w:pStyle w:val="GuidanceText"/>
        <w:spacing w:before="240"/>
        <w:ind w:right="-45"/>
        <w:jc w:val="both"/>
        <w:rPr>
          <w:rFonts w:ascii="Arial" w:hAnsi="Arial" w:cs="Arial"/>
          <w:color w:val="auto"/>
          <w:sz w:val="24"/>
          <w:szCs w:val="24"/>
        </w:rPr>
      </w:pPr>
      <w:r w:rsidRPr="00044E37">
        <w:rPr>
          <w:rFonts w:ascii="Arial" w:hAnsi="Arial" w:cs="Arial"/>
          <w:color w:val="auto"/>
          <w:sz w:val="24"/>
          <w:szCs w:val="24"/>
        </w:rPr>
        <w:t>The 2011 Review raised questions about the effectiveness of capacity developmen</w:t>
      </w:r>
      <w:r w:rsidR="00F82538" w:rsidRPr="00044E37">
        <w:rPr>
          <w:rFonts w:ascii="Arial" w:hAnsi="Arial" w:cs="Arial"/>
          <w:color w:val="auto"/>
          <w:sz w:val="24"/>
          <w:szCs w:val="24"/>
        </w:rPr>
        <w:t>t activities delivered on short-</w:t>
      </w:r>
      <w:r w:rsidRPr="00044E37">
        <w:rPr>
          <w:rFonts w:ascii="Arial" w:hAnsi="Arial" w:cs="Arial"/>
          <w:color w:val="auto"/>
          <w:sz w:val="24"/>
          <w:szCs w:val="24"/>
        </w:rPr>
        <w:t>term timeframes.</w:t>
      </w:r>
      <w:r w:rsidRPr="00044E37">
        <w:rPr>
          <w:rStyle w:val="FootnoteReference"/>
          <w:rFonts w:cs="Arial"/>
          <w:color w:val="auto"/>
        </w:rPr>
        <w:footnoteReference w:id="10"/>
      </w:r>
      <w:r w:rsidRPr="00044E37">
        <w:rPr>
          <w:rFonts w:ascii="Arial" w:hAnsi="Arial" w:cs="Arial"/>
          <w:color w:val="auto"/>
          <w:sz w:val="24"/>
          <w:szCs w:val="24"/>
        </w:rPr>
        <w:t xml:space="preserve">  </w:t>
      </w:r>
      <w:r w:rsidR="00FA371F" w:rsidRPr="00044E37">
        <w:rPr>
          <w:rFonts w:ascii="Arial" w:hAnsi="Arial" w:cs="Arial"/>
          <w:color w:val="auto"/>
          <w:sz w:val="24"/>
          <w:szCs w:val="24"/>
        </w:rPr>
        <w:t>Viewed as a single activity</w:t>
      </w:r>
      <w:r w:rsidRPr="00044E37">
        <w:rPr>
          <w:rFonts w:ascii="Arial" w:hAnsi="Arial" w:cs="Arial"/>
          <w:color w:val="auto"/>
          <w:sz w:val="24"/>
          <w:szCs w:val="24"/>
        </w:rPr>
        <w:t xml:space="preserve">, the PIP recognises that individual training activities cannot ensure the sustainable transfer of skills in any environment.  </w:t>
      </w:r>
      <w:r w:rsidR="005D3B8D" w:rsidRPr="00044E37">
        <w:rPr>
          <w:rFonts w:ascii="Arial" w:hAnsi="Arial" w:cs="Arial"/>
          <w:color w:val="auto"/>
          <w:sz w:val="24"/>
          <w:szCs w:val="24"/>
        </w:rPr>
        <w:t>As stated in the 2011 Review, the PIP was primarily designed as a service provision program which has increasingly adapted to provide capacity development activities</w:t>
      </w:r>
      <w:r w:rsidR="005D3B8D">
        <w:rPr>
          <w:rFonts w:ascii="Arial" w:hAnsi="Arial" w:cs="Arial"/>
          <w:color w:val="auto"/>
          <w:sz w:val="24"/>
          <w:szCs w:val="24"/>
        </w:rPr>
        <w:t xml:space="preserve">. Under the this changing scenario, </w:t>
      </w:r>
      <w:r w:rsidR="00DC57A1" w:rsidRPr="00044E37">
        <w:rPr>
          <w:rFonts w:ascii="Arial" w:hAnsi="Arial" w:cs="Arial"/>
          <w:color w:val="auto"/>
          <w:sz w:val="24"/>
          <w:szCs w:val="24"/>
        </w:rPr>
        <w:t xml:space="preserve">RACS collaborated with Pacific MoHs and the </w:t>
      </w:r>
      <w:r w:rsidR="00044E37" w:rsidRPr="00044E37">
        <w:rPr>
          <w:rFonts w:ascii="Arial" w:hAnsi="Arial" w:cs="Arial"/>
          <w:color w:val="auto"/>
          <w:sz w:val="24"/>
          <w:szCs w:val="24"/>
        </w:rPr>
        <w:t>Fiji School of Medicine (FSMed)</w:t>
      </w:r>
      <w:r w:rsidR="00DC57A1" w:rsidRPr="00044E37">
        <w:rPr>
          <w:rFonts w:ascii="Arial" w:hAnsi="Arial" w:cs="Arial"/>
          <w:color w:val="auto"/>
          <w:sz w:val="24"/>
          <w:szCs w:val="24"/>
        </w:rPr>
        <w:t xml:space="preserve"> to </w:t>
      </w:r>
      <w:r w:rsidR="005D3B8D">
        <w:rPr>
          <w:rFonts w:ascii="Arial" w:hAnsi="Arial" w:cs="Arial"/>
          <w:color w:val="auto"/>
          <w:sz w:val="24"/>
          <w:szCs w:val="24"/>
        </w:rPr>
        <w:t>deliver and/or coordinate</w:t>
      </w:r>
      <w:r w:rsidR="00DC57A1" w:rsidRPr="00044E37">
        <w:rPr>
          <w:rFonts w:ascii="Arial" w:hAnsi="Arial" w:cs="Arial"/>
          <w:color w:val="auto"/>
          <w:sz w:val="24"/>
          <w:szCs w:val="24"/>
        </w:rPr>
        <w:t xml:space="preserve"> relevant training activities</w:t>
      </w:r>
      <w:r w:rsidR="005D3B8D">
        <w:rPr>
          <w:rFonts w:ascii="Arial" w:hAnsi="Arial" w:cs="Arial"/>
          <w:color w:val="auto"/>
          <w:sz w:val="24"/>
          <w:szCs w:val="24"/>
        </w:rPr>
        <w:t xml:space="preserve"> under PIP.</w:t>
      </w:r>
      <w:r w:rsidR="00DC57A1" w:rsidRPr="00044E37">
        <w:rPr>
          <w:rFonts w:ascii="Arial" w:hAnsi="Arial" w:cs="Arial"/>
          <w:color w:val="auto"/>
          <w:sz w:val="24"/>
          <w:szCs w:val="24"/>
        </w:rPr>
        <w:t xml:space="preserve">  </w:t>
      </w:r>
      <w:r w:rsidR="009533D2" w:rsidRPr="00044E37">
        <w:rPr>
          <w:rFonts w:ascii="Arial" w:hAnsi="Arial" w:cs="Arial"/>
          <w:color w:val="auto"/>
          <w:sz w:val="24"/>
          <w:szCs w:val="24"/>
        </w:rPr>
        <w:t xml:space="preserve">  </w:t>
      </w:r>
    </w:p>
    <w:p w:rsidR="00EE32FF" w:rsidRDefault="00F82538" w:rsidP="004D1599">
      <w:pPr>
        <w:pStyle w:val="GuidanceText"/>
        <w:spacing w:before="240" w:after="240"/>
        <w:ind w:right="-45"/>
        <w:jc w:val="both"/>
        <w:rPr>
          <w:rFonts w:ascii="Arial" w:hAnsi="Arial" w:cs="Arial"/>
          <w:color w:val="auto"/>
          <w:sz w:val="24"/>
          <w:szCs w:val="24"/>
        </w:rPr>
      </w:pPr>
      <w:r w:rsidRPr="00044E37">
        <w:rPr>
          <w:rFonts w:ascii="Arial" w:hAnsi="Arial" w:cs="Arial"/>
          <w:color w:val="auto"/>
          <w:sz w:val="24"/>
          <w:szCs w:val="24"/>
        </w:rPr>
        <w:t>T</w:t>
      </w:r>
      <w:r w:rsidR="00DF11BD" w:rsidRPr="00044E37">
        <w:rPr>
          <w:rFonts w:ascii="Arial" w:hAnsi="Arial" w:cs="Arial"/>
          <w:color w:val="auto"/>
          <w:sz w:val="24"/>
          <w:szCs w:val="24"/>
        </w:rPr>
        <w:t xml:space="preserve">he PIP delivered capacity development opportunities to Pacific clinicians across </w:t>
      </w:r>
      <w:r w:rsidR="00464014">
        <w:rPr>
          <w:rFonts w:ascii="Arial" w:hAnsi="Arial" w:cs="Arial"/>
          <w:color w:val="auto"/>
          <w:sz w:val="24"/>
          <w:szCs w:val="24"/>
        </w:rPr>
        <w:t>the following areas:</w:t>
      </w:r>
      <w:r w:rsidR="00DF11BD" w:rsidRPr="00044E37">
        <w:rPr>
          <w:rFonts w:ascii="Arial" w:hAnsi="Arial" w:cs="Arial"/>
          <w:color w:val="auto"/>
          <w:sz w:val="24"/>
          <w:szCs w:val="24"/>
        </w:rPr>
        <w:t xml:space="preserve"> on-the-job training </w:t>
      </w:r>
      <w:r w:rsidR="00464014">
        <w:rPr>
          <w:rFonts w:ascii="Arial" w:hAnsi="Arial" w:cs="Arial"/>
          <w:color w:val="auto"/>
          <w:sz w:val="24"/>
          <w:szCs w:val="24"/>
        </w:rPr>
        <w:t xml:space="preserve">during clinical service visits and/or </w:t>
      </w:r>
      <w:r w:rsidR="00DF11BD" w:rsidRPr="00044E37">
        <w:rPr>
          <w:rFonts w:ascii="Arial" w:hAnsi="Arial" w:cs="Arial"/>
          <w:color w:val="auto"/>
          <w:sz w:val="24"/>
          <w:szCs w:val="24"/>
        </w:rPr>
        <w:t xml:space="preserve">training attachments; the provision of </w:t>
      </w:r>
      <w:r w:rsidR="00EE32FF">
        <w:rPr>
          <w:rFonts w:ascii="Arial" w:hAnsi="Arial" w:cs="Arial"/>
          <w:color w:val="auto"/>
          <w:sz w:val="24"/>
          <w:szCs w:val="24"/>
        </w:rPr>
        <w:t>regional or in-country</w:t>
      </w:r>
      <w:r w:rsidR="00DF11BD" w:rsidRPr="00044E37">
        <w:rPr>
          <w:rFonts w:ascii="Arial" w:hAnsi="Arial" w:cs="Arial"/>
          <w:color w:val="auto"/>
          <w:sz w:val="24"/>
          <w:szCs w:val="24"/>
        </w:rPr>
        <w:t xml:space="preserve"> training </w:t>
      </w:r>
      <w:r w:rsidR="00EE32FF">
        <w:rPr>
          <w:rFonts w:ascii="Arial" w:hAnsi="Arial" w:cs="Arial"/>
          <w:color w:val="auto"/>
          <w:sz w:val="24"/>
          <w:szCs w:val="24"/>
        </w:rPr>
        <w:t>workshops; supporting PIC clinician participation in overseas training workshops and continuing professional development (CPD) programs</w:t>
      </w:r>
      <w:r w:rsidR="00DF11BD" w:rsidRPr="00044E37">
        <w:rPr>
          <w:rFonts w:ascii="Arial" w:hAnsi="Arial" w:cs="Arial"/>
          <w:color w:val="auto"/>
          <w:sz w:val="24"/>
          <w:szCs w:val="24"/>
        </w:rPr>
        <w:t xml:space="preserve">; and through </w:t>
      </w:r>
      <w:r w:rsidR="00EE32FF">
        <w:rPr>
          <w:rFonts w:ascii="Arial" w:hAnsi="Arial" w:cs="Arial"/>
          <w:color w:val="auto"/>
          <w:sz w:val="24"/>
          <w:szCs w:val="24"/>
        </w:rPr>
        <w:t>continued academic support to the FSMed</w:t>
      </w:r>
      <w:r w:rsidR="00DF11BD" w:rsidRPr="00044E37">
        <w:rPr>
          <w:rFonts w:ascii="Arial" w:hAnsi="Arial" w:cs="Arial"/>
          <w:color w:val="auto"/>
          <w:sz w:val="24"/>
          <w:szCs w:val="24"/>
        </w:rPr>
        <w:t>.</w:t>
      </w:r>
      <w:r w:rsidR="00EE32FF">
        <w:rPr>
          <w:rFonts w:ascii="Arial" w:hAnsi="Arial" w:cs="Arial"/>
          <w:color w:val="auto"/>
          <w:sz w:val="24"/>
          <w:szCs w:val="24"/>
        </w:rPr>
        <w:t xml:space="preserve"> Summary is as follow:</w:t>
      </w:r>
      <w:r w:rsidR="00DF11BD" w:rsidRPr="00044E37">
        <w:rPr>
          <w:rFonts w:ascii="Arial" w:hAnsi="Arial" w:cs="Arial"/>
          <w:color w:val="auto"/>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7"/>
        <w:gridCol w:w="2684"/>
      </w:tblGrid>
      <w:tr w:rsidR="004D1599" w:rsidTr="00307BB2">
        <w:trPr>
          <w:trHeight w:val="346"/>
        </w:trPr>
        <w:tc>
          <w:tcPr>
            <w:tcW w:w="6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D1599" w:rsidRPr="004D1599" w:rsidRDefault="004D1599" w:rsidP="004D1599">
            <w:pPr>
              <w:pStyle w:val="GuidanceText"/>
              <w:spacing w:line="240" w:lineRule="auto"/>
              <w:ind w:right="-45"/>
              <w:jc w:val="center"/>
              <w:rPr>
                <w:rFonts w:ascii="Arial" w:hAnsi="Arial" w:cs="Arial"/>
                <w:b/>
                <w:color w:val="auto"/>
                <w:sz w:val="22"/>
                <w:szCs w:val="22"/>
              </w:rPr>
            </w:pPr>
            <w:r w:rsidRPr="004D1599">
              <w:rPr>
                <w:rFonts w:ascii="Arial" w:hAnsi="Arial" w:cs="Arial"/>
                <w:b/>
                <w:color w:val="auto"/>
                <w:sz w:val="22"/>
                <w:szCs w:val="22"/>
              </w:rPr>
              <w:t>Training Initiative</w:t>
            </w:r>
          </w:p>
        </w:tc>
        <w:tc>
          <w:tcPr>
            <w:tcW w:w="26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D1599" w:rsidRPr="004D1599" w:rsidRDefault="004D1599" w:rsidP="00307BB2">
            <w:pPr>
              <w:pStyle w:val="GuidanceText"/>
              <w:ind w:right="-45"/>
              <w:jc w:val="center"/>
              <w:rPr>
                <w:rFonts w:ascii="Arial" w:hAnsi="Arial" w:cs="Arial"/>
                <w:b/>
                <w:color w:val="auto"/>
                <w:sz w:val="22"/>
                <w:szCs w:val="22"/>
              </w:rPr>
            </w:pPr>
            <w:r w:rsidRPr="004D1599">
              <w:rPr>
                <w:rFonts w:ascii="Arial" w:hAnsi="Arial" w:cs="Arial"/>
                <w:b/>
                <w:color w:val="auto"/>
                <w:sz w:val="22"/>
                <w:szCs w:val="22"/>
              </w:rPr>
              <w:t xml:space="preserve">PIC </w:t>
            </w:r>
            <w:r w:rsidR="00307BB2">
              <w:rPr>
                <w:rFonts w:ascii="Arial" w:hAnsi="Arial" w:cs="Arial"/>
                <w:b/>
                <w:color w:val="auto"/>
                <w:sz w:val="22"/>
                <w:szCs w:val="22"/>
              </w:rPr>
              <w:t>Clinician/ Beneficiaries</w:t>
            </w:r>
          </w:p>
        </w:tc>
      </w:tr>
      <w:tr w:rsidR="004D1599" w:rsidTr="00307BB2">
        <w:trPr>
          <w:trHeight w:val="346"/>
        </w:trPr>
        <w:tc>
          <w:tcPr>
            <w:tcW w:w="6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D1599" w:rsidRPr="004D1599" w:rsidRDefault="004D1599" w:rsidP="004D1599">
            <w:pPr>
              <w:pStyle w:val="GuidanceText"/>
              <w:spacing w:line="240" w:lineRule="auto"/>
              <w:ind w:right="-45"/>
              <w:rPr>
                <w:rFonts w:ascii="Arial" w:hAnsi="Arial" w:cs="Arial"/>
                <w:color w:val="auto"/>
                <w:sz w:val="22"/>
                <w:szCs w:val="22"/>
              </w:rPr>
            </w:pPr>
            <w:r w:rsidRPr="004D1599">
              <w:rPr>
                <w:rFonts w:ascii="Arial" w:hAnsi="Arial" w:cs="Arial"/>
                <w:color w:val="auto"/>
                <w:sz w:val="22"/>
                <w:szCs w:val="22"/>
              </w:rPr>
              <w:t>Regional/In-country Workshops (EMST, CCrISP, EMSB, PTC, EPM, ENT Nurse, Nurse Perioperative, Ultrasound, Ponseti)</w:t>
            </w:r>
          </w:p>
        </w:tc>
        <w:tc>
          <w:tcPr>
            <w:tcW w:w="26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D1599" w:rsidRPr="004D1599" w:rsidRDefault="004D1599" w:rsidP="004D1599">
            <w:pPr>
              <w:pStyle w:val="GuidanceText"/>
              <w:ind w:right="-45"/>
              <w:jc w:val="center"/>
              <w:rPr>
                <w:rFonts w:ascii="Arial" w:hAnsi="Arial" w:cs="Arial"/>
                <w:color w:val="auto"/>
                <w:sz w:val="22"/>
                <w:szCs w:val="22"/>
              </w:rPr>
            </w:pPr>
            <w:r w:rsidRPr="004D1599">
              <w:rPr>
                <w:rFonts w:ascii="Arial" w:hAnsi="Arial" w:cs="Arial"/>
                <w:color w:val="auto"/>
                <w:sz w:val="22"/>
                <w:szCs w:val="22"/>
              </w:rPr>
              <w:t>565</w:t>
            </w:r>
          </w:p>
        </w:tc>
      </w:tr>
      <w:tr w:rsidR="004D1599" w:rsidTr="00307BB2">
        <w:trPr>
          <w:trHeight w:val="346"/>
        </w:trPr>
        <w:tc>
          <w:tcPr>
            <w:tcW w:w="6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D1599" w:rsidRPr="004D1599" w:rsidRDefault="004D1599" w:rsidP="004D1599">
            <w:pPr>
              <w:pStyle w:val="GuidanceText"/>
              <w:spacing w:line="240" w:lineRule="auto"/>
              <w:ind w:right="-45"/>
              <w:rPr>
                <w:rFonts w:ascii="Arial" w:hAnsi="Arial" w:cs="Arial"/>
                <w:color w:val="auto"/>
                <w:sz w:val="22"/>
                <w:szCs w:val="22"/>
              </w:rPr>
            </w:pPr>
            <w:r w:rsidRPr="004D1599">
              <w:rPr>
                <w:rFonts w:ascii="Arial" w:hAnsi="Arial" w:cs="Arial"/>
                <w:color w:val="auto"/>
                <w:sz w:val="22"/>
                <w:szCs w:val="22"/>
              </w:rPr>
              <w:t>Overseas Workshops</w:t>
            </w:r>
            <w:r>
              <w:rPr>
                <w:rFonts w:ascii="Arial" w:hAnsi="Arial" w:cs="Arial"/>
                <w:color w:val="auto"/>
                <w:sz w:val="22"/>
                <w:szCs w:val="22"/>
              </w:rPr>
              <w:t xml:space="preserve"> (EMST Instructors Course, EMSB, DSTC)</w:t>
            </w:r>
          </w:p>
        </w:tc>
        <w:tc>
          <w:tcPr>
            <w:tcW w:w="26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D1599" w:rsidRPr="004D1599" w:rsidRDefault="004D1599" w:rsidP="004D1599">
            <w:pPr>
              <w:pStyle w:val="GuidanceText"/>
              <w:ind w:right="-45"/>
              <w:jc w:val="center"/>
              <w:rPr>
                <w:rFonts w:ascii="Arial" w:hAnsi="Arial" w:cs="Arial"/>
                <w:color w:val="auto"/>
                <w:sz w:val="22"/>
                <w:szCs w:val="22"/>
              </w:rPr>
            </w:pPr>
            <w:r>
              <w:rPr>
                <w:rFonts w:ascii="Arial" w:hAnsi="Arial" w:cs="Arial"/>
                <w:color w:val="auto"/>
                <w:sz w:val="22"/>
                <w:szCs w:val="22"/>
              </w:rPr>
              <w:t>9</w:t>
            </w:r>
          </w:p>
        </w:tc>
      </w:tr>
      <w:tr w:rsidR="004D1599" w:rsidTr="00307BB2">
        <w:trPr>
          <w:trHeight w:val="346"/>
        </w:trPr>
        <w:tc>
          <w:tcPr>
            <w:tcW w:w="6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D1599" w:rsidRPr="004D1599" w:rsidRDefault="004D1599" w:rsidP="004D1599">
            <w:pPr>
              <w:pStyle w:val="GuidanceText"/>
              <w:spacing w:line="240" w:lineRule="auto"/>
              <w:ind w:right="-45"/>
              <w:rPr>
                <w:rFonts w:ascii="Arial" w:hAnsi="Arial" w:cs="Arial"/>
                <w:color w:val="auto"/>
                <w:sz w:val="22"/>
                <w:szCs w:val="22"/>
              </w:rPr>
            </w:pPr>
            <w:r>
              <w:rPr>
                <w:rFonts w:ascii="Arial" w:hAnsi="Arial" w:cs="Arial"/>
                <w:color w:val="auto"/>
                <w:sz w:val="22"/>
                <w:szCs w:val="22"/>
              </w:rPr>
              <w:t>Clinical Visit/Overseas Attachment</w:t>
            </w:r>
          </w:p>
        </w:tc>
        <w:tc>
          <w:tcPr>
            <w:tcW w:w="26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D1599" w:rsidRPr="004D1599" w:rsidRDefault="004D1599" w:rsidP="004D1599">
            <w:pPr>
              <w:pStyle w:val="GuidanceText"/>
              <w:ind w:right="-45"/>
              <w:jc w:val="center"/>
              <w:rPr>
                <w:rFonts w:ascii="Arial" w:hAnsi="Arial" w:cs="Arial"/>
                <w:color w:val="auto"/>
                <w:sz w:val="22"/>
                <w:szCs w:val="22"/>
              </w:rPr>
            </w:pPr>
            <w:r>
              <w:rPr>
                <w:rFonts w:ascii="Arial" w:hAnsi="Arial" w:cs="Arial"/>
                <w:color w:val="auto"/>
                <w:sz w:val="22"/>
                <w:szCs w:val="22"/>
              </w:rPr>
              <w:t>11</w:t>
            </w:r>
          </w:p>
        </w:tc>
      </w:tr>
      <w:tr w:rsidR="004D1599" w:rsidTr="00307BB2">
        <w:trPr>
          <w:trHeight w:val="346"/>
        </w:trPr>
        <w:tc>
          <w:tcPr>
            <w:tcW w:w="6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D1599" w:rsidRPr="004D1599" w:rsidRDefault="004D1599" w:rsidP="004D1599">
            <w:pPr>
              <w:pStyle w:val="GuidanceText"/>
              <w:spacing w:line="240" w:lineRule="auto"/>
              <w:ind w:right="-45"/>
              <w:rPr>
                <w:rFonts w:ascii="Arial" w:hAnsi="Arial" w:cs="Arial"/>
                <w:color w:val="auto"/>
                <w:sz w:val="22"/>
                <w:szCs w:val="22"/>
              </w:rPr>
            </w:pPr>
            <w:r>
              <w:rPr>
                <w:rFonts w:ascii="Arial" w:hAnsi="Arial" w:cs="Arial"/>
                <w:color w:val="auto"/>
                <w:sz w:val="22"/>
                <w:szCs w:val="22"/>
              </w:rPr>
              <w:t>CPD (Australian Scientific Convention, PSA Conference)</w:t>
            </w:r>
          </w:p>
        </w:tc>
        <w:tc>
          <w:tcPr>
            <w:tcW w:w="26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D1599" w:rsidRPr="004D1599" w:rsidRDefault="004D1599" w:rsidP="004D1599">
            <w:pPr>
              <w:pStyle w:val="GuidanceText"/>
              <w:ind w:right="-45"/>
              <w:jc w:val="center"/>
              <w:rPr>
                <w:rFonts w:ascii="Arial" w:hAnsi="Arial" w:cs="Arial"/>
                <w:color w:val="auto"/>
                <w:sz w:val="22"/>
                <w:szCs w:val="22"/>
              </w:rPr>
            </w:pPr>
            <w:r>
              <w:rPr>
                <w:rFonts w:ascii="Arial" w:hAnsi="Arial" w:cs="Arial"/>
                <w:color w:val="auto"/>
                <w:sz w:val="22"/>
                <w:szCs w:val="22"/>
              </w:rPr>
              <w:t>30</w:t>
            </w:r>
          </w:p>
        </w:tc>
      </w:tr>
      <w:tr w:rsidR="004D1599" w:rsidTr="00307BB2">
        <w:trPr>
          <w:trHeight w:val="346"/>
        </w:trPr>
        <w:tc>
          <w:tcPr>
            <w:tcW w:w="6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D1599" w:rsidRPr="004D1599" w:rsidRDefault="004D1599" w:rsidP="00307BB2">
            <w:pPr>
              <w:pStyle w:val="GuidanceText"/>
              <w:spacing w:line="240" w:lineRule="auto"/>
              <w:ind w:right="-45"/>
              <w:rPr>
                <w:rFonts w:ascii="Arial" w:hAnsi="Arial" w:cs="Arial"/>
                <w:color w:val="auto"/>
                <w:sz w:val="22"/>
                <w:szCs w:val="22"/>
              </w:rPr>
            </w:pPr>
            <w:r>
              <w:rPr>
                <w:rFonts w:ascii="Arial" w:hAnsi="Arial" w:cs="Arial"/>
                <w:color w:val="auto"/>
                <w:sz w:val="22"/>
                <w:szCs w:val="22"/>
              </w:rPr>
              <w:t xml:space="preserve">FSMed Academic Support (MMED </w:t>
            </w:r>
            <w:r w:rsidR="00307BB2">
              <w:rPr>
                <w:rFonts w:ascii="Arial" w:hAnsi="Arial" w:cs="Arial"/>
                <w:color w:val="auto"/>
                <w:sz w:val="22"/>
                <w:szCs w:val="22"/>
              </w:rPr>
              <w:t>Surgical Pre-examination and External Examination)</w:t>
            </w:r>
          </w:p>
        </w:tc>
        <w:tc>
          <w:tcPr>
            <w:tcW w:w="26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D1599" w:rsidRPr="004D1599" w:rsidRDefault="00307BB2" w:rsidP="004D1599">
            <w:pPr>
              <w:pStyle w:val="GuidanceText"/>
              <w:ind w:right="-45"/>
              <w:jc w:val="center"/>
              <w:rPr>
                <w:rFonts w:ascii="Arial" w:hAnsi="Arial" w:cs="Arial"/>
                <w:color w:val="auto"/>
                <w:sz w:val="22"/>
                <w:szCs w:val="22"/>
              </w:rPr>
            </w:pPr>
            <w:r>
              <w:rPr>
                <w:rFonts w:ascii="Arial" w:hAnsi="Arial" w:cs="Arial"/>
                <w:color w:val="auto"/>
                <w:sz w:val="22"/>
                <w:szCs w:val="22"/>
              </w:rPr>
              <w:t>32</w:t>
            </w:r>
          </w:p>
        </w:tc>
      </w:tr>
    </w:tbl>
    <w:p w:rsidR="00044E37" w:rsidRDefault="00307BB2" w:rsidP="00090EBD">
      <w:pPr>
        <w:pStyle w:val="GuidanceText"/>
        <w:spacing w:before="240"/>
        <w:ind w:right="-45"/>
        <w:jc w:val="both"/>
        <w:rPr>
          <w:rFonts w:ascii="Arial" w:hAnsi="Arial" w:cs="Arial"/>
          <w:color w:val="auto"/>
          <w:sz w:val="24"/>
          <w:szCs w:val="24"/>
        </w:rPr>
      </w:pPr>
      <w:r>
        <w:rPr>
          <w:rFonts w:ascii="Arial" w:hAnsi="Arial" w:cs="Arial"/>
          <w:color w:val="auto"/>
          <w:sz w:val="24"/>
          <w:szCs w:val="24"/>
        </w:rPr>
        <w:t>Th</w:t>
      </w:r>
      <w:r w:rsidR="00DC57A1" w:rsidRPr="00044E37">
        <w:rPr>
          <w:rFonts w:ascii="Arial" w:hAnsi="Arial" w:cs="Arial"/>
          <w:color w:val="auto"/>
          <w:sz w:val="24"/>
          <w:szCs w:val="24"/>
        </w:rPr>
        <w:t xml:space="preserve">e benefits generated through </w:t>
      </w:r>
      <w:r w:rsidR="00FA371F" w:rsidRPr="00044E37">
        <w:rPr>
          <w:rFonts w:ascii="Arial" w:hAnsi="Arial" w:cs="Arial"/>
          <w:color w:val="auto"/>
          <w:sz w:val="24"/>
          <w:szCs w:val="24"/>
        </w:rPr>
        <w:t>capacity building</w:t>
      </w:r>
      <w:r w:rsidR="00DC57A1" w:rsidRPr="00044E37">
        <w:rPr>
          <w:rFonts w:ascii="Arial" w:hAnsi="Arial" w:cs="Arial"/>
          <w:color w:val="auto"/>
          <w:sz w:val="24"/>
          <w:szCs w:val="24"/>
        </w:rPr>
        <w:t xml:space="preserve"> activities</w:t>
      </w:r>
      <w:r>
        <w:rPr>
          <w:rFonts w:ascii="Arial" w:hAnsi="Arial" w:cs="Arial"/>
          <w:color w:val="auto"/>
          <w:sz w:val="24"/>
          <w:szCs w:val="24"/>
        </w:rPr>
        <w:t xml:space="preserve"> of the Program also contributed</w:t>
      </w:r>
      <w:r w:rsidR="00DC57A1" w:rsidRPr="00044E37">
        <w:rPr>
          <w:rFonts w:ascii="Arial" w:hAnsi="Arial" w:cs="Arial"/>
          <w:color w:val="auto"/>
          <w:sz w:val="24"/>
          <w:szCs w:val="24"/>
        </w:rPr>
        <w:t xml:space="preserve"> towards strengthening </w:t>
      </w:r>
      <w:r>
        <w:rPr>
          <w:rFonts w:ascii="Arial" w:hAnsi="Arial" w:cs="Arial"/>
          <w:color w:val="auto"/>
          <w:sz w:val="24"/>
          <w:szCs w:val="24"/>
        </w:rPr>
        <w:t>the</w:t>
      </w:r>
      <w:r w:rsidR="00CF5C72" w:rsidRPr="00044E37">
        <w:rPr>
          <w:rFonts w:ascii="Arial" w:hAnsi="Arial" w:cs="Arial"/>
          <w:color w:val="auto"/>
          <w:sz w:val="24"/>
          <w:szCs w:val="24"/>
        </w:rPr>
        <w:t xml:space="preserve"> informal peer-support networks</w:t>
      </w:r>
      <w:r w:rsidR="00FA371F" w:rsidRPr="00044E37">
        <w:rPr>
          <w:rFonts w:ascii="Arial" w:hAnsi="Arial" w:cs="Arial"/>
          <w:color w:val="auto"/>
          <w:sz w:val="24"/>
          <w:szCs w:val="24"/>
        </w:rPr>
        <w:t xml:space="preserve"> through the Program</w:t>
      </w:r>
      <w:r w:rsidR="00CF5C72" w:rsidRPr="00044E37">
        <w:rPr>
          <w:rFonts w:ascii="Arial" w:hAnsi="Arial" w:cs="Arial"/>
          <w:color w:val="auto"/>
          <w:sz w:val="24"/>
          <w:szCs w:val="24"/>
        </w:rPr>
        <w:t xml:space="preserve">. </w:t>
      </w:r>
      <w:r>
        <w:rPr>
          <w:rFonts w:ascii="Arial" w:hAnsi="Arial" w:cs="Arial"/>
          <w:color w:val="auto"/>
          <w:sz w:val="24"/>
          <w:szCs w:val="24"/>
        </w:rPr>
        <w:t>The PIP 2011</w:t>
      </w:r>
      <w:r w:rsidR="00CF5C72" w:rsidRPr="00044E37">
        <w:rPr>
          <w:rFonts w:ascii="Arial" w:hAnsi="Arial" w:cs="Arial"/>
          <w:color w:val="auto"/>
          <w:sz w:val="24"/>
          <w:szCs w:val="24"/>
        </w:rPr>
        <w:t xml:space="preserve"> review found that such relationship</w:t>
      </w:r>
      <w:r w:rsidR="00FA371F" w:rsidRPr="00044E37">
        <w:rPr>
          <w:rFonts w:ascii="Arial" w:hAnsi="Arial" w:cs="Arial"/>
          <w:color w:val="auto"/>
          <w:sz w:val="24"/>
          <w:szCs w:val="24"/>
        </w:rPr>
        <w:t>s</w:t>
      </w:r>
      <w:r w:rsidR="00CF5C72" w:rsidRPr="00044E37">
        <w:rPr>
          <w:rFonts w:ascii="Arial" w:hAnsi="Arial" w:cs="Arial"/>
          <w:color w:val="auto"/>
          <w:sz w:val="24"/>
          <w:szCs w:val="24"/>
        </w:rPr>
        <w:t xml:space="preserve"> ‘facilitate continuous professional development and life-long learning principles and present opportunities for Pacific </w:t>
      </w:r>
      <w:r w:rsidR="00FA371F" w:rsidRPr="00044E37">
        <w:rPr>
          <w:rFonts w:ascii="Arial" w:hAnsi="Arial" w:cs="Arial"/>
          <w:color w:val="auto"/>
          <w:sz w:val="24"/>
          <w:szCs w:val="24"/>
        </w:rPr>
        <w:t>clinicians</w:t>
      </w:r>
      <w:r w:rsidR="00CF5C72" w:rsidRPr="00044E37">
        <w:rPr>
          <w:rFonts w:ascii="Arial" w:hAnsi="Arial" w:cs="Arial"/>
          <w:color w:val="auto"/>
          <w:sz w:val="24"/>
          <w:szCs w:val="24"/>
        </w:rPr>
        <w:t xml:space="preserve"> to develop their competencies.’</w:t>
      </w:r>
      <w:r w:rsidR="00FA371F" w:rsidRPr="00044E37">
        <w:rPr>
          <w:rStyle w:val="FootnoteReference"/>
          <w:rFonts w:cs="Arial"/>
          <w:color w:val="auto"/>
        </w:rPr>
        <w:footnoteReference w:id="11"/>
      </w:r>
      <w:r w:rsidR="00CF5C72" w:rsidRPr="00044E37">
        <w:rPr>
          <w:rFonts w:ascii="Arial" w:hAnsi="Arial" w:cs="Arial"/>
          <w:color w:val="auto"/>
          <w:sz w:val="24"/>
          <w:szCs w:val="24"/>
        </w:rPr>
        <w:t xml:space="preserve"> </w:t>
      </w:r>
      <w:r w:rsidR="00044E37" w:rsidRPr="00044E37">
        <w:rPr>
          <w:rFonts w:ascii="Arial" w:hAnsi="Arial" w:cs="Arial"/>
          <w:color w:val="auto"/>
          <w:sz w:val="24"/>
          <w:szCs w:val="24"/>
        </w:rPr>
        <w:t xml:space="preserve">Please refer to Annex </w:t>
      </w:r>
      <w:r w:rsidR="002277CC">
        <w:rPr>
          <w:rFonts w:ascii="Arial" w:hAnsi="Arial" w:cs="Arial"/>
          <w:color w:val="auto"/>
          <w:sz w:val="24"/>
          <w:szCs w:val="24"/>
        </w:rPr>
        <w:t>2</w:t>
      </w:r>
      <w:r w:rsidR="00DC57A1" w:rsidRPr="00044E37">
        <w:rPr>
          <w:rFonts w:ascii="Arial" w:hAnsi="Arial" w:cs="Arial"/>
          <w:color w:val="auto"/>
          <w:sz w:val="24"/>
          <w:szCs w:val="24"/>
        </w:rPr>
        <w:t xml:space="preserve"> for an overview of quantitative capacity development outputs delivered through the Program.</w:t>
      </w:r>
    </w:p>
    <w:p w:rsidR="004C7CAA" w:rsidRDefault="004C7CAA" w:rsidP="00090EBD">
      <w:pPr>
        <w:pStyle w:val="GuidanceText"/>
        <w:spacing w:before="240"/>
        <w:ind w:right="-45"/>
        <w:jc w:val="both"/>
        <w:rPr>
          <w:rFonts w:ascii="Arial" w:hAnsi="Arial" w:cs="Arial"/>
          <w:color w:val="auto"/>
          <w:sz w:val="24"/>
          <w:szCs w:val="24"/>
        </w:rPr>
      </w:pPr>
    </w:p>
    <w:p w:rsidR="00140792" w:rsidRPr="00A3186A" w:rsidRDefault="00527D1E" w:rsidP="00701920">
      <w:pPr>
        <w:spacing w:before="240"/>
        <w:jc w:val="both"/>
        <w:rPr>
          <w:rFonts w:ascii="Arial" w:hAnsi="Arial" w:cs="Arial"/>
          <w:b/>
          <w:sz w:val="24"/>
        </w:rPr>
      </w:pPr>
      <w:r w:rsidRPr="00A3186A">
        <w:rPr>
          <w:rFonts w:ascii="Arial" w:hAnsi="Arial" w:cs="Arial"/>
          <w:b/>
          <w:sz w:val="24"/>
        </w:rPr>
        <w:t xml:space="preserve">4.3 </w:t>
      </w:r>
      <w:r w:rsidR="00140792" w:rsidRPr="00A3186A">
        <w:rPr>
          <w:rFonts w:ascii="Arial" w:hAnsi="Arial" w:cs="Arial"/>
          <w:b/>
          <w:sz w:val="24"/>
        </w:rPr>
        <w:t>Emerging Priority Health Needs</w:t>
      </w:r>
    </w:p>
    <w:p w:rsidR="00200F7A" w:rsidRDefault="004A7976" w:rsidP="00701920">
      <w:pPr>
        <w:pStyle w:val="GuidanceText"/>
        <w:spacing w:before="240" w:after="0"/>
        <w:ind w:right="-1"/>
        <w:jc w:val="both"/>
        <w:rPr>
          <w:rFonts w:ascii="Arial" w:hAnsi="Arial" w:cs="Arial"/>
          <w:color w:val="auto"/>
          <w:sz w:val="24"/>
        </w:rPr>
      </w:pPr>
      <w:r>
        <w:rPr>
          <w:rFonts w:ascii="Arial" w:hAnsi="Arial" w:cs="Arial"/>
          <w:color w:val="auto"/>
          <w:sz w:val="24"/>
        </w:rPr>
        <w:t>T</w:t>
      </w:r>
      <w:r w:rsidR="00CD1341" w:rsidRPr="00295D24">
        <w:rPr>
          <w:rFonts w:ascii="Arial" w:hAnsi="Arial" w:cs="Arial"/>
          <w:color w:val="auto"/>
          <w:sz w:val="24"/>
        </w:rPr>
        <w:t xml:space="preserve">his </w:t>
      </w:r>
      <w:r>
        <w:rPr>
          <w:rFonts w:ascii="Arial" w:hAnsi="Arial" w:cs="Arial"/>
          <w:color w:val="auto"/>
          <w:sz w:val="24"/>
        </w:rPr>
        <w:t xml:space="preserve">funding </w:t>
      </w:r>
      <w:r w:rsidR="00CD1341" w:rsidRPr="00295D24">
        <w:rPr>
          <w:rFonts w:ascii="Arial" w:hAnsi="Arial" w:cs="Arial"/>
          <w:color w:val="auto"/>
          <w:sz w:val="24"/>
        </w:rPr>
        <w:t xml:space="preserve">component was included to allow the </w:t>
      </w:r>
      <w:r>
        <w:rPr>
          <w:rFonts w:ascii="Arial" w:hAnsi="Arial" w:cs="Arial"/>
          <w:color w:val="auto"/>
          <w:sz w:val="24"/>
        </w:rPr>
        <w:t>P</w:t>
      </w:r>
      <w:r w:rsidR="00CD1341" w:rsidRPr="00295D24">
        <w:rPr>
          <w:rFonts w:ascii="Arial" w:hAnsi="Arial" w:cs="Arial"/>
          <w:color w:val="auto"/>
          <w:sz w:val="24"/>
        </w:rPr>
        <w:t xml:space="preserve">rogram to </w:t>
      </w:r>
      <w:r>
        <w:rPr>
          <w:rFonts w:ascii="Arial" w:hAnsi="Arial" w:cs="Arial"/>
          <w:color w:val="auto"/>
          <w:sz w:val="24"/>
        </w:rPr>
        <w:t>respond to health service needs identified and requested by the Pacific Island countries which were not anticipated at the program proposal stage</w:t>
      </w:r>
      <w:r w:rsidR="00CD1341" w:rsidRPr="00295D24">
        <w:rPr>
          <w:rFonts w:ascii="Arial" w:hAnsi="Arial" w:cs="Arial"/>
          <w:color w:val="auto"/>
          <w:sz w:val="24"/>
        </w:rPr>
        <w:t>.</w:t>
      </w:r>
      <w:r>
        <w:rPr>
          <w:rFonts w:ascii="Arial" w:hAnsi="Arial" w:cs="Arial"/>
          <w:color w:val="auto"/>
          <w:sz w:val="24"/>
        </w:rPr>
        <w:t xml:space="preserve"> During this contract period, six priority health needs were funded by the Program</w:t>
      </w:r>
      <w:r w:rsidR="00200F7A">
        <w:rPr>
          <w:rFonts w:ascii="Arial" w:hAnsi="Arial" w:cs="Arial"/>
          <w:color w:val="auto"/>
          <w:sz w:val="24"/>
        </w:rPr>
        <w:t xml:space="preserve"> to include mobilisation of Vascular and ENT surgeon to Fiji to address urgent cases and/or clear surgical backlogs; emergency medicine scoping visit</w:t>
      </w:r>
      <w:r w:rsidR="00A3186A">
        <w:rPr>
          <w:rFonts w:ascii="Arial" w:hAnsi="Arial" w:cs="Arial"/>
          <w:color w:val="auto"/>
          <w:sz w:val="24"/>
        </w:rPr>
        <w:t xml:space="preserve"> in Kiribati; radiology support during paediatric surgical visit to Fiji, supplementary optometry/opthalmology services to Samoa; and general surgery outreach visit to the Western province in the Solomon Islands. </w:t>
      </w:r>
    </w:p>
    <w:p w:rsidR="00140792" w:rsidRDefault="00A3186A" w:rsidP="00200F7A">
      <w:pPr>
        <w:pStyle w:val="GuidanceText"/>
        <w:spacing w:before="240" w:after="0"/>
        <w:ind w:right="-1"/>
        <w:jc w:val="both"/>
        <w:rPr>
          <w:rFonts w:ascii="Arial" w:hAnsi="Arial" w:cs="Arial"/>
          <w:color w:val="auto"/>
          <w:sz w:val="24"/>
          <w:szCs w:val="22"/>
        </w:rPr>
      </w:pPr>
      <w:r>
        <w:rPr>
          <w:rFonts w:ascii="Arial" w:hAnsi="Arial" w:cs="Arial"/>
          <w:color w:val="auto"/>
          <w:sz w:val="24"/>
        </w:rPr>
        <w:t xml:space="preserve">The </w:t>
      </w:r>
      <w:r w:rsidR="00200F7A">
        <w:rPr>
          <w:rFonts w:ascii="Arial" w:hAnsi="Arial" w:cs="Arial"/>
          <w:color w:val="auto"/>
          <w:sz w:val="24"/>
        </w:rPr>
        <w:t>mobilisation of a</w:t>
      </w:r>
      <w:r w:rsidR="00044E37" w:rsidRPr="00295D24">
        <w:rPr>
          <w:rFonts w:ascii="Arial" w:hAnsi="Arial" w:cs="Arial"/>
          <w:color w:val="auto"/>
          <w:sz w:val="24"/>
        </w:rPr>
        <w:t xml:space="preserve"> Vascular surgeon</w:t>
      </w:r>
      <w:r>
        <w:rPr>
          <w:rFonts w:ascii="Arial" w:hAnsi="Arial" w:cs="Arial"/>
          <w:color w:val="auto"/>
          <w:sz w:val="24"/>
        </w:rPr>
        <w:t xml:space="preserve"> to Fiji</w:t>
      </w:r>
      <w:r w:rsidR="00044E37" w:rsidRPr="00295D24">
        <w:rPr>
          <w:rFonts w:ascii="Arial" w:hAnsi="Arial" w:cs="Arial"/>
          <w:color w:val="auto"/>
          <w:sz w:val="24"/>
        </w:rPr>
        <w:t xml:space="preserve"> </w:t>
      </w:r>
      <w:r>
        <w:rPr>
          <w:rFonts w:ascii="Arial" w:hAnsi="Arial" w:cs="Arial"/>
          <w:color w:val="auto"/>
          <w:sz w:val="24"/>
        </w:rPr>
        <w:t xml:space="preserve">also </w:t>
      </w:r>
      <w:r w:rsidR="00200F7A">
        <w:rPr>
          <w:rFonts w:ascii="Arial" w:hAnsi="Arial" w:cs="Arial"/>
          <w:color w:val="auto"/>
          <w:sz w:val="24"/>
          <w:szCs w:val="22"/>
        </w:rPr>
        <w:t>provide</w:t>
      </w:r>
      <w:r>
        <w:rPr>
          <w:rFonts w:ascii="Arial" w:hAnsi="Arial" w:cs="Arial"/>
          <w:color w:val="auto"/>
          <w:sz w:val="24"/>
          <w:szCs w:val="22"/>
        </w:rPr>
        <w:t>d</w:t>
      </w:r>
      <w:r w:rsidR="00200F7A">
        <w:rPr>
          <w:rFonts w:ascii="Arial" w:hAnsi="Arial" w:cs="Arial"/>
          <w:color w:val="auto"/>
          <w:sz w:val="24"/>
          <w:szCs w:val="22"/>
        </w:rPr>
        <w:t xml:space="preserve"> mentoring </w:t>
      </w:r>
      <w:r>
        <w:rPr>
          <w:rFonts w:ascii="Arial" w:hAnsi="Arial" w:cs="Arial"/>
          <w:color w:val="auto"/>
          <w:sz w:val="24"/>
          <w:szCs w:val="22"/>
        </w:rPr>
        <w:t xml:space="preserve">opportunity in </w:t>
      </w:r>
      <w:r w:rsidRPr="00295D24">
        <w:rPr>
          <w:rFonts w:ascii="Arial" w:hAnsi="Arial" w:cs="Arial"/>
          <w:color w:val="auto"/>
          <w:sz w:val="24"/>
          <w:szCs w:val="22"/>
          <w:lang w:val="en"/>
        </w:rPr>
        <w:t>arteriovenous f</w:t>
      </w:r>
      <w:r w:rsidRPr="00295D24">
        <w:rPr>
          <w:rFonts w:ascii="Arial" w:hAnsi="Arial" w:cs="Arial"/>
          <w:color w:val="auto"/>
          <w:sz w:val="24"/>
          <w:szCs w:val="22"/>
        </w:rPr>
        <w:t>istula (AVF) cases</w:t>
      </w:r>
      <w:r w:rsidR="00200F7A">
        <w:rPr>
          <w:rFonts w:ascii="Arial" w:hAnsi="Arial" w:cs="Arial"/>
          <w:color w:val="auto"/>
          <w:sz w:val="24"/>
          <w:szCs w:val="22"/>
        </w:rPr>
        <w:t xml:space="preserve"> to</w:t>
      </w:r>
      <w:r w:rsidR="00246BB2" w:rsidRPr="00295D24">
        <w:rPr>
          <w:rFonts w:ascii="Arial" w:hAnsi="Arial" w:cs="Arial"/>
          <w:color w:val="auto"/>
          <w:sz w:val="24"/>
          <w:szCs w:val="22"/>
        </w:rPr>
        <w:t xml:space="preserve"> </w:t>
      </w:r>
      <w:r w:rsidR="00200F7A">
        <w:rPr>
          <w:rFonts w:ascii="Arial" w:hAnsi="Arial" w:cs="Arial"/>
          <w:color w:val="auto"/>
          <w:sz w:val="24"/>
          <w:szCs w:val="22"/>
        </w:rPr>
        <w:t>Dr Josese Turagava</w:t>
      </w:r>
      <w:r w:rsidR="00044E37" w:rsidRPr="00295D24">
        <w:rPr>
          <w:rFonts w:ascii="Arial" w:hAnsi="Arial" w:cs="Arial"/>
          <w:color w:val="auto"/>
          <w:sz w:val="24"/>
          <w:szCs w:val="22"/>
        </w:rPr>
        <w:t xml:space="preserve"> who </w:t>
      </w:r>
      <w:r w:rsidR="00246BB2" w:rsidRPr="00295D24">
        <w:rPr>
          <w:rFonts w:ascii="Arial" w:hAnsi="Arial" w:cs="Arial"/>
          <w:color w:val="auto"/>
          <w:sz w:val="24"/>
          <w:szCs w:val="22"/>
        </w:rPr>
        <w:t>took</w:t>
      </w:r>
      <w:r w:rsidR="00044E37" w:rsidRPr="00295D24">
        <w:rPr>
          <w:rFonts w:ascii="Arial" w:hAnsi="Arial" w:cs="Arial"/>
          <w:color w:val="auto"/>
          <w:sz w:val="24"/>
          <w:szCs w:val="22"/>
        </w:rPr>
        <w:t xml:space="preserve"> over most of the surgical </w:t>
      </w:r>
      <w:r>
        <w:rPr>
          <w:rFonts w:ascii="Arial" w:hAnsi="Arial" w:cs="Arial"/>
          <w:color w:val="auto"/>
          <w:sz w:val="24"/>
          <w:szCs w:val="22"/>
        </w:rPr>
        <w:t>tasks at CWM Hospital when the Chief Surgeon, Dr. Waqainabete, accepted a short term work placement in New Zealand.</w:t>
      </w:r>
    </w:p>
    <w:p w:rsidR="00E1161F" w:rsidRPr="00A3186A" w:rsidRDefault="00E1161F" w:rsidP="00A3186A">
      <w:pPr>
        <w:pStyle w:val="Heading2"/>
        <w:numPr>
          <w:ilvl w:val="0"/>
          <w:numId w:val="0"/>
        </w:numPr>
        <w:spacing w:before="240" w:after="240" w:line="240" w:lineRule="auto"/>
        <w:ind w:right="-255"/>
        <w:rPr>
          <w:rFonts w:ascii="Arial" w:hAnsi="Arial" w:cs="Arial"/>
          <w:b/>
          <w:color w:val="auto"/>
        </w:rPr>
      </w:pPr>
      <w:bookmarkStart w:id="25" w:name="_Ref350177485"/>
      <w:r w:rsidRPr="00A3186A">
        <w:rPr>
          <w:rFonts w:ascii="Arial" w:hAnsi="Arial" w:cs="Arial"/>
          <w:b/>
          <w:color w:val="auto"/>
        </w:rPr>
        <w:t>5</w:t>
      </w:r>
      <w:bookmarkStart w:id="26" w:name="KeyOutcomes"/>
      <w:r w:rsidR="00A3186A">
        <w:rPr>
          <w:rFonts w:ascii="Arial" w:hAnsi="Arial" w:cs="Arial"/>
          <w:b/>
          <w:color w:val="auto"/>
        </w:rPr>
        <w:t>. Key O</w:t>
      </w:r>
      <w:r w:rsidRPr="00A3186A">
        <w:rPr>
          <w:rFonts w:ascii="Arial" w:hAnsi="Arial" w:cs="Arial"/>
          <w:b/>
          <w:color w:val="auto"/>
        </w:rPr>
        <w:t>utcomes</w:t>
      </w:r>
      <w:bookmarkEnd w:id="25"/>
      <w:r w:rsidRPr="00A3186A">
        <w:rPr>
          <w:rFonts w:ascii="Arial" w:hAnsi="Arial" w:cs="Arial"/>
          <w:b/>
          <w:color w:val="auto"/>
        </w:rPr>
        <w:t xml:space="preserve"> </w:t>
      </w:r>
      <w:bookmarkEnd w:id="26"/>
    </w:p>
    <w:p w:rsidR="005F33D2" w:rsidRPr="00295D24" w:rsidRDefault="005F33D2" w:rsidP="00A3186A">
      <w:pPr>
        <w:pStyle w:val="GuidanceText"/>
        <w:spacing w:before="240" w:after="240"/>
        <w:jc w:val="both"/>
        <w:rPr>
          <w:rFonts w:ascii="Arial" w:hAnsi="Arial" w:cs="Arial"/>
          <w:color w:val="auto"/>
          <w:sz w:val="24"/>
        </w:rPr>
      </w:pPr>
      <w:r w:rsidRPr="00295D24">
        <w:rPr>
          <w:rFonts w:ascii="Arial" w:hAnsi="Arial" w:cs="Arial"/>
          <w:color w:val="auto"/>
          <w:sz w:val="24"/>
        </w:rPr>
        <w:t xml:space="preserve">The overall goals of the PIP were to contribute to improving the clinical health outcomes of people in the Pacific; </w:t>
      </w:r>
      <w:r w:rsidR="00463C0E" w:rsidRPr="00295D24">
        <w:rPr>
          <w:rFonts w:ascii="Arial" w:hAnsi="Arial" w:cs="Arial"/>
          <w:color w:val="auto"/>
          <w:sz w:val="24"/>
        </w:rPr>
        <w:t xml:space="preserve">to </w:t>
      </w:r>
      <w:r w:rsidRPr="00295D24">
        <w:rPr>
          <w:rFonts w:ascii="Arial" w:hAnsi="Arial" w:cs="Arial"/>
          <w:color w:val="auto"/>
          <w:sz w:val="24"/>
        </w:rPr>
        <w:t xml:space="preserve">strengthen the local capacity to provide specialised medical services; and to promote national ownership of health planning and management. </w:t>
      </w:r>
    </w:p>
    <w:p w:rsidR="00463C0E" w:rsidRDefault="00463C0E" w:rsidP="00A3186A">
      <w:pPr>
        <w:pStyle w:val="GuidanceText"/>
        <w:spacing w:before="240" w:after="240"/>
        <w:jc w:val="both"/>
        <w:rPr>
          <w:rFonts w:ascii="Arial" w:hAnsi="Arial" w:cs="Arial"/>
          <w:color w:val="auto"/>
          <w:sz w:val="24"/>
        </w:rPr>
      </w:pPr>
      <w:r w:rsidRPr="00295D24">
        <w:rPr>
          <w:rFonts w:ascii="Arial" w:hAnsi="Arial" w:cs="Arial"/>
          <w:color w:val="auto"/>
          <w:sz w:val="24"/>
        </w:rPr>
        <w:t xml:space="preserve">Underpinning the goals of the </w:t>
      </w:r>
      <w:r w:rsidR="00295D24">
        <w:rPr>
          <w:rFonts w:ascii="Arial" w:hAnsi="Arial" w:cs="Arial"/>
          <w:color w:val="auto"/>
          <w:sz w:val="24"/>
        </w:rPr>
        <w:t>PIP</w:t>
      </w:r>
      <w:r w:rsidRPr="00295D24">
        <w:rPr>
          <w:rFonts w:ascii="Arial" w:hAnsi="Arial" w:cs="Arial"/>
          <w:color w:val="auto"/>
          <w:sz w:val="24"/>
        </w:rPr>
        <w:t xml:space="preserve"> was the purposeful desire to ‘contribute’ to achieving impact in the region.  In articulating the goals as such, </w:t>
      </w:r>
      <w:r w:rsidR="00D85EAB" w:rsidRPr="00295D24">
        <w:rPr>
          <w:rFonts w:ascii="Arial" w:hAnsi="Arial" w:cs="Arial"/>
          <w:color w:val="auto"/>
          <w:sz w:val="24"/>
        </w:rPr>
        <w:t>was recognition</w:t>
      </w:r>
      <w:r w:rsidRPr="00295D24">
        <w:rPr>
          <w:rFonts w:ascii="Arial" w:hAnsi="Arial" w:cs="Arial"/>
          <w:color w:val="auto"/>
          <w:sz w:val="24"/>
        </w:rPr>
        <w:t xml:space="preserve"> that the Program did not operate in isolation in the region and that multiple factors were responsible for achieving the goals.  </w:t>
      </w:r>
      <w:r w:rsidR="00163700" w:rsidRPr="00295D24">
        <w:rPr>
          <w:rFonts w:ascii="Arial" w:hAnsi="Arial" w:cs="Arial"/>
          <w:color w:val="auto"/>
          <w:sz w:val="24"/>
        </w:rPr>
        <w:t xml:space="preserve">This </w:t>
      </w:r>
      <w:r w:rsidR="00D85EAB" w:rsidRPr="00295D24">
        <w:rPr>
          <w:rFonts w:ascii="Arial" w:hAnsi="Arial" w:cs="Arial"/>
          <w:color w:val="auto"/>
          <w:sz w:val="24"/>
        </w:rPr>
        <w:t>does pose</w:t>
      </w:r>
      <w:r w:rsidR="00163700" w:rsidRPr="00295D24">
        <w:rPr>
          <w:rFonts w:ascii="Arial" w:hAnsi="Arial" w:cs="Arial"/>
          <w:color w:val="auto"/>
          <w:sz w:val="24"/>
        </w:rPr>
        <w:t xml:space="preserve"> a challenge in assessing </w:t>
      </w:r>
      <w:r w:rsidR="00D85EAB" w:rsidRPr="00295D24">
        <w:rPr>
          <w:rFonts w:ascii="Arial" w:hAnsi="Arial" w:cs="Arial"/>
          <w:color w:val="auto"/>
          <w:sz w:val="24"/>
        </w:rPr>
        <w:t xml:space="preserve">the </w:t>
      </w:r>
      <w:r w:rsidR="00163700" w:rsidRPr="00295D24">
        <w:rPr>
          <w:rFonts w:ascii="Arial" w:hAnsi="Arial" w:cs="Arial"/>
          <w:color w:val="auto"/>
          <w:sz w:val="24"/>
        </w:rPr>
        <w:t xml:space="preserve">‘contribution’ of the Program to achieving goals.  In this instance ‘plausible association’, where a reasonable person, knowing what has occurred in the </w:t>
      </w:r>
      <w:r w:rsidR="00291B8C" w:rsidRPr="00295D24">
        <w:rPr>
          <w:rFonts w:ascii="Arial" w:hAnsi="Arial" w:cs="Arial"/>
          <w:color w:val="auto"/>
          <w:sz w:val="24"/>
        </w:rPr>
        <w:t>P</w:t>
      </w:r>
      <w:r w:rsidR="00163700" w:rsidRPr="00295D24">
        <w:rPr>
          <w:rFonts w:ascii="Arial" w:hAnsi="Arial" w:cs="Arial"/>
          <w:color w:val="auto"/>
          <w:sz w:val="24"/>
        </w:rPr>
        <w:t xml:space="preserve">rogram </w:t>
      </w:r>
      <w:r w:rsidR="00D85EAB" w:rsidRPr="00295D24">
        <w:rPr>
          <w:rFonts w:ascii="Arial" w:hAnsi="Arial" w:cs="Arial"/>
          <w:color w:val="auto"/>
          <w:sz w:val="24"/>
        </w:rPr>
        <w:t xml:space="preserve">agrees that the </w:t>
      </w:r>
      <w:r w:rsidR="00291B8C" w:rsidRPr="00295D24">
        <w:rPr>
          <w:rFonts w:ascii="Arial" w:hAnsi="Arial" w:cs="Arial"/>
          <w:color w:val="auto"/>
          <w:sz w:val="24"/>
        </w:rPr>
        <w:t>P</w:t>
      </w:r>
      <w:r w:rsidR="00163700" w:rsidRPr="00295D24">
        <w:rPr>
          <w:rFonts w:ascii="Arial" w:hAnsi="Arial" w:cs="Arial"/>
          <w:color w:val="auto"/>
          <w:sz w:val="24"/>
        </w:rPr>
        <w:t>rogram contributed to the outcome.</w:t>
      </w:r>
      <w:r w:rsidR="00163700" w:rsidRPr="00295D24">
        <w:rPr>
          <w:rStyle w:val="FootnoteReference"/>
          <w:color w:val="auto"/>
        </w:rPr>
        <w:footnoteReference w:id="12"/>
      </w:r>
      <w:r w:rsidR="00163700" w:rsidRPr="00295D24">
        <w:rPr>
          <w:rFonts w:ascii="Arial" w:hAnsi="Arial" w:cs="Arial"/>
          <w:color w:val="auto"/>
          <w:sz w:val="24"/>
        </w:rPr>
        <w:t xml:space="preserve">  This logic will underpin th</w:t>
      </w:r>
      <w:r w:rsidR="00113870" w:rsidRPr="00295D24">
        <w:rPr>
          <w:rFonts w:ascii="Arial" w:hAnsi="Arial" w:cs="Arial"/>
          <w:color w:val="auto"/>
          <w:sz w:val="24"/>
        </w:rPr>
        <w:t xml:space="preserve">e information provided below as evidence of </w:t>
      </w:r>
      <w:r w:rsidR="00163700" w:rsidRPr="00295D24">
        <w:rPr>
          <w:rFonts w:ascii="Arial" w:hAnsi="Arial" w:cs="Arial"/>
          <w:color w:val="auto"/>
          <w:sz w:val="24"/>
        </w:rPr>
        <w:t>the Program</w:t>
      </w:r>
      <w:r w:rsidR="00113870" w:rsidRPr="00295D24">
        <w:rPr>
          <w:rFonts w:ascii="Arial" w:hAnsi="Arial" w:cs="Arial"/>
          <w:color w:val="auto"/>
          <w:sz w:val="24"/>
        </w:rPr>
        <w:t>’s contribution</w:t>
      </w:r>
      <w:r w:rsidR="00163700" w:rsidRPr="00295D24">
        <w:rPr>
          <w:rFonts w:ascii="Arial" w:hAnsi="Arial" w:cs="Arial"/>
          <w:color w:val="auto"/>
          <w:sz w:val="24"/>
        </w:rPr>
        <w:t xml:space="preserve"> to achieving the stated goals.</w:t>
      </w:r>
      <w:r w:rsidR="00BF0D1C" w:rsidRPr="00295D24">
        <w:rPr>
          <w:rFonts w:ascii="Arial" w:hAnsi="Arial" w:cs="Arial"/>
          <w:color w:val="auto"/>
          <w:sz w:val="24"/>
        </w:rPr>
        <w:t xml:space="preserve">  </w:t>
      </w:r>
    </w:p>
    <w:p w:rsidR="00E1161F" w:rsidRPr="00B8420B" w:rsidRDefault="00B8420B" w:rsidP="006D0F7F">
      <w:pPr>
        <w:pStyle w:val="GuidanceText"/>
        <w:spacing w:before="240" w:after="360" w:line="240" w:lineRule="auto"/>
        <w:ind w:right="-255"/>
        <w:rPr>
          <w:rFonts w:ascii="Arial" w:hAnsi="Arial" w:cs="Arial"/>
          <w:b/>
          <w:color w:val="auto"/>
          <w:sz w:val="24"/>
          <w:szCs w:val="24"/>
        </w:rPr>
      </w:pPr>
      <w:r w:rsidRPr="00B8420B">
        <w:rPr>
          <w:rFonts w:ascii="Arial" w:hAnsi="Arial" w:cs="Arial"/>
          <w:b/>
          <w:color w:val="auto"/>
          <w:sz w:val="24"/>
          <w:szCs w:val="24"/>
        </w:rPr>
        <w:t>Expected O</w:t>
      </w:r>
      <w:r w:rsidR="00E1161F" w:rsidRPr="00B8420B">
        <w:rPr>
          <w:rFonts w:ascii="Arial" w:hAnsi="Arial" w:cs="Arial"/>
          <w:b/>
          <w:color w:val="auto"/>
          <w:sz w:val="24"/>
          <w:szCs w:val="24"/>
        </w:rPr>
        <w:t xml:space="preserve">utcomes </w:t>
      </w:r>
    </w:p>
    <w:tbl>
      <w:tblPr>
        <w:tblW w:w="9356"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2323"/>
        <w:gridCol w:w="2640"/>
        <w:gridCol w:w="4393"/>
      </w:tblGrid>
      <w:tr w:rsidR="003B2897" w:rsidRPr="004B260A" w:rsidTr="009355B7">
        <w:trPr>
          <w:tblHeader/>
        </w:trPr>
        <w:tc>
          <w:tcPr>
            <w:tcW w:w="2323" w:type="dxa"/>
            <w:tcBorders>
              <w:top w:val="single" w:sz="4" w:space="0" w:color="auto"/>
              <w:left w:val="single" w:sz="4" w:space="0" w:color="auto"/>
              <w:bottom w:val="single" w:sz="4" w:space="0" w:color="auto"/>
              <w:right w:val="single" w:sz="4" w:space="0" w:color="auto"/>
            </w:tcBorders>
            <w:shd w:val="clear" w:color="auto" w:fill="auto"/>
          </w:tcPr>
          <w:p w:rsidR="003B2897" w:rsidRPr="00B8420B" w:rsidRDefault="00467443" w:rsidP="00701920">
            <w:pPr>
              <w:pStyle w:val="BodyText"/>
              <w:spacing w:before="40" w:after="20" w:line="240" w:lineRule="auto"/>
              <w:ind w:left="34" w:right="-255"/>
              <w:jc w:val="center"/>
              <w:rPr>
                <w:rFonts w:ascii="Arial" w:hAnsi="Arial" w:cs="Arial"/>
                <w:b/>
                <w:sz w:val="20"/>
                <w:szCs w:val="20"/>
              </w:rPr>
            </w:pPr>
            <w:r>
              <w:rPr>
                <w:rFonts w:ascii="Arial" w:hAnsi="Arial" w:cs="Arial"/>
                <w:b/>
                <w:sz w:val="20"/>
                <w:szCs w:val="20"/>
              </w:rPr>
              <w:t>Expected O</w:t>
            </w:r>
            <w:r w:rsidR="003B2897" w:rsidRPr="00B8420B">
              <w:rPr>
                <w:rFonts w:ascii="Arial" w:hAnsi="Arial" w:cs="Arial"/>
                <w:b/>
                <w:sz w:val="20"/>
                <w:szCs w:val="20"/>
              </w:rPr>
              <w:t>utcome</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3B2897" w:rsidRPr="00B8420B" w:rsidRDefault="00467443" w:rsidP="00701920">
            <w:pPr>
              <w:pStyle w:val="BodyText"/>
              <w:spacing w:before="40" w:after="20" w:line="240" w:lineRule="auto"/>
              <w:ind w:right="-255"/>
              <w:jc w:val="center"/>
              <w:rPr>
                <w:rFonts w:ascii="Arial" w:hAnsi="Arial" w:cs="Arial"/>
                <w:b/>
                <w:sz w:val="20"/>
                <w:szCs w:val="20"/>
              </w:rPr>
            </w:pPr>
            <w:r>
              <w:rPr>
                <w:rFonts w:ascii="Arial" w:hAnsi="Arial" w:cs="Arial"/>
                <w:b/>
                <w:sz w:val="20"/>
                <w:szCs w:val="20"/>
              </w:rPr>
              <w:t>Outcome A</w:t>
            </w:r>
            <w:r w:rsidR="003B2897" w:rsidRPr="00B8420B">
              <w:rPr>
                <w:rFonts w:ascii="Arial" w:hAnsi="Arial" w:cs="Arial"/>
                <w:b/>
                <w:sz w:val="20"/>
                <w:szCs w:val="20"/>
              </w:rPr>
              <w:t>chieved</w:t>
            </w:r>
          </w:p>
        </w:tc>
        <w:tc>
          <w:tcPr>
            <w:tcW w:w="4393" w:type="dxa"/>
            <w:tcBorders>
              <w:top w:val="single" w:sz="4" w:space="0" w:color="auto"/>
              <w:left w:val="single" w:sz="4" w:space="0" w:color="auto"/>
              <w:bottom w:val="single" w:sz="4" w:space="0" w:color="auto"/>
              <w:right w:val="single" w:sz="4" w:space="0" w:color="auto"/>
            </w:tcBorders>
            <w:shd w:val="clear" w:color="auto" w:fill="auto"/>
          </w:tcPr>
          <w:p w:rsidR="003B2897" w:rsidRPr="00B8420B" w:rsidRDefault="003B2897" w:rsidP="00701920">
            <w:pPr>
              <w:pStyle w:val="BodyText"/>
              <w:spacing w:before="40" w:after="20" w:line="240" w:lineRule="auto"/>
              <w:jc w:val="center"/>
              <w:rPr>
                <w:rFonts w:ascii="Arial" w:hAnsi="Arial" w:cs="Arial"/>
                <w:b/>
                <w:sz w:val="20"/>
                <w:szCs w:val="20"/>
              </w:rPr>
            </w:pPr>
            <w:r w:rsidRPr="00B8420B">
              <w:rPr>
                <w:rFonts w:ascii="Arial" w:hAnsi="Arial" w:cs="Arial"/>
                <w:b/>
                <w:sz w:val="20"/>
                <w:szCs w:val="20"/>
              </w:rPr>
              <w:t>Evidence</w:t>
            </w:r>
          </w:p>
        </w:tc>
      </w:tr>
      <w:tr w:rsidR="00D2607D" w:rsidRPr="004B260A" w:rsidTr="009F1172">
        <w:trPr>
          <w:trHeight w:val="1409"/>
        </w:trPr>
        <w:tc>
          <w:tcPr>
            <w:tcW w:w="2323" w:type="dxa"/>
            <w:tcBorders>
              <w:top w:val="single" w:sz="4" w:space="0" w:color="auto"/>
              <w:left w:val="single" w:sz="4" w:space="0" w:color="auto"/>
              <w:bottom w:val="single" w:sz="4" w:space="0" w:color="auto"/>
              <w:right w:val="single" w:sz="4" w:space="0" w:color="auto"/>
            </w:tcBorders>
            <w:shd w:val="clear" w:color="auto" w:fill="auto"/>
          </w:tcPr>
          <w:p w:rsidR="00D2607D" w:rsidRDefault="00D2607D" w:rsidP="00467443">
            <w:pPr>
              <w:pStyle w:val="BodyText"/>
              <w:spacing w:before="40" w:after="20" w:line="240" w:lineRule="auto"/>
              <w:ind w:right="-20"/>
              <w:rPr>
                <w:rFonts w:ascii="Arial" w:hAnsi="Arial" w:cs="Arial"/>
                <w:sz w:val="20"/>
                <w:szCs w:val="20"/>
              </w:rPr>
            </w:pPr>
            <w:r>
              <w:rPr>
                <w:rFonts w:ascii="Arial" w:hAnsi="Arial" w:cs="Arial"/>
                <w:sz w:val="20"/>
                <w:szCs w:val="20"/>
              </w:rPr>
              <w:t>Clinical Services</w:t>
            </w:r>
            <w:r w:rsidR="009F1172">
              <w:rPr>
                <w:rFonts w:ascii="Arial" w:hAnsi="Arial" w:cs="Arial"/>
                <w:sz w:val="20"/>
                <w:szCs w:val="20"/>
              </w:rPr>
              <w:t xml:space="preserve"> </w:t>
            </w:r>
          </w:p>
          <w:p w:rsidR="00D2607D" w:rsidRPr="00B8420B" w:rsidRDefault="00D2607D" w:rsidP="00E24C89">
            <w:pPr>
              <w:pStyle w:val="BodyText"/>
              <w:spacing w:before="40" w:after="20" w:line="240" w:lineRule="auto"/>
              <w:ind w:left="34" w:right="-20"/>
              <w:rPr>
                <w:rFonts w:ascii="Arial" w:hAnsi="Arial" w:cs="Arial"/>
                <w:sz w:val="20"/>
                <w:szCs w:val="20"/>
              </w:rPr>
            </w:pPr>
            <w:r>
              <w:rPr>
                <w:rFonts w:ascii="Arial" w:hAnsi="Arial" w:cs="Arial"/>
                <w:sz w:val="20"/>
                <w:szCs w:val="20"/>
              </w:rPr>
              <w:t>- Improved health of people in the Pacific</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D2607D" w:rsidRPr="00B8420B" w:rsidRDefault="00D2607D" w:rsidP="00F3136F">
            <w:pPr>
              <w:pStyle w:val="BodyText"/>
              <w:spacing w:before="40" w:after="40" w:line="240" w:lineRule="auto"/>
              <w:ind w:right="-18"/>
              <w:rPr>
                <w:rFonts w:ascii="Arial" w:hAnsi="Arial" w:cs="Arial"/>
                <w:sz w:val="20"/>
                <w:szCs w:val="20"/>
              </w:rPr>
            </w:pPr>
            <w:r>
              <w:rPr>
                <w:rFonts w:ascii="Arial" w:hAnsi="Arial" w:cs="Arial"/>
                <w:sz w:val="20"/>
                <w:szCs w:val="20"/>
              </w:rPr>
              <w:t xml:space="preserve">- 5,962 Pacific islanders received  </w:t>
            </w:r>
            <w:r w:rsidRPr="00B8420B">
              <w:rPr>
                <w:rFonts w:ascii="Arial" w:hAnsi="Arial" w:cs="Arial"/>
                <w:sz w:val="20"/>
                <w:szCs w:val="20"/>
              </w:rPr>
              <w:t>specialist consultations, non-surgical treatment and/or referrals in a range of specialties</w:t>
            </w:r>
          </w:p>
        </w:tc>
        <w:tc>
          <w:tcPr>
            <w:tcW w:w="4393" w:type="dxa"/>
            <w:tcBorders>
              <w:top w:val="single" w:sz="4" w:space="0" w:color="auto"/>
              <w:left w:val="single" w:sz="4" w:space="0" w:color="auto"/>
              <w:bottom w:val="single" w:sz="4" w:space="0" w:color="auto"/>
              <w:right w:val="single" w:sz="4" w:space="0" w:color="auto"/>
            </w:tcBorders>
            <w:shd w:val="clear" w:color="auto" w:fill="auto"/>
          </w:tcPr>
          <w:p w:rsidR="00D2607D" w:rsidRDefault="00D2607D" w:rsidP="00F3136F">
            <w:pPr>
              <w:pStyle w:val="BodyText"/>
              <w:tabs>
                <w:tab w:val="left" w:pos="369"/>
              </w:tabs>
              <w:spacing w:before="40" w:after="40" w:line="240" w:lineRule="auto"/>
              <w:ind w:right="-17"/>
              <w:rPr>
                <w:rFonts w:ascii="Arial" w:hAnsi="Arial" w:cs="Arial"/>
                <w:sz w:val="20"/>
                <w:szCs w:val="20"/>
              </w:rPr>
            </w:pPr>
            <w:r>
              <w:rPr>
                <w:rFonts w:ascii="Arial" w:hAnsi="Arial" w:cs="Arial"/>
                <w:sz w:val="20"/>
                <w:szCs w:val="20"/>
              </w:rPr>
              <w:t>- 1,676 Pacific Islanders referred to and underwent surgical procedures in-country</w:t>
            </w:r>
          </w:p>
          <w:p w:rsidR="00D2607D" w:rsidRDefault="00D2607D" w:rsidP="00F3136F">
            <w:pPr>
              <w:pStyle w:val="BodyText"/>
              <w:tabs>
                <w:tab w:val="left" w:pos="369"/>
              </w:tabs>
              <w:spacing w:before="40" w:after="40" w:line="240" w:lineRule="auto"/>
              <w:ind w:right="-17"/>
              <w:rPr>
                <w:rFonts w:ascii="Arial" w:hAnsi="Arial" w:cs="Arial"/>
                <w:sz w:val="20"/>
                <w:szCs w:val="20"/>
              </w:rPr>
            </w:pPr>
            <w:r>
              <w:rPr>
                <w:rFonts w:ascii="Arial" w:hAnsi="Arial" w:cs="Arial"/>
                <w:sz w:val="20"/>
                <w:szCs w:val="20"/>
              </w:rPr>
              <w:t>- 4 breast screening patients referred to New Zealand for further investigation/treatment</w:t>
            </w:r>
          </w:p>
          <w:p w:rsidR="00D2607D" w:rsidRPr="00B8420B" w:rsidRDefault="00D2607D" w:rsidP="00F3136F">
            <w:pPr>
              <w:pStyle w:val="BodyText"/>
              <w:tabs>
                <w:tab w:val="left" w:pos="369"/>
              </w:tabs>
              <w:spacing w:before="40" w:after="40" w:line="240" w:lineRule="auto"/>
              <w:ind w:right="-17"/>
              <w:rPr>
                <w:rFonts w:ascii="Arial" w:hAnsi="Arial" w:cs="Arial"/>
                <w:sz w:val="20"/>
                <w:szCs w:val="20"/>
              </w:rPr>
            </w:pPr>
            <w:r>
              <w:rPr>
                <w:rFonts w:ascii="Arial" w:hAnsi="Arial" w:cs="Arial"/>
                <w:sz w:val="20"/>
                <w:szCs w:val="20"/>
              </w:rPr>
              <w:t>- 2 Tuvaluan Cardiology patients referred for surgery during Operation Open Heart in Tonga</w:t>
            </w:r>
          </w:p>
        </w:tc>
      </w:tr>
      <w:tr w:rsidR="00D2607D" w:rsidRPr="004B260A" w:rsidTr="009355B7">
        <w:trPr>
          <w:trHeight w:val="2548"/>
        </w:trPr>
        <w:tc>
          <w:tcPr>
            <w:tcW w:w="2323" w:type="dxa"/>
            <w:tcBorders>
              <w:top w:val="single" w:sz="4" w:space="0" w:color="auto"/>
              <w:left w:val="single" w:sz="4" w:space="0" w:color="auto"/>
              <w:bottom w:val="single" w:sz="4" w:space="0" w:color="D9D9D9" w:themeColor="background1" w:themeShade="D9"/>
              <w:right w:val="single" w:sz="4" w:space="0" w:color="auto"/>
            </w:tcBorders>
            <w:shd w:val="clear" w:color="auto" w:fill="auto"/>
          </w:tcPr>
          <w:p w:rsidR="00D2607D" w:rsidRDefault="00D2607D" w:rsidP="00467443">
            <w:pPr>
              <w:pStyle w:val="BodyText"/>
              <w:spacing w:before="40" w:after="20" w:line="240" w:lineRule="auto"/>
              <w:ind w:right="-20"/>
              <w:rPr>
                <w:rFonts w:ascii="Arial" w:hAnsi="Arial" w:cs="Arial"/>
                <w:sz w:val="20"/>
                <w:szCs w:val="20"/>
              </w:rPr>
            </w:pPr>
          </w:p>
        </w:tc>
        <w:tc>
          <w:tcPr>
            <w:tcW w:w="2640" w:type="dxa"/>
            <w:tcBorders>
              <w:top w:val="single" w:sz="4" w:space="0" w:color="auto"/>
              <w:left w:val="single" w:sz="4" w:space="0" w:color="auto"/>
              <w:bottom w:val="single" w:sz="4" w:space="0" w:color="D9D9D9" w:themeColor="background1" w:themeShade="D9"/>
              <w:right w:val="single" w:sz="4" w:space="0" w:color="auto"/>
            </w:tcBorders>
            <w:shd w:val="clear" w:color="auto" w:fill="auto"/>
          </w:tcPr>
          <w:p w:rsidR="00D2607D" w:rsidRDefault="00D2607D" w:rsidP="00C076B9">
            <w:pPr>
              <w:pStyle w:val="BodyText"/>
              <w:spacing w:before="40" w:after="40" w:line="240" w:lineRule="auto"/>
              <w:ind w:right="-18"/>
              <w:rPr>
                <w:rFonts w:ascii="Arial" w:hAnsi="Arial" w:cs="Arial"/>
                <w:sz w:val="20"/>
                <w:szCs w:val="20"/>
              </w:rPr>
            </w:pPr>
            <w:r>
              <w:rPr>
                <w:rFonts w:ascii="Arial" w:hAnsi="Arial" w:cs="Arial"/>
                <w:sz w:val="20"/>
                <w:szCs w:val="20"/>
              </w:rPr>
              <w:t>- 1,67</w:t>
            </w:r>
            <w:r w:rsidR="00C076B9">
              <w:rPr>
                <w:rFonts w:ascii="Arial" w:hAnsi="Arial" w:cs="Arial"/>
                <w:sz w:val="20"/>
                <w:szCs w:val="20"/>
              </w:rPr>
              <w:t>5</w:t>
            </w:r>
            <w:r>
              <w:rPr>
                <w:rFonts w:ascii="Arial" w:hAnsi="Arial" w:cs="Arial"/>
                <w:sz w:val="20"/>
                <w:szCs w:val="20"/>
              </w:rPr>
              <w:t xml:space="preserve"> Pacific Islanders had successful surgical procedures</w:t>
            </w:r>
          </w:p>
        </w:tc>
        <w:tc>
          <w:tcPr>
            <w:tcW w:w="4393" w:type="dxa"/>
            <w:tcBorders>
              <w:top w:val="single" w:sz="4" w:space="0" w:color="auto"/>
              <w:left w:val="single" w:sz="4" w:space="0" w:color="auto"/>
              <w:bottom w:val="single" w:sz="4" w:space="0" w:color="D9D9D9" w:themeColor="background1" w:themeShade="D9"/>
              <w:right w:val="single" w:sz="4" w:space="0" w:color="auto"/>
            </w:tcBorders>
            <w:shd w:val="clear" w:color="auto" w:fill="auto"/>
          </w:tcPr>
          <w:p w:rsidR="00D2607D" w:rsidRDefault="00D2607D" w:rsidP="00F3136F">
            <w:pPr>
              <w:pStyle w:val="BodyText"/>
              <w:tabs>
                <w:tab w:val="left" w:pos="369"/>
              </w:tabs>
              <w:spacing w:before="40" w:after="40" w:line="240" w:lineRule="auto"/>
              <w:ind w:right="-17"/>
              <w:rPr>
                <w:rFonts w:ascii="Arial" w:hAnsi="Arial" w:cs="Arial"/>
                <w:sz w:val="20"/>
                <w:szCs w:val="20"/>
              </w:rPr>
            </w:pPr>
            <w:r>
              <w:rPr>
                <w:rFonts w:ascii="Arial" w:hAnsi="Arial" w:cs="Arial"/>
                <w:sz w:val="20"/>
                <w:szCs w:val="20"/>
              </w:rPr>
              <w:t xml:space="preserve">- </w:t>
            </w:r>
            <w:r w:rsidR="0080226C">
              <w:rPr>
                <w:rFonts w:ascii="Arial" w:hAnsi="Arial" w:cs="Arial"/>
                <w:sz w:val="20"/>
                <w:szCs w:val="20"/>
              </w:rPr>
              <w:t>99.94 % surgical success rate (with</w:t>
            </w:r>
            <w:r w:rsidR="006D0F7F">
              <w:rPr>
                <w:rFonts w:ascii="Arial" w:hAnsi="Arial" w:cs="Arial"/>
                <w:sz w:val="20"/>
                <w:szCs w:val="20"/>
              </w:rPr>
              <w:t>in 24 hours of surgery (only 1</w:t>
            </w:r>
            <w:r w:rsidR="00C076B9">
              <w:rPr>
                <w:rFonts w:ascii="Arial" w:hAnsi="Arial" w:cs="Arial"/>
                <w:sz w:val="20"/>
                <w:szCs w:val="20"/>
              </w:rPr>
              <w:t xml:space="preserve"> </w:t>
            </w:r>
            <w:r>
              <w:rPr>
                <w:rFonts w:ascii="Arial" w:hAnsi="Arial" w:cs="Arial"/>
                <w:sz w:val="20"/>
                <w:szCs w:val="20"/>
              </w:rPr>
              <w:t>pre-operative mortality</w:t>
            </w:r>
            <w:r w:rsidR="006D0F7F">
              <w:rPr>
                <w:rFonts w:ascii="Arial" w:hAnsi="Arial" w:cs="Arial"/>
                <w:sz w:val="20"/>
                <w:szCs w:val="20"/>
              </w:rPr>
              <w:t xml:space="preserve"> reported)</w:t>
            </w:r>
          </w:p>
          <w:p w:rsidR="009D1F95" w:rsidRDefault="00D2607D" w:rsidP="00D2607D">
            <w:pPr>
              <w:pStyle w:val="BodyText"/>
              <w:tabs>
                <w:tab w:val="left" w:pos="369"/>
              </w:tabs>
              <w:spacing w:before="40" w:after="40" w:line="240" w:lineRule="auto"/>
              <w:ind w:right="-17"/>
              <w:rPr>
                <w:rFonts w:ascii="Arial" w:hAnsi="Arial" w:cs="Arial"/>
                <w:sz w:val="20"/>
                <w:szCs w:val="20"/>
              </w:rPr>
            </w:pPr>
            <w:r>
              <w:rPr>
                <w:rFonts w:ascii="Arial" w:hAnsi="Arial" w:cs="Arial"/>
                <w:sz w:val="20"/>
                <w:szCs w:val="20"/>
              </w:rPr>
              <w:t>- Patient post-surgical recovery outcome (after discharge) not quantified due to absence of in-country monitoring</w:t>
            </w:r>
            <w:r w:rsidR="00C076B9">
              <w:rPr>
                <w:rFonts w:ascii="Arial" w:hAnsi="Arial" w:cs="Arial"/>
                <w:sz w:val="20"/>
                <w:szCs w:val="20"/>
              </w:rPr>
              <w:t xml:space="preserve"> feedback</w:t>
            </w:r>
            <w:r>
              <w:rPr>
                <w:rFonts w:ascii="Arial" w:hAnsi="Arial" w:cs="Arial"/>
                <w:sz w:val="20"/>
                <w:szCs w:val="20"/>
              </w:rPr>
              <w:t xml:space="preserve"> and in most instance non-attendance of patients for follow-up review (especially when already feeling well or when travel cost is a concern for patients coming from the outer islands)</w:t>
            </w:r>
          </w:p>
        </w:tc>
      </w:tr>
      <w:tr w:rsidR="00583EC4" w:rsidRPr="004B260A" w:rsidTr="009F1172">
        <w:trPr>
          <w:trHeight w:val="592"/>
        </w:trPr>
        <w:tc>
          <w:tcPr>
            <w:tcW w:w="2323" w:type="dxa"/>
            <w:vMerge w:val="restart"/>
            <w:tcBorders>
              <w:top w:val="single" w:sz="4" w:space="0" w:color="D9D9D9" w:themeColor="background1" w:themeShade="D9"/>
              <w:left w:val="single" w:sz="4" w:space="0" w:color="auto"/>
              <w:right w:val="single" w:sz="4" w:space="0" w:color="auto"/>
            </w:tcBorders>
            <w:shd w:val="clear" w:color="auto" w:fill="auto"/>
          </w:tcPr>
          <w:p w:rsidR="00583EC4" w:rsidRDefault="00583EC4" w:rsidP="00E24C89">
            <w:pPr>
              <w:pStyle w:val="BodyText"/>
              <w:spacing w:before="40" w:after="20" w:line="240" w:lineRule="auto"/>
              <w:ind w:left="34" w:right="-20"/>
              <w:rPr>
                <w:rFonts w:ascii="Arial" w:hAnsi="Arial" w:cs="Arial"/>
                <w:sz w:val="20"/>
                <w:szCs w:val="20"/>
              </w:rPr>
            </w:pPr>
          </w:p>
        </w:tc>
        <w:tc>
          <w:tcPr>
            <w:tcW w:w="264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rsidR="00583EC4" w:rsidRDefault="00583EC4" w:rsidP="00D2607D">
            <w:pPr>
              <w:pStyle w:val="BodyText"/>
              <w:spacing w:before="40" w:after="40" w:line="240" w:lineRule="auto"/>
              <w:ind w:right="-18"/>
              <w:rPr>
                <w:rFonts w:ascii="Arial" w:hAnsi="Arial" w:cs="Arial"/>
                <w:sz w:val="20"/>
                <w:szCs w:val="20"/>
              </w:rPr>
            </w:pPr>
            <w:r>
              <w:rPr>
                <w:rFonts w:ascii="Arial" w:hAnsi="Arial" w:cs="Arial"/>
                <w:sz w:val="20"/>
                <w:szCs w:val="20"/>
              </w:rPr>
              <w:t xml:space="preserve">- 4 Cook Is. women with potential breast </w:t>
            </w:r>
            <w:r w:rsidR="00D2607D">
              <w:rPr>
                <w:rFonts w:ascii="Arial" w:hAnsi="Arial" w:cs="Arial"/>
                <w:sz w:val="20"/>
                <w:szCs w:val="20"/>
              </w:rPr>
              <w:t xml:space="preserve">cancer </w:t>
            </w:r>
            <w:r>
              <w:rPr>
                <w:rFonts w:ascii="Arial" w:hAnsi="Arial" w:cs="Arial"/>
                <w:sz w:val="20"/>
                <w:szCs w:val="20"/>
              </w:rPr>
              <w:t xml:space="preserve">concerns </w:t>
            </w:r>
            <w:r w:rsidR="00D2607D">
              <w:rPr>
                <w:rFonts w:ascii="Arial" w:hAnsi="Arial" w:cs="Arial"/>
                <w:sz w:val="20"/>
                <w:szCs w:val="20"/>
              </w:rPr>
              <w:t xml:space="preserve">had </w:t>
            </w:r>
            <w:r>
              <w:rPr>
                <w:rFonts w:ascii="Arial" w:hAnsi="Arial" w:cs="Arial"/>
                <w:sz w:val="20"/>
                <w:szCs w:val="20"/>
              </w:rPr>
              <w:t>successful treatment</w:t>
            </w:r>
            <w:r w:rsidR="00D2607D">
              <w:rPr>
                <w:rFonts w:ascii="Arial" w:hAnsi="Arial" w:cs="Arial"/>
                <w:sz w:val="20"/>
                <w:szCs w:val="20"/>
              </w:rPr>
              <w:t xml:space="preserve"> regime</w:t>
            </w:r>
            <w:r>
              <w:rPr>
                <w:rFonts w:ascii="Arial" w:hAnsi="Arial" w:cs="Arial"/>
                <w:sz w:val="20"/>
                <w:szCs w:val="20"/>
              </w:rPr>
              <w:t xml:space="preserve"> in NZ </w:t>
            </w:r>
          </w:p>
        </w:tc>
        <w:tc>
          <w:tcPr>
            <w:tcW w:w="439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rsidR="00583EC4" w:rsidRDefault="00583EC4" w:rsidP="00361764">
            <w:pPr>
              <w:pStyle w:val="BodyText"/>
              <w:tabs>
                <w:tab w:val="left" w:pos="369"/>
              </w:tabs>
              <w:spacing w:before="40" w:after="40" w:line="240" w:lineRule="auto"/>
              <w:ind w:right="-17"/>
              <w:rPr>
                <w:rFonts w:ascii="Arial" w:hAnsi="Arial" w:cs="Arial"/>
                <w:sz w:val="20"/>
                <w:szCs w:val="20"/>
              </w:rPr>
            </w:pPr>
            <w:r>
              <w:rPr>
                <w:rFonts w:ascii="Arial" w:hAnsi="Arial" w:cs="Arial"/>
                <w:sz w:val="20"/>
                <w:szCs w:val="20"/>
              </w:rPr>
              <w:t>- According to Cook Is</w:t>
            </w:r>
            <w:r w:rsidR="00361764">
              <w:rPr>
                <w:rFonts w:ascii="Arial" w:hAnsi="Arial" w:cs="Arial"/>
                <w:sz w:val="20"/>
                <w:szCs w:val="20"/>
              </w:rPr>
              <w:t>lands</w:t>
            </w:r>
            <w:r>
              <w:rPr>
                <w:rFonts w:ascii="Arial" w:hAnsi="Arial" w:cs="Arial"/>
                <w:sz w:val="20"/>
                <w:szCs w:val="20"/>
              </w:rPr>
              <w:t xml:space="preserve"> resident physician, the 4 women are</w:t>
            </w:r>
            <w:r w:rsidR="00841B44">
              <w:rPr>
                <w:rFonts w:ascii="Arial" w:hAnsi="Arial" w:cs="Arial"/>
                <w:sz w:val="20"/>
                <w:szCs w:val="20"/>
              </w:rPr>
              <w:t xml:space="preserve"> still</w:t>
            </w:r>
            <w:r>
              <w:rPr>
                <w:rFonts w:ascii="Arial" w:hAnsi="Arial" w:cs="Arial"/>
                <w:sz w:val="20"/>
                <w:szCs w:val="20"/>
              </w:rPr>
              <w:t xml:space="preserve"> alive but will need yearly breast screening</w:t>
            </w:r>
          </w:p>
        </w:tc>
      </w:tr>
      <w:tr w:rsidR="00583EC4" w:rsidRPr="004B260A" w:rsidTr="009F1172">
        <w:trPr>
          <w:trHeight w:val="129"/>
        </w:trPr>
        <w:tc>
          <w:tcPr>
            <w:tcW w:w="2323" w:type="dxa"/>
            <w:vMerge/>
            <w:tcBorders>
              <w:top w:val="single" w:sz="4" w:space="0" w:color="auto"/>
              <w:left w:val="single" w:sz="4" w:space="0" w:color="auto"/>
              <w:bottom w:val="single" w:sz="4" w:space="0" w:color="D9D9D9" w:themeColor="background1" w:themeShade="D9"/>
              <w:right w:val="single" w:sz="4" w:space="0" w:color="auto"/>
            </w:tcBorders>
            <w:shd w:val="clear" w:color="auto" w:fill="auto"/>
          </w:tcPr>
          <w:p w:rsidR="00583EC4" w:rsidRDefault="00583EC4" w:rsidP="00467443">
            <w:pPr>
              <w:pStyle w:val="BodyText"/>
              <w:spacing w:before="40" w:after="20" w:line="240" w:lineRule="auto"/>
              <w:ind w:right="-20"/>
              <w:rPr>
                <w:rFonts w:ascii="Arial" w:hAnsi="Arial" w:cs="Arial"/>
                <w:sz w:val="20"/>
                <w:szCs w:val="20"/>
              </w:rPr>
            </w:pPr>
          </w:p>
        </w:tc>
        <w:tc>
          <w:tcPr>
            <w:tcW w:w="264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rsidR="00583EC4" w:rsidRDefault="00583EC4" w:rsidP="00583EC4">
            <w:pPr>
              <w:pStyle w:val="BodyText"/>
              <w:spacing w:before="40" w:after="40" w:line="240" w:lineRule="auto"/>
              <w:ind w:right="-18"/>
              <w:rPr>
                <w:rFonts w:ascii="Arial" w:hAnsi="Arial" w:cs="Arial"/>
                <w:sz w:val="20"/>
                <w:szCs w:val="20"/>
              </w:rPr>
            </w:pPr>
          </w:p>
        </w:tc>
        <w:tc>
          <w:tcPr>
            <w:tcW w:w="439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rsidR="00583EC4" w:rsidRDefault="00583EC4" w:rsidP="003A428E">
            <w:pPr>
              <w:pStyle w:val="BodyText"/>
              <w:tabs>
                <w:tab w:val="left" w:pos="369"/>
              </w:tabs>
              <w:spacing w:before="40" w:after="40" w:line="240" w:lineRule="auto"/>
              <w:ind w:right="-17"/>
              <w:rPr>
                <w:rFonts w:ascii="Arial" w:hAnsi="Arial" w:cs="Arial"/>
                <w:sz w:val="20"/>
                <w:szCs w:val="20"/>
              </w:rPr>
            </w:pPr>
            <w:r>
              <w:rPr>
                <w:rFonts w:ascii="Arial" w:hAnsi="Arial" w:cs="Arial"/>
                <w:sz w:val="20"/>
                <w:szCs w:val="20"/>
              </w:rPr>
              <w:t>See Annex</w:t>
            </w:r>
            <w:r w:rsidR="00C076B9">
              <w:rPr>
                <w:rFonts w:ascii="Arial" w:hAnsi="Arial" w:cs="Arial"/>
                <w:sz w:val="20"/>
                <w:szCs w:val="20"/>
              </w:rPr>
              <w:t xml:space="preserve"> </w:t>
            </w:r>
            <w:r w:rsidR="003A428E">
              <w:rPr>
                <w:rFonts w:ascii="Arial" w:hAnsi="Arial" w:cs="Arial"/>
                <w:sz w:val="20"/>
                <w:szCs w:val="20"/>
              </w:rPr>
              <w:t>3</w:t>
            </w:r>
            <w:r w:rsidR="00C076B9">
              <w:rPr>
                <w:rFonts w:ascii="Arial" w:hAnsi="Arial" w:cs="Arial"/>
                <w:sz w:val="20"/>
                <w:szCs w:val="20"/>
              </w:rPr>
              <w:t xml:space="preserve"> </w:t>
            </w:r>
            <w:r>
              <w:rPr>
                <w:rFonts w:ascii="Arial" w:hAnsi="Arial" w:cs="Arial"/>
                <w:sz w:val="20"/>
                <w:szCs w:val="20"/>
              </w:rPr>
              <w:t>for</w:t>
            </w:r>
            <w:r w:rsidR="00F14661">
              <w:rPr>
                <w:rFonts w:ascii="Arial" w:hAnsi="Arial" w:cs="Arial"/>
                <w:sz w:val="20"/>
                <w:szCs w:val="20"/>
              </w:rPr>
              <w:t xml:space="preserve"> statements</w:t>
            </w:r>
            <w:r w:rsidR="00BA5D50">
              <w:rPr>
                <w:rFonts w:ascii="Arial" w:hAnsi="Arial" w:cs="Arial"/>
                <w:sz w:val="20"/>
                <w:szCs w:val="20"/>
              </w:rPr>
              <w:t xml:space="preserve"> </w:t>
            </w:r>
            <w:r w:rsidR="0016423B">
              <w:rPr>
                <w:rFonts w:ascii="Arial" w:hAnsi="Arial" w:cs="Arial"/>
                <w:sz w:val="20"/>
                <w:szCs w:val="20"/>
              </w:rPr>
              <w:t>and other evidence of outcomes</w:t>
            </w:r>
            <w:r w:rsidR="00BA5D50">
              <w:rPr>
                <w:rFonts w:ascii="Arial" w:hAnsi="Arial" w:cs="Arial"/>
                <w:sz w:val="20"/>
                <w:szCs w:val="20"/>
              </w:rPr>
              <w:t xml:space="preserve">. </w:t>
            </w:r>
            <w:r>
              <w:rPr>
                <w:rFonts w:ascii="Arial" w:hAnsi="Arial" w:cs="Arial"/>
                <w:sz w:val="20"/>
                <w:szCs w:val="20"/>
              </w:rPr>
              <w:t xml:space="preserve"> </w:t>
            </w:r>
          </w:p>
        </w:tc>
      </w:tr>
      <w:tr w:rsidR="00DB64E0" w:rsidRPr="004B260A" w:rsidTr="009355B7">
        <w:tc>
          <w:tcPr>
            <w:tcW w:w="2323" w:type="dxa"/>
            <w:vMerge w:val="restart"/>
            <w:tcBorders>
              <w:top w:val="single" w:sz="4" w:space="0" w:color="auto"/>
              <w:left w:val="single" w:sz="4" w:space="0" w:color="auto"/>
              <w:right w:val="single" w:sz="4" w:space="0" w:color="auto"/>
            </w:tcBorders>
            <w:shd w:val="clear" w:color="auto" w:fill="auto"/>
          </w:tcPr>
          <w:p w:rsidR="00DB64E0" w:rsidRPr="00B8420B" w:rsidRDefault="00DB64E0" w:rsidP="009B65D9">
            <w:pPr>
              <w:pStyle w:val="BodyText"/>
              <w:spacing w:before="40" w:after="20" w:line="240" w:lineRule="auto"/>
              <w:ind w:right="-20"/>
              <w:rPr>
                <w:rFonts w:ascii="Arial" w:hAnsi="Arial" w:cs="Arial"/>
                <w:sz w:val="20"/>
                <w:szCs w:val="20"/>
              </w:rPr>
            </w:pPr>
            <w:r w:rsidRPr="00B8420B">
              <w:rPr>
                <w:rFonts w:ascii="Arial" w:hAnsi="Arial" w:cs="Arial"/>
                <w:sz w:val="20"/>
                <w:szCs w:val="20"/>
              </w:rPr>
              <w:t>Strengthened local capacity to provide specialised medical services</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DB64E0" w:rsidRPr="00B8420B" w:rsidRDefault="00361764" w:rsidP="0054743C">
            <w:pPr>
              <w:pStyle w:val="BodyText"/>
              <w:spacing w:before="40" w:after="20" w:line="240" w:lineRule="auto"/>
              <w:ind w:right="-18"/>
              <w:rPr>
                <w:rFonts w:ascii="Arial" w:hAnsi="Arial" w:cs="Arial"/>
                <w:color w:val="000000"/>
                <w:sz w:val="20"/>
                <w:szCs w:val="20"/>
                <w:highlight w:val="yellow"/>
              </w:rPr>
            </w:pPr>
            <w:r w:rsidRPr="00361764">
              <w:rPr>
                <w:rFonts w:ascii="Arial" w:hAnsi="Arial" w:cs="Arial"/>
                <w:color w:val="000000"/>
                <w:sz w:val="20"/>
                <w:szCs w:val="20"/>
              </w:rPr>
              <w:t xml:space="preserve">Local surgeons </w:t>
            </w:r>
            <w:r>
              <w:rPr>
                <w:rFonts w:ascii="Arial" w:hAnsi="Arial" w:cs="Arial"/>
                <w:color w:val="000000"/>
                <w:sz w:val="20"/>
                <w:szCs w:val="20"/>
              </w:rPr>
              <w:t>able to conduct specialist surgical procedures</w:t>
            </w:r>
          </w:p>
        </w:tc>
        <w:tc>
          <w:tcPr>
            <w:tcW w:w="4393" w:type="dxa"/>
            <w:tcBorders>
              <w:top w:val="single" w:sz="4" w:space="0" w:color="auto"/>
              <w:left w:val="single" w:sz="4" w:space="0" w:color="auto"/>
              <w:bottom w:val="single" w:sz="4" w:space="0" w:color="auto"/>
              <w:right w:val="single" w:sz="4" w:space="0" w:color="auto"/>
            </w:tcBorders>
            <w:shd w:val="clear" w:color="auto" w:fill="auto"/>
          </w:tcPr>
          <w:p w:rsidR="0054743C" w:rsidRDefault="00CC472D" w:rsidP="00B139B3">
            <w:pPr>
              <w:pStyle w:val="BodyText"/>
              <w:numPr>
                <w:ilvl w:val="0"/>
                <w:numId w:val="24"/>
              </w:numPr>
              <w:spacing w:before="40" w:after="20" w:line="240" w:lineRule="auto"/>
              <w:ind w:left="175" w:right="-17" w:hanging="142"/>
              <w:rPr>
                <w:rFonts w:ascii="Arial" w:hAnsi="Arial" w:cs="Arial"/>
                <w:sz w:val="20"/>
                <w:szCs w:val="20"/>
              </w:rPr>
            </w:pPr>
            <w:r>
              <w:rPr>
                <w:rFonts w:ascii="Arial" w:hAnsi="Arial" w:cs="Arial"/>
                <w:sz w:val="20"/>
                <w:szCs w:val="20"/>
              </w:rPr>
              <w:t>1</w:t>
            </w:r>
            <w:r w:rsidR="008B3131">
              <w:rPr>
                <w:rFonts w:ascii="Arial" w:hAnsi="Arial" w:cs="Arial"/>
                <w:sz w:val="20"/>
                <w:szCs w:val="20"/>
              </w:rPr>
              <w:t>9</w:t>
            </w:r>
            <w:r>
              <w:rPr>
                <w:rFonts w:ascii="Arial" w:hAnsi="Arial" w:cs="Arial"/>
                <w:sz w:val="20"/>
                <w:szCs w:val="20"/>
              </w:rPr>
              <w:t xml:space="preserve"> l</w:t>
            </w:r>
            <w:r w:rsidR="00361764">
              <w:rPr>
                <w:rFonts w:ascii="Arial" w:hAnsi="Arial" w:cs="Arial"/>
                <w:sz w:val="20"/>
                <w:szCs w:val="20"/>
              </w:rPr>
              <w:t>ocal surgeons</w:t>
            </w:r>
            <w:r>
              <w:rPr>
                <w:rFonts w:ascii="Arial" w:hAnsi="Arial" w:cs="Arial"/>
                <w:sz w:val="20"/>
                <w:szCs w:val="20"/>
              </w:rPr>
              <w:t>/surgical registrars were</w:t>
            </w:r>
            <w:r w:rsidR="00361764">
              <w:rPr>
                <w:rFonts w:ascii="Arial" w:hAnsi="Arial" w:cs="Arial"/>
                <w:sz w:val="20"/>
                <w:szCs w:val="20"/>
              </w:rPr>
              <w:t xml:space="preserve"> </w:t>
            </w:r>
            <w:r w:rsidR="008B3131">
              <w:rPr>
                <w:rFonts w:ascii="Arial" w:hAnsi="Arial" w:cs="Arial"/>
                <w:sz w:val="20"/>
                <w:szCs w:val="20"/>
              </w:rPr>
              <w:t xml:space="preserve">directly </w:t>
            </w:r>
            <w:r w:rsidR="00361764">
              <w:rPr>
                <w:rFonts w:ascii="Arial" w:hAnsi="Arial" w:cs="Arial"/>
                <w:sz w:val="20"/>
                <w:szCs w:val="20"/>
              </w:rPr>
              <w:t xml:space="preserve">involved in </w:t>
            </w:r>
            <w:r w:rsidR="008B3131">
              <w:rPr>
                <w:rFonts w:ascii="Arial" w:hAnsi="Arial" w:cs="Arial"/>
                <w:sz w:val="20"/>
                <w:szCs w:val="20"/>
              </w:rPr>
              <w:t>88</w:t>
            </w:r>
            <w:r w:rsidR="00361764">
              <w:rPr>
                <w:rFonts w:ascii="Arial" w:hAnsi="Arial" w:cs="Arial"/>
                <w:sz w:val="20"/>
                <w:szCs w:val="20"/>
              </w:rPr>
              <w:t xml:space="preserve"> surgical procedures </w:t>
            </w:r>
            <w:r w:rsidR="00B139B3">
              <w:rPr>
                <w:rFonts w:ascii="Arial" w:hAnsi="Arial" w:cs="Arial"/>
                <w:sz w:val="20"/>
                <w:szCs w:val="20"/>
              </w:rPr>
              <w:t xml:space="preserve">as lead surgeons </w:t>
            </w:r>
            <w:r w:rsidR="00361764">
              <w:rPr>
                <w:rFonts w:ascii="Arial" w:hAnsi="Arial" w:cs="Arial"/>
                <w:sz w:val="20"/>
                <w:szCs w:val="20"/>
              </w:rPr>
              <w:t xml:space="preserve">with assistance from the visiting specialist surgeons and </w:t>
            </w:r>
            <w:r w:rsidR="00B139B3">
              <w:rPr>
                <w:rFonts w:ascii="Arial" w:hAnsi="Arial" w:cs="Arial"/>
                <w:sz w:val="20"/>
                <w:szCs w:val="20"/>
              </w:rPr>
              <w:t>in 1</w:t>
            </w:r>
            <w:r w:rsidR="008B3131">
              <w:rPr>
                <w:rFonts w:ascii="Arial" w:hAnsi="Arial" w:cs="Arial"/>
                <w:sz w:val="20"/>
                <w:szCs w:val="20"/>
              </w:rPr>
              <w:t>9</w:t>
            </w:r>
            <w:r w:rsidR="00361764">
              <w:rPr>
                <w:rFonts w:ascii="Arial" w:hAnsi="Arial" w:cs="Arial"/>
                <w:sz w:val="20"/>
                <w:szCs w:val="20"/>
              </w:rPr>
              <w:t xml:space="preserve"> surgical procedures </w:t>
            </w:r>
            <w:r w:rsidR="00B139B3">
              <w:rPr>
                <w:rFonts w:ascii="Arial" w:hAnsi="Arial" w:cs="Arial"/>
                <w:sz w:val="20"/>
                <w:szCs w:val="20"/>
              </w:rPr>
              <w:t xml:space="preserve">as independent surgeon </w:t>
            </w:r>
            <w:r w:rsidR="00361764">
              <w:rPr>
                <w:rFonts w:ascii="Arial" w:hAnsi="Arial" w:cs="Arial"/>
                <w:sz w:val="20"/>
                <w:szCs w:val="20"/>
              </w:rPr>
              <w:t>under supervision</w:t>
            </w:r>
            <w:r w:rsidR="00B139B3">
              <w:rPr>
                <w:rFonts w:ascii="Arial" w:hAnsi="Arial" w:cs="Arial"/>
                <w:sz w:val="20"/>
                <w:szCs w:val="20"/>
              </w:rPr>
              <w:t xml:space="preserve"> by the visiting specialist</w:t>
            </w:r>
            <w:r w:rsidR="004C7CAA">
              <w:rPr>
                <w:rFonts w:ascii="Arial" w:hAnsi="Arial" w:cs="Arial"/>
                <w:sz w:val="20"/>
                <w:szCs w:val="20"/>
              </w:rPr>
              <w:t>.</w:t>
            </w:r>
          </w:p>
          <w:p w:rsidR="004C7CAA" w:rsidRPr="00B8420B" w:rsidRDefault="004C7CAA" w:rsidP="004C7CAA">
            <w:pPr>
              <w:pStyle w:val="BodyText"/>
              <w:spacing w:before="40" w:after="20" w:line="240" w:lineRule="auto"/>
              <w:ind w:right="-17"/>
              <w:rPr>
                <w:rFonts w:ascii="Arial" w:hAnsi="Arial" w:cs="Arial"/>
                <w:sz w:val="20"/>
                <w:szCs w:val="20"/>
              </w:rPr>
            </w:pPr>
            <w:r>
              <w:rPr>
                <w:rFonts w:ascii="Arial" w:hAnsi="Arial" w:cs="Arial"/>
                <w:sz w:val="20"/>
                <w:szCs w:val="20"/>
              </w:rPr>
              <w:t>See Annex 4 for details.</w:t>
            </w:r>
          </w:p>
        </w:tc>
      </w:tr>
      <w:tr w:rsidR="00361764" w:rsidRPr="004B260A" w:rsidTr="009355B7">
        <w:tc>
          <w:tcPr>
            <w:tcW w:w="2323" w:type="dxa"/>
            <w:vMerge/>
            <w:tcBorders>
              <w:top w:val="single" w:sz="4" w:space="0" w:color="auto"/>
              <w:left w:val="single" w:sz="4" w:space="0" w:color="auto"/>
              <w:right w:val="single" w:sz="4" w:space="0" w:color="auto"/>
            </w:tcBorders>
            <w:shd w:val="clear" w:color="auto" w:fill="auto"/>
          </w:tcPr>
          <w:p w:rsidR="00361764" w:rsidRPr="00B8420B" w:rsidRDefault="00361764" w:rsidP="009B65D9">
            <w:pPr>
              <w:pStyle w:val="BodyText"/>
              <w:spacing w:before="40" w:after="20" w:line="240" w:lineRule="auto"/>
              <w:ind w:right="-20"/>
              <w:rPr>
                <w:rFonts w:ascii="Arial" w:hAnsi="Arial" w:cs="Arial"/>
                <w:sz w:val="20"/>
                <w:szCs w:val="20"/>
              </w:rPr>
            </w:pP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361764" w:rsidRPr="00B8420B" w:rsidRDefault="0014360A" w:rsidP="00361764">
            <w:pPr>
              <w:pStyle w:val="BodyText"/>
              <w:spacing w:before="40" w:after="20" w:line="240" w:lineRule="auto"/>
              <w:ind w:right="-18"/>
              <w:rPr>
                <w:rFonts w:ascii="Arial" w:hAnsi="Arial" w:cs="Arial"/>
                <w:color w:val="000000"/>
                <w:sz w:val="20"/>
                <w:szCs w:val="20"/>
                <w:highlight w:val="yellow"/>
              </w:rPr>
            </w:pPr>
            <w:r w:rsidRPr="00B8420B">
              <w:rPr>
                <w:rFonts w:ascii="Arial" w:hAnsi="Arial" w:cs="Arial"/>
                <w:color w:val="000000"/>
                <w:sz w:val="20"/>
                <w:szCs w:val="20"/>
              </w:rPr>
              <w:t>Cohorts of Pacific-based trainers are</w:t>
            </w:r>
            <w:r w:rsidR="00361764" w:rsidRPr="00B8420B">
              <w:rPr>
                <w:rFonts w:ascii="Arial" w:hAnsi="Arial" w:cs="Arial"/>
                <w:color w:val="000000"/>
                <w:sz w:val="20"/>
                <w:szCs w:val="20"/>
              </w:rPr>
              <w:t xml:space="preserve"> now qualified to facilitate PTC and EPM workshops to their peers in the Pacific. </w:t>
            </w:r>
          </w:p>
        </w:tc>
        <w:tc>
          <w:tcPr>
            <w:tcW w:w="4393" w:type="dxa"/>
            <w:tcBorders>
              <w:top w:val="single" w:sz="4" w:space="0" w:color="auto"/>
              <w:left w:val="single" w:sz="4" w:space="0" w:color="auto"/>
              <w:bottom w:val="single" w:sz="4" w:space="0" w:color="auto"/>
              <w:right w:val="single" w:sz="4" w:space="0" w:color="auto"/>
            </w:tcBorders>
            <w:shd w:val="clear" w:color="auto" w:fill="auto"/>
          </w:tcPr>
          <w:p w:rsidR="00361764" w:rsidRPr="00B8420B" w:rsidRDefault="00361764" w:rsidP="00361764">
            <w:pPr>
              <w:pStyle w:val="BodyText"/>
              <w:spacing w:before="40" w:after="20" w:line="240" w:lineRule="auto"/>
              <w:ind w:right="-17"/>
              <w:rPr>
                <w:rFonts w:ascii="Arial" w:hAnsi="Arial" w:cs="Arial"/>
                <w:color w:val="000000"/>
                <w:sz w:val="20"/>
                <w:szCs w:val="20"/>
              </w:rPr>
            </w:pPr>
            <w:r w:rsidRPr="00B8420B">
              <w:rPr>
                <w:rFonts w:ascii="Arial" w:hAnsi="Arial" w:cs="Arial"/>
                <w:color w:val="000000"/>
                <w:sz w:val="20"/>
                <w:szCs w:val="20"/>
              </w:rPr>
              <w:t>43 health professionals successfully completed instructor courses during this contract phase</w:t>
            </w:r>
          </w:p>
          <w:p w:rsidR="00361764" w:rsidRPr="00B8420B" w:rsidRDefault="00361764" w:rsidP="00BA5D50">
            <w:pPr>
              <w:pStyle w:val="BodyText"/>
              <w:numPr>
                <w:ilvl w:val="0"/>
                <w:numId w:val="24"/>
              </w:numPr>
              <w:spacing w:before="40" w:after="20" w:line="240" w:lineRule="auto"/>
              <w:ind w:left="317" w:right="-17" w:hanging="142"/>
              <w:rPr>
                <w:rFonts w:ascii="Arial" w:hAnsi="Arial" w:cs="Arial"/>
                <w:sz w:val="20"/>
                <w:szCs w:val="20"/>
              </w:rPr>
            </w:pPr>
            <w:r w:rsidRPr="00B8420B">
              <w:rPr>
                <w:rFonts w:ascii="Arial" w:hAnsi="Arial" w:cs="Arial"/>
                <w:color w:val="000000"/>
                <w:sz w:val="20"/>
                <w:szCs w:val="20"/>
              </w:rPr>
              <w:t xml:space="preserve">12 new PTC instructors, Vanuatu </w:t>
            </w:r>
          </w:p>
          <w:p w:rsidR="00361764" w:rsidRPr="00B8420B" w:rsidRDefault="00BA5D50" w:rsidP="00BA5D50">
            <w:pPr>
              <w:pStyle w:val="BodyText"/>
              <w:numPr>
                <w:ilvl w:val="0"/>
                <w:numId w:val="24"/>
              </w:numPr>
              <w:spacing w:before="40" w:after="20" w:line="240" w:lineRule="auto"/>
              <w:ind w:left="317" w:right="-17" w:hanging="142"/>
              <w:rPr>
                <w:rFonts w:ascii="Arial" w:hAnsi="Arial" w:cs="Arial"/>
                <w:sz w:val="20"/>
                <w:szCs w:val="20"/>
              </w:rPr>
            </w:pPr>
            <w:r>
              <w:rPr>
                <w:rFonts w:ascii="Arial" w:hAnsi="Arial" w:cs="Arial"/>
                <w:color w:val="000000"/>
                <w:sz w:val="20"/>
                <w:szCs w:val="20"/>
              </w:rPr>
              <w:t xml:space="preserve"> </w:t>
            </w:r>
            <w:r w:rsidR="00361764" w:rsidRPr="00B8420B">
              <w:rPr>
                <w:rFonts w:ascii="Arial" w:hAnsi="Arial" w:cs="Arial"/>
                <w:color w:val="000000"/>
                <w:sz w:val="20"/>
                <w:szCs w:val="20"/>
              </w:rPr>
              <w:t xml:space="preserve">6 new PTC instructors, Kiribati </w:t>
            </w:r>
          </w:p>
          <w:p w:rsidR="00361764" w:rsidRPr="00B8420B" w:rsidRDefault="00361764" w:rsidP="00BA5D50">
            <w:pPr>
              <w:pStyle w:val="BodyText"/>
              <w:numPr>
                <w:ilvl w:val="0"/>
                <w:numId w:val="24"/>
              </w:numPr>
              <w:spacing w:before="40" w:after="20" w:line="240" w:lineRule="auto"/>
              <w:ind w:left="317" w:right="-17" w:hanging="142"/>
              <w:rPr>
                <w:rFonts w:ascii="Arial" w:hAnsi="Arial" w:cs="Arial"/>
                <w:sz w:val="20"/>
                <w:szCs w:val="20"/>
              </w:rPr>
            </w:pPr>
            <w:r w:rsidRPr="00B8420B">
              <w:rPr>
                <w:rFonts w:ascii="Arial" w:hAnsi="Arial" w:cs="Arial"/>
                <w:color w:val="000000"/>
                <w:sz w:val="20"/>
                <w:szCs w:val="20"/>
              </w:rPr>
              <w:t>13 new EPM instructors, Cook Islands</w:t>
            </w:r>
          </w:p>
          <w:p w:rsidR="00361764" w:rsidRPr="00B8420B" w:rsidRDefault="00361764" w:rsidP="00BA5D50">
            <w:pPr>
              <w:pStyle w:val="BodyText"/>
              <w:numPr>
                <w:ilvl w:val="0"/>
                <w:numId w:val="24"/>
              </w:numPr>
              <w:spacing w:before="40" w:after="20" w:line="240" w:lineRule="auto"/>
              <w:ind w:left="317" w:right="-17" w:hanging="142"/>
              <w:rPr>
                <w:rFonts w:ascii="Arial" w:hAnsi="Arial" w:cs="Arial"/>
                <w:sz w:val="20"/>
                <w:szCs w:val="20"/>
              </w:rPr>
            </w:pPr>
            <w:r w:rsidRPr="00B8420B">
              <w:rPr>
                <w:rFonts w:ascii="Arial" w:hAnsi="Arial" w:cs="Arial"/>
                <w:color w:val="000000"/>
                <w:sz w:val="20"/>
                <w:szCs w:val="20"/>
              </w:rPr>
              <w:t>12 new EPM instructors, Vanuatu</w:t>
            </w:r>
          </w:p>
        </w:tc>
      </w:tr>
      <w:tr w:rsidR="00121BA9" w:rsidRPr="004B260A" w:rsidTr="009355B7">
        <w:tc>
          <w:tcPr>
            <w:tcW w:w="2323" w:type="dxa"/>
            <w:vMerge/>
            <w:tcBorders>
              <w:left w:val="single" w:sz="4" w:space="0" w:color="auto"/>
              <w:right w:val="single" w:sz="4" w:space="0" w:color="auto"/>
            </w:tcBorders>
            <w:shd w:val="clear" w:color="auto" w:fill="auto"/>
          </w:tcPr>
          <w:p w:rsidR="00121BA9" w:rsidRPr="00B8420B" w:rsidRDefault="00121BA9" w:rsidP="009B65D9">
            <w:pPr>
              <w:pStyle w:val="BodyText"/>
              <w:spacing w:before="40" w:after="20" w:line="240" w:lineRule="auto"/>
              <w:ind w:right="-20"/>
              <w:rPr>
                <w:rFonts w:ascii="Arial" w:hAnsi="Arial" w:cs="Arial"/>
                <w:sz w:val="20"/>
                <w:szCs w:val="20"/>
              </w:rPr>
            </w:pP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121BA9" w:rsidRPr="00B8420B" w:rsidRDefault="00121BA9" w:rsidP="0054743C">
            <w:pPr>
              <w:pStyle w:val="BodyText"/>
              <w:spacing w:before="40" w:after="20" w:line="240" w:lineRule="auto"/>
              <w:ind w:right="-18"/>
              <w:rPr>
                <w:rFonts w:ascii="Arial" w:hAnsi="Arial" w:cs="Arial"/>
                <w:color w:val="000000"/>
                <w:sz w:val="20"/>
                <w:szCs w:val="20"/>
              </w:rPr>
            </w:pPr>
            <w:r w:rsidRPr="00B8420B">
              <w:rPr>
                <w:rFonts w:ascii="Arial" w:hAnsi="Arial" w:cs="Arial"/>
                <w:color w:val="000000"/>
                <w:sz w:val="20"/>
                <w:szCs w:val="20"/>
              </w:rPr>
              <w:t>Increased capacity to deliver PTC courses</w:t>
            </w:r>
          </w:p>
        </w:tc>
        <w:tc>
          <w:tcPr>
            <w:tcW w:w="4393" w:type="dxa"/>
            <w:tcBorders>
              <w:top w:val="single" w:sz="4" w:space="0" w:color="auto"/>
              <w:left w:val="single" w:sz="4" w:space="0" w:color="auto"/>
              <w:bottom w:val="single" w:sz="4" w:space="0" w:color="auto"/>
              <w:right w:val="single" w:sz="4" w:space="0" w:color="auto"/>
            </w:tcBorders>
            <w:shd w:val="clear" w:color="auto" w:fill="auto"/>
          </w:tcPr>
          <w:p w:rsidR="00A84F2B" w:rsidRPr="00B8420B" w:rsidRDefault="00A84F2B" w:rsidP="00121BA9">
            <w:pPr>
              <w:pStyle w:val="BodyText"/>
              <w:spacing w:before="40" w:after="20" w:line="240" w:lineRule="auto"/>
              <w:ind w:right="-17"/>
              <w:rPr>
                <w:rFonts w:ascii="Arial" w:hAnsi="Arial" w:cs="Arial"/>
                <w:color w:val="000000"/>
                <w:sz w:val="20"/>
                <w:szCs w:val="20"/>
              </w:rPr>
            </w:pPr>
            <w:r>
              <w:rPr>
                <w:rFonts w:ascii="Arial" w:hAnsi="Arial" w:cs="Arial"/>
                <w:color w:val="000000"/>
                <w:sz w:val="20"/>
                <w:szCs w:val="20"/>
              </w:rPr>
              <w:t>Pacific clinicians accounted for 91% of facilitators for the PTC courses conducted</w:t>
            </w:r>
            <w:r w:rsidR="00121BA9" w:rsidRPr="00B8420B">
              <w:rPr>
                <w:rFonts w:ascii="Arial" w:hAnsi="Arial" w:cs="Arial"/>
                <w:color w:val="000000"/>
                <w:sz w:val="20"/>
                <w:szCs w:val="20"/>
              </w:rPr>
              <w:t xml:space="preserve"> </w:t>
            </w:r>
            <w:r>
              <w:rPr>
                <w:rFonts w:ascii="Arial" w:hAnsi="Arial" w:cs="Arial"/>
                <w:color w:val="000000"/>
                <w:sz w:val="20"/>
                <w:szCs w:val="20"/>
              </w:rPr>
              <w:t>during this contract phase (</w:t>
            </w:r>
            <w:r w:rsidR="00BA5D50">
              <w:rPr>
                <w:rFonts w:ascii="Arial" w:hAnsi="Arial" w:cs="Arial"/>
                <w:color w:val="000000"/>
                <w:sz w:val="20"/>
                <w:szCs w:val="20"/>
              </w:rPr>
              <w:t xml:space="preserve">from 64% during the 2007 – 2010 </w:t>
            </w:r>
            <w:r>
              <w:rPr>
                <w:rFonts w:ascii="Arial" w:hAnsi="Arial" w:cs="Arial"/>
                <w:color w:val="000000"/>
                <w:sz w:val="20"/>
                <w:szCs w:val="20"/>
              </w:rPr>
              <w:t>period).</w:t>
            </w:r>
          </w:p>
        </w:tc>
      </w:tr>
      <w:tr w:rsidR="006E7E73" w:rsidRPr="004B260A" w:rsidTr="009355B7">
        <w:tc>
          <w:tcPr>
            <w:tcW w:w="2323" w:type="dxa"/>
            <w:vMerge/>
            <w:tcBorders>
              <w:left w:val="single" w:sz="4" w:space="0" w:color="auto"/>
              <w:right w:val="single" w:sz="4" w:space="0" w:color="auto"/>
            </w:tcBorders>
            <w:shd w:val="clear" w:color="auto" w:fill="auto"/>
          </w:tcPr>
          <w:p w:rsidR="006E7E73" w:rsidRPr="00B8420B" w:rsidRDefault="006E7E73" w:rsidP="009B65D9">
            <w:pPr>
              <w:pStyle w:val="BodyText"/>
              <w:spacing w:before="40" w:after="20" w:line="240" w:lineRule="auto"/>
              <w:ind w:right="-20"/>
              <w:rPr>
                <w:rFonts w:ascii="Arial" w:hAnsi="Arial" w:cs="Arial"/>
                <w:sz w:val="20"/>
                <w:szCs w:val="20"/>
              </w:rPr>
            </w:pP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6E7E73" w:rsidRPr="00B8420B" w:rsidRDefault="00121BA9" w:rsidP="00244E69">
            <w:pPr>
              <w:pStyle w:val="BodyText"/>
              <w:spacing w:before="40" w:after="20" w:line="240" w:lineRule="auto"/>
              <w:ind w:right="-18"/>
              <w:rPr>
                <w:rFonts w:ascii="Arial" w:hAnsi="Arial" w:cs="Arial"/>
                <w:color w:val="000000"/>
                <w:sz w:val="20"/>
                <w:szCs w:val="20"/>
              </w:rPr>
            </w:pPr>
            <w:r w:rsidRPr="00B8420B">
              <w:rPr>
                <w:rFonts w:ascii="Arial" w:hAnsi="Arial" w:cs="Arial"/>
                <w:color w:val="000000"/>
                <w:sz w:val="20"/>
                <w:szCs w:val="20"/>
              </w:rPr>
              <w:t>Increased capacity to deliver EMST</w:t>
            </w:r>
            <w:r w:rsidR="00BA5D50">
              <w:rPr>
                <w:rFonts w:ascii="Arial" w:hAnsi="Arial" w:cs="Arial"/>
                <w:color w:val="000000"/>
                <w:sz w:val="20"/>
                <w:szCs w:val="20"/>
              </w:rPr>
              <w:t>/CCrISP</w:t>
            </w:r>
            <w:r w:rsidRPr="00B8420B">
              <w:rPr>
                <w:rFonts w:ascii="Arial" w:hAnsi="Arial" w:cs="Arial"/>
                <w:color w:val="000000"/>
                <w:sz w:val="20"/>
                <w:szCs w:val="20"/>
              </w:rPr>
              <w:t xml:space="preserve"> courses</w:t>
            </w:r>
          </w:p>
        </w:tc>
        <w:tc>
          <w:tcPr>
            <w:tcW w:w="4393" w:type="dxa"/>
            <w:tcBorders>
              <w:top w:val="single" w:sz="4" w:space="0" w:color="auto"/>
              <w:left w:val="single" w:sz="4" w:space="0" w:color="auto"/>
              <w:bottom w:val="single" w:sz="4" w:space="0" w:color="auto"/>
              <w:right w:val="single" w:sz="4" w:space="0" w:color="auto"/>
            </w:tcBorders>
            <w:shd w:val="clear" w:color="auto" w:fill="auto"/>
          </w:tcPr>
          <w:p w:rsidR="006E7E73" w:rsidRDefault="00BA5D50" w:rsidP="00BA5D50">
            <w:pPr>
              <w:pStyle w:val="BodyText"/>
              <w:spacing w:before="40" w:after="0" w:line="240" w:lineRule="auto"/>
              <w:ind w:right="-17"/>
              <w:rPr>
                <w:rFonts w:ascii="Arial" w:hAnsi="Arial" w:cs="Arial"/>
                <w:color w:val="000000"/>
                <w:sz w:val="20"/>
                <w:szCs w:val="20"/>
              </w:rPr>
            </w:pPr>
            <w:r>
              <w:rPr>
                <w:rFonts w:ascii="Arial" w:hAnsi="Arial" w:cs="Arial"/>
                <w:color w:val="000000"/>
                <w:sz w:val="20"/>
                <w:szCs w:val="20"/>
              </w:rPr>
              <w:t>Five (5) Pacific clinicians instructed during the EMST and CCrISP courses held at FSMed in Fiji during this contract period.</w:t>
            </w:r>
          </w:p>
          <w:p w:rsidR="00BA5D50" w:rsidRPr="00B8420B" w:rsidRDefault="00BA5D50" w:rsidP="00BA5D50">
            <w:pPr>
              <w:pStyle w:val="BodyText"/>
              <w:spacing w:before="240" w:after="40" w:line="240" w:lineRule="auto"/>
              <w:ind w:right="-17"/>
              <w:rPr>
                <w:rFonts w:ascii="Arial" w:hAnsi="Arial" w:cs="Arial"/>
                <w:color w:val="000000"/>
                <w:sz w:val="20"/>
                <w:szCs w:val="20"/>
              </w:rPr>
            </w:pPr>
            <w:r>
              <w:rPr>
                <w:rFonts w:ascii="Arial" w:hAnsi="Arial" w:cs="Arial"/>
                <w:color w:val="000000"/>
                <w:sz w:val="20"/>
                <w:szCs w:val="20"/>
              </w:rPr>
              <w:t>In addition 2 more Pacific clinicians successfully completed the EMST Instructor’s course.</w:t>
            </w:r>
          </w:p>
        </w:tc>
      </w:tr>
      <w:tr w:rsidR="0016423B" w:rsidRPr="004B260A" w:rsidTr="0016423B">
        <w:tc>
          <w:tcPr>
            <w:tcW w:w="2323" w:type="dxa"/>
            <w:tcBorders>
              <w:top w:val="single" w:sz="4" w:space="0" w:color="auto"/>
              <w:left w:val="single" w:sz="4" w:space="0" w:color="auto"/>
              <w:bottom w:val="single" w:sz="4" w:space="0" w:color="auto"/>
              <w:right w:val="single" w:sz="4" w:space="0" w:color="auto"/>
            </w:tcBorders>
            <w:shd w:val="clear" w:color="auto" w:fill="auto"/>
          </w:tcPr>
          <w:p w:rsidR="0016423B" w:rsidRPr="00B8420B" w:rsidRDefault="0016423B" w:rsidP="009B65D9">
            <w:pPr>
              <w:pStyle w:val="BodyText"/>
              <w:spacing w:before="40" w:after="20" w:line="240" w:lineRule="auto"/>
              <w:ind w:right="-20"/>
              <w:rPr>
                <w:rFonts w:ascii="Arial" w:hAnsi="Arial" w:cs="Arial"/>
                <w:sz w:val="20"/>
                <w:szCs w:val="20"/>
              </w:rPr>
            </w:pPr>
            <w:r w:rsidRPr="00B8420B">
              <w:rPr>
                <w:rFonts w:ascii="Arial" w:hAnsi="Arial" w:cs="Arial"/>
                <w:sz w:val="20"/>
                <w:szCs w:val="20"/>
              </w:rPr>
              <w:t>Increased national ownership of health planning and management</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16423B" w:rsidRPr="00B8420B" w:rsidRDefault="0016423B" w:rsidP="0016423B">
            <w:pPr>
              <w:pStyle w:val="BodyText"/>
              <w:spacing w:before="40" w:after="20" w:line="240" w:lineRule="auto"/>
              <w:ind w:right="-17"/>
              <w:rPr>
                <w:rFonts w:ascii="Arial" w:hAnsi="Arial" w:cs="Arial"/>
                <w:sz w:val="20"/>
                <w:szCs w:val="20"/>
              </w:rPr>
            </w:pPr>
            <w:r>
              <w:rPr>
                <w:rFonts w:ascii="Arial" w:hAnsi="Arial" w:cs="Arial"/>
                <w:sz w:val="20"/>
                <w:szCs w:val="20"/>
              </w:rPr>
              <w:t>Pacific island countries able to plan for visits and organise and conduct appropriate preliminary screening of patients prior to visiting arrival</w:t>
            </w:r>
          </w:p>
        </w:tc>
        <w:tc>
          <w:tcPr>
            <w:tcW w:w="4393" w:type="dxa"/>
            <w:tcBorders>
              <w:top w:val="single" w:sz="4" w:space="0" w:color="auto"/>
              <w:left w:val="single" w:sz="4" w:space="0" w:color="auto"/>
              <w:bottom w:val="single" w:sz="4" w:space="0" w:color="auto"/>
              <w:right w:val="single" w:sz="4" w:space="0" w:color="auto"/>
            </w:tcBorders>
            <w:shd w:val="clear" w:color="auto" w:fill="auto"/>
          </w:tcPr>
          <w:p w:rsidR="0016423B" w:rsidRPr="00B8420B" w:rsidRDefault="0016423B" w:rsidP="00B35339">
            <w:pPr>
              <w:pStyle w:val="BodyText"/>
              <w:spacing w:before="40" w:after="20" w:line="240" w:lineRule="auto"/>
              <w:ind w:right="-17"/>
              <w:rPr>
                <w:rFonts w:ascii="Arial" w:hAnsi="Arial" w:cs="Arial"/>
                <w:sz w:val="20"/>
                <w:szCs w:val="20"/>
              </w:rPr>
            </w:pPr>
            <w:r>
              <w:rPr>
                <w:rFonts w:ascii="Arial" w:hAnsi="Arial" w:cs="Arial"/>
                <w:sz w:val="20"/>
                <w:szCs w:val="20"/>
              </w:rPr>
              <w:t>In 18 of the clinical service visits, local clinicians were reported to have conducted appropriate preliminary screening of patients totalling 1,159.</w:t>
            </w:r>
          </w:p>
        </w:tc>
      </w:tr>
    </w:tbl>
    <w:p w:rsidR="005844CB" w:rsidRDefault="005844CB" w:rsidP="005844CB">
      <w:pPr>
        <w:pStyle w:val="GuidanceText"/>
        <w:spacing w:before="80" w:after="80"/>
        <w:ind w:left="-482" w:right="-255"/>
        <w:rPr>
          <w:rFonts w:ascii="Franklin Gothic Medium" w:hAnsi="Franklin Gothic Medium"/>
          <w:color w:val="auto"/>
          <w:sz w:val="22"/>
          <w:szCs w:val="22"/>
        </w:rPr>
      </w:pPr>
    </w:p>
    <w:p w:rsidR="0016423B" w:rsidRPr="003A428E" w:rsidRDefault="003A428E" w:rsidP="003A428E">
      <w:pPr>
        <w:pStyle w:val="GuidanceText"/>
        <w:spacing w:before="80" w:after="80"/>
        <w:ind w:right="-255"/>
        <w:rPr>
          <w:rFonts w:ascii="Arial" w:hAnsi="Arial" w:cs="Arial"/>
          <w:color w:val="auto"/>
          <w:sz w:val="24"/>
          <w:szCs w:val="24"/>
        </w:rPr>
      </w:pPr>
      <w:r w:rsidRPr="003A428E">
        <w:rPr>
          <w:rFonts w:ascii="Arial" w:hAnsi="Arial" w:cs="Arial"/>
          <w:color w:val="auto"/>
          <w:sz w:val="24"/>
          <w:szCs w:val="24"/>
        </w:rPr>
        <w:t>See Annex</w:t>
      </w:r>
      <w:r w:rsidR="004C7CAA">
        <w:rPr>
          <w:rFonts w:ascii="Arial" w:hAnsi="Arial" w:cs="Arial"/>
          <w:color w:val="auto"/>
          <w:sz w:val="24"/>
          <w:szCs w:val="24"/>
        </w:rPr>
        <w:t xml:space="preserve"> 5</w:t>
      </w:r>
      <w:r w:rsidRPr="003A428E">
        <w:rPr>
          <w:rFonts w:ascii="Arial" w:hAnsi="Arial" w:cs="Arial"/>
          <w:color w:val="auto"/>
          <w:sz w:val="24"/>
          <w:szCs w:val="24"/>
        </w:rPr>
        <w:t xml:space="preserve"> for </w:t>
      </w:r>
      <w:r>
        <w:rPr>
          <w:rFonts w:ascii="Arial" w:hAnsi="Arial" w:cs="Arial"/>
          <w:color w:val="auto"/>
          <w:sz w:val="24"/>
          <w:szCs w:val="24"/>
        </w:rPr>
        <w:t>some of the Pacific perspective/testimonies on the program’s outcome and impact during this contract period.</w:t>
      </w:r>
    </w:p>
    <w:p w:rsidR="004C7CAA" w:rsidRDefault="004C7CAA" w:rsidP="005844CB">
      <w:pPr>
        <w:pStyle w:val="GuidanceText"/>
        <w:spacing w:before="80" w:after="80"/>
        <w:ind w:left="-482" w:right="-255"/>
        <w:rPr>
          <w:rFonts w:ascii="Franklin Gothic Medium" w:hAnsi="Franklin Gothic Medium"/>
          <w:color w:val="auto"/>
          <w:sz w:val="22"/>
          <w:szCs w:val="22"/>
        </w:rPr>
      </w:pPr>
    </w:p>
    <w:p w:rsidR="009F1172" w:rsidRDefault="009F1172" w:rsidP="005844CB">
      <w:pPr>
        <w:pStyle w:val="GuidanceText"/>
        <w:spacing w:before="80" w:after="80"/>
        <w:ind w:left="-482" w:right="-255"/>
        <w:rPr>
          <w:rFonts w:ascii="Franklin Gothic Medium" w:hAnsi="Franklin Gothic Medium"/>
          <w:color w:val="auto"/>
          <w:sz w:val="22"/>
          <w:szCs w:val="22"/>
        </w:rPr>
      </w:pPr>
    </w:p>
    <w:p w:rsidR="009F1172" w:rsidRDefault="009F1172" w:rsidP="005844CB">
      <w:pPr>
        <w:pStyle w:val="GuidanceText"/>
        <w:spacing w:before="80" w:after="80"/>
        <w:ind w:left="-482" w:right="-255"/>
        <w:rPr>
          <w:rFonts w:ascii="Franklin Gothic Medium" w:hAnsi="Franklin Gothic Medium"/>
          <w:color w:val="auto"/>
          <w:sz w:val="22"/>
          <w:szCs w:val="22"/>
        </w:rPr>
      </w:pPr>
    </w:p>
    <w:p w:rsidR="003B2897" w:rsidRPr="003A428E" w:rsidRDefault="003B2897" w:rsidP="00701920">
      <w:pPr>
        <w:pStyle w:val="GuidanceText"/>
        <w:spacing w:before="80" w:after="80"/>
        <w:ind w:right="-255"/>
        <w:rPr>
          <w:rFonts w:ascii="Arial" w:hAnsi="Arial" w:cs="Arial"/>
          <w:b/>
          <w:color w:val="auto"/>
          <w:sz w:val="24"/>
          <w:szCs w:val="24"/>
        </w:rPr>
      </w:pPr>
      <w:r w:rsidRPr="003A428E">
        <w:rPr>
          <w:rFonts w:ascii="Arial" w:hAnsi="Arial" w:cs="Arial"/>
          <w:b/>
          <w:color w:val="auto"/>
          <w:sz w:val="24"/>
          <w:szCs w:val="24"/>
        </w:rPr>
        <w:t>Une</w:t>
      </w:r>
      <w:r w:rsidR="003A428E">
        <w:rPr>
          <w:rFonts w:ascii="Arial" w:hAnsi="Arial" w:cs="Arial"/>
          <w:b/>
          <w:color w:val="auto"/>
          <w:sz w:val="24"/>
          <w:szCs w:val="24"/>
        </w:rPr>
        <w:t>xpected O</w:t>
      </w:r>
      <w:r w:rsidRPr="003A428E">
        <w:rPr>
          <w:rFonts w:ascii="Arial" w:hAnsi="Arial" w:cs="Arial"/>
          <w:b/>
          <w:color w:val="auto"/>
          <w:sz w:val="24"/>
          <w:szCs w:val="24"/>
        </w:rPr>
        <w:t xml:space="preserve">utcomes </w:t>
      </w:r>
    </w:p>
    <w:p w:rsidR="003A428E" w:rsidRPr="00311D88" w:rsidRDefault="003A428E" w:rsidP="00311D88">
      <w:pPr>
        <w:pStyle w:val="BodyText"/>
        <w:spacing w:before="240" w:after="0"/>
        <w:rPr>
          <w:rFonts w:ascii="Arial" w:hAnsi="Arial"/>
          <w:sz w:val="24"/>
        </w:rPr>
      </w:pPr>
      <w:bookmarkStart w:id="27" w:name="_Ref350177491"/>
      <w:r w:rsidRPr="00311D88">
        <w:rPr>
          <w:rFonts w:ascii="Arial" w:hAnsi="Arial"/>
          <w:sz w:val="24"/>
        </w:rPr>
        <w:t xml:space="preserve">There were 9 morbidities and 1 mortality (within 24 </w:t>
      </w:r>
      <w:r w:rsidR="0014360A" w:rsidRPr="00311D88">
        <w:rPr>
          <w:rFonts w:ascii="Arial" w:hAnsi="Arial"/>
          <w:sz w:val="24"/>
        </w:rPr>
        <w:t>hrs.</w:t>
      </w:r>
      <w:r w:rsidRPr="00311D88">
        <w:rPr>
          <w:rFonts w:ascii="Arial" w:hAnsi="Arial"/>
          <w:sz w:val="24"/>
        </w:rPr>
        <w:t xml:space="preserve"> of surgery) reported during the period under review. </w:t>
      </w:r>
    </w:p>
    <w:p w:rsidR="004D2D30" w:rsidRPr="003A428E" w:rsidRDefault="004D2D30" w:rsidP="003A428E">
      <w:pPr>
        <w:pStyle w:val="Heading2"/>
        <w:numPr>
          <w:ilvl w:val="0"/>
          <w:numId w:val="0"/>
        </w:numPr>
        <w:spacing w:before="240"/>
        <w:ind w:right="-255"/>
        <w:rPr>
          <w:rFonts w:ascii="Arial" w:hAnsi="Arial" w:cs="Arial"/>
          <w:b/>
          <w:color w:val="auto"/>
        </w:rPr>
      </w:pPr>
      <w:bookmarkStart w:id="28" w:name="_Ref353533136"/>
      <w:r w:rsidRPr="003A428E">
        <w:rPr>
          <w:rFonts w:ascii="Arial" w:hAnsi="Arial" w:cs="Arial"/>
          <w:b/>
          <w:color w:val="auto"/>
        </w:rPr>
        <w:t xml:space="preserve">6. </w:t>
      </w:r>
      <w:bookmarkStart w:id="29" w:name="ExpectedBenefits"/>
      <w:r w:rsidRPr="003A428E">
        <w:rPr>
          <w:rFonts w:ascii="Arial" w:hAnsi="Arial" w:cs="Arial"/>
          <w:b/>
          <w:color w:val="auto"/>
        </w:rPr>
        <w:t>Expected long-term benefits and sustainability</w:t>
      </w:r>
      <w:bookmarkEnd w:id="27"/>
      <w:bookmarkEnd w:id="28"/>
      <w:r w:rsidRPr="003A428E">
        <w:rPr>
          <w:rFonts w:ascii="Arial" w:hAnsi="Arial" w:cs="Arial"/>
          <w:b/>
          <w:color w:val="auto"/>
        </w:rPr>
        <w:t xml:space="preserve"> </w:t>
      </w:r>
      <w:bookmarkEnd w:id="29"/>
    </w:p>
    <w:p w:rsidR="00AD0E4F" w:rsidRPr="004D2A52" w:rsidRDefault="00EB1E8E" w:rsidP="003A428E">
      <w:pPr>
        <w:pStyle w:val="GuidanceText"/>
        <w:spacing w:before="240" w:after="0"/>
        <w:jc w:val="both"/>
        <w:rPr>
          <w:color w:val="auto"/>
        </w:rPr>
      </w:pPr>
      <w:r w:rsidRPr="004D2A52">
        <w:rPr>
          <w:rFonts w:ascii="Arial" w:hAnsi="Arial" w:cs="Arial"/>
          <w:color w:val="auto"/>
          <w:sz w:val="24"/>
          <w:szCs w:val="24"/>
        </w:rPr>
        <w:t>Within the short-term timeframe of this funding period, the PIP was able to provide life changing</w:t>
      </w:r>
      <w:r w:rsidR="003A428E">
        <w:rPr>
          <w:rFonts w:ascii="Arial" w:hAnsi="Arial" w:cs="Arial"/>
          <w:color w:val="auto"/>
          <w:sz w:val="24"/>
          <w:szCs w:val="24"/>
        </w:rPr>
        <w:t xml:space="preserve"> and or saving</w:t>
      </w:r>
      <w:r w:rsidRPr="004D2A52">
        <w:rPr>
          <w:rFonts w:ascii="Arial" w:hAnsi="Arial" w:cs="Arial"/>
          <w:color w:val="auto"/>
          <w:sz w:val="24"/>
          <w:szCs w:val="24"/>
        </w:rPr>
        <w:t xml:space="preserve"> clinical interventions to patients that will last beyond the </w:t>
      </w:r>
      <w:r w:rsidR="00500C5D" w:rsidRPr="004D2A52">
        <w:rPr>
          <w:rFonts w:ascii="Arial" w:hAnsi="Arial" w:cs="Arial"/>
          <w:color w:val="auto"/>
          <w:sz w:val="24"/>
          <w:szCs w:val="24"/>
        </w:rPr>
        <w:t>contract completion date</w:t>
      </w:r>
      <w:r w:rsidRPr="004D2A52">
        <w:rPr>
          <w:rFonts w:ascii="Arial" w:hAnsi="Arial" w:cs="Arial"/>
          <w:color w:val="auto"/>
          <w:sz w:val="24"/>
          <w:szCs w:val="24"/>
        </w:rPr>
        <w:t xml:space="preserve">. </w:t>
      </w:r>
      <w:r w:rsidR="00F16C7C" w:rsidRPr="004D2A52">
        <w:rPr>
          <w:rFonts w:ascii="Arial" w:hAnsi="Arial" w:cs="Arial"/>
          <w:color w:val="auto"/>
          <w:sz w:val="24"/>
          <w:szCs w:val="24"/>
        </w:rPr>
        <w:t xml:space="preserve">Individuals are expected to enjoy improved </w:t>
      </w:r>
      <w:r w:rsidR="00241760" w:rsidRPr="004D2A52">
        <w:rPr>
          <w:rFonts w:ascii="Arial" w:hAnsi="Arial" w:cs="Arial"/>
          <w:color w:val="auto"/>
          <w:sz w:val="24"/>
          <w:szCs w:val="24"/>
        </w:rPr>
        <w:t>levels of health</w:t>
      </w:r>
      <w:r w:rsidR="00F16C7C" w:rsidRPr="004D2A52">
        <w:rPr>
          <w:rFonts w:ascii="Arial" w:hAnsi="Arial" w:cs="Arial"/>
          <w:color w:val="auto"/>
          <w:sz w:val="24"/>
          <w:szCs w:val="24"/>
        </w:rPr>
        <w:t xml:space="preserve"> following their treatment and are expected to</w:t>
      </w:r>
      <w:r w:rsidR="00241760" w:rsidRPr="004D2A52">
        <w:rPr>
          <w:rFonts w:ascii="Arial" w:hAnsi="Arial" w:cs="Arial"/>
          <w:color w:val="auto"/>
          <w:sz w:val="24"/>
          <w:szCs w:val="24"/>
        </w:rPr>
        <w:t xml:space="preserve"> be able to</w:t>
      </w:r>
      <w:r w:rsidR="00F16C7C" w:rsidRPr="004D2A52">
        <w:rPr>
          <w:rFonts w:ascii="Arial" w:hAnsi="Arial" w:cs="Arial"/>
          <w:color w:val="auto"/>
          <w:sz w:val="24"/>
          <w:szCs w:val="24"/>
        </w:rPr>
        <w:t xml:space="preserve"> contribute and engage more fully in their communities</w:t>
      </w:r>
      <w:r w:rsidR="00917935" w:rsidRPr="004D2A52">
        <w:rPr>
          <w:rFonts w:ascii="Arial" w:hAnsi="Arial" w:cs="Arial"/>
          <w:color w:val="auto"/>
          <w:sz w:val="24"/>
          <w:szCs w:val="24"/>
        </w:rPr>
        <w:t xml:space="preserve"> as a result of treatment</w:t>
      </w:r>
      <w:r w:rsidR="00F16C7C" w:rsidRPr="004D2A52">
        <w:rPr>
          <w:rFonts w:ascii="Arial" w:hAnsi="Arial" w:cs="Arial"/>
          <w:color w:val="auto"/>
          <w:sz w:val="24"/>
          <w:szCs w:val="24"/>
        </w:rPr>
        <w:t>.</w:t>
      </w:r>
      <w:r w:rsidRPr="004D2A52">
        <w:rPr>
          <w:rFonts w:ascii="Arial" w:hAnsi="Arial" w:cs="Arial"/>
          <w:color w:val="auto"/>
          <w:sz w:val="24"/>
          <w:szCs w:val="24"/>
        </w:rPr>
        <w:t xml:space="preserve"> </w:t>
      </w:r>
      <w:r w:rsidR="00AD0E4F" w:rsidRPr="004D2A52">
        <w:rPr>
          <w:rFonts w:ascii="Arial" w:hAnsi="Arial" w:cs="Arial"/>
          <w:color w:val="auto"/>
          <w:sz w:val="24"/>
          <w:szCs w:val="24"/>
        </w:rPr>
        <w:t>The range of clinical activities undertaken generated significant benefits in improving child health outcomes; 28% of (recorded) operations performed during this phase were provided for neonates or paediatric patients.</w:t>
      </w:r>
      <w:r w:rsidR="00AD0E4F" w:rsidRPr="004D2A52">
        <w:rPr>
          <w:rStyle w:val="FootnoteReference"/>
          <w:rFonts w:cs="Arial"/>
          <w:color w:val="auto"/>
        </w:rPr>
        <w:footnoteReference w:id="13"/>
      </w:r>
      <w:r w:rsidR="00AD0E4F" w:rsidRPr="004D2A52">
        <w:rPr>
          <w:rFonts w:ascii="Arial" w:hAnsi="Arial" w:cs="Arial"/>
          <w:color w:val="auto"/>
          <w:sz w:val="24"/>
          <w:szCs w:val="24"/>
        </w:rPr>
        <w:t xml:space="preserve"> Such outputs contribute to strengthening the Pacific’s progress towards achieving the </w:t>
      </w:r>
      <w:r w:rsidR="00AD0E4F" w:rsidRPr="004D2A52">
        <w:rPr>
          <w:rFonts w:ascii="Arial" w:hAnsi="Arial" w:cs="Arial"/>
          <w:i/>
          <w:color w:val="auto"/>
          <w:sz w:val="24"/>
          <w:szCs w:val="24"/>
        </w:rPr>
        <w:t xml:space="preserve">Millennium Development Goal </w:t>
      </w:r>
      <w:r w:rsidR="00AD0E4F" w:rsidRPr="004D2A52">
        <w:rPr>
          <w:rFonts w:ascii="Arial" w:hAnsi="Arial" w:cs="Arial"/>
          <w:color w:val="auto"/>
          <w:sz w:val="24"/>
          <w:szCs w:val="24"/>
        </w:rPr>
        <w:t>(MDG) of improving child health and reducing mortality and morbidity.</w:t>
      </w:r>
    </w:p>
    <w:p w:rsidR="00FA371F" w:rsidRPr="004D2A52" w:rsidRDefault="00FA371F" w:rsidP="003A428E">
      <w:pPr>
        <w:pStyle w:val="GuidanceText"/>
        <w:spacing w:before="240" w:after="0"/>
        <w:ind w:right="-1"/>
        <w:jc w:val="both"/>
        <w:rPr>
          <w:rFonts w:ascii="Arial" w:hAnsi="Arial" w:cs="Arial"/>
          <w:color w:val="auto"/>
          <w:sz w:val="24"/>
          <w:szCs w:val="24"/>
        </w:rPr>
      </w:pPr>
      <w:r w:rsidRPr="004D2A52">
        <w:rPr>
          <w:rFonts w:ascii="Arial" w:hAnsi="Arial" w:cs="Arial"/>
          <w:color w:val="auto"/>
          <w:sz w:val="24"/>
          <w:szCs w:val="24"/>
        </w:rPr>
        <w:t xml:space="preserve">As recognised in the 2011 Review, </w:t>
      </w:r>
      <w:r w:rsidR="00500C5D" w:rsidRPr="004D2A52">
        <w:rPr>
          <w:rFonts w:ascii="Arial" w:hAnsi="Arial" w:cs="Arial"/>
          <w:color w:val="auto"/>
          <w:sz w:val="24"/>
          <w:szCs w:val="24"/>
        </w:rPr>
        <w:t>health</w:t>
      </w:r>
      <w:r w:rsidRPr="004D2A52">
        <w:rPr>
          <w:rFonts w:ascii="Arial" w:hAnsi="Arial" w:cs="Arial"/>
          <w:color w:val="auto"/>
          <w:sz w:val="24"/>
          <w:szCs w:val="24"/>
        </w:rPr>
        <w:t xml:space="preserve"> benefits ‘will largely remain with the individual…beyond the contract per</w:t>
      </w:r>
      <w:r w:rsidR="00EB1E8E" w:rsidRPr="004D2A52">
        <w:rPr>
          <w:rFonts w:ascii="Arial" w:hAnsi="Arial" w:cs="Arial"/>
          <w:color w:val="auto"/>
          <w:sz w:val="24"/>
          <w:szCs w:val="24"/>
        </w:rPr>
        <w:t>iod of the AusAID funding.’</w:t>
      </w:r>
      <w:r w:rsidR="00EB1E8E" w:rsidRPr="004D2A52">
        <w:rPr>
          <w:rStyle w:val="FootnoteReference"/>
          <w:rFonts w:ascii="Franklin Gothic Medium" w:hAnsi="Franklin Gothic Medium" w:cs="Arial"/>
          <w:color w:val="auto"/>
          <w:szCs w:val="24"/>
        </w:rPr>
        <w:footnoteReference w:id="14"/>
      </w:r>
      <w:r w:rsidR="00EB1E8E" w:rsidRPr="004D2A52">
        <w:rPr>
          <w:rFonts w:ascii="Arial" w:hAnsi="Arial" w:cs="Arial"/>
          <w:color w:val="auto"/>
          <w:sz w:val="24"/>
          <w:szCs w:val="24"/>
        </w:rPr>
        <w:t xml:space="preserve">  The review concluded that at ‘this level the gains are clear’.</w:t>
      </w:r>
      <w:r w:rsidR="00EB1E8E" w:rsidRPr="004D2A52">
        <w:rPr>
          <w:rStyle w:val="FootnoteReference"/>
          <w:rFonts w:ascii="Franklin Gothic Medium" w:hAnsi="Franklin Gothic Medium" w:cs="Arial"/>
          <w:color w:val="auto"/>
          <w:szCs w:val="24"/>
        </w:rPr>
        <w:footnoteReference w:id="15"/>
      </w:r>
      <w:r w:rsidRPr="004D2A52">
        <w:rPr>
          <w:rFonts w:ascii="Arial" w:hAnsi="Arial" w:cs="Arial"/>
          <w:color w:val="auto"/>
          <w:sz w:val="24"/>
          <w:szCs w:val="24"/>
        </w:rPr>
        <w:t xml:space="preserve">  </w:t>
      </w:r>
      <w:r w:rsidR="00F16C7C" w:rsidRPr="004D2A52">
        <w:rPr>
          <w:rFonts w:ascii="Arial" w:hAnsi="Arial" w:cs="Arial"/>
          <w:color w:val="auto"/>
          <w:sz w:val="24"/>
          <w:szCs w:val="24"/>
        </w:rPr>
        <w:t>S</w:t>
      </w:r>
      <w:r w:rsidR="00EB1E8E" w:rsidRPr="004D2A52">
        <w:rPr>
          <w:rFonts w:ascii="Arial" w:hAnsi="Arial" w:cs="Arial"/>
          <w:color w:val="auto"/>
          <w:sz w:val="24"/>
          <w:szCs w:val="24"/>
        </w:rPr>
        <w:t xml:space="preserve">ustainability of </w:t>
      </w:r>
      <w:r w:rsidR="00500C5D" w:rsidRPr="004D2A52">
        <w:rPr>
          <w:rFonts w:ascii="Arial" w:hAnsi="Arial" w:cs="Arial"/>
          <w:color w:val="auto"/>
          <w:sz w:val="24"/>
          <w:szCs w:val="24"/>
        </w:rPr>
        <w:t>health</w:t>
      </w:r>
      <w:r w:rsidR="00F16C7C" w:rsidRPr="004D2A52">
        <w:rPr>
          <w:rFonts w:ascii="Arial" w:hAnsi="Arial" w:cs="Arial"/>
          <w:color w:val="auto"/>
          <w:sz w:val="24"/>
          <w:szCs w:val="24"/>
        </w:rPr>
        <w:t xml:space="preserve"> improvements</w:t>
      </w:r>
      <w:r w:rsidR="00EB1E8E" w:rsidRPr="004D2A52">
        <w:rPr>
          <w:rFonts w:ascii="Arial" w:hAnsi="Arial" w:cs="Arial"/>
          <w:color w:val="auto"/>
          <w:sz w:val="24"/>
          <w:szCs w:val="24"/>
        </w:rPr>
        <w:t xml:space="preserve"> will depend on the follow-up health care services available to maintain clinical</w:t>
      </w:r>
      <w:r w:rsidR="00500C5D" w:rsidRPr="004D2A52">
        <w:rPr>
          <w:rFonts w:ascii="Arial" w:hAnsi="Arial" w:cs="Arial"/>
          <w:color w:val="auto"/>
          <w:sz w:val="24"/>
          <w:szCs w:val="24"/>
        </w:rPr>
        <w:t xml:space="preserve"> interventions (where required)</w:t>
      </w:r>
      <w:r w:rsidR="00E82A96" w:rsidRPr="004D2A52">
        <w:rPr>
          <w:rFonts w:ascii="Arial" w:hAnsi="Arial" w:cs="Arial"/>
          <w:color w:val="auto"/>
          <w:sz w:val="24"/>
          <w:szCs w:val="24"/>
        </w:rPr>
        <w:t xml:space="preserve"> in each country</w:t>
      </w:r>
      <w:r w:rsidR="00500C5D" w:rsidRPr="004D2A52">
        <w:rPr>
          <w:rFonts w:ascii="Arial" w:hAnsi="Arial" w:cs="Arial"/>
          <w:color w:val="auto"/>
          <w:sz w:val="24"/>
          <w:szCs w:val="24"/>
        </w:rPr>
        <w:t xml:space="preserve">. The maintenance of long-term health </w:t>
      </w:r>
      <w:r w:rsidR="000C608E">
        <w:rPr>
          <w:rFonts w:ascii="Arial" w:hAnsi="Arial" w:cs="Arial"/>
          <w:color w:val="auto"/>
          <w:sz w:val="24"/>
          <w:szCs w:val="24"/>
        </w:rPr>
        <w:t>outcomes will also rely on well-</w:t>
      </w:r>
      <w:r w:rsidR="00500C5D" w:rsidRPr="004D2A52">
        <w:rPr>
          <w:rFonts w:ascii="Arial" w:hAnsi="Arial" w:cs="Arial"/>
          <w:color w:val="auto"/>
          <w:sz w:val="24"/>
          <w:szCs w:val="24"/>
        </w:rPr>
        <w:t xml:space="preserve">developed and </w:t>
      </w:r>
      <w:r w:rsidR="000C608E">
        <w:rPr>
          <w:rFonts w:ascii="Arial" w:hAnsi="Arial" w:cs="Arial"/>
          <w:color w:val="auto"/>
          <w:sz w:val="24"/>
          <w:szCs w:val="24"/>
        </w:rPr>
        <w:t>implemented</w:t>
      </w:r>
      <w:r w:rsidR="00500C5D" w:rsidRPr="004D2A52">
        <w:rPr>
          <w:rFonts w:ascii="Arial" w:hAnsi="Arial" w:cs="Arial"/>
          <w:color w:val="auto"/>
          <w:sz w:val="24"/>
          <w:szCs w:val="24"/>
        </w:rPr>
        <w:t xml:space="preserve"> plans for </w:t>
      </w:r>
      <w:r w:rsidR="00917935" w:rsidRPr="004D2A52">
        <w:rPr>
          <w:rFonts w:ascii="Arial" w:hAnsi="Arial" w:cs="Arial"/>
          <w:color w:val="auto"/>
          <w:sz w:val="24"/>
          <w:szCs w:val="24"/>
        </w:rPr>
        <w:t xml:space="preserve">health </w:t>
      </w:r>
      <w:r w:rsidR="00500C5D" w:rsidRPr="004D2A52">
        <w:rPr>
          <w:rFonts w:ascii="Arial" w:hAnsi="Arial" w:cs="Arial"/>
          <w:color w:val="auto"/>
          <w:sz w:val="24"/>
          <w:szCs w:val="24"/>
        </w:rPr>
        <w:t>prevention in each country.</w:t>
      </w:r>
    </w:p>
    <w:p w:rsidR="00EB1E8E" w:rsidRPr="004D2A52" w:rsidRDefault="00241760" w:rsidP="003A428E">
      <w:pPr>
        <w:pStyle w:val="GuidanceText"/>
        <w:spacing w:before="240" w:after="0"/>
        <w:ind w:right="-1"/>
        <w:jc w:val="both"/>
        <w:rPr>
          <w:rFonts w:ascii="Arial" w:hAnsi="Arial" w:cs="Arial"/>
          <w:color w:val="auto"/>
          <w:sz w:val="24"/>
          <w:szCs w:val="24"/>
        </w:rPr>
      </w:pPr>
      <w:r w:rsidRPr="004D2A52">
        <w:rPr>
          <w:rFonts w:ascii="Arial" w:hAnsi="Arial" w:cs="Arial"/>
          <w:color w:val="auto"/>
          <w:sz w:val="24"/>
          <w:szCs w:val="24"/>
        </w:rPr>
        <w:t xml:space="preserve">Capacity development activities have remained </w:t>
      </w:r>
      <w:r w:rsidR="003A22D8" w:rsidRPr="004D2A52">
        <w:rPr>
          <w:rFonts w:ascii="Arial" w:hAnsi="Arial" w:cs="Arial"/>
          <w:color w:val="auto"/>
          <w:sz w:val="24"/>
          <w:szCs w:val="24"/>
        </w:rPr>
        <w:t>a key objective of the Program</w:t>
      </w:r>
      <w:r w:rsidRPr="004D2A52">
        <w:rPr>
          <w:rFonts w:ascii="Arial" w:hAnsi="Arial" w:cs="Arial"/>
          <w:color w:val="auto"/>
          <w:sz w:val="24"/>
          <w:szCs w:val="24"/>
        </w:rPr>
        <w:t xml:space="preserve"> during this contract period</w:t>
      </w:r>
      <w:r w:rsidR="003A22D8" w:rsidRPr="004D2A52">
        <w:rPr>
          <w:rFonts w:ascii="Arial" w:hAnsi="Arial" w:cs="Arial"/>
          <w:color w:val="auto"/>
          <w:sz w:val="24"/>
          <w:szCs w:val="24"/>
        </w:rPr>
        <w:t xml:space="preserve">.  </w:t>
      </w:r>
      <w:r w:rsidR="002E4368" w:rsidRPr="004D2A52">
        <w:rPr>
          <w:rFonts w:ascii="Arial" w:hAnsi="Arial" w:cs="Arial"/>
          <w:color w:val="auto"/>
          <w:sz w:val="24"/>
          <w:szCs w:val="24"/>
        </w:rPr>
        <w:t>A</w:t>
      </w:r>
      <w:r w:rsidR="003A22D8" w:rsidRPr="004D2A52">
        <w:rPr>
          <w:rFonts w:ascii="Arial" w:hAnsi="Arial" w:cs="Arial"/>
          <w:color w:val="auto"/>
          <w:sz w:val="24"/>
          <w:szCs w:val="24"/>
        </w:rPr>
        <w:t xml:space="preserve">ctivities have contributed to strengthening the health workforce for specialist service </w:t>
      </w:r>
      <w:r w:rsidRPr="004D2A52">
        <w:rPr>
          <w:rFonts w:ascii="Arial" w:hAnsi="Arial" w:cs="Arial"/>
          <w:color w:val="auto"/>
          <w:sz w:val="24"/>
          <w:szCs w:val="24"/>
        </w:rPr>
        <w:t>provision</w:t>
      </w:r>
      <w:r w:rsidR="00917935" w:rsidRPr="004D2A52">
        <w:rPr>
          <w:rFonts w:ascii="Arial" w:hAnsi="Arial" w:cs="Arial"/>
          <w:color w:val="auto"/>
          <w:sz w:val="24"/>
          <w:szCs w:val="24"/>
        </w:rPr>
        <w:t xml:space="preserve"> in the region</w:t>
      </w:r>
      <w:r w:rsidR="003A22D8" w:rsidRPr="004D2A52">
        <w:rPr>
          <w:rFonts w:ascii="Arial" w:hAnsi="Arial" w:cs="Arial"/>
          <w:color w:val="auto"/>
          <w:sz w:val="24"/>
          <w:szCs w:val="24"/>
        </w:rPr>
        <w:t xml:space="preserve">. </w:t>
      </w:r>
      <w:r w:rsidR="00917935" w:rsidRPr="004D2A52">
        <w:rPr>
          <w:rFonts w:ascii="Arial" w:hAnsi="Arial" w:cs="Arial"/>
          <w:color w:val="auto"/>
          <w:sz w:val="24"/>
          <w:szCs w:val="24"/>
        </w:rPr>
        <w:t>I</w:t>
      </w:r>
      <w:r w:rsidR="003A22D8" w:rsidRPr="004D2A52">
        <w:rPr>
          <w:rFonts w:ascii="Arial" w:hAnsi="Arial" w:cs="Arial"/>
          <w:color w:val="auto"/>
          <w:sz w:val="24"/>
          <w:szCs w:val="24"/>
        </w:rPr>
        <w:t xml:space="preserve">ncreased </w:t>
      </w:r>
      <w:r w:rsidR="00917935" w:rsidRPr="004D2A52">
        <w:rPr>
          <w:rFonts w:ascii="Arial" w:hAnsi="Arial" w:cs="Arial"/>
          <w:color w:val="auto"/>
          <w:sz w:val="24"/>
          <w:szCs w:val="24"/>
        </w:rPr>
        <w:t xml:space="preserve">availability </w:t>
      </w:r>
      <w:r w:rsidR="003A22D8" w:rsidRPr="004D2A52">
        <w:rPr>
          <w:rFonts w:ascii="Arial" w:hAnsi="Arial" w:cs="Arial"/>
          <w:color w:val="auto"/>
          <w:sz w:val="24"/>
          <w:szCs w:val="24"/>
        </w:rPr>
        <w:t>of health care services in the Pacific contributes to the</w:t>
      </w:r>
      <w:r w:rsidR="002E4368" w:rsidRPr="004D2A52">
        <w:rPr>
          <w:rFonts w:ascii="Arial" w:hAnsi="Arial" w:cs="Arial"/>
          <w:color w:val="auto"/>
          <w:sz w:val="24"/>
          <w:szCs w:val="24"/>
        </w:rPr>
        <w:t xml:space="preserve"> expected</w:t>
      </w:r>
      <w:r w:rsidR="003A22D8" w:rsidRPr="004D2A52">
        <w:rPr>
          <w:rFonts w:ascii="Arial" w:hAnsi="Arial" w:cs="Arial"/>
          <w:color w:val="auto"/>
          <w:sz w:val="24"/>
          <w:szCs w:val="24"/>
        </w:rPr>
        <w:t xml:space="preserve"> long-term improvements </w:t>
      </w:r>
      <w:r w:rsidR="00917935" w:rsidRPr="004D2A52">
        <w:rPr>
          <w:rFonts w:ascii="Arial" w:hAnsi="Arial" w:cs="Arial"/>
          <w:color w:val="auto"/>
          <w:sz w:val="24"/>
          <w:szCs w:val="24"/>
        </w:rPr>
        <w:t>of</w:t>
      </w:r>
      <w:r w:rsidR="003A22D8" w:rsidRPr="004D2A52">
        <w:rPr>
          <w:rFonts w:ascii="Arial" w:hAnsi="Arial" w:cs="Arial"/>
          <w:color w:val="auto"/>
          <w:sz w:val="24"/>
          <w:szCs w:val="24"/>
        </w:rPr>
        <w:t xml:space="preserve"> the health status of Pacific populations.  During thi</w:t>
      </w:r>
      <w:r w:rsidR="00A122ED">
        <w:rPr>
          <w:rFonts w:ascii="Arial" w:hAnsi="Arial" w:cs="Arial"/>
          <w:color w:val="auto"/>
          <w:sz w:val="24"/>
          <w:szCs w:val="24"/>
        </w:rPr>
        <w:t>s phase of the Program, mentoring</w:t>
      </w:r>
      <w:r w:rsidR="003A22D8" w:rsidRPr="004D2A52">
        <w:rPr>
          <w:rFonts w:ascii="Arial" w:hAnsi="Arial" w:cs="Arial"/>
          <w:color w:val="auto"/>
          <w:sz w:val="24"/>
          <w:szCs w:val="24"/>
        </w:rPr>
        <w:t xml:space="preserve"> support was offered in a range of specialties including Ca</w:t>
      </w:r>
      <w:r w:rsidR="000B4D62" w:rsidRPr="004D2A52">
        <w:rPr>
          <w:rFonts w:ascii="Arial" w:hAnsi="Arial" w:cs="Arial"/>
          <w:color w:val="auto"/>
          <w:sz w:val="24"/>
          <w:szCs w:val="24"/>
        </w:rPr>
        <w:t>r</w:t>
      </w:r>
      <w:r w:rsidR="005844CB" w:rsidRPr="004D2A52">
        <w:rPr>
          <w:rFonts w:ascii="Arial" w:hAnsi="Arial" w:cs="Arial"/>
          <w:color w:val="auto"/>
          <w:sz w:val="24"/>
          <w:szCs w:val="24"/>
        </w:rPr>
        <w:t>diac S</w:t>
      </w:r>
      <w:r w:rsidR="003A22D8" w:rsidRPr="004D2A52">
        <w:rPr>
          <w:rFonts w:ascii="Arial" w:hAnsi="Arial" w:cs="Arial"/>
          <w:color w:val="auto"/>
          <w:sz w:val="24"/>
          <w:szCs w:val="24"/>
        </w:rPr>
        <w:t>urgery, E</w:t>
      </w:r>
      <w:r w:rsidR="005844CB" w:rsidRPr="004D2A52">
        <w:rPr>
          <w:rFonts w:ascii="Arial" w:hAnsi="Arial" w:cs="Arial"/>
          <w:color w:val="auto"/>
          <w:sz w:val="24"/>
          <w:szCs w:val="24"/>
        </w:rPr>
        <w:t>NT Surgery, Neurosurgery, ophthalmology, Orthopaedic Surgery, Paediatric S</w:t>
      </w:r>
      <w:r w:rsidR="003A22D8" w:rsidRPr="004D2A52">
        <w:rPr>
          <w:rFonts w:ascii="Arial" w:hAnsi="Arial" w:cs="Arial"/>
          <w:color w:val="auto"/>
          <w:sz w:val="24"/>
          <w:szCs w:val="24"/>
        </w:rPr>
        <w:t>urge</w:t>
      </w:r>
      <w:r w:rsidR="005844CB" w:rsidRPr="004D2A52">
        <w:rPr>
          <w:rFonts w:ascii="Arial" w:hAnsi="Arial" w:cs="Arial"/>
          <w:color w:val="auto"/>
          <w:sz w:val="24"/>
          <w:szCs w:val="24"/>
        </w:rPr>
        <w:t>ry, Plastic and Reconstructive S</w:t>
      </w:r>
      <w:r w:rsidR="003A22D8" w:rsidRPr="004D2A52">
        <w:rPr>
          <w:rFonts w:ascii="Arial" w:hAnsi="Arial" w:cs="Arial"/>
          <w:color w:val="auto"/>
          <w:sz w:val="24"/>
          <w:szCs w:val="24"/>
        </w:rPr>
        <w:t>urgery, Uro</w:t>
      </w:r>
      <w:r w:rsidR="005844CB" w:rsidRPr="004D2A52">
        <w:rPr>
          <w:rFonts w:ascii="Arial" w:hAnsi="Arial" w:cs="Arial"/>
          <w:color w:val="auto"/>
          <w:sz w:val="24"/>
          <w:szCs w:val="24"/>
        </w:rPr>
        <w:t>logy Surgery and Vascular S</w:t>
      </w:r>
      <w:r w:rsidR="003A22D8" w:rsidRPr="004D2A52">
        <w:rPr>
          <w:rFonts w:ascii="Arial" w:hAnsi="Arial" w:cs="Arial"/>
          <w:color w:val="auto"/>
          <w:sz w:val="24"/>
          <w:szCs w:val="24"/>
        </w:rPr>
        <w:t>urgery.</w:t>
      </w:r>
    </w:p>
    <w:p w:rsidR="00763C15" w:rsidRPr="004D2A52" w:rsidRDefault="00763C15" w:rsidP="003A428E">
      <w:pPr>
        <w:pStyle w:val="GuidanceText"/>
        <w:spacing w:before="240" w:after="0"/>
        <w:ind w:right="-1"/>
        <w:jc w:val="both"/>
        <w:rPr>
          <w:rFonts w:ascii="Arial" w:hAnsi="Arial" w:cs="Arial"/>
          <w:color w:val="auto"/>
          <w:sz w:val="24"/>
          <w:szCs w:val="24"/>
        </w:rPr>
      </w:pPr>
      <w:r w:rsidRPr="004D2A52">
        <w:rPr>
          <w:rFonts w:ascii="Arial" w:hAnsi="Arial" w:cs="Arial"/>
          <w:color w:val="auto"/>
          <w:sz w:val="24"/>
          <w:szCs w:val="24"/>
        </w:rPr>
        <w:t>Long-term training benefits are not limited to surgery and/or surgical interventions.  Doctors, anaesthetists, nurses and other allied health professionals across the Pacific have been formally trained in primary trauma and emerg</w:t>
      </w:r>
      <w:r w:rsidR="00C86755" w:rsidRPr="004D2A52">
        <w:rPr>
          <w:rFonts w:ascii="Arial" w:hAnsi="Arial" w:cs="Arial"/>
          <w:color w:val="auto"/>
          <w:sz w:val="24"/>
          <w:szCs w:val="24"/>
        </w:rPr>
        <w:t>ency trauma care, radiology, dia</w:t>
      </w:r>
      <w:r w:rsidRPr="004D2A52">
        <w:rPr>
          <w:rFonts w:ascii="Arial" w:hAnsi="Arial" w:cs="Arial"/>
          <w:color w:val="auto"/>
          <w:sz w:val="24"/>
          <w:szCs w:val="24"/>
        </w:rPr>
        <w:t>betes management, Ponseti club foot treatment techniques, essential pain management</w:t>
      </w:r>
      <w:r w:rsidR="005844CB" w:rsidRPr="004D2A52">
        <w:rPr>
          <w:rFonts w:ascii="Arial" w:hAnsi="Arial" w:cs="Arial"/>
          <w:color w:val="auto"/>
          <w:sz w:val="24"/>
          <w:szCs w:val="24"/>
        </w:rPr>
        <w:t>,</w:t>
      </w:r>
      <w:r w:rsidRPr="004D2A52">
        <w:rPr>
          <w:rFonts w:ascii="Arial" w:hAnsi="Arial" w:cs="Arial"/>
          <w:color w:val="auto"/>
          <w:sz w:val="24"/>
          <w:szCs w:val="24"/>
        </w:rPr>
        <w:t xml:space="preserve"> and in the identification and management of primary ear diseases, to name a few.  </w:t>
      </w:r>
      <w:r w:rsidR="003D7079" w:rsidRPr="004D2A52">
        <w:rPr>
          <w:rFonts w:ascii="Arial" w:hAnsi="Arial" w:cs="Arial"/>
          <w:color w:val="auto"/>
          <w:sz w:val="24"/>
          <w:szCs w:val="24"/>
        </w:rPr>
        <w:t xml:space="preserve">Trauma and injury, including road traffic accidents, violence and burns, </w:t>
      </w:r>
      <w:r w:rsidR="00FC5DED" w:rsidRPr="004D2A52">
        <w:rPr>
          <w:rFonts w:ascii="Arial" w:hAnsi="Arial" w:cs="Arial"/>
          <w:color w:val="auto"/>
          <w:sz w:val="24"/>
          <w:szCs w:val="24"/>
        </w:rPr>
        <w:t>are a</w:t>
      </w:r>
      <w:r w:rsidR="003D7079" w:rsidRPr="004D2A52">
        <w:rPr>
          <w:rFonts w:ascii="Arial" w:hAnsi="Arial" w:cs="Arial"/>
          <w:color w:val="auto"/>
          <w:sz w:val="24"/>
          <w:szCs w:val="24"/>
        </w:rPr>
        <w:t xml:space="preserve"> leading cause of death and disability in many Pacific countries.  Such injuries cause an estimated 1.2 million deaths per year in the </w:t>
      </w:r>
      <w:r w:rsidR="00FC5DED" w:rsidRPr="004D2A52">
        <w:rPr>
          <w:rFonts w:ascii="Arial" w:hAnsi="Arial" w:cs="Arial"/>
          <w:color w:val="auto"/>
          <w:sz w:val="24"/>
          <w:szCs w:val="24"/>
        </w:rPr>
        <w:t>region</w:t>
      </w:r>
      <w:r w:rsidR="00AA6802" w:rsidRPr="004D2A52">
        <w:rPr>
          <w:rFonts w:ascii="Arial" w:hAnsi="Arial" w:cs="Arial"/>
          <w:color w:val="auto"/>
          <w:sz w:val="24"/>
          <w:szCs w:val="24"/>
        </w:rPr>
        <w:t xml:space="preserve"> </w:t>
      </w:r>
      <w:r w:rsidR="003D7079" w:rsidRPr="004D2A52">
        <w:rPr>
          <w:rFonts w:ascii="Arial" w:hAnsi="Arial" w:cs="Arial"/>
          <w:color w:val="auto"/>
          <w:sz w:val="24"/>
          <w:szCs w:val="24"/>
        </w:rPr>
        <w:t>and predominantly affect individuals between five and 40 years of age.</w:t>
      </w:r>
      <w:r w:rsidR="003D7079" w:rsidRPr="004D2A52">
        <w:rPr>
          <w:rStyle w:val="FootnoteReference"/>
          <w:rFonts w:cs="Arial"/>
          <w:color w:val="auto"/>
        </w:rPr>
        <w:footnoteReference w:id="16"/>
      </w:r>
      <w:r w:rsidR="003D7079" w:rsidRPr="004D2A52">
        <w:rPr>
          <w:rFonts w:ascii="Arial" w:hAnsi="Arial" w:cs="Arial"/>
          <w:color w:val="auto"/>
          <w:sz w:val="24"/>
          <w:szCs w:val="24"/>
        </w:rPr>
        <w:t xml:space="preserve">  </w:t>
      </w:r>
      <w:r w:rsidR="00FC5DED" w:rsidRPr="004D2A52">
        <w:rPr>
          <w:rFonts w:ascii="Arial" w:hAnsi="Arial" w:cs="Arial"/>
          <w:color w:val="auto"/>
          <w:sz w:val="24"/>
          <w:szCs w:val="24"/>
        </w:rPr>
        <w:t>With many countries experiencing rapid urbanisation and increased access to motor vehicles, the incidence of trauma and injury is expected to continue to rise.</w:t>
      </w:r>
      <w:r w:rsidR="00FC5DED" w:rsidRPr="004D2A52">
        <w:rPr>
          <w:rStyle w:val="FootnoteReference"/>
          <w:rFonts w:cs="Arial"/>
          <w:color w:val="auto"/>
        </w:rPr>
        <w:footnoteReference w:id="17"/>
      </w:r>
      <w:r w:rsidR="00FC5DED" w:rsidRPr="004D2A52">
        <w:rPr>
          <w:rFonts w:ascii="Arial" w:hAnsi="Arial" w:cs="Arial"/>
          <w:color w:val="auto"/>
          <w:sz w:val="24"/>
          <w:szCs w:val="24"/>
        </w:rPr>
        <w:t xml:space="preserve">  </w:t>
      </w:r>
      <w:r w:rsidR="003D7079" w:rsidRPr="004D2A52">
        <w:rPr>
          <w:rFonts w:ascii="Arial" w:hAnsi="Arial" w:cs="Arial"/>
          <w:color w:val="auto"/>
          <w:sz w:val="24"/>
          <w:szCs w:val="24"/>
        </w:rPr>
        <w:t>A</w:t>
      </w:r>
      <w:r w:rsidRPr="004D2A52">
        <w:rPr>
          <w:rFonts w:ascii="Arial" w:hAnsi="Arial" w:cs="Arial"/>
          <w:color w:val="auto"/>
          <w:sz w:val="24"/>
          <w:szCs w:val="24"/>
        </w:rPr>
        <w:t xml:space="preserve">ccess to training workshops such as EMST, </w:t>
      </w:r>
      <w:r w:rsidR="00917935" w:rsidRPr="004D2A52">
        <w:rPr>
          <w:rFonts w:ascii="Arial" w:hAnsi="Arial" w:cs="Arial"/>
          <w:color w:val="auto"/>
          <w:sz w:val="24"/>
          <w:szCs w:val="24"/>
        </w:rPr>
        <w:t>PTC,</w:t>
      </w:r>
      <w:r w:rsidRPr="004D2A52">
        <w:rPr>
          <w:rFonts w:ascii="Arial" w:hAnsi="Arial" w:cs="Arial"/>
          <w:color w:val="auto"/>
          <w:sz w:val="24"/>
          <w:szCs w:val="24"/>
        </w:rPr>
        <w:t xml:space="preserve"> and </w:t>
      </w:r>
      <w:r w:rsidR="005844CB" w:rsidRPr="004D2A52">
        <w:rPr>
          <w:rFonts w:ascii="Arial" w:hAnsi="Arial" w:cs="Arial"/>
          <w:color w:val="auto"/>
          <w:sz w:val="24"/>
          <w:szCs w:val="24"/>
        </w:rPr>
        <w:t>Emergency Management of Severe Burns (EMSB)</w:t>
      </w:r>
      <w:r w:rsidRPr="004D2A52">
        <w:rPr>
          <w:rFonts w:ascii="Arial" w:hAnsi="Arial" w:cs="Arial"/>
          <w:color w:val="auto"/>
          <w:sz w:val="24"/>
          <w:szCs w:val="24"/>
        </w:rPr>
        <w:t xml:space="preserve"> courses </w:t>
      </w:r>
      <w:r w:rsidR="00917935" w:rsidRPr="004D2A52">
        <w:rPr>
          <w:rFonts w:ascii="Arial" w:hAnsi="Arial" w:cs="Arial"/>
          <w:color w:val="auto"/>
          <w:sz w:val="24"/>
          <w:szCs w:val="24"/>
        </w:rPr>
        <w:t>will have significant long-term</w:t>
      </w:r>
      <w:r w:rsidRPr="004D2A52">
        <w:rPr>
          <w:rFonts w:ascii="Arial" w:hAnsi="Arial" w:cs="Arial"/>
          <w:color w:val="auto"/>
          <w:sz w:val="24"/>
          <w:szCs w:val="24"/>
        </w:rPr>
        <w:t xml:space="preserve"> </w:t>
      </w:r>
      <w:r w:rsidR="00917935" w:rsidRPr="004D2A52">
        <w:rPr>
          <w:rFonts w:ascii="Arial" w:hAnsi="Arial" w:cs="Arial"/>
          <w:color w:val="auto"/>
          <w:sz w:val="24"/>
          <w:szCs w:val="24"/>
        </w:rPr>
        <w:t xml:space="preserve">benefits </w:t>
      </w:r>
      <w:r w:rsidRPr="004D2A52">
        <w:rPr>
          <w:rFonts w:ascii="Arial" w:hAnsi="Arial" w:cs="Arial"/>
          <w:color w:val="auto"/>
          <w:sz w:val="24"/>
          <w:szCs w:val="24"/>
        </w:rPr>
        <w:t xml:space="preserve">in terms of improving health care workers’ abilities to effectively and systematically manage trauma patients </w:t>
      </w:r>
      <w:r w:rsidR="00917935" w:rsidRPr="004D2A52">
        <w:rPr>
          <w:rFonts w:ascii="Arial" w:hAnsi="Arial" w:cs="Arial"/>
          <w:color w:val="auto"/>
          <w:sz w:val="24"/>
          <w:szCs w:val="24"/>
        </w:rPr>
        <w:t>and this will</w:t>
      </w:r>
      <w:r w:rsidRPr="004D2A52">
        <w:rPr>
          <w:rFonts w:ascii="Arial" w:hAnsi="Arial" w:cs="Arial"/>
          <w:color w:val="auto"/>
          <w:sz w:val="24"/>
          <w:szCs w:val="24"/>
        </w:rPr>
        <w:t xml:space="preserve"> improv</w:t>
      </w:r>
      <w:r w:rsidR="00917935" w:rsidRPr="004D2A52">
        <w:rPr>
          <w:rFonts w:ascii="Arial" w:hAnsi="Arial" w:cs="Arial"/>
          <w:color w:val="auto"/>
          <w:sz w:val="24"/>
          <w:szCs w:val="24"/>
        </w:rPr>
        <w:t>e</w:t>
      </w:r>
      <w:r w:rsidRPr="004D2A52">
        <w:rPr>
          <w:rFonts w:ascii="Arial" w:hAnsi="Arial" w:cs="Arial"/>
          <w:color w:val="auto"/>
          <w:sz w:val="24"/>
          <w:szCs w:val="24"/>
        </w:rPr>
        <w:t xml:space="preserve"> outcomes for </w:t>
      </w:r>
      <w:r w:rsidR="00FC5DED" w:rsidRPr="004D2A52">
        <w:rPr>
          <w:rFonts w:ascii="Arial" w:hAnsi="Arial" w:cs="Arial"/>
          <w:color w:val="auto"/>
          <w:sz w:val="24"/>
          <w:szCs w:val="24"/>
        </w:rPr>
        <w:t>such</w:t>
      </w:r>
      <w:r w:rsidRPr="004D2A52">
        <w:rPr>
          <w:rFonts w:ascii="Arial" w:hAnsi="Arial" w:cs="Arial"/>
          <w:color w:val="auto"/>
          <w:sz w:val="24"/>
          <w:szCs w:val="24"/>
        </w:rPr>
        <w:t xml:space="preserve"> patients. </w:t>
      </w:r>
    </w:p>
    <w:p w:rsidR="00763C15" w:rsidRPr="004D2A52" w:rsidRDefault="00C557CB" w:rsidP="003A428E">
      <w:pPr>
        <w:pStyle w:val="GuidanceText"/>
        <w:spacing w:before="240" w:after="0"/>
        <w:ind w:right="-1"/>
        <w:jc w:val="both"/>
        <w:rPr>
          <w:rFonts w:ascii="Arial" w:hAnsi="Arial" w:cs="Arial"/>
          <w:color w:val="auto"/>
          <w:sz w:val="24"/>
          <w:szCs w:val="24"/>
        </w:rPr>
      </w:pPr>
      <w:r w:rsidRPr="004D2A52">
        <w:rPr>
          <w:rFonts w:ascii="Arial" w:hAnsi="Arial" w:cs="Arial"/>
          <w:color w:val="auto"/>
          <w:sz w:val="24"/>
          <w:szCs w:val="24"/>
        </w:rPr>
        <w:t xml:space="preserve">As articulated in the 2011 Review, the risk to sustainability of skill </w:t>
      </w:r>
      <w:r w:rsidR="008062A5" w:rsidRPr="004D2A52">
        <w:rPr>
          <w:rFonts w:ascii="Arial" w:hAnsi="Arial" w:cs="Arial"/>
          <w:color w:val="auto"/>
          <w:sz w:val="24"/>
          <w:szCs w:val="24"/>
        </w:rPr>
        <w:t>levels</w:t>
      </w:r>
      <w:r w:rsidRPr="004D2A52">
        <w:rPr>
          <w:rFonts w:ascii="Arial" w:hAnsi="Arial" w:cs="Arial"/>
          <w:color w:val="auto"/>
          <w:sz w:val="24"/>
          <w:szCs w:val="24"/>
        </w:rPr>
        <w:t xml:space="preserve"> in the region is largely dependent on a number of </w:t>
      </w:r>
      <w:r w:rsidR="008062A5" w:rsidRPr="004D2A52">
        <w:rPr>
          <w:rFonts w:ascii="Arial" w:hAnsi="Arial" w:cs="Arial"/>
          <w:color w:val="auto"/>
          <w:sz w:val="24"/>
          <w:szCs w:val="24"/>
        </w:rPr>
        <w:t xml:space="preserve">factors </w:t>
      </w:r>
      <w:r w:rsidRPr="004D2A52">
        <w:rPr>
          <w:rFonts w:ascii="Arial" w:hAnsi="Arial" w:cs="Arial"/>
          <w:color w:val="auto"/>
          <w:sz w:val="24"/>
          <w:szCs w:val="24"/>
        </w:rPr>
        <w:t>beyond the control of RACS.</w:t>
      </w:r>
      <w:r w:rsidRPr="004D2A52">
        <w:rPr>
          <w:rStyle w:val="FootnoteReference"/>
          <w:rFonts w:ascii="Franklin Gothic Medium" w:hAnsi="Franklin Gothic Medium" w:cs="Arial"/>
          <w:color w:val="auto"/>
          <w:szCs w:val="24"/>
        </w:rPr>
        <w:footnoteReference w:id="18"/>
      </w:r>
      <w:r w:rsidR="008062A5" w:rsidRPr="004D2A52">
        <w:rPr>
          <w:rFonts w:ascii="Arial" w:hAnsi="Arial" w:cs="Arial"/>
          <w:color w:val="auto"/>
          <w:sz w:val="24"/>
          <w:szCs w:val="24"/>
        </w:rPr>
        <w:t xml:space="preserve">  Such issues include fluidity of staff in the region</w:t>
      </w:r>
      <w:r w:rsidR="00C61909" w:rsidRPr="004D2A52">
        <w:rPr>
          <w:rFonts w:ascii="Arial" w:hAnsi="Arial" w:cs="Arial"/>
          <w:color w:val="auto"/>
          <w:sz w:val="24"/>
          <w:szCs w:val="24"/>
        </w:rPr>
        <w:t xml:space="preserve"> including ‘brain drain’ to neighbouring Australasian countries</w:t>
      </w:r>
      <w:r w:rsidR="00673C8F" w:rsidRPr="004D2A52">
        <w:rPr>
          <w:rFonts w:ascii="Arial" w:hAnsi="Arial" w:cs="Arial"/>
          <w:color w:val="auto"/>
          <w:sz w:val="24"/>
          <w:szCs w:val="24"/>
        </w:rPr>
        <w:t>;</w:t>
      </w:r>
      <w:r w:rsidR="008062A5" w:rsidRPr="004D2A52">
        <w:rPr>
          <w:rFonts w:ascii="Arial" w:hAnsi="Arial" w:cs="Arial"/>
          <w:color w:val="auto"/>
          <w:sz w:val="24"/>
          <w:szCs w:val="24"/>
        </w:rPr>
        <w:t xml:space="preserve"> </w:t>
      </w:r>
      <w:r w:rsidR="00C61909" w:rsidRPr="004D2A52">
        <w:rPr>
          <w:rFonts w:ascii="Arial" w:hAnsi="Arial" w:cs="Arial"/>
          <w:color w:val="auto"/>
          <w:sz w:val="24"/>
          <w:szCs w:val="24"/>
        </w:rPr>
        <w:t>limited</w:t>
      </w:r>
      <w:r w:rsidR="00673C8F" w:rsidRPr="004D2A52">
        <w:rPr>
          <w:rFonts w:ascii="Arial" w:hAnsi="Arial" w:cs="Arial"/>
          <w:color w:val="auto"/>
          <w:sz w:val="24"/>
          <w:szCs w:val="24"/>
        </w:rPr>
        <w:t xml:space="preserve"> national health budgets;</w:t>
      </w:r>
      <w:r w:rsidR="008062A5" w:rsidRPr="004D2A52">
        <w:rPr>
          <w:rFonts w:ascii="Arial" w:hAnsi="Arial" w:cs="Arial"/>
          <w:color w:val="auto"/>
          <w:sz w:val="24"/>
          <w:szCs w:val="24"/>
        </w:rPr>
        <w:t xml:space="preserve"> poor infrastructure</w:t>
      </w:r>
      <w:r w:rsidR="00673C8F" w:rsidRPr="004D2A52">
        <w:rPr>
          <w:rFonts w:ascii="Arial" w:hAnsi="Arial" w:cs="Arial"/>
          <w:color w:val="auto"/>
          <w:sz w:val="24"/>
          <w:szCs w:val="24"/>
        </w:rPr>
        <w:t xml:space="preserve"> and limited resource availability;</w:t>
      </w:r>
      <w:r w:rsidR="008062A5" w:rsidRPr="004D2A52">
        <w:rPr>
          <w:rFonts w:ascii="Arial" w:hAnsi="Arial" w:cs="Arial"/>
          <w:color w:val="auto"/>
          <w:sz w:val="24"/>
          <w:szCs w:val="24"/>
        </w:rPr>
        <w:t xml:space="preserve"> and underdeveloped career pathways</w:t>
      </w:r>
      <w:r w:rsidR="00C61909" w:rsidRPr="004D2A52">
        <w:rPr>
          <w:rFonts w:ascii="Arial" w:hAnsi="Arial" w:cs="Arial"/>
          <w:color w:val="auto"/>
          <w:sz w:val="24"/>
          <w:szCs w:val="24"/>
        </w:rPr>
        <w:t xml:space="preserve"> for clinicians</w:t>
      </w:r>
      <w:r w:rsidR="008062A5" w:rsidRPr="004D2A52">
        <w:rPr>
          <w:rFonts w:ascii="Arial" w:hAnsi="Arial" w:cs="Arial"/>
          <w:color w:val="auto"/>
          <w:sz w:val="24"/>
          <w:szCs w:val="24"/>
        </w:rPr>
        <w:t xml:space="preserve"> in the region.  Many of these issues will require attention and strategy implementation by individual Pacific governments and/or </w:t>
      </w:r>
      <w:r w:rsidR="00C61909" w:rsidRPr="004D2A52">
        <w:rPr>
          <w:rFonts w:ascii="Arial" w:hAnsi="Arial" w:cs="Arial"/>
          <w:color w:val="auto"/>
          <w:sz w:val="24"/>
          <w:szCs w:val="24"/>
        </w:rPr>
        <w:t xml:space="preserve">action </w:t>
      </w:r>
      <w:r w:rsidR="008062A5" w:rsidRPr="004D2A52">
        <w:rPr>
          <w:rFonts w:ascii="Arial" w:hAnsi="Arial" w:cs="Arial"/>
          <w:color w:val="auto"/>
          <w:sz w:val="24"/>
          <w:szCs w:val="24"/>
        </w:rPr>
        <w:t xml:space="preserve">through wider regional planning mechanisms.  The Program is aware of its limited ability to influence risks on </w:t>
      </w:r>
      <w:r w:rsidR="00673C8F" w:rsidRPr="004D2A52">
        <w:rPr>
          <w:rFonts w:ascii="Arial" w:hAnsi="Arial" w:cs="Arial"/>
          <w:color w:val="auto"/>
          <w:sz w:val="24"/>
          <w:szCs w:val="24"/>
        </w:rPr>
        <w:t>these</w:t>
      </w:r>
      <w:r w:rsidR="008062A5" w:rsidRPr="004D2A52">
        <w:rPr>
          <w:rFonts w:ascii="Arial" w:hAnsi="Arial" w:cs="Arial"/>
          <w:color w:val="auto"/>
          <w:sz w:val="24"/>
          <w:szCs w:val="24"/>
        </w:rPr>
        <w:t xml:space="preserve"> level</w:t>
      </w:r>
      <w:r w:rsidR="00673C8F" w:rsidRPr="004D2A52">
        <w:rPr>
          <w:rFonts w:ascii="Arial" w:hAnsi="Arial" w:cs="Arial"/>
          <w:color w:val="auto"/>
          <w:sz w:val="24"/>
          <w:szCs w:val="24"/>
        </w:rPr>
        <w:t>s</w:t>
      </w:r>
      <w:r w:rsidR="008062A5" w:rsidRPr="004D2A52">
        <w:rPr>
          <w:rFonts w:ascii="Arial" w:hAnsi="Arial" w:cs="Arial"/>
          <w:color w:val="auto"/>
          <w:sz w:val="24"/>
          <w:szCs w:val="24"/>
        </w:rPr>
        <w:t xml:space="preserve"> but </w:t>
      </w:r>
      <w:r w:rsidR="00673C8F" w:rsidRPr="004D2A52">
        <w:rPr>
          <w:rFonts w:ascii="Arial" w:hAnsi="Arial" w:cs="Arial"/>
          <w:color w:val="auto"/>
          <w:sz w:val="24"/>
          <w:szCs w:val="24"/>
        </w:rPr>
        <w:t xml:space="preserve">has made all reasonable </w:t>
      </w:r>
      <w:r w:rsidR="008062A5" w:rsidRPr="004D2A52">
        <w:rPr>
          <w:rFonts w:ascii="Arial" w:hAnsi="Arial" w:cs="Arial"/>
          <w:color w:val="auto"/>
          <w:sz w:val="24"/>
          <w:szCs w:val="24"/>
        </w:rPr>
        <w:t xml:space="preserve">attempts to mitigate risks by working in close collaboration with </w:t>
      </w:r>
      <w:r w:rsidR="00917935" w:rsidRPr="004D2A52">
        <w:rPr>
          <w:rFonts w:ascii="Arial" w:hAnsi="Arial" w:cs="Arial"/>
          <w:color w:val="auto"/>
          <w:sz w:val="24"/>
          <w:szCs w:val="24"/>
        </w:rPr>
        <w:t xml:space="preserve">individual </w:t>
      </w:r>
      <w:r w:rsidR="008062A5" w:rsidRPr="004D2A52">
        <w:rPr>
          <w:rFonts w:ascii="Arial" w:hAnsi="Arial" w:cs="Arial"/>
          <w:color w:val="auto"/>
          <w:sz w:val="24"/>
          <w:szCs w:val="24"/>
        </w:rPr>
        <w:t>Pacific governments and regional mechanisms such as the FSMed</w:t>
      </w:r>
      <w:r w:rsidR="00C86755" w:rsidRPr="004D2A52">
        <w:rPr>
          <w:rFonts w:ascii="Arial" w:hAnsi="Arial" w:cs="Arial"/>
          <w:color w:val="auto"/>
          <w:sz w:val="24"/>
          <w:szCs w:val="24"/>
        </w:rPr>
        <w:t>, the Pacific Surgeons Association</w:t>
      </w:r>
      <w:r w:rsidR="00C61909" w:rsidRPr="004D2A52">
        <w:rPr>
          <w:rFonts w:ascii="Arial" w:hAnsi="Arial" w:cs="Arial"/>
          <w:color w:val="auto"/>
          <w:sz w:val="24"/>
          <w:szCs w:val="24"/>
        </w:rPr>
        <w:t xml:space="preserve"> and the SSCSiP to strengthen </w:t>
      </w:r>
      <w:r w:rsidR="00FC5DED" w:rsidRPr="004D2A52">
        <w:rPr>
          <w:rFonts w:ascii="Arial" w:hAnsi="Arial" w:cs="Arial"/>
          <w:color w:val="auto"/>
          <w:sz w:val="24"/>
          <w:szCs w:val="24"/>
        </w:rPr>
        <w:t>the potential for</w:t>
      </w:r>
      <w:r w:rsidR="00917935" w:rsidRPr="004D2A52">
        <w:rPr>
          <w:rFonts w:ascii="Arial" w:hAnsi="Arial" w:cs="Arial"/>
          <w:color w:val="auto"/>
          <w:sz w:val="24"/>
          <w:szCs w:val="24"/>
        </w:rPr>
        <w:t xml:space="preserve"> </w:t>
      </w:r>
      <w:r w:rsidR="00FC5DED" w:rsidRPr="004D2A52">
        <w:rPr>
          <w:rFonts w:ascii="Arial" w:hAnsi="Arial" w:cs="Arial"/>
          <w:color w:val="auto"/>
          <w:sz w:val="24"/>
          <w:szCs w:val="24"/>
        </w:rPr>
        <w:t xml:space="preserve">sustainable </w:t>
      </w:r>
      <w:r w:rsidR="00C61909" w:rsidRPr="004D2A52">
        <w:rPr>
          <w:rFonts w:ascii="Arial" w:hAnsi="Arial" w:cs="Arial"/>
          <w:color w:val="auto"/>
          <w:sz w:val="24"/>
          <w:szCs w:val="24"/>
        </w:rPr>
        <w:t>skills transfer.</w:t>
      </w:r>
      <w:r w:rsidR="004D2A52" w:rsidRPr="004D2A52">
        <w:rPr>
          <w:rFonts w:ascii="Arial" w:hAnsi="Arial" w:cs="Arial"/>
          <w:color w:val="auto"/>
          <w:sz w:val="24"/>
          <w:szCs w:val="24"/>
        </w:rPr>
        <w:t xml:space="preserve">  Please refer to Recommendations section for further information on this.</w:t>
      </w:r>
    </w:p>
    <w:p w:rsidR="007155ED" w:rsidRDefault="00C86755" w:rsidP="003A428E">
      <w:pPr>
        <w:pStyle w:val="GuidanceText"/>
        <w:spacing w:before="240" w:after="0"/>
        <w:ind w:right="-1"/>
        <w:jc w:val="both"/>
        <w:rPr>
          <w:rFonts w:ascii="Arial" w:hAnsi="Arial" w:cs="Arial"/>
          <w:color w:val="auto"/>
          <w:sz w:val="22"/>
          <w:szCs w:val="24"/>
        </w:rPr>
      </w:pPr>
      <w:r w:rsidRPr="004D2A52">
        <w:rPr>
          <w:rFonts w:ascii="Arial" w:hAnsi="Arial" w:cs="Arial"/>
          <w:color w:val="auto"/>
          <w:sz w:val="24"/>
          <w:szCs w:val="24"/>
        </w:rPr>
        <w:t>As already outlined in section 4.2, the Program supports the sustainability of skills transfer in the region through the establishment of peer</w:t>
      </w:r>
      <w:r w:rsidR="005E1A4F" w:rsidRPr="004D2A52">
        <w:rPr>
          <w:rFonts w:ascii="Arial" w:hAnsi="Arial" w:cs="Arial"/>
          <w:color w:val="auto"/>
          <w:sz w:val="24"/>
          <w:szCs w:val="24"/>
        </w:rPr>
        <w:t>-</w:t>
      </w:r>
      <w:r w:rsidRPr="004D2A52">
        <w:rPr>
          <w:rFonts w:ascii="Arial" w:hAnsi="Arial" w:cs="Arial"/>
          <w:color w:val="auto"/>
          <w:sz w:val="24"/>
          <w:szCs w:val="24"/>
        </w:rPr>
        <w:t>support networks with Pacific clinicians and volunteer</w:t>
      </w:r>
      <w:r w:rsidR="00AA6802" w:rsidRPr="004D2A52">
        <w:rPr>
          <w:rFonts w:ascii="Arial" w:hAnsi="Arial" w:cs="Arial"/>
          <w:color w:val="auto"/>
          <w:sz w:val="24"/>
          <w:szCs w:val="24"/>
        </w:rPr>
        <w:t>s</w:t>
      </w:r>
      <w:r w:rsidRPr="004D2A52">
        <w:rPr>
          <w:rFonts w:ascii="Arial" w:hAnsi="Arial" w:cs="Arial"/>
          <w:color w:val="auto"/>
          <w:sz w:val="24"/>
          <w:szCs w:val="24"/>
        </w:rPr>
        <w:t xml:space="preserve"> from Australia and New Zealand.  These relationships will last beyond any funding period as many long-lasting friendships have now been established through the Program.  This was supported by the 2011 Review that noted ‘it was evident that relationships with national counterparts had extended beyond professional engagement and peer-support networks into long-standing professional and personal support with mutual commitments to improving health.’</w:t>
      </w:r>
      <w:r w:rsidRPr="004D2A52">
        <w:rPr>
          <w:rStyle w:val="FootnoteReference"/>
          <w:rFonts w:ascii="Franklin Gothic Medium" w:hAnsi="Franklin Gothic Medium" w:cs="Arial"/>
          <w:color w:val="auto"/>
          <w:szCs w:val="24"/>
        </w:rPr>
        <w:footnoteReference w:id="19"/>
      </w:r>
      <w:r w:rsidRPr="004D2A52">
        <w:rPr>
          <w:rFonts w:ascii="Arial" w:hAnsi="Arial" w:cs="Arial"/>
          <w:color w:val="auto"/>
          <w:sz w:val="24"/>
          <w:szCs w:val="24"/>
        </w:rPr>
        <w:t xml:space="preserve">  </w:t>
      </w:r>
      <w:r w:rsidR="004D2A52" w:rsidRPr="004D2A52">
        <w:rPr>
          <w:rFonts w:ascii="Arial" w:hAnsi="Arial" w:cs="Arial"/>
          <w:color w:val="auto"/>
          <w:sz w:val="24"/>
          <w:szCs w:val="24"/>
        </w:rPr>
        <w:t>With some volunteers having relationships formed over 10 or more years, t</w:t>
      </w:r>
      <w:r w:rsidRPr="004D2A52">
        <w:rPr>
          <w:rFonts w:ascii="Arial" w:hAnsi="Arial" w:cs="Arial"/>
          <w:color w:val="auto"/>
          <w:sz w:val="24"/>
          <w:szCs w:val="24"/>
        </w:rPr>
        <w:t>he review saw this support as ‘likely to be of long-term, sustainable benefit beyond the duration of AusAID support.’</w:t>
      </w:r>
      <w:r>
        <w:rPr>
          <w:rStyle w:val="FootnoteReference"/>
          <w:rFonts w:cs="Arial"/>
          <w:color w:val="auto"/>
        </w:rPr>
        <w:footnoteReference w:id="20"/>
      </w:r>
    </w:p>
    <w:p w:rsidR="00B47991" w:rsidRPr="003B2897" w:rsidRDefault="00B47991" w:rsidP="00701920">
      <w:pPr>
        <w:pStyle w:val="Heading1"/>
        <w:spacing w:before="240"/>
        <w:ind w:left="0" w:right="-255"/>
        <w:rPr>
          <w:color w:val="auto"/>
        </w:rPr>
      </w:pPr>
      <w:r>
        <w:rPr>
          <w:color w:val="auto"/>
        </w:rPr>
        <w:t xml:space="preserve">Overall </w:t>
      </w:r>
      <w:r w:rsidR="003A428E">
        <w:rPr>
          <w:color w:val="auto"/>
        </w:rPr>
        <w:t>A</w:t>
      </w:r>
      <w:r>
        <w:rPr>
          <w:color w:val="auto"/>
        </w:rPr>
        <w:t xml:space="preserve">ssessment </w:t>
      </w:r>
    </w:p>
    <w:p w:rsidR="00B47991" w:rsidRPr="003A428E" w:rsidRDefault="00B47991" w:rsidP="00701920">
      <w:pPr>
        <w:pStyle w:val="Heading2"/>
        <w:numPr>
          <w:ilvl w:val="0"/>
          <w:numId w:val="0"/>
        </w:numPr>
        <w:spacing w:before="240" w:after="100"/>
        <w:ind w:right="-255"/>
        <w:rPr>
          <w:rFonts w:ascii="Arial" w:hAnsi="Arial" w:cs="Arial"/>
          <w:b/>
          <w:color w:val="auto"/>
        </w:rPr>
      </w:pPr>
      <w:bookmarkStart w:id="30" w:name="_Ref350177500"/>
      <w:bookmarkStart w:id="31" w:name="Relevance"/>
      <w:r w:rsidRPr="003A428E">
        <w:rPr>
          <w:rFonts w:ascii="Arial" w:hAnsi="Arial" w:cs="Arial"/>
          <w:b/>
          <w:color w:val="auto"/>
        </w:rPr>
        <w:t>7. Relevance</w:t>
      </w:r>
      <w:bookmarkEnd w:id="30"/>
      <w:r w:rsidRPr="003A428E">
        <w:rPr>
          <w:rFonts w:ascii="Arial" w:hAnsi="Arial" w:cs="Arial"/>
          <w:b/>
          <w:color w:val="auto"/>
        </w:rPr>
        <w:t xml:space="preserve"> </w:t>
      </w:r>
    </w:p>
    <w:bookmarkEnd w:id="31"/>
    <w:p w:rsidR="004D2A52" w:rsidRPr="003A428E" w:rsidRDefault="0076242F" w:rsidP="003A428E">
      <w:pPr>
        <w:pStyle w:val="GuidanceText"/>
        <w:spacing w:before="240"/>
        <w:ind w:right="-1"/>
        <w:jc w:val="both"/>
        <w:rPr>
          <w:rFonts w:ascii="Arial" w:hAnsi="Arial" w:cs="Arial"/>
          <w:color w:val="auto"/>
          <w:sz w:val="24"/>
          <w:szCs w:val="24"/>
        </w:rPr>
      </w:pPr>
      <w:r w:rsidRPr="003A428E">
        <w:rPr>
          <w:rFonts w:ascii="Arial" w:hAnsi="Arial" w:cs="Arial"/>
          <w:color w:val="auto"/>
          <w:sz w:val="24"/>
          <w:szCs w:val="24"/>
        </w:rPr>
        <w:t>The fundamental reason Australia supports work in the health sector in the Pacific is to obtain better health outcomes for people in Pacific countries.</w:t>
      </w:r>
      <w:r w:rsidRPr="00A122ED">
        <w:rPr>
          <w:rStyle w:val="FootnoteReference"/>
          <w:rFonts w:ascii="Arial" w:hAnsi="Arial" w:cs="Arial"/>
          <w:color w:val="auto"/>
        </w:rPr>
        <w:footnoteReference w:id="21"/>
      </w:r>
      <w:r w:rsidRPr="00A122ED">
        <w:rPr>
          <w:rFonts w:ascii="Arial" w:hAnsi="Arial" w:cs="Arial"/>
          <w:color w:val="auto"/>
          <w:sz w:val="12"/>
          <w:szCs w:val="12"/>
        </w:rPr>
        <w:t xml:space="preserve"> </w:t>
      </w:r>
      <w:r w:rsidRPr="003A428E">
        <w:rPr>
          <w:rFonts w:ascii="Arial" w:hAnsi="Arial" w:cs="Arial"/>
          <w:color w:val="auto"/>
          <w:sz w:val="24"/>
          <w:szCs w:val="24"/>
        </w:rPr>
        <w:t xml:space="preserve"> Considered in light of this objective, the 2011 Review acknowledges that ‘PIP’s support to clinical service delivery and patient outcomes remains relevant.’</w:t>
      </w:r>
      <w:r w:rsidRPr="00A122ED">
        <w:rPr>
          <w:rStyle w:val="FootnoteReference"/>
          <w:rFonts w:ascii="Arial" w:hAnsi="Arial" w:cs="Arial"/>
          <w:color w:val="auto"/>
        </w:rPr>
        <w:footnoteReference w:id="22"/>
      </w:r>
      <w:r w:rsidRPr="00A122ED">
        <w:rPr>
          <w:rFonts w:ascii="Arial" w:hAnsi="Arial" w:cs="Arial"/>
          <w:color w:val="auto"/>
          <w:sz w:val="12"/>
          <w:szCs w:val="12"/>
        </w:rPr>
        <w:t xml:space="preserve"> </w:t>
      </w:r>
      <w:r w:rsidRPr="003A428E">
        <w:rPr>
          <w:rFonts w:ascii="Arial" w:hAnsi="Arial" w:cs="Arial"/>
          <w:color w:val="auto"/>
          <w:sz w:val="24"/>
          <w:szCs w:val="24"/>
        </w:rPr>
        <w:t xml:space="preserve"> This conclusion fol</w:t>
      </w:r>
      <w:r w:rsidR="00AA6802" w:rsidRPr="003A428E">
        <w:rPr>
          <w:rFonts w:ascii="Arial" w:hAnsi="Arial" w:cs="Arial"/>
          <w:color w:val="auto"/>
          <w:sz w:val="24"/>
          <w:szCs w:val="24"/>
        </w:rPr>
        <w:t>lows the statement that RAC</w:t>
      </w:r>
      <w:r w:rsidRPr="003A428E">
        <w:rPr>
          <w:rFonts w:ascii="Arial" w:hAnsi="Arial" w:cs="Arial"/>
          <w:color w:val="auto"/>
          <w:sz w:val="24"/>
          <w:szCs w:val="24"/>
        </w:rPr>
        <w:t xml:space="preserve">S and </w:t>
      </w:r>
      <w:r w:rsidR="004D2A52" w:rsidRPr="003A428E">
        <w:rPr>
          <w:rFonts w:ascii="Arial" w:hAnsi="Arial" w:cs="Arial"/>
          <w:color w:val="auto"/>
          <w:sz w:val="24"/>
          <w:szCs w:val="24"/>
        </w:rPr>
        <w:t xml:space="preserve">the </w:t>
      </w:r>
      <w:r w:rsidRPr="003A428E">
        <w:rPr>
          <w:rFonts w:ascii="Arial" w:hAnsi="Arial" w:cs="Arial"/>
          <w:color w:val="auto"/>
          <w:sz w:val="24"/>
          <w:szCs w:val="24"/>
        </w:rPr>
        <w:t>PIP ‘is perceived as highly relevant to addressing the service challenges and gaps’</w:t>
      </w:r>
      <w:r w:rsidRPr="00A122ED">
        <w:rPr>
          <w:rStyle w:val="FootnoteReference"/>
          <w:rFonts w:ascii="Arial" w:hAnsi="Arial" w:cs="Arial"/>
          <w:color w:val="auto"/>
        </w:rPr>
        <w:footnoteReference w:id="23"/>
      </w:r>
      <w:r w:rsidRPr="003A428E">
        <w:rPr>
          <w:rFonts w:ascii="Arial" w:hAnsi="Arial" w:cs="Arial"/>
          <w:color w:val="auto"/>
          <w:sz w:val="24"/>
          <w:szCs w:val="24"/>
        </w:rPr>
        <w:t xml:space="preserve"> in the region.  Throughout this contract period, the Program has </w:t>
      </w:r>
      <w:r w:rsidR="00CF4E8C" w:rsidRPr="003A428E">
        <w:rPr>
          <w:rFonts w:ascii="Arial" w:hAnsi="Arial" w:cs="Arial"/>
          <w:color w:val="auto"/>
          <w:sz w:val="24"/>
          <w:szCs w:val="24"/>
        </w:rPr>
        <w:t>delivered</w:t>
      </w:r>
      <w:r w:rsidRPr="003A428E">
        <w:rPr>
          <w:rFonts w:ascii="Arial" w:hAnsi="Arial" w:cs="Arial"/>
          <w:color w:val="auto"/>
          <w:sz w:val="24"/>
          <w:szCs w:val="24"/>
        </w:rPr>
        <w:t xml:space="preserve"> high quality specialised services and</w:t>
      </w:r>
      <w:r w:rsidR="004D2A52" w:rsidRPr="003A428E">
        <w:rPr>
          <w:rFonts w:ascii="Arial" w:hAnsi="Arial" w:cs="Arial"/>
          <w:color w:val="auto"/>
          <w:sz w:val="24"/>
          <w:szCs w:val="24"/>
        </w:rPr>
        <w:t xml:space="preserve"> training in the Pacific.  These </w:t>
      </w:r>
      <w:r w:rsidRPr="003A428E">
        <w:rPr>
          <w:rFonts w:ascii="Arial" w:hAnsi="Arial" w:cs="Arial"/>
          <w:color w:val="auto"/>
          <w:sz w:val="24"/>
          <w:szCs w:val="24"/>
        </w:rPr>
        <w:t>services would otherwise be una</w:t>
      </w:r>
      <w:r w:rsidR="00CF4E8C" w:rsidRPr="003A428E">
        <w:rPr>
          <w:rFonts w:ascii="Arial" w:hAnsi="Arial" w:cs="Arial"/>
          <w:color w:val="auto"/>
          <w:sz w:val="24"/>
          <w:szCs w:val="24"/>
        </w:rPr>
        <w:t>vaila</w:t>
      </w:r>
      <w:r w:rsidRPr="003A428E">
        <w:rPr>
          <w:rFonts w:ascii="Arial" w:hAnsi="Arial" w:cs="Arial"/>
          <w:color w:val="auto"/>
          <w:sz w:val="24"/>
          <w:szCs w:val="24"/>
        </w:rPr>
        <w:t xml:space="preserve">ble </w:t>
      </w:r>
      <w:r w:rsidR="00A122ED">
        <w:rPr>
          <w:rFonts w:ascii="Arial" w:hAnsi="Arial" w:cs="Arial"/>
          <w:color w:val="auto"/>
          <w:sz w:val="24"/>
          <w:szCs w:val="24"/>
        </w:rPr>
        <w:t xml:space="preserve">locally </w:t>
      </w:r>
      <w:r w:rsidRPr="003A428E">
        <w:rPr>
          <w:rFonts w:ascii="Arial" w:hAnsi="Arial" w:cs="Arial"/>
          <w:color w:val="auto"/>
          <w:sz w:val="24"/>
          <w:szCs w:val="24"/>
        </w:rPr>
        <w:t>to populations.  The high number of patients seeking consultations and requiring surgical interventions by visiting teams demonstrates the relevance and necessity of the activity.</w:t>
      </w:r>
    </w:p>
    <w:p w:rsidR="00EB12F7" w:rsidRPr="003A428E" w:rsidRDefault="00EB12F7" w:rsidP="003A428E">
      <w:pPr>
        <w:pStyle w:val="GuidanceText"/>
        <w:spacing w:before="240"/>
        <w:ind w:right="-1"/>
        <w:jc w:val="both"/>
        <w:rPr>
          <w:rFonts w:ascii="Arial" w:hAnsi="Arial" w:cs="Arial"/>
          <w:color w:val="auto"/>
          <w:sz w:val="24"/>
          <w:szCs w:val="24"/>
        </w:rPr>
      </w:pPr>
      <w:r w:rsidRPr="003A428E">
        <w:rPr>
          <w:rFonts w:ascii="Arial" w:hAnsi="Arial" w:cs="Arial"/>
          <w:color w:val="auto"/>
          <w:sz w:val="24"/>
          <w:szCs w:val="24"/>
          <w:u w:val="single"/>
        </w:rPr>
        <w:t>Local Context, Need and Partner Government Priorities</w:t>
      </w:r>
    </w:p>
    <w:p w:rsidR="00EB12F7" w:rsidRPr="003A428E" w:rsidRDefault="00E87E09" w:rsidP="003A428E">
      <w:pPr>
        <w:pStyle w:val="GuidanceText"/>
        <w:spacing w:before="240"/>
        <w:ind w:right="-1"/>
        <w:jc w:val="both"/>
        <w:rPr>
          <w:rFonts w:ascii="Arial" w:hAnsi="Arial" w:cs="Arial"/>
          <w:color w:val="auto"/>
          <w:sz w:val="24"/>
          <w:szCs w:val="24"/>
        </w:rPr>
      </w:pPr>
      <w:r w:rsidRPr="003A428E">
        <w:rPr>
          <w:rFonts w:ascii="Arial" w:hAnsi="Arial" w:cs="Arial"/>
          <w:color w:val="auto"/>
          <w:sz w:val="24"/>
          <w:szCs w:val="24"/>
        </w:rPr>
        <w:t>Pacific countries face many challenges in the provision of health care services to their populations.  Training and retention of qualified staff continue</w:t>
      </w:r>
      <w:r w:rsidR="00477724" w:rsidRPr="003A428E">
        <w:rPr>
          <w:rFonts w:ascii="Arial" w:hAnsi="Arial" w:cs="Arial"/>
          <w:color w:val="auto"/>
          <w:sz w:val="24"/>
          <w:szCs w:val="24"/>
        </w:rPr>
        <w:t>s</w:t>
      </w:r>
      <w:r w:rsidRPr="003A428E">
        <w:rPr>
          <w:rFonts w:ascii="Arial" w:hAnsi="Arial" w:cs="Arial"/>
          <w:color w:val="auto"/>
          <w:sz w:val="24"/>
          <w:szCs w:val="24"/>
        </w:rPr>
        <w:t xml:space="preserve"> to be a significant challenge,</w:t>
      </w:r>
      <w:r w:rsidRPr="00A122ED">
        <w:rPr>
          <w:rStyle w:val="FootnoteReference"/>
          <w:rFonts w:ascii="Arial" w:hAnsi="Arial" w:cs="Arial"/>
          <w:color w:val="auto"/>
        </w:rPr>
        <w:footnoteReference w:id="24"/>
      </w:r>
      <w:r w:rsidRPr="003A428E">
        <w:rPr>
          <w:rFonts w:ascii="Arial" w:hAnsi="Arial" w:cs="Arial"/>
          <w:color w:val="auto"/>
          <w:sz w:val="24"/>
          <w:szCs w:val="24"/>
        </w:rPr>
        <w:t xml:space="preserve"> as is providing necessary secondary and tertiary health services, given </w:t>
      </w:r>
      <w:r w:rsidR="00477724" w:rsidRPr="003A428E">
        <w:rPr>
          <w:rFonts w:ascii="Arial" w:hAnsi="Arial" w:cs="Arial"/>
          <w:color w:val="auto"/>
          <w:sz w:val="24"/>
          <w:szCs w:val="24"/>
        </w:rPr>
        <w:t>infrastructure limitations and</w:t>
      </w:r>
      <w:r w:rsidRPr="003A428E">
        <w:rPr>
          <w:rFonts w:ascii="Arial" w:hAnsi="Arial" w:cs="Arial"/>
          <w:color w:val="auto"/>
          <w:sz w:val="24"/>
          <w:szCs w:val="24"/>
        </w:rPr>
        <w:t xml:space="preserve"> the often isolated and relatively small populations of many Pacific countries.</w:t>
      </w:r>
      <w:r w:rsidR="003171A0" w:rsidRPr="003A428E">
        <w:rPr>
          <w:rFonts w:ascii="Arial" w:hAnsi="Arial" w:cs="Arial"/>
          <w:color w:val="auto"/>
          <w:sz w:val="24"/>
          <w:szCs w:val="24"/>
        </w:rPr>
        <w:t xml:space="preserve">  Pacific countries are also relatively poor by world standards, </w:t>
      </w:r>
      <w:r w:rsidR="00477724" w:rsidRPr="003A428E">
        <w:rPr>
          <w:rFonts w:ascii="Arial" w:hAnsi="Arial" w:cs="Arial"/>
          <w:color w:val="auto"/>
          <w:sz w:val="24"/>
          <w:szCs w:val="24"/>
        </w:rPr>
        <w:t>largely categorised as</w:t>
      </w:r>
      <w:r w:rsidR="003171A0" w:rsidRPr="003A428E">
        <w:rPr>
          <w:rFonts w:ascii="Arial" w:hAnsi="Arial" w:cs="Arial"/>
          <w:color w:val="auto"/>
          <w:sz w:val="24"/>
          <w:szCs w:val="24"/>
        </w:rPr>
        <w:t xml:space="preserve"> low or lower/middle income </w:t>
      </w:r>
      <w:r w:rsidR="00AA6802" w:rsidRPr="003A428E">
        <w:rPr>
          <w:rFonts w:ascii="Arial" w:hAnsi="Arial" w:cs="Arial"/>
          <w:color w:val="auto"/>
          <w:sz w:val="24"/>
          <w:szCs w:val="24"/>
        </w:rPr>
        <w:t>economies</w:t>
      </w:r>
      <w:r w:rsidR="003171A0" w:rsidRPr="003A428E">
        <w:rPr>
          <w:rFonts w:ascii="Arial" w:hAnsi="Arial" w:cs="Arial"/>
          <w:color w:val="auto"/>
          <w:sz w:val="24"/>
          <w:szCs w:val="24"/>
        </w:rPr>
        <w:t>.</w:t>
      </w:r>
      <w:r w:rsidR="00703F28" w:rsidRPr="00A122ED">
        <w:rPr>
          <w:rStyle w:val="FootnoteReference"/>
          <w:rFonts w:ascii="Arial" w:hAnsi="Arial" w:cs="Arial"/>
          <w:color w:val="auto"/>
        </w:rPr>
        <w:footnoteReference w:id="25"/>
      </w:r>
      <w:r w:rsidR="003171A0" w:rsidRPr="003A428E">
        <w:rPr>
          <w:rFonts w:ascii="Arial" w:hAnsi="Arial" w:cs="Arial"/>
          <w:color w:val="auto"/>
          <w:sz w:val="24"/>
          <w:szCs w:val="24"/>
        </w:rPr>
        <w:t xml:space="preserve">  </w:t>
      </w:r>
      <w:r w:rsidR="00703F28" w:rsidRPr="003A428E">
        <w:rPr>
          <w:rFonts w:ascii="Arial" w:hAnsi="Arial" w:cs="Arial"/>
          <w:color w:val="auto"/>
          <w:sz w:val="24"/>
          <w:szCs w:val="24"/>
        </w:rPr>
        <w:t>T</w:t>
      </w:r>
      <w:r w:rsidR="003171A0" w:rsidRPr="003A428E">
        <w:rPr>
          <w:rFonts w:ascii="Arial" w:hAnsi="Arial" w:cs="Arial"/>
          <w:color w:val="auto"/>
          <w:sz w:val="24"/>
          <w:szCs w:val="24"/>
        </w:rPr>
        <w:t>his limits the economic resources available for the delivery of health care.</w:t>
      </w:r>
    </w:p>
    <w:p w:rsidR="00477724" w:rsidRPr="003A428E" w:rsidRDefault="00477724" w:rsidP="003A428E">
      <w:pPr>
        <w:pStyle w:val="GuidanceText"/>
        <w:spacing w:before="240"/>
        <w:ind w:right="-1"/>
        <w:jc w:val="both"/>
        <w:rPr>
          <w:rFonts w:ascii="Arial" w:hAnsi="Arial" w:cs="Arial"/>
          <w:color w:val="auto"/>
          <w:sz w:val="24"/>
          <w:szCs w:val="24"/>
        </w:rPr>
      </w:pPr>
      <w:r w:rsidRPr="003A428E">
        <w:rPr>
          <w:rFonts w:ascii="Arial" w:hAnsi="Arial" w:cs="Arial"/>
          <w:color w:val="auto"/>
          <w:sz w:val="24"/>
          <w:szCs w:val="24"/>
        </w:rPr>
        <w:t xml:space="preserve">Tertiary and secondary health care services often fall outside the </w:t>
      </w:r>
      <w:r w:rsidR="00AA6802" w:rsidRPr="003A428E">
        <w:rPr>
          <w:rFonts w:ascii="Arial" w:hAnsi="Arial" w:cs="Arial"/>
          <w:color w:val="auto"/>
          <w:sz w:val="24"/>
          <w:szCs w:val="24"/>
        </w:rPr>
        <w:t xml:space="preserve">current </w:t>
      </w:r>
      <w:r w:rsidRPr="003A428E">
        <w:rPr>
          <w:rFonts w:ascii="Arial" w:hAnsi="Arial" w:cs="Arial"/>
          <w:color w:val="auto"/>
          <w:sz w:val="24"/>
          <w:szCs w:val="24"/>
        </w:rPr>
        <w:t xml:space="preserve">predominant </w:t>
      </w:r>
      <w:r w:rsidR="003B5757" w:rsidRPr="003A428E">
        <w:rPr>
          <w:rFonts w:ascii="Arial" w:hAnsi="Arial" w:cs="Arial"/>
          <w:color w:val="auto"/>
          <w:sz w:val="24"/>
          <w:szCs w:val="24"/>
        </w:rPr>
        <w:t xml:space="preserve">international </w:t>
      </w:r>
      <w:r w:rsidRPr="003A428E">
        <w:rPr>
          <w:rFonts w:ascii="Arial" w:hAnsi="Arial" w:cs="Arial"/>
          <w:color w:val="auto"/>
          <w:sz w:val="24"/>
          <w:szCs w:val="24"/>
        </w:rPr>
        <w:t>health dialogue</w:t>
      </w:r>
      <w:r w:rsidR="00585A79" w:rsidRPr="003A428E">
        <w:rPr>
          <w:rFonts w:ascii="Arial" w:hAnsi="Arial" w:cs="Arial"/>
          <w:color w:val="auto"/>
          <w:sz w:val="24"/>
          <w:szCs w:val="24"/>
        </w:rPr>
        <w:t>, which is heavily focused on primary preventative health</w:t>
      </w:r>
      <w:r w:rsidRPr="003A428E">
        <w:rPr>
          <w:rFonts w:ascii="Arial" w:hAnsi="Arial" w:cs="Arial"/>
          <w:color w:val="auto"/>
          <w:sz w:val="24"/>
          <w:szCs w:val="24"/>
        </w:rPr>
        <w:t xml:space="preserve">.  However </w:t>
      </w:r>
      <w:r w:rsidR="005F260B" w:rsidRPr="003A428E">
        <w:rPr>
          <w:rFonts w:ascii="Arial" w:hAnsi="Arial" w:cs="Arial"/>
          <w:color w:val="auto"/>
          <w:sz w:val="24"/>
          <w:szCs w:val="24"/>
        </w:rPr>
        <w:t xml:space="preserve">it is important that </w:t>
      </w:r>
      <w:r w:rsidR="003B5757" w:rsidRPr="003A428E">
        <w:rPr>
          <w:rFonts w:ascii="Arial" w:hAnsi="Arial" w:cs="Arial"/>
          <w:color w:val="auto"/>
          <w:sz w:val="24"/>
          <w:szCs w:val="24"/>
        </w:rPr>
        <w:t xml:space="preserve">such </w:t>
      </w:r>
      <w:r w:rsidR="005F260B" w:rsidRPr="003A428E">
        <w:rPr>
          <w:rFonts w:ascii="Arial" w:hAnsi="Arial" w:cs="Arial"/>
          <w:color w:val="auto"/>
          <w:sz w:val="24"/>
          <w:szCs w:val="24"/>
        </w:rPr>
        <w:t>h</w:t>
      </w:r>
      <w:r w:rsidRPr="003A428E">
        <w:rPr>
          <w:rFonts w:ascii="Arial" w:hAnsi="Arial" w:cs="Arial"/>
          <w:color w:val="auto"/>
          <w:sz w:val="24"/>
          <w:szCs w:val="24"/>
        </w:rPr>
        <w:t xml:space="preserve">ealth care </w:t>
      </w:r>
      <w:r w:rsidR="005F260B" w:rsidRPr="003A428E">
        <w:rPr>
          <w:rFonts w:ascii="Arial" w:hAnsi="Arial" w:cs="Arial"/>
          <w:color w:val="auto"/>
          <w:sz w:val="24"/>
          <w:szCs w:val="24"/>
        </w:rPr>
        <w:t xml:space="preserve">services are available to treat a range of </w:t>
      </w:r>
      <w:r w:rsidR="00AA6802" w:rsidRPr="003A428E">
        <w:rPr>
          <w:rFonts w:ascii="Arial" w:hAnsi="Arial" w:cs="Arial"/>
          <w:color w:val="auto"/>
          <w:sz w:val="24"/>
          <w:szCs w:val="24"/>
        </w:rPr>
        <w:t>disabling and potentially fatal health issues</w:t>
      </w:r>
      <w:r w:rsidR="005F260B" w:rsidRPr="003A428E">
        <w:rPr>
          <w:rFonts w:ascii="Arial" w:hAnsi="Arial" w:cs="Arial"/>
          <w:color w:val="auto"/>
          <w:sz w:val="24"/>
          <w:szCs w:val="24"/>
        </w:rPr>
        <w:t xml:space="preserve"> including congenital</w:t>
      </w:r>
      <w:r w:rsidRPr="003A428E">
        <w:rPr>
          <w:rFonts w:ascii="Arial" w:hAnsi="Arial" w:cs="Arial"/>
          <w:color w:val="auto"/>
          <w:sz w:val="24"/>
          <w:szCs w:val="24"/>
        </w:rPr>
        <w:t xml:space="preserve"> abnormalities in babies and children, rheumatic fever,</w:t>
      </w:r>
      <w:r w:rsidR="00AA6802" w:rsidRPr="003A428E">
        <w:rPr>
          <w:rFonts w:ascii="Arial" w:hAnsi="Arial" w:cs="Arial"/>
          <w:color w:val="auto"/>
          <w:sz w:val="24"/>
          <w:szCs w:val="24"/>
        </w:rPr>
        <w:t xml:space="preserve"> trauma and</w:t>
      </w:r>
      <w:r w:rsidRPr="003A428E">
        <w:rPr>
          <w:rFonts w:ascii="Arial" w:hAnsi="Arial" w:cs="Arial"/>
          <w:color w:val="auto"/>
          <w:sz w:val="24"/>
          <w:szCs w:val="24"/>
        </w:rPr>
        <w:t xml:space="preserve"> injury and </w:t>
      </w:r>
      <w:r w:rsidR="005F260B" w:rsidRPr="003A428E">
        <w:rPr>
          <w:rFonts w:ascii="Arial" w:hAnsi="Arial" w:cs="Arial"/>
          <w:color w:val="auto"/>
          <w:sz w:val="24"/>
          <w:szCs w:val="24"/>
        </w:rPr>
        <w:t>blindness or low vision</w:t>
      </w:r>
      <w:r w:rsidR="00AA6802" w:rsidRPr="003A428E">
        <w:rPr>
          <w:rFonts w:ascii="Arial" w:hAnsi="Arial" w:cs="Arial"/>
          <w:color w:val="auto"/>
          <w:sz w:val="24"/>
          <w:szCs w:val="24"/>
        </w:rPr>
        <w:t xml:space="preserve"> for example</w:t>
      </w:r>
      <w:r w:rsidRPr="003A428E">
        <w:rPr>
          <w:rFonts w:ascii="Arial" w:hAnsi="Arial" w:cs="Arial"/>
          <w:color w:val="auto"/>
          <w:sz w:val="24"/>
          <w:szCs w:val="24"/>
        </w:rPr>
        <w:t>.</w:t>
      </w:r>
    </w:p>
    <w:p w:rsidR="00015396" w:rsidRPr="003A428E" w:rsidRDefault="00FC29C0" w:rsidP="003A428E">
      <w:pPr>
        <w:pStyle w:val="GuidanceText"/>
        <w:spacing w:before="240"/>
        <w:ind w:right="-1"/>
        <w:jc w:val="both"/>
        <w:rPr>
          <w:rFonts w:ascii="Arial" w:hAnsi="Arial" w:cs="Arial"/>
          <w:color w:val="auto"/>
          <w:sz w:val="24"/>
          <w:szCs w:val="24"/>
        </w:rPr>
      </w:pPr>
      <w:r w:rsidRPr="003A428E">
        <w:rPr>
          <w:rFonts w:ascii="Arial" w:hAnsi="Arial" w:cs="Arial"/>
          <w:color w:val="auto"/>
          <w:sz w:val="24"/>
          <w:szCs w:val="24"/>
        </w:rPr>
        <w:t xml:space="preserve">For many Pacific countries, </w:t>
      </w:r>
      <w:r w:rsidR="00015396" w:rsidRPr="003A428E">
        <w:rPr>
          <w:rFonts w:ascii="Arial" w:hAnsi="Arial" w:cs="Arial"/>
          <w:color w:val="auto"/>
          <w:sz w:val="24"/>
          <w:szCs w:val="24"/>
        </w:rPr>
        <w:t>engag</w:t>
      </w:r>
      <w:r w:rsidRPr="003A428E">
        <w:rPr>
          <w:rFonts w:ascii="Arial" w:hAnsi="Arial" w:cs="Arial"/>
          <w:color w:val="auto"/>
          <w:sz w:val="24"/>
          <w:szCs w:val="24"/>
        </w:rPr>
        <w:t>ing</w:t>
      </w:r>
      <w:r w:rsidR="00015396" w:rsidRPr="003A428E">
        <w:rPr>
          <w:rFonts w:ascii="Arial" w:hAnsi="Arial" w:cs="Arial"/>
          <w:color w:val="auto"/>
          <w:sz w:val="24"/>
          <w:szCs w:val="24"/>
        </w:rPr>
        <w:t xml:space="preserve"> external providers such as RACS to deliver specialist health </w:t>
      </w:r>
      <w:r w:rsidRPr="003A428E">
        <w:rPr>
          <w:rFonts w:ascii="Arial" w:hAnsi="Arial" w:cs="Arial"/>
          <w:color w:val="auto"/>
          <w:sz w:val="24"/>
          <w:szCs w:val="24"/>
        </w:rPr>
        <w:t>services</w:t>
      </w:r>
      <w:r w:rsidR="00015396" w:rsidRPr="003A428E">
        <w:rPr>
          <w:rFonts w:ascii="Arial" w:hAnsi="Arial" w:cs="Arial"/>
          <w:color w:val="auto"/>
          <w:sz w:val="24"/>
          <w:szCs w:val="24"/>
        </w:rPr>
        <w:t xml:space="preserve"> to their populations</w:t>
      </w:r>
      <w:r w:rsidR="00AA6802" w:rsidRPr="003A428E">
        <w:rPr>
          <w:rFonts w:ascii="Arial" w:hAnsi="Arial" w:cs="Arial"/>
          <w:color w:val="auto"/>
          <w:sz w:val="24"/>
          <w:szCs w:val="24"/>
        </w:rPr>
        <w:t xml:space="preserve"> </w:t>
      </w:r>
      <w:r w:rsidRPr="003A428E">
        <w:rPr>
          <w:rFonts w:ascii="Arial" w:hAnsi="Arial" w:cs="Arial"/>
          <w:color w:val="auto"/>
          <w:sz w:val="24"/>
          <w:szCs w:val="24"/>
        </w:rPr>
        <w:t xml:space="preserve">is an explicit input to longer-term strategic plans.  </w:t>
      </w:r>
      <w:r w:rsidR="00015396" w:rsidRPr="003A428E">
        <w:rPr>
          <w:rFonts w:ascii="Arial" w:hAnsi="Arial" w:cs="Arial"/>
          <w:color w:val="auto"/>
          <w:sz w:val="24"/>
          <w:szCs w:val="24"/>
        </w:rPr>
        <w:t xml:space="preserve">Kiribati for example has </w:t>
      </w:r>
      <w:r w:rsidRPr="003A428E">
        <w:rPr>
          <w:rFonts w:ascii="Arial" w:hAnsi="Arial" w:cs="Arial"/>
          <w:color w:val="auto"/>
          <w:sz w:val="24"/>
          <w:szCs w:val="24"/>
        </w:rPr>
        <w:t>outlined</w:t>
      </w:r>
      <w:r w:rsidR="00015396" w:rsidRPr="003A428E">
        <w:rPr>
          <w:rFonts w:ascii="Arial" w:hAnsi="Arial" w:cs="Arial"/>
          <w:color w:val="auto"/>
          <w:sz w:val="24"/>
          <w:szCs w:val="24"/>
        </w:rPr>
        <w:t xml:space="preserve"> the need for support from RACS </w:t>
      </w:r>
      <w:r w:rsidRPr="003A428E">
        <w:rPr>
          <w:rFonts w:ascii="Arial" w:hAnsi="Arial" w:cs="Arial"/>
          <w:color w:val="auto"/>
          <w:sz w:val="24"/>
          <w:szCs w:val="24"/>
        </w:rPr>
        <w:t>to assist in the</w:t>
      </w:r>
      <w:r w:rsidR="00015396" w:rsidRPr="003A428E">
        <w:rPr>
          <w:rFonts w:ascii="Arial" w:hAnsi="Arial" w:cs="Arial"/>
          <w:color w:val="auto"/>
          <w:sz w:val="24"/>
          <w:szCs w:val="24"/>
        </w:rPr>
        <w:t xml:space="preserve"> long-term delivery of </w:t>
      </w:r>
      <w:r w:rsidRPr="003A428E">
        <w:rPr>
          <w:rFonts w:ascii="Arial" w:hAnsi="Arial" w:cs="Arial"/>
          <w:color w:val="auto"/>
          <w:sz w:val="24"/>
          <w:szCs w:val="24"/>
        </w:rPr>
        <w:t xml:space="preserve">specialised </w:t>
      </w:r>
      <w:r w:rsidR="00015396" w:rsidRPr="003A428E">
        <w:rPr>
          <w:rFonts w:ascii="Arial" w:hAnsi="Arial" w:cs="Arial"/>
          <w:color w:val="auto"/>
          <w:sz w:val="24"/>
          <w:szCs w:val="24"/>
        </w:rPr>
        <w:t>services.</w:t>
      </w:r>
      <w:r w:rsidR="00015396" w:rsidRPr="00A122ED">
        <w:rPr>
          <w:rStyle w:val="FootnoteReference"/>
          <w:rFonts w:ascii="Arial" w:hAnsi="Arial" w:cs="Arial"/>
          <w:color w:val="auto"/>
        </w:rPr>
        <w:footnoteReference w:id="26"/>
      </w:r>
      <w:r w:rsidR="00015396" w:rsidRPr="003A428E">
        <w:rPr>
          <w:rFonts w:ascii="Arial" w:hAnsi="Arial" w:cs="Arial"/>
          <w:color w:val="auto"/>
          <w:sz w:val="24"/>
          <w:szCs w:val="24"/>
        </w:rPr>
        <w:t xml:space="preserve"> Vanuatu</w:t>
      </w:r>
      <w:r w:rsidRPr="003A428E">
        <w:rPr>
          <w:rFonts w:ascii="Arial" w:hAnsi="Arial" w:cs="Arial"/>
          <w:color w:val="auto"/>
          <w:sz w:val="24"/>
          <w:szCs w:val="24"/>
        </w:rPr>
        <w:t xml:space="preserve"> also acknowledges the importance</w:t>
      </w:r>
      <w:r w:rsidR="00015396" w:rsidRPr="003A428E">
        <w:rPr>
          <w:rFonts w:ascii="Arial" w:hAnsi="Arial" w:cs="Arial"/>
          <w:color w:val="auto"/>
          <w:sz w:val="24"/>
          <w:szCs w:val="24"/>
        </w:rPr>
        <w:t xml:space="preserve"> of visiting specialist teams to deliver clinical services to their population in the medium- to longer-term.  Given the high cost of establishing and maintaining some services, it would be unrealistic and inefficient to expect Vanuatu to develop a full range of specialised services.  In some specialties however, plans are underway to up</w:t>
      </w:r>
      <w:r w:rsidR="00585A79" w:rsidRPr="003A428E">
        <w:rPr>
          <w:rFonts w:ascii="Arial" w:hAnsi="Arial" w:cs="Arial"/>
          <w:color w:val="auto"/>
          <w:sz w:val="24"/>
          <w:szCs w:val="24"/>
        </w:rPr>
        <w:t>-</w:t>
      </w:r>
      <w:r w:rsidR="00015396" w:rsidRPr="003A428E">
        <w:rPr>
          <w:rFonts w:ascii="Arial" w:hAnsi="Arial" w:cs="Arial"/>
          <w:color w:val="auto"/>
          <w:sz w:val="24"/>
          <w:szCs w:val="24"/>
        </w:rPr>
        <w:t>skill and equip Vanuatu to deliver selected specialised services.  This includes</w:t>
      </w:r>
      <w:r w:rsidRPr="003A428E">
        <w:rPr>
          <w:rFonts w:ascii="Arial" w:hAnsi="Arial" w:cs="Arial"/>
          <w:color w:val="auto"/>
          <w:sz w:val="24"/>
          <w:szCs w:val="24"/>
        </w:rPr>
        <w:t xml:space="preserve"> Urology, led by </w:t>
      </w:r>
      <w:r w:rsidR="00015396" w:rsidRPr="003A428E">
        <w:rPr>
          <w:rFonts w:ascii="Arial" w:hAnsi="Arial" w:cs="Arial"/>
          <w:color w:val="auto"/>
          <w:sz w:val="24"/>
          <w:szCs w:val="24"/>
        </w:rPr>
        <w:t>Ric</w:t>
      </w:r>
      <w:r w:rsidR="00CF4E8C" w:rsidRPr="003A428E">
        <w:rPr>
          <w:rFonts w:ascii="Arial" w:hAnsi="Arial" w:cs="Arial"/>
          <w:color w:val="auto"/>
          <w:sz w:val="24"/>
          <w:szCs w:val="24"/>
        </w:rPr>
        <w:t>hard Leona (Senior Surgeon, VCH</w:t>
      </w:r>
      <w:r w:rsidR="004C6AAA" w:rsidRPr="003A428E">
        <w:rPr>
          <w:rFonts w:ascii="Arial" w:hAnsi="Arial" w:cs="Arial"/>
          <w:color w:val="auto"/>
          <w:sz w:val="24"/>
          <w:szCs w:val="24"/>
        </w:rPr>
        <w:t>)</w:t>
      </w:r>
      <w:r w:rsidR="00CF4E8C" w:rsidRPr="003A428E">
        <w:rPr>
          <w:rFonts w:ascii="Arial" w:hAnsi="Arial" w:cs="Arial"/>
          <w:color w:val="auto"/>
          <w:sz w:val="24"/>
          <w:szCs w:val="24"/>
        </w:rPr>
        <w:t>;</w:t>
      </w:r>
      <w:r w:rsidR="00015396" w:rsidRPr="003A428E">
        <w:rPr>
          <w:rFonts w:ascii="Arial" w:hAnsi="Arial" w:cs="Arial"/>
          <w:color w:val="auto"/>
          <w:sz w:val="24"/>
          <w:szCs w:val="24"/>
        </w:rPr>
        <w:t xml:space="preserve"> Paediatric</w:t>
      </w:r>
      <w:r w:rsidR="00585A79" w:rsidRPr="003A428E">
        <w:rPr>
          <w:rFonts w:ascii="Arial" w:hAnsi="Arial" w:cs="Arial"/>
          <w:color w:val="auto"/>
          <w:sz w:val="24"/>
          <w:szCs w:val="24"/>
        </w:rPr>
        <w:t xml:space="preserve"> Surgery</w:t>
      </w:r>
      <w:r w:rsidRPr="003A428E">
        <w:rPr>
          <w:rFonts w:ascii="Arial" w:hAnsi="Arial" w:cs="Arial"/>
          <w:color w:val="auto"/>
          <w:sz w:val="24"/>
          <w:szCs w:val="24"/>
        </w:rPr>
        <w:t>,</w:t>
      </w:r>
      <w:r w:rsidR="00015396" w:rsidRPr="003A428E">
        <w:rPr>
          <w:rFonts w:ascii="Arial" w:hAnsi="Arial" w:cs="Arial"/>
          <w:color w:val="auto"/>
          <w:sz w:val="24"/>
          <w:szCs w:val="24"/>
        </w:rPr>
        <w:t xml:space="preserve"> </w:t>
      </w:r>
      <w:r w:rsidRPr="003A428E">
        <w:rPr>
          <w:rFonts w:ascii="Arial" w:hAnsi="Arial" w:cs="Arial"/>
          <w:color w:val="auto"/>
          <w:sz w:val="24"/>
          <w:szCs w:val="24"/>
        </w:rPr>
        <w:t>led by</w:t>
      </w:r>
      <w:r w:rsidR="00585A79" w:rsidRPr="003A428E">
        <w:rPr>
          <w:rFonts w:ascii="Arial" w:hAnsi="Arial" w:cs="Arial"/>
          <w:color w:val="auto"/>
          <w:sz w:val="24"/>
          <w:szCs w:val="24"/>
        </w:rPr>
        <w:t xml:space="preserve"> Basil Leodoro (s</w:t>
      </w:r>
      <w:r w:rsidR="00015396" w:rsidRPr="003A428E">
        <w:rPr>
          <w:rFonts w:ascii="Arial" w:hAnsi="Arial" w:cs="Arial"/>
          <w:color w:val="auto"/>
          <w:sz w:val="24"/>
          <w:szCs w:val="24"/>
        </w:rPr>
        <w:t xml:space="preserve">urgical </w:t>
      </w:r>
      <w:r w:rsidR="00585A79" w:rsidRPr="003A428E">
        <w:rPr>
          <w:rFonts w:ascii="Arial" w:hAnsi="Arial" w:cs="Arial"/>
          <w:color w:val="auto"/>
          <w:sz w:val="24"/>
          <w:szCs w:val="24"/>
        </w:rPr>
        <w:t>r</w:t>
      </w:r>
      <w:r w:rsidR="00015396" w:rsidRPr="003A428E">
        <w:rPr>
          <w:rFonts w:ascii="Arial" w:hAnsi="Arial" w:cs="Arial"/>
          <w:color w:val="auto"/>
          <w:sz w:val="24"/>
          <w:szCs w:val="24"/>
        </w:rPr>
        <w:t>egistrar, VCH)</w:t>
      </w:r>
      <w:r w:rsidR="00CF4E8C" w:rsidRPr="003A428E">
        <w:rPr>
          <w:rFonts w:ascii="Arial" w:hAnsi="Arial" w:cs="Arial"/>
          <w:color w:val="auto"/>
          <w:sz w:val="24"/>
          <w:szCs w:val="24"/>
        </w:rPr>
        <w:t>;</w:t>
      </w:r>
      <w:r w:rsidR="00015396" w:rsidRPr="003A428E">
        <w:rPr>
          <w:rFonts w:ascii="Arial" w:hAnsi="Arial" w:cs="Arial"/>
          <w:color w:val="auto"/>
          <w:sz w:val="24"/>
          <w:szCs w:val="24"/>
        </w:rPr>
        <w:t xml:space="preserve"> and eventually Plastics and Reconstructive </w:t>
      </w:r>
      <w:r w:rsidR="00585A79" w:rsidRPr="003A428E">
        <w:rPr>
          <w:rFonts w:ascii="Arial" w:hAnsi="Arial" w:cs="Arial"/>
          <w:color w:val="auto"/>
          <w:sz w:val="24"/>
          <w:szCs w:val="24"/>
        </w:rPr>
        <w:t xml:space="preserve">Surgery </w:t>
      </w:r>
      <w:r w:rsidR="00015396" w:rsidRPr="003A428E">
        <w:rPr>
          <w:rFonts w:ascii="Arial" w:hAnsi="Arial" w:cs="Arial"/>
          <w:color w:val="auto"/>
          <w:sz w:val="24"/>
          <w:szCs w:val="24"/>
        </w:rPr>
        <w:t>through Samuel Kemuel (</w:t>
      </w:r>
      <w:r w:rsidR="00585A79" w:rsidRPr="003A428E">
        <w:rPr>
          <w:rFonts w:ascii="Arial" w:hAnsi="Arial" w:cs="Arial"/>
          <w:color w:val="auto"/>
          <w:sz w:val="24"/>
          <w:szCs w:val="24"/>
        </w:rPr>
        <w:t>surgical r</w:t>
      </w:r>
      <w:r w:rsidR="00015396" w:rsidRPr="003A428E">
        <w:rPr>
          <w:rFonts w:ascii="Arial" w:hAnsi="Arial" w:cs="Arial"/>
          <w:color w:val="auto"/>
          <w:sz w:val="24"/>
          <w:szCs w:val="24"/>
        </w:rPr>
        <w:t xml:space="preserve">egistrar, VCH).  In these situations, the flexibility of the </w:t>
      </w:r>
      <w:r w:rsidR="00585A79" w:rsidRPr="003A428E">
        <w:rPr>
          <w:rFonts w:ascii="Arial" w:hAnsi="Arial" w:cs="Arial"/>
          <w:color w:val="auto"/>
          <w:sz w:val="24"/>
          <w:szCs w:val="24"/>
        </w:rPr>
        <w:t>p</w:t>
      </w:r>
      <w:r w:rsidR="00015396" w:rsidRPr="003A428E">
        <w:rPr>
          <w:rFonts w:ascii="Arial" w:hAnsi="Arial" w:cs="Arial"/>
          <w:color w:val="auto"/>
          <w:sz w:val="24"/>
          <w:szCs w:val="24"/>
        </w:rPr>
        <w:t>rogram has enabled PIP to support each country at the varying level they require.</w:t>
      </w:r>
      <w:r w:rsidRPr="003A428E">
        <w:rPr>
          <w:rFonts w:ascii="Arial" w:hAnsi="Arial" w:cs="Arial"/>
          <w:color w:val="auto"/>
          <w:sz w:val="24"/>
          <w:szCs w:val="24"/>
        </w:rPr>
        <w:t xml:space="preserve">  This highlights the relevance of the Program in the Pacific and its value in supporting the long-term strategic goals of each country.</w:t>
      </w:r>
    </w:p>
    <w:p w:rsidR="00EF077C" w:rsidRPr="003A428E" w:rsidRDefault="00EB12F7" w:rsidP="003A428E">
      <w:pPr>
        <w:pStyle w:val="GuidanceText"/>
        <w:spacing w:before="240"/>
        <w:ind w:right="-1"/>
        <w:rPr>
          <w:rFonts w:ascii="Arial" w:hAnsi="Arial" w:cs="Arial"/>
          <w:color w:val="auto"/>
          <w:sz w:val="24"/>
          <w:szCs w:val="24"/>
          <w:u w:val="single"/>
        </w:rPr>
      </w:pPr>
      <w:r w:rsidRPr="003A428E">
        <w:rPr>
          <w:rFonts w:ascii="Arial" w:hAnsi="Arial" w:cs="Arial"/>
          <w:color w:val="auto"/>
          <w:sz w:val="24"/>
          <w:szCs w:val="24"/>
          <w:u w:val="single"/>
        </w:rPr>
        <w:t>Country and Regional Strategy</w:t>
      </w:r>
    </w:p>
    <w:p w:rsidR="00EF077C" w:rsidRPr="003A428E" w:rsidRDefault="00EF077C" w:rsidP="003A428E">
      <w:pPr>
        <w:pStyle w:val="GuidanceText"/>
        <w:spacing w:before="240"/>
        <w:ind w:right="-1"/>
        <w:jc w:val="both"/>
        <w:rPr>
          <w:rFonts w:ascii="Arial" w:hAnsi="Arial" w:cs="Arial"/>
          <w:color w:val="auto"/>
          <w:sz w:val="24"/>
          <w:szCs w:val="24"/>
        </w:rPr>
      </w:pPr>
      <w:r w:rsidRPr="003A428E">
        <w:rPr>
          <w:rFonts w:ascii="Arial" w:hAnsi="Arial" w:cs="Arial"/>
          <w:color w:val="auto"/>
          <w:sz w:val="24"/>
          <w:szCs w:val="24"/>
        </w:rPr>
        <w:t xml:space="preserve">The PIP was originally designed as a stand-alone program.  As recognised in the 2011 Review, the Program is now part of a wider </w:t>
      </w:r>
      <w:r w:rsidR="00182D05" w:rsidRPr="003A428E">
        <w:rPr>
          <w:rFonts w:ascii="Arial" w:hAnsi="Arial" w:cs="Arial"/>
          <w:color w:val="auto"/>
          <w:sz w:val="24"/>
          <w:szCs w:val="24"/>
        </w:rPr>
        <w:t>approach</w:t>
      </w:r>
      <w:r w:rsidRPr="003A428E">
        <w:rPr>
          <w:rFonts w:ascii="Arial" w:hAnsi="Arial" w:cs="Arial"/>
          <w:color w:val="auto"/>
          <w:sz w:val="24"/>
          <w:szCs w:val="24"/>
        </w:rPr>
        <w:t xml:space="preserve"> in the region and there are many overlaps in objectives and roles.</w:t>
      </w:r>
      <w:r w:rsidRPr="00A122ED">
        <w:rPr>
          <w:rStyle w:val="FootnoteReference"/>
          <w:rFonts w:ascii="Arial" w:hAnsi="Arial" w:cs="Arial"/>
          <w:color w:val="auto"/>
        </w:rPr>
        <w:footnoteReference w:id="27"/>
      </w:r>
      <w:r w:rsidRPr="003A428E">
        <w:rPr>
          <w:rFonts w:ascii="Arial" w:hAnsi="Arial" w:cs="Arial"/>
          <w:color w:val="auto"/>
          <w:sz w:val="24"/>
          <w:szCs w:val="24"/>
        </w:rPr>
        <w:t xml:space="preserve">  </w:t>
      </w:r>
      <w:r w:rsidR="00182D05" w:rsidRPr="003A428E">
        <w:rPr>
          <w:rFonts w:ascii="Arial" w:hAnsi="Arial" w:cs="Arial"/>
          <w:color w:val="auto"/>
          <w:sz w:val="24"/>
          <w:szCs w:val="24"/>
        </w:rPr>
        <w:t xml:space="preserve">Since its establishment in 2010, RACS has worked in close collaboration with the SSCSiP to improve coordination of specialised services in the region and to identify and work towards improving monitoring and evaluation </w:t>
      </w:r>
      <w:r w:rsidR="00160FBA" w:rsidRPr="003A428E">
        <w:rPr>
          <w:rFonts w:ascii="Arial" w:hAnsi="Arial" w:cs="Arial"/>
          <w:color w:val="auto"/>
          <w:sz w:val="24"/>
          <w:szCs w:val="24"/>
        </w:rPr>
        <w:t>of programs</w:t>
      </w:r>
      <w:r w:rsidR="00182D05" w:rsidRPr="003A428E">
        <w:rPr>
          <w:rFonts w:ascii="Arial" w:hAnsi="Arial" w:cs="Arial"/>
          <w:color w:val="auto"/>
          <w:sz w:val="24"/>
          <w:szCs w:val="24"/>
        </w:rPr>
        <w:t xml:space="preserve">.  At the time of writing the </w:t>
      </w:r>
      <w:r w:rsidR="00585A79" w:rsidRPr="003A428E">
        <w:rPr>
          <w:rFonts w:ascii="Arial" w:hAnsi="Arial" w:cs="Arial"/>
          <w:color w:val="auto"/>
          <w:sz w:val="24"/>
          <w:szCs w:val="24"/>
        </w:rPr>
        <w:t>p</w:t>
      </w:r>
      <w:r w:rsidR="00182D05" w:rsidRPr="003A428E">
        <w:rPr>
          <w:rFonts w:ascii="Arial" w:hAnsi="Arial" w:cs="Arial"/>
          <w:color w:val="auto"/>
          <w:sz w:val="24"/>
          <w:szCs w:val="24"/>
        </w:rPr>
        <w:t>rogram proposal, the</w:t>
      </w:r>
      <w:r w:rsidR="0002520D" w:rsidRPr="003A428E">
        <w:rPr>
          <w:rFonts w:ascii="Arial" w:hAnsi="Arial" w:cs="Arial"/>
          <w:color w:val="auto"/>
          <w:sz w:val="24"/>
          <w:szCs w:val="24"/>
        </w:rPr>
        <w:t>re was some uncertainty about the</w:t>
      </w:r>
      <w:r w:rsidR="00182D05" w:rsidRPr="003A428E">
        <w:rPr>
          <w:rFonts w:ascii="Arial" w:hAnsi="Arial" w:cs="Arial"/>
          <w:color w:val="auto"/>
          <w:sz w:val="24"/>
          <w:szCs w:val="24"/>
        </w:rPr>
        <w:t xml:space="preserve"> exact role of the SSCSiP and its </w:t>
      </w:r>
      <w:r w:rsidR="00585A79" w:rsidRPr="003A428E">
        <w:rPr>
          <w:rFonts w:ascii="Arial" w:hAnsi="Arial" w:cs="Arial"/>
          <w:color w:val="auto"/>
          <w:sz w:val="24"/>
          <w:szCs w:val="24"/>
        </w:rPr>
        <w:t>organisational</w:t>
      </w:r>
      <w:r w:rsidR="00182D05" w:rsidRPr="003A428E">
        <w:rPr>
          <w:rFonts w:ascii="Arial" w:hAnsi="Arial" w:cs="Arial"/>
          <w:color w:val="auto"/>
          <w:sz w:val="24"/>
          <w:szCs w:val="24"/>
        </w:rPr>
        <w:t xml:space="preserve"> capacity </w:t>
      </w:r>
      <w:r w:rsidR="00160FBA" w:rsidRPr="003A428E">
        <w:rPr>
          <w:rFonts w:ascii="Arial" w:hAnsi="Arial" w:cs="Arial"/>
          <w:color w:val="auto"/>
          <w:sz w:val="24"/>
          <w:szCs w:val="24"/>
        </w:rPr>
        <w:t>to undertake activities</w:t>
      </w:r>
      <w:r w:rsidR="00182D05" w:rsidRPr="003A428E">
        <w:rPr>
          <w:rFonts w:ascii="Arial" w:hAnsi="Arial" w:cs="Arial"/>
          <w:color w:val="auto"/>
          <w:sz w:val="24"/>
          <w:szCs w:val="24"/>
        </w:rPr>
        <w:t xml:space="preserve">.  Throughout the duration of the </w:t>
      </w:r>
      <w:r w:rsidR="00585A79" w:rsidRPr="003A428E">
        <w:rPr>
          <w:rFonts w:ascii="Arial" w:hAnsi="Arial" w:cs="Arial"/>
          <w:color w:val="auto"/>
          <w:sz w:val="24"/>
          <w:szCs w:val="24"/>
        </w:rPr>
        <w:t>contract</w:t>
      </w:r>
      <w:r w:rsidR="00182D05" w:rsidRPr="003A428E">
        <w:rPr>
          <w:rFonts w:ascii="Arial" w:hAnsi="Arial" w:cs="Arial"/>
          <w:color w:val="auto"/>
          <w:sz w:val="24"/>
          <w:szCs w:val="24"/>
        </w:rPr>
        <w:t xml:space="preserve">, the working relationship between RACS and the SSCSiP </w:t>
      </w:r>
      <w:r w:rsidR="00160FBA" w:rsidRPr="003A428E">
        <w:rPr>
          <w:rFonts w:ascii="Arial" w:hAnsi="Arial" w:cs="Arial"/>
          <w:color w:val="auto"/>
          <w:sz w:val="24"/>
          <w:szCs w:val="24"/>
        </w:rPr>
        <w:t xml:space="preserve">assisted </w:t>
      </w:r>
      <w:r w:rsidR="005E1A4F" w:rsidRPr="003A428E">
        <w:rPr>
          <w:rFonts w:ascii="Arial" w:hAnsi="Arial" w:cs="Arial"/>
          <w:color w:val="auto"/>
          <w:sz w:val="24"/>
          <w:szCs w:val="24"/>
        </w:rPr>
        <w:t xml:space="preserve">in </w:t>
      </w:r>
      <w:r w:rsidR="00160FBA" w:rsidRPr="003A428E">
        <w:rPr>
          <w:rFonts w:ascii="Arial" w:hAnsi="Arial" w:cs="Arial"/>
          <w:color w:val="auto"/>
          <w:sz w:val="24"/>
          <w:szCs w:val="24"/>
        </w:rPr>
        <w:t>clarify</w:t>
      </w:r>
      <w:r w:rsidR="005E1A4F" w:rsidRPr="003A428E">
        <w:rPr>
          <w:rFonts w:ascii="Arial" w:hAnsi="Arial" w:cs="Arial"/>
          <w:color w:val="auto"/>
          <w:sz w:val="24"/>
          <w:szCs w:val="24"/>
        </w:rPr>
        <w:t>ing</w:t>
      </w:r>
      <w:r w:rsidR="00160FBA" w:rsidRPr="003A428E">
        <w:rPr>
          <w:rFonts w:ascii="Arial" w:hAnsi="Arial" w:cs="Arial"/>
          <w:color w:val="auto"/>
          <w:sz w:val="24"/>
          <w:szCs w:val="24"/>
        </w:rPr>
        <w:t xml:space="preserve"> the role of the SSCSiP and processes were put in place to ensure beneficial collaboration.</w:t>
      </w:r>
      <w:r w:rsidR="0002520D" w:rsidRPr="003A428E">
        <w:rPr>
          <w:rFonts w:ascii="Arial" w:hAnsi="Arial" w:cs="Arial"/>
          <w:color w:val="auto"/>
          <w:sz w:val="24"/>
          <w:szCs w:val="24"/>
        </w:rPr>
        <w:t xml:space="preserve">  </w:t>
      </w:r>
      <w:r w:rsidR="009D6B85" w:rsidRPr="003A428E">
        <w:rPr>
          <w:rFonts w:ascii="Arial" w:hAnsi="Arial" w:cs="Arial"/>
          <w:color w:val="auto"/>
          <w:sz w:val="24"/>
          <w:szCs w:val="24"/>
        </w:rPr>
        <w:t xml:space="preserve">  </w:t>
      </w:r>
      <w:r w:rsidR="00160FBA" w:rsidRPr="003A428E">
        <w:rPr>
          <w:rFonts w:ascii="Arial" w:hAnsi="Arial" w:cs="Arial"/>
          <w:color w:val="auto"/>
          <w:sz w:val="24"/>
          <w:szCs w:val="24"/>
        </w:rPr>
        <w:t xml:space="preserve">RACS </w:t>
      </w:r>
      <w:r w:rsidR="00CF4E8C" w:rsidRPr="003A428E">
        <w:rPr>
          <w:rFonts w:ascii="Arial" w:hAnsi="Arial" w:cs="Arial"/>
          <w:color w:val="auto"/>
          <w:sz w:val="24"/>
          <w:szCs w:val="24"/>
        </w:rPr>
        <w:t xml:space="preserve">also </w:t>
      </w:r>
      <w:r w:rsidR="00160FBA" w:rsidRPr="003A428E">
        <w:rPr>
          <w:rFonts w:ascii="Arial" w:hAnsi="Arial" w:cs="Arial"/>
          <w:color w:val="auto"/>
          <w:sz w:val="24"/>
          <w:szCs w:val="24"/>
        </w:rPr>
        <w:t xml:space="preserve">continued to work directly with Pacific MoHs and hospital management to identify and respond to </w:t>
      </w:r>
      <w:r w:rsidR="0002520D" w:rsidRPr="003A428E">
        <w:rPr>
          <w:rFonts w:ascii="Arial" w:hAnsi="Arial" w:cs="Arial"/>
          <w:color w:val="auto"/>
          <w:sz w:val="24"/>
          <w:szCs w:val="24"/>
        </w:rPr>
        <w:t>priorities</w:t>
      </w:r>
      <w:r w:rsidR="00160FBA" w:rsidRPr="003A428E">
        <w:rPr>
          <w:rFonts w:ascii="Arial" w:hAnsi="Arial" w:cs="Arial"/>
          <w:color w:val="auto"/>
          <w:sz w:val="24"/>
          <w:szCs w:val="24"/>
        </w:rPr>
        <w:t xml:space="preserve"> in each country.  </w:t>
      </w:r>
    </w:p>
    <w:p w:rsidR="00EB12F7" w:rsidRPr="003A428E" w:rsidRDefault="00EB12F7" w:rsidP="003A428E">
      <w:pPr>
        <w:pStyle w:val="GuidanceText"/>
        <w:spacing w:before="240" w:after="80"/>
        <w:ind w:right="-1"/>
        <w:rPr>
          <w:rFonts w:ascii="Arial" w:hAnsi="Arial" w:cs="Arial"/>
          <w:color w:val="auto"/>
          <w:sz w:val="24"/>
          <w:szCs w:val="24"/>
          <w:u w:val="single"/>
        </w:rPr>
      </w:pPr>
      <w:r w:rsidRPr="003A428E">
        <w:rPr>
          <w:rFonts w:ascii="Arial" w:hAnsi="Arial" w:cs="Arial"/>
          <w:color w:val="auto"/>
          <w:sz w:val="24"/>
          <w:szCs w:val="24"/>
          <w:u w:val="single"/>
        </w:rPr>
        <w:t>AusAID Strategy, Overarching Policy and Cross-Cutting Policy Objectives</w:t>
      </w:r>
    </w:p>
    <w:p w:rsidR="00AD0E4F" w:rsidRPr="003A428E" w:rsidRDefault="00342B5E" w:rsidP="003A428E">
      <w:pPr>
        <w:pStyle w:val="GuidanceText"/>
        <w:spacing w:before="240"/>
        <w:ind w:right="-1"/>
        <w:jc w:val="both"/>
        <w:rPr>
          <w:rFonts w:ascii="Arial" w:hAnsi="Arial" w:cs="Arial"/>
          <w:color w:val="auto"/>
          <w:sz w:val="24"/>
          <w:szCs w:val="24"/>
        </w:rPr>
      </w:pPr>
      <w:r w:rsidRPr="003A428E">
        <w:rPr>
          <w:rFonts w:ascii="Arial" w:hAnsi="Arial" w:cs="Arial"/>
          <w:color w:val="auto"/>
          <w:sz w:val="24"/>
          <w:szCs w:val="24"/>
        </w:rPr>
        <w:t xml:space="preserve">As </w:t>
      </w:r>
      <w:r w:rsidR="009D6B85" w:rsidRPr="003A428E">
        <w:rPr>
          <w:rFonts w:ascii="Arial" w:hAnsi="Arial" w:cs="Arial"/>
          <w:color w:val="auto"/>
          <w:sz w:val="24"/>
          <w:szCs w:val="24"/>
        </w:rPr>
        <w:t xml:space="preserve">already </w:t>
      </w:r>
      <w:r w:rsidRPr="003A428E">
        <w:rPr>
          <w:rFonts w:ascii="Arial" w:hAnsi="Arial" w:cs="Arial"/>
          <w:color w:val="auto"/>
          <w:sz w:val="24"/>
          <w:szCs w:val="24"/>
        </w:rPr>
        <w:t>outlined, Program activities are in line with AusAID’s overarching goal to achieve better health outcomes for Pacific populations.</w:t>
      </w:r>
      <w:r w:rsidR="004C6A78" w:rsidRPr="003A428E">
        <w:rPr>
          <w:rFonts w:ascii="Arial" w:hAnsi="Arial" w:cs="Arial"/>
          <w:color w:val="auto"/>
          <w:sz w:val="24"/>
          <w:szCs w:val="24"/>
        </w:rPr>
        <w:t xml:space="preserve">  The Program also supports AusAID’s goal to </w:t>
      </w:r>
      <w:r w:rsidR="00CF4E8C" w:rsidRPr="003A428E">
        <w:rPr>
          <w:rFonts w:ascii="Arial" w:hAnsi="Arial" w:cs="Arial"/>
          <w:color w:val="auto"/>
          <w:sz w:val="24"/>
          <w:szCs w:val="24"/>
        </w:rPr>
        <w:t>develop</w:t>
      </w:r>
      <w:r w:rsidR="004C6A78" w:rsidRPr="003A428E">
        <w:rPr>
          <w:rFonts w:ascii="Arial" w:hAnsi="Arial" w:cs="Arial"/>
          <w:color w:val="auto"/>
          <w:sz w:val="24"/>
          <w:szCs w:val="24"/>
        </w:rPr>
        <w:t xml:space="preserve"> a well-trained workforce to provide quality health services to women and children at all stages of their lives.</w:t>
      </w:r>
      <w:r w:rsidR="004C6A78" w:rsidRPr="00A122ED">
        <w:rPr>
          <w:rStyle w:val="FootnoteReference"/>
          <w:rFonts w:ascii="Arial" w:hAnsi="Arial" w:cs="Arial"/>
          <w:color w:val="auto"/>
        </w:rPr>
        <w:footnoteReference w:id="28"/>
      </w:r>
      <w:r w:rsidR="0065219D" w:rsidRPr="003A428E">
        <w:rPr>
          <w:rFonts w:ascii="Arial" w:hAnsi="Arial" w:cs="Arial"/>
          <w:color w:val="auto"/>
          <w:sz w:val="24"/>
          <w:szCs w:val="24"/>
        </w:rPr>
        <w:t xml:space="preserve">  </w:t>
      </w:r>
    </w:p>
    <w:p w:rsidR="00342B5E" w:rsidRPr="003A428E" w:rsidRDefault="00AD0E4F" w:rsidP="003A428E">
      <w:pPr>
        <w:pStyle w:val="GuidanceText"/>
        <w:spacing w:before="240"/>
        <w:ind w:right="-1"/>
        <w:jc w:val="both"/>
        <w:rPr>
          <w:rFonts w:ascii="Arial" w:hAnsi="Arial" w:cs="Arial"/>
          <w:color w:val="auto"/>
          <w:sz w:val="24"/>
          <w:szCs w:val="24"/>
        </w:rPr>
      </w:pPr>
      <w:r w:rsidRPr="003A428E">
        <w:rPr>
          <w:rFonts w:ascii="Arial" w:hAnsi="Arial" w:cs="Arial"/>
          <w:color w:val="auto"/>
          <w:sz w:val="24"/>
          <w:szCs w:val="24"/>
        </w:rPr>
        <w:t xml:space="preserve">AusAID’s cross-cutting policy objectives continued to be supported and guided by RACS’ strong policies during this contract phase.  </w:t>
      </w:r>
      <w:r w:rsidR="007E732A" w:rsidRPr="003A428E">
        <w:rPr>
          <w:rFonts w:ascii="Arial" w:hAnsi="Arial" w:cs="Arial"/>
          <w:color w:val="auto"/>
          <w:sz w:val="24"/>
          <w:szCs w:val="24"/>
        </w:rPr>
        <w:t>RACS maintains policies which</w:t>
      </w:r>
      <w:r w:rsidRPr="003A428E">
        <w:rPr>
          <w:rFonts w:ascii="Arial" w:hAnsi="Arial" w:cs="Arial"/>
          <w:color w:val="auto"/>
          <w:sz w:val="24"/>
          <w:szCs w:val="24"/>
        </w:rPr>
        <w:t xml:space="preserve"> address environmental concerns; disability inclusiveness; child protection; counter-terrorism; cultural awareness and development best practice; </w:t>
      </w:r>
      <w:r w:rsidR="007E732A" w:rsidRPr="003A428E">
        <w:rPr>
          <w:rFonts w:ascii="Arial" w:hAnsi="Arial" w:cs="Arial"/>
          <w:color w:val="auto"/>
          <w:sz w:val="24"/>
          <w:szCs w:val="24"/>
        </w:rPr>
        <w:t xml:space="preserve">and gender </w:t>
      </w:r>
      <w:r w:rsidRPr="003A428E">
        <w:rPr>
          <w:rFonts w:ascii="Arial" w:hAnsi="Arial" w:cs="Arial"/>
          <w:color w:val="auto"/>
          <w:sz w:val="24"/>
          <w:szCs w:val="24"/>
        </w:rPr>
        <w:t>equity</w:t>
      </w:r>
      <w:r w:rsidR="007E732A" w:rsidRPr="003A428E">
        <w:rPr>
          <w:rFonts w:ascii="Arial" w:hAnsi="Arial" w:cs="Arial"/>
          <w:color w:val="auto"/>
          <w:sz w:val="24"/>
          <w:szCs w:val="24"/>
        </w:rPr>
        <w:t>.</w:t>
      </w:r>
      <w:r w:rsidRPr="003A428E">
        <w:rPr>
          <w:rFonts w:ascii="Arial" w:hAnsi="Arial" w:cs="Arial"/>
          <w:color w:val="auto"/>
          <w:sz w:val="24"/>
          <w:szCs w:val="24"/>
        </w:rPr>
        <w:t xml:space="preserve">  Examples of gender considerations can be fo</w:t>
      </w:r>
      <w:r w:rsidR="00CF4E8C" w:rsidRPr="003A428E">
        <w:rPr>
          <w:rFonts w:ascii="Arial" w:hAnsi="Arial" w:cs="Arial"/>
          <w:color w:val="auto"/>
          <w:sz w:val="24"/>
          <w:szCs w:val="24"/>
        </w:rPr>
        <w:t xml:space="preserve">und under </w:t>
      </w:r>
      <w:r w:rsidR="00585A79" w:rsidRPr="003A428E">
        <w:rPr>
          <w:rFonts w:ascii="Arial" w:hAnsi="Arial" w:cs="Arial"/>
          <w:color w:val="auto"/>
          <w:sz w:val="24"/>
          <w:szCs w:val="24"/>
        </w:rPr>
        <w:t>‘</w:t>
      </w:r>
      <w:r w:rsidR="00CF4E8C" w:rsidRPr="003A428E">
        <w:rPr>
          <w:rFonts w:ascii="Arial" w:hAnsi="Arial" w:cs="Arial"/>
          <w:color w:val="auto"/>
          <w:sz w:val="24"/>
          <w:szCs w:val="24"/>
        </w:rPr>
        <w:t xml:space="preserve">Gender’ in section </w:t>
      </w:r>
      <w:r w:rsidR="00585A79" w:rsidRPr="003A428E">
        <w:rPr>
          <w:rFonts w:ascii="Arial" w:hAnsi="Arial" w:cs="Arial"/>
          <w:color w:val="auto"/>
          <w:sz w:val="24"/>
          <w:szCs w:val="24"/>
        </w:rPr>
        <w:t>9</w:t>
      </w:r>
      <w:r w:rsidRPr="003A428E">
        <w:rPr>
          <w:rFonts w:ascii="Arial" w:hAnsi="Arial" w:cs="Arial"/>
          <w:color w:val="auto"/>
          <w:sz w:val="24"/>
          <w:szCs w:val="24"/>
        </w:rPr>
        <w:t>.</w:t>
      </w:r>
      <w:r w:rsidR="007E732A" w:rsidRPr="003A428E">
        <w:rPr>
          <w:rFonts w:ascii="Arial" w:hAnsi="Arial" w:cs="Arial"/>
          <w:color w:val="auto"/>
          <w:sz w:val="24"/>
          <w:szCs w:val="24"/>
        </w:rPr>
        <w:t xml:space="preserve">  </w:t>
      </w:r>
    </w:p>
    <w:p w:rsidR="009D6B85" w:rsidRPr="003A428E" w:rsidRDefault="00920697" w:rsidP="003A428E">
      <w:pPr>
        <w:pStyle w:val="GuidanceText"/>
        <w:spacing w:before="240" w:after="80"/>
        <w:ind w:right="-1"/>
        <w:rPr>
          <w:rFonts w:ascii="Arial" w:hAnsi="Arial" w:cs="Arial"/>
          <w:color w:val="auto"/>
          <w:sz w:val="24"/>
          <w:szCs w:val="24"/>
          <w:u w:val="single"/>
        </w:rPr>
      </w:pPr>
      <w:r w:rsidRPr="003A428E">
        <w:rPr>
          <w:rFonts w:ascii="Arial" w:hAnsi="Arial" w:cs="Arial"/>
          <w:color w:val="auto"/>
          <w:sz w:val="24"/>
          <w:szCs w:val="24"/>
          <w:u w:val="single"/>
        </w:rPr>
        <w:t>Program</w:t>
      </w:r>
      <w:r w:rsidR="00EB12F7" w:rsidRPr="003A428E">
        <w:rPr>
          <w:rFonts w:ascii="Arial" w:hAnsi="Arial" w:cs="Arial"/>
          <w:color w:val="auto"/>
          <w:sz w:val="24"/>
          <w:szCs w:val="24"/>
          <w:u w:val="single"/>
        </w:rPr>
        <w:t xml:space="preserve"> Approach</w:t>
      </w:r>
    </w:p>
    <w:p w:rsidR="009D6B85" w:rsidRPr="003A428E" w:rsidRDefault="009D6B85" w:rsidP="003A428E">
      <w:pPr>
        <w:pStyle w:val="GuidanceText"/>
        <w:spacing w:before="240"/>
        <w:ind w:right="-1"/>
        <w:jc w:val="both"/>
        <w:rPr>
          <w:rFonts w:ascii="Arial" w:hAnsi="Arial" w:cs="Arial"/>
          <w:color w:val="auto"/>
          <w:sz w:val="24"/>
          <w:szCs w:val="24"/>
        </w:rPr>
      </w:pPr>
      <w:r w:rsidRPr="003A428E">
        <w:rPr>
          <w:rFonts w:ascii="Arial" w:hAnsi="Arial" w:cs="Arial"/>
          <w:color w:val="auto"/>
          <w:sz w:val="24"/>
          <w:szCs w:val="24"/>
        </w:rPr>
        <w:t>The Program was designed and implemented taking 16 years of sound learning and extensive experience</w:t>
      </w:r>
      <w:r w:rsidR="00A1360B" w:rsidRPr="003A428E">
        <w:rPr>
          <w:rFonts w:ascii="Arial" w:hAnsi="Arial" w:cs="Arial"/>
          <w:color w:val="auto"/>
          <w:sz w:val="24"/>
          <w:szCs w:val="24"/>
        </w:rPr>
        <w:t xml:space="preserve"> in delivering</w:t>
      </w:r>
      <w:r w:rsidRPr="003A428E">
        <w:rPr>
          <w:rFonts w:ascii="Arial" w:hAnsi="Arial" w:cs="Arial"/>
          <w:color w:val="auto"/>
          <w:sz w:val="24"/>
          <w:szCs w:val="24"/>
        </w:rPr>
        <w:t xml:space="preserve"> specialist health aid in the Pacific into account.</w:t>
      </w:r>
      <w:r w:rsidR="00EC0B71" w:rsidRPr="003A428E">
        <w:rPr>
          <w:rFonts w:ascii="Arial" w:hAnsi="Arial" w:cs="Arial"/>
          <w:color w:val="auto"/>
          <w:sz w:val="24"/>
          <w:szCs w:val="24"/>
        </w:rPr>
        <w:t xml:space="preserve">  As the managing contractor of PIP since 1995, RACS was well placed to implement this short-term contract cycle.  RACS’ productive working relationships and professional linkages with key stakeholders in the Pacific have facilitated collaborative learning an</w:t>
      </w:r>
      <w:r w:rsidR="00C25822" w:rsidRPr="003A428E">
        <w:rPr>
          <w:rFonts w:ascii="Arial" w:hAnsi="Arial" w:cs="Arial"/>
          <w:color w:val="auto"/>
          <w:sz w:val="24"/>
          <w:szCs w:val="24"/>
        </w:rPr>
        <w:t>d</w:t>
      </w:r>
      <w:r w:rsidR="00EC0B71" w:rsidRPr="003A428E">
        <w:rPr>
          <w:rFonts w:ascii="Arial" w:hAnsi="Arial" w:cs="Arial"/>
          <w:color w:val="auto"/>
          <w:sz w:val="24"/>
          <w:szCs w:val="24"/>
        </w:rPr>
        <w:t xml:space="preserve"> </w:t>
      </w:r>
      <w:r w:rsidR="00C25822" w:rsidRPr="003A428E">
        <w:rPr>
          <w:rFonts w:ascii="Arial" w:hAnsi="Arial" w:cs="Arial"/>
          <w:color w:val="auto"/>
          <w:sz w:val="24"/>
          <w:szCs w:val="24"/>
        </w:rPr>
        <w:t>continuous</w:t>
      </w:r>
      <w:r w:rsidR="00EC0B71" w:rsidRPr="003A428E">
        <w:rPr>
          <w:rFonts w:ascii="Arial" w:hAnsi="Arial" w:cs="Arial"/>
          <w:color w:val="auto"/>
          <w:sz w:val="24"/>
          <w:szCs w:val="24"/>
        </w:rPr>
        <w:t xml:space="preserve"> improvement of PIP activities, ensuring that clinical and training inputs of this funding contract were demand drive and relevant in a context of changing needs and priorities.</w:t>
      </w:r>
    </w:p>
    <w:p w:rsidR="00B47991" w:rsidRPr="00A122ED" w:rsidRDefault="00B47991" w:rsidP="003A428E">
      <w:pPr>
        <w:pStyle w:val="Heading2"/>
        <w:numPr>
          <w:ilvl w:val="0"/>
          <w:numId w:val="0"/>
        </w:numPr>
        <w:spacing w:before="240" w:after="100"/>
        <w:ind w:right="-255"/>
        <w:rPr>
          <w:rFonts w:ascii="Arial" w:hAnsi="Arial" w:cs="Arial"/>
          <w:b/>
          <w:color w:val="auto"/>
        </w:rPr>
      </w:pPr>
      <w:bookmarkStart w:id="32" w:name="_Ref350177507"/>
      <w:r w:rsidRPr="00A122ED">
        <w:rPr>
          <w:rFonts w:ascii="Arial" w:hAnsi="Arial" w:cs="Arial"/>
          <w:b/>
          <w:color w:val="auto"/>
        </w:rPr>
        <w:t>8</w:t>
      </w:r>
      <w:bookmarkStart w:id="33" w:name="AppropriatenessDesign"/>
      <w:r w:rsidRPr="00A122ED">
        <w:rPr>
          <w:rFonts w:ascii="Arial" w:hAnsi="Arial" w:cs="Arial"/>
          <w:b/>
          <w:color w:val="auto"/>
        </w:rPr>
        <w:t>. Appropriateness of objectives and design</w:t>
      </w:r>
      <w:bookmarkEnd w:id="32"/>
      <w:r w:rsidRPr="00A122ED">
        <w:rPr>
          <w:rFonts w:ascii="Arial" w:hAnsi="Arial" w:cs="Arial"/>
          <w:b/>
          <w:color w:val="auto"/>
        </w:rPr>
        <w:t xml:space="preserve"> </w:t>
      </w:r>
      <w:bookmarkEnd w:id="33"/>
    </w:p>
    <w:p w:rsidR="00C25822" w:rsidRPr="003A428E" w:rsidRDefault="00381870" w:rsidP="003A428E">
      <w:pPr>
        <w:pStyle w:val="GuidanceText"/>
        <w:spacing w:before="240"/>
        <w:ind w:right="-1"/>
        <w:jc w:val="both"/>
        <w:rPr>
          <w:rFonts w:ascii="Arial" w:hAnsi="Arial" w:cs="Arial"/>
          <w:color w:val="auto"/>
          <w:sz w:val="24"/>
          <w:szCs w:val="24"/>
        </w:rPr>
      </w:pPr>
      <w:r w:rsidRPr="003A428E">
        <w:rPr>
          <w:rFonts w:ascii="Arial" w:hAnsi="Arial" w:cs="Arial"/>
          <w:color w:val="auto"/>
          <w:sz w:val="24"/>
          <w:szCs w:val="24"/>
        </w:rPr>
        <w:t>In the short-term period of the funding contract, and in the process of the SSCSiP establish</w:t>
      </w:r>
      <w:r w:rsidR="00585A79" w:rsidRPr="003A428E">
        <w:rPr>
          <w:rFonts w:ascii="Arial" w:hAnsi="Arial" w:cs="Arial"/>
          <w:color w:val="auto"/>
          <w:sz w:val="24"/>
          <w:szCs w:val="24"/>
        </w:rPr>
        <w:t>ing</w:t>
      </w:r>
      <w:r w:rsidRPr="003A428E">
        <w:rPr>
          <w:rFonts w:ascii="Arial" w:hAnsi="Arial" w:cs="Arial"/>
          <w:color w:val="auto"/>
          <w:sz w:val="24"/>
          <w:szCs w:val="24"/>
        </w:rPr>
        <w:t xml:space="preserve"> itself, the objectives of the Program remained clear, realistic and feasible.  T</w:t>
      </w:r>
      <w:r w:rsidR="003B3B61" w:rsidRPr="003A428E">
        <w:rPr>
          <w:rFonts w:ascii="Arial" w:hAnsi="Arial" w:cs="Arial"/>
          <w:color w:val="auto"/>
          <w:sz w:val="24"/>
          <w:szCs w:val="24"/>
        </w:rPr>
        <w:t>his provided a level of continuity in service provision which was required to support the service delivery priorities and longer-term national health workforce development plans of each Pacific</w:t>
      </w:r>
      <w:r w:rsidR="003F5E72">
        <w:rPr>
          <w:rFonts w:ascii="Arial" w:hAnsi="Arial" w:cs="Arial"/>
          <w:color w:val="auto"/>
          <w:sz w:val="24"/>
          <w:szCs w:val="24"/>
        </w:rPr>
        <w:t xml:space="preserve"> country.  The provision of funding budget for priority health needs also enabled </w:t>
      </w:r>
      <w:r w:rsidR="003B3B61" w:rsidRPr="003A428E">
        <w:rPr>
          <w:rFonts w:ascii="Arial" w:hAnsi="Arial" w:cs="Arial"/>
          <w:color w:val="auto"/>
          <w:sz w:val="24"/>
          <w:szCs w:val="24"/>
        </w:rPr>
        <w:t>the Program to offer timely support to re</w:t>
      </w:r>
      <w:r w:rsidR="003F5E72">
        <w:rPr>
          <w:rFonts w:ascii="Arial" w:hAnsi="Arial" w:cs="Arial"/>
          <w:color w:val="auto"/>
          <w:sz w:val="24"/>
          <w:szCs w:val="24"/>
        </w:rPr>
        <w:t>quests for urgent services.</w:t>
      </w:r>
    </w:p>
    <w:p w:rsidR="001F0F5E" w:rsidRDefault="00757BAC" w:rsidP="003A428E">
      <w:pPr>
        <w:pStyle w:val="GuidanceText"/>
        <w:spacing w:before="240"/>
        <w:ind w:right="-1"/>
        <w:jc w:val="both"/>
        <w:rPr>
          <w:rFonts w:ascii="Arial" w:hAnsi="Arial" w:cs="Arial"/>
          <w:color w:val="auto"/>
          <w:sz w:val="24"/>
          <w:szCs w:val="24"/>
        </w:rPr>
      </w:pPr>
      <w:r w:rsidRPr="003A428E">
        <w:rPr>
          <w:rFonts w:ascii="Arial" w:hAnsi="Arial" w:cs="Arial"/>
          <w:color w:val="auto"/>
          <w:sz w:val="24"/>
          <w:szCs w:val="24"/>
        </w:rPr>
        <w:t xml:space="preserve">In relation to the actual benefits achieved, </w:t>
      </w:r>
      <w:r w:rsidR="0009170D">
        <w:rPr>
          <w:rFonts w:ascii="Arial" w:hAnsi="Arial" w:cs="Arial"/>
          <w:color w:val="auto"/>
          <w:sz w:val="24"/>
          <w:szCs w:val="24"/>
        </w:rPr>
        <w:t>program funding</w:t>
      </w:r>
      <w:r w:rsidRPr="003A428E">
        <w:rPr>
          <w:rFonts w:ascii="Arial" w:hAnsi="Arial" w:cs="Arial"/>
          <w:color w:val="auto"/>
          <w:sz w:val="24"/>
          <w:szCs w:val="24"/>
        </w:rPr>
        <w:t xml:space="preserve"> were appropriate and delivered excellent value for money, particularly when considering the cost effectiveness of engaging specialist volunteers who provide </w:t>
      </w:r>
      <w:r w:rsidRPr="003A428E">
        <w:rPr>
          <w:rFonts w:ascii="Arial" w:hAnsi="Arial" w:cs="Arial"/>
          <w:i/>
          <w:color w:val="auto"/>
          <w:sz w:val="24"/>
          <w:szCs w:val="24"/>
        </w:rPr>
        <w:t>pro bono</w:t>
      </w:r>
      <w:r w:rsidR="0009170D">
        <w:rPr>
          <w:rFonts w:ascii="Arial" w:hAnsi="Arial" w:cs="Arial"/>
          <w:i/>
          <w:color w:val="auto"/>
          <w:sz w:val="24"/>
          <w:szCs w:val="24"/>
        </w:rPr>
        <w:t xml:space="preserve"> </w:t>
      </w:r>
      <w:r w:rsidR="0009170D" w:rsidRPr="0009170D">
        <w:rPr>
          <w:rFonts w:ascii="Arial" w:hAnsi="Arial" w:cs="Arial"/>
          <w:color w:val="auto"/>
          <w:sz w:val="24"/>
          <w:szCs w:val="24"/>
        </w:rPr>
        <w:t>services</w:t>
      </w:r>
      <w:r w:rsidRPr="003A428E">
        <w:rPr>
          <w:rFonts w:ascii="Arial" w:hAnsi="Arial" w:cs="Arial"/>
          <w:i/>
          <w:color w:val="auto"/>
          <w:sz w:val="24"/>
          <w:szCs w:val="24"/>
        </w:rPr>
        <w:t xml:space="preserve">. </w:t>
      </w:r>
      <w:r w:rsidR="0009170D">
        <w:rPr>
          <w:rFonts w:ascii="Arial" w:hAnsi="Arial" w:cs="Arial"/>
          <w:color w:val="auto"/>
          <w:sz w:val="24"/>
          <w:szCs w:val="24"/>
        </w:rPr>
        <w:t xml:space="preserve">Likewise, the program funding support </w:t>
      </w:r>
      <w:r w:rsidRPr="003A428E">
        <w:rPr>
          <w:rFonts w:ascii="Arial" w:hAnsi="Arial" w:cs="Arial"/>
          <w:color w:val="auto"/>
          <w:sz w:val="24"/>
          <w:szCs w:val="24"/>
        </w:rPr>
        <w:t>w</w:t>
      </w:r>
      <w:r w:rsidR="0009170D">
        <w:rPr>
          <w:rFonts w:ascii="Arial" w:hAnsi="Arial" w:cs="Arial"/>
          <w:color w:val="auto"/>
          <w:sz w:val="24"/>
          <w:szCs w:val="24"/>
        </w:rPr>
        <w:t xml:space="preserve">as </w:t>
      </w:r>
      <w:r w:rsidRPr="003A428E">
        <w:rPr>
          <w:rFonts w:ascii="Arial" w:hAnsi="Arial" w:cs="Arial"/>
          <w:color w:val="auto"/>
          <w:sz w:val="24"/>
          <w:szCs w:val="24"/>
        </w:rPr>
        <w:t>appropriate in relation to actual benefit of treating large numbers of patients</w:t>
      </w:r>
      <w:r w:rsidR="0009170D">
        <w:rPr>
          <w:rFonts w:ascii="Arial" w:hAnsi="Arial" w:cs="Arial"/>
          <w:color w:val="auto"/>
          <w:sz w:val="24"/>
          <w:szCs w:val="24"/>
        </w:rPr>
        <w:t xml:space="preserve"> given</w:t>
      </w:r>
      <w:r w:rsidRPr="003A428E">
        <w:rPr>
          <w:rFonts w:ascii="Arial" w:hAnsi="Arial" w:cs="Arial"/>
          <w:color w:val="auto"/>
          <w:sz w:val="24"/>
          <w:szCs w:val="24"/>
        </w:rPr>
        <w:t xml:space="preserve"> the costly alternative of offshore referrals for clinical treatment.  </w:t>
      </w:r>
    </w:p>
    <w:p w:rsidR="005E60E8" w:rsidRPr="00E237F1" w:rsidRDefault="005E60E8" w:rsidP="003A428E">
      <w:pPr>
        <w:pStyle w:val="Heading2"/>
        <w:numPr>
          <w:ilvl w:val="0"/>
          <w:numId w:val="0"/>
        </w:numPr>
        <w:spacing w:before="240" w:after="100"/>
        <w:ind w:right="-255"/>
        <w:rPr>
          <w:rFonts w:ascii="Arial" w:hAnsi="Arial" w:cs="Arial"/>
          <w:b/>
          <w:color w:val="auto"/>
        </w:rPr>
      </w:pPr>
      <w:bookmarkStart w:id="34" w:name="_Ref350177516"/>
      <w:bookmarkStart w:id="35" w:name="ImplementationIssues"/>
      <w:r w:rsidRPr="00E237F1">
        <w:rPr>
          <w:rFonts w:ascii="Arial" w:hAnsi="Arial" w:cs="Arial"/>
          <w:b/>
          <w:color w:val="auto"/>
        </w:rPr>
        <w:t>9. Implementation issues</w:t>
      </w:r>
      <w:bookmarkEnd w:id="34"/>
      <w:r w:rsidRPr="00E237F1">
        <w:rPr>
          <w:rFonts w:ascii="Arial" w:hAnsi="Arial" w:cs="Arial"/>
          <w:b/>
          <w:color w:val="auto"/>
        </w:rPr>
        <w:t xml:space="preserve"> </w:t>
      </w:r>
    </w:p>
    <w:bookmarkEnd w:id="35"/>
    <w:p w:rsidR="002C599B" w:rsidRPr="003A428E" w:rsidRDefault="002C599B" w:rsidP="00E237F1">
      <w:pPr>
        <w:pStyle w:val="GuidanceText"/>
        <w:spacing w:before="240"/>
        <w:ind w:right="-1"/>
        <w:rPr>
          <w:rFonts w:ascii="Arial" w:hAnsi="Arial" w:cs="Arial"/>
          <w:color w:val="auto"/>
          <w:sz w:val="24"/>
          <w:szCs w:val="24"/>
          <w:u w:val="single"/>
        </w:rPr>
      </w:pPr>
      <w:r w:rsidRPr="003A428E">
        <w:rPr>
          <w:rFonts w:ascii="Arial" w:hAnsi="Arial" w:cs="Arial"/>
          <w:color w:val="auto"/>
          <w:sz w:val="24"/>
          <w:szCs w:val="24"/>
          <w:u w:val="single"/>
        </w:rPr>
        <w:t>Contextual Issues</w:t>
      </w:r>
    </w:p>
    <w:p w:rsidR="002C599B" w:rsidRPr="003A428E" w:rsidRDefault="002C599B" w:rsidP="00E237F1">
      <w:pPr>
        <w:pStyle w:val="GuidanceText"/>
        <w:spacing w:before="240"/>
        <w:ind w:right="-1"/>
        <w:jc w:val="both"/>
        <w:rPr>
          <w:rFonts w:ascii="Arial" w:hAnsi="Arial" w:cs="Arial"/>
          <w:color w:val="auto"/>
          <w:sz w:val="24"/>
          <w:szCs w:val="24"/>
        </w:rPr>
      </w:pPr>
      <w:r w:rsidRPr="003A428E">
        <w:rPr>
          <w:rFonts w:ascii="Arial" w:hAnsi="Arial" w:cs="Arial"/>
          <w:color w:val="auto"/>
          <w:sz w:val="24"/>
          <w:szCs w:val="24"/>
        </w:rPr>
        <w:t xml:space="preserve">Staffing and workforce availability continued to be an issue for consideration during the delivery of this </w:t>
      </w:r>
      <w:r w:rsidR="00CD6842" w:rsidRPr="003A428E">
        <w:rPr>
          <w:rFonts w:ascii="Arial" w:hAnsi="Arial" w:cs="Arial"/>
          <w:color w:val="auto"/>
          <w:sz w:val="24"/>
          <w:szCs w:val="24"/>
        </w:rPr>
        <w:t>program</w:t>
      </w:r>
      <w:r w:rsidRPr="003A428E">
        <w:rPr>
          <w:rFonts w:ascii="Arial" w:hAnsi="Arial" w:cs="Arial"/>
          <w:color w:val="auto"/>
          <w:sz w:val="24"/>
          <w:szCs w:val="24"/>
        </w:rPr>
        <w:t>.  Research conducted by the SSCSiP indicates that 10 to 20 per cent of the specialist clinical workforce in the Pacific may be abroad for education at any given time.</w:t>
      </w:r>
      <w:r w:rsidRPr="00E237F1">
        <w:rPr>
          <w:rStyle w:val="FootnoteReference"/>
          <w:rFonts w:ascii="Arial" w:hAnsi="Arial" w:cs="Arial"/>
          <w:color w:val="auto"/>
        </w:rPr>
        <w:footnoteReference w:id="29"/>
      </w:r>
      <w:r w:rsidRPr="003A428E">
        <w:rPr>
          <w:rFonts w:ascii="Arial" w:hAnsi="Arial" w:cs="Arial"/>
          <w:color w:val="auto"/>
          <w:sz w:val="24"/>
          <w:szCs w:val="24"/>
        </w:rPr>
        <w:t xml:space="preserve">  </w:t>
      </w:r>
      <w:r w:rsidR="003A305A" w:rsidRPr="003A428E">
        <w:rPr>
          <w:rFonts w:ascii="Arial" w:hAnsi="Arial" w:cs="Arial"/>
          <w:color w:val="auto"/>
          <w:sz w:val="24"/>
          <w:szCs w:val="24"/>
        </w:rPr>
        <w:t xml:space="preserve">The </w:t>
      </w:r>
      <w:r w:rsidR="00E237F1">
        <w:rPr>
          <w:rFonts w:ascii="Arial" w:hAnsi="Arial" w:cs="Arial"/>
          <w:color w:val="auto"/>
          <w:sz w:val="24"/>
          <w:szCs w:val="24"/>
        </w:rPr>
        <w:t xml:space="preserve">mobile </w:t>
      </w:r>
      <w:r w:rsidR="003A305A" w:rsidRPr="003A428E">
        <w:rPr>
          <w:rFonts w:ascii="Arial" w:hAnsi="Arial" w:cs="Arial"/>
          <w:color w:val="auto"/>
          <w:sz w:val="24"/>
          <w:szCs w:val="24"/>
        </w:rPr>
        <w:t>nature of the Pacific workforce also meant that there was a high turnover of staff, either within hospital system</w:t>
      </w:r>
      <w:r w:rsidR="00FC21D0" w:rsidRPr="003A428E">
        <w:rPr>
          <w:rFonts w:ascii="Arial" w:hAnsi="Arial" w:cs="Arial"/>
          <w:color w:val="auto"/>
          <w:sz w:val="24"/>
          <w:szCs w:val="24"/>
        </w:rPr>
        <w:t>s</w:t>
      </w:r>
      <w:r w:rsidR="003A305A" w:rsidRPr="003A428E">
        <w:rPr>
          <w:rFonts w:ascii="Arial" w:hAnsi="Arial" w:cs="Arial"/>
          <w:color w:val="auto"/>
          <w:sz w:val="24"/>
          <w:szCs w:val="24"/>
        </w:rPr>
        <w:t>, between Pacific nat</w:t>
      </w:r>
      <w:r w:rsidR="005849FF" w:rsidRPr="003A428E">
        <w:rPr>
          <w:rFonts w:ascii="Arial" w:hAnsi="Arial" w:cs="Arial"/>
          <w:color w:val="auto"/>
          <w:sz w:val="24"/>
          <w:szCs w:val="24"/>
        </w:rPr>
        <w:t>i</w:t>
      </w:r>
      <w:r w:rsidR="003A305A" w:rsidRPr="003A428E">
        <w:rPr>
          <w:rFonts w:ascii="Arial" w:hAnsi="Arial" w:cs="Arial"/>
          <w:color w:val="auto"/>
          <w:sz w:val="24"/>
          <w:szCs w:val="24"/>
        </w:rPr>
        <w:t xml:space="preserve">ons or to Australia or New Zealand.  This presented </w:t>
      </w:r>
      <w:r w:rsidR="00513B0F" w:rsidRPr="003A428E">
        <w:rPr>
          <w:rFonts w:ascii="Arial" w:hAnsi="Arial" w:cs="Arial"/>
          <w:color w:val="auto"/>
          <w:sz w:val="24"/>
          <w:szCs w:val="24"/>
        </w:rPr>
        <w:t xml:space="preserve">challenges in coordinating and planning activities </w:t>
      </w:r>
      <w:r w:rsidR="003A305A" w:rsidRPr="003A428E">
        <w:rPr>
          <w:rFonts w:ascii="Arial" w:hAnsi="Arial" w:cs="Arial"/>
          <w:color w:val="auto"/>
          <w:sz w:val="24"/>
          <w:szCs w:val="24"/>
        </w:rPr>
        <w:t xml:space="preserve">at times </w:t>
      </w:r>
      <w:r w:rsidR="00513B0F" w:rsidRPr="003A428E">
        <w:rPr>
          <w:rFonts w:ascii="Arial" w:hAnsi="Arial" w:cs="Arial"/>
          <w:color w:val="auto"/>
          <w:sz w:val="24"/>
          <w:szCs w:val="24"/>
        </w:rPr>
        <w:t xml:space="preserve">in </w:t>
      </w:r>
      <w:r w:rsidR="003A305A" w:rsidRPr="003A428E">
        <w:rPr>
          <w:rFonts w:ascii="Arial" w:hAnsi="Arial" w:cs="Arial"/>
          <w:color w:val="auto"/>
          <w:sz w:val="24"/>
          <w:szCs w:val="24"/>
        </w:rPr>
        <w:t>some</w:t>
      </w:r>
      <w:r w:rsidR="00513B0F" w:rsidRPr="003A428E">
        <w:rPr>
          <w:rFonts w:ascii="Arial" w:hAnsi="Arial" w:cs="Arial"/>
          <w:color w:val="auto"/>
          <w:sz w:val="24"/>
          <w:szCs w:val="24"/>
        </w:rPr>
        <w:t xml:space="preserve"> Pacific countries.  </w:t>
      </w:r>
    </w:p>
    <w:p w:rsidR="00513B0F" w:rsidRPr="003A428E" w:rsidRDefault="00513B0F" w:rsidP="00E237F1">
      <w:pPr>
        <w:pStyle w:val="GuidanceText"/>
        <w:spacing w:before="240"/>
        <w:ind w:right="-1"/>
        <w:jc w:val="both"/>
        <w:rPr>
          <w:rFonts w:ascii="Arial" w:hAnsi="Arial" w:cs="Arial"/>
          <w:color w:val="auto"/>
          <w:sz w:val="24"/>
          <w:szCs w:val="24"/>
        </w:rPr>
      </w:pPr>
      <w:r w:rsidRPr="003A428E">
        <w:rPr>
          <w:rFonts w:ascii="Arial" w:hAnsi="Arial" w:cs="Arial"/>
          <w:color w:val="auto"/>
          <w:sz w:val="24"/>
          <w:szCs w:val="24"/>
        </w:rPr>
        <w:t xml:space="preserve">The Program is aware that many organisations provide support to Pacific MoHs to provide services and capacity building support to Pacific populations.  Despite pro-active attempts by Program management to plan activities in advance and ensure that adequate notification </w:t>
      </w:r>
      <w:r w:rsidR="00FC21D0" w:rsidRPr="003A428E">
        <w:rPr>
          <w:rFonts w:ascii="Arial" w:hAnsi="Arial" w:cs="Arial"/>
          <w:color w:val="auto"/>
          <w:sz w:val="24"/>
          <w:szCs w:val="24"/>
        </w:rPr>
        <w:t>was</w:t>
      </w:r>
      <w:r w:rsidRPr="003A428E">
        <w:rPr>
          <w:rFonts w:ascii="Arial" w:hAnsi="Arial" w:cs="Arial"/>
          <w:color w:val="auto"/>
          <w:sz w:val="24"/>
          <w:szCs w:val="24"/>
        </w:rPr>
        <w:t xml:space="preserve"> given of upcoming activities, a small number of incidences occurred where PIP activities either closely followed or clashed with the delivery of se</w:t>
      </w:r>
      <w:r w:rsidR="003A305A" w:rsidRPr="003A428E">
        <w:rPr>
          <w:rFonts w:ascii="Arial" w:hAnsi="Arial" w:cs="Arial"/>
          <w:color w:val="auto"/>
          <w:sz w:val="24"/>
          <w:szCs w:val="24"/>
        </w:rPr>
        <w:t xml:space="preserve">rvices by other providers.  This </w:t>
      </w:r>
      <w:r w:rsidRPr="003A428E">
        <w:rPr>
          <w:rFonts w:ascii="Arial" w:hAnsi="Arial" w:cs="Arial"/>
          <w:color w:val="auto"/>
          <w:sz w:val="24"/>
          <w:szCs w:val="24"/>
        </w:rPr>
        <w:t>is beyond the control of the Program and ultimately needs to be addressed by Pacific MoHs and hospitals.  The scheduling assistance provided through the SSCSiP will also support better coordination of activities in the region going forward.</w:t>
      </w:r>
    </w:p>
    <w:p w:rsidR="003A305A" w:rsidRPr="003A428E" w:rsidRDefault="003A305A" w:rsidP="00E237F1">
      <w:pPr>
        <w:pStyle w:val="GuidanceText"/>
        <w:spacing w:before="240"/>
        <w:ind w:right="-1"/>
        <w:jc w:val="both"/>
        <w:rPr>
          <w:rFonts w:ascii="Arial" w:hAnsi="Arial" w:cs="Arial"/>
          <w:color w:val="auto"/>
          <w:sz w:val="24"/>
          <w:szCs w:val="24"/>
        </w:rPr>
      </w:pPr>
      <w:r w:rsidRPr="003A428E">
        <w:rPr>
          <w:rFonts w:ascii="Arial" w:hAnsi="Arial" w:cs="Arial"/>
          <w:color w:val="auto"/>
          <w:sz w:val="24"/>
          <w:szCs w:val="24"/>
        </w:rPr>
        <w:t>There are limited resources and access to technical support in the Pacific.  This often meant that auxiliary</w:t>
      </w:r>
      <w:r w:rsidR="005849FF" w:rsidRPr="003A428E">
        <w:rPr>
          <w:rFonts w:ascii="Arial" w:hAnsi="Arial" w:cs="Arial"/>
          <w:color w:val="auto"/>
          <w:sz w:val="24"/>
          <w:szCs w:val="24"/>
        </w:rPr>
        <w:t xml:space="preserve"> services such as histopat</w:t>
      </w:r>
      <w:r w:rsidR="00E237F1">
        <w:rPr>
          <w:rFonts w:ascii="Arial" w:hAnsi="Arial" w:cs="Arial"/>
          <w:color w:val="auto"/>
          <w:sz w:val="24"/>
          <w:szCs w:val="24"/>
        </w:rPr>
        <w:t>hology</w:t>
      </w:r>
      <w:r w:rsidR="005849FF" w:rsidRPr="003A428E">
        <w:rPr>
          <w:rFonts w:ascii="Arial" w:hAnsi="Arial" w:cs="Arial"/>
          <w:color w:val="auto"/>
          <w:sz w:val="24"/>
          <w:szCs w:val="24"/>
        </w:rPr>
        <w:t xml:space="preserve"> and</w:t>
      </w:r>
      <w:r w:rsidRPr="003A428E">
        <w:rPr>
          <w:rFonts w:ascii="Arial" w:hAnsi="Arial" w:cs="Arial"/>
          <w:color w:val="auto"/>
          <w:sz w:val="24"/>
          <w:szCs w:val="24"/>
        </w:rPr>
        <w:t xml:space="preserve"> radiology were either unavailable, available in a reduced capacity or would require significant lay times to receive results.  This is not a new issue in the Pacific and </w:t>
      </w:r>
      <w:r w:rsidR="005849FF" w:rsidRPr="003A428E">
        <w:rPr>
          <w:rFonts w:ascii="Arial" w:hAnsi="Arial" w:cs="Arial"/>
          <w:color w:val="auto"/>
          <w:sz w:val="24"/>
          <w:szCs w:val="24"/>
        </w:rPr>
        <w:t xml:space="preserve">it is </w:t>
      </w:r>
      <w:r w:rsidRPr="003A428E">
        <w:rPr>
          <w:rFonts w:ascii="Arial" w:hAnsi="Arial" w:cs="Arial"/>
          <w:color w:val="auto"/>
          <w:sz w:val="24"/>
          <w:szCs w:val="24"/>
        </w:rPr>
        <w:t xml:space="preserve">one with which Pacific clinicians cope with </w:t>
      </w:r>
      <w:r w:rsidR="005849FF" w:rsidRPr="003A428E">
        <w:rPr>
          <w:rFonts w:ascii="Arial" w:hAnsi="Arial" w:cs="Arial"/>
          <w:color w:val="auto"/>
          <w:sz w:val="24"/>
          <w:szCs w:val="24"/>
        </w:rPr>
        <w:t xml:space="preserve">remarkably </w:t>
      </w:r>
      <w:r w:rsidRPr="003A428E">
        <w:rPr>
          <w:rFonts w:ascii="Arial" w:hAnsi="Arial" w:cs="Arial"/>
          <w:color w:val="auto"/>
          <w:sz w:val="24"/>
          <w:szCs w:val="24"/>
        </w:rPr>
        <w:t>well on a daily basis.</w:t>
      </w:r>
      <w:r w:rsidR="005849FF" w:rsidRPr="003A428E">
        <w:rPr>
          <w:rFonts w:ascii="Arial" w:hAnsi="Arial" w:cs="Arial"/>
          <w:color w:val="auto"/>
          <w:sz w:val="24"/>
          <w:szCs w:val="24"/>
        </w:rPr>
        <w:t xml:space="preserve">  Such restrictions are required to be taken into account by visiting specialists during planning stages of the visit.  The budgetary allowances made through the priority health component of the contract enabled the Program to support these needs when requested.  For example, through this component the </w:t>
      </w:r>
      <w:r w:rsidR="00CD6842" w:rsidRPr="003A428E">
        <w:rPr>
          <w:rFonts w:ascii="Arial" w:hAnsi="Arial" w:cs="Arial"/>
          <w:color w:val="auto"/>
          <w:sz w:val="24"/>
          <w:szCs w:val="24"/>
        </w:rPr>
        <w:t>P</w:t>
      </w:r>
      <w:r w:rsidR="005849FF" w:rsidRPr="003A428E">
        <w:rPr>
          <w:rFonts w:ascii="Arial" w:hAnsi="Arial" w:cs="Arial"/>
          <w:color w:val="auto"/>
          <w:sz w:val="24"/>
          <w:szCs w:val="24"/>
        </w:rPr>
        <w:t xml:space="preserve">rogram was able to support a radiology specialist to join the Paediatrics visit to Fiji to provide training and support to staff at </w:t>
      </w:r>
      <w:r w:rsidR="00CD6842" w:rsidRPr="003A428E">
        <w:rPr>
          <w:rFonts w:ascii="Arial" w:hAnsi="Arial" w:cs="Arial"/>
          <w:color w:val="auto"/>
          <w:sz w:val="24"/>
          <w:szCs w:val="24"/>
        </w:rPr>
        <w:t>CWMH appropriate for dealing with p</w:t>
      </w:r>
      <w:r w:rsidR="005849FF" w:rsidRPr="003A428E">
        <w:rPr>
          <w:rFonts w:ascii="Arial" w:hAnsi="Arial" w:cs="Arial"/>
          <w:color w:val="auto"/>
          <w:sz w:val="24"/>
          <w:szCs w:val="24"/>
        </w:rPr>
        <w:t xml:space="preserve">aediatric cases.  </w:t>
      </w:r>
    </w:p>
    <w:p w:rsidR="007474CA" w:rsidRPr="00E237F1" w:rsidRDefault="007474CA" w:rsidP="003A428E">
      <w:pPr>
        <w:pStyle w:val="GuidanceText"/>
        <w:spacing w:before="240"/>
        <w:ind w:right="-1"/>
        <w:rPr>
          <w:rFonts w:ascii="Arial" w:hAnsi="Arial" w:cs="Arial"/>
          <w:color w:val="auto"/>
          <w:sz w:val="24"/>
          <w:szCs w:val="24"/>
          <w:u w:val="single"/>
        </w:rPr>
      </w:pPr>
      <w:r w:rsidRPr="00E237F1">
        <w:rPr>
          <w:rFonts w:ascii="Arial" w:hAnsi="Arial" w:cs="Arial"/>
          <w:color w:val="auto"/>
          <w:sz w:val="24"/>
          <w:szCs w:val="24"/>
          <w:u w:val="single"/>
        </w:rPr>
        <w:t xml:space="preserve">Financial management and fund flows </w:t>
      </w:r>
    </w:p>
    <w:p w:rsidR="00622F0A" w:rsidRDefault="00622F0A" w:rsidP="003A428E">
      <w:pPr>
        <w:pStyle w:val="GuidanceText"/>
        <w:spacing w:before="240" w:line="240" w:lineRule="auto"/>
        <w:ind w:right="-1"/>
        <w:contextualSpacing/>
        <w:jc w:val="both"/>
        <w:rPr>
          <w:rFonts w:ascii="Arial" w:hAnsi="Arial" w:cs="Arial"/>
          <w:color w:val="auto"/>
          <w:sz w:val="24"/>
          <w:szCs w:val="24"/>
        </w:rPr>
      </w:pPr>
    </w:p>
    <w:p w:rsidR="000F3BE0" w:rsidRDefault="000F3BE0" w:rsidP="003A428E">
      <w:pPr>
        <w:pStyle w:val="GuidanceText"/>
        <w:spacing w:before="240" w:line="240" w:lineRule="auto"/>
        <w:ind w:right="-1"/>
        <w:contextualSpacing/>
        <w:jc w:val="both"/>
        <w:rPr>
          <w:rFonts w:ascii="Arial" w:hAnsi="Arial" w:cs="Arial"/>
          <w:color w:val="auto"/>
          <w:sz w:val="24"/>
          <w:szCs w:val="24"/>
        </w:rPr>
      </w:pPr>
      <w:r w:rsidRPr="003A428E">
        <w:rPr>
          <w:rFonts w:ascii="Arial" w:hAnsi="Arial" w:cs="Arial"/>
          <w:color w:val="auto"/>
          <w:sz w:val="24"/>
          <w:szCs w:val="24"/>
        </w:rPr>
        <w:t xml:space="preserve">The PIP is a regional program and aid during this phase was delivered through contracting arrangements between the Commonwealth through the Australian Agency for International Development (AusAID) and the Royal Australasian College of Surgeons (RACS). </w:t>
      </w:r>
      <w:r w:rsidR="003F5E72">
        <w:rPr>
          <w:rFonts w:ascii="Arial" w:hAnsi="Arial" w:cs="Arial"/>
          <w:color w:val="auto"/>
          <w:sz w:val="24"/>
          <w:szCs w:val="24"/>
        </w:rPr>
        <w:t>Subject to acquittal in accordance with the program funding proposal, P</w:t>
      </w:r>
      <w:r w:rsidR="00277F2F">
        <w:rPr>
          <w:rFonts w:ascii="Arial" w:hAnsi="Arial" w:cs="Arial"/>
          <w:color w:val="auto"/>
          <w:sz w:val="24"/>
          <w:szCs w:val="24"/>
        </w:rPr>
        <w:t xml:space="preserve">rogram funds were disbursed by AusAID in </w:t>
      </w:r>
      <w:r w:rsidR="003F5E72">
        <w:rPr>
          <w:rFonts w:ascii="Arial" w:hAnsi="Arial" w:cs="Arial"/>
          <w:color w:val="auto"/>
          <w:sz w:val="24"/>
          <w:szCs w:val="24"/>
        </w:rPr>
        <w:t>3</w:t>
      </w:r>
      <w:r w:rsidR="00277F2F">
        <w:rPr>
          <w:rFonts w:ascii="Arial" w:hAnsi="Arial" w:cs="Arial"/>
          <w:color w:val="auto"/>
          <w:sz w:val="24"/>
          <w:szCs w:val="24"/>
        </w:rPr>
        <w:t xml:space="preserve"> tranches to cover activity costs and fees in accordance with the program design and budget. Considering the high volume of transactions </w:t>
      </w:r>
      <w:r w:rsidR="00622F0A">
        <w:rPr>
          <w:rFonts w:ascii="Arial" w:hAnsi="Arial" w:cs="Arial"/>
          <w:color w:val="auto"/>
          <w:sz w:val="24"/>
          <w:szCs w:val="24"/>
        </w:rPr>
        <w:t xml:space="preserve">involved with the program activity, this is deemed appropriate as it does not penalise RACS (by way providing funds advance) and at the same time greatly reduced the level of administrative work on the part of RACS and AusAID. </w:t>
      </w:r>
      <w:r w:rsidRPr="003A428E">
        <w:rPr>
          <w:rFonts w:ascii="Arial" w:hAnsi="Arial" w:cs="Arial"/>
          <w:color w:val="auto"/>
          <w:sz w:val="24"/>
          <w:szCs w:val="24"/>
        </w:rPr>
        <w:t>No activity funds were channelled through partner government systems</w:t>
      </w:r>
      <w:r w:rsidR="00277F2F">
        <w:rPr>
          <w:rFonts w:ascii="Arial" w:hAnsi="Arial" w:cs="Arial"/>
          <w:color w:val="auto"/>
          <w:sz w:val="24"/>
          <w:szCs w:val="24"/>
        </w:rPr>
        <w:t xml:space="preserve">.  </w:t>
      </w:r>
    </w:p>
    <w:p w:rsidR="003F5E72" w:rsidRPr="003A428E" w:rsidRDefault="003F5E72" w:rsidP="003A428E">
      <w:pPr>
        <w:pStyle w:val="GuidanceText"/>
        <w:spacing w:before="240" w:line="240" w:lineRule="auto"/>
        <w:ind w:right="-1"/>
        <w:contextualSpacing/>
        <w:jc w:val="both"/>
        <w:rPr>
          <w:rFonts w:ascii="Arial" w:hAnsi="Arial" w:cs="Arial"/>
          <w:color w:val="auto"/>
          <w:sz w:val="24"/>
          <w:szCs w:val="24"/>
        </w:rPr>
      </w:pPr>
    </w:p>
    <w:p w:rsidR="007474CA" w:rsidRPr="00622F0A" w:rsidRDefault="007474CA" w:rsidP="003A428E">
      <w:pPr>
        <w:pStyle w:val="GuidanceText"/>
        <w:spacing w:before="240"/>
        <w:ind w:right="-1"/>
        <w:rPr>
          <w:rFonts w:ascii="Arial" w:hAnsi="Arial" w:cs="Arial"/>
          <w:color w:val="auto"/>
          <w:sz w:val="24"/>
          <w:szCs w:val="24"/>
          <w:u w:val="single"/>
        </w:rPr>
      </w:pPr>
      <w:r w:rsidRPr="00622F0A">
        <w:rPr>
          <w:rFonts w:ascii="Arial" w:hAnsi="Arial" w:cs="Arial"/>
          <w:color w:val="auto"/>
          <w:sz w:val="24"/>
          <w:szCs w:val="24"/>
          <w:u w:val="single"/>
        </w:rPr>
        <w:t xml:space="preserve">Monitoring and evaluation </w:t>
      </w:r>
      <w:r w:rsidR="00DC3932" w:rsidRPr="00622F0A">
        <w:rPr>
          <w:rFonts w:ascii="Arial" w:hAnsi="Arial" w:cs="Arial"/>
          <w:color w:val="auto"/>
          <w:sz w:val="24"/>
          <w:szCs w:val="24"/>
          <w:u w:val="single"/>
        </w:rPr>
        <w:t>(M&amp;E)</w:t>
      </w:r>
    </w:p>
    <w:p w:rsidR="00B85A56" w:rsidRPr="003A428E" w:rsidRDefault="00B85A56" w:rsidP="003A428E">
      <w:pPr>
        <w:autoSpaceDE w:val="0"/>
        <w:autoSpaceDN w:val="0"/>
        <w:adjustRightInd w:val="0"/>
        <w:spacing w:before="240" w:after="60"/>
        <w:ind w:right="-1"/>
        <w:jc w:val="both"/>
        <w:rPr>
          <w:rFonts w:ascii="Arial" w:hAnsi="Arial" w:cs="Arial"/>
          <w:sz w:val="24"/>
        </w:rPr>
      </w:pPr>
      <w:r w:rsidRPr="003A428E">
        <w:rPr>
          <w:rFonts w:ascii="Arial" w:hAnsi="Arial" w:cs="Arial"/>
          <w:sz w:val="24"/>
        </w:rPr>
        <w:t>T</w:t>
      </w:r>
      <w:r w:rsidR="009552AF" w:rsidRPr="003A428E">
        <w:rPr>
          <w:rFonts w:ascii="Arial" w:hAnsi="Arial" w:cs="Arial"/>
          <w:sz w:val="24"/>
        </w:rPr>
        <w:t>he 2011 Review</w:t>
      </w:r>
      <w:r w:rsidRPr="003A428E">
        <w:rPr>
          <w:rFonts w:ascii="Arial" w:hAnsi="Arial" w:cs="Arial"/>
          <w:sz w:val="24"/>
        </w:rPr>
        <w:t xml:space="preserve"> </w:t>
      </w:r>
      <w:r w:rsidR="00AE6707" w:rsidRPr="003A428E">
        <w:rPr>
          <w:rFonts w:ascii="Arial" w:hAnsi="Arial" w:cs="Arial"/>
          <w:sz w:val="24"/>
        </w:rPr>
        <w:t>found</w:t>
      </w:r>
      <w:r w:rsidRPr="003A428E">
        <w:rPr>
          <w:rFonts w:ascii="Arial" w:hAnsi="Arial" w:cs="Arial"/>
          <w:sz w:val="24"/>
        </w:rPr>
        <w:t xml:space="preserve"> that although </w:t>
      </w:r>
      <w:r w:rsidR="00AE6707" w:rsidRPr="003A428E">
        <w:rPr>
          <w:rFonts w:ascii="Arial" w:hAnsi="Arial" w:cs="Arial"/>
          <w:sz w:val="24"/>
        </w:rPr>
        <w:t>the Program</w:t>
      </w:r>
      <w:r w:rsidRPr="003A428E">
        <w:rPr>
          <w:rFonts w:ascii="Arial" w:hAnsi="Arial" w:cs="Arial"/>
          <w:sz w:val="24"/>
        </w:rPr>
        <w:t xml:space="preserve"> presented strong operational M&amp;E</w:t>
      </w:r>
      <w:r w:rsidR="00AE6707" w:rsidRPr="003A428E">
        <w:rPr>
          <w:rFonts w:ascii="Arial" w:hAnsi="Arial" w:cs="Arial"/>
          <w:sz w:val="24"/>
        </w:rPr>
        <w:t>,</w:t>
      </w:r>
      <w:r w:rsidRPr="003A428E">
        <w:rPr>
          <w:rFonts w:ascii="Arial" w:hAnsi="Arial" w:cs="Arial"/>
          <w:sz w:val="24"/>
        </w:rPr>
        <w:t xml:space="preserve"> it was less able to explore the outcomes and impact of the Program.  In response to this,</w:t>
      </w:r>
      <w:r w:rsidR="009552AF" w:rsidRPr="003A428E">
        <w:rPr>
          <w:rFonts w:ascii="Arial" w:hAnsi="Arial" w:cs="Arial"/>
          <w:sz w:val="24"/>
        </w:rPr>
        <w:t xml:space="preserve"> the Program utilised this contract phase to build on its high quality operation</w:t>
      </w:r>
      <w:r w:rsidRPr="003A428E">
        <w:rPr>
          <w:rFonts w:ascii="Arial" w:hAnsi="Arial" w:cs="Arial"/>
          <w:sz w:val="24"/>
        </w:rPr>
        <w:t>al</w:t>
      </w:r>
      <w:r w:rsidR="009552AF" w:rsidRPr="003A428E">
        <w:rPr>
          <w:rFonts w:ascii="Arial" w:hAnsi="Arial" w:cs="Arial"/>
          <w:sz w:val="24"/>
        </w:rPr>
        <w:t xml:space="preserve"> M&amp;E to explore strategies for monitoring and </w:t>
      </w:r>
      <w:r w:rsidR="00AE6707" w:rsidRPr="003A428E">
        <w:rPr>
          <w:rFonts w:ascii="Arial" w:hAnsi="Arial" w:cs="Arial"/>
          <w:sz w:val="24"/>
        </w:rPr>
        <w:t>evaluating</w:t>
      </w:r>
      <w:r w:rsidRPr="003A428E">
        <w:rPr>
          <w:rFonts w:ascii="Arial" w:hAnsi="Arial" w:cs="Arial"/>
          <w:sz w:val="24"/>
        </w:rPr>
        <w:t xml:space="preserve"> Program </w:t>
      </w:r>
      <w:r w:rsidR="009552AF" w:rsidRPr="003A428E">
        <w:rPr>
          <w:rFonts w:ascii="Arial" w:hAnsi="Arial" w:cs="Arial"/>
          <w:sz w:val="24"/>
        </w:rPr>
        <w:t>outcome</w:t>
      </w:r>
      <w:r w:rsidRPr="003A428E">
        <w:rPr>
          <w:rFonts w:ascii="Arial" w:hAnsi="Arial" w:cs="Arial"/>
          <w:sz w:val="24"/>
        </w:rPr>
        <w:t>s</w:t>
      </w:r>
      <w:r w:rsidR="009552AF" w:rsidRPr="003A428E">
        <w:rPr>
          <w:rFonts w:ascii="Arial" w:hAnsi="Arial" w:cs="Arial"/>
          <w:sz w:val="24"/>
        </w:rPr>
        <w:t xml:space="preserve"> and impact</w:t>
      </w:r>
      <w:r w:rsidRPr="003A428E">
        <w:rPr>
          <w:rFonts w:ascii="Arial" w:hAnsi="Arial" w:cs="Arial"/>
          <w:sz w:val="24"/>
        </w:rPr>
        <w:t>s</w:t>
      </w:r>
      <w:r w:rsidR="009552AF" w:rsidRPr="003A428E">
        <w:rPr>
          <w:rFonts w:ascii="Arial" w:hAnsi="Arial" w:cs="Arial"/>
          <w:sz w:val="24"/>
        </w:rPr>
        <w:t xml:space="preserve">.  </w:t>
      </w:r>
    </w:p>
    <w:p w:rsidR="009552AF" w:rsidRPr="003A428E" w:rsidRDefault="00AE6707" w:rsidP="003A428E">
      <w:pPr>
        <w:autoSpaceDE w:val="0"/>
        <w:autoSpaceDN w:val="0"/>
        <w:adjustRightInd w:val="0"/>
        <w:spacing w:before="240" w:after="60"/>
        <w:ind w:right="-1"/>
        <w:jc w:val="both"/>
        <w:rPr>
          <w:rFonts w:ascii="Arial" w:hAnsi="Arial" w:cs="Arial"/>
          <w:sz w:val="24"/>
        </w:rPr>
      </w:pPr>
      <w:r w:rsidRPr="003A428E">
        <w:rPr>
          <w:rFonts w:ascii="Arial" w:hAnsi="Arial" w:cs="Arial"/>
          <w:sz w:val="24"/>
        </w:rPr>
        <w:t>To effectively address these concerns, the Program consulted</w:t>
      </w:r>
      <w:r w:rsidR="009552AF" w:rsidRPr="003A428E">
        <w:rPr>
          <w:rFonts w:ascii="Arial" w:hAnsi="Arial" w:cs="Arial"/>
          <w:sz w:val="24"/>
        </w:rPr>
        <w:t xml:space="preserve"> Pacific </w:t>
      </w:r>
      <w:r w:rsidRPr="003A428E">
        <w:rPr>
          <w:rFonts w:ascii="Arial" w:hAnsi="Arial" w:cs="Arial"/>
          <w:sz w:val="24"/>
        </w:rPr>
        <w:t>representatives</w:t>
      </w:r>
      <w:r w:rsidR="009552AF" w:rsidRPr="003A428E">
        <w:rPr>
          <w:rFonts w:ascii="Arial" w:hAnsi="Arial" w:cs="Arial"/>
          <w:sz w:val="24"/>
        </w:rPr>
        <w:t xml:space="preserve">, SSCSiP and other </w:t>
      </w:r>
      <w:r w:rsidR="00CD6842" w:rsidRPr="003A428E">
        <w:rPr>
          <w:rFonts w:ascii="Arial" w:hAnsi="Arial" w:cs="Arial"/>
          <w:sz w:val="24"/>
        </w:rPr>
        <w:t>non-government organisations (NGOs)</w:t>
      </w:r>
      <w:r w:rsidR="009552AF" w:rsidRPr="003A428E">
        <w:rPr>
          <w:rFonts w:ascii="Arial" w:hAnsi="Arial" w:cs="Arial"/>
          <w:sz w:val="24"/>
        </w:rPr>
        <w:t xml:space="preserve"> such as HSL, to </w:t>
      </w:r>
      <w:r w:rsidR="00FC21D0" w:rsidRPr="003A428E">
        <w:rPr>
          <w:rFonts w:ascii="Arial" w:hAnsi="Arial" w:cs="Arial"/>
          <w:sz w:val="24"/>
        </w:rPr>
        <w:t>identify</w:t>
      </w:r>
      <w:r w:rsidR="009552AF" w:rsidRPr="003A428E">
        <w:rPr>
          <w:rFonts w:ascii="Arial" w:hAnsi="Arial" w:cs="Arial"/>
          <w:sz w:val="24"/>
        </w:rPr>
        <w:t xml:space="preserve"> what systems were already in place in the Pacific and how well they were functioning.  To ensure the appropriateness and </w:t>
      </w:r>
      <w:r w:rsidR="00FC21D0" w:rsidRPr="003A428E">
        <w:rPr>
          <w:rFonts w:ascii="Arial" w:hAnsi="Arial" w:cs="Arial"/>
          <w:sz w:val="24"/>
        </w:rPr>
        <w:t>practicality</w:t>
      </w:r>
      <w:r w:rsidR="009552AF" w:rsidRPr="003A428E">
        <w:rPr>
          <w:rFonts w:ascii="Arial" w:hAnsi="Arial" w:cs="Arial"/>
          <w:sz w:val="24"/>
        </w:rPr>
        <w:t xml:space="preserve"> of </w:t>
      </w:r>
      <w:r w:rsidR="0072182F" w:rsidRPr="003A428E">
        <w:rPr>
          <w:rFonts w:ascii="Arial" w:hAnsi="Arial" w:cs="Arial"/>
          <w:sz w:val="24"/>
        </w:rPr>
        <w:t>M&amp;E</w:t>
      </w:r>
      <w:r w:rsidRPr="003A428E">
        <w:rPr>
          <w:rFonts w:ascii="Arial" w:hAnsi="Arial" w:cs="Arial"/>
          <w:sz w:val="24"/>
        </w:rPr>
        <w:t xml:space="preserve"> plans</w:t>
      </w:r>
      <w:r w:rsidR="009552AF" w:rsidRPr="003A428E">
        <w:rPr>
          <w:rFonts w:ascii="Arial" w:hAnsi="Arial" w:cs="Arial"/>
          <w:sz w:val="24"/>
        </w:rPr>
        <w:t xml:space="preserve">, it was important to avoid duplicating existing systems and </w:t>
      </w:r>
      <w:r w:rsidRPr="003A428E">
        <w:rPr>
          <w:rFonts w:ascii="Arial" w:hAnsi="Arial" w:cs="Arial"/>
          <w:sz w:val="24"/>
        </w:rPr>
        <w:t xml:space="preserve">to </w:t>
      </w:r>
      <w:r w:rsidR="009552AF" w:rsidRPr="003A428E">
        <w:rPr>
          <w:rFonts w:ascii="Arial" w:hAnsi="Arial" w:cs="Arial"/>
          <w:sz w:val="24"/>
        </w:rPr>
        <w:t>capitalis</w:t>
      </w:r>
      <w:r w:rsidRPr="003A428E">
        <w:rPr>
          <w:rFonts w:ascii="Arial" w:hAnsi="Arial" w:cs="Arial"/>
          <w:sz w:val="24"/>
        </w:rPr>
        <w:t xml:space="preserve">e </w:t>
      </w:r>
      <w:r w:rsidR="009552AF" w:rsidRPr="003A428E">
        <w:rPr>
          <w:rFonts w:ascii="Arial" w:hAnsi="Arial" w:cs="Arial"/>
          <w:sz w:val="24"/>
        </w:rPr>
        <w:t xml:space="preserve">on opportunities for collaboration where they existed.  </w:t>
      </w:r>
      <w:r w:rsidR="00687A47" w:rsidRPr="003A428E">
        <w:rPr>
          <w:rFonts w:ascii="Arial" w:hAnsi="Arial" w:cs="Arial"/>
          <w:sz w:val="24"/>
        </w:rPr>
        <w:t xml:space="preserve">This approach was appropriate given the evolving capacity of the SSCSiP and to </w:t>
      </w:r>
      <w:r w:rsidRPr="003A428E">
        <w:rPr>
          <w:rFonts w:ascii="Arial" w:hAnsi="Arial" w:cs="Arial"/>
          <w:sz w:val="24"/>
        </w:rPr>
        <w:t>allow sufficient time to work on</w:t>
      </w:r>
      <w:r w:rsidR="00687A47" w:rsidRPr="003A428E">
        <w:rPr>
          <w:rFonts w:ascii="Arial" w:hAnsi="Arial" w:cs="Arial"/>
          <w:sz w:val="24"/>
        </w:rPr>
        <w:t xml:space="preserve"> complementary plans.</w:t>
      </w:r>
      <w:r w:rsidRPr="003A428E">
        <w:rPr>
          <w:rFonts w:ascii="Arial" w:hAnsi="Arial" w:cs="Arial"/>
          <w:sz w:val="24"/>
        </w:rPr>
        <w:t xml:space="preserve">  Although the fruits of these activities were </w:t>
      </w:r>
      <w:r w:rsidR="00622F0A">
        <w:rPr>
          <w:rFonts w:ascii="Arial" w:hAnsi="Arial" w:cs="Arial"/>
          <w:sz w:val="24"/>
        </w:rPr>
        <w:t>limited</w:t>
      </w:r>
      <w:r w:rsidRPr="003A428E">
        <w:rPr>
          <w:rFonts w:ascii="Arial" w:hAnsi="Arial" w:cs="Arial"/>
          <w:sz w:val="24"/>
        </w:rPr>
        <w:t xml:space="preserve"> during this contract phase, planning is well underway to have changes implemented in the next phase of </w:t>
      </w:r>
      <w:r w:rsidR="00FC21D0" w:rsidRPr="003A428E">
        <w:rPr>
          <w:rFonts w:ascii="Arial" w:hAnsi="Arial" w:cs="Arial"/>
          <w:sz w:val="24"/>
        </w:rPr>
        <w:t>the Program</w:t>
      </w:r>
      <w:r w:rsidRPr="003A428E">
        <w:rPr>
          <w:rFonts w:ascii="Arial" w:hAnsi="Arial" w:cs="Arial"/>
          <w:sz w:val="24"/>
        </w:rPr>
        <w:t>.</w:t>
      </w:r>
    </w:p>
    <w:p w:rsidR="00D542BB" w:rsidRPr="003A428E" w:rsidRDefault="009552AF" w:rsidP="003A428E">
      <w:pPr>
        <w:autoSpaceDE w:val="0"/>
        <w:autoSpaceDN w:val="0"/>
        <w:adjustRightInd w:val="0"/>
        <w:spacing w:before="240" w:after="60"/>
        <w:ind w:right="-1"/>
        <w:jc w:val="both"/>
        <w:rPr>
          <w:rFonts w:ascii="Arial" w:hAnsi="Arial" w:cs="Arial"/>
          <w:sz w:val="24"/>
        </w:rPr>
      </w:pPr>
      <w:r w:rsidRPr="003A428E">
        <w:rPr>
          <w:rFonts w:ascii="Arial" w:hAnsi="Arial" w:cs="Arial"/>
          <w:sz w:val="24"/>
        </w:rPr>
        <w:t xml:space="preserve">This contract </w:t>
      </w:r>
      <w:r w:rsidR="0072182F" w:rsidRPr="003A428E">
        <w:rPr>
          <w:rFonts w:ascii="Arial" w:hAnsi="Arial" w:cs="Arial"/>
          <w:sz w:val="24"/>
        </w:rPr>
        <w:t xml:space="preserve">saw the introduction of </w:t>
      </w:r>
      <w:r w:rsidR="00FC21D0" w:rsidRPr="003A428E">
        <w:rPr>
          <w:rFonts w:ascii="Arial" w:hAnsi="Arial" w:cs="Arial"/>
          <w:sz w:val="24"/>
        </w:rPr>
        <w:t>tracking</w:t>
      </w:r>
      <w:r w:rsidR="0072182F" w:rsidRPr="003A428E">
        <w:rPr>
          <w:rFonts w:ascii="Arial" w:hAnsi="Arial" w:cs="Arial"/>
          <w:sz w:val="24"/>
        </w:rPr>
        <w:t xml:space="preserve"> surgical involvement levels of Pacific surgeons and/or surgical trainees during specialist visits.  This was undertaken with the view of being able to measure changes in capacity over time.  Owing to the short-term timeframe of this </w:t>
      </w:r>
      <w:r w:rsidR="00FC21D0" w:rsidRPr="003A428E">
        <w:rPr>
          <w:rFonts w:ascii="Arial" w:hAnsi="Arial" w:cs="Arial"/>
          <w:sz w:val="24"/>
        </w:rPr>
        <w:t>contract</w:t>
      </w:r>
      <w:r w:rsidR="0072182F" w:rsidRPr="003A428E">
        <w:rPr>
          <w:rFonts w:ascii="Arial" w:hAnsi="Arial" w:cs="Arial"/>
          <w:sz w:val="24"/>
        </w:rPr>
        <w:t>, the Program was only able to use this informati</w:t>
      </w:r>
      <w:r w:rsidR="00CD6842" w:rsidRPr="003A428E">
        <w:rPr>
          <w:rFonts w:ascii="Arial" w:hAnsi="Arial" w:cs="Arial"/>
          <w:sz w:val="24"/>
        </w:rPr>
        <w:t>on as baseline data for future p</w:t>
      </w:r>
      <w:r w:rsidR="0072182F" w:rsidRPr="003A428E">
        <w:rPr>
          <w:rFonts w:ascii="Arial" w:hAnsi="Arial" w:cs="Arial"/>
          <w:sz w:val="24"/>
        </w:rPr>
        <w:t xml:space="preserve">rograms.  Information collated from this data showed that </w:t>
      </w:r>
      <w:r w:rsidR="00FC21D0" w:rsidRPr="003A428E">
        <w:rPr>
          <w:rFonts w:ascii="Arial" w:hAnsi="Arial" w:cs="Arial"/>
          <w:sz w:val="24"/>
        </w:rPr>
        <w:t xml:space="preserve">Pacific </w:t>
      </w:r>
      <w:r w:rsidR="0072182F" w:rsidRPr="003A428E">
        <w:rPr>
          <w:rFonts w:ascii="Arial" w:hAnsi="Arial" w:cs="Arial"/>
          <w:sz w:val="24"/>
        </w:rPr>
        <w:t>surgeon</w:t>
      </w:r>
      <w:r w:rsidR="00622F0A">
        <w:rPr>
          <w:rFonts w:ascii="Arial" w:hAnsi="Arial" w:cs="Arial"/>
          <w:sz w:val="24"/>
        </w:rPr>
        <w:t>s</w:t>
      </w:r>
      <w:r w:rsidR="00AE6707" w:rsidRPr="003A428E">
        <w:rPr>
          <w:rFonts w:ascii="Arial" w:hAnsi="Arial" w:cs="Arial"/>
          <w:sz w:val="24"/>
        </w:rPr>
        <w:t xml:space="preserve"> (including trainees)</w:t>
      </w:r>
      <w:r w:rsidR="0072182F" w:rsidRPr="003A428E">
        <w:rPr>
          <w:rFonts w:ascii="Arial" w:hAnsi="Arial" w:cs="Arial"/>
          <w:sz w:val="24"/>
        </w:rPr>
        <w:t xml:space="preserve"> </w:t>
      </w:r>
      <w:r w:rsidR="00622F0A">
        <w:rPr>
          <w:rFonts w:ascii="Arial" w:hAnsi="Arial" w:cs="Arial"/>
          <w:sz w:val="24"/>
        </w:rPr>
        <w:t xml:space="preserve">when attached to a visiting team </w:t>
      </w:r>
      <w:r w:rsidR="0072182F" w:rsidRPr="003A428E">
        <w:rPr>
          <w:rFonts w:ascii="Arial" w:hAnsi="Arial" w:cs="Arial"/>
          <w:sz w:val="24"/>
        </w:rPr>
        <w:t xml:space="preserve">were </w:t>
      </w:r>
      <w:r w:rsidR="00FC21D0" w:rsidRPr="003A428E">
        <w:rPr>
          <w:rFonts w:ascii="Arial" w:hAnsi="Arial" w:cs="Arial"/>
          <w:sz w:val="24"/>
        </w:rPr>
        <w:t>largely</w:t>
      </w:r>
      <w:r w:rsidR="00AE6707" w:rsidRPr="003A428E">
        <w:rPr>
          <w:rFonts w:ascii="Arial" w:hAnsi="Arial" w:cs="Arial"/>
          <w:sz w:val="24"/>
        </w:rPr>
        <w:t xml:space="preserve"> engaged as either assist</w:t>
      </w:r>
      <w:r w:rsidR="00622F0A">
        <w:rPr>
          <w:rFonts w:ascii="Arial" w:hAnsi="Arial" w:cs="Arial"/>
          <w:sz w:val="24"/>
        </w:rPr>
        <w:t>ing</w:t>
      </w:r>
      <w:r w:rsidR="0072182F" w:rsidRPr="003A428E">
        <w:rPr>
          <w:rFonts w:ascii="Arial" w:hAnsi="Arial" w:cs="Arial"/>
          <w:sz w:val="24"/>
        </w:rPr>
        <w:t xml:space="preserve"> surgeon (48 </w:t>
      </w:r>
      <w:r w:rsidR="00622F0A">
        <w:rPr>
          <w:rFonts w:ascii="Arial" w:hAnsi="Arial" w:cs="Arial"/>
          <w:sz w:val="24"/>
        </w:rPr>
        <w:t xml:space="preserve">% of recorded procedures), </w:t>
      </w:r>
      <w:r w:rsidR="0072182F" w:rsidRPr="003A428E">
        <w:rPr>
          <w:rFonts w:ascii="Arial" w:hAnsi="Arial" w:cs="Arial"/>
          <w:sz w:val="24"/>
        </w:rPr>
        <w:t xml:space="preserve">lead surgeon with assistance (38 </w:t>
      </w:r>
      <w:r w:rsidR="00622F0A">
        <w:rPr>
          <w:rFonts w:ascii="Arial" w:hAnsi="Arial" w:cs="Arial"/>
          <w:sz w:val="24"/>
        </w:rPr>
        <w:t>%</w:t>
      </w:r>
      <w:r w:rsidR="0072182F" w:rsidRPr="003A428E">
        <w:rPr>
          <w:rFonts w:ascii="Arial" w:hAnsi="Arial" w:cs="Arial"/>
          <w:sz w:val="24"/>
        </w:rPr>
        <w:t xml:space="preserve"> of </w:t>
      </w:r>
      <w:r w:rsidR="00622F0A">
        <w:rPr>
          <w:rFonts w:ascii="Arial" w:hAnsi="Arial" w:cs="Arial"/>
          <w:sz w:val="24"/>
        </w:rPr>
        <w:t>recorded procedures) and remarkably on their own under supervision of the visiting specialist (9 % of recorded procedures).</w:t>
      </w:r>
      <w:r w:rsidR="0072182F" w:rsidRPr="003A428E">
        <w:rPr>
          <w:rFonts w:ascii="Arial" w:hAnsi="Arial" w:cs="Arial"/>
          <w:sz w:val="24"/>
        </w:rPr>
        <w:t xml:space="preserve">  When interpreting this data it is important to recognise that many Pacific surgeons are generalist by nature and </w:t>
      </w:r>
      <w:r w:rsidR="00622F0A">
        <w:rPr>
          <w:rFonts w:ascii="Arial" w:hAnsi="Arial" w:cs="Arial"/>
          <w:sz w:val="24"/>
        </w:rPr>
        <w:t xml:space="preserve">may be </w:t>
      </w:r>
      <w:r w:rsidR="0072182F" w:rsidRPr="003A428E">
        <w:rPr>
          <w:rFonts w:ascii="Arial" w:hAnsi="Arial" w:cs="Arial"/>
          <w:sz w:val="24"/>
        </w:rPr>
        <w:t xml:space="preserve">capable of undertaking many surgeries independently. </w:t>
      </w:r>
      <w:r w:rsidR="00622F0A">
        <w:rPr>
          <w:rFonts w:ascii="Arial" w:hAnsi="Arial" w:cs="Arial"/>
          <w:sz w:val="24"/>
        </w:rPr>
        <w:t>Nevertheless, s</w:t>
      </w:r>
      <w:r w:rsidR="0072182F" w:rsidRPr="003A428E">
        <w:rPr>
          <w:rFonts w:ascii="Arial" w:hAnsi="Arial" w:cs="Arial"/>
          <w:sz w:val="24"/>
        </w:rPr>
        <w:t xml:space="preserve">urgical procedures undertaken with PIP teams are of </w:t>
      </w:r>
      <w:r w:rsidR="00313E3C" w:rsidRPr="003A428E">
        <w:rPr>
          <w:rFonts w:ascii="Arial" w:hAnsi="Arial" w:cs="Arial"/>
          <w:sz w:val="24"/>
        </w:rPr>
        <w:t>a highly specialised nature</w:t>
      </w:r>
      <w:r w:rsidR="00AE6707" w:rsidRPr="003A428E">
        <w:rPr>
          <w:rFonts w:ascii="Arial" w:hAnsi="Arial" w:cs="Arial"/>
          <w:sz w:val="24"/>
        </w:rPr>
        <w:t xml:space="preserve"> and are those</w:t>
      </w:r>
      <w:r w:rsidR="00313E3C" w:rsidRPr="003A428E">
        <w:rPr>
          <w:rFonts w:ascii="Arial" w:hAnsi="Arial" w:cs="Arial"/>
          <w:sz w:val="24"/>
        </w:rPr>
        <w:t xml:space="preserve"> which </w:t>
      </w:r>
      <w:r w:rsidR="00AE6707" w:rsidRPr="003A428E">
        <w:rPr>
          <w:rFonts w:ascii="Arial" w:hAnsi="Arial" w:cs="Arial"/>
          <w:sz w:val="24"/>
        </w:rPr>
        <w:t>are</w:t>
      </w:r>
      <w:r w:rsidR="0072182F" w:rsidRPr="003A428E">
        <w:rPr>
          <w:rFonts w:ascii="Arial" w:hAnsi="Arial" w:cs="Arial"/>
          <w:sz w:val="24"/>
        </w:rPr>
        <w:t xml:space="preserve"> not usually able to be provided in respective Pacific countries. </w:t>
      </w:r>
    </w:p>
    <w:p w:rsidR="0072182F" w:rsidRPr="003A428E" w:rsidRDefault="0072182F" w:rsidP="003A428E">
      <w:pPr>
        <w:autoSpaceDE w:val="0"/>
        <w:autoSpaceDN w:val="0"/>
        <w:adjustRightInd w:val="0"/>
        <w:spacing w:before="240" w:after="60"/>
        <w:ind w:right="-1"/>
        <w:jc w:val="both"/>
        <w:rPr>
          <w:rFonts w:ascii="Arial" w:hAnsi="Arial" w:cs="Arial"/>
          <w:sz w:val="24"/>
        </w:rPr>
      </w:pPr>
      <w:r w:rsidRPr="003A428E">
        <w:rPr>
          <w:rFonts w:ascii="Arial" w:hAnsi="Arial" w:cs="Arial"/>
          <w:sz w:val="24"/>
        </w:rPr>
        <w:t xml:space="preserve">The Program also benefitted from the establishment of more formalised feedback communication channels with Pacific representatives. </w:t>
      </w:r>
      <w:r w:rsidR="00313E3C" w:rsidRPr="003A428E">
        <w:rPr>
          <w:rFonts w:ascii="Arial" w:hAnsi="Arial" w:cs="Arial"/>
          <w:sz w:val="24"/>
        </w:rPr>
        <w:t xml:space="preserve"> </w:t>
      </w:r>
      <w:r w:rsidR="002837FA" w:rsidRPr="003A428E">
        <w:rPr>
          <w:rFonts w:ascii="Arial" w:hAnsi="Arial" w:cs="Arial"/>
          <w:sz w:val="24"/>
        </w:rPr>
        <w:t xml:space="preserve">Although </w:t>
      </w:r>
      <w:r w:rsidR="00FC21D0" w:rsidRPr="003A428E">
        <w:rPr>
          <w:rFonts w:ascii="Arial" w:hAnsi="Arial" w:cs="Arial"/>
          <w:sz w:val="24"/>
        </w:rPr>
        <w:t xml:space="preserve">strong </w:t>
      </w:r>
      <w:r w:rsidR="002837FA" w:rsidRPr="003A428E">
        <w:rPr>
          <w:rFonts w:ascii="Arial" w:hAnsi="Arial" w:cs="Arial"/>
          <w:sz w:val="24"/>
        </w:rPr>
        <w:t>communication channels have</w:t>
      </w:r>
      <w:r w:rsidRPr="003A428E">
        <w:rPr>
          <w:rFonts w:ascii="Arial" w:hAnsi="Arial" w:cs="Arial"/>
          <w:sz w:val="24"/>
        </w:rPr>
        <w:t xml:space="preserve"> always existed with Program management, it was useful to </w:t>
      </w:r>
      <w:r w:rsidR="00313E3C" w:rsidRPr="003A428E">
        <w:rPr>
          <w:rFonts w:ascii="Arial" w:hAnsi="Arial" w:cs="Arial"/>
          <w:sz w:val="24"/>
        </w:rPr>
        <w:t>implement</w:t>
      </w:r>
      <w:r w:rsidRPr="003A428E">
        <w:rPr>
          <w:rFonts w:ascii="Arial" w:hAnsi="Arial" w:cs="Arial"/>
          <w:sz w:val="24"/>
        </w:rPr>
        <w:t xml:space="preserve"> standardised formats to request and receive recommendations and comments from Pacific representatives.</w:t>
      </w:r>
      <w:r w:rsidR="00313E3C" w:rsidRPr="003A428E">
        <w:rPr>
          <w:rFonts w:ascii="Arial" w:hAnsi="Arial" w:cs="Arial"/>
          <w:sz w:val="24"/>
        </w:rPr>
        <w:t xml:space="preserve">   This was conducted at the conclusion of each visit and feedback often included recommendations which could be included in future planning.</w:t>
      </w:r>
      <w:r w:rsidR="00EE29F9" w:rsidRPr="003A428E">
        <w:rPr>
          <w:rFonts w:ascii="Arial" w:hAnsi="Arial" w:cs="Arial"/>
          <w:sz w:val="24"/>
        </w:rPr>
        <w:t xml:space="preserve">  See A</w:t>
      </w:r>
      <w:r w:rsidR="00CD6842" w:rsidRPr="003A428E">
        <w:rPr>
          <w:rFonts w:ascii="Arial" w:hAnsi="Arial" w:cs="Arial"/>
          <w:sz w:val="24"/>
        </w:rPr>
        <w:t xml:space="preserve">nnex </w:t>
      </w:r>
      <w:r w:rsidR="00FD1446">
        <w:rPr>
          <w:rFonts w:ascii="Arial" w:hAnsi="Arial" w:cs="Arial"/>
          <w:sz w:val="24"/>
        </w:rPr>
        <w:t>5</w:t>
      </w:r>
      <w:r w:rsidR="00EE29F9" w:rsidRPr="003A428E">
        <w:rPr>
          <w:rFonts w:ascii="Arial" w:hAnsi="Arial" w:cs="Arial"/>
          <w:sz w:val="24"/>
        </w:rPr>
        <w:t xml:space="preserve"> for a summary of feedback received through such channels.</w:t>
      </w:r>
    </w:p>
    <w:p w:rsidR="00EC0B71" w:rsidRDefault="00B85A56" w:rsidP="003A428E">
      <w:pPr>
        <w:autoSpaceDE w:val="0"/>
        <w:autoSpaceDN w:val="0"/>
        <w:adjustRightInd w:val="0"/>
        <w:spacing w:before="240" w:after="60"/>
        <w:ind w:right="-1"/>
        <w:jc w:val="both"/>
        <w:rPr>
          <w:rFonts w:ascii="Arial" w:hAnsi="Arial" w:cs="Arial"/>
          <w:sz w:val="24"/>
        </w:rPr>
      </w:pPr>
      <w:r w:rsidRPr="003A428E">
        <w:rPr>
          <w:rFonts w:ascii="Arial" w:hAnsi="Arial" w:cs="Arial"/>
          <w:sz w:val="24"/>
        </w:rPr>
        <w:t>As outlined in section 1.6</w:t>
      </w:r>
      <w:r w:rsidR="002837FA" w:rsidRPr="003A428E">
        <w:rPr>
          <w:rFonts w:ascii="Arial" w:hAnsi="Arial" w:cs="Arial"/>
          <w:sz w:val="24"/>
        </w:rPr>
        <w:t>,</w:t>
      </w:r>
      <w:r w:rsidRPr="003A428E">
        <w:rPr>
          <w:rFonts w:ascii="Arial" w:hAnsi="Arial" w:cs="Arial"/>
          <w:sz w:val="24"/>
        </w:rPr>
        <w:t xml:space="preserve"> oversight of technical inputs</w:t>
      </w:r>
      <w:r w:rsidR="00505E43">
        <w:rPr>
          <w:rFonts w:ascii="Arial" w:hAnsi="Arial" w:cs="Arial"/>
          <w:sz w:val="24"/>
        </w:rPr>
        <w:t>, outputs and outcome of</w:t>
      </w:r>
      <w:r w:rsidRPr="003A428E">
        <w:rPr>
          <w:rFonts w:ascii="Arial" w:hAnsi="Arial" w:cs="Arial"/>
          <w:sz w:val="24"/>
        </w:rPr>
        <w:t xml:space="preserve"> the </w:t>
      </w:r>
      <w:r w:rsidR="00CD6842" w:rsidRPr="003A428E">
        <w:rPr>
          <w:rFonts w:ascii="Arial" w:hAnsi="Arial" w:cs="Arial"/>
          <w:sz w:val="24"/>
        </w:rPr>
        <w:t>P</w:t>
      </w:r>
      <w:r w:rsidRPr="003A428E">
        <w:rPr>
          <w:rFonts w:ascii="Arial" w:hAnsi="Arial" w:cs="Arial"/>
          <w:sz w:val="24"/>
        </w:rPr>
        <w:t xml:space="preserve">rogram and assessments of activities delivered, continued to be provided through the PIP </w:t>
      </w:r>
      <w:r w:rsidR="00CD6842" w:rsidRPr="003A428E">
        <w:rPr>
          <w:rFonts w:ascii="Arial" w:hAnsi="Arial" w:cs="Arial"/>
          <w:sz w:val="24"/>
        </w:rPr>
        <w:t>EMC</w:t>
      </w:r>
      <w:r w:rsidRPr="003A428E">
        <w:rPr>
          <w:rFonts w:ascii="Arial" w:hAnsi="Arial" w:cs="Arial"/>
          <w:sz w:val="24"/>
        </w:rPr>
        <w:t xml:space="preserve">.  As mentioned </w:t>
      </w:r>
      <w:r w:rsidR="00FC21D0" w:rsidRPr="003A428E">
        <w:rPr>
          <w:rFonts w:ascii="Arial" w:hAnsi="Arial" w:cs="Arial"/>
          <w:sz w:val="24"/>
        </w:rPr>
        <w:t>already</w:t>
      </w:r>
      <w:r w:rsidRPr="003A428E">
        <w:rPr>
          <w:rFonts w:ascii="Arial" w:hAnsi="Arial" w:cs="Arial"/>
          <w:sz w:val="24"/>
        </w:rPr>
        <w:t>, the committee benefitted from the inclusion of Pacific stakeholders in these meetings.  Extended consultation was however limited by budgetary constraints of the contract structure.</w:t>
      </w:r>
    </w:p>
    <w:p w:rsidR="003F5E72" w:rsidRDefault="003F5E72" w:rsidP="003A428E">
      <w:pPr>
        <w:autoSpaceDE w:val="0"/>
        <w:autoSpaceDN w:val="0"/>
        <w:adjustRightInd w:val="0"/>
        <w:spacing w:before="240" w:after="60"/>
        <w:ind w:right="-1"/>
        <w:jc w:val="both"/>
        <w:rPr>
          <w:rFonts w:ascii="Arial" w:hAnsi="Arial" w:cs="Arial"/>
          <w:sz w:val="24"/>
        </w:rPr>
      </w:pPr>
    </w:p>
    <w:p w:rsidR="003F5E72" w:rsidRDefault="003F5E72" w:rsidP="003A428E">
      <w:pPr>
        <w:autoSpaceDE w:val="0"/>
        <w:autoSpaceDN w:val="0"/>
        <w:adjustRightInd w:val="0"/>
        <w:spacing w:before="240" w:after="60"/>
        <w:ind w:right="-1"/>
        <w:jc w:val="both"/>
        <w:rPr>
          <w:rFonts w:ascii="Arial" w:hAnsi="Arial" w:cs="Arial"/>
          <w:sz w:val="24"/>
        </w:rPr>
      </w:pPr>
    </w:p>
    <w:p w:rsidR="009F1172" w:rsidRPr="003A428E" w:rsidRDefault="009F1172" w:rsidP="003A428E">
      <w:pPr>
        <w:autoSpaceDE w:val="0"/>
        <w:autoSpaceDN w:val="0"/>
        <w:adjustRightInd w:val="0"/>
        <w:spacing w:before="240" w:after="60"/>
        <w:ind w:right="-1"/>
        <w:jc w:val="both"/>
        <w:rPr>
          <w:rFonts w:ascii="Arial" w:hAnsi="Arial" w:cs="Arial"/>
          <w:sz w:val="24"/>
        </w:rPr>
      </w:pPr>
    </w:p>
    <w:p w:rsidR="00EA5D7F" w:rsidRPr="003A428E" w:rsidRDefault="00EA5D7F" w:rsidP="003A428E">
      <w:pPr>
        <w:autoSpaceDE w:val="0"/>
        <w:autoSpaceDN w:val="0"/>
        <w:adjustRightInd w:val="0"/>
        <w:spacing w:before="240" w:after="80"/>
        <w:ind w:right="-1"/>
        <w:rPr>
          <w:rFonts w:ascii="Arial" w:hAnsi="Arial" w:cs="Arial"/>
          <w:b/>
          <w:color w:val="000000"/>
          <w:sz w:val="24"/>
        </w:rPr>
      </w:pPr>
      <w:r w:rsidRPr="003A428E">
        <w:rPr>
          <w:rFonts w:ascii="Arial" w:hAnsi="Arial" w:cs="Arial"/>
          <w:b/>
          <w:color w:val="000000"/>
          <w:sz w:val="24"/>
        </w:rPr>
        <w:t>Gender</w:t>
      </w:r>
    </w:p>
    <w:p w:rsidR="00A11431" w:rsidRPr="003A428E" w:rsidRDefault="00A11431" w:rsidP="003A428E">
      <w:pPr>
        <w:autoSpaceDE w:val="0"/>
        <w:autoSpaceDN w:val="0"/>
        <w:adjustRightInd w:val="0"/>
        <w:spacing w:before="240" w:after="60"/>
        <w:ind w:right="-1"/>
        <w:jc w:val="both"/>
        <w:rPr>
          <w:rFonts w:ascii="Arial" w:hAnsi="Arial" w:cs="Arial"/>
          <w:sz w:val="24"/>
        </w:rPr>
      </w:pPr>
      <w:r w:rsidRPr="003A428E">
        <w:rPr>
          <w:rFonts w:ascii="Arial" w:hAnsi="Arial" w:cs="Arial"/>
          <w:sz w:val="24"/>
        </w:rPr>
        <w:t xml:space="preserve">RACS maintains a policy on gender equity and the PIP is guided by its principles.  The 2011 Review found ‘several indicators </w:t>
      </w:r>
      <w:r w:rsidR="00355C29" w:rsidRPr="003A428E">
        <w:rPr>
          <w:rFonts w:ascii="Arial" w:hAnsi="Arial" w:cs="Arial"/>
          <w:sz w:val="24"/>
        </w:rPr>
        <w:t xml:space="preserve">[that] </w:t>
      </w:r>
      <w:r w:rsidRPr="003A428E">
        <w:rPr>
          <w:rFonts w:ascii="Arial" w:hAnsi="Arial" w:cs="Arial"/>
          <w:sz w:val="24"/>
        </w:rPr>
        <w:t>the PIP is taking a purposeful approach to understand and incorporate gender and gender equality in policy, clinical services and training.’</w:t>
      </w:r>
      <w:r w:rsidRPr="00505E43">
        <w:rPr>
          <w:rStyle w:val="FootnoteReference"/>
          <w:rFonts w:ascii="Arial" w:hAnsi="Arial" w:cs="Arial"/>
        </w:rPr>
        <w:footnoteReference w:id="30"/>
      </w:r>
      <w:r w:rsidRPr="003A428E">
        <w:rPr>
          <w:rFonts w:ascii="Arial" w:hAnsi="Arial" w:cs="Arial"/>
          <w:sz w:val="24"/>
        </w:rPr>
        <w:t xml:space="preserve">  The review accurately recognised that the clinical services program is necessarily influenced by a number of factors outside of the control of the Program such as</w:t>
      </w:r>
      <w:r w:rsidR="00CF4E8C" w:rsidRPr="003A428E">
        <w:rPr>
          <w:rFonts w:ascii="Arial" w:hAnsi="Arial" w:cs="Arial"/>
          <w:sz w:val="24"/>
        </w:rPr>
        <w:t xml:space="preserve"> </w:t>
      </w:r>
      <w:r w:rsidRPr="003A428E">
        <w:rPr>
          <w:rFonts w:ascii="Arial" w:hAnsi="Arial" w:cs="Arial"/>
          <w:sz w:val="24"/>
        </w:rPr>
        <w:t>population health needs, national priorities and request, and quality/safety considerations prior to intervention/treatment.  Similarly, access to capacity building opportunities is influenced by MoH strategic plans for national workforce development and availability of medical personnel at different times throughout the year</w:t>
      </w:r>
      <w:r w:rsidR="00D76FCB" w:rsidRPr="003A428E">
        <w:rPr>
          <w:rFonts w:ascii="Arial" w:hAnsi="Arial" w:cs="Arial"/>
          <w:sz w:val="24"/>
        </w:rPr>
        <w:t xml:space="preserve">.  </w:t>
      </w:r>
    </w:p>
    <w:p w:rsidR="00A11431" w:rsidRPr="003A428E" w:rsidRDefault="00505E43" w:rsidP="003A428E">
      <w:pPr>
        <w:autoSpaceDE w:val="0"/>
        <w:autoSpaceDN w:val="0"/>
        <w:adjustRightInd w:val="0"/>
        <w:spacing w:before="240" w:after="60"/>
        <w:ind w:right="-1"/>
        <w:jc w:val="both"/>
        <w:rPr>
          <w:rFonts w:ascii="Arial" w:hAnsi="Arial" w:cs="Arial"/>
          <w:sz w:val="24"/>
        </w:rPr>
      </w:pPr>
      <w:r>
        <w:rPr>
          <w:rFonts w:ascii="Arial" w:hAnsi="Arial" w:cs="Arial"/>
          <w:sz w:val="24"/>
        </w:rPr>
        <w:t>Aggregate d</w:t>
      </w:r>
      <w:r w:rsidR="00A11431" w:rsidRPr="003A428E">
        <w:rPr>
          <w:rFonts w:ascii="Arial" w:hAnsi="Arial" w:cs="Arial"/>
          <w:sz w:val="24"/>
        </w:rPr>
        <w:t xml:space="preserve">ata collated from PIP clinical visits show that </w:t>
      </w:r>
      <w:r>
        <w:rPr>
          <w:rFonts w:ascii="Arial" w:hAnsi="Arial" w:cs="Arial"/>
          <w:sz w:val="24"/>
        </w:rPr>
        <w:t>43%</w:t>
      </w:r>
      <w:r w:rsidR="00A11431" w:rsidRPr="003A428E">
        <w:rPr>
          <w:rFonts w:ascii="Arial" w:hAnsi="Arial" w:cs="Arial"/>
          <w:sz w:val="24"/>
        </w:rPr>
        <w:t xml:space="preserve"> of patients accessing consultations and receiving non-surgical treat</w:t>
      </w:r>
      <w:r>
        <w:rPr>
          <w:rFonts w:ascii="Arial" w:hAnsi="Arial" w:cs="Arial"/>
          <w:sz w:val="24"/>
        </w:rPr>
        <w:t>ment were males, compared to 47% females</w:t>
      </w:r>
      <w:r w:rsidR="00A11431" w:rsidRPr="003A428E">
        <w:rPr>
          <w:rFonts w:ascii="Arial" w:hAnsi="Arial" w:cs="Arial"/>
          <w:sz w:val="24"/>
        </w:rPr>
        <w:t>.</w:t>
      </w:r>
      <w:r w:rsidR="00A11431" w:rsidRPr="00505E43">
        <w:rPr>
          <w:rStyle w:val="FootnoteReference"/>
          <w:rFonts w:ascii="Arial" w:hAnsi="Arial" w:cs="Arial"/>
        </w:rPr>
        <w:footnoteReference w:id="31"/>
      </w:r>
      <w:r w:rsidR="00A11431" w:rsidRPr="00505E43">
        <w:rPr>
          <w:rFonts w:ascii="Arial" w:hAnsi="Arial" w:cs="Arial"/>
          <w:sz w:val="12"/>
          <w:szCs w:val="12"/>
        </w:rPr>
        <w:t xml:space="preserve"> </w:t>
      </w:r>
      <w:r w:rsidR="00A11431" w:rsidRPr="003A428E">
        <w:rPr>
          <w:rFonts w:ascii="Arial" w:hAnsi="Arial" w:cs="Arial"/>
          <w:sz w:val="24"/>
        </w:rPr>
        <w:t xml:space="preserve"> A similar even distribution was recorded in the break-down of data on patients receiving surgical treatment w</w:t>
      </w:r>
      <w:r w:rsidR="00FC21D0" w:rsidRPr="003A428E">
        <w:rPr>
          <w:rFonts w:ascii="Arial" w:hAnsi="Arial" w:cs="Arial"/>
          <w:sz w:val="24"/>
        </w:rPr>
        <w:t>h</w:t>
      </w:r>
      <w:r w:rsidR="00A11431" w:rsidRPr="003A428E">
        <w:rPr>
          <w:rFonts w:ascii="Arial" w:hAnsi="Arial" w:cs="Arial"/>
          <w:sz w:val="24"/>
        </w:rPr>
        <w:t>ere 51</w:t>
      </w:r>
      <w:r>
        <w:rPr>
          <w:rFonts w:ascii="Arial" w:hAnsi="Arial" w:cs="Arial"/>
          <w:sz w:val="24"/>
        </w:rPr>
        <w:t xml:space="preserve">% were </w:t>
      </w:r>
      <w:r w:rsidR="00A11431" w:rsidRPr="003A428E">
        <w:rPr>
          <w:rFonts w:ascii="Arial" w:hAnsi="Arial" w:cs="Arial"/>
          <w:sz w:val="24"/>
        </w:rPr>
        <w:t>male</w:t>
      </w:r>
      <w:r>
        <w:rPr>
          <w:rFonts w:ascii="Arial" w:hAnsi="Arial" w:cs="Arial"/>
          <w:sz w:val="24"/>
        </w:rPr>
        <w:t>s and 44% females.</w:t>
      </w:r>
      <w:r w:rsidR="00A11431" w:rsidRPr="00505E43">
        <w:rPr>
          <w:rStyle w:val="FootnoteReference"/>
          <w:rFonts w:ascii="Arial" w:hAnsi="Arial" w:cs="Arial"/>
        </w:rPr>
        <w:footnoteReference w:id="32"/>
      </w:r>
      <w:r w:rsidR="00A11431" w:rsidRPr="00505E43">
        <w:rPr>
          <w:rFonts w:ascii="Arial" w:hAnsi="Arial" w:cs="Arial"/>
          <w:sz w:val="12"/>
          <w:szCs w:val="12"/>
        </w:rPr>
        <w:t xml:space="preserve"> </w:t>
      </w:r>
      <w:r w:rsidR="00A11431" w:rsidRPr="003A428E">
        <w:rPr>
          <w:rFonts w:ascii="Arial" w:hAnsi="Arial" w:cs="Arial"/>
          <w:sz w:val="24"/>
        </w:rPr>
        <w:t xml:space="preserve"> </w:t>
      </w:r>
      <w:r w:rsidR="001F2F11">
        <w:rPr>
          <w:rFonts w:ascii="Arial" w:hAnsi="Arial" w:cs="Arial"/>
          <w:sz w:val="24"/>
        </w:rPr>
        <w:t>It can be noted that there were services requested by the Pacific Island countries which were either exclusively for female (breast screening/mammography) or predominantly affects male (urology services concerning urinary problems and prostates).</w:t>
      </w:r>
      <w:r w:rsidR="00A11431" w:rsidRPr="003A428E">
        <w:rPr>
          <w:rFonts w:ascii="Arial" w:hAnsi="Arial" w:cs="Arial"/>
          <w:sz w:val="24"/>
        </w:rPr>
        <w:t xml:space="preserve">  </w:t>
      </w:r>
    </w:p>
    <w:p w:rsidR="00A11431" w:rsidRPr="003A428E" w:rsidRDefault="0088418B" w:rsidP="003A428E">
      <w:pPr>
        <w:autoSpaceDE w:val="0"/>
        <w:autoSpaceDN w:val="0"/>
        <w:adjustRightInd w:val="0"/>
        <w:spacing w:before="240" w:after="60"/>
        <w:ind w:right="-1"/>
        <w:jc w:val="both"/>
        <w:rPr>
          <w:rFonts w:ascii="Arial" w:hAnsi="Arial" w:cs="Arial"/>
          <w:sz w:val="24"/>
        </w:rPr>
      </w:pPr>
      <w:r>
        <w:rPr>
          <w:rFonts w:ascii="Arial" w:hAnsi="Arial" w:cs="Arial"/>
          <w:sz w:val="24"/>
        </w:rPr>
        <w:t xml:space="preserve">While the </w:t>
      </w:r>
      <w:r w:rsidR="001F2F11">
        <w:rPr>
          <w:rFonts w:ascii="Arial" w:hAnsi="Arial" w:cs="Arial"/>
          <w:sz w:val="24"/>
        </w:rPr>
        <w:t xml:space="preserve">medical specialist profession (surgeons and anaesthetists) in the Pacific remains to be predominantly males, </w:t>
      </w:r>
      <w:r>
        <w:rPr>
          <w:rFonts w:ascii="Arial" w:hAnsi="Arial" w:cs="Arial"/>
          <w:sz w:val="24"/>
        </w:rPr>
        <w:t xml:space="preserve">the </w:t>
      </w:r>
      <w:r w:rsidR="00A11431" w:rsidRPr="003A428E">
        <w:rPr>
          <w:rFonts w:ascii="Arial" w:hAnsi="Arial" w:cs="Arial"/>
          <w:sz w:val="24"/>
        </w:rPr>
        <w:t xml:space="preserve">inclusion of more nurse </w:t>
      </w:r>
      <w:r>
        <w:rPr>
          <w:rFonts w:ascii="Arial" w:hAnsi="Arial" w:cs="Arial"/>
          <w:sz w:val="24"/>
        </w:rPr>
        <w:t xml:space="preserve">orientated training activities in the program resulted into a more </w:t>
      </w:r>
      <w:r w:rsidR="00A11431" w:rsidRPr="003A428E">
        <w:rPr>
          <w:rFonts w:ascii="Arial" w:hAnsi="Arial" w:cs="Arial"/>
          <w:sz w:val="24"/>
        </w:rPr>
        <w:t>equitable access to</w:t>
      </w:r>
      <w:r w:rsidR="001F2F11">
        <w:rPr>
          <w:rFonts w:ascii="Arial" w:hAnsi="Arial" w:cs="Arial"/>
          <w:sz w:val="24"/>
        </w:rPr>
        <w:t xml:space="preserve"> training opportunities </w:t>
      </w:r>
      <w:r>
        <w:rPr>
          <w:rFonts w:ascii="Arial" w:hAnsi="Arial" w:cs="Arial"/>
          <w:sz w:val="24"/>
        </w:rPr>
        <w:t>for male (4</w:t>
      </w:r>
      <w:r w:rsidR="00931698">
        <w:rPr>
          <w:rFonts w:ascii="Arial" w:hAnsi="Arial" w:cs="Arial"/>
          <w:sz w:val="24"/>
        </w:rPr>
        <w:t>3</w:t>
      </w:r>
      <w:r>
        <w:rPr>
          <w:rFonts w:ascii="Arial" w:hAnsi="Arial" w:cs="Arial"/>
          <w:sz w:val="24"/>
        </w:rPr>
        <w:t>%) and female (5</w:t>
      </w:r>
      <w:r w:rsidR="00931698">
        <w:rPr>
          <w:rFonts w:ascii="Arial" w:hAnsi="Arial" w:cs="Arial"/>
          <w:sz w:val="24"/>
        </w:rPr>
        <w:t>7</w:t>
      </w:r>
      <w:r>
        <w:rPr>
          <w:rFonts w:ascii="Arial" w:hAnsi="Arial" w:cs="Arial"/>
          <w:sz w:val="24"/>
        </w:rPr>
        <w:t>%)</w:t>
      </w:r>
      <w:r w:rsidR="00A11431" w:rsidRPr="003A428E">
        <w:rPr>
          <w:rFonts w:ascii="Arial" w:hAnsi="Arial" w:cs="Arial"/>
          <w:sz w:val="24"/>
        </w:rPr>
        <w:t>.</w:t>
      </w:r>
    </w:p>
    <w:p w:rsidR="005E60E8" w:rsidRPr="0088418B" w:rsidRDefault="005E60E8" w:rsidP="004C7CAA">
      <w:pPr>
        <w:pStyle w:val="Heading2"/>
        <w:numPr>
          <w:ilvl w:val="0"/>
          <w:numId w:val="0"/>
        </w:numPr>
        <w:spacing w:before="240"/>
        <w:ind w:right="-255"/>
        <w:rPr>
          <w:rFonts w:ascii="Arial" w:hAnsi="Arial" w:cs="Arial"/>
          <w:b/>
          <w:color w:val="auto"/>
        </w:rPr>
      </w:pPr>
      <w:bookmarkStart w:id="36" w:name="_Ref350177521"/>
      <w:r w:rsidRPr="0088418B">
        <w:rPr>
          <w:rFonts w:ascii="Arial" w:hAnsi="Arial" w:cs="Arial"/>
          <w:b/>
          <w:color w:val="auto"/>
        </w:rPr>
        <w:t xml:space="preserve">10. </w:t>
      </w:r>
      <w:bookmarkStart w:id="37" w:name="LessonsLearned"/>
      <w:r w:rsidRPr="0088418B">
        <w:rPr>
          <w:rFonts w:ascii="Arial" w:hAnsi="Arial" w:cs="Arial"/>
          <w:b/>
          <w:color w:val="auto"/>
        </w:rPr>
        <w:t>Lessons learned</w:t>
      </w:r>
      <w:bookmarkEnd w:id="36"/>
      <w:bookmarkEnd w:id="37"/>
    </w:p>
    <w:p w:rsidR="00CE7984" w:rsidRPr="007355A3" w:rsidRDefault="00CE7984" w:rsidP="00CE7984">
      <w:pPr>
        <w:rPr>
          <w:rFonts w:ascii="Arial" w:hAnsi="Arial" w:cs="Arial"/>
          <w:b/>
          <w:sz w:val="24"/>
        </w:rPr>
      </w:pPr>
    </w:p>
    <w:p w:rsidR="00CE7984" w:rsidRPr="007355A3" w:rsidRDefault="00CE7984" w:rsidP="00CE7984">
      <w:pPr>
        <w:rPr>
          <w:rFonts w:ascii="Arial" w:hAnsi="Arial" w:cs="Arial"/>
          <w:sz w:val="24"/>
        </w:rPr>
      </w:pPr>
      <w:r w:rsidRPr="007355A3">
        <w:rPr>
          <w:rFonts w:ascii="Arial" w:hAnsi="Arial" w:cs="Arial"/>
          <w:sz w:val="24"/>
        </w:rPr>
        <w:t xml:space="preserve">Lessons learned during the implementation of the PIP program under review are, </w:t>
      </w:r>
    </w:p>
    <w:p w:rsidR="00CE7984" w:rsidRPr="00025F7C" w:rsidRDefault="00CE7984" w:rsidP="003F5E72">
      <w:pPr>
        <w:keepNext/>
        <w:numPr>
          <w:ilvl w:val="0"/>
          <w:numId w:val="32"/>
        </w:numPr>
        <w:tabs>
          <w:tab w:val="clear" w:pos="360"/>
          <w:tab w:val="num" w:pos="-3402"/>
          <w:tab w:val="left" w:pos="284"/>
          <w:tab w:val="left" w:pos="426"/>
        </w:tabs>
        <w:autoSpaceDE w:val="0"/>
        <w:autoSpaceDN w:val="0"/>
        <w:adjustRightInd w:val="0"/>
        <w:spacing w:before="240"/>
        <w:ind w:left="284" w:hanging="284"/>
        <w:jc w:val="both"/>
        <w:rPr>
          <w:rFonts w:ascii="Arial" w:hAnsi="Arial" w:cs="Arial"/>
          <w:sz w:val="24"/>
        </w:rPr>
      </w:pPr>
      <w:r w:rsidRPr="007355A3">
        <w:rPr>
          <w:rFonts w:ascii="Arial" w:hAnsi="Arial" w:cs="Arial"/>
          <w:sz w:val="24"/>
        </w:rPr>
        <w:t xml:space="preserve">PIP continued to be a cost-effective effective means of providing clinical treatment to the communities of the10 Pacific Island countries, and training to local medical personnel. </w:t>
      </w:r>
      <w:r w:rsidR="006F075B">
        <w:rPr>
          <w:rFonts w:ascii="Arial" w:hAnsi="Arial" w:cs="Arial"/>
          <w:sz w:val="24"/>
        </w:rPr>
        <w:t>Based on</w:t>
      </w:r>
      <w:r w:rsidR="0009170D">
        <w:rPr>
          <w:rFonts w:ascii="Arial" w:hAnsi="Arial" w:cs="Arial"/>
          <w:sz w:val="24"/>
        </w:rPr>
        <w:t xml:space="preserve"> study conducted in Fiji</w:t>
      </w:r>
      <w:r w:rsidR="0009170D">
        <w:rPr>
          <w:rStyle w:val="EndnoteReference"/>
          <w:rFonts w:ascii="Arial" w:hAnsi="Arial" w:cs="Arial"/>
          <w:sz w:val="24"/>
        </w:rPr>
        <w:endnoteReference w:id="1"/>
      </w:r>
      <w:r w:rsidR="0009170D">
        <w:rPr>
          <w:rStyle w:val="FootnoteReference"/>
          <w:rFonts w:cs="Arial"/>
        </w:rPr>
        <w:footnoteReference w:id="33"/>
      </w:r>
      <w:r w:rsidR="005F2F17">
        <w:rPr>
          <w:rFonts w:ascii="Arial" w:hAnsi="Arial" w:cs="Arial"/>
          <w:sz w:val="24"/>
        </w:rPr>
        <w:t xml:space="preserve"> on cost comparison of cardiac treatment in Fiji showed that the </w:t>
      </w:r>
      <w:r w:rsidR="006F075B">
        <w:rPr>
          <w:rFonts w:ascii="Arial" w:hAnsi="Arial" w:cs="Arial"/>
          <w:sz w:val="24"/>
        </w:rPr>
        <w:t xml:space="preserve">extrapolated </w:t>
      </w:r>
      <w:r w:rsidR="005F2F17">
        <w:rPr>
          <w:rFonts w:ascii="Arial" w:hAnsi="Arial" w:cs="Arial"/>
          <w:sz w:val="24"/>
        </w:rPr>
        <w:t>cost</w:t>
      </w:r>
      <w:r w:rsidR="006F075B">
        <w:rPr>
          <w:rFonts w:ascii="Arial" w:hAnsi="Arial" w:cs="Arial"/>
          <w:sz w:val="24"/>
        </w:rPr>
        <w:t xml:space="preserve"> (exclusive of professional fees as services are provided pro bono) </w:t>
      </w:r>
      <w:r w:rsidR="005F2F17">
        <w:rPr>
          <w:rFonts w:ascii="Arial" w:hAnsi="Arial" w:cs="Arial"/>
          <w:sz w:val="24"/>
        </w:rPr>
        <w:t>for visiting team</w:t>
      </w:r>
      <w:r w:rsidR="00092ACE">
        <w:rPr>
          <w:rFonts w:ascii="Arial" w:hAnsi="Arial" w:cs="Arial"/>
          <w:sz w:val="24"/>
        </w:rPr>
        <w:t xml:space="preserve"> in 2011</w:t>
      </w:r>
      <w:r w:rsidR="005F2F17">
        <w:rPr>
          <w:rFonts w:ascii="Arial" w:hAnsi="Arial" w:cs="Arial"/>
          <w:sz w:val="24"/>
        </w:rPr>
        <w:t xml:space="preserve"> </w:t>
      </w:r>
      <w:r w:rsidR="00092ACE">
        <w:rPr>
          <w:rFonts w:ascii="Arial" w:hAnsi="Arial" w:cs="Arial"/>
          <w:sz w:val="24"/>
        </w:rPr>
        <w:t>averaged</w:t>
      </w:r>
      <w:r w:rsidR="006F075B">
        <w:rPr>
          <w:rFonts w:ascii="Arial" w:hAnsi="Arial" w:cs="Arial"/>
          <w:sz w:val="24"/>
        </w:rPr>
        <w:t xml:space="preserve"> FJD 11,676 (AUD 6,868) per patient. </w:t>
      </w:r>
      <w:r w:rsidR="0044388E">
        <w:rPr>
          <w:rFonts w:ascii="Arial" w:hAnsi="Arial" w:cs="Arial"/>
          <w:sz w:val="24"/>
        </w:rPr>
        <w:t>In comparison, t</w:t>
      </w:r>
      <w:r w:rsidR="006F075B">
        <w:rPr>
          <w:rFonts w:ascii="Arial" w:hAnsi="Arial" w:cs="Arial"/>
          <w:sz w:val="24"/>
        </w:rPr>
        <w:t xml:space="preserve">his is 71% lower than the average MoH cost of sending a patient overseas (FJD 19,965 or AUD 11,744) and </w:t>
      </w:r>
      <w:r w:rsidR="0044388E">
        <w:rPr>
          <w:rFonts w:ascii="Arial" w:hAnsi="Arial" w:cs="Arial"/>
          <w:sz w:val="24"/>
        </w:rPr>
        <w:t xml:space="preserve">228% </w:t>
      </w:r>
      <w:r w:rsidR="007C1D32">
        <w:rPr>
          <w:rFonts w:ascii="Arial" w:hAnsi="Arial" w:cs="Arial"/>
          <w:sz w:val="24"/>
        </w:rPr>
        <w:t>less than the cost incurred by private insurance of sending patient to India. It is acknowledged however that the wide variance in cost could possibly be due to difference/complexity of cases.</w:t>
      </w:r>
    </w:p>
    <w:p w:rsidR="00CE7984" w:rsidRPr="007355A3" w:rsidRDefault="00CE7984" w:rsidP="003F5E72">
      <w:pPr>
        <w:numPr>
          <w:ilvl w:val="0"/>
          <w:numId w:val="32"/>
        </w:numPr>
        <w:tabs>
          <w:tab w:val="clear" w:pos="360"/>
          <w:tab w:val="num" w:pos="-3402"/>
          <w:tab w:val="left" w:pos="284"/>
          <w:tab w:val="left" w:pos="426"/>
        </w:tabs>
        <w:autoSpaceDE w:val="0"/>
        <w:autoSpaceDN w:val="0"/>
        <w:adjustRightInd w:val="0"/>
        <w:spacing w:before="240"/>
        <w:ind w:left="284" w:hanging="284"/>
        <w:jc w:val="both"/>
        <w:rPr>
          <w:rFonts w:ascii="Arial" w:hAnsi="Arial" w:cs="Arial"/>
          <w:sz w:val="24"/>
        </w:rPr>
      </w:pPr>
      <w:r w:rsidRPr="007355A3">
        <w:rPr>
          <w:rFonts w:ascii="Arial" w:hAnsi="Arial" w:cs="Arial"/>
          <w:sz w:val="24"/>
        </w:rPr>
        <w:t xml:space="preserve">As the clinical needs and level of self-sufficiency in PICs vary across countries and specialties, any future regional program should have the latitude to acknowledge these variances and address them accordingly. </w:t>
      </w:r>
    </w:p>
    <w:p w:rsidR="00CE7984" w:rsidRPr="00025F7C" w:rsidRDefault="00CE7984" w:rsidP="003F5E72">
      <w:pPr>
        <w:keepNext/>
        <w:numPr>
          <w:ilvl w:val="0"/>
          <w:numId w:val="31"/>
        </w:numPr>
        <w:tabs>
          <w:tab w:val="clear" w:pos="360"/>
          <w:tab w:val="num" w:pos="-3402"/>
          <w:tab w:val="left" w:pos="284"/>
          <w:tab w:val="left" w:pos="426"/>
        </w:tabs>
        <w:spacing w:before="240"/>
        <w:ind w:left="284" w:hanging="284"/>
        <w:jc w:val="both"/>
        <w:rPr>
          <w:rFonts w:ascii="Arial" w:hAnsi="Arial" w:cs="Arial"/>
          <w:sz w:val="24"/>
        </w:rPr>
      </w:pPr>
      <w:r w:rsidRPr="00025F7C">
        <w:rPr>
          <w:rFonts w:ascii="Arial" w:hAnsi="Arial" w:cs="Arial"/>
          <w:sz w:val="24"/>
        </w:rPr>
        <w:t xml:space="preserve">The inclusion of </w:t>
      </w:r>
      <w:r w:rsidRPr="00025F7C">
        <w:rPr>
          <w:rFonts w:ascii="Arial" w:hAnsi="Arial" w:cs="Arial"/>
          <w:color w:val="000000"/>
          <w:sz w:val="24"/>
          <w:lang w:val="en-US"/>
        </w:rPr>
        <w:t>local specialists to run training activities and lead visits is likely to promote more sustainable outcomes.</w:t>
      </w:r>
      <w:r w:rsidRPr="00025F7C">
        <w:rPr>
          <w:rFonts w:ascii="Arial" w:hAnsi="Arial" w:cs="Arial"/>
          <w:color w:val="000000"/>
          <w:sz w:val="24"/>
        </w:rPr>
        <w:t xml:space="preserve"> Over the short period of the funding contract, t</w:t>
      </w:r>
      <w:r w:rsidRPr="00025F7C">
        <w:rPr>
          <w:rFonts w:ascii="Arial" w:hAnsi="Arial" w:cs="Arial"/>
          <w:sz w:val="24"/>
        </w:rPr>
        <w:t>here has been an increase in PIC clinicians assisting with clinical service provision and training</w:t>
      </w:r>
      <w:r>
        <w:rPr>
          <w:rFonts w:ascii="Arial" w:hAnsi="Arial" w:cs="Arial"/>
          <w:sz w:val="24"/>
        </w:rPr>
        <w:t>.</w:t>
      </w:r>
      <w:r w:rsidRPr="00025F7C">
        <w:rPr>
          <w:rFonts w:ascii="Arial" w:hAnsi="Arial" w:cs="Arial"/>
          <w:sz w:val="24"/>
        </w:rPr>
        <w:t xml:space="preserve"> T</w:t>
      </w:r>
      <w:r w:rsidRPr="00025F7C">
        <w:rPr>
          <w:rFonts w:ascii="Arial" w:hAnsi="Arial" w:cs="Arial"/>
          <w:color w:val="000000"/>
          <w:sz w:val="24"/>
        </w:rPr>
        <w:t xml:space="preserve">his was demonstrated as significant gains were made </w:t>
      </w:r>
      <w:r>
        <w:rPr>
          <w:rFonts w:ascii="Arial" w:hAnsi="Arial" w:cs="Arial"/>
          <w:color w:val="000000"/>
          <w:sz w:val="24"/>
        </w:rPr>
        <w:t xml:space="preserve">in the area of patient pre-screening </w:t>
      </w:r>
      <w:r w:rsidR="007C1D32">
        <w:rPr>
          <w:rFonts w:ascii="Arial" w:hAnsi="Arial" w:cs="Arial"/>
          <w:color w:val="000000"/>
          <w:sz w:val="24"/>
        </w:rPr>
        <w:t>and increased involvement (quantity and quality) of</w:t>
      </w:r>
      <w:r>
        <w:rPr>
          <w:rFonts w:ascii="Arial" w:hAnsi="Arial" w:cs="Arial"/>
          <w:color w:val="000000"/>
          <w:sz w:val="24"/>
        </w:rPr>
        <w:t xml:space="preserve"> local clinicians</w:t>
      </w:r>
      <w:r w:rsidR="007C1D32">
        <w:rPr>
          <w:rFonts w:ascii="Arial" w:hAnsi="Arial" w:cs="Arial"/>
          <w:color w:val="000000"/>
          <w:sz w:val="24"/>
        </w:rPr>
        <w:t xml:space="preserve"> in surgical procedures.</w:t>
      </w:r>
    </w:p>
    <w:p w:rsidR="00CE7984" w:rsidRPr="00025F7C" w:rsidRDefault="00CE7984" w:rsidP="003F5E72">
      <w:pPr>
        <w:keepNext/>
        <w:numPr>
          <w:ilvl w:val="0"/>
          <w:numId w:val="31"/>
        </w:numPr>
        <w:tabs>
          <w:tab w:val="clear" w:pos="360"/>
          <w:tab w:val="num" w:pos="-3402"/>
          <w:tab w:val="left" w:pos="284"/>
          <w:tab w:val="left" w:pos="426"/>
        </w:tabs>
        <w:spacing w:before="240"/>
        <w:ind w:left="284" w:hanging="284"/>
        <w:jc w:val="both"/>
        <w:rPr>
          <w:rFonts w:ascii="Arial" w:hAnsi="Arial" w:cs="Arial"/>
          <w:sz w:val="24"/>
        </w:rPr>
      </w:pPr>
      <w:r w:rsidRPr="00025F7C">
        <w:rPr>
          <w:rFonts w:ascii="Arial" w:hAnsi="Arial" w:cs="Arial"/>
          <w:color w:val="000000"/>
          <w:sz w:val="24"/>
        </w:rPr>
        <w:t>While there are barriers in realising full regional cooperation and sharing of services and skills, the</w:t>
      </w:r>
      <w:r w:rsidR="009355B7">
        <w:rPr>
          <w:rFonts w:ascii="Arial" w:hAnsi="Arial" w:cs="Arial"/>
          <w:color w:val="000000"/>
          <w:sz w:val="24"/>
        </w:rPr>
        <w:t>se</w:t>
      </w:r>
      <w:r w:rsidRPr="00025F7C">
        <w:rPr>
          <w:rFonts w:ascii="Arial" w:hAnsi="Arial" w:cs="Arial"/>
          <w:color w:val="000000"/>
          <w:sz w:val="24"/>
        </w:rPr>
        <w:t xml:space="preserve"> are </w:t>
      </w:r>
      <w:r w:rsidR="00847A64">
        <w:rPr>
          <w:rFonts w:ascii="Arial" w:hAnsi="Arial" w:cs="Arial"/>
          <w:color w:val="000000"/>
          <w:sz w:val="24"/>
        </w:rPr>
        <w:t xml:space="preserve">not unsurmountable </w:t>
      </w:r>
      <w:r w:rsidRPr="00025F7C">
        <w:rPr>
          <w:rFonts w:ascii="Arial" w:hAnsi="Arial" w:cs="Arial"/>
          <w:color w:val="000000"/>
          <w:sz w:val="24"/>
        </w:rPr>
        <w:t xml:space="preserve">and limited cooperation can </w:t>
      </w:r>
      <w:r w:rsidR="00847A64">
        <w:rPr>
          <w:rFonts w:ascii="Arial" w:hAnsi="Arial" w:cs="Arial"/>
          <w:color w:val="000000"/>
          <w:sz w:val="24"/>
        </w:rPr>
        <w:t xml:space="preserve">still </w:t>
      </w:r>
      <w:r w:rsidRPr="00025F7C">
        <w:rPr>
          <w:rFonts w:ascii="Arial" w:hAnsi="Arial" w:cs="Arial"/>
          <w:color w:val="000000"/>
          <w:sz w:val="24"/>
        </w:rPr>
        <w:t xml:space="preserve">be achieved. </w:t>
      </w:r>
      <w:r w:rsidR="009355B7">
        <w:rPr>
          <w:rFonts w:ascii="Arial" w:hAnsi="Arial" w:cs="Arial"/>
          <w:sz w:val="24"/>
        </w:rPr>
        <w:t>For</w:t>
      </w:r>
      <w:r>
        <w:rPr>
          <w:rFonts w:ascii="Arial" w:hAnsi="Arial" w:cs="Arial"/>
          <w:sz w:val="24"/>
        </w:rPr>
        <w:t xml:space="preserve"> the first time under PIP</w:t>
      </w:r>
      <w:r w:rsidR="009355B7">
        <w:rPr>
          <w:rFonts w:ascii="Arial" w:hAnsi="Arial" w:cs="Arial"/>
          <w:sz w:val="24"/>
        </w:rPr>
        <w:t xml:space="preserve"> under this contract period</w:t>
      </w:r>
      <w:r>
        <w:rPr>
          <w:rFonts w:ascii="Arial" w:hAnsi="Arial" w:cs="Arial"/>
          <w:sz w:val="24"/>
        </w:rPr>
        <w:t>, one Pacific Island country (Tonga) agreed to accept patients from another Pacific Island country (Tuvalu) for inclusion in cases to be attended to by PIP-supported specialist team</w:t>
      </w:r>
      <w:r w:rsidRPr="00025F7C">
        <w:rPr>
          <w:rFonts w:ascii="Arial" w:hAnsi="Arial" w:cs="Arial"/>
          <w:sz w:val="24"/>
        </w:rPr>
        <w:t xml:space="preserve">. </w:t>
      </w:r>
      <w:r>
        <w:rPr>
          <w:rFonts w:ascii="Arial" w:hAnsi="Arial" w:cs="Arial"/>
          <w:sz w:val="24"/>
        </w:rPr>
        <w:t>Likewise, a team of Fijian specialists delivered a training course in Kiribati. These instances of cooperation align</w:t>
      </w:r>
      <w:r w:rsidRPr="00025F7C">
        <w:rPr>
          <w:rFonts w:ascii="Arial" w:hAnsi="Arial" w:cs="Arial"/>
          <w:sz w:val="24"/>
        </w:rPr>
        <w:t xml:space="preserve"> with the recommendation of the Core Group Recommendation Report for a White Paper on Australian Aid that ‘the future of the Pacific, including PNG, lies in integration.’</w:t>
      </w:r>
      <w:r w:rsidRPr="00DF2E80">
        <w:rPr>
          <w:rStyle w:val="FootnoteReference"/>
          <w:rFonts w:ascii="Arial" w:hAnsi="Arial" w:cs="Arial"/>
        </w:rPr>
        <w:footnoteReference w:id="34"/>
      </w:r>
    </w:p>
    <w:p w:rsidR="00CE7984" w:rsidRPr="007355A3" w:rsidRDefault="00CE7984" w:rsidP="003F5E72">
      <w:pPr>
        <w:keepNext/>
        <w:numPr>
          <w:ilvl w:val="0"/>
          <w:numId w:val="31"/>
        </w:numPr>
        <w:tabs>
          <w:tab w:val="clear" w:pos="360"/>
          <w:tab w:val="num" w:pos="-3402"/>
          <w:tab w:val="left" w:pos="284"/>
          <w:tab w:val="left" w:pos="426"/>
        </w:tabs>
        <w:spacing w:before="240"/>
        <w:ind w:left="284" w:hanging="284"/>
        <w:jc w:val="both"/>
        <w:rPr>
          <w:rFonts w:ascii="Arial" w:hAnsi="Arial" w:cs="Arial"/>
          <w:sz w:val="24"/>
        </w:rPr>
      </w:pPr>
      <w:r w:rsidRPr="007355A3">
        <w:rPr>
          <w:rFonts w:ascii="Arial" w:hAnsi="Arial" w:cs="Arial"/>
          <w:sz w:val="24"/>
        </w:rPr>
        <w:t>Objectives and indicators should be outcomes focused to ensure that over the project-life the appropriate quantitative and qualitative data is collected in order to report effectively on achievements (reflecting the Australian Government’s new aid effectiveness agenda).</w:t>
      </w:r>
    </w:p>
    <w:p w:rsidR="00CE7984" w:rsidRDefault="00CE7984" w:rsidP="003F5E72">
      <w:pPr>
        <w:numPr>
          <w:ilvl w:val="0"/>
          <w:numId w:val="31"/>
        </w:numPr>
        <w:tabs>
          <w:tab w:val="clear" w:pos="360"/>
          <w:tab w:val="num" w:pos="-3402"/>
          <w:tab w:val="left" w:pos="284"/>
          <w:tab w:val="left" w:pos="426"/>
        </w:tabs>
        <w:spacing w:before="240"/>
        <w:ind w:left="284" w:hanging="284"/>
        <w:jc w:val="both"/>
        <w:rPr>
          <w:rFonts w:ascii="Arial" w:hAnsi="Arial" w:cs="Arial"/>
          <w:sz w:val="24"/>
        </w:rPr>
      </w:pPr>
      <w:r w:rsidRPr="007355A3">
        <w:rPr>
          <w:rFonts w:ascii="Arial" w:hAnsi="Arial" w:cs="Arial"/>
          <w:sz w:val="24"/>
        </w:rPr>
        <w:t xml:space="preserve">Generally, the support for a program of clinical and training activities is enhanced by the engagement of volunteer services and the ensuing fostering of professional relationships. The Project’s reliance on volunteer specialist resources, however, does result in a degree of variability in the quality of the reports and it has </w:t>
      </w:r>
      <w:r w:rsidR="00847A64">
        <w:rPr>
          <w:rFonts w:ascii="Arial" w:hAnsi="Arial" w:cs="Arial"/>
          <w:sz w:val="24"/>
        </w:rPr>
        <w:t xml:space="preserve">likewise </w:t>
      </w:r>
      <w:r w:rsidRPr="007355A3">
        <w:rPr>
          <w:rFonts w:ascii="Arial" w:hAnsi="Arial" w:cs="Arial"/>
          <w:sz w:val="24"/>
        </w:rPr>
        <w:t>been challenging</w:t>
      </w:r>
      <w:r w:rsidR="00847A64">
        <w:rPr>
          <w:rFonts w:ascii="Arial" w:hAnsi="Arial" w:cs="Arial"/>
          <w:sz w:val="24"/>
        </w:rPr>
        <w:t xml:space="preserve"> at times</w:t>
      </w:r>
      <w:r w:rsidRPr="007355A3">
        <w:rPr>
          <w:rFonts w:ascii="Arial" w:hAnsi="Arial" w:cs="Arial"/>
          <w:sz w:val="24"/>
        </w:rPr>
        <w:t xml:space="preserve"> to coordinate volunteer availability</w:t>
      </w:r>
      <w:r w:rsidR="00847A64">
        <w:rPr>
          <w:rFonts w:ascii="Arial" w:hAnsi="Arial" w:cs="Arial"/>
          <w:sz w:val="24"/>
        </w:rPr>
        <w:t xml:space="preserve"> to suit country schedules</w:t>
      </w:r>
      <w:r w:rsidRPr="007355A3">
        <w:rPr>
          <w:rFonts w:ascii="Arial" w:hAnsi="Arial" w:cs="Arial"/>
          <w:sz w:val="24"/>
        </w:rPr>
        <w:t xml:space="preserve">. </w:t>
      </w:r>
      <w:r w:rsidRPr="007C1D32">
        <w:rPr>
          <w:rFonts w:ascii="Arial" w:hAnsi="Arial" w:cs="Arial"/>
          <w:i/>
          <w:sz w:val="24"/>
        </w:rPr>
        <w:t>Thus, more inputs from the local counterparts in providing feedback will greatly benefit any future program</w:t>
      </w:r>
      <w:r w:rsidRPr="007355A3">
        <w:rPr>
          <w:rFonts w:ascii="Arial" w:hAnsi="Arial" w:cs="Arial"/>
          <w:sz w:val="24"/>
        </w:rPr>
        <w:t>.</w:t>
      </w:r>
    </w:p>
    <w:p w:rsidR="00CE7984" w:rsidRDefault="00CE7984" w:rsidP="003F5E72">
      <w:pPr>
        <w:numPr>
          <w:ilvl w:val="0"/>
          <w:numId w:val="31"/>
        </w:numPr>
        <w:tabs>
          <w:tab w:val="clear" w:pos="360"/>
          <w:tab w:val="num" w:pos="-3402"/>
          <w:tab w:val="left" w:pos="284"/>
          <w:tab w:val="left" w:pos="426"/>
        </w:tabs>
        <w:spacing w:before="240"/>
        <w:ind w:left="284" w:hanging="284"/>
        <w:jc w:val="both"/>
        <w:rPr>
          <w:rFonts w:ascii="Arial" w:hAnsi="Arial" w:cs="Arial"/>
          <w:sz w:val="24"/>
        </w:rPr>
      </w:pPr>
      <w:r w:rsidRPr="00025F7C">
        <w:rPr>
          <w:rFonts w:ascii="Arial" w:hAnsi="Arial" w:cs="Arial"/>
          <w:sz w:val="24"/>
        </w:rPr>
        <w:t>The design and objectives of a future program of support should continue to have strong focus on capacity building though this will need to be balanced with the support needed for ongoing provision of services.</w:t>
      </w:r>
    </w:p>
    <w:p w:rsidR="00B03B51" w:rsidRDefault="00533D4A" w:rsidP="003F5E72">
      <w:pPr>
        <w:numPr>
          <w:ilvl w:val="0"/>
          <w:numId w:val="38"/>
        </w:numPr>
        <w:tabs>
          <w:tab w:val="num" w:pos="-3402"/>
          <w:tab w:val="left" w:pos="284"/>
          <w:tab w:val="left" w:pos="426"/>
        </w:tabs>
        <w:spacing w:before="240"/>
        <w:ind w:left="284" w:right="-1" w:hanging="284"/>
        <w:jc w:val="both"/>
        <w:rPr>
          <w:rFonts w:ascii="Arial" w:hAnsi="Arial" w:cs="Arial"/>
          <w:color w:val="000000"/>
          <w:sz w:val="24"/>
          <w:szCs w:val="20"/>
        </w:rPr>
      </w:pPr>
      <w:r w:rsidRPr="00B03B51">
        <w:rPr>
          <w:rFonts w:ascii="Arial" w:hAnsi="Arial" w:cs="Arial"/>
          <w:color w:val="000000"/>
          <w:sz w:val="24"/>
          <w:szCs w:val="20"/>
        </w:rPr>
        <w:t xml:space="preserve">Long-standing issues require long-term commitments to invest in solutions.  It is important </w:t>
      </w:r>
      <w:r w:rsidR="007C1D32" w:rsidRPr="00B03B51">
        <w:rPr>
          <w:rFonts w:ascii="Arial" w:hAnsi="Arial" w:cs="Arial"/>
          <w:color w:val="000000"/>
          <w:sz w:val="24"/>
          <w:szCs w:val="20"/>
        </w:rPr>
        <w:t>to assure the</w:t>
      </w:r>
      <w:r w:rsidRPr="00B03B51">
        <w:rPr>
          <w:rFonts w:ascii="Arial" w:hAnsi="Arial" w:cs="Arial"/>
          <w:color w:val="000000"/>
          <w:sz w:val="24"/>
          <w:szCs w:val="20"/>
        </w:rPr>
        <w:t xml:space="preserve"> Pacific MoHs </w:t>
      </w:r>
      <w:r w:rsidR="007C1D32" w:rsidRPr="00B03B51">
        <w:rPr>
          <w:rFonts w:ascii="Arial" w:hAnsi="Arial" w:cs="Arial"/>
          <w:color w:val="000000"/>
          <w:sz w:val="24"/>
          <w:szCs w:val="20"/>
        </w:rPr>
        <w:t xml:space="preserve">of long term program support </w:t>
      </w:r>
      <w:r w:rsidR="00B03B51" w:rsidRPr="00B03B51">
        <w:rPr>
          <w:rFonts w:ascii="Arial" w:hAnsi="Arial" w:cs="Arial"/>
          <w:color w:val="000000"/>
          <w:sz w:val="24"/>
          <w:szCs w:val="20"/>
        </w:rPr>
        <w:t xml:space="preserve">to induce long term planning, commitment and ownership. </w:t>
      </w:r>
    </w:p>
    <w:p w:rsidR="00533D4A" w:rsidRPr="00B03B51" w:rsidRDefault="00533D4A" w:rsidP="003F5E72">
      <w:pPr>
        <w:numPr>
          <w:ilvl w:val="0"/>
          <w:numId w:val="38"/>
        </w:numPr>
        <w:tabs>
          <w:tab w:val="num" w:pos="-3402"/>
          <w:tab w:val="left" w:pos="284"/>
          <w:tab w:val="left" w:pos="426"/>
        </w:tabs>
        <w:spacing w:before="240"/>
        <w:ind w:left="284" w:right="-1" w:hanging="284"/>
        <w:jc w:val="both"/>
        <w:rPr>
          <w:rFonts w:ascii="Arial" w:hAnsi="Arial" w:cs="Arial"/>
          <w:color w:val="000000"/>
          <w:sz w:val="24"/>
          <w:szCs w:val="20"/>
        </w:rPr>
      </w:pPr>
      <w:r w:rsidRPr="00B03B51">
        <w:rPr>
          <w:rFonts w:ascii="Arial" w:hAnsi="Arial" w:cs="Arial"/>
          <w:color w:val="000000"/>
          <w:sz w:val="24"/>
          <w:szCs w:val="20"/>
        </w:rPr>
        <w:t xml:space="preserve">The inclusion of the priority health component was essential in providing timely responses to </w:t>
      </w:r>
      <w:r w:rsidR="00863C0E" w:rsidRPr="00B03B51">
        <w:rPr>
          <w:rFonts w:ascii="Arial" w:hAnsi="Arial" w:cs="Arial"/>
          <w:color w:val="000000"/>
          <w:sz w:val="24"/>
          <w:szCs w:val="20"/>
        </w:rPr>
        <w:t>continually changing environments</w:t>
      </w:r>
      <w:r w:rsidRPr="00B03B51">
        <w:rPr>
          <w:rFonts w:ascii="Arial" w:hAnsi="Arial" w:cs="Arial"/>
          <w:color w:val="000000"/>
          <w:sz w:val="24"/>
          <w:szCs w:val="20"/>
        </w:rPr>
        <w:t xml:space="preserve">.  This also supports Australia’s vision to provide more responsible and less prescriptive aid that can be used wherever and at whatever pace it is needed.  </w:t>
      </w:r>
    </w:p>
    <w:p w:rsidR="00533D4A" w:rsidRDefault="0014360A" w:rsidP="003F5E72">
      <w:pPr>
        <w:numPr>
          <w:ilvl w:val="0"/>
          <w:numId w:val="38"/>
        </w:numPr>
        <w:tabs>
          <w:tab w:val="num" w:pos="-3402"/>
          <w:tab w:val="left" w:pos="284"/>
          <w:tab w:val="left" w:pos="426"/>
        </w:tabs>
        <w:spacing w:before="240"/>
        <w:ind w:left="284" w:right="-1" w:hanging="284"/>
        <w:jc w:val="both"/>
        <w:rPr>
          <w:rFonts w:ascii="Arial" w:hAnsi="Arial" w:cs="Arial"/>
          <w:color w:val="000000"/>
          <w:sz w:val="24"/>
          <w:szCs w:val="20"/>
        </w:rPr>
      </w:pPr>
      <w:r w:rsidRPr="00D76FCB">
        <w:rPr>
          <w:rFonts w:ascii="Arial" w:hAnsi="Arial" w:cs="Arial"/>
          <w:color w:val="000000"/>
          <w:sz w:val="24"/>
          <w:szCs w:val="20"/>
        </w:rPr>
        <w:t>Staffs are</w:t>
      </w:r>
      <w:r w:rsidR="00533D4A" w:rsidRPr="00D76FCB">
        <w:rPr>
          <w:rFonts w:ascii="Arial" w:hAnsi="Arial" w:cs="Arial"/>
          <w:color w:val="000000"/>
          <w:sz w:val="24"/>
          <w:szCs w:val="20"/>
        </w:rPr>
        <w:t xml:space="preserve"> often overworked in resource limited countries and Program activities can sometimes </w:t>
      </w:r>
      <w:r w:rsidR="00B03B51">
        <w:rPr>
          <w:rFonts w:ascii="Arial" w:hAnsi="Arial" w:cs="Arial"/>
          <w:color w:val="000000"/>
          <w:sz w:val="24"/>
          <w:szCs w:val="20"/>
        </w:rPr>
        <w:t xml:space="preserve">have </w:t>
      </w:r>
      <w:r w:rsidR="00533D4A" w:rsidRPr="00D76FCB">
        <w:rPr>
          <w:rFonts w:ascii="Arial" w:hAnsi="Arial" w:cs="Arial"/>
          <w:color w:val="000000"/>
          <w:sz w:val="24"/>
          <w:szCs w:val="20"/>
        </w:rPr>
        <w:t>negativ</w:t>
      </w:r>
      <w:r w:rsidR="00B03B51">
        <w:rPr>
          <w:rFonts w:ascii="Arial" w:hAnsi="Arial" w:cs="Arial"/>
          <w:color w:val="000000"/>
          <w:sz w:val="24"/>
          <w:szCs w:val="20"/>
        </w:rPr>
        <w:t xml:space="preserve">e </w:t>
      </w:r>
      <w:r w:rsidR="00533D4A" w:rsidRPr="00D76FCB">
        <w:rPr>
          <w:rFonts w:ascii="Arial" w:hAnsi="Arial" w:cs="Arial"/>
          <w:color w:val="000000"/>
          <w:sz w:val="24"/>
          <w:szCs w:val="20"/>
        </w:rPr>
        <w:t>impact on this workload.  Open and honest consultation is important to communicate issues or concerns between the Program and Pacific clinicians to ensure the Program does not overburden hospital systems.</w:t>
      </w:r>
    </w:p>
    <w:p w:rsidR="00D76FCB" w:rsidRPr="00B03B51" w:rsidRDefault="007C1D32" w:rsidP="001114CB">
      <w:pPr>
        <w:pStyle w:val="ListParagraph"/>
        <w:numPr>
          <w:ilvl w:val="0"/>
          <w:numId w:val="38"/>
        </w:numPr>
        <w:tabs>
          <w:tab w:val="num" w:pos="-3402"/>
          <w:tab w:val="left" w:pos="238"/>
          <w:tab w:val="left" w:pos="284"/>
          <w:tab w:val="left" w:pos="426"/>
        </w:tabs>
        <w:spacing w:before="240"/>
        <w:ind w:left="284" w:right="-1" w:hanging="284"/>
        <w:jc w:val="both"/>
        <w:rPr>
          <w:rFonts w:ascii="Calibri" w:hAnsi="Calibri" w:cs="Arial"/>
          <w:color w:val="000000"/>
          <w:sz w:val="22"/>
          <w:szCs w:val="20"/>
        </w:rPr>
      </w:pPr>
      <w:r w:rsidRPr="007C1D32">
        <w:rPr>
          <w:rFonts w:ascii="Arial" w:hAnsi="Arial" w:cs="Arial"/>
          <w:szCs w:val="22"/>
        </w:rPr>
        <w:t>This funding period has enabled the Program to reflect on its M&amp;E systems.  As outlined in the 2011 Review, the Program lacks the ability to systematically track progress towards outcomes and impacts.  In response to this, considerable effort has been made to develop a framework for the next phase of PIP which will clearly articulate progress towards achieving outcomes and impact.</w:t>
      </w:r>
    </w:p>
    <w:p w:rsidR="005E60E8" w:rsidRPr="0088418B" w:rsidRDefault="005E60E8" w:rsidP="00D76FCB">
      <w:pPr>
        <w:pStyle w:val="Heading2"/>
        <w:numPr>
          <w:ilvl w:val="0"/>
          <w:numId w:val="0"/>
        </w:numPr>
        <w:spacing w:before="240" w:after="100"/>
        <w:ind w:left="-482" w:right="-255"/>
        <w:rPr>
          <w:rFonts w:ascii="Arial" w:hAnsi="Arial" w:cs="Arial"/>
          <w:b/>
          <w:color w:val="auto"/>
        </w:rPr>
      </w:pPr>
      <w:bookmarkStart w:id="38" w:name="_Ref350177528"/>
      <w:r w:rsidRPr="0088418B">
        <w:rPr>
          <w:rFonts w:ascii="Arial" w:hAnsi="Arial" w:cs="Arial"/>
          <w:b/>
          <w:color w:val="auto"/>
        </w:rPr>
        <w:t>11</w:t>
      </w:r>
      <w:bookmarkStart w:id="39" w:name="Recommendations"/>
      <w:r w:rsidRPr="0088418B">
        <w:rPr>
          <w:rFonts w:ascii="Arial" w:hAnsi="Arial" w:cs="Arial"/>
          <w:b/>
          <w:color w:val="auto"/>
        </w:rPr>
        <w:t>. Recommendations for further engagement</w:t>
      </w:r>
      <w:bookmarkEnd w:id="38"/>
      <w:r w:rsidRPr="0088418B">
        <w:rPr>
          <w:rFonts w:ascii="Arial" w:hAnsi="Arial" w:cs="Arial"/>
          <w:b/>
          <w:color w:val="auto"/>
        </w:rPr>
        <w:t xml:space="preserve">  </w:t>
      </w:r>
      <w:bookmarkEnd w:id="39"/>
    </w:p>
    <w:p w:rsidR="003149E9" w:rsidRDefault="003149E9" w:rsidP="003149E9">
      <w:pPr>
        <w:tabs>
          <w:tab w:val="left" w:pos="224"/>
        </w:tabs>
        <w:spacing w:before="240"/>
        <w:ind w:right="-1"/>
        <w:jc w:val="both"/>
        <w:rPr>
          <w:rFonts w:ascii="Arial" w:hAnsi="Arial" w:cs="Arial"/>
          <w:sz w:val="24"/>
        </w:rPr>
      </w:pPr>
      <w:r>
        <w:rPr>
          <w:rFonts w:ascii="Arial" w:hAnsi="Arial" w:cs="Arial"/>
          <w:sz w:val="24"/>
        </w:rPr>
        <w:t xml:space="preserve">There will be a continuing need for clinical services and mentoring visits for better health outcomes and improved provision of secondary and tertiary health services in the Pacific Island countries. For long term sustainability and a </w:t>
      </w:r>
      <w:r w:rsidR="00847A64">
        <w:rPr>
          <w:rFonts w:ascii="Arial" w:hAnsi="Arial" w:cs="Arial"/>
          <w:sz w:val="24"/>
        </w:rPr>
        <w:t>more effective implementation in the region, consideratio</w:t>
      </w:r>
      <w:r w:rsidR="00DF2E80">
        <w:rPr>
          <w:rFonts w:ascii="Arial" w:hAnsi="Arial" w:cs="Arial"/>
          <w:sz w:val="24"/>
        </w:rPr>
        <w:t>n should be given to the following:</w:t>
      </w:r>
    </w:p>
    <w:p w:rsidR="007605B9" w:rsidRPr="00B03B51" w:rsidRDefault="007605B9" w:rsidP="00847A64">
      <w:pPr>
        <w:tabs>
          <w:tab w:val="left" w:pos="294"/>
        </w:tabs>
        <w:spacing w:before="240"/>
        <w:ind w:right="-255"/>
        <w:jc w:val="both"/>
        <w:rPr>
          <w:rFonts w:ascii="Arial" w:hAnsi="Arial" w:cs="Arial"/>
          <w:i/>
          <w:sz w:val="24"/>
          <w:szCs w:val="20"/>
          <w:u w:val="single"/>
        </w:rPr>
      </w:pPr>
      <w:r w:rsidRPr="00B03B51">
        <w:rPr>
          <w:rFonts w:ascii="Arial" w:hAnsi="Arial" w:cs="Arial"/>
          <w:i/>
          <w:sz w:val="24"/>
          <w:szCs w:val="20"/>
          <w:u w:val="single"/>
        </w:rPr>
        <w:t>Support</w:t>
      </w:r>
      <w:r w:rsidR="00152FD7" w:rsidRPr="00B03B51">
        <w:rPr>
          <w:rFonts w:ascii="Arial" w:hAnsi="Arial" w:cs="Arial"/>
          <w:i/>
          <w:sz w:val="24"/>
          <w:szCs w:val="20"/>
          <w:u w:val="single"/>
        </w:rPr>
        <w:t xml:space="preserve"> for next generation of specialist leaders in the Pacific</w:t>
      </w:r>
    </w:p>
    <w:p w:rsidR="00B03B51" w:rsidRDefault="00B03B51" w:rsidP="00B03B51">
      <w:pPr>
        <w:tabs>
          <w:tab w:val="left" w:pos="294"/>
        </w:tabs>
        <w:ind w:right="-254"/>
        <w:jc w:val="both"/>
        <w:rPr>
          <w:rFonts w:ascii="Arial" w:hAnsi="Arial" w:cs="Arial"/>
          <w:sz w:val="24"/>
          <w:szCs w:val="20"/>
        </w:rPr>
      </w:pPr>
    </w:p>
    <w:p w:rsidR="00152FD7" w:rsidRPr="00D76FCB" w:rsidRDefault="007605B9" w:rsidP="00B03B51">
      <w:pPr>
        <w:tabs>
          <w:tab w:val="left" w:pos="294"/>
        </w:tabs>
        <w:ind w:right="-1"/>
        <w:jc w:val="both"/>
        <w:rPr>
          <w:rFonts w:ascii="Arial" w:hAnsi="Arial" w:cs="Arial"/>
          <w:sz w:val="24"/>
          <w:szCs w:val="20"/>
        </w:rPr>
      </w:pPr>
      <w:r w:rsidRPr="00D76FCB">
        <w:rPr>
          <w:rFonts w:ascii="Arial" w:hAnsi="Arial" w:cs="Arial"/>
          <w:sz w:val="24"/>
          <w:szCs w:val="20"/>
        </w:rPr>
        <w:t xml:space="preserve">Through consultation meetings with RACS staff and volunteers and Pacific representatives, emphasis was placed on the importance of ensuring sufficient support is provided to future generations of surgical, anaesthetic and other specialist leaders in the Pacific.  It is important that trainees are supported throughout their studies and that they know there is a job waiting for them on completion of their studies.  This requires support from </w:t>
      </w:r>
      <w:r w:rsidR="00B03B51">
        <w:rPr>
          <w:rFonts w:ascii="Arial" w:hAnsi="Arial" w:cs="Arial"/>
          <w:sz w:val="24"/>
          <w:szCs w:val="20"/>
        </w:rPr>
        <w:t xml:space="preserve">the Pacific MoH and </w:t>
      </w:r>
      <w:r w:rsidRPr="00D76FCB">
        <w:rPr>
          <w:rFonts w:ascii="Arial" w:hAnsi="Arial" w:cs="Arial"/>
          <w:sz w:val="24"/>
          <w:szCs w:val="20"/>
        </w:rPr>
        <w:t xml:space="preserve">various organisations including the SSCSiP, FSMed, RACS and other regional colleges and societies in the region.  Supported career pathways and professional development opportunities will be important factors in influencing staff retention in the region. </w:t>
      </w:r>
    </w:p>
    <w:p w:rsidR="00CE6EA9" w:rsidRPr="00D76FCB" w:rsidRDefault="00CE6EA9" w:rsidP="00D76FCB">
      <w:pPr>
        <w:tabs>
          <w:tab w:val="left" w:pos="294"/>
        </w:tabs>
        <w:ind w:left="-426" w:right="-254"/>
        <w:jc w:val="both"/>
        <w:rPr>
          <w:rFonts w:ascii="Arial" w:hAnsi="Arial" w:cs="Arial"/>
          <w:sz w:val="24"/>
          <w:szCs w:val="20"/>
        </w:rPr>
      </w:pPr>
    </w:p>
    <w:p w:rsidR="00CE6EA9" w:rsidRPr="00B03B51" w:rsidRDefault="00CE6EA9" w:rsidP="00B03B51">
      <w:pPr>
        <w:tabs>
          <w:tab w:val="left" w:pos="294"/>
        </w:tabs>
        <w:ind w:right="-254"/>
        <w:jc w:val="both"/>
        <w:rPr>
          <w:rFonts w:ascii="Arial" w:hAnsi="Arial" w:cs="Arial"/>
          <w:i/>
          <w:sz w:val="24"/>
          <w:szCs w:val="20"/>
          <w:u w:val="single"/>
        </w:rPr>
      </w:pPr>
      <w:r w:rsidRPr="00B03B51">
        <w:rPr>
          <w:rFonts w:ascii="Arial" w:hAnsi="Arial" w:cs="Arial"/>
          <w:i/>
          <w:sz w:val="24"/>
          <w:szCs w:val="20"/>
          <w:u w:val="single"/>
        </w:rPr>
        <w:t>Need to improve and effectively coordinate M&amp;E in the region</w:t>
      </w:r>
    </w:p>
    <w:p w:rsidR="00B03B51" w:rsidRDefault="00B03B51" w:rsidP="00B03B51">
      <w:pPr>
        <w:tabs>
          <w:tab w:val="left" w:pos="294"/>
        </w:tabs>
        <w:ind w:right="-254"/>
        <w:jc w:val="both"/>
        <w:rPr>
          <w:rFonts w:ascii="Arial" w:hAnsi="Arial" w:cs="Arial"/>
          <w:sz w:val="24"/>
          <w:szCs w:val="20"/>
        </w:rPr>
      </w:pPr>
    </w:p>
    <w:p w:rsidR="007605B9" w:rsidRPr="00D76FCB" w:rsidRDefault="007605B9" w:rsidP="00B03B51">
      <w:pPr>
        <w:tabs>
          <w:tab w:val="left" w:pos="294"/>
        </w:tabs>
        <w:ind w:right="-1"/>
        <w:jc w:val="both"/>
        <w:rPr>
          <w:rFonts w:ascii="Arial" w:hAnsi="Arial" w:cs="Arial"/>
          <w:sz w:val="24"/>
          <w:szCs w:val="20"/>
        </w:rPr>
      </w:pPr>
      <w:r w:rsidRPr="00D76FCB">
        <w:rPr>
          <w:rFonts w:ascii="Arial" w:hAnsi="Arial" w:cs="Arial"/>
          <w:sz w:val="24"/>
          <w:szCs w:val="20"/>
        </w:rPr>
        <w:t>Multiple program</w:t>
      </w:r>
      <w:r w:rsidR="00F374FC" w:rsidRPr="00D76FCB">
        <w:rPr>
          <w:rFonts w:ascii="Arial" w:hAnsi="Arial" w:cs="Arial"/>
          <w:sz w:val="24"/>
          <w:szCs w:val="20"/>
        </w:rPr>
        <w:t>s</w:t>
      </w:r>
      <w:r w:rsidRPr="00D76FCB">
        <w:rPr>
          <w:rFonts w:ascii="Arial" w:hAnsi="Arial" w:cs="Arial"/>
          <w:sz w:val="24"/>
          <w:szCs w:val="20"/>
        </w:rPr>
        <w:t xml:space="preserve"> operate in the Pacific and each has their own M&amp;E system in place.  It is important for organisations to share information.  This would save on duplication across programs and possibly cut down onerous paperwork requirements.  Information collated would also be more effective in addressing country and/or regional issues.</w:t>
      </w:r>
      <w:r w:rsidR="00D76FCB">
        <w:rPr>
          <w:rFonts w:ascii="Arial" w:hAnsi="Arial" w:cs="Arial"/>
          <w:sz w:val="24"/>
          <w:szCs w:val="20"/>
        </w:rPr>
        <w:t xml:space="preserve">  As outlined in the monitoring and evaluation section, the PIP has utilised this contract period to hold discussions with </w:t>
      </w:r>
      <w:r w:rsidR="00831D12">
        <w:rPr>
          <w:rFonts w:ascii="Arial" w:hAnsi="Arial" w:cs="Arial"/>
          <w:sz w:val="24"/>
          <w:szCs w:val="20"/>
        </w:rPr>
        <w:t>the Pacific MoHs and representatives, SSCSiP, AusAID and other NGOs to identify existing systems in operation and the effectiveness of these systems.  This has informed the plans for future PIP M&amp;E systems and has been a highly beneficial exercise.  This demonstrates the Programs understanding that it does not operate in isolation in the region and highlights the commitment of the RACS to investing in establishing appropriate systems.</w:t>
      </w:r>
    </w:p>
    <w:p w:rsidR="007605B9" w:rsidRPr="00D76FCB" w:rsidRDefault="007605B9" w:rsidP="00D76FCB">
      <w:pPr>
        <w:tabs>
          <w:tab w:val="left" w:pos="294"/>
        </w:tabs>
        <w:ind w:left="-426" w:right="-254"/>
        <w:jc w:val="both"/>
        <w:rPr>
          <w:rFonts w:ascii="Arial" w:hAnsi="Arial" w:cs="Arial"/>
          <w:sz w:val="24"/>
          <w:szCs w:val="20"/>
        </w:rPr>
      </w:pPr>
    </w:p>
    <w:p w:rsidR="00076DDE" w:rsidRPr="00B03B51" w:rsidRDefault="00076DDE" w:rsidP="00B03B51">
      <w:pPr>
        <w:tabs>
          <w:tab w:val="left" w:pos="294"/>
        </w:tabs>
        <w:ind w:right="-254"/>
        <w:jc w:val="both"/>
        <w:rPr>
          <w:rFonts w:ascii="Arial" w:hAnsi="Arial" w:cs="Arial"/>
          <w:i/>
          <w:sz w:val="24"/>
          <w:szCs w:val="20"/>
          <w:u w:val="single"/>
        </w:rPr>
      </w:pPr>
      <w:r w:rsidRPr="00B03B51">
        <w:rPr>
          <w:rFonts w:ascii="Arial" w:hAnsi="Arial" w:cs="Arial"/>
          <w:i/>
          <w:sz w:val="24"/>
          <w:szCs w:val="20"/>
          <w:u w:val="single"/>
        </w:rPr>
        <w:t>Continue working through SSCSiP to strengthen coordination in region</w:t>
      </w:r>
    </w:p>
    <w:p w:rsidR="00B03B51" w:rsidRPr="00D76FCB" w:rsidRDefault="00B03B51" w:rsidP="00B03B51">
      <w:pPr>
        <w:tabs>
          <w:tab w:val="left" w:pos="294"/>
        </w:tabs>
        <w:ind w:right="-254"/>
        <w:jc w:val="both"/>
        <w:rPr>
          <w:rFonts w:ascii="Arial" w:hAnsi="Arial" w:cs="Arial"/>
          <w:i/>
          <w:sz w:val="24"/>
          <w:szCs w:val="20"/>
        </w:rPr>
      </w:pPr>
    </w:p>
    <w:p w:rsidR="00DB7ADA" w:rsidRPr="00D76FCB" w:rsidRDefault="00DB7ADA" w:rsidP="00B03B51">
      <w:pPr>
        <w:ind w:right="-1"/>
        <w:jc w:val="both"/>
        <w:rPr>
          <w:rFonts w:ascii="Arial" w:hAnsi="Arial" w:cs="Arial"/>
          <w:sz w:val="24"/>
          <w:szCs w:val="20"/>
        </w:rPr>
      </w:pPr>
      <w:r w:rsidRPr="00D76FCB">
        <w:rPr>
          <w:rFonts w:ascii="Arial" w:hAnsi="Arial" w:cs="Arial"/>
          <w:sz w:val="24"/>
          <w:szCs w:val="20"/>
        </w:rPr>
        <w:t>As a central coordination body, the SSCSiP represents a good opportunity to address many regional issues.  To ensure success, it is vital that all organisations make efforts to work with the SSCSiP as its s</w:t>
      </w:r>
      <w:r w:rsidR="00831D12">
        <w:rPr>
          <w:rFonts w:ascii="Arial" w:hAnsi="Arial" w:cs="Arial"/>
          <w:sz w:val="24"/>
          <w:szCs w:val="20"/>
        </w:rPr>
        <w:t>uccess relies on its engagement</w:t>
      </w:r>
      <w:r w:rsidRPr="00D76FCB">
        <w:rPr>
          <w:rFonts w:ascii="Arial" w:hAnsi="Arial" w:cs="Arial"/>
          <w:sz w:val="24"/>
          <w:szCs w:val="20"/>
        </w:rPr>
        <w:t xml:space="preserve"> with Pacific MoHs and NGOs alike.  In saying this, it is also important for the SSCSiP to remain clear on its objectives and focus.  Moving outside the defined scope of services presents a risk to overburdening the body and would threaten the efficiency with which the program can operate.</w:t>
      </w:r>
    </w:p>
    <w:p w:rsidR="00DB7ADA" w:rsidRPr="00D76FCB" w:rsidRDefault="00DB7ADA" w:rsidP="00D76FCB">
      <w:pPr>
        <w:tabs>
          <w:tab w:val="left" w:pos="294"/>
        </w:tabs>
        <w:ind w:left="-426" w:right="-254"/>
        <w:jc w:val="both"/>
        <w:rPr>
          <w:rFonts w:ascii="Arial" w:hAnsi="Arial" w:cs="Arial"/>
          <w:sz w:val="24"/>
          <w:szCs w:val="20"/>
        </w:rPr>
      </w:pPr>
    </w:p>
    <w:p w:rsidR="00B03B51" w:rsidRDefault="00B03B51" w:rsidP="00B03B51">
      <w:pPr>
        <w:tabs>
          <w:tab w:val="left" w:pos="294"/>
        </w:tabs>
        <w:ind w:right="-254"/>
        <w:jc w:val="both"/>
        <w:rPr>
          <w:rFonts w:ascii="Arial" w:hAnsi="Arial" w:cs="Arial"/>
          <w:i/>
          <w:sz w:val="24"/>
          <w:szCs w:val="20"/>
        </w:rPr>
      </w:pPr>
    </w:p>
    <w:p w:rsidR="009F1172" w:rsidRDefault="009F1172" w:rsidP="00B03B51">
      <w:pPr>
        <w:tabs>
          <w:tab w:val="left" w:pos="294"/>
        </w:tabs>
        <w:ind w:right="-254"/>
        <w:jc w:val="both"/>
        <w:rPr>
          <w:rFonts w:ascii="Arial" w:hAnsi="Arial" w:cs="Arial"/>
          <w:i/>
          <w:sz w:val="24"/>
          <w:szCs w:val="20"/>
        </w:rPr>
      </w:pPr>
    </w:p>
    <w:p w:rsidR="00DB7ADA" w:rsidRPr="00B03B51" w:rsidRDefault="00DB7ADA" w:rsidP="00B03B51">
      <w:pPr>
        <w:tabs>
          <w:tab w:val="left" w:pos="294"/>
        </w:tabs>
        <w:ind w:right="-254"/>
        <w:jc w:val="both"/>
        <w:rPr>
          <w:rFonts w:ascii="Arial" w:hAnsi="Arial" w:cs="Arial"/>
          <w:i/>
          <w:sz w:val="24"/>
          <w:szCs w:val="20"/>
          <w:u w:val="single"/>
        </w:rPr>
      </w:pPr>
      <w:r w:rsidRPr="00B03B51">
        <w:rPr>
          <w:rFonts w:ascii="Arial" w:hAnsi="Arial" w:cs="Arial"/>
          <w:i/>
          <w:sz w:val="24"/>
          <w:szCs w:val="20"/>
          <w:u w:val="single"/>
        </w:rPr>
        <w:t>Investing in research</w:t>
      </w:r>
    </w:p>
    <w:p w:rsidR="00B03B51" w:rsidRDefault="00B03B51" w:rsidP="00B03B51">
      <w:pPr>
        <w:tabs>
          <w:tab w:val="left" w:pos="294"/>
        </w:tabs>
        <w:ind w:right="-254"/>
        <w:jc w:val="both"/>
        <w:rPr>
          <w:rFonts w:ascii="Arial" w:hAnsi="Arial" w:cs="Arial"/>
          <w:i/>
          <w:sz w:val="24"/>
          <w:szCs w:val="20"/>
        </w:rPr>
      </w:pPr>
    </w:p>
    <w:p w:rsidR="00831D12" w:rsidRDefault="00DB7ADA" w:rsidP="00B03B51">
      <w:pPr>
        <w:tabs>
          <w:tab w:val="left" w:pos="294"/>
        </w:tabs>
        <w:ind w:right="-1"/>
        <w:jc w:val="both"/>
      </w:pPr>
      <w:r w:rsidRPr="00D76FCB">
        <w:rPr>
          <w:rFonts w:ascii="Arial" w:hAnsi="Arial" w:cs="Arial"/>
          <w:sz w:val="24"/>
          <w:szCs w:val="20"/>
        </w:rPr>
        <w:t xml:space="preserve">The Pacific region is unique and faces challenges which are not always present in other regions of the world.  It is therefore important that the Pacific benefits from </w:t>
      </w:r>
      <w:r w:rsidRPr="00831D12">
        <w:rPr>
          <w:rFonts w:ascii="Arial" w:hAnsi="Arial" w:cs="Arial"/>
          <w:sz w:val="24"/>
        </w:rPr>
        <w:t>health policy agendas where appropriate.  It is likewise important that the Pacific is able to recognise and set its own agenda in addressing health concerns.  The development of strategic data collection and research in th</w:t>
      </w:r>
      <w:r w:rsidR="00F366A9" w:rsidRPr="00831D12">
        <w:rPr>
          <w:rFonts w:ascii="Arial" w:hAnsi="Arial" w:cs="Arial"/>
          <w:sz w:val="24"/>
        </w:rPr>
        <w:t>ese</w:t>
      </w:r>
      <w:r w:rsidRPr="00831D12">
        <w:rPr>
          <w:rFonts w:ascii="Arial" w:hAnsi="Arial" w:cs="Arial"/>
          <w:sz w:val="24"/>
        </w:rPr>
        <w:t xml:space="preserve"> areas would assist </w:t>
      </w:r>
      <w:r w:rsidR="00831D12" w:rsidRPr="00831D12">
        <w:rPr>
          <w:rFonts w:ascii="Arial" w:hAnsi="Arial" w:cs="Arial"/>
          <w:sz w:val="24"/>
        </w:rPr>
        <w:t xml:space="preserve">in the </w:t>
      </w:r>
      <w:r w:rsidRPr="00831D12">
        <w:rPr>
          <w:rFonts w:ascii="Arial" w:hAnsi="Arial" w:cs="Arial"/>
          <w:sz w:val="24"/>
        </w:rPr>
        <w:t>articulat</w:t>
      </w:r>
      <w:r w:rsidR="00F366A9" w:rsidRPr="00831D12">
        <w:rPr>
          <w:rFonts w:ascii="Arial" w:hAnsi="Arial" w:cs="Arial"/>
          <w:sz w:val="24"/>
        </w:rPr>
        <w:t>ion</w:t>
      </w:r>
      <w:r w:rsidRPr="00831D12">
        <w:rPr>
          <w:rFonts w:ascii="Arial" w:hAnsi="Arial" w:cs="Arial"/>
          <w:sz w:val="24"/>
        </w:rPr>
        <w:t xml:space="preserve"> and </w:t>
      </w:r>
      <w:r w:rsidR="00F366A9" w:rsidRPr="00831D12">
        <w:rPr>
          <w:rFonts w:ascii="Arial" w:hAnsi="Arial" w:cs="Arial"/>
          <w:sz w:val="24"/>
        </w:rPr>
        <w:t xml:space="preserve">identification of </w:t>
      </w:r>
      <w:r w:rsidR="00831D12" w:rsidRPr="00831D12">
        <w:rPr>
          <w:rFonts w:ascii="Arial" w:hAnsi="Arial" w:cs="Arial"/>
          <w:sz w:val="24"/>
        </w:rPr>
        <w:t xml:space="preserve">key priorities in the region.  This would support the principles of the </w:t>
      </w:r>
      <w:r w:rsidR="00831D12" w:rsidRPr="00831D12">
        <w:rPr>
          <w:rFonts w:ascii="Arial" w:hAnsi="Arial" w:cs="Arial"/>
          <w:i/>
          <w:sz w:val="24"/>
        </w:rPr>
        <w:t>Cairns Compact on Strengthening Development Coordination in the Pacific</w:t>
      </w:r>
      <w:r w:rsidR="00831D12" w:rsidRPr="00831D12">
        <w:rPr>
          <w:rFonts w:ascii="Arial" w:hAnsi="Arial" w:cs="Arial"/>
          <w:sz w:val="24"/>
        </w:rPr>
        <w:t xml:space="preserve"> and the </w:t>
      </w:r>
      <w:r w:rsidR="00831D12" w:rsidRPr="00831D12">
        <w:rPr>
          <w:rFonts w:ascii="Arial" w:hAnsi="Arial" w:cs="Arial"/>
          <w:i/>
          <w:sz w:val="24"/>
        </w:rPr>
        <w:t>Pacific Aid Effectiveness Principles</w:t>
      </w:r>
      <w:r w:rsidR="00831D12" w:rsidRPr="00831D12">
        <w:rPr>
          <w:rFonts w:ascii="Arial" w:hAnsi="Arial" w:cs="Arial"/>
          <w:sz w:val="24"/>
        </w:rPr>
        <w:t>, to assist the Pacific countries build locally driven development.</w:t>
      </w:r>
      <w:r w:rsidR="00831D12">
        <w:t xml:space="preserve"> </w:t>
      </w:r>
    </w:p>
    <w:p w:rsidR="001631EE" w:rsidRPr="00701920" w:rsidRDefault="005E60E8" w:rsidP="00701920">
      <w:pPr>
        <w:pStyle w:val="Heading2"/>
        <w:numPr>
          <w:ilvl w:val="0"/>
          <w:numId w:val="0"/>
        </w:numPr>
        <w:spacing w:before="240"/>
        <w:ind w:right="-254"/>
        <w:rPr>
          <w:rFonts w:ascii="Arial" w:hAnsi="Arial" w:cs="Arial"/>
          <w:b/>
        </w:rPr>
      </w:pPr>
      <w:bookmarkStart w:id="40" w:name="_Ref350177540"/>
      <w:r w:rsidRPr="00701920">
        <w:rPr>
          <w:rFonts w:ascii="Arial" w:hAnsi="Arial" w:cs="Arial"/>
          <w:b/>
          <w:color w:val="auto"/>
        </w:rPr>
        <w:t xml:space="preserve">12. </w:t>
      </w:r>
      <w:bookmarkStart w:id="41" w:name="Handover"/>
      <w:r w:rsidR="00464014" w:rsidRPr="00701920">
        <w:rPr>
          <w:rFonts w:ascii="Arial" w:hAnsi="Arial" w:cs="Arial"/>
          <w:b/>
          <w:color w:val="auto"/>
        </w:rPr>
        <w:t>Handover/E</w:t>
      </w:r>
      <w:r w:rsidR="00701920" w:rsidRPr="00701920">
        <w:rPr>
          <w:rFonts w:ascii="Arial" w:hAnsi="Arial" w:cs="Arial"/>
          <w:b/>
          <w:color w:val="auto"/>
        </w:rPr>
        <w:t>xit A</w:t>
      </w:r>
      <w:r w:rsidRPr="00701920">
        <w:rPr>
          <w:rFonts w:ascii="Arial" w:hAnsi="Arial" w:cs="Arial"/>
          <w:b/>
          <w:color w:val="auto"/>
        </w:rPr>
        <w:t>rrangements</w:t>
      </w:r>
      <w:bookmarkEnd w:id="40"/>
      <w:r w:rsidRPr="00701920">
        <w:rPr>
          <w:rFonts w:ascii="Arial" w:hAnsi="Arial" w:cs="Arial"/>
          <w:b/>
          <w:color w:val="auto"/>
        </w:rPr>
        <w:t xml:space="preserve"> </w:t>
      </w:r>
      <w:bookmarkEnd w:id="41"/>
    </w:p>
    <w:p w:rsidR="00357849" w:rsidRDefault="00357849" w:rsidP="009735E2">
      <w:pPr>
        <w:ind w:left="-480" w:right="-254"/>
        <w:rPr>
          <w:rFonts w:ascii="Calibri" w:hAnsi="Calibri"/>
          <w:szCs w:val="20"/>
        </w:rPr>
      </w:pPr>
    </w:p>
    <w:p w:rsidR="001631EE" w:rsidRPr="00B03B51" w:rsidRDefault="002352C9" w:rsidP="00701920">
      <w:pPr>
        <w:ind w:right="-254"/>
        <w:rPr>
          <w:rFonts w:ascii="Arial" w:hAnsi="Arial" w:cs="Arial"/>
          <w:b/>
          <w:sz w:val="24"/>
        </w:rPr>
      </w:pPr>
      <w:r w:rsidRPr="00B03B51">
        <w:rPr>
          <w:rFonts w:ascii="Arial" w:hAnsi="Arial" w:cs="Arial"/>
          <w:b/>
          <w:sz w:val="24"/>
        </w:rPr>
        <w:t xml:space="preserve">People involved </w:t>
      </w:r>
    </w:p>
    <w:p w:rsidR="002352C9" w:rsidRDefault="002352C9" w:rsidP="00701920">
      <w:pPr>
        <w:ind w:right="-254"/>
        <w:rPr>
          <w:rFonts w:ascii="Calibri" w:hAnsi="Calibri"/>
          <w:szCs w:val="20"/>
        </w:rPr>
      </w:pPr>
    </w:p>
    <w:tbl>
      <w:tblPr>
        <w:tblW w:w="93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664"/>
        <w:gridCol w:w="1030"/>
        <w:gridCol w:w="1559"/>
        <w:gridCol w:w="992"/>
        <w:gridCol w:w="2835"/>
        <w:gridCol w:w="1276"/>
      </w:tblGrid>
      <w:tr w:rsidR="00556BD8" w:rsidRPr="00B03B51" w:rsidTr="00FD1446">
        <w:trPr>
          <w:tblHeader/>
        </w:trPr>
        <w:tc>
          <w:tcPr>
            <w:tcW w:w="1664" w:type="dxa"/>
            <w:shd w:val="clear" w:color="auto" w:fill="auto"/>
            <w:vAlign w:val="center"/>
          </w:tcPr>
          <w:p w:rsidR="002352C9" w:rsidRPr="00B03B51" w:rsidRDefault="002352C9" w:rsidP="00FD1446">
            <w:pPr>
              <w:spacing w:before="40" w:after="20"/>
              <w:jc w:val="center"/>
              <w:rPr>
                <w:rFonts w:ascii="Arial" w:hAnsi="Arial" w:cs="Arial"/>
                <w:b/>
                <w:szCs w:val="20"/>
              </w:rPr>
            </w:pPr>
            <w:r w:rsidRPr="00B03B51">
              <w:rPr>
                <w:rFonts w:ascii="Arial" w:hAnsi="Arial" w:cs="Arial"/>
                <w:b/>
                <w:szCs w:val="20"/>
              </w:rPr>
              <w:t>Name of person</w:t>
            </w:r>
          </w:p>
        </w:tc>
        <w:tc>
          <w:tcPr>
            <w:tcW w:w="1030" w:type="dxa"/>
            <w:shd w:val="clear" w:color="auto" w:fill="auto"/>
            <w:vAlign w:val="center"/>
          </w:tcPr>
          <w:p w:rsidR="002352C9" w:rsidRPr="00B03B51" w:rsidRDefault="002352C9" w:rsidP="00FD1446">
            <w:pPr>
              <w:spacing w:before="40" w:after="20"/>
              <w:ind w:left="-71" w:right="-108"/>
              <w:jc w:val="center"/>
              <w:rPr>
                <w:rFonts w:ascii="Arial" w:hAnsi="Arial" w:cs="Arial"/>
                <w:szCs w:val="20"/>
              </w:rPr>
            </w:pPr>
            <w:r w:rsidRPr="00B03B51">
              <w:rPr>
                <w:rFonts w:ascii="Arial" w:hAnsi="Arial" w:cs="Arial"/>
                <w:b/>
                <w:szCs w:val="20"/>
              </w:rPr>
              <w:t>Type of employee</w:t>
            </w:r>
          </w:p>
        </w:tc>
        <w:tc>
          <w:tcPr>
            <w:tcW w:w="1559" w:type="dxa"/>
            <w:shd w:val="clear" w:color="auto" w:fill="auto"/>
            <w:vAlign w:val="center"/>
          </w:tcPr>
          <w:p w:rsidR="002352C9" w:rsidRPr="00B03B51" w:rsidRDefault="002352C9" w:rsidP="00FD1446">
            <w:pPr>
              <w:spacing w:before="40" w:after="20"/>
              <w:jc w:val="center"/>
              <w:rPr>
                <w:rFonts w:ascii="Arial" w:hAnsi="Arial" w:cs="Arial"/>
                <w:b/>
                <w:szCs w:val="20"/>
              </w:rPr>
            </w:pPr>
            <w:r w:rsidRPr="00B03B51">
              <w:rPr>
                <w:rFonts w:ascii="Arial" w:hAnsi="Arial" w:cs="Arial"/>
                <w:b/>
                <w:szCs w:val="20"/>
              </w:rPr>
              <w:t>Role</w:t>
            </w:r>
          </w:p>
        </w:tc>
        <w:tc>
          <w:tcPr>
            <w:tcW w:w="992" w:type="dxa"/>
            <w:shd w:val="clear" w:color="auto" w:fill="auto"/>
            <w:vAlign w:val="center"/>
          </w:tcPr>
          <w:p w:rsidR="002352C9" w:rsidRPr="00B03B51" w:rsidRDefault="002352C9" w:rsidP="00FD1446">
            <w:pPr>
              <w:spacing w:before="40" w:after="20"/>
              <w:ind w:left="-66" w:right="-96"/>
              <w:jc w:val="center"/>
              <w:rPr>
                <w:rFonts w:ascii="Arial" w:hAnsi="Arial" w:cs="Arial"/>
                <w:b/>
                <w:szCs w:val="20"/>
              </w:rPr>
            </w:pPr>
            <w:r w:rsidRPr="00B03B51">
              <w:rPr>
                <w:rFonts w:ascii="Arial" w:hAnsi="Arial" w:cs="Arial"/>
                <w:b/>
                <w:szCs w:val="20"/>
              </w:rPr>
              <w:t>Time engaged</w:t>
            </w:r>
          </w:p>
        </w:tc>
        <w:tc>
          <w:tcPr>
            <w:tcW w:w="2835" w:type="dxa"/>
            <w:shd w:val="clear" w:color="auto" w:fill="auto"/>
            <w:vAlign w:val="center"/>
          </w:tcPr>
          <w:p w:rsidR="002352C9" w:rsidRPr="00B03B51" w:rsidRDefault="002352C9" w:rsidP="00FD1446">
            <w:pPr>
              <w:spacing w:before="40" w:after="20"/>
              <w:jc w:val="center"/>
              <w:rPr>
                <w:rFonts w:ascii="Arial" w:hAnsi="Arial" w:cs="Arial"/>
                <w:b/>
                <w:szCs w:val="20"/>
              </w:rPr>
            </w:pPr>
            <w:r w:rsidRPr="00B03B51">
              <w:rPr>
                <w:rFonts w:ascii="Arial" w:hAnsi="Arial" w:cs="Arial"/>
                <w:b/>
                <w:szCs w:val="20"/>
              </w:rPr>
              <w:t>Contact details</w:t>
            </w:r>
          </w:p>
        </w:tc>
        <w:tc>
          <w:tcPr>
            <w:tcW w:w="1276" w:type="dxa"/>
            <w:shd w:val="clear" w:color="auto" w:fill="auto"/>
            <w:vAlign w:val="center"/>
          </w:tcPr>
          <w:p w:rsidR="002352C9" w:rsidRPr="00B03B51" w:rsidRDefault="002352C9" w:rsidP="00FD1446">
            <w:pPr>
              <w:spacing w:before="40" w:after="20"/>
              <w:ind w:left="-108" w:right="-108"/>
              <w:jc w:val="center"/>
              <w:rPr>
                <w:rFonts w:ascii="Arial" w:hAnsi="Arial" w:cs="Arial"/>
                <w:b/>
                <w:szCs w:val="20"/>
              </w:rPr>
            </w:pPr>
            <w:r w:rsidRPr="00B03B51">
              <w:rPr>
                <w:rFonts w:ascii="Arial" w:hAnsi="Arial" w:cs="Arial"/>
                <w:b/>
                <w:szCs w:val="20"/>
              </w:rPr>
              <w:t>Position post-activity</w:t>
            </w:r>
          </w:p>
        </w:tc>
      </w:tr>
      <w:tr w:rsidR="00556BD8" w:rsidRPr="00B03B51" w:rsidTr="003F5E72">
        <w:tc>
          <w:tcPr>
            <w:tcW w:w="1664" w:type="dxa"/>
            <w:shd w:val="clear" w:color="auto" w:fill="auto"/>
          </w:tcPr>
          <w:p w:rsidR="002352C9" w:rsidRPr="00B03B51" w:rsidRDefault="00556BD8" w:rsidP="003F5E72">
            <w:pPr>
              <w:spacing w:before="40" w:after="20"/>
              <w:rPr>
                <w:rFonts w:ascii="Arial" w:hAnsi="Arial" w:cs="Arial"/>
                <w:szCs w:val="20"/>
              </w:rPr>
            </w:pPr>
            <w:r w:rsidRPr="00B03B51">
              <w:rPr>
                <w:rFonts w:ascii="Arial" w:hAnsi="Arial" w:cs="Arial"/>
                <w:szCs w:val="20"/>
              </w:rPr>
              <w:t xml:space="preserve">Prof. </w:t>
            </w:r>
            <w:r w:rsidR="003F5E72">
              <w:rPr>
                <w:rFonts w:ascii="Arial" w:hAnsi="Arial" w:cs="Arial"/>
                <w:szCs w:val="20"/>
              </w:rPr>
              <w:t xml:space="preserve">D. </w:t>
            </w:r>
            <w:r w:rsidRPr="00B03B51">
              <w:rPr>
                <w:rFonts w:ascii="Arial" w:hAnsi="Arial" w:cs="Arial"/>
                <w:szCs w:val="20"/>
              </w:rPr>
              <w:t>Watters</w:t>
            </w:r>
          </w:p>
        </w:tc>
        <w:tc>
          <w:tcPr>
            <w:tcW w:w="1030" w:type="dxa"/>
            <w:shd w:val="clear" w:color="auto" w:fill="auto"/>
          </w:tcPr>
          <w:p w:rsidR="002352C9" w:rsidRPr="00B03B51" w:rsidRDefault="00E112EF" w:rsidP="004C7CAA">
            <w:pPr>
              <w:spacing w:before="40" w:after="20"/>
              <w:ind w:left="-71" w:right="-108"/>
              <w:jc w:val="center"/>
              <w:rPr>
                <w:rFonts w:ascii="Arial" w:hAnsi="Arial" w:cs="Arial"/>
                <w:szCs w:val="20"/>
              </w:rPr>
            </w:pPr>
            <w:r w:rsidRPr="00B03B51">
              <w:rPr>
                <w:rFonts w:ascii="Arial" w:hAnsi="Arial" w:cs="Arial"/>
                <w:szCs w:val="20"/>
              </w:rPr>
              <w:t>RACS</w:t>
            </w:r>
          </w:p>
        </w:tc>
        <w:tc>
          <w:tcPr>
            <w:tcW w:w="1559" w:type="dxa"/>
            <w:shd w:val="clear" w:color="auto" w:fill="auto"/>
          </w:tcPr>
          <w:p w:rsidR="002352C9" w:rsidRPr="00B03B51" w:rsidRDefault="00556BD8" w:rsidP="004C7CAA">
            <w:pPr>
              <w:spacing w:before="40" w:after="20"/>
              <w:ind w:left="-108" w:right="-150"/>
              <w:jc w:val="center"/>
              <w:rPr>
                <w:rFonts w:ascii="Arial" w:hAnsi="Arial" w:cs="Arial"/>
                <w:szCs w:val="20"/>
              </w:rPr>
            </w:pPr>
            <w:r w:rsidRPr="00B03B51">
              <w:rPr>
                <w:rFonts w:ascii="Arial" w:hAnsi="Arial" w:cs="Arial"/>
                <w:szCs w:val="20"/>
              </w:rPr>
              <w:t>Project Director</w:t>
            </w:r>
          </w:p>
        </w:tc>
        <w:tc>
          <w:tcPr>
            <w:tcW w:w="992" w:type="dxa"/>
            <w:shd w:val="clear" w:color="auto" w:fill="auto"/>
          </w:tcPr>
          <w:p w:rsidR="002352C9" w:rsidRPr="00B03B51" w:rsidRDefault="00556BD8" w:rsidP="004C7CAA">
            <w:pPr>
              <w:spacing w:before="40" w:after="20"/>
              <w:ind w:left="-66" w:right="-96"/>
              <w:jc w:val="center"/>
              <w:rPr>
                <w:rFonts w:ascii="Arial" w:hAnsi="Arial" w:cs="Arial"/>
                <w:szCs w:val="20"/>
              </w:rPr>
            </w:pPr>
            <w:r w:rsidRPr="00B03B51">
              <w:rPr>
                <w:rFonts w:ascii="Arial" w:hAnsi="Arial" w:cs="Arial"/>
                <w:szCs w:val="20"/>
              </w:rPr>
              <w:t>2001</w:t>
            </w:r>
          </w:p>
        </w:tc>
        <w:tc>
          <w:tcPr>
            <w:tcW w:w="2835" w:type="dxa"/>
            <w:shd w:val="clear" w:color="auto" w:fill="auto"/>
          </w:tcPr>
          <w:p w:rsidR="002352C9" w:rsidRPr="00FD1446" w:rsidRDefault="00DE030D" w:rsidP="00701920">
            <w:pPr>
              <w:spacing w:before="40" w:after="20"/>
              <w:rPr>
                <w:rFonts w:ascii="Arial" w:hAnsi="Arial" w:cs="Arial"/>
                <w:szCs w:val="20"/>
              </w:rPr>
            </w:pPr>
            <w:hyperlink r:id="rId16" w:history="1">
              <w:r w:rsidR="00556BD8" w:rsidRPr="00FD1446">
                <w:rPr>
                  <w:rStyle w:val="Hyperlink"/>
                  <w:rFonts w:ascii="Arial" w:hAnsi="Arial" w:cs="Arial"/>
                  <w:color w:val="auto"/>
                </w:rPr>
                <w:t>waters.david@gmail.com</w:t>
              </w:r>
            </w:hyperlink>
          </w:p>
        </w:tc>
        <w:tc>
          <w:tcPr>
            <w:tcW w:w="1276" w:type="dxa"/>
            <w:shd w:val="clear" w:color="auto" w:fill="auto"/>
          </w:tcPr>
          <w:p w:rsidR="002352C9" w:rsidRPr="00B03B51" w:rsidRDefault="00556BD8" w:rsidP="003F5E72">
            <w:pPr>
              <w:spacing w:before="40" w:after="20"/>
              <w:ind w:left="-108" w:right="-108"/>
              <w:jc w:val="center"/>
              <w:rPr>
                <w:rFonts w:ascii="Arial" w:hAnsi="Arial" w:cs="Arial"/>
                <w:szCs w:val="20"/>
              </w:rPr>
            </w:pPr>
            <w:r w:rsidRPr="00B03B51">
              <w:rPr>
                <w:rFonts w:ascii="Arial" w:hAnsi="Arial" w:cs="Arial"/>
                <w:szCs w:val="20"/>
              </w:rPr>
              <w:t>Resig</w:t>
            </w:r>
            <w:r w:rsidR="003F5E72">
              <w:rPr>
                <w:rFonts w:ascii="Arial" w:hAnsi="Arial" w:cs="Arial"/>
                <w:szCs w:val="20"/>
              </w:rPr>
              <w:t>ned</w:t>
            </w:r>
          </w:p>
        </w:tc>
      </w:tr>
      <w:tr w:rsidR="00B04507" w:rsidRPr="00B03B51" w:rsidTr="003F5E72">
        <w:tc>
          <w:tcPr>
            <w:tcW w:w="1664" w:type="dxa"/>
            <w:shd w:val="clear" w:color="auto" w:fill="auto"/>
          </w:tcPr>
          <w:p w:rsidR="00B04507" w:rsidRPr="00B03B51" w:rsidRDefault="00B04507" w:rsidP="003F5E72">
            <w:pPr>
              <w:spacing w:before="40" w:after="20"/>
              <w:rPr>
                <w:rFonts w:ascii="Arial" w:hAnsi="Arial" w:cs="Arial"/>
                <w:szCs w:val="20"/>
              </w:rPr>
            </w:pPr>
            <w:r w:rsidRPr="00B03B51">
              <w:rPr>
                <w:rFonts w:ascii="Arial" w:hAnsi="Arial" w:cs="Arial"/>
                <w:szCs w:val="20"/>
              </w:rPr>
              <w:t xml:space="preserve">Mr </w:t>
            </w:r>
            <w:r w:rsidR="003F5E72">
              <w:rPr>
                <w:rFonts w:ascii="Arial" w:hAnsi="Arial" w:cs="Arial"/>
                <w:szCs w:val="20"/>
              </w:rPr>
              <w:t>K.</w:t>
            </w:r>
            <w:r w:rsidRPr="00B03B51">
              <w:rPr>
                <w:rFonts w:ascii="Arial" w:hAnsi="Arial" w:cs="Arial"/>
                <w:szCs w:val="20"/>
              </w:rPr>
              <w:t xml:space="preserve"> Maoate</w:t>
            </w:r>
          </w:p>
        </w:tc>
        <w:tc>
          <w:tcPr>
            <w:tcW w:w="1030" w:type="dxa"/>
            <w:shd w:val="clear" w:color="auto" w:fill="auto"/>
          </w:tcPr>
          <w:p w:rsidR="00B04507" w:rsidRPr="00B03B51" w:rsidRDefault="00B04507" w:rsidP="004C7CAA">
            <w:pPr>
              <w:spacing w:before="40" w:after="20"/>
              <w:ind w:left="-71" w:right="-108"/>
              <w:jc w:val="center"/>
              <w:rPr>
                <w:rFonts w:ascii="Arial" w:hAnsi="Arial" w:cs="Arial"/>
                <w:szCs w:val="20"/>
              </w:rPr>
            </w:pPr>
            <w:r w:rsidRPr="00B03B51">
              <w:rPr>
                <w:rFonts w:ascii="Arial" w:hAnsi="Arial" w:cs="Arial"/>
                <w:szCs w:val="20"/>
              </w:rPr>
              <w:t>RACS</w:t>
            </w:r>
          </w:p>
        </w:tc>
        <w:tc>
          <w:tcPr>
            <w:tcW w:w="1559" w:type="dxa"/>
            <w:shd w:val="clear" w:color="auto" w:fill="auto"/>
          </w:tcPr>
          <w:p w:rsidR="00B04507" w:rsidRPr="00B03B51" w:rsidRDefault="00464014" w:rsidP="004C7CAA">
            <w:pPr>
              <w:spacing w:before="40" w:after="20"/>
              <w:ind w:left="-108" w:right="-150"/>
              <w:jc w:val="center"/>
              <w:rPr>
                <w:rFonts w:ascii="Arial" w:hAnsi="Arial" w:cs="Arial"/>
                <w:szCs w:val="20"/>
              </w:rPr>
            </w:pPr>
            <w:r w:rsidRPr="00B03B51">
              <w:rPr>
                <w:rFonts w:ascii="Arial" w:hAnsi="Arial" w:cs="Arial"/>
                <w:szCs w:val="20"/>
              </w:rPr>
              <w:t>Project</w:t>
            </w:r>
            <w:r w:rsidR="00B04507" w:rsidRPr="00B03B51">
              <w:rPr>
                <w:rFonts w:ascii="Arial" w:hAnsi="Arial" w:cs="Arial"/>
                <w:szCs w:val="20"/>
              </w:rPr>
              <w:t xml:space="preserve"> Director</w:t>
            </w:r>
          </w:p>
        </w:tc>
        <w:tc>
          <w:tcPr>
            <w:tcW w:w="992" w:type="dxa"/>
            <w:shd w:val="clear" w:color="auto" w:fill="auto"/>
          </w:tcPr>
          <w:p w:rsidR="00B04507" w:rsidRPr="00B03B51" w:rsidRDefault="00B04507" w:rsidP="004C7CAA">
            <w:pPr>
              <w:spacing w:before="40" w:after="20"/>
              <w:ind w:left="-66" w:right="-96"/>
              <w:jc w:val="center"/>
              <w:rPr>
                <w:rFonts w:ascii="Arial" w:hAnsi="Arial" w:cs="Arial"/>
                <w:szCs w:val="20"/>
              </w:rPr>
            </w:pPr>
            <w:r w:rsidRPr="00B03B51">
              <w:rPr>
                <w:rFonts w:ascii="Arial" w:hAnsi="Arial" w:cs="Arial"/>
                <w:szCs w:val="20"/>
              </w:rPr>
              <w:t>2012</w:t>
            </w:r>
          </w:p>
        </w:tc>
        <w:tc>
          <w:tcPr>
            <w:tcW w:w="2835" w:type="dxa"/>
            <w:shd w:val="clear" w:color="auto" w:fill="auto"/>
          </w:tcPr>
          <w:p w:rsidR="00B04507" w:rsidRPr="00FD1446" w:rsidRDefault="00DE030D" w:rsidP="00B03B51">
            <w:pPr>
              <w:spacing w:before="40" w:after="20"/>
              <w:ind w:right="-108"/>
              <w:rPr>
                <w:rFonts w:ascii="Arial" w:hAnsi="Arial" w:cs="Arial"/>
                <w:szCs w:val="20"/>
              </w:rPr>
            </w:pPr>
            <w:hyperlink r:id="rId17" w:history="1">
              <w:r w:rsidR="00B04507" w:rsidRPr="00FD1446">
                <w:rPr>
                  <w:rStyle w:val="Hyperlink"/>
                  <w:rFonts w:ascii="Arial" w:hAnsi="Arial" w:cs="Arial"/>
                  <w:color w:val="auto"/>
                </w:rPr>
                <w:t>kiki@healthspecialists.co.nz</w:t>
              </w:r>
            </w:hyperlink>
            <w:r w:rsidR="00B04507" w:rsidRPr="00FD1446">
              <w:rPr>
                <w:rFonts w:ascii="Arial" w:hAnsi="Arial" w:cs="Arial"/>
                <w:szCs w:val="20"/>
              </w:rPr>
              <w:t xml:space="preserve"> </w:t>
            </w:r>
          </w:p>
        </w:tc>
        <w:tc>
          <w:tcPr>
            <w:tcW w:w="1276" w:type="dxa"/>
            <w:shd w:val="clear" w:color="auto" w:fill="auto"/>
          </w:tcPr>
          <w:p w:rsidR="00B04507" w:rsidRPr="00B03B51" w:rsidRDefault="00B04507" w:rsidP="003F5E72">
            <w:pPr>
              <w:spacing w:before="40" w:after="20"/>
              <w:ind w:left="-108" w:right="-108"/>
              <w:jc w:val="center"/>
              <w:rPr>
                <w:rFonts w:ascii="Arial" w:hAnsi="Arial" w:cs="Arial"/>
                <w:szCs w:val="20"/>
              </w:rPr>
            </w:pPr>
            <w:r w:rsidRPr="00B03B51">
              <w:rPr>
                <w:rFonts w:ascii="Arial" w:hAnsi="Arial" w:cs="Arial"/>
                <w:szCs w:val="20"/>
              </w:rPr>
              <w:t>Continuing</w:t>
            </w:r>
          </w:p>
        </w:tc>
      </w:tr>
      <w:tr w:rsidR="00556BD8" w:rsidRPr="00B03B51" w:rsidTr="003F5E72">
        <w:tc>
          <w:tcPr>
            <w:tcW w:w="1664" w:type="dxa"/>
            <w:shd w:val="clear" w:color="auto" w:fill="auto"/>
          </w:tcPr>
          <w:p w:rsidR="002352C9" w:rsidRPr="00B03B51" w:rsidRDefault="00556BD8" w:rsidP="003F5E72">
            <w:pPr>
              <w:spacing w:before="40" w:after="20"/>
              <w:ind w:right="-145"/>
              <w:rPr>
                <w:rFonts w:ascii="Arial" w:hAnsi="Arial" w:cs="Arial"/>
                <w:szCs w:val="20"/>
              </w:rPr>
            </w:pPr>
            <w:r w:rsidRPr="00B03B51">
              <w:rPr>
                <w:rFonts w:ascii="Arial" w:hAnsi="Arial" w:cs="Arial"/>
                <w:szCs w:val="20"/>
              </w:rPr>
              <w:t xml:space="preserve">A/Prof. </w:t>
            </w:r>
            <w:r w:rsidR="003F5E72">
              <w:rPr>
                <w:rFonts w:ascii="Arial" w:hAnsi="Arial" w:cs="Arial"/>
                <w:szCs w:val="20"/>
              </w:rPr>
              <w:t>H.</w:t>
            </w:r>
            <w:r w:rsidR="00DF2E80">
              <w:rPr>
                <w:rFonts w:ascii="Arial" w:hAnsi="Arial" w:cs="Arial"/>
                <w:szCs w:val="20"/>
              </w:rPr>
              <w:t xml:space="preserve"> </w:t>
            </w:r>
            <w:r w:rsidRPr="00B03B51">
              <w:rPr>
                <w:rFonts w:ascii="Arial" w:hAnsi="Arial" w:cs="Arial"/>
                <w:szCs w:val="20"/>
              </w:rPr>
              <w:t>Ewing</w:t>
            </w:r>
          </w:p>
        </w:tc>
        <w:tc>
          <w:tcPr>
            <w:tcW w:w="1030" w:type="dxa"/>
            <w:shd w:val="clear" w:color="auto" w:fill="auto"/>
          </w:tcPr>
          <w:p w:rsidR="002352C9" w:rsidRPr="00B03B51" w:rsidRDefault="00E112EF" w:rsidP="004C7CAA">
            <w:pPr>
              <w:spacing w:before="40" w:after="20"/>
              <w:ind w:left="-71" w:right="-108"/>
              <w:jc w:val="center"/>
              <w:rPr>
                <w:rFonts w:ascii="Arial" w:hAnsi="Arial" w:cs="Arial"/>
                <w:szCs w:val="20"/>
              </w:rPr>
            </w:pPr>
            <w:r w:rsidRPr="00B03B51">
              <w:rPr>
                <w:rFonts w:ascii="Arial" w:hAnsi="Arial" w:cs="Arial"/>
                <w:szCs w:val="20"/>
              </w:rPr>
              <w:t>RACS</w:t>
            </w:r>
          </w:p>
        </w:tc>
        <w:tc>
          <w:tcPr>
            <w:tcW w:w="1559" w:type="dxa"/>
            <w:shd w:val="clear" w:color="auto" w:fill="auto"/>
          </w:tcPr>
          <w:p w:rsidR="002352C9" w:rsidRPr="00B03B51" w:rsidRDefault="00556BD8" w:rsidP="004C7CAA">
            <w:pPr>
              <w:spacing w:before="40" w:after="20"/>
              <w:ind w:left="-108" w:right="-150"/>
              <w:jc w:val="center"/>
              <w:rPr>
                <w:rFonts w:ascii="Arial" w:hAnsi="Arial" w:cs="Arial"/>
                <w:szCs w:val="20"/>
              </w:rPr>
            </w:pPr>
            <w:r w:rsidRPr="00B03B51">
              <w:rPr>
                <w:rFonts w:ascii="Arial" w:hAnsi="Arial" w:cs="Arial"/>
                <w:szCs w:val="20"/>
              </w:rPr>
              <w:t>Chair, PIP EMC</w:t>
            </w:r>
          </w:p>
        </w:tc>
        <w:tc>
          <w:tcPr>
            <w:tcW w:w="992" w:type="dxa"/>
            <w:shd w:val="clear" w:color="auto" w:fill="auto"/>
          </w:tcPr>
          <w:p w:rsidR="002352C9" w:rsidRPr="00B03B51" w:rsidRDefault="00556BD8" w:rsidP="004C7CAA">
            <w:pPr>
              <w:spacing w:before="40" w:after="20"/>
              <w:ind w:left="-66" w:right="-96"/>
              <w:jc w:val="center"/>
              <w:rPr>
                <w:rFonts w:ascii="Arial" w:hAnsi="Arial" w:cs="Arial"/>
                <w:szCs w:val="20"/>
              </w:rPr>
            </w:pPr>
            <w:r w:rsidRPr="00B03B51">
              <w:rPr>
                <w:rFonts w:ascii="Arial" w:hAnsi="Arial" w:cs="Arial"/>
                <w:szCs w:val="20"/>
              </w:rPr>
              <w:t>2001</w:t>
            </w:r>
          </w:p>
        </w:tc>
        <w:tc>
          <w:tcPr>
            <w:tcW w:w="2835" w:type="dxa"/>
            <w:shd w:val="clear" w:color="auto" w:fill="auto"/>
          </w:tcPr>
          <w:p w:rsidR="002352C9" w:rsidRPr="00FD1446" w:rsidRDefault="00DE030D" w:rsidP="00701920">
            <w:pPr>
              <w:spacing w:before="40" w:after="20"/>
              <w:rPr>
                <w:rFonts w:ascii="Arial" w:hAnsi="Arial" w:cs="Arial"/>
                <w:szCs w:val="20"/>
              </w:rPr>
            </w:pPr>
            <w:hyperlink r:id="rId18" w:history="1">
              <w:r w:rsidR="00556BD8" w:rsidRPr="00FD1446">
                <w:rPr>
                  <w:rStyle w:val="Hyperlink"/>
                  <w:rFonts w:ascii="Arial" w:hAnsi="Arial" w:cs="Arial"/>
                  <w:color w:val="auto"/>
                </w:rPr>
                <w:t>lewing@alphalink.com.au</w:t>
              </w:r>
            </w:hyperlink>
          </w:p>
        </w:tc>
        <w:tc>
          <w:tcPr>
            <w:tcW w:w="1276" w:type="dxa"/>
            <w:shd w:val="clear" w:color="auto" w:fill="auto"/>
          </w:tcPr>
          <w:p w:rsidR="002352C9" w:rsidRPr="00B03B51" w:rsidRDefault="00556BD8" w:rsidP="003F5E72">
            <w:pPr>
              <w:spacing w:before="40" w:after="20"/>
              <w:ind w:left="-108" w:right="-108"/>
              <w:jc w:val="center"/>
              <w:rPr>
                <w:rFonts w:ascii="Arial" w:hAnsi="Arial" w:cs="Arial"/>
                <w:szCs w:val="20"/>
              </w:rPr>
            </w:pPr>
            <w:r w:rsidRPr="00B03B51">
              <w:rPr>
                <w:rFonts w:ascii="Arial" w:hAnsi="Arial" w:cs="Arial"/>
                <w:szCs w:val="20"/>
              </w:rPr>
              <w:t>Continuing</w:t>
            </w:r>
          </w:p>
        </w:tc>
      </w:tr>
      <w:tr w:rsidR="00556BD8" w:rsidRPr="00B03B51" w:rsidTr="003F5E72">
        <w:tc>
          <w:tcPr>
            <w:tcW w:w="1664" w:type="dxa"/>
            <w:shd w:val="clear" w:color="auto" w:fill="auto"/>
          </w:tcPr>
          <w:p w:rsidR="002352C9" w:rsidRPr="00B03B51" w:rsidRDefault="00556BD8" w:rsidP="00701920">
            <w:pPr>
              <w:spacing w:before="40" w:after="20"/>
              <w:rPr>
                <w:rFonts w:ascii="Arial" w:hAnsi="Arial" w:cs="Arial"/>
                <w:szCs w:val="20"/>
              </w:rPr>
            </w:pPr>
            <w:r w:rsidRPr="00B03B51">
              <w:rPr>
                <w:rFonts w:ascii="Arial" w:hAnsi="Arial" w:cs="Arial"/>
                <w:szCs w:val="20"/>
              </w:rPr>
              <w:t>Daliah Moss</w:t>
            </w:r>
          </w:p>
        </w:tc>
        <w:tc>
          <w:tcPr>
            <w:tcW w:w="1030" w:type="dxa"/>
            <w:shd w:val="clear" w:color="auto" w:fill="auto"/>
          </w:tcPr>
          <w:p w:rsidR="002352C9" w:rsidRPr="00B03B51" w:rsidRDefault="00556BD8" w:rsidP="004C7CAA">
            <w:pPr>
              <w:spacing w:before="40" w:after="20"/>
              <w:ind w:left="-71" w:right="-108"/>
              <w:jc w:val="center"/>
              <w:rPr>
                <w:rFonts w:ascii="Arial" w:hAnsi="Arial" w:cs="Arial"/>
                <w:szCs w:val="20"/>
              </w:rPr>
            </w:pPr>
            <w:r w:rsidRPr="00B03B51">
              <w:rPr>
                <w:rFonts w:ascii="Arial" w:hAnsi="Arial" w:cs="Arial"/>
                <w:szCs w:val="20"/>
              </w:rPr>
              <w:t>RACS</w:t>
            </w:r>
          </w:p>
        </w:tc>
        <w:tc>
          <w:tcPr>
            <w:tcW w:w="1559" w:type="dxa"/>
            <w:shd w:val="clear" w:color="auto" w:fill="auto"/>
          </w:tcPr>
          <w:p w:rsidR="002352C9" w:rsidRPr="00B03B51" w:rsidRDefault="00556BD8" w:rsidP="004C7CAA">
            <w:pPr>
              <w:spacing w:before="40" w:after="20"/>
              <w:ind w:left="-108" w:right="-150"/>
              <w:jc w:val="center"/>
              <w:rPr>
                <w:rFonts w:ascii="Arial" w:hAnsi="Arial" w:cs="Arial"/>
                <w:szCs w:val="20"/>
              </w:rPr>
            </w:pPr>
            <w:r w:rsidRPr="00B03B51">
              <w:rPr>
                <w:rFonts w:ascii="Arial" w:hAnsi="Arial" w:cs="Arial"/>
                <w:szCs w:val="20"/>
              </w:rPr>
              <w:t xml:space="preserve">Director, </w:t>
            </w:r>
            <w:r w:rsidR="004C7CAA">
              <w:rPr>
                <w:rFonts w:ascii="Arial" w:hAnsi="Arial" w:cs="Arial"/>
                <w:szCs w:val="20"/>
              </w:rPr>
              <w:t xml:space="preserve">  </w:t>
            </w:r>
            <w:r w:rsidRPr="00B03B51">
              <w:rPr>
                <w:rFonts w:ascii="Arial" w:hAnsi="Arial" w:cs="Arial"/>
                <w:szCs w:val="20"/>
              </w:rPr>
              <w:t>External Affairs</w:t>
            </w:r>
          </w:p>
        </w:tc>
        <w:tc>
          <w:tcPr>
            <w:tcW w:w="992" w:type="dxa"/>
            <w:shd w:val="clear" w:color="auto" w:fill="auto"/>
          </w:tcPr>
          <w:p w:rsidR="002352C9" w:rsidRPr="00B03B51" w:rsidRDefault="00464014" w:rsidP="004C7CAA">
            <w:pPr>
              <w:spacing w:before="40" w:after="20"/>
              <w:ind w:left="-66" w:right="-96"/>
              <w:jc w:val="center"/>
              <w:rPr>
                <w:rFonts w:ascii="Arial" w:hAnsi="Arial" w:cs="Arial"/>
                <w:szCs w:val="20"/>
              </w:rPr>
            </w:pPr>
            <w:r w:rsidRPr="00B03B51">
              <w:rPr>
                <w:rFonts w:ascii="Arial" w:hAnsi="Arial" w:cs="Arial"/>
                <w:szCs w:val="20"/>
              </w:rPr>
              <w:t>2001</w:t>
            </w:r>
          </w:p>
        </w:tc>
        <w:tc>
          <w:tcPr>
            <w:tcW w:w="2835" w:type="dxa"/>
            <w:shd w:val="clear" w:color="auto" w:fill="auto"/>
          </w:tcPr>
          <w:p w:rsidR="002352C9" w:rsidRPr="00FD1446" w:rsidRDefault="00DE030D" w:rsidP="00701920">
            <w:pPr>
              <w:spacing w:before="40" w:after="20"/>
              <w:rPr>
                <w:rFonts w:ascii="Arial" w:hAnsi="Arial" w:cs="Arial"/>
                <w:szCs w:val="20"/>
              </w:rPr>
            </w:pPr>
            <w:hyperlink r:id="rId19" w:history="1">
              <w:r w:rsidR="007F044F" w:rsidRPr="00FD1446">
                <w:rPr>
                  <w:rStyle w:val="Hyperlink"/>
                  <w:rFonts w:ascii="Arial" w:hAnsi="Arial" w:cs="Arial"/>
                  <w:color w:val="auto"/>
                </w:rPr>
                <w:t>daliah.moss@surgeons.org</w:t>
              </w:r>
            </w:hyperlink>
          </w:p>
        </w:tc>
        <w:tc>
          <w:tcPr>
            <w:tcW w:w="1276" w:type="dxa"/>
            <w:shd w:val="clear" w:color="auto" w:fill="auto"/>
          </w:tcPr>
          <w:p w:rsidR="002352C9" w:rsidRPr="00B03B51" w:rsidRDefault="00556BD8" w:rsidP="003F5E72">
            <w:pPr>
              <w:spacing w:before="40" w:after="20"/>
              <w:ind w:left="-108" w:right="-108"/>
              <w:jc w:val="center"/>
              <w:rPr>
                <w:rFonts w:ascii="Arial" w:hAnsi="Arial" w:cs="Arial"/>
                <w:szCs w:val="20"/>
              </w:rPr>
            </w:pPr>
            <w:r w:rsidRPr="00B03B51">
              <w:rPr>
                <w:rFonts w:ascii="Arial" w:hAnsi="Arial" w:cs="Arial"/>
                <w:szCs w:val="20"/>
              </w:rPr>
              <w:t>Continuing</w:t>
            </w:r>
          </w:p>
        </w:tc>
      </w:tr>
      <w:tr w:rsidR="00556BD8" w:rsidRPr="00B03B51" w:rsidTr="003F5E72">
        <w:tc>
          <w:tcPr>
            <w:tcW w:w="1664" w:type="dxa"/>
            <w:shd w:val="clear" w:color="auto" w:fill="auto"/>
          </w:tcPr>
          <w:p w:rsidR="002352C9" w:rsidRPr="00B03B51" w:rsidRDefault="00556BD8" w:rsidP="00701920">
            <w:pPr>
              <w:spacing w:before="40" w:after="20"/>
              <w:rPr>
                <w:rFonts w:ascii="Arial" w:hAnsi="Arial" w:cs="Arial"/>
                <w:szCs w:val="20"/>
              </w:rPr>
            </w:pPr>
            <w:r w:rsidRPr="00B03B51">
              <w:rPr>
                <w:rFonts w:ascii="Arial" w:hAnsi="Arial" w:cs="Arial"/>
                <w:szCs w:val="20"/>
              </w:rPr>
              <w:t>Lito de Silva</w:t>
            </w:r>
          </w:p>
        </w:tc>
        <w:tc>
          <w:tcPr>
            <w:tcW w:w="1030" w:type="dxa"/>
            <w:shd w:val="clear" w:color="auto" w:fill="auto"/>
          </w:tcPr>
          <w:p w:rsidR="002352C9" w:rsidRPr="00B03B51" w:rsidRDefault="00556BD8" w:rsidP="004C7CAA">
            <w:pPr>
              <w:spacing w:before="40" w:after="20"/>
              <w:ind w:left="-71" w:right="-108"/>
              <w:jc w:val="center"/>
              <w:rPr>
                <w:rFonts w:ascii="Arial" w:hAnsi="Arial" w:cs="Arial"/>
                <w:szCs w:val="20"/>
              </w:rPr>
            </w:pPr>
            <w:r w:rsidRPr="00B03B51">
              <w:rPr>
                <w:rFonts w:ascii="Arial" w:hAnsi="Arial" w:cs="Arial"/>
                <w:szCs w:val="20"/>
              </w:rPr>
              <w:t>RACS</w:t>
            </w:r>
          </w:p>
        </w:tc>
        <w:tc>
          <w:tcPr>
            <w:tcW w:w="1559" w:type="dxa"/>
            <w:shd w:val="clear" w:color="auto" w:fill="auto"/>
          </w:tcPr>
          <w:p w:rsidR="002352C9" w:rsidRPr="00B03B51" w:rsidRDefault="00556BD8" w:rsidP="004C7CAA">
            <w:pPr>
              <w:spacing w:before="40" w:after="20"/>
              <w:ind w:left="-108" w:right="-150"/>
              <w:jc w:val="center"/>
              <w:rPr>
                <w:rFonts w:ascii="Arial" w:hAnsi="Arial" w:cs="Arial"/>
                <w:szCs w:val="20"/>
              </w:rPr>
            </w:pPr>
            <w:r w:rsidRPr="00B03B51">
              <w:rPr>
                <w:rFonts w:ascii="Arial" w:hAnsi="Arial" w:cs="Arial"/>
                <w:szCs w:val="20"/>
              </w:rPr>
              <w:t xml:space="preserve">Manager, </w:t>
            </w:r>
            <w:r w:rsidR="004C7CAA">
              <w:rPr>
                <w:rFonts w:ascii="Arial" w:hAnsi="Arial" w:cs="Arial"/>
                <w:szCs w:val="20"/>
              </w:rPr>
              <w:t xml:space="preserve">       </w:t>
            </w:r>
            <w:r w:rsidRPr="00B03B51">
              <w:rPr>
                <w:rFonts w:ascii="Arial" w:hAnsi="Arial" w:cs="Arial"/>
                <w:szCs w:val="20"/>
              </w:rPr>
              <w:t>Int</w:t>
            </w:r>
            <w:r w:rsidR="004C7CAA">
              <w:rPr>
                <w:rFonts w:ascii="Arial" w:hAnsi="Arial" w:cs="Arial"/>
                <w:szCs w:val="20"/>
              </w:rPr>
              <w:t>’l.</w:t>
            </w:r>
            <w:r w:rsidRPr="00B03B51">
              <w:rPr>
                <w:rFonts w:ascii="Arial" w:hAnsi="Arial" w:cs="Arial"/>
                <w:szCs w:val="20"/>
              </w:rPr>
              <w:t xml:space="preserve"> Projects</w:t>
            </w:r>
          </w:p>
        </w:tc>
        <w:tc>
          <w:tcPr>
            <w:tcW w:w="992" w:type="dxa"/>
            <w:shd w:val="clear" w:color="auto" w:fill="auto"/>
          </w:tcPr>
          <w:p w:rsidR="002352C9" w:rsidRPr="00B03B51" w:rsidRDefault="00464014" w:rsidP="004C7CAA">
            <w:pPr>
              <w:spacing w:before="40" w:after="20"/>
              <w:ind w:left="-66" w:right="-96"/>
              <w:jc w:val="center"/>
              <w:rPr>
                <w:rFonts w:ascii="Arial" w:hAnsi="Arial" w:cs="Arial"/>
                <w:szCs w:val="20"/>
              </w:rPr>
            </w:pPr>
            <w:r w:rsidRPr="00B03B51">
              <w:rPr>
                <w:rFonts w:ascii="Arial" w:hAnsi="Arial" w:cs="Arial"/>
                <w:szCs w:val="20"/>
              </w:rPr>
              <w:t>2008</w:t>
            </w:r>
          </w:p>
        </w:tc>
        <w:tc>
          <w:tcPr>
            <w:tcW w:w="2835" w:type="dxa"/>
            <w:shd w:val="clear" w:color="auto" w:fill="auto"/>
          </w:tcPr>
          <w:p w:rsidR="002352C9" w:rsidRPr="00FD1446" w:rsidRDefault="00DE030D" w:rsidP="00701920">
            <w:pPr>
              <w:spacing w:before="40" w:after="20"/>
              <w:rPr>
                <w:rFonts w:ascii="Arial" w:hAnsi="Arial" w:cs="Arial"/>
                <w:szCs w:val="20"/>
              </w:rPr>
            </w:pPr>
            <w:hyperlink r:id="rId20" w:history="1">
              <w:r w:rsidR="007F044F" w:rsidRPr="00FD1446">
                <w:rPr>
                  <w:rStyle w:val="Hyperlink"/>
                  <w:rFonts w:ascii="Arial" w:hAnsi="Arial" w:cs="Arial"/>
                  <w:color w:val="auto"/>
                </w:rPr>
                <w:t>lito.desilva@surgeons.org</w:t>
              </w:r>
            </w:hyperlink>
          </w:p>
        </w:tc>
        <w:tc>
          <w:tcPr>
            <w:tcW w:w="1276" w:type="dxa"/>
            <w:shd w:val="clear" w:color="auto" w:fill="auto"/>
          </w:tcPr>
          <w:p w:rsidR="002352C9" w:rsidRPr="00B03B51" w:rsidRDefault="00556BD8" w:rsidP="003F5E72">
            <w:pPr>
              <w:spacing w:before="40" w:after="20"/>
              <w:ind w:left="-108" w:right="-108"/>
              <w:jc w:val="center"/>
              <w:rPr>
                <w:rFonts w:ascii="Arial" w:hAnsi="Arial" w:cs="Arial"/>
                <w:szCs w:val="20"/>
              </w:rPr>
            </w:pPr>
            <w:r w:rsidRPr="00B03B51">
              <w:rPr>
                <w:rFonts w:ascii="Arial" w:hAnsi="Arial" w:cs="Arial"/>
                <w:szCs w:val="20"/>
              </w:rPr>
              <w:t>Continuing</w:t>
            </w:r>
          </w:p>
        </w:tc>
      </w:tr>
      <w:tr w:rsidR="00556BD8" w:rsidRPr="00B03B51" w:rsidTr="003F5E72">
        <w:tc>
          <w:tcPr>
            <w:tcW w:w="1664" w:type="dxa"/>
            <w:shd w:val="clear" w:color="auto" w:fill="auto"/>
          </w:tcPr>
          <w:p w:rsidR="00556BD8" w:rsidRPr="00B03B51" w:rsidRDefault="00556BD8" w:rsidP="00701920">
            <w:pPr>
              <w:spacing w:before="40" w:after="20"/>
              <w:rPr>
                <w:rFonts w:ascii="Arial" w:hAnsi="Arial" w:cs="Arial"/>
                <w:szCs w:val="20"/>
              </w:rPr>
            </w:pPr>
            <w:r w:rsidRPr="00B03B51">
              <w:rPr>
                <w:rFonts w:ascii="Arial" w:hAnsi="Arial" w:cs="Arial"/>
                <w:szCs w:val="20"/>
              </w:rPr>
              <w:t>Kate Newall</w:t>
            </w:r>
          </w:p>
        </w:tc>
        <w:tc>
          <w:tcPr>
            <w:tcW w:w="1030" w:type="dxa"/>
            <w:shd w:val="clear" w:color="auto" w:fill="auto"/>
          </w:tcPr>
          <w:p w:rsidR="00556BD8" w:rsidRPr="00B03B51" w:rsidRDefault="00556BD8" w:rsidP="004C7CAA">
            <w:pPr>
              <w:spacing w:before="40" w:after="20"/>
              <w:ind w:left="-71" w:right="-108"/>
              <w:jc w:val="center"/>
              <w:rPr>
                <w:rFonts w:ascii="Arial" w:hAnsi="Arial" w:cs="Arial"/>
                <w:szCs w:val="20"/>
              </w:rPr>
            </w:pPr>
            <w:r w:rsidRPr="00B03B51">
              <w:rPr>
                <w:rFonts w:ascii="Arial" w:hAnsi="Arial" w:cs="Arial"/>
                <w:szCs w:val="20"/>
              </w:rPr>
              <w:t>RACS</w:t>
            </w:r>
          </w:p>
        </w:tc>
        <w:tc>
          <w:tcPr>
            <w:tcW w:w="1559" w:type="dxa"/>
            <w:shd w:val="clear" w:color="auto" w:fill="auto"/>
          </w:tcPr>
          <w:p w:rsidR="00556BD8" w:rsidRPr="00B03B51" w:rsidRDefault="00556BD8" w:rsidP="004C7CAA">
            <w:pPr>
              <w:spacing w:before="40" w:after="20"/>
              <w:ind w:left="-108" w:right="-150"/>
              <w:jc w:val="center"/>
              <w:rPr>
                <w:rFonts w:ascii="Arial" w:hAnsi="Arial" w:cs="Arial"/>
                <w:szCs w:val="20"/>
              </w:rPr>
            </w:pPr>
            <w:r w:rsidRPr="00B03B51">
              <w:rPr>
                <w:rFonts w:ascii="Arial" w:hAnsi="Arial" w:cs="Arial"/>
                <w:szCs w:val="20"/>
              </w:rPr>
              <w:t>Project Officer</w:t>
            </w:r>
          </w:p>
        </w:tc>
        <w:tc>
          <w:tcPr>
            <w:tcW w:w="992" w:type="dxa"/>
            <w:shd w:val="clear" w:color="auto" w:fill="auto"/>
          </w:tcPr>
          <w:p w:rsidR="00556BD8" w:rsidRPr="00B03B51" w:rsidRDefault="00556BD8" w:rsidP="004C7CAA">
            <w:pPr>
              <w:spacing w:before="40" w:after="20"/>
              <w:ind w:left="-66" w:right="-96"/>
              <w:jc w:val="center"/>
              <w:rPr>
                <w:rFonts w:ascii="Arial" w:hAnsi="Arial" w:cs="Arial"/>
                <w:szCs w:val="20"/>
              </w:rPr>
            </w:pPr>
            <w:r w:rsidRPr="00B03B51">
              <w:rPr>
                <w:rFonts w:ascii="Arial" w:hAnsi="Arial" w:cs="Arial"/>
                <w:szCs w:val="20"/>
              </w:rPr>
              <w:t>20</w:t>
            </w:r>
            <w:r w:rsidR="00B04507" w:rsidRPr="00B03B51">
              <w:rPr>
                <w:rFonts w:ascii="Arial" w:hAnsi="Arial" w:cs="Arial"/>
                <w:szCs w:val="20"/>
              </w:rPr>
              <w:t>09</w:t>
            </w:r>
          </w:p>
        </w:tc>
        <w:tc>
          <w:tcPr>
            <w:tcW w:w="2835" w:type="dxa"/>
            <w:shd w:val="clear" w:color="auto" w:fill="auto"/>
          </w:tcPr>
          <w:p w:rsidR="00556BD8" w:rsidRPr="00FD1446" w:rsidRDefault="00DE030D" w:rsidP="00701920">
            <w:pPr>
              <w:spacing w:before="40" w:after="20"/>
              <w:rPr>
                <w:rFonts w:ascii="Arial" w:hAnsi="Arial" w:cs="Arial"/>
                <w:szCs w:val="20"/>
              </w:rPr>
            </w:pPr>
            <w:hyperlink r:id="rId21" w:history="1">
              <w:r w:rsidR="007F044F" w:rsidRPr="00FD1446">
                <w:rPr>
                  <w:rStyle w:val="Hyperlink"/>
                  <w:rFonts w:ascii="Arial" w:hAnsi="Arial" w:cs="Arial"/>
                  <w:color w:val="auto"/>
                </w:rPr>
                <w:t>kate.newall@surgeons.org</w:t>
              </w:r>
            </w:hyperlink>
          </w:p>
        </w:tc>
        <w:tc>
          <w:tcPr>
            <w:tcW w:w="1276" w:type="dxa"/>
            <w:shd w:val="clear" w:color="auto" w:fill="auto"/>
          </w:tcPr>
          <w:p w:rsidR="00556BD8" w:rsidRPr="00B03B51" w:rsidRDefault="00556BD8" w:rsidP="003F5E72">
            <w:pPr>
              <w:spacing w:before="40" w:after="20"/>
              <w:ind w:left="-108" w:right="-108"/>
              <w:jc w:val="center"/>
              <w:rPr>
                <w:rFonts w:ascii="Arial" w:hAnsi="Arial" w:cs="Arial"/>
                <w:szCs w:val="20"/>
              </w:rPr>
            </w:pPr>
            <w:r w:rsidRPr="00B03B51">
              <w:rPr>
                <w:rFonts w:ascii="Arial" w:hAnsi="Arial" w:cs="Arial"/>
                <w:szCs w:val="20"/>
              </w:rPr>
              <w:t>Continuing</w:t>
            </w:r>
          </w:p>
        </w:tc>
      </w:tr>
    </w:tbl>
    <w:p w:rsidR="000553D9" w:rsidRPr="00B03B51" w:rsidRDefault="000553D9" w:rsidP="00701920">
      <w:pPr>
        <w:ind w:right="-254"/>
        <w:rPr>
          <w:rFonts w:ascii="Arial" w:hAnsi="Arial" w:cs="Arial"/>
          <w:szCs w:val="20"/>
        </w:rPr>
      </w:pPr>
    </w:p>
    <w:p w:rsidR="000553D9" w:rsidRPr="00B03B51" w:rsidRDefault="000553D9" w:rsidP="00701920">
      <w:pPr>
        <w:ind w:right="-254"/>
        <w:rPr>
          <w:rFonts w:ascii="Arial" w:hAnsi="Arial" w:cs="Arial"/>
          <w:b/>
          <w:szCs w:val="20"/>
        </w:rPr>
      </w:pPr>
      <w:r w:rsidRPr="00B03B51">
        <w:rPr>
          <w:rFonts w:ascii="Arial" w:hAnsi="Arial" w:cs="Arial"/>
          <w:b/>
          <w:szCs w:val="20"/>
        </w:rPr>
        <w:t xml:space="preserve">Documentation </w:t>
      </w:r>
      <w:r w:rsidR="00BC642E" w:rsidRPr="00B03B51">
        <w:rPr>
          <w:rFonts w:ascii="Arial" w:hAnsi="Arial" w:cs="Arial"/>
          <w:b/>
          <w:szCs w:val="20"/>
        </w:rPr>
        <w:t xml:space="preserve">produced by activity </w:t>
      </w:r>
    </w:p>
    <w:p w:rsidR="000553D9" w:rsidRPr="00B03B51" w:rsidRDefault="000553D9" w:rsidP="00701920">
      <w:pPr>
        <w:ind w:right="-254"/>
        <w:rPr>
          <w:rFonts w:ascii="Arial" w:hAnsi="Arial" w:cs="Arial"/>
          <w:szCs w:val="20"/>
        </w:rPr>
      </w:pPr>
    </w:p>
    <w:tbl>
      <w:tblPr>
        <w:tblW w:w="93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977"/>
        <w:gridCol w:w="1701"/>
        <w:gridCol w:w="1418"/>
        <w:gridCol w:w="1701"/>
        <w:gridCol w:w="1542"/>
      </w:tblGrid>
      <w:tr w:rsidR="00BC642E" w:rsidRPr="00B03B51" w:rsidTr="00FD1446">
        <w:trPr>
          <w:tblHeader/>
        </w:trPr>
        <w:tc>
          <w:tcPr>
            <w:tcW w:w="2977" w:type="dxa"/>
            <w:shd w:val="clear" w:color="auto" w:fill="auto"/>
            <w:vAlign w:val="center"/>
          </w:tcPr>
          <w:p w:rsidR="00BC642E" w:rsidRPr="00B03B51" w:rsidRDefault="00BC642E" w:rsidP="00FD1446">
            <w:pPr>
              <w:spacing w:before="40" w:after="20"/>
              <w:ind w:left="34" w:hanging="34"/>
              <w:jc w:val="center"/>
              <w:rPr>
                <w:rFonts w:ascii="Arial" w:hAnsi="Arial" w:cs="Arial"/>
                <w:b/>
                <w:szCs w:val="20"/>
              </w:rPr>
            </w:pPr>
            <w:r w:rsidRPr="00B03B51">
              <w:rPr>
                <w:rFonts w:ascii="Arial" w:hAnsi="Arial" w:cs="Arial"/>
                <w:b/>
                <w:szCs w:val="20"/>
              </w:rPr>
              <w:t xml:space="preserve">Name of </w:t>
            </w:r>
            <w:r w:rsidR="00B03B51">
              <w:rPr>
                <w:rFonts w:ascii="Arial" w:hAnsi="Arial" w:cs="Arial"/>
                <w:b/>
                <w:szCs w:val="20"/>
              </w:rPr>
              <w:t>D</w:t>
            </w:r>
            <w:r w:rsidRPr="00B03B51">
              <w:rPr>
                <w:rFonts w:ascii="Arial" w:hAnsi="Arial" w:cs="Arial"/>
                <w:b/>
                <w:szCs w:val="20"/>
              </w:rPr>
              <w:t>ocument</w:t>
            </w:r>
          </w:p>
        </w:tc>
        <w:tc>
          <w:tcPr>
            <w:tcW w:w="1701" w:type="dxa"/>
            <w:shd w:val="clear" w:color="auto" w:fill="auto"/>
            <w:vAlign w:val="center"/>
          </w:tcPr>
          <w:p w:rsidR="00BC642E" w:rsidRPr="00B03B51" w:rsidRDefault="00BC642E" w:rsidP="00FD1446">
            <w:pPr>
              <w:spacing w:before="40" w:after="20"/>
              <w:jc w:val="center"/>
              <w:rPr>
                <w:rFonts w:ascii="Arial" w:hAnsi="Arial" w:cs="Arial"/>
                <w:szCs w:val="20"/>
              </w:rPr>
            </w:pPr>
            <w:r w:rsidRPr="00B03B51">
              <w:rPr>
                <w:rFonts w:ascii="Arial" w:hAnsi="Arial" w:cs="Arial"/>
                <w:b/>
                <w:szCs w:val="20"/>
              </w:rPr>
              <w:t>Type of document</w:t>
            </w:r>
          </w:p>
        </w:tc>
        <w:tc>
          <w:tcPr>
            <w:tcW w:w="1418" w:type="dxa"/>
            <w:shd w:val="clear" w:color="auto" w:fill="auto"/>
            <w:vAlign w:val="center"/>
          </w:tcPr>
          <w:p w:rsidR="00BC642E" w:rsidRPr="00B03B51" w:rsidRDefault="00BC642E" w:rsidP="00FD1446">
            <w:pPr>
              <w:spacing w:before="40" w:after="20"/>
              <w:jc w:val="center"/>
              <w:rPr>
                <w:rFonts w:ascii="Arial" w:hAnsi="Arial" w:cs="Arial"/>
                <w:i/>
                <w:szCs w:val="20"/>
              </w:rPr>
            </w:pPr>
            <w:r w:rsidRPr="00B03B51">
              <w:rPr>
                <w:rFonts w:ascii="Arial" w:hAnsi="Arial" w:cs="Arial"/>
                <w:b/>
                <w:szCs w:val="20"/>
              </w:rPr>
              <w:t>Document owner</w:t>
            </w:r>
          </w:p>
        </w:tc>
        <w:tc>
          <w:tcPr>
            <w:tcW w:w="1701" w:type="dxa"/>
            <w:shd w:val="clear" w:color="auto" w:fill="auto"/>
            <w:vAlign w:val="center"/>
          </w:tcPr>
          <w:p w:rsidR="00BC642E" w:rsidRPr="00B03B51" w:rsidRDefault="00BC642E" w:rsidP="00FD1446">
            <w:pPr>
              <w:spacing w:before="40" w:after="20"/>
              <w:ind w:right="-4"/>
              <w:jc w:val="center"/>
              <w:rPr>
                <w:rFonts w:ascii="Arial" w:hAnsi="Arial" w:cs="Arial"/>
                <w:b/>
                <w:szCs w:val="20"/>
              </w:rPr>
            </w:pPr>
            <w:r w:rsidRPr="00B03B51">
              <w:rPr>
                <w:rFonts w:ascii="Arial" w:hAnsi="Arial" w:cs="Arial"/>
                <w:b/>
                <w:szCs w:val="20"/>
              </w:rPr>
              <w:t>Date document produced</w:t>
            </w:r>
          </w:p>
        </w:tc>
        <w:tc>
          <w:tcPr>
            <w:tcW w:w="1542" w:type="dxa"/>
            <w:shd w:val="clear" w:color="auto" w:fill="auto"/>
            <w:vAlign w:val="center"/>
          </w:tcPr>
          <w:p w:rsidR="00BC642E" w:rsidRPr="00B03B51" w:rsidRDefault="00BC642E" w:rsidP="00FD1446">
            <w:pPr>
              <w:spacing w:before="40" w:after="20"/>
              <w:jc w:val="center"/>
              <w:rPr>
                <w:rFonts w:ascii="Arial" w:hAnsi="Arial" w:cs="Arial"/>
                <w:b/>
                <w:szCs w:val="20"/>
              </w:rPr>
            </w:pPr>
            <w:r w:rsidRPr="00B03B51">
              <w:rPr>
                <w:rFonts w:ascii="Arial" w:hAnsi="Arial" w:cs="Arial"/>
                <w:b/>
                <w:szCs w:val="20"/>
              </w:rPr>
              <w:t>Location</w:t>
            </w:r>
            <w:r w:rsidR="000B755E" w:rsidRPr="00B03B51">
              <w:rPr>
                <w:rFonts w:ascii="Arial" w:hAnsi="Arial" w:cs="Arial"/>
                <w:b/>
                <w:szCs w:val="20"/>
              </w:rPr>
              <w:t>/s</w:t>
            </w:r>
            <w:r w:rsidRPr="00B03B51">
              <w:rPr>
                <w:rFonts w:ascii="Arial" w:hAnsi="Arial" w:cs="Arial"/>
                <w:b/>
                <w:szCs w:val="20"/>
              </w:rPr>
              <w:t xml:space="preserve"> of document</w:t>
            </w:r>
          </w:p>
        </w:tc>
      </w:tr>
      <w:tr w:rsidR="00B03B51" w:rsidRPr="00B03B51" w:rsidTr="004C7CAA">
        <w:trPr>
          <w:tblHeader/>
        </w:trPr>
        <w:tc>
          <w:tcPr>
            <w:tcW w:w="2977" w:type="dxa"/>
            <w:shd w:val="clear" w:color="auto" w:fill="auto"/>
          </w:tcPr>
          <w:p w:rsidR="00B03B51" w:rsidRPr="004C7CAA" w:rsidRDefault="004C7CAA" w:rsidP="00B03B51">
            <w:pPr>
              <w:spacing w:before="40" w:after="20"/>
              <w:rPr>
                <w:rFonts w:ascii="Arial" w:hAnsi="Arial" w:cs="Arial"/>
                <w:szCs w:val="20"/>
              </w:rPr>
            </w:pPr>
            <w:r w:rsidRPr="004C7CAA">
              <w:rPr>
                <w:rFonts w:ascii="Arial" w:hAnsi="Arial" w:cs="Arial"/>
                <w:szCs w:val="20"/>
              </w:rPr>
              <w:t>Tertiary Health Services to Pacific Island Countries – AusAID Agreement No. 58814</w:t>
            </w:r>
          </w:p>
        </w:tc>
        <w:tc>
          <w:tcPr>
            <w:tcW w:w="1701" w:type="dxa"/>
            <w:shd w:val="clear" w:color="auto" w:fill="auto"/>
          </w:tcPr>
          <w:p w:rsidR="00B03B51" w:rsidRPr="004C7CAA" w:rsidRDefault="004C7CAA" w:rsidP="004C7CAA">
            <w:pPr>
              <w:spacing w:before="40" w:after="20"/>
              <w:ind w:left="-108" w:right="-108"/>
              <w:jc w:val="center"/>
              <w:rPr>
                <w:rFonts w:ascii="Arial" w:hAnsi="Arial" w:cs="Arial"/>
                <w:szCs w:val="20"/>
              </w:rPr>
            </w:pPr>
            <w:r w:rsidRPr="004C7CAA">
              <w:rPr>
                <w:rFonts w:ascii="Arial" w:hAnsi="Arial" w:cs="Arial"/>
                <w:szCs w:val="20"/>
              </w:rPr>
              <w:t>Grant Agreement</w:t>
            </w:r>
          </w:p>
        </w:tc>
        <w:tc>
          <w:tcPr>
            <w:tcW w:w="1418" w:type="dxa"/>
            <w:shd w:val="clear" w:color="auto" w:fill="auto"/>
          </w:tcPr>
          <w:p w:rsidR="00B03B51" w:rsidRPr="004C7CAA" w:rsidRDefault="004C7CAA" w:rsidP="00B03B51">
            <w:pPr>
              <w:spacing w:before="40" w:after="20"/>
              <w:jc w:val="center"/>
              <w:rPr>
                <w:rFonts w:ascii="Arial" w:hAnsi="Arial" w:cs="Arial"/>
                <w:szCs w:val="20"/>
              </w:rPr>
            </w:pPr>
            <w:r w:rsidRPr="004C7CAA">
              <w:rPr>
                <w:rFonts w:ascii="Arial" w:hAnsi="Arial" w:cs="Arial"/>
                <w:szCs w:val="20"/>
              </w:rPr>
              <w:t>AusAID</w:t>
            </w:r>
          </w:p>
        </w:tc>
        <w:tc>
          <w:tcPr>
            <w:tcW w:w="1701" w:type="dxa"/>
            <w:shd w:val="clear" w:color="auto" w:fill="auto"/>
          </w:tcPr>
          <w:p w:rsidR="00B03B51" w:rsidRPr="004C7CAA" w:rsidRDefault="004C7CAA" w:rsidP="00B03B51">
            <w:pPr>
              <w:spacing w:before="40" w:after="20"/>
              <w:ind w:right="-4"/>
              <w:jc w:val="center"/>
              <w:rPr>
                <w:rFonts w:ascii="Arial" w:hAnsi="Arial" w:cs="Arial"/>
                <w:szCs w:val="20"/>
              </w:rPr>
            </w:pPr>
            <w:r w:rsidRPr="004C7CAA">
              <w:rPr>
                <w:rFonts w:ascii="Arial" w:hAnsi="Arial" w:cs="Arial"/>
                <w:szCs w:val="20"/>
              </w:rPr>
              <w:t>06 April 2011</w:t>
            </w:r>
          </w:p>
        </w:tc>
        <w:tc>
          <w:tcPr>
            <w:tcW w:w="1542" w:type="dxa"/>
            <w:shd w:val="clear" w:color="auto" w:fill="auto"/>
          </w:tcPr>
          <w:p w:rsidR="00B03B51" w:rsidRPr="004C7CAA" w:rsidRDefault="004C7CAA" w:rsidP="00B03B51">
            <w:pPr>
              <w:spacing w:before="40" w:after="20"/>
              <w:jc w:val="center"/>
              <w:rPr>
                <w:rFonts w:ascii="Arial" w:hAnsi="Arial" w:cs="Arial"/>
                <w:szCs w:val="20"/>
              </w:rPr>
            </w:pPr>
            <w:r w:rsidRPr="004C7CAA">
              <w:rPr>
                <w:rFonts w:ascii="Arial" w:hAnsi="Arial" w:cs="Arial"/>
                <w:szCs w:val="20"/>
              </w:rPr>
              <w:t>AusAID, RACS</w:t>
            </w:r>
          </w:p>
        </w:tc>
      </w:tr>
      <w:tr w:rsidR="009355B7" w:rsidRPr="00B03B51" w:rsidTr="004C7CAA">
        <w:tc>
          <w:tcPr>
            <w:tcW w:w="2977" w:type="dxa"/>
            <w:shd w:val="clear" w:color="auto" w:fill="auto"/>
          </w:tcPr>
          <w:p w:rsidR="009355B7" w:rsidRDefault="009355B7" w:rsidP="009355B7">
            <w:pPr>
              <w:spacing w:before="40" w:after="20"/>
              <w:rPr>
                <w:rFonts w:ascii="Arial" w:hAnsi="Arial" w:cs="Arial"/>
                <w:szCs w:val="20"/>
              </w:rPr>
            </w:pPr>
            <w:r w:rsidRPr="004C7CAA">
              <w:rPr>
                <w:rFonts w:ascii="Arial" w:hAnsi="Arial" w:cs="Arial"/>
                <w:szCs w:val="20"/>
              </w:rPr>
              <w:t>AusAID Agreement No. 58814</w:t>
            </w:r>
          </w:p>
          <w:p w:rsidR="009355B7" w:rsidRPr="004C7CAA" w:rsidRDefault="009355B7" w:rsidP="009355B7">
            <w:pPr>
              <w:spacing w:before="40" w:after="20"/>
              <w:rPr>
                <w:rFonts w:ascii="Arial" w:hAnsi="Arial" w:cs="Arial"/>
                <w:szCs w:val="20"/>
              </w:rPr>
            </w:pPr>
            <w:r>
              <w:rPr>
                <w:rFonts w:ascii="Arial" w:hAnsi="Arial" w:cs="Arial"/>
                <w:szCs w:val="20"/>
              </w:rPr>
              <w:t>Amendment No. 1</w:t>
            </w:r>
          </w:p>
        </w:tc>
        <w:tc>
          <w:tcPr>
            <w:tcW w:w="1701" w:type="dxa"/>
            <w:shd w:val="clear" w:color="auto" w:fill="auto"/>
          </w:tcPr>
          <w:p w:rsidR="009355B7" w:rsidRPr="00B03B51" w:rsidRDefault="009355B7" w:rsidP="009355B7">
            <w:pPr>
              <w:spacing w:before="40" w:after="20"/>
              <w:ind w:left="-108" w:right="-108"/>
              <w:jc w:val="center"/>
              <w:rPr>
                <w:rFonts w:ascii="Arial" w:hAnsi="Arial" w:cs="Arial"/>
                <w:szCs w:val="20"/>
              </w:rPr>
            </w:pPr>
            <w:r>
              <w:rPr>
                <w:rFonts w:ascii="Arial" w:hAnsi="Arial" w:cs="Arial"/>
                <w:szCs w:val="20"/>
              </w:rPr>
              <w:t xml:space="preserve">Deed of Amendment </w:t>
            </w:r>
          </w:p>
        </w:tc>
        <w:tc>
          <w:tcPr>
            <w:tcW w:w="1418" w:type="dxa"/>
            <w:shd w:val="clear" w:color="auto" w:fill="auto"/>
          </w:tcPr>
          <w:p w:rsidR="009355B7" w:rsidRPr="00B03B51" w:rsidRDefault="009355B7" w:rsidP="00B03B51">
            <w:pPr>
              <w:spacing w:before="40" w:after="20"/>
              <w:jc w:val="center"/>
              <w:rPr>
                <w:rFonts w:ascii="Arial" w:hAnsi="Arial" w:cs="Arial"/>
                <w:szCs w:val="20"/>
              </w:rPr>
            </w:pPr>
            <w:r w:rsidRPr="00B03B51">
              <w:rPr>
                <w:rFonts w:ascii="Arial" w:hAnsi="Arial" w:cs="Arial"/>
                <w:szCs w:val="20"/>
              </w:rPr>
              <w:t>AusAID</w:t>
            </w:r>
          </w:p>
        </w:tc>
        <w:tc>
          <w:tcPr>
            <w:tcW w:w="1701" w:type="dxa"/>
            <w:shd w:val="clear" w:color="auto" w:fill="auto"/>
          </w:tcPr>
          <w:p w:rsidR="009355B7" w:rsidRPr="00B03B51" w:rsidRDefault="009355B7" w:rsidP="00B03B51">
            <w:pPr>
              <w:spacing w:before="40" w:after="20"/>
              <w:ind w:right="-4"/>
              <w:jc w:val="center"/>
              <w:rPr>
                <w:rFonts w:ascii="Arial" w:hAnsi="Arial" w:cs="Arial"/>
                <w:szCs w:val="20"/>
              </w:rPr>
            </w:pPr>
            <w:r>
              <w:rPr>
                <w:rFonts w:ascii="Arial" w:hAnsi="Arial" w:cs="Arial"/>
                <w:szCs w:val="20"/>
              </w:rPr>
              <w:t xml:space="preserve">09 </w:t>
            </w:r>
            <w:r w:rsidRPr="00B03B51">
              <w:rPr>
                <w:rFonts w:ascii="Arial" w:hAnsi="Arial" w:cs="Arial"/>
                <w:szCs w:val="20"/>
              </w:rPr>
              <w:t>June 2011</w:t>
            </w:r>
          </w:p>
        </w:tc>
        <w:tc>
          <w:tcPr>
            <w:tcW w:w="1542" w:type="dxa"/>
            <w:shd w:val="clear" w:color="auto" w:fill="auto"/>
          </w:tcPr>
          <w:p w:rsidR="009355B7" w:rsidRPr="00B03B51" w:rsidRDefault="009355B7" w:rsidP="00B03B51">
            <w:pPr>
              <w:spacing w:before="40" w:after="20"/>
              <w:jc w:val="center"/>
              <w:rPr>
                <w:rFonts w:ascii="Arial" w:hAnsi="Arial" w:cs="Arial"/>
                <w:szCs w:val="20"/>
              </w:rPr>
            </w:pPr>
            <w:r w:rsidRPr="00B03B51">
              <w:rPr>
                <w:rFonts w:ascii="Arial" w:hAnsi="Arial" w:cs="Arial"/>
                <w:szCs w:val="20"/>
              </w:rPr>
              <w:t>AusAID, RACS</w:t>
            </w:r>
          </w:p>
        </w:tc>
      </w:tr>
    </w:tbl>
    <w:p w:rsidR="000553D9" w:rsidRDefault="000553D9" w:rsidP="00701920">
      <w:pPr>
        <w:ind w:right="-254"/>
        <w:rPr>
          <w:rFonts w:ascii="Calibri" w:hAnsi="Calibri"/>
          <w:szCs w:val="20"/>
        </w:rPr>
      </w:pPr>
    </w:p>
    <w:p w:rsidR="00BC642E" w:rsidRDefault="00BC642E" w:rsidP="00701920">
      <w:pPr>
        <w:ind w:right="-254"/>
        <w:rPr>
          <w:rFonts w:ascii="Calibri" w:hAnsi="Calibri"/>
          <w:szCs w:val="20"/>
        </w:rPr>
      </w:pPr>
    </w:p>
    <w:p w:rsidR="00BC642E" w:rsidRPr="00B03B51" w:rsidRDefault="00BC642E" w:rsidP="00701920">
      <w:pPr>
        <w:ind w:right="-254"/>
        <w:rPr>
          <w:rFonts w:ascii="Arial" w:hAnsi="Arial" w:cs="Arial"/>
          <w:b/>
          <w:sz w:val="24"/>
        </w:rPr>
      </w:pPr>
      <w:r w:rsidRPr="00B03B51">
        <w:rPr>
          <w:rFonts w:ascii="Arial" w:hAnsi="Arial" w:cs="Arial"/>
          <w:b/>
          <w:sz w:val="24"/>
        </w:rPr>
        <w:t xml:space="preserve">Physical assets purchased with activity funds </w:t>
      </w:r>
    </w:p>
    <w:p w:rsidR="00BC642E" w:rsidRDefault="00BC642E" w:rsidP="00701920">
      <w:pPr>
        <w:ind w:right="-254"/>
        <w:rPr>
          <w:rFonts w:ascii="Calibri" w:hAnsi="Calibri"/>
          <w:szCs w:val="20"/>
        </w:rPr>
      </w:pPr>
    </w:p>
    <w:p w:rsidR="007F044F" w:rsidRPr="00B92006" w:rsidRDefault="007F044F" w:rsidP="00701920">
      <w:pPr>
        <w:ind w:right="-254"/>
        <w:rPr>
          <w:rFonts w:ascii="Arial" w:hAnsi="Arial" w:cs="Arial"/>
          <w:sz w:val="24"/>
          <w:szCs w:val="20"/>
        </w:rPr>
      </w:pPr>
      <w:r w:rsidRPr="00B92006">
        <w:rPr>
          <w:rFonts w:ascii="Arial" w:hAnsi="Arial" w:cs="Arial"/>
          <w:sz w:val="24"/>
          <w:szCs w:val="20"/>
        </w:rPr>
        <w:t xml:space="preserve">In consultation with AusAID, all physical assets procured under the </w:t>
      </w:r>
      <w:r w:rsidR="00B92006" w:rsidRPr="00B92006">
        <w:rPr>
          <w:rFonts w:ascii="Arial" w:hAnsi="Arial" w:cs="Arial"/>
          <w:sz w:val="24"/>
          <w:szCs w:val="20"/>
        </w:rPr>
        <w:t>P</w:t>
      </w:r>
      <w:r w:rsidRPr="00B92006">
        <w:rPr>
          <w:rFonts w:ascii="Arial" w:hAnsi="Arial" w:cs="Arial"/>
          <w:sz w:val="24"/>
          <w:szCs w:val="20"/>
        </w:rPr>
        <w:t>rogram will be handed over to AusAID or its nominee at a mutually acceptable date.</w:t>
      </w:r>
    </w:p>
    <w:p w:rsidR="003F5E72" w:rsidRDefault="003F5E72" w:rsidP="00701920">
      <w:pPr>
        <w:ind w:right="-254"/>
        <w:rPr>
          <w:rFonts w:ascii="Calibri" w:hAnsi="Calibri"/>
          <w:szCs w:val="20"/>
        </w:rPr>
      </w:pPr>
    </w:p>
    <w:p w:rsidR="00FF4DFC" w:rsidRPr="00B03B51" w:rsidRDefault="00FF4DFC" w:rsidP="00701920">
      <w:pPr>
        <w:ind w:right="-254"/>
        <w:rPr>
          <w:rFonts w:ascii="Arial" w:hAnsi="Arial" w:cs="Arial"/>
          <w:b/>
          <w:sz w:val="24"/>
        </w:rPr>
      </w:pPr>
      <w:r w:rsidRPr="00B03B51">
        <w:rPr>
          <w:rFonts w:ascii="Arial" w:hAnsi="Arial" w:cs="Arial"/>
          <w:b/>
          <w:sz w:val="24"/>
        </w:rPr>
        <w:t xml:space="preserve">Contractual obligations/terms and status at end of activity </w:t>
      </w:r>
    </w:p>
    <w:p w:rsidR="00FF4DFC" w:rsidRDefault="00FF4DFC" w:rsidP="00701920">
      <w:pPr>
        <w:ind w:right="-254"/>
        <w:rPr>
          <w:rFonts w:ascii="Calibri" w:hAnsi="Calibri"/>
          <w:szCs w:val="20"/>
        </w:rPr>
      </w:pPr>
    </w:p>
    <w:tbl>
      <w:tblPr>
        <w:tblW w:w="921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552"/>
        <w:gridCol w:w="992"/>
        <w:gridCol w:w="3119"/>
        <w:gridCol w:w="2552"/>
      </w:tblGrid>
      <w:tr w:rsidR="00F258CF" w:rsidRPr="004B260A" w:rsidTr="0014360A">
        <w:trPr>
          <w:tblHeader/>
        </w:trPr>
        <w:tc>
          <w:tcPr>
            <w:tcW w:w="2552" w:type="dxa"/>
            <w:shd w:val="clear" w:color="auto" w:fill="auto"/>
            <w:vAlign w:val="center"/>
          </w:tcPr>
          <w:p w:rsidR="00F258CF" w:rsidRPr="0014360A" w:rsidRDefault="00F258CF" w:rsidP="00FD1446">
            <w:pPr>
              <w:spacing w:before="40" w:after="20"/>
              <w:jc w:val="center"/>
              <w:rPr>
                <w:rFonts w:ascii="Arial" w:hAnsi="Arial" w:cs="Arial"/>
                <w:b/>
                <w:szCs w:val="20"/>
              </w:rPr>
            </w:pPr>
            <w:r w:rsidRPr="0014360A">
              <w:rPr>
                <w:rFonts w:ascii="Arial" w:hAnsi="Arial" w:cs="Arial"/>
                <w:b/>
                <w:szCs w:val="20"/>
              </w:rPr>
              <w:t>Name of contract</w:t>
            </w:r>
          </w:p>
        </w:tc>
        <w:tc>
          <w:tcPr>
            <w:tcW w:w="992" w:type="dxa"/>
            <w:shd w:val="clear" w:color="auto" w:fill="auto"/>
            <w:vAlign w:val="center"/>
          </w:tcPr>
          <w:p w:rsidR="00F258CF" w:rsidRPr="0014360A" w:rsidRDefault="00F258CF" w:rsidP="00FD1446">
            <w:pPr>
              <w:spacing w:before="40" w:after="20"/>
              <w:ind w:left="-108" w:right="-108"/>
              <w:jc w:val="center"/>
              <w:rPr>
                <w:rFonts w:ascii="Arial" w:hAnsi="Arial" w:cs="Arial"/>
                <w:szCs w:val="20"/>
              </w:rPr>
            </w:pPr>
            <w:r w:rsidRPr="0014360A">
              <w:rPr>
                <w:rFonts w:ascii="Arial" w:hAnsi="Arial" w:cs="Arial"/>
                <w:b/>
                <w:szCs w:val="20"/>
              </w:rPr>
              <w:t xml:space="preserve">Contract </w:t>
            </w:r>
            <w:r w:rsidR="00F00D8A" w:rsidRPr="0014360A">
              <w:rPr>
                <w:rFonts w:ascii="Arial" w:hAnsi="Arial" w:cs="Arial"/>
                <w:b/>
                <w:szCs w:val="20"/>
              </w:rPr>
              <w:t>No.</w:t>
            </w:r>
          </w:p>
        </w:tc>
        <w:tc>
          <w:tcPr>
            <w:tcW w:w="3119" w:type="dxa"/>
            <w:shd w:val="clear" w:color="auto" w:fill="auto"/>
            <w:vAlign w:val="center"/>
          </w:tcPr>
          <w:p w:rsidR="00F258CF" w:rsidRPr="0014360A" w:rsidRDefault="00F258CF" w:rsidP="00FD1446">
            <w:pPr>
              <w:spacing w:before="40" w:after="20"/>
              <w:jc w:val="center"/>
              <w:rPr>
                <w:rFonts w:ascii="Arial" w:hAnsi="Arial" w:cs="Arial"/>
                <w:b/>
                <w:szCs w:val="20"/>
              </w:rPr>
            </w:pPr>
            <w:r w:rsidRPr="0014360A">
              <w:rPr>
                <w:rFonts w:ascii="Arial" w:hAnsi="Arial" w:cs="Arial"/>
                <w:b/>
                <w:szCs w:val="20"/>
              </w:rPr>
              <w:t>Contractual obligations/terms</w:t>
            </w:r>
          </w:p>
        </w:tc>
        <w:tc>
          <w:tcPr>
            <w:tcW w:w="2552" w:type="dxa"/>
            <w:shd w:val="clear" w:color="auto" w:fill="auto"/>
            <w:vAlign w:val="center"/>
          </w:tcPr>
          <w:p w:rsidR="00F258CF" w:rsidRPr="0014360A" w:rsidRDefault="00F258CF" w:rsidP="00FD1446">
            <w:pPr>
              <w:spacing w:before="40" w:after="20"/>
              <w:ind w:left="-109" w:right="-107"/>
              <w:jc w:val="center"/>
              <w:rPr>
                <w:rFonts w:ascii="Arial" w:hAnsi="Arial" w:cs="Arial"/>
                <w:b/>
                <w:szCs w:val="20"/>
              </w:rPr>
            </w:pPr>
            <w:r w:rsidRPr="0014360A">
              <w:rPr>
                <w:rFonts w:ascii="Arial" w:hAnsi="Arial" w:cs="Arial"/>
                <w:b/>
                <w:szCs w:val="20"/>
              </w:rPr>
              <w:t>Status at the end of activity</w:t>
            </w:r>
          </w:p>
        </w:tc>
      </w:tr>
      <w:tr w:rsidR="00F258CF" w:rsidRPr="004B260A" w:rsidTr="00DF2E80">
        <w:tc>
          <w:tcPr>
            <w:tcW w:w="2552" w:type="dxa"/>
            <w:shd w:val="clear" w:color="auto" w:fill="auto"/>
          </w:tcPr>
          <w:p w:rsidR="00F258CF" w:rsidRPr="003F5E72" w:rsidRDefault="007F044F" w:rsidP="00DF2E80">
            <w:pPr>
              <w:spacing w:before="40" w:after="20"/>
              <w:ind w:right="-108"/>
              <w:rPr>
                <w:rFonts w:ascii="Arial" w:hAnsi="Arial" w:cs="Arial"/>
                <w:szCs w:val="20"/>
              </w:rPr>
            </w:pPr>
            <w:r w:rsidRPr="003F5E72">
              <w:rPr>
                <w:rFonts w:ascii="Arial" w:hAnsi="Arial" w:cs="Arial"/>
                <w:szCs w:val="20"/>
              </w:rPr>
              <w:t>Tertiary Health Services to Pacific Island Countries</w:t>
            </w:r>
          </w:p>
        </w:tc>
        <w:tc>
          <w:tcPr>
            <w:tcW w:w="992" w:type="dxa"/>
            <w:shd w:val="clear" w:color="auto" w:fill="auto"/>
          </w:tcPr>
          <w:p w:rsidR="00F258CF" w:rsidRPr="003F5E72" w:rsidRDefault="007F044F" w:rsidP="00701920">
            <w:pPr>
              <w:spacing w:before="40" w:after="20"/>
              <w:rPr>
                <w:rFonts w:ascii="Arial" w:hAnsi="Arial" w:cs="Arial"/>
                <w:szCs w:val="20"/>
              </w:rPr>
            </w:pPr>
            <w:r w:rsidRPr="003F5E72">
              <w:rPr>
                <w:rFonts w:ascii="Arial" w:hAnsi="Arial" w:cs="Arial"/>
                <w:szCs w:val="20"/>
              </w:rPr>
              <w:t>58814</w:t>
            </w:r>
          </w:p>
          <w:p w:rsidR="00C1380A" w:rsidRPr="003F5E72" w:rsidRDefault="00C1380A" w:rsidP="00701920">
            <w:pPr>
              <w:spacing w:before="40" w:after="20"/>
              <w:rPr>
                <w:rFonts w:ascii="Arial" w:hAnsi="Arial" w:cs="Arial"/>
                <w:szCs w:val="20"/>
              </w:rPr>
            </w:pPr>
          </w:p>
        </w:tc>
        <w:tc>
          <w:tcPr>
            <w:tcW w:w="3119" w:type="dxa"/>
            <w:shd w:val="clear" w:color="auto" w:fill="auto"/>
          </w:tcPr>
          <w:p w:rsidR="00F258CF" w:rsidRPr="003F5E72" w:rsidRDefault="00C1380A" w:rsidP="00DF2E80">
            <w:pPr>
              <w:spacing w:before="40" w:after="20"/>
              <w:rPr>
                <w:rFonts w:ascii="Arial" w:hAnsi="Arial" w:cs="Arial"/>
                <w:szCs w:val="20"/>
              </w:rPr>
            </w:pPr>
            <w:r w:rsidRPr="003F5E72">
              <w:rPr>
                <w:rFonts w:ascii="Arial" w:hAnsi="Arial" w:cs="Arial"/>
                <w:szCs w:val="20"/>
              </w:rPr>
              <w:t xml:space="preserve">Provision of </w:t>
            </w:r>
            <w:r w:rsidR="00DF2E80">
              <w:rPr>
                <w:rFonts w:ascii="Arial" w:hAnsi="Arial" w:cs="Arial"/>
                <w:szCs w:val="20"/>
              </w:rPr>
              <w:t xml:space="preserve">clinical </w:t>
            </w:r>
            <w:r w:rsidRPr="003F5E72">
              <w:rPr>
                <w:rFonts w:ascii="Arial" w:hAnsi="Arial" w:cs="Arial"/>
                <w:szCs w:val="20"/>
              </w:rPr>
              <w:t>services</w:t>
            </w:r>
            <w:r w:rsidR="00F00D8A" w:rsidRPr="003F5E72">
              <w:rPr>
                <w:rFonts w:ascii="Arial" w:hAnsi="Arial" w:cs="Arial"/>
                <w:szCs w:val="20"/>
              </w:rPr>
              <w:t xml:space="preserve"> and training initiatives</w:t>
            </w:r>
            <w:r w:rsidRPr="003F5E72">
              <w:rPr>
                <w:rFonts w:ascii="Arial" w:hAnsi="Arial" w:cs="Arial"/>
                <w:szCs w:val="20"/>
              </w:rPr>
              <w:t xml:space="preserve"> </w:t>
            </w:r>
            <w:r w:rsidR="00F00D8A" w:rsidRPr="003F5E72">
              <w:rPr>
                <w:rFonts w:ascii="Arial" w:hAnsi="Arial" w:cs="Arial"/>
                <w:szCs w:val="20"/>
              </w:rPr>
              <w:t xml:space="preserve">for the period </w:t>
            </w:r>
            <w:r w:rsidRPr="003F5E72">
              <w:rPr>
                <w:rFonts w:ascii="Arial" w:hAnsi="Arial" w:cs="Arial"/>
                <w:szCs w:val="20"/>
              </w:rPr>
              <w:t>April 2011 - June 2012</w:t>
            </w:r>
          </w:p>
        </w:tc>
        <w:tc>
          <w:tcPr>
            <w:tcW w:w="2552" w:type="dxa"/>
            <w:shd w:val="clear" w:color="auto" w:fill="auto"/>
          </w:tcPr>
          <w:p w:rsidR="00F258CF" w:rsidRPr="003F5E72" w:rsidRDefault="00C1380A" w:rsidP="00F00D8A">
            <w:pPr>
              <w:spacing w:before="40" w:after="20"/>
              <w:jc w:val="center"/>
              <w:rPr>
                <w:rFonts w:ascii="Arial" w:hAnsi="Arial" w:cs="Arial"/>
                <w:szCs w:val="20"/>
              </w:rPr>
            </w:pPr>
            <w:r w:rsidRPr="003F5E72">
              <w:rPr>
                <w:rFonts w:ascii="Arial" w:hAnsi="Arial" w:cs="Arial"/>
                <w:szCs w:val="20"/>
              </w:rPr>
              <w:t>Completed</w:t>
            </w:r>
          </w:p>
        </w:tc>
      </w:tr>
    </w:tbl>
    <w:p w:rsidR="000724D7" w:rsidRDefault="000724D7" w:rsidP="0014360A">
      <w:pPr>
        <w:ind w:left="-480" w:right="-254"/>
        <w:rPr>
          <w:rFonts w:ascii="Calibri" w:hAnsi="Calibri"/>
          <w:szCs w:val="20"/>
        </w:rPr>
        <w:sectPr w:rsidR="000724D7" w:rsidSect="00311D88">
          <w:headerReference w:type="first" r:id="rId22"/>
          <w:footerReference w:type="first" r:id="rId23"/>
          <w:pgSz w:w="11907" w:h="16840" w:code="9"/>
          <w:pgMar w:top="1418" w:right="1275" w:bottom="1259" w:left="1418" w:header="851" w:footer="851" w:gutter="0"/>
          <w:pgNumType w:start="2"/>
          <w:cols w:space="720"/>
          <w:titlePg/>
          <w:docGrid w:linePitch="272"/>
        </w:sectPr>
      </w:pPr>
    </w:p>
    <w:p w:rsidR="007020EC" w:rsidRDefault="007020EC" w:rsidP="007020EC">
      <w:pPr>
        <w:rPr>
          <w:rFonts w:ascii="Arial" w:hAnsi="Arial" w:cs="Arial"/>
          <w:b/>
          <w:sz w:val="24"/>
        </w:rPr>
      </w:pPr>
    </w:p>
    <w:p w:rsidR="007020EC" w:rsidRPr="007020EC" w:rsidRDefault="007020EC" w:rsidP="007020EC">
      <w:pPr>
        <w:rPr>
          <w:rFonts w:ascii="Arial" w:hAnsi="Arial" w:cs="Arial"/>
          <w:b/>
          <w:sz w:val="24"/>
        </w:rPr>
      </w:pPr>
      <w:r w:rsidRPr="007020EC">
        <w:rPr>
          <w:rFonts w:ascii="Arial" w:hAnsi="Arial" w:cs="Arial"/>
          <w:b/>
          <w:sz w:val="24"/>
        </w:rPr>
        <w:t>Annex 1: RACS International Projects Management Structure</w:t>
      </w:r>
    </w:p>
    <w:p w:rsidR="007020EC" w:rsidRDefault="007020EC" w:rsidP="0014360A">
      <w:pPr>
        <w:ind w:left="-480" w:right="-254"/>
        <w:rPr>
          <w:rFonts w:ascii="Calibri" w:hAnsi="Calibri"/>
          <w:szCs w:val="20"/>
        </w:rPr>
      </w:pPr>
      <w:r>
        <w:rPr>
          <w:noProof/>
          <w:szCs w:val="20"/>
        </w:rPr>
        <mc:AlternateContent>
          <mc:Choice Requires="wpc">
            <w:drawing>
              <wp:inline distT="0" distB="0" distL="0" distR="0">
                <wp:extent cx="5760720" cy="7076778"/>
                <wp:effectExtent l="0" t="0" r="0" b="0"/>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912495" y="968375"/>
                            <a:ext cx="3810000" cy="310515"/>
                          </a:xfrm>
                          <a:prstGeom prst="rect">
                            <a:avLst/>
                          </a:prstGeom>
                          <a:solidFill>
                            <a:srgbClr val="FFFFFF"/>
                          </a:solidFill>
                          <a:ln w="9525">
                            <a:solidFill>
                              <a:srgbClr val="000000"/>
                            </a:solidFill>
                            <a:miter lim="800000"/>
                            <a:headEnd/>
                            <a:tailEnd/>
                          </a:ln>
                        </wps:spPr>
                        <wps:txbx>
                          <w:txbxContent>
                            <w:p w:rsidR="009F1172" w:rsidRPr="002F690B" w:rsidRDefault="009F1172" w:rsidP="007020EC">
                              <w:pPr>
                                <w:jc w:val="center"/>
                                <w:rPr>
                                  <w:rFonts w:ascii="Arial" w:hAnsi="Arial" w:cs="Arial"/>
                                  <w:b/>
                                </w:rPr>
                              </w:pPr>
                              <w:r>
                                <w:rPr>
                                  <w:rFonts w:ascii="Arial" w:hAnsi="Arial" w:cs="Arial"/>
                                  <w:b/>
                                </w:rPr>
                                <w:t>EXECUTIVE COMMITTEE OF COUNCIL</w:t>
                              </w:r>
                            </w:p>
                          </w:txbxContent>
                        </wps:txbx>
                        <wps:bodyPr rot="0" vert="horz" wrap="square" lIns="91440" tIns="45720" rIns="91440" bIns="45720" anchor="t" anchorCtr="0" upright="1">
                          <a:noAutofit/>
                        </wps:bodyPr>
                      </wps:wsp>
                      <wps:wsp>
                        <wps:cNvPr id="2" name="Rectangle 5"/>
                        <wps:cNvSpPr>
                          <a:spLocks noChangeArrowheads="1"/>
                        </wps:cNvSpPr>
                        <wps:spPr bwMode="auto">
                          <a:xfrm>
                            <a:off x="379095" y="657860"/>
                            <a:ext cx="5029200" cy="310515"/>
                          </a:xfrm>
                          <a:prstGeom prst="rect">
                            <a:avLst/>
                          </a:prstGeom>
                          <a:solidFill>
                            <a:srgbClr val="FFFFFF"/>
                          </a:solidFill>
                          <a:ln w="9525">
                            <a:solidFill>
                              <a:srgbClr val="000000"/>
                            </a:solidFill>
                            <a:miter lim="800000"/>
                            <a:headEnd/>
                            <a:tailEnd/>
                          </a:ln>
                        </wps:spPr>
                        <wps:txbx>
                          <w:txbxContent>
                            <w:p w:rsidR="009F1172" w:rsidRPr="002F690B" w:rsidRDefault="009F1172" w:rsidP="007020EC">
                              <w:pPr>
                                <w:jc w:val="center"/>
                                <w:rPr>
                                  <w:rFonts w:ascii="Arial" w:hAnsi="Arial" w:cs="Arial"/>
                                  <w:b/>
                                </w:rPr>
                              </w:pPr>
                              <w:r>
                                <w:rPr>
                                  <w:rFonts w:ascii="Arial" w:hAnsi="Arial" w:cs="Arial"/>
                                  <w:b/>
                                </w:rPr>
                                <w:t>COUNCIL</w:t>
                              </w:r>
                            </w:p>
                          </w:txbxContent>
                        </wps:txbx>
                        <wps:bodyPr rot="0" vert="horz" wrap="square" lIns="91440" tIns="45720" rIns="91440" bIns="45720" anchor="t" anchorCtr="0" upright="1">
                          <a:noAutofit/>
                        </wps:bodyPr>
                      </wps:wsp>
                      <wps:wsp>
                        <wps:cNvPr id="3" name="Rectangle 6"/>
                        <wps:cNvSpPr>
                          <a:spLocks noChangeArrowheads="1"/>
                        </wps:cNvSpPr>
                        <wps:spPr bwMode="auto">
                          <a:xfrm>
                            <a:off x="912495" y="1692910"/>
                            <a:ext cx="3810000" cy="299085"/>
                          </a:xfrm>
                          <a:prstGeom prst="rect">
                            <a:avLst/>
                          </a:prstGeom>
                          <a:solidFill>
                            <a:srgbClr val="FFFFFF"/>
                          </a:solidFill>
                          <a:ln w="9525">
                            <a:solidFill>
                              <a:srgbClr val="000000"/>
                            </a:solidFill>
                            <a:miter lim="800000"/>
                            <a:headEnd/>
                            <a:tailEnd/>
                          </a:ln>
                        </wps:spPr>
                        <wps:txbx>
                          <w:txbxContent>
                            <w:p w:rsidR="009F1172" w:rsidRPr="00C83BE8" w:rsidRDefault="009F1172" w:rsidP="007020EC">
                              <w:pPr>
                                <w:jc w:val="center"/>
                                <w:rPr>
                                  <w:rFonts w:ascii="Arial" w:hAnsi="Arial" w:cs="Arial"/>
                                  <w:szCs w:val="20"/>
                                </w:rPr>
                              </w:pPr>
                              <w:r w:rsidRPr="00C83BE8">
                                <w:rPr>
                                  <w:rFonts w:ascii="Arial" w:hAnsi="Arial" w:cs="Arial"/>
                                  <w:szCs w:val="20"/>
                                </w:rPr>
                                <w:t>P</w:t>
                              </w:r>
                              <w:r>
                                <w:rPr>
                                  <w:rFonts w:ascii="Arial" w:hAnsi="Arial" w:cs="Arial"/>
                                  <w:szCs w:val="20"/>
                                </w:rPr>
                                <w:t xml:space="preserve">rofessional </w:t>
                              </w:r>
                              <w:r w:rsidRPr="00C83BE8">
                                <w:rPr>
                                  <w:rFonts w:ascii="Arial" w:hAnsi="Arial" w:cs="Arial"/>
                                  <w:szCs w:val="20"/>
                                </w:rPr>
                                <w:t>D</w:t>
                              </w:r>
                              <w:r>
                                <w:rPr>
                                  <w:rFonts w:ascii="Arial" w:hAnsi="Arial" w:cs="Arial"/>
                                  <w:szCs w:val="20"/>
                                </w:rPr>
                                <w:t xml:space="preserve">evelopment &amp; </w:t>
                              </w:r>
                              <w:r w:rsidRPr="00C83BE8">
                                <w:rPr>
                                  <w:rFonts w:ascii="Arial" w:hAnsi="Arial" w:cs="Arial"/>
                                  <w:szCs w:val="20"/>
                                </w:rPr>
                                <w:t>S</w:t>
                              </w:r>
                              <w:r>
                                <w:rPr>
                                  <w:rFonts w:ascii="Arial" w:hAnsi="Arial" w:cs="Arial"/>
                                  <w:szCs w:val="20"/>
                                </w:rPr>
                                <w:t xml:space="preserve">tandards </w:t>
                              </w:r>
                              <w:r w:rsidRPr="00C83BE8">
                                <w:rPr>
                                  <w:rFonts w:ascii="Arial" w:hAnsi="Arial" w:cs="Arial"/>
                                  <w:szCs w:val="20"/>
                                </w:rPr>
                                <w:t>B</w:t>
                              </w:r>
                              <w:r>
                                <w:rPr>
                                  <w:rFonts w:ascii="Arial" w:hAnsi="Arial" w:cs="Arial"/>
                                  <w:szCs w:val="20"/>
                                </w:rPr>
                                <w:t>oard</w:t>
                              </w:r>
                            </w:p>
                          </w:txbxContent>
                        </wps:txbx>
                        <wps:bodyPr rot="0" vert="horz" wrap="square" lIns="91440" tIns="45720" rIns="91440" bIns="45720" anchor="t" anchorCtr="0" upright="1">
                          <a:noAutofit/>
                        </wps:bodyPr>
                      </wps:wsp>
                      <wps:wsp>
                        <wps:cNvPr id="4" name="Rectangle 7"/>
                        <wps:cNvSpPr>
                          <a:spLocks noChangeArrowheads="1"/>
                        </wps:cNvSpPr>
                        <wps:spPr bwMode="auto">
                          <a:xfrm rot="16200000">
                            <a:off x="2610485" y="1236980"/>
                            <a:ext cx="414020" cy="3810000"/>
                          </a:xfrm>
                          <a:prstGeom prst="rect">
                            <a:avLst/>
                          </a:prstGeom>
                          <a:solidFill>
                            <a:srgbClr val="FFFFFF"/>
                          </a:solidFill>
                          <a:ln w="9525">
                            <a:solidFill>
                              <a:srgbClr val="000000"/>
                            </a:solidFill>
                            <a:miter lim="800000"/>
                            <a:headEnd/>
                            <a:tailEnd/>
                          </a:ln>
                        </wps:spPr>
                        <wps:txbx>
                          <w:txbxContent>
                            <w:p w:rsidR="009F1172" w:rsidRDefault="009F1172" w:rsidP="007020EC">
                              <w:pPr>
                                <w:ind w:left="-120" w:right="-178"/>
                                <w:jc w:val="center"/>
                                <w:rPr>
                                  <w:rFonts w:ascii="Arial" w:hAnsi="Arial" w:cs="Arial"/>
                                  <w:szCs w:val="20"/>
                                </w:rPr>
                              </w:pPr>
                              <w:r w:rsidRPr="00C83BE8">
                                <w:rPr>
                                  <w:rFonts w:ascii="Arial" w:hAnsi="Arial" w:cs="Arial"/>
                                  <w:szCs w:val="20"/>
                                </w:rPr>
                                <w:t>International Projects Management Committee</w:t>
                              </w:r>
                            </w:p>
                            <w:p w:rsidR="009F1172" w:rsidRPr="00C83BE8" w:rsidRDefault="009F1172" w:rsidP="007020EC">
                              <w:pPr>
                                <w:ind w:left="-120" w:right="-178"/>
                                <w:jc w:val="center"/>
                                <w:rPr>
                                  <w:rFonts w:ascii="Arial" w:hAnsi="Arial" w:cs="Arial"/>
                                  <w:szCs w:val="20"/>
                                </w:rPr>
                              </w:pPr>
                              <w:r>
                                <w:rPr>
                                  <w:rFonts w:ascii="Arial" w:hAnsi="Arial" w:cs="Arial"/>
                                  <w:szCs w:val="20"/>
                                </w:rPr>
                                <w:t>(meets annually)</w:t>
                              </w:r>
                            </w:p>
                            <w:p w:rsidR="009F1172" w:rsidRPr="00EB3617" w:rsidRDefault="009F1172" w:rsidP="007020EC">
                              <w:pPr>
                                <w:ind w:left="-120" w:right="-178"/>
                                <w:jc w:val="center"/>
                                <w:rPr>
                                  <w:rFonts w:ascii="Arial" w:hAnsi="Arial" w:cs="Arial"/>
                                  <w:sz w:val="16"/>
                                  <w:szCs w:val="16"/>
                                </w:rPr>
                              </w:pPr>
                            </w:p>
                          </w:txbxContent>
                        </wps:txbx>
                        <wps:bodyPr rot="0" vert="horz" wrap="square" lIns="54000" tIns="90000" rIns="54000" bIns="90000" anchor="t" anchorCtr="0" upright="1">
                          <a:noAutofit/>
                        </wps:bodyPr>
                      </wps:wsp>
                      <wps:wsp>
                        <wps:cNvPr id="5" name="Rectangle 8"/>
                        <wps:cNvSpPr>
                          <a:spLocks noChangeArrowheads="1"/>
                        </wps:cNvSpPr>
                        <wps:spPr bwMode="auto">
                          <a:xfrm>
                            <a:off x="912495" y="2313940"/>
                            <a:ext cx="3810000" cy="402590"/>
                          </a:xfrm>
                          <a:prstGeom prst="rect">
                            <a:avLst/>
                          </a:prstGeom>
                          <a:solidFill>
                            <a:srgbClr val="FFFFFF"/>
                          </a:solidFill>
                          <a:ln w="9525">
                            <a:solidFill>
                              <a:srgbClr val="000000"/>
                            </a:solidFill>
                            <a:miter lim="800000"/>
                            <a:headEnd/>
                            <a:tailEnd/>
                          </a:ln>
                        </wps:spPr>
                        <wps:txbx>
                          <w:txbxContent>
                            <w:p w:rsidR="009F1172" w:rsidRDefault="009F1172" w:rsidP="007020EC">
                              <w:pPr>
                                <w:jc w:val="center"/>
                                <w:rPr>
                                  <w:rFonts w:ascii="Arial" w:hAnsi="Arial" w:cs="Arial"/>
                                  <w:szCs w:val="20"/>
                                </w:rPr>
                              </w:pPr>
                              <w:r>
                                <w:rPr>
                                  <w:rFonts w:ascii="Arial" w:hAnsi="Arial" w:cs="Arial"/>
                                  <w:szCs w:val="20"/>
                                </w:rPr>
                                <w:t>International Committee</w:t>
                              </w:r>
                            </w:p>
                            <w:p w:rsidR="009F1172" w:rsidRPr="00C83BE8" w:rsidRDefault="009F1172" w:rsidP="007020EC">
                              <w:pPr>
                                <w:jc w:val="center"/>
                                <w:rPr>
                                  <w:rFonts w:ascii="Arial" w:hAnsi="Arial" w:cs="Arial"/>
                                  <w:szCs w:val="20"/>
                                </w:rPr>
                              </w:pPr>
                              <w:r>
                                <w:rPr>
                                  <w:rFonts w:ascii="Arial" w:hAnsi="Arial" w:cs="Arial"/>
                                  <w:szCs w:val="20"/>
                                </w:rPr>
                                <w:t>(meets at least three times per year)</w:t>
                              </w:r>
                            </w:p>
                          </w:txbxContent>
                        </wps:txbx>
                        <wps:bodyPr rot="0" vert="horz" wrap="square" lIns="91440" tIns="45720" rIns="91440" bIns="45720" anchor="t" anchorCtr="0" upright="1">
                          <a:noAutofit/>
                        </wps:bodyPr>
                      </wps:wsp>
                      <wps:wsp>
                        <wps:cNvPr id="6" name="Rectangle 9"/>
                        <wps:cNvSpPr>
                          <a:spLocks noChangeArrowheads="1"/>
                        </wps:cNvSpPr>
                        <wps:spPr bwMode="auto">
                          <a:xfrm rot="16200000">
                            <a:off x="4054475" y="3125470"/>
                            <a:ext cx="518795" cy="2421255"/>
                          </a:xfrm>
                          <a:prstGeom prst="rect">
                            <a:avLst/>
                          </a:prstGeom>
                          <a:solidFill>
                            <a:srgbClr val="FFFFFF"/>
                          </a:solidFill>
                          <a:ln w="9525">
                            <a:solidFill>
                              <a:srgbClr val="000000"/>
                            </a:solidFill>
                            <a:miter lim="800000"/>
                            <a:headEnd/>
                            <a:tailEnd/>
                          </a:ln>
                        </wps:spPr>
                        <wps:txbx>
                          <w:txbxContent>
                            <w:p w:rsidR="009F1172" w:rsidRPr="00C83BE8" w:rsidRDefault="009F1172" w:rsidP="007020EC">
                              <w:pPr>
                                <w:ind w:left="-120" w:right="-60"/>
                                <w:jc w:val="center"/>
                                <w:rPr>
                                  <w:rFonts w:ascii="Arial" w:hAnsi="Arial" w:cs="Arial"/>
                                  <w:szCs w:val="20"/>
                                </w:rPr>
                              </w:pPr>
                              <w:r>
                                <w:rPr>
                                  <w:rFonts w:ascii="Arial" w:hAnsi="Arial" w:cs="Arial"/>
                                  <w:szCs w:val="20"/>
                                </w:rPr>
                                <w:t>PIP Evaluation &amp;</w:t>
                              </w:r>
                              <w:r w:rsidRPr="00C83BE8">
                                <w:rPr>
                                  <w:rFonts w:ascii="Arial" w:hAnsi="Arial" w:cs="Arial"/>
                                  <w:szCs w:val="20"/>
                                </w:rPr>
                                <w:t xml:space="preserve"> Monitoring Committee</w:t>
                              </w:r>
                            </w:p>
                            <w:p w:rsidR="009F1172" w:rsidRPr="00456748" w:rsidRDefault="009F1172" w:rsidP="007020EC">
                              <w:pPr>
                                <w:ind w:right="58"/>
                                <w:jc w:val="center"/>
                                <w:rPr>
                                  <w:rFonts w:ascii="Arial" w:hAnsi="Arial" w:cs="Arial"/>
                                  <w:sz w:val="16"/>
                                  <w:szCs w:val="16"/>
                                </w:rPr>
                              </w:pPr>
                              <w:r w:rsidRPr="00456748">
                                <w:rPr>
                                  <w:rFonts w:ascii="Arial" w:hAnsi="Arial" w:cs="Arial"/>
                                  <w:sz w:val="16"/>
                                  <w:szCs w:val="16"/>
                                </w:rPr>
                                <w:t>(meets at least three times per year)</w:t>
                              </w:r>
                            </w:p>
                            <w:p w:rsidR="009F1172" w:rsidRPr="00EB3617" w:rsidRDefault="009F1172" w:rsidP="007020EC">
                              <w:pPr>
                                <w:ind w:right="58"/>
                                <w:jc w:val="center"/>
                                <w:rPr>
                                  <w:rFonts w:ascii="Arial" w:hAnsi="Arial" w:cs="Arial"/>
                                  <w:sz w:val="16"/>
                                  <w:szCs w:val="16"/>
                                </w:rPr>
                              </w:pPr>
                            </w:p>
                          </w:txbxContent>
                        </wps:txbx>
                        <wps:bodyPr rot="0" vert="horz" wrap="square" lIns="54000" tIns="90000" rIns="54000" bIns="90000" anchor="t" anchorCtr="0" upright="1">
                          <a:noAutofit/>
                        </wps:bodyPr>
                      </wps:wsp>
                      <wps:wsp>
                        <wps:cNvPr id="7" name="Rectangle 10"/>
                        <wps:cNvSpPr>
                          <a:spLocks noChangeArrowheads="1"/>
                        </wps:cNvSpPr>
                        <wps:spPr bwMode="auto">
                          <a:xfrm rot="16200000">
                            <a:off x="966470" y="3489325"/>
                            <a:ext cx="1035050" cy="2209800"/>
                          </a:xfrm>
                          <a:prstGeom prst="rect">
                            <a:avLst/>
                          </a:prstGeom>
                          <a:solidFill>
                            <a:srgbClr val="FFFFFF"/>
                          </a:solidFill>
                          <a:ln w="9525">
                            <a:solidFill>
                              <a:srgbClr val="000000"/>
                            </a:solidFill>
                            <a:miter lim="800000"/>
                            <a:headEnd/>
                            <a:tailEnd/>
                          </a:ln>
                        </wps:spPr>
                        <wps:txbx>
                          <w:txbxContent>
                            <w:p w:rsidR="009F1172" w:rsidRDefault="009F1172" w:rsidP="007020EC">
                              <w:pPr>
                                <w:ind w:right="60"/>
                                <w:rPr>
                                  <w:rFonts w:ascii="Arial" w:hAnsi="Arial" w:cs="Arial"/>
                                  <w:szCs w:val="20"/>
                                </w:rPr>
                              </w:pPr>
                              <w:r>
                                <w:rPr>
                                  <w:rFonts w:ascii="Arial" w:hAnsi="Arial" w:cs="Arial"/>
                                  <w:szCs w:val="20"/>
                                </w:rPr>
                                <w:t>RACS Project Management Team:</w:t>
                              </w:r>
                            </w:p>
                            <w:p w:rsidR="009F1172" w:rsidRDefault="009F1172" w:rsidP="007020EC">
                              <w:pPr>
                                <w:numPr>
                                  <w:ilvl w:val="0"/>
                                  <w:numId w:val="39"/>
                                </w:numPr>
                                <w:tabs>
                                  <w:tab w:val="clear" w:pos="720"/>
                                </w:tabs>
                                <w:ind w:left="240" w:right="60" w:hanging="240"/>
                                <w:rPr>
                                  <w:rFonts w:ascii="Arial" w:hAnsi="Arial" w:cs="Arial"/>
                                  <w:szCs w:val="20"/>
                                </w:rPr>
                              </w:pPr>
                              <w:r>
                                <w:rPr>
                                  <w:rFonts w:ascii="Arial" w:hAnsi="Arial" w:cs="Arial"/>
                                  <w:szCs w:val="20"/>
                                </w:rPr>
                                <w:t>Clinical Director (honorary)</w:t>
                              </w:r>
                            </w:p>
                            <w:p w:rsidR="009F1172" w:rsidRDefault="009F1172" w:rsidP="007020EC">
                              <w:pPr>
                                <w:numPr>
                                  <w:ilvl w:val="0"/>
                                  <w:numId w:val="39"/>
                                </w:numPr>
                                <w:tabs>
                                  <w:tab w:val="clear" w:pos="720"/>
                                </w:tabs>
                                <w:ind w:left="240" w:right="60" w:hanging="240"/>
                                <w:rPr>
                                  <w:rFonts w:ascii="Arial" w:hAnsi="Arial" w:cs="Arial"/>
                                  <w:szCs w:val="20"/>
                                </w:rPr>
                              </w:pPr>
                              <w:r>
                                <w:rPr>
                                  <w:rFonts w:ascii="Arial" w:hAnsi="Arial" w:cs="Arial"/>
                                  <w:szCs w:val="20"/>
                                </w:rPr>
                                <w:t>Director, External Affairs</w:t>
                              </w:r>
                            </w:p>
                            <w:p w:rsidR="009F1172" w:rsidRDefault="009F1172" w:rsidP="007020EC">
                              <w:pPr>
                                <w:numPr>
                                  <w:ilvl w:val="0"/>
                                  <w:numId w:val="39"/>
                                </w:numPr>
                                <w:tabs>
                                  <w:tab w:val="clear" w:pos="720"/>
                                </w:tabs>
                                <w:ind w:left="240" w:right="60" w:hanging="240"/>
                                <w:rPr>
                                  <w:rFonts w:ascii="Arial" w:hAnsi="Arial" w:cs="Arial"/>
                                  <w:szCs w:val="20"/>
                                </w:rPr>
                              </w:pPr>
                              <w:r>
                                <w:rPr>
                                  <w:rFonts w:ascii="Arial" w:hAnsi="Arial" w:cs="Arial"/>
                                  <w:szCs w:val="20"/>
                                </w:rPr>
                                <w:t>Project Manager</w:t>
                              </w:r>
                            </w:p>
                            <w:p w:rsidR="009F1172" w:rsidRPr="00C83BE8" w:rsidRDefault="009F1172" w:rsidP="007020EC">
                              <w:pPr>
                                <w:numPr>
                                  <w:ilvl w:val="0"/>
                                  <w:numId w:val="39"/>
                                </w:numPr>
                                <w:tabs>
                                  <w:tab w:val="clear" w:pos="720"/>
                                </w:tabs>
                                <w:ind w:left="240" w:right="60" w:hanging="240"/>
                                <w:rPr>
                                  <w:rFonts w:ascii="Arial" w:hAnsi="Arial" w:cs="Arial"/>
                                  <w:szCs w:val="20"/>
                                </w:rPr>
                              </w:pPr>
                              <w:r>
                                <w:rPr>
                                  <w:rFonts w:ascii="Arial" w:hAnsi="Arial" w:cs="Arial"/>
                                  <w:szCs w:val="20"/>
                                </w:rPr>
                                <w:t>Project Officer</w:t>
                              </w:r>
                            </w:p>
                            <w:p w:rsidR="009F1172" w:rsidRPr="00EB3617" w:rsidRDefault="009F1172" w:rsidP="007020EC">
                              <w:pPr>
                                <w:ind w:right="60"/>
                                <w:jc w:val="center"/>
                                <w:rPr>
                                  <w:rFonts w:ascii="Arial" w:hAnsi="Arial" w:cs="Arial"/>
                                  <w:sz w:val="16"/>
                                  <w:szCs w:val="16"/>
                                </w:rPr>
                              </w:pPr>
                            </w:p>
                          </w:txbxContent>
                        </wps:txbx>
                        <wps:bodyPr rot="0" vert="horz" wrap="square" lIns="54000" tIns="90000" rIns="54000" bIns="90000" anchor="t" anchorCtr="0" upright="1">
                          <a:noAutofit/>
                        </wps:bodyPr>
                      </wps:wsp>
                      <wps:wsp>
                        <wps:cNvPr id="8" name="AutoShape 11"/>
                        <wps:cNvCnPr>
                          <a:cxnSpLocks noChangeShapeType="1"/>
                          <a:stCxn id="4" idx="1"/>
                          <a:endCxn id="7" idx="3"/>
                        </wps:cNvCnPr>
                        <wps:spPr bwMode="auto">
                          <a:xfrm rot="5400000">
                            <a:off x="1786890" y="3045460"/>
                            <a:ext cx="727710" cy="13341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AutoShape 12"/>
                        <wps:cNvCnPr>
                          <a:cxnSpLocks noChangeShapeType="1"/>
                          <a:stCxn id="6" idx="3"/>
                          <a:endCxn id="4" idx="1"/>
                        </wps:cNvCnPr>
                        <wps:spPr bwMode="auto">
                          <a:xfrm rot="5400000" flipH="1">
                            <a:off x="3201670" y="2964815"/>
                            <a:ext cx="728980" cy="1496695"/>
                          </a:xfrm>
                          <a:prstGeom prst="bentConnector3">
                            <a:avLst>
                              <a:gd name="adj1" fmla="val 5008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AutoShape 13"/>
                        <wps:cNvCnPr>
                          <a:cxnSpLocks noChangeShapeType="1"/>
                          <a:stCxn id="4" idx="3"/>
                        </wps:cNvCnPr>
                        <wps:spPr bwMode="auto">
                          <a:xfrm rot="16200000">
                            <a:off x="2714625" y="2830830"/>
                            <a:ext cx="20701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AutoShape 14"/>
                        <wps:cNvCnPr>
                          <a:cxnSpLocks noChangeShapeType="1"/>
                        </wps:cNvCnPr>
                        <wps:spPr bwMode="auto">
                          <a:xfrm>
                            <a:off x="2817495" y="1278890"/>
                            <a:ext cx="635" cy="425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5"/>
                        <wps:cNvCnPr>
                          <a:cxnSpLocks noChangeShapeType="1"/>
                          <a:endCxn id="5" idx="0"/>
                        </wps:cNvCnPr>
                        <wps:spPr bwMode="auto">
                          <a:xfrm>
                            <a:off x="2816860" y="1991995"/>
                            <a:ext cx="635" cy="321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wps:spPr bwMode="auto">
                          <a:xfrm flipH="1">
                            <a:off x="2588895" y="4271645"/>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4" o:spid="_x0000_s1026" editas="canvas" style="width:453.6pt;height:557.25pt;mso-position-horizontal-relative:char;mso-position-vertical-relative:line" coordsize="57607,7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70764;visibility:visible;mso-wrap-style:square">
                  <v:fill o:detectmouseclick="t"/>
                  <v:path o:connecttype="none"/>
                </v:shape>
                <v:rect id="Rectangle 4" o:spid="_x0000_s1028" style="position:absolute;left:9124;top:9683;width:38100;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9F1172" w:rsidRPr="002F690B" w:rsidRDefault="009F1172" w:rsidP="007020EC">
                        <w:pPr>
                          <w:jc w:val="center"/>
                          <w:rPr>
                            <w:rFonts w:ascii="Arial" w:hAnsi="Arial" w:cs="Arial"/>
                            <w:b/>
                          </w:rPr>
                        </w:pPr>
                        <w:r>
                          <w:rPr>
                            <w:rFonts w:ascii="Arial" w:hAnsi="Arial" w:cs="Arial"/>
                            <w:b/>
                          </w:rPr>
                          <w:t>EXECUTIVE COMMITTEE OF COUNCIL</w:t>
                        </w:r>
                      </w:p>
                    </w:txbxContent>
                  </v:textbox>
                </v:rect>
                <v:rect id="Rectangle 5" o:spid="_x0000_s1029" style="position:absolute;left:3790;top:6578;width:5029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9F1172" w:rsidRPr="002F690B" w:rsidRDefault="009F1172" w:rsidP="007020EC">
                        <w:pPr>
                          <w:jc w:val="center"/>
                          <w:rPr>
                            <w:rFonts w:ascii="Arial" w:hAnsi="Arial" w:cs="Arial"/>
                            <w:b/>
                          </w:rPr>
                        </w:pPr>
                        <w:r>
                          <w:rPr>
                            <w:rFonts w:ascii="Arial" w:hAnsi="Arial" w:cs="Arial"/>
                            <w:b/>
                          </w:rPr>
                          <w:t>COUNCIL</w:t>
                        </w:r>
                      </w:p>
                    </w:txbxContent>
                  </v:textbox>
                </v:rect>
                <v:rect id="Rectangle 6" o:spid="_x0000_s1030" style="position:absolute;left:9124;top:16929;width:38100;height:2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9F1172" w:rsidRPr="00C83BE8" w:rsidRDefault="009F1172" w:rsidP="007020EC">
                        <w:pPr>
                          <w:jc w:val="center"/>
                          <w:rPr>
                            <w:rFonts w:ascii="Arial" w:hAnsi="Arial" w:cs="Arial"/>
                            <w:szCs w:val="20"/>
                          </w:rPr>
                        </w:pPr>
                        <w:r w:rsidRPr="00C83BE8">
                          <w:rPr>
                            <w:rFonts w:ascii="Arial" w:hAnsi="Arial" w:cs="Arial"/>
                            <w:szCs w:val="20"/>
                          </w:rPr>
                          <w:t>P</w:t>
                        </w:r>
                        <w:r>
                          <w:rPr>
                            <w:rFonts w:ascii="Arial" w:hAnsi="Arial" w:cs="Arial"/>
                            <w:szCs w:val="20"/>
                          </w:rPr>
                          <w:t xml:space="preserve">rofessional </w:t>
                        </w:r>
                        <w:r w:rsidRPr="00C83BE8">
                          <w:rPr>
                            <w:rFonts w:ascii="Arial" w:hAnsi="Arial" w:cs="Arial"/>
                            <w:szCs w:val="20"/>
                          </w:rPr>
                          <w:t>D</w:t>
                        </w:r>
                        <w:r>
                          <w:rPr>
                            <w:rFonts w:ascii="Arial" w:hAnsi="Arial" w:cs="Arial"/>
                            <w:szCs w:val="20"/>
                          </w:rPr>
                          <w:t xml:space="preserve">evelopment &amp; </w:t>
                        </w:r>
                        <w:r w:rsidRPr="00C83BE8">
                          <w:rPr>
                            <w:rFonts w:ascii="Arial" w:hAnsi="Arial" w:cs="Arial"/>
                            <w:szCs w:val="20"/>
                          </w:rPr>
                          <w:t>S</w:t>
                        </w:r>
                        <w:r>
                          <w:rPr>
                            <w:rFonts w:ascii="Arial" w:hAnsi="Arial" w:cs="Arial"/>
                            <w:szCs w:val="20"/>
                          </w:rPr>
                          <w:t xml:space="preserve">tandards </w:t>
                        </w:r>
                        <w:r w:rsidRPr="00C83BE8">
                          <w:rPr>
                            <w:rFonts w:ascii="Arial" w:hAnsi="Arial" w:cs="Arial"/>
                            <w:szCs w:val="20"/>
                          </w:rPr>
                          <w:t>B</w:t>
                        </w:r>
                        <w:r>
                          <w:rPr>
                            <w:rFonts w:ascii="Arial" w:hAnsi="Arial" w:cs="Arial"/>
                            <w:szCs w:val="20"/>
                          </w:rPr>
                          <w:t>oard</w:t>
                        </w:r>
                      </w:p>
                    </w:txbxContent>
                  </v:textbox>
                </v:rect>
                <v:rect id="Rectangle 7" o:spid="_x0000_s1031" style="position:absolute;left:26104;top:12369;width:4140;height:381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pr8MA&#10;AADaAAAADwAAAGRycy9kb3ducmV2LnhtbESPT4vCMBTE78J+h/AWvNl0F9GlGmURqh48+GcRj4/m&#10;2Vabl24TtX57Iwgeh5n5DTOetqYSV2pcaVnBVxSDIM6sLjlX8LdLez8gnEfWWFkmBXdyMJ18dMaY&#10;aHvjDV23PhcBwi5BBYX3dSKlywoy6CJbEwfvaBuDPsgml7rBW4CbSn7H8UAaLDksFFjTrKDsvL0Y&#10;BfKwXvyfD3EqdT1PZ/uTM8PhSqnuZ/s7AuGp9e/wq73UCvrwvBJugJ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Gpr8MAAADaAAAADwAAAAAAAAAAAAAAAACYAgAAZHJzL2Rv&#10;d25yZXYueG1sUEsFBgAAAAAEAAQA9QAAAIgDAAAAAA==&#10;">
                  <v:textbox inset="1.5mm,2.5mm,1.5mm,2.5mm">
                    <w:txbxContent>
                      <w:p w:rsidR="009F1172" w:rsidRDefault="009F1172" w:rsidP="007020EC">
                        <w:pPr>
                          <w:ind w:left="-120" w:right="-178"/>
                          <w:jc w:val="center"/>
                          <w:rPr>
                            <w:rFonts w:ascii="Arial" w:hAnsi="Arial" w:cs="Arial"/>
                            <w:szCs w:val="20"/>
                          </w:rPr>
                        </w:pPr>
                        <w:r w:rsidRPr="00C83BE8">
                          <w:rPr>
                            <w:rFonts w:ascii="Arial" w:hAnsi="Arial" w:cs="Arial"/>
                            <w:szCs w:val="20"/>
                          </w:rPr>
                          <w:t>International Projects Management Committee</w:t>
                        </w:r>
                      </w:p>
                      <w:p w:rsidR="009F1172" w:rsidRPr="00C83BE8" w:rsidRDefault="009F1172" w:rsidP="007020EC">
                        <w:pPr>
                          <w:ind w:left="-120" w:right="-178"/>
                          <w:jc w:val="center"/>
                          <w:rPr>
                            <w:rFonts w:ascii="Arial" w:hAnsi="Arial" w:cs="Arial"/>
                            <w:szCs w:val="20"/>
                          </w:rPr>
                        </w:pPr>
                        <w:r>
                          <w:rPr>
                            <w:rFonts w:ascii="Arial" w:hAnsi="Arial" w:cs="Arial"/>
                            <w:szCs w:val="20"/>
                          </w:rPr>
                          <w:t>(meets annually)</w:t>
                        </w:r>
                      </w:p>
                      <w:p w:rsidR="009F1172" w:rsidRPr="00EB3617" w:rsidRDefault="009F1172" w:rsidP="007020EC">
                        <w:pPr>
                          <w:ind w:left="-120" w:right="-178"/>
                          <w:jc w:val="center"/>
                          <w:rPr>
                            <w:rFonts w:ascii="Arial" w:hAnsi="Arial" w:cs="Arial"/>
                            <w:sz w:val="16"/>
                            <w:szCs w:val="16"/>
                          </w:rPr>
                        </w:pPr>
                      </w:p>
                    </w:txbxContent>
                  </v:textbox>
                </v:rect>
                <v:rect id="Rectangle 8" o:spid="_x0000_s1032" style="position:absolute;left:9124;top:23139;width:38100;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F1172" w:rsidRDefault="009F1172" w:rsidP="007020EC">
                        <w:pPr>
                          <w:jc w:val="center"/>
                          <w:rPr>
                            <w:rFonts w:ascii="Arial" w:hAnsi="Arial" w:cs="Arial"/>
                            <w:szCs w:val="20"/>
                          </w:rPr>
                        </w:pPr>
                        <w:r>
                          <w:rPr>
                            <w:rFonts w:ascii="Arial" w:hAnsi="Arial" w:cs="Arial"/>
                            <w:szCs w:val="20"/>
                          </w:rPr>
                          <w:t>International Committee</w:t>
                        </w:r>
                      </w:p>
                      <w:p w:rsidR="009F1172" w:rsidRPr="00C83BE8" w:rsidRDefault="009F1172" w:rsidP="007020EC">
                        <w:pPr>
                          <w:jc w:val="center"/>
                          <w:rPr>
                            <w:rFonts w:ascii="Arial" w:hAnsi="Arial" w:cs="Arial"/>
                            <w:szCs w:val="20"/>
                          </w:rPr>
                        </w:pPr>
                        <w:r>
                          <w:rPr>
                            <w:rFonts w:ascii="Arial" w:hAnsi="Arial" w:cs="Arial"/>
                            <w:szCs w:val="20"/>
                          </w:rPr>
                          <w:t>(meets at least three times per year)</w:t>
                        </w:r>
                      </w:p>
                    </w:txbxContent>
                  </v:textbox>
                </v:rect>
                <v:rect id="Rectangle 9" o:spid="_x0000_s1033" style="position:absolute;left:40545;top:31254;width:5187;height:2421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SQ8IA&#10;AADaAAAADwAAAGRycy9kb3ducmV2LnhtbESPQYvCMBSE74L/ITzBm6Z6UOkaiwhVDx5cd1k8Ppq3&#10;bbfNS22i1n+/EQSPw8x8wyyTztTiRq0rLSuYjCMQxJnVJecKvr/S0QKE88gaa8uk4EEOklW/t8RY&#10;2zt/0u3kcxEg7GJUUHjfxFK6rCCDbmwb4uD92tagD7LNpW7xHuCmltMomkmDJYeFAhvaFJRVp6tR&#10;IM/H3aU6R6nUzTbd/Pw5M58flBoOuvUHCE+df4df7b1WMIPnlX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35JDwgAAANoAAAAPAAAAAAAAAAAAAAAAAJgCAABkcnMvZG93&#10;bnJldi54bWxQSwUGAAAAAAQABAD1AAAAhwMAAAAA&#10;">
                  <v:textbox inset="1.5mm,2.5mm,1.5mm,2.5mm">
                    <w:txbxContent>
                      <w:p w:rsidR="009F1172" w:rsidRPr="00C83BE8" w:rsidRDefault="009F1172" w:rsidP="007020EC">
                        <w:pPr>
                          <w:ind w:left="-120" w:right="-60"/>
                          <w:jc w:val="center"/>
                          <w:rPr>
                            <w:rFonts w:ascii="Arial" w:hAnsi="Arial" w:cs="Arial"/>
                            <w:szCs w:val="20"/>
                          </w:rPr>
                        </w:pPr>
                        <w:r>
                          <w:rPr>
                            <w:rFonts w:ascii="Arial" w:hAnsi="Arial" w:cs="Arial"/>
                            <w:szCs w:val="20"/>
                          </w:rPr>
                          <w:t>PIP Evaluation &amp;</w:t>
                        </w:r>
                        <w:r w:rsidRPr="00C83BE8">
                          <w:rPr>
                            <w:rFonts w:ascii="Arial" w:hAnsi="Arial" w:cs="Arial"/>
                            <w:szCs w:val="20"/>
                          </w:rPr>
                          <w:t xml:space="preserve"> Monitoring Committee</w:t>
                        </w:r>
                      </w:p>
                      <w:p w:rsidR="009F1172" w:rsidRPr="00456748" w:rsidRDefault="009F1172" w:rsidP="007020EC">
                        <w:pPr>
                          <w:ind w:right="58"/>
                          <w:jc w:val="center"/>
                          <w:rPr>
                            <w:rFonts w:ascii="Arial" w:hAnsi="Arial" w:cs="Arial"/>
                            <w:sz w:val="16"/>
                            <w:szCs w:val="16"/>
                          </w:rPr>
                        </w:pPr>
                        <w:r w:rsidRPr="00456748">
                          <w:rPr>
                            <w:rFonts w:ascii="Arial" w:hAnsi="Arial" w:cs="Arial"/>
                            <w:sz w:val="16"/>
                            <w:szCs w:val="16"/>
                          </w:rPr>
                          <w:t>(meets at least three times per year)</w:t>
                        </w:r>
                      </w:p>
                      <w:p w:rsidR="009F1172" w:rsidRPr="00EB3617" w:rsidRDefault="009F1172" w:rsidP="007020EC">
                        <w:pPr>
                          <w:ind w:right="58"/>
                          <w:jc w:val="center"/>
                          <w:rPr>
                            <w:rFonts w:ascii="Arial" w:hAnsi="Arial" w:cs="Arial"/>
                            <w:sz w:val="16"/>
                            <w:szCs w:val="16"/>
                          </w:rPr>
                        </w:pPr>
                      </w:p>
                    </w:txbxContent>
                  </v:textbox>
                </v:rect>
                <v:rect id="Rectangle 10" o:spid="_x0000_s1034" style="position:absolute;left:9664;top:34893;width:10350;height:22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32MIA&#10;AADaAAAADwAAAGRycy9kb3ducmV2LnhtbESPQYvCMBSE74L/ITzB2zZ1D3apRhGhqwcProp4fDTP&#10;ttq81CZq/febhQWPw8x8w0znnanFg1pXWVYwimIQxLnVFRcKDvvs4wuE88gaa8uk4EUO5rN+b4qp&#10;tk/+ocfOFyJA2KWooPS+SaV0eUkGXWQb4uCdbWvQB9kWUrf4DHBTy884HkuDFYeFEhtalpRfd3ej&#10;QJ62q9v1FGdSN9/Z8nhxJkk2Sg0H3WICwlPn3+H/9lorSODvSrgB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zfYwgAAANoAAAAPAAAAAAAAAAAAAAAAAJgCAABkcnMvZG93&#10;bnJldi54bWxQSwUGAAAAAAQABAD1AAAAhwMAAAAA&#10;">
                  <v:textbox inset="1.5mm,2.5mm,1.5mm,2.5mm">
                    <w:txbxContent>
                      <w:p w:rsidR="009F1172" w:rsidRDefault="009F1172" w:rsidP="007020EC">
                        <w:pPr>
                          <w:ind w:right="60"/>
                          <w:rPr>
                            <w:rFonts w:ascii="Arial" w:hAnsi="Arial" w:cs="Arial"/>
                            <w:szCs w:val="20"/>
                          </w:rPr>
                        </w:pPr>
                        <w:r>
                          <w:rPr>
                            <w:rFonts w:ascii="Arial" w:hAnsi="Arial" w:cs="Arial"/>
                            <w:szCs w:val="20"/>
                          </w:rPr>
                          <w:t>RACS Project Management Team:</w:t>
                        </w:r>
                      </w:p>
                      <w:p w:rsidR="009F1172" w:rsidRDefault="009F1172" w:rsidP="007020EC">
                        <w:pPr>
                          <w:numPr>
                            <w:ilvl w:val="0"/>
                            <w:numId w:val="39"/>
                          </w:numPr>
                          <w:tabs>
                            <w:tab w:val="clear" w:pos="720"/>
                          </w:tabs>
                          <w:ind w:left="240" w:right="60" w:hanging="240"/>
                          <w:rPr>
                            <w:rFonts w:ascii="Arial" w:hAnsi="Arial" w:cs="Arial"/>
                            <w:szCs w:val="20"/>
                          </w:rPr>
                        </w:pPr>
                        <w:r>
                          <w:rPr>
                            <w:rFonts w:ascii="Arial" w:hAnsi="Arial" w:cs="Arial"/>
                            <w:szCs w:val="20"/>
                          </w:rPr>
                          <w:t>Clinical Director (honorary)</w:t>
                        </w:r>
                      </w:p>
                      <w:p w:rsidR="009F1172" w:rsidRDefault="009F1172" w:rsidP="007020EC">
                        <w:pPr>
                          <w:numPr>
                            <w:ilvl w:val="0"/>
                            <w:numId w:val="39"/>
                          </w:numPr>
                          <w:tabs>
                            <w:tab w:val="clear" w:pos="720"/>
                          </w:tabs>
                          <w:ind w:left="240" w:right="60" w:hanging="240"/>
                          <w:rPr>
                            <w:rFonts w:ascii="Arial" w:hAnsi="Arial" w:cs="Arial"/>
                            <w:szCs w:val="20"/>
                          </w:rPr>
                        </w:pPr>
                        <w:r>
                          <w:rPr>
                            <w:rFonts w:ascii="Arial" w:hAnsi="Arial" w:cs="Arial"/>
                            <w:szCs w:val="20"/>
                          </w:rPr>
                          <w:t>Director, External Affairs</w:t>
                        </w:r>
                      </w:p>
                      <w:p w:rsidR="009F1172" w:rsidRDefault="009F1172" w:rsidP="007020EC">
                        <w:pPr>
                          <w:numPr>
                            <w:ilvl w:val="0"/>
                            <w:numId w:val="39"/>
                          </w:numPr>
                          <w:tabs>
                            <w:tab w:val="clear" w:pos="720"/>
                          </w:tabs>
                          <w:ind w:left="240" w:right="60" w:hanging="240"/>
                          <w:rPr>
                            <w:rFonts w:ascii="Arial" w:hAnsi="Arial" w:cs="Arial"/>
                            <w:szCs w:val="20"/>
                          </w:rPr>
                        </w:pPr>
                        <w:r>
                          <w:rPr>
                            <w:rFonts w:ascii="Arial" w:hAnsi="Arial" w:cs="Arial"/>
                            <w:szCs w:val="20"/>
                          </w:rPr>
                          <w:t>Project Manager</w:t>
                        </w:r>
                      </w:p>
                      <w:p w:rsidR="009F1172" w:rsidRPr="00C83BE8" w:rsidRDefault="009F1172" w:rsidP="007020EC">
                        <w:pPr>
                          <w:numPr>
                            <w:ilvl w:val="0"/>
                            <w:numId w:val="39"/>
                          </w:numPr>
                          <w:tabs>
                            <w:tab w:val="clear" w:pos="720"/>
                          </w:tabs>
                          <w:ind w:left="240" w:right="60" w:hanging="240"/>
                          <w:rPr>
                            <w:rFonts w:ascii="Arial" w:hAnsi="Arial" w:cs="Arial"/>
                            <w:szCs w:val="20"/>
                          </w:rPr>
                        </w:pPr>
                        <w:r>
                          <w:rPr>
                            <w:rFonts w:ascii="Arial" w:hAnsi="Arial" w:cs="Arial"/>
                            <w:szCs w:val="20"/>
                          </w:rPr>
                          <w:t>Project Officer</w:t>
                        </w:r>
                      </w:p>
                      <w:p w:rsidR="009F1172" w:rsidRPr="00EB3617" w:rsidRDefault="009F1172" w:rsidP="007020EC">
                        <w:pPr>
                          <w:ind w:right="60"/>
                          <w:jc w:val="center"/>
                          <w:rPr>
                            <w:rFonts w:ascii="Arial" w:hAnsi="Arial" w:cs="Arial"/>
                            <w:sz w:val="16"/>
                            <w:szCs w:val="16"/>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35" type="#_x0000_t34" style="position:absolute;left:17868;top:30454;width:7277;height:1334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RPUMAAAADaAAAADwAAAGRycy9kb3ducmV2LnhtbERPS2vCQBC+C/0PyxR6000FJURXEaHS&#10;1l58XLyN2TEbzM6G7Fbjv+8chB4/vvd82ftG3aiLdWAD76MMFHEZbM2VgePhY5iDignZYhOYDDwo&#10;wnLxMphjYcOdd3Tbp0pJCMcCDbiU2kLrWDryGEehJRbuEjqPSWBXadvhXcJ9o8dZNtUea5YGhy2t&#10;HZXX/a+XGV+78XaD+WOTT05uNf0+/1STszFvr/1qBipRn/7FT/enNSBb5Yr4Q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1kT1DAAAAA2gAAAA8AAAAAAAAAAAAAAAAA&#10;oQIAAGRycy9kb3ducmV2LnhtbFBLBQYAAAAABAAEAPkAAACOAwAAAAA=&#10;"/>
                <v:shape id="AutoShape 12" o:spid="_x0000_s1036" type="#_x0000_t34" style="position:absolute;left:32017;top:29647;width:7290;height:1496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kxSsMAAADaAAAADwAAAGRycy9kb3ducmV2LnhtbESPQWvCQBSE74L/YXlCb/WlFqVNXSVY&#10;SwW9VHvp7ZF9JqHZt2l2jfHfu0LB4zAz3zDzZW9r1XHrKycansYJKJbcmUoKDd+Hj8cXUD6QGKqd&#10;sIYLe1guhoM5pcad5Yu7fShUhIhPSUMZQpMi+rxkS37sGpboHV1rKUTZFmhaOke4rXGSJDO0VElc&#10;KKnhVcn57/5kNWwzPD7vDifM7Oynw/fpmv4+11o/jPrsDVTgPtzD/+2N0fAKtyvxBuDi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JMUrDAAAA2gAAAA8AAAAAAAAAAAAA&#10;AAAAoQIAAGRycy9kb3ducmV2LnhtbFBLBQYAAAAABAAEAPkAAACRAwAAAAA=&#10;" adj="10819"/>
                <v:shape id="AutoShape 13" o:spid="_x0000_s1037" type="#_x0000_t34" style="position:absolute;left:27146;top:28308;width:2070;height: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MYtsYAAADbAAAADwAAAGRycy9kb3ducmV2LnhtbESPQUvDQBCF74L/YRnBi7SbFm0lZlOk&#10;KAQ82ZZSb2N2mg3Nzobs2kZ/vXMQvM3w3rz3TbEafafONMQ2sIHZNANFXAfbcmNgt32dPIKKCdli&#10;F5gMfFOEVXl9VWBuw4Xf6bxJjZIQjjkacCn1udaxduQxTkNPLNoxDB6TrEOj7YAXCfednmfZQnts&#10;WRoc9rR2VJ82X97A/cPHYlm5l/nP/u1An35W3W3XB2Nub8bnJ1CJxvRv/ruurOALvfwiA+j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jGLbGAAAA2wAAAA8AAAAAAAAA&#10;AAAAAAAAoQIAAGRycy9kb3ducmV2LnhtbFBLBQYAAAAABAAEAPkAAACUAwAAAAA=&#10;"/>
                <v:shapetype id="_x0000_t32" coordsize="21600,21600" o:spt="32" o:oned="t" path="m,l21600,21600e" filled="f">
                  <v:path arrowok="t" fillok="f" o:connecttype="none"/>
                  <o:lock v:ext="edit" shapetype="t"/>
                </v:shapetype>
                <v:shape id="AutoShape 14" o:spid="_x0000_s1038" type="#_x0000_t32" style="position:absolute;left:28174;top:12788;width:7;height:4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5" o:spid="_x0000_s1039" type="#_x0000_t32" style="position:absolute;left:28168;top:19919;width:6;height:32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line id="Line 16" o:spid="_x0000_s1040" style="position:absolute;flip:x;visibility:visible;mso-wrap-style:square" from="25888,42716" to="30460,42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w10:anchorlock/>
              </v:group>
            </w:pict>
          </mc:Fallback>
        </mc:AlternateContent>
      </w: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0724D7" w:rsidRDefault="000724D7" w:rsidP="007020EC">
      <w:pPr>
        <w:spacing w:before="76" w:line="271" w:lineRule="exact"/>
        <w:ind w:right="-20"/>
        <w:rPr>
          <w:rFonts w:ascii="Arial" w:eastAsia="Arial" w:hAnsi="Arial" w:cs="Arial"/>
          <w:b/>
          <w:bCs/>
          <w:position w:val="-1"/>
          <w:sz w:val="24"/>
        </w:rPr>
      </w:pPr>
    </w:p>
    <w:p w:rsidR="00311D88" w:rsidRDefault="00311D88" w:rsidP="007020EC">
      <w:pPr>
        <w:spacing w:before="76" w:line="271" w:lineRule="exact"/>
        <w:ind w:right="-20"/>
        <w:rPr>
          <w:rFonts w:ascii="Arial" w:eastAsia="Arial" w:hAnsi="Arial" w:cs="Arial"/>
          <w:b/>
          <w:bCs/>
          <w:position w:val="-1"/>
          <w:sz w:val="24"/>
        </w:rPr>
        <w:sectPr w:rsidR="00311D88" w:rsidSect="000724D7">
          <w:pgSz w:w="11907" w:h="16840" w:code="9"/>
          <w:pgMar w:top="1134" w:right="1134" w:bottom="1134" w:left="1418" w:header="720" w:footer="720" w:gutter="0"/>
          <w:cols w:space="720"/>
        </w:sectPr>
      </w:pPr>
    </w:p>
    <w:p w:rsidR="007020EC" w:rsidRDefault="007020EC" w:rsidP="007020EC">
      <w:pPr>
        <w:spacing w:before="76" w:line="271" w:lineRule="exact"/>
        <w:ind w:right="-20"/>
        <w:rPr>
          <w:rFonts w:ascii="Arial" w:eastAsia="Arial" w:hAnsi="Arial" w:cs="Arial"/>
          <w:sz w:val="24"/>
        </w:rPr>
      </w:pPr>
      <w:r>
        <w:rPr>
          <w:rFonts w:ascii="Arial" w:eastAsia="Arial" w:hAnsi="Arial" w:cs="Arial"/>
          <w:b/>
          <w:bCs/>
          <w:position w:val="-1"/>
          <w:sz w:val="24"/>
        </w:rPr>
        <w:t>Annex 2: Output Summary - PIP Clinical and Training Activities</w:t>
      </w:r>
    </w:p>
    <w:p w:rsidR="007020EC" w:rsidRDefault="007020EC" w:rsidP="007020EC">
      <w:pPr>
        <w:spacing w:before="40" w:line="192" w:lineRule="exact"/>
        <w:ind w:right="-20"/>
        <w:rPr>
          <w:szCs w:val="20"/>
        </w:rPr>
      </w:pPr>
    </w:p>
    <w:p w:rsidR="007020EC" w:rsidRPr="00A244CC" w:rsidRDefault="007020EC" w:rsidP="007020EC">
      <w:pPr>
        <w:spacing w:before="40" w:line="192" w:lineRule="exact"/>
        <w:ind w:right="-20"/>
        <w:rPr>
          <w:rFonts w:ascii="Arial" w:hAnsi="Arial" w:cs="Arial"/>
          <w:b/>
          <w:szCs w:val="20"/>
        </w:rPr>
      </w:pPr>
      <w:r w:rsidRPr="00A244CC">
        <w:rPr>
          <w:rFonts w:ascii="Arial" w:hAnsi="Arial" w:cs="Arial"/>
          <w:b/>
          <w:szCs w:val="20"/>
        </w:rPr>
        <w:t>CLINICAL SERVICE OUTPUT SUMMARY</w:t>
      </w:r>
    </w:p>
    <w:p w:rsidR="007020EC" w:rsidRPr="00A244CC" w:rsidRDefault="007020EC" w:rsidP="007020EC">
      <w:pPr>
        <w:spacing w:before="40" w:line="192" w:lineRule="exact"/>
        <w:ind w:right="-20"/>
        <w:rPr>
          <w:rFonts w:ascii="Arial" w:eastAsia="Arial" w:hAnsi="Arial" w:cs="Arial"/>
          <w:szCs w:val="20"/>
        </w:rPr>
      </w:pPr>
    </w:p>
    <w:tbl>
      <w:tblPr>
        <w:tblStyle w:val="TableGrid"/>
        <w:tblW w:w="0" w:type="auto"/>
        <w:tblInd w:w="108" w:type="dxa"/>
        <w:tblLook w:val="04A0" w:firstRow="1" w:lastRow="0" w:firstColumn="1" w:lastColumn="0" w:noHBand="0" w:noVBand="1"/>
      </w:tblPr>
      <w:tblGrid>
        <w:gridCol w:w="2268"/>
        <w:gridCol w:w="717"/>
        <w:gridCol w:w="2260"/>
        <w:gridCol w:w="717"/>
        <w:gridCol w:w="2260"/>
        <w:gridCol w:w="760"/>
      </w:tblGrid>
      <w:tr w:rsidR="007020EC" w:rsidRPr="00EB6290" w:rsidTr="007020EC">
        <w:trPr>
          <w:trHeight w:val="315"/>
        </w:trPr>
        <w:tc>
          <w:tcPr>
            <w:tcW w:w="2985" w:type="dxa"/>
            <w:gridSpan w:val="2"/>
            <w:noWrap/>
            <w:vAlign w:val="center"/>
            <w:hideMark/>
          </w:tcPr>
          <w:p w:rsidR="007020EC" w:rsidRPr="00A244CC" w:rsidRDefault="007020EC" w:rsidP="007020EC">
            <w:pPr>
              <w:spacing w:before="40" w:line="192" w:lineRule="exact"/>
              <w:ind w:left="142" w:right="-20"/>
              <w:rPr>
                <w:rFonts w:ascii="Arial" w:eastAsia="Arial" w:hAnsi="Arial" w:cs="Arial"/>
                <w:b/>
                <w:bCs/>
                <w:sz w:val="18"/>
                <w:szCs w:val="18"/>
              </w:rPr>
            </w:pPr>
            <w:r w:rsidRPr="00A244CC">
              <w:rPr>
                <w:rFonts w:ascii="Arial" w:eastAsia="Arial" w:hAnsi="Arial" w:cs="Arial"/>
                <w:b/>
                <w:bCs/>
                <w:sz w:val="18"/>
                <w:szCs w:val="18"/>
              </w:rPr>
              <w:t>CONSULTATIONS</w:t>
            </w:r>
          </w:p>
        </w:tc>
        <w:tc>
          <w:tcPr>
            <w:tcW w:w="2977" w:type="dxa"/>
            <w:gridSpan w:val="2"/>
            <w:noWrap/>
            <w:vAlign w:val="center"/>
            <w:hideMark/>
          </w:tcPr>
          <w:p w:rsidR="007020EC" w:rsidRPr="00A244CC" w:rsidRDefault="007020EC" w:rsidP="007020EC">
            <w:pPr>
              <w:spacing w:before="40" w:line="192" w:lineRule="exact"/>
              <w:ind w:left="142" w:right="-20"/>
              <w:rPr>
                <w:rFonts w:ascii="Arial" w:eastAsia="Arial" w:hAnsi="Arial" w:cs="Arial"/>
                <w:b/>
                <w:bCs/>
                <w:sz w:val="18"/>
                <w:szCs w:val="18"/>
              </w:rPr>
            </w:pPr>
            <w:r w:rsidRPr="00A244CC">
              <w:rPr>
                <w:rFonts w:ascii="Arial" w:eastAsia="Arial" w:hAnsi="Arial" w:cs="Arial"/>
                <w:b/>
                <w:bCs/>
                <w:sz w:val="18"/>
                <w:szCs w:val="18"/>
              </w:rPr>
              <w:t>OPERATIONS</w:t>
            </w:r>
          </w:p>
        </w:tc>
        <w:tc>
          <w:tcPr>
            <w:tcW w:w="3020" w:type="dxa"/>
            <w:gridSpan w:val="2"/>
            <w:noWrap/>
            <w:vAlign w:val="center"/>
            <w:hideMark/>
          </w:tcPr>
          <w:p w:rsidR="007020EC" w:rsidRPr="00A244CC" w:rsidRDefault="007020EC" w:rsidP="007020EC">
            <w:pPr>
              <w:spacing w:before="40" w:line="192" w:lineRule="exact"/>
              <w:ind w:left="142" w:right="-20"/>
              <w:rPr>
                <w:rFonts w:ascii="Arial" w:eastAsia="Arial" w:hAnsi="Arial" w:cs="Arial"/>
                <w:sz w:val="18"/>
                <w:szCs w:val="18"/>
              </w:rPr>
            </w:pPr>
            <w:r w:rsidRPr="00A244CC">
              <w:rPr>
                <w:rFonts w:ascii="Arial" w:eastAsia="Arial" w:hAnsi="Arial" w:cs="Arial"/>
                <w:b/>
                <w:bCs/>
                <w:sz w:val="18"/>
                <w:szCs w:val="18"/>
              </w:rPr>
              <w:t>SURGICAL OUTCOME</w:t>
            </w:r>
          </w:p>
        </w:tc>
      </w:tr>
      <w:tr w:rsidR="007020EC" w:rsidRPr="00EB6290" w:rsidTr="007020EC">
        <w:trPr>
          <w:trHeight w:val="315"/>
        </w:trPr>
        <w:tc>
          <w:tcPr>
            <w:tcW w:w="2268" w:type="dxa"/>
            <w:noWrap/>
            <w:vAlign w:val="center"/>
            <w:hideMark/>
          </w:tcPr>
          <w:p w:rsidR="007020EC" w:rsidRPr="00A244CC" w:rsidRDefault="007020EC" w:rsidP="007020EC">
            <w:pPr>
              <w:spacing w:before="40" w:line="192" w:lineRule="exact"/>
              <w:ind w:right="-20"/>
              <w:rPr>
                <w:rFonts w:ascii="Arial" w:eastAsia="Arial" w:hAnsi="Arial" w:cs="Arial"/>
                <w:sz w:val="18"/>
                <w:szCs w:val="18"/>
              </w:rPr>
            </w:pPr>
            <w:r w:rsidRPr="00A244CC">
              <w:rPr>
                <w:rFonts w:ascii="Arial" w:eastAsia="Arial" w:hAnsi="Arial" w:cs="Arial"/>
                <w:sz w:val="18"/>
                <w:szCs w:val="18"/>
              </w:rPr>
              <w:t>Male</w:t>
            </w:r>
          </w:p>
        </w:tc>
        <w:tc>
          <w:tcPr>
            <w:tcW w:w="717" w:type="dxa"/>
            <w:noWrap/>
            <w:vAlign w:val="center"/>
            <w:hideMark/>
          </w:tcPr>
          <w:p w:rsidR="007020EC" w:rsidRPr="00A244CC" w:rsidRDefault="007020EC" w:rsidP="007020EC">
            <w:pPr>
              <w:spacing w:before="40" w:line="192" w:lineRule="exact"/>
              <w:ind w:right="-20"/>
              <w:jc w:val="center"/>
              <w:rPr>
                <w:rFonts w:ascii="Arial" w:eastAsia="Arial" w:hAnsi="Arial" w:cs="Arial"/>
                <w:sz w:val="18"/>
                <w:szCs w:val="18"/>
              </w:rPr>
            </w:pPr>
            <w:r w:rsidRPr="00A244CC">
              <w:rPr>
                <w:rFonts w:ascii="Arial" w:eastAsia="Arial" w:hAnsi="Arial" w:cs="Arial"/>
                <w:sz w:val="18"/>
                <w:szCs w:val="18"/>
              </w:rPr>
              <w:t>2536</w:t>
            </w:r>
          </w:p>
        </w:tc>
        <w:tc>
          <w:tcPr>
            <w:tcW w:w="2260" w:type="dxa"/>
            <w:noWrap/>
            <w:vAlign w:val="center"/>
            <w:hideMark/>
          </w:tcPr>
          <w:p w:rsidR="007020EC" w:rsidRPr="00A244CC" w:rsidRDefault="007020EC" w:rsidP="007020EC">
            <w:pPr>
              <w:spacing w:before="40" w:line="192" w:lineRule="exact"/>
              <w:ind w:left="26" w:right="-20"/>
              <w:rPr>
                <w:rFonts w:ascii="Arial" w:eastAsia="Arial" w:hAnsi="Arial" w:cs="Arial"/>
                <w:sz w:val="18"/>
                <w:szCs w:val="18"/>
              </w:rPr>
            </w:pPr>
            <w:r w:rsidRPr="00A244CC">
              <w:rPr>
                <w:rFonts w:ascii="Arial" w:eastAsia="Arial" w:hAnsi="Arial" w:cs="Arial"/>
                <w:sz w:val="18"/>
                <w:szCs w:val="18"/>
              </w:rPr>
              <w:t>Male</w:t>
            </w:r>
          </w:p>
        </w:tc>
        <w:tc>
          <w:tcPr>
            <w:tcW w:w="717" w:type="dxa"/>
            <w:noWrap/>
            <w:vAlign w:val="center"/>
            <w:hideMark/>
          </w:tcPr>
          <w:p w:rsidR="007020EC" w:rsidRPr="00A244CC" w:rsidRDefault="007020EC" w:rsidP="007020EC">
            <w:pPr>
              <w:spacing w:before="40" w:line="192" w:lineRule="exact"/>
              <w:ind w:left="34" w:right="-20"/>
              <w:rPr>
                <w:rFonts w:ascii="Arial" w:eastAsia="Arial" w:hAnsi="Arial" w:cs="Arial"/>
                <w:sz w:val="18"/>
                <w:szCs w:val="18"/>
              </w:rPr>
            </w:pPr>
            <w:r w:rsidRPr="00A244CC">
              <w:rPr>
                <w:rFonts w:ascii="Arial" w:eastAsia="Arial" w:hAnsi="Arial" w:cs="Arial"/>
                <w:sz w:val="18"/>
                <w:szCs w:val="18"/>
              </w:rPr>
              <w:t>858</w:t>
            </w:r>
          </w:p>
        </w:tc>
        <w:tc>
          <w:tcPr>
            <w:tcW w:w="2260" w:type="dxa"/>
            <w:noWrap/>
            <w:vAlign w:val="center"/>
            <w:hideMark/>
          </w:tcPr>
          <w:p w:rsidR="007020EC" w:rsidRPr="00A244CC" w:rsidRDefault="007020EC" w:rsidP="007020EC">
            <w:pPr>
              <w:spacing w:before="40" w:line="192" w:lineRule="exact"/>
              <w:ind w:right="-20"/>
              <w:rPr>
                <w:rFonts w:ascii="Arial" w:eastAsia="Arial" w:hAnsi="Arial" w:cs="Arial"/>
                <w:sz w:val="18"/>
                <w:szCs w:val="18"/>
              </w:rPr>
            </w:pPr>
            <w:r w:rsidRPr="00A244CC">
              <w:rPr>
                <w:rFonts w:ascii="Arial" w:eastAsia="Arial" w:hAnsi="Arial" w:cs="Arial"/>
                <w:sz w:val="18"/>
                <w:szCs w:val="18"/>
              </w:rPr>
              <w:t>Successful</w:t>
            </w:r>
          </w:p>
        </w:tc>
        <w:tc>
          <w:tcPr>
            <w:tcW w:w="760" w:type="dxa"/>
            <w:noWrap/>
            <w:vAlign w:val="center"/>
            <w:hideMark/>
          </w:tcPr>
          <w:p w:rsidR="007020EC" w:rsidRPr="00A244CC" w:rsidRDefault="007020EC" w:rsidP="007020EC">
            <w:pPr>
              <w:spacing w:before="40" w:line="192" w:lineRule="exact"/>
              <w:ind w:left="33" w:right="-20"/>
              <w:jc w:val="center"/>
              <w:rPr>
                <w:rFonts w:ascii="Arial" w:eastAsia="Arial" w:hAnsi="Arial" w:cs="Arial"/>
                <w:szCs w:val="20"/>
              </w:rPr>
            </w:pPr>
            <w:r w:rsidRPr="00A244CC">
              <w:rPr>
                <w:rFonts w:ascii="Arial" w:eastAsia="Arial" w:hAnsi="Arial" w:cs="Arial"/>
                <w:szCs w:val="20"/>
              </w:rPr>
              <w:t>1666</w:t>
            </w:r>
          </w:p>
        </w:tc>
      </w:tr>
      <w:tr w:rsidR="007020EC" w:rsidRPr="00EB6290" w:rsidTr="007020EC">
        <w:trPr>
          <w:trHeight w:val="315"/>
        </w:trPr>
        <w:tc>
          <w:tcPr>
            <w:tcW w:w="2268" w:type="dxa"/>
            <w:noWrap/>
            <w:vAlign w:val="center"/>
            <w:hideMark/>
          </w:tcPr>
          <w:p w:rsidR="007020EC" w:rsidRPr="00A244CC" w:rsidRDefault="007020EC" w:rsidP="007020EC">
            <w:pPr>
              <w:spacing w:before="40" w:line="192" w:lineRule="exact"/>
              <w:ind w:right="-20"/>
              <w:rPr>
                <w:rFonts w:ascii="Arial" w:eastAsia="Arial" w:hAnsi="Arial" w:cs="Arial"/>
                <w:sz w:val="18"/>
                <w:szCs w:val="18"/>
              </w:rPr>
            </w:pPr>
            <w:r w:rsidRPr="00A244CC">
              <w:rPr>
                <w:rFonts w:ascii="Arial" w:eastAsia="Arial" w:hAnsi="Arial" w:cs="Arial"/>
                <w:sz w:val="18"/>
                <w:szCs w:val="18"/>
              </w:rPr>
              <w:t>Female</w:t>
            </w:r>
          </w:p>
        </w:tc>
        <w:tc>
          <w:tcPr>
            <w:tcW w:w="717" w:type="dxa"/>
            <w:noWrap/>
            <w:vAlign w:val="center"/>
            <w:hideMark/>
          </w:tcPr>
          <w:p w:rsidR="007020EC" w:rsidRPr="00A244CC" w:rsidRDefault="007020EC" w:rsidP="007020EC">
            <w:pPr>
              <w:spacing w:before="40" w:line="192" w:lineRule="exact"/>
              <w:ind w:right="-20"/>
              <w:jc w:val="center"/>
              <w:rPr>
                <w:rFonts w:ascii="Arial" w:eastAsia="Arial" w:hAnsi="Arial" w:cs="Arial"/>
                <w:sz w:val="18"/>
                <w:szCs w:val="18"/>
              </w:rPr>
            </w:pPr>
            <w:r w:rsidRPr="00A244CC">
              <w:rPr>
                <w:rFonts w:ascii="Arial" w:eastAsia="Arial" w:hAnsi="Arial" w:cs="Arial"/>
                <w:sz w:val="18"/>
                <w:szCs w:val="18"/>
              </w:rPr>
              <w:t>2749</w:t>
            </w:r>
          </w:p>
        </w:tc>
        <w:tc>
          <w:tcPr>
            <w:tcW w:w="2260" w:type="dxa"/>
            <w:noWrap/>
            <w:vAlign w:val="center"/>
            <w:hideMark/>
          </w:tcPr>
          <w:p w:rsidR="007020EC" w:rsidRPr="00A244CC" w:rsidRDefault="007020EC" w:rsidP="007020EC">
            <w:pPr>
              <w:spacing w:before="40" w:line="192" w:lineRule="exact"/>
              <w:ind w:left="26" w:right="-20"/>
              <w:rPr>
                <w:rFonts w:ascii="Arial" w:eastAsia="Arial" w:hAnsi="Arial" w:cs="Arial"/>
                <w:sz w:val="18"/>
                <w:szCs w:val="18"/>
              </w:rPr>
            </w:pPr>
            <w:r w:rsidRPr="00A244CC">
              <w:rPr>
                <w:rFonts w:ascii="Arial" w:eastAsia="Arial" w:hAnsi="Arial" w:cs="Arial"/>
                <w:sz w:val="18"/>
                <w:szCs w:val="18"/>
              </w:rPr>
              <w:t>Female</w:t>
            </w:r>
          </w:p>
        </w:tc>
        <w:tc>
          <w:tcPr>
            <w:tcW w:w="717" w:type="dxa"/>
            <w:noWrap/>
            <w:vAlign w:val="center"/>
            <w:hideMark/>
          </w:tcPr>
          <w:p w:rsidR="007020EC" w:rsidRPr="00A244CC" w:rsidRDefault="007020EC" w:rsidP="007020EC">
            <w:pPr>
              <w:spacing w:before="40" w:line="192" w:lineRule="exact"/>
              <w:ind w:left="34" w:right="-20"/>
              <w:rPr>
                <w:rFonts w:ascii="Arial" w:eastAsia="Arial" w:hAnsi="Arial" w:cs="Arial"/>
                <w:sz w:val="18"/>
                <w:szCs w:val="18"/>
              </w:rPr>
            </w:pPr>
            <w:r w:rsidRPr="00A244CC">
              <w:rPr>
                <w:rFonts w:ascii="Arial" w:eastAsia="Arial" w:hAnsi="Arial" w:cs="Arial"/>
                <w:sz w:val="18"/>
                <w:szCs w:val="18"/>
              </w:rPr>
              <w:t>739</w:t>
            </w:r>
          </w:p>
        </w:tc>
        <w:tc>
          <w:tcPr>
            <w:tcW w:w="2260" w:type="dxa"/>
            <w:noWrap/>
            <w:vAlign w:val="center"/>
            <w:hideMark/>
          </w:tcPr>
          <w:p w:rsidR="007020EC" w:rsidRPr="00A244CC" w:rsidRDefault="007020EC" w:rsidP="007020EC">
            <w:pPr>
              <w:spacing w:before="40" w:line="192" w:lineRule="exact"/>
              <w:ind w:right="-20"/>
              <w:rPr>
                <w:rFonts w:ascii="Arial" w:eastAsia="Arial" w:hAnsi="Arial" w:cs="Arial"/>
                <w:sz w:val="18"/>
                <w:szCs w:val="18"/>
              </w:rPr>
            </w:pPr>
            <w:r w:rsidRPr="00A244CC">
              <w:rPr>
                <w:rFonts w:ascii="Arial" w:eastAsia="Arial" w:hAnsi="Arial" w:cs="Arial"/>
                <w:sz w:val="18"/>
                <w:szCs w:val="18"/>
              </w:rPr>
              <w:t>Morbidity</w:t>
            </w:r>
          </w:p>
        </w:tc>
        <w:tc>
          <w:tcPr>
            <w:tcW w:w="760" w:type="dxa"/>
            <w:noWrap/>
            <w:vAlign w:val="center"/>
            <w:hideMark/>
          </w:tcPr>
          <w:p w:rsidR="007020EC" w:rsidRPr="00A244CC" w:rsidRDefault="007020EC" w:rsidP="007020EC">
            <w:pPr>
              <w:spacing w:before="40" w:line="192" w:lineRule="exact"/>
              <w:ind w:left="33" w:right="-20"/>
              <w:jc w:val="center"/>
              <w:rPr>
                <w:rFonts w:ascii="Arial" w:eastAsia="Arial" w:hAnsi="Arial" w:cs="Arial"/>
                <w:szCs w:val="20"/>
              </w:rPr>
            </w:pPr>
            <w:r w:rsidRPr="00A244CC">
              <w:rPr>
                <w:rFonts w:ascii="Arial" w:eastAsia="Arial" w:hAnsi="Arial" w:cs="Arial"/>
                <w:szCs w:val="20"/>
              </w:rPr>
              <w:t>9</w:t>
            </w:r>
          </w:p>
        </w:tc>
      </w:tr>
      <w:tr w:rsidR="007020EC" w:rsidRPr="00EB6290" w:rsidTr="007020EC">
        <w:trPr>
          <w:trHeight w:val="315"/>
        </w:trPr>
        <w:tc>
          <w:tcPr>
            <w:tcW w:w="2268" w:type="dxa"/>
            <w:noWrap/>
            <w:vAlign w:val="center"/>
            <w:hideMark/>
          </w:tcPr>
          <w:p w:rsidR="007020EC" w:rsidRPr="00A244CC" w:rsidRDefault="007020EC" w:rsidP="007020EC">
            <w:pPr>
              <w:spacing w:before="40" w:line="192" w:lineRule="exact"/>
              <w:ind w:right="-20"/>
              <w:rPr>
                <w:rFonts w:ascii="Arial" w:eastAsia="Arial" w:hAnsi="Arial" w:cs="Arial"/>
                <w:sz w:val="18"/>
                <w:szCs w:val="18"/>
              </w:rPr>
            </w:pPr>
            <w:r w:rsidRPr="00A244CC">
              <w:rPr>
                <w:rFonts w:ascii="Arial" w:eastAsia="Arial" w:hAnsi="Arial" w:cs="Arial"/>
                <w:sz w:val="18"/>
                <w:szCs w:val="18"/>
              </w:rPr>
              <w:t>Gender Not Recorded</w:t>
            </w:r>
          </w:p>
        </w:tc>
        <w:tc>
          <w:tcPr>
            <w:tcW w:w="717" w:type="dxa"/>
            <w:noWrap/>
            <w:vAlign w:val="center"/>
            <w:hideMark/>
          </w:tcPr>
          <w:p w:rsidR="007020EC" w:rsidRPr="00A244CC" w:rsidRDefault="007020EC" w:rsidP="007020EC">
            <w:pPr>
              <w:spacing w:before="40" w:line="192" w:lineRule="exact"/>
              <w:ind w:right="-20"/>
              <w:jc w:val="center"/>
              <w:rPr>
                <w:rFonts w:ascii="Arial" w:eastAsia="Arial" w:hAnsi="Arial" w:cs="Arial"/>
                <w:sz w:val="18"/>
                <w:szCs w:val="18"/>
              </w:rPr>
            </w:pPr>
            <w:r w:rsidRPr="00A244CC">
              <w:rPr>
                <w:rFonts w:ascii="Arial" w:eastAsia="Arial" w:hAnsi="Arial" w:cs="Arial"/>
                <w:sz w:val="18"/>
                <w:szCs w:val="18"/>
              </w:rPr>
              <w:t>677</w:t>
            </w:r>
          </w:p>
        </w:tc>
        <w:tc>
          <w:tcPr>
            <w:tcW w:w="2260" w:type="dxa"/>
            <w:noWrap/>
            <w:vAlign w:val="center"/>
            <w:hideMark/>
          </w:tcPr>
          <w:p w:rsidR="007020EC" w:rsidRPr="00A244CC" w:rsidRDefault="007020EC" w:rsidP="007020EC">
            <w:pPr>
              <w:spacing w:before="40" w:line="192" w:lineRule="exact"/>
              <w:ind w:left="26" w:right="-20"/>
              <w:rPr>
                <w:rFonts w:ascii="Arial" w:eastAsia="Arial" w:hAnsi="Arial" w:cs="Arial"/>
                <w:sz w:val="18"/>
                <w:szCs w:val="18"/>
              </w:rPr>
            </w:pPr>
            <w:r w:rsidRPr="00A244CC">
              <w:rPr>
                <w:rFonts w:ascii="Arial" w:eastAsia="Arial" w:hAnsi="Arial" w:cs="Arial"/>
                <w:sz w:val="18"/>
                <w:szCs w:val="18"/>
              </w:rPr>
              <w:t>Gender Not Recorded</w:t>
            </w:r>
          </w:p>
        </w:tc>
        <w:tc>
          <w:tcPr>
            <w:tcW w:w="717" w:type="dxa"/>
            <w:noWrap/>
            <w:vAlign w:val="center"/>
            <w:hideMark/>
          </w:tcPr>
          <w:p w:rsidR="007020EC" w:rsidRPr="00A244CC" w:rsidRDefault="007020EC" w:rsidP="007020EC">
            <w:pPr>
              <w:spacing w:before="40" w:line="192" w:lineRule="exact"/>
              <w:ind w:left="34" w:right="-20"/>
              <w:rPr>
                <w:rFonts w:ascii="Arial" w:eastAsia="Arial" w:hAnsi="Arial" w:cs="Arial"/>
                <w:sz w:val="18"/>
                <w:szCs w:val="18"/>
              </w:rPr>
            </w:pPr>
            <w:r w:rsidRPr="00A244CC">
              <w:rPr>
                <w:rFonts w:ascii="Arial" w:eastAsia="Arial" w:hAnsi="Arial" w:cs="Arial"/>
                <w:sz w:val="18"/>
                <w:szCs w:val="18"/>
              </w:rPr>
              <w:t>79</w:t>
            </w:r>
          </w:p>
        </w:tc>
        <w:tc>
          <w:tcPr>
            <w:tcW w:w="2260" w:type="dxa"/>
            <w:noWrap/>
            <w:vAlign w:val="center"/>
            <w:hideMark/>
          </w:tcPr>
          <w:p w:rsidR="007020EC" w:rsidRPr="00A244CC" w:rsidRDefault="007020EC" w:rsidP="007020EC">
            <w:pPr>
              <w:spacing w:before="40" w:line="192" w:lineRule="exact"/>
              <w:ind w:right="-20"/>
              <w:rPr>
                <w:rFonts w:ascii="Arial" w:eastAsia="Arial" w:hAnsi="Arial" w:cs="Arial"/>
                <w:sz w:val="18"/>
                <w:szCs w:val="18"/>
              </w:rPr>
            </w:pPr>
            <w:r w:rsidRPr="00A244CC">
              <w:rPr>
                <w:rFonts w:ascii="Arial" w:eastAsia="Arial" w:hAnsi="Arial" w:cs="Arial"/>
                <w:sz w:val="18"/>
                <w:szCs w:val="18"/>
              </w:rPr>
              <w:t>Mortality</w:t>
            </w:r>
          </w:p>
        </w:tc>
        <w:tc>
          <w:tcPr>
            <w:tcW w:w="760" w:type="dxa"/>
            <w:noWrap/>
            <w:vAlign w:val="center"/>
            <w:hideMark/>
          </w:tcPr>
          <w:p w:rsidR="007020EC" w:rsidRPr="00A244CC" w:rsidRDefault="007020EC" w:rsidP="007020EC">
            <w:pPr>
              <w:spacing w:before="40" w:line="192" w:lineRule="exact"/>
              <w:ind w:left="33" w:right="-20"/>
              <w:jc w:val="center"/>
              <w:rPr>
                <w:rFonts w:ascii="Arial" w:eastAsia="Arial" w:hAnsi="Arial" w:cs="Arial"/>
                <w:szCs w:val="20"/>
              </w:rPr>
            </w:pPr>
            <w:r w:rsidRPr="00A244CC">
              <w:rPr>
                <w:rFonts w:ascii="Arial" w:eastAsia="Arial" w:hAnsi="Arial" w:cs="Arial"/>
                <w:szCs w:val="20"/>
              </w:rPr>
              <w:t>1</w:t>
            </w:r>
          </w:p>
        </w:tc>
      </w:tr>
      <w:tr w:rsidR="007020EC" w:rsidRPr="00EB6290" w:rsidTr="007020EC">
        <w:trPr>
          <w:trHeight w:val="315"/>
        </w:trPr>
        <w:tc>
          <w:tcPr>
            <w:tcW w:w="2268" w:type="dxa"/>
            <w:noWrap/>
            <w:vAlign w:val="center"/>
            <w:hideMark/>
          </w:tcPr>
          <w:p w:rsidR="007020EC" w:rsidRPr="00A244CC" w:rsidRDefault="007020EC" w:rsidP="007020EC">
            <w:pPr>
              <w:spacing w:before="40" w:line="192" w:lineRule="exact"/>
              <w:ind w:right="-20"/>
              <w:jc w:val="center"/>
              <w:rPr>
                <w:rFonts w:ascii="Arial" w:eastAsia="Arial" w:hAnsi="Arial" w:cs="Arial"/>
                <w:b/>
                <w:bCs/>
                <w:sz w:val="18"/>
                <w:szCs w:val="18"/>
              </w:rPr>
            </w:pPr>
            <w:r w:rsidRPr="00A244CC">
              <w:rPr>
                <w:rFonts w:ascii="Arial" w:eastAsia="Arial" w:hAnsi="Arial" w:cs="Arial"/>
                <w:b/>
                <w:bCs/>
                <w:sz w:val="18"/>
                <w:szCs w:val="18"/>
              </w:rPr>
              <w:t>TOTAL</w:t>
            </w:r>
          </w:p>
        </w:tc>
        <w:tc>
          <w:tcPr>
            <w:tcW w:w="717" w:type="dxa"/>
            <w:noWrap/>
            <w:vAlign w:val="center"/>
            <w:hideMark/>
          </w:tcPr>
          <w:p w:rsidR="007020EC" w:rsidRPr="00A244CC" w:rsidRDefault="007020EC" w:rsidP="007020EC">
            <w:pPr>
              <w:spacing w:before="40" w:line="192" w:lineRule="exact"/>
              <w:ind w:right="-20"/>
              <w:jc w:val="center"/>
              <w:rPr>
                <w:rFonts w:ascii="Arial" w:eastAsia="Arial" w:hAnsi="Arial" w:cs="Arial"/>
                <w:b/>
                <w:bCs/>
                <w:sz w:val="18"/>
                <w:szCs w:val="18"/>
              </w:rPr>
            </w:pPr>
            <w:r w:rsidRPr="00A244CC">
              <w:rPr>
                <w:rFonts w:ascii="Arial" w:eastAsia="Arial" w:hAnsi="Arial" w:cs="Arial"/>
                <w:b/>
                <w:bCs/>
                <w:sz w:val="18"/>
                <w:szCs w:val="18"/>
              </w:rPr>
              <w:t>5962</w:t>
            </w:r>
          </w:p>
        </w:tc>
        <w:tc>
          <w:tcPr>
            <w:tcW w:w="2260" w:type="dxa"/>
            <w:noWrap/>
            <w:vAlign w:val="center"/>
            <w:hideMark/>
          </w:tcPr>
          <w:p w:rsidR="007020EC" w:rsidRPr="00A244CC" w:rsidRDefault="007020EC" w:rsidP="007020EC">
            <w:pPr>
              <w:spacing w:before="40" w:line="192" w:lineRule="exact"/>
              <w:ind w:left="26" w:right="-20"/>
              <w:jc w:val="center"/>
              <w:rPr>
                <w:rFonts w:ascii="Arial" w:eastAsia="Arial" w:hAnsi="Arial" w:cs="Arial"/>
                <w:b/>
                <w:bCs/>
                <w:sz w:val="18"/>
                <w:szCs w:val="18"/>
              </w:rPr>
            </w:pPr>
            <w:r w:rsidRPr="00A244CC">
              <w:rPr>
                <w:rFonts w:ascii="Arial" w:eastAsia="Arial" w:hAnsi="Arial" w:cs="Arial"/>
                <w:b/>
                <w:bCs/>
                <w:sz w:val="18"/>
                <w:szCs w:val="18"/>
              </w:rPr>
              <w:t>TOTAL</w:t>
            </w:r>
          </w:p>
        </w:tc>
        <w:tc>
          <w:tcPr>
            <w:tcW w:w="717" w:type="dxa"/>
            <w:noWrap/>
            <w:vAlign w:val="center"/>
            <w:hideMark/>
          </w:tcPr>
          <w:p w:rsidR="007020EC" w:rsidRPr="00A244CC" w:rsidRDefault="007020EC" w:rsidP="007020EC">
            <w:pPr>
              <w:spacing w:before="40" w:line="192" w:lineRule="exact"/>
              <w:ind w:left="34" w:right="-20"/>
              <w:rPr>
                <w:rFonts w:ascii="Arial" w:eastAsia="Arial" w:hAnsi="Arial" w:cs="Arial"/>
                <w:b/>
                <w:bCs/>
                <w:sz w:val="18"/>
                <w:szCs w:val="18"/>
              </w:rPr>
            </w:pPr>
            <w:r w:rsidRPr="00A244CC">
              <w:rPr>
                <w:rFonts w:ascii="Arial" w:eastAsia="Arial" w:hAnsi="Arial" w:cs="Arial"/>
                <w:b/>
                <w:bCs/>
                <w:sz w:val="18"/>
                <w:szCs w:val="18"/>
              </w:rPr>
              <w:t>1676</w:t>
            </w:r>
          </w:p>
        </w:tc>
        <w:tc>
          <w:tcPr>
            <w:tcW w:w="2260" w:type="dxa"/>
            <w:noWrap/>
            <w:vAlign w:val="center"/>
          </w:tcPr>
          <w:p w:rsidR="007020EC" w:rsidRPr="00A244CC" w:rsidRDefault="007020EC" w:rsidP="007020EC">
            <w:pPr>
              <w:spacing w:before="40" w:line="192" w:lineRule="exact"/>
              <w:ind w:right="-20"/>
              <w:rPr>
                <w:rFonts w:ascii="Arial" w:eastAsia="Arial" w:hAnsi="Arial" w:cs="Arial"/>
                <w:b/>
                <w:bCs/>
                <w:sz w:val="18"/>
                <w:szCs w:val="18"/>
              </w:rPr>
            </w:pPr>
          </w:p>
        </w:tc>
        <w:tc>
          <w:tcPr>
            <w:tcW w:w="760" w:type="dxa"/>
            <w:noWrap/>
            <w:vAlign w:val="center"/>
          </w:tcPr>
          <w:p w:rsidR="007020EC" w:rsidRPr="00A244CC" w:rsidRDefault="007020EC" w:rsidP="007020EC">
            <w:pPr>
              <w:spacing w:before="40" w:line="192" w:lineRule="exact"/>
              <w:ind w:left="33" w:right="-20"/>
              <w:jc w:val="center"/>
              <w:rPr>
                <w:rFonts w:ascii="Arial" w:eastAsia="Arial" w:hAnsi="Arial" w:cs="Arial"/>
                <w:b/>
                <w:bCs/>
                <w:szCs w:val="20"/>
              </w:rPr>
            </w:pPr>
          </w:p>
        </w:tc>
      </w:tr>
    </w:tbl>
    <w:p w:rsidR="007020EC" w:rsidRDefault="007020EC" w:rsidP="007020EC">
      <w:pPr>
        <w:spacing w:before="40" w:line="192" w:lineRule="exact"/>
        <w:ind w:left="142" w:right="-20"/>
        <w:rPr>
          <w:rFonts w:ascii="Arial" w:eastAsia="Arial" w:hAnsi="Arial" w:cs="Arial"/>
          <w:sz w:val="17"/>
          <w:szCs w:val="17"/>
        </w:rPr>
      </w:pPr>
    </w:p>
    <w:p w:rsidR="007020EC" w:rsidRDefault="007020EC" w:rsidP="007020EC">
      <w:pPr>
        <w:spacing w:before="9" w:line="160" w:lineRule="exact"/>
        <w:rPr>
          <w:sz w:val="16"/>
          <w:szCs w:val="16"/>
        </w:rPr>
      </w:pPr>
    </w:p>
    <w:p w:rsidR="007020EC" w:rsidRPr="00EB6290" w:rsidRDefault="007020EC" w:rsidP="007020EC">
      <w:pPr>
        <w:spacing w:before="40"/>
        <w:ind w:right="-20"/>
        <w:rPr>
          <w:rFonts w:ascii="Arial" w:eastAsia="Arial" w:hAnsi="Arial" w:cs="Arial"/>
          <w:szCs w:val="20"/>
        </w:rPr>
      </w:pPr>
      <w:r w:rsidRPr="00EB6290">
        <w:rPr>
          <w:rFonts w:ascii="Arial" w:eastAsia="Arial" w:hAnsi="Arial" w:cs="Arial"/>
          <w:b/>
          <w:bCs/>
          <w:szCs w:val="20"/>
        </w:rPr>
        <w:t>T</w:t>
      </w:r>
      <w:r w:rsidRPr="00EB6290">
        <w:rPr>
          <w:rFonts w:ascii="Arial" w:eastAsia="Arial" w:hAnsi="Arial" w:cs="Arial"/>
          <w:b/>
          <w:bCs/>
          <w:spacing w:val="-7"/>
          <w:szCs w:val="20"/>
        </w:rPr>
        <w:t>A</w:t>
      </w:r>
      <w:r w:rsidRPr="00EB6290">
        <w:rPr>
          <w:rFonts w:ascii="Arial" w:eastAsia="Arial" w:hAnsi="Arial" w:cs="Arial"/>
          <w:b/>
          <w:bCs/>
          <w:szCs w:val="20"/>
        </w:rPr>
        <w:t>BLE</w:t>
      </w:r>
      <w:r w:rsidRPr="00EB6290">
        <w:rPr>
          <w:rFonts w:ascii="Arial" w:eastAsia="Arial" w:hAnsi="Arial" w:cs="Arial"/>
          <w:b/>
          <w:bCs/>
          <w:spacing w:val="7"/>
          <w:szCs w:val="20"/>
        </w:rPr>
        <w:t xml:space="preserve"> </w:t>
      </w:r>
      <w:r w:rsidRPr="00EB6290">
        <w:rPr>
          <w:rFonts w:ascii="Arial" w:eastAsia="Arial" w:hAnsi="Arial" w:cs="Arial"/>
          <w:b/>
          <w:bCs/>
          <w:spacing w:val="-7"/>
          <w:szCs w:val="20"/>
        </w:rPr>
        <w:t>A</w:t>
      </w:r>
      <w:r w:rsidRPr="00EB6290">
        <w:rPr>
          <w:rFonts w:ascii="Arial" w:eastAsia="Arial" w:hAnsi="Arial" w:cs="Arial"/>
          <w:b/>
          <w:bCs/>
          <w:szCs w:val="20"/>
        </w:rPr>
        <w:t>:</w:t>
      </w:r>
      <w:r w:rsidRPr="00EB6290">
        <w:rPr>
          <w:rFonts w:ascii="Arial" w:eastAsia="Arial" w:hAnsi="Arial" w:cs="Arial"/>
          <w:b/>
          <w:bCs/>
          <w:spacing w:val="3"/>
          <w:szCs w:val="20"/>
        </w:rPr>
        <w:t xml:space="preserve"> </w:t>
      </w:r>
      <w:r w:rsidRPr="00EB6290">
        <w:rPr>
          <w:rFonts w:ascii="Arial" w:eastAsia="Arial" w:hAnsi="Arial" w:cs="Arial"/>
          <w:b/>
          <w:bCs/>
          <w:szCs w:val="20"/>
        </w:rPr>
        <w:t>CLINIC</w:t>
      </w:r>
      <w:r w:rsidRPr="00EB6290">
        <w:rPr>
          <w:rFonts w:ascii="Arial" w:eastAsia="Arial" w:hAnsi="Arial" w:cs="Arial"/>
          <w:b/>
          <w:bCs/>
          <w:spacing w:val="-7"/>
          <w:szCs w:val="20"/>
        </w:rPr>
        <w:t>A</w:t>
      </w:r>
      <w:r w:rsidRPr="00EB6290">
        <w:rPr>
          <w:rFonts w:ascii="Arial" w:eastAsia="Arial" w:hAnsi="Arial" w:cs="Arial"/>
          <w:b/>
          <w:bCs/>
          <w:szCs w:val="20"/>
        </w:rPr>
        <w:t>L</w:t>
      </w:r>
      <w:r w:rsidRPr="00EB6290">
        <w:rPr>
          <w:rFonts w:ascii="Arial" w:eastAsia="Arial" w:hAnsi="Arial" w:cs="Arial"/>
          <w:b/>
          <w:bCs/>
          <w:spacing w:val="9"/>
          <w:szCs w:val="20"/>
        </w:rPr>
        <w:t xml:space="preserve"> </w:t>
      </w:r>
      <w:r w:rsidRPr="00EB6290">
        <w:rPr>
          <w:rFonts w:ascii="Arial" w:eastAsia="Arial" w:hAnsi="Arial" w:cs="Arial"/>
          <w:b/>
          <w:bCs/>
          <w:szCs w:val="20"/>
        </w:rPr>
        <w:t>OUTPUTS</w:t>
      </w:r>
      <w:r w:rsidRPr="00EB6290">
        <w:rPr>
          <w:rFonts w:ascii="Arial" w:eastAsia="Arial" w:hAnsi="Arial" w:cs="Arial"/>
          <w:b/>
          <w:bCs/>
          <w:spacing w:val="9"/>
          <w:szCs w:val="20"/>
        </w:rPr>
        <w:t xml:space="preserve"> </w:t>
      </w:r>
      <w:r w:rsidRPr="00EB6290">
        <w:rPr>
          <w:rFonts w:ascii="Arial" w:eastAsia="Arial" w:hAnsi="Arial" w:cs="Arial"/>
          <w:b/>
          <w:bCs/>
          <w:w w:val="101"/>
          <w:szCs w:val="20"/>
        </w:rPr>
        <w:t>D</w:t>
      </w:r>
      <w:r w:rsidRPr="00EB6290">
        <w:rPr>
          <w:rFonts w:ascii="Arial" w:eastAsia="Arial" w:hAnsi="Arial" w:cs="Arial"/>
          <w:b/>
          <w:bCs/>
          <w:spacing w:val="-7"/>
          <w:w w:val="101"/>
          <w:szCs w:val="20"/>
        </w:rPr>
        <w:t>A</w:t>
      </w:r>
      <w:r w:rsidRPr="00EB6290">
        <w:rPr>
          <w:rFonts w:ascii="Arial" w:eastAsia="Arial" w:hAnsi="Arial" w:cs="Arial"/>
          <w:b/>
          <w:bCs/>
          <w:w w:val="101"/>
          <w:szCs w:val="20"/>
        </w:rPr>
        <w:t>TA</w:t>
      </w:r>
    </w:p>
    <w:p w:rsidR="007020EC" w:rsidRDefault="007020EC" w:rsidP="007020EC"/>
    <w:tbl>
      <w:tblPr>
        <w:tblW w:w="9928" w:type="dxa"/>
        <w:tblInd w:w="103" w:type="dxa"/>
        <w:tblLayout w:type="fixed"/>
        <w:tblLook w:val="04A0" w:firstRow="1" w:lastRow="0" w:firstColumn="1" w:lastColumn="0" w:noHBand="0" w:noVBand="1"/>
      </w:tblPr>
      <w:tblGrid>
        <w:gridCol w:w="505"/>
        <w:gridCol w:w="1013"/>
        <w:gridCol w:w="2267"/>
        <w:gridCol w:w="1462"/>
        <w:gridCol w:w="570"/>
        <w:gridCol w:w="706"/>
        <w:gridCol w:w="567"/>
        <w:gridCol w:w="428"/>
        <w:gridCol w:w="567"/>
        <w:gridCol w:w="425"/>
        <w:gridCol w:w="426"/>
        <w:gridCol w:w="425"/>
        <w:gridCol w:w="567"/>
      </w:tblGrid>
      <w:tr w:rsidR="007020EC" w:rsidRPr="00A244CC" w:rsidTr="00F77605">
        <w:trPr>
          <w:trHeight w:val="154"/>
          <w:tblHeader/>
        </w:trPr>
        <w:tc>
          <w:tcPr>
            <w:tcW w:w="5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40" w:after="40"/>
              <w:ind w:left="-103" w:right="-34"/>
              <w:jc w:val="center"/>
              <w:rPr>
                <w:rFonts w:ascii="Arial" w:hAnsi="Arial" w:cs="Arial"/>
                <w:b/>
                <w:bCs/>
                <w:sz w:val="18"/>
                <w:szCs w:val="18"/>
              </w:rPr>
            </w:pPr>
            <w:r w:rsidRPr="00A244CC">
              <w:rPr>
                <w:rFonts w:ascii="Arial" w:hAnsi="Arial" w:cs="Arial"/>
                <w:b/>
                <w:bCs/>
                <w:sz w:val="18"/>
                <w:szCs w:val="18"/>
              </w:rPr>
              <w:t>No.</w:t>
            </w:r>
          </w:p>
        </w:tc>
        <w:tc>
          <w:tcPr>
            <w:tcW w:w="1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20EC" w:rsidRPr="00A244CC" w:rsidRDefault="007020EC" w:rsidP="007020EC">
            <w:pPr>
              <w:spacing w:before="40" w:after="40"/>
              <w:rPr>
                <w:rFonts w:ascii="Arial" w:hAnsi="Arial" w:cs="Arial"/>
                <w:b/>
                <w:bCs/>
                <w:sz w:val="18"/>
                <w:szCs w:val="18"/>
              </w:rPr>
            </w:pPr>
            <w:r w:rsidRPr="00A244CC">
              <w:rPr>
                <w:rFonts w:ascii="Arial" w:hAnsi="Arial" w:cs="Arial"/>
                <w:b/>
                <w:bCs/>
                <w:sz w:val="18"/>
                <w:szCs w:val="18"/>
              </w:rPr>
              <w:t>Country</w:t>
            </w:r>
          </w:p>
        </w:tc>
        <w:tc>
          <w:tcPr>
            <w:tcW w:w="22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20EC" w:rsidRPr="00A244CC" w:rsidRDefault="007020EC" w:rsidP="007020EC">
            <w:pPr>
              <w:spacing w:before="40" w:after="40"/>
              <w:ind w:right="-91"/>
              <w:rPr>
                <w:rFonts w:ascii="Arial" w:hAnsi="Arial" w:cs="Arial"/>
                <w:b/>
                <w:bCs/>
                <w:sz w:val="18"/>
                <w:szCs w:val="18"/>
              </w:rPr>
            </w:pPr>
            <w:r w:rsidRPr="00A244CC">
              <w:rPr>
                <w:rFonts w:ascii="Arial" w:hAnsi="Arial" w:cs="Arial"/>
                <w:b/>
                <w:bCs/>
                <w:sz w:val="18"/>
                <w:szCs w:val="18"/>
              </w:rPr>
              <w:t>Program</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0EC" w:rsidRPr="00A244CC" w:rsidRDefault="007020EC" w:rsidP="007020EC">
            <w:pPr>
              <w:spacing w:before="40" w:after="40"/>
              <w:ind w:right="-91"/>
              <w:rPr>
                <w:rFonts w:ascii="Arial" w:hAnsi="Arial" w:cs="Arial"/>
                <w:b/>
                <w:bCs/>
                <w:sz w:val="18"/>
                <w:szCs w:val="18"/>
              </w:rPr>
            </w:pPr>
            <w:r w:rsidRPr="00A244CC">
              <w:rPr>
                <w:rFonts w:ascii="Arial" w:hAnsi="Arial" w:cs="Arial"/>
                <w:b/>
                <w:bCs/>
                <w:sz w:val="18"/>
                <w:szCs w:val="18"/>
              </w:rPr>
              <w:t>Dates</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40" w:after="40"/>
              <w:ind w:left="-108" w:right="-91"/>
              <w:jc w:val="center"/>
              <w:rPr>
                <w:rFonts w:ascii="Arial" w:hAnsi="Arial" w:cs="Arial"/>
                <w:b/>
                <w:bCs/>
                <w:sz w:val="18"/>
                <w:szCs w:val="18"/>
              </w:rPr>
            </w:pPr>
            <w:r w:rsidRPr="00A244CC">
              <w:rPr>
                <w:rFonts w:ascii="Arial" w:hAnsi="Arial" w:cs="Arial"/>
                <w:b/>
                <w:bCs/>
                <w:sz w:val="18"/>
                <w:szCs w:val="18"/>
              </w:rPr>
              <w:t>Year</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40" w:after="40"/>
              <w:ind w:right="-91"/>
              <w:jc w:val="center"/>
              <w:rPr>
                <w:rFonts w:ascii="Arial" w:hAnsi="Arial" w:cs="Arial"/>
                <w:b/>
                <w:bCs/>
                <w:sz w:val="18"/>
                <w:szCs w:val="18"/>
              </w:rPr>
            </w:pPr>
            <w:r w:rsidRPr="00A244CC">
              <w:rPr>
                <w:rFonts w:ascii="Arial" w:hAnsi="Arial" w:cs="Arial"/>
                <w:b/>
                <w:bCs/>
                <w:sz w:val="18"/>
                <w:szCs w:val="18"/>
              </w:rPr>
              <w:t>Consultations</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40" w:after="40"/>
              <w:jc w:val="center"/>
              <w:rPr>
                <w:rFonts w:ascii="Arial" w:hAnsi="Arial" w:cs="Arial"/>
                <w:b/>
                <w:bCs/>
                <w:sz w:val="18"/>
                <w:szCs w:val="18"/>
              </w:rPr>
            </w:pPr>
            <w:r w:rsidRPr="00A244CC">
              <w:rPr>
                <w:rFonts w:ascii="Arial" w:hAnsi="Arial" w:cs="Arial"/>
                <w:b/>
                <w:bCs/>
                <w:sz w:val="18"/>
                <w:szCs w:val="18"/>
              </w:rPr>
              <w:t>Operations</w:t>
            </w:r>
          </w:p>
        </w:tc>
      </w:tr>
      <w:tr w:rsidR="007020EC" w:rsidRPr="00A244CC" w:rsidTr="00F77605">
        <w:trPr>
          <w:trHeight w:val="143"/>
          <w:tblHeader/>
        </w:trPr>
        <w:tc>
          <w:tcPr>
            <w:tcW w:w="505" w:type="dxa"/>
            <w:vMerge/>
            <w:tcBorders>
              <w:top w:val="single" w:sz="4" w:space="0" w:color="auto"/>
              <w:left w:val="single" w:sz="4" w:space="0" w:color="auto"/>
              <w:bottom w:val="single" w:sz="4" w:space="0" w:color="auto"/>
              <w:right w:val="single" w:sz="4" w:space="0" w:color="auto"/>
            </w:tcBorders>
            <w:vAlign w:val="center"/>
            <w:hideMark/>
          </w:tcPr>
          <w:p w:rsidR="007020EC" w:rsidRPr="00A244CC" w:rsidRDefault="007020EC" w:rsidP="007020EC">
            <w:pPr>
              <w:spacing w:before="40" w:after="40"/>
              <w:rPr>
                <w:rFonts w:ascii="Arial" w:hAnsi="Arial" w:cs="Arial"/>
                <w:b/>
                <w:bCs/>
                <w:sz w:val="18"/>
                <w:szCs w:val="18"/>
              </w:rPr>
            </w:pPr>
          </w:p>
        </w:tc>
        <w:tc>
          <w:tcPr>
            <w:tcW w:w="1013" w:type="dxa"/>
            <w:vMerge/>
            <w:tcBorders>
              <w:top w:val="single" w:sz="4" w:space="0" w:color="auto"/>
              <w:left w:val="single" w:sz="4" w:space="0" w:color="auto"/>
              <w:bottom w:val="single" w:sz="4" w:space="0" w:color="000000"/>
              <w:right w:val="single" w:sz="4" w:space="0" w:color="auto"/>
            </w:tcBorders>
            <w:vAlign w:val="center"/>
            <w:hideMark/>
          </w:tcPr>
          <w:p w:rsidR="007020EC" w:rsidRPr="00A244CC" w:rsidRDefault="007020EC" w:rsidP="007020EC">
            <w:pPr>
              <w:spacing w:before="40" w:after="40"/>
              <w:rPr>
                <w:rFonts w:ascii="Arial" w:hAnsi="Arial" w:cs="Arial"/>
                <w:b/>
                <w:bCs/>
                <w:sz w:val="18"/>
                <w:szCs w:val="18"/>
              </w:rPr>
            </w:pPr>
          </w:p>
        </w:tc>
        <w:tc>
          <w:tcPr>
            <w:tcW w:w="2267" w:type="dxa"/>
            <w:vMerge/>
            <w:tcBorders>
              <w:top w:val="single" w:sz="4" w:space="0" w:color="auto"/>
              <w:left w:val="single" w:sz="4" w:space="0" w:color="auto"/>
              <w:bottom w:val="single" w:sz="4" w:space="0" w:color="000000"/>
              <w:right w:val="single" w:sz="4" w:space="0" w:color="auto"/>
            </w:tcBorders>
            <w:vAlign w:val="center"/>
            <w:hideMark/>
          </w:tcPr>
          <w:p w:rsidR="007020EC" w:rsidRPr="00A244CC" w:rsidRDefault="007020EC" w:rsidP="007020EC">
            <w:pPr>
              <w:spacing w:before="40" w:after="40"/>
              <w:ind w:right="-91"/>
              <w:rPr>
                <w:rFonts w:ascii="Arial" w:hAnsi="Arial" w:cs="Arial"/>
                <w:b/>
                <w:bCs/>
                <w:sz w:val="18"/>
                <w:szCs w:val="18"/>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7020EC" w:rsidRPr="00A244CC" w:rsidRDefault="007020EC" w:rsidP="007020EC">
            <w:pPr>
              <w:spacing w:before="40" w:after="40"/>
              <w:ind w:right="-91"/>
              <w:rPr>
                <w:rFonts w:ascii="Arial" w:hAnsi="Arial" w:cs="Arial"/>
                <w:b/>
                <w:bCs/>
                <w:sz w:val="18"/>
                <w:szCs w:val="18"/>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020EC" w:rsidRPr="00A244CC" w:rsidRDefault="007020EC" w:rsidP="007020EC">
            <w:pPr>
              <w:spacing w:before="40" w:after="40"/>
              <w:ind w:right="-91"/>
              <w:rPr>
                <w:rFonts w:ascii="Arial" w:hAnsi="Arial" w:cs="Arial"/>
                <w:b/>
                <w:bCs/>
                <w:sz w:val="18"/>
                <w:szCs w:val="18"/>
              </w:rPr>
            </w:pP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40" w:after="40"/>
              <w:ind w:left="-113" w:right="-91"/>
              <w:jc w:val="center"/>
              <w:rPr>
                <w:rFonts w:ascii="Arial" w:hAnsi="Arial" w:cs="Arial"/>
                <w:b/>
                <w:bCs/>
                <w:sz w:val="18"/>
                <w:szCs w:val="18"/>
              </w:rPr>
            </w:pPr>
            <w:r w:rsidRPr="00A244CC">
              <w:rPr>
                <w:rFonts w:ascii="Arial" w:hAnsi="Arial" w:cs="Arial"/>
                <w:b/>
                <w:bCs/>
                <w:sz w:val="18"/>
                <w:szCs w:val="18"/>
              </w:rPr>
              <w:t>M</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40" w:after="40"/>
              <w:ind w:left="-164" w:right="-91"/>
              <w:jc w:val="center"/>
              <w:rPr>
                <w:rFonts w:ascii="Arial" w:hAnsi="Arial" w:cs="Arial"/>
                <w:b/>
                <w:bCs/>
                <w:sz w:val="18"/>
                <w:szCs w:val="18"/>
              </w:rPr>
            </w:pPr>
            <w:r w:rsidRPr="00A244CC">
              <w:rPr>
                <w:rFonts w:ascii="Arial" w:hAnsi="Arial" w:cs="Arial"/>
                <w:b/>
                <w:bCs/>
                <w:sz w:val="18"/>
                <w:szCs w:val="18"/>
              </w:rPr>
              <w:t>F</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40" w:after="40"/>
              <w:jc w:val="center"/>
              <w:rPr>
                <w:rFonts w:ascii="Arial" w:hAnsi="Arial" w:cs="Arial"/>
                <w:b/>
                <w:bCs/>
                <w:sz w:val="18"/>
                <w:szCs w:val="18"/>
              </w:rPr>
            </w:pPr>
            <w:r w:rsidRPr="00A244CC">
              <w:rPr>
                <w:rFonts w:ascii="Arial" w:hAnsi="Arial" w:cs="Arial"/>
                <w:b/>
                <w:bCs/>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40" w:after="40"/>
              <w:jc w:val="center"/>
              <w:rPr>
                <w:rFonts w:ascii="Arial" w:hAnsi="Arial" w:cs="Arial"/>
                <w:b/>
                <w:bCs/>
                <w:sz w:val="18"/>
                <w:szCs w:val="18"/>
              </w:rPr>
            </w:pPr>
            <w:r w:rsidRPr="00A244CC">
              <w:rPr>
                <w:rFonts w:ascii="Arial" w:hAnsi="Arial" w:cs="Arial"/>
                <w:b/>
                <w:bCs/>
                <w:sz w:val="18"/>
                <w:szCs w:val="18"/>
              </w:rPr>
              <w:t>T</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40" w:after="40"/>
              <w:jc w:val="center"/>
              <w:rPr>
                <w:rFonts w:ascii="Arial" w:hAnsi="Arial" w:cs="Arial"/>
                <w:b/>
                <w:bCs/>
                <w:sz w:val="18"/>
                <w:szCs w:val="18"/>
              </w:rPr>
            </w:pPr>
            <w:r w:rsidRPr="00A244CC">
              <w:rPr>
                <w:rFonts w:ascii="Arial" w:hAnsi="Arial" w:cs="Arial"/>
                <w:b/>
                <w:bCs/>
                <w:sz w:val="18"/>
                <w:szCs w:val="18"/>
              </w:rPr>
              <w:t>M</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40" w:after="40"/>
              <w:jc w:val="center"/>
              <w:rPr>
                <w:rFonts w:ascii="Arial" w:hAnsi="Arial" w:cs="Arial"/>
                <w:b/>
                <w:bCs/>
                <w:sz w:val="18"/>
                <w:szCs w:val="18"/>
              </w:rPr>
            </w:pPr>
            <w:r w:rsidRPr="00A244CC">
              <w:rPr>
                <w:rFonts w:ascii="Arial" w:hAnsi="Arial" w:cs="Arial"/>
                <w:b/>
                <w:bCs/>
                <w:sz w:val="18"/>
                <w:szCs w:val="18"/>
              </w:rPr>
              <w:t>F</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40" w:after="40"/>
              <w:jc w:val="center"/>
              <w:rPr>
                <w:rFonts w:ascii="Arial" w:hAnsi="Arial" w:cs="Arial"/>
                <w:b/>
                <w:bCs/>
                <w:sz w:val="18"/>
                <w:szCs w:val="18"/>
              </w:rPr>
            </w:pPr>
            <w:r w:rsidRPr="00A244CC">
              <w:rPr>
                <w:rFonts w:ascii="Arial" w:hAnsi="Arial" w:cs="Arial"/>
                <w:b/>
                <w:bCs/>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40" w:after="40"/>
              <w:jc w:val="center"/>
              <w:rPr>
                <w:rFonts w:ascii="Arial" w:hAnsi="Arial" w:cs="Arial"/>
                <w:b/>
                <w:bCs/>
                <w:sz w:val="18"/>
                <w:szCs w:val="18"/>
              </w:rPr>
            </w:pPr>
            <w:r w:rsidRPr="00A244CC">
              <w:rPr>
                <w:rFonts w:ascii="Arial" w:hAnsi="Arial" w:cs="Arial"/>
                <w:b/>
                <w:bCs/>
                <w:sz w:val="18"/>
                <w:szCs w:val="18"/>
              </w:rPr>
              <w:t>T</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1</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Cook Is.</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Mammography</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25 Jul - 05 Aug</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365</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365</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r>
      <w:tr w:rsidR="007020EC" w:rsidRPr="00A244CC" w:rsidTr="00F77605">
        <w:trPr>
          <w:trHeight w:val="140"/>
        </w:trPr>
        <w:tc>
          <w:tcPr>
            <w:tcW w:w="505" w:type="dxa"/>
            <w:tcBorders>
              <w:top w:val="nil"/>
              <w:left w:val="single" w:sz="4" w:space="0" w:color="auto"/>
              <w:bottom w:val="single" w:sz="4" w:space="0" w:color="auto"/>
              <w:right w:val="single" w:sz="4" w:space="0" w:color="auto"/>
            </w:tcBorders>
            <w:shd w:val="clear" w:color="auto" w:fill="auto"/>
            <w:noWrap/>
            <w:vAlign w:val="center"/>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2</w:t>
            </w:r>
          </w:p>
        </w:tc>
        <w:tc>
          <w:tcPr>
            <w:tcW w:w="1013" w:type="dxa"/>
            <w:tcBorders>
              <w:top w:val="nil"/>
              <w:left w:val="nil"/>
              <w:bottom w:val="single" w:sz="4" w:space="0" w:color="auto"/>
              <w:right w:val="single" w:sz="4" w:space="0" w:color="auto"/>
            </w:tcBorders>
            <w:shd w:val="clear" w:color="auto" w:fill="auto"/>
            <w:noWrap/>
            <w:vAlign w:val="center"/>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Cook Is.</w:t>
            </w:r>
          </w:p>
        </w:tc>
        <w:tc>
          <w:tcPr>
            <w:tcW w:w="2267" w:type="dxa"/>
            <w:tcBorders>
              <w:top w:val="nil"/>
              <w:left w:val="nil"/>
              <w:bottom w:val="single" w:sz="4" w:space="0" w:color="auto"/>
              <w:right w:val="single" w:sz="4" w:space="0" w:color="auto"/>
            </w:tcBorders>
            <w:shd w:val="clear" w:color="auto" w:fill="auto"/>
            <w:noWrap/>
            <w:vAlign w:val="center"/>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 xml:space="preserve">ENT </w:t>
            </w:r>
          </w:p>
        </w:tc>
        <w:tc>
          <w:tcPr>
            <w:tcW w:w="1462" w:type="dxa"/>
            <w:tcBorders>
              <w:top w:val="nil"/>
              <w:left w:val="nil"/>
              <w:bottom w:val="single" w:sz="4" w:space="0" w:color="auto"/>
              <w:right w:val="single" w:sz="4" w:space="0" w:color="auto"/>
            </w:tcBorders>
            <w:shd w:val="clear" w:color="auto" w:fill="auto"/>
            <w:noWrap/>
            <w:vAlign w:val="center"/>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04 - 08 Jun</w:t>
            </w:r>
          </w:p>
        </w:tc>
        <w:tc>
          <w:tcPr>
            <w:tcW w:w="570" w:type="dxa"/>
            <w:tcBorders>
              <w:top w:val="nil"/>
              <w:left w:val="nil"/>
              <w:bottom w:val="single" w:sz="4" w:space="0" w:color="auto"/>
              <w:right w:val="single" w:sz="4" w:space="0" w:color="auto"/>
            </w:tcBorders>
            <w:shd w:val="clear" w:color="auto" w:fill="auto"/>
            <w:noWrap/>
            <w:vAlign w:val="center"/>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2012</w:t>
            </w:r>
          </w:p>
        </w:tc>
        <w:tc>
          <w:tcPr>
            <w:tcW w:w="706" w:type="dxa"/>
            <w:tcBorders>
              <w:top w:val="nil"/>
              <w:left w:val="nil"/>
              <w:bottom w:val="single" w:sz="4" w:space="0" w:color="auto"/>
              <w:right w:val="single" w:sz="4" w:space="0" w:color="auto"/>
            </w:tcBorders>
            <w:shd w:val="clear" w:color="auto" w:fill="auto"/>
            <w:noWrap/>
            <w:vAlign w:val="center"/>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51</w:t>
            </w:r>
          </w:p>
        </w:tc>
        <w:tc>
          <w:tcPr>
            <w:tcW w:w="567" w:type="dxa"/>
            <w:tcBorders>
              <w:top w:val="nil"/>
              <w:left w:val="nil"/>
              <w:bottom w:val="single" w:sz="4" w:space="0" w:color="auto"/>
              <w:right w:val="single" w:sz="4" w:space="0" w:color="auto"/>
            </w:tcBorders>
            <w:shd w:val="clear" w:color="auto" w:fill="auto"/>
            <w:noWrap/>
            <w:vAlign w:val="center"/>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62</w:t>
            </w:r>
          </w:p>
        </w:tc>
        <w:tc>
          <w:tcPr>
            <w:tcW w:w="428" w:type="dxa"/>
            <w:tcBorders>
              <w:top w:val="nil"/>
              <w:left w:val="nil"/>
              <w:bottom w:val="single" w:sz="4" w:space="0" w:color="auto"/>
              <w:right w:val="single" w:sz="4" w:space="0" w:color="auto"/>
            </w:tcBorders>
            <w:shd w:val="clear" w:color="auto" w:fill="auto"/>
            <w:noWrap/>
            <w:vAlign w:val="center"/>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113</w:t>
            </w:r>
          </w:p>
        </w:tc>
        <w:tc>
          <w:tcPr>
            <w:tcW w:w="425" w:type="dxa"/>
            <w:tcBorders>
              <w:top w:val="nil"/>
              <w:left w:val="nil"/>
              <w:bottom w:val="single" w:sz="4" w:space="0" w:color="auto"/>
              <w:right w:val="single" w:sz="4" w:space="0" w:color="auto"/>
            </w:tcBorders>
            <w:shd w:val="clear" w:color="auto" w:fill="auto"/>
            <w:noWrap/>
            <w:vAlign w:val="center"/>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10</w:t>
            </w:r>
          </w:p>
        </w:tc>
        <w:tc>
          <w:tcPr>
            <w:tcW w:w="426" w:type="dxa"/>
            <w:tcBorders>
              <w:top w:val="nil"/>
              <w:left w:val="nil"/>
              <w:bottom w:val="single" w:sz="4" w:space="0" w:color="auto"/>
              <w:right w:val="single" w:sz="4" w:space="0" w:color="auto"/>
            </w:tcBorders>
            <w:shd w:val="clear" w:color="auto" w:fill="auto"/>
            <w:noWrap/>
            <w:vAlign w:val="center"/>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9</w:t>
            </w:r>
          </w:p>
        </w:tc>
        <w:tc>
          <w:tcPr>
            <w:tcW w:w="425" w:type="dxa"/>
            <w:tcBorders>
              <w:top w:val="nil"/>
              <w:left w:val="nil"/>
              <w:bottom w:val="single" w:sz="4" w:space="0" w:color="auto"/>
              <w:right w:val="single" w:sz="4" w:space="0" w:color="auto"/>
            </w:tcBorders>
            <w:shd w:val="clear" w:color="auto" w:fill="auto"/>
            <w:noWrap/>
            <w:vAlign w:val="center"/>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19</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sidRPr="00A244CC">
              <w:rPr>
                <w:rFonts w:ascii="Arial" w:hAnsi="Arial" w:cs="Arial"/>
                <w:sz w:val="18"/>
                <w:szCs w:val="18"/>
              </w:rPr>
              <w:t>3</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Fiji</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Cardiac Surgery</w:t>
            </w:r>
          </w:p>
        </w:tc>
        <w:tc>
          <w:tcPr>
            <w:tcW w:w="1462" w:type="dxa"/>
            <w:tcBorders>
              <w:top w:val="nil"/>
              <w:left w:val="nil"/>
              <w:bottom w:val="single" w:sz="4" w:space="0" w:color="auto"/>
              <w:right w:val="single" w:sz="4" w:space="0" w:color="auto"/>
            </w:tcBorders>
            <w:shd w:val="clear" w:color="auto" w:fill="auto"/>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12 - 27 Nov</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nil"/>
              <w:bottom w:val="single" w:sz="4" w:space="0" w:color="auto"/>
              <w:right w:val="single" w:sz="4" w:space="0" w:color="auto"/>
            </w:tcBorders>
            <w:shd w:val="clear" w:color="auto" w:fill="auto"/>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8" w:type="dxa"/>
            <w:tcBorders>
              <w:top w:val="nil"/>
              <w:left w:val="nil"/>
              <w:bottom w:val="single" w:sz="4" w:space="0" w:color="auto"/>
              <w:right w:val="single" w:sz="4" w:space="0" w:color="auto"/>
            </w:tcBorders>
            <w:shd w:val="clear" w:color="auto" w:fill="auto"/>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73</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73</w:t>
            </w:r>
          </w:p>
        </w:tc>
        <w:tc>
          <w:tcPr>
            <w:tcW w:w="425" w:type="dxa"/>
            <w:tcBorders>
              <w:top w:val="nil"/>
              <w:left w:val="nil"/>
              <w:bottom w:val="single" w:sz="4" w:space="0" w:color="auto"/>
              <w:right w:val="single" w:sz="4" w:space="0" w:color="auto"/>
            </w:tcBorders>
            <w:shd w:val="clear" w:color="auto" w:fill="auto"/>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15</w:t>
            </w:r>
          </w:p>
        </w:tc>
        <w:tc>
          <w:tcPr>
            <w:tcW w:w="426" w:type="dxa"/>
            <w:tcBorders>
              <w:top w:val="nil"/>
              <w:left w:val="nil"/>
              <w:bottom w:val="single" w:sz="4" w:space="0" w:color="auto"/>
              <w:right w:val="single" w:sz="4" w:space="0" w:color="auto"/>
            </w:tcBorders>
            <w:shd w:val="clear" w:color="auto" w:fill="auto"/>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34</w:t>
            </w:r>
          </w:p>
        </w:tc>
        <w:tc>
          <w:tcPr>
            <w:tcW w:w="425" w:type="dxa"/>
            <w:tcBorders>
              <w:top w:val="nil"/>
              <w:left w:val="nil"/>
              <w:bottom w:val="single" w:sz="4" w:space="0" w:color="auto"/>
              <w:right w:val="single" w:sz="4" w:space="0" w:color="auto"/>
            </w:tcBorders>
            <w:shd w:val="clear" w:color="auto" w:fill="auto"/>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52</w:t>
            </w:r>
          </w:p>
        </w:tc>
      </w:tr>
      <w:tr w:rsidR="007020EC" w:rsidRPr="00A244CC" w:rsidTr="00F77605">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sidRPr="00A244CC">
              <w:rPr>
                <w:rFonts w:ascii="Arial" w:hAnsi="Arial" w:cs="Arial"/>
                <w:sz w:val="18"/>
                <w:szCs w:val="18"/>
              </w:rPr>
              <w:t>4</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Fiji</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Cardiac Surgery</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26 May - 10 Jun</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2012</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24</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13</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37</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24</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13</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37</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sidRPr="00A244CC">
              <w:rPr>
                <w:rFonts w:ascii="Arial" w:hAnsi="Arial" w:cs="Arial"/>
                <w:sz w:val="18"/>
                <w:szCs w:val="18"/>
              </w:rPr>
              <w:t>5</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Fiji</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Endocrinology</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13 - 17 Feb</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2012</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23</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54</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sidRPr="00A244CC">
              <w:rPr>
                <w:rFonts w:ascii="Arial" w:hAnsi="Arial" w:cs="Arial"/>
                <w:sz w:val="18"/>
                <w:szCs w:val="18"/>
              </w:rPr>
              <w:t>6</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Fiji</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ENT</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06 - 13 Aug</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40</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39</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79</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13</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6</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19</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sidRPr="00A244CC">
              <w:rPr>
                <w:rFonts w:ascii="Arial" w:hAnsi="Arial" w:cs="Arial"/>
                <w:sz w:val="18"/>
                <w:szCs w:val="18"/>
              </w:rPr>
              <w:t>7</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Fiji</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ENT</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15 - 20 Apr</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2012</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12</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9</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21</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7</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5</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12</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sidRPr="00A244CC">
              <w:rPr>
                <w:rFonts w:ascii="Arial" w:hAnsi="Arial" w:cs="Arial"/>
                <w:sz w:val="18"/>
                <w:szCs w:val="18"/>
              </w:rPr>
              <w:t>8</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Fiji</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Neurosurgery</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16 - 28 Oct</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71</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38</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109</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13</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17</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sidRPr="00A244CC">
              <w:rPr>
                <w:rFonts w:ascii="Arial" w:hAnsi="Arial" w:cs="Arial"/>
                <w:sz w:val="18"/>
                <w:szCs w:val="18"/>
              </w:rPr>
              <w:t>9</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Fiji</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Paediatric Oncology</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31 Jul - 06 Aug</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sidRPr="00A244CC">
              <w:rPr>
                <w:rFonts w:ascii="Arial" w:hAnsi="Arial" w:cs="Arial"/>
                <w:sz w:val="18"/>
                <w:szCs w:val="18"/>
              </w:rPr>
              <w:t>10</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Fiji</w:t>
            </w:r>
          </w:p>
        </w:tc>
        <w:tc>
          <w:tcPr>
            <w:tcW w:w="2267" w:type="dxa"/>
            <w:tcBorders>
              <w:top w:val="nil"/>
              <w:left w:val="nil"/>
              <w:bottom w:val="nil"/>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Paediatric Surgery</w:t>
            </w:r>
          </w:p>
        </w:tc>
        <w:tc>
          <w:tcPr>
            <w:tcW w:w="1462" w:type="dxa"/>
            <w:tcBorders>
              <w:top w:val="nil"/>
              <w:left w:val="nil"/>
              <w:bottom w:val="nil"/>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31 Jul - 06 Aug</w:t>
            </w:r>
          </w:p>
        </w:tc>
        <w:tc>
          <w:tcPr>
            <w:tcW w:w="570" w:type="dxa"/>
            <w:tcBorders>
              <w:top w:val="nil"/>
              <w:left w:val="nil"/>
              <w:bottom w:val="nil"/>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nil"/>
              <w:bottom w:val="nil"/>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21</w:t>
            </w:r>
          </w:p>
        </w:tc>
        <w:tc>
          <w:tcPr>
            <w:tcW w:w="567" w:type="dxa"/>
            <w:tcBorders>
              <w:top w:val="nil"/>
              <w:left w:val="nil"/>
              <w:bottom w:val="nil"/>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8</w:t>
            </w:r>
          </w:p>
        </w:tc>
        <w:tc>
          <w:tcPr>
            <w:tcW w:w="428" w:type="dxa"/>
            <w:tcBorders>
              <w:top w:val="nil"/>
              <w:left w:val="nil"/>
              <w:bottom w:val="nil"/>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nil"/>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29</w:t>
            </w:r>
          </w:p>
        </w:tc>
        <w:tc>
          <w:tcPr>
            <w:tcW w:w="425" w:type="dxa"/>
            <w:tcBorders>
              <w:top w:val="nil"/>
              <w:left w:val="nil"/>
              <w:bottom w:val="nil"/>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18</w:t>
            </w:r>
          </w:p>
        </w:tc>
        <w:tc>
          <w:tcPr>
            <w:tcW w:w="426" w:type="dxa"/>
            <w:tcBorders>
              <w:top w:val="nil"/>
              <w:left w:val="nil"/>
              <w:bottom w:val="nil"/>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5</w:t>
            </w:r>
          </w:p>
        </w:tc>
        <w:tc>
          <w:tcPr>
            <w:tcW w:w="425" w:type="dxa"/>
            <w:tcBorders>
              <w:top w:val="nil"/>
              <w:left w:val="nil"/>
              <w:bottom w:val="nil"/>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nil"/>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23</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sidRPr="00A244CC">
              <w:rPr>
                <w:rFonts w:ascii="Arial" w:hAnsi="Arial" w:cs="Arial"/>
                <w:sz w:val="18"/>
                <w:szCs w:val="18"/>
              </w:rPr>
              <w:t>11</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Fiji</w:t>
            </w:r>
          </w:p>
        </w:tc>
        <w:tc>
          <w:tcPr>
            <w:tcW w:w="2267" w:type="dxa"/>
            <w:tcBorders>
              <w:top w:val="single" w:sz="4" w:space="0" w:color="auto"/>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Paediatric Surgery</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30 Mar - 06 Apr</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2012</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54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54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Pr>
                <w:rFonts w:ascii="Arial" w:hAnsi="Arial" w:cs="Arial"/>
                <w:sz w:val="18"/>
                <w:szCs w:val="18"/>
              </w:rPr>
              <w:t>2</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w:t>
            </w:r>
            <w:r>
              <w:rPr>
                <w:rFonts w:ascii="Arial" w:hAnsi="Arial" w:cs="Arial"/>
                <w:sz w:val="18"/>
                <w:szCs w:val="18"/>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w:t>
            </w:r>
            <w:r>
              <w:rPr>
                <w:rFonts w:ascii="Arial" w:hAnsi="Arial" w:cs="Arial"/>
                <w:sz w:val="18"/>
                <w:szCs w:val="18"/>
              </w:rPr>
              <w:t>5</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12</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Fiji</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Plastics &amp; Reconstructive</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01 - 09 Oct</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45</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88</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14</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13</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28</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sidRPr="00A244CC">
              <w:rPr>
                <w:rFonts w:ascii="Arial" w:hAnsi="Arial" w:cs="Arial"/>
                <w:sz w:val="18"/>
                <w:szCs w:val="18"/>
              </w:rPr>
              <w:t>1</w:t>
            </w:r>
            <w:r>
              <w:rPr>
                <w:rFonts w:ascii="Arial" w:hAnsi="Arial" w:cs="Arial"/>
                <w:sz w:val="18"/>
                <w:szCs w:val="18"/>
              </w:rPr>
              <w:t>3</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Fiji</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Radiology</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03 - 06 Apr</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2012</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16</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16</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r>
      <w:tr w:rsidR="007020EC" w:rsidRPr="00A244CC" w:rsidTr="00F77605">
        <w:trPr>
          <w:trHeight w:val="14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14</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Fiji</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Urology</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31 Jul - 06 Aug</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50</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50</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11</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15</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Fiji</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Vascular Surgery</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10 - 14 Apr</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2012</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18</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6</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24</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6</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7</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16</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Kiribati</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Ophthalmology</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28 Dec - 03 Jan</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0724D7" w:rsidP="007020EC">
            <w:pPr>
              <w:spacing w:before="20" w:after="20"/>
              <w:ind w:left="-108" w:right="-91"/>
              <w:jc w:val="center"/>
              <w:rPr>
                <w:rFonts w:ascii="Arial" w:hAnsi="Arial" w:cs="Arial"/>
                <w:sz w:val="18"/>
                <w:szCs w:val="18"/>
              </w:rPr>
            </w:pPr>
            <w:r>
              <w:rPr>
                <w:rFonts w:ascii="Arial" w:hAnsi="Arial" w:cs="Arial"/>
                <w:sz w:val="18"/>
                <w:szCs w:val="18"/>
              </w:rPr>
              <w:t>2011</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255</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245</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500</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74</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61</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135</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17</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Kiribati</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Orthopaedics</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21 Feb - 01 Mar</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2012</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144</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100</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244</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13</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23</w:t>
            </w:r>
          </w:p>
        </w:tc>
      </w:tr>
      <w:tr w:rsidR="007020EC" w:rsidRPr="00A244CC" w:rsidTr="00F77605">
        <w:trPr>
          <w:trHeight w:val="151"/>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18</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Kiribati</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Plastics &amp; Reconstructive</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17 - 30 Oct</w:t>
            </w:r>
          </w:p>
        </w:tc>
        <w:tc>
          <w:tcPr>
            <w:tcW w:w="570" w:type="dxa"/>
            <w:tcBorders>
              <w:top w:val="nil"/>
              <w:left w:val="nil"/>
              <w:bottom w:val="single" w:sz="4" w:space="0" w:color="auto"/>
              <w:right w:val="nil"/>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53</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59</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112</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37</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49</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86</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19</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Micronesia</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Ophthalmology</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16 - 26 Jan</w:t>
            </w:r>
          </w:p>
        </w:tc>
        <w:tc>
          <w:tcPr>
            <w:tcW w:w="570" w:type="dxa"/>
            <w:tcBorders>
              <w:top w:val="nil"/>
              <w:left w:val="nil"/>
              <w:bottom w:val="single" w:sz="4" w:space="0" w:color="auto"/>
              <w:right w:val="nil"/>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2012</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198</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271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57</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526</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33</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51</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28</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112</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20</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Micronesia</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Orthopaedics</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21 Nov - 02 Dec</w:t>
            </w:r>
          </w:p>
        </w:tc>
        <w:tc>
          <w:tcPr>
            <w:tcW w:w="570" w:type="dxa"/>
            <w:tcBorders>
              <w:top w:val="nil"/>
              <w:left w:val="nil"/>
              <w:bottom w:val="single" w:sz="4" w:space="0" w:color="auto"/>
              <w:right w:val="nil"/>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76</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119</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195</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19</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14</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33</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21</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Nauru</w:t>
            </w:r>
          </w:p>
        </w:tc>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Cardiology</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10 - 18 Apr</w:t>
            </w:r>
          </w:p>
        </w:tc>
        <w:tc>
          <w:tcPr>
            <w:tcW w:w="570" w:type="dxa"/>
            <w:tcBorders>
              <w:top w:val="nil"/>
              <w:left w:val="single" w:sz="4" w:space="0" w:color="auto"/>
              <w:bottom w:val="single" w:sz="4" w:space="0" w:color="auto"/>
              <w:right w:val="nil"/>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51</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60</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111</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r>
      <w:tr w:rsidR="007020EC" w:rsidRPr="00A244CC" w:rsidTr="00F77605">
        <w:trPr>
          <w:trHeight w:val="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22</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Nauru</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Gastroenterology</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21 - 29 Aug</w:t>
            </w:r>
          </w:p>
        </w:tc>
        <w:tc>
          <w:tcPr>
            <w:tcW w:w="570" w:type="dxa"/>
            <w:tcBorders>
              <w:top w:val="nil"/>
              <w:left w:val="nil"/>
              <w:bottom w:val="single" w:sz="4" w:space="0" w:color="auto"/>
              <w:right w:val="nil"/>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23</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54</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23</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Nauru</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Vascular Surgery</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21 - 28 Mar</w:t>
            </w:r>
          </w:p>
        </w:tc>
        <w:tc>
          <w:tcPr>
            <w:tcW w:w="570" w:type="dxa"/>
            <w:tcBorders>
              <w:top w:val="nil"/>
              <w:left w:val="nil"/>
              <w:bottom w:val="single" w:sz="4" w:space="0" w:color="auto"/>
              <w:right w:val="nil"/>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2012</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6</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6</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12</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5</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6</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11</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24</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Samoa</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ENT</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17 - 27 Jul</w:t>
            </w:r>
          </w:p>
        </w:tc>
        <w:tc>
          <w:tcPr>
            <w:tcW w:w="570" w:type="dxa"/>
            <w:tcBorders>
              <w:top w:val="nil"/>
              <w:left w:val="nil"/>
              <w:bottom w:val="single" w:sz="4" w:space="0" w:color="auto"/>
              <w:right w:val="nil"/>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61</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45</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119</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14</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25</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25</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Samoa</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Ophthalmology</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08 - 12 Aug</w:t>
            </w:r>
          </w:p>
        </w:tc>
        <w:tc>
          <w:tcPr>
            <w:tcW w:w="570" w:type="dxa"/>
            <w:tcBorders>
              <w:top w:val="nil"/>
              <w:left w:val="nil"/>
              <w:bottom w:val="single" w:sz="4" w:space="0" w:color="auto"/>
              <w:right w:val="nil"/>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270</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241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511</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77</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79</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156</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26</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Samoa</w:t>
            </w:r>
          </w:p>
        </w:tc>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Ophthalmology</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11 - 17 Dec</w:t>
            </w:r>
          </w:p>
        </w:tc>
        <w:tc>
          <w:tcPr>
            <w:tcW w:w="570" w:type="dxa"/>
            <w:tcBorders>
              <w:top w:val="nil"/>
              <w:left w:val="single" w:sz="4" w:space="0" w:color="auto"/>
              <w:bottom w:val="single" w:sz="4" w:space="0" w:color="auto"/>
              <w:right w:val="nil"/>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200</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200</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48</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53</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102</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27</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Samoa</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Orthopaedics</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01 - 13 May</w:t>
            </w:r>
          </w:p>
        </w:tc>
        <w:tc>
          <w:tcPr>
            <w:tcW w:w="570" w:type="dxa"/>
            <w:tcBorders>
              <w:top w:val="nil"/>
              <w:left w:val="nil"/>
              <w:bottom w:val="single" w:sz="4" w:space="0" w:color="auto"/>
              <w:right w:val="nil"/>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121</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121</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29</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7</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36</w:t>
            </w:r>
          </w:p>
        </w:tc>
      </w:tr>
      <w:tr w:rsidR="007020EC" w:rsidRPr="00A244CC" w:rsidTr="00F77605">
        <w:trPr>
          <w:trHeight w:val="9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28</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Samoa</w:t>
            </w:r>
          </w:p>
        </w:tc>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Orthopaedics</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13 - 23 Jun</w:t>
            </w:r>
          </w:p>
        </w:tc>
        <w:tc>
          <w:tcPr>
            <w:tcW w:w="570" w:type="dxa"/>
            <w:tcBorders>
              <w:top w:val="nil"/>
              <w:left w:val="single" w:sz="4" w:space="0" w:color="auto"/>
              <w:bottom w:val="single" w:sz="4" w:space="0" w:color="auto"/>
              <w:right w:val="nil"/>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2012</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70</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24</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94</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20</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6</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26</w:t>
            </w:r>
          </w:p>
        </w:tc>
      </w:tr>
      <w:tr w:rsidR="007020EC" w:rsidRPr="00A244CC" w:rsidTr="00F77605">
        <w:trPr>
          <w:trHeight w:val="11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29</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Samoa</w:t>
            </w:r>
          </w:p>
        </w:tc>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Plastics &amp; Reconstructive</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03 - 13 Aug</w:t>
            </w:r>
          </w:p>
        </w:tc>
        <w:tc>
          <w:tcPr>
            <w:tcW w:w="570" w:type="dxa"/>
            <w:tcBorders>
              <w:top w:val="nil"/>
              <w:left w:val="nil"/>
              <w:bottom w:val="single" w:sz="4" w:space="0" w:color="auto"/>
              <w:right w:val="nil"/>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40</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38</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78</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25</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18</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43</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30</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Solomon Is.</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ENT</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03 - 12 Oct</w:t>
            </w:r>
          </w:p>
        </w:tc>
        <w:tc>
          <w:tcPr>
            <w:tcW w:w="570" w:type="dxa"/>
            <w:tcBorders>
              <w:top w:val="nil"/>
              <w:left w:val="nil"/>
              <w:bottom w:val="single" w:sz="4" w:space="0" w:color="auto"/>
              <w:right w:val="nil"/>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45</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60</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105</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10</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21</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31</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Solomon Is.</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General Surgery</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09 - 18 Apr</w:t>
            </w:r>
          </w:p>
        </w:tc>
        <w:tc>
          <w:tcPr>
            <w:tcW w:w="570" w:type="dxa"/>
            <w:tcBorders>
              <w:top w:val="nil"/>
              <w:left w:val="nil"/>
              <w:bottom w:val="single" w:sz="4" w:space="0" w:color="auto"/>
              <w:right w:val="nil"/>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2012</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60</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62</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122</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25</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13</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38</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32</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Solomon Is.</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Orthopaedics</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07 - 12 Aug</w:t>
            </w:r>
          </w:p>
        </w:tc>
        <w:tc>
          <w:tcPr>
            <w:tcW w:w="570" w:type="dxa"/>
            <w:tcBorders>
              <w:top w:val="nil"/>
              <w:left w:val="nil"/>
              <w:bottom w:val="single" w:sz="4" w:space="0" w:color="auto"/>
              <w:right w:val="nil"/>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10</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23</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7</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33</w:t>
            </w:r>
          </w:p>
        </w:tc>
        <w:tc>
          <w:tcPr>
            <w:tcW w:w="1013" w:type="dxa"/>
            <w:tcBorders>
              <w:top w:val="nil"/>
              <w:left w:val="nil"/>
              <w:bottom w:val="single" w:sz="4" w:space="0" w:color="auto"/>
              <w:right w:val="single" w:sz="4" w:space="0" w:color="auto"/>
            </w:tcBorders>
            <w:shd w:val="clear" w:color="auto" w:fill="auto"/>
            <w:noWrap/>
            <w:vAlign w:val="center"/>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Solomon Is.</w:t>
            </w:r>
          </w:p>
        </w:tc>
        <w:tc>
          <w:tcPr>
            <w:tcW w:w="2267" w:type="dxa"/>
            <w:tcBorders>
              <w:top w:val="nil"/>
              <w:left w:val="nil"/>
              <w:bottom w:val="single" w:sz="4" w:space="0" w:color="auto"/>
              <w:right w:val="single" w:sz="4" w:space="0" w:color="auto"/>
            </w:tcBorders>
            <w:shd w:val="clear" w:color="auto" w:fill="auto"/>
            <w:noWrap/>
            <w:vAlign w:val="center"/>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Orthopaedics</w:t>
            </w:r>
          </w:p>
        </w:tc>
        <w:tc>
          <w:tcPr>
            <w:tcW w:w="1462" w:type="dxa"/>
            <w:tcBorders>
              <w:top w:val="nil"/>
              <w:left w:val="nil"/>
              <w:bottom w:val="single" w:sz="4" w:space="0" w:color="auto"/>
              <w:right w:val="single" w:sz="4" w:space="0" w:color="auto"/>
            </w:tcBorders>
            <w:shd w:val="clear" w:color="auto" w:fill="auto"/>
            <w:noWrap/>
            <w:vAlign w:val="center"/>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06 - 13 Nov</w:t>
            </w:r>
          </w:p>
        </w:tc>
        <w:tc>
          <w:tcPr>
            <w:tcW w:w="570" w:type="dxa"/>
            <w:tcBorders>
              <w:top w:val="nil"/>
              <w:left w:val="nil"/>
              <w:bottom w:val="single" w:sz="4" w:space="0" w:color="auto"/>
              <w:right w:val="nil"/>
            </w:tcBorders>
            <w:shd w:val="clear" w:color="auto" w:fill="auto"/>
            <w:noWrap/>
            <w:vAlign w:val="center"/>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2011</w:t>
            </w:r>
          </w:p>
        </w:tc>
        <w:tc>
          <w:tcPr>
            <w:tcW w:w="706" w:type="dxa"/>
            <w:tcBorders>
              <w:top w:val="nil"/>
              <w:left w:val="single" w:sz="4" w:space="0" w:color="auto"/>
              <w:bottom w:val="single" w:sz="4" w:space="0" w:color="auto"/>
              <w:right w:val="single" w:sz="4" w:space="0" w:color="auto"/>
            </w:tcBorders>
            <w:shd w:val="clear" w:color="auto" w:fill="auto"/>
            <w:noWrap/>
            <w:vAlign w:val="center"/>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23</w:t>
            </w:r>
          </w:p>
        </w:tc>
        <w:tc>
          <w:tcPr>
            <w:tcW w:w="567" w:type="dxa"/>
            <w:tcBorders>
              <w:top w:val="nil"/>
              <w:left w:val="nil"/>
              <w:bottom w:val="single" w:sz="4" w:space="0" w:color="auto"/>
              <w:right w:val="single" w:sz="4" w:space="0" w:color="auto"/>
            </w:tcBorders>
            <w:shd w:val="clear" w:color="auto" w:fill="auto"/>
            <w:noWrap/>
            <w:vAlign w:val="center"/>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25</w:t>
            </w:r>
          </w:p>
        </w:tc>
        <w:tc>
          <w:tcPr>
            <w:tcW w:w="428" w:type="dxa"/>
            <w:tcBorders>
              <w:top w:val="nil"/>
              <w:left w:val="nil"/>
              <w:bottom w:val="single" w:sz="4" w:space="0" w:color="auto"/>
              <w:right w:val="single" w:sz="4" w:space="0" w:color="auto"/>
            </w:tcBorders>
            <w:shd w:val="clear" w:color="auto" w:fill="auto"/>
            <w:noWrap/>
            <w:vAlign w:val="center"/>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48</w:t>
            </w:r>
          </w:p>
        </w:tc>
        <w:tc>
          <w:tcPr>
            <w:tcW w:w="425" w:type="dxa"/>
            <w:tcBorders>
              <w:top w:val="nil"/>
              <w:left w:val="nil"/>
              <w:bottom w:val="single" w:sz="4" w:space="0" w:color="auto"/>
              <w:right w:val="single" w:sz="4" w:space="0" w:color="auto"/>
            </w:tcBorders>
            <w:shd w:val="clear" w:color="auto" w:fill="auto"/>
            <w:noWrap/>
            <w:vAlign w:val="center"/>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10</w:t>
            </w:r>
          </w:p>
        </w:tc>
        <w:tc>
          <w:tcPr>
            <w:tcW w:w="426" w:type="dxa"/>
            <w:tcBorders>
              <w:top w:val="nil"/>
              <w:left w:val="nil"/>
              <w:bottom w:val="single" w:sz="4" w:space="0" w:color="auto"/>
              <w:right w:val="single" w:sz="4" w:space="0" w:color="auto"/>
            </w:tcBorders>
            <w:shd w:val="clear" w:color="auto" w:fill="auto"/>
            <w:noWrap/>
            <w:vAlign w:val="center"/>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9</w:t>
            </w:r>
          </w:p>
        </w:tc>
        <w:tc>
          <w:tcPr>
            <w:tcW w:w="425" w:type="dxa"/>
            <w:tcBorders>
              <w:top w:val="nil"/>
              <w:left w:val="nil"/>
              <w:bottom w:val="single" w:sz="4" w:space="0" w:color="auto"/>
              <w:right w:val="single" w:sz="4" w:space="0" w:color="auto"/>
            </w:tcBorders>
            <w:shd w:val="clear" w:color="auto" w:fill="auto"/>
            <w:noWrap/>
            <w:vAlign w:val="center"/>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19</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34</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Solomon Is.</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Paediatric Surgery</w:t>
            </w:r>
          </w:p>
        </w:tc>
        <w:tc>
          <w:tcPr>
            <w:tcW w:w="1462" w:type="dxa"/>
            <w:tcBorders>
              <w:top w:val="nil"/>
              <w:left w:val="nil"/>
              <w:bottom w:val="single" w:sz="4" w:space="0" w:color="auto"/>
              <w:right w:val="single" w:sz="4" w:space="0" w:color="auto"/>
            </w:tcBorders>
            <w:shd w:val="clear" w:color="auto" w:fill="auto"/>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11 - 18 Nov</w:t>
            </w:r>
          </w:p>
        </w:tc>
        <w:tc>
          <w:tcPr>
            <w:tcW w:w="570" w:type="dxa"/>
            <w:tcBorders>
              <w:top w:val="nil"/>
              <w:left w:val="nil"/>
              <w:bottom w:val="single" w:sz="4" w:space="0" w:color="auto"/>
              <w:right w:val="single" w:sz="4" w:space="0" w:color="auto"/>
            </w:tcBorders>
            <w:shd w:val="clear" w:color="auto" w:fill="auto"/>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nil"/>
              <w:bottom w:val="single" w:sz="4" w:space="0" w:color="auto"/>
              <w:right w:val="single" w:sz="4" w:space="0" w:color="auto"/>
            </w:tcBorders>
            <w:shd w:val="clear" w:color="auto" w:fill="auto"/>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16</w:t>
            </w:r>
          </w:p>
        </w:tc>
        <w:tc>
          <w:tcPr>
            <w:tcW w:w="567" w:type="dxa"/>
            <w:tcBorders>
              <w:top w:val="nil"/>
              <w:left w:val="nil"/>
              <w:bottom w:val="single" w:sz="4" w:space="0" w:color="auto"/>
              <w:right w:val="single" w:sz="4" w:space="0" w:color="auto"/>
            </w:tcBorders>
            <w:shd w:val="clear" w:color="auto" w:fill="auto"/>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11</w:t>
            </w:r>
          </w:p>
        </w:tc>
        <w:tc>
          <w:tcPr>
            <w:tcW w:w="428" w:type="dxa"/>
            <w:tcBorders>
              <w:top w:val="nil"/>
              <w:left w:val="nil"/>
              <w:bottom w:val="single" w:sz="4" w:space="0" w:color="auto"/>
              <w:right w:val="single" w:sz="4" w:space="0" w:color="auto"/>
            </w:tcBorders>
            <w:shd w:val="clear" w:color="auto" w:fill="auto"/>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28</w:t>
            </w:r>
          </w:p>
        </w:tc>
        <w:tc>
          <w:tcPr>
            <w:tcW w:w="425" w:type="dxa"/>
            <w:tcBorders>
              <w:top w:val="nil"/>
              <w:left w:val="nil"/>
              <w:bottom w:val="single" w:sz="4" w:space="0" w:color="auto"/>
              <w:right w:val="single" w:sz="4" w:space="0" w:color="auto"/>
            </w:tcBorders>
            <w:shd w:val="clear" w:color="auto" w:fill="auto"/>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10</w:t>
            </w:r>
          </w:p>
        </w:tc>
        <w:tc>
          <w:tcPr>
            <w:tcW w:w="426" w:type="dxa"/>
            <w:tcBorders>
              <w:top w:val="nil"/>
              <w:left w:val="nil"/>
              <w:bottom w:val="single" w:sz="4" w:space="0" w:color="auto"/>
              <w:right w:val="single" w:sz="4" w:space="0" w:color="auto"/>
            </w:tcBorders>
            <w:shd w:val="clear" w:color="auto" w:fill="auto"/>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7</w:t>
            </w:r>
          </w:p>
        </w:tc>
        <w:tc>
          <w:tcPr>
            <w:tcW w:w="425" w:type="dxa"/>
            <w:tcBorders>
              <w:top w:val="nil"/>
              <w:left w:val="nil"/>
              <w:bottom w:val="single" w:sz="4" w:space="0" w:color="auto"/>
              <w:right w:val="single" w:sz="4" w:space="0" w:color="auto"/>
            </w:tcBorders>
            <w:shd w:val="clear" w:color="auto" w:fill="auto"/>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17</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35</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Solomon Is.</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Plastics &amp; Reconstructive</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30 Jun - 14 Jul</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47</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24</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71</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29</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14</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43</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36</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Solomon Is.</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Plastics &amp; Reconstructive</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07 - 21 Jun</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2012</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32</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27</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59</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21</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23</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44</w:t>
            </w:r>
          </w:p>
        </w:tc>
      </w:tr>
      <w:tr w:rsidR="007020EC" w:rsidRPr="00A244CC" w:rsidTr="00F77605">
        <w:trPr>
          <w:trHeight w:val="111"/>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37</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Solomon Is.</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Radiology</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13 - 18 Nov</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7</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12</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23</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38</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Solomon Is.</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Urology</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18 - 26 Feb</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2012</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68</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8</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76</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20</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23</w:t>
            </w:r>
          </w:p>
        </w:tc>
      </w:tr>
      <w:tr w:rsidR="007020EC" w:rsidRPr="00A244CC" w:rsidTr="00F77605">
        <w:trPr>
          <w:trHeight w:val="1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39</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Tonga</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Cardiac Surgery</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16 Sept - 01 Oct</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63</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63</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9</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19</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28</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40</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Tonga</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Ophthalmology</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23-30 June</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2012</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22</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26</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49</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15</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20</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37</w:t>
            </w:r>
          </w:p>
        </w:tc>
      </w:tr>
      <w:tr w:rsidR="007020EC" w:rsidRPr="00A244CC" w:rsidTr="00F77605">
        <w:trPr>
          <w:trHeight w:val="68"/>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41</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Tonga</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Plastics &amp; Reconstructive</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30 Oct - 05 Nov</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49</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53</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102</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37</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31</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68</w:t>
            </w:r>
          </w:p>
        </w:tc>
      </w:tr>
      <w:tr w:rsidR="007020EC" w:rsidRPr="00A244CC" w:rsidTr="00F77605">
        <w:trPr>
          <w:trHeight w:val="86"/>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42</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Tonga</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Urology</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20 - 21 Oct</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29</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50</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15</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7</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22</w:t>
            </w:r>
          </w:p>
        </w:tc>
      </w:tr>
      <w:tr w:rsidR="007020EC" w:rsidRPr="00A244CC" w:rsidTr="00F77605">
        <w:trPr>
          <w:trHeight w:val="118"/>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43</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Tuvalu</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Cardiology</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15-24 Feb</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2012</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45</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58</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107</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r>
      <w:tr w:rsidR="007020EC" w:rsidRPr="00A244CC" w:rsidTr="00F77605">
        <w:trPr>
          <w:trHeight w:val="1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44</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Tuvalu</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Diabetes</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15 - 24 Aug</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14</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24</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45</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Tuvalu</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Diabetes</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28 May - 6 June</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2012</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46</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Tuvalu</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ENT</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06 - 13 Sept</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99</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108</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207</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6</w:t>
            </w:r>
          </w:p>
        </w:tc>
      </w:tr>
      <w:tr w:rsidR="007020EC" w:rsidRPr="00A244CC" w:rsidTr="00F77605">
        <w:trPr>
          <w:trHeight w:val="9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47</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Tuvalu</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Ophthalmology</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15 - 22 Sept</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138</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135</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274</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14</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26</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40</w:t>
            </w:r>
          </w:p>
        </w:tc>
      </w:tr>
      <w:tr w:rsidR="007020EC" w:rsidRPr="00A244CC" w:rsidTr="00F77605">
        <w:trPr>
          <w:trHeight w:val="108"/>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48</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Vanuatu</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ENT</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07 - 18 Aug</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73</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71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15</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159</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27</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37</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64</w:t>
            </w:r>
          </w:p>
        </w:tc>
      </w:tr>
      <w:tr w:rsidR="007020EC" w:rsidRPr="00A244CC" w:rsidTr="00F77605">
        <w:trPr>
          <w:trHeight w:val="14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49</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Vanuatu</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ENT</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21 - 30 Jun</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2012</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87</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104</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191</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17</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25</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42</w:t>
            </w:r>
          </w:p>
        </w:tc>
      </w:tr>
      <w:tr w:rsidR="007020EC" w:rsidRPr="00A244CC" w:rsidTr="00F77605">
        <w:trPr>
          <w:trHeight w:val="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50</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Vanuatu</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Orthopaedics</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10 - 22 Jul</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40</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29</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70</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15</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14</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29</w:t>
            </w:r>
          </w:p>
        </w:tc>
      </w:tr>
      <w:tr w:rsidR="007020EC" w:rsidRPr="00A244CC" w:rsidTr="00F77605">
        <w:trPr>
          <w:trHeight w:val="19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51</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Vanuatu</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Paediatric Surgery</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07 - 13 Aug</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6</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9</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6</w:t>
            </w:r>
          </w:p>
        </w:tc>
      </w:tr>
      <w:tr w:rsidR="007020EC" w:rsidRPr="00A244CC" w:rsidTr="00F77605">
        <w:trPr>
          <w:trHeight w:val="8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52</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Vanuatu</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Plastics &amp; Reconstructive</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15 - 29 Apr</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2012</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23</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10</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34</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17</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10</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27</w:t>
            </w:r>
          </w:p>
        </w:tc>
      </w:tr>
      <w:tr w:rsidR="007020EC" w:rsidRPr="00A244CC" w:rsidTr="00F77605">
        <w:trPr>
          <w:trHeight w:val="11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53</w:t>
            </w:r>
          </w:p>
        </w:tc>
        <w:tc>
          <w:tcPr>
            <w:tcW w:w="1013"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Vanuatu</w:t>
            </w:r>
          </w:p>
        </w:tc>
        <w:tc>
          <w:tcPr>
            <w:tcW w:w="22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Urology</w:t>
            </w:r>
          </w:p>
        </w:tc>
        <w:tc>
          <w:tcPr>
            <w:tcW w:w="1462"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29 May - 08 Jun</w:t>
            </w:r>
          </w:p>
        </w:tc>
        <w:tc>
          <w:tcPr>
            <w:tcW w:w="570"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2011</w:t>
            </w:r>
          </w:p>
        </w:tc>
        <w:tc>
          <w:tcPr>
            <w:tcW w:w="70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28</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32</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22</w:t>
            </w:r>
          </w:p>
        </w:tc>
        <w:tc>
          <w:tcPr>
            <w:tcW w:w="426"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w:t>
            </w:r>
          </w:p>
        </w:tc>
        <w:tc>
          <w:tcPr>
            <w:tcW w:w="425"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26</w:t>
            </w:r>
          </w:p>
        </w:tc>
      </w:tr>
      <w:tr w:rsidR="007020EC" w:rsidRPr="00A244CC" w:rsidTr="00F77605">
        <w:trPr>
          <w:trHeight w:val="60"/>
        </w:trPr>
        <w:tc>
          <w:tcPr>
            <w:tcW w:w="505" w:type="dxa"/>
            <w:tcBorders>
              <w:top w:val="nil"/>
              <w:left w:val="single" w:sz="4" w:space="0" w:color="auto"/>
              <w:bottom w:val="nil"/>
              <w:right w:val="single" w:sz="4" w:space="0" w:color="auto"/>
            </w:tcBorders>
            <w:shd w:val="clear" w:color="auto" w:fill="auto"/>
            <w:noWrap/>
            <w:vAlign w:val="center"/>
            <w:hideMark/>
          </w:tcPr>
          <w:p w:rsidR="007020EC" w:rsidRPr="00A244CC" w:rsidRDefault="007020EC" w:rsidP="007020EC">
            <w:pPr>
              <w:spacing w:before="20" w:after="20"/>
              <w:ind w:left="-103" w:right="-141"/>
              <w:jc w:val="center"/>
              <w:rPr>
                <w:rFonts w:ascii="Arial" w:hAnsi="Arial" w:cs="Arial"/>
                <w:sz w:val="18"/>
                <w:szCs w:val="18"/>
              </w:rPr>
            </w:pPr>
            <w:r>
              <w:rPr>
                <w:rFonts w:ascii="Arial" w:hAnsi="Arial" w:cs="Arial"/>
                <w:sz w:val="18"/>
                <w:szCs w:val="18"/>
              </w:rPr>
              <w:t>54</w:t>
            </w:r>
          </w:p>
        </w:tc>
        <w:tc>
          <w:tcPr>
            <w:tcW w:w="1013" w:type="dxa"/>
            <w:tcBorders>
              <w:top w:val="nil"/>
              <w:left w:val="nil"/>
              <w:bottom w:val="nil"/>
              <w:right w:val="single" w:sz="4" w:space="0" w:color="auto"/>
            </w:tcBorders>
            <w:shd w:val="clear" w:color="auto" w:fill="auto"/>
            <w:noWrap/>
            <w:vAlign w:val="center"/>
            <w:hideMark/>
          </w:tcPr>
          <w:p w:rsidR="007020EC" w:rsidRPr="00A244CC" w:rsidRDefault="007020EC" w:rsidP="007020EC">
            <w:pPr>
              <w:spacing w:before="20" w:after="20"/>
              <w:ind w:left="-75" w:right="-108"/>
              <w:rPr>
                <w:rFonts w:ascii="Arial" w:hAnsi="Arial" w:cs="Arial"/>
                <w:sz w:val="18"/>
                <w:szCs w:val="18"/>
              </w:rPr>
            </w:pPr>
            <w:r w:rsidRPr="00A244CC">
              <w:rPr>
                <w:rFonts w:ascii="Arial" w:hAnsi="Arial" w:cs="Arial"/>
                <w:sz w:val="18"/>
                <w:szCs w:val="18"/>
              </w:rPr>
              <w:t>Vanuatu</w:t>
            </w:r>
          </w:p>
        </w:tc>
        <w:tc>
          <w:tcPr>
            <w:tcW w:w="2267" w:type="dxa"/>
            <w:tcBorders>
              <w:top w:val="nil"/>
              <w:left w:val="nil"/>
              <w:bottom w:val="nil"/>
              <w:right w:val="single" w:sz="4" w:space="0" w:color="auto"/>
            </w:tcBorders>
            <w:shd w:val="clear" w:color="auto" w:fill="auto"/>
            <w:noWrap/>
            <w:vAlign w:val="center"/>
            <w:hideMark/>
          </w:tcPr>
          <w:p w:rsidR="007020EC" w:rsidRPr="00A244CC" w:rsidRDefault="007020EC" w:rsidP="007020EC">
            <w:pPr>
              <w:spacing w:before="20" w:after="20"/>
              <w:ind w:right="-91"/>
              <w:rPr>
                <w:rFonts w:ascii="Arial" w:hAnsi="Arial" w:cs="Arial"/>
                <w:sz w:val="18"/>
                <w:szCs w:val="18"/>
              </w:rPr>
            </w:pPr>
            <w:r w:rsidRPr="00A244CC">
              <w:rPr>
                <w:rFonts w:ascii="Arial" w:hAnsi="Arial" w:cs="Arial"/>
                <w:sz w:val="18"/>
                <w:szCs w:val="18"/>
              </w:rPr>
              <w:t>Urology</w:t>
            </w:r>
          </w:p>
        </w:tc>
        <w:tc>
          <w:tcPr>
            <w:tcW w:w="1462" w:type="dxa"/>
            <w:tcBorders>
              <w:top w:val="nil"/>
              <w:left w:val="nil"/>
              <w:bottom w:val="nil"/>
              <w:right w:val="single" w:sz="4" w:space="0" w:color="auto"/>
            </w:tcBorders>
            <w:shd w:val="clear" w:color="auto" w:fill="auto"/>
            <w:noWrap/>
            <w:vAlign w:val="center"/>
            <w:hideMark/>
          </w:tcPr>
          <w:p w:rsidR="007020EC" w:rsidRPr="00A244CC" w:rsidRDefault="007020EC" w:rsidP="007020EC">
            <w:pPr>
              <w:spacing w:before="20" w:after="20"/>
              <w:ind w:left="-60" w:right="-91"/>
              <w:jc w:val="center"/>
              <w:rPr>
                <w:rFonts w:ascii="Arial" w:hAnsi="Arial" w:cs="Arial"/>
                <w:sz w:val="18"/>
                <w:szCs w:val="18"/>
              </w:rPr>
            </w:pPr>
            <w:r w:rsidRPr="00A244CC">
              <w:rPr>
                <w:rFonts w:ascii="Arial" w:hAnsi="Arial" w:cs="Arial"/>
                <w:sz w:val="18"/>
                <w:szCs w:val="18"/>
              </w:rPr>
              <w:t>10 - 20 Jun</w:t>
            </w:r>
          </w:p>
        </w:tc>
        <w:tc>
          <w:tcPr>
            <w:tcW w:w="570" w:type="dxa"/>
            <w:tcBorders>
              <w:top w:val="nil"/>
              <w:left w:val="nil"/>
              <w:bottom w:val="nil"/>
              <w:right w:val="single" w:sz="4" w:space="0" w:color="auto"/>
            </w:tcBorders>
            <w:shd w:val="clear" w:color="auto" w:fill="auto"/>
            <w:noWrap/>
            <w:vAlign w:val="center"/>
            <w:hideMark/>
          </w:tcPr>
          <w:p w:rsidR="007020EC" w:rsidRPr="00A244CC" w:rsidRDefault="007020EC" w:rsidP="007020EC">
            <w:pPr>
              <w:spacing w:before="20" w:after="20"/>
              <w:ind w:left="-108" w:right="-91"/>
              <w:jc w:val="center"/>
              <w:rPr>
                <w:rFonts w:ascii="Arial" w:hAnsi="Arial" w:cs="Arial"/>
                <w:sz w:val="18"/>
                <w:szCs w:val="18"/>
              </w:rPr>
            </w:pPr>
            <w:r w:rsidRPr="00A244CC">
              <w:rPr>
                <w:rFonts w:ascii="Arial" w:hAnsi="Arial" w:cs="Arial"/>
                <w:sz w:val="18"/>
                <w:szCs w:val="18"/>
              </w:rPr>
              <w:t>2012</w:t>
            </w:r>
          </w:p>
        </w:tc>
        <w:tc>
          <w:tcPr>
            <w:tcW w:w="706" w:type="dxa"/>
            <w:tcBorders>
              <w:top w:val="nil"/>
              <w:left w:val="nil"/>
              <w:bottom w:val="nil"/>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25</w:t>
            </w:r>
          </w:p>
        </w:tc>
        <w:tc>
          <w:tcPr>
            <w:tcW w:w="567" w:type="dxa"/>
            <w:tcBorders>
              <w:top w:val="nil"/>
              <w:left w:val="nil"/>
              <w:bottom w:val="nil"/>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18</w:t>
            </w:r>
          </w:p>
        </w:tc>
        <w:tc>
          <w:tcPr>
            <w:tcW w:w="428" w:type="dxa"/>
            <w:tcBorders>
              <w:top w:val="nil"/>
              <w:left w:val="nil"/>
              <w:bottom w:val="nil"/>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nil"/>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43</w:t>
            </w:r>
          </w:p>
        </w:tc>
        <w:tc>
          <w:tcPr>
            <w:tcW w:w="425" w:type="dxa"/>
            <w:tcBorders>
              <w:top w:val="nil"/>
              <w:left w:val="nil"/>
              <w:bottom w:val="nil"/>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19</w:t>
            </w:r>
          </w:p>
        </w:tc>
        <w:tc>
          <w:tcPr>
            <w:tcW w:w="426" w:type="dxa"/>
            <w:tcBorders>
              <w:top w:val="nil"/>
              <w:left w:val="nil"/>
              <w:bottom w:val="nil"/>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w:t>
            </w:r>
          </w:p>
        </w:tc>
        <w:tc>
          <w:tcPr>
            <w:tcW w:w="425" w:type="dxa"/>
            <w:tcBorders>
              <w:top w:val="nil"/>
              <w:left w:val="nil"/>
              <w:bottom w:val="nil"/>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w:t>
            </w:r>
          </w:p>
        </w:tc>
        <w:tc>
          <w:tcPr>
            <w:tcW w:w="567" w:type="dxa"/>
            <w:tcBorders>
              <w:top w:val="nil"/>
              <w:left w:val="nil"/>
              <w:bottom w:val="nil"/>
              <w:right w:val="single" w:sz="4" w:space="0" w:color="auto"/>
            </w:tcBorders>
            <w:shd w:val="clear" w:color="auto" w:fill="auto"/>
            <w:noWrap/>
            <w:vAlign w:val="center"/>
            <w:hideMark/>
          </w:tcPr>
          <w:p w:rsidR="007020EC" w:rsidRPr="00A244CC" w:rsidRDefault="007020EC" w:rsidP="007020EC">
            <w:pPr>
              <w:spacing w:before="20" w:after="20"/>
              <w:ind w:left="-113" w:right="-73"/>
              <w:jc w:val="center"/>
              <w:rPr>
                <w:rFonts w:ascii="Arial" w:hAnsi="Arial" w:cs="Arial"/>
                <w:sz w:val="18"/>
                <w:szCs w:val="18"/>
              </w:rPr>
            </w:pPr>
            <w:r w:rsidRPr="00A244CC">
              <w:rPr>
                <w:rFonts w:ascii="Arial" w:hAnsi="Arial" w:cs="Arial"/>
                <w:sz w:val="18"/>
                <w:szCs w:val="18"/>
              </w:rPr>
              <w:t>21</w:t>
            </w:r>
          </w:p>
        </w:tc>
      </w:tr>
      <w:tr w:rsidR="00F77605" w:rsidRPr="00A244CC" w:rsidTr="00F77605">
        <w:trPr>
          <w:trHeight w:val="152"/>
        </w:trPr>
        <w:tc>
          <w:tcPr>
            <w:tcW w:w="581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77605" w:rsidRPr="00A244CC" w:rsidRDefault="00F77605" w:rsidP="007020EC">
            <w:pPr>
              <w:spacing w:before="20" w:after="20"/>
              <w:jc w:val="center"/>
              <w:rPr>
                <w:rFonts w:ascii="Arial" w:hAnsi="Arial" w:cs="Arial"/>
                <w:b/>
                <w:bCs/>
                <w:sz w:val="18"/>
                <w:szCs w:val="18"/>
              </w:rPr>
            </w:pPr>
            <w:r w:rsidRPr="00A244CC">
              <w:rPr>
                <w:rFonts w:ascii="Arial" w:hAnsi="Arial" w:cs="Arial"/>
                <w:b/>
                <w:bCs/>
                <w:sz w:val="18"/>
                <w:szCs w:val="18"/>
              </w:rPr>
              <w:t>T   O   T   A   L</w:t>
            </w:r>
          </w:p>
        </w:tc>
        <w:tc>
          <w:tcPr>
            <w:tcW w:w="706" w:type="dxa"/>
            <w:tcBorders>
              <w:top w:val="single" w:sz="8" w:space="0" w:color="auto"/>
              <w:left w:val="nil"/>
              <w:bottom w:val="single" w:sz="8" w:space="0" w:color="auto"/>
              <w:right w:val="single" w:sz="4" w:space="0" w:color="auto"/>
            </w:tcBorders>
            <w:shd w:val="clear" w:color="auto" w:fill="auto"/>
            <w:noWrap/>
            <w:vAlign w:val="center"/>
            <w:hideMark/>
          </w:tcPr>
          <w:p w:rsidR="00F77605" w:rsidRPr="00A244CC" w:rsidRDefault="00F77605" w:rsidP="007020EC">
            <w:pPr>
              <w:spacing w:before="20" w:after="20"/>
              <w:ind w:left="-113" w:right="-73"/>
              <w:jc w:val="center"/>
              <w:rPr>
                <w:rFonts w:ascii="Arial" w:hAnsi="Arial" w:cs="Arial"/>
                <w:b/>
                <w:bCs/>
                <w:sz w:val="18"/>
                <w:szCs w:val="18"/>
              </w:rPr>
            </w:pPr>
            <w:r w:rsidRPr="00A244CC">
              <w:rPr>
                <w:rFonts w:ascii="Arial" w:hAnsi="Arial" w:cs="Arial"/>
                <w:b/>
                <w:bCs/>
                <w:sz w:val="18"/>
                <w:szCs w:val="18"/>
              </w:rPr>
              <w:t>2,536</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F77605" w:rsidRPr="00A244CC" w:rsidRDefault="00F77605" w:rsidP="007020EC">
            <w:pPr>
              <w:spacing w:before="20" w:after="20"/>
              <w:ind w:left="-113" w:right="-73"/>
              <w:jc w:val="center"/>
              <w:rPr>
                <w:rFonts w:ascii="Arial" w:hAnsi="Arial" w:cs="Arial"/>
                <w:b/>
                <w:bCs/>
                <w:sz w:val="18"/>
                <w:szCs w:val="18"/>
              </w:rPr>
            </w:pPr>
            <w:r w:rsidRPr="00A244CC">
              <w:rPr>
                <w:rFonts w:ascii="Arial" w:hAnsi="Arial" w:cs="Arial"/>
                <w:b/>
                <w:bCs/>
                <w:sz w:val="18"/>
                <w:szCs w:val="18"/>
              </w:rPr>
              <w:t>2,749</w:t>
            </w:r>
          </w:p>
        </w:tc>
        <w:tc>
          <w:tcPr>
            <w:tcW w:w="428" w:type="dxa"/>
            <w:tcBorders>
              <w:top w:val="single" w:sz="8" w:space="0" w:color="auto"/>
              <w:left w:val="nil"/>
              <w:bottom w:val="single" w:sz="8" w:space="0" w:color="auto"/>
              <w:right w:val="single" w:sz="4" w:space="0" w:color="auto"/>
            </w:tcBorders>
            <w:shd w:val="clear" w:color="auto" w:fill="auto"/>
            <w:noWrap/>
            <w:vAlign w:val="center"/>
            <w:hideMark/>
          </w:tcPr>
          <w:p w:rsidR="00F77605" w:rsidRPr="00A244CC" w:rsidRDefault="00F77605" w:rsidP="007020EC">
            <w:pPr>
              <w:spacing w:before="20" w:after="20"/>
              <w:ind w:left="-113" w:right="-73"/>
              <w:jc w:val="center"/>
              <w:rPr>
                <w:rFonts w:ascii="Arial" w:hAnsi="Arial" w:cs="Arial"/>
                <w:b/>
                <w:bCs/>
                <w:sz w:val="18"/>
                <w:szCs w:val="18"/>
              </w:rPr>
            </w:pPr>
            <w:r w:rsidRPr="00A244CC">
              <w:rPr>
                <w:rFonts w:ascii="Arial" w:hAnsi="Arial" w:cs="Arial"/>
                <w:b/>
                <w:bCs/>
                <w:sz w:val="18"/>
                <w:szCs w:val="18"/>
              </w:rPr>
              <w:t>677</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F77605" w:rsidRPr="00A244CC" w:rsidRDefault="00F77605" w:rsidP="007020EC">
            <w:pPr>
              <w:spacing w:before="20" w:after="20"/>
              <w:ind w:left="-113" w:right="-73"/>
              <w:jc w:val="center"/>
              <w:rPr>
                <w:rFonts w:ascii="Arial" w:hAnsi="Arial" w:cs="Arial"/>
                <w:b/>
                <w:bCs/>
                <w:sz w:val="18"/>
                <w:szCs w:val="18"/>
              </w:rPr>
            </w:pPr>
            <w:r w:rsidRPr="00A244CC">
              <w:rPr>
                <w:rFonts w:ascii="Arial" w:hAnsi="Arial" w:cs="Arial"/>
                <w:b/>
                <w:bCs/>
                <w:sz w:val="18"/>
                <w:szCs w:val="18"/>
              </w:rPr>
              <w:t>5,962</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rsidR="00F77605" w:rsidRPr="00A244CC" w:rsidRDefault="00F77605" w:rsidP="007020EC">
            <w:pPr>
              <w:spacing w:before="20" w:after="20"/>
              <w:ind w:left="-113" w:right="-73"/>
              <w:jc w:val="center"/>
              <w:rPr>
                <w:rFonts w:ascii="Arial" w:hAnsi="Arial" w:cs="Arial"/>
                <w:b/>
                <w:bCs/>
                <w:sz w:val="18"/>
                <w:szCs w:val="18"/>
              </w:rPr>
            </w:pPr>
            <w:r w:rsidRPr="00A244CC">
              <w:rPr>
                <w:rFonts w:ascii="Arial" w:hAnsi="Arial" w:cs="Arial"/>
                <w:b/>
                <w:bCs/>
                <w:sz w:val="18"/>
                <w:szCs w:val="18"/>
              </w:rPr>
              <w:t>858</w:t>
            </w:r>
          </w:p>
        </w:tc>
        <w:tc>
          <w:tcPr>
            <w:tcW w:w="426" w:type="dxa"/>
            <w:tcBorders>
              <w:top w:val="single" w:sz="8" w:space="0" w:color="auto"/>
              <w:left w:val="nil"/>
              <w:bottom w:val="single" w:sz="8" w:space="0" w:color="auto"/>
              <w:right w:val="single" w:sz="4" w:space="0" w:color="auto"/>
            </w:tcBorders>
            <w:shd w:val="clear" w:color="auto" w:fill="auto"/>
            <w:noWrap/>
            <w:vAlign w:val="center"/>
            <w:hideMark/>
          </w:tcPr>
          <w:p w:rsidR="00F77605" w:rsidRPr="00A244CC" w:rsidRDefault="00F77605" w:rsidP="007020EC">
            <w:pPr>
              <w:spacing w:before="20" w:after="20"/>
              <w:ind w:left="-113" w:right="-73"/>
              <w:jc w:val="center"/>
              <w:rPr>
                <w:rFonts w:ascii="Arial" w:hAnsi="Arial" w:cs="Arial"/>
                <w:b/>
                <w:bCs/>
                <w:sz w:val="18"/>
                <w:szCs w:val="18"/>
              </w:rPr>
            </w:pPr>
            <w:r w:rsidRPr="00A244CC">
              <w:rPr>
                <w:rFonts w:ascii="Arial" w:hAnsi="Arial" w:cs="Arial"/>
                <w:b/>
                <w:bCs/>
                <w:sz w:val="18"/>
                <w:szCs w:val="18"/>
              </w:rPr>
              <w:t>739</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rsidR="00F77605" w:rsidRPr="00A244CC" w:rsidRDefault="00F77605" w:rsidP="007020EC">
            <w:pPr>
              <w:spacing w:before="20" w:after="20"/>
              <w:ind w:left="-113" w:right="-73"/>
              <w:jc w:val="center"/>
              <w:rPr>
                <w:rFonts w:ascii="Arial" w:hAnsi="Arial" w:cs="Arial"/>
                <w:b/>
                <w:bCs/>
                <w:sz w:val="18"/>
                <w:szCs w:val="18"/>
              </w:rPr>
            </w:pPr>
            <w:r w:rsidRPr="00A244CC">
              <w:rPr>
                <w:rFonts w:ascii="Arial" w:hAnsi="Arial" w:cs="Arial"/>
                <w:b/>
                <w:bCs/>
                <w:sz w:val="18"/>
                <w:szCs w:val="18"/>
              </w:rPr>
              <w:t>79</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F77605" w:rsidRPr="00A244CC" w:rsidRDefault="00F77605" w:rsidP="007020EC">
            <w:pPr>
              <w:spacing w:before="20" w:after="20"/>
              <w:ind w:left="-113" w:right="-73"/>
              <w:jc w:val="center"/>
              <w:rPr>
                <w:rFonts w:ascii="Arial" w:hAnsi="Arial" w:cs="Arial"/>
                <w:b/>
                <w:bCs/>
                <w:sz w:val="18"/>
                <w:szCs w:val="18"/>
              </w:rPr>
            </w:pPr>
            <w:r w:rsidRPr="00A244CC">
              <w:rPr>
                <w:rFonts w:ascii="Arial" w:hAnsi="Arial" w:cs="Arial"/>
                <w:b/>
                <w:bCs/>
                <w:sz w:val="18"/>
                <w:szCs w:val="18"/>
              </w:rPr>
              <w:t>1,676</w:t>
            </w:r>
          </w:p>
        </w:tc>
      </w:tr>
    </w:tbl>
    <w:p w:rsidR="007020EC" w:rsidRDefault="007020EC" w:rsidP="007020EC">
      <w:pPr>
        <w:rPr>
          <w:rFonts w:ascii="Arial" w:hAnsi="Arial" w:cs="Arial"/>
          <w:sz w:val="18"/>
          <w:szCs w:val="18"/>
        </w:rPr>
      </w:pPr>
    </w:p>
    <w:p w:rsidR="007020EC" w:rsidRDefault="007020EC" w:rsidP="007020EC">
      <w:pPr>
        <w:rPr>
          <w:rFonts w:ascii="Arial" w:hAnsi="Arial" w:cs="Arial"/>
          <w:sz w:val="18"/>
          <w:szCs w:val="18"/>
        </w:rPr>
      </w:pPr>
    </w:p>
    <w:p w:rsidR="007020EC" w:rsidRDefault="007020EC" w:rsidP="007020EC">
      <w:pPr>
        <w:rPr>
          <w:rFonts w:ascii="Arial" w:hAnsi="Arial" w:cs="Arial"/>
          <w:b/>
          <w:szCs w:val="20"/>
        </w:rPr>
      </w:pPr>
      <w:r w:rsidRPr="005E3678">
        <w:rPr>
          <w:rFonts w:ascii="Arial" w:hAnsi="Arial" w:cs="Arial"/>
          <w:b/>
          <w:szCs w:val="20"/>
        </w:rPr>
        <w:t>TABLE B: PATIENT SUMMARY – AGE &amp; GENDER DISAGGREGATED</w:t>
      </w:r>
    </w:p>
    <w:p w:rsidR="007020EC" w:rsidRDefault="007020EC" w:rsidP="007020EC">
      <w:pPr>
        <w:rPr>
          <w:rFonts w:ascii="Arial" w:hAnsi="Arial" w:cs="Arial"/>
          <w:b/>
          <w:szCs w:val="20"/>
        </w:rPr>
      </w:pPr>
    </w:p>
    <w:tbl>
      <w:tblPr>
        <w:tblW w:w="9928" w:type="dxa"/>
        <w:tblInd w:w="103" w:type="dxa"/>
        <w:tblLayout w:type="fixed"/>
        <w:tblLook w:val="04A0" w:firstRow="1" w:lastRow="0" w:firstColumn="1" w:lastColumn="0" w:noHBand="0" w:noVBand="1"/>
      </w:tblPr>
      <w:tblGrid>
        <w:gridCol w:w="1990"/>
        <w:gridCol w:w="472"/>
        <w:gridCol w:w="472"/>
        <w:gridCol w:w="473"/>
        <w:gridCol w:w="567"/>
        <w:gridCol w:w="567"/>
        <w:gridCol w:w="567"/>
        <w:gridCol w:w="426"/>
        <w:gridCol w:w="567"/>
        <w:gridCol w:w="425"/>
        <w:gridCol w:w="425"/>
        <w:gridCol w:w="425"/>
        <w:gridCol w:w="567"/>
        <w:gridCol w:w="472"/>
        <w:gridCol w:w="473"/>
        <w:gridCol w:w="473"/>
        <w:gridCol w:w="567"/>
      </w:tblGrid>
      <w:tr w:rsidR="007020EC" w:rsidRPr="005A1020" w:rsidTr="00F77605">
        <w:trPr>
          <w:trHeight w:val="155"/>
        </w:trPr>
        <w:tc>
          <w:tcPr>
            <w:tcW w:w="19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20EC" w:rsidRPr="005A1020" w:rsidRDefault="007020EC" w:rsidP="007020EC">
            <w:pPr>
              <w:jc w:val="center"/>
              <w:rPr>
                <w:rFonts w:ascii="Arial" w:hAnsi="Arial" w:cs="Arial"/>
                <w:b/>
                <w:bCs/>
                <w:sz w:val="18"/>
                <w:szCs w:val="18"/>
              </w:rPr>
            </w:pPr>
            <w:r w:rsidRPr="005A1020">
              <w:rPr>
                <w:rFonts w:ascii="Arial" w:hAnsi="Arial" w:cs="Arial"/>
                <w:b/>
                <w:bCs/>
                <w:sz w:val="18"/>
                <w:szCs w:val="18"/>
              </w:rPr>
              <w:t>COUNTRY</w:t>
            </w:r>
          </w:p>
        </w:tc>
        <w:tc>
          <w:tcPr>
            <w:tcW w:w="4111" w:type="dxa"/>
            <w:gridSpan w:val="8"/>
            <w:tcBorders>
              <w:top w:val="single" w:sz="4" w:space="0" w:color="auto"/>
              <w:left w:val="nil"/>
              <w:bottom w:val="single" w:sz="4" w:space="0" w:color="auto"/>
              <w:right w:val="single" w:sz="4" w:space="0" w:color="auto"/>
            </w:tcBorders>
            <w:shd w:val="clear" w:color="auto" w:fill="auto"/>
            <w:vAlign w:val="center"/>
            <w:hideMark/>
          </w:tcPr>
          <w:p w:rsidR="007020EC" w:rsidRPr="005A1020" w:rsidRDefault="007020EC" w:rsidP="007020EC">
            <w:pPr>
              <w:spacing w:before="40" w:after="40"/>
              <w:jc w:val="center"/>
              <w:rPr>
                <w:rFonts w:ascii="Arial" w:hAnsi="Arial" w:cs="Arial"/>
                <w:b/>
                <w:bCs/>
                <w:sz w:val="18"/>
                <w:szCs w:val="18"/>
              </w:rPr>
            </w:pPr>
            <w:r w:rsidRPr="005A1020">
              <w:rPr>
                <w:rFonts w:ascii="Arial" w:hAnsi="Arial" w:cs="Arial"/>
                <w:b/>
                <w:bCs/>
                <w:sz w:val="18"/>
                <w:szCs w:val="18"/>
              </w:rPr>
              <w:t>CONSULTATIONS</w:t>
            </w:r>
          </w:p>
        </w:tc>
        <w:tc>
          <w:tcPr>
            <w:tcW w:w="3827" w:type="dxa"/>
            <w:gridSpan w:val="8"/>
            <w:tcBorders>
              <w:top w:val="single" w:sz="4" w:space="0" w:color="auto"/>
              <w:left w:val="nil"/>
              <w:bottom w:val="single" w:sz="4" w:space="0" w:color="auto"/>
              <w:right w:val="single" w:sz="4" w:space="0" w:color="000000"/>
            </w:tcBorders>
            <w:shd w:val="clear" w:color="auto" w:fill="auto"/>
            <w:vAlign w:val="center"/>
            <w:hideMark/>
          </w:tcPr>
          <w:p w:rsidR="007020EC" w:rsidRPr="005A1020" w:rsidRDefault="007020EC" w:rsidP="007020EC">
            <w:pPr>
              <w:spacing w:before="40" w:after="40"/>
              <w:jc w:val="center"/>
              <w:rPr>
                <w:rFonts w:ascii="Arial" w:hAnsi="Arial" w:cs="Arial"/>
                <w:b/>
                <w:bCs/>
                <w:sz w:val="18"/>
                <w:szCs w:val="18"/>
              </w:rPr>
            </w:pPr>
            <w:r w:rsidRPr="005A1020">
              <w:rPr>
                <w:rFonts w:ascii="Arial" w:hAnsi="Arial" w:cs="Arial"/>
                <w:b/>
                <w:bCs/>
                <w:sz w:val="18"/>
                <w:szCs w:val="18"/>
              </w:rPr>
              <w:t>OPERATIONS</w:t>
            </w:r>
          </w:p>
        </w:tc>
      </w:tr>
      <w:tr w:rsidR="007020EC" w:rsidRPr="005A1020" w:rsidTr="00F77605">
        <w:trPr>
          <w:trHeight w:val="88"/>
        </w:trPr>
        <w:tc>
          <w:tcPr>
            <w:tcW w:w="1990" w:type="dxa"/>
            <w:vMerge/>
            <w:tcBorders>
              <w:top w:val="single" w:sz="4" w:space="0" w:color="auto"/>
              <w:left w:val="single" w:sz="4" w:space="0" w:color="auto"/>
              <w:bottom w:val="single" w:sz="4" w:space="0" w:color="000000"/>
              <w:right w:val="single" w:sz="4" w:space="0" w:color="auto"/>
            </w:tcBorders>
            <w:vAlign w:val="center"/>
            <w:hideMark/>
          </w:tcPr>
          <w:p w:rsidR="007020EC" w:rsidRPr="005A1020" w:rsidRDefault="007020EC" w:rsidP="007020EC">
            <w:pPr>
              <w:rPr>
                <w:rFonts w:ascii="Arial" w:hAnsi="Arial" w:cs="Arial"/>
                <w:b/>
                <w:bCs/>
                <w:sz w:val="18"/>
                <w:szCs w:val="18"/>
              </w:rPr>
            </w:pPr>
          </w:p>
        </w:tc>
        <w:tc>
          <w:tcPr>
            <w:tcW w:w="1984" w:type="dxa"/>
            <w:gridSpan w:val="4"/>
            <w:tcBorders>
              <w:top w:val="single" w:sz="4" w:space="0" w:color="auto"/>
              <w:left w:val="nil"/>
              <w:bottom w:val="single" w:sz="4" w:space="0" w:color="auto"/>
              <w:right w:val="nil"/>
            </w:tcBorders>
            <w:shd w:val="clear" w:color="auto" w:fill="auto"/>
            <w:vAlign w:val="center"/>
            <w:hideMark/>
          </w:tcPr>
          <w:p w:rsidR="007020EC" w:rsidRPr="005A1020" w:rsidRDefault="007020EC" w:rsidP="007020EC">
            <w:pPr>
              <w:spacing w:before="40" w:after="40"/>
              <w:jc w:val="center"/>
              <w:rPr>
                <w:rFonts w:ascii="Arial" w:hAnsi="Arial" w:cs="Arial"/>
                <w:b/>
                <w:bCs/>
                <w:sz w:val="18"/>
                <w:szCs w:val="18"/>
              </w:rPr>
            </w:pPr>
            <w:r w:rsidRPr="005A1020">
              <w:rPr>
                <w:rFonts w:ascii="Arial" w:hAnsi="Arial" w:cs="Arial"/>
                <w:b/>
                <w:bCs/>
                <w:sz w:val="18"/>
                <w:szCs w:val="18"/>
              </w:rPr>
              <w:t xml:space="preserve">0 - 18 Yrs </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020EC" w:rsidRPr="005A1020" w:rsidRDefault="007020EC" w:rsidP="007020EC">
            <w:pPr>
              <w:spacing w:before="40" w:after="40"/>
              <w:jc w:val="center"/>
              <w:rPr>
                <w:rFonts w:ascii="Arial" w:hAnsi="Arial" w:cs="Arial"/>
                <w:b/>
                <w:bCs/>
                <w:sz w:val="18"/>
                <w:szCs w:val="18"/>
              </w:rPr>
            </w:pPr>
            <w:r w:rsidRPr="005A1020">
              <w:rPr>
                <w:rFonts w:ascii="Arial" w:hAnsi="Arial" w:cs="Arial"/>
                <w:b/>
                <w:bCs/>
                <w:sz w:val="18"/>
                <w:szCs w:val="18"/>
              </w:rPr>
              <w:t>ALL AGES</w:t>
            </w:r>
          </w:p>
        </w:tc>
        <w:tc>
          <w:tcPr>
            <w:tcW w:w="1842" w:type="dxa"/>
            <w:gridSpan w:val="4"/>
            <w:tcBorders>
              <w:top w:val="single" w:sz="4" w:space="0" w:color="auto"/>
              <w:left w:val="nil"/>
              <w:bottom w:val="single" w:sz="4" w:space="0" w:color="auto"/>
              <w:right w:val="single" w:sz="4" w:space="0" w:color="auto"/>
            </w:tcBorders>
            <w:shd w:val="clear" w:color="auto" w:fill="auto"/>
            <w:vAlign w:val="center"/>
            <w:hideMark/>
          </w:tcPr>
          <w:p w:rsidR="007020EC" w:rsidRPr="005A1020" w:rsidRDefault="007020EC" w:rsidP="007020EC">
            <w:pPr>
              <w:spacing w:before="40" w:after="40"/>
              <w:jc w:val="center"/>
              <w:rPr>
                <w:rFonts w:ascii="Arial" w:hAnsi="Arial" w:cs="Arial"/>
                <w:b/>
                <w:bCs/>
                <w:sz w:val="18"/>
                <w:szCs w:val="18"/>
              </w:rPr>
            </w:pPr>
            <w:r w:rsidRPr="005A1020">
              <w:rPr>
                <w:rFonts w:ascii="Arial" w:hAnsi="Arial" w:cs="Arial"/>
                <w:b/>
                <w:bCs/>
                <w:sz w:val="18"/>
                <w:szCs w:val="18"/>
              </w:rPr>
              <w:t xml:space="preserve">0 - 18 Yrs </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020EC" w:rsidRPr="005A1020" w:rsidRDefault="007020EC" w:rsidP="007020EC">
            <w:pPr>
              <w:spacing w:before="40" w:after="40"/>
              <w:jc w:val="center"/>
              <w:rPr>
                <w:rFonts w:ascii="Arial" w:hAnsi="Arial" w:cs="Arial"/>
                <w:b/>
                <w:bCs/>
                <w:sz w:val="18"/>
                <w:szCs w:val="18"/>
              </w:rPr>
            </w:pPr>
            <w:r w:rsidRPr="005A1020">
              <w:rPr>
                <w:rFonts w:ascii="Arial" w:hAnsi="Arial" w:cs="Arial"/>
                <w:b/>
                <w:bCs/>
                <w:sz w:val="18"/>
                <w:szCs w:val="18"/>
              </w:rPr>
              <w:t>ALL AGES</w:t>
            </w:r>
          </w:p>
        </w:tc>
      </w:tr>
      <w:tr w:rsidR="00F77605" w:rsidRPr="005A1020" w:rsidTr="00F77605">
        <w:trPr>
          <w:trHeight w:val="162"/>
        </w:trPr>
        <w:tc>
          <w:tcPr>
            <w:tcW w:w="1990" w:type="dxa"/>
            <w:vMerge/>
            <w:tcBorders>
              <w:top w:val="single" w:sz="4" w:space="0" w:color="auto"/>
              <w:left w:val="single" w:sz="4" w:space="0" w:color="auto"/>
              <w:bottom w:val="single" w:sz="4" w:space="0" w:color="000000"/>
              <w:right w:val="single" w:sz="4" w:space="0" w:color="auto"/>
            </w:tcBorders>
            <w:vAlign w:val="center"/>
            <w:hideMark/>
          </w:tcPr>
          <w:p w:rsidR="007020EC" w:rsidRPr="005A1020" w:rsidRDefault="007020EC" w:rsidP="007020EC">
            <w:pPr>
              <w:rPr>
                <w:rFonts w:ascii="Arial" w:hAnsi="Arial" w:cs="Arial"/>
                <w:b/>
                <w:bCs/>
                <w:sz w:val="18"/>
                <w:szCs w:val="18"/>
              </w:rPr>
            </w:pPr>
          </w:p>
        </w:tc>
        <w:tc>
          <w:tcPr>
            <w:tcW w:w="472" w:type="dxa"/>
            <w:tcBorders>
              <w:top w:val="nil"/>
              <w:left w:val="nil"/>
              <w:bottom w:val="single" w:sz="4" w:space="0" w:color="auto"/>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M</w:t>
            </w:r>
          </w:p>
        </w:tc>
        <w:tc>
          <w:tcPr>
            <w:tcW w:w="472"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F</w:t>
            </w:r>
          </w:p>
        </w:tc>
        <w:tc>
          <w:tcPr>
            <w:tcW w:w="473"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w:t>
            </w:r>
          </w:p>
        </w:tc>
        <w:tc>
          <w:tcPr>
            <w:tcW w:w="567" w:type="dxa"/>
            <w:tcBorders>
              <w:top w:val="nil"/>
              <w:left w:val="single" w:sz="4" w:space="0" w:color="A6A6A6" w:themeColor="background1" w:themeShade="A6"/>
              <w:bottom w:val="single" w:sz="4" w:space="0" w:color="auto"/>
              <w:right w:val="nil"/>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T</w:t>
            </w:r>
          </w:p>
        </w:tc>
        <w:tc>
          <w:tcPr>
            <w:tcW w:w="567" w:type="dxa"/>
            <w:tcBorders>
              <w:top w:val="nil"/>
              <w:left w:val="single" w:sz="4" w:space="0" w:color="auto"/>
              <w:bottom w:val="single" w:sz="4" w:space="0" w:color="auto"/>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M</w:t>
            </w:r>
          </w:p>
        </w:tc>
        <w:tc>
          <w:tcPr>
            <w:tcW w:w="567"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F</w:t>
            </w:r>
          </w:p>
        </w:tc>
        <w:tc>
          <w:tcPr>
            <w:tcW w:w="426"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w:t>
            </w:r>
          </w:p>
        </w:tc>
        <w:tc>
          <w:tcPr>
            <w:tcW w:w="567" w:type="dxa"/>
            <w:tcBorders>
              <w:top w:val="nil"/>
              <w:left w:val="single" w:sz="4" w:space="0" w:color="A6A6A6" w:themeColor="background1" w:themeShade="A6"/>
              <w:bottom w:val="single" w:sz="4" w:space="0" w:color="auto"/>
              <w:right w:val="single" w:sz="4" w:space="0" w:color="auto"/>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T</w:t>
            </w:r>
          </w:p>
        </w:tc>
        <w:tc>
          <w:tcPr>
            <w:tcW w:w="425" w:type="dxa"/>
            <w:tcBorders>
              <w:top w:val="nil"/>
              <w:left w:val="nil"/>
              <w:bottom w:val="single" w:sz="4" w:space="0" w:color="auto"/>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M</w:t>
            </w:r>
          </w:p>
        </w:tc>
        <w:tc>
          <w:tcPr>
            <w:tcW w:w="425"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F</w:t>
            </w:r>
          </w:p>
        </w:tc>
        <w:tc>
          <w:tcPr>
            <w:tcW w:w="425"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w:t>
            </w:r>
          </w:p>
        </w:tc>
        <w:tc>
          <w:tcPr>
            <w:tcW w:w="567" w:type="dxa"/>
            <w:tcBorders>
              <w:top w:val="nil"/>
              <w:left w:val="single" w:sz="4" w:space="0" w:color="A6A6A6" w:themeColor="background1" w:themeShade="A6"/>
              <w:bottom w:val="single" w:sz="4" w:space="0" w:color="auto"/>
              <w:right w:val="single" w:sz="4" w:space="0" w:color="auto"/>
            </w:tcBorders>
            <w:shd w:val="clear" w:color="auto" w:fill="auto"/>
            <w:vAlign w:val="center"/>
            <w:hideMark/>
          </w:tcPr>
          <w:p w:rsidR="007020EC" w:rsidRPr="004D37AE" w:rsidRDefault="007020EC" w:rsidP="007020EC">
            <w:pPr>
              <w:spacing w:before="40" w:after="40"/>
              <w:ind w:left="-108" w:right="-90"/>
              <w:jc w:val="center"/>
              <w:rPr>
                <w:rFonts w:ascii="Arial" w:hAnsi="Arial" w:cs="Arial"/>
                <w:b/>
                <w:sz w:val="18"/>
                <w:szCs w:val="18"/>
              </w:rPr>
            </w:pPr>
            <w:r w:rsidRPr="004D37AE">
              <w:rPr>
                <w:rFonts w:ascii="Arial" w:hAnsi="Arial" w:cs="Arial"/>
                <w:b/>
                <w:sz w:val="18"/>
                <w:szCs w:val="18"/>
              </w:rPr>
              <w:t>T</w:t>
            </w:r>
          </w:p>
        </w:tc>
        <w:tc>
          <w:tcPr>
            <w:tcW w:w="472" w:type="dxa"/>
            <w:tcBorders>
              <w:top w:val="nil"/>
              <w:left w:val="nil"/>
              <w:bottom w:val="single" w:sz="4" w:space="0" w:color="auto"/>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M</w:t>
            </w:r>
          </w:p>
        </w:tc>
        <w:tc>
          <w:tcPr>
            <w:tcW w:w="473"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F</w:t>
            </w:r>
          </w:p>
        </w:tc>
        <w:tc>
          <w:tcPr>
            <w:tcW w:w="473"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w:t>
            </w:r>
          </w:p>
        </w:tc>
        <w:tc>
          <w:tcPr>
            <w:tcW w:w="567" w:type="dxa"/>
            <w:tcBorders>
              <w:top w:val="nil"/>
              <w:left w:val="single" w:sz="4" w:space="0" w:color="A6A6A6" w:themeColor="background1" w:themeShade="A6"/>
              <w:bottom w:val="single" w:sz="4" w:space="0" w:color="auto"/>
              <w:right w:val="single" w:sz="4" w:space="0" w:color="auto"/>
            </w:tcBorders>
            <w:shd w:val="clear" w:color="auto" w:fill="auto"/>
            <w:vAlign w:val="center"/>
            <w:hideMark/>
          </w:tcPr>
          <w:p w:rsidR="007020EC" w:rsidRPr="005A1020" w:rsidRDefault="007020EC" w:rsidP="007020EC">
            <w:pPr>
              <w:spacing w:before="40" w:after="40"/>
              <w:ind w:left="-77" w:right="-56"/>
              <w:jc w:val="center"/>
              <w:rPr>
                <w:rFonts w:ascii="Arial" w:hAnsi="Arial" w:cs="Arial"/>
                <w:b/>
                <w:bCs/>
                <w:sz w:val="18"/>
                <w:szCs w:val="18"/>
              </w:rPr>
            </w:pPr>
            <w:r w:rsidRPr="005A1020">
              <w:rPr>
                <w:rFonts w:ascii="Arial" w:hAnsi="Arial" w:cs="Arial"/>
                <w:b/>
                <w:bCs/>
                <w:sz w:val="18"/>
                <w:szCs w:val="18"/>
              </w:rPr>
              <w:t>T</w:t>
            </w:r>
          </w:p>
        </w:tc>
      </w:tr>
      <w:tr w:rsidR="00F77605" w:rsidRPr="005A1020" w:rsidTr="00F77605">
        <w:trPr>
          <w:trHeight w:val="66"/>
        </w:trPr>
        <w:tc>
          <w:tcPr>
            <w:tcW w:w="1990" w:type="dxa"/>
            <w:tcBorders>
              <w:top w:val="nil"/>
              <w:left w:val="single" w:sz="4" w:space="0" w:color="auto"/>
              <w:bottom w:val="single" w:sz="4" w:space="0" w:color="A6A6A6" w:themeColor="background1" w:themeShade="A6"/>
              <w:right w:val="single" w:sz="4" w:space="0" w:color="auto"/>
            </w:tcBorders>
            <w:shd w:val="clear" w:color="auto" w:fill="auto"/>
            <w:vAlign w:val="center"/>
            <w:hideMark/>
          </w:tcPr>
          <w:p w:rsidR="007020EC" w:rsidRPr="005A1020" w:rsidRDefault="007020EC" w:rsidP="007020EC">
            <w:pPr>
              <w:spacing w:before="40" w:after="40"/>
              <w:ind w:left="39"/>
              <w:rPr>
                <w:rFonts w:ascii="Arial" w:hAnsi="Arial" w:cs="Arial"/>
                <w:sz w:val="18"/>
                <w:szCs w:val="18"/>
              </w:rPr>
            </w:pPr>
            <w:r w:rsidRPr="005A1020">
              <w:rPr>
                <w:rFonts w:ascii="Arial" w:hAnsi="Arial" w:cs="Arial"/>
                <w:sz w:val="18"/>
                <w:szCs w:val="18"/>
              </w:rPr>
              <w:t>COOK ISLANDS</w:t>
            </w:r>
          </w:p>
        </w:tc>
        <w:tc>
          <w:tcPr>
            <w:tcW w:w="472"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26</w:t>
            </w:r>
          </w:p>
        </w:tc>
        <w:tc>
          <w:tcPr>
            <w:tcW w:w="47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23</w:t>
            </w:r>
          </w:p>
        </w:tc>
        <w:tc>
          <w:tcPr>
            <w:tcW w:w="47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w:t>
            </w:r>
          </w:p>
        </w:tc>
        <w:tc>
          <w:tcPr>
            <w:tcW w:w="567" w:type="dxa"/>
            <w:tcBorders>
              <w:top w:val="nil"/>
              <w:left w:val="single" w:sz="4" w:space="0" w:color="A6A6A6" w:themeColor="background1" w:themeShade="A6"/>
              <w:bottom w:val="single" w:sz="4" w:space="0" w:color="A6A6A6" w:themeColor="background1" w:themeShade="A6"/>
              <w:right w:val="nil"/>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49</w:t>
            </w:r>
          </w:p>
        </w:tc>
        <w:tc>
          <w:tcPr>
            <w:tcW w:w="567"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51</w:t>
            </w:r>
          </w:p>
        </w:tc>
        <w:tc>
          <w:tcPr>
            <w:tcW w:w="56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427</w:t>
            </w:r>
          </w:p>
        </w:tc>
        <w:tc>
          <w:tcPr>
            <w:tcW w:w="42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w:t>
            </w:r>
          </w:p>
        </w:tc>
        <w:tc>
          <w:tcPr>
            <w:tcW w:w="567" w:type="dxa"/>
            <w:tcBorders>
              <w:top w:val="nil"/>
              <w:left w:val="single" w:sz="4" w:space="0" w:color="A6A6A6" w:themeColor="background1" w:themeShade="A6"/>
              <w:bottom w:val="single" w:sz="4" w:space="0" w:color="A6A6A6" w:themeColor="background1" w:themeShade="A6"/>
              <w:right w:val="single" w:sz="4" w:space="0" w:color="auto"/>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478</w:t>
            </w:r>
          </w:p>
        </w:tc>
        <w:tc>
          <w:tcPr>
            <w:tcW w:w="425"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9</w:t>
            </w:r>
          </w:p>
        </w:tc>
        <w:tc>
          <w:tcPr>
            <w:tcW w:w="42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6</w:t>
            </w:r>
          </w:p>
        </w:tc>
        <w:tc>
          <w:tcPr>
            <w:tcW w:w="42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w:t>
            </w:r>
          </w:p>
        </w:tc>
        <w:tc>
          <w:tcPr>
            <w:tcW w:w="567" w:type="dxa"/>
            <w:tcBorders>
              <w:top w:val="nil"/>
              <w:left w:val="single" w:sz="4" w:space="0" w:color="A6A6A6" w:themeColor="background1" w:themeShade="A6"/>
              <w:bottom w:val="single" w:sz="4" w:space="0" w:color="A6A6A6" w:themeColor="background1" w:themeShade="A6"/>
              <w:right w:val="single" w:sz="4" w:space="0" w:color="auto"/>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15</w:t>
            </w:r>
          </w:p>
        </w:tc>
        <w:tc>
          <w:tcPr>
            <w:tcW w:w="472"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10</w:t>
            </w:r>
          </w:p>
        </w:tc>
        <w:tc>
          <w:tcPr>
            <w:tcW w:w="47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9</w:t>
            </w:r>
          </w:p>
        </w:tc>
        <w:tc>
          <w:tcPr>
            <w:tcW w:w="47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w:t>
            </w:r>
          </w:p>
        </w:tc>
        <w:tc>
          <w:tcPr>
            <w:tcW w:w="567" w:type="dxa"/>
            <w:tcBorders>
              <w:top w:val="nil"/>
              <w:left w:val="single" w:sz="4" w:space="0" w:color="A6A6A6" w:themeColor="background1" w:themeShade="A6"/>
              <w:bottom w:val="single" w:sz="4" w:space="0" w:color="A6A6A6" w:themeColor="background1" w:themeShade="A6"/>
              <w:right w:val="single" w:sz="4" w:space="0" w:color="auto"/>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19</w:t>
            </w:r>
          </w:p>
        </w:tc>
      </w:tr>
      <w:tr w:rsidR="00F77605" w:rsidRPr="005A1020" w:rsidTr="00F77605">
        <w:trPr>
          <w:trHeight w:val="60"/>
        </w:trPr>
        <w:tc>
          <w:tcPr>
            <w:tcW w:w="1990"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hideMark/>
          </w:tcPr>
          <w:p w:rsidR="007020EC" w:rsidRPr="005A1020" w:rsidRDefault="007020EC" w:rsidP="007020EC">
            <w:pPr>
              <w:spacing w:before="40" w:after="40"/>
              <w:ind w:left="39"/>
              <w:rPr>
                <w:rFonts w:ascii="Arial" w:hAnsi="Arial" w:cs="Arial"/>
                <w:sz w:val="18"/>
                <w:szCs w:val="18"/>
              </w:rPr>
            </w:pPr>
            <w:r w:rsidRPr="005A1020">
              <w:rPr>
                <w:rFonts w:ascii="Arial" w:hAnsi="Arial" w:cs="Arial"/>
                <w:sz w:val="18"/>
                <w:szCs w:val="18"/>
              </w:rPr>
              <w:t>FSM</w:t>
            </w:r>
          </w:p>
        </w:tc>
        <w:tc>
          <w:tcPr>
            <w:tcW w:w="47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19</w:t>
            </w:r>
          </w:p>
        </w:tc>
        <w:tc>
          <w:tcPr>
            <w:tcW w:w="4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23</w:t>
            </w:r>
          </w:p>
        </w:tc>
        <w:tc>
          <w:tcPr>
            <w:tcW w:w="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42</w:t>
            </w:r>
          </w:p>
        </w:tc>
        <w:tc>
          <w:tcPr>
            <w:tcW w:w="567"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274</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390</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57</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721</w:t>
            </w:r>
          </w:p>
        </w:tc>
        <w:tc>
          <w:tcPr>
            <w:tcW w:w="42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4</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4</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8</w:t>
            </w:r>
          </w:p>
        </w:tc>
        <w:tc>
          <w:tcPr>
            <w:tcW w:w="47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52</w:t>
            </w:r>
          </w:p>
        </w:tc>
        <w:tc>
          <w:tcPr>
            <w:tcW w:w="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65</w:t>
            </w:r>
          </w:p>
        </w:tc>
        <w:tc>
          <w:tcPr>
            <w:tcW w:w="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28</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145</w:t>
            </w:r>
          </w:p>
        </w:tc>
      </w:tr>
      <w:tr w:rsidR="00F77605" w:rsidRPr="005A1020" w:rsidTr="00F77605">
        <w:trPr>
          <w:trHeight w:val="71"/>
        </w:trPr>
        <w:tc>
          <w:tcPr>
            <w:tcW w:w="1990"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hideMark/>
          </w:tcPr>
          <w:p w:rsidR="007020EC" w:rsidRPr="005A1020" w:rsidRDefault="007020EC" w:rsidP="007020EC">
            <w:pPr>
              <w:spacing w:before="40" w:after="40"/>
              <w:ind w:left="39"/>
              <w:rPr>
                <w:rFonts w:ascii="Arial" w:hAnsi="Arial" w:cs="Arial"/>
                <w:sz w:val="18"/>
                <w:szCs w:val="18"/>
              </w:rPr>
            </w:pPr>
            <w:r w:rsidRPr="005A1020">
              <w:rPr>
                <w:rFonts w:ascii="Arial" w:hAnsi="Arial" w:cs="Arial"/>
                <w:sz w:val="18"/>
                <w:szCs w:val="18"/>
              </w:rPr>
              <w:t>FIJI</w:t>
            </w:r>
          </w:p>
        </w:tc>
        <w:tc>
          <w:tcPr>
            <w:tcW w:w="47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99</w:t>
            </w:r>
          </w:p>
        </w:tc>
        <w:tc>
          <w:tcPr>
            <w:tcW w:w="4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87</w:t>
            </w:r>
          </w:p>
        </w:tc>
        <w:tc>
          <w:tcPr>
            <w:tcW w:w="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132</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318</w:t>
            </w:r>
          </w:p>
        </w:tc>
        <w:tc>
          <w:tcPr>
            <w:tcW w:w="567"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254</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185</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195</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634</w:t>
            </w:r>
          </w:p>
        </w:tc>
        <w:tc>
          <w:tcPr>
            <w:tcW w:w="42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40</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41</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35</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116</w:t>
            </w:r>
          </w:p>
        </w:tc>
        <w:tc>
          <w:tcPr>
            <w:tcW w:w="47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112</w:t>
            </w:r>
          </w:p>
        </w:tc>
        <w:tc>
          <w:tcPr>
            <w:tcW w:w="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81</w:t>
            </w:r>
          </w:p>
        </w:tc>
        <w:tc>
          <w:tcPr>
            <w:tcW w:w="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48</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241</w:t>
            </w:r>
          </w:p>
        </w:tc>
      </w:tr>
      <w:tr w:rsidR="00F77605" w:rsidRPr="005A1020" w:rsidTr="00F77605">
        <w:trPr>
          <w:trHeight w:val="60"/>
        </w:trPr>
        <w:tc>
          <w:tcPr>
            <w:tcW w:w="1990"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hideMark/>
          </w:tcPr>
          <w:p w:rsidR="007020EC" w:rsidRPr="005A1020" w:rsidRDefault="007020EC" w:rsidP="007020EC">
            <w:pPr>
              <w:spacing w:before="40" w:after="40"/>
              <w:ind w:left="39"/>
              <w:rPr>
                <w:rFonts w:ascii="Arial" w:hAnsi="Arial" w:cs="Arial"/>
                <w:sz w:val="18"/>
                <w:szCs w:val="18"/>
              </w:rPr>
            </w:pPr>
            <w:r w:rsidRPr="005A1020">
              <w:rPr>
                <w:rFonts w:ascii="Arial" w:hAnsi="Arial" w:cs="Arial"/>
                <w:sz w:val="18"/>
                <w:szCs w:val="18"/>
              </w:rPr>
              <w:t>KIRIBATI</w:t>
            </w:r>
          </w:p>
        </w:tc>
        <w:tc>
          <w:tcPr>
            <w:tcW w:w="47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55</w:t>
            </w:r>
          </w:p>
        </w:tc>
        <w:tc>
          <w:tcPr>
            <w:tcW w:w="4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62</w:t>
            </w:r>
          </w:p>
        </w:tc>
        <w:tc>
          <w:tcPr>
            <w:tcW w:w="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117</w:t>
            </w:r>
          </w:p>
        </w:tc>
        <w:tc>
          <w:tcPr>
            <w:tcW w:w="567"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452</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404</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856</w:t>
            </w:r>
          </w:p>
        </w:tc>
        <w:tc>
          <w:tcPr>
            <w:tcW w:w="42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14</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26</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40</w:t>
            </w:r>
          </w:p>
        </w:tc>
        <w:tc>
          <w:tcPr>
            <w:tcW w:w="47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124</w:t>
            </w:r>
          </w:p>
        </w:tc>
        <w:tc>
          <w:tcPr>
            <w:tcW w:w="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120</w:t>
            </w:r>
          </w:p>
        </w:tc>
        <w:tc>
          <w:tcPr>
            <w:tcW w:w="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244</w:t>
            </w:r>
          </w:p>
        </w:tc>
      </w:tr>
      <w:tr w:rsidR="00F77605" w:rsidRPr="005A1020" w:rsidTr="00F77605">
        <w:trPr>
          <w:trHeight w:val="64"/>
        </w:trPr>
        <w:tc>
          <w:tcPr>
            <w:tcW w:w="1990"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hideMark/>
          </w:tcPr>
          <w:p w:rsidR="007020EC" w:rsidRPr="005A1020" w:rsidRDefault="007020EC" w:rsidP="007020EC">
            <w:pPr>
              <w:spacing w:before="40" w:after="40"/>
              <w:ind w:left="39"/>
              <w:rPr>
                <w:rFonts w:ascii="Arial" w:hAnsi="Arial" w:cs="Arial"/>
                <w:sz w:val="18"/>
                <w:szCs w:val="18"/>
              </w:rPr>
            </w:pPr>
            <w:r w:rsidRPr="005A1020">
              <w:rPr>
                <w:rFonts w:ascii="Arial" w:hAnsi="Arial" w:cs="Arial"/>
                <w:sz w:val="18"/>
                <w:szCs w:val="18"/>
              </w:rPr>
              <w:t>NAURU</w:t>
            </w:r>
          </w:p>
        </w:tc>
        <w:tc>
          <w:tcPr>
            <w:tcW w:w="47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26</w:t>
            </w:r>
          </w:p>
        </w:tc>
        <w:tc>
          <w:tcPr>
            <w:tcW w:w="4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26</w:t>
            </w:r>
          </w:p>
        </w:tc>
        <w:tc>
          <w:tcPr>
            <w:tcW w:w="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52</w:t>
            </w:r>
          </w:p>
        </w:tc>
        <w:tc>
          <w:tcPr>
            <w:tcW w:w="567"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80</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97</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177</w:t>
            </w:r>
          </w:p>
        </w:tc>
        <w:tc>
          <w:tcPr>
            <w:tcW w:w="42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0</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w:t>
            </w:r>
          </w:p>
        </w:tc>
        <w:tc>
          <w:tcPr>
            <w:tcW w:w="47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5</w:t>
            </w:r>
          </w:p>
        </w:tc>
        <w:tc>
          <w:tcPr>
            <w:tcW w:w="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6</w:t>
            </w:r>
          </w:p>
        </w:tc>
        <w:tc>
          <w:tcPr>
            <w:tcW w:w="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11</w:t>
            </w:r>
          </w:p>
        </w:tc>
      </w:tr>
      <w:tr w:rsidR="00F77605" w:rsidRPr="005A1020" w:rsidTr="00F77605">
        <w:trPr>
          <w:trHeight w:val="124"/>
        </w:trPr>
        <w:tc>
          <w:tcPr>
            <w:tcW w:w="1990"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hideMark/>
          </w:tcPr>
          <w:p w:rsidR="007020EC" w:rsidRPr="005A1020" w:rsidRDefault="007020EC" w:rsidP="007020EC">
            <w:pPr>
              <w:spacing w:before="40" w:after="40"/>
              <w:ind w:left="39"/>
              <w:rPr>
                <w:rFonts w:ascii="Arial" w:hAnsi="Arial" w:cs="Arial"/>
                <w:sz w:val="18"/>
                <w:szCs w:val="18"/>
              </w:rPr>
            </w:pPr>
            <w:r w:rsidRPr="005A1020">
              <w:rPr>
                <w:rFonts w:ascii="Arial" w:hAnsi="Arial" w:cs="Arial"/>
                <w:sz w:val="18"/>
                <w:szCs w:val="18"/>
              </w:rPr>
              <w:t>SAMOA</w:t>
            </w:r>
          </w:p>
        </w:tc>
        <w:tc>
          <w:tcPr>
            <w:tcW w:w="47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74</w:t>
            </w:r>
          </w:p>
        </w:tc>
        <w:tc>
          <w:tcPr>
            <w:tcW w:w="4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42</w:t>
            </w:r>
          </w:p>
        </w:tc>
        <w:tc>
          <w:tcPr>
            <w:tcW w:w="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7</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123</w:t>
            </w:r>
          </w:p>
        </w:tc>
        <w:tc>
          <w:tcPr>
            <w:tcW w:w="567"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441</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348</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334</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,123</w:t>
            </w:r>
          </w:p>
        </w:tc>
        <w:tc>
          <w:tcPr>
            <w:tcW w:w="42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23</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20</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43</w:t>
            </w:r>
          </w:p>
        </w:tc>
        <w:tc>
          <w:tcPr>
            <w:tcW w:w="47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213</w:t>
            </w:r>
          </w:p>
        </w:tc>
        <w:tc>
          <w:tcPr>
            <w:tcW w:w="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174</w:t>
            </w:r>
          </w:p>
        </w:tc>
        <w:tc>
          <w:tcPr>
            <w:tcW w:w="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1</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388</w:t>
            </w:r>
          </w:p>
        </w:tc>
      </w:tr>
      <w:tr w:rsidR="00F77605" w:rsidRPr="005A1020" w:rsidTr="00F77605">
        <w:trPr>
          <w:trHeight w:val="60"/>
        </w:trPr>
        <w:tc>
          <w:tcPr>
            <w:tcW w:w="1990"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hideMark/>
          </w:tcPr>
          <w:p w:rsidR="007020EC" w:rsidRPr="005A1020" w:rsidRDefault="007020EC" w:rsidP="00F77605">
            <w:pPr>
              <w:spacing w:before="40" w:after="40"/>
              <w:ind w:left="39" w:right="-108"/>
              <w:rPr>
                <w:rFonts w:ascii="Arial" w:hAnsi="Arial" w:cs="Arial"/>
                <w:sz w:val="18"/>
                <w:szCs w:val="18"/>
              </w:rPr>
            </w:pPr>
            <w:r w:rsidRPr="005A1020">
              <w:rPr>
                <w:rFonts w:ascii="Arial" w:hAnsi="Arial" w:cs="Arial"/>
                <w:sz w:val="18"/>
                <w:szCs w:val="18"/>
              </w:rPr>
              <w:t>SOLOMON ISLANDS</w:t>
            </w:r>
          </w:p>
        </w:tc>
        <w:tc>
          <w:tcPr>
            <w:tcW w:w="47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102</w:t>
            </w:r>
          </w:p>
        </w:tc>
        <w:tc>
          <w:tcPr>
            <w:tcW w:w="4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93</w:t>
            </w:r>
          </w:p>
        </w:tc>
        <w:tc>
          <w:tcPr>
            <w:tcW w:w="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5</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200</w:t>
            </w:r>
          </w:p>
        </w:tc>
        <w:tc>
          <w:tcPr>
            <w:tcW w:w="567"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311</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239</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5</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555</w:t>
            </w:r>
          </w:p>
        </w:tc>
        <w:tc>
          <w:tcPr>
            <w:tcW w:w="42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47</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34</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81</w:t>
            </w:r>
          </w:p>
        </w:tc>
        <w:tc>
          <w:tcPr>
            <w:tcW w:w="47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129</w:t>
            </w:r>
          </w:p>
        </w:tc>
        <w:tc>
          <w:tcPr>
            <w:tcW w:w="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83</w:t>
            </w:r>
          </w:p>
        </w:tc>
        <w:tc>
          <w:tcPr>
            <w:tcW w:w="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212</w:t>
            </w:r>
          </w:p>
        </w:tc>
      </w:tr>
      <w:tr w:rsidR="00F77605" w:rsidRPr="005A1020" w:rsidTr="00F77605">
        <w:trPr>
          <w:trHeight w:val="115"/>
        </w:trPr>
        <w:tc>
          <w:tcPr>
            <w:tcW w:w="1990"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hideMark/>
          </w:tcPr>
          <w:p w:rsidR="007020EC" w:rsidRPr="005A1020" w:rsidRDefault="007020EC" w:rsidP="007020EC">
            <w:pPr>
              <w:spacing w:before="40" w:after="40"/>
              <w:ind w:left="39"/>
              <w:rPr>
                <w:rFonts w:ascii="Arial" w:hAnsi="Arial" w:cs="Arial"/>
                <w:sz w:val="18"/>
                <w:szCs w:val="18"/>
              </w:rPr>
            </w:pPr>
            <w:r w:rsidRPr="005A1020">
              <w:rPr>
                <w:rFonts w:ascii="Arial" w:hAnsi="Arial" w:cs="Arial"/>
                <w:sz w:val="18"/>
                <w:szCs w:val="18"/>
              </w:rPr>
              <w:t>TONGA</w:t>
            </w:r>
          </w:p>
        </w:tc>
        <w:tc>
          <w:tcPr>
            <w:tcW w:w="47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19</w:t>
            </w:r>
          </w:p>
        </w:tc>
        <w:tc>
          <w:tcPr>
            <w:tcW w:w="4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18</w:t>
            </w:r>
          </w:p>
        </w:tc>
        <w:tc>
          <w:tcPr>
            <w:tcW w:w="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32</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69</w:t>
            </w:r>
          </w:p>
        </w:tc>
        <w:tc>
          <w:tcPr>
            <w:tcW w:w="567"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100</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100</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64</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264</w:t>
            </w:r>
          </w:p>
        </w:tc>
        <w:tc>
          <w:tcPr>
            <w:tcW w:w="42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15</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22</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37</w:t>
            </w:r>
          </w:p>
        </w:tc>
        <w:tc>
          <w:tcPr>
            <w:tcW w:w="47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76</w:t>
            </w:r>
          </w:p>
        </w:tc>
        <w:tc>
          <w:tcPr>
            <w:tcW w:w="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77</w:t>
            </w:r>
          </w:p>
        </w:tc>
        <w:tc>
          <w:tcPr>
            <w:tcW w:w="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2</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155</w:t>
            </w:r>
          </w:p>
        </w:tc>
      </w:tr>
      <w:tr w:rsidR="00F77605" w:rsidRPr="005A1020" w:rsidTr="00F77605">
        <w:trPr>
          <w:trHeight w:val="60"/>
        </w:trPr>
        <w:tc>
          <w:tcPr>
            <w:tcW w:w="1990"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hideMark/>
          </w:tcPr>
          <w:p w:rsidR="007020EC" w:rsidRPr="005A1020" w:rsidRDefault="007020EC" w:rsidP="007020EC">
            <w:pPr>
              <w:spacing w:before="40" w:after="40"/>
              <w:ind w:left="39"/>
              <w:rPr>
                <w:rFonts w:ascii="Arial" w:hAnsi="Arial" w:cs="Arial"/>
                <w:sz w:val="18"/>
                <w:szCs w:val="18"/>
              </w:rPr>
            </w:pPr>
            <w:r w:rsidRPr="005A1020">
              <w:rPr>
                <w:rFonts w:ascii="Arial" w:hAnsi="Arial" w:cs="Arial"/>
                <w:sz w:val="18"/>
                <w:szCs w:val="18"/>
              </w:rPr>
              <w:t>TUVALU</w:t>
            </w:r>
          </w:p>
        </w:tc>
        <w:tc>
          <w:tcPr>
            <w:tcW w:w="47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72</w:t>
            </w:r>
          </w:p>
        </w:tc>
        <w:tc>
          <w:tcPr>
            <w:tcW w:w="4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65</w:t>
            </w:r>
          </w:p>
        </w:tc>
        <w:tc>
          <w:tcPr>
            <w:tcW w:w="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137</w:t>
            </w:r>
          </w:p>
        </w:tc>
        <w:tc>
          <w:tcPr>
            <w:tcW w:w="567"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294</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317</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5</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616</w:t>
            </w:r>
          </w:p>
        </w:tc>
        <w:tc>
          <w:tcPr>
            <w:tcW w:w="42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3</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1</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4</w:t>
            </w:r>
          </w:p>
        </w:tc>
        <w:tc>
          <w:tcPr>
            <w:tcW w:w="47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18</w:t>
            </w:r>
          </w:p>
        </w:tc>
        <w:tc>
          <w:tcPr>
            <w:tcW w:w="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28</w:t>
            </w:r>
          </w:p>
        </w:tc>
        <w:tc>
          <w:tcPr>
            <w:tcW w:w="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46</w:t>
            </w:r>
          </w:p>
        </w:tc>
      </w:tr>
      <w:tr w:rsidR="00F77605" w:rsidRPr="005A1020" w:rsidTr="00F77605">
        <w:trPr>
          <w:trHeight w:val="108"/>
        </w:trPr>
        <w:tc>
          <w:tcPr>
            <w:tcW w:w="1990" w:type="dxa"/>
            <w:tcBorders>
              <w:top w:val="single" w:sz="4" w:space="0" w:color="A6A6A6" w:themeColor="background1" w:themeShade="A6"/>
              <w:left w:val="single" w:sz="4" w:space="0" w:color="auto"/>
              <w:bottom w:val="single" w:sz="4" w:space="0" w:color="auto"/>
              <w:right w:val="single" w:sz="4" w:space="0" w:color="auto"/>
            </w:tcBorders>
            <w:shd w:val="clear" w:color="auto" w:fill="auto"/>
            <w:vAlign w:val="center"/>
            <w:hideMark/>
          </w:tcPr>
          <w:p w:rsidR="007020EC" w:rsidRPr="005A1020" w:rsidRDefault="007020EC" w:rsidP="007020EC">
            <w:pPr>
              <w:spacing w:before="40" w:after="40"/>
              <w:ind w:left="39"/>
              <w:rPr>
                <w:rFonts w:ascii="Arial" w:hAnsi="Arial" w:cs="Arial"/>
                <w:sz w:val="18"/>
                <w:szCs w:val="18"/>
              </w:rPr>
            </w:pPr>
            <w:r w:rsidRPr="005A1020">
              <w:rPr>
                <w:rFonts w:ascii="Arial" w:hAnsi="Arial" w:cs="Arial"/>
                <w:sz w:val="18"/>
                <w:szCs w:val="18"/>
              </w:rPr>
              <w:t>VANUATU</w:t>
            </w:r>
          </w:p>
        </w:tc>
        <w:tc>
          <w:tcPr>
            <w:tcW w:w="472" w:type="dxa"/>
            <w:tcBorders>
              <w:top w:val="single" w:sz="4" w:space="0" w:color="A6A6A6" w:themeColor="background1" w:themeShade="A6"/>
              <w:left w:val="nil"/>
              <w:bottom w:val="single" w:sz="4" w:space="0" w:color="auto"/>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116</w:t>
            </w:r>
          </w:p>
        </w:tc>
        <w:tc>
          <w:tcPr>
            <w:tcW w:w="472"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110</w:t>
            </w:r>
          </w:p>
        </w:tc>
        <w:tc>
          <w:tcPr>
            <w:tcW w:w="473"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w:t>
            </w:r>
          </w:p>
        </w:tc>
        <w:tc>
          <w:tcPr>
            <w:tcW w:w="567" w:type="dxa"/>
            <w:tcBorders>
              <w:top w:val="single" w:sz="4" w:space="0" w:color="A6A6A6" w:themeColor="background1" w:themeShade="A6"/>
              <w:left w:val="single" w:sz="4" w:space="0" w:color="A6A6A6" w:themeColor="background1" w:themeShade="A6"/>
              <w:bottom w:val="single" w:sz="4" w:space="0" w:color="auto"/>
              <w:right w:val="nil"/>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226</w:t>
            </w:r>
          </w:p>
        </w:tc>
        <w:tc>
          <w:tcPr>
            <w:tcW w:w="567" w:type="dxa"/>
            <w:tcBorders>
              <w:top w:val="single" w:sz="4" w:space="0" w:color="A6A6A6" w:themeColor="background1" w:themeShade="A6"/>
              <w:left w:val="single" w:sz="4" w:space="0" w:color="auto"/>
              <w:bottom w:val="single" w:sz="4" w:space="0" w:color="auto"/>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279</w:t>
            </w:r>
          </w:p>
        </w:tc>
        <w:tc>
          <w:tcPr>
            <w:tcW w:w="567"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242</w:t>
            </w:r>
          </w:p>
        </w:tc>
        <w:tc>
          <w:tcPr>
            <w:tcW w:w="426"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17</w:t>
            </w:r>
          </w:p>
        </w:tc>
        <w:tc>
          <w:tcPr>
            <w:tcW w:w="567" w:type="dxa"/>
            <w:tcBorders>
              <w:top w:val="single" w:sz="4" w:space="0" w:color="A6A6A6" w:themeColor="background1" w:themeShade="A6"/>
              <w:left w:val="single" w:sz="4" w:space="0" w:color="A6A6A6" w:themeColor="background1" w:themeShade="A6"/>
              <w:bottom w:val="single" w:sz="4" w:space="0" w:color="auto"/>
              <w:right w:val="single" w:sz="4" w:space="0" w:color="auto"/>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538</w:t>
            </w:r>
          </w:p>
        </w:tc>
        <w:tc>
          <w:tcPr>
            <w:tcW w:w="425" w:type="dxa"/>
            <w:tcBorders>
              <w:top w:val="single" w:sz="4" w:space="0" w:color="A6A6A6" w:themeColor="background1" w:themeShade="A6"/>
              <w:left w:val="nil"/>
              <w:bottom w:val="single" w:sz="4" w:space="0" w:color="auto"/>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44</w:t>
            </w:r>
          </w:p>
        </w:tc>
        <w:tc>
          <w:tcPr>
            <w:tcW w:w="425"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52</w:t>
            </w:r>
          </w:p>
        </w:tc>
        <w:tc>
          <w:tcPr>
            <w:tcW w:w="425"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w:t>
            </w:r>
          </w:p>
        </w:tc>
        <w:tc>
          <w:tcPr>
            <w:tcW w:w="567" w:type="dxa"/>
            <w:tcBorders>
              <w:top w:val="single" w:sz="4" w:space="0" w:color="A6A6A6" w:themeColor="background1" w:themeShade="A6"/>
              <w:left w:val="single" w:sz="4" w:space="0" w:color="A6A6A6" w:themeColor="background1" w:themeShade="A6"/>
              <w:bottom w:val="single" w:sz="4" w:space="0" w:color="auto"/>
              <w:right w:val="single" w:sz="4" w:space="0" w:color="auto"/>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96</w:t>
            </w:r>
          </w:p>
        </w:tc>
        <w:tc>
          <w:tcPr>
            <w:tcW w:w="472" w:type="dxa"/>
            <w:tcBorders>
              <w:top w:val="single" w:sz="4" w:space="0" w:color="A6A6A6" w:themeColor="background1" w:themeShade="A6"/>
              <w:left w:val="nil"/>
              <w:bottom w:val="single" w:sz="4" w:space="0" w:color="auto"/>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119</w:t>
            </w:r>
          </w:p>
        </w:tc>
        <w:tc>
          <w:tcPr>
            <w:tcW w:w="473"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96</w:t>
            </w:r>
          </w:p>
        </w:tc>
        <w:tc>
          <w:tcPr>
            <w:tcW w:w="473"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sz w:val="18"/>
                <w:szCs w:val="18"/>
              </w:rPr>
            </w:pPr>
            <w:r w:rsidRPr="005A1020">
              <w:rPr>
                <w:rFonts w:ascii="Arial" w:hAnsi="Arial" w:cs="Arial"/>
                <w:sz w:val="18"/>
                <w:szCs w:val="18"/>
              </w:rPr>
              <w:t>-</w:t>
            </w:r>
          </w:p>
        </w:tc>
        <w:tc>
          <w:tcPr>
            <w:tcW w:w="567" w:type="dxa"/>
            <w:tcBorders>
              <w:top w:val="single" w:sz="4" w:space="0" w:color="A6A6A6" w:themeColor="background1" w:themeShade="A6"/>
              <w:left w:val="single" w:sz="4" w:space="0" w:color="A6A6A6" w:themeColor="background1" w:themeShade="A6"/>
              <w:bottom w:val="single" w:sz="4" w:space="0" w:color="auto"/>
              <w:right w:val="single" w:sz="4" w:space="0" w:color="auto"/>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215</w:t>
            </w:r>
          </w:p>
        </w:tc>
      </w:tr>
      <w:tr w:rsidR="00F77605" w:rsidRPr="005A1020" w:rsidTr="00F77605">
        <w:trPr>
          <w:trHeight w:val="167"/>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7020EC" w:rsidRPr="005A1020" w:rsidRDefault="007020EC" w:rsidP="007020EC">
            <w:pPr>
              <w:spacing w:before="40" w:after="40"/>
              <w:jc w:val="center"/>
              <w:rPr>
                <w:rFonts w:ascii="Arial" w:hAnsi="Arial" w:cs="Arial"/>
                <w:b/>
                <w:bCs/>
                <w:sz w:val="18"/>
                <w:szCs w:val="18"/>
              </w:rPr>
            </w:pPr>
            <w:r w:rsidRPr="005A1020">
              <w:rPr>
                <w:rFonts w:ascii="Arial" w:hAnsi="Arial" w:cs="Arial"/>
                <w:b/>
                <w:bCs/>
                <w:sz w:val="18"/>
                <w:szCs w:val="18"/>
              </w:rPr>
              <w:t>TOTAL</w:t>
            </w:r>
          </w:p>
        </w:tc>
        <w:tc>
          <w:tcPr>
            <w:tcW w:w="472" w:type="dxa"/>
            <w:tcBorders>
              <w:top w:val="nil"/>
              <w:left w:val="nil"/>
              <w:bottom w:val="single" w:sz="4" w:space="0" w:color="auto"/>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563</w:t>
            </w:r>
          </w:p>
        </w:tc>
        <w:tc>
          <w:tcPr>
            <w:tcW w:w="472"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503</w:t>
            </w:r>
          </w:p>
        </w:tc>
        <w:tc>
          <w:tcPr>
            <w:tcW w:w="473"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176</w:t>
            </w:r>
          </w:p>
        </w:tc>
        <w:tc>
          <w:tcPr>
            <w:tcW w:w="567" w:type="dxa"/>
            <w:tcBorders>
              <w:top w:val="nil"/>
              <w:left w:val="single" w:sz="4" w:space="0" w:color="A6A6A6" w:themeColor="background1" w:themeShade="A6"/>
              <w:bottom w:val="single" w:sz="4" w:space="0" w:color="auto"/>
              <w:right w:val="nil"/>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1,333</w:t>
            </w:r>
          </w:p>
        </w:tc>
        <w:tc>
          <w:tcPr>
            <w:tcW w:w="567" w:type="dxa"/>
            <w:tcBorders>
              <w:top w:val="nil"/>
              <w:left w:val="single" w:sz="4" w:space="0" w:color="auto"/>
              <w:bottom w:val="single" w:sz="4" w:space="0" w:color="auto"/>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2,211</w:t>
            </w:r>
          </w:p>
        </w:tc>
        <w:tc>
          <w:tcPr>
            <w:tcW w:w="567"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Pr>
                <w:rFonts w:ascii="Arial" w:hAnsi="Arial" w:cs="Arial"/>
                <w:b/>
                <w:bCs/>
                <w:sz w:val="18"/>
                <w:szCs w:val="18"/>
              </w:rPr>
              <w:t>1</w:t>
            </w:r>
            <w:r w:rsidRPr="005A1020">
              <w:rPr>
                <w:rFonts w:ascii="Arial" w:hAnsi="Arial" w:cs="Arial"/>
                <w:b/>
                <w:bCs/>
                <w:sz w:val="18"/>
                <w:szCs w:val="18"/>
              </w:rPr>
              <w:t>,932</w:t>
            </w:r>
          </w:p>
        </w:tc>
        <w:tc>
          <w:tcPr>
            <w:tcW w:w="426"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620</w:t>
            </w:r>
          </w:p>
        </w:tc>
        <w:tc>
          <w:tcPr>
            <w:tcW w:w="567" w:type="dxa"/>
            <w:tcBorders>
              <w:top w:val="nil"/>
              <w:left w:val="single" w:sz="4" w:space="0" w:color="A6A6A6" w:themeColor="background1" w:themeShade="A6"/>
              <w:bottom w:val="single" w:sz="4" w:space="0" w:color="auto"/>
              <w:right w:val="single" w:sz="4" w:space="0" w:color="auto"/>
            </w:tcBorders>
            <w:shd w:val="clear" w:color="auto" w:fill="auto"/>
            <w:vAlign w:val="center"/>
            <w:hideMark/>
          </w:tcPr>
          <w:p w:rsidR="007020EC" w:rsidRPr="005A1020" w:rsidRDefault="007020EC" w:rsidP="007020EC">
            <w:pPr>
              <w:spacing w:before="40" w:after="40"/>
              <w:ind w:left="-108" w:right="-90"/>
              <w:jc w:val="center"/>
              <w:rPr>
                <w:rFonts w:ascii="Arial" w:hAnsi="Arial" w:cs="Arial"/>
                <w:b/>
                <w:bCs/>
                <w:sz w:val="18"/>
                <w:szCs w:val="18"/>
              </w:rPr>
            </w:pPr>
            <w:r>
              <w:rPr>
                <w:rFonts w:ascii="Arial" w:hAnsi="Arial" w:cs="Arial"/>
                <w:b/>
                <w:bCs/>
                <w:sz w:val="18"/>
                <w:szCs w:val="18"/>
              </w:rPr>
              <w:t>5</w:t>
            </w:r>
            <w:r w:rsidRPr="005A1020">
              <w:rPr>
                <w:rFonts w:ascii="Arial" w:hAnsi="Arial" w:cs="Arial"/>
                <w:b/>
                <w:bCs/>
                <w:sz w:val="18"/>
                <w:szCs w:val="18"/>
              </w:rPr>
              <w:t>,962</w:t>
            </w:r>
          </w:p>
        </w:tc>
        <w:tc>
          <w:tcPr>
            <w:tcW w:w="425" w:type="dxa"/>
            <w:tcBorders>
              <w:top w:val="nil"/>
              <w:left w:val="nil"/>
              <w:bottom w:val="single" w:sz="4" w:space="0" w:color="auto"/>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186</w:t>
            </w:r>
          </w:p>
        </w:tc>
        <w:tc>
          <w:tcPr>
            <w:tcW w:w="425"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196</w:t>
            </w:r>
          </w:p>
        </w:tc>
        <w:tc>
          <w:tcPr>
            <w:tcW w:w="425"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35</w:t>
            </w:r>
          </w:p>
        </w:tc>
        <w:tc>
          <w:tcPr>
            <w:tcW w:w="567" w:type="dxa"/>
            <w:tcBorders>
              <w:top w:val="nil"/>
              <w:left w:val="single" w:sz="4" w:space="0" w:color="A6A6A6" w:themeColor="background1" w:themeShade="A6"/>
              <w:bottom w:val="single" w:sz="4" w:space="0" w:color="auto"/>
              <w:right w:val="single" w:sz="4" w:space="0" w:color="auto"/>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440</w:t>
            </w:r>
          </w:p>
        </w:tc>
        <w:tc>
          <w:tcPr>
            <w:tcW w:w="472" w:type="dxa"/>
            <w:tcBorders>
              <w:top w:val="nil"/>
              <w:left w:val="nil"/>
              <w:bottom w:val="single" w:sz="4" w:space="0" w:color="auto"/>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796</w:t>
            </w:r>
          </w:p>
        </w:tc>
        <w:tc>
          <w:tcPr>
            <w:tcW w:w="473"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665</w:t>
            </w:r>
          </w:p>
        </w:tc>
        <w:tc>
          <w:tcPr>
            <w:tcW w:w="473"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51</w:t>
            </w:r>
          </w:p>
        </w:tc>
        <w:tc>
          <w:tcPr>
            <w:tcW w:w="567" w:type="dxa"/>
            <w:tcBorders>
              <w:top w:val="nil"/>
              <w:left w:val="single" w:sz="4" w:space="0" w:color="A6A6A6" w:themeColor="background1" w:themeShade="A6"/>
              <w:bottom w:val="single" w:sz="4" w:space="0" w:color="auto"/>
              <w:right w:val="single" w:sz="4" w:space="0" w:color="auto"/>
            </w:tcBorders>
            <w:shd w:val="clear" w:color="auto" w:fill="auto"/>
            <w:noWrap/>
            <w:vAlign w:val="center"/>
            <w:hideMark/>
          </w:tcPr>
          <w:p w:rsidR="007020EC" w:rsidRPr="005A1020" w:rsidRDefault="007020EC" w:rsidP="007020EC">
            <w:pPr>
              <w:spacing w:before="40" w:after="40"/>
              <w:ind w:left="-108" w:right="-90"/>
              <w:jc w:val="center"/>
              <w:rPr>
                <w:rFonts w:ascii="Arial" w:hAnsi="Arial" w:cs="Arial"/>
                <w:b/>
                <w:bCs/>
                <w:sz w:val="18"/>
                <w:szCs w:val="18"/>
              </w:rPr>
            </w:pPr>
            <w:r w:rsidRPr="005A1020">
              <w:rPr>
                <w:rFonts w:ascii="Arial" w:hAnsi="Arial" w:cs="Arial"/>
                <w:b/>
                <w:bCs/>
                <w:sz w:val="18"/>
                <w:szCs w:val="18"/>
              </w:rPr>
              <w:t>1,676</w:t>
            </w:r>
          </w:p>
        </w:tc>
      </w:tr>
    </w:tbl>
    <w:p w:rsidR="00896EE6" w:rsidRDefault="00896EE6" w:rsidP="007020EC">
      <w:pPr>
        <w:rPr>
          <w:rFonts w:ascii="Arial" w:hAnsi="Arial" w:cs="Arial"/>
          <w:b/>
          <w:szCs w:val="20"/>
        </w:rPr>
        <w:sectPr w:rsidR="00896EE6" w:rsidSect="00311D88">
          <w:pgSz w:w="11907" w:h="16840" w:code="9"/>
          <w:pgMar w:top="1134" w:right="1134" w:bottom="1134" w:left="1134" w:header="720" w:footer="720" w:gutter="0"/>
          <w:cols w:space="720"/>
        </w:sectPr>
      </w:pPr>
    </w:p>
    <w:tbl>
      <w:tblPr>
        <w:tblW w:w="10414" w:type="dxa"/>
        <w:tblInd w:w="-34" w:type="dxa"/>
        <w:tblLook w:val="04A0" w:firstRow="1" w:lastRow="0" w:firstColumn="1" w:lastColumn="0" w:noHBand="0" w:noVBand="1"/>
      </w:tblPr>
      <w:tblGrid>
        <w:gridCol w:w="5103"/>
        <w:gridCol w:w="709"/>
        <w:gridCol w:w="709"/>
        <w:gridCol w:w="537"/>
        <w:gridCol w:w="172"/>
        <w:gridCol w:w="64"/>
        <w:gridCol w:w="236"/>
        <w:gridCol w:w="236"/>
        <w:gridCol w:w="236"/>
        <w:gridCol w:w="28"/>
        <w:gridCol w:w="192"/>
        <w:gridCol w:w="524"/>
        <w:gridCol w:w="716"/>
        <w:gridCol w:w="716"/>
        <w:gridCol w:w="236"/>
      </w:tblGrid>
      <w:tr w:rsidR="007020EC" w:rsidRPr="00774592" w:rsidTr="00896EE6">
        <w:trPr>
          <w:trHeight w:val="171"/>
        </w:trPr>
        <w:tc>
          <w:tcPr>
            <w:tcW w:w="8030" w:type="dxa"/>
            <w:gridSpan w:val="10"/>
            <w:tcBorders>
              <w:top w:val="nil"/>
              <w:left w:val="nil"/>
              <w:bottom w:val="nil"/>
              <w:right w:val="nil"/>
            </w:tcBorders>
            <w:shd w:val="clear" w:color="auto" w:fill="auto"/>
            <w:noWrap/>
            <w:vAlign w:val="center"/>
            <w:hideMark/>
          </w:tcPr>
          <w:p w:rsidR="00871DA6" w:rsidRDefault="00871DA6" w:rsidP="00896EE6">
            <w:pPr>
              <w:ind w:left="-108"/>
              <w:rPr>
                <w:rFonts w:ascii="Arial" w:hAnsi="Arial" w:cs="Arial"/>
                <w:b/>
                <w:bCs/>
                <w:sz w:val="24"/>
              </w:rPr>
            </w:pPr>
          </w:p>
          <w:p w:rsidR="007020EC" w:rsidRPr="00896EE6" w:rsidRDefault="007020EC" w:rsidP="00896EE6">
            <w:pPr>
              <w:ind w:left="-108"/>
              <w:rPr>
                <w:rFonts w:ascii="Arial" w:hAnsi="Arial" w:cs="Arial"/>
                <w:b/>
                <w:bCs/>
                <w:sz w:val="24"/>
              </w:rPr>
            </w:pPr>
            <w:r w:rsidRPr="00896EE6">
              <w:rPr>
                <w:rFonts w:ascii="Arial" w:hAnsi="Arial" w:cs="Arial"/>
                <w:b/>
                <w:bCs/>
                <w:sz w:val="24"/>
              </w:rPr>
              <w:t xml:space="preserve">Implemented/Supported Capacity Building Activities </w:t>
            </w:r>
          </w:p>
        </w:tc>
        <w:tc>
          <w:tcPr>
            <w:tcW w:w="716" w:type="dxa"/>
            <w:gridSpan w:val="2"/>
            <w:tcBorders>
              <w:top w:val="nil"/>
              <w:left w:val="nil"/>
              <w:bottom w:val="nil"/>
              <w:right w:val="nil"/>
            </w:tcBorders>
            <w:shd w:val="clear" w:color="auto" w:fill="auto"/>
            <w:noWrap/>
            <w:vAlign w:val="center"/>
            <w:hideMark/>
          </w:tcPr>
          <w:p w:rsidR="007020EC" w:rsidRPr="00774592" w:rsidRDefault="007020EC" w:rsidP="007020EC">
            <w:pPr>
              <w:jc w:val="center"/>
              <w:rPr>
                <w:rFonts w:ascii="Arial" w:hAnsi="Arial" w:cs="Arial"/>
                <w:szCs w:val="20"/>
              </w:rPr>
            </w:pPr>
          </w:p>
        </w:tc>
        <w:tc>
          <w:tcPr>
            <w:tcW w:w="716" w:type="dxa"/>
            <w:tcBorders>
              <w:top w:val="nil"/>
              <w:left w:val="nil"/>
              <w:bottom w:val="nil"/>
              <w:right w:val="nil"/>
            </w:tcBorders>
            <w:shd w:val="clear" w:color="auto" w:fill="auto"/>
            <w:noWrap/>
            <w:vAlign w:val="center"/>
            <w:hideMark/>
          </w:tcPr>
          <w:p w:rsidR="007020EC" w:rsidRPr="00774592" w:rsidRDefault="007020EC" w:rsidP="007020EC">
            <w:pPr>
              <w:jc w:val="center"/>
              <w:rPr>
                <w:rFonts w:ascii="Arial" w:hAnsi="Arial" w:cs="Arial"/>
                <w:szCs w:val="20"/>
              </w:rPr>
            </w:pPr>
          </w:p>
        </w:tc>
        <w:tc>
          <w:tcPr>
            <w:tcW w:w="716" w:type="dxa"/>
            <w:tcBorders>
              <w:top w:val="nil"/>
              <w:left w:val="nil"/>
              <w:bottom w:val="nil"/>
              <w:right w:val="nil"/>
            </w:tcBorders>
            <w:shd w:val="clear" w:color="auto" w:fill="auto"/>
            <w:noWrap/>
            <w:vAlign w:val="center"/>
            <w:hideMark/>
          </w:tcPr>
          <w:p w:rsidR="007020EC" w:rsidRPr="00774592" w:rsidRDefault="007020EC" w:rsidP="007020EC">
            <w:pPr>
              <w:jc w:val="center"/>
              <w:rPr>
                <w:rFonts w:ascii="Arial" w:hAnsi="Arial" w:cs="Arial"/>
                <w:szCs w:val="20"/>
              </w:rPr>
            </w:pPr>
          </w:p>
        </w:tc>
        <w:tc>
          <w:tcPr>
            <w:tcW w:w="236" w:type="dxa"/>
            <w:tcBorders>
              <w:top w:val="nil"/>
              <w:left w:val="nil"/>
              <w:bottom w:val="nil"/>
              <w:right w:val="nil"/>
            </w:tcBorders>
            <w:shd w:val="clear" w:color="auto" w:fill="auto"/>
            <w:noWrap/>
            <w:vAlign w:val="center"/>
            <w:hideMark/>
          </w:tcPr>
          <w:p w:rsidR="007020EC" w:rsidRPr="00774592" w:rsidRDefault="007020EC" w:rsidP="007020EC">
            <w:pPr>
              <w:jc w:val="center"/>
              <w:rPr>
                <w:rFonts w:ascii="Arial" w:hAnsi="Arial" w:cs="Arial"/>
                <w:szCs w:val="20"/>
              </w:rPr>
            </w:pPr>
          </w:p>
        </w:tc>
      </w:tr>
      <w:tr w:rsidR="007020EC" w:rsidRPr="00774592" w:rsidTr="00896EE6">
        <w:trPr>
          <w:trHeight w:val="375"/>
        </w:trPr>
        <w:tc>
          <w:tcPr>
            <w:tcW w:w="7058" w:type="dxa"/>
            <w:gridSpan w:val="4"/>
            <w:tcBorders>
              <w:top w:val="nil"/>
              <w:left w:val="nil"/>
              <w:bottom w:val="nil"/>
              <w:right w:val="nil"/>
            </w:tcBorders>
            <w:shd w:val="clear" w:color="auto" w:fill="auto"/>
            <w:noWrap/>
            <w:vAlign w:val="center"/>
            <w:hideMark/>
          </w:tcPr>
          <w:p w:rsidR="007020EC" w:rsidRDefault="007020EC" w:rsidP="00896EE6">
            <w:pPr>
              <w:ind w:left="-108"/>
              <w:rPr>
                <w:rFonts w:ascii="Arial" w:hAnsi="Arial" w:cs="Arial"/>
                <w:b/>
                <w:bCs/>
                <w:sz w:val="24"/>
              </w:rPr>
            </w:pPr>
            <w:r w:rsidRPr="00896EE6">
              <w:rPr>
                <w:rFonts w:ascii="Arial" w:hAnsi="Arial" w:cs="Arial"/>
                <w:b/>
                <w:bCs/>
                <w:sz w:val="24"/>
              </w:rPr>
              <w:t>PIP - April 2011 - 30 June 2012</w:t>
            </w:r>
          </w:p>
          <w:p w:rsidR="00896EE6" w:rsidRPr="00896EE6" w:rsidRDefault="00896EE6" w:rsidP="00896EE6">
            <w:pPr>
              <w:ind w:left="-108"/>
              <w:rPr>
                <w:rFonts w:ascii="Arial" w:hAnsi="Arial" w:cs="Arial"/>
                <w:b/>
                <w:bCs/>
                <w:sz w:val="24"/>
              </w:rPr>
            </w:pPr>
          </w:p>
        </w:tc>
        <w:tc>
          <w:tcPr>
            <w:tcW w:w="236" w:type="dxa"/>
            <w:gridSpan w:val="2"/>
            <w:tcBorders>
              <w:top w:val="nil"/>
              <w:left w:val="nil"/>
              <w:bottom w:val="nil"/>
              <w:right w:val="nil"/>
            </w:tcBorders>
            <w:shd w:val="clear" w:color="auto" w:fill="auto"/>
            <w:noWrap/>
            <w:vAlign w:val="center"/>
            <w:hideMark/>
          </w:tcPr>
          <w:p w:rsidR="007020EC" w:rsidRPr="00896EE6" w:rsidRDefault="007020EC" w:rsidP="007020EC">
            <w:pPr>
              <w:jc w:val="center"/>
              <w:rPr>
                <w:rFonts w:ascii="Arial" w:hAnsi="Arial" w:cs="Arial"/>
                <w:b/>
                <w:bCs/>
                <w:szCs w:val="20"/>
              </w:rPr>
            </w:pPr>
          </w:p>
        </w:tc>
        <w:tc>
          <w:tcPr>
            <w:tcW w:w="736" w:type="dxa"/>
            <w:gridSpan w:val="4"/>
            <w:tcBorders>
              <w:top w:val="nil"/>
              <w:left w:val="nil"/>
              <w:bottom w:val="nil"/>
              <w:right w:val="nil"/>
            </w:tcBorders>
            <w:shd w:val="clear" w:color="auto" w:fill="auto"/>
            <w:noWrap/>
            <w:vAlign w:val="center"/>
            <w:hideMark/>
          </w:tcPr>
          <w:p w:rsidR="007020EC" w:rsidRPr="00896EE6" w:rsidRDefault="007020EC" w:rsidP="007020EC">
            <w:pPr>
              <w:jc w:val="center"/>
              <w:rPr>
                <w:rFonts w:ascii="Arial" w:hAnsi="Arial" w:cs="Arial"/>
                <w:szCs w:val="20"/>
              </w:rPr>
            </w:pPr>
          </w:p>
        </w:tc>
        <w:tc>
          <w:tcPr>
            <w:tcW w:w="716" w:type="dxa"/>
            <w:gridSpan w:val="2"/>
            <w:tcBorders>
              <w:top w:val="nil"/>
              <w:left w:val="nil"/>
              <w:bottom w:val="nil"/>
              <w:right w:val="nil"/>
            </w:tcBorders>
            <w:shd w:val="clear" w:color="auto" w:fill="auto"/>
            <w:noWrap/>
            <w:vAlign w:val="center"/>
            <w:hideMark/>
          </w:tcPr>
          <w:p w:rsidR="007020EC" w:rsidRPr="00774592" w:rsidRDefault="007020EC" w:rsidP="007020EC">
            <w:pPr>
              <w:jc w:val="center"/>
              <w:rPr>
                <w:rFonts w:ascii="Arial" w:hAnsi="Arial" w:cs="Arial"/>
                <w:szCs w:val="20"/>
              </w:rPr>
            </w:pPr>
          </w:p>
        </w:tc>
        <w:tc>
          <w:tcPr>
            <w:tcW w:w="716" w:type="dxa"/>
            <w:tcBorders>
              <w:top w:val="nil"/>
              <w:left w:val="nil"/>
              <w:bottom w:val="nil"/>
              <w:right w:val="nil"/>
            </w:tcBorders>
            <w:shd w:val="clear" w:color="auto" w:fill="auto"/>
            <w:noWrap/>
            <w:vAlign w:val="center"/>
            <w:hideMark/>
          </w:tcPr>
          <w:p w:rsidR="007020EC" w:rsidRPr="00774592" w:rsidRDefault="007020EC" w:rsidP="007020EC">
            <w:pPr>
              <w:jc w:val="center"/>
              <w:rPr>
                <w:rFonts w:ascii="Arial" w:hAnsi="Arial" w:cs="Arial"/>
                <w:szCs w:val="20"/>
              </w:rPr>
            </w:pPr>
          </w:p>
        </w:tc>
        <w:tc>
          <w:tcPr>
            <w:tcW w:w="716" w:type="dxa"/>
            <w:tcBorders>
              <w:top w:val="nil"/>
              <w:left w:val="nil"/>
              <w:bottom w:val="nil"/>
              <w:right w:val="nil"/>
            </w:tcBorders>
            <w:shd w:val="clear" w:color="auto" w:fill="auto"/>
            <w:noWrap/>
            <w:vAlign w:val="center"/>
            <w:hideMark/>
          </w:tcPr>
          <w:p w:rsidR="007020EC" w:rsidRPr="00774592" w:rsidRDefault="007020EC" w:rsidP="007020EC">
            <w:pPr>
              <w:jc w:val="center"/>
              <w:rPr>
                <w:rFonts w:ascii="Arial" w:hAnsi="Arial" w:cs="Arial"/>
                <w:szCs w:val="20"/>
              </w:rPr>
            </w:pPr>
          </w:p>
        </w:tc>
        <w:tc>
          <w:tcPr>
            <w:tcW w:w="236" w:type="dxa"/>
            <w:tcBorders>
              <w:top w:val="nil"/>
              <w:left w:val="nil"/>
              <w:bottom w:val="nil"/>
              <w:right w:val="nil"/>
            </w:tcBorders>
            <w:shd w:val="clear" w:color="auto" w:fill="auto"/>
            <w:noWrap/>
            <w:vAlign w:val="center"/>
            <w:hideMark/>
          </w:tcPr>
          <w:p w:rsidR="007020EC" w:rsidRPr="00774592" w:rsidRDefault="007020EC" w:rsidP="007020EC">
            <w:pPr>
              <w:jc w:val="center"/>
              <w:rPr>
                <w:rFonts w:ascii="Arial" w:hAnsi="Arial" w:cs="Arial"/>
                <w:szCs w:val="20"/>
              </w:rPr>
            </w:pPr>
          </w:p>
        </w:tc>
      </w:tr>
      <w:tr w:rsidR="007020EC" w:rsidRPr="00896EE6" w:rsidTr="00896EE6">
        <w:trPr>
          <w:trHeight w:val="80"/>
        </w:trPr>
        <w:tc>
          <w:tcPr>
            <w:tcW w:w="7058" w:type="dxa"/>
            <w:gridSpan w:val="4"/>
            <w:tcBorders>
              <w:top w:val="nil"/>
              <w:left w:val="nil"/>
              <w:bottom w:val="nil"/>
              <w:right w:val="nil"/>
            </w:tcBorders>
            <w:shd w:val="clear" w:color="auto" w:fill="auto"/>
            <w:noWrap/>
            <w:vAlign w:val="center"/>
            <w:hideMark/>
          </w:tcPr>
          <w:p w:rsidR="007020EC" w:rsidRPr="00896EE6" w:rsidRDefault="007020EC" w:rsidP="007020EC">
            <w:pPr>
              <w:rPr>
                <w:rFonts w:ascii="Calibri" w:hAnsi="Calibri" w:cs="Calibri"/>
                <w:b/>
                <w:bCs/>
                <w:sz w:val="16"/>
                <w:szCs w:val="16"/>
              </w:rPr>
            </w:pPr>
          </w:p>
        </w:tc>
        <w:tc>
          <w:tcPr>
            <w:tcW w:w="236" w:type="dxa"/>
            <w:gridSpan w:val="2"/>
            <w:tcBorders>
              <w:top w:val="nil"/>
              <w:left w:val="nil"/>
              <w:bottom w:val="nil"/>
              <w:right w:val="nil"/>
            </w:tcBorders>
            <w:shd w:val="clear" w:color="auto" w:fill="auto"/>
            <w:noWrap/>
            <w:vAlign w:val="center"/>
            <w:hideMark/>
          </w:tcPr>
          <w:p w:rsidR="007020EC" w:rsidRPr="00896EE6" w:rsidRDefault="007020EC" w:rsidP="007020EC">
            <w:pPr>
              <w:jc w:val="center"/>
              <w:rPr>
                <w:rFonts w:ascii="Arial" w:hAnsi="Arial" w:cs="Arial"/>
                <w:b/>
                <w:bCs/>
                <w:sz w:val="16"/>
                <w:szCs w:val="16"/>
              </w:rPr>
            </w:pPr>
          </w:p>
        </w:tc>
        <w:tc>
          <w:tcPr>
            <w:tcW w:w="736" w:type="dxa"/>
            <w:gridSpan w:val="4"/>
            <w:tcBorders>
              <w:top w:val="nil"/>
              <w:left w:val="nil"/>
              <w:bottom w:val="nil"/>
              <w:right w:val="nil"/>
            </w:tcBorders>
            <w:shd w:val="clear" w:color="auto" w:fill="auto"/>
            <w:noWrap/>
            <w:vAlign w:val="center"/>
            <w:hideMark/>
          </w:tcPr>
          <w:p w:rsidR="007020EC" w:rsidRPr="00896EE6" w:rsidRDefault="007020EC" w:rsidP="007020EC">
            <w:pPr>
              <w:jc w:val="center"/>
              <w:rPr>
                <w:rFonts w:ascii="Arial" w:hAnsi="Arial" w:cs="Arial"/>
                <w:sz w:val="16"/>
                <w:szCs w:val="16"/>
              </w:rPr>
            </w:pPr>
          </w:p>
        </w:tc>
        <w:tc>
          <w:tcPr>
            <w:tcW w:w="716" w:type="dxa"/>
            <w:gridSpan w:val="2"/>
            <w:tcBorders>
              <w:top w:val="nil"/>
              <w:left w:val="nil"/>
              <w:bottom w:val="nil"/>
              <w:right w:val="nil"/>
            </w:tcBorders>
            <w:shd w:val="clear" w:color="auto" w:fill="auto"/>
            <w:noWrap/>
            <w:vAlign w:val="center"/>
            <w:hideMark/>
          </w:tcPr>
          <w:p w:rsidR="007020EC" w:rsidRPr="00896EE6" w:rsidRDefault="007020EC" w:rsidP="007020EC">
            <w:pPr>
              <w:jc w:val="center"/>
              <w:rPr>
                <w:rFonts w:ascii="Arial" w:hAnsi="Arial" w:cs="Arial"/>
                <w:sz w:val="16"/>
                <w:szCs w:val="16"/>
              </w:rPr>
            </w:pPr>
          </w:p>
        </w:tc>
        <w:tc>
          <w:tcPr>
            <w:tcW w:w="716" w:type="dxa"/>
            <w:tcBorders>
              <w:top w:val="nil"/>
              <w:left w:val="nil"/>
              <w:bottom w:val="nil"/>
              <w:right w:val="nil"/>
            </w:tcBorders>
            <w:shd w:val="clear" w:color="auto" w:fill="auto"/>
            <w:noWrap/>
            <w:vAlign w:val="center"/>
            <w:hideMark/>
          </w:tcPr>
          <w:p w:rsidR="007020EC" w:rsidRPr="00896EE6" w:rsidRDefault="007020EC" w:rsidP="007020EC">
            <w:pPr>
              <w:jc w:val="center"/>
              <w:rPr>
                <w:rFonts w:ascii="Arial" w:hAnsi="Arial" w:cs="Arial"/>
                <w:sz w:val="16"/>
                <w:szCs w:val="16"/>
              </w:rPr>
            </w:pPr>
          </w:p>
        </w:tc>
        <w:tc>
          <w:tcPr>
            <w:tcW w:w="716" w:type="dxa"/>
            <w:tcBorders>
              <w:top w:val="nil"/>
              <w:left w:val="nil"/>
              <w:bottom w:val="nil"/>
              <w:right w:val="nil"/>
            </w:tcBorders>
            <w:shd w:val="clear" w:color="auto" w:fill="auto"/>
            <w:noWrap/>
            <w:vAlign w:val="center"/>
            <w:hideMark/>
          </w:tcPr>
          <w:p w:rsidR="007020EC" w:rsidRPr="00896EE6" w:rsidRDefault="007020EC" w:rsidP="007020EC">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hideMark/>
          </w:tcPr>
          <w:p w:rsidR="007020EC" w:rsidRPr="00896EE6" w:rsidRDefault="007020EC" w:rsidP="007020EC">
            <w:pPr>
              <w:jc w:val="center"/>
              <w:rPr>
                <w:rFonts w:ascii="Arial" w:hAnsi="Arial" w:cs="Arial"/>
                <w:sz w:val="16"/>
                <w:szCs w:val="16"/>
              </w:rPr>
            </w:pPr>
          </w:p>
        </w:tc>
      </w:tr>
      <w:tr w:rsidR="007020EC" w:rsidRPr="00774592" w:rsidTr="00896EE6">
        <w:trPr>
          <w:trHeight w:val="375"/>
        </w:trPr>
        <w:tc>
          <w:tcPr>
            <w:tcW w:w="7058" w:type="dxa"/>
            <w:gridSpan w:val="4"/>
            <w:tcBorders>
              <w:top w:val="nil"/>
              <w:left w:val="nil"/>
              <w:bottom w:val="nil"/>
              <w:right w:val="nil"/>
            </w:tcBorders>
            <w:shd w:val="clear" w:color="auto" w:fill="auto"/>
            <w:noWrap/>
            <w:vAlign w:val="center"/>
            <w:hideMark/>
          </w:tcPr>
          <w:p w:rsidR="007020EC" w:rsidRPr="00896EE6" w:rsidRDefault="007020EC" w:rsidP="00896EE6">
            <w:pPr>
              <w:ind w:left="-108"/>
              <w:rPr>
                <w:rFonts w:ascii="Arial" w:hAnsi="Arial" w:cs="Arial"/>
                <w:b/>
                <w:bCs/>
                <w:sz w:val="24"/>
              </w:rPr>
            </w:pPr>
            <w:r w:rsidRPr="00896EE6">
              <w:rPr>
                <w:rFonts w:ascii="Arial" w:hAnsi="Arial" w:cs="Arial"/>
                <w:b/>
                <w:bCs/>
                <w:sz w:val="24"/>
              </w:rPr>
              <w:t>SUMMARY</w:t>
            </w:r>
          </w:p>
        </w:tc>
        <w:tc>
          <w:tcPr>
            <w:tcW w:w="236" w:type="dxa"/>
            <w:gridSpan w:val="2"/>
            <w:tcBorders>
              <w:top w:val="nil"/>
              <w:left w:val="nil"/>
              <w:bottom w:val="nil"/>
              <w:right w:val="nil"/>
            </w:tcBorders>
            <w:shd w:val="clear" w:color="auto" w:fill="auto"/>
            <w:noWrap/>
            <w:vAlign w:val="center"/>
            <w:hideMark/>
          </w:tcPr>
          <w:p w:rsidR="007020EC" w:rsidRPr="00774592" w:rsidRDefault="007020EC" w:rsidP="007020EC">
            <w:pPr>
              <w:jc w:val="center"/>
              <w:rPr>
                <w:rFonts w:ascii="Arial" w:hAnsi="Arial" w:cs="Arial"/>
                <w:b/>
                <w:bCs/>
                <w:szCs w:val="20"/>
              </w:rPr>
            </w:pPr>
          </w:p>
        </w:tc>
        <w:tc>
          <w:tcPr>
            <w:tcW w:w="736" w:type="dxa"/>
            <w:gridSpan w:val="4"/>
            <w:tcBorders>
              <w:top w:val="nil"/>
              <w:left w:val="nil"/>
              <w:bottom w:val="nil"/>
              <w:right w:val="nil"/>
            </w:tcBorders>
            <w:shd w:val="clear" w:color="auto" w:fill="auto"/>
            <w:noWrap/>
            <w:vAlign w:val="center"/>
            <w:hideMark/>
          </w:tcPr>
          <w:p w:rsidR="007020EC" w:rsidRPr="00774592" w:rsidRDefault="007020EC" w:rsidP="007020EC">
            <w:pPr>
              <w:jc w:val="center"/>
              <w:rPr>
                <w:rFonts w:ascii="Arial" w:hAnsi="Arial" w:cs="Arial"/>
                <w:szCs w:val="20"/>
              </w:rPr>
            </w:pPr>
          </w:p>
        </w:tc>
        <w:tc>
          <w:tcPr>
            <w:tcW w:w="716" w:type="dxa"/>
            <w:gridSpan w:val="2"/>
            <w:tcBorders>
              <w:top w:val="nil"/>
              <w:left w:val="nil"/>
              <w:bottom w:val="nil"/>
              <w:right w:val="nil"/>
            </w:tcBorders>
            <w:shd w:val="clear" w:color="auto" w:fill="auto"/>
            <w:noWrap/>
            <w:vAlign w:val="center"/>
            <w:hideMark/>
          </w:tcPr>
          <w:p w:rsidR="007020EC" w:rsidRPr="00774592" w:rsidRDefault="007020EC" w:rsidP="007020EC">
            <w:pPr>
              <w:jc w:val="center"/>
              <w:rPr>
                <w:rFonts w:ascii="Arial" w:hAnsi="Arial" w:cs="Arial"/>
                <w:szCs w:val="20"/>
              </w:rPr>
            </w:pPr>
          </w:p>
        </w:tc>
        <w:tc>
          <w:tcPr>
            <w:tcW w:w="716" w:type="dxa"/>
            <w:tcBorders>
              <w:top w:val="nil"/>
              <w:left w:val="nil"/>
              <w:bottom w:val="nil"/>
              <w:right w:val="nil"/>
            </w:tcBorders>
            <w:shd w:val="clear" w:color="auto" w:fill="auto"/>
            <w:noWrap/>
            <w:vAlign w:val="center"/>
            <w:hideMark/>
          </w:tcPr>
          <w:p w:rsidR="007020EC" w:rsidRPr="00774592" w:rsidRDefault="007020EC" w:rsidP="007020EC">
            <w:pPr>
              <w:jc w:val="center"/>
              <w:rPr>
                <w:rFonts w:ascii="Arial" w:hAnsi="Arial" w:cs="Arial"/>
                <w:szCs w:val="20"/>
              </w:rPr>
            </w:pPr>
          </w:p>
        </w:tc>
        <w:tc>
          <w:tcPr>
            <w:tcW w:w="716" w:type="dxa"/>
            <w:tcBorders>
              <w:top w:val="nil"/>
              <w:left w:val="nil"/>
              <w:bottom w:val="nil"/>
              <w:right w:val="nil"/>
            </w:tcBorders>
            <w:shd w:val="clear" w:color="auto" w:fill="auto"/>
            <w:noWrap/>
            <w:vAlign w:val="center"/>
            <w:hideMark/>
          </w:tcPr>
          <w:p w:rsidR="007020EC" w:rsidRPr="00774592" w:rsidRDefault="007020EC" w:rsidP="007020EC">
            <w:pPr>
              <w:jc w:val="center"/>
              <w:rPr>
                <w:rFonts w:ascii="Arial" w:hAnsi="Arial" w:cs="Arial"/>
                <w:szCs w:val="20"/>
              </w:rPr>
            </w:pPr>
          </w:p>
        </w:tc>
        <w:tc>
          <w:tcPr>
            <w:tcW w:w="236" w:type="dxa"/>
            <w:tcBorders>
              <w:top w:val="nil"/>
              <w:left w:val="nil"/>
              <w:bottom w:val="nil"/>
              <w:right w:val="nil"/>
            </w:tcBorders>
            <w:shd w:val="clear" w:color="auto" w:fill="auto"/>
            <w:noWrap/>
            <w:vAlign w:val="center"/>
            <w:hideMark/>
          </w:tcPr>
          <w:p w:rsidR="007020EC" w:rsidRPr="00774592" w:rsidRDefault="007020EC" w:rsidP="007020EC">
            <w:pPr>
              <w:jc w:val="center"/>
              <w:rPr>
                <w:rFonts w:ascii="Arial" w:hAnsi="Arial" w:cs="Arial"/>
                <w:szCs w:val="20"/>
              </w:rPr>
            </w:pPr>
          </w:p>
        </w:tc>
      </w:tr>
      <w:tr w:rsidR="007020EC" w:rsidRPr="00774592" w:rsidTr="00896EE6">
        <w:trPr>
          <w:gridAfter w:val="4"/>
          <w:wAfter w:w="2192" w:type="dxa"/>
          <w:trHeight w:val="315"/>
        </w:trPr>
        <w:tc>
          <w:tcPr>
            <w:tcW w:w="510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020EC" w:rsidRPr="00774592" w:rsidRDefault="007020EC" w:rsidP="007020EC">
            <w:pPr>
              <w:jc w:val="center"/>
              <w:rPr>
                <w:rFonts w:ascii="Arial" w:hAnsi="Arial" w:cs="Arial"/>
                <w:b/>
                <w:bCs/>
                <w:szCs w:val="20"/>
              </w:rPr>
            </w:pPr>
            <w:r w:rsidRPr="00774592">
              <w:rPr>
                <w:rFonts w:ascii="Arial" w:hAnsi="Arial" w:cs="Arial"/>
                <w:b/>
                <w:bCs/>
                <w:szCs w:val="20"/>
              </w:rPr>
              <w:t>TYPE</w:t>
            </w:r>
          </w:p>
        </w:tc>
        <w:tc>
          <w:tcPr>
            <w:tcW w:w="3119" w:type="dxa"/>
            <w:gridSpan w:val="10"/>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7020EC">
            <w:pPr>
              <w:jc w:val="center"/>
              <w:rPr>
                <w:rFonts w:ascii="Arial" w:hAnsi="Arial" w:cs="Arial"/>
                <w:b/>
                <w:bCs/>
                <w:szCs w:val="20"/>
              </w:rPr>
            </w:pPr>
            <w:r w:rsidRPr="00774592">
              <w:rPr>
                <w:rFonts w:ascii="Arial" w:hAnsi="Arial" w:cs="Arial"/>
                <w:b/>
                <w:bCs/>
                <w:szCs w:val="20"/>
              </w:rPr>
              <w:t>PARTICIPANTS</w:t>
            </w:r>
          </w:p>
        </w:tc>
      </w:tr>
      <w:tr w:rsidR="007020EC" w:rsidRPr="00774592" w:rsidTr="00896EE6">
        <w:trPr>
          <w:gridAfter w:val="4"/>
          <w:wAfter w:w="2192" w:type="dxa"/>
          <w:trHeight w:val="315"/>
        </w:trPr>
        <w:tc>
          <w:tcPr>
            <w:tcW w:w="5103" w:type="dxa"/>
            <w:vMerge/>
            <w:tcBorders>
              <w:top w:val="single" w:sz="4" w:space="0" w:color="auto"/>
              <w:left w:val="single" w:sz="4" w:space="0" w:color="auto"/>
              <w:bottom w:val="single" w:sz="4" w:space="0" w:color="000000"/>
              <w:right w:val="single" w:sz="4" w:space="0" w:color="000000"/>
            </w:tcBorders>
            <w:vAlign w:val="center"/>
            <w:hideMark/>
          </w:tcPr>
          <w:p w:rsidR="007020EC" w:rsidRPr="00774592" w:rsidRDefault="007020EC" w:rsidP="007020EC">
            <w:pPr>
              <w:rPr>
                <w:rFonts w:ascii="Arial" w:hAnsi="Arial" w:cs="Arial"/>
                <w:b/>
                <w:bCs/>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7020EC" w:rsidRPr="00774592" w:rsidRDefault="007020EC" w:rsidP="007020EC">
            <w:pPr>
              <w:jc w:val="center"/>
              <w:rPr>
                <w:rFonts w:ascii="Arial" w:hAnsi="Arial" w:cs="Arial"/>
                <w:b/>
                <w:bCs/>
                <w:szCs w:val="20"/>
              </w:rPr>
            </w:pPr>
            <w:r w:rsidRPr="00774592">
              <w:rPr>
                <w:rFonts w:ascii="Arial" w:hAnsi="Arial" w:cs="Arial"/>
                <w:b/>
                <w:bCs/>
                <w:szCs w:val="20"/>
              </w:rPr>
              <w:t>M</w:t>
            </w:r>
          </w:p>
        </w:tc>
        <w:tc>
          <w:tcPr>
            <w:tcW w:w="709" w:type="dxa"/>
            <w:tcBorders>
              <w:top w:val="nil"/>
              <w:left w:val="nil"/>
              <w:bottom w:val="single" w:sz="4" w:space="0" w:color="auto"/>
              <w:right w:val="single" w:sz="4" w:space="0" w:color="auto"/>
            </w:tcBorders>
            <w:shd w:val="clear" w:color="auto" w:fill="auto"/>
            <w:noWrap/>
            <w:vAlign w:val="center"/>
            <w:hideMark/>
          </w:tcPr>
          <w:p w:rsidR="007020EC" w:rsidRPr="00774592" w:rsidRDefault="007020EC" w:rsidP="007020EC">
            <w:pPr>
              <w:jc w:val="center"/>
              <w:rPr>
                <w:rFonts w:ascii="Arial" w:hAnsi="Arial" w:cs="Arial"/>
                <w:b/>
                <w:bCs/>
                <w:szCs w:val="20"/>
              </w:rPr>
            </w:pPr>
            <w:r w:rsidRPr="00774592">
              <w:rPr>
                <w:rFonts w:ascii="Arial" w:hAnsi="Arial" w:cs="Arial"/>
                <w:b/>
                <w:bCs/>
                <w:szCs w:val="20"/>
              </w:rPr>
              <w:t>F</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020EC" w:rsidRPr="00774592" w:rsidRDefault="007020EC" w:rsidP="007020EC">
            <w:pPr>
              <w:jc w:val="center"/>
              <w:rPr>
                <w:rFonts w:ascii="Arial" w:hAnsi="Arial" w:cs="Arial"/>
                <w:b/>
                <w:bCs/>
                <w:szCs w:val="20"/>
              </w:rPr>
            </w:pPr>
            <w:r w:rsidRPr="00774592">
              <w:rPr>
                <w:rFonts w:ascii="Arial" w:hAnsi="Arial" w:cs="Arial"/>
                <w:b/>
                <w:bCs/>
                <w:szCs w:val="20"/>
              </w:rPr>
              <w:t>???</w:t>
            </w:r>
          </w:p>
        </w:tc>
        <w:tc>
          <w:tcPr>
            <w:tcW w:w="992" w:type="dxa"/>
            <w:gridSpan w:val="6"/>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7020EC">
            <w:pPr>
              <w:jc w:val="center"/>
              <w:rPr>
                <w:rFonts w:ascii="Arial" w:hAnsi="Arial" w:cs="Arial"/>
                <w:b/>
                <w:bCs/>
                <w:szCs w:val="20"/>
              </w:rPr>
            </w:pPr>
            <w:r w:rsidRPr="00774592">
              <w:rPr>
                <w:rFonts w:ascii="Arial" w:hAnsi="Arial" w:cs="Arial"/>
                <w:b/>
                <w:bCs/>
                <w:szCs w:val="20"/>
              </w:rPr>
              <w:t>TOTAL</w:t>
            </w:r>
          </w:p>
        </w:tc>
      </w:tr>
      <w:tr w:rsidR="007020EC" w:rsidRPr="00774592" w:rsidTr="00871DA6">
        <w:trPr>
          <w:gridAfter w:val="4"/>
          <w:wAfter w:w="2192" w:type="dxa"/>
          <w:trHeight w:val="70"/>
        </w:trPr>
        <w:tc>
          <w:tcPr>
            <w:tcW w:w="510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20EC" w:rsidRPr="00774592" w:rsidRDefault="007020EC" w:rsidP="00871DA6">
            <w:pPr>
              <w:spacing w:before="30" w:after="30"/>
              <w:rPr>
                <w:rFonts w:ascii="Arial" w:hAnsi="Arial" w:cs="Arial"/>
                <w:szCs w:val="20"/>
              </w:rPr>
            </w:pPr>
            <w:r w:rsidRPr="00774592">
              <w:rPr>
                <w:rFonts w:ascii="Arial" w:hAnsi="Arial" w:cs="Arial"/>
                <w:szCs w:val="20"/>
              </w:rPr>
              <w:t>PIP-Funded Regional &amp; in-country Training Workshops</w:t>
            </w:r>
          </w:p>
        </w:tc>
        <w:tc>
          <w:tcPr>
            <w:tcW w:w="709" w:type="dxa"/>
            <w:tcBorders>
              <w:top w:val="nil"/>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szCs w:val="20"/>
              </w:rPr>
            </w:pPr>
            <w:r w:rsidRPr="00774592">
              <w:rPr>
                <w:rFonts w:ascii="Arial" w:hAnsi="Arial" w:cs="Arial"/>
                <w:szCs w:val="20"/>
              </w:rPr>
              <w:t>231</w:t>
            </w:r>
          </w:p>
        </w:tc>
        <w:tc>
          <w:tcPr>
            <w:tcW w:w="709" w:type="dxa"/>
            <w:tcBorders>
              <w:top w:val="nil"/>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szCs w:val="20"/>
              </w:rPr>
            </w:pPr>
            <w:r w:rsidRPr="00774592">
              <w:rPr>
                <w:rFonts w:ascii="Arial" w:hAnsi="Arial" w:cs="Arial"/>
                <w:szCs w:val="20"/>
              </w:rPr>
              <w:t>334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szCs w:val="20"/>
              </w:rPr>
            </w:pPr>
          </w:p>
        </w:tc>
        <w:tc>
          <w:tcPr>
            <w:tcW w:w="992" w:type="dxa"/>
            <w:gridSpan w:val="6"/>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szCs w:val="20"/>
              </w:rPr>
            </w:pPr>
            <w:r w:rsidRPr="00774592">
              <w:rPr>
                <w:rFonts w:ascii="Arial" w:hAnsi="Arial" w:cs="Arial"/>
                <w:szCs w:val="20"/>
              </w:rPr>
              <w:t>565</w:t>
            </w:r>
          </w:p>
        </w:tc>
      </w:tr>
      <w:tr w:rsidR="007020EC" w:rsidRPr="00774592" w:rsidTr="00871DA6">
        <w:trPr>
          <w:gridAfter w:val="4"/>
          <w:wAfter w:w="2192" w:type="dxa"/>
          <w:trHeight w:val="70"/>
        </w:trPr>
        <w:tc>
          <w:tcPr>
            <w:tcW w:w="510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20EC" w:rsidRPr="00774592" w:rsidRDefault="007020EC" w:rsidP="00871DA6">
            <w:pPr>
              <w:spacing w:before="30" w:after="30"/>
              <w:rPr>
                <w:rFonts w:ascii="Arial" w:hAnsi="Arial" w:cs="Arial"/>
                <w:szCs w:val="20"/>
              </w:rPr>
            </w:pPr>
            <w:r w:rsidRPr="00774592">
              <w:rPr>
                <w:rFonts w:ascii="Arial" w:hAnsi="Arial" w:cs="Arial"/>
                <w:szCs w:val="20"/>
              </w:rPr>
              <w:t>Overseas Courses</w:t>
            </w:r>
          </w:p>
        </w:tc>
        <w:tc>
          <w:tcPr>
            <w:tcW w:w="709" w:type="dxa"/>
            <w:tcBorders>
              <w:top w:val="nil"/>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szCs w:val="20"/>
              </w:rPr>
            </w:pPr>
            <w:r w:rsidRPr="00774592">
              <w:rPr>
                <w:rFonts w:ascii="Arial" w:hAnsi="Arial" w:cs="Arial"/>
                <w:szCs w:val="20"/>
              </w:rPr>
              <w:t>8</w:t>
            </w:r>
          </w:p>
        </w:tc>
        <w:tc>
          <w:tcPr>
            <w:tcW w:w="709" w:type="dxa"/>
            <w:tcBorders>
              <w:top w:val="nil"/>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szCs w:val="20"/>
              </w:rPr>
            </w:pPr>
            <w:r w:rsidRPr="00774592">
              <w:rPr>
                <w:rFonts w:ascii="Arial" w:hAnsi="Arial" w:cs="Arial"/>
                <w:szCs w:val="20"/>
              </w:rPr>
              <w:t>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szCs w:val="20"/>
              </w:rPr>
            </w:pPr>
            <w:r w:rsidRPr="00774592">
              <w:rPr>
                <w:rFonts w:ascii="Arial" w:hAnsi="Arial" w:cs="Arial"/>
                <w:szCs w:val="20"/>
              </w:rPr>
              <w:t>-</w:t>
            </w:r>
          </w:p>
        </w:tc>
        <w:tc>
          <w:tcPr>
            <w:tcW w:w="992" w:type="dxa"/>
            <w:gridSpan w:val="6"/>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szCs w:val="20"/>
              </w:rPr>
            </w:pPr>
            <w:r w:rsidRPr="00774592">
              <w:rPr>
                <w:rFonts w:ascii="Arial" w:hAnsi="Arial" w:cs="Arial"/>
                <w:szCs w:val="20"/>
              </w:rPr>
              <w:t>9</w:t>
            </w:r>
          </w:p>
        </w:tc>
      </w:tr>
      <w:tr w:rsidR="007020EC" w:rsidRPr="00774592" w:rsidTr="00871DA6">
        <w:trPr>
          <w:gridAfter w:val="4"/>
          <w:wAfter w:w="2192" w:type="dxa"/>
          <w:trHeight w:val="70"/>
        </w:trPr>
        <w:tc>
          <w:tcPr>
            <w:tcW w:w="510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20EC" w:rsidRPr="00774592" w:rsidRDefault="007020EC" w:rsidP="00871DA6">
            <w:pPr>
              <w:spacing w:before="30" w:after="30"/>
              <w:rPr>
                <w:rFonts w:ascii="Arial" w:hAnsi="Arial" w:cs="Arial"/>
                <w:szCs w:val="20"/>
              </w:rPr>
            </w:pPr>
            <w:r w:rsidRPr="00774592">
              <w:rPr>
                <w:rFonts w:ascii="Arial" w:hAnsi="Arial" w:cs="Arial"/>
                <w:szCs w:val="20"/>
              </w:rPr>
              <w:t>PIP Clinical Visit Attachment (Surgical Trainees)</w:t>
            </w:r>
          </w:p>
        </w:tc>
        <w:tc>
          <w:tcPr>
            <w:tcW w:w="709" w:type="dxa"/>
            <w:tcBorders>
              <w:top w:val="nil"/>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szCs w:val="20"/>
              </w:rPr>
            </w:pPr>
            <w:r w:rsidRPr="00774592">
              <w:rPr>
                <w:rFonts w:ascii="Arial" w:hAnsi="Arial" w:cs="Arial"/>
                <w:szCs w:val="20"/>
              </w:rPr>
              <w:t>6</w:t>
            </w:r>
          </w:p>
        </w:tc>
        <w:tc>
          <w:tcPr>
            <w:tcW w:w="709" w:type="dxa"/>
            <w:tcBorders>
              <w:top w:val="nil"/>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szCs w:val="20"/>
              </w:rPr>
            </w:pPr>
            <w:r w:rsidRPr="00774592">
              <w:rPr>
                <w:rFonts w:ascii="Arial" w:hAnsi="Arial" w:cs="Arial"/>
                <w:szCs w:val="20"/>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szCs w:val="20"/>
              </w:rPr>
            </w:pPr>
          </w:p>
        </w:tc>
        <w:tc>
          <w:tcPr>
            <w:tcW w:w="992" w:type="dxa"/>
            <w:gridSpan w:val="6"/>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szCs w:val="20"/>
              </w:rPr>
            </w:pPr>
            <w:r w:rsidRPr="00774592">
              <w:rPr>
                <w:rFonts w:ascii="Arial" w:hAnsi="Arial" w:cs="Arial"/>
                <w:szCs w:val="20"/>
              </w:rPr>
              <w:t>8</w:t>
            </w:r>
          </w:p>
        </w:tc>
      </w:tr>
      <w:tr w:rsidR="007020EC" w:rsidRPr="00774592" w:rsidTr="00871DA6">
        <w:trPr>
          <w:gridAfter w:val="4"/>
          <w:wAfter w:w="2192" w:type="dxa"/>
          <w:trHeight w:val="70"/>
        </w:trPr>
        <w:tc>
          <w:tcPr>
            <w:tcW w:w="510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20EC" w:rsidRPr="00774592" w:rsidRDefault="007020EC" w:rsidP="00871DA6">
            <w:pPr>
              <w:spacing w:before="30" w:after="30"/>
              <w:rPr>
                <w:rFonts w:ascii="Arial" w:hAnsi="Arial" w:cs="Arial"/>
                <w:szCs w:val="20"/>
              </w:rPr>
            </w:pPr>
            <w:r w:rsidRPr="00774592">
              <w:rPr>
                <w:rFonts w:ascii="Arial" w:hAnsi="Arial" w:cs="Arial"/>
                <w:szCs w:val="20"/>
              </w:rPr>
              <w:t>Overseas Training Attachment</w:t>
            </w:r>
          </w:p>
        </w:tc>
        <w:tc>
          <w:tcPr>
            <w:tcW w:w="709" w:type="dxa"/>
            <w:tcBorders>
              <w:top w:val="nil"/>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szCs w:val="20"/>
              </w:rPr>
            </w:pPr>
            <w:r w:rsidRPr="00774592">
              <w:rPr>
                <w:rFonts w:ascii="Arial" w:hAnsi="Arial" w:cs="Arial"/>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szCs w:val="20"/>
              </w:rPr>
            </w:pPr>
            <w:r w:rsidRPr="00774592">
              <w:rPr>
                <w:rFonts w:ascii="Arial" w:hAnsi="Arial" w:cs="Arial"/>
                <w:szCs w:val="20"/>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szCs w:val="20"/>
              </w:rPr>
            </w:pPr>
          </w:p>
        </w:tc>
        <w:tc>
          <w:tcPr>
            <w:tcW w:w="992" w:type="dxa"/>
            <w:gridSpan w:val="6"/>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szCs w:val="20"/>
              </w:rPr>
            </w:pPr>
            <w:r w:rsidRPr="00774592">
              <w:rPr>
                <w:rFonts w:ascii="Arial" w:hAnsi="Arial" w:cs="Arial"/>
                <w:szCs w:val="20"/>
              </w:rPr>
              <w:t>3</w:t>
            </w:r>
          </w:p>
        </w:tc>
      </w:tr>
      <w:tr w:rsidR="007020EC" w:rsidRPr="00774592" w:rsidTr="00871DA6">
        <w:trPr>
          <w:gridAfter w:val="4"/>
          <w:wAfter w:w="2192" w:type="dxa"/>
          <w:trHeight w:val="70"/>
        </w:trPr>
        <w:tc>
          <w:tcPr>
            <w:tcW w:w="510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20EC" w:rsidRPr="00774592" w:rsidRDefault="007020EC" w:rsidP="00871DA6">
            <w:pPr>
              <w:spacing w:before="30" w:after="30"/>
              <w:rPr>
                <w:rFonts w:ascii="Arial" w:hAnsi="Arial" w:cs="Arial"/>
                <w:szCs w:val="20"/>
              </w:rPr>
            </w:pPr>
            <w:r w:rsidRPr="00774592">
              <w:rPr>
                <w:rFonts w:ascii="Arial" w:hAnsi="Arial" w:cs="Arial"/>
                <w:szCs w:val="20"/>
              </w:rPr>
              <w:t>CPD Activities</w:t>
            </w:r>
          </w:p>
        </w:tc>
        <w:tc>
          <w:tcPr>
            <w:tcW w:w="709" w:type="dxa"/>
            <w:tcBorders>
              <w:top w:val="nil"/>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szCs w:val="20"/>
              </w:rPr>
            </w:pPr>
            <w:r w:rsidRPr="00774592">
              <w:rPr>
                <w:rFonts w:ascii="Arial" w:hAnsi="Arial" w:cs="Arial"/>
                <w:szCs w:val="20"/>
              </w:rPr>
              <w:t>28</w:t>
            </w:r>
          </w:p>
        </w:tc>
        <w:tc>
          <w:tcPr>
            <w:tcW w:w="709" w:type="dxa"/>
            <w:tcBorders>
              <w:top w:val="nil"/>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szCs w:val="20"/>
              </w:rPr>
            </w:pPr>
            <w:r w:rsidRPr="00774592">
              <w:rPr>
                <w:rFonts w:ascii="Arial" w:hAnsi="Arial" w:cs="Arial"/>
                <w:szCs w:val="20"/>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szCs w:val="20"/>
              </w:rPr>
            </w:pPr>
          </w:p>
        </w:tc>
        <w:tc>
          <w:tcPr>
            <w:tcW w:w="992" w:type="dxa"/>
            <w:gridSpan w:val="6"/>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szCs w:val="20"/>
              </w:rPr>
            </w:pPr>
            <w:r w:rsidRPr="00774592">
              <w:rPr>
                <w:rFonts w:ascii="Arial" w:hAnsi="Arial" w:cs="Arial"/>
                <w:szCs w:val="20"/>
              </w:rPr>
              <w:t>30</w:t>
            </w:r>
          </w:p>
        </w:tc>
      </w:tr>
      <w:tr w:rsidR="007020EC" w:rsidRPr="00774592" w:rsidTr="00871DA6">
        <w:trPr>
          <w:gridAfter w:val="4"/>
          <w:wAfter w:w="2192" w:type="dxa"/>
          <w:trHeight w:val="70"/>
        </w:trPr>
        <w:tc>
          <w:tcPr>
            <w:tcW w:w="510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20EC" w:rsidRPr="00774592" w:rsidRDefault="007020EC" w:rsidP="00871DA6">
            <w:pPr>
              <w:spacing w:before="30" w:after="30"/>
              <w:rPr>
                <w:rFonts w:ascii="Arial" w:hAnsi="Arial" w:cs="Arial"/>
                <w:szCs w:val="20"/>
              </w:rPr>
            </w:pPr>
            <w:r w:rsidRPr="00774592">
              <w:rPr>
                <w:rFonts w:ascii="Arial" w:hAnsi="Arial" w:cs="Arial"/>
                <w:szCs w:val="20"/>
              </w:rPr>
              <w:t>FSMed Academic Support</w:t>
            </w:r>
          </w:p>
        </w:tc>
        <w:tc>
          <w:tcPr>
            <w:tcW w:w="709" w:type="dxa"/>
            <w:tcBorders>
              <w:top w:val="nil"/>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szCs w:val="20"/>
              </w:rPr>
            </w:pPr>
            <w:r w:rsidRPr="00774592">
              <w:rPr>
                <w:rFonts w:ascii="Arial" w:hAnsi="Arial" w:cs="Arial"/>
                <w:szCs w:val="20"/>
              </w:rPr>
              <w:t>6</w:t>
            </w:r>
          </w:p>
        </w:tc>
        <w:tc>
          <w:tcPr>
            <w:tcW w:w="709" w:type="dxa"/>
            <w:tcBorders>
              <w:top w:val="nil"/>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szCs w:val="20"/>
              </w:rPr>
            </w:pPr>
            <w:r w:rsidRPr="00774592">
              <w:rPr>
                <w:rFonts w:ascii="Arial" w:hAnsi="Arial" w:cs="Arial"/>
                <w:szCs w:val="20"/>
              </w:rPr>
              <w:t>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szCs w:val="20"/>
              </w:rPr>
            </w:pPr>
            <w:r w:rsidRPr="00774592">
              <w:rPr>
                <w:rFonts w:ascii="Arial" w:hAnsi="Arial" w:cs="Arial"/>
                <w:szCs w:val="20"/>
              </w:rPr>
              <w:t>5</w:t>
            </w:r>
          </w:p>
        </w:tc>
        <w:tc>
          <w:tcPr>
            <w:tcW w:w="992" w:type="dxa"/>
            <w:gridSpan w:val="6"/>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szCs w:val="20"/>
              </w:rPr>
            </w:pPr>
            <w:r w:rsidRPr="00774592">
              <w:rPr>
                <w:rFonts w:ascii="Arial" w:hAnsi="Arial" w:cs="Arial"/>
                <w:szCs w:val="20"/>
              </w:rPr>
              <w:t>32</w:t>
            </w:r>
          </w:p>
        </w:tc>
      </w:tr>
      <w:tr w:rsidR="007020EC" w:rsidRPr="00774592" w:rsidTr="00871DA6">
        <w:trPr>
          <w:gridAfter w:val="4"/>
          <w:wAfter w:w="2192" w:type="dxa"/>
          <w:trHeight w:val="70"/>
        </w:trPr>
        <w:tc>
          <w:tcPr>
            <w:tcW w:w="510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20EC" w:rsidRPr="00774592" w:rsidRDefault="007020EC" w:rsidP="00871DA6">
            <w:pPr>
              <w:spacing w:before="30" w:after="30"/>
              <w:jc w:val="center"/>
              <w:rPr>
                <w:rFonts w:ascii="Arial" w:hAnsi="Arial" w:cs="Arial"/>
                <w:b/>
                <w:bCs/>
                <w:szCs w:val="20"/>
              </w:rPr>
            </w:pPr>
            <w:r w:rsidRPr="00774592">
              <w:rPr>
                <w:rFonts w:ascii="Arial" w:hAnsi="Arial" w:cs="Arial"/>
                <w:b/>
                <w:bCs/>
                <w:szCs w:val="20"/>
              </w:rPr>
              <w:t>TOTAL</w:t>
            </w:r>
          </w:p>
        </w:tc>
        <w:tc>
          <w:tcPr>
            <w:tcW w:w="709" w:type="dxa"/>
            <w:tcBorders>
              <w:top w:val="nil"/>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b/>
                <w:bCs/>
                <w:szCs w:val="20"/>
              </w:rPr>
            </w:pPr>
            <w:r w:rsidRPr="00774592">
              <w:rPr>
                <w:rFonts w:ascii="Arial" w:hAnsi="Arial" w:cs="Arial"/>
                <w:b/>
                <w:bCs/>
                <w:szCs w:val="20"/>
              </w:rPr>
              <w:t>280</w:t>
            </w:r>
          </w:p>
        </w:tc>
        <w:tc>
          <w:tcPr>
            <w:tcW w:w="709" w:type="dxa"/>
            <w:tcBorders>
              <w:top w:val="nil"/>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b/>
                <w:bCs/>
                <w:szCs w:val="20"/>
              </w:rPr>
            </w:pPr>
            <w:r w:rsidRPr="00774592">
              <w:rPr>
                <w:rFonts w:ascii="Arial" w:hAnsi="Arial" w:cs="Arial"/>
                <w:b/>
                <w:bCs/>
                <w:szCs w:val="20"/>
              </w:rPr>
              <w:t>342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szCs w:val="20"/>
              </w:rPr>
            </w:pPr>
            <w:r w:rsidRPr="00774592">
              <w:rPr>
                <w:rFonts w:ascii="Arial" w:hAnsi="Arial" w:cs="Arial"/>
                <w:szCs w:val="20"/>
              </w:rPr>
              <w:t>5</w:t>
            </w:r>
          </w:p>
        </w:tc>
        <w:tc>
          <w:tcPr>
            <w:tcW w:w="992" w:type="dxa"/>
            <w:gridSpan w:val="6"/>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871DA6">
            <w:pPr>
              <w:spacing w:before="30" w:after="30"/>
              <w:jc w:val="center"/>
              <w:rPr>
                <w:rFonts w:ascii="Arial" w:hAnsi="Arial" w:cs="Arial"/>
                <w:b/>
                <w:bCs/>
                <w:szCs w:val="20"/>
              </w:rPr>
            </w:pPr>
            <w:r w:rsidRPr="00774592">
              <w:rPr>
                <w:rFonts w:ascii="Arial" w:hAnsi="Arial" w:cs="Arial"/>
                <w:b/>
                <w:bCs/>
                <w:szCs w:val="20"/>
              </w:rPr>
              <w:t>647</w:t>
            </w:r>
          </w:p>
        </w:tc>
      </w:tr>
      <w:tr w:rsidR="007020EC" w:rsidRPr="00774592" w:rsidTr="00896EE6">
        <w:trPr>
          <w:trHeight w:val="255"/>
        </w:trPr>
        <w:tc>
          <w:tcPr>
            <w:tcW w:w="7058" w:type="dxa"/>
            <w:gridSpan w:val="4"/>
            <w:tcBorders>
              <w:top w:val="nil"/>
              <w:left w:val="nil"/>
              <w:bottom w:val="nil"/>
              <w:right w:val="nil"/>
            </w:tcBorders>
            <w:shd w:val="clear" w:color="auto" w:fill="auto"/>
            <w:noWrap/>
            <w:vAlign w:val="center"/>
            <w:hideMark/>
          </w:tcPr>
          <w:p w:rsidR="007020EC" w:rsidRDefault="007020EC" w:rsidP="007020EC">
            <w:pPr>
              <w:rPr>
                <w:rFonts w:ascii="Arial" w:hAnsi="Arial" w:cs="Arial"/>
                <w:b/>
                <w:bCs/>
                <w:szCs w:val="20"/>
              </w:rPr>
            </w:pPr>
          </w:p>
          <w:p w:rsidR="007020EC" w:rsidRPr="00774592" w:rsidRDefault="007020EC" w:rsidP="007020EC">
            <w:pPr>
              <w:rPr>
                <w:rFonts w:ascii="Arial" w:hAnsi="Arial" w:cs="Arial"/>
                <w:b/>
                <w:bCs/>
                <w:szCs w:val="20"/>
              </w:rPr>
            </w:pPr>
            <w:r w:rsidRPr="00774592">
              <w:rPr>
                <w:rFonts w:ascii="Arial" w:hAnsi="Arial" w:cs="Arial"/>
                <w:b/>
                <w:bCs/>
                <w:szCs w:val="20"/>
              </w:rPr>
              <w:t>NOTE: ON-THE-JOB TRAINING DATA NOT INCLUDED</w:t>
            </w:r>
          </w:p>
        </w:tc>
        <w:tc>
          <w:tcPr>
            <w:tcW w:w="236" w:type="dxa"/>
            <w:gridSpan w:val="2"/>
            <w:tcBorders>
              <w:top w:val="nil"/>
              <w:left w:val="nil"/>
              <w:bottom w:val="nil"/>
              <w:right w:val="nil"/>
            </w:tcBorders>
            <w:shd w:val="clear" w:color="auto" w:fill="auto"/>
            <w:noWrap/>
            <w:vAlign w:val="center"/>
            <w:hideMark/>
          </w:tcPr>
          <w:p w:rsidR="007020EC" w:rsidRPr="00774592" w:rsidRDefault="007020EC" w:rsidP="007020EC">
            <w:pPr>
              <w:rPr>
                <w:rFonts w:ascii="Arial" w:hAnsi="Arial" w:cs="Arial"/>
                <w:szCs w:val="20"/>
              </w:rPr>
            </w:pPr>
          </w:p>
        </w:tc>
        <w:tc>
          <w:tcPr>
            <w:tcW w:w="236" w:type="dxa"/>
            <w:tcBorders>
              <w:top w:val="nil"/>
              <w:left w:val="nil"/>
              <w:bottom w:val="nil"/>
              <w:right w:val="nil"/>
            </w:tcBorders>
            <w:shd w:val="clear" w:color="auto" w:fill="auto"/>
            <w:noWrap/>
            <w:vAlign w:val="center"/>
            <w:hideMark/>
          </w:tcPr>
          <w:p w:rsidR="007020EC" w:rsidRPr="00774592" w:rsidRDefault="007020EC" w:rsidP="007020EC">
            <w:pPr>
              <w:rPr>
                <w:rFonts w:ascii="Arial" w:hAnsi="Arial" w:cs="Arial"/>
                <w:szCs w:val="20"/>
              </w:rPr>
            </w:pPr>
          </w:p>
        </w:tc>
        <w:tc>
          <w:tcPr>
            <w:tcW w:w="236" w:type="dxa"/>
            <w:tcBorders>
              <w:top w:val="nil"/>
              <w:left w:val="nil"/>
              <w:bottom w:val="nil"/>
              <w:right w:val="nil"/>
            </w:tcBorders>
            <w:shd w:val="clear" w:color="auto" w:fill="auto"/>
            <w:noWrap/>
            <w:vAlign w:val="center"/>
            <w:hideMark/>
          </w:tcPr>
          <w:p w:rsidR="007020EC" w:rsidRPr="00774592" w:rsidRDefault="007020EC" w:rsidP="007020EC">
            <w:pPr>
              <w:rPr>
                <w:rFonts w:ascii="Arial" w:hAnsi="Arial" w:cs="Arial"/>
                <w:szCs w:val="20"/>
              </w:rPr>
            </w:pPr>
          </w:p>
        </w:tc>
        <w:tc>
          <w:tcPr>
            <w:tcW w:w="236" w:type="dxa"/>
            <w:tcBorders>
              <w:top w:val="nil"/>
              <w:left w:val="nil"/>
              <w:bottom w:val="nil"/>
              <w:right w:val="nil"/>
            </w:tcBorders>
            <w:shd w:val="clear" w:color="auto" w:fill="auto"/>
            <w:noWrap/>
            <w:vAlign w:val="center"/>
            <w:hideMark/>
          </w:tcPr>
          <w:p w:rsidR="007020EC" w:rsidRPr="00774592" w:rsidRDefault="007020EC" w:rsidP="007020EC">
            <w:pPr>
              <w:rPr>
                <w:rFonts w:ascii="Arial" w:hAnsi="Arial" w:cs="Arial"/>
                <w:szCs w:val="20"/>
              </w:rPr>
            </w:pPr>
          </w:p>
        </w:tc>
        <w:tc>
          <w:tcPr>
            <w:tcW w:w="2176" w:type="dxa"/>
            <w:gridSpan w:val="5"/>
            <w:tcBorders>
              <w:top w:val="nil"/>
              <w:left w:val="nil"/>
              <w:bottom w:val="nil"/>
              <w:right w:val="nil"/>
            </w:tcBorders>
            <w:shd w:val="clear" w:color="auto" w:fill="auto"/>
            <w:noWrap/>
            <w:vAlign w:val="center"/>
            <w:hideMark/>
          </w:tcPr>
          <w:p w:rsidR="007020EC" w:rsidRPr="00774592" w:rsidRDefault="007020EC" w:rsidP="007020EC">
            <w:pPr>
              <w:rPr>
                <w:rFonts w:ascii="Arial" w:hAnsi="Arial" w:cs="Arial"/>
                <w:szCs w:val="20"/>
              </w:rPr>
            </w:pPr>
          </w:p>
        </w:tc>
        <w:tc>
          <w:tcPr>
            <w:tcW w:w="236" w:type="dxa"/>
            <w:tcBorders>
              <w:top w:val="nil"/>
              <w:left w:val="nil"/>
              <w:bottom w:val="nil"/>
              <w:right w:val="nil"/>
            </w:tcBorders>
            <w:shd w:val="clear" w:color="auto" w:fill="auto"/>
            <w:noWrap/>
            <w:vAlign w:val="center"/>
            <w:hideMark/>
          </w:tcPr>
          <w:p w:rsidR="007020EC" w:rsidRPr="00774592" w:rsidRDefault="007020EC" w:rsidP="007020EC">
            <w:pPr>
              <w:rPr>
                <w:rFonts w:ascii="Arial" w:hAnsi="Arial" w:cs="Arial"/>
                <w:szCs w:val="20"/>
              </w:rPr>
            </w:pPr>
          </w:p>
        </w:tc>
      </w:tr>
    </w:tbl>
    <w:p w:rsidR="007020EC" w:rsidRPr="005D438F" w:rsidRDefault="007020EC" w:rsidP="007020EC">
      <w:pPr>
        <w:rPr>
          <w:rFonts w:ascii="Arial" w:hAnsi="Arial" w:cs="Arial"/>
          <w:b/>
          <w:sz w:val="12"/>
          <w:szCs w:val="12"/>
        </w:rPr>
      </w:pPr>
    </w:p>
    <w:tbl>
      <w:tblPr>
        <w:tblW w:w="15064" w:type="dxa"/>
        <w:tblInd w:w="-34" w:type="dxa"/>
        <w:tblLayout w:type="fixed"/>
        <w:tblLook w:val="04A0" w:firstRow="1" w:lastRow="0" w:firstColumn="1" w:lastColumn="0" w:noHBand="0" w:noVBand="1"/>
      </w:tblPr>
      <w:tblGrid>
        <w:gridCol w:w="4573"/>
        <w:gridCol w:w="519"/>
        <w:gridCol w:w="427"/>
        <w:gridCol w:w="428"/>
        <w:gridCol w:w="22"/>
        <w:gridCol w:w="405"/>
        <w:gridCol w:w="428"/>
        <w:gridCol w:w="17"/>
        <w:gridCol w:w="411"/>
        <w:gridCol w:w="427"/>
        <w:gridCol w:w="34"/>
        <w:gridCol w:w="394"/>
        <w:gridCol w:w="427"/>
        <w:gridCol w:w="29"/>
        <w:gridCol w:w="399"/>
        <w:gridCol w:w="428"/>
        <w:gridCol w:w="24"/>
        <w:gridCol w:w="403"/>
        <w:gridCol w:w="428"/>
        <w:gridCol w:w="20"/>
        <w:gridCol w:w="407"/>
        <w:gridCol w:w="428"/>
        <w:gridCol w:w="15"/>
        <w:gridCol w:w="413"/>
        <w:gridCol w:w="427"/>
        <w:gridCol w:w="11"/>
        <w:gridCol w:w="417"/>
        <w:gridCol w:w="427"/>
        <w:gridCol w:w="6"/>
        <w:gridCol w:w="422"/>
        <w:gridCol w:w="428"/>
        <w:gridCol w:w="480"/>
        <w:gridCol w:w="481"/>
        <w:gridCol w:w="459"/>
      </w:tblGrid>
      <w:tr w:rsidR="007020EC" w:rsidRPr="00774592" w:rsidTr="00896EE6">
        <w:trPr>
          <w:trHeight w:val="70"/>
          <w:tblHeader/>
        </w:trPr>
        <w:tc>
          <w:tcPr>
            <w:tcW w:w="45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020EC" w:rsidRPr="00774592" w:rsidRDefault="007020EC" w:rsidP="00896EE6">
            <w:pPr>
              <w:ind w:firstLineChars="100" w:firstLine="181"/>
              <w:jc w:val="center"/>
              <w:rPr>
                <w:rFonts w:ascii="Arial Narrow" w:hAnsi="Arial Narrow" w:cs="Arial"/>
                <w:b/>
                <w:bCs/>
                <w:sz w:val="18"/>
                <w:szCs w:val="18"/>
              </w:rPr>
            </w:pPr>
            <w:r w:rsidRPr="00774592">
              <w:rPr>
                <w:rFonts w:ascii="Arial Narrow" w:hAnsi="Arial Narrow" w:cs="Arial"/>
                <w:b/>
                <w:bCs/>
                <w:sz w:val="18"/>
                <w:szCs w:val="18"/>
              </w:rPr>
              <w:t>TRAINING INITIATIVE</w:t>
            </w:r>
          </w:p>
        </w:tc>
        <w:tc>
          <w:tcPr>
            <w:tcW w:w="51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No.</w:t>
            </w:r>
          </w:p>
        </w:tc>
        <w:tc>
          <w:tcPr>
            <w:tcW w:w="9972" w:type="dxa"/>
            <w:gridSpan w:val="32"/>
            <w:tcBorders>
              <w:top w:val="single" w:sz="4" w:space="0" w:color="000000"/>
              <w:bottom w:val="single" w:sz="4" w:space="0" w:color="000000"/>
              <w:right w:val="single" w:sz="4" w:space="0" w:color="000000"/>
            </w:tcBorders>
            <w:shd w:val="clear" w:color="auto" w:fill="auto"/>
            <w:vAlign w:val="center"/>
          </w:tcPr>
          <w:p w:rsidR="007020EC" w:rsidRPr="00E31992" w:rsidRDefault="007020EC" w:rsidP="007020EC">
            <w:pPr>
              <w:spacing w:before="40" w:after="40"/>
              <w:jc w:val="center"/>
              <w:rPr>
                <w:rFonts w:ascii="Arial Narrow" w:hAnsi="Arial Narrow"/>
                <w:b/>
                <w:sz w:val="18"/>
                <w:szCs w:val="18"/>
              </w:rPr>
            </w:pPr>
            <w:r w:rsidRPr="00E31992">
              <w:rPr>
                <w:rFonts w:ascii="Arial Narrow" w:hAnsi="Arial Narrow"/>
                <w:b/>
                <w:sz w:val="18"/>
                <w:szCs w:val="18"/>
              </w:rPr>
              <w:t>P A R T I C I P A N T S</w:t>
            </w:r>
          </w:p>
        </w:tc>
      </w:tr>
      <w:tr w:rsidR="007020EC" w:rsidRPr="00774592" w:rsidTr="00896EE6">
        <w:trPr>
          <w:trHeight w:val="284"/>
          <w:tblHeader/>
        </w:trPr>
        <w:tc>
          <w:tcPr>
            <w:tcW w:w="4573" w:type="dxa"/>
            <w:vMerge/>
            <w:tcBorders>
              <w:top w:val="single" w:sz="4" w:space="0" w:color="auto"/>
              <w:left w:val="single" w:sz="4" w:space="0" w:color="auto"/>
              <w:bottom w:val="single" w:sz="4" w:space="0" w:color="000000"/>
              <w:right w:val="single" w:sz="4" w:space="0" w:color="auto"/>
            </w:tcBorders>
            <w:vAlign w:val="center"/>
            <w:hideMark/>
          </w:tcPr>
          <w:p w:rsidR="007020EC" w:rsidRPr="00774592" w:rsidRDefault="007020EC" w:rsidP="007020EC">
            <w:pPr>
              <w:rPr>
                <w:rFonts w:ascii="Arial Narrow" w:hAnsi="Arial Narrow" w:cs="Arial"/>
                <w:b/>
                <w:bCs/>
                <w:sz w:val="18"/>
                <w:szCs w:val="18"/>
              </w:rPr>
            </w:pPr>
          </w:p>
        </w:tc>
        <w:tc>
          <w:tcPr>
            <w:tcW w:w="519" w:type="dxa"/>
            <w:vMerge/>
            <w:tcBorders>
              <w:top w:val="single" w:sz="4" w:space="0" w:color="auto"/>
              <w:left w:val="single" w:sz="4" w:space="0" w:color="auto"/>
              <w:bottom w:val="nil"/>
              <w:right w:val="single" w:sz="4" w:space="0" w:color="auto"/>
            </w:tcBorders>
            <w:vAlign w:val="center"/>
            <w:hideMark/>
          </w:tcPr>
          <w:p w:rsidR="007020EC" w:rsidRPr="00774592" w:rsidRDefault="007020EC" w:rsidP="007020EC">
            <w:pPr>
              <w:ind w:left="-129" w:right="-134"/>
              <w:rPr>
                <w:rFonts w:ascii="Arial Narrow" w:hAnsi="Arial Narrow" w:cs="Arial"/>
                <w:b/>
                <w:bCs/>
                <w:sz w:val="18"/>
                <w:szCs w:val="18"/>
              </w:rPr>
            </w:pPr>
          </w:p>
        </w:tc>
        <w:tc>
          <w:tcPr>
            <w:tcW w:w="877" w:type="dxa"/>
            <w:gridSpan w:val="3"/>
            <w:tcBorders>
              <w:top w:val="single" w:sz="4" w:space="0" w:color="auto"/>
              <w:left w:val="nil"/>
              <w:bottom w:val="single" w:sz="4" w:space="0" w:color="auto"/>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FIJI</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Pr>
                <w:rFonts w:ascii="Arial Narrow" w:hAnsi="Arial Narrow" w:cs="Arial"/>
                <w:b/>
                <w:bCs/>
                <w:sz w:val="18"/>
                <w:szCs w:val="18"/>
              </w:rPr>
              <w:t xml:space="preserve">SOLOMON </w:t>
            </w:r>
          </w:p>
        </w:tc>
        <w:tc>
          <w:tcPr>
            <w:tcW w:w="872" w:type="dxa"/>
            <w:gridSpan w:val="3"/>
            <w:tcBorders>
              <w:top w:val="single" w:sz="4" w:space="0" w:color="auto"/>
              <w:left w:val="nil"/>
              <w:bottom w:val="single" w:sz="4" w:space="0" w:color="auto"/>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VANUATU</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TUVALU</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KIRIBATI</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COOK IS.</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020EC" w:rsidRPr="00774592" w:rsidRDefault="007020EC" w:rsidP="007020EC">
            <w:pPr>
              <w:jc w:val="center"/>
              <w:rPr>
                <w:rFonts w:ascii="Arial Narrow" w:hAnsi="Arial Narrow" w:cs="Arial"/>
                <w:b/>
                <w:bCs/>
                <w:sz w:val="18"/>
                <w:szCs w:val="18"/>
              </w:rPr>
            </w:pPr>
            <w:r w:rsidRPr="00774592">
              <w:rPr>
                <w:rFonts w:ascii="Arial Narrow" w:hAnsi="Arial Narrow" w:cs="Arial"/>
                <w:b/>
                <w:bCs/>
                <w:sz w:val="18"/>
                <w:szCs w:val="18"/>
              </w:rPr>
              <w:t>TONGA</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7020EC" w:rsidRPr="00774592" w:rsidRDefault="007020EC" w:rsidP="007020EC">
            <w:pPr>
              <w:jc w:val="center"/>
              <w:rPr>
                <w:rFonts w:ascii="Arial Narrow" w:hAnsi="Arial Narrow" w:cs="Arial"/>
                <w:b/>
                <w:bCs/>
                <w:sz w:val="18"/>
                <w:szCs w:val="18"/>
              </w:rPr>
            </w:pPr>
            <w:r w:rsidRPr="00774592">
              <w:rPr>
                <w:rFonts w:ascii="Arial Narrow" w:hAnsi="Arial Narrow" w:cs="Arial"/>
                <w:b/>
                <w:bCs/>
                <w:sz w:val="18"/>
                <w:szCs w:val="18"/>
              </w:rPr>
              <w:t>SAMOA</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020EC" w:rsidRPr="00774592" w:rsidRDefault="007020EC" w:rsidP="007020EC">
            <w:pPr>
              <w:jc w:val="center"/>
              <w:rPr>
                <w:rFonts w:ascii="Arial Narrow" w:hAnsi="Arial Narrow" w:cs="Arial"/>
                <w:b/>
                <w:bCs/>
                <w:sz w:val="18"/>
                <w:szCs w:val="18"/>
              </w:rPr>
            </w:pPr>
            <w:r w:rsidRPr="00774592">
              <w:rPr>
                <w:rFonts w:ascii="Arial Narrow" w:hAnsi="Arial Narrow" w:cs="Arial"/>
                <w:b/>
                <w:bCs/>
                <w:sz w:val="18"/>
                <w:szCs w:val="18"/>
              </w:rPr>
              <w:t>FSM</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020EC" w:rsidRPr="00774592" w:rsidRDefault="007020EC" w:rsidP="007020EC">
            <w:pPr>
              <w:jc w:val="center"/>
              <w:rPr>
                <w:rFonts w:ascii="Arial Narrow" w:hAnsi="Arial Narrow" w:cs="Arial"/>
                <w:b/>
                <w:bCs/>
                <w:sz w:val="18"/>
                <w:szCs w:val="18"/>
              </w:rPr>
            </w:pPr>
            <w:r w:rsidRPr="00774592">
              <w:rPr>
                <w:rFonts w:ascii="Arial Narrow" w:hAnsi="Arial Narrow" w:cs="Arial"/>
                <w:b/>
                <w:bCs/>
                <w:sz w:val="18"/>
                <w:szCs w:val="18"/>
              </w:rPr>
              <w:t>OTHERS</w:t>
            </w:r>
          </w:p>
        </w:tc>
        <w:tc>
          <w:tcPr>
            <w:tcW w:w="1420" w:type="dxa"/>
            <w:gridSpan w:val="3"/>
            <w:tcBorders>
              <w:top w:val="single" w:sz="4" w:space="0" w:color="auto"/>
              <w:left w:val="nil"/>
              <w:bottom w:val="single" w:sz="4" w:space="0" w:color="auto"/>
              <w:right w:val="single" w:sz="4" w:space="0" w:color="auto"/>
            </w:tcBorders>
            <w:shd w:val="clear" w:color="auto" w:fill="auto"/>
            <w:vAlign w:val="center"/>
            <w:hideMark/>
          </w:tcPr>
          <w:p w:rsidR="007020EC" w:rsidRPr="00774592" w:rsidRDefault="007020EC" w:rsidP="007020EC">
            <w:pPr>
              <w:jc w:val="center"/>
              <w:rPr>
                <w:rFonts w:ascii="Arial Narrow" w:hAnsi="Arial Narrow" w:cs="Arial"/>
                <w:b/>
                <w:bCs/>
                <w:sz w:val="18"/>
                <w:szCs w:val="18"/>
              </w:rPr>
            </w:pPr>
            <w:r w:rsidRPr="00774592">
              <w:rPr>
                <w:rFonts w:ascii="Arial Narrow" w:hAnsi="Arial Narrow" w:cs="Arial"/>
                <w:b/>
                <w:bCs/>
                <w:sz w:val="18"/>
                <w:szCs w:val="18"/>
              </w:rPr>
              <w:t>TOTAL</w:t>
            </w:r>
          </w:p>
        </w:tc>
      </w:tr>
      <w:tr w:rsidR="007020EC" w:rsidRPr="00774592" w:rsidTr="00896EE6">
        <w:trPr>
          <w:trHeight w:val="285"/>
          <w:tblHeader/>
        </w:trPr>
        <w:tc>
          <w:tcPr>
            <w:tcW w:w="4573" w:type="dxa"/>
            <w:vMerge/>
            <w:tcBorders>
              <w:top w:val="single" w:sz="4" w:space="0" w:color="auto"/>
              <w:left w:val="single" w:sz="4" w:space="0" w:color="auto"/>
              <w:bottom w:val="single" w:sz="4" w:space="0" w:color="000000"/>
              <w:right w:val="single" w:sz="4" w:space="0" w:color="auto"/>
            </w:tcBorders>
            <w:vAlign w:val="center"/>
            <w:hideMark/>
          </w:tcPr>
          <w:p w:rsidR="007020EC" w:rsidRPr="00774592" w:rsidRDefault="007020EC" w:rsidP="007020EC">
            <w:pPr>
              <w:rPr>
                <w:rFonts w:ascii="Arial Narrow" w:hAnsi="Arial Narrow" w:cs="Arial"/>
                <w:b/>
                <w:bCs/>
                <w:sz w:val="18"/>
                <w:szCs w:val="18"/>
              </w:rPr>
            </w:pPr>
          </w:p>
        </w:tc>
        <w:tc>
          <w:tcPr>
            <w:tcW w:w="519" w:type="dxa"/>
            <w:vMerge/>
            <w:tcBorders>
              <w:top w:val="single" w:sz="4" w:space="0" w:color="auto"/>
              <w:left w:val="single" w:sz="4" w:space="0" w:color="auto"/>
              <w:bottom w:val="single" w:sz="4" w:space="0" w:color="000000"/>
              <w:right w:val="single" w:sz="4" w:space="0" w:color="auto"/>
            </w:tcBorders>
            <w:vAlign w:val="center"/>
            <w:hideMark/>
          </w:tcPr>
          <w:p w:rsidR="007020EC" w:rsidRPr="00774592" w:rsidRDefault="007020EC" w:rsidP="007020EC">
            <w:pPr>
              <w:ind w:left="-129" w:right="-134"/>
              <w:rPr>
                <w:rFonts w:ascii="Arial Narrow" w:hAnsi="Arial Narrow" w:cs="Arial"/>
                <w:b/>
                <w:bCs/>
                <w:sz w:val="18"/>
                <w:szCs w:val="18"/>
              </w:rPr>
            </w:pPr>
          </w:p>
        </w:tc>
        <w:tc>
          <w:tcPr>
            <w:tcW w:w="427" w:type="dxa"/>
            <w:tcBorders>
              <w:top w:val="nil"/>
              <w:left w:val="nil"/>
              <w:bottom w:val="single" w:sz="4" w:space="0" w:color="000000"/>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M</w:t>
            </w:r>
          </w:p>
        </w:tc>
        <w:tc>
          <w:tcPr>
            <w:tcW w:w="428" w:type="dxa"/>
            <w:tcBorders>
              <w:top w:val="nil"/>
              <w:left w:val="nil"/>
              <w:bottom w:val="single" w:sz="4" w:space="0" w:color="000000"/>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F</w:t>
            </w:r>
          </w:p>
        </w:tc>
        <w:tc>
          <w:tcPr>
            <w:tcW w:w="427" w:type="dxa"/>
            <w:gridSpan w:val="2"/>
            <w:tcBorders>
              <w:top w:val="nil"/>
              <w:left w:val="nil"/>
              <w:bottom w:val="single" w:sz="4" w:space="0" w:color="000000"/>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M</w:t>
            </w:r>
          </w:p>
        </w:tc>
        <w:tc>
          <w:tcPr>
            <w:tcW w:w="428" w:type="dxa"/>
            <w:tcBorders>
              <w:top w:val="nil"/>
              <w:left w:val="nil"/>
              <w:bottom w:val="single" w:sz="4" w:space="0" w:color="000000"/>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F</w:t>
            </w:r>
          </w:p>
        </w:tc>
        <w:tc>
          <w:tcPr>
            <w:tcW w:w="428" w:type="dxa"/>
            <w:gridSpan w:val="2"/>
            <w:tcBorders>
              <w:top w:val="nil"/>
              <w:left w:val="nil"/>
              <w:bottom w:val="single" w:sz="4" w:space="0" w:color="000000"/>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M</w:t>
            </w:r>
          </w:p>
        </w:tc>
        <w:tc>
          <w:tcPr>
            <w:tcW w:w="427" w:type="dxa"/>
            <w:tcBorders>
              <w:top w:val="nil"/>
              <w:left w:val="nil"/>
              <w:bottom w:val="single" w:sz="4" w:space="0" w:color="000000"/>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F</w:t>
            </w:r>
          </w:p>
        </w:tc>
        <w:tc>
          <w:tcPr>
            <w:tcW w:w="428" w:type="dxa"/>
            <w:gridSpan w:val="2"/>
            <w:tcBorders>
              <w:top w:val="nil"/>
              <w:left w:val="nil"/>
              <w:bottom w:val="single" w:sz="4" w:space="0" w:color="000000"/>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M</w:t>
            </w:r>
          </w:p>
        </w:tc>
        <w:tc>
          <w:tcPr>
            <w:tcW w:w="427" w:type="dxa"/>
            <w:tcBorders>
              <w:top w:val="nil"/>
              <w:left w:val="nil"/>
              <w:bottom w:val="single" w:sz="4" w:space="0" w:color="000000"/>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F</w:t>
            </w:r>
          </w:p>
        </w:tc>
        <w:tc>
          <w:tcPr>
            <w:tcW w:w="428" w:type="dxa"/>
            <w:gridSpan w:val="2"/>
            <w:tcBorders>
              <w:top w:val="nil"/>
              <w:left w:val="nil"/>
              <w:bottom w:val="single" w:sz="4" w:space="0" w:color="000000"/>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M</w:t>
            </w:r>
          </w:p>
        </w:tc>
        <w:tc>
          <w:tcPr>
            <w:tcW w:w="428" w:type="dxa"/>
            <w:tcBorders>
              <w:top w:val="nil"/>
              <w:left w:val="nil"/>
              <w:bottom w:val="single" w:sz="4" w:space="0" w:color="000000"/>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F</w:t>
            </w:r>
          </w:p>
        </w:tc>
        <w:tc>
          <w:tcPr>
            <w:tcW w:w="427" w:type="dxa"/>
            <w:gridSpan w:val="2"/>
            <w:tcBorders>
              <w:top w:val="nil"/>
              <w:left w:val="nil"/>
              <w:bottom w:val="single" w:sz="4" w:space="0" w:color="000000"/>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M</w:t>
            </w:r>
          </w:p>
        </w:tc>
        <w:tc>
          <w:tcPr>
            <w:tcW w:w="428" w:type="dxa"/>
            <w:tcBorders>
              <w:top w:val="nil"/>
              <w:left w:val="nil"/>
              <w:bottom w:val="single" w:sz="4" w:space="0" w:color="000000"/>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F</w:t>
            </w:r>
          </w:p>
        </w:tc>
        <w:tc>
          <w:tcPr>
            <w:tcW w:w="427" w:type="dxa"/>
            <w:gridSpan w:val="2"/>
            <w:tcBorders>
              <w:top w:val="nil"/>
              <w:left w:val="nil"/>
              <w:bottom w:val="single" w:sz="4" w:space="0" w:color="000000"/>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M</w:t>
            </w:r>
          </w:p>
        </w:tc>
        <w:tc>
          <w:tcPr>
            <w:tcW w:w="428" w:type="dxa"/>
            <w:tcBorders>
              <w:top w:val="nil"/>
              <w:left w:val="nil"/>
              <w:bottom w:val="single" w:sz="4" w:space="0" w:color="000000"/>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F</w:t>
            </w:r>
          </w:p>
        </w:tc>
        <w:tc>
          <w:tcPr>
            <w:tcW w:w="428" w:type="dxa"/>
            <w:gridSpan w:val="2"/>
            <w:tcBorders>
              <w:top w:val="nil"/>
              <w:left w:val="nil"/>
              <w:bottom w:val="single" w:sz="4" w:space="0" w:color="000000"/>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M</w:t>
            </w:r>
          </w:p>
        </w:tc>
        <w:tc>
          <w:tcPr>
            <w:tcW w:w="427" w:type="dxa"/>
            <w:tcBorders>
              <w:top w:val="nil"/>
              <w:left w:val="nil"/>
              <w:bottom w:val="single" w:sz="4" w:space="0" w:color="000000"/>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F</w:t>
            </w:r>
          </w:p>
        </w:tc>
        <w:tc>
          <w:tcPr>
            <w:tcW w:w="428" w:type="dxa"/>
            <w:gridSpan w:val="2"/>
            <w:tcBorders>
              <w:top w:val="nil"/>
              <w:left w:val="nil"/>
              <w:bottom w:val="single" w:sz="4" w:space="0" w:color="000000"/>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M</w:t>
            </w:r>
          </w:p>
        </w:tc>
        <w:tc>
          <w:tcPr>
            <w:tcW w:w="427" w:type="dxa"/>
            <w:tcBorders>
              <w:top w:val="nil"/>
              <w:left w:val="nil"/>
              <w:bottom w:val="single" w:sz="4" w:space="0" w:color="000000"/>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F</w:t>
            </w:r>
          </w:p>
        </w:tc>
        <w:tc>
          <w:tcPr>
            <w:tcW w:w="428" w:type="dxa"/>
            <w:gridSpan w:val="2"/>
            <w:tcBorders>
              <w:top w:val="nil"/>
              <w:left w:val="nil"/>
              <w:bottom w:val="single" w:sz="4" w:space="0" w:color="000000"/>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M</w:t>
            </w:r>
          </w:p>
        </w:tc>
        <w:tc>
          <w:tcPr>
            <w:tcW w:w="428" w:type="dxa"/>
            <w:tcBorders>
              <w:top w:val="nil"/>
              <w:left w:val="nil"/>
              <w:bottom w:val="single" w:sz="4" w:space="0" w:color="000000"/>
              <w:right w:val="single" w:sz="4" w:space="0" w:color="auto"/>
            </w:tcBorders>
            <w:shd w:val="clear" w:color="auto" w:fill="auto"/>
            <w:vAlign w:val="center"/>
            <w:hideMark/>
          </w:tcPr>
          <w:p w:rsidR="007020EC" w:rsidRPr="00774592" w:rsidRDefault="007020EC" w:rsidP="007020EC">
            <w:pPr>
              <w:ind w:left="-129" w:right="-134"/>
              <w:jc w:val="center"/>
              <w:rPr>
                <w:rFonts w:ascii="Arial Narrow" w:hAnsi="Arial Narrow" w:cs="Arial"/>
                <w:b/>
                <w:bCs/>
                <w:sz w:val="18"/>
                <w:szCs w:val="18"/>
              </w:rPr>
            </w:pPr>
            <w:r w:rsidRPr="00774592">
              <w:rPr>
                <w:rFonts w:ascii="Arial Narrow" w:hAnsi="Arial Narrow" w:cs="Arial"/>
                <w:b/>
                <w:bCs/>
                <w:sz w:val="18"/>
                <w:szCs w:val="18"/>
              </w:rPr>
              <w:t>F</w:t>
            </w:r>
          </w:p>
        </w:tc>
        <w:tc>
          <w:tcPr>
            <w:tcW w:w="480" w:type="dxa"/>
            <w:tcBorders>
              <w:top w:val="nil"/>
              <w:left w:val="nil"/>
              <w:bottom w:val="single" w:sz="4" w:space="0" w:color="000000"/>
              <w:right w:val="single" w:sz="4" w:space="0" w:color="auto"/>
            </w:tcBorders>
            <w:shd w:val="clear" w:color="auto" w:fill="auto"/>
            <w:vAlign w:val="center"/>
            <w:hideMark/>
          </w:tcPr>
          <w:p w:rsidR="007020EC" w:rsidRPr="00774592" w:rsidRDefault="007020EC" w:rsidP="007020EC">
            <w:pPr>
              <w:ind w:left="-105" w:right="-56"/>
              <w:jc w:val="center"/>
              <w:rPr>
                <w:rFonts w:ascii="Arial Narrow" w:hAnsi="Arial Narrow" w:cs="Arial"/>
                <w:b/>
                <w:bCs/>
                <w:sz w:val="18"/>
                <w:szCs w:val="18"/>
              </w:rPr>
            </w:pPr>
            <w:r w:rsidRPr="00774592">
              <w:rPr>
                <w:rFonts w:ascii="Arial Narrow" w:hAnsi="Arial Narrow" w:cs="Arial"/>
                <w:b/>
                <w:bCs/>
                <w:sz w:val="18"/>
                <w:szCs w:val="18"/>
              </w:rPr>
              <w:t>M</w:t>
            </w:r>
          </w:p>
        </w:tc>
        <w:tc>
          <w:tcPr>
            <w:tcW w:w="481" w:type="dxa"/>
            <w:tcBorders>
              <w:top w:val="nil"/>
              <w:left w:val="nil"/>
              <w:bottom w:val="single" w:sz="4" w:space="0" w:color="000000"/>
              <w:right w:val="single" w:sz="4" w:space="0" w:color="auto"/>
            </w:tcBorders>
            <w:shd w:val="clear" w:color="auto" w:fill="auto"/>
            <w:vAlign w:val="center"/>
            <w:hideMark/>
          </w:tcPr>
          <w:p w:rsidR="007020EC" w:rsidRPr="00774592" w:rsidRDefault="007020EC" w:rsidP="007020EC">
            <w:pPr>
              <w:ind w:left="-105" w:right="-56"/>
              <w:jc w:val="center"/>
              <w:rPr>
                <w:rFonts w:ascii="Arial Narrow" w:hAnsi="Arial Narrow" w:cs="Arial"/>
                <w:b/>
                <w:bCs/>
                <w:sz w:val="18"/>
                <w:szCs w:val="18"/>
              </w:rPr>
            </w:pPr>
            <w:r w:rsidRPr="00774592">
              <w:rPr>
                <w:rFonts w:ascii="Arial Narrow" w:hAnsi="Arial Narrow" w:cs="Arial"/>
                <w:b/>
                <w:bCs/>
                <w:sz w:val="18"/>
                <w:szCs w:val="18"/>
              </w:rPr>
              <w:t>F</w:t>
            </w:r>
          </w:p>
        </w:tc>
        <w:tc>
          <w:tcPr>
            <w:tcW w:w="459" w:type="dxa"/>
            <w:tcBorders>
              <w:top w:val="nil"/>
              <w:left w:val="nil"/>
              <w:bottom w:val="single" w:sz="4" w:space="0" w:color="000000"/>
              <w:right w:val="single" w:sz="4" w:space="0" w:color="auto"/>
            </w:tcBorders>
            <w:shd w:val="clear" w:color="auto" w:fill="auto"/>
            <w:vAlign w:val="center"/>
            <w:hideMark/>
          </w:tcPr>
          <w:p w:rsidR="007020EC" w:rsidRPr="00774592" w:rsidRDefault="007020EC" w:rsidP="007020EC">
            <w:pPr>
              <w:ind w:left="-105" w:right="-56"/>
              <w:jc w:val="center"/>
              <w:rPr>
                <w:rFonts w:ascii="Arial Narrow" w:hAnsi="Arial Narrow" w:cs="Arial"/>
                <w:b/>
                <w:bCs/>
                <w:sz w:val="18"/>
                <w:szCs w:val="18"/>
              </w:rPr>
            </w:pPr>
            <w:r w:rsidRPr="00774592">
              <w:rPr>
                <w:rFonts w:ascii="Arial Narrow" w:hAnsi="Arial Narrow" w:cs="Arial"/>
                <w:b/>
                <w:bCs/>
                <w:sz w:val="18"/>
                <w:szCs w:val="18"/>
              </w:rPr>
              <w:t>T</w:t>
            </w:r>
          </w:p>
        </w:tc>
      </w:tr>
      <w:tr w:rsidR="007020EC" w:rsidRPr="00774592" w:rsidTr="00896EE6">
        <w:trPr>
          <w:trHeight w:val="285"/>
        </w:trPr>
        <w:tc>
          <w:tcPr>
            <w:tcW w:w="4573" w:type="dxa"/>
            <w:tcBorders>
              <w:top w:val="single" w:sz="4" w:space="0" w:color="000000"/>
              <w:left w:val="single" w:sz="4" w:space="0" w:color="auto"/>
              <w:bottom w:val="nil"/>
              <w:right w:val="single" w:sz="4" w:space="0" w:color="auto"/>
            </w:tcBorders>
            <w:shd w:val="clear" w:color="auto" w:fill="auto"/>
            <w:noWrap/>
            <w:vAlign w:val="center"/>
            <w:hideMark/>
          </w:tcPr>
          <w:p w:rsidR="007020EC" w:rsidRPr="00EE65FD" w:rsidRDefault="007020EC" w:rsidP="007020EC">
            <w:pPr>
              <w:spacing w:before="40" w:after="40"/>
              <w:rPr>
                <w:rFonts w:ascii="Arial" w:hAnsi="Arial" w:cs="Arial"/>
                <w:b/>
                <w:bCs/>
                <w:sz w:val="18"/>
                <w:szCs w:val="18"/>
              </w:rPr>
            </w:pPr>
            <w:r w:rsidRPr="00EE65FD">
              <w:rPr>
                <w:rFonts w:ascii="Arial" w:hAnsi="Arial" w:cs="Arial"/>
                <w:b/>
                <w:bCs/>
                <w:sz w:val="18"/>
                <w:szCs w:val="18"/>
              </w:rPr>
              <w:t>REGIONAL &amp; IN-COUNTRY WORKSHOPS</w:t>
            </w:r>
          </w:p>
        </w:tc>
        <w:tc>
          <w:tcPr>
            <w:tcW w:w="519" w:type="dxa"/>
            <w:tcBorders>
              <w:top w:val="single" w:sz="4" w:space="0" w:color="000000"/>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7" w:type="dxa"/>
            <w:tcBorders>
              <w:top w:val="single" w:sz="4" w:space="0" w:color="000000"/>
              <w:left w:val="nil"/>
              <w:bottom w:val="nil"/>
              <w:right w:val="single" w:sz="4" w:space="0" w:color="auto"/>
            </w:tcBorders>
            <w:shd w:val="clear" w:color="auto" w:fill="auto"/>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8" w:type="dxa"/>
            <w:tcBorders>
              <w:top w:val="single" w:sz="4" w:space="0" w:color="000000"/>
              <w:left w:val="nil"/>
              <w:bottom w:val="nil"/>
              <w:right w:val="single" w:sz="4" w:space="0" w:color="auto"/>
            </w:tcBorders>
            <w:shd w:val="clear" w:color="auto" w:fill="auto"/>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7" w:type="dxa"/>
            <w:gridSpan w:val="2"/>
            <w:tcBorders>
              <w:top w:val="single" w:sz="4" w:space="0" w:color="000000"/>
              <w:left w:val="nil"/>
              <w:bottom w:val="nil"/>
              <w:right w:val="single" w:sz="4" w:space="0" w:color="auto"/>
            </w:tcBorders>
            <w:shd w:val="clear" w:color="auto" w:fill="auto"/>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8" w:type="dxa"/>
            <w:tcBorders>
              <w:top w:val="single" w:sz="4" w:space="0" w:color="000000"/>
              <w:left w:val="nil"/>
              <w:bottom w:val="nil"/>
              <w:right w:val="single" w:sz="4" w:space="0" w:color="auto"/>
            </w:tcBorders>
            <w:shd w:val="clear" w:color="auto" w:fill="auto"/>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8" w:type="dxa"/>
            <w:gridSpan w:val="2"/>
            <w:tcBorders>
              <w:top w:val="single" w:sz="4" w:space="0" w:color="000000"/>
              <w:left w:val="nil"/>
              <w:bottom w:val="nil"/>
              <w:right w:val="single" w:sz="4" w:space="0" w:color="auto"/>
            </w:tcBorders>
            <w:shd w:val="clear" w:color="auto" w:fill="auto"/>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7" w:type="dxa"/>
            <w:tcBorders>
              <w:top w:val="single" w:sz="4" w:space="0" w:color="000000"/>
              <w:left w:val="nil"/>
              <w:bottom w:val="nil"/>
              <w:right w:val="single" w:sz="4" w:space="0" w:color="auto"/>
            </w:tcBorders>
            <w:shd w:val="clear" w:color="auto" w:fill="auto"/>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8" w:type="dxa"/>
            <w:gridSpan w:val="2"/>
            <w:tcBorders>
              <w:top w:val="single" w:sz="4" w:space="0" w:color="000000"/>
              <w:left w:val="nil"/>
              <w:bottom w:val="nil"/>
              <w:right w:val="single" w:sz="4" w:space="0" w:color="auto"/>
            </w:tcBorders>
            <w:shd w:val="clear" w:color="auto" w:fill="auto"/>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7" w:type="dxa"/>
            <w:tcBorders>
              <w:top w:val="single" w:sz="4" w:space="0" w:color="000000"/>
              <w:left w:val="nil"/>
              <w:bottom w:val="nil"/>
              <w:right w:val="single" w:sz="4" w:space="0" w:color="auto"/>
            </w:tcBorders>
            <w:shd w:val="clear" w:color="auto" w:fill="auto"/>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8" w:type="dxa"/>
            <w:gridSpan w:val="2"/>
            <w:tcBorders>
              <w:top w:val="single" w:sz="4" w:space="0" w:color="000000"/>
              <w:left w:val="nil"/>
              <w:bottom w:val="nil"/>
              <w:right w:val="single" w:sz="4" w:space="0" w:color="auto"/>
            </w:tcBorders>
            <w:shd w:val="clear" w:color="auto" w:fill="auto"/>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8" w:type="dxa"/>
            <w:tcBorders>
              <w:top w:val="single" w:sz="4" w:space="0" w:color="000000"/>
              <w:left w:val="nil"/>
              <w:bottom w:val="nil"/>
              <w:right w:val="single" w:sz="4" w:space="0" w:color="auto"/>
            </w:tcBorders>
            <w:shd w:val="clear" w:color="auto" w:fill="auto"/>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7" w:type="dxa"/>
            <w:gridSpan w:val="2"/>
            <w:tcBorders>
              <w:top w:val="single" w:sz="4" w:space="0" w:color="000000"/>
              <w:left w:val="nil"/>
              <w:bottom w:val="nil"/>
              <w:right w:val="single" w:sz="4" w:space="0" w:color="auto"/>
            </w:tcBorders>
            <w:shd w:val="clear" w:color="auto" w:fill="auto"/>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8" w:type="dxa"/>
            <w:tcBorders>
              <w:top w:val="single" w:sz="4" w:space="0" w:color="000000"/>
              <w:left w:val="nil"/>
              <w:bottom w:val="nil"/>
              <w:right w:val="single" w:sz="4" w:space="0" w:color="auto"/>
            </w:tcBorders>
            <w:shd w:val="clear" w:color="auto" w:fill="auto"/>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7" w:type="dxa"/>
            <w:gridSpan w:val="2"/>
            <w:tcBorders>
              <w:top w:val="single" w:sz="4" w:space="0" w:color="000000"/>
              <w:left w:val="nil"/>
              <w:bottom w:val="nil"/>
              <w:right w:val="single" w:sz="4" w:space="0" w:color="auto"/>
            </w:tcBorders>
            <w:shd w:val="clear" w:color="auto" w:fill="auto"/>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8" w:type="dxa"/>
            <w:tcBorders>
              <w:top w:val="single" w:sz="4" w:space="0" w:color="000000"/>
              <w:left w:val="nil"/>
              <w:bottom w:val="nil"/>
              <w:right w:val="single" w:sz="4" w:space="0" w:color="auto"/>
            </w:tcBorders>
            <w:shd w:val="clear" w:color="auto" w:fill="auto"/>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8" w:type="dxa"/>
            <w:gridSpan w:val="2"/>
            <w:tcBorders>
              <w:top w:val="single" w:sz="4" w:space="0" w:color="000000"/>
              <w:left w:val="nil"/>
              <w:bottom w:val="nil"/>
              <w:right w:val="single" w:sz="4" w:space="0" w:color="auto"/>
            </w:tcBorders>
            <w:shd w:val="clear" w:color="auto" w:fill="auto"/>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7" w:type="dxa"/>
            <w:tcBorders>
              <w:top w:val="single" w:sz="4" w:space="0" w:color="000000"/>
              <w:left w:val="nil"/>
              <w:bottom w:val="nil"/>
              <w:right w:val="single" w:sz="4" w:space="0" w:color="auto"/>
            </w:tcBorders>
            <w:shd w:val="clear" w:color="auto" w:fill="auto"/>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8" w:type="dxa"/>
            <w:gridSpan w:val="2"/>
            <w:tcBorders>
              <w:top w:val="single" w:sz="4" w:space="0" w:color="000000"/>
              <w:left w:val="nil"/>
              <w:bottom w:val="nil"/>
              <w:right w:val="single" w:sz="4" w:space="0" w:color="auto"/>
            </w:tcBorders>
            <w:shd w:val="clear" w:color="auto" w:fill="auto"/>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7" w:type="dxa"/>
            <w:tcBorders>
              <w:top w:val="single" w:sz="4" w:space="0" w:color="000000"/>
              <w:left w:val="nil"/>
              <w:bottom w:val="nil"/>
              <w:right w:val="single" w:sz="4" w:space="0" w:color="auto"/>
            </w:tcBorders>
            <w:shd w:val="clear" w:color="auto" w:fill="auto"/>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8" w:type="dxa"/>
            <w:gridSpan w:val="2"/>
            <w:tcBorders>
              <w:top w:val="single" w:sz="4" w:space="0" w:color="000000"/>
              <w:left w:val="nil"/>
              <w:bottom w:val="nil"/>
              <w:right w:val="single" w:sz="4" w:space="0" w:color="auto"/>
            </w:tcBorders>
            <w:shd w:val="clear" w:color="auto" w:fill="auto"/>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8" w:type="dxa"/>
            <w:tcBorders>
              <w:top w:val="single" w:sz="4" w:space="0" w:color="000000"/>
              <w:left w:val="nil"/>
              <w:bottom w:val="nil"/>
              <w:right w:val="single" w:sz="4" w:space="0" w:color="auto"/>
            </w:tcBorders>
            <w:shd w:val="clear" w:color="auto" w:fill="auto"/>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80" w:type="dxa"/>
            <w:tcBorders>
              <w:top w:val="single" w:sz="4" w:space="0" w:color="000000"/>
              <w:left w:val="nil"/>
              <w:bottom w:val="nil"/>
              <w:right w:val="single" w:sz="4" w:space="0" w:color="auto"/>
            </w:tcBorders>
            <w:shd w:val="clear" w:color="auto" w:fill="auto"/>
            <w:vAlign w:val="center"/>
            <w:hideMark/>
          </w:tcPr>
          <w:p w:rsidR="007020EC" w:rsidRPr="00EE65FD" w:rsidRDefault="007020EC" w:rsidP="007020EC">
            <w:pPr>
              <w:spacing w:before="40" w:after="40"/>
              <w:ind w:left="-105" w:right="-56"/>
              <w:jc w:val="center"/>
              <w:rPr>
                <w:rFonts w:ascii="Arial" w:hAnsi="Arial" w:cs="Arial"/>
                <w:b/>
                <w:bCs/>
                <w:sz w:val="18"/>
                <w:szCs w:val="18"/>
              </w:rPr>
            </w:pPr>
          </w:p>
        </w:tc>
        <w:tc>
          <w:tcPr>
            <w:tcW w:w="481" w:type="dxa"/>
            <w:tcBorders>
              <w:top w:val="single" w:sz="4" w:space="0" w:color="000000"/>
              <w:left w:val="nil"/>
              <w:bottom w:val="nil"/>
              <w:right w:val="single" w:sz="4" w:space="0" w:color="auto"/>
            </w:tcBorders>
            <w:shd w:val="clear" w:color="auto" w:fill="auto"/>
            <w:vAlign w:val="center"/>
            <w:hideMark/>
          </w:tcPr>
          <w:p w:rsidR="007020EC" w:rsidRPr="00EE65FD" w:rsidRDefault="007020EC" w:rsidP="007020EC">
            <w:pPr>
              <w:spacing w:before="40" w:after="40"/>
              <w:ind w:left="-105" w:right="-56"/>
              <w:jc w:val="center"/>
              <w:rPr>
                <w:rFonts w:ascii="Arial" w:hAnsi="Arial" w:cs="Arial"/>
                <w:b/>
                <w:bCs/>
                <w:sz w:val="18"/>
                <w:szCs w:val="18"/>
              </w:rPr>
            </w:pPr>
          </w:p>
        </w:tc>
        <w:tc>
          <w:tcPr>
            <w:tcW w:w="459" w:type="dxa"/>
            <w:tcBorders>
              <w:top w:val="single" w:sz="4" w:space="0" w:color="000000"/>
              <w:left w:val="nil"/>
              <w:bottom w:val="nil"/>
              <w:right w:val="single" w:sz="4" w:space="0" w:color="auto"/>
            </w:tcBorders>
            <w:shd w:val="clear" w:color="auto" w:fill="auto"/>
            <w:vAlign w:val="center"/>
            <w:hideMark/>
          </w:tcPr>
          <w:p w:rsidR="007020EC" w:rsidRPr="00EE65FD" w:rsidRDefault="007020EC" w:rsidP="007020EC">
            <w:pPr>
              <w:spacing w:before="40" w:after="40"/>
              <w:ind w:left="-105" w:right="-56"/>
              <w:jc w:val="center"/>
              <w:rPr>
                <w:rFonts w:ascii="Arial" w:hAnsi="Arial" w:cs="Arial"/>
                <w:b/>
                <w:bCs/>
                <w:sz w:val="18"/>
                <w:szCs w:val="18"/>
              </w:rPr>
            </w:pPr>
          </w:p>
        </w:tc>
      </w:tr>
      <w:tr w:rsidR="007020EC" w:rsidRPr="00774592" w:rsidTr="00896EE6">
        <w:trPr>
          <w:trHeight w:val="70"/>
        </w:trPr>
        <w:tc>
          <w:tcPr>
            <w:tcW w:w="4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firstLineChars="100" w:firstLine="181"/>
              <w:rPr>
                <w:rFonts w:ascii="Arial" w:hAnsi="Arial" w:cs="Arial"/>
                <w:b/>
                <w:bCs/>
                <w:sz w:val="18"/>
                <w:szCs w:val="18"/>
              </w:rPr>
            </w:pPr>
            <w:r w:rsidRPr="00EE65FD">
              <w:rPr>
                <w:rFonts w:ascii="Arial" w:hAnsi="Arial" w:cs="Arial"/>
                <w:b/>
                <w:bCs/>
                <w:sz w:val="18"/>
                <w:szCs w:val="18"/>
              </w:rPr>
              <w:t>EMST &amp; CCrISP - FIJI</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7020EC" w:rsidRPr="00EE65FD" w:rsidRDefault="007020EC" w:rsidP="007020EC">
            <w:pPr>
              <w:spacing w:before="40" w:after="40"/>
              <w:ind w:left="-129" w:right="-134"/>
              <w:jc w:val="center"/>
              <w:rPr>
                <w:rFonts w:ascii="Arial" w:hAnsi="Arial" w:cs="Arial"/>
                <w:b/>
                <w:bCs/>
                <w:sz w:val="18"/>
                <w:szCs w:val="18"/>
              </w:rPr>
            </w:pPr>
          </w:p>
        </w:tc>
        <w:tc>
          <w:tcPr>
            <w:tcW w:w="480" w:type="dxa"/>
            <w:tcBorders>
              <w:top w:val="single" w:sz="4" w:space="0" w:color="auto"/>
              <w:left w:val="nil"/>
              <w:bottom w:val="single" w:sz="4" w:space="0" w:color="auto"/>
              <w:right w:val="single" w:sz="4" w:space="0" w:color="auto"/>
            </w:tcBorders>
            <w:shd w:val="clear" w:color="auto" w:fill="auto"/>
            <w:noWrap/>
            <w:vAlign w:val="center"/>
          </w:tcPr>
          <w:p w:rsidR="007020EC" w:rsidRPr="00EE65FD" w:rsidRDefault="007020EC" w:rsidP="007020EC">
            <w:pPr>
              <w:spacing w:before="40" w:after="40"/>
              <w:ind w:left="-105" w:right="-56"/>
              <w:jc w:val="center"/>
              <w:rPr>
                <w:rFonts w:ascii="Arial" w:hAnsi="Arial" w:cs="Arial"/>
                <w:b/>
                <w:bCs/>
                <w:sz w:val="18"/>
                <w:szCs w:val="18"/>
              </w:rPr>
            </w:pPr>
          </w:p>
        </w:tc>
        <w:tc>
          <w:tcPr>
            <w:tcW w:w="481" w:type="dxa"/>
            <w:tcBorders>
              <w:top w:val="single" w:sz="4" w:space="0" w:color="auto"/>
              <w:left w:val="nil"/>
              <w:bottom w:val="single" w:sz="4" w:space="0" w:color="auto"/>
              <w:right w:val="single" w:sz="4" w:space="0" w:color="auto"/>
            </w:tcBorders>
            <w:shd w:val="clear" w:color="auto" w:fill="auto"/>
            <w:noWrap/>
            <w:vAlign w:val="center"/>
          </w:tcPr>
          <w:p w:rsidR="007020EC" w:rsidRPr="00EE65FD" w:rsidRDefault="007020EC" w:rsidP="007020EC">
            <w:pPr>
              <w:spacing w:before="40" w:after="40"/>
              <w:ind w:left="-105" w:right="-56"/>
              <w:jc w:val="center"/>
              <w:rPr>
                <w:rFonts w:ascii="Arial" w:hAnsi="Arial" w:cs="Arial"/>
                <w:b/>
                <w:bCs/>
                <w:sz w:val="18"/>
                <w:szCs w:val="18"/>
              </w:rPr>
            </w:pP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7020EC" w:rsidRPr="00EE65FD" w:rsidRDefault="007020EC" w:rsidP="007020EC">
            <w:pPr>
              <w:spacing w:before="40" w:after="40"/>
              <w:ind w:left="-105" w:right="-56"/>
              <w:jc w:val="center"/>
              <w:rPr>
                <w:rFonts w:ascii="Arial" w:hAnsi="Arial" w:cs="Arial"/>
                <w:b/>
                <w:bCs/>
                <w:sz w:val="18"/>
                <w:szCs w:val="18"/>
              </w:rPr>
            </w:pP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firstLineChars="200" w:firstLine="360"/>
              <w:rPr>
                <w:rFonts w:ascii="Arial" w:hAnsi="Arial" w:cs="Arial"/>
                <w:sz w:val="18"/>
                <w:szCs w:val="18"/>
              </w:rPr>
            </w:pPr>
            <w:r w:rsidRPr="00EE65FD">
              <w:rPr>
                <w:rFonts w:ascii="Arial" w:hAnsi="Arial" w:cs="Arial"/>
                <w:sz w:val="18"/>
                <w:szCs w:val="18"/>
              </w:rPr>
              <w:t>CCrISP, 07 - 09 Aug 2011 (Suva)</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5</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2</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11</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2</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13</w:t>
            </w:r>
          </w:p>
        </w:tc>
      </w:tr>
      <w:tr w:rsidR="007020EC" w:rsidRPr="00774592" w:rsidTr="00896EE6">
        <w:trPr>
          <w:trHeight w:val="70"/>
        </w:trPr>
        <w:tc>
          <w:tcPr>
            <w:tcW w:w="4573" w:type="dxa"/>
            <w:tcBorders>
              <w:top w:val="nil"/>
              <w:left w:val="single" w:sz="4" w:space="0" w:color="auto"/>
              <w:bottom w:val="nil"/>
              <w:right w:val="single" w:sz="4" w:space="0" w:color="auto"/>
            </w:tcBorders>
            <w:shd w:val="clear" w:color="auto" w:fill="auto"/>
            <w:noWrap/>
            <w:vAlign w:val="center"/>
            <w:hideMark/>
          </w:tcPr>
          <w:p w:rsidR="007020EC" w:rsidRPr="00EE65FD" w:rsidRDefault="007020EC" w:rsidP="007020EC">
            <w:pPr>
              <w:spacing w:before="40" w:after="40"/>
              <w:ind w:firstLineChars="200" w:firstLine="360"/>
              <w:rPr>
                <w:rFonts w:ascii="Arial" w:hAnsi="Arial" w:cs="Arial"/>
                <w:sz w:val="18"/>
                <w:szCs w:val="18"/>
              </w:rPr>
            </w:pPr>
            <w:r w:rsidRPr="00EE65FD">
              <w:rPr>
                <w:rFonts w:ascii="Arial" w:hAnsi="Arial" w:cs="Arial"/>
                <w:sz w:val="18"/>
                <w:szCs w:val="18"/>
              </w:rPr>
              <w:t>EMST, 03 - 05 Aug 2011 (Suva)</w:t>
            </w:r>
          </w:p>
        </w:tc>
        <w:tc>
          <w:tcPr>
            <w:tcW w:w="519"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5</w:t>
            </w: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6</w:t>
            </w:r>
          </w:p>
        </w:tc>
        <w:tc>
          <w:tcPr>
            <w:tcW w:w="427"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11</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6</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17</w:t>
            </w:r>
          </w:p>
        </w:tc>
      </w:tr>
      <w:tr w:rsidR="007020EC" w:rsidRPr="00774592" w:rsidTr="00896EE6">
        <w:trPr>
          <w:trHeight w:val="70"/>
        </w:trPr>
        <w:tc>
          <w:tcPr>
            <w:tcW w:w="4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firstLineChars="100" w:firstLine="180"/>
              <w:jc w:val="right"/>
              <w:rPr>
                <w:rFonts w:ascii="Arial" w:hAnsi="Arial" w:cs="Arial"/>
                <w:sz w:val="18"/>
                <w:szCs w:val="18"/>
              </w:rPr>
            </w:pPr>
            <w:r w:rsidRPr="00EE65FD">
              <w:rPr>
                <w:rFonts w:ascii="Arial" w:hAnsi="Arial" w:cs="Arial"/>
                <w:sz w:val="18"/>
                <w:szCs w:val="18"/>
              </w:rPr>
              <w:t>Sub-Total</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2</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10</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8</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2</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2</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2</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2</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2</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2</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22</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8</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30</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firstLineChars="100" w:firstLine="181"/>
              <w:rPr>
                <w:rFonts w:ascii="Arial" w:hAnsi="Arial" w:cs="Arial"/>
                <w:b/>
                <w:bCs/>
                <w:sz w:val="18"/>
                <w:szCs w:val="18"/>
              </w:rPr>
            </w:pPr>
            <w:r w:rsidRPr="00EE65FD">
              <w:rPr>
                <w:rFonts w:ascii="Arial" w:hAnsi="Arial" w:cs="Arial"/>
                <w:b/>
                <w:bCs/>
                <w:sz w:val="18"/>
                <w:szCs w:val="18"/>
              </w:rPr>
              <w:t>EMSB</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tcPr>
          <w:p w:rsidR="007020EC" w:rsidRPr="00EE65FD" w:rsidRDefault="007020EC" w:rsidP="007020EC">
            <w:pPr>
              <w:spacing w:before="40" w:after="4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tcPr>
          <w:p w:rsidR="007020EC" w:rsidRPr="00EE65FD" w:rsidRDefault="007020EC" w:rsidP="007020EC">
            <w:pPr>
              <w:spacing w:before="40" w:after="40"/>
              <w:ind w:left="-105" w:right="-56"/>
              <w:jc w:val="center"/>
              <w:rPr>
                <w:rFonts w:ascii="Arial" w:hAnsi="Arial" w:cs="Arial"/>
                <w:b/>
                <w:bCs/>
                <w:sz w:val="18"/>
                <w:szCs w:val="18"/>
              </w:rPr>
            </w:pPr>
          </w:p>
        </w:tc>
        <w:tc>
          <w:tcPr>
            <w:tcW w:w="481" w:type="dxa"/>
            <w:tcBorders>
              <w:top w:val="nil"/>
              <w:left w:val="nil"/>
              <w:bottom w:val="single" w:sz="4" w:space="0" w:color="auto"/>
              <w:right w:val="single" w:sz="4" w:space="0" w:color="auto"/>
            </w:tcBorders>
            <w:shd w:val="clear" w:color="auto" w:fill="auto"/>
            <w:noWrap/>
            <w:vAlign w:val="center"/>
          </w:tcPr>
          <w:p w:rsidR="007020EC" w:rsidRPr="00EE65FD" w:rsidRDefault="007020EC" w:rsidP="007020EC">
            <w:pPr>
              <w:spacing w:before="40" w:after="40"/>
              <w:ind w:left="-105" w:right="-56"/>
              <w:jc w:val="center"/>
              <w:rPr>
                <w:rFonts w:ascii="Arial" w:hAnsi="Arial" w:cs="Arial"/>
                <w:b/>
                <w:bCs/>
                <w:sz w:val="18"/>
                <w:szCs w:val="18"/>
              </w:rPr>
            </w:pPr>
          </w:p>
        </w:tc>
        <w:tc>
          <w:tcPr>
            <w:tcW w:w="459" w:type="dxa"/>
            <w:tcBorders>
              <w:top w:val="nil"/>
              <w:left w:val="nil"/>
              <w:bottom w:val="single" w:sz="4" w:space="0" w:color="auto"/>
              <w:right w:val="single" w:sz="4" w:space="0" w:color="auto"/>
            </w:tcBorders>
            <w:shd w:val="clear" w:color="auto" w:fill="auto"/>
            <w:noWrap/>
            <w:vAlign w:val="center"/>
          </w:tcPr>
          <w:p w:rsidR="007020EC" w:rsidRPr="00EE65FD" w:rsidRDefault="007020EC" w:rsidP="007020EC">
            <w:pPr>
              <w:spacing w:before="40" w:after="40"/>
              <w:ind w:left="-105" w:right="-56"/>
              <w:jc w:val="center"/>
              <w:rPr>
                <w:rFonts w:ascii="Arial" w:hAnsi="Arial" w:cs="Arial"/>
                <w:b/>
                <w:bCs/>
                <w:sz w:val="18"/>
                <w:szCs w:val="18"/>
              </w:rPr>
            </w:pPr>
          </w:p>
        </w:tc>
      </w:tr>
      <w:tr w:rsidR="007020EC" w:rsidRPr="00774592" w:rsidTr="00871DA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firstLineChars="200" w:firstLine="360"/>
              <w:rPr>
                <w:rFonts w:ascii="Arial" w:hAnsi="Arial" w:cs="Arial"/>
                <w:sz w:val="18"/>
                <w:szCs w:val="18"/>
              </w:rPr>
            </w:pPr>
            <w:r w:rsidRPr="00EE65FD">
              <w:rPr>
                <w:rFonts w:ascii="Arial" w:hAnsi="Arial" w:cs="Arial"/>
                <w:sz w:val="18"/>
                <w:szCs w:val="18"/>
              </w:rPr>
              <w:t xml:space="preserve">Suva, 22 - 23 March 2012 </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14</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2</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2</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18</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2</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20</w:t>
            </w:r>
          </w:p>
        </w:tc>
      </w:tr>
      <w:tr w:rsidR="007020EC" w:rsidRPr="00774592" w:rsidTr="00871DA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firstLineChars="200" w:firstLine="360"/>
              <w:rPr>
                <w:rFonts w:ascii="Arial" w:hAnsi="Arial" w:cs="Arial"/>
                <w:sz w:val="18"/>
                <w:szCs w:val="18"/>
              </w:rPr>
            </w:pPr>
            <w:r w:rsidRPr="00EE65FD">
              <w:rPr>
                <w:rFonts w:ascii="Arial" w:hAnsi="Arial" w:cs="Arial"/>
                <w:sz w:val="18"/>
                <w:szCs w:val="18"/>
              </w:rPr>
              <w:t>Suva, 22 - 23 March 2012 (Nurse EMSB)</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2</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22</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2</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22</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24</w:t>
            </w:r>
          </w:p>
        </w:tc>
      </w:tr>
      <w:tr w:rsidR="007020EC" w:rsidRPr="00774592" w:rsidTr="00896EE6">
        <w:trPr>
          <w:trHeight w:val="116"/>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firstLineChars="200" w:firstLine="360"/>
              <w:jc w:val="right"/>
              <w:rPr>
                <w:rFonts w:ascii="Arial" w:hAnsi="Arial" w:cs="Arial"/>
                <w:bCs/>
                <w:sz w:val="18"/>
                <w:szCs w:val="18"/>
              </w:rPr>
            </w:pPr>
            <w:r w:rsidRPr="00EE65FD">
              <w:rPr>
                <w:rFonts w:ascii="Arial" w:hAnsi="Arial" w:cs="Arial"/>
                <w:bCs/>
                <w:sz w:val="18"/>
                <w:szCs w:val="18"/>
              </w:rPr>
              <w:t>Sub-Total</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2</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16</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24</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2</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20</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24</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44</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firstLineChars="100" w:firstLine="181"/>
              <w:rPr>
                <w:rFonts w:ascii="Arial" w:hAnsi="Arial" w:cs="Arial"/>
                <w:b/>
                <w:bCs/>
                <w:sz w:val="18"/>
                <w:szCs w:val="18"/>
              </w:rPr>
            </w:pPr>
            <w:r w:rsidRPr="00EE65FD">
              <w:rPr>
                <w:rFonts w:ascii="Arial" w:hAnsi="Arial" w:cs="Arial"/>
                <w:b/>
                <w:bCs/>
                <w:sz w:val="18"/>
                <w:szCs w:val="18"/>
              </w:rPr>
              <w:t xml:space="preserve">ENT Nurse Training </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tcPr>
          <w:p w:rsidR="007020EC" w:rsidRPr="00EE65FD" w:rsidRDefault="007020EC" w:rsidP="007020EC">
            <w:pPr>
              <w:spacing w:before="40" w:after="40"/>
              <w:ind w:left="-105" w:right="-56"/>
              <w:jc w:val="center"/>
              <w:rPr>
                <w:rFonts w:ascii="Arial" w:hAnsi="Arial" w:cs="Arial"/>
                <w:b/>
                <w:bCs/>
                <w:sz w:val="18"/>
                <w:szCs w:val="18"/>
              </w:rPr>
            </w:pPr>
          </w:p>
        </w:tc>
        <w:tc>
          <w:tcPr>
            <w:tcW w:w="481" w:type="dxa"/>
            <w:tcBorders>
              <w:top w:val="nil"/>
              <w:left w:val="nil"/>
              <w:bottom w:val="single" w:sz="4" w:space="0" w:color="auto"/>
              <w:right w:val="single" w:sz="4" w:space="0" w:color="auto"/>
            </w:tcBorders>
            <w:shd w:val="clear" w:color="auto" w:fill="auto"/>
            <w:noWrap/>
            <w:vAlign w:val="center"/>
          </w:tcPr>
          <w:p w:rsidR="007020EC" w:rsidRPr="00EE65FD" w:rsidRDefault="007020EC" w:rsidP="007020EC">
            <w:pPr>
              <w:spacing w:before="40" w:after="40"/>
              <w:ind w:left="-105" w:right="-56"/>
              <w:jc w:val="center"/>
              <w:rPr>
                <w:rFonts w:ascii="Arial" w:hAnsi="Arial" w:cs="Arial"/>
                <w:b/>
                <w:bCs/>
                <w:sz w:val="18"/>
                <w:szCs w:val="18"/>
              </w:rPr>
            </w:pPr>
          </w:p>
        </w:tc>
        <w:tc>
          <w:tcPr>
            <w:tcW w:w="459" w:type="dxa"/>
            <w:tcBorders>
              <w:top w:val="nil"/>
              <w:left w:val="nil"/>
              <w:bottom w:val="single" w:sz="4" w:space="0" w:color="auto"/>
              <w:right w:val="single" w:sz="4" w:space="0" w:color="auto"/>
            </w:tcBorders>
            <w:shd w:val="clear" w:color="auto" w:fill="auto"/>
            <w:noWrap/>
            <w:vAlign w:val="center"/>
          </w:tcPr>
          <w:p w:rsidR="007020EC" w:rsidRPr="00EE65FD" w:rsidRDefault="007020EC" w:rsidP="007020EC">
            <w:pPr>
              <w:spacing w:before="40" w:after="40"/>
              <w:ind w:left="-105" w:right="-56"/>
              <w:jc w:val="center"/>
              <w:rPr>
                <w:rFonts w:ascii="Arial" w:hAnsi="Arial" w:cs="Arial"/>
                <w:b/>
                <w:bCs/>
                <w:sz w:val="18"/>
                <w:szCs w:val="18"/>
              </w:rPr>
            </w:pPr>
          </w:p>
        </w:tc>
      </w:tr>
      <w:tr w:rsidR="007020EC" w:rsidRPr="00774592" w:rsidTr="00896EE6">
        <w:trPr>
          <w:trHeight w:val="70"/>
        </w:trPr>
        <w:tc>
          <w:tcPr>
            <w:tcW w:w="4573" w:type="dxa"/>
            <w:tcBorders>
              <w:top w:val="nil"/>
              <w:left w:val="single" w:sz="4" w:space="0" w:color="auto"/>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firstLineChars="200" w:firstLine="360"/>
              <w:rPr>
                <w:rFonts w:ascii="Arial" w:hAnsi="Arial" w:cs="Arial"/>
                <w:sz w:val="18"/>
                <w:szCs w:val="18"/>
              </w:rPr>
            </w:pPr>
            <w:r w:rsidRPr="00EE65FD">
              <w:rPr>
                <w:rFonts w:ascii="Arial" w:hAnsi="Arial" w:cs="Arial"/>
                <w:sz w:val="18"/>
                <w:szCs w:val="18"/>
              </w:rPr>
              <w:t>Vanuatu, 12 - 18 Aug 2011 (Vila)</w:t>
            </w:r>
          </w:p>
        </w:tc>
        <w:tc>
          <w:tcPr>
            <w:tcW w:w="519"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8"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8" w:type="dxa"/>
            <w:gridSpan w:val="2"/>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6</w:t>
            </w:r>
          </w:p>
        </w:tc>
        <w:tc>
          <w:tcPr>
            <w:tcW w:w="428" w:type="dxa"/>
            <w:gridSpan w:val="2"/>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80"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2</w:t>
            </w:r>
          </w:p>
        </w:tc>
        <w:tc>
          <w:tcPr>
            <w:tcW w:w="481" w:type="dxa"/>
            <w:tcBorders>
              <w:top w:val="single" w:sz="4" w:space="0" w:color="auto"/>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7</w:t>
            </w:r>
          </w:p>
        </w:tc>
        <w:tc>
          <w:tcPr>
            <w:tcW w:w="459"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9</w:t>
            </w:r>
          </w:p>
        </w:tc>
      </w:tr>
      <w:tr w:rsidR="007020EC" w:rsidRPr="00774592" w:rsidTr="00896EE6">
        <w:trPr>
          <w:trHeight w:val="94"/>
        </w:trPr>
        <w:tc>
          <w:tcPr>
            <w:tcW w:w="4573" w:type="dxa"/>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firstLineChars="200" w:firstLine="360"/>
              <w:rPr>
                <w:rFonts w:ascii="Arial" w:hAnsi="Arial" w:cs="Arial"/>
                <w:sz w:val="18"/>
                <w:szCs w:val="18"/>
              </w:rPr>
            </w:pPr>
            <w:r w:rsidRPr="00EE65FD">
              <w:rPr>
                <w:rFonts w:ascii="Arial" w:hAnsi="Arial" w:cs="Arial"/>
                <w:sz w:val="18"/>
                <w:szCs w:val="18"/>
              </w:rPr>
              <w:t>Vanuatu, 22 - 29 Aug 2012 (Santo)</w:t>
            </w:r>
          </w:p>
        </w:tc>
        <w:tc>
          <w:tcPr>
            <w:tcW w:w="519" w:type="dxa"/>
            <w:tcBorders>
              <w:top w:val="single" w:sz="4" w:space="0" w:color="000000"/>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single" w:sz="4" w:space="0" w:color="000000"/>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single" w:sz="4" w:space="0" w:color="000000"/>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single" w:sz="4" w:space="0" w:color="000000"/>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8" w:type="dxa"/>
            <w:tcBorders>
              <w:top w:val="single" w:sz="4" w:space="0" w:color="000000"/>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2</w:t>
            </w:r>
          </w:p>
        </w:tc>
        <w:tc>
          <w:tcPr>
            <w:tcW w:w="428" w:type="dxa"/>
            <w:gridSpan w:val="2"/>
            <w:tcBorders>
              <w:top w:val="single" w:sz="4" w:space="0" w:color="000000"/>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2</w:t>
            </w:r>
          </w:p>
        </w:tc>
        <w:tc>
          <w:tcPr>
            <w:tcW w:w="427" w:type="dxa"/>
            <w:tcBorders>
              <w:top w:val="single" w:sz="4" w:space="0" w:color="000000"/>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4</w:t>
            </w:r>
          </w:p>
        </w:tc>
        <w:tc>
          <w:tcPr>
            <w:tcW w:w="428" w:type="dxa"/>
            <w:gridSpan w:val="2"/>
            <w:tcBorders>
              <w:top w:val="single" w:sz="4" w:space="0" w:color="000000"/>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single" w:sz="4" w:space="0" w:color="000000"/>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single" w:sz="4" w:space="0" w:color="000000"/>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single" w:sz="4" w:space="0" w:color="000000"/>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single" w:sz="4" w:space="0" w:color="000000"/>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single" w:sz="4" w:space="0" w:color="000000"/>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single" w:sz="4" w:space="0" w:color="000000"/>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single" w:sz="4" w:space="0" w:color="000000"/>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single" w:sz="4" w:space="0" w:color="000000"/>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single" w:sz="4" w:space="0" w:color="000000"/>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single" w:sz="4" w:space="0" w:color="000000"/>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single" w:sz="4" w:space="0" w:color="000000"/>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single" w:sz="4" w:space="0" w:color="000000"/>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single" w:sz="4" w:space="0" w:color="000000"/>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80" w:type="dxa"/>
            <w:tcBorders>
              <w:top w:val="single" w:sz="4" w:space="0" w:color="000000"/>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3</w:t>
            </w:r>
          </w:p>
        </w:tc>
        <w:tc>
          <w:tcPr>
            <w:tcW w:w="481" w:type="dxa"/>
            <w:tcBorders>
              <w:top w:val="single" w:sz="4" w:space="0" w:color="000000"/>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6</w:t>
            </w:r>
          </w:p>
        </w:tc>
        <w:tc>
          <w:tcPr>
            <w:tcW w:w="459" w:type="dxa"/>
            <w:tcBorders>
              <w:top w:val="single" w:sz="4" w:space="0" w:color="000000"/>
              <w:left w:val="nil"/>
              <w:bottom w:val="single" w:sz="4" w:space="0" w:color="000000"/>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9</w:t>
            </w:r>
          </w:p>
        </w:tc>
      </w:tr>
      <w:tr w:rsidR="007020EC" w:rsidRPr="00774592" w:rsidTr="00896EE6">
        <w:trPr>
          <w:trHeight w:val="300"/>
        </w:trPr>
        <w:tc>
          <w:tcPr>
            <w:tcW w:w="4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firstLineChars="100" w:firstLine="180"/>
              <w:jc w:val="right"/>
              <w:rPr>
                <w:rFonts w:ascii="Arial" w:hAnsi="Arial" w:cs="Arial"/>
                <w:sz w:val="18"/>
                <w:szCs w:val="18"/>
              </w:rPr>
            </w:pPr>
            <w:r w:rsidRPr="00EE65FD">
              <w:rPr>
                <w:rFonts w:ascii="Arial" w:hAnsi="Arial" w:cs="Arial"/>
                <w:sz w:val="18"/>
                <w:szCs w:val="18"/>
              </w:rPr>
              <w:t>Sub-Total</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7020EC">
            <w:pPr>
              <w:spacing w:before="40" w:after="40"/>
              <w:ind w:left="-129" w:right="-134"/>
              <w:jc w:val="center"/>
              <w:rPr>
                <w:rFonts w:ascii="Arial Narrow" w:hAnsi="Arial Narrow" w:cs="Arial"/>
                <w:b/>
                <w:bCs/>
                <w:sz w:val="18"/>
                <w:szCs w:val="18"/>
              </w:rPr>
            </w:pPr>
            <w:r w:rsidRPr="00774592">
              <w:rPr>
                <w:rFonts w:ascii="Arial Narrow" w:hAnsi="Arial Narrow" w:cs="Arial"/>
                <w:b/>
                <w:bCs/>
                <w:sz w:val="18"/>
                <w:szCs w:val="18"/>
              </w:rPr>
              <w:t>2</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7020EC">
            <w:pPr>
              <w:spacing w:before="40" w:after="40"/>
              <w:ind w:left="-129" w:right="-134"/>
              <w:jc w:val="center"/>
              <w:rPr>
                <w:rFonts w:ascii="Arial Narrow" w:hAnsi="Arial Narrow" w:cs="Arial"/>
                <w:b/>
                <w:bCs/>
                <w:sz w:val="18"/>
                <w:szCs w:val="18"/>
              </w:rPr>
            </w:pPr>
            <w:r w:rsidRPr="00774592">
              <w:rPr>
                <w:rFonts w:ascii="Arial Narrow" w:hAnsi="Arial Narrow"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7020EC">
            <w:pPr>
              <w:spacing w:before="40" w:after="40"/>
              <w:ind w:left="-129" w:right="-134"/>
              <w:jc w:val="center"/>
              <w:rPr>
                <w:rFonts w:ascii="Arial Narrow" w:hAnsi="Arial Narrow" w:cs="Arial"/>
                <w:b/>
                <w:bCs/>
                <w:sz w:val="18"/>
                <w:szCs w:val="18"/>
              </w:rPr>
            </w:pPr>
            <w:r w:rsidRPr="00774592">
              <w:rPr>
                <w:rFonts w:ascii="Arial Narrow" w:hAnsi="Arial Narrow" w:cs="Arial"/>
                <w:b/>
                <w:bCs/>
                <w:sz w:val="18"/>
                <w:szCs w:val="18"/>
              </w:rPr>
              <w:t>-</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7020EC">
            <w:pPr>
              <w:spacing w:before="40" w:after="40"/>
              <w:ind w:left="-129" w:right="-134"/>
              <w:jc w:val="center"/>
              <w:rPr>
                <w:rFonts w:ascii="Arial Narrow" w:hAnsi="Arial Narrow" w:cs="Arial"/>
                <w:b/>
                <w:bCs/>
                <w:sz w:val="18"/>
                <w:szCs w:val="18"/>
              </w:rPr>
            </w:pPr>
            <w:r w:rsidRPr="00774592">
              <w:rPr>
                <w:rFonts w:ascii="Arial Narrow" w:hAnsi="Arial Narrow" w:cs="Arial"/>
                <w:b/>
                <w:bCs/>
                <w:sz w:val="18"/>
                <w:szCs w:val="18"/>
              </w:rPr>
              <w:t>2</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7020EC">
            <w:pPr>
              <w:spacing w:before="40" w:after="40"/>
              <w:ind w:left="-129" w:right="-134"/>
              <w:jc w:val="center"/>
              <w:rPr>
                <w:rFonts w:ascii="Arial Narrow" w:hAnsi="Arial Narrow" w:cs="Arial"/>
                <w:b/>
                <w:bCs/>
                <w:sz w:val="18"/>
                <w:szCs w:val="18"/>
              </w:rPr>
            </w:pPr>
            <w:r w:rsidRPr="00774592">
              <w:rPr>
                <w:rFonts w:ascii="Arial Narrow" w:hAnsi="Arial Narrow" w:cs="Arial"/>
                <w:b/>
                <w:bCs/>
                <w:sz w:val="18"/>
                <w:szCs w:val="18"/>
              </w:rPr>
              <w:t>3</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7020EC">
            <w:pPr>
              <w:spacing w:before="40" w:after="40"/>
              <w:ind w:left="-129" w:right="-134"/>
              <w:jc w:val="center"/>
              <w:rPr>
                <w:rFonts w:ascii="Arial Narrow" w:hAnsi="Arial Narrow" w:cs="Arial"/>
                <w:b/>
                <w:bCs/>
                <w:sz w:val="18"/>
                <w:szCs w:val="18"/>
              </w:rPr>
            </w:pPr>
            <w:r w:rsidRPr="00774592">
              <w:rPr>
                <w:rFonts w:ascii="Arial Narrow" w:hAnsi="Arial Narrow" w:cs="Arial"/>
                <w:b/>
                <w:bCs/>
                <w:sz w:val="18"/>
                <w:szCs w:val="18"/>
              </w:rPr>
              <w:t>3</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7020EC">
            <w:pPr>
              <w:spacing w:before="40" w:after="40"/>
              <w:ind w:left="-129" w:right="-134"/>
              <w:jc w:val="center"/>
              <w:rPr>
                <w:rFonts w:ascii="Arial Narrow" w:hAnsi="Arial Narrow" w:cs="Arial"/>
                <w:b/>
                <w:bCs/>
                <w:sz w:val="18"/>
                <w:szCs w:val="18"/>
              </w:rPr>
            </w:pPr>
            <w:r w:rsidRPr="00774592">
              <w:rPr>
                <w:rFonts w:ascii="Arial Narrow" w:hAnsi="Arial Narrow" w:cs="Arial"/>
                <w:b/>
                <w:bCs/>
                <w:sz w:val="18"/>
                <w:szCs w:val="18"/>
              </w:rPr>
              <w:t>10</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7020EC">
            <w:pPr>
              <w:spacing w:before="40" w:after="40"/>
              <w:ind w:left="-129" w:right="-134"/>
              <w:jc w:val="center"/>
              <w:rPr>
                <w:rFonts w:ascii="Arial Narrow" w:hAnsi="Arial Narrow" w:cs="Arial"/>
                <w:b/>
                <w:bCs/>
                <w:sz w:val="18"/>
                <w:szCs w:val="18"/>
              </w:rPr>
            </w:pPr>
            <w:r w:rsidRPr="00774592">
              <w:rPr>
                <w:rFonts w:ascii="Arial Narrow" w:hAnsi="Arial Narrow" w:cs="Arial"/>
                <w:b/>
                <w:bCs/>
                <w:sz w:val="18"/>
                <w:szCs w:val="18"/>
              </w:rPr>
              <w:t>-</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7020EC">
            <w:pPr>
              <w:spacing w:before="40" w:after="40"/>
              <w:ind w:left="-129" w:right="-134"/>
              <w:jc w:val="center"/>
              <w:rPr>
                <w:rFonts w:ascii="Arial Narrow" w:hAnsi="Arial Narrow" w:cs="Arial"/>
                <w:b/>
                <w:bCs/>
                <w:sz w:val="18"/>
                <w:szCs w:val="18"/>
              </w:rPr>
            </w:pPr>
            <w:r w:rsidRPr="00774592">
              <w:rPr>
                <w:rFonts w:ascii="Arial Narrow" w:hAnsi="Arial Narrow"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7020EC">
            <w:pPr>
              <w:spacing w:before="40" w:after="40"/>
              <w:ind w:left="-129" w:right="-134"/>
              <w:jc w:val="center"/>
              <w:rPr>
                <w:rFonts w:ascii="Arial Narrow" w:hAnsi="Arial Narrow" w:cs="Arial"/>
                <w:b/>
                <w:bCs/>
                <w:sz w:val="18"/>
                <w:szCs w:val="18"/>
              </w:rPr>
            </w:pPr>
            <w:r w:rsidRPr="00774592">
              <w:rPr>
                <w:rFonts w:ascii="Arial Narrow" w:hAnsi="Arial Narrow"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7020EC">
            <w:pPr>
              <w:spacing w:before="40" w:after="40"/>
              <w:ind w:left="-129" w:right="-134"/>
              <w:jc w:val="center"/>
              <w:rPr>
                <w:rFonts w:ascii="Arial Narrow" w:hAnsi="Arial Narrow" w:cs="Arial"/>
                <w:b/>
                <w:bCs/>
                <w:sz w:val="18"/>
                <w:szCs w:val="18"/>
              </w:rPr>
            </w:pPr>
            <w:r w:rsidRPr="00774592">
              <w:rPr>
                <w:rFonts w:ascii="Arial Narrow" w:hAnsi="Arial Narrow" w:cs="Arial"/>
                <w:b/>
                <w:bCs/>
                <w:sz w:val="18"/>
                <w:szCs w:val="18"/>
              </w:rPr>
              <w:t>-</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7020EC">
            <w:pPr>
              <w:spacing w:before="40" w:after="40"/>
              <w:ind w:left="-129" w:right="-134"/>
              <w:jc w:val="center"/>
              <w:rPr>
                <w:rFonts w:ascii="Arial Narrow" w:hAnsi="Arial Narrow" w:cs="Arial"/>
                <w:b/>
                <w:bCs/>
                <w:sz w:val="18"/>
                <w:szCs w:val="18"/>
              </w:rPr>
            </w:pPr>
            <w:r w:rsidRPr="00774592">
              <w:rPr>
                <w:rFonts w:ascii="Arial Narrow" w:hAnsi="Arial Narrow"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7020EC">
            <w:pPr>
              <w:spacing w:before="40" w:after="40"/>
              <w:ind w:left="-129" w:right="-134"/>
              <w:jc w:val="center"/>
              <w:rPr>
                <w:rFonts w:ascii="Arial Narrow" w:hAnsi="Arial Narrow" w:cs="Arial"/>
                <w:b/>
                <w:bCs/>
                <w:sz w:val="18"/>
                <w:szCs w:val="18"/>
              </w:rPr>
            </w:pPr>
            <w:r w:rsidRPr="00774592">
              <w:rPr>
                <w:rFonts w:ascii="Arial Narrow" w:hAnsi="Arial Narrow" w:cs="Arial"/>
                <w:b/>
                <w:bCs/>
                <w:sz w:val="18"/>
                <w:szCs w:val="18"/>
              </w:rPr>
              <w:t>-</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7020EC">
            <w:pPr>
              <w:spacing w:before="40" w:after="40"/>
              <w:ind w:left="-129" w:right="-134"/>
              <w:jc w:val="center"/>
              <w:rPr>
                <w:rFonts w:ascii="Arial Narrow" w:hAnsi="Arial Narrow" w:cs="Arial"/>
                <w:b/>
                <w:bCs/>
                <w:sz w:val="18"/>
                <w:szCs w:val="18"/>
              </w:rPr>
            </w:pPr>
            <w:r w:rsidRPr="00774592">
              <w:rPr>
                <w:rFonts w:ascii="Arial Narrow" w:hAnsi="Arial Narrow"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7020EC">
            <w:pPr>
              <w:spacing w:before="40" w:after="40"/>
              <w:ind w:left="-129" w:right="-134"/>
              <w:jc w:val="center"/>
              <w:rPr>
                <w:rFonts w:ascii="Arial Narrow" w:hAnsi="Arial Narrow" w:cs="Arial"/>
                <w:b/>
                <w:bCs/>
                <w:sz w:val="18"/>
                <w:szCs w:val="18"/>
              </w:rPr>
            </w:pPr>
            <w:r w:rsidRPr="00774592">
              <w:rPr>
                <w:rFonts w:ascii="Arial Narrow" w:hAnsi="Arial Narrow"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7020EC">
            <w:pPr>
              <w:spacing w:before="40" w:after="40"/>
              <w:ind w:left="-129" w:right="-134"/>
              <w:jc w:val="center"/>
              <w:rPr>
                <w:rFonts w:ascii="Arial Narrow" w:hAnsi="Arial Narrow" w:cs="Arial"/>
                <w:b/>
                <w:bCs/>
                <w:sz w:val="18"/>
                <w:szCs w:val="18"/>
              </w:rPr>
            </w:pPr>
            <w:r w:rsidRPr="00774592">
              <w:rPr>
                <w:rFonts w:ascii="Arial Narrow" w:hAnsi="Arial Narrow" w:cs="Arial"/>
                <w:b/>
                <w:bCs/>
                <w:sz w:val="18"/>
                <w:szCs w:val="18"/>
              </w:rPr>
              <w:t>-</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7020EC">
            <w:pPr>
              <w:spacing w:before="40" w:after="40"/>
              <w:ind w:left="-129" w:right="-134"/>
              <w:jc w:val="center"/>
              <w:rPr>
                <w:rFonts w:ascii="Arial Narrow" w:hAnsi="Arial Narrow" w:cs="Arial"/>
                <w:b/>
                <w:bCs/>
                <w:sz w:val="18"/>
                <w:szCs w:val="18"/>
              </w:rPr>
            </w:pPr>
            <w:r w:rsidRPr="00774592">
              <w:rPr>
                <w:rFonts w:ascii="Arial Narrow" w:hAnsi="Arial Narrow"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7020EC">
            <w:pPr>
              <w:spacing w:before="40" w:after="40"/>
              <w:ind w:left="-129" w:right="-134"/>
              <w:jc w:val="center"/>
              <w:rPr>
                <w:rFonts w:ascii="Arial Narrow" w:hAnsi="Arial Narrow" w:cs="Arial"/>
                <w:b/>
                <w:bCs/>
                <w:sz w:val="18"/>
                <w:szCs w:val="18"/>
              </w:rPr>
            </w:pPr>
            <w:r w:rsidRPr="00774592">
              <w:rPr>
                <w:rFonts w:ascii="Arial Narrow" w:hAnsi="Arial Narrow" w:cs="Arial"/>
                <w:b/>
                <w:bCs/>
                <w:sz w:val="18"/>
                <w:szCs w:val="18"/>
              </w:rPr>
              <w:t>-</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7020EC">
            <w:pPr>
              <w:spacing w:before="40" w:after="40"/>
              <w:ind w:left="-129" w:right="-134"/>
              <w:jc w:val="center"/>
              <w:rPr>
                <w:rFonts w:ascii="Arial Narrow" w:hAnsi="Arial Narrow" w:cs="Arial"/>
                <w:b/>
                <w:bCs/>
                <w:sz w:val="18"/>
                <w:szCs w:val="18"/>
              </w:rPr>
            </w:pPr>
            <w:r w:rsidRPr="00774592">
              <w:rPr>
                <w:rFonts w:ascii="Arial Narrow" w:hAnsi="Arial Narrow"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7020EC">
            <w:pPr>
              <w:spacing w:before="40" w:after="40"/>
              <w:ind w:left="-129" w:right="-134"/>
              <w:jc w:val="center"/>
              <w:rPr>
                <w:rFonts w:ascii="Arial Narrow" w:hAnsi="Arial Narrow" w:cs="Arial"/>
                <w:b/>
                <w:bCs/>
                <w:sz w:val="18"/>
                <w:szCs w:val="18"/>
              </w:rPr>
            </w:pPr>
            <w:r w:rsidRPr="00774592">
              <w:rPr>
                <w:rFonts w:ascii="Arial Narrow" w:hAnsi="Arial Narrow"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774592" w:rsidRDefault="007020EC" w:rsidP="007020EC">
            <w:pPr>
              <w:spacing w:before="40" w:after="40"/>
              <w:ind w:left="-129" w:right="-134"/>
              <w:jc w:val="center"/>
              <w:rPr>
                <w:rFonts w:ascii="Arial Narrow" w:hAnsi="Arial Narrow" w:cs="Arial"/>
                <w:b/>
                <w:bCs/>
                <w:sz w:val="18"/>
                <w:szCs w:val="18"/>
              </w:rPr>
            </w:pPr>
            <w:r w:rsidRPr="00774592">
              <w:rPr>
                <w:rFonts w:ascii="Arial Narrow" w:hAnsi="Arial Narrow" w:cs="Arial"/>
                <w:b/>
                <w:bCs/>
                <w:sz w:val="18"/>
                <w:szCs w:val="18"/>
              </w:rPr>
              <w:t>-</w:t>
            </w: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774592" w:rsidRDefault="007020EC" w:rsidP="007020EC">
            <w:pPr>
              <w:spacing w:before="40" w:after="40"/>
              <w:ind w:left="-105" w:right="-56"/>
              <w:jc w:val="center"/>
              <w:rPr>
                <w:rFonts w:ascii="Arial Narrow" w:hAnsi="Arial Narrow" w:cs="Arial"/>
                <w:b/>
                <w:bCs/>
                <w:sz w:val="18"/>
                <w:szCs w:val="18"/>
              </w:rPr>
            </w:pPr>
            <w:r w:rsidRPr="00774592">
              <w:rPr>
                <w:rFonts w:ascii="Arial Narrow" w:hAnsi="Arial Narrow" w:cs="Arial"/>
                <w:b/>
                <w:bCs/>
                <w:sz w:val="18"/>
                <w:szCs w:val="18"/>
              </w:rPr>
              <w:t>5</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774592" w:rsidRDefault="007020EC" w:rsidP="007020EC">
            <w:pPr>
              <w:spacing w:before="40" w:after="40"/>
              <w:ind w:left="-105" w:right="-56"/>
              <w:jc w:val="center"/>
              <w:rPr>
                <w:rFonts w:ascii="Arial Narrow" w:hAnsi="Arial Narrow" w:cs="Arial"/>
                <w:b/>
                <w:bCs/>
                <w:sz w:val="18"/>
                <w:szCs w:val="18"/>
              </w:rPr>
            </w:pPr>
            <w:r w:rsidRPr="00774592">
              <w:rPr>
                <w:rFonts w:ascii="Arial Narrow" w:hAnsi="Arial Narrow" w:cs="Arial"/>
                <w:b/>
                <w:bCs/>
                <w:sz w:val="18"/>
                <w:szCs w:val="18"/>
              </w:rPr>
              <w:t>13</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774592" w:rsidRDefault="007020EC" w:rsidP="007020EC">
            <w:pPr>
              <w:spacing w:before="40" w:after="40"/>
              <w:ind w:left="-105" w:right="-56"/>
              <w:jc w:val="center"/>
              <w:rPr>
                <w:rFonts w:ascii="Arial Narrow" w:hAnsi="Arial Narrow" w:cs="Arial"/>
                <w:b/>
                <w:bCs/>
                <w:sz w:val="18"/>
                <w:szCs w:val="18"/>
              </w:rPr>
            </w:pPr>
            <w:r w:rsidRPr="00774592">
              <w:rPr>
                <w:rFonts w:ascii="Arial Narrow" w:hAnsi="Arial Narrow" w:cs="Arial"/>
                <w:b/>
                <w:bCs/>
                <w:sz w:val="18"/>
                <w:szCs w:val="18"/>
              </w:rPr>
              <w:t>18</w:t>
            </w:r>
          </w:p>
        </w:tc>
      </w:tr>
      <w:tr w:rsidR="007020EC" w:rsidRPr="00774592" w:rsidTr="00896EE6">
        <w:trPr>
          <w:trHeight w:val="87"/>
        </w:trPr>
        <w:tc>
          <w:tcPr>
            <w:tcW w:w="4573" w:type="dxa"/>
            <w:tcBorders>
              <w:top w:val="nil"/>
              <w:left w:val="single" w:sz="4" w:space="0" w:color="auto"/>
              <w:bottom w:val="single" w:sz="4" w:space="0" w:color="auto"/>
              <w:right w:val="single" w:sz="4" w:space="0" w:color="auto"/>
            </w:tcBorders>
            <w:shd w:val="clear" w:color="auto" w:fill="auto"/>
            <w:noWrap/>
            <w:hideMark/>
          </w:tcPr>
          <w:p w:rsidR="007020EC" w:rsidRPr="00EE65FD" w:rsidRDefault="007020EC" w:rsidP="00871DA6">
            <w:pPr>
              <w:spacing w:before="34" w:after="34"/>
              <w:ind w:firstLineChars="100" w:firstLine="181"/>
              <w:rPr>
                <w:rFonts w:ascii="Arial" w:hAnsi="Arial" w:cs="Arial"/>
                <w:b/>
                <w:bCs/>
                <w:sz w:val="18"/>
                <w:szCs w:val="18"/>
              </w:rPr>
            </w:pPr>
            <w:r w:rsidRPr="00EE65FD">
              <w:rPr>
                <w:rFonts w:ascii="Arial" w:hAnsi="Arial" w:cs="Arial"/>
                <w:b/>
                <w:bCs/>
                <w:sz w:val="18"/>
                <w:szCs w:val="18"/>
              </w:rPr>
              <w:t>Essential Pain Management</w:t>
            </w:r>
            <w:r>
              <w:rPr>
                <w:rFonts w:ascii="Arial" w:hAnsi="Arial" w:cs="Arial"/>
                <w:b/>
                <w:bCs/>
                <w:sz w:val="18"/>
                <w:szCs w:val="18"/>
              </w:rPr>
              <w:t xml:space="preserve"> Course</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tcPr>
          <w:p w:rsidR="007020EC" w:rsidRPr="00EE65FD" w:rsidRDefault="007020EC" w:rsidP="00871DA6">
            <w:pPr>
              <w:spacing w:before="34" w:after="34"/>
              <w:ind w:left="-105" w:right="-56"/>
              <w:jc w:val="center"/>
              <w:rPr>
                <w:rFonts w:ascii="Arial" w:hAnsi="Arial" w:cs="Arial"/>
                <w:b/>
                <w:bCs/>
                <w:sz w:val="18"/>
                <w:szCs w:val="18"/>
              </w:rPr>
            </w:pPr>
          </w:p>
        </w:tc>
        <w:tc>
          <w:tcPr>
            <w:tcW w:w="481" w:type="dxa"/>
            <w:tcBorders>
              <w:top w:val="nil"/>
              <w:left w:val="nil"/>
              <w:bottom w:val="single" w:sz="4" w:space="0" w:color="auto"/>
              <w:right w:val="single" w:sz="4" w:space="0" w:color="auto"/>
            </w:tcBorders>
            <w:shd w:val="clear" w:color="auto" w:fill="auto"/>
            <w:noWrap/>
            <w:vAlign w:val="center"/>
          </w:tcPr>
          <w:p w:rsidR="007020EC" w:rsidRPr="00EE65FD" w:rsidRDefault="007020EC" w:rsidP="00871DA6">
            <w:pPr>
              <w:spacing w:before="34" w:after="34"/>
              <w:ind w:left="-105" w:right="-56"/>
              <w:jc w:val="center"/>
              <w:rPr>
                <w:rFonts w:ascii="Arial" w:hAnsi="Arial" w:cs="Arial"/>
                <w:b/>
                <w:bCs/>
                <w:sz w:val="18"/>
                <w:szCs w:val="18"/>
              </w:rPr>
            </w:pPr>
          </w:p>
        </w:tc>
        <w:tc>
          <w:tcPr>
            <w:tcW w:w="459" w:type="dxa"/>
            <w:tcBorders>
              <w:top w:val="nil"/>
              <w:left w:val="nil"/>
              <w:bottom w:val="single" w:sz="4" w:space="0" w:color="auto"/>
              <w:right w:val="single" w:sz="4" w:space="0" w:color="auto"/>
            </w:tcBorders>
            <w:shd w:val="clear" w:color="auto" w:fill="auto"/>
            <w:noWrap/>
            <w:vAlign w:val="center"/>
          </w:tcPr>
          <w:p w:rsidR="007020EC" w:rsidRPr="00EE65FD" w:rsidRDefault="007020EC" w:rsidP="00871DA6">
            <w:pPr>
              <w:spacing w:before="34" w:after="34"/>
              <w:ind w:left="-105" w:right="-56"/>
              <w:jc w:val="center"/>
              <w:rPr>
                <w:rFonts w:ascii="Arial" w:hAnsi="Arial" w:cs="Arial"/>
                <w:b/>
                <w:bCs/>
                <w:sz w:val="18"/>
                <w:szCs w:val="18"/>
              </w:rPr>
            </w:pP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200" w:firstLine="360"/>
              <w:rPr>
                <w:rFonts w:ascii="Arial" w:hAnsi="Arial" w:cs="Arial"/>
                <w:sz w:val="18"/>
                <w:szCs w:val="18"/>
              </w:rPr>
            </w:pPr>
            <w:r w:rsidRPr="00EE65FD">
              <w:rPr>
                <w:rFonts w:ascii="Arial" w:hAnsi="Arial" w:cs="Arial"/>
                <w:sz w:val="18"/>
                <w:szCs w:val="18"/>
              </w:rPr>
              <w:t>Cook I</w:t>
            </w:r>
            <w:r>
              <w:rPr>
                <w:rFonts w:ascii="Arial" w:hAnsi="Arial" w:cs="Arial"/>
                <w:sz w:val="18"/>
                <w:szCs w:val="18"/>
              </w:rPr>
              <w:t>s.</w:t>
            </w:r>
            <w:r w:rsidRPr="00EE65FD">
              <w:rPr>
                <w:rFonts w:ascii="Arial" w:hAnsi="Arial" w:cs="Arial"/>
                <w:sz w:val="18"/>
                <w:szCs w:val="18"/>
              </w:rPr>
              <w:t>, 14 Nov 2011 (Rarotonga)</w:t>
            </w:r>
            <w:r>
              <w:rPr>
                <w:rFonts w:ascii="Arial" w:hAnsi="Arial" w:cs="Arial"/>
                <w:sz w:val="18"/>
                <w:szCs w:val="18"/>
              </w:rPr>
              <w:t xml:space="preserve"> - Provider</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4</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23</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4</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23</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27</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200" w:firstLine="360"/>
              <w:rPr>
                <w:rFonts w:ascii="Arial" w:hAnsi="Arial" w:cs="Arial"/>
                <w:sz w:val="18"/>
                <w:szCs w:val="18"/>
              </w:rPr>
            </w:pPr>
            <w:r w:rsidRPr="00EE65FD">
              <w:rPr>
                <w:rFonts w:ascii="Arial" w:hAnsi="Arial" w:cs="Arial"/>
                <w:sz w:val="18"/>
                <w:szCs w:val="18"/>
              </w:rPr>
              <w:t>Cook Is</w:t>
            </w:r>
            <w:r>
              <w:rPr>
                <w:rFonts w:ascii="Arial" w:hAnsi="Arial" w:cs="Arial"/>
                <w:sz w:val="18"/>
                <w:szCs w:val="18"/>
              </w:rPr>
              <w:t>.</w:t>
            </w:r>
            <w:r w:rsidRPr="00EE65FD">
              <w:rPr>
                <w:rFonts w:ascii="Arial" w:hAnsi="Arial" w:cs="Arial"/>
                <w:sz w:val="18"/>
                <w:szCs w:val="18"/>
              </w:rPr>
              <w:t xml:space="preserve">, 15 Nov 2011 (Rarotonga) </w:t>
            </w:r>
            <w:r>
              <w:rPr>
                <w:rFonts w:ascii="Arial" w:hAnsi="Arial" w:cs="Arial"/>
                <w:sz w:val="18"/>
                <w:szCs w:val="18"/>
              </w:rPr>
              <w:t>- Instructors</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3</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10</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3</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10</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13</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200" w:firstLine="360"/>
              <w:rPr>
                <w:rFonts w:ascii="Arial" w:hAnsi="Arial" w:cs="Arial"/>
                <w:sz w:val="18"/>
                <w:szCs w:val="18"/>
              </w:rPr>
            </w:pPr>
            <w:r w:rsidRPr="00EE65FD">
              <w:rPr>
                <w:rFonts w:ascii="Arial" w:hAnsi="Arial" w:cs="Arial"/>
                <w:sz w:val="18"/>
                <w:szCs w:val="18"/>
              </w:rPr>
              <w:t>Cook Is</w:t>
            </w:r>
            <w:r>
              <w:rPr>
                <w:rFonts w:ascii="Arial" w:hAnsi="Arial" w:cs="Arial"/>
                <w:sz w:val="18"/>
                <w:szCs w:val="18"/>
              </w:rPr>
              <w:t>.</w:t>
            </w:r>
            <w:r w:rsidRPr="00EE65FD">
              <w:rPr>
                <w:rFonts w:ascii="Arial" w:hAnsi="Arial" w:cs="Arial"/>
                <w:sz w:val="18"/>
                <w:szCs w:val="18"/>
              </w:rPr>
              <w:t>, 16 Nov 2011 (</w:t>
            </w:r>
            <w:r>
              <w:rPr>
                <w:rFonts w:ascii="Arial" w:hAnsi="Arial" w:cs="Arial"/>
                <w:sz w:val="18"/>
                <w:szCs w:val="18"/>
              </w:rPr>
              <w:t>Aitutaki</w:t>
            </w:r>
            <w:r w:rsidRPr="00EE65FD">
              <w:rPr>
                <w:rFonts w:ascii="Arial" w:hAnsi="Arial" w:cs="Arial"/>
                <w:sz w:val="18"/>
                <w:szCs w:val="18"/>
              </w:rPr>
              <w:t>)</w:t>
            </w:r>
            <w:r>
              <w:rPr>
                <w:rFonts w:ascii="Arial" w:hAnsi="Arial" w:cs="Arial"/>
                <w:sz w:val="18"/>
                <w:szCs w:val="18"/>
              </w:rPr>
              <w:t xml:space="preserve"> - provider</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3</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17</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3</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17</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20</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200" w:firstLine="360"/>
              <w:rPr>
                <w:rFonts w:ascii="Arial" w:hAnsi="Arial" w:cs="Arial"/>
                <w:sz w:val="18"/>
                <w:szCs w:val="18"/>
              </w:rPr>
            </w:pPr>
            <w:r w:rsidRPr="00EE65FD">
              <w:rPr>
                <w:rFonts w:ascii="Arial" w:hAnsi="Arial" w:cs="Arial"/>
                <w:sz w:val="18"/>
                <w:szCs w:val="18"/>
              </w:rPr>
              <w:t>Vanuatu, 13 Mar 2012</w:t>
            </w:r>
            <w:r>
              <w:rPr>
                <w:rFonts w:ascii="Arial" w:hAnsi="Arial" w:cs="Arial"/>
                <w:sz w:val="18"/>
                <w:szCs w:val="18"/>
              </w:rPr>
              <w:t xml:space="preserve"> - Provider</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7</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11</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7</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11</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18</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200" w:firstLine="360"/>
              <w:rPr>
                <w:rFonts w:ascii="Arial" w:hAnsi="Arial" w:cs="Arial"/>
                <w:sz w:val="18"/>
                <w:szCs w:val="18"/>
              </w:rPr>
            </w:pPr>
            <w:r w:rsidRPr="00EE65FD">
              <w:rPr>
                <w:rFonts w:ascii="Arial" w:hAnsi="Arial" w:cs="Arial"/>
                <w:sz w:val="18"/>
                <w:szCs w:val="18"/>
              </w:rPr>
              <w:t xml:space="preserve">Vanuatu, 14 Mar 2012 </w:t>
            </w:r>
            <w:r>
              <w:rPr>
                <w:rFonts w:ascii="Arial" w:hAnsi="Arial" w:cs="Arial"/>
                <w:sz w:val="18"/>
                <w:szCs w:val="18"/>
              </w:rPr>
              <w:t xml:space="preserve"> - Instructors</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7</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5</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7</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5</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12</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200" w:firstLine="360"/>
              <w:rPr>
                <w:rFonts w:ascii="Arial" w:hAnsi="Arial" w:cs="Arial"/>
                <w:sz w:val="18"/>
                <w:szCs w:val="18"/>
              </w:rPr>
            </w:pPr>
            <w:r w:rsidRPr="00EE65FD">
              <w:rPr>
                <w:rFonts w:ascii="Arial" w:hAnsi="Arial" w:cs="Arial"/>
                <w:sz w:val="18"/>
                <w:szCs w:val="18"/>
              </w:rPr>
              <w:t>Vanuatu, 15 Mar 2012</w:t>
            </w:r>
            <w:r>
              <w:rPr>
                <w:rFonts w:ascii="Arial" w:hAnsi="Arial" w:cs="Arial"/>
                <w:sz w:val="18"/>
                <w:szCs w:val="18"/>
              </w:rPr>
              <w:t xml:space="preserve"> -Provider</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5</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16</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5</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16</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21</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200" w:firstLine="360"/>
              <w:rPr>
                <w:rFonts w:ascii="Arial" w:hAnsi="Arial" w:cs="Arial"/>
                <w:sz w:val="18"/>
                <w:szCs w:val="18"/>
              </w:rPr>
            </w:pPr>
            <w:r w:rsidRPr="00EE65FD">
              <w:rPr>
                <w:rFonts w:ascii="Arial" w:hAnsi="Arial" w:cs="Arial"/>
                <w:sz w:val="18"/>
                <w:szCs w:val="18"/>
              </w:rPr>
              <w:t>Vanuatu, 16 Mar 2012</w:t>
            </w:r>
            <w:r>
              <w:rPr>
                <w:rFonts w:ascii="Arial" w:hAnsi="Arial" w:cs="Arial"/>
                <w:sz w:val="18"/>
                <w:szCs w:val="18"/>
              </w:rPr>
              <w:t xml:space="preserve"> - Provider</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8</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14</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8</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14</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22</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100" w:firstLine="180"/>
              <w:jc w:val="right"/>
              <w:rPr>
                <w:rFonts w:ascii="Arial" w:hAnsi="Arial" w:cs="Arial"/>
                <w:sz w:val="18"/>
                <w:szCs w:val="18"/>
              </w:rPr>
            </w:pPr>
            <w:r w:rsidRPr="00EE65FD">
              <w:rPr>
                <w:rFonts w:ascii="Arial" w:hAnsi="Arial" w:cs="Arial"/>
                <w:sz w:val="18"/>
                <w:szCs w:val="18"/>
              </w:rPr>
              <w:t>Sub-Total</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7</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27</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46</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10</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50</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37</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96</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133</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100" w:firstLine="181"/>
              <w:rPr>
                <w:rFonts w:ascii="Arial" w:hAnsi="Arial" w:cs="Arial"/>
                <w:b/>
                <w:bCs/>
                <w:sz w:val="18"/>
                <w:szCs w:val="18"/>
              </w:rPr>
            </w:pPr>
            <w:r w:rsidRPr="00EE65FD">
              <w:rPr>
                <w:rFonts w:ascii="Arial" w:hAnsi="Arial" w:cs="Arial"/>
                <w:b/>
                <w:bCs/>
                <w:sz w:val="18"/>
                <w:szCs w:val="18"/>
              </w:rPr>
              <w:t>PRIMARY TRAUMA CARE</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p>
        </w:tc>
        <w:tc>
          <w:tcPr>
            <w:tcW w:w="480" w:type="dxa"/>
            <w:tcBorders>
              <w:top w:val="nil"/>
              <w:left w:val="nil"/>
              <w:bottom w:val="single" w:sz="4" w:space="0" w:color="auto"/>
              <w:right w:val="single" w:sz="4" w:space="0" w:color="auto"/>
            </w:tcBorders>
            <w:shd w:val="clear" w:color="auto" w:fill="auto"/>
            <w:noWrap/>
            <w:vAlign w:val="center"/>
          </w:tcPr>
          <w:p w:rsidR="007020EC" w:rsidRPr="00EE65FD" w:rsidRDefault="007020EC" w:rsidP="00871DA6">
            <w:pPr>
              <w:spacing w:before="34" w:after="34"/>
              <w:ind w:left="-105" w:right="-56"/>
              <w:jc w:val="center"/>
              <w:rPr>
                <w:rFonts w:ascii="Arial" w:hAnsi="Arial" w:cs="Arial"/>
                <w:b/>
                <w:bCs/>
                <w:sz w:val="18"/>
                <w:szCs w:val="18"/>
              </w:rPr>
            </w:pPr>
          </w:p>
        </w:tc>
        <w:tc>
          <w:tcPr>
            <w:tcW w:w="481" w:type="dxa"/>
            <w:tcBorders>
              <w:top w:val="nil"/>
              <w:left w:val="nil"/>
              <w:bottom w:val="single" w:sz="4" w:space="0" w:color="auto"/>
              <w:right w:val="single" w:sz="4" w:space="0" w:color="auto"/>
            </w:tcBorders>
            <w:shd w:val="clear" w:color="auto" w:fill="auto"/>
            <w:noWrap/>
            <w:vAlign w:val="center"/>
          </w:tcPr>
          <w:p w:rsidR="007020EC" w:rsidRPr="00EE65FD" w:rsidRDefault="007020EC" w:rsidP="00871DA6">
            <w:pPr>
              <w:spacing w:before="34" w:after="34"/>
              <w:ind w:left="-105" w:right="-56"/>
              <w:jc w:val="center"/>
              <w:rPr>
                <w:rFonts w:ascii="Arial" w:hAnsi="Arial" w:cs="Arial"/>
                <w:b/>
                <w:bCs/>
                <w:sz w:val="18"/>
                <w:szCs w:val="18"/>
              </w:rPr>
            </w:pPr>
          </w:p>
        </w:tc>
        <w:tc>
          <w:tcPr>
            <w:tcW w:w="459" w:type="dxa"/>
            <w:tcBorders>
              <w:top w:val="nil"/>
              <w:left w:val="nil"/>
              <w:bottom w:val="single" w:sz="4" w:space="0" w:color="auto"/>
              <w:right w:val="single" w:sz="4" w:space="0" w:color="auto"/>
            </w:tcBorders>
            <w:shd w:val="clear" w:color="auto" w:fill="auto"/>
            <w:noWrap/>
            <w:vAlign w:val="center"/>
          </w:tcPr>
          <w:p w:rsidR="007020EC" w:rsidRPr="00EE65FD" w:rsidRDefault="007020EC" w:rsidP="00871DA6">
            <w:pPr>
              <w:spacing w:before="34" w:after="34"/>
              <w:ind w:left="-105" w:right="-56"/>
              <w:jc w:val="center"/>
              <w:rPr>
                <w:rFonts w:ascii="Arial" w:hAnsi="Arial" w:cs="Arial"/>
                <w:b/>
                <w:bCs/>
                <w:sz w:val="18"/>
                <w:szCs w:val="18"/>
              </w:rPr>
            </w:pP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200" w:firstLine="360"/>
              <w:rPr>
                <w:rFonts w:ascii="Arial" w:hAnsi="Arial" w:cs="Arial"/>
                <w:sz w:val="18"/>
                <w:szCs w:val="18"/>
              </w:rPr>
            </w:pPr>
            <w:r w:rsidRPr="00EE65FD">
              <w:rPr>
                <w:rFonts w:ascii="Arial" w:hAnsi="Arial" w:cs="Arial"/>
                <w:sz w:val="18"/>
                <w:szCs w:val="18"/>
              </w:rPr>
              <w:t>Cook Islands, 11 - 12 July 2011 (Rarotonga)</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10</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25</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10</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25</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35</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200" w:firstLine="360"/>
              <w:rPr>
                <w:rFonts w:ascii="Arial" w:hAnsi="Arial" w:cs="Arial"/>
                <w:sz w:val="18"/>
                <w:szCs w:val="18"/>
              </w:rPr>
            </w:pPr>
            <w:r w:rsidRPr="00EE65FD">
              <w:rPr>
                <w:rFonts w:ascii="Arial" w:hAnsi="Arial" w:cs="Arial"/>
                <w:sz w:val="18"/>
                <w:szCs w:val="18"/>
              </w:rPr>
              <w:t>Cook Islands, 18 July 2011 (Aitutaki)</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19</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14</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19</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14</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33</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200" w:firstLine="360"/>
              <w:rPr>
                <w:rFonts w:ascii="Arial" w:hAnsi="Arial" w:cs="Arial"/>
                <w:sz w:val="18"/>
                <w:szCs w:val="18"/>
              </w:rPr>
            </w:pPr>
            <w:r w:rsidRPr="00EE65FD">
              <w:rPr>
                <w:rFonts w:ascii="Arial" w:hAnsi="Arial" w:cs="Arial"/>
                <w:sz w:val="18"/>
                <w:szCs w:val="18"/>
              </w:rPr>
              <w:t>Kiribati, 17 - 18 Nov 2011</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13</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11</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13</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24</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200" w:firstLine="360"/>
              <w:rPr>
                <w:rFonts w:ascii="Arial" w:hAnsi="Arial" w:cs="Arial"/>
                <w:sz w:val="18"/>
                <w:szCs w:val="18"/>
              </w:rPr>
            </w:pPr>
            <w:r w:rsidRPr="00EE65FD">
              <w:rPr>
                <w:rFonts w:ascii="Arial" w:hAnsi="Arial" w:cs="Arial"/>
                <w:sz w:val="18"/>
                <w:szCs w:val="18"/>
              </w:rPr>
              <w:t>Kiribati, 19 Nov 2011 INSTRUCTOR</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3</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3</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3</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3</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6</w:t>
            </w:r>
          </w:p>
        </w:tc>
      </w:tr>
      <w:tr w:rsidR="007020EC" w:rsidRPr="00774592" w:rsidTr="00896EE6">
        <w:trPr>
          <w:trHeight w:val="70"/>
        </w:trPr>
        <w:tc>
          <w:tcPr>
            <w:tcW w:w="4573" w:type="dxa"/>
            <w:tcBorders>
              <w:top w:val="nil"/>
              <w:left w:val="single" w:sz="4" w:space="0" w:color="auto"/>
              <w:bottom w:val="nil"/>
              <w:right w:val="single" w:sz="4" w:space="0" w:color="auto"/>
            </w:tcBorders>
            <w:shd w:val="clear" w:color="auto" w:fill="auto"/>
            <w:noWrap/>
            <w:vAlign w:val="center"/>
            <w:hideMark/>
          </w:tcPr>
          <w:p w:rsidR="007020EC" w:rsidRPr="00EE65FD" w:rsidRDefault="007020EC" w:rsidP="00871DA6">
            <w:pPr>
              <w:spacing w:before="34" w:after="34"/>
              <w:ind w:firstLineChars="200" w:firstLine="360"/>
              <w:rPr>
                <w:rFonts w:ascii="Arial" w:hAnsi="Arial" w:cs="Arial"/>
                <w:sz w:val="18"/>
                <w:szCs w:val="18"/>
              </w:rPr>
            </w:pPr>
            <w:r w:rsidRPr="00EE65FD">
              <w:rPr>
                <w:rFonts w:ascii="Arial" w:hAnsi="Arial" w:cs="Arial"/>
                <w:sz w:val="18"/>
                <w:szCs w:val="18"/>
              </w:rPr>
              <w:t>Kiribati, 20 - 21 Nov 2011</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2</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21</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2</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21</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23</w:t>
            </w:r>
          </w:p>
        </w:tc>
      </w:tr>
      <w:tr w:rsidR="007020EC" w:rsidRPr="00774592" w:rsidTr="00896EE6">
        <w:trPr>
          <w:trHeight w:val="70"/>
        </w:trPr>
        <w:tc>
          <w:tcPr>
            <w:tcW w:w="4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200" w:firstLine="360"/>
              <w:rPr>
                <w:rFonts w:ascii="Arial" w:hAnsi="Arial" w:cs="Arial"/>
                <w:sz w:val="18"/>
                <w:szCs w:val="18"/>
              </w:rPr>
            </w:pPr>
            <w:r w:rsidRPr="00EE65FD">
              <w:rPr>
                <w:rFonts w:ascii="Arial" w:hAnsi="Arial" w:cs="Arial"/>
                <w:sz w:val="18"/>
                <w:szCs w:val="18"/>
              </w:rPr>
              <w:t>Vanuatu, 30 Nov - 01 Dec 2011 (Santo)</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13</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9</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13</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9</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22</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200" w:firstLine="360"/>
              <w:rPr>
                <w:rFonts w:ascii="Arial" w:hAnsi="Arial" w:cs="Arial"/>
                <w:sz w:val="18"/>
                <w:szCs w:val="18"/>
              </w:rPr>
            </w:pPr>
            <w:r w:rsidRPr="00EE65FD">
              <w:rPr>
                <w:rFonts w:ascii="Arial" w:hAnsi="Arial" w:cs="Arial"/>
                <w:sz w:val="18"/>
                <w:szCs w:val="18"/>
              </w:rPr>
              <w:t>Vanuatu, 02 Dec 2011 (Santo) INSTRUCTOR</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4</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8</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4</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8</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12</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200" w:firstLine="360"/>
              <w:rPr>
                <w:rFonts w:ascii="Arial" w:hAnsi="Arial" w:cs="Arial"/>
                <w:sz w:val="18"/>
                <w:szCs w:val="18"/>
              </w:rPr>
            </w:pPr>
            <w:r w:rsidRPr="00EE65FD">
              <w:rPr>
                <w:rFonts w:ascii="Arial" w:hAnsi="Arial" w:cs="Arial"/>
                <w:sz w:val="18"/>
                <w:szCs w:val="18"/>
              </w:rPr>
              <w:t xml:space="preserve">Vanuatu, 03 - 05 Dec 2011 (Santo) </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11</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11</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11</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22</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200" w:firstLine="360"/>
              <w:rPr>
                <w:rFonts w:ascii="Arial" w:hAnsi="Arial" w:cs="Arial"/>
                <w:sz w:val="18"/>
                <w:szCs w:val="18"/>
              </w:rPr>
            </w:pPr>
            <w:r w:rsidRPr="00EE65FD">
              <w:rPr>
                <w:rFonts w:ascii="Arial" w:hAnsi="Arial" w:cs="Arial"/>
                <w:sz w:val="18"/>
                <w:szCs w:val="18"/>
              </w:rPr>
              <w:t>Cook Islands, 21 &amp; 22 Jun 2012, Rarotonga</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7</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21</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7</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21</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28</w:t>
            </w:r>
          </w:p>
        </w:tc>
      </w:tr>
      <w:tr w:rsidR="007020EC" w:rsidRPr="00774592" w:rsidTr="00896EE6">
        <w:trPr>
          <w:trHeight w:val="70"/>
        </w:trPr>
        <w:tc>
          <w:tcPr>
            <w:tcW w:w="4573" w:type="dxa"/>
            <w:tcBorders>
              <w:top w:val="nil"/>
              <w:left w:val="single" w:sz="4" w:space="0" w:color="auto"/>
              <w:bottom w:val="nil"/>
              <w:right w:val="single" w:sz="4" w:space="0" w:color="auto"/>
            </w:tcBorders>
            <w:shd w:val="clear" w:color="auto" w:fill="auto"/>
            <w:noWrap/>
            <w:vAlign w:val="center"/>
            <w:hideMark/>
          </w:tcPr>
          <w:p w:rsidR="007020EC" w:rsidRPr="00EE65FD" w:rsidRDefault="007020EC" w:rsidP="00871DA6">
            <w:pPr>
              <w:spacing w:before="34" w:after="34"/>
              <w:ind w:firstLineChars="200" w:firstLine="360"/>
              <w:rPr>
                <w:rFonts w:ascii="Arial" w:hAnsi="Arial" w:cs="Arial"/>
                <w:sz w:val="18"/>
                <w:szCs w:val="18"/>
              </w:rPr>
            </w:pPr>
            <w:r w:rsidRPr="00EE65FD">
              <w:rPr>
                <w:rFonts w:ascii="Arial" w:hAnsi="Arial" w:cs="Arial"/>
                <w:sz w:val="18"/>
                <w:szCs w:val="18"/>
              </w:rPr>
              <w:t>Cooks Islands, 25 Jun 2012, Aitutaki</w:t>
            </w:r>
          </w:p>
        </w:tc>
        <w:tc>
          <w:tcPr>
            <w:tcW w:w="519" w:type="dxa"/>
            <w:tcBorders>
              <w:top w:val="nil"/>
              <w:left w:val="nil"/>
              <w:bottom w:val="nil"/>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nil"/>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nil"/>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13</w:t>
            </w: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8</w:t>
            </w:r>
          </w:p>
        </w:tc>
        <w:tc>
          <w:tcPr>
            <w:tcW w:w="427" w:type="dxa"/>
            <w:gridSpan w:val="2"/>
            <w:tcBorders>
              <w:top w:val="nil"/>
              <w:left w:val="nil"/>
              <w:bottom w:val="nil"/>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13</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8</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21</w:t>
            </w:r>
          </w:p>
        </w:tc>
      </w:tr>
      <w:tr w:rsidR="007020EC" w:rsidRPr="00774592" w:rsidTr="00896EE6">
        <w:trPr>
          <w:trHeight w:val="70"/>
        </w:trPr>
        <w:tc>
          <w:tcPr>
            <w:tcW w:w="4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200" w:firstLine="360"/>
              <w:jc w:val="right"/>
              <w:rPr>
                <w:rFonts w:ascii="Arial" w:hAnsi="Arial" w:cs="Arial"/>
                <w:sz w:val="18"/>
                <w:szCs w:val="18"/>
              </w:rPr>
            </w:pPr>
            <w:r w:rsidRPr="00EE65FD">
              <w:rPr>
                <w:rFonts w:ascii="Arial" w:hAnsi="Arial" w:cs="Arial"/>
                <w:sz w:val="18"/>
                <w:szCs w:val="18"/>
              </w:rPr>
              <w:t>Sub-Total</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10</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28</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28</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16</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37</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49</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68</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93</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133</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226</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100" w:firstLine="181"/>
              <w:rPr>
                <w:rFonts w:ascii="Arial" w:hAnsi="Arial" w:cs="Arial"/>
                <w:b/>
                <w:bCs/>
                <w:sz w:val="18"/>
                <w:szCs w:val="18"/>
              </w:rPr>
            </w:pPr>
            <w:r w:rsidRPr="00EE65FD">
              <w:rPr>
                <w:rFonts w:ascii="Arial" w:hAnsi="Arial" w:cs="Arial"/>
                <w:b/>
                <w:bCs/>
                <w:sz w:val="18"/>
                <w:szCs w:val="18"/>
              </w:rPr>
              <w:t xml:space="preserve">PONSETI WORKSHOP  </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11</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7</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18</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200" w:firstLine="360"/>
              <w:rPr>
                <w:rFonts w:ascii="Arial" w:hAnsi="Arial" w:cs="Arial"/>
                <w:sz w:val="18"/>
                <w:szCs w:val="18"/>
              </w:rPr>
            </w:pPr>
            <w:r w:rsidRPr="00EE65FD">
              <w:rPr>
                <w:rFonts w:ascii="Arial" w:hAnsi="Arial" w:cs="Arial"/>
                <w:sz w:val="18"/>
                <w:szCs w:val="18"/>
              </w:rPr>
              <w:t>Solomon Is</w:t>
            </w:r>
            <w:r>
              <w:rPr>
                <w:rFonts w:ascii="Arial" w:hAnsi="Arial" w:cs="Arial"/>
                <w:sz w:val="18"/>
                <w:szCs w:val="18"/>
              </w:rPr>
              <w:t>.</w:t>
            </w:r>
            <w:r w:rsidRPr="00EE65FD">
              <w:rPr>
                <w:rFonts w:ascii="Arial" w:hAnsi="Arial" w:cs="Arial"/>
                <w:sz w:val="18"/>
                <w:szCs w:val="18"/>
              </w:rPr>
              <w:t>, May 2011</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Pr>
                <w:rFonts w:ascii="Arial" w:hAnsi="Arial" w:cs="Arial"/>
                <w:sz w:val="18"/>
                <w:szCs w:val="18"/>
              </w:rPr>
              <w:t>2</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Pr>
                <w:rFonts w:ascii="Arial" w:hAnsi="Arial" w:cs="Arial"/>
                <w:sz w:val="18"/>
                <w:szCs w:val="18"/>
              </w:rPr>
              <w:t>22</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Pr>
                <w:rFonts w:ascii="Arial" w:hAnsi="Arial" w:cs="Arial"/>
                <w:sz w:val="18"/>
                <w:szCs w:val="18"/>
              </w:rPr>
              <w:t>17</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Pr>
                <w:rFonts w:ascii="Arial" w:hAnsi="Arial" w:cs="Arial"/>
                <w:b/>
                <w:bCs/>
                <w:sz w:val="18"/>
                <w:szCs w:val="18"/>
              </w:rPr>
              <w:t>22</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Pr>
                <w:rFonts w:ascii="Arial" w:hAnsi="Arial" w:cs="Arial"/>
                <w:b/>
                <w:bCs/>
                <w:sz w:val="18"/>
                <w:szCs w:val="18"/>
              </w:rPr>
              <w:t>17</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Pr>
                <w:rFonts w:ascii="Arial" w:hAnsi="Arial" w:cs="Arial"/>
                <w:b/>
                <w:bCs/>
                <w:sz w:val="18"/>
                <w:szCs w:val="18"/>
              </w:rPr>
              <w:t>38</w:t>
            </w:r>
          </w:p>
        </w:tc>
      </w:tr>
      <w:tr w:rsidR="007020EC" w:rsidRPr="00774592" w:rsidTr="00896EE6">
        <w:trPr>
          <w:trHeight w:val="70"/>
        </w:trPr>
        <w:tc>
          <w:tcPr>
            <w:tcW w:w="4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200" w:firstLine="360"/>
              <w:jc w:val="right"/>
              <w:rPr>
                <w:rFonts w:ascii="Arial" w:hAnsi="Arial" w:cs="Arial"/>
                <w:sz w:val="18"/>
                <w:szCs w:val="18"/>
              </w:rPr>
            </w:pPr>
            <w:r w:rsidRPr="00EE65FD">
              <w:rPr>
                <w:rFonts w:ascii="Arial" w:hAnsi="Arial" w:cs="Arial"/>
                <w:sz w:val="18"/>
                <w:szCs w:val="18"/>
              </w:rPr>
              <w:t>Sub-Total</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2</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22</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17</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33</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27</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60</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100" w:firstLine="181"/>
              <w:rPr>
                <w:rFonts w:ascii="Arial" w:hAnsi="Arial" w:cs="Arial"/>
                <w:b/>
                <w:bCs/>
                <w:sz w:val="18"/>
                <w:szCs w:val="18"/>
              </w:rPr>
            </w:pPr>
            <w:r w:rsidRPr="00EE65FD">
              <w:rPr>
                <w:rFonts w:ascii="Arial" w:hAnsi="Arial" w:cs="Arial"/>
                <w:b/>
                <w:bCs/>
                <w:sz w:val="18"/>
                <w:szCs w:val="18"/>
              </w:rPr>
              <w:t xml:space="preserve">PERIOPERATIVE NURSE WORKSHOP  </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200" w:firstLine="360"/>
              <w:rPr>
                <w:rFonts w:ascii="Arial" w:hAnsi="Arial" w:cs="Arial"/>
                <w:sz w:val="18"/>
                <w:szCs w:val="18"/>
              </w:rPr>
            </w:pPr>
            <w:r w:rsidRPr="00EE65FD">
              <w:rPr>
                <w:rFonts w:ascii="Arial" w:hAnsi="Arial" w:cs="Arial"/>
                <w:sz w:val="18"/>
                <w:szCs w:val="18"/>
              </w:rPr>
              <w:t>Solomon Isl., Mar 2012</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7</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23</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7</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23</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30</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200" w:firstLine="360"/>
              <w:jc w:val="right"/>
              <w:rPr>
                <w:rFonts w:ascii="Arial" w:hAnsi="Arial" w:cs="Arial"/>
                <w:sz w:val="18"/>
                <w:szCs w:val="18"/>
              </w:rPr>
            </w:pPr>
            <w:r w:rsidRPr="00EE65FD">
              <w:rPr>
                <w:rFonts w:ascii="Arial" w:hAnsi="Arial" w:cs="Arial"/>
                <w:sz w:val="18"/>
                <w:szCs w:val="18"/>
              </w:rPr>
              <w:t>Sub-Total</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7</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23</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7</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23</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30</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100" w:firstLine="181"/>
              <w:rPr>
                <w:rFonts w:ascii="Arial" w:hAnsi="Arial" w:cs="Arial"/>
                <w:b/>
                <w:bCs/>
                <w:sz w:val="18"/>
                <w:szCs w:val="18"/>
              </w:rPr>
            </w:pPr>
            <w:r w:rsidRPr="00EE65FD">
              <w:rPr>
                <w:rFonts w:ascii="Arial" w:hAnsi="Arial" w:cs="Arial"/>
                <w:b/>
                <w:bCs/>
                <w:sz w:val="18"/>
                <w:szCs w:val="18"/>
              </w:rPr>
              <w:t>ULTRASOUNDS TRAINING WORKSHOP</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firstLineChars="200" w:firstLine="360"/>
              <w:rPr>
                <w:rFonts w:ascii="Arial" w:hAnsi="Arial" w:cs="Arial"/>
                <w:sz w:val="18"/>
                <w:szCs w:val="18"/>
              </w:rPr>
            </w:pPr>
            <w:r w:rsidRPr="00EE65FD">
              <w:rPr>
                <w:rFonts w:ascii="Arial" w:hAnsi="Arial" w:cs="Arial"/>
                <w:sz w:val="18"/>
                <w:szCs w:val="18"/>
              </w:rPr>
              <w:t>Solomon Isl., 23 - 27 Apr 2012</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14</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r w:rsidRPr="00EE65FD">
              <w:rPr>
                <w:rFonts w:ascii="Arial" w:hAnsi="Arial" w:cs="Arial"/>
                <w:sz w:val="18"/>
                <w:szCs w:val="18"/>
              </w:rPr>
              <w:t>10</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14</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10</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24</w:t>
            </w:r>
          </w:p>
        </w:tc>
      </w:tr>
      <w:tr w:rsidR="007020EC" w:rsidRPr="00774592" w:rsidTr="00896EE6">
        <w:trPr>
          <w:trHeight w:val="164"/>
        </w:trPr>
        <w:tc>
          <w:tcPr>
            <w:tcW w:w="4573" w:type="dxa"/>
            <w:tcBorders>
              <w:top w:val="nil"/>
              <w:left w:val="single" w:sz="4" w:space="0" w:color="auto"/>
              <w:bottom w:val="single" w:sz="4" w:space="0" w:color="000000"/>
              <w:right w:val="single" w:sz="4" w:space="0" w:color="auto"/>
            </w:tcBorders>
            <w:shd w:val="clear" w:color="auto" w:fill="auto"/>
            <w:noWrap/>
            <w:vAlign w:val="center"/>
            <w:hideMark/>
          </w:tcPr>
          <w:p w:rsidR="007020EC" w:rsidRPr="00EE65FD" w:rsidRDefault="007020EC" w:rsidP="00871DA6">
            <w:pPr>
              <w:spacing w:before="34" w:after="34"/>
              <w:ind w:firstLineChars="200" w:firstLine="360"/>
              <w:jc w:val="right"/>
              <w:rPr>
                <w:rFonts w:ascii="Arial" w:hAnsi="Arial" w:cs="Arial"/>
                <w:sz w:val="18"/>
                <w:szCs w:val="18"/>
              </w:rPr>
            </w:pPr>
            <w:r w:rsidRPr="00EE65FD">
              <w:rPr>
                <w:rFonts w:ascii="Arial" w:hAnsi="Arial" w:cs="Arial"/>
                <w:sz w:val="18"/>
                <w:szCs w:val="18"/>
              </w:rPr>
              <w:t>Sub-Total</w:t>
            </w:r>
          </w:p>
        </w:tc>
        <w:tc>
          <w:tcPr>
            <w:tcW w:w="519"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1</w:t>
            </w:r>
          </w:p>
        </w:tc>
        <w:tc>
          <w:tcPr>
            <w:tcW w:w="427"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14</w:t>
            </w:r>
          </w:p>
        </w:tc>
        <w:tc>
          <w:tcPr>
            <w:tcW w:w="428"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10</w:t>
            </w:r>
          </w:p>
        </w:tc>
        <w:tc>
          <w:tcPr>
            <w:tcW w:w="428" w:type="dxa"/>
            <w:gridSpan w:val="2"/>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80"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14</w:t>
            </w:r>
          </w:p>
        </w:tc>
        <w:tc>
          <w:tcPr>
            <w:tcW w:w="481"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10</w:t>
            </w:r>
          </w:p>
        </w:tc>
        <w:tc>
          <w:tcPr>
            <w:tcW w:w="459" w:type="dxa"/>
            <w:tcBorders>
              <w:top w:val="nil"/>
              <w:left w:val="nil"/>
              <w:bottom w:val="single" w:sz="4" w:space="0" w:color="000000"/>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24</w:t>
            </w:r>
          </w:p>
        </w:tc>
      </w:tr>
      <w:tr w:rsidR="007020EC" w:rsidRPr="00774592" w:rsidTr="00896EE6">
        <w:trPr>
          <w:trHeight w:val="300"/>
        </w:trPr>
        <w:tc>
          <w:tcPr>
            <w:tcW w:w="4573"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right="-110"/>
              <w:jc w:val="center"/>
              <w:rPr>
                <w:rFonts w:ascii="Arial" w:hAnsi="Arial" w:cs="Arial"/>
                <w:b/>
                <w:bCs/>
                <w:sz w:val="18"/>
                <w:szCs w:val="18"/>
              </w:rPr>
            </w:pPr>
            <w:r>
              <w:rPr>
                <w:rFonts w:ascii="Arial" w:hAnsi="Arial" w:cs="Arial"/>
                <w:b/>
                <w:bCs/>
                <w:sz w:val="18"/>
                <w:szCs w:val="18"/>
              </w:rPr>
              <w:t xml:space="preserve">REGIONAL </w:t>
            </w:r>
            <w:r w:rsidRPr="00EE65FD">
              <w:rPr>
                <w:rFonts w:ascii="Arial" w:hAnsi="Arial" w:cs="Arial"/>
                <w:b/>
                <w:bCs/>
                <w:sz w:val="18"/>
                <w:szCs w:val="18"/>
              </w:rPr>
              <w:t>&amp; IN-COUNTRY WORKSHOPS TOTAL</w:t>
            </w:r>
          </w:p>
        </w:tc>
        <w:tc>
          <w:tcPr>
            <w:tcW w:w="519" w:type="dxa"/>
            <w:tcBorders>
              <w:top w:val="single" w:sz="4" w:space="0" w:color="000000"/>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27</w:t>
            </w:r>
          </w:p>
        </w:tc>
        <w:tc>
          <w:tcPr>
            <w:tcW w:w="427" w:type="dxa"/>
            <w:tcBorders>
              <w:top w:val="single" w:sz="4" w:space="0" w:color="000000"/>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26</w:t>
            </w:r>
          </w:p>
        </w:tc>
        <w:tc>
          <w:tcPr>
            <w:tcW w:w="428" w:type="dxa"/>
            <w:tcBorders>
              <w:top w:val="single" w:sz="4" w:space="0" w:color="000000"/>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32</w:t>
            </w:r>
          </w:p>
        </w:tc>
        <w:tc>
          <w:tcPr>
            <w:tcW w:w="427" w:type="dxa"/>
            <w:gridSpan w:val="2"/>
            <w:tcBorders>
              <w:top w:val="single" w:sz="4" w:space="0" w:color="000000"/>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47</w:t>
            </w:r>
          </w:p>
        </w:tc>
        <w:tc>
          <w:tcPr>
            <w:tcW w:w="428" w:type="dxa"/>
            <w:tcBorders>
              <w:top w:val="single" w:sz="4" w:space="0" w:color="000000"/>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53</w:t>
            </w:r>
          </w:p>
        </w:tc>
        <w:tc>
          <w:tcPr>
            <w:tcW w:w="428" w:type="dxa"/>
            <w:gridSpan w:val="2"/>
            <w:tcBorders>
              <w:top w:val="single" w:sz="4" w:space="0" w:color="000000"/>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60</w:t>
            </w:r>
          </w:p>
        </w:tc>
        <w:tc>
          <w:tcPr>
            <w:tcW w:w="427" w:type="dxa"/>
            <w:tcBorders>
              <w:top w:val="single" w:sz="4" w:space="0" w:color="000000"/>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84</w:t>
            </w:r>
          </w:p>
        </w:tc>
        <w:tc>
          <w:tcPr>
            <w:tcW w:w="428" w:type="dxa"/>
            <w:gridSpan w:val="2"/>
            <w:tcBorders>
              <w:top w:val="single" w:sz="4" w:space="0" w:color="000000"/>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single" w:sz="4" w:space="0" w:color="000000"/>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000000"/>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16</w:t>
            </w:r>
          </w:p>
        </w:tc>
        <w:tc>
          <w:tcPr>
            <w:tcW w:w="428" w:type="dxa"/>
            <w:tcBorders>
              <w:top w:val="single" w:sz="4" w:space="0" w:color="000000"/>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37</w:t>
            </w:r>
          </w:p>
        </w:tc>
        <w:tc>
          <w:tcPr>
            <w:tcW w:w="427" w:type="dxa"/>
            <w:gridSpan w:val="2"/>
            <w:tcBorders>
              <w:top w:val="single" w:sz="4" w:space="0" w:color="000000"/>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59</w:t>
            </w:r>
          </w:p>
        </w:tc>
        <w:tc>
          <w:tcPr>
            <w:tcW w:w="428" w:type="dxa"/>
            <w:tcBorders>
              <w:top w:val="single" w:sz="4" w:space="0" w:color="000000"/>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118</w:t>
            </w:r>
          </w:p>
        </w:tc>
        <w:tc>
          <w:tcPr>
            <w:tcW w:w="427" w:type="dxa"/>
            <w:gridSpan w:val="2"/>
            <w:tcBorders>
              <w:top w:val="single" w:sz="4" w:space="0" w:color="000000"/>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3</w:t>
            </w:r>
          </w:p>
        </w:tc>
        <w:tc>
          <w:tcPr>
            <w:tcW w:w="428" w:type="dxa"/>
            <w:tcBorders>
              <w:top w:val="single" w:sz="4" w:space="0" w:color="000000"/>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000000"/>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3</w:t>
            </w:r>
          </w:p>
        </w:tc>
        <w:tc>
          <w:tcPr>
            <w:tcW w:w="427" w:type="dxa"/>
            <w:tcBorders>
              <w:top w:val="single" w:sz="4" w:space="0" w:color="000000"/>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000000"/>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2</w:t>
            </w:r>
          </w:p>
        </w:tc>
        <w:tc>
          <w:tcPr>
            <w:tcW w:w="427" w:type="dxa"/>
            <w:tcBorders>
              <w:top w:val="single" w:sz="4" w:space="0" w:color="000000"/>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000000"/>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4</w:t>
            </w:r>
          </w:p>
        </w:tc>
        <w:tc>
          <w:tcPr>
            <w:tcW w:w="428" w:type="dxa"/>
            <w:tcBorders>
              <w:top w:val="single" w:sz="4" w:space="0" w:color="000000"/>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29" w:right="-134"/>
              <w:jc w:val="center"/>
              <w:rPr>
                <w:rFonts w:ascii="Arial" w:hAnsi="Arial" w:cs="Arial"/>
                <w:b/>
                <w:bCs/>
                <w:sz w:val="18"/>
                <w:szCs w:val="18"/>
              </w:rPr>
            </w:pPr>
            <w:r w:rsidRPr="00EE65FD">
              <w:rPr>
                <w:rFonts w:ascii="Arial" w:hAnsi="Arial" w:cs="Arial"/>
                <w:b/>
                <w:bCs/>
                <w:sz w:val="18"/>
                <w:szCs w:val="18"/>
              </w:rPr>
              <w:t>-</w:t>
            </w:r>
          </w:p>
        </w:tc>
        <w:tc>
          <w:tcPr>
            <w:tcW w:w="480" w:type="dxa"/>
            <w:tcBorders>
              <w:top w:val="single" w:sz="4" w:space="0" w:color="000000"/>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231</w:t>
            </w:r>
          </w:p>
        </w:tc>
        <w:tc>
          <w:tcPr>
            <w:tcW w:w="481" w:type="dxa"/>
            <w:tcBorders>
              <w:top w:val="single" w:sz="4" w:space="0" w:color="000000"/>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334</w:t>
            </w:r>
          </w:p>
        </w:tc>
        <w:tc>
          <w:tcPr>
            <w:tcW w:w="459" w:type="dxa"/>
            <w:tcBorders>
              <w:top w:val="single" w:sz="4" w:space="0" w:color="000000"/>
              <w:left w:val="nil"/>
              <w:bottom w:val="single" w:sz="4" w:space="0" w:color="auto"/>
              <w:right w:val="single" w:sz="4" w:space="0" w:color="auto"/>
            </w:tcBorders>
            <w:shd w:val="clear" w:color="auto" w:fill="auto"/>
            <w:noWrap/>
            <w:vAlign w:val="center"/>
            <w:hideMark/>
          </w:tcPr>
          <w:p w:rsidR="007020EC" w:rsidRPr="00EE65FD" w:rsidRDefault="007020EC" w:rsidP="00871DA6">
            <w:pPr>
              <w:spacing w:before="34" w:after="34"/>
              <w:ind w:left="-105" w:right="-56"/>
              <w:jc w:val="center"/>
              <w:rPr>
                <w:rFonts w:ascii="Arial" w:hAnsi="Arial" w:cs="Arial"/>
                <w:b/>
                <w:bCs/>
                <w:sz w:val="18"/>
                <w:szCs w:val="18"/>
              </w:rPr>
            </w:pPr>
            <w:r w:rsidRPr="00EE65FD">
              <w:rPr>
                <w:rFonts w:ascii="Arial" w:hAnsi="Arial" w:cs="Arial"/>
                <w:b/>
                <w:bCs/>
                <w:sz w:val="18"/>
                <w:szCs w:val="18"/>
              </w:rPr>
              <w:t>565</w:t>
            </w:r>
          </w:p>
        </w:tc>
      </w:tr>
      <w:tr w:rsidR="007020EC" w:rsidRPr="00774592" w:rsidTr="00896EE6">
        <w:trPr>
          <w:trHeight w:val="87"/>
        </w:trPr>
        <w:tc>
          <w:tcPr>
            <w:tcW w:w="4573" w:type="dxa"/>
            <w:tcBorders>
              <w:top w:val="nil"/>
              <w:left w:val="single" w:sz="4" w:space="0" w:color="auto"/>
              <w:bottom w:val="nil"/>
              <w:right w:val="single" w:sz="4" w:space="0" w:color="auto"/>
            </w:tcBorders>
            <w:shd w:val="clear" w:color="auto" w:fill="auto"/>
            <w:noWrap/>
            <w:vAlign w:val="center"/>
            <w:hideMark/>
          </w:tcPr>
          <w:p w:rsidR="007020EC" w:rsidRPr="00EE65FD" w:rsidRDefault="007020EC" w:rsidP="00896EE6">
            <w:pPr>
              <w:spacing w:before="30" w:after="30"/>
              <w:rPr>
                <w:rFonts w:ascii="Arial" w:hAnsi="Arial" w:cs="Arial"/>
                <w:b/>
                <w:bCs/>
                <w:sz w:val="18"/>
                <w:szCs w:val="18"/>
              </w:rPr>
            </w:pPr>
            <w:r w:rsidRPr="00EE65FD">
              <w:rPr>
                <w:rFonts w:ascii="Arial" w:hAnsi="Arial" w:cs="Arial"/>
                <w:b/>
                <w:bCs/>
                <w:sz w:val="18"/>
                <w:szCs w:val="18"/>
              </w:rPr>
              <w:t>OVERSEAS COURSES</w:t>
            </w:r>
          </w:p>
        </w:tc>
        <w:tc>
          <w:tcPr>
            <w:tcW w:w="519"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80"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p>
        </w:tc>
        <w:tc>
          <w:tcPr>
            <w:tcW w:w="481"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p>
        </w:tc>
        <w:tc>
          <w:tcPr>
            <w:tcW w:w="459"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p>
        </w:tc>
      </w:tr>
      <w:tr w:rsidR="007020EC" w:rsidRPr="00774592" w:rsidTr="00896EE6">
        <w:trPr>
          <w:trHeight w:val="70"/>
        </w:trPr>
        <w:tc>
          <w:tcPr>
            <w:tcW w:w="4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firstLineChars="100" w:firstLine="181"/>
              <w:rPr>
                <w:rFonts w:ascii="Arial" w:hAnsi="Arial" w:cs="Arial"/>
                <w:b/>
                <w:bCs/>
                <w:sz w:val="18"/>
                <w:szCs w:val="18"/>
              </w:rPr>
            </w:pPr>
            <w:r w:rsidRPr="00EE65FD">
              <w:rPr>
                <w:rFonts w:ascii="Arial" w:hAnsi="Arial" w:cs="Arial"/>
                <w:b/>
                <w:bCs/>
                <w:sz w:val="18"/>
                <w:szCs w:val="18"/>
              </w:rPr>
              <w:t>DSTC</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firstLineChars="200" w:firstLine="360"/>
              <w:rPr>
                <w:rFonts w:ascii="Arial" w:hAnsi="Arial" w:cs="Arial"/>
                <w:sz w:val="18"/>
                <w:szCs w:val="18"/>
              </w:rPr>
            </w:pPr>
            <w:r w:rsidRPr="00EE65FD">
              <w:rPr>
                <w:rFonts w:ascii="Arial" w:hAnsi="Arial" w:cs="Arial"/>
                <w:sz w:val="18"/>
                <w:szCs w:val="18"/>
              </w:rPr>
              <w:t>Auckland, 01 - 03 Aug 2011</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2</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3</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3</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firstLineChars="200" w:firstLine="360"/>
              <w:rPr>
                <w:rFonts w:ascii="Arial" w:hAnsi="Arial" w:cs="Arial"/>
                <w:sz w:val="18"/>
                <w:szCs w:val="18"/>
              </w:rPr>
            </w:pPr>
            <w:r w:rsidRPr="00EE65FD">
              <w:rPr>
                <w:rFonts w:ascii="Arial" w:hAnsi="Arial" w:cs="Arial"/>
                <w:sz w:val="18"/>
                <w:szCs w:val="18"/>
              </w:rPr>
              <w:t>Melbourne, 14 - 15 Aug 2011</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2</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2</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firstLineChars="200" w:firstLine="360"/>
              <w:rPr>
                <w:rFonts w:ascii="Arial" w:hAnsi="Arial" w:cs="Arial"/>
                <w:sz w:val="18"/>
                <w:szCs w:val="18"/>
              </w:rPr>
            </w:pPr>
            <w:r w:rsidRPr="00EE65FD">
              <w:rPr>
                <w:rFonts w:ascii="Arial" w:hAnsi="Arial" w:cs="Arial"/>
                <w:sz w:val="18"/>
                <w:szCs w:val="18"/>
              </w:rPr>
              <w:t>Brisbane, 12 - 13 Mar 2012</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firstLineChars="200" w:firstLine="360"/>
              <w:jc w:val="right"/>
              <w:rPr>
                <w:rFonts w:ascii="Arial" w:hAnsi="Arial" w:cs="Arial"/>
                <w:bCs/>
                <w:sz w:val="18"/>
                <w:szCs w:val="18"/>
              </w:rPr>
            </w:pPr>
            <w:r w:rsidRPr="00EE65FD">
              <w:rPr>
                <w:rFonts w:ascii="Arial" w:hAnsi="Arial" w:cs="Arial"/>
                <w:bCs/>
                <w:sz w:val="18"/>
                <w:szCs w:val="18"/>
              </w:rPr>
              <w:t>Sub-Total</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3</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3</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6</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6</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firstLineChars="100" w:firstLine="181"/>
              <w:rPr>
                <w:rFonts w:ascii="Arial" w:hAnsi="Arial" w:cs="Arial"/>
                <w:b/>
                <w:bCs/>
                <w:sz w:val="18"/>
                <w:szCs w:val="18"/>
              </w:rPr>
            </w:pPr>
            <w:r w:rsidRPr="00EE65FD">
              <w:rPr>
                <w:rFonts w:ascii="Arial" w:hAnsi="Arial" w:cs="Arial"/>
                <w:b/>
                <w:bCs/>
                <w:sz w:val="18"/>
                <w:szCs w:val="18"/>
              </w:rPr>
              <w:t>EMSB</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firstLineChars="200" w:firstLine="360"/>
              <w:rPr>
                <w:rFonts w:ascii="Arial" w:hAnsi="Arial" w:cs="Arial"/>
                <w:sz w:val="18"/>
                <w:szCs w:val="18"/>
              </w:rPr>
            </w:pPr>
            <w:r w:rsidRPr="00EE65FD">
              <w:rPr>
                <w:rFonts w:ascii="Arial" w:hAnsi="Arial" w:cs="Arial"/>
                <w:sz w:val="18"/>
                <w:szCs w:val="18"/>
              </w:rPr>
              <w:t>PNG, 03 May 2011</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r>
      <w:tr w:rsidR="007020EC" w:rsidRPr="00774592" w:rsidTr="00896EE6">
        <w:trPr>
          <w:trHeight w:val="70"/>
        </w:trPr>
        <w:tc>
          <w:tcPr>
            <w:tcW w:w="4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firstLineChars="200" w:firstLine="360"/>
              <w:jc w:val="right"/>
              <w:rPr>
                <w:rFonts w:ascii="Arial" w:hAnsi="Arial" w:cs="Arial"/>
                <w:bCs/>
                <w:sz w:val="18"/>
                <w:szCs w:val="18"/>
              </w:rPr>
            </w:pPr>
            <w:r w:rsidRPr="00EE65FD">
              <w:rPr>
                <w:rFonts w:ascii="Arial" w:hAnsi="Arial" w:cs="Arial"/>
                <w:bCs/>
                <w:sz w:val="18"/>
                <w:szCs w:val="18"/>
              </w:rPr>
              <w:t>Sub-Total</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1</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1</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firstLineChars="100" w:firstLine="181"/>
              <w:rPr>
                <w:rFonts w:ascii="Arial" w:hAnsi="Arial" w:cs="Arial"/>
                <w:b/>
                <w:bCs/>
                <w:sz w:val="18"/>
                <w:szCs w:val="18"/>
              </w:rPr>
            </w:pPr>
            <w:r w:rsidRPr="00EE65FD">
              <w:rPr>
                <w:rFonts w:ascii="Arial" w:hAnsi="Arial" w:cs="Arial"/>
                <w:b/>
                <w:bCs/>
                <w:sz w:val="18"/>
                <w:szCs w:val="18"/>
              </w:rPr>
              <w:t>EMST INSTRUCTORS COURSE</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r>
      <w:tr w:rsidR="007020EC" w:rsidRPr="00774592" w:rsidTr="00896EE6">
        <w:trPr>
          <w:trHeight w:val="70"/>
        </w:trPr>
        <w:tc>
          <w:tcPr>
            <w:tcW w:w="4573" w:type="dxa"/>
            <w:tcBorders>
              <w:top w:val="nil"/>
              <w:left w:val="single" w:sz="4" w:space="0" w:color="auto"/>
              <w:bottom w:val="nil"/>
              <w:right w:val="single" w:sz="4" w:space="0" w:color="auto"/>
            </w:tcBorders>
            <w:shd w:val="clear" w:color="auto" w:fill="auto"/>
            <w:noWrap/>
            <w:vAlign w:val="center"/>
            <w:hideMark/>
          </w:tcPr>
          <w:p w:rsidR="007020EC" w:rsidRPr="00EE65FD" w:rsidRDefault="007020EC" w:rsidP="00896EE6">
            <w:pPr>
              <w:spacing w:before="30" w:after="30"/>
              <w:ind w:firstLineChars="200" w:firstLine="360"/>
              <w:rPr>
                <w:rFonts w:ascii="Arial" w:hAnsi="Arial" w:cs="Arial"/>
                <w:sz w:val="18"/>
                <w:szCs w:val="18"/>
              </w:rPr>
            </w:pPr>
            <w:r w:rsidRPr="00EE65FD">
              <w:rPr>
                <w:rFonts w:ascii="Arial" w:hAnsi="Arial" w:cs="Arial"/>
                <w:sz w:val="18"/>
                <w:szCs w:val="18"/>
              </w:rPr>
              <w:t>Melbourne, 02 - 04 Mar 2012</w:t>
            </w:r>
          </w:p>
        </w:tc>
        <w:tc>
          <w:tcPr>
            <w:tcW w:w="519"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7"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80"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c>
          <w:tcPr>
            <w:tcW w:w="481"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c>
          <w:tcPr>
            <w:tcW w:w="459"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2</w:t>
            </w:r>
          </w:p>
        </w:tc>
      </w:tr>
      <w:tr w:rsidR="007020EC" w:rsidRPr="00774592" w:rsidTr="00896EE6">
        <w:trPr>
          <w:trHeight w:val="70"/>
        </w:trPr>
        <w:tc>
          <w:tcPr>
            <w:tcW w:w="457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020EC" w:rsidRPr="00EE65FD" w:rsidRDefault="007020EC" w:rsidP="00896EE6">
            <w:pPr>
              <w:spacing w:before="30" w:after="30"/>
              <w:ind w:firstLineChars="200" w:firstLine="360"/>
              <w:jc w:val="right"/>
              <w:rPr>
                <w:rFonts w:ascii="Arial" w:hAnsi="Arial" w:cs="Arial"/>
                <w:bCs/>
                <w:sz w:val="18"/>
                <w:szCs w:val="18"/>
              </w:rPr>
            </w:pPr>
            <w:r w:rsidRPr="00EE65FD">
              <w:rPr>
                <w:rFonts w:ascii="Arial" w:hAnsi="Arial" w:cs="Arial"/>
                <w:bCs/>
                <w:sz w:val="18"/>
                <w:szCs w:val="18"/>
              </w:rPr>
              <w:t>Sub-Total</w:t>
            </w:r>
          </w:p>
        </w:tc>
        <w:tc>
          <w:tcPr>
            <w:tcW w:w="519" w:type="dxa"/>
            <w:tcBorders>
              <w:top w:val="single" w:sz="4" w:space="0" w:color="auto"/>
              <w:left w:val="nil"/>
              <w:bottom w:val="single" w:sz="4" w:space="0" w:color="000000"/>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1</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1</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1</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2</w:t>
            </w:r>
          </w:p>
        </w:tc>
      </w:tr>
      <w:tr w:rsidR="007020EC" w:rsidRPr="00774592" w:rsidTr="00896EE6">
        <w:trPr>
          <w:trHeight w:val="270"/>
        </w:trPr>
        <w:tc>
          <w:tcPr>
            <w:tcW w:w="4573"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firstLineChars="200" w:firstLine="361"/>
              <w:jc w:val="center"/>
              <w:rPr>
                <w:rFonts w:ascii="Arial" w:hAnsi="Arial" w:cs="Arial"/>
                <w:b/>
                <w:bCs/>
                <w:sz w:val="18"/>
                <w:szCs w:val="18"/>
              </w:rPr>
            </w:pPr>
            <w:r w:rsidRPr="00EE65FD">
              <w:rPr>
                <w:rFonts w:ascii="Arial" w:hAnsi="Arial" w:cs="Arial"/>
                <w:b/>
                <w:bCs/>
                <w:sz w:val="18"/>
                <w:szCs w:val="18"/>
              </w:rPr>
              <w:t xml:space="preserve">OVERSEAS COURSES </w:t>
            </w:r>
            <w:r>
              <w:rPr>
                <w:rFonts w:ascii="Arial" w:hAnsi="Arial" w:cs="Arial"/>
                <w:b/>
                <w:bCs/>
                <w:sz w:val="18"/>
                <w:szCs w:val="18"/>
              </w:rPr>
              <w:t>T</w:t>
            </w:r>
            <w:r w:rsidRPr="00EE65FD">
              <w:rPr>
                <w:rFonts w:ascii="Arial" w:hAnsi="Arial" w:cs="Arial"/>
                <w:b/>
                <w:bCs/>
                <w:sz w:val="18"/>
                <w:szCs w:val="18"/>
              </w:rPr>
              <w:t>OTAL</w:t>
            </w:r>
          </w:p>
        </w:tc>
        <w:tc>
          <w:tcPr>
            <w:tcW w:w="519" w:type="dxa"/>
            <w:tcBorders>
              <w:top w:val="single" w:sz="4" w:space="0" w:color="000000"/>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5</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4</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1</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2</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8</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9</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rPr>
                <w:rFonts w:ascii="Arial" w:hAnsi="Arial" w:cs="Arial"/>
                <w:b/>
                <w:bCs/>
                <w:sz w:val="18"/>
                <w:szCs w:val="18"/>
              </w:rPr>
            </w:pPr>
            <w:r w:rsidRPr="00EE65FD">
              <w:rPr>
                <w:rFonts w:ascii="Arial" w:hAnsi="Arial" w:cs="Arial"/>
                <w:b/>
                <w:bCs/>
                <w:sz w:val="18"/>
                <w:szCs w:val="18"/>
              </w:rPr>
              <w:t>PIP CLINICAL VISIT ATTACHMENTS</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tcPr>
          <w:p w:rsidR="007020EC" w:rsidRPr="00EE65FD" w:rsidRDefault="007020EC" w:rsidP="00896EE6">
            <w:pPr>
              <w:spacing w:before="30" w:after="30"/>
              <w:ind w:left="-105" w:right="-56"/>
              <w:jc w:val="center"/>
              <w:rPr>
                <w:rFonts w:ascii="Arial" w:hAnsi="Arial" w:cs="Arial"/>
                <w:b/>
                <w:bCs/>
                <w:sz w:val="18"/>
                <w:szCs w:val="18"/>
              </w:rPr>
            </w:pPr>
          </w:p>
        </w:tc>
        <w:tc>
          <w:tcPr>
            <w:tcW w:w="481" w:type="dxa"/>
            <w:tcBorders>
              <w:top w:val="nil"/>
              <w:left w:val="nil"/>
              <w:bottom w:val="single" w:sz="4" w:space="0" w:color="auto"/>
              <w:right w:val="single" w:sz="4" w:space="0" w:color="auto"/>
            </w:tcBorders>
            <w:shd w:val="clear" w:color="auto" w:fill="auto"/>
            <w:noWrap/>
            <w:vAlign w:val="center"/>
          </w:tcPr>
          <w:p w:rsidR="007020EC" w:rsidRPr="00EE65FD" w:rsidRDefault="007020EC" w:rsidP="00896EE6">
            <w:pPr>
              <w:spacing w:before="30" w:after="30"/>
              <w:ind w:left="-105" w:right="-56"/>
              <w:jc w:val="center"/>
              <w:rPr>
                <w:rFonts w:ascii="Arial" w:hAnsi="Arial" w:cs="Arial"/>
                <w:b/>
                <w:bCs/>
                <w:sz w:val="18"/>
                <w:szCs w:val="18"/>
              </w:rPr>
            </w:pPr>
          </w:p>
        </w:tc>
        <w:tc>
          <w:tcPr>
            <w:tcW w:w="459" w:type="dxa"/>
            <w:tcBorders>
              <w:top w:val="nil"/>
              <w:left w:val="nil"/>
              <w:bottom w:val="single" w:sz="4" w:space="0" w:color="auto"/>
              <w:right w:val="single" w:sz="4" w:space="0" w:color="auto"/>
            </w:tcBorders>
            <w:shd w:val="clear" w:color="auto" w:fill="auto"/>
            <w:noWrap/>
            <w:vAlign w:val="center"/>
          </w:tcPr>
          <w:p w:rsidR="007020EC" w:rsidRPr="00EE65FD" w:rsidRDefault="007020EC" w:rsidP="00896EE6">
            <w:pPr>
              <w:spacing w:before="30" w:after="30"/>
              <w:ind w:left="-105" w:right="-56"/>
              <w:jc w:val="center"/>
              <w:rPr>
                <w:rFonts w:ascii="Arial" w:hAnsi="Arial" w:cs="Arial"/>
                <w:b/>
                <w:bCs/>
                <w:sz w:val="18"/>
                <w:szCs w:val="18"/>
              </w:rPr>
            </w:pP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firstLineChars="100" w:firstLine="180"/>
              <w:rPr>
                <w:rFonts w:ascii="Arial" w:hAnsi="Arial" w:cs="Arial"/>
                <w:sz w:val="18"/>
                <w:szCs w:val="18"/>
              </w:rPr>
            </w:pPr>
            <w:r>
              <w:rPr>
                <w:rFonts w:ascii="Arial" w:hAnsi="Arial" w:cs="Arial"/>
                <w:sz w:val="18"/>
                <w:szCs w:val="18"/>
              </w:rPr>
              <w:t xml:space="preserve">Dr </w:t>
            </w:r>
            <w:r w:rsidRPr="00EE65FD">
              <w:rPr>
                <w:rFonts w:ascii="Arial" w:hAnsi="Arial" w:cs="Arial"/>
                <w:sz w:val="18"/>
                <w:szCs w:val="18"/>
              </w:rPr>
              <w:t>R</w:t>
            </w:r>
            <w:r>
              <w:rPr>
                <w:rFonts w:ascii="Arial" w:hAnsi="Arial" w:cs="Arial"/>
                <w:sz w:val="18"/>
                <w:szCs w:val="18"/>
              </w:rPr>
              <w:t>.</w:t>
            </w:r>
            <w:r w:rsidRPr="00EE65FD">
              <w:rPr>
                <w:rFonts w:ascii="Arial" w:hAnsi="Arial" w:cs="Arial"/>
                <w:sz w:val="18"/>
                <w:szCs w:val="18"/>
              </w:rPr>
              <w:t xml:space="preserve"> Leona, Urology </w:t>
            </w:r>
            <w:r>
              <w:rPr>
                <w:rFonts w:ascii="Arial" w:hAnsi="Arial" w:cs="Arial"/>
                <w:sz w:val="18"/>
                <w:szCs w:val="18"/>
              </w:rPr>
              <w:t>Visit, May 2011 Vanuatu</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firstLineChars="100" w:firstLine="180"/>
              <w:rPr>
                <w:rFonts w:ascii="Arial" w:hAnsi="Arial" w:cs="Arial"/>
                <w:sz w:val="18"/>
                <w:szCs w:val="18"/>
              </w:rPr>
            </w:pPr>
            <w:r>
              <w:rPr>
                <w:rFonts w:ascii="Arial" w:hAnsi="Arial" w:cs="Arial"/>
                <w:sz w:val="18"/>
                <w:szCs w:val="18"/>
              </w:rPr>
              <w:t xml:space="preserve">Dr </w:t>
            </w:r>
            <w:r w:rsidRPr="00EE65FD">
              <w:rPr>
                <w:rFonts w:ascii="Arial" w:hAnsi="Arial" w:cs="Arial"/>
                <w:sz w:val="18"/>
                <w:szCs w:val="18"/>
              </w:rPr>
              <w:t>R</w:t>
            </w:r>
            <w:r>
              <w:rPr>
                <w:rFonts w:ascii="Arial" w:hAnsi="Arial" w:cs="Arial"/>
                <w:sz w:val="18"/>
                <w:szCs w:val="18"/>
              </w:rPr>
              <w:t>.</w:t>
            </w:r>
            <w:r w:rsidRPr="00EE65FD">
              <w:rPr>
                <w:rFonts w:ascii="Arial" w:hAnsi="Arial" w:cs="Arial"/>
                <w:sz w:val="18"/>
                <w:szCs w:val="18"/>
              </w:rPr>
              <w:t xml:space="preserve"> Leona, Urology </w:t>
            </w:r>
            <w:r>
              <w:rPr>
                <w:rFonts w:ascii="Arial" w:hAnsi="Arial" w:cs="Arial"/>
                <w:sz w:val="18"/>
                <w:szCs w:val="18"/>
              </w:rPr>
              <w:t>Visit</w:t>
            </w:r>
            <w:r w:rsidRPr="00EE65FD">
              <w:rPr>
                <w:rFonts w:ascii="Arial" w:hAnsi="Arial" w:cs="Arial"/>
                <w:sz w:val="18"/>
                <w:szCs w:val="18"/>
              </w:rPr>
              <w:t>, Jun 2012</w:t>
            </w:r>
            <w:r>
              <w:rPr>
                <w:rFonts w:ascii="Arial" w:hAnsi="Arial" w:cs="Arial"/>
                <w:sz w:val="18"/>
                <w:szCs w:val="18"/>
              </w:rPr>
              <w:t>, Vanuatu</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vMerge/>
            <w:tcBorders>
              <w:top w:val="nil"/>
              <w:left w:val="single" w:sz="4" w:space="0" w:color="auto"/>
              <w:bottom w:val="single" w:sz="4" w:space="0" w:color="000000"/>
              <w:right w:val="single" w:sz="4" w:space="0" w:color="auto"/>
            </w:tcBorders>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r>
      <w:tr w:rsidR="007020EC" w:rsidRPr="00774592" w:rsidTr="00896EE6">
        <w:trPr>
          <w:trHeight w:val="70"/>
        </w:trPr>
        <w:tc>
          <w:tcPr>
            <w:tcW w:w="4573" w:type="dxa"/>
            <w:tcBorders>
              <w:top w:val="nil"/>
              <w:left w:val="single" w:sz="4" w:space="0" w:color="auto"/>
              <w:bottom w:val="nil"/>
              <w:right w:val="single" w:sz="4" w:space="0" w:color="auto"/>
            </w:tcBorders>
            <w:shd w:val="clear" w:color="auto" w:fill="auto"/>
            <w:noWrap/>
            <w:vAlign w:val="center"/>
            <w:hideMark/>
          </w:tcPr>
          <w:p w:rsidR="007020EC" w:rsidRPr="00EE65FD" w:rsidRDefault="007020EC" w:rsidP="00896EE6">
            <w:pPr>
              <w:spacing w:before="30" w:after="30"/>
              <w:ind w:firstLineChars="100" w:firstLine="180"/>
              <w:rPr>
                <w:rFonts w:ascii="Arial" w:hAnsi="Arial" w:cs="Arial"/>
                <w:sz w:val="18"/>
                <w:szCs w:val="18"/>
              </w:rPr>
            </w:pPr>
            <w:r>
              <w:rPr>
                <w:rFonts w:ascii="Arial" w:hAnsi="Arial" w:cs="Arial"/>
                <w:sz w:val="18"/>
                <w:szCs w:val="18"/>
              </w:rPr>
              <w:t>Dr R.</w:t>
            </w:r>
            <w:r w:rsidRPr="00EE65FD">
              <w:rPr>
                <w:rFonts w:ascii="Arial" w:hAnsi="Arial" w:cs="Arial"/>
                <w:sz w:val="18"/>
                <w:szCs w:val="18"/>
              </w:rPr>
              <w:t xml:space="preserve"> Leona, ENT </w:t>
            </w:r>
            <w:r>
              <w:rPr>
                <w:rFonts w:ascii="Arial" w:hAnsi="Arial" w:cs="Arial"/>
                <w:sz w:val="18"/>
                <w:szCs w:val="18"/>
              </w:rPr>
              <w:t>Visit</w:t>
            </w:r>
            <w:r w:rsidRPr="00EE65FD">
              <w:rPr>
                <w:rFonts w:ascii="Arial" w:hAnsi="Arial" w:cs="Arial"/>
                <w:sz w:val="18"/>
                <w:szCs w:val="18"/>
              </w:rPr>
              <w:t>, Jun 2012</w:t>
            </w:r>
            <w:r>
              <w:rPr>
                <w:rFonts w:ascii="Arial" w:hAnsi="Arial" w:cs="Arial"/>
                <w:sz w:val="18"/>
                <w:szCs w:val="18"/>
              </w:rPr>
              <w:t>, Vanuatu</w:t>
            </w:r>
          </w:p>
        </w:tc>
        <w:tc>
          <w:tcPr>
            <w:tcW w:w="519"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vMerge/>
            <w:tcBorders>
              <w:top w:val="nil"/>
              <w:left w:val="single" w:sz="4" w:space="0" w:color="auto"/>
              <w:bottom w:val="single" w:sz="4" w:space="0" w:color="000000"/>
              <w:right w:val="single" w:sz="4" w:space="0" w:color="auto"/>
            </w:tcBorders>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80"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81"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59" w:type="dxa"/>
            <w:tcBorders>
              <w:top w:val="nil"/>
              <w:left w:val="nil"/>
              <w:bottom w:val="nil"/>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r>
      <w:tr w:rsidR="007020EC" w:rsidRPr="00774592" w:rsidTr="00896EE6">
        <w:trPr>
          <w:trHeight w:val="70"/>
        </w:trPr>
        <w:tc>
          <w:tcPr>
            <w:tcW w:w="4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firstLineChars="100" w:firstLine="180"/>
              <w:rPr>
                <w:rFonts w:ascii="Arial" w:hAnsi="Arial" w:cs="Arial"/>
                <w:sz w:val="18"/>
                <w:szCs w:val="18"/>
              </w:rPr>
            </w:pPr>
            <w:r>
              <w:rPr>
                <w:rFonts w:ascii="Arial" w:hAnsi="Arial" w:cs="Arial"/>
                <w:sz w:val="18"/>
                <w:szCs w:val="18"/>
              </w:rPr>
              <w:t xml:space="preserve">Dr. </w:t>
            </w:r>
            <w:r w:rsidRPr="00EE65FD">
              <w:rPr>
                <w:rFonts w:ascii="Arial" w:hAnsi="Arial" w:cs="Arial"/>
                <w:sz w:val="18"/>
                <w:szCs w:val="18"/>
              </w:rPr>
              <w:t>A</w:t>
            </w:r>
            <w:r>
              <w:rPr>
                <w:rFonts w:ascii="Arial" w:hAnsi="Arial" w:cs="Arial"/>
                <w:sz w:val="18"/>
                <w:szCs w:val="18"/>
              </w:rPr>
              <w:t>.</w:t>
            </w:r>
            <w:r w:rsidRPr="00EE65FD">
              <w:rPr>
                <w:rFonts w:ascii="Arial" w:hAnsi="Arial" w:cs="Arial"/>
                <w:sz w:val="18"/>
                <w:szCs w:val="18"/>
              </w:rPr>
              <w:t xml:space="preserve"> Chang, ENT </w:t>
            </w:r>
            <w:r>
              <w:rPr>
                <w:rFonts w:ascii="Arial" w:hAnsi="Arial" w:cs="Arial"/>
                <w:sz w:val="18"/>
                <w:szCs w:val="18"/>
              </w:rPr>
              <w:t>Visit, Aug 2011, Fiji</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r>
      <w:tr w:rsidR="007020EC" w:rsidRPr="00774592" w:rsidTr="00A34110">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right="-110" w:firstLineChars="100" w:firstLine="180"/>
              <w:rPr>
                <w:rFonts w:ascii="Arial" w:hAnsi="Arial" w:cs="Arial"/>
                <w:sz w:val="18"/>
                <w:szCs w:val="18"/>
              </w:rPr>
            </w:pPr>
            <w:r>
              <w:rPr>
                <w:rFonts w:ascii="Arial" w:hAnsi="Arial" w:cs="Arial"/>
                <w:sz w:val="18"/>
                <w:szCs w:val="18"/>
              </w:rPr>
              <w:t xml:space="preserve">Dr B. </w:t>
            </w:r>
            <w:r w:rsidRPr="00EE65FD">
              <w:rPr>
                <w:rFonts w:ascii="Arial" w:hAnsi="Arial" w:cs="Arial"/>
                <w:sz w:val="18"/>
                <w:szCs w:val="18"/>
              </w:rPr>
              <w:t>Leodoro</w:t>
            </w:r>
            <w:r>
              <w:rPr>
                <w:rFonts w:ascii="Arial" w:hAnsi="Arial" w:cs="Arial"/>
                <w:sz w:val="18"/>
                <w:szCs w:val="18"/>
              </w:rPr>
              <w:t>,</w:t>
            </w:r>
            <w:r w:rsidRPr="00EE65FD">
              <w:rPr>
                <w:rFonts w:ascii="Arial" w:hAnsi="Arial" w:cs="Arial"/>
                <w:sz w:val="18"/>
                <w:szCs w:val="18"/>
              </w:rPr>
              <w:t xml:space="preserve">, Paediatrics </w:t>
            </w:r>
            <w:r>
              <w:rPr>
                <w:rFonts w:ascii="Arial" w:hAnsi="Arial" w:cs="Arial"/>
                <w:sz w:val="18"/>
                <w:szCs w:val="18"/>
              </w:rPr>
              <w:t xml:space="preserve"> Visit, Aug 2011, Vanuatu</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r>
      <w:tr w:rsidR="007020EC" w:rsidRPr="00774592" w:rsidTr="00A34110">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firstLineChars="100" w:firstLine="180"/>
              <w:rPr>
                <w:rFonts w:ascii="Arial" w:hAnsi="Arial" w:cs="Arial"/>
                <w:sz w:val="18"/>
                <w:szCs w:val="18"/>
              </w:rPr>
            </w:pPr>
            <w:r>
              <w:rPr>
                <w:rFonts w:ascii="Arial" w:hAnsi="Arial" w:cs="Arial"/>
                <w:sz w:val="18"/>
                <w:szCs w:val="18"/>
              </w:rPr>
              <w:t>Dr S.</w:t>
            </w:r>
            <w:r w:rsidRPr="00EE65FD">
              <w:rPr>
                <w:rFonts w:ascii="Arial" w:hAnsi="Arial" w:cs="Arial"/>
                <w:sz w:val="18"/>
                <w:szCs w:val="18"/>
              </w:rPr>
              <w:t xml:space="preserve"> Fifita, Cardiac </w:t>
            </w:r>
            <w:r>
              <w:rPr>
                <w:rFonts w:ascii="Arial" w:hAnsi="Arial" w:cs="Arial"/>
                <w:sz w:val="18"/>
                <w:szCs w:val="18"/>
              </w:rPr>
              <w:t xml:space="preserve"> Visit, Sept 2011, Tonga</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r>
      <w:tr w:rsidR="007020EC" w:rsidRPr="00774592" w:rsidTr="00A34110">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firstLineChars="100" w:firstLine="180"/>
              <w:rPr>
                <w:rFonts w:ascii="Arial" w:hAnsi="Arial" w:cs="Arial"/>
                <w:sz w:val="18"/>
                <w:szCs w:val="18"/>
              </w:rPr>
            </w:pPr>
            <w:r>
              <w:rPr>
                <w:rFonts w:ascii="Arial" w:hAnsi="Arial" w:cs="Arial"/>
                <w:sz w:val="18"/>
                <w:szCs w:val="18"/>
              </w:rPr>
              <w:t xml:space="preserve">Dr </w:t>
            </w:r>
            <w:r w:rsidRPr="00EE65FD">
              <w:rPr>
                <w:rFonts w:ascii="Arial" w:hAnsi="Arial" w:cs="Arial"/>
                <w:sz w:val="18"/>
                <w:szCs w:val="18"/>
              </w:rPr>
              <w:t xml:space="preserve"> </w:t>
            </w:r>
            <w:r>
              <w:rPr>
                <w:rFonts w:ascii="Arial" w:hAnsi="Arial" w:cs="Arial"/>
                <w:sz w:val="18"/>
                <w:szCs w:val="18"/>
              </w:rPr>
              <w:t xml:space="preserve">L. </w:t>
            </w:r>
            <w:r w:rsidRPr="00EE65FD">
              <w:rPr>
                <w:rFonts w:ascii="Arial" w:hAnsi="Arial" w:cs="Arial"/>
                <w:sz w:val="18"/>
                <w:szCs w:val="18"/>
              </w:rPr>
              <w:t xml:space="preserve">Lagatiana, ENT </w:t>
            </w:r>
            <w:r>
              <w:rPr>
                <w:rFonts w:ascii="Arial" w:hAnsi="Arial" w:cs="Arial"/>
                <w:sz w:val="18"/>
                <w:szCs w:val="18"/>
              </w:rPr>
              <w:t>Visit, Oct 2011 ,</w:t>
            </w:r>
            <w:r w:rsidRPr="00EE65FD">
              <w:rPr>
                <w:rFonts w:ascii="Arial" w:hAnsi="Arial" w:cs="Arial"/>
                <w:sz w:val="18"/>
                <w:szCs w:val="18"/>
              </w:rPr>
              <w:t>Sol</w:t>
            </w:r>
            <w:r>
              <w:rPr>
                <w:rFonts w:ascii="Arial" w:hAnsi="Arial" w:cs="Arial"/>
                <w:sz w:val="18"/>
                <w:szCs w:val="18"/>
              </w:rPr>
              <w:t>omon Is.</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r>
      <w:tr w:rsidR="007020EC" w:rsidRPr="00774592" w:rsidTr="00871DA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firstLineChars="100" w:firstLine="180"/>
              <w:rPr>
                <w:rFonts w:ascii="Arial" w:hAnsi="Arial" w:cs="Arial"/>
                <w:sz w:val="18"/>
                <w:szCs w:val="18"/>
              </w:rPr>
            </w:pPr>
            <w:r>
              <w:rPr>
                <w:rFonts w:ascii="Arial" w:hAnsi="Arial" w:cs="Arial"/>
                <w:sz w:val="18"/>
                <w:szCs w:val="18"/>
              </w:rPr>
              <w:t>Dr A,</w:t>
            </w:r>
            <w:r w:rsidRPr="00EE65FD">
              <w:rPr>
                <w:rFonts w:ascii="Arial" w:hAnsi="Arial" w:cs="Arial"/>
                <w:sz w:val="18"/>
                <w:szCs w:val="18"/>
              </w:rPr>
              <w:t xml:space="preserve"> Biribo, Neuro</w:t>
            </w:r>
            <w:r>
              <w:rPr>
                <w:rFonts w:ascii="Arial" w:hAnsi="Arial" w:cs="Arial"/>
                <w:sz w:val="18"/>
                <w:szCs w:val="18"/>
              </w:rPr>
              <w:t>surgery Visit Oct 2011, Fiji</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r>
      <w:tr w:rsidR="007020EC" w:rsidRPr="00774592" w:rsidTr="00871DA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firstLineChars="100" w:firstLine="180"/>
              <w:rPr>
                <w:rFonts w:ascii="Arial" w:hAnsi="Arial" w:cs="Arial"/>
                <w:sz w:val="18"/>
                <w:szCs w:val="18"/>
              </w:rPr>
            </w:pPr>
            <w:r>
              <w:rPr>
                <w:rFonts w:ascii="Arial" w:hAnsi="Arial" w:cs="Arial"/>
                <w:sz w:val="18"/>
                <w:szCs w:val="18"/>
              </w:rPr>
              <w:t xml:space="preserve">Dr D. </w:t>
            </w:r>
            <w:r w:rsidRPr="00EE65FD">
              <w:rPr>
                <w:rFonts w:ascii="Arial" w:hAnsi="Arial" w:cs="Arial"/>
                <w:sz w:val="18"/>
                <w:szCs w:val="18"/>
              </w:rPr>
              <w:t xml:space="preserve">Ba'erodo, Urology </w:t>
            </w:r>
            <w:r>
              <w:rPr>
                <w:rFonts w:ascii="Arial" w:hAnsi="Arial" w:cs="Arial"/>
                <w:sz w:val="18"/>
                <w:szCs w:val="18"/>
              </w:rPr>
              <w:t>Visit, Feb 2012,  Solomon</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r>
      <w:tr w:rsidR="007020EC" w:rsidRPr="00774592" w:rsidTr="00871DA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firstLineChars="100" w:firstLine="180"/>
              <w:rPr>
                <w:rFonts w:ascii="Arial" w:hAnsi="Arial" w:cs="Arial"/>
                <w:sz w:val="18"/>
                <w:szCs w:val="18"/>
              </w:rPr>
            </w:pPr>
            <w:r>
              <w:rPr>
                <w:rFonts w:ascii="Arial" w:hAnsi="Arial" w:cs="Arial"/>
                <w:sz w:val="18"/>
                <w:szCs w:val="18"/>
              </w:rPr>
              <w:t xml:space="preserve">Dr S. </w:t>
            </w:r>
            <w:r w:rsidRPr="00EE65FD">
              <w:rPr>
                <w:rFonts w:ascii="Arial" w:hAnsi="Arial" w:cs="Arial"/>
                <w:sz w:val="18"/>
                <w:szCs w:val="18"/>
              </w:rPr>
              <w:t>Kemuel, Plastics</w:t>
            </w:r>
            <w:r>
              <w:rPr>
                <w:rFonts w:ascii="Arial" w:hAnsi="Arial" w:cs="Arial"/>
                <w:sz w:val="18"/>
                <w:szCs w:val="18"/>
              </w:rPr>
              <w:t xml:space="preserve"> Visit</w:t>
            </w:r>
            <w:r w:rsidRPr="00EE65FD">
              <w:rPr>
                <w:rFonts w:ascii="Arial" w:hAnsi="Arial" w:cs="Arial"/>
                <w:sz w:val="18"/>
                <w:szCs w:val="18"/>
              </w:rPr>
              <w:t>, Apr 2012</w:t>
            </w:r>
            <w:r>
              <w:rPr>
                <w:rFonts w:ascii="Arial" w:hAnsi="Arial" w:cs="Arial"/>
                <w:sz w:val="18"/>
                <w:szCs w:val="18"/>
              </w:rPr>
              <w:t>, Vanuatu</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jc w:val="center"/>
              <w:rPr>
                <w:rFonts w:ascii="Arial" w:hAnsi="Arial" w:cs="Arial"/>
                <w:b/>
                <w:bCs/>
                <w:sz w:val="18"/>
                <w:szCs w:val="18"/>
              </w:rPr>
            </w:pPr>
            <w:r>
              <w:rPr>
                <w:rFonts w:ascii="Arial" w:hAnsi="Arial" w:cs="Arial"/>
                <w:b/>
                <w:bCs/>
                <w:sz w:val="18"/>
                <w:szCs w:val="18"/>
              </w:rPr>
              <w:t xml:space="preserve">PIP CLINICAL VISIT ATTACHMENT </w:t>
            </w:r>
            <w:r w:rsidRPr="00EE65FD">
              <w:rPr>
                <w:rFonts w:ascii="Arial" w:hAnsi="Arial" w:cs="Arial"/>
                <w:b/>
                <w:bCs/>
                <w:sz w:val="18"/>
                <w:szCs w:val="18"/>
              </w:rPr>
              <w:t>TOTAL</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10</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1</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2</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3</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1</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b/>
                <w:bCs/>
                <w:sz w:val="18"/>
                <w:szCs w:val="18"/>
              </w:rPr>
            </w:pPr>
            <w:r w:rsidRPr="00EE65FD">
              <w:rPr>
                <w:rFonts w:ascii="Arial" w:hAnsi="Arial" w:cs="Arial"/>
                <w:b/>
                <w:bCs/>
                <w:sz w:val="18"/>
                <w:szCs w:val="18"/>
              </w:rPr>
              <w:t>-</w:t>
            </w: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6</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2</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8</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vAlign w:val="center"/>
            <w:hideMark/>
          </w:tcPr>
          <w:p w:rsidR="007020EC" w:rsidRPr="00EE65FD" w:rsidRDefault="007020EC" w:rsidP="00896EE6">
            <w:pPr>
              <w:spacing w:before="30" w:after="30"/>
              <w:rPr>
                <w:rFonts w:ascii="Arial" w:hAnsi="Arial" w:cs="Arial"/>
                <w:b/>
                <w:bCs/>
                <w:sz w:val="18"/>
                <w:szCs w:val="18"/>
              </w:rPr>
            </w:pPr>
            <w:r w:rsidRPr="00EE65FD">
              <w:rPr>
                <w:rFonts w:ascii="Arial" w:hAnsi="Arial" w:cs="Arial"/>
                <w:b/>
                <w:bCs/>
                <w:sz w:val="18"/>
                <w:szCs w:val="18"/>
              </w:rPr>
              <w:t>OVERSEAS TRAINING ATTACHMENT</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vAlign w:val="center"/>
            <w:hideMark/>
          </w:tcPr>
          <w:p w:rsidR="007020EC" w:rsidRPr="00EE65FD" w:rsidRDefault="007020EC" w:rsidP="00896EE6">
            <w:pPr>
              <w:spacing w:before="30" w:after="30"/>
              <w:ind w:left="214"/>
              <w:rPr>
                <w:rFonts w:ascii="Arial" w:hAnsi="Arial" w:cs="Arial"/>
                <w:sz w:val="18"/>
                <w:szCs w:val="18"/>
              </w:rPr>
            </w:pPr>
            <w:r>
              <w:rPr>
                <w:rFonts w:ascii="Arial" w:hAnsi="Arial" w:cs="Arial"/>
                <w:sz w:val="18"/>
                <w:szCs w:val="18"/>
              </w:rPr>
              <w:t xml:space="preserve">Dr </w:t>
            </w:r>
            <w:r w:rsidRPr="00EE65FD">
              <w:rPr>
                <w:rFonts w:ascii="Arial" w:hAnsi="Arial" w:cs="Arial"/>
                <w:sz w:val="18"/>
                <w:szCs w:val="18"/>
              </w:rPr>
              <w:t xml:space="preserve">Lucilla Ah Ching-Sefo,  </w:t>
            </w:r>
            <w:r>
              <w:rPr>
                <w:rFonts w:ascii="Arial" w:hAnsi="Arial" w:cs="Arial"/>
                <w:sz w:val="18"/>
                <w:szCs w:val="18"/>
              </w:rPr>
              <w:t>Opthalmology</w:t>
            </w:r>
            <w:r w:rsidRPr="00EE65FD">
              <w:rPr>
                <w:rFonts w:ascii="Arial" w:hAnsi="Arial" w:cs="Arial"/>
                <w:sz w:val="18"/>
                <w:szCs w:val="18"/>
              </w:rPr>
              <w:t xml:space="preserve"> Training, Hobart </w:t>
            </w:r>
            <w:r>
              <w:rPr>
                <w:rFonts w:ascii="Arial" w:hAnsi="Arial" w:cs="Arial"/>
                <w:sz w:val="18"/>
                <w:szCs w:val="18"/>
              </w:rPr>
              <w:t xml:space="preserve">, </w:t>
            </w:r>
            <w:r w:rsidRPr="00EE65FD">
              <w:rPr>
                <w:rFonts w:ascii="Arial" w:hAnsi="Arial" w:cs="Arial"/>
                <w:sz w:val="18"/>
                <w:szCs w:val="18"/>
              </w:rPr>
              <w:t>02 - 13 Apr 2012</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r>
      <w:tr w:rsidR="007020EC" w:rsidRPr="00774592" w:rsidTr="00896EE6">
        <w:trPr>
          <w:trHeight w:val="30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214"/>
              <w:rPr>
                <w:rFonts w:ascii="Arial" w:hAnsi="Arial" w:cs="Arial"/>
                <w:sz w:val="18"/>
                <w:szCs w:val="18"/>
              </w:rPr>
            </w:pPr>
            <w:r w:rsidRPr="00EE65FD">
              <w:rPr>
                <w:rFonts w:ascii="Arial" w:hAnsi="Arial" w:cs="Arial"/>
                <w:sz w:val="18"/>
                <w:szCs w:val="18"/>
              </w:rPr>
              <w:t xml:space="preserve">Sua Mallei, </w:t>
            </w:r>
            <w:r>
              <w:rPr>
                <w:rFonts w:ascii="Arial" w:hAnsi="Arial" w:cs="Arial"/>
                <w:sz w:val="18"/>
                <w:szCs w:val="18"/>
              </w:rPr>
              <w:t xml:space="preserve">Opthalmic  </w:t>
            </w:r>
            <w:r w:rsidRPr="00EE65FD">
              <w:rPr>
                <w:rFonts w:ascii="Arial" w:hAnsi="Arial" w:cs="Arial"/>
                <w:sz w:val="18"/>
                <w:szCs w:val="18"/>
              </w:rPr>
              <w:t>Nurse Training, Hobart, Aug 2011</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Chars="97" w:left="194"/>
              <w:rPr>
                <w:rFonts w:ascii="Arial" w:hAnsi="Arial" w:cs="Arial"/>
                <w:sz w:val="18"/>
                <w:szCs w:val="18"/>
              </w:rPr>
            </w:pPr>
            <w:r w:rsidRPr="00EE65FD">
              <w:rPr>
                <w:rFonts w:ascii="Arial" w:hAnsi="Arial" w:cs="Arial"/>
                <w:sz w:val="18"/>
                <w:szCs w:val="18"/>
              </w:rPr>
              <w:t xml:space="preserve">Caroline Liu, </w:t>
            </w:r>
            <w:r>
              <w:rPr>
                <w:rFonts w:ascii="Arial" w:hAnsi="Arial" w:cs="Arial"/>
                <w:sz w:val="18"/>
                <w:szCs w:val="18"/>
              </w:rPr>
              <w:t>Opthalmic Nurse Training</w:t>
            </w:r>
            <w:r w:rsidRPr="00EE65FD">
              <w:rPr>
                <w:rFonts w:ascii="Arial" w:hAnsi="Arial" w:cs="Arial"/>
                <w:sz w:val="18"/>
                <w:szCs w:val="18"/>
              </w:rPr>
              <w:t>, Hobart, 02 - 13 Apr 2012</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r w:rsidRPr="00EE65FD">
              <w:rPr>
                <w:rFonts w:ascii="Arial" w:hAnsi="Arial" w:cs="Arial"/>
                <w:sz w:val="18"/>
                <w:szCs w:val="18"/>
              </w:rPr>
              <w:t>1</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896EE6">
            <w:pPr>
              <w:spacing w:before="30" w:after="30"/>
              <w:ind w:left="-105" w:right="-56"/>
              <w:jc w:val="center"/>
              <w:rPr>
                <w:rFonts w:ascii="Arial" w:hAnsi="Arial" w:cs="Arial"/>
                <w:b/>
                <w:bCs/>
                <w:sz w:val="18"/>
                <w:szCs w:val="18"/>
              </w:rPr>
            </w:pPr>
            <w:r w:rsidRPr="00EE65FD">
              <w:rPr>
                <w:rFonts w:ascii="Arial" w:hAnsi="Arial" w:cs="Arial"/>
                <w:b/>
                <w:bCs/>
                <w:sz w:val="18"/>
                <w:szCs w:val="18"/>
              </w:rPr>
              <w:t>1</w:t>
            </w:r>
          </w:p>
        </w:tc>
      </w:tr>
      <w:tr w:rsidR="007020EC" w:rsidRPr="00774592" w:rsidTr="00896EE6">
        <w:trPr>
          <w:trHeight w:val="300"/>
        </w:trPr>
        <w:tc>
          <w:tcPr>
            <w:tcW w:w="4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firstLineChars="100" w:firstLine="181"/>
              <w:jc w:val="center"/>
              <w:rPr>
                <w:rFonts w:ascii="Arial" w:hAnsi="Arial" w:cs="Arial"/>
                <w:b/>
                <w:bCs/>
                <w:sz w:val="18"/>
                <w:szCs w:val="18"/>
              </w:rPr>
            </w:pPr>
            <w:r w:rsidRPr="00EE65FD">
              <w:rPr>
                <w:rFonts w:ascii="Arial" w:hAnsi="Arial" w:cs="Arial"/>
                <w:b/>
                <w:bCs/>
                <w:sz w:val="18"/>
                <w:szCs w:val="18"/>
              </w:rPr>
              <w:t>OVERSEAS TRAINING ATTACHMENT TOTAL</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3</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1</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2</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2</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3</w:t>
            </w:r>
          </w:p>
        </w:tc>
      </w:tr>
      <w:tr w:rsidR="007020EC" w:rsidRPr="00774592" w:rsidTr="00896EE6">
        <w:trPr>
          <w:trHeight w:val="70"/>
        </w:trPr>
        <w:tc>
          <w:tcPr>
            <w:tcW w:w="4573" w:type="dxa"/>
            <w:tcBorders>
              <w:top w:val="nil"/>
              <w:left w:val="single" w:sz="4" w:space="0" w:color="auto"/>
              <w:bottom w:val="nil"/>
              <w:right w:val="single" w:sz="4" w:space="0" w:color="auto"/>
            </w:tcBorders>
            <w:shd w:val="clear" w:color="auto" w:fill="auto"/>
            <w:noWrap/>
            <w:vAlign w:val="center"/>
            <w:hideMark/>
          </w:tcPr>
          <w:p w:rsidR="007020EC" w:rsidRPr="00EE65FD" w:rsidRDefault="007020EC" w:rsidP="007020EC">
            <w:pPr>
              <w:spacing w:before="40" w:after="40"/>
              <w:rPr>
                <w:rFonts w:ascii="Arial" w:hAnsi="Arial" w:cs="Arial"/>
                <w:b/>
                <w:bCs/>
                <w:sz w:val="18"/>
                <w:szCs w:val="18"/>
              </w:rPr>
            </w:pPr>
            <w:r w:rsidRPr="00EE65FD">
              <w:rPr>
                <w:rFonts w:ascii="Arial" w:hAnsi="Arial" w:cs="Arial"/>
                <w:b/>
                <w:bCs/>
                <w:sz w:val="18"/>
                <w:szCs w:val="18"/>
              </w:rPr>
              <w:t>CPD Activities</w:t>
            </w:r>
          </w:p>
        </w:tc>
        <w:tc>
          <w:tcPr>
            <w:tcW w:w="519"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80"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sz w:val="18"/>
                <w:szCs w:val="18"/>
              </w:rPr>
            </w:pPr>
          </w:p>
        </w:tc>
        <w:tc>
          <w:tcPr>
            <w:tcW w:w="481"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sz w:val="18"/>
                <w:szCs w:val="18"/>
              </w:rPr>
            </w:pPr>
          </w:p>
        </w:tc>
        <w:tc>
          <w:tcPr>
            <w:tcW w:w="459"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sz w:val="18"/>
                <w:szCs w:val="18"/>
              </w:rPr>
            </w:pPr>
          </w:p>
        </w:tc>
      </w:tr>
      <w:tr w:rsidR="007020EC" w:rsidRPr="00774592" w:rsidTr="00896EE6">
        <w:trPr>
          <w:trHeight w:val="70"/>
        </w:trPr>
        <w:tc>
          <w:tcPr>
            <w:tcW w:w="4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firstLineChars="100" w:firstLine="180"/>
              <w:rPr>
                <w:rFonts w:ascii="Arial" w:hAnsi="Arial" w:cs="Arial"/>
                <w:sz w:val="18"/>
                <w:szCs w:val="18"/>
              </w:rPr>
            </w:pPr>
            <w:r w:rsidRPr="00EE65FD">
              <w:rPr>
                <w:rFonts w:ascii="Arial" w:hAnsi="Arial" w:cs="Arial"/>
                <w:sz w:val="18"/>
                <w:szCs w:val="18"/>
              </w:rPr>
              <w:t>ASC, 03 - 05 May 2011 (Adelaide)</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5</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8</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8</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firstLineChars="100" w:firstLine="180"/>
              <w:rPr>
                <w:rFonts w:ascii="Arial" w:hAnsi="Arial" w:cs="Arial"/>
                <w:sz w:val="18"/>
                <w:szCs w:val="18"/>
              </w:rPr>
            </w:pPr>
            <w:r w:rsidRPr="00EE65FD">
              <w:rPr>
                <w:rFonts w:ascii="Arial" w:hAnsi="Arial" w:cs="Arial"/>
                <w:sz w:val="18"/>
                <w:szCs w:val="18"/>
              </w:rPr>
              <w:t>ASC, 06 - 10 May 2012 (Kuala Lumpur)</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2</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2</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2</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firstLineChars="100" w:firstLine="180"/>
              <w:rPr>
                <w:rFonts w:ascii="Arial" w:hAnsi="Arial" w:cs="Arial"/>
                <w:sz w:val="18"/>
                <w:szCs w:val="18"/>
              </w:rPr>
            </w:pPr>
            <w:r w:rsidRPr="00EE65FD">
              <w:rPr>
                <w:rFonts w:ascii="Arial" w:hAnsi="Arial" w:cs="Arial"/>
                <w:sz w:val="18"/>
                <w:szCs w:val="18"/>
              </w:rPr>
              <w:t>PSA Annual Refresher Course, 22 - 26 Aug 2011</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firstLineChars="100" w:firstLine="180"/>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firstLineChars="100" w:firstLine="180"/>
              <w:jc w:val="center"/>
              <w:rPr>
                <w:rFonts w:ascii="Arial" w:hAnsi="Arial" w:cs="Arial"/>
                <w:sz w:val="18"/>
                <w:szCs w:val="18"/>
              </w:rPr>
            </w:pPr>
            <w:r w:rsidRPr="00EE65FD">
              <w:rPr>
                <w:rFonts w:ascii="Arial" w:hAnsi="Arial" w:cs="Arial"/>
                <w:sz w:val="18"/>
                <w:szCs w:val="18"/>
              </w:rPr>
              <w:t>11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firstLineChars="100" w:firstLine="180"/>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firstLineChars="100" w:firstLine="180"/>
              <w:jc w:val="center"/>
              <w:rPr>
                <w:rFonts w:ascii="Arial" w:hAnsi="Arial" w:cs="Arial"/>
                <w:sz w:val="18"/>
                <w:szCs w:val="18"/>
              </w:rPr>
            </w:pPr>
            <w:r w:rsidRPr="00EE65FD">
              <w:rPr>
                <w:rFonts w:ascii="Arial" w:hAnsi="Arial" w:cs="Arial"/>
                <w:sz w:val="18"/>
                <w:szCs w:val="18"/>
              </w:rPr>
              <w:t>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firstLineChars="100" w:firstLine="180"/>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firstLineChars="100" w:firstLine="180"/>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firstLineChars="100" w:firstLine="180"/>
              <w:jc w:val="center"/>
              <w:rPr>
                <w:rFonts w:ascii="Arial" w:hAnsi="Arial" w:cs="Arial"/>
                <w:sz w:val="18"/>
                <w:szCs w:val="18"/>
              </w:rPr>
            </w:pPr>
            <w:r w:rsidRPr="00EE65FD">
              <w:rPr>
                <w:rFonts w:ascii="Arial" w:hAnsi="Arial" w:cs="Arial"/>
                <w:sz w:val="18"/>
                <w:szCs w:val="18"/>
              </w:rPr>
              <w:t>1</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firstLineChars="100" w:firstLine="180"/>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firstLineChars="100" w:firstLine="180"/>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firstLineChars="100" w:firstLine="180"/>
              <w:jc w:val="center"/>
              <w:rPr>
                <w:rFonts w:ascii="Arial" w:hAnsi="Arial" w:cs="Arial"/>
                <w:sz w:val="18"/>
                <w:szCs w:val="18"/>
              </w:rPr>
            </w:pPr>
            <w:r w:rsidRPr="00EE65FD">
              <w:rPr>
                <w:rFonts w:ascii="Arial" w:hAnsi="Arial" w:cs="Arial"/>
                <w:sz w:val="18"/>
                <w:szCs w:val="18"/>
              </w:rPr>
              <w:t>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firstLineChars="100" w:firstLine="180"/>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firstLineChars="100" w:firstLine="180"/>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firstLineChars="100" w:firstLine="180"/>
              <w:jc w:val="center"/>
              <w:rPr>
                <w:rFonts w:ascii="Arial" w:hAnsi="Arial" w:cs="Arial"/>
                <w:sz w:val="18"/>
                <w:szCs w:val="18"/>
              </w:rPr>
            </w:pPr>
            <w:r w:rsidRPr="00EE65FD">
              <w:rPr>
                <w:rFonts w:ascii="Arial" w:hAnsi="Arial" w:cs="Arial"/>
                <w:sz w:val="18"/>
                <w:szCs w:val="18"/>
              </w:rPr>
              <w:t>1</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firstLineChars="100" w:firstLine="180"/>
              <w:jc w:val="center"/>
              <w:rPr>
                <w:rFonts w:ascii="Arial" w:hAnsi="Arial" w:cs="Arial"/>
                <w:sz w:val="18"/>
                <w:szCs w:val="18"/>
              </w:rPr>
            </w:pPr>
            <w:r w:rsidRPr="00EE65FD">
              <w:rPr>
                <w:rFonts w:ascii="Arial" w:hAnsi="Arial" w:cs="Arial"/>
                <w:sz w:val="18"/>
                <w:szCs w:val="18"/>
              </w:rPr>
              <w:t>2</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firstLineChars="100" w:firstLine="180"/>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firstLineChars="100" w:firstLine="180"/>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firstLineChars="100" w:firstLine="180"/>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firstLineChars="100" w:firstLine="180"/>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firstLineChars="100" w:firstLine="180"/>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firstLineChars="100" w:firstLine="180"/>
              <w:jc w:val="center"/>
              <w:rPr>
                <w:rFonts w:ascii="Arial" w:hAnsi="Arial" w:cs="Arial"/>
                <w:sz w:val="18"/>
                <w:szCs w:val="18"/>
              </w:rPr>
            </w:pPr>
            <w:r w:rsidRPr="00EE65FD">
              <w:rPr>
                <w:rFonts w:ascii="Arial" w:hAnsi="Arial" w:cs="Arial"/>
                <w:sz w:val="18"/>
                <w:szCs w:val="18"/>
              </w:rPr>
              <w:t>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firstLineChars="100" w:firstLine="180"/>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firstLineChars="100" w:firstLine="181"/>
              <w:jc w:val="center"/>
              <w:rPr>
                <w:rFonts w:ascii="Arial" w:hAnsi="Arial" w:cs="Arial"/>
                <w:b/>
                <w:bCs/>
                <w:sz w:val="18"/>
                <w:szCs w:val="18"/>
              </w:rPr>
            </w:pPr>
            <w:r w:rsidRPr="00EE65FD">
              <w:rPr>
                <w:rFonts w:ascii="Arial" w:hAnsi="Arial" w:cs="Arial"/>
                <w:b/>
                <w:bCs/>
                <w:sz w:val="18"/>
                <w:szCs w:val="18"/>
              </w:rPr>
              <w:t>18</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firstLineChars="100" w:firstLine="181"/>
              <w:jc w:val="center"/>
              <w:rPr>
                <w:rFonts w:ascii="Arial" w:hAnsi="Arial" w:cs="Arial"/>
                <w:b/>
                <w:bCs/>
                <w:sz w:val="18"/>
                <w:szCs w:val="18"/>
              </w:rPr>
            </w:pPr>
            <w:r w:rsidRPr="00EE65FD">
              <w:rPr>
                <w:rFonts w:ascii="Arial" w:hAnsi="Arial" w:cs="Arial"/>
                <w:b/>
                <w:bCs/>
                <w:sz w:val="18"/>
                <w:szCs w:val="18"/>
              </w:rPr>
              <w:t>2</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firstLineChars="100" w:firstLine="181"/>
              <w:jc w:val="center"/>
              <w:rPr>
                <w:rFonts w:ascii="Arial" w:hAnsi="Arial" w:cs="Arial"/>
                <w:b/>
                <w:bCs/>
                <w:sz w:val="18"/>
                <w:szCs w:val="18"/>
              </w:rPr>
            </w:pPr>
            <w:r w:rsidRPr="00EE65FD">
              <w:rPr>
                <w:rFonts w:ascii="Arial" w:hAnsi="Arial" w:cs="Arial"/>
                <w:b/>
                <w:bCs/>
                <w:sz w:val="18"/>
                <w:szCs w:val="18"/>
              </w:rPr>
              <w:t>20</w:t>
            </w:r>
          </w:p>
        </w:tc>
      </w:tr>
      <w:tr w:rsidR="007020EC" w:rsidRPr="00774592" w:rsidTr="00896EE6">
        <w:trPr>
          <w:trHeight w:val="7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firstLineChars="100" w:firstLine="181"/>
              <w:jc w:val="center"/>
              <w:rPr>
                <w:rFonts w:ascii="Arial" w:hAnsi="Arial" w:cs="Arial"/>
                <w:b/>
                <w:bCs/>
                <w:sz w:val="18"/>
                <w:szCs w:val="18"/>
              </w:rPr>
            </w:pPr>
            <w:r w:rsidRPr="00EE65FD">
              <w:rPr>
                <w:rFonts w:ascii="Arial" w:hAnsi="Arial" w:cs="Arial"/>
                <w:b/>
                <w:bCs/>
                <w:sz w:val="18"/>
                <w:szCs w:val="18"/>
              </w:rPr>
              <w:t>CPD TOTAL</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3</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16</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4</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2</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1</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1</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3</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1</w:t>
            </w: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28</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2</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30</w:t>
            </w:r>
          </w:p>
        </w:tc>
      </w:tr>
      <w:tr w:rsidR="007020EC" w:rsidRPr="00774592" w:rsidTr="00896EE6">
        <w:trPr>
          <w:trHeight w:val="70"/>
        </w:trPr>
        <w:tc>
          <w:tcPr>
            <w:tcW w:w="4573" w:type="dxa"/>
            <w:tcBorders>
              <w:top w:val="nil"/>
              <w:left w:val="single" w:sz="4" w:space="0" w:color="auto"/>
              <w:bottom w:val="nil"/>
              <w:right w:val="single" w:sz="4" w:space="0" w:color="auto"/>
            </w:tcBorders>
            <w:shd w:val="clear" w:color="auto" w:fill="auto"/>
            <w:noWrap/>
            <w:hideMark/>
          </w:tcPr>
          <w:p w:rsidR="007020EC" w:rsidRPr="00EE65FD" w:rsidRDefault="007020EC" w:rsidP="007020EC">
            <w:pPr>
              <w:spacing w:before="40" w:after="40"/>
              <w:rPr>
                <w:rFonts w:ascii="Arial" w:hAnsi="Arial" w:cs="Arial"/>
                <w:b/>
                <w:bCs/>
                <w:sz w:val="18"/>
                <w:szCs w:val="18"/>
              </w:rPr>
            </w:pPr>
            <w:r w:rsidRPr="00EE65FD">
              <w:rPr>
                <w:rFonts w:ascii="Arial" w:hAnsi="Arial" w:cs="Arial"/>
                <w:b/>
                <w:bCs/>
                <w:sz w:val="18"/>
                <w:szCs w:val="18"/>
              </w:rPr>
              <w:t>ACADEMIC SUPPORT</w:t>
            </w:r>
          </w:p>
        </w:tc>
        <w:tc>
          <w:tcPr>
            <w:tcW w:w="519"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80"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p>
        </w:tc>
        <w:tc>
          <w:tcPr>
            <w:tcW w:w="459" w:type="dxa"/>
            <w:tcBorders>
              <w:top w:val="nil"/>
              <w:left w:val="nil"/>
              <w:bottom w:val="nil"/>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p>
        </w:tc>
      </w:tr>
      <w:tr w:rsidR="007020EC" w:rsidRPr="00774592" w:rsidTr="00896EE6">
        <w:trPr>
          <w:trHeight w:val="300"/>
        </w:trPr>
        <w:tc>
          <w:tcPr>
            <w:tcW w:w="4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firstLineChars="100" w:firstLine="180"/>
              <w:rPr>
                <w:rFonts w:ascii="Arial" w:hAnsi="Arial" w:cs="Arial"/>
                <w:sz w:val="18"/>
                <w:szCs w:val="18"/>
              </w:rPr>
            </w:pPr>
            <w:r w:rsidRPr="00EE65FD">
              <w:rPr>
                <w:rFonts w:ascii="Arial" w:hAnsi="Arial" w:cs="Arial"/>
                <w:sz w:val="18"/>
                <w:szCs w:val="18"/>
              </w:rPr>
              <w:t>Exam Ment</w:t>
            </w:r>
            <w:r>
              <w:rPr>
                <w:rFonts w:ascii="Arial" w:hAnsi="Arial" w:cs="Arial"/>
                <w:sz w:val="18"/>
                <w:szCs w:val="18"/>
              </w:rPr>
              <w:t xml:space="preserve">oring, FSMed, 09 - 14 Oct 2011 </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4</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6</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1</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7</w:t>
            </w:r>
          </w:p>
        </w:tc>
      </w:tr>
      <w:tr w:rsidR="007020EC" w:rsidRPr="00774592" w:rsidTr="00896EE6">
        <w:trPr>
          <w:trHeight w:val="30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firstLineChars="100" w:firstLine="180"/>
              <w:rPr>
                <w:rFonts w:ascii="Arial" w:hAnsi="Arial" w:cs="Arial"/>
                <w:sz w:val="18"/>
                <w:szCs w:val="18"/>
              </w:rPr>
            </w:pPr>
            <w:r w:rsidRPr="00EE65FD">
              <w:rPr>
                <w:rFonts w:ascii="Arial" w:hAnsi="Arial" w:cs="Arial"/>
                <w:sz w:val="18"/>
                <w:szCs w:val="18"/>
              </w:rPr>
              <w:t>External Examin</w:t>
            </w:r>
            <w:r>
              <w:rPr>
                <w:rFonts w:ascii="Arial" w:hAnsi="Arial" w:cs="Arial"/>
                <w:sz w:val="18"/>
                <w:szCs w:val="18"/>
              </w:rPr>
              <w:t>ation</w:t>
            </w:r>
            <w:r w:rsidRPr="00EE65FD">
              <w:rPr>
                <w:rFonts w:ascii="Arial" w:hAnsi="Arial" w:cs="Arial"/>
                <w:sz w:val="18"/>
                <w:szCs w:val="18"/>
              </w:rPr>
              <w:t xml:space="preserve">, FSMed, 04 - 07 Nov 2011 </w:t>
            </w:r>
          </w:p>
        </w:tc>
        <w:tc>
          <w:tcPr>
            <w:tcW w:w="51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r w:rsidRPr="00EE65FD">
              <w:rPr>
                <w:rFonts w:ascii="Arial" w:hAnsi="Arial" w:cs="Arial"/>
                <w:sz w:val="18"/>
                <w:szCs w:val="18"/>
              </w:rPr>
              <w:t>1</w:t>
            </w: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gridSpan w:val="2"/>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28"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sz w:val="18"/>
                <w:szCs w:val="18"/>
              </w:rPr>
            </w:pPr>
          </w:p>
        </w:tc>
        <w:tc>
          <w:tcPr>
            <w:tcW w:w="480"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w:t>
            </w:r>
          </w:p>
        </w:tc>
        <w:tc>
          <w:tcPr>
            <w:tcW w:w="459"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25</w:t>
            </w:r>
          </w:p>
        </w:tc>
      </w:tr>
      <w:tr w:rsidR="007020EC" w:rsidRPr="00774592" w:rsidTr="00896EE6">
        <w:trPr>
          <w:trHeight w:val="315"/>
        </w:trPr>
        <w:tc>
          <w:tcPr>
            <w:tcW w:w="4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firstLineChars="100" w:firstLine="181"/>
              <w:jc w:val="center"/>
              <w:rPr>
                <w:rFonts w:ascii="Arial" w:hAnsi="Arial" w:cs="Arial"/>
                <w:b/>
                <w:bCs/>
                <w:sz w:val="18"/>
                <w:szCs w:val="18"/>
              </w:rPr>
            </w:pPr>
            <w:r w:rsidRPr="00EE65FD">
              <w:rPr>
                <w:rFonts w:ascii="Arial" w:hAnsi="Arial" w:cs="Arial"/>
                <w:b/>
                <w:bCs/>
                <w:sz w:val="18"/>
                <w:szCs w:val="18"/>
              </w:rPr>
              <w:t>ACADEMIC SUPPORT TOTAL</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2</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4</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1</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1</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1</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6</w:t>
            </w:r>
          </w:p>
        </w:tc>
        <w:tc>
          <w:tcPr>
            <w:tcW w:w="481" w:type="dxa"/>
            <w:tcBorders>
              <w:top w:val="nil"/>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1</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32</w:t>
            </w:r>
          </w:p>
        </w:tc>
      </w:tr>
      <w:tr w:rsidR="007020EC" w:rsidRPr="00774592" w:rsidTr="00896EE6">
        <w:trPr>
          <w:trHeight w:val="204"/>
        </w:trPr>
        <w:tc>
          <w:tcPr>
            <w:tcW w:w="457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0EC" w:rsidRPr="00EE65FD" w:rsidRDefault="007020EC" w:rsidP="007020EC">
            <w:pPr>
              <w:spacing w:before="40" w:after="40"/>
              <w:jc w:val="right"/>
              <w:rPr>
                <w:rFonts w:ascii="Arial" w:hAnsi="Arial" w:cs="Arial"/>
                <w:b/>
                <w:bCs/>
                <w:sz w:val="18"/>
                <w:szCs w:val="18"/>
              </w:rPr>
            </w:pPr>
            <w:r w:rsidRPr="00EE65FD">
              <w:rPr>
                <w:rFonts w:ascii="Arial" w:hAnsi="Arial" w:cs="Arial"/>
                <w:b/>
                <w:bCs/>
                <w:sz w:val="18"/>
                <w:szCs w:val="18"/>
              </w:rPr>
              <w:t>TOTAL PER COUNTRY  (M/F)</w:t>
            </w:r>
          </w:p>
        </w:tc>
        <w:tc>
          <w:tcPr>
            <w:tcW w:w="51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50</w:t>
            </w:r>
          </w:p>
        </w:tc>
        <w:tc>
          <w:tcPr>
            <w:tcW w:w="427" w:type="dxa"/>
            <w:tcBorders>
              <w:top w:val="nil"/>
              <w:left w:val="nil"/>
              <w:bottom w:val="single" w:sz="4" w:space="0" w:color="auto"/>
              <w:right w:val="single" w:sz="4" w:space="0" w:color="auto"/>
            </w:tcBorders>
            <w:shd w:val="clear" w:color="auto" w:fill="D9D9D9" w:themeFill="background1" w:themeFillShade="D9"/>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51</w:t>
            </w:r>
          </w:p>
        </w:tc>
        <w:tc>
          <w:tcPr>
            <w:tcW w:w="42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35</w:t>
            </w:r>
          </w:p>
        </w:tc>
        <w:tc>
          <w:tcPr>
            <w:tcW w:w="42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55</w:t>
            </w:r>
          </w:p>
        </w:tc>
        <w:tc>
          <w:tcPr>
            <w:tcW w:w="42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53</w:t>
            </w:r>
          </w:p>
        </w:tc>
        <w:tc>
          <w:tcPr>
            <w:tcW w:w="42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67</w:t>
            </w:r>
          </w:p>
        </w:tc>
        <w:tc>
          <w:tcPr>
            <w:tcW w:w="427" w:type="dxa"/>
            <w:tcBorders>
              <w:top w:val="nil"/>
              <w:left w:val="nil"/>
              <w:bottom w:val="single" w:sz="4" w:space="0" w:color="auto"/>
              <w:right w:val="single" w:sz="4" w:space="0" w:color="auto"/>
            </w:tcBorders>
            <w:shd w:val="clear" w:color="auto" w:fill="D9D9D9" w:themeFill="background1" w:themeFillShade="D9"/>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85</w:t>
            </w:r>
          </w:p>
        </w:tc>
        <w:tc>
          <w:tcPr>
            <w:tcW w:w="42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1</w:t>
            </w:r>
          </w:p>
        </w:tc>
        <w:tc>
          <w:tcPr>
            <w:tcW w:w="427" w:type="dxa"/>
            <w:tcBorders>
              <w:top w:val="nil"/>
              <w:left w:val="nil"/>
              <w:bottom w:val="single" w:sz="4" w:space="0" w:color="auto"/>
              <w:right w:val="single" w:sz="4" w:space="0" w:color="auto"/>
            </w:tcBorders>
            <w:shd w:val="clear" w:color="auto" w:fill="D9D9D9" w:themeFill="background1" w:themeFillShade="D9"/>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17</w:t>
            </w:r>
          </w:p>
        </w:tc>
        <w:tc>
          <w:tcPr>
            <w:tcW w:w="42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37</w:t>
            </w:r>
          </w:p>
        </w:tc>
        <w:tc>
          <w:tcPr>
            <w:tcW w:w="42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59</w:t>
            </w:r>
          </w:p>
        </w:tc>
        <w:tc>
          <w:tcPr>
            <w:tcW w:w="42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119</w:t>
            </w:r>
          </w:p>
        </w:tc>
        <w:tc>
          <w:tcPr>
            <w:tcW w:w="42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7</w:t>
            </w:r>
          </w:p>
        </w:tc>
        <w:tc>
          <w:tcPr>
            <w:tcW w:w="42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1</w:t>
            </w:r>
          </w:p>
        </w:tc>
        <w:tc>
          <w:tcPr>
            <w:tcW w:w="42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5</w:t>
            </w:r>
          </w:p>
        </w:tc>
        <w:tc>
          <w:tcPr>
            <w:tcW w:w="427" w:type="dxa"/>
            <w:tcBorders>
              <w:top w:val="nil"/>
              <w:left w:val="nil"/>
              <w:bottom w:val="single" w:sz="4" w:space="0" w:color="auto"/>
              <w:right w:val="single" w:sz="4" w:space="0" w:color="auto"/>
            </w:tcBorders>
            <w:shd w:val="clear" w:color="auto" w:fill="D9D9D9" w:themeFill="background1" w:themeFillShade="D9"/>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2</w:t>
            </w:r>
          </w:p>
        </w:tc>
        <w:tc>
          <w:tcPr>
            <w:tcW w:w="42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2</w:t>
            </w:r>
          </w:p>
        </w:tc>
        <w:tc>
          <w:tcPr>
            <w:tcW w:w="427" w:type="dxa"/>
            <w:tcBorders>
              <w:top w:val="nil"/>
              <w:left w:val="nil"/>
              <w:bottom w:val="single" w:sz="4" w:space="0" w:color="auto"/>
              <w:right w:val="single" w:sz="4" w:space="0" w:color="auto"/>
            </w:tcBorders>
            <w:shd w:val="clear" w:color="auto" w:fill="D9D9D9" w:themeFill="background1" w:themeFillShade="D9"/>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2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5</w:t>
            </w:r>
          </w:p>
        </w:tc>
        <w:tc>
          <w:tcPr>
            <w:tcW w:w="42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0EC" w:rsidRPr="00EE65FD" w:rsidRDefault="007020EC" w:rsidP="007020EC">
            <w:pPr>
              <w:spacing w:before="40" w:after="40"/>
              <w:ind w:left="-129" w:right="-134"/>
              <w:jc w:val="center"/>
              <w:rPr>
                <w:rFonts w:ascii="Arial" w:hAnsi="Arial" w:cs="Arial"/>
                <w:b/>
                <w:bCs/>
                <w:sz w:val="18"/>
                <w:szCs w:val="18"/>
              </w:rPr>
            </w:pPr>
            <w:r w:rsidRPr="00EE65FD">
              <w:rPr>
                <w:rFonts w:ascii="Arial" w:hAnsi="Arial" w:cs="Arial"/>
                <w:b/>
                <w:bCs/>
                <w:sz w:val="18"/>
                <w:szCs w:val="18"/>
              </w:rPr>
              <w:t>-</w:t>
            </w:r>
          </w:p>
        </w:tc>
        <w:tc>
          <w:tcPr>
            <w:tcW w:w="48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280</w:t>
            </w:r>
          </w:p>
        </w:tc>
        <w:tc>
          <w:tcPr>
            <w:tcW w:w="481" w:type="dxa"/>
            <w:tcBorders>
              <w:top w:val="nil"/>
              <w:left w:val="nil"/>
              <w:bottom w:val="single" w:sz="4" w:space="0" w:color="auto"/>
              <w:right w:val="single" w:sz="4" w:space="0" w:color="auto"/>
            </w:tcBorders>
            <w:shd w:val="clear" w:color="auto" w:fill="D9D9D9" w:themeFill="background1" w:themeFillShade="D9"/>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342</w:t>
            </w:r>
          </w:p>
        </w:tc>
        <w:tc>
          <w:tcPr>
            <w:tcW w:w="45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0EC" w:rsidRPr="00EE65FD" w:rsidRDefault="007020EC" w:rsidP="007020EC">
            <w:pPr>
              <w:spacing w:before="40" w:after="40"/>
              <w:ind w:left="-105" w:right="-56"/>
              <w:jc w:val="center"/>
              <w:rPr>
                <w:rFonts w:ascii="Arial" w:hAnsi="Arial" w:cs="Arial"/>
                <w:b/>
                <w:bCs/>
                <w:sz w:val="18"/>
                <w:szCs w:val="18"/>
              </w:rPr>
            </w:pPr>
            <w:r w:rsidRPr="00EE65FD">
              <w:rPr>
                <w:rFonts w:ascii="Arial" w:hAnsi="Arial" w:cs="Arial"/>
                <w:b/>
                <w:bCs/>
                <w:sz w:val="18"/>
                <w:szCs w:val="18"/>
              </w:rPr>
              <w:t>647</w:t>
            </w:r>
          </w:p>
        </w:tc>
      </w:tr>
    </w:tbl>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A34110" w:rsidRDefault="00A34110" w:rsidP="00A34110">
      <w:pPr>
        <w:spacing w:before="62"/>
        <w:ind w:left="104" w:right="-20"/>
        <w:rPr>
          <w:rFonts w:ascii="Arial" w:eastAsia="Arial" w:hAnsi="Arial" w:cs="Arial"/>
          <w:sz w:val="24"/>
        </w:rPr>
      </w:pPr>
      <w:r>
        <w:rPr>
          <w:rFonts w:ascii="Arial" w:eastAsia="Arial" w:hAnsi="Arial" w:cs="Arial"/>
          <w:b/>
          <w:bCs/>
          <w:sz w:val="24"/>
        </w:rPr>
        <w:t>Annex 3: Evidence of Patient Outcomes</w:t>
      </w:r>
    </w:p>
    <w:p w:rsidR="00A34110" w:rsidRDefault="00A34110" w:rsidP="00A34110">
      <w:pPr>
        <w:spacing w:before="5" w:line="170" w:lineRule="exact"/>
        <w:rPr>
          <w:sz w:val="17"/>
          <w:szCs w:val="17"/>
        </w:rPr>
      </w:pPr>
    </w:p>
    <w:p w:rsidR="00A34110" w:rsidRDefault="00A34110" w:rsidP="00A34110">
      <w:pPr>
        <w:spacing w:line="200" w:lineRule="exact"/>
        <w:rPr>
          <w:szCs w:val="20"/>
        </w:rPr>
      </w:pPr>
    </w:p>
    <w:tbl>
      <w:tblPr>
        <w:tblW w:w="4908" w:type="pct"/>
        <w:tblCellMar>
          <w:left w:w="0" w:type="dxa"/>
          <w:right w:w="0" w:type="dxa"/>
        </w:tblCellMar>
        <w:tblLook w:val="01E0" w:firstRow="1" w:lastRow="1" w:firstColumn="1" w:lastColumn="1" w:noHBand="0" w:noVBand="0"/>
      </w:tblPr>
      <w:tblGrid>
        <w:gridCol w:w="1630"/>
        <w:gridCol w:w="1392"/>
        <w:gridCol w:w="1632"/>
        <w:gridCol w:w="9843"/>
      </w:tblGrid>
      <w:tr w:rsidR="00A34110" w:rsidRPr="005A13D5" w:rsidTr="00A34110">
        <w:trPr>
          <w:trHeight w:hRule="exact" w:val="428"/>
          <w:tblHeader/>
        </w:trPr>
        <w:tc>
          <w:tcPr>
            <w:tcW w:w="562" w:type="pct"/>
            <w:tcBorders>
              <w:top w:val="single" w:sz="4" w:space="0" w:color="000000"/>
              <w:left w:val="single" w:sz="4" w:space="0" w:color="000000"/>
              <w:bottom w:val="single" w:sz="4" w:space="0" w:color="000000"/>
              <w:right w:val="single" w:sz="4" w:space="0" w:color="000000"/>
            </w:tcBorders>
            <w:shd w:val="clear" w:color="auto" w:fill="EEECE1"/>
            <w:vAlign w:val="center"/>
          </w:tcPr>
          <w:p w:rsidR="00A34110" w:rsidRPr="005A13D5" w:rsidRDefault="00A34110" w:rsidP="00A34110">
            <w:pPr>
              <w:spacing w:line="226" w:lineRule="exact"/>
              <w:ind w:left="102" w:right="-20"/>
              <w:rPr>
                <w:rFonts w:ascii="Arial" w:eastAsia="Arial" w:hAnsi="Arial" w:cs="Arial"/>
                <w:b/>
                <w:szCs w:val="20"/>
              </w:rPr>
            </w:pPr>
            <w:r>
              <w:rPr>
                <w:rFonts w:ascii="Arial" w:eastAsia="Arial" w:hAnsi="Arial" w:cs="Arial"/>
                <w:b/>
                <w:szCs w:val="20"/>
              </w:rPr>
              <w:t>PIP VISIT</w:t>
            </w:r>
            <w:r w:rsidRPr="005A13D5">
              <w:rPr>
                <w:rFonts w:ascii="Arial" w:eastAsia="Arial" w:hAnsi="Arial" w:cs="Arial"/>
                <w:b/>
                <w:szCs w:val="20"/>
              </w:rPr>
              <w:t>D</w:t>
            </w:r>
            <w:r w:rsidRPr="005A13D5">
              <w:rPr>
                <w:rFonts w:ascii="Arial" w:eastAsia="Arial" w:hAnsi="Arial" w:cs="Arial"/>
                <w:b/>
                <w:spacing w:val="-1"/>
                <w:szCs w:val="20"/>
              </w:rPr>
              <w:t>A</w:t>
            </w:r>
            <w:r w:rsidRPr="005A13D5">
              <w:rPr>
                <w:rFonts w:ascii="Arial" w:eastAsia="Arial" w:hAnsi="Arial" w:cs="Arial"/>
                <w:b/>
                <w:spacing w:val="3"/>
                <w:szCs w:val="20"/>
              </w:rPr>
              <w:t>T</w:t>
            </w:r>
            <w:r w:rsidRPr="005A13D5">
              <w:rPr>
                <w:rFonts w:ascii="Arial" w:eastAsia="Arial" w:hAnsi="Arial" w:cs="Arial"/>
                <w:b/>
                <w:szCs w:val="20"/>
              </w:rPr>
              <w:t>E</w:t>
            </w:r>
          </w:p>
        </w:tc>
        <w:tc>
          <w:tcPr>
            <w:tcW w:w="480" w:type="pct"/>
            <w:tcBorders>
              <w:top w:val="single" w:sz="4" w:space="0" w:color="000000"/>
              <w:left w:val="single" w:sz="4" w:space="0" w:color="000000"/>
              <w:bottom w:val="single" w:sz="4" w:space="0" w:color="000000"/>
              <w:right w:val="single" w:sz="4" w:space="0" w:color="000000"/>
            </w:tcBorders>
            <w:shd w:val="clear" w:color="auto" w:fill="EEECE1"/>
            <w:vAlign w:val="center"/>
          </w:tcPr>
          <w:p w:rsidR="00A34110" w:rsidRPr="005A13D5" w:rsidRDefault="00A34110" w:rsidP="00A34110">
            <w:pPr>
              <w:spacing w:line="226" w:lineRule="exact"/>
              <w:ind w:left="102" w:right="-20"/>
              <w:rPr>
                <w:rFonts w:ascii="Arial" w:eastAsia="Arial" w:hAnsi="Arial" w:cs="Arial"/>
                <w:b/>
                <w:spacing w:val="-1"/>
                <w:szCs w:val="20"/>
              </w:rPr>
            </w:pPr>
            <w:r>
              <w:rPr>
                <w:rFonts w:ascii="Arial" w:eastAsia="Arial" w:hAnsi="Arial" w:cs="Arial"/>
                <w:b/>
                <w:spacing w:val="-1"/>
                <w:szCs w:val="20"/>
              </w:rPr>
              <w:t>COUNTRY</w:t>
            </w:r>
          </w:p>
        </w:tc>
        <w:tc>
          <w:tcPr>
            <w:tcW w:w="563" w:type="pct"/>
            <w:tcBorders>
              <w:top w:val="single" w:sz="4" w:space="0" w:color="000000"/>
              <w:left w:val="single" w:sz="4" w:space="0" w:color="000000"/>
              <w:bottom w:val="single" w:sz="4" w:space="0" w:color="000000"/>
              <w:right w:val="single" w:sz="4" w:space="0" w:color="000000"/>
            </w:tcBorders>
            <w:shd w:val="clear" w:color="auto" w:fill="EEECE1"/>
            <w:vAlign w:val="center"/>
          </w:tcPr>
          <w:p w:rsidR="00A34110" w:rsidRPr="005A13D5" w:rsidRDefault="00A34110" w:rsidP="00A34110">
            <w:pPr>
              <w:spacing w:line="226" w:lineRule="exact"/>
              <w:ind w:left="102" w:right="-20"/>
              <w:rPr>
                <w:rFonts w:ascii="Arial" w:eastAsia="Arial" w:hAnsi="Arial" w:cs="Arial"/>
                <w:b/>
                <w:szCs w:val="20"/>
              </w:rPr>
            </w:pPr>
            <w:r w:rsidRPr="005A13D5">
              <w:rPr>
                <w:rFonts w:ascii="Arial" w:eastAsia="Arial" w:hAnsi="Arial" w:cs="Arial"/>
                <w:b/>
                <w:spacing w:val="-1"/>
                <w:szCs w:val="20"/>
              </w:rPr>
              <w:t>S</w:t>
            </w:r>
            <w:r w:rsidRPr="005A13D5">
              <w:rPr>
                <w:rFonts w:ascii="Arial" w:eastAsia="Arial" w:hAnsi="Arial" w:cs="Arial"/>
                <w:b/>
                <w:spacing w:val="2"/>
                <w:szCs w:val="20"/>
              </w:rPr>
              <w:t>P</w:t>
            </w:r>
            <w:r w:rsidRPr="005A13D5">
              <w:rPr>
                <w:rFonts w:ascii="Arial" w:eastAsia="Arial" w:hAnsi="Arial" w:cs="Arial"/>
                <w:b/>
                <w:spacing w:val="-1"/>
                <w:szCs w:val="20"/>
              </w:rPr>
              <w:t>E</w:t>
            </w:r>
            <w:r w:rsidRPr="005A13D5">
              <w:rPr>
                <w:rFonts w:ascii="Arial" w:eastAsia="Arial" w:hAnsi="Arial" w:cs="Arial"/>
                <w:b/>
                <w:szCs w:val="20"/>
              </w:rPr>
              <w:t>C</w:t>
            </w:r>
            <w:r w:rsidRPr="005A13D5">
              <w:rPr>
                <w:rFonts w:ascii="Arial" w:eastAsia="Arial" w:hAnsi="Arial" w:cs="Arial"/>
                <w:b/>
                <w:spacing w:val="2"/>
                <w:szCs w:val="20"/>
              </w:rPr>
              <w:t>I</w:t>
            </w:r>
            <w:r w:rsidRPr="005A13D5">
              <w:rPr>
                <w:rFonts w:ascii="Arial" w:eastAsia="Arial" w:hAnsi="Arial" w:cs="Arial"/>
                <w:b/>
                <w:spacing w:val="-1"/>
                <w:szCs w:val="20"/>
              </w:rPr>
              <w:t>A</w:t>
            </w:r>
            <w:r w:rsidRPr="005A13D5">
              <w:rPr>
                <w:rFonts w:ascii="Arial" w:eastAsia="Arial" w:hAnsi="Arial" w:cs="Arial"/>
                <w:b/>
                <w:szCs w:val="20"/>
              </w:rPr>
              <w:t>L</w:t>
            </w:r>
            <w:r w:rsidRPr="005A13D5">
              <w:rPr>
                <w:rFonts w:ascii="Arial" w:eastAsia="Arial" w:hAnsi="Arial" w:cs="Arial"/>
                <w:b/>
                <w:spacing w:val="6"/>
                <w:szCs w:val="20"/>
              </w:rPr>
              <w:t>T</w:t>
            </w:r>
            <w:r w:rsidRPr="005A13D5">
              <w:rPr>
                <w:rFonts w:ascii="Arial" w:eastAsia="Arial" w:hAnsi="Arial" w:cs="Arial"/>
                <w:b/>
                <w:szCs w:val="20"/>
              </w:rPr>
              <w:t>Y</w:t>
            </w:r>
          </w:p>
        </w:tc>
        <w:tc>
          <w:tcPr>
            <w:tcW w:w="3396" w:type="pct"/>
            <w:tcBorders>
              <w:top w:val="single" w:sz="4" w:space="0" w:color="000000"/>
              <w:left w:val="single" w:sz="4" w:space="0" w:color="000000"/>
              <w:bottom w:val="single" w:sz="4" w:space="0" w:color="000000"/>
              <w:right w:val="single" w:sz="4" w:space="0" w:color="000000"/>
            </w:tcBorders>
            <w:shd w:val="clear" w:color="auto" w:fill="EEECE1"/>
            <w:vAlign w:val="center"/>
          </w:tcPr>
          <w:p w:rsidR="00A34110" w:rsidRPr="005A13D5" w:rsidRDefault="00A34110" w:rsidP="00A34110">
            <w:pPr>
              <w:spacing w:line="226" w:lineRule="exact"/>
              <w:ind w:left="102" w:right="-20"/>
              <w:rPr>
                <w:rFonts w:ascii="Arial" w:eastAsia="Arial" w:hAnsi="Arial" w:cs="Arial"/>
                <w:b/>
                <w:szCs w:val="20"/>
              </w:rPr>
            </w:pPr>
            <w:r w:rsidRPr="005A13D5">
              <w:rPr>
                <w:rFonts w:ascii="Arial" w:eastAsia="Arial" w:hAnsi="Arial" w:cs="Arial"/>
                <w:b/>
                <w:szCs w:val="20"/>
              </w:rPr>
              <w:t>R</w:t>
            </w:r>
            <w:r w:rsidRPr="005A13D5">
              <w:rPr>
                <w:rFonts w:ascii="Arial" w:eastAsia="Arial" w:hAnsi="Arial" w:cs="Arial"/>
                <w:b/>
                <w:spacing w:val="-1"/>
                <w:szCs w:val="20"/>
              </w:rPr>
              <w:t>EP</w:t>
            </w:r>
            <w:r w:rsidRPr="005A13D5">
              <w:rPr>
                <w:rFonts w:ascii="Arial" w:eastAsia="Arial" w:hAnsi="Arial" w:cs="Arial"/>
                <w:b/>
                <w:spacing w:val="1"/>
                <w:szCs w:val="20"/>
              </w:rPr>
              <w:t>O</w:t>
            </w:r>
            <w:r w:rsidRPr="005A13D5">
              <w:rPr>
                <w:rFonts w:ascii="Arial" w:eastAsia="Arial" w:hAnsi="Arial" w:cs="Arial"/>
                <w:b/>
                <w:szCs w:val="20"/>
              </w:rPr>
              <w:t>R</w:t>
            </w:r>
            <w:r w:rsidRPr="005A13D5">
              <w:rPr>
                <w:rFonts w:ascii="Arial" w:eastAsia="Arial" w:hAnsi="Arial" w:cs="Arial"/>
                <w:b/>
                <w:spacing w:val="3"/>
                <w:szCs w:val="20"/>
              </w:rPr>
              <w:t>T</w:t>
            </w:r>
            <w:r w:rsidRPr="005A13D5">
              <w:rPr>
                <w:rFonts w:ascii="Arial" w:eastAsia="Arial" w:hAnsi="Arial" w:cs="Arial"/>
                <w:b/>
                <w:spacing w:val="-1"/>
                <w:szCs w:val="20"/>
              </w:rPr>
              <w:t>E</w:t>
            </w:r>
            <w:r w:rsidRPr="005A13D5">
              <w:rPr>
                <w:rFonts w:ascii="Arial" w:eastAsia="Arial" w:hAnsi="Arial" w:cs="Arial"/>
                <w:b/>
                <w:szCs w:val="20"/>
              </w:rPr>
              <w:t>D</w:t>
            </w:r>
            <w:r w:rsidRPr="005A13D5">
              <w:rPr>
                <w:rFonts w:ascii="Arial" w:eastAsia="Arial" w:hAnsi="Arial" w:cs="Arial"/>
                <w:b/>
                <w:spacing w:val="-9"/>
                <w:szCs w:val="20"/>
              </w:rPr>
              <w:t xml:space="preserve"> </w:t>
            </w:r>
            <w:r w:rsidRPr="005A13D5">
              <w:rPr>
                <w:rFonts w:ascii="Arial" w:eastAsia="Arial" w:hAnsi="Arial" w:cs="Arial"/>
                <w:b/>
                <w:spacing w:val="-1"/>
                <w:szCs w:val="20"/>
              </w:rPr>
              <w:t>PA</w:t>
            </w:r>
            <w:r w:rsidRPr="005A13D5">
              <w:rPr>
                <w:rFonts w:ascii="Arial" w:eastAsia="Arial" w:hAnsi="Arial" w:cs="Arial"/>
                <w:b/>
                <w:spacing w:val="3"/>
                <w:szCs w:val="20"/>
              </w:rPr>
              <w:t>T</w:t>
            </w:r>
            <w:r w:rsidRPr="005A13D5">
              <w:rPr>
                <w:rFonts w:ascii="Arial" w:eastAsia="Arial" w:hAnsi="Arial" w:cs="Arial"/>
                <w:b/>
                <w:szCs w:val="20"/>
              </w:rPr>
              <w:t>I</w:t>
            </w:r>
            <w:r w:rsidRPr="005A13D5">
              <w:rPr>
                <w:rFonts w:ascii="Arial" w:eastAsia="Arial" w:hAnsi="Arial" w:cs="Arial"/>
                <w:b/>
                <w:spacing w:val="-1"/>
                <w:szCs w:val="20"/>
              </w:rPr>
              <w:t>E</w:t>
            </w:r>
            <w:r w:rsidRPr="005A13D5">
              <w:rPr>
                <w:rFonts w:ascii="Arial" w:eastAsia="Arial" w:hAnsi="Arial" w:cs="Arial"/>
                <w:b/>
                <w:szCs w:val="20"/>
              </w:rPr>
              <w:t>NT</w:t>
            </w:r>
            <w:r w:rsidRPr="005A13D5">
              <w:rPr>
                <w:rFonts w:ascii="Arial" w:eastAsia="Arial" w:hAnsi="Arial" w:cs="Arial"/>
                <w:b/>
                <w:spacing w:val="-5"/>
                <w:szCs w:val="20"/>
              </w:rPr>
              <w:t xml:space="preserve"> </w:t>
            </w:r>
            <w:r w:rsidRPr="005A13D5">
              <w:rPr>
                <w:rFonts w:ascii="Arial" w:eastAsia="Arial" w:hAnsi="Arial" w:cs="Arial"/>
                <w:b/>
                <w:spacing w:val="1"/>
                <w:szCs w:val="20"/>
              </w:rPr>
              <w:t>O</w:t>
            </w:r>
            <w:r w:rsidRPr="005A13D5">
              <w:rPr>
                <w:rFonts w:ascii="Arial" w:eastAsia="Arial" w:hAnsi="Arial" w:cs="Arial"/>
                <w:b/>
                <w:szCs w:val="20"/>
              </w:rPr>
              <w:t>U</w:t>
            </w:r>
            <w:r w:rsidRPr="005A13D5">
              <w:rPr>
                <w:rFonts w:ascii="Arial" w:eastAsia="Arial" w:hAnsi="Arial" w:cs="Arial"/>
                <w:b/>
                <w:spacing w:val="3"/>
                <w:szCs w:val="20"/>
              </w:rPr>
              <w:t>T</w:t>
            </w:r>
            <w:r w:rsidRPr="005A13D5">
              <w:rPr>
                <w:rFonts w:ascii="Arial" w:eastAsia="Arial" w:hAnsi="Arial" w:cs="Arial"/>
                <w:b/>
                <w:szCs w:val="20"/>
              </w:rPr>
              <w:t>C</w:t>
            </w:r>
            <w:r w:rsidRPr="005A13D5">
              <w:rPr>
                <w:rFonts w:ascii="Arial" w:eastAsia="Arial" w:hAnsi="Arial" w:cs="Arial"/>
                <w:b/>
                <w:spacing w:val="1"/>
                <w:szCs w:val="20"/>
              </w:rPr>
              <w:t>O</w:t>
            </w:r>
            <w:r w:rsidRPr="005A13D5">
              <w:rPr>
                <w:rFonts w:ascii="Arial" w:eastAsia="Arial" w:hAnsi="Arial" w:cs="Arial"/>
                <w:b/>
                <w:szCs w:val="20"/>
              </w:rPr>
              <w:t>M</w:t>
            </w:r>
            <w:r w:rsidRPr="005A13D5">
              <w:rPr>
                <w:rFonts w:ascii="Arial" w:eastAsia="Arial" w:hAnsi="Arial" w:cs="Arial"/>
                <w:b/>
                <w:spacing w:val="-1"/>
                <w:szCs w:val="20"/>
              </w:rPr>
              <w:t>E</w:t>
            </w:r>
            <w:r>
              <w:rPr>
                <w:rFonts w:ascii="Arial" w:eastAsia="Arial" w:hAnsi="Arial" w:cs="Arial"/>
                <w:b/>
                <w:spacing w:val="-1"/>
                <w:szCs w:val="20"/>
              </w:rPr>
              <w:t xml:space="preserve"> </w:t>
            </w:r>
            <w:r w:rsidRPr="005A13D5">
              <w:rPr>
                <w:rFonts w:ascii="Arial" w:eastAsia="Arial" w:hAnsi="Arial" w:cs="Arial"/>
                <w:b/>
                <w:szCs w:val="20"/>
              </w:rPr>
              <w:t>/</w:t>
            </w:r>
            <w:r>
              <w:rPr>
                <w:rFonts w:ascii="Arial" w:eastAsia="Arial" w:hAnsi="Arial" w:cs="Arial"/>
                <w:b/>
                <w:szCs w:val="20"/>
              </w:rPr>
              <w:t xml:space="preserve"> </w:t>
            </w:r>
            <w:r w:rsidRPr="005A13D5">
              <w:rPr>
                <w:rFonts w:ascii="Arial" w:eastAsia="Arial" w:hAnsi="Arial" w:cs="Arial"/>
                <w:b/>
                <w:szCs w:val="20"/>
              </w:rPr>
              <w:t>IM</w:t>
            </w:r>
            <w:r w:rsidRPr="005A13D5">
              <w:rPr>
                <w:rFonts w:ascii="Arial" w:eastAsia="Arial" w:hAnsi="Arial" w:cs="Arial"/>
                <w:b/>
                <w:spacing w:val="2"/>
                <w:szCs w:val="20"/>
              </w:rPr>
              <w:t>P</w:t>
            </w:r>
            <w:r w:rsidRPr="005A13D5">
              <w:rPr>
                <w:rFonts w:ascii="Arial" w:eastAsia="Arial" w:hAnsi="Arial" w:cs="Arial"/>
                <w:b/>
                <w:spacing w:val="-1"/>
                <w:szCs w:val="20"/>
              </w:rPr>
              <w:t>A</w:t>
            </w:r>
            <w:r w:rsidRPr="005A13D5">
              <w:rPr>
                <w:rFonts w:ascii="Arial" w:eastAsia="Arial" w:hAnsi="Arial" w:cs="Arial"/>
                <w:b/>
                <w:szCs w:val="20"/>
              </w:rPr>
              <w:t>CT</w:t>
            </w:r>
          </w:p>
        </w:tc>
      </w:tr>
      <w:tr w:rsidR="00A34110" w:rsidTr="00A34110">
        <w:trPr>
          <w:cantSplit/>
          <w:trHeight w:val="2259"/>
        </w:trPr>
        <w:tc>
          <w:tcPr>
            <w:tcW w:w="562"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zCs w:val="20"/>
              </w:rPr>
              <w:t>April 2011</w:t>
            </w:r>
          </w:p>
        </w:tc>
        <w:tc>
          <w:tcPr>
            <w:tcW w:w="480"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zCs w:val="20"/>
              </w:rPr>
              <w:t>Fiji</w:t>
            </w:r>
          </w:p>
        </w:tc>
        <w:tc>
          <w:tcPr>
            <w:tcW w:w="563"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zCs w:val="20"/>
              </w:rPr>
              <w:t>ENT</w:t>
            </w:r>
          </w:p>
        </w:tc>
        <w:tc>
          <w:tcPr>
            <w:tcW w:w="3396" w:type="pct"/>
            <w:tcBorders>
              <w:top w:val="single" w:sz="4" w:space="0" w:color="000000"/>
              <w:left w:val="single" w:sz="4" w:space="0" w:color="000000"/>
              <w:bottom w:val="single" w:sz="4" w:space="0" w:color="000000"/>
              <w:right w:val="single" w:sz="4" w:space="0" w:color="000000"/>
            </w:tcBorders>
          </w:tcPr>
          <w:p w:rsidR="00A34110" w:rsidRDefault="00311D88" w:rsidP="00A34110">
            <w:pPr>
              <w:spacing w:before="40" w:after="40"/>
              <w:ind w:left="187" w:right="326"/>
              <w:rPr>
                <w:rFonts w:ascii="Arial" w:eastAsia="Arial" w:hAnsi="Arial" w:cs="Arial"/>
                <w:szCs w:val="20"/>
              </w:rPr>
            </w:pPr>
            <w:r>
              <w:rPr>
                <w:rFonts w:ascii="Arial" w:eastAsia="Arial" w:hAnsi="Arial" w:cs="Arial"/>
                <w:noProof/>
                <w:szCs w:val="20"/>
              </w:rPr>
              <w:drawing>
                <wp:anchor distT="0" distB="0" distL="114300" distR="114300" simplePos="0" relativeHeight="251660800" behindDoc="0" locked="0" layoutInCell="1" allowOverlap="1" wp14:anchorId="56547515" wp14:editId="011C8677">
                  <wp:simplePos x="0" y="0"/>
                  <wp:positionH relativeFrom="column">
                    <wp:posOffset>5060950</wp:posOffset>
                  </wp:positionH>
                  <wp:positionV relativeFrom="paragraph">
                    <wp:posOffset>74295</wp:posOffset>
                  </wp:positionV>
                  <wp:extent cx="992505" cy="1323340"/>
                  <wp:effectExtent l="0" t="0" r="0" b="0"/>
                  <wp:wrapSquare wrapText="bothSides"/>
                  <wp:docPr id="15" name="Picture 15" descr="R:\International Projects Data\General\Photo Library\PIP\2011\Fiji - ENT 2011\Mateo Sovaki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nternational Projects Data\General\Photo Library\PIP\2011\Fiji - ENT 2011\Mateo Sovaki 8.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2505" cy="1323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szCs w:val="20"/>
              </w:rPr>
              <w:drawing>
                <wp:anchor distT="0" distB="0" distL="114300" distR="114300" simplePos="0" relativeHeight="251659776" behindDoc="0" locked="0" layoutInCell="1" allowOverlap="1" wp14:anchorId="39E6EB20" wp14:editId="6AD707D5">
                  <wp:simplePos x="0" y="0"/>
                  <wp:positionH relativeFrom="column">
                    <wp:posOffset>162560</wp:posOffset>
                  </wp:positionH>
                  <wp:positionV relativeFrom="paragraph">
                    <wp:posOffset>80645</wp:posOffset>
                  </wp:positionV>
                  <wp:extent cx="1640205" cy="1219200"/>
                  <wp:effectExtent l="0" t="0" r="0" b="0"/>
                  <wp:wrapSquare wrapText="bothSides"/>
                  <wp:docPr id="17" name="Picture 17" descr="R:\International Projects Data\General\Photo Library\PIP\2011\Fiji - ENT 2011\Mateo Sovaki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nternational Projects Data\General\Photo Library\PIP\2011\Fiji - ENT 2011\Mateo Sovaki 11.JPG"/>
                          <pic:cNvPicPr>
                            <a:picLocks noChangeAspect="1" noChangeArrowheads="1"/>
                          </pic:cNvPicPr>
                        </pic:nvPicPr>
                        <pic:blipFill rotWithShape="1">
                          <a:blip r:embed="rId25" cstate="print">
                            <a:extLst>
                              <a:ext uri="{BEBA8EAE-BF5A-486C-A8C5-ECC9F3942E4B}">
                                <a14:imgProps xmlns:a14="http://schemas.microsoft.com/office/drawing/2010/main">
                                  <a14:imgLayer r:embed="rId26">
                                    <a14:imgEffect>
                                      <a14:brightnessContrast bright="15000"/>
                                    </a14:imgEffect>
                                  </a14:imgLayer>
                                </a14:imgProps>
                              </a:ext>
                              <a:ext uri="{28A0092B-C50C-407E-A947-70E740481C1C}">
                                <a14:useLocalDpi xmlns:a14="http://schemas.microsoft.com/office/drawing/2010/main" val="0"/>
                              </a:ext>
                            </a:extLst>
                          </a:blip>
                          <a:srcRect/>
                          <a:stretch/>
                        </pic:blipFill>
                        <pic:spPr bwMode="auto">
                          <a:xfrm>
                            <a:off x="0" y="0"/>
                            <a:ext cx="1640205" cy="121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34110" w:rsidRDefault="00A34110" w:rsidP="00A34110">
            <w:pPr>
              <w:spacing w:before="40" w:after="40"/>
              <w:ind w:left="187" w:right="326"/>
              <w:rPr>
                <w:rFonts w:ascii="Arial" w:eastAsia="Arial" w:hAnsi="Arial" w:cs="Arial"/>
                <w:szCs w:val="20"/>
              </w:rPr>
            </w:pPr>
            <w:r>
              <w:rPr>
                <w:rFonts w:ascii="Arial" w:eastAsia="Arial" w:hAnsi="Arial" w:cs="Arial"/>
                <w:szCs w:val="20"/>
              </w:rPr>
              <w:t>Mat</w:t>
            </w:r>
            <w:r>
              <w:rPr>
                <w:rFonts w:ascii="Arial" w:eastAsia="Arial" w:hAnsi="Arial" w:cs="Arial"/>
                <w:spacing w:val="2"/>
                <w:szCs w:val="20"/>
              </w:rPr>
              <w:t>e</w:t>
            </w:r>
            <w:r>
              <w:rPr>
                <w:rFonts w:ascii="Arial" w:eastAsia="Arial" w:hAnsi="Arial" w:cs="Arial"/>
                <w:szCs w:val="20"/>
              </w:rPr>
              <w:t>o</w:t>
            </w:r>
            <w:r>
              <w:rPr>
                <w:rFonts w:ascii="Arial" w:eastAsia="Arial" w:hAnsi="Arial" w:cs="Arial"/>
                <w:spacing w:val="-7"/>
                <w:szCs w:val="20"/>
              </w:rPr>
              <w:t xml:space="preserve"> </w:t>
            </w:r>
            <w:r>
              <w:rPr>
                <w:rFonts w:ascii="Arial" w:eastAsia="Arial" w:hAnsi="Arial" w:cs="Arial"/>
                <w:spacing w:val="1"/>
                <w:szCs w:val="20"/>
              </w:rPr>
              <w:t>(</w:t>
            </w:r>
            <w:r>
              <w:rPr>
                <w:rFonts w:ascii="Arial" w:eastAsia="Arial" w:hAnsi="Arial" w:cs="Arial"/>
                <w:spacing w:val="-1"/>
                <w:szCs w:val="20"/>
              </w:rPr>
              <w:t>l</w:t>
            </w:r>
            <w:r>
              <w:rPr>
                <w:rFonts w:ascii="Arial" w:eastAsia="Arial" w:hAnsi="Arial" w:cs="Arial"/>
                <w:szCs w:val="20"/>
              </w:rPr>
              <w:t>e</w:t>
            </w:r>
            <w:r>
              <w:rPr>
                <w:rFonts w:ascii="Arial" w:eastAsia="Arial" w:hAnsi="Arial" w:cs="Arial"/>
                <w:spacing w:val="2"/>
                <w:szCs w:val="20"/>
              </w:rPr>
              <w:t>f</w:t>
            </w:r>
            <w:r>
              <w:rPr>
                <w:rFonts w:ascii="Arial" w:eastAsia="Arial" w:hAnsi="Arial" w:cs="Arial"/>
                <w:szCs w:val="20"/>
              </w:rPr>
              <w:t>t</w:t>
            </w:r>
            <w:r>
              <w:rPr>
                <w:rFonts w:ascii="Arial" w:eastAsia="Arial" w:hAnsi="Arial" w:cs="Arial"/>
                <w:spacing w:val="-1"/>
                <w:szCs w:val="20"/>
              </w:rPr>
              <w:t xml:space="preserve"> </w:t>
            </w:r>
            <w:r>
              <w:rPr>
                <w:rFonts w:ascii="Arial" w:eastAsia="Arial" w:hAnsi="Arial" w:cs="Arial"/>
                <w:szCs w:val="20"/>
              </w:rPr>
              <w:t>w</w:t>
            </w:r>
            <w:r>
              <w:rPr>
                <w:rFonts w:ascii="Arial" w:eastAsia="Arial" w:hAnsi="Arial" w:cs="Arial"/>
                <w:spacing w:val="-1"/>
                <w:szCs w:val="20"/>
              </w:rPr>
              <w:t>i</w:t>
            </w:r>
            <w:r>
              <w:rPr>
                <w:rFonts w:ascii="Arial" w:eastAsia="Arial" w:hAnsi="Arial" w:cs="Arial"/>
                <w:szCs w:val="20"/>
              </w:rPr>
              <w:t>th</w:t>
            </w:r>
            <w:r>
              <w:rPr>
                <w:rFonts w:ascii="Arial" w:eastAsia="Arial" w:hAnsi="Arial" w:cs="Arial"/>
                <w:spacing w:val="-2"/>
                <w:szCs w:val="20"/>
              </w:rPr>
              <w:t xml:space="preserve"> </w:t>
            </w:r>
            <w:r>
              <w:rPr>
                <w:rFonts w:ascii="Arial" w:eastAsia="Arial" w:hAnsi="Arial" w:cs="Arial"/>
                <w:spacing w:val="-1"/>
                <w:szCs w:val="20"/>
              </w:rPr>
              <w:t>E</w:t>
            </w:r>
            <w:r>
              <w:rPr>
                <w:rFonts w:ascii="Arial" w:eastAsia="Arial" w:hAnsi="Arial" w:cs="Arial"/>
                <w:szCs w:val="20"/>
              </w:rPr>
              <w:t>NT</w:t>
            </w:r>
            <w:r>
              <w:rPr>
                <w:rFonts w:ascii="Arial" w:eastAsia="Arial" w:hAnsi="Arial" w:cs="Arial"/>
                <w:spacing w:val="-1"/>
                <w:szCs w:val="20"/>
              </w:rPr>
              <w:t xml:space="preserve"> </w:t>
            </w:r>
            <w:r>
              <w:rPr>
                <w:rFonts w:ascii="Arial" w:eastAsia="Arial" w:hAnsi="Arial" w:cs="Arial"/>
                <w:spacing w:val="1"/>
                <w:szCs w:val="20"/>
              </w:rPr>
              <w:t>s</w:t>
            </w: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g</w:t>
            </w:r>
            <w:r>
              <w:rPr>
                <w:rFonts w:ascii="Arial" w:eastAsia="Arial" w:hAnsi="Arial" w:cs="Arial"/>
                <w:spacing w:val="2"/>
                <w:szCs w:val="20"/>
              </w:rPr>
              <w:t>e</w:t>
            </w:r>
            <w:r>
              <w:rPr>
                <w:rFonts w:ascii="Arial" w:eastAsia="Arial" w:hAnsi="Arial" w:cs="Arial"/>
                <w:szCs w:val="20"/>
              </w:rPr>
              <w:t>on,</w:t>
            </w:r>
            <w:r>
              <w:rPr>
                <w:rFonts w:ascii="Arial" w:eastAsia="Arial" w:hAnsi="Arial" w:cs="Arial"/>
                <w:spacing w:val="-9"/>
                <w:szCs w:val="20"/>
              </w:rPr>
              <w:t xml:space="preserve"> </w:t>
            </w:r>
            <w:r>
              <w:rPr>
                <w:rFonts w:ascii="Arial" w:eastAsia="Arial" w:hAnsi="Arial" w:cs="Arial"/>
                <w:szCs w:val="20"/>
              </w:rPr>
              <w:t>Mr</w:t>
            </w:r>
            <w:r>
              <w:rPr>
                <w:rFonts w:ascii="Arial" w:eastAsia="Arial" w:hAnsi="Arial" w:cs="Arial"/>
                <w:spacing w:val="1"/>
                <w:szCs w:val="20"/>
              </w:rPr>
              <w:t xml:space="preserve"> </w:t>
            </w:r>
            <w:r>
              <w:rPr>
                <w:rFonts w:ascii="Arial" w:eastAsia="Arial" w:hAnsi="Arial" w:cs="Arial"/>
                <w:spacing w:val="-1"/>
                <w:szCs w:val="20"/>
              </w:rPr>
              <w:t>S</w:t>
            </w:r>
            <w:r>
              <w:rPr>
                <w:rFonts w:ascii="Arial" w:eastAsia="Arial" w:hAnsi="Arial" w:cs="Arial"/>
                <w:szCs w:val="20"/>
              </w:rPr>
              <w:t>u</w:t>
            </w:r>
            <w:r>
              <w:rPr>
                <w:rFonts w:ascii="Arial" w:eastAsia="Arial" w:hAnsi="Arial" w:cs="Arial"/>
                <w:spacing w:val="1"/>
                <w:szCs w:val="20"/>
              </w:rPr>
              <w:t>r</w:t>
            </w:r>
            <w:r>
              <w:rPr>
                <w:rFonts w:ascii="Arial" w:eastAsia="Arial" w:hAnsi="Arial" w:cs="Arial"/>
                <w:spacing w:val="2"/>
                <w:szCs w:val="20"/>
              </w:rPr>
              <w:t>e</w:t>
            </w:r>
            <w:r>
              <w:rPr>
                <w:rFonts w:ascii="Arial" w:eastAsia="Arial" w:hAnsi="Arial" w:cs="Arial"/>
                <w:szCs w:val="20"/>
              </w:rPr>
              <w:t>n</w:t>
            </w:r>
            <w:r>
              <w:rPr>
                <w:rFonts w:ascii="Arial" w:eastAsia="Arial" w:hAnsi="Arial" w:cs="Arial"/>
                <w:spacing w:val="-6"/>
                <w:szCs w:val="20"/>
              </w:rPr>
              <w:t xml:space="preserve"> </w:t>
            </w:r>
            <w:r>
              <w:rPr>
                <w:rFonts w:ascii="Arial" w:eastAsia="Arial" w:hAnsi="Arial" w:cs="Arial"/>
                <w:spacing w:val="-1"/>
                <w:szCs w:val="20"/>
              </w:rPr>
              <w:t>K</w:t>
            </w:r>
            <w:r>
              <w:rPr>
                <w:rFonts w:ascii="Arial" w:eastAsia="Arial" w:hAnsi="Arial" w:cs="Arial"/>
                <w:spacing w:val="3"/>
                <w:szCs w:val="20"/>
              </w:rPr>
              <w:t>r</w:t>
            </w:r>
            <w:r>
              <w:rPr>
                <w:rFonts w:ascii="Arial" w:eastAsia="Arial" w:hAnsi="Arial" w:cs="Arial"/>
                <w:spacing w:val="-1"/>
                <w:szCs w:val="20"/>
              </w:rPr>
              <w:t>i</w:t>
            </w:r>
            <w:r>
              <w:rPr>
                <w:rFonts w:ascii="Arial" w:eastAsia="Arial" w:hAnsi="Arial" w:cs="Arial"/>
                <w:spacing w:val="1"/>
                <w:szCs w:val="20"/>
              </w:rPr>
              <w:t>s</w:t>
            </w:r>
            <w:r>
              <w:rPr>
                <w:rFonts w:ascii="Arial" w:eastAsia="Arial" w:hAnsi="Arial" w:cs="Arial"/>
                <w:szCs w:val="20"/>
              </w:rPr>
              <w:t>hn</w:t>
            </w:r>
            <w:r>
              <w:rPr>
                <w:rFonts w:ascii="Arial" w:eastAsia="Arial" w:hAnsi="Arial" w:cs="Arial"/>
                <w:spacing w:val="2"/>
                <w:szCs w:val="20"/>
              </w:rPr>
              <w:t>a</w:t>
            </w:r>
            <w:r>
              <w:rPr>
                <w:rFonts w:ascii="Arial" w:eastAsia="Arial" w:hAnsi="Arial" w:cs="Arial"/>
                <w:szCs w:val="20"/>
              </w:rPr>
              <w:t>n</w:t>
            </w:r>
            <w:r>
              <w:rPr>
                <w:rFonts w:ascii="Arial" w:eastAsia="Arial" w:hAnsi="Arial" w:cs="Arial"/>
                <w:spacing w:val="-8"/>
                <w:szCs w:val="20"/>
              </w:rPr>
              <w:t xml:space="preserve"> </w:t>
            </w:r>
            <w:r>
              <w:rPr>
                <w:rFonts w:ascii="Arial" w:eastAsia="Arial" w:hAnsi="Arial" w:cs="Arial"/>
                <w:spacing w:val="2"/>
                <w:szCs w:val="20"/>
              </w:rPr>
              <w:t>a</w:t>
            </w:r>
            <w:r>
              <w:rPr>
                <w:rFonts w:ascii="Arial" w:eastAsia="Arial" w:hAnsi="Arial" w:cs="Arial"/>
                <w:szCs w:val="20"/>
              </w:rPr>
              <w:t>nd</w:t>
            </w:r>
            <w:r>
              <w:rPr>
                <w:rFonts w:ascii="Arial" w:eastAsia="Arial" w:hAnsi="Arial" w:cs="Arial"/>
                <w:spacing w:val="-1"/>
                <w:szCs w:val="20"/>
              </w:rPr>
              <w:t xml:space="preserve"> </w:t>
            </w:r>
            <w:r>
              <w:rPr>
                <w:rFonts w:ascii="Arial" w:eastAsia="Arial" w:hAnsi="Arial" w:cs="Arial"/>
                <w:szCs w:val="20"/>
              </w:rPr>
              <w:t>be</w:t>
            </w:r>
            <w:r>
              <w:rPr>
                <w:rFonts w:ascii="Arial" w:eastAsia="Arial" w:hAnsi="Arial" w:cs="Arial"/>
                <w:spacing w:val="1"/>
                <w:szCs w:val="20"/>
              </w:rPr>
              <w:t>l</w:t>
            </w:r>
            <w:r>
              <w:rPr>
                <w:rFonts w:ascii="Arial" w:eastAsia="Arial" w:hAnsi="Arial" w:cs="Arial"/>
                <w:spacing w:val="2"/>
                <w:szCs w:val="20"/>
              </w:rPr>
              <w:t>o</w:t>
            </w:r>
            <w:r>
              <w:rPr>
                <w:rFonts w:ascii="Arial" w:eastAsia="Arial" w:hAnsi="Arial" w:cs="Arial"/>
                <w:szCs w:val="20"/>
              </w:rPr>
              <w:t xml:space="preserve">w </w:t>
            </w:r>
            <w:r>
              <w:rPr>
                <w:rFonts w:ascii="Arial" w:eastAsia="Arial" w:hAnsi="Arial" w:cs="Arial"/>
                <w:spacing w:val="1"/>
                <w:szCs w:val="20"/>
              </w:rPr>
              <w:t>s</w:t>
            </w:r>
            <w:r>
              <w:rPr>
                <w:rFonts w:ascii="Arial" w:eastAsia="Arial" w:hAnsi="Arial" w:cs="Arial"/>
                <w:szCs w:val="20"/>
              </w:rPr>
              <w:t>h</w:t>
            </w:r>
            <w:r>
              <w:rPr>
                <w:rFonts w:ascii="Arial" w:eastAsia="Arial" w:hAnsi="Arial" w:cs="Arial"/>
                <w:spacing w:val="2"/>
                <w:szCs w:val="20"/>
              </w:rPr>
              <w:t>o</w:t>
            </w:r>
            <w:r>
              <w:rPr>
                <w:rFonts w:ascii="Arial" w:eastAsia="Arial" w:hAnsi="Arial" w:cs="Arial"/>
                <w:spacing w:val="-2"/>
                <w:szCs w:val="20"/>
              </w:rPr>
              <w:t>w</w:t>
            </w:r>
            <w:r>
              <w:rPr>
                <w:rFonts w:ascii="Arial" w:eastAsia="Arial" w:hAnsi="Arial" w:cs="Arial"/>
                <w:spacing w:val="-1"/>
                <w:szCs w:val="20"/>
              </w:rPr>
              <w:t>i</w:t>
            </w:r>
            <w:r>
              <w:rPr>
                <w:rFonts w:ascii="Arial" w:eastAsia="Arial" w:hAnsi="Arial" w:cs="Arial"/>
                <w:spacing w:val="2"/>
                <w:szCs w:val="20"/>
              </w:rPr>
              <w:t>n</w:t>
            </w:r>
            <w:r>
              <w:rPr>
                <w:rFonts w:ascii="Arial" w:eastAsia="Arial" w:hAnsi="Arial" w:cs="Arial"/>
                <w:szCs w:val="20"/>
              </w:rPr>
              <w:t>g</w:t>
            </w:r>
            <w:r>
              <w:rPr>
                <w:rFonts w:ascii="Arial" w:eastAsia="Arial" w:hAnsi="Arial" w:cs="Arial"/>
                <w:spacing w:val="-8"/>
                <w:szCs w:val="20"/>
              </w:rPr>
              <w:t xml:space="preserve"> </w:t>
            </w:r>
            <w:r>
              <w:rPr>
                <w:rFonts w:ascii="Arial" w:eastAsia="Arial" w:hAnsi="Arial" w:cs="Arial"/>
                <w:spacing w:val="2"/>
                <w:szCs w:val="20"/>
              </w:rPr>
              <w:t>e</w:t>
            </w:r>
            <w:r>
              <w:rPr>
                <w:rFonts w:ascii="Arial" w:eastAsia="Arial" w:hAnsi="Arial" w:cs="Arial"/>
                <w:szCs w:val="20"/>
              </w:rPr>
              <w:t>a</w:t>
            </w:r>
            <w:r>
              <w:rPr>
                <w:rFonts w:ascii="Arial" w:eastAsia="Arial" w:hAnsi="Arial" w:cs="Arial"/>
                <w:spacing w:val="1"/>
                <w:szCs w:val="20"/>
              </w:rPr>
              <w:t>r</w:t>
            </w:r>
            <w:r>
              <w:rPr>
                <w:rFonts w:ascii="Arial" w:eastAsia="Arial" w:hAnsi="Arial" w:cs="Arial"/>
                <w:szCs w:val="20"/>
              </w:rPr>
              <w:t>)</w:t>
            </w:r>
            <w:r>
              <w:rPr>
                <w:rFonts w:ascii="Arial" w:eastAsia="Arial" w:hAnsi="Arial" w:cs="Arial"/>
                <w:spacing w:val="-4"/>
                <w:szCs w:val="20"/>
              </w:rPr>
              <w:t xml:space="preserve"> </w:t>
            </w:r>
            <w:r>
              <w:rPr>
                <w:rFonts w:ascii="Arial" w:eastAsia="Arial" w:hAnsi="Arial" w:cs="Arial"/>
                <w:szCs w:val="20"/>
              </w:rPr>
              <w:t>was</w:t>
            </w:r>
            <w:r>
              <w:rPr>
                <w:rFonts w:ascii="Arial" w:eastAsia="Arial" w:hAnsi="Arial" w:cs="Arial"/>
                <w:spacing w:val="-3"/>
                <w:szCs w:val="20"/>
              </w:rPr>
              <w:t xml:space="preserve"> </w:t>
            </w:r>
            <w:r>
              <w:rPr>
                <w:rFonts w:ascii="Arial" w:eastAsia="Arial" w:hAnsi="Arial" w:cs="Arial"/>
                <w:szCs w:val="20"/>
              </w:rPr>
              <w:t>bo</w:t>
            </w:r>
            <w:r>
              <w:rPr>
                <w:rFonts w:ascii="Arial" w:eastAsia="Arial" w:hAnsi="Arial" w:cs="Arial"/>
                <w:spacing w:val="1"/>
                <w:szCs w:val="20"/>
              </w:rPr>
              <w:t>r</w:t>
            </w:r>
            <w:r>
              <w:rPr>
                <w:rFonts w:ascii="Arial" w:eastAsia="Arial" w:hAnsi="Arial" w:cs="Arial"/>
                <w:szCs w:val="20"/>
              </w:rPr>
              <w:t xml:space="preserve">n </w:t>
            </w:r>
            <w:r>
              <w:rPr>
                <w:rFonts w:ascii="Arial" w:eastAsia="Arial" w:hAnsi="Arial" w:cs="Arial"/>
                <w:spacing w:val="-2"/>
                <w:szCs w:val="20"/>
              </w:rPr>
              <w:t>w</w:t>
            </w:r>
            <w:r>
              <w:rPr>
                <w:rFonts w:ascii="Arial" w:eastAsia="Arial" w:hAnsi="Arial" w:cs="Arial"/>
                <w:spacing w:val="-1"/>
                <w:szCs w:val="20"/>
              </w:rPr>
              <w:t>i</w:t>
            </w:r>
            <w:r>
              <w:rPr>
                <w:rFonts w:ascii="Arial" w:eastAsia="Arial" w:hAnsi="Arial" w:cs="Arial"/>
                <w:spacing w:val="2"/>
                <w:szCs w:val="20"/>
              </w:rPr>
              <w:t>th</w:t>
            </w:r>
            <w:r>
              <w:rPr>
                <w:rFonts w:ascii="Arial" w:eastAsia="Arial" w:hAnsi="Arial" w:cs="Arial"/>
                <w:szCs w:val="20"/>
              </w:rPr>
              <w:t>out</w:t>
            </w:r>
            <w:r>
              <w:rPr>
                <w:rFonts w:ascii="Arial" w:eastAsia="Arial" w:hAnsi="Arial" w:cs="Arial"/>
                <w:spacing w:val="-7"/>
                <w:szCs w:val="20"/>
              </w:rPr>
              <w:t xml:space="preserve"> </w:t>
            </w:r>
            <w:r>
              <w:rPr>
                <w:rFonts w:ascii="Arial" w:eastAsia="Arial" w:hAnsi="Arial" w:cs="Arial"/>
                <w:spacing w:val="2"/>
                <w:szCs w:val="20"/>
              </w:rPr>
              <w:t>d</w:t>
            </w:r>
            <w:r>
              <w:rPr>
                <w:rFonts w:ascii="Arial" w:eastAsia="Arial" w:hAnsi="Arial" w:cs="Arial"/>
                <w:szCs w:val="20"/>
              </w:rPr>
              <w:t>e</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1"/>
                <w:szCs w:val="20"/>
              </w:rPr>
              <w:t>l</w:t>
            </w:r>
            <w:r>
              <w:rPr>
                <w:rFonts w:ascii="Arial" w:eastAsia="Arial" w:hAnsi="Arial" w:cs="Arial"/>
                <w:szCs w:val="20"/>
              </w:rPr>
              <w:t>op</w:t>
            </w:r>
            <w:r>
              <w:rPr>
                <w:rFonts w:ascii="Arial" w:eastAsia="Arial" w:hAnsi="Arial" w:cs="Arial"/>
                <w:spacing w:val="2"/>
                <w:szCs w:val="20"/>
              </w:rPr>
              <w:t>e</w:t>
            </w:r>
            <w:r>
              <w:rPr>
                <w:rFonts w:ascii="Arial" w:eastAsia="Arial" w:hAnsi="Arial" w:cs="Arial"/>
                <w:szCs w:val="20"/>
              </w:rPr>
              <w:t>d</w:t>
            </w:r>
            <w:r>
              <w:rPr>
                <w:rFonts w:ascii="Arial" w:eastAsia="Arial" w:hAnsi="Arial" w:cs="Arial"/>
                <w:spacing w:val="-10"/>
                <w:szCs w:val="20"/>
              </w:rPr>
              <w:t xml:space="preserve"> </w:t>
            </w:r>
            <w:r>
              <w:rPr>
                <w:rFonts w:ascii="Arial" w:eastAsia="Arial" w:hAnsi="Arial" w:cs="Arial"/>
                <w:szCs w:val="20"/>
              </w:rPr>
              <w:t>ea</w:t>
            </w:r>
            <w:r>
              <w:rPr>
                <w:rFonts w:ascii="Arial" w:eastAsia="Arial" w:hAnsi="Arial" w:cs="Arial"/>
                <w:spacing w:val="1"/>
                <w:szCs w:val="20"/>
              </w:rPr>
              <w:t>r</w:t>
            </w:r>
            <w:r>
              <w:rPr>
                <w:rFonts w:ascii="Arial" w:eastAsia="Arial" w:hAnsi="Arial" w:cs="Arial"/>
                <w:szCs w:val="20"/>
              </w:rPr>
              <w:t>s</w:t>
            </w:r>
            <w:r>
              <w:rPr>
                <w:rFonts w:ascii="Arial" w:eastAsia="Arial" w:hAnsi="Arial" w:cs="Arial"/>
                <w:spacing w:val="-3"/>
                <w:szCs w:val="20"/>
              </w:rPr>
              <w:t xml:space="preserve"> </w:t>
            </w:r>
            <w:r>
              <w:rPr>
                <w:rFonts w:ascii="Arial" w:eastAsia="Arial" w:hAnsi="Arial" w:cs="Arial"/>
                <w:spacing w:val="2"/>
                <w:szCs w:val="20"/>
              </w:rPr>
              <w:t>a</w:t>
            </w:r>
            <w:r>
              <w:rPr>
                <w:rFonts w:ascii="Arial" w:eastAsia="Arial" w:hAnsi="Arial" w:cs="Arial"/>
                <w:szCs w:val="20"/>
              </w:rPr>
              <w:t>nd no hea</w:t>
            </w:r>
            <w:r>
              <w:rPr>
                <w:rFonts w:ascii="Arial" w:eastAsia="Arial" w:hAnsi="Arial" w:cs="Arial"/>
                <w:spacing w:val="1"/>
                <w:szCs w:val="20"/>
              </w:rPr>
              <w:t>ri</w:t>
            </w:r>
            <w:r>
              <w:rPr>
                <w:rFonts w:ascii="Arial" w:eastAsia="Arial" w:hAnsi="Arial" w:cs="Arial"/>
                <w:szCs w:val="20"/>
              </w:rPr>
              <w:t xml:space="preserve">ng. </w:t>
            </w:r>
            <w:r>
              <w:rPr>
                <w:rFonts w:ascii="Arial" w:eastAsia="Arial" w:hAnsi="Arial" w:cs="Arial"/>
                <w:spacing w:val="-1"/>
                <w:szCs w:val="20"/>
              </w:rPr>
              <w:t>A</w:t>
            </w:r>
            <w:r>
              <w:rPr>
                <w:rFonts w:ascii="Arial" w:eastAsia="Arial" w:hAnsi="Arial" w:cs="Arial"/>
                <w:spacing w:val="2"/>
                <w:szCs w:val="20"/>
              </w:rPr>
              <w:t>f</w:t>
            </w:r>
            <w:r>
              <w:rPr>
                <w:rFonts w:ascii="Arial" w:eastAsia="Arial" w:hAnsi="Arial" w:cs="Arial"/>
                <w:szCs w:val="20"/>
              </w:rPr>
              <w:t>ter</w:t>
            </w:r>
            <w:r>
              <w:rPr>
                <w:rFonts w:ascii="Arial" w:eastAsia="Arial" w:hAnsi="Arial" w:cs="Arial"/>
                <w:spacing w:val="-4"/>
                <w:szCs w:val="20"/>
              </w:rPr>
              <w:t xml:space="preserve"> </w:t>
            </w:r>
            <w:r>
              <w:rPr>
                <w:rFonts w:ascii="Arial" w:eastAsia="Arial" w:hAnsi="Arial" w:cs="Arial"/>
                <w:szCs w:val="20"/>
              </w:rPr>
              <w:t>t</w:t>
            </w:r>
            <w:r>
              <w:rPr>
                <w:rFonts w:ascii="Arial" w:eastAsia="Arial" w:hAnsi="Arial" w:cs="Arial"/>
                <w:spacing w:val="1"/>
                <w:szCs w:val="20"/>
              </w:rPr>
              <w:t>r</w:t>
            </w:r>
            <w:r>
              <w:rPr>
                <w:rFonts w:ascii="Arial" w:eastAsia="Arial" w:hAnsi="Arial" w:cs="Arial"/>
                <w:szCs w:val="20"/>
              </w:rPr>
              <w:t>eat</w:t>
            </w:r>
            <w:r>
              <w:rPr>
                <w:rFonts w:ascii="Arial" w:eastAsia="Arial" w:hAnsi="Arial" w:cs="Arial"/>
                <w:spacing w:val="4"/>
                <w:szCs w:val="20"/>
              </w:rPr>
              <w:t>m</w:t>
            </w:r>
            <w:r>
              <w:rPr>
                <w:rFonts w:ascii="Arial" w:eastAsia="Arial" w:hAnsi="Arial" w:cs="Arial"/>
                <w:szCs w:val="20"/>
              </w:rPr>
              <w:t>ent</w:t>
            </w:r>
            <w:r>
              <w:rPr>
                <w:rFonts w:ascii="Arial" w:eastAsia="Arial" w:hAnsi="Arial" w:cs="Arial"/>
                <w:spacing w:val="-9"/>
                <w:szCs w:val="20"/>
              </w:rPr>
              <w:t xml:space="preserve"> </w:t>
            </w:r>
            <w:r>
              <w:rPr>
                <w:rFonts w:ascii="Arial" w:eastAsia="Arial" w:hAnsi="Arial" w:cs="Arial"/>
                <w:spacing w:val="2"/>
                <w:szCs w:val="20"/>
              </w:rPr>
              <w:t>b</w:t>
            </w:r>
            <w:r>
              <w:rPr>
                <w:rFonts w:ascii="Arial" w:eastAsia="Arial" w:hAnsi="Arial" w:cs="Arial"/>
                <w:szCs w:val="20"/>
              </w:rPr>
              <w:t>y</w:t>
            </w:r>
            <w:r>
              <w:rPr>
                <w:rFonts w:ascii="Arial" w:eastAsia="Arial" w:hAnsi="Arial" w:cs="Arial"/>
                <w:spacing w:val="-4"/>
                <w:szCs w:val="20"/>
              </w:rPr>
              <w:t xml:space="preserve"> </w:t>
            </w:r>
            <w:r>
              <w:rPr>
                <w:rFonts w:ascii="Arial" w:eastAsia="Arial" w:hAnsi="Arial" w:cs="Arial"/>
                <w:szCs w:val="20"/>
              </w:rPr>
              <w:t>the</w:t>
            </w:r>
            <w:r>
              <w:rPr>
                <w:rFonts w:ascii="Arial" w:eastAsia="Arial" w:hAnsi="Arial" w:cs="Arial"/>
                <w:spacing w:val="-1"/>
                <w:szCs w:val="20"/>
              </w:rPr>
              <w:t xml:space="preserve"> E</w:t>
            </w:r>
            <w:r>
              <w:rPr>
                <w:rFonts w:ascii="Arial" w:eastAsia="Arial" w:hAnsi="Arial" w:cs="Arial"/>
                <w:szCs w:val="20"/>
              </w:rPr>
              <w:t>NT</w:t>
            </w:r>
            <w:r>
              <w:rPr>
                <w:rFonts w:ascii="Arial" w:eastAsia="Arial" w:hAnsi="Arial" w:cs="Arial"/>
                <w:spacing w:val="-1"/>
                <w:szCs w:val="20"/>
              </w:rPr>
              <w:t xml:space="preserve"> </w:t>
            </w:r>
            <w:r>
              <w:rPr>
                <w:rFonts w:ascii="Arial" w:eastAsia="Arial" w:hAnsi="Arial" w:cs="Arial"/>
                <w:szCs w:val="20"/>
              </w:rPr>
              <w:t xml:space="preserve">team </w:t>
            </w:r>
            <w:r>
              <w:rPr>
                <w:rFonts w:ascii="Arial" w:eastAsia="Arial" w:hAnsi="Arial" w:cs="Arial"/>
                <w:spacing w:val="-1"/>
                <w:szCs w:val="20"/>
              </w:rPr>
              <w:t>i</w:t>
            </w:r>
            <w:r>
              <w:rPr>
                <w:rFonts w:ascii="Arial" w:eastAsia="Arial" w:hAnsi="Arial" w:cs="Arial"/>
                <w:szCs w:val="20"/>
              </w:rPr>
              <w:t>n</w:t>
            </w:r>
            <w:r>
              <w:rPr>
                <w:rFonts w:ascii="Arial" w:eastAsia="Arial" w:hAnsi="Arial" w:cs="Arial"/>
                <w:spacing w:val="-3"/>
                <w:szCs w:val="20"/>
              </w:rPr>
              <w:t xml:space="preserve"> </w:t>
            </w:r>
            <w:r>
              <w:rPr>
                <w:rFonts w:ascii="Arial" w:eastAsia="Arial" w:hAnsi="Arial" w:cs="Arial"/>
                <w:szCs w:val="20"/>
              </w:rPr>
              <w:t>20</w:t>
            </w:r>
            <w:r>
              <w:rPr>
                <w:rFonts w:ascii="Arial" w:eastAsia="Arial" w:hAnsi="Arial" w:cs="Arial"/>
                <w:spacing w:val="2"/>
                <w:szCs w:val="20"/>
              </w:rPr>
              <w:t>1</w:t>
            </w:r>
            <w:r>
              <w:rPr>
                <w:rFonts w:ascii="Arial" w:eastAsia="Arial" w:hAnsi="Arial" w:cs="Arial"/>
                <w:szCs w:val="20"/>
              </w:rPr>
              <w:t>1</w:t>
            </w:r>
            <w:r>
              <w:rPr>
                <w:rFonts w:ascii="Arial" w:eastAsia="Arial" w:hAnsi="Arial" w:cs="Arial"/>
                <w:spacing w:val="2"/>
                <w:szCs w:val="20"/>
              </w:rPr>
              <w:t xml:space="preserve">he </w:t>
            </w:r>
            <w:r>
              <w:rPr>
                <w:rFonts w:ascii="Arial" w:eastAsia="Arial" w:hAnsi="Arial" w:cs="Arial"/>
                <w:spacing w:val="1"/>
                <w:szCs w:val="20"/>
              </w:rPr>
              <w:t>c</w:t>
            </w:r>
            <w:r>
              <w:rPr>
                <w:rFonts w:ascii="Arial" w:eastAsia="Arial" w:hAnsi="Arial" w:cs="Arial"/>
                <w:szCs w:val="20"/>
              </w:rPr>
              <w:t>an</w:t>
            </w:r>
            <w:r>
              <w:rPr>
                <w:rFonts w:ascii="Arial" w:eastAsia="Arial" w:hAnsi="Arial" w:cs="Arial"/>
                <w:spacing w:val="-4"/>
                <w:szCs w:val="20"/>
              </w:rPr>
              <w:t xml:space="preserve"> </w:t>
            </w:r>
            <w:r>
              <w:rPr>
                <w:rFonts w:ascii="Arial" w:eastAsia="Arial" w:hAnsi="Arial" w:cs="Arial"/>
                <w:szCs w:val="20"/>
              </w:rPr>
              <w:t>n</w:t>
            </w:r>
            <w:r>
              <w:rPr>
                <w:rFonts w:ascii="Arial" w:eastAsia="Arial" w:hAnsi="Arial" w:cs="Arial"/>
                <w:spacing w:val="2"/>
                <w:szCs w:val="20"/>
              </w:rPr>
              <w:t>o</w:t>
            </w:r>
            <w:r>
              <w:rPr>
                <w:rFonts w:ascii="Arial" w:eastAsia="Arial" w:hAnsi="Arial" w:cs="Arial"/>
                <w:szCs w:val="20"/>
              </w:rPr>
              <w:t>w</w:t>
            </w:r>
            <w:r>
              <w:rPr>
                <w:rFonts w:ascii="Arial" w:eastAsia="Arial" w:hAnsi="Arial" w:cs="Arial"/>
                <w:spacing w:val="-4"/>
                <w:szCs w:val="20"/>
              </w:rPr>
              <w:t xml:space="preserve"> </w:t>
            </w:r>
            <w:r>
              <w:rPr>
                <w:rFonts w:ascii="Arial" w:eastAsia="Arial" w:hAnsi="Arial" w:cs="Arial"/>
                <w:spacing w:val="2"/>
                <w:szCs w:val="20"/>
              </w:rPr>
              <w:t>h</w:t>
            </w:r>
            <w:r>
              <w:rPr>
                <w:rFonts w:ascii="Arial" w:eastAsia="Arial" w:hAnsi="Arial" w:cs="Arial"/>
                <w:szCs w:val="20"/>
              </w:rPr>
              <w:t>ear</w:t>
            </w:r>
            <w:r>
              <w:rPr>
                <w:rFonts w:ascii="Arial" w:eastAsia="Arial" w:hAnsi="Arial" w:cs="Arial"/>
                <w:spacing w:val="-1"/>
                <w:szCs w:val="20"/>
              </w:rPr>
              <w:t xml:space="preserve"> </w:t>
            </w:r>
            <w:r>
              <w:rPr>
                <w:rFonts w:ascii="Arial" w:eastAsia="Arial" w:hAnsi="Arial" w:cs="Arial"/>
                <w:spacing w:val="1"/>
                <w:szCs w:val="20"/>
              </w:rPr>
              <w:t>w</w:t>
            </w:r>
            <w:r>
              <w:rPr>
                <w:rFonts w:ascii="Arial" w:eastAsia="Arial" w:hAnsi="Arial" w:cs="Arial"/>
                <w:spacing w:val="-1"/>
                <w:szCs w:val="20"/>
              </w:rPr>
              <w:t>i</w:t>
            </w:r>
            <w:r>
              <w:rPr>
                <w:rFonts w:ascii="Arial" w:eastAsia="Arial" w:hAnsi="Arial" w:cs="Arial"/>
                <w:szCs w:val="20"/>
              </w:rPr>
              <w:t>th</w:t>
            </w:r>
            <w:r>
              <w:rPr>
                <w:rFonts w:ascii="Arial" w:eastAsia="Arial" w:hAnsi="Arial" w:cs="Arial"/>
                <w:spacing w:val="-2"/>
                <w:szCs w:val="20"/>
              </w:rPr>
              <w:t xml:space="preserve"> </w:t>
            </w:r>
            <w:r>
              <w:rPr>
                <w:rFonts w:ascii="Arial" w:eastAsia="Arial" w:hAnsi="Arial" w:cs="Arial"/>
                <w:szCs w:val="20"/>
              </w:rPr>
              <w:t>bo</w:t>
            </w:r>
            <w:r>
              <w:rPr>
                <w:rFonts w:ascii="Arial" w:eastAsia="Arial" w:hAnsi="Arial" w:cs="Arial"/>
                <w:spacing w:val="2"/>
                <w:szCs w:val="20"/>
              </w:rPr>
              <w:t>n</w:t>
            </w:r>
            <w:r>
              <w:rPr>
                <w:rFonts w:ascii="Arial" w:eastAsia="Arial" w:hAnsi="Arial" w:cs="Arial"/>
                <w:szCs w:val="20"/>
              </w:rPr>
              <w:t>e</w:t>
            </w:r>
            <w:r>
              <w:rPr>
                <w:rFonts w:ascii="Arial" w:eastAsia="Arial" w:hAnsi="Arial" w:cs="Arial"/>
                <w:spacing w:val="-5"/>
                <w:szCs w:val="20"/>
              </w:rPr>
              <w:t xml:space="preserve"> </w:t>
            </w:r>
            <w:r>
              <w:rPr>
                <w:rFonts w:ascii="Arial" w:eastAsia="Arial" w:hAnsi="Arial" w:cs="Arial"/>
                <w:szCs w:val="20"/>
              </w:rPr>
              <w:t>an</w:t>
            </w:r>
            <w:r>
              <w:rPr>
                <w:rFonts w:ascii="Arial" w:eastAsia="Arial" w:hAnsi="Arial" w:cs="Arial"/>
                <w:spacing w:val="1"/>
                <w:szCs w:val="20"/>
              </w:rPr>
              <w:t>c</w:t>
            </w:r>
            <w:r>
              <w:rPr>
                <w:rFonts w:ascii="Arial" w:eastAsia="Arial" w:hAnsi="Arial" w:cs="Arial"/>
                <w:spacing w:val="2"/>
                <w:szCs w:val="20"/>
              </w:rPr>
              <w:t>h</w:t>
            </w:r>
            <w:r>
              <w:rPr>
                <w:rFonts w:ascii="Arial" w:eastAsia="Arial" w:hAnsi="Arial" w:cs="Arial"/>
                <w:szCs w:val="20"/>
              </w:rPr>
              <w:t>o</w:t>
            </w:r>
            <w:r>
              <w:rPr>
                <w:rFonts w:ascii="Arial" w:eastAsia="Arial" w:hAnsi="Arial" w:cs="Arial"/>
                <w:spacing w:val="1"/>
                <w:szCs w:val="20"/>
              </w:rPr>
              <w:t>r</w:t>
            </w:r>
            <w:r>
              <w:rPr>
                <w:rFonts w:ascii="Arial" w:eastAsia="Arial" w:hAnsi="Arial" w:cs="Arial"/>
                <w:szCs w:val="20"/>
              </w:rPr>
              <w:t>ed hea</w:t>
            </w:r>
            <w:r>
              <w:rPr>
                <w:rFonts w:ascii="Arial" w:eastAsia="Arial" w:hAnsi="Arial" w:cs="Arial"/>
                <w:spacing w:val="1"/>
                <w:szCs w:val="20"/>
              </w:rPr>
              <w:t>ri</w:t>
            </w:r>
            <w:r>
              <w:rPr>
                <w:rFonts w:ascii="Arial" w:eastAsia="Arial" w:hAnsi="Arial" w:cs="Arial"/>
                <w:szCs w:val="20"/>
              </w:rPr>
              <w:t>ng</w:t>
            </w:r>
            <w:r>
              <w:rPr>
                <w:rFonts w:ascii="Arial" w:eastAsia="Arial" w:hAnsi="Arial" w:cs="Arial"/>
                <w:spacing w:val="-5"/>
                <w:szCs w:val="20"/>
              </w:rPr>
              <w:t xml:space="preserve"> </w:t>
            </w:r>
            <w:r>
              <w:rPr>
                <w:rFonts w:ascii="Arial" w:eastAsia="Arial" w:hAnsi="Arial" w:cs="Arial"/>
                <w:szCs w:val="20"/>
              </w:rPr>
              <w:t>a</w:t>
            </w:r>
            <w:r>
              <w:rPr>
                <w:rFonts w:ascii="Arial" w:eastAsia="Arial" w:hAnsi="Arial" w:cs="Arial"/>
                <w:spacing w:val="-1"/>
                <w:szCs w:val="20"/>
              </w:rPr>
              <w:t>i</w:t>
            </w:r>
            <w:r>
              <w:rPr>
                <w:rFonts w:ascii="Arial" w:eastAsia="Arial" w:hAnsi="Arial" w:cs="Arial"/>
                <w:szCs w:val="20"/>
              </w:rPr>
              <w:t>d</w:t>
            </w:r>
            <w:r>
              <w:rPr>
                <w:rFonts w:ascii="Arial" w:eastAsia="Arial" w:hAnsi="Arial" w:cs="Arial"/>
                <w:spacing w:val="1"/>
                <w:szCs w:val="20"/>
              </w:rPr>
              <w:t>s</w:t>
            </w:r>
            <w:r>
              <w:rPr>
                <w:rFonts w:ascii="Arial" w:eastAsia="Arial" w:hAnsi="Arial" w:cs="Arial"/>
                <w:szCs w:val="20"/>
              </w:rPr>
              <w:t>.</w:t>
            </w:r>
            <w:r>
              <w:rPr>
                <w:snapToGrid w:val="0"/>
                <w:color w:val="000000"/>
                <w:w w:val="0"/>
                <w:sz w:val="0"/>
                <w:szCs w:val="0"/>
                <w:u w:color="000000"/>
                <w:bdr w:val="none" w:sz="0" w:space="0" w:color="000000"/>
                <w:shd w:val="clear" w:color="000000" w:fill="000000"/>
                <w:lang w:val="x-none" w:eastAsia="x-none" w:bidi="x-none"/>
              </w:rPr>
              <w:t xml:space="preserve"> </w:t>
            </w:r>
          </w:p>
        </w:tc>
      </w:tr>
      <w:tr w:rsidR="00A34110" w:rsidTr="00A34110">
        <w:trPr>
          <w:cantSplit/>
          <w:trHeight w:val="1532"/>
        </w:trPr>
        <w:tc>
          <w:tcPr>
            <w:tcW w:w="562"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zCs w:val="20"/>
              </w:rPr>
              <w:t>M</w:t>
            </w:r>
            <w:r>
              <w:rPr>
                <w:rFonts w:ascii="Arial" w:eastAsia="Arial" w:hAnsi="Arial" w:cs="Arial"/>
                <w:spacing w:val="2"/>
                <w:szCs w:val="20"/>
              </w:rPr>
              <w:t>a</w:t>
            </w:r>
            <w:r>
              <w:rPr>
                <w:rFonts w:ascii="Arial" w:eastAsia="Arial" w:hAnsi="Arial" w:cs="Arial"/>
                <w:szCs w:val="20"/>
              </w:rPr>
              <w:t>y</w:t>
            </w:r>
            <w:r>
              <w:rPr>
                <w:rFonts w:ascii="Arial" w:eastAsia="Arial" w:hAnsi="Arial" w:cs="Arial"/>
                <w:spacing w:val="50"/>
                <w:szCs w:val="20"/>
              </w:rPr>
              <w:t xml:space="preserve"> </w:t>
            </w:r>
            <w:r>
              <w:rPr>
                <w:rFonts w:ascii="Arial" w:eastAsia="Arial" w:hAnsi="Arial" w:cs="Arial"/>
                <w:szCs w:val="20"/>
              </w:rPr>
              <w:t>2</w:t>
            </w:r>
            <w:r>
              <w:rPr>
                <w:rFonts w:ascii="Arial" w:eastAsia="Arial" w:hAnsi="Arial" w:cs="Arial"/>
                <w:spacing w:val="2"/>
                <w:szCs w:val="20"/>
              </w:rPr>
              <w:t>0</w:t>
            </w:r>
            <w:r>
              <w:rPr>
                <w:rFonts w:ascii="Arial" w:eastAsia="Arial" w:hAnsi="Arial" w:cs="Arial"/>
                <w:szCs w:val="20"/>
              </w:rPr>
              <w:t>11</w:t>
            </w:r>
          </w:p>
        </w:tc>
        <w:tc>
          <w:tcPr>
            <w:tcW w:w="480"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pacing w:val="-1"/>
                <w:szCs w:val="20"/>
              </w:rPr>
              <w:t>Ki</w:t>
            </w:r>
            <w:r>
              <w:rPr>
                <w:rFonts w:ascii="Arial" w:eastAsia="Arial" w:hAnsi="Arial" w:cs="Arial"/>
                <w:spacing w:val="1"/>
                <w:szCs w:val="20"/>
              </w:rPr>
              <w:t>ri</w:t>
            </w:r>
            <w:r>
              <w:rPr>
                <w:rFonts w:ascii="Arial" w:eastAsia="Arial" w:hAnsi="Arial" w:cs="Arial"/>
                <w:szCs w:val="20"/>
              </w:rPr>
              <w:t>ba</w:t>
            </w:r>
            <w:r>
              <w:rPr>
                <w:rFonts w:ascii="Arial" w:eastAsia="Arial" w:hAnsi="Arial" w:cs="Arial"/>
                <w:spacing w:val="2"/>
                <w:szCs w:val="20"/>
              </w:rPr>
              <w:t>t</w:t>
            </w:r>
            <w:r>
              <w:rPr>
                <w:rFonts w:ascii="Arial" w:eastAsia="Arial" w:hAnsi="Arial" w:cs="Arial"/>
                <w:szCs w:val="20"/>
              </w:rPr>
              <w:t>i</w:t>
            </w:r>
          </w:p>
        </w:tc>
        <w:tc>
          <w:tcPr>
            <w:tcW w:w="563"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pacing w:val="1"/>
                <w:szCs w:val="20"/>
              </w:rPr>
              <w:t>Or</w:t>
            </w:r>
            <w:r>
              <w:rPr>
                <w:rFonts w:ascii="Arial" w:eastAsia="Arial" w:hAnsi="Arial" w:cs="Arial"/>
                <w:szCs w:val="20"/>
              </w:rPr>
              <w:t>thopa</w:t>
            </w:r>
            <w:r>
              <w:rPr>
                <w:rFonts w:ascii="Arial" w:eastAsia="Arial" w:hAnsi="Arial" w:cs="Arial"/>
                <w:spacing w:val="2"/>
                <w:szCs w:val="20"/>
              </w:rPr>
              <w:t>e</w:t>
            </w:r>
            <w:r>
              <w:rPr>
                <w:rFonts w:ascii="Arial" w:eastAsia="Arial" w:hAnsi="Arial" w:cs="Arial"/>
                <w:szCs w:val="20"/>
              </w:rPr>
              <w:t>d</w:t>
            </w:r>
            <w:r>
              <w:rPr>
                <w:rFonts w:ascii="Arial" w:eastAsia="Arial" w:hAnsi="Arial" w:cs="Arial"/>
                <w:spacing w:val="-1"/>
                <w:szCs w:val="20"/>
              </w:rPr>
              <w:t>i</w:t>
            </w:r>
            <w:r>
              <w:rPr>
                <w:rFonts w:ascii="Arial" w:eastAsia="Arial" w:hAnsi="Arial" w:cs="Arial"/>
                <w:spacing w:val="1"/>
                <w:szCs w:val="20"/>
              </w:rPr>
              <w:t>c</w:t>
            </w:r>
            <w:r>
              <w:rPr>
                <w:rFonts w:ascii="Arial" w:eastAsia="Arial" w:hAnsi="Arial" w:cs="Arial"/>
                <w:szCs w:val="20"/>
              </w:rPr>
              <w:t>s</w:t>
            </w:r>
          </w:p>
        </w:tc>
        <w:tc>
          <w:tcPr>
            <w:tcW w:w="3396"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87" w:right="326"/>
              <w:rPr>
                <w:rFonts w:ascii="Arial" w:eastAsia="Arial" w:hAnsi="Arial" w:cs="Arial"/>
                <w:spacing w:val="1"/>
                <w:szCs w:val="20"/>
              </w:rPr>
            </w:pPr>
            <w:r>
              <w:rPr>
                <w:rFonts w:ascii="Arial" w:eastAsia="Arial" w:hAnsi="Arial" w:cs="Arial"/>
                <w:spacing w:val="1"/>
                <w:szCs w:val="20"/>
              </w:rPr>
              <w:t>F</w:t>
            </w:r>
            <w:r>
              <w:rPr>
                <w:rFonts w:ascii="Arial" w:eastAsia="Arial" w:hAnsi="Arial" w:cs="Arial"/>
                <w:spacing w:val="-1"/>
                <w:szCs w:val="20"/>
              </w:rPr>
              <w:t>iv</w:t>
            </w:r>
            <w:r>
              <w:rPr>
                <w:rFonts w:ascii="Arial" w:eastAsia="Arial" w:hAnsi="Arial" w:cs="Arial"/>
                <w:szCs w:val="20"/>
              </w:rPr>
              <w:t>e</w:t>
            </w:r>
            <w:r>
              <w:rPr>
                <w:rFonts w:ascii="Arial" w:eastAsia="Arial" w:hAnsi="Arial" w:cs="Arial"/>
                <w:spacing w:val="-2"/>
                <w:szCs w:val="20"/>
              </w:rPr>
              <w:t xml:space="preserve"> </w:t>
            </w:r>
            <w:r>
              <w:rPr>
                <w:rFonts w:ascii="Arial" w:eastAsia="Arial" w:hAnsi="Arial" w:cs="Arial"/>
                <w:spacing w:val="1"/>
                <w:szCs w:val="20"/>
              </w:rPr>
              <w:t>s</w:t>
            </w: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ge</w:t>
            </w:r>
            <w:r>
              <w:rPr>
                <w:rFonts w:ascii="Arial" w:eastAsia="Arial" w:hAnsi="Arial" w:cs="Arial"/>
                <w:spacing w:val="1"/>
                <w:szCs w:val="20"/>
              </w:rPr>
              <w:t>ri</w:t>
            </w:r>
            <w:r>
              <w:rPr>
                <w:rFonts w:ascii="Arial" w:eastAsia="Arial" w:hAnsi="Arial" w:cs="Arial"/>
                <w:szCs w:val="20"/>
              </w:rPr>
              <w:t>es</w:t>
            </w:r>
            <w:r>
              <w:rPr>
                <w:rFonts w:ascii="Arial" w:eastAsia="Arial" w:hAnsi="Arial" w:cs="Arial"/>
                <w:spacing w:val="-5"/>
                <w:szCs w:val="20"/>
              </w:rPr>
              <w:t xml:space="preserve"> </w:t>
            </w:r>
            <w:r>
              <w:rPr>
                <w:rFonts w:ascii="Arial" w:eastAsia="Arial" w:hAnsi="Arial" w:cs="Arial"/>
                <w:spacing w:val="-2"/>
                <w:szCs w:val="20"/>
              </w:rPr>
              <w:t>w</w:t>
            </w:r>
            <w:r>
              <w:rPr>
                <w:rFonts w:ascii="Arial" w:eastAsia="Arial" w:hAnsi="Arial" w:cs="Arial"/>
                <w:szCs w:val="20"/>
              </w:rPr>
              <w:t>e</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5"/>
                <w:szCs w:val="20"/>
              </w:rPr>
              <w:t xml:space="preserve"> </w:t>
            </w:r>
            <w:r>
              <w:rPr>
                <w:rFonts w:ascii="Arial" w:eastAsia="Arial" w:hAnsi="Arial" w:cs="Arial"/>
                <w:spacing w:val="1"/>
                <w:szCs w:val="20"/>
              </w:rPr>
              <w:t>c</w:t>
            </w:r>
            <w:r>
              <w:rPr>
                <w:rFonts w:ascii="Arial" w:eastAsia="Arial" w:hAnsi="Arial" w:cs="Arial"/>
                <w:szCs w:val="20"/>
              </w:rPr>
              <w:t>a</w:t>
            </w:r>
            <w:r>
              <w:rPr>
                <w:rFonts w:ascii="Arial" w:eastAsia="Arial" w:hAnsi="Arial" w:cs="Arial"/>
                <w:spacing w:val="1"/>
                <w:szCs w:val="20"/>
              </w:rPr>
              <w:t>rri</w:t>
            </w:r>
            <w:r>
              <w:rPr>
                <w:rFonts w:ascii="Arial" w:eastAsia="Arial" w:hAnsi="Arial" w:cs="Arial"/>
                <w:szCs w:val="20"/>
              </w:rPr>
              <w:t>ed</w:t>
            </w:r>
            <w:r>
              <w:rPr>
                <w:rFonts w:ascii="Arial" w:eastAsia="Arial" w:hAnsi="Arial" w:cs="Arial"/>
                <w:spacing w:val="-4"/>
                <w:szCs w:val="20"/>
              </w:rPr>
              <w:t xml:space="preserve"> </w:t>
            </w:r>
            <w:r>
              <w:rPr>
                <w:rFonts w:ascii="Arial" w:eastAsia="Arial" w:hAnsi="Arial" w:cs="Arial"/>
                <w:szCs w:val="20"/>
              </w:rPr>
              <w:t>out</w:t>
            </w:r>
            <w:r>
              <w:rPr>
                <w:rFonts w:ascii="Arial" w:eastAsia="Arial" w:hAnsi="Arial" w:cs="Arial"/>
                <w:spacing w:val="-4"/>
                <w:szCs w:val="20"/>
              </w:rPr>
              <w:t xml:space="preserve"> </w:t>
            </w:r>
            <w:r>
              <w:rPr>
                <w:rFonts w:ascii="Arial" w:eastAsia="Arial" w:hAnsi="Arial" w:cs="Arial"/>
                <w:spacing w:val="2"/>
                <w:szCs w:val="20"/>
              </w:rPr>
              <w:t>f</w:t>
            </w:r>
            <w:r>
              <w:rPr>
                <w:rFonts w:ascii="Arial" w:eastAsia="Arial" w:hAnsi="Arial" w:cs="Arial"/>
                <w:szCs w:val="20"/>
              </w:rPr>
              <w:t>or</w:t>
            </w:r>
            <w:r>
              <w:rPr>
                <w:rFonts w:ascii="Arial" w:eastAsia="Arial" w:hAnsi="Arial" w:cs="Arial"/>
                <w:spacing w:val="-2"/>
                <w:szCs w:val="20"/>
              </w:rPr>
              <w:t xml:space="preserve"> </w:t>
            </w:r>
            <w:r>
              <w:rPr>
                <w:rFonts w:ascii="Arial" w:eastAsia="Arial" w:hAnsi="Arial" w:cs="Arial"/>
                <w:szCs w:val="20"/>
              </w:rPr>
              <w:t>b</w:t>
            </w:r>
            <w:r>
              <w:rPr>
                <w:rFonts w:ascii="Arial" w:eastAsia="Arial" w:hAnsi="Arial" w:cs="Arial"/>
                <w:spacing w:val="2"/>
                <w:szCs w:val="20"/>
              </w:rPr>
              <w:t>o</w:t>
            </w:r>
            <w:r>
              <w:rPr>
                <w:rFonts w:ascii="Arial" w:eastAsia="Arial" w:hAnsi="Arial" w:cs="Arial"/>
                <w:szCs w:val="20"/>
              </w:rPr>
              <w:t>ne</w:t>
            </w:r>
            <w:r>
              <w:rPr>
                <w:rFonts w:ascii="Arial" w:eastAsia="Arial" w:hAnsi="Arial" w:cs="Arial"/>
                <w:spacing w:val="-5"/>
                <w:szCs w:val="20"/>
              </w:rPr>
              <w:t xml:space="preserve"> </w:t>
            </w:r>
            <w:r>
              <w:rPr>
                <w:rFonts w:ascii="Arial" w:eastAsia="Arial" w:hAnsi="Arial" w:cs="Arial"/>
                <w:spacing w:val="2"/>
                <w:szCs w:val="20"/>
              </w:rPr>
              <w:t>a</w:t>
            </w:r>
            <w:r>
              <w:rPr>
                <w:rFonts w:ascii="Arial" w:eastAsia="Arial" w:hAnsi="Arial" w:cs="Arial"/>
                <w:szCs w:val="20"/>
              </w:rPr>
              <w:t>nd</w:t>
            </w:r>
            <w:r>
              <w:rPr>
                <w:rFonts w:ascii="Arial" w:eastAsia="Arial" w:hAnsi="Arial" w:cs="Arial"/>
                <w:spacing w:val="-4"/>
                <w:szCs w:val="20"/>
              </w:rPr>
              <w:t xml:space="preserve"> </w:t>
            </w:r>
            <w:r>
              <w:rPr>
                <w:rFonts w:ascii="Arial" w:eastAsia="Arial" w:hAnsi="Arial" w:cs="Arial"/>
                <w:spacing w:val="1"/>
                <w:szCs w:val="20"/>
              </w:rPr>
              <w:t>j</w:t>
            </w:r>
            <w:r>
              <w:rPr>
                <w:rFonts w:ascii="Arial" w:eastAsia="Arial" w:hAnsi="Arial" w:cs="Arial"/>
                <w:spacing w:val="2"/>
                <w:szCs w:val="20"/>
              </w:rPr>
              <w:t>o</w:t>
            </w:r>
            <w:r>
              <w:rPr>
                <w:rFonts w:ascii="Arial" w:eastAsia="Arial" w:hAnsi="Arial" w:cs="Arial"/>
                <w:spacing w:val="-1"/>
                <w:szCs w:val="20"/>
              </w:rPr>
              <w:t>i</w:t>
            </w:r>
            <w:r>
              <w:rPr>
                <w:rFonts w:ascii="Arial" w:eastAsia="Arial" w:hAnsi="Arial" w:cs="Arial"/>
                <w:szCs w:val="20"/>
              </w:rPr>
              <w:t>nt</w:t>
            </w:r>
            <w:r>
              <w:rPr>
                <w:rFonts w:ascii="Arial" w:eastAsia="Arial" w:hAnsi="Arial" w:cs="Arial"/>
                <w:spacing w:val="-2"/>
                <w:szCs w:val="20"/>
              </w:rPr>
              <w:t xml:space="preserve"> </w:t>
            </w:r>
            <w:r>
              <w:rPr>
                <w:rFonts w:ascii="Arial" w:eastAsia="Arial" w:hAnsi="Arial" w:cs="Arial"/>
                <w:spacing w:val="-1"/>
                <w:szCs w:val="20"/>
              </w:rPr>
              <w:t>i</w:t>
            </w:r>
            <w:r>
              <w:rPr>
                <w:rFonts w:ascii="Arial" w:eastAsia="Arial" w:hAnsi="Arial" w:cs="Arial"/>
                <w:szCs w:val="20"/>
              </w:rPr>
              <w:t>n</w:t>
            </w:r>
            <w:r>
              <w:rPr>
                <w:rFonts w:ascii="Arial" w:eastAsia="Arial" w:hAnsi="Arial" w:cs="Arial"/>
                <w:spacing w:val="2"/>
                <w:szCs w:val="20"/>
              </w:rPr>
              <w:t>f</w:t>
            </w:r>
            <w:r>
              <w:rPr>
                <w:rFonts w:ascii="Arial" w:eastAsia="Arial" w:hAnsi="Arial" w:cs="Arial"/>
                <w:szCs w:val="20"/>
              </w:rPr>
              <w:t>e</w:t>
            </w:r>
            <w:r>
              <w:rPr>
                <w:rFonts w:ascii="Arial" w:eastAsia="Arial" w:hAnsi="Arial" w:cs="Arial"/>
                <w:spacing w:val="1"/>
                <w:szCs w:val="20"/>
              </w:rPr>
              <w:t>c</w:t>
            </w:r>
            <w:r>
              <w:rPr>
                <w:rFonts w:ascii="Arial" w:eastAsia="Arial" w:hAnsi="Arial" w:cs="Arial"/>
                <w:szCs w:val="20"/>
              </w:rPr>
              <w:t>t</w:t>
            </w:r>
            <w:r>
              <w:rPr>
                <w:rFonts w:ascii="Arial" w:eastAsia="Arial" w:hAnsi="Arial" w:cs="Arial"/>
                <w:spacing w:val="-1"/>
                <w:szCs w:val="20"/>
              </w:rPr>
              <w:t>i</w:t>
            </w:r>
            <w:r>
              <w:rPr>
                <w:rFonts w:ascii="Arial" w:eastAsia="Arial" w:hAnsi="Arial" w:cs="Arial"/>
                <w:szCs w:val="20"/>
              </w:rPr>
              <w:t>o</w:t>
            </w:r>
            <w:r>
              <w:rPr>
                <w:rFonts w:ascii="Arial" w:eastAsia="Arial" w:hAnsi="Arial" w:cs="Arial"/>
                <w:spacing w:val="2"/>
                <w:szCs w:val="20"/>
              </w:rPr>
              <w:t>n</w:t>
            </w:r>
            <w:r>
              <w:rPr>
                <w:rFonts w:ascii="Arial" w:eastAsia="Arial" w:hAnsi="Arial" w:cs="Arial"/>
                <w:szCs w:val="20"/>
              </w:rPr>
              <w:t>.</w:t>
            </w:r>
            <w:r>
              <w:rPr>
                <w:rFonts w:ascii="Arial" w:eastAsia="Arial" w:hAnsi="Arial" w:cs="Arial"/>
                <w:spacing w:val="-13"/>
                <w:szCs w:val="20"/>
              </w:rPr>
              <w:t xml:space="preserve"> </w:t>
            </w:r>
            <w:r>
              <w:rPr>
                <w:rFonts w:ascii="Arial" w:eastAsia="Arial" w:hAnsi="Arial" w:cs="Arial"/>
                <w:spacing w:val="11"/>
                <w:szCs w:val="20"/>
              </w:rPr>
              <w:t>W</w:t>
            </w:r>
            <w:r>
              <w:rPr>
                <w:rFonts w:ascii="Arial" w:eastAsia="Arial" w:hAnsi="Arial" w:cs="Arial"/>
                <w:spacing w:val="-1"/>
                <w:szCs w:val="20"/>
              </w:rPr>
              <w:t>i</w:t>
            </w:r>
            <w:r>
              <w:rPr>
                <w:rFonts w:ascii="Arial" w:eastAsia="Arial" w:hAnsi="Arial" w:cs="Arial"/>
                <w:szCs w:val="20"/>
              </w:rPr>
              <w:t>thout</w:t>
            </w:r>
            <w:r>
              <w:rPr>
                <w:rFonts w:ascii="Arial" w:eastAsia="Arial" w:hAnsi="Arial" w:cs="Arial"/>
                <w:spacing w:val="-8"/>
                <w:szCs w:val="20"/>
              </w:rPr>
              <w:t xml:space="preserve"> </w:t>
            </w:r>
            <w:r>
              <w:rPr>
                <w:rFonts w:ascii="Arial" w:eastAsia="Arial" w:hAnsi="Arial" w:cs="Arial"/>
                <w:szCs w:val="20"/>
              </w:rPr>
              <w:t>the</w:t>
            </w:r>
            <w:r>
              <w:rPr>
                <w:rFonts w:ascii="Arial" w:eastAsia="Arial" w:hAnsi="Arial" w:cs="Arial"/>
                <w:spacing w:val="1"/>
                <w:szCs w:val="20"/>
              </w:rPr>
              <w:t>s</w:t>
            </w:r>
            <w:r>
              <w:rPr>
                <w:rFonts w:ascii="Arial" w:eastAsia="Arial" w:hAnsi="Arial" w:cs="Arial"/>
                <w:szCs w:val="20"/>
              </w:rPr>
              <w:t>e</w:t>
            </w:r>
            <w:r>
              <w:rPr>
                <w:rFonts w:ascii="Arial" w:eastAsia="Arial" w:hAnsi="Arial" w:cs="Arial"/>
                <w:spacing w:val="-6"/>
                <w:szCs w:val="20"/>
              </w:rPr>
              <w:t xml:space="preserve"> </w:t>
            </w:r>
            <w:r>
              <w:rPr>
                <w:rFonts w:ascii="Arial" w:eastAsia="Arial" w:hAnsi="Arial" w:cs="Arial"/>
                <w:spacing w:val="1"/>
                <w:szCs w:val="20"/>
              </w:rPr>
              <w:t>s</w:t>
            </w:r>
            <w:r>
              <w:rPr>
                <w:rFonts w:ascii="Arial" w:eastAsia="Arial" w:hAnsi="Arial" w:cs="Arial"/>
                <w:szCs w:val="20"/>
              </w:rPr>
              <w:t>u</w:t>
            </w:r>
            <w:r>
              <w:rPr>
                <w:rFonts w:ascii="Arial" w:eastAsia="Arial" w:hAnsi="Arial" w:cs="Arial"/>
                <w:spacing w:val="3"/>
                <w:szCs w:val="20"/>
              </w:rPr>
              <w:t>r</w:t>
            </w:r>
            <w:r>
              <w:rPr>
                <w:rFonts w:ascii="Arial" w:eastAsia="Arial" w:hAnsi="Arial" w:cs="Arial"/>
                <w:szCs w:val="20"/>
              </w:rPr>
              <w:t>ge</w:t>
            </w:r>
            <w:r>
              <w:rPr>
                <w:rFonts w:ascii="Arial" w:eastAsia="Arial" w:hAnsi="Arial" w:cs="Arial"/>
                <w:spacing w:val="1"/>
                <w:szCs w:val="20"/>
              </w:rPr>
              <w:t>r</w:t>
            </w:r>
            <w:r>
              <w:rPr>
                <w:rFonts w:ascii="Arial" w:eastAsia="Arial" w:hAnsi="Arial" w:cs="Arial"/>
                <w:spacing w:val="-1"/>
                <w:szCs w:val="20"/>
              </w:rPr>
              <w:t>i</w:t>
            </w:r>
            <w:r>
              <w:rPr>
                <w:rFonts w:ascii="Arial" w:eastAsia="Arial" w:hAnsi="Arial" w:cs="Arial"/>
                <w:spacing w:val="2"/>
                <w:szCs w:val="20"/>
              </w:rPr>
              <w:t>e</w:t>
            </w:r>
            <w:r>
              <w:rPr>
                <w:rFonts w:ascii="Arial" w:eastAsia="Arial" w:hAnsi="Arial" w:cs="Arial"/>
                <w:spacing w:val="1"/>
                <w:szCs w:val="20"/>
              </w:rPr>
              <w:t>s</w:t>
            </w:r>
            <w:r>
              <w:rPr>
                <w:rFonts w:ascii="Arial" w:eastAsia="Arial" w:hAnsi="Arial" w:cs="Arial"/>
                <w:szCs w:val="20"/>
              </w:rPr>
              <w:t>,</w:t>
            </w:r>
            <w:r>
              <w:rPr>
                <w:rFonts w:ascii="Arial" w:eastAsia="Arial" w:hAnsi="Arial" w:cs="Arial"/>
                <w:spacing w:val="-10"/>
                <w:szCs w:val="20"/>
              </w:rPr>
              <w:t xml:space="preserve"> </w:t>
            </w:r>
            <w:r>
              <w:rPr>
                <w:rFonts w:ascii="Arial" w:eastAsia="Arial" w:hAnsi="Arial" w:cs="Arial"/>
                <w:szCs w:val="20"/>
              </w:rPr>
              <w:t>the</w:t>
            </w:r>
            <w:r>
              <w:rPr>
                <w:rFonts w:ascii="Arial" w:eastAsia="Arial" w:hAnsi="Arial" w:cs="Arial"/>
                <w:spacing w:val="-4"/>
                <w:szCs w:val="20"/>
              </w:rPr>
              <w:t xml:space="preserve"> </w:t>
            </w:r>
            <w:r>
              <w:rPr>
                <w:rFonts w:ascii="Arial" w:eastAsia="Arial" w:hAnsi="Arial" w:cs="Arial"/>
                <w:spacing w:val="1"/>
                <w:szCs w:val="20"/>
              </w:rPr>
              <w:t>s</w:t>
            </w:r>
            <w:r>
              <w:rPr>
                <w:rFonts w:ascii="Arial" w:eastAsia="Arial" w:hAnsi="Arial" w:cs="Arial"/>
                <w:spacing w:val="-1"/>
                <w:szCs w:val="20"/>
              </w:rPr>
              <w:t>i</w:t>
            </w:r>
            <w:r>
              <w:rPr>
                <w:rFonts w:ascii="Arial" w:eastAsia="Arial" w:hAnsi="Arial" w:cs="Arial"/>
                <w:spacing w:val="2"/>
                <w:szCs w:val="20"/>
              </w:rPr>
              <w:t>t</w:t>
            </w:r>
            <w:r>
              <w:rPr>
                <w:rFonts w:ascii="Arial" w:eastAsia="Arial" w:hAnsi="Arial" w:cs="Arial"/>
                <w:szCs w:val="20"/>
              </w:rPr>
              <w:t>ua</w:t>
            </w:r>
            <w:r>
              <w:rPr>
                <w:rFonts w:ascii="Arial" w:eastAsia="Arial" w:hAnsi="Arial" w:cs="Arial"/>
                <w:spacing w:val="2"/>
                <w:szCs w:val="20"/>
              </w:rPr>
              <w:t>t</w:t>
            </w:r>
            <w:r>
              <w:rPr>
                <w:rFonts w:ascii="Arial" w:eastAsia="Arial" w:hAnsi="Arial" w:cs="Arial"/>
                <w:spacing w:val="-1"/>
                <w:szCs w:val="20"/>
              </w:rPr>
              <w:t>i</w:t>
            </w:r>
            <w:r>
              <w:rPr>
                <w:rFonts w:ascii="Arial" w:eastAsia="Arial" w:hAnsi="Arial" w:cs="Arial"/>
                <w:szCs w:val="20"/>
              </w:rPr>
              <w:t>ons</w:t>
            </w:r>
            <w:r>
              <w:rPr>
                <w:rFonts w:ascii="Arial" w:eastAsia="Arial" w:hAnsi="Arial" w:cs="Arial"/>
                <w:spacing w:val="-5"/>
                <w:szCs w:val="20"/>
              </w:rPr>
              <w:t xml:space="preserve"> </w:t>
            </w:r>
            <w:r>
              <w:rPr>
                <w:rFonts w:ascii="Arial" w:eastAsia="Arial" w:hAnsi="Arial" w:cs="Arial"/>
                <w:szCs w:val="20"/>
              </w:rPr>
              <w:t>wo</w:t>
            </w:r>
            <w:r>
              <w:rPr>
                <w:rFonts w:ascii="Arial" w:eastAsia="Arial" w:hAnsi="Arial" w:cs="Arial"/>
                <w:spacing w:val="2"/>
                <w:szCs w:val="20"/>
              </w:rPr>
              <w:t>u</w:t>
            </w:r>
            <w:r>
              <w:rPr>
                <w:rFonts w:ascii="Arial" w:eastAsia="Arial" w:hAnsi="Arial" w:cs="Arial"/>
                <w:spacing w:val="-1"/>
                <w:szCs w:val="20"/>
              </w:rPr>
              <w:t>l</w:t>
            </w:r>
            <w:r>
              <w:rPr>
                <w:rFonts w:ascii="Arial" w:eastAsia="Arial" w:hAnsi="Arial" w:cs="Arial"/>
                <w:szCs w:val="20"/>
              </w:rPr>
              <w:t>d</w:t>
            </w:r>
            <w:r>
              <w:rPr>
                <w:rFonts w:ascii="Arial" w:eastAsia="Arial" w:hAnsi="Arial" w:cs="Arial"/>
                <w:spacing w:val="-6"/>
                <w:szCs w:val="20"/>
              </w:rPr>
              <w:t xml:space="preserve"> </w:t>
            </w:r>
            <w:r>
              <w:rPr>
                <w:rFonts w:ascii="Arial" w:eastAsia="Arial" w:hAnsi="Arial" w:cs="Arial"/>
                <w:spacing w:val="2"/>
                <w:szCs w:val="20"/>
              </w:rPr>
              <w:t>h</w:t>
            </w:r>
            <w:r>
              <w:rPr>
                <w:rFonts w:ascii="Arial" w:eastAsia="Arial" w:hAnsi="Arial" w:cs="Arial"/>
                <w:szCs w:val="20"/>
              </w:rPr>
              <w:t>a</w:t>
            </w:r>
            <w:r>
              <w:rPr>
                <w:rFonts w:ascii="Arial" w:eastAsia="Arial" w:hAnsi="Arial" w:cs="Arial"/>
                <w:spacing w:val="1"/>
                <w:szCs w:val="20"/>
              </w:rPr>
              <w:t>v</w:t>
            </w:r>
            <w:r>
              <w:rPr>
                <w:rFonts w:ascii="Arial" w:eastAsia="Arial" w:hAnsi="Arial" w:cs="Arial"/>
                <w:szCs w:val="20"/>
              </w:rPr>
              <w:t>e be</w:t>
            </w:r>
            <w:r>
              <w:rPr>
                <w:rFonts w:ascii="Arial" w:eastAsia="Arial" w:hAnsi="Arial" w:cs="Arial"/>
                <w:spacing w:val="1"/>
                <w:szCs w:val="20"/>
              </w:rPr>
              <w:t>c</w:t>
            </w:r>
            <w:r>
              <w:rPr>
                <w:rFonts w:ascii="Arial" w:eastAsia="Arial" w:hAnsi="Arial" w:cs="Arial"/>
                <w:szCs w:val="20"/>
              </w:rPr>
              <w:t>o</w:t>
            </w:r>
            <w:r>
              <w:rPr>
                <w:rFonts w:ascii="Arial" w:eastAsia="Arial" w:hAnsi="Arial" w:cs="Arial"/>
                <w:spacing w:val="4"/>
                <w:szCs w:val="20"/>
              </w:rPr>
              <w:t>m</w:t>
            </w:r>
            <w:r>
              <w:rPr>
                <w:rFonts w:ascii="Arial" w:eastAsia="Arial" w:hAnsi="Arial" w:cs="Arial"/>
                <w:szCs w:val="20"/>
              </w:rPr>
              <w:t>e</w:t>
            </w:r>
            <w:r>
              <w:rPr>
                <w:rFonts w:ascii="Arial" w:eastAsia="Arial" w:hAnsi="Arial" w:cs="Arial"/>
                <w:spacing w:val="-8"/>
                <w:szCs w:val="20"/>
              </w:rPr>
              <w:t xml:space="preserve"> </w:t>
            </w:r>
            <w:r>
              <w:rPr>
                <w:rFonts w:ascii="Arial" w:eastAsia="Arial" w:hAnsi="Arial" w:cs="Arial"/>
                <w:spacing w:val="1"/>
                <w:szCs w:val="20"/>
              </w:rPr>
              <w:t>c</w:t>
            </w:r>
            <w:r>
              <w:rPr>
                <w:rFonts w:ascii="Arial" w:eastAsia="Arial" w:hAnsi="Arial" w:cs="Arial"/>
                <w:szCs w:val="20"/>
              </w:rPr>
              <w:t>h</w:t>
            </w:r>
            <w:r>
              <w:rPr>
                <w:rFonts w:ascii="Arial" w:eastAsia="Arial" w:hAnsi="Arial" w:cs="Arial"/>
                <w:spacing w:val="1"/>
                <w:szCs w:val="20"/>
              </w:rPr>
              <w:t>r</w:t>
            </w:r>
            <w:r>
              <w:rPr>
                <w:rFonts w:ascii="Arial" w:eastAsia="Arial" w:hAnsi="Arial" w:cs="Arial"/>
                <w:szCs w:val="20"/>
              </w:rPr>
              <w:t>on</w:t>
            </w:r>
            <w:r>
              <w:rPr>
                <w:rFonts w:ascii="Arial" w:eastAsia="Arial" w:hAnsi="Arial" w:cs="Arial"/>
                <w:spacing w:val="-1"/>
                <w:szCs w:val="20"/>
              </w:rPr>
              <w:t>i</w:t>
            </w:r>
            <w:r>
              <w:rPr>
                <w:rFonts w:ascii="Arial" w:eastAsia="Arial" w:hAnsi="Arial" w:cs="Arial"/>
                <w:szCs w:val="20"/>
              </w:rPr>
              <w:t>c</w:t>
            </w:r>
            <w:r>
              <w:rPr>
                <w:rFonts w:ascii="Arial" w:eastAsia="Arial" w:hAnsi="Arial" w:cs="Arial"/>
                <w:spacing w:val="-3"/>
                <w:szCs w:val="20"/>
              </w:rPr>
              <w:t xml:space="preserve"> </w:t>
            </w:r>
            <w:r>
              <w:rPr>
                <w:rFonts w:ascii="Arial" w:eastAsia="Arial" w:hAnsi="Arial" w:cs="Arial"/>
                <w:spacing w:val="-2"/>
                <w:szCs w:val="20"/>
              </w:rPr>
              <w:t>w</w:t>
            </w:r>
            <w:r>
              <w:rPr>
                <w:rFonts w:ascii="Arial" w:eastAsia="Arial" w:hAnsi="Arial" w:cs="Arial"/>
                <w:spacing w:val="-1"/>
                <w:szCs w:val="20"/>
              </w:rPr>
              <w:t>i</w:t>
            </w:r>
            <w:r>
              <w:rPr>
                <w:rFonts w:ascii="Arial" w:eastAsia="Arial" w:hAnsi="Arial" w:cs="Arial"/>
                <w:spacing w:val="2"/>
                <w:szCs w:val="20"/>
              </w:rPr>
              <w:t>t</w:t>
            </w:r>
            <w:r>
              <w:rPr>
                <w:rFonts w:ascii="Arial" w:eastAsia="Arial" w:hAnsi="Arial" w:cs="Arial"/>
                <w:szCs w:val="20"/>
              </w:rPr>
              <w:t>h</w:t>
            </w:r>
            <w:r>
              <w:rPr>
                <w:rFonts w:ascii="Arial" w:eastAsia="Arial" w:hAnsi="Arial" w:cs="Arial"/>
                <w:spacing w:val="-5"/>
                <w:szCs w:val="20"/>
              </w:rPr>
              <w:t xml:space="preserve"> </w:t>
            </w:r>
            <w:r>
              <w:rPr>
                <w:rFonts w:ascii="Arial" w:eastAsia="Arial" w:hAnsi="Arial" w:cs="Arial"/>
                <w:spacing w:val="2"/>
                <w:szCs w:val="20"/>
              </w:rPr>
              <w:t>f</w:t>
            </w:r>
            <w:r>
              <w:rPr>
                <w:rFonts w:ascii="Arial" w:eastAsia="Arial" w:hAnsi="Arial" w:cs="Arial"/>
                <w:szCs w:val="20"/>
              </w:rPr>
              <w:t>u</w:t>
            </w:r>
            <w:r>
              <w:rPr>
                <w:rFonts w:ascii="Arial" w:eastAsia="Arial" w:hAnsi="Arial" w:cs="Arial"/>
                <w:spacing w:val="1"/>
                <w:szCs w:val="20"/>
              </w:rPr>
              <w:t>rt</w:t>
            </w:r>
            <w:r>
              <w:rPr>
                <w:rFonts w:ascii="Arial" w:eastAsia="Arial" w:hAnsi="Arial" w:cs="Arial"/>
                <w:szCs w:val="20"/>
              </w:rPr>
              <w:t>h</w:t>
            </w:r>
            <w:r>
              <w:rPr>
                <w:rFonts w:ascii="Arial" w:eastAsia="Arial" w:hAnsi="Arial" w:cs="Arial"/>
                <w:spacing w:val="2"/>
                <w:szCs w:val="20"/>
              </w:rPr>
              <w:t>e</w:t>
            </w:r>
            <w:r>
              <w:rPr>
                <w:rFonts w:ascii="Arial" w:eastAsia="Arial" w:hAnsi="Arial" w:cs="Arial"/>
                <w:szCs w:val="20"/>
              </w:rPr>
              <w:t>r</w:t>
            </w:r>
            <w:r>
              <w:rPr>
                <w:rFonts w:ascii="Arial" w:eastAsia="Arial" w:hAnsi="Arial" w:cs="Arial"/>
                <w:spacing w:val="-6"/>
                <w:szCs w:val="20"/>
              </w:rPr>
              <w:t xml:space="preserve"> </w:t>
            </w:r>
            <w:r>
              <w:rPr>
                <w:rFonts w:ascii="Arial" w:eastAsia="Arial" w:hAnsi="Arial" w:cs="Arial"/>
                <w:szCs w:val="20"/>
              </w:rPr>
              <w:t>de</w:t>
            </w:r>
            <w:r>
              <w:rPr>
                <w:rFonts w:ascii="Arial" w:eastAsia="Arial" w:hAnsi="Arial" w:cs="Arial"/>
                <w:spacing w:val="1"/>
                <w:szCs w:val="20"/>
              </w:rPr>
              <w:t>s</w:t>
            </w:r>
            <w:r>
              <w:rPr>
                <w:rFonts w:ascii="Arial" w:eastAsia="Arial" w:hAnsi="Arial" w:cs="Arial"/>
                <w:szCs w:val="20"/>
              </w:rPr>
              <w:t>t</w:t>
            </w:r>
            <w:r>
              <w:rPr>
                <w:rFonts w:ascii="Arial" w:eastAsia="Arial" w:hAnsi="Arial" w:cs="Arial"/>
                <w:spacing w:val="1"/>
                <w:szCs w:val="20"/>
              </w:rPr>
              <w:t>r</w:t>
            </w:r>
            <w:r>
              <w:rPr>
                <w:rFonts w:ascii="Arial" w:eastAsia="Arial" w:hAnsi="Arial" w:cs="Arial"/>
                <w:szCs w:val="20"/>
              </w:rPr>
              <w:t>u</w:t>
            </w:r>
            <w:r>
              <w:rPr>
                <w:rFonts w:ascii="Arial" w:eastAsia="Arial" w:hAnsi="Arial" w:cs="Arial"/>
                <w:spacing w:val="1"/>
                <w:szCs w:val="20"/>
              </w:rPr>
              <w:t>c</w:t>
            </w:r>
            <w:r>
              <w:rPr>
                <w:rFonts w:ascii="Arial" w:eastAsia="Arial" w:hAnsi="Arial" w:cs="Arial"/>
                <w:szCs w:val="20"/>
              </w:rPr>
              <w:t>t</w:t>
            </w:r>
            <w:r>
              <w:rPr>
                <w:rFonts w:ascii="Arial" w:eastAsia="Arial" w:hAnsi="Arial" w:cs="Arial"/>
                <w:spacing w:val="-1"/>
                <w:szCs w:val="20"/>
              </w:rPr>
              <w:t>i</w:t>
            </w:r>
            <w:r>
              <w:rPr>
                <w:rFonts w:ascii="Arial" w:eastAsia="Arial" w:hAnsi="Arial" w:cs="Arial"/>
                <w:spacing w:val="2"/>
                <w:szCs w:val="20"/>
              </w:rPr>
              <w:t>o</w:t>
            </w:r>
            <w:r>
              <w:rPr>
                <w:rFonts w:ascii="Arial" w:eastAsia="Arial" w:hAnsi="Arial" w:cs="Arial"/>
                <w:szCs w:val="20"/>
              </w:rPr>
              <w:t>n</w:t>
            </w:r>
            <w:r>
              <w:rPr>
                <w:rFonts w:ascii="Arial" w:eastAsia="Arial" w:hAnsi="Arial" w:cs="Arial"/>
                <w:spacing w:val="-11"/>
                <w:szCs w:val="20"/>
              </w:rPr>
              <w:t xml:space="preserve"> </w:t>
            </w:r>
            <w:r>
              <w:rPr>
                <w:rFonts w:ascii="Arial" w:eastAsia="Arial" w:hAnsi="Arial" w:cs="Arial"/>
                <w:szCs w:val="20"/>
              </w:rPr>
              <w:t>of bo</w:t>
            </w:r>
            <w:r>
              <w:rPr>
                <w:rFonts w:ascii="Arial" w:eastAsia="Arial" w:hAnsi="Arial" w:cs="Arial"/>
                <w:spacing w:val="2"/>
                <w:szCs w:val="20"/>
              </w:rPr>
              <w:t>n</w:t>
            </w:r>
            <w:r>
              <w:rPr>
                <w:rFonts w:ascii="Arial" w:eastAsia="Arial" w:hAnsi="Arial" w:cs="Arial"/>
                <w:szCs w:val="20"/>
              </w:rPr>
              <w:t>e</w:t>
            </w:r>
            <w:r>
              <w:rPr>
                <w:rFonts w:ascii="Arial" w:eastAsia="Arial" w:hAnsi="Arial" w:cs="Arial"/>
                <w:spacing w:val="-5"/>
                <w:szCs w:val="20"/>
              </w:rPr>
              <w:t xml:space="preserve"> </w:t>
            </w:r>
            <w:r>
              <w:rPr>
                <w:rFonts w:ascii="Arial" w:eastAsia="Arial" w:hAnsi="Arial" w:cs="Arial"/>
                <w:spacing w:val="2"/>
                <w:szCs w:val="20"/>
              </w:rPr>
              <w:t>a</w:t>
            </w:r>
            <w:r>
              <w:rPr>
                <w:rFonts w:ascii="Arial" w:eastAsia="Arial" w:hAnsi="Arial" w:cs="Arial"/>
                <w:szCs w:val="20"/>
              </w:rPr>
              <w:t>nd</w:t>
            </w:r>
            <w:r>
              <w:rPr>
                <w:rFonts w:ascii="Arial" w:eastAsia="Arial" w:hAnsi="Arial" w:cs="Arial"/>
                <w:spacing w:val="-4"/>
                <w:szCs w:val="20"/>
              </w:rPr>
              <w:t xml:space="preserve"> </w:t>
            </w:r>
            <w:r>
              <w:rPr>
                <w:rFonts w:ascii="Arial" w:eastAsia="Arial" w:hAnsi="Arial" w:cs="Arial"/>
                <w:spacing w:val="1"/>
                <w:szCs w:val="20"/>
              </w:rPr>
              <w:t>j</w:t>
            </w:r>
            <w:r>
              <w:rPr>
                <w:rFonts w:ascii="Arial" w:eastAsia="Arial" w:hAnsi="Arial" w:cs="Arial"/>
                <w:spacing w:val="2"/>
                <w:szCs w:val="20"/>
              </w:rPr>
              <w:t>o</w:t>
            </w:r>
            <w:r>
              <w:rPr>
                <w:rFonts w:ascii="Arial" w:eastAsia="Arial" w:hAnsi="Arial" w:cs="Arial"/>
                <w:spacing w:val="-1"/>
                <w:szCs w:val="20"/>
              </w:rPr>
              <w:t>i</w:t>
            </w:r>
            <w:r>
              <w:rPr>
                <w:rFonts w:ascii="Arial" w:eastAsia="Arial" w:hAnsi="Arial" w:cs="Arial"/>
                <w:szCs w:val="20"/>
              </w:rPr>
              <w:t>nt</w:t>
            </w:r>
            <w:r>
              <w:rPr>
                <w:rFonts w:ascii="Arial" w:eastAsia="Arial" w:hAnsi="Arial" w:cs="Arial"/>
                <w:spacing w:val="-5"/>
                <w:szCs w:val="20"/>
              </w:rPr>
              <w:t xml:space="preserve"> </w:t>
            </w:r>
            <w:r>
              <w:rPr>
                <w:rFonts w:ascii="Arial" w:eastAsia="Arial" w:hAnsi="Arial" w:cs="Arial"/>
                <w:spacing w:val="2"/>
                <w:szCs w:val="20"/>
              </w:rPr>
              <w:t>t</w:t>
            </w:r>
            <w:r>
              <w:rPr>
                <w:rFonts w:ascii="Arial" w:eastAsia="Arial" w:hAnsi="Arial" w:cs="Arial"/>
                <w:spacing w:val="-1"/>
                <w:szCs w:val="20"/>
              </w:rPr>
              <w:t>i</w:t>
            </w:r>
            <w:r>
              <w:rPr>
                <w:rFonts w:ascii="Arial" w:eastAsia="Arial" w:hAnsi="Arial" w:cs="Arial"/>
                <w:spacing w:val="1"/>
                <w:szCs w:val="20"/>
              </w:rPr>
              <w:t>ss</w:t>
            </w:r>
            <w:r>
              <w:rPr>
                <w:rFonts w:ascii="Arial" w:eastAsia="Arial" w:hAnsi="Arial" w:cs="Arial"/>
                <w:szCs w:val="20"/>
              </w:rPr>
              <w:t>ue,</w:t>
            </w:r>
            <w:r>
              <w:rPr>
                <w:rFonts w:ascii="Arial" w:eastAsia="Arial" w:hAnsi="Arial" w:cs="Arial"/>
                <w:spacing w:val="-4"/>
                <w:szCs w:val="20"/>
              </w:rPr>
              <w:t xml:space="preserve"> </w:t>
            </w:r>
            <w:r>
              <w:rPr>
                <w:rFonts w:ascii="Arial" w:eastAsia="Arial" w:hAnsi="Arial" w:cs="Arial"/>
                <w:szCs w:val="20"/>
              </w:rPr>
              <w:t>and</w:t>
            </w:r>
            <w:r>
              <w:rPr>
                <w:rFonts w:ascii="Arial" w:eastAsia="Arial" w:hAnsi="Arial" w:cs="Arial"/>
                <w:spacing w:val="-1"/>
                <w:szCs w:val="20"/>
              </w:rPr>
              <w:t xml:space="preserve"> </w:t>
            </w:r>
            <w:r>
              <w:rPr>
                <w:rFonts w:ascii="Arial" w:eastAsia="Arial" w:hAnsi="Arial" w:cs="Arial"/>
                <w:szCs w:val="20"/>
              </w:rPr>
              <w:t>pe</w:t>
            </w:r>
            <w:r>
              <w:rPr>
                <w:rFonts w:ascii="Arial" w:eastAsia="Arial" w:hAnsi="Arial" w:cs="Arial"/>
                <w:spacing w:val="1"/>
                <w:szCs w:val="20"/>
              </w:rPr>
              <w:t>r</w:t>
            </w:r>
            <w:r>
              <w:rPr>
                <w:rFonts w:ascii="Arial" w:eastAsia="Arial" w:hAnsi="Arial" w:cs="Arial"/>
                <w:spacing w:val="2"/>
                <w:szCs w:val="20"/>
              </w:rPr>
              <w:t>h</w:t>
            </w:r>
            <w:r>
              <w:rPr>
                <w:rFonts w:ascii="Arial" w:eastAsia="Arial" w:hAnsi="Arial" w:cs="Arial"/>
                <w:szCs w:val="20"/>
              </w:rPr>
              <w:t>aps</w:t>
            </w:r>
            <w:r>
              <w:rPr>
                <w:rFonts w:ascii="Arial" w:eastAsia="Arial" w:hAnsi="Arial" w:cs="Arial"/>
                <w:spacing w:val="-4"/>
                <w:szCs w:val="20"/>
              </w:rPr>
              <w:t xml:space="preserve"> </w:t>
            </w:r>
            <w:r>
              <w:rPr>
                <w:rFonts w:ascii="Arial" w:eastAsia="Arial" w:hAnsi="Arial" w:cs="Arial"/>
                <w:spacing w:val="-2"/>
                <w:szCs w:val="20"/>
              </w:rPr>
              <w:t>w</w:t>
            </w:r>
            <w:r>
              <w:rPr>
                <w:rFonts w:ascii="Arial" w:eastAsia="Arial" w:hAnsi="Arial" w:cs="Arial"/>
                <w:spacing w:val="1"/>
                <w:szCs w:val="20"/>
              </w:rPr>
              <w:t>i</w:t>
            </w:r>
            <w:r>
              <w:rPr>
                <w:rFonts w:ascii="Arial" w:eastAsia="Arial" w:hAnsi="Arial" w:cs="Arial"/>
                <w:szCs w:val="20"/>
              </w:rPr>
              <w:t>th</w:t>
            </w:r>
            <w:r>
              <w:rPr>
                <w:rFonts w:ascii="Arial" w:eastAsia="Arial" w:hAnsi="Arial" w:cs="Arial"/>
                <w:spacing w:val="-2"/>
                <w:szCs w:val="20"/>
              </w:rPr>
              <w:t xml:space="preserve"> </w:t>
            </w:r>
            <w:r>
              <w:rPr>
                <w:rFonts w:ascii="Arial" w:eastAsia="Arial" w:hAnsi="Arial" w:cs="Arial"/>
                <w:szCs w:val="20"/>
              </w:rPr>
              <w:t>the</w:t>
            </w:r>
            <w:r>
              <w:rPr>
                <w:rFonts w:ascii="Arial" w:eastAsia="Arial" w:hAnsi="Arial" w:cs="Arial"/>
                <w:spacing w:val="-4"/>
                <w:szCs w:val="20"/>
              </w:rPr>
              <w:t xml:space="preserve"> </w:t>
            </w:r>
            <w:r>
              <w:rPr>
                <w:rFonts w:ascii="Arial" w:eastAsia="Arial" w:hAnsi="Arial" w:cs="Arial"/>
                <w:spacing w:val="1"/>
                <w:szCs w:val="20"/>
              </w:rPr>
              <w:t>r</w:t>
            </w:r>
            <w:r>
              <w:rPr>
                <w:rFonts w:ascii="Arial" w:eastAsia="Arial" w:hAnsi="Arial" w:cs="Arial"/>
                <w:spacing w:val="-1"/>
                <w:szCs w:val="20"/>
              </w:rPr>
              <w:t>i</w:t>
            </w:r>
            <w:r>
              <w:rPr>
                <w:rFonts w:ascii="Arial" w:eastAsia="Arial" w:hAnsi="Arial" w:cs="Arial"/>
                <w:spacing w:val="1"/>
                <w:szCs w:val="20"/>
              </w:rPr>
              <w:t>s</w:t>
            </w:r>
            <w:r>
              <w:rPr>
                <w:rFonts w:ascii="Arial" w:eastAsia="Arial" w:hAnsi="Arial" w:cs="Arial"/>
                <w:szCs w:val="20"/>
              </w:rPr>
              <w:t>k of de</w:t>
            </w:r>
            <w:r>
              <w:rPr>
                <w:rFonts w:ascii="Arial" w:eastAsia="Arial" w:hAnsi="Arial" w:cs="Arial"/>
                <w:spacing w:val="-1"/>
                <w:szCs w:val="20"/>
              </w:rPr>
              <w:t>v</w:t>
            </w:r>
            <w:r>
              <w:rPr>
                <w:rFonts w:ascii="Arial" w:eastAsia="Arial" w:hAnsi="Arial" w:cs="Arial"/>
                <w:spacing w:val="2"/>
                <w:szCs w:val="20"/>
              </w:rPr>
              <w:t>e</w:t>
            </w:r>
            <w:r>
              <w:rPr>
                <w:rFonts w:ascii="Arial" w:eastAsia="Arial" w:hAnsi="Arial" w:cs="Arial"/>
                <w:spacing w:val="-1"/>
                <w:szCs w:val="20"/>
              </w:rPr>
              <w:t>l</w:t>
            </w:r>
            <w:r>
              <w:rPr>
                <w:rFonts w:ascii="Arial" w:eastAsia="Arial" w:hAnsi="Arial" w:cs="Arial"/>
                <w:spacing w:val="2"/>
                <w:szCs w:val="20"/>
              </w:rPr>
              <w:t>o</w:t>
            </w:r>
            <w:r>
              <w:rPr>
                <w:rFonts w:ascii="Arial" w:eastAsia="Arial" w:hAnsi="Arial" w:cs="Arial"/>
                <w:szCs w:val="20"/>
              </w:rPr>
              <w:t>p</w:t>
            </w:r>
            <w:r>
              <w:rPr>
                <w:rFonts w:ascii="Arial" w:eastAsia="Arial" w:hAnsi="Arial" w:cs="Arial"/>
                <w:spacing w:val="-1"/>
                <w:szCs w:val="20"/>
              </w:rPr>
              <w:t>i</w:t>
            </w:r>
            <w:r>
              <w:rPr>
                <w:rFonts w:ascii="Arial" w:eastAsia="Arial" w:hAnsi="Arial" w:cs="Arial"/>
                <w:spacing w:val="2"/>
                <w:szCs w:val="20"/>
              </w:rPr>
              <w:t>n</w:t>
            </w:r>
            <w:r>
              <w:rPr>
                <w:rFonts w:ascii="Arial" w:eastAsia="Arial" w:hAnsi="Arial" w:cs="Arial"/>
                <w:szCs w:val="20"/>
              </w:rPr>
              <w:t>g</w:t>
            </w:r>
            <w:r>
              <w:rPr>
                <w:rFonts w:ascii="Arial" w:eastAsia="Arial" w:hAnsi="Arial" w:cs="Arial"/>
                <w:spacing w:val="-11"/>
                <w:szCs w:val="20"/>
              </w:rPr>
              <w:t xml:space="preserve"> </w:t>
            </w:r>
            <w:r>
              <w:rPr>
                <w:rFonts w:ascii="Arial" w:eastAsia="Arial" w:hAnsi="Arial" w:cs="Arial"/>
                <w:spacing w:val="1"/>
                <w:szCs w:val="20"/>
              </w:rPr>
              <w:t>s</w:t>
            </w:r>
            <w:r>
              <w:rPr>
                <w:rFonts w:ascii="Arial" w:eastAsia="Arial" w:hAnsi="Arial" w:cs="Arial"/>
                <w:szCs w:val="20"/>
              </w:rPr>
              <w:t>ep</w:t>
            </w:r>
            <w:r>
              <w:rPr>
                <w:rFonts w:ascii="Arial" w:eastAsia="Arial" w:hAnsi="Arial" w:cs="Arial"/>
                <w:spacing w:val="4"/>
                <w:szCs w:val="20"/>
              </w:rPr>
              <w:t>s</w:t>
            </w:r>
            <w:r>
              <w:rPr>
                <w:rFonts w:ascii="Arial" w:eastAsia="Arial" w:hAnsi="Arial" w:cs="Arial"/>
                <w:spacing w:val="-1"/>
                <w:szCs w:val="20"/>
              </w:rPr>
              <w:t>i</w:t>
            </w:r>
            <w:r>
              <w:rPr>
                <w:rFonts w:ascii="Arial" w:eastAsia="Arial" w:hAnsi="Arial" w:cs="Arial"/>
                <w:szCs w:val="20"/>
              </w:rPr>
              <w:t xml:space="preserve">s </w:t>
            </w:r>
            <w:r>
              <w:rPr>
                <w:rFonts w:ascii="Arial" w:eastAsia="Arial" w:hAnsi="Arial" w:cs="Arial"/>
                <w:spacing w:val="-1"/>
                <w:szCs w:val="20"/>
              </w:rPr>
              <w:t>l</w:t>
            </w:r>
            <w:r>
              <w:rPr>
                <w:rFonts w:ascii="Arial" w:eastAsia="Arial" w:hAnsi="Arial" w:cs="Arial"/>
                <w:szCs w:val="20"/>
              </w:rPr>
              <w:t>e</w:t>
            </w:r>
            <w:r>
              <w:rPr>
                <w:rFonts w:ascii="Arial" w:eastAsia="Arial" w:hAnsi="Arial" w:cs="Arial"/>
                <w:spacing w:val="2"/>
                <w:szCs w:val="20"/>
              </w:rPr>
              <w:t>a</w:t>
            </w:r>
            <w:r>
              <w:rPr>
                <w:rFonts w:ascii="Arial" w:eastAsia="Arial" w:hAnsi="Arial" w:cs="Arial"/>
                <w:szCs w:val="20"/>
              </w:rPr>
              <w:t>d</w:t>
            </w:r>
            <w:r>
              <w:rPr>
                <w:rFonts w:ascii="Arial" w:eastAsia="Arial" w:hAnsi="Arial" w:cs="Arial"/>
                <w:spacing w:val="-1"/>
                <w:szCs w:val="20"/>
              </w:rPr>
              <w:t>i</w:t>
            </w:r>
            <w:r>
              <w:rPr>
                <w:rFonts w:ascii="Arial" w:eastAsia="Arial" w:hAnsi="Arial" w:cs="Arial"/>
                <w:spacing w:val="2"/>
                <w:szCs w:val="20"/>
              </w:rPr>
              <w:t>n</w:t>
            </w:r>
            <w:r>
              <w:rPr>
                <w:rFonts w:ascii="Arial" w:eastAsia="Arial" w:hAnsi="Arial" w:cs="Arial"/>
                <w:szCs w:val="20"/>
              </w:rPr>
              <w:t>g</w:t>
            </w:r>
            <w:r>
              <w:rPr>
                <w:rFonts w:ascii="Arial" w:eastAsia="Arial" w:hAnsi="Arial" w:cs="Arial"/>
                <w:spacing w:val="-7"/>
                <w:szCs w:val="20"/>
              </w:rPr>
              <w:t xml:space="preserve"> </w:t>
            </w:r>
            <w:r>
              <w:rPr>
                <w:rFonts w:ascii="Arial" w:eastAsia="Arial" w:hAnsi="Arial" w:cs="Arial"/>
                <w:szCs w:val="20"/>
              </w:rPr>
              <w:t>to d</w:t>
            </w:r>
            <w:r>
              <w:rPr>
                <w:rFonts w:ascii="Arial" w:eastAsia="Arial" w:hAnsi="Arial" w:cs="Arial"/>
                <w:spacing w:val="2"/>
                <w:szCs w:val="20"/>
              </w:rPr>
              <w:t>e</w:t>
            </w:r>
            <w:r>
              <w:rPr>
                <w:rFonts w:ascii="Arial" w:eastAsia="Arial" w:hAnsi="Arial" w:cs="Arial"/>
                <w:szCs w:val="20"/>
              </w:rPr>
              <w:t>ath.</w:t>
            </w:r>
          </w:p>
          <w:p w:rsidR="00A34110" w:rsidRDefault="00A34110" w:rsidP="00A34110">
            <w:pPr>
              <w:spacing w:before="40" w:after="40" w:line="228" w:lineRule="exact"/>
              <w:ind w:left="187" w:right="326"/>
              <w:rPr>
                <w:rFonts w:ascii="Arial" w:eastAsia="Arial" w:hAnsi="Arial" w:cs="Arial"/>
                <w:szCs w:val="20"/>
              </w:rPr>
            </w:pPr>
            <w:r>
              <w:rPr>
                <w:rFonts w:ascii="Arial" w:eastAsia="Arial" w:hAnsi="Arial" w:cs="Arial"/>
                <w:spacing w:val="3"/>
                <w:szCs w:val="20"/>
              </w:rPr>
              <w:t xml:space="preserve">Surgeries to </w:t>
            </w:r>
            <w:r>
              <w:rPr>
                <w:rFonts w:ascii="Arial" w:eastAsia="Arial" w:hAnsi="Arial" w:cs="Arial"/>
                <w:szCs w:val="20"/>
              </w:rPr>
              <w:t>op</w:t>
            </w:r>
            <w:r>
              <w:rPr>
                <w:rFonts w:ascii="Arial" w:eastAsia="Arial" w:hAnsi="Arial" w:cs="Arial"/>
                <w:spacing w:val="2"/>
                <w:szCs w:val="20"/>
              </w:rPr>
              <w:t>t</w:t>
            </w:r>
            <w:r>
              <w:rPr>
                <w:rFonts w:ascii="Arial" w:eastAsia="Arial" w:hAnsi="Arial" w:cs="Arial"/>
                <w:spacing w:val="-1"/>
                <w:szCs w:val="20"/>
              </w:rPr>
              <w:t>i</w:t>
            </w:r>
            <w:r>
              <w:rPr>
                <w:rFonts w:ascii="Arial" w:eastAsia="Arial" w:hAnsi="Arial" w:cs="Arial"/>
                <w:spacing w:val="4"/>
                <w:szCs w:val="20"/>
              </w:rPr>
              <w:t>m</w:t>
            </w:r>
            <w:r>
              <w:rPr>
                <w:rFonts w:ascii="Arial" w:eastAsia="Arial" w:hAnsi="Arial" w:cs="Arial"/>
                <w:spacing w:val="-1"/>
                <w:szCs w:val="20"/>
              </w:rPr>
              <w:t>i</w:t>
            </w:r>
            <w:r>
              <w:rPr>
                <w:rFonts w:ascii="Arial" w:eastAsia="Arial" w:hAnsi="Arial" w:cs="Arial"/>
                <w:spacing w:val="1"/>
                <w:szCs w:val="20"/>
              </w:rPr>
              <w:t>s</w:t>
            </w:r>
            <w:r>
              <w:rPr>
                <w:rFonts w:ascii="Arial" w:eastAsia="Arial" w:hAnsi="Arial" w:cs="Arial"/>
                <w:szCs w:val="20"/>
              </w:rPr>
              <w:t>e</w:t>
            </w:r>
            <w:r>
              <w:rPr>
                <w:rFonts w:ascii="Arial" w:eastAsia="Arial" w:hAnsi="Arial" w:cs="Arial"/>
                <w:spacing w:val="16"/>
                <w:szCs w:val="20"/>
              </w:rPr>
              <w:t xml:space="preserve"> </w:t>
            </w:r>
            <w:r>
              <w:rPr>
                <w:rFonts w:ascii="Arial" w:eastAsia="Arial" w:hAnsi="Arial" w:cs="Arial"/>
                <w:szCs w:val="20"/>
              </w:rPr>
              <w:t>f</w:t>
            </w:r>
            <w:r>
              <w:rPr>
                <w:rFonts w:ascii="Arial" w:eastAsia="Arial" w:hAnsi="Arial" w:cs="Arial"/>
                <w:spacing w:val="1"/>
                <w:szCs w:val="20"/>
              </w:rPr>
              <w:t>r</w:t>
            </w:r>
            <w:r>
              <w:rPr>
                <w:rFonts w:ascii="Arial" w:eastAsia="Arial" w:hAnsi="Arial" w:cs="Arial"/>
                <w:szCs w:val="20"/>
              </w:rPr>
              <w:t>a</w:t>
            </w:r>
            <w:r>
              <w:rPr>
                <w:rFonts w:ascii="Arial" w:eastAsia="Arial" w:hAnsi="Arial" w:cs="Arial"/>
                <w:spacing w:val="1"/>
                <w:szCs w:val="20"/>
              </w:rPr>
              <w:t>c</w:t>
            </w:r>
            <w:r>
              <w:rPr>
                <w:rFonts w:ascii="Arial" w:eastAsia="Arial" w:hAnsi="Arial" w:cs="Arial"/>
                <w:szCs w:val="20"/>
              </w:rPr>
              <w:t>tu</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16"/>
                <w:szCs w:val="20"/>
              </w:rPr>
              <w:t xml:space="preserve"> </w:t>
            </w:r>
            <w:r>
              <w:rPr>
                <w:rFonts w:ascii="Arial" w:eastAsia="Arial" w:hAnsi="Arial" w:cs="Arial"/>
                <w:spacing w:val="3"/>
                <w:szCs w:val="20"/>
              </w:rPr>
              <w:t>f</w:t>
            </w:r>
            <w:r>
              <w:rPr>
                <w:rFonts w:ascii="Arial" w:eastAsia="Arial" w:hAnsi="Arial" w:cs="Arial"/>
                <w:spacing w:val="-1"/>
                <w:szCs w:val="20"/>
              </w:rPr>
              <w:t>i</w:t>
            </w:r>
            <w:r>
              <w:rPr>
                <w:rFonts w:ascii="Arial" w:eastAsia="Arial" w:hAnsi="Arial" w:cs="Arial"/>
                <w:spacing w:val="1"/>
                <w:szCs w:val="20"/>
              </w:rPr>
              <w:t>x</w:t>
            </w:r>
            <w:r>
              <w:rPr>
                <w:rFonts w:ascii="Arial" w:eastAsia="Arial" w:hAnsi="Arial" w:cs="Arial"/>
                <w:szCs w:val="20"/>
              </w:rPr>
              <w:t>at</w:t>
            </w:r>
            <w:r>
              <w:rPr>
                <w:rFonts w:ascii="Arial" w:eastAsia="Arial" w:hAnsi="Arial" w:cs="Arial"/>
                <w:spacing w:val="-1"/>
                <w:szCs w:val="20"/>
              </w:rPr>
              <w:t>i</w:t>
            </w:r>
            <w:r>
              <w:rPr>
                <w:rFonts w:ascii="Arial" w:eastAsia="Arial" w:hAnsi="Arial" w:cs="Arial"/>
                <w:spacing w:val="2"/>
                <w:szCs w:val="20"/>
              </w:rPr>
              <w:t>o</w:t>
            </w:r>
            <w:r>
              <w:rPr>
                <w:rFonts w:ascii="Arial" w:eastAsia="Arial" w:hAnsi="Arial" w:cs="Arial"/>
                <w:szCs w:val="20"/>
              </w:rPr>
              <w:t>n</w:t>
            </w:r>
            <w:r>
              <w:rPr>
                <w:rFonts w:ascii="Arial" w:eastAsia="Arial" w:hAnsi="Arial" w:cs="Arial"/>
                <w:spacing w:val="17"/>
                <w:szCs w:val="20"/>
              </w:rPr>
              <w:t xml:space="preserve"> </w:t>
            </w:r>
            <w:r>
              <w:rPr>
                <w:rFonts w:ascii="Arial" w:eastAsia="Arial" w:hAnsi="Arial" w:cs="Arial"/>
                <w:szCs w:val="20"/>
              </w:rPr>
              <w:t>a</w:t>
            </w:r>
            <w:r>
              <w:rPr>
                <w:rFonts w:ascii="Arial" w:eastAsia="Arial" w:hAnsi="Arial" w:cs="Arial"/>
                <w:spacing w:val="2"/>
                <w:szCs w:val="20"/>
              </w:rPr>
              <w:t>n</w:t>
            </w:r>
            <w:r>
              <w:rPr>
                <w:rFonts w:ascii="Arial" w:eastAsia="Arial" w:hAnsi="Arial" w:cs="Arial"/>
                <w:szCs w:val="20"/>
              </w:rPr>
              <w:t>d</w:t>
            </w:r>
            <w:r>
              <w:rPr>
                <w:rFonts w:ascii="Arial" w:eastAsia="Arial" w:hAnsi="Arial" w:cs="Arial"/>
                <w:spacing w:val="20"/>
                <w:szCs w:val="20"/>
              </w:rPr>
              <w:t xml:space="preserve"> </w:t>
            </w:r>
            <w:r>
              <w:rPr>
                <w:rFonts w:ascii="Arial" w:eastAsia="Arial" w:hAnsi="Arial" w:cs="Arial"/>
                <w:szCs w:val="20"/>
              </w:rPr>
              <w:t>to</w:t>
            </w:r>
            <w:r>
              <w:rPr>
                <w:rFonts w:ascii="Arial" w:eastAsia="Arial" w:hAnsi="Arial" w:cs="Arial"/>
                <w:spacing w:val="24"/>
                <w:szCs w:val="20"/>
              </w:rPr>
              <w:t xml:space="preserve"> </w:t>
            </w:r>
            <w:r>
              <w:rPr>
                <w:rFonts w:ascii="Arial" w:eastAsia="Arial" w:hAnsi="Arial" w:cs="Arial"/>
                <w:szCs w:val="20"/>
              </w:rPr>
              <w:t>bo</w:t>
            </w:r>
            <w:r>
              <w:rPr>
                <w:rFonts w:ascii="Arial" w:eastAsia="Arial" w:hAnsi="Arial" w:cs="Arial"/>
                <w:spacing w:val="2"/>
                <w:szCs w:val="20"/>
              </w:rPr>
              <w:t>n</w:t>
            </w:r>
            <w:r>
              <w:rPr>
                <w:rFonts w:ascii="Arial" w:eastAsia="Arial" w:hAnsi="Arial" w:cs="Arial"/>
                <w:szCs w:val="20"/>
              </w:rPr>
              <w:t>e</w:t>
            </w:r>
            <w:r>
              <w:rPr>
                <w:rFonts w:ascii="Arial" w:eastAsia="Arial" w:hAnsi="Arial" w:cs="Arial"/>
                <w:spacing w:val="19"/>
                <w:szCs w:val="20"/>
              </w:rPr>
              <w:t xml:space="preserve"> </w:t>
            </w:r>
            <w:r>
              <w:rPr>
                <w:rFonts w:ascii="Arial" w:eastAsia="Arial" w:hAnsi="Arial" w:cs="Arial"/>
                <w:szCs w:val="20"/>
              </w:rPr>
              <w:t>g</w:t>
            </w:r>
            <w:r>
              <w:rPr>
                <w:rFonts w:ascii="Arial" w:eastAsia="Arial" w:hAnsi="Arial" w:cs="Arial"/>
                <w:spacing w:val="1"/>
                <w:szCs w:val="20"/>
              </w:rPr>
              <w:t>r</w:t>
            </w:r>
            <w:r>
              <w:rPr>
                <w:rFonts w:ascii="Arial" w:eastAsia="Arial" w:hAnsi="Arial" w:cs="Arial"/>
                <w:szCs w:val="20"/>
              </w:rPr>
              <w:t>a</w:t>
            </w:r>
            <w:r>
              <w:rPr>
                <w:rFonts w:ascii="Arial" w:eastAsia="Arial" w:hAnsi="Arial" w:cs="Arial"/>
                <w:spacing w:val="2"/>
                <w:szCs w:val="20"/>
              </w:rPr>
              <w:t>f</w:t>
            </w:r>
            <w:r>
              <w:rPr>
                <w:rFonts w:ascii="Arial" w:eastAsia="Arial" w:hAnsi="Arial" w:cs="Arial"/>
                <w:szCs w:val="20"/>
              </w:rPr>
              <w:t>t</w:t>
            </w:r>
            <w:r>
              <w:rPr>
                <w:rFonts w:ascii="Arial" w:eastAsia="Arial" w:hAnsi="Arial" w:cs="Arial"/>
                <w:spacing w:val="19"/>
                <w:szCs w:val="20"/>
              </w:rPr>
              <w:t xml:space="preserve"> </w:t>
            </w:r>
            <w:r>
              <w:rPr>
                <w:rFonts w:ascii="Arial" w:eastAsia="Arial" w:hAnsi="Arial" w:cs="Arial"/>
                <w:szCs w:val="20"/>
              </w:rPr>
              <w:t>a</w:t>
            </w:r>
            <w:r>
              <w:rPr>
                <w:rFonts w:ascii="Arial" w:eastAsia="Arial" w:hAnsi="Arial" w:cs="Arial"/>
                <w:spacing w:val="22"/>
                <w:szCs w:val="20"/>
              </w:rPr>
              <w:t xml:space="preserve"> </w:t>
            </w:r>
            <w:r>
              <w:rPr>
                <w:rFonts w:ascii="Arial" w:eastAsia="Arial" w:hAnsi="Arial" w:cs="Arial"/>
                <w:spacing w:val="2"/>
                <w:szCs w:val="20"/>
              </w:rPr>
              <w:t>n</w:t>
            </w:r>
            <w:r>
              <w:rPr>
                <w:rFonts w:ascii="Arial" w:eastAsia="Arial" w:hAnsi="Arial" w:cs="Arial"/>
                <w:szCs w:val="20"/>
              </w:rPr>
              <w:t>on</w:t>
            </w:r>
            <w:r>
              <w:rPr>
                <w:rFonts w:ascii="Arial" w:eastAsia="Arial" w:hAnsi="Arial" w:cs="Arial"/>
                <w:spacing w:val="1"/>
                <w:szCs w:val="20"/>
              </w:rPr>
              <w:t>-</w:t>
            </w:r>
            <w:r>
              <w:rPr>
                <w:rFonts w:ascii="Arial" w:eastAsia="Arial" w:hAnsi="Arial" w:cs="Arial"/>
                <w:szCs w:val="20"/>
              </w:rPr>
              <w:t>u</w:t>
            </w:r>
            <w:r>
              <w:rPr>
                <w:rFonts w:ascii="Arial" w:eastAsia="Arial" w:hAnsi="Arial" w:cs="Arial"/>
                <w:spacing w:val="2"/>
                <w:szCs w:val="20"/>
              </w:rPr>
              <w:t>n</w:t>
            </w:r>
            <w:r>
              <w:rPr>
                <w:rFonts w:ascii="Arial" w:eastAsia="Arial" w:hAnsi="Arial" w:cs="Arial"/>
                <w:spacing w:val="-1"/>
                <w:szCs w:val="20"/>
              </w:rPr>
              <w:t>i</w:t>
            </w:r>
            <w:r>
              <w:rPr>
                <w:rFonts w:ascii="Arial" w:eastAsia="Arial" w:hAnsi="Arial" w:cs="Arial"/>
                <w:spacing w:val="2"/>
                <w:szCs w:val="20"/>
              </w:rPr>
              <w:t>o</w:t>
            </w:r>
            <w:r>
              <w:rPr>
                <w:rFonts w:ascii="Arial" w:eastAsia="Arial" w:hAnsi="Arial" w:cs="Arial"/>
                <w:szCs w:val="20"/>
              </w:rPr>
              <w:t>n</w:t>
            </w:r>
            <w:r>
              <w:rPr>
                <w:rFonts w:ascii="Arial" w:eastAsia="Arial" w:hAnsi="Arial" w:cs="Arial"/>
                <w:spacing w:val="17"/>
                <w:szCs w:val="20"/>
              </w:rPr>
              <w:t xml:space="preserve"> </w:t>
            </w:r>
            <w:r>
              <w:rPr>
                <w:rFonts w:ascii="Arial" w:eastAsia="Arial" w:hAnsi="Arial" w:cs="Arial"/>
                <w:spacing w:val="-2"/>
                <w:szCs w:val="20"/>
              </w:rPr>
              <w:t>w</w:t>
            </w:r>
            <w:r>
              <w:rPr>
                <w:rFonts w:ascii="Arial" w:eastAsia="Arial" w:hAnsi="Arial" w:cs="Arial"/>
                <w:spacing w:val="1"/>
                <w:szCs w:val="20"/>
              </w:rPr>
              <w:t>i</w:t>
            </w:r>
            <w:r>
              <w:rPr>
                <w:rFonts w:ascii="Arial" w:eastAsia="Arial" w:hAnsi="Arial" w:cs="Arial"/>
                <w:spacing w:val="-1"/>
                <w:szCs w:val="20"/>
              </w:rPr>
              <w:t>l</w:t>
            </w:r>
            <w:r>
              <w:rPr>
                <w:rFonts w:ascii="Arial" w:eastAsia="Arial" w:hAnsi="Arial" w:cs="Arial"/>
                <w:szCs w:val="20"/>
              </w:rPr>
              <w:t>l</w:t>
            </w:r>
            <w:r>
              <w:rPr>
                <w:rFonts w:ascii="Arial" w:eastAsia="Arial" w:hAnsi="Arial" w:cs="Arial"/>
                <w:spacing w:val="22"/>
                <w:szCs w:val="20"/>
              </w:rPr>
              <w:t xml:space="preserve"> </w:t>
            </w:r>
            <w:r>
              <w:rPr>
                <w:rFonts w:ascii="Arial" w:eastAsia="Arial" w:hAnsi="Arial" w:cs="Arial"/>
                <w:spacing w:val="-1"/>
                <w:szCs w:val="20"/>
              </w:rPr>
              <w:t>i</w:t>
            </w:r>
            <w:r>
              <w:rPr>
                <w:rFonts w:ascii="Arial" w:eastAsia="Arial" w:hAnsi="Arial" w:cs="Arial"/>
                <w:spacing w:val="2"/>
                <w:szCs w:val="20"/>
              </w:rPr>
              <w:t>m</w:t>
            </w:r>
            <w:r>
              <w:rPr>
                <w:rFonts w:ascii="Arial" w:eastAsia="Arial" w:hAnsi="Arial" w:cs="Arial"/>
                <w:szCs w:val="20"/>
              </w:rPr>
              <w:t>p</w:t>
            </w:r>
            <w:r>
              <w:rPr>
                <w:rFonts w:ascii="Arial" w:eastAsia="Arial" w:hAnsi="Arial" w:cs="Arial"/>
                <w:spacing w:val="1"/>
                <w:szCs w:val="20"/>
              </w:rPr>
              <w:t>r</w:t>
            </w:r>
            <w:r>
              <w:rPr>
                <w:rFonts w:ascii="Arial" w:eastAsia="Arial" w:hAnsi="Arial" w:cs="Arial"/>
                <w:szCs w:val="20"/>
              </w:rPr>
              <w:t>o</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19"/>
                <w:szCs w:val="20"/>
              </w:rPr>
              <w:t xml:space="preserve"> </w:t>
            </w:r>
            <w:r>
              <w:rPr>
                <w:rFonts w:ascii="Arial" w:eastAsia="Arial" w:hAnsi="Arial" w:cs="Arial"/>
                <w:spacing w:val="2"/>
                <w:szCs w:val="20"/>
              </w:rPr>
              <w:t>f</w:t>
            </w:r>
            <w:r>
              <w:rPr>
                <w:rFonts w:ascii="Arial" w:eastAsia="Arial" w:hAnsi="Arial" w:cs="Arial"/>
                <w:szCs w:val="20"/>
              </w:rPr>
              <w:t>un</w:t>
            </w:r>
            <w:r>
              <w:rPr>
                <w:rFonts w:ascii="Arial" w:eastAsia="Arial" w:hAnsi="Arial" w:cs="Arial"/>
                <w:spacing w:val="1"/>
                <w:szCs w:val="20"/>
              </w:rPr>
              <w:t>c</w:t>
            </w:r>
            <w:r>
              <w:rPr>
                <w:rFonts w:ascii="Arial" w:eastAsia="Arial" w:hAnsi="Arial" w:cs="Arial"/>
                <w:szCs w:val="20"/>
              </w:rPr>
              <w:t>t</w:t>
            </w:r>
            <w:r>
              <w:rPr>
                <w:rFonts w:ascii="Arial" w:eastAsia="Arial" w:hAnsi="Arial" w:cs="Arial"/>
                <w:spacing w:val="-1"/>
                <w:szCs w:val="20"/>
              </w:rPr>
              <w:t>i</w:t>
            </w:r>
            <w:r>
              <w:rPr>
                <w:rFonts w:ascii="Arial" w:eastAsia="Arial" w:hAnsi="Arial" w:cs="Arial"/>
                <w:szCs w:val="20"/>
              </w:rPr>
              <w:t>on</w:t>
            </w:r>
            <w:r>
              <w:rPr>
                <w:rFonts w:ascii="Arial" w:eastAsia="Arial" w:hAnsi="Arial" w:cs="Arial"/>
                <w:spacing w:val="19"/>
                <w:szCs w:val="20"/>
              </w:rPr>
              <w:t xml:space="preserve"> </w:t>
            </w:r>
            <w:r>
              <w:rPr>
                <w:rFonts w:ascii="Arial" w:eastAsia="Arial" w:hAnsi="Arial" w:cs="Arial"/>
                <w:szCs w:val="20"/>
              </w:rPr>
              <w:t>of</w:t>
            </w:r>
            <w:r>
              <w:rPr>
                <w:rFonts w:ascii="Arial" w:eastAsia="Arial" w:hAnsi="Arial" w:cs="Arial"/>
                <w:spacing w:val="24"/>
                <w:szCs w:val="20"/>
              </w:rPr>
              <w:t xml:space="preserve"> </w:t>
            </w:r>
            <w:r>
              <w:rPr>
                <w:rFonts w:ascii="Arial" w:eastAsia="Arial" w:hAnsi="Arial" w:cs="Arial"/>
                <w:szCs w:val="20"/>
              </w:rPr>
              <w:t>the</w:t>
            </w:r>
            <w:r>
              <w:rPr>
                <w:rFonts w:ascii="Arial" w:eastAsia="Arial" w:hAnsi="Arial" w:cs="Arial"/>
                <w:spacing w:val="23"/>
                <w:szCs w:val="20"/>
              </w:rPr>
              <w:t xml:space="preserve"> </w:t>
            </w:r>
            <w:r>
              <w:rPr>
                <w:rFonts w:ascii="Arial" w:eastAsia="Arial" w:hAnsi="Arial" w:cs="Arial"/>
                <w:spacing w:val="-1"/>
                <w:szCs w:val="20"/>
              </w:rPr>
              <w:t>i</w:t>
            </w:r>
            <w:r>
              <w:rPr>
                <w:rFonts w:ascii="Arial" w:eastAsia="Arial" w:hAnsi="Arial" w:cs="Arial"/>
                <w:spacing w:val="2"/>
                <w:szCs w:val="20"/>
              </w:rPr>
              <w:t>n</w:t>
            </w:r>
            <w:r>
              <w:rPr>
                <w:rFonts w:ascii="Arial" w:eastAsia="Arial" w:hAnsi="Arial" w:cs="Arial"/>
                <w:spacing w:val="-1"/>
                <w:szCs w:val="20"/>
              </w:rPr>
              <w:t>v</w:t>
            </w:r>
            <w:r>
              <w:rPr>
                <w:rFonts w:ascii="Arial" w:eastAsia="Arial" w:hAnsi="Arial" w:cs="Arial"/>
                <w:spacing w:val="2"/>
                <w:szCs w:val="20"/>
              </w:rPr>
              <w:t>o</w:t>
            </w:r>
            <w:r>
              <w:rPr>
                <w:rFonts w:ascii="Arial" w:eastAsia="Arial" w:hAnsi="Arial" w:cs="Arial"/>
                <w:spacing w:val="1"/>
                <w:szCs w:val="20"/>
              </w:rPr>
              <w:t>l</w:t>
            </w:r>
            <w:r>
              <w:rPr>
                <w:rFonts w:ascii="Arial" w:eastAsia="Arial" w:hAnsi="Arial" w:cs="Arial"/>
                <w:spacing w:val="-1"/>
                <w:szCs w:val="20"/>
              </w:rPr>
              <w:t>v</w:t>
            </w:r>
            <w:r>
              <w:rPr>
                <w:rFonts w:ascii="Arial" w:eastAsia="Arial" w:hAnsi="Arial" w:cs="Arial"/>
                <w:szCs w:val="20"/>
              </w:rPr>
              <w:t xml:space="preserve">ed </w:t>
            </w:r>
            <w:r>
              <w:rPr>
                <w:rFonts w:ascii="Arial" w:eastAsia="Arial" w:hAnsi="Arial" w:cs="Arial"/>
                <w:spacing w:val="-1"/>
                <w:szCs w:val="20"/>
              </w:rPr>
              <w:t>li</w:t>
            </w:r>
            <w:r>
              <w:rPr>
                <w:rFonts w:ascii="Arial" w:eastAsia="Arial" w:hAnsi="Arial" w:cs="Arial"/>
                <w:spacing w:val="4"/>
                <w:szCs w:val="20"/>
              </w:rPr>
              <w:t>m</w:t>
            </w:r>
            <w:r>
              <w:rPr>
                <w:rFonts w:ascii="Arial" w:eastAsia="Arial" w:hAnsi="Arial" w:cs="Arial"/>
                <w:szCs w:val="20"/>
              </w:rPr>
              <w:t>b</w:t>
            </w:r>
            <w:r>
              <w:rPr>
                <w:rFonts w:ascii="Arial" w:eastAsia="Arial" w:hAnsi="Arial" w:cs="Arial"/>
                <w:spacing w:val="1"/>
                <w:szCs w:val="20"/>
              </w:rPr>
              <w:t>s</w:t>
            </w:r>
            <w:r>
              <w:rPr>
                <w:rFonts w:ascii="Arial" w:eastAsia="Arial" w:hAnsi="Arial" w:cs="Arial"/>
                <w:szCs w:val="20"/>
              </w:rPr>
              <w:t>.</w:t>
            </w:r>
            <w:r>
              <w:rPr>
                <w:rFonts w:ascii="Arial" w:eastAsia="Arial" w:hAnsi="Arial" w:cs="Arial"/>
                <w:spacing w:val="6"/>
                <w:szCs w:val="20"/>
              </w:rPr>
              <w:t xml:space="preserve"> </w:t>
            </w:r>
            <w:r>
              <w:rPr>
                <w:rFonts w:ascii="Arial" w:eastAsia="Arial" w:hAnsi="Arial" w:cs="Arial"/>
                <w:spacing w:val="3"/>
                <w:szCs w:val="20"/>
              </w:rPr>
              <w:t>T</w:t>
            </w:r>
            <w:r>
              <w:rPr>
                <w:rFonts w:ascii="Arial" w:eastAsia="Arial" w:hAnsi="Arial" w:cs="Arial"/>
                <w:szCs w:val="20"/>
              </w:rPr>
              <w:t>he</w:t>
            </w:r>
            <w:r>
              <w:rPr>
                <w:rFonts w:ascii="Arial" w:eastAsia="Arial" w:hAnsi="Arial" w:cs="Arial"/>
                <w:spacing w:val="11"/>
                <w:szCs w:val="20"/>
              </w:rPr>
              <w:t xml:space="preserve"> </w:t>
            </w:r>
            <w:r>
              <w:rPr>
                <w:rFonts w:ascii="Arial" w:eastAsia="Arial" w:hAnsi="Arial" w:cs="Arial"/>
                <w:spacing w:val="1"/>
                <w:szCs w:val="20"/>
              </w:rPr>
              <w:t>s</w:t>
            </w: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ge</w:t>
            </w:r>
            <w:r>
              <w:rPr>
                <w:rFonts w:ascii="Arial" w:eastAsia="Arial" w:hAnsi="Arial" w:cs="Arial"/>
                <w:spacing w:val="1"/>
                <w:szCs w:val="20"/>
              </w:rPr>
              <w:t>r</w:t>
            </w:r>
            <w:r>
              <w:rPr>
                <w:rFonts w:ascii="Arial" w:eastAsia="Arial" w:hAnsi="Arial" w:cs="Arial"/>
                <w:spacing w:val="-1"/>
                <w:szCs w:val="20"/>
              </w:rPr>
              <w:t>i</w:t>
            </w:r>
            <w:r>
              <w:rPr>
                <w:rFonts w:ascii="Arial" w:eastAsia="Arial" w:hAnsi="Arial" w:cs="Arial"/>
                <w:szCs w:val="20"/>
              </w:rPr>
              <w:t>es</w:t>
            </w:r>
            <w:r>
              <w:rPr>
                <w:rFonts w:ascii="Arial" w:eastAsia="Arial" w:hAnsi="Arial" w:cs="Arial"/>
                <w:spacing w:val="7"/>
                <w:szCs w:val="20"/>
              </w:rPr>
              <w:t xml:space="preserve"> </w:t>
            </w:r>
            <w:r>
              <w:rPr>
                <w:rFonts w:ascii="Arial" w:eastAsia="Arial" w:hAnsi="Arial" w:cs="Arial"/>
                <w:szCs w:val="20"/>
              </w:rPr>
              <w:t>and</w:t>
            </w:r>
            <w:r>
              <w:rPr>
                <w:rFonts w:ascii="Arial" w:eastAsia="Arial" w:hAnsi="Arial" w:cs="Arial"/>
                <w:spacing w:val="11"/>
                <w:szCs w:val="20"/>
              </w:rPr>
              <w:t xml:space="preserve"> </w:t>
            </w:r>
            <w:r>
              <w:rPr>
                <w:rFonts w:ascii="Arial" w:eastAsia="Arial" w:hAnsi="Arial" w:cs="Arial"/>
                <w:spacing w:val="4"/>
                <w:szCs w:val="20"/>
              </w:rPr>
              <w:t>c</w:t>
            </w:r>
            <w:r>
              <w:rPr>
                <w:rFonts w:ascii="Arial" w:eastAsia="Arial" w:hAnsi="Arial" w:cs="Arial"/>
                <w:szCs w:val="20"/>
              </w:rPr>
              <w:t>a</w:t>
            </w:r>
            <w:r>
              <w:rPr>
                <w:rFonts w:ascii="Arial" w:eastAsia="Arial" w:hAnsi="Arial" w:cs="Arial"/>
                <w:spacing w:val="1"/>
                <w:szCs w:val="20"/>
              </w:rPr>
              <w:t>s</w:t>
            </w:r>
            <w:r>
              <w:rPr>
                <w:rFonts w:ascii="Arial" w:eastAsia="Arial" w:hAnsi="Arial" w:cs="Arial"/>
                <w:szCs w:val="20"/>
              </w:rPr>
              <w:t>t</w:t>
            </w:r>
            <w:r>
              <w:rPr>
                <w:rFonts w:ascii="Arial" w:eastAsia="Arial" w:hAnsi="Arial" w:cs="Arial"/>
                <w:spacing w:val="-1"/>
                <w:szCs w:val="20"/>
              </w:rPr>
              <w:t>i</w:t>
            </w:r>
            <w:r>
              <w:rPr>
                <w:rFonts w:ascii="Arial" w:eastAsia="Arial" w:hAnsi="Arial" w:cs="Arial"/>
                <w:szCs w:val="20"/>
              </w:rPr>
              <w:t>ng</w:t>
            </w:r>
            <w:r>
              <w:rPr>
                <w:rFonts w:ascii="Arial" w:eastAsia="Arial" w:hAnsi="Arial" w:cs="Arial"/>
                <w:spacing w:val="8"/>
                <w:szCs w:val="20"/>
              </w:rPr>
              <w:t xml:space="preserve"> </w:t>
            </w:r>
            <w:r>
              <w:rPr>
                <w:rFonts w:ascii="Arial" w:eastAsia="Arial" w:hAnsi="Arial" w:cs="Arial"/>
                <w:spacing w:val="2"/>
                <w:szCs w:val="20"/>
              </w:rPr>
              <w:t>f</w:t>
            </w:r>
            <w:r>
              <w:rPr>
                <w:rFonts w:ascii="Arial" w:eastAsia="Arial" w:hAnsi="Arial" w:cs="Arial"/>
                <w:szCs w:val="20"/>
              </w:rPr>
              <w:t>or</w:t>
            </w:r>
            <w:r>
              <w:rPr>
                <w:rFonts w:ascii="Arial" w:eastAsia="Arial" w:hAnsi="Arial" w:cs="Arial"/>
                <w:spacing w:val="13"/>
                <w:szCs w:val="20"/>
              </w:rPr>
              <w:t xml:space="preserve"> </w:t>
            </w:r>
            <w:r>
              <w:rPr>
                <w:rFonts w:ascii="Arial" w:eastAsia="Arial" w:hAnsi="Arial" w:cs="Arial"/>
                <w:spacing w:val="1"/>
                <w:szCs w:val="20"/>
              </w:rPr>
              <w:t>c</w:t>
            </w:r>
            <w:r>
              <w:rPr>
                <w:rFonts w:ascii="Arial" w:eastAsia="Arial" w:hAnsi="Arial" w:cs="Arial"/>
                <w:szCs w:val="20"/>
              </w:rPr>
              <w:t>ong</w:t>
            </w:r>
            <w:r>
              <w:rPr>
                <w:rFonts w:ascii="Arial" w:eastAsia="Arial" w:hAnsi="Arial" w:cs="Arial"/>
                <w:spacing w:val="2"/>
                <w:szCs w:val="20"/>
              </w:rPr>
              <w:t>e</w:t>
            </w:r>
            <w:r>
              <w:rPr>
                <w:rFonts w:ascii="Arial" w:eastAsia="Arial" w:hAnsi="Arial" w:cs="Arial"/>
                <w:szCs w:val="20"/>
              </w:rPr>
              <w:t>n</w:t>
            </w:r>
            <w:r>
              <w:rPr>
                <w:rFonts w:ascii="Arial" w:eastAsia="Arial" w:hAnsi="Arial" w:cs="Arial"/>
                <w:spacing w:val="-1"/>
                <w:szCs w:val="20"/>
              </w:rPr>
              <w:t>i</w:t>
            </w:r>
            <w:r>
              <w:rPr>
                <w:rFonts w:ascii="Arial" w:eastAsia="Arial" w:hAnsi="Arial" w:cs="Arial"/>
                <w:spacing w:val="2"/>
                <w:szCs w:val="20"/>
              </w:rPr>
              <w:t>t</w:t>
            </w:r>
            <w:r>
              <w:rPr>
                <w:rFonts w:ascii="Arial" w:eastAsia="Arial" w:hAnsi="Arial" w:cs="Arial"/>
                <w:szCs w:val="20"/>
              </w:rPr>
              <w:t>al</w:t>
            </w:r>
            <w:r>
              <w:rPr>
                <w:rFonts w:ascii="Arial" w:eastAsia="Arial" w:hAnsi="Arial" w:cs="Arial"/>
                <w:spacing w:val="4"/>
                <w:szCs w:val="20"/>
              </w:rPr>
              <w:t xml:space="preserve"> </w:t>
            </w:r>
            <w:r>
              <w:rPr>
                <w:rFonts w:ascii="Arial" w:eastAsia="Arial" w:hAnsi="Arial" w:cs="Arial"/>
                <w:spacing w:val="2"/>
                <w:szCs w:val="20"/>
              </w:rPr>
              <w:t>t</w:t>
            </w:r>
            <w:r>
              <w:rPr>
                <w:rFonts w:ascii="Arial" w:eastAsia="Arial" w:hAnsi="Arial" w:cs="Arial"/>
                <w:szCs w:val="20"/>
              </w:rPr>
              <w:t>a</w:t>
            </w:r>
            <w:r>
              <w:rPr>
                <w:rFonts w:ascii="Arial" w:eastAsia="Arial" w:hAnsi="Arial" w:cs="Arial"/>
                <w:spacing w:val="1"/>
                <w:szCs w:val="20"/>
              </w:rPr>
              <w:t>l</w:t>
            </w:r>
            <w:r>
              <w:rPr>
                <w:rFonts w:ascii="Arial" w:eastAsia="Arial" w:hAnsi="Arial" w:cs="Arial"/>
                <w:spacing w:val="-1"/>
                <w:szCs w:val="20"/>
              </w:rPr>
              <w:t>i</w:t>
            </w:r>
            <w:r>
              <w:rPr>
                <w:rFonts w:ascii="Arial" w:eastAsia="Arial" w:hAnsi="Arial" w:cs="Arial"/>
                <w:szCs w:val="20"/>
              </w:rPr>
              <w:t>p</w:t>
            </w:r>
            <w:r>
              <w:rPr>
                <w:rFonts w:ascii="Arial" w:eastAsia="Arial" w:hAnsi="Arial" w:cs="Arial"/>
                <w:spacing w:val="2"/>
                <w:szCs w:val="20"/>
              </w:rPr>
              <w:t>e</w:t>
            </w:r>
            <w:r>
              <w:rPr>
                <w:rFonts w:ascii="Arial" w:eastAsia="Arial" w:hAnsi="Arial" w:cs="Arial"/>
                <w:szCs w:val="20"/>
              </w:rPr>
              <w:t>s</w:t>
            </w:r>
            <w:r>
              <w:rPr>
                <w:rFonts w:ascii="Arial" w:eastAsia="Arial" w:hAnsi="Arial" w:cs="Arial"/>
                <w:spacing w:val="9"/>
                <w:szCs w:val="20"/>
              </w:rPr>
              <w:t xml:space="preserve"> </w:t>
            </w:r>
            <w:r>
              <w:rPr>
                <w:rFonts w:ascii="Arial" w:eastAsia="Arial" w:hAnsi="Arial" w:cs="Arial"/>
                <w:szCs w:val="20"/>
              </w:rPr>
              <w:t>eq</w:t>
            </w:r>
            <w:r>
              <w:rPr>
                <w:rFonts w:ascii="Arial" w:eastAsia="Arial" w:hAnsi="Arial" w:cs="Arial"/>
                <w:spacing w:val="-1"/>
                <w:szCs w:val="20"/>
              </w:rPr>
              <w:t>i</w:t>
            </w:r>
            <w:r>
              <w:rPr>
                <w:rFonts w:ascii="Arial" w:eastAsia="Arial" w:hAnsi="Arial" w:cs="Arial"/>
                <w:szCs w:val="20"/>
              </w:rPr>
              <w:t>n</w:t>
            </w:r>
            <w:r>
              <w:rPr>
                <w:rFonts w:ascii="Arial" w:eastAsia="Arial" w:hAnsi="Arial" w:cs="Arial"/>
                <w:spacing w:val="2"/>
                <w:szCs w:val="20"/>
              </w:rPr>
              <w:t>o</w:t>
            </w:r>
            <w:r>
              <w:rPr>
                <w:rFonts w:ascii="Arial" w:eastAsia="Arial" w:hAnsi="Arial" w:cs="Arial"/>
                <w:spacing w:val="-1"/>
                <w:szCs w:val="20"/>
              </w:rPr>
              <w:t>v</w:t>
            </w:r>
            <w:r>
              <w:rPr>
                <w:rFonts w:ascii="Arial" w:eastAsia="Arial" w:hAnsi="Arial" w:cs="Arial"/>
                <w:szCs w:val="20"/>
              </w:rPr>
              <w:t>a</w:t>
            </w:r>
            <w:r>
              <w:rPr>
                <w:rFonts w:ascii="Arial" w:eastAsia="Arial" w:hAnsi="Arial" w:cs="Arial"/>
                <w:spacing w:val="3"/>
                <w:szCs w:val="20"/>
              </w:rPr>
              <w:t>r</w:t>
            </w:r>
            <w:r>
              <w:rPr>
                <w:rFonts w:ascii="Arial" w:eastAsia="Arial" w:hAnsi="Arial" w:cs="Arial"/>
                <w:szCs w:val="20"/>
              </w:rPr>
              <w:t>us</w:t>
            </w:r>
            <w:r>
              <w:rPr>
                <w:rFonts w:ascii="Arial" w:eastAsia="Arial" w:hAnsi="Arial" w:cs="Arial"/>
                <w:spacing w:val="5"/>
                <w:szCs w:val="20"/>
              </w:rPr>
              <w:t xml:space="preserve"> </w:t>
            </w:r>
            <w:r>
              <w:rPr>
                <w:rFonts w:ascii="Arial" w:eastAsia="Arial" w:hAnsi="Arial" w:cs="Arial"/>
                <w:szCs w:val="20"/>
              </w:rPr>
              <w:t>ha</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10"/>
                <w:szCs w:val="20"/>
              </w:rPr>
              <w:t xml:space="preserve"> </w:t>
            </w:r>
            <w:r>
              <w:rPr>
                <w:rFonts w:ascii="Arial" w:eastAsia="Arial" w:hAnsi="Arial" w:cs="Arial"/>
                <w:szCs w:val="20"/>
              </w:rPr>
              <w:t>the</w:t>
            </w:r>
            <w:r>
              <w:rPr>
                <w:rFonts w:ascii="Arial" w:eastAsia="Arial" w:hAnsi="Arial" w:cs="Arial"/>
                <w:spacing w:val="13"/>
                <w:szCs w:val="20"/>
              </w:rPr>
              <w:t xml:space="preserve"> </w:t>
            </w:r>
            <w:r>
              <w:rPr>
                <w:rFonts w:ascii="Arial" w:eastAsia="Arial" w:hAnsi="Arial" w:cs="Arial"/>
                <w:szCs w:val="20"/>
              </w:rPr>
              <w:t>go</w:t>
            </w:r>
            <w:r>
              <w:rPr>
                <w:rFonts w:ascii="Arial" w:eastAsia="Arial" w:hAnsi="Arial" w:cs="Arial"/>
                <w:spacing w:val="2"/>
                <w:szCs w:val="20"/>
              </w:rPr>
              <w:t>a</w:t>
            </w:r>
            <w:r>
              <w:rPr>
                <w:rFonts w:ascii="Arial" w:eastAsia="Arial" w:hAnsi="Arial" w:cs="Arial"/>
                <w:szCs w:val="20"/>
              </w:rPr>
              <w:t>l</w:t>
            </w:r>
            <w:r>
              <w:rPr>
                <w:rFonts w:ascii="Arial" w:eastAsia="Arial" w:hAnsi="Arial" w:cs="Arial"/>
                <w:spacing w:val="11"/>
                <w:szCs w:val="20"/>
              </w:rPr>
              <w:t xml:space="preserve"> </w:t>
            </w:r>
            <w:r>
              <w:rPr>
                <w:rFonts w:ascii="Arial" w:eastAsia="Arial" w:hAnsi="Arial" w:cs="Arial"/>
                <w:szCs w:val="20"/>
              </w:rPr>
              <w:t>of</w:t>
            </w:r>
            <w:r>
              <w:rPr>
                <w:rFonts w:ascii="Arial" w:eastAsia="Arial" w:hAnsi="Arial" w:cs="Arial"/>
                <w:spacing w:val="14"/>
                <w:szCs w:val="20"/>
              </w:rPr>
              <w:t xml:space="preserve"> </w:t>
            </w:r>
            <w:r>
              <w:rPr>
                <w:rFonts w:ascii="Arial" w:eastAsia="Arial" w:hAnsi="Arial" w:cs="Arial"/>
                <w:szCs w:val="20"/>
              </w:rPr>
              <w:t>g</w:t>
            </w:r>
            <w:r>
              <w:rPr>
                <w:rFonts w:ascii="Arial" w:eastAsia="Arial" w:hAnsi="Arial" w:cs="Arial"/>
                <w:spacing w:val="-1"/>
                <w:szCs w:val="20"/>
              </w:rPr>
              <w:t>iv</w:t>
            </w:r>
            <w:r>
              <w:rPr>
                <w:rFonts w:ascii="Arial" w:eastAsia="Arial" w:hAnsi="Arial" w:cs="Arial"/>
                <w:spacing w:val="1"/>
                <w:szCs w:val="20"/>
              </w:rPr>
              <w:t>i</w:t>
            </w:r>
            <w:r>
              <w:rPr>
                <w:rFonts w:ascii="Arial" w:eastAsia="Arial" w:hAnsi="Arial" w:cs="Arial"/>
                <w:szCs w:val="20"/>
              </w:rPr>
              <w:t>ng</w:t>
            </w:r>
            <w:r>
              <w:rPr>
                <w:rFonts w:ascii="Arial" w:eastAsia="Arial" w:hAnsi="Arial" w:cs="Arial"/>
                <w:spacing w:val="9"/>
                <w:szCs w:val="20"/>
              </w:rPr>
              <w:t xml:space="preserve"> </w:t>
            </w:r>
            <w:r>
              <w:rPr>
                <w:rFonts w:ascii="Arial" w:eastAsia="Arial" w:hAnsi="Arial" w:cs="Arial"/>
                <w:szCs w:val="20"/>
              </w:rPr>
              <w:t>t</w:t>
            </w:r>
            <w:r>
              <w:rPr>
                <w:rFonts w:ascii="Arial" w:eastAsia="Arial" w:hAnsi="Arial" w:cs="Arial"/>
                <w:spacing w:val="2"/>
                <w:szCs w:val="20"/>
              </w:rPr>
              <w:t>h</w:t>
            </w:r>
            <w:r>
              <w:rPr>
                <w:rFonts w:ascii="Arial" w:eastAsia="Arial" w:hAnsi="Arial" w:cs="Arial"/>
                <w:szCs w:val="20"/>
              </w:rPr>
              <w:t>e</w:t>
            </w:r>
            <w:r>
              <w:rPr>
                <w:rFonts w:ascii="Arial" w:eastAsia="Arial" w:hAnsi="Arial" w:cs="Arial"/>
                <w:spacing w:val="11"/>
                <w:szCs w:val="20"/>
              </w:rPr>
              <w:t xml:space="preserve"> </w:t>
            </w:r>
            <w:r>
              <w:rPr>
                <w:rFonts w:ascii="Arial" w:eastAsia="Arial" w:hAnsi="Arial" w:cs="Arial"/>
                <w:spacing w:val="1"/>
                <w:szCs w:val="20"/>
              </w:rPr>
              <w:t>c</w:t>
            </w:r>
            <w:r>
              <w:rPr>
                <w:rFonts w:ascii="Arial" w:eastAsia="Arial" w:hAnsi="Arial" w:cs="Arial"/>
                <w:szCs w:val="20"/>
              </w:rPr>
              <w:t>h</w:t>
            </w:r>
            <w:r>
              <w:rPr>
                <w:rFonts w:ascii="Arial" w:eastAsia="Arial" w:hAnsi="Arial" w:cs="Arial"/>
                <w:spacing w:val="-1"/>
                <w:szCs w:val="20"/>
              </w:rPr>
              <w:t>i</w:t>
            </w:r>
            <w:r>
              <w:rPr>
                <w:rFonts w:ascii="Arial" w:eastAsia="Arial" w:hAnsi="Arial" w:cs="Arial"/>
                <w:spacing w:val="1"/>
                <w:szCs w:val="20"/>
              </w:rPr>
              <w:t>l</w:t>
            </w:r>
            <w:r>
              <w:rPr>
                <w:rFonts w:ascii="Arial" w:eastAsia="Arial" w:hAnsi="Arial" w:cs="Arial"/>
                <w:szCs w:val="20"/>
              </w:rPr>
              <w:t>d</w:t>
            </w:r>
            <w:r>
              <w:rPr>
                <w:rFonts w:ascii="Arial" w:eastAsia="Arial" w:hAnsi="Arial" w:cs="Arial"/>
                <w:spacing w:val="1"/>
                <w:szCs w:val="20"/>
              </w:rPr>
              <w:t>r</w:t>
            </w:r>
            <w:r>
              <w:rPr>
                <w:rFonts w:ascii="Arial" w:eastAsia="Arial" w:hAnsi="Arial" w:cs="Arial"/>
                <w:szCs w:val="20"/>
              </w:rPr>
              <w:t>en</w:t>
            </w:r>
            <w:r>
              <w:rPr>
                <w:rFonts w:ascii="Arial" w:eastAsia="Arial" w:hAnsi="Arial" w:cs="Arial"/>
                <w:spacing w:val="7"/>
                <w:szCs w:val="20"/>
              </w:rPr>
              <w:t xml:space="preserve"> </w:t>
            </w:r>
            <w:r>
              <w:rPr>
                <w:rFonts w:ascii="Arial" w:eastAsia="Arial" w:hAnsi="Arial" w:cs="Arial"/>
                <w:spacing w:val="2"/>
                <w:szCs w:val="20"/>
              </w:rPr>
              <w:t>p</w:t>
            </w:r>
            <w:r>
              <w:rPr>
                <w:rFonts w:ascii="Arial" w:eastAsia="Arial" w:hAnsi="Arial" w:cs="Arial"/>
                <w:szCs w:val="20"/>
              </w:rPr>
              <w:t>a</w:t>
            </w:r>
            <w:r>
              <w:rPr>
                <w:rFonts w:ascii="Arial" w:eastAsia="Arial" w:hAnsi="Arial" w:cs="Arial"/>
                <w:spacing w:val="1"/>
                <w:szCs w:val="20"/>
              </w:rPr>
              <w:t>i</w:t>
            </w:r>
            <w:r>
              <w:rPr>
                <w:rFonts w:ascii="Arial" w:eastAsia="Arial" w:hAnsi="Arial" w:cs="Arial"/>
                <w:szCs w:val="20"/>
              </w:rPr>
              <w:t>n</w:t>
            </w:r>
            <w:r>
              <w:rPr>
                <w:rFonts w:ascii="Arial" w:eastAsia="Arial" w:hAnsi="Arial" w:cs="Arial"/>
                <w:spacing w:val="1"/>
                <w:szCs w:val="20"/>
              </w:rPr>
              <w:t>l</w:t>
            </w:r>
            <w:r>
              <w:rPr>
                <w:rFonts w:ascii="Arial" w:eastAsia="Arial" w:hAnsi="Arial" w:cs="Arial"/>
                <w:szCs w:val="20"/>
              </w:rPr>
              <w:t>e</w:t>
            </w:r>
            <w:r>
              <w:rPr>
                <w:rFonts w:ascii="Arial" w:eastAsia="Arial" w:hAnsi="Arial" w:cs="Arial"/>
                <w:spacing w:val="1"/>
                <w:szCs w:val="20"/>
              </w:rPr>
              <w:t>s</w:t>
            </w:r>
            <w:r>
              <w:rPr>
                <w:rFonts w:ascii="Arial" w:eastAsia="Arial" w:hAnsi="Arial" w:cs="Arial"/>
                <w:szCs w:val="20"/>
              </w:rPr>
              <w:t>s p</w:t>
            </w:r>
            <w:r>
              <w:rPr>
                <w:rFonts w:ascii="Arial" w:eastAsia="Arial" w:hAnsi="Arial" w:cs="Arial"/>
                <w:spacing w:val="-1"/>
                <w:szCs w:val="20"/>
              </w:rPr>
              <w:t>l</w:t>
            </w:r>
            <w:r>
              <w:rPr>
                <w:rFonts w:ascii="Arial" w:eastAsia="Arial" w:hAnsi="Arial" w:cs="Arial"/>
                <w:spacing w:val="2"/>
                <w:szCs w:val="20"/>
              </w:rPr>
              <w:t>a</w:t>
            </w:r>
            <w:r>
              <w:rPr>
                <w:rFonts w:ascii="Arial" w:eastAsia="Arial" w:hAnsi="Arial" w:cs="Arial"/>
                <w:szCs w:val="20"/>
              </w:rPr>
              <w:t>nt</w:t>
            </w:r>
            <w:r>
              <w:rPr>
                <w:rFonts w:ascii="Arial" w:eastAsia="Arial" w:hAnsi="Arial" w:cs="Arial"/>
                <w:spacing w:val="1"/>
                <w:szCs w:val="20"/>
              </w:rPr>
              <w:t>i</w:t>
            </w:r>
            <w:r>
              <w:rPr>
                <w:rFonts w:ascii="Arial" w:eastAsia="Arial" w:hAnsi="Arial" w:cs="Arial"/>
                <w:szCs w:val="20"/>
              </w:rPr>
              <w:t>g</w:t>
            </w:r>
            <w:r>
              <w:rPr>
                <w:rFonts w:ascii="Arial" w:eastAsia="Arial" w:hAnsi="Arial" w:cs="Arial"/>
                <w:spacing w:val="1"/>
                <w:szCs w:val="20"/>
              </w:rPr>
              <w:t>r</w:t>
            </w:r>
            <w:r>
              <w:rPr>
                <w:rFonts w:ascii="Arial" w:eastAsia="Arial" w:hAnsi="Arial" w:cs="Arial"/>
                <w:szCs w:val="20"/>
              </w:rPr>
              <w:t>ade</w:t>
            </w:r>
            <w:r>
              <w:rPr>
                <w:rFonts w:ascii="Arial" w:eastAsia="Arial" w:hAnsi="Arial" w:cs="Arial"/>
                <w:spacing w:val="-8"/>
                <w:szCs w:val="20"/>
              </w:rPr>
              <w:t xml:space="preserve"> </w:t>
            </w:r>
            <w:r>
              <w:rPr>
                <w:rFonts w:ascii="Arial" w:eastAsia="Arial" w:hAnsi="Arial" w:cs="Arial"/>
                <w:spacing w:val="2"/>
                <w:szCs w:val="20"/>
              </w:rPr>
              <w:t>f</w:t>
            </w:r>
            <w:r>
              <w:rPr>
                <w:rFonts w:ascii="Arial" w:eastAsia="Arial" w:hAnsi="Arial" w:cs="Arial"/>
                <w:szCs w:val="20"/>
              </w:rPr>
              <w:t>eet.</w:t>
            </w:r>
          </w:p>
        </w:tc>
      </w:tr>
      <w:tr w:rsidR="00A34110" w:rsidTr="00A34110">
        <w:trPr>
          <w:cantSplit/>
          <w:trHeight w:val="1987"/>
        </w:trPr>
        <w:tc>
          <w:tcPr>
            <w:tcW w:w="562"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zCs w:val="20"/>
              </w:rPr>
              <w:t>No</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4"/>
                <w:szCs w:val="20"/>
              </w:rPr>
              <w:t>m</w:t>
            </w:r>
            <w:r>
              <w:rPr>
                <w:rFonts w:ascii="Arial" w:eastAsia="Arial" w:hAnsi="Arial" w:cs="Arial"/>
                <w:szCs w:val="20"/>
              </w:rPr>
              <w:t>ber</w:t>
            </w:r>
            <w:r>
              <w:rPr>
                <w:rFonts w:ascii="Arial" w:eastAsia="Arial" w:hAnsi="Arial" w:cs="Arial"/>
                <w:spacing w:val="-8"/>
                <w:szCs w:val="20"/>
              </w:rPr>
              <w:t xml:space="preserve"> </w:t>
            </w:r>
            <w:r>
              <w:rPr>
                <w:rFonts w:ascii="Arial" w:eastAsia="Arial" w:hAnsi="Arial" w:cs="Arial"/>
                <w:szCs w:val="20"/>
              </w:rPr>
              <w:t>2011</w:t>
            </w:r>
          </w:p>
        </w:tc>
        <w:tc>
          <w:tcPr>
            <w:tcW w:w="480"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pacing w:val="-1"/>
                <w:szCs w:val="20"/>
              </w:rPr>
              <w:t>S</w:t>
            </w:r>
            <w:r>
              <w:rPr>
                <w:rFonts w:ascii="Arial" w:eastAsia="Arial" w:hAnsi="Arial" w:cs="Arial"/>
                <w:szCs w:val="20"/>
              </w:rPr>
              <w:t>o</w:t>
            </w:r>
            <w:r>
              <w:rPr>
                <w:rFonts w:ascii="Arial" w:eastAsia="Arial" w:hAnsi="Arial" w:cs="Arial"/>
                <w:spacing w:val="1"/>
                <w:szCs w:val="20"/>
              </w:rPr>
              <w:t>l</w:t>
            </w:r>
            <w:r>
              <w:rPr>
                <w:rFonts w:ascii="Arial" w:eastAsia="Arial" w:hAnsi="Arial" w:cs="Arial"/>
                <w:szCs w:val="20"/>
              </w:rPr>
              <w:t>o</w:t>
            </w:r>
            <w:r>
              <w:rPr>
                <w:rFonts w:ascii="Arial" w:eastAsia="Arial" w:hAnsi="Arial" w:cs="Arial"/>
                <w:spacing w:val="4"/>
                <w:szCs w:val="20"/>
              </w:rPr>
              <w:t>m</w:t>
            </w:r>
            <w:r>
              <w:rPr>
                <w:rFonts w:ascii="Arial" w:eastAsia="Arial" w:hAnsi="Arial" w:cs="Arial"/>
                <w:szCs w:val="20"/>
              </w:rPr>
              <w:t>on</w:t>
            </w:r>
            <w:r>
              <w:rPr>
                <w:rFonts w:ascii="Arial" w:eastAsia="Arial" w:hAnsi="Arial" w:cs="Arial"/>
                <w:spacing w:val="-9"/>
                <w:szCs w:val="20"/>
              </w:rPr>
              <w:t xml:space="preserve"> </w:t>
            </w:r>
            <w:r>
              <w:rPr>
                <w:rFonts w:ascii="Arial" w:eastAsia="Arial" w:hAnsi="Arial" w:cs="Arial"/>
                <w:szCs w:val="20"/>
              </w:rPr>
              <w:t>I</w:t>
            </w:r>
            <w:r>
              <w:rPr>
                <w:rFonts w:ascii="Arial" w:eastAsia="Arial" w:hAnsi="Arial" w:cs="Arial"/>
                <w:spacing w:val="1"/>
                <w:szCs w:val="20"/>
              </w:rPr>
              <w:t>s</w:t>
            </w:r>
            <w:r>
              <w:rPr>
                <w:rFonts w:ascii="Arial" w:eastAsia="Arial" w:hAnsi="Arial" w:cs="Arial"/>
                <w:spacing w:val="-1"/>
                <w:szCs w:val="20"/>
              </w:rPr>
              <w:t>l</w:t>
            </w:r>
            <w:r>
              <w:rPr>
                <w:rFonts w:ascii="Arial" w:eastAsia="Arial" w:hAnsi="Arial" w:cs="Arial"/>
                <w:szCs w:val="20"/>
              </w:rPr>
              <w:t>.</w:t>
            </w:r>
          </w:p>
        </w:tc>
        <w:tc>
          <w:tcPr>
            <w:tcW w:w="563"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pacing w:val="1"/>
                <w:szCs w:val="20"/>
              </w:rPr>
              <w:t>Or</w:t>
            </w:r>
            <w:r>
              <w:rPr>
                <w:rFonts w:ascii="Arial" w:eastAsia="Arial" w:hAnsi="Arial" w:cs="Arial"/>
                <w:szCs w:val="20"/>
              </w:rPr>
              <w:t>thopa</w:t>
            </w:r>
            <w:r>
              <w:rPr>
                <w:rFonts w:ascii="Arial" w:eastAsia="Arial" w:hAnsi="Arial" w:cs="Arial"/>
                <w:spacing w:val="2"/>
                <w:szCs w:val="20"/>
              </w:rPr>
              <w:t>e</w:t>
            </w:r>
            <w:r>
              <w:rPr>
                <w:rFonts w:ascii="Arial" w:eastAsia="Arial" w:hAnsi="Arial" w:cs="Arial"/>
                <w:szCs w:val="20"/>
              </w:rPr>
              <w:t>d</w:t>
            </w:r>
            <w:r>
              <w:rPr>
                <w:rFonts w:ascii="Arial" w:eastAsia="Arial" w:hAnsi="Arial" w:cs="Arial"/>
                <w:spacing w:val="-1"/>
                <w:szCs w:val="20"/>
              </w:rPr>
              <w:t>i</w:t>
            </w:r>
            <w:r>
              <w:rPr>
                <w:rFonts w:ascii="Arial" w:eastAsia="Arial" w:hAnsi="Arial" w:cs="Arial"/>
                <w:spacing w:val="1"/>
                <w:szCs w:val="20"/>
              </w:rPr>
              <w:t>c</w:t>
            </w:r>
            <w:r>
              <w:rPr>
                <w:rFonts w:ascii="Arial" w:eastAsia="Arial" w:hAnsi="Arial" w:cs="Arial"/>
                <w:szCs w:val="20"/>
              </w:rPr>
              <w:t>s</w:t>
            </w:r>
          </w:p>
        </w:tc>
        <w:tc>
          <w:tcPr>
            <w:tcW w:w="3396"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87" w:right="326"/>
              <w:rPr>
                <w:rFonts w:ascii="Arial" w:eastAsia="Arial" w:hAnsi="Arial" w:cs="Arial"/>
                <w:szCs w:val="20"/>
              </w:rPr>
            </w:pPr>
            <w:r>
              <w:rPr>
                <w:rFonts w:ascii="Arial" w:eastAsia="Arial" w:hAnsi="Arial" w:cs="Arial"/>
                <w:noProof/>
                <w:szCs w:val="20"/>
              </w:rPr>
              <w:drawing>
                <wp:anchor distT="0" distB="0" distL="114300" distR="114300" simplePos="0" relativeHeight="251664896" behindDoc="0" locked="0" layoutInCell="1" allowOverlap="1" wp14:anchorId="49A36430" wp14:editId="1C4752FE">
                  <wp:simplePos x="0" y="0"/>
                  <wp:positionH relativeFrom="column">
                    <wp:posOffset>81915</wp:posOffset>
                  </wp:positionH>
                  <wp:positionV relativeFrom="paragraph">
                    <wp:posOffset>120015</wp:posOffset>
                  </wp:positionV>
                  <wp:extent cx="1353185" cy="1014730"/>
                  <wp:effectExtent l="0" t="0" r="0" b="0"/>
                  <wp:wrapSquare wrapText="bothSides"/>
                  <wp:docPr id="18" name="Picture 18" descr="R:\International Projects Data\General\Photo Library\PIP\2011\Solomon - Ortho Nov 2011\DSCN1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nternational Projects Data\General\Photo Library\PIP\2011\Solomon - Ortho Nov 2011\DSCN1479.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53185" cy="1014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4110" w:rsidRDefault="00A34110" w:rsidP="00A34110">
            <w:pPr>
              <w:spacing w:before="40" w:after="40" w:line="226" w:lineRule="exact"/>
              <w:ind w:left="187" w:right="326"/>
              <w:rPr>
                <w:rFonts w:ascii="Arial" w:eastAsia="Arial" w:hAnsi="Arial" w:cs="Arial"/>
                <w:szCs w:val="20"/>
              </w:rPr>
            </w:pPr>
          </w:p>
          <w:p w:rsidR="00A34110" w:rsidRDefault="00A34110" w:rsidP="00A34110">
            <w:pPr>
              <w:spacing w:before="40" w:after="40" w:line="226" w:lineRule="exact"/>
              <w:ind w:left="187" w:right="326"/>
              <w:rPr>
                <w:rFonts w:ascii="Arial" w:eastAsia="Arial" w:hAnsi="Arial" w:cs="Arial"/>
                <w:spacing w:val="-2"/>
                <w:szCs w:val="20"/>
              </w:rPr>
            </w:pPr>
            <w:r>
              <w:rPr>
                <w:rFonts w:ascii="Arial" w:eastAsia="Arial" w:hAnsi="Arial" w:cs="Arial"/>
                <w:szCs w:val="20"/>
              </w:rPr>
              <w:t>A</w:t>
            </w:r>
            <w:r>
              <w:rPr>
                <w:rFonts w:ascii="Arial" w:eastAsia="Arial" w:hAnsi="Arial" w:cs="Arial"/>
                <w:spacing w:val="24"/>
                <w:szCs w:val="20"/>
              </w:rPr>
              <w:t xml:space="preserve"> </w:t>
            </w:r>
            <w:r>
              <w:rPr>
                <w:rFonts w:ascii="Arial" w:eastAsia="Arial" w:hAnsi="Arial" w:cs="Arial"/>
                <w:spacing w:val="-1"/>
                <w:szCs w:val="20"/>
              </w:rPr>
              <w:t>l</w:t>
            </w:r>
            <w:r>
              <w:rPr>
                <w:rFonts w:ascii="Arial" w:eastAsia="Arial" w:hAnsi="Arial" w:cs="Arial"/>
                <w:spacing w:val="2"/>
                <w:szCs w:val="20"/>
              </w:rPr>
              <w:t>ad</w:t>
            </w:r>
            <w:r>
              <w:rPr>
                <w:rFonts w:ascii="Arial" w:eastAsia="Arial" w:hAnsi="Arial" w:cs="Arial"/>
                <w:szCs w:val="20"/>
              </w:rPr>
              <w:t>y</w:t>
            </w:r>
            <w:r>
              <w:rPr>
                <w:rFonts w:ascii="Arial" w:eastAsia="Arial" w:hAnsi="Arial" w:cs="Arial"/>
                <w:spacing w:val="21"/>
                <w:szCs w:val="20"/>
              </w:rPr>
              <w:t xml:space="preserve"> </w:t>
            </w:r>
            <w:r>
              <w:rPr>
                <w:rFonts w:ascii="Arial" w:eastAsia="Arial" w:hAnsi="Arial" w:cs="Arial"/>
                <w:szCs w:val="20"/>
              </w:rPr>
              <w:t>w</w:t>
            </w:r>
            <w:r>
              <w:rPr>
                <w:rFonts w:ascii="Arial" w:eastAsia="Arial" w:hAnsi="Arial" w:cs="Arial"/>
                <w:spacing w:val="-1"/>
                <w:szCs w:val="20"/>
              </w:rPr>
              <w:t>i</w:t>
            </w:r>
            <w:r>
              <w:rPr>
                <w:rFonts w:ascii="Arial" w:eastAsia="Arial" w:hAnsi="Arial" w:cs="Arial"/>
                <w:szCs w:val="20"/>
              </w:rPr>
              <w:t>th</w:t>
            </w:r>
            <w:r>
              <w:rPr>
                <w:rFonts w:ascii="Arial" w:eastAsia="Arial" w:hAnsi="Arial" w:cs="Arial"/>
                <w:spacing w:val="24"/>
                <w:szCs w:val="20"/>
              </w:rPr>
              <w:t xml:space="preserve"> </w:t>
            </w:r>
            <w:r>
              <w:rPr>
                <w:rFonts w:ascii="Arial" w:eastAsia="Arial" w:hAnsi="Arial" w:cs="Arial"/>
                <w:szCs w:val="20"/>
              </w:rPr>
              <w:t>a</w:t>
            </w:r>
            <w:r>
              <w:rPr>
                <w:rFonts w:ascii="Arial" w:eastAsia="Arial" w:hAnsi="Arial" w:cs="Arial"/>
                <w:spacing w:val="25"/>
                <w:szCs w:val="20"/>
              </w:rPr>
              <w:t xml:space="preserve"> </w:t>
            </w:r>
            <w:r>
              <w:rPr>
                <w:rFonts w:ascii="Arial" w:eastAsia="Arial" w:hAnsi="Arial" w:cs="Arial"/>
                <w:szCs w:val="20"/>
              </w:rPr>
              <w:t>d</w:t>
            </w:r>
            <w:r>
              <w:rPr>
                <w:rFonts w:ascii="Arial" w:eastAsia="Arial" w:hAnsi="Arial" w:cs="Arial"/>
                <w:spacing w:val="-1"/>
                <w:szCs w:val="20"/>
              </w:rPr>
              <w:t>i</w:t>
            </w:r>
            <w:r>
              <w:rPr>
                <w:rFonts w:ascii="Arial" w:eastAsia="Arial" w:hAnsi="Arial" w:cs="Arial"/>
                <w:spacing w:val="4"/>
                <w:szCs w:val="20"/>
              </w:rPr>
              <w:t>s</w:t>
            </w:r>
            <w:r>
              <w:rPr>
                <w:rFonts w:ascii="Arial" w:eastAsia="Arial" w:hAnsi="Arial" w:cs="Arial"/>
                <w:spacing w:val="-1"/>
                <w:szCs w:val="20"/>
              </w:rPr>
              <w:t>l</w:t>
            </w:r>
            <w:r>
              <w:rPr>
                <w:rFonts w:ascii="Arial" w:eastAsia="Arial" w:hAnsi="Arial" w:cs="Arial"/>
                <w:szCs w:val="20"/>
              </w:rPr>
              <w:t>o</w:t>
            </w:r>
            <w:r>
              <w:rPr>
                <w:rFonts w:ascii="Arial" w:eastAsia="Arial" w:hAnsi="Arial" w:cs="Arial"/>
                <w:spacing w:val="1"/>
                <w:szCs w:val="20"/>
              </w:rPr>
              <w:t>c</w:t>
            </w:r>
            <w:r>
              <w:rPr>
                <w:rFonts w:ascii="Arial" w:eastAsia="Arial" w:hAnsi="Arial" w:cs="Arial"/>
                <w:szCs w:val="20"/>
              </w:rPr>
              <w:t>a</w:t>
            </w:r>
            <w:r>
              <w:rPr>
                <w:rFonts w:ascii="Arial" w:eastAsia="Arial" w:hAnsi="Arial" w:cs="Arial"/>
                <w:spacing w:val="2"/>
                <w:szCs w:val="20"/>
              </w:rPr>
              <w:t>t</w:t>
            </w:r>
            <w:r>
              <w:rPr>
                <w:rFonts w:ascii="Arial" w:eastAsia="Arial" w:hAnsi="Arial" w:cs="Arial"/>
                <w:spacing w:val="-1"/>
                <w:szCs w:val="20"/>
              </w:rPr>
              <w:t>ed</w:t>
            </w:r>
            <w:r>
              <w:rPr>
                <w:rFonts w:ascii="Arial" w:eastAsia="Arial" w:hAnsi="Arial" w:cs="Arial"/>
                <w:spacing w:val="17"/>
                <w:szCs w:val="20"/>
              </w:rPr>
              <w:t xml:space="preserve"> </w:t>
            </w:r>
            <w:r>
              <w:rPr>
                <w:rFonts w:ascii="Arial" w:eastAsia="Arial" w:hAnsi="Arial" w:cs="Arial"/>
                <w:spacing w:val="4"/>
                <w:szCs w:val="20"/>
              </w:rPr>
              <w:t>s</w:t>
            </w:r>
            <w:r>
              <w:rPr>
                <w:rFonts w:ascii="Arial" w:eastAsia="Arial" w:hAnsi="Arial" w:cs="Arial"/>
                <w:szCs w:val="20"/>
              </w:rPr>
              <w:t>ho</w:t>
            </w:r>
            <w:r>
              <w:rPr>
                <w:rFonts w:ascii="Arial" w:eastAsia="Arial" w:hAnsi="Arial" w:cs="Arial"/>
                <w:spacing w:val="2"/>
                <w:szCs w:val="20"/>
              </w:rPr>
              <w:t>u</w:t>
            </w:r>
            <w:r>
              <w:rPr>
                <w:rFonts w:ascii="Arial" w:eastAsia="Arial" w:hAnsi="Arial" w:cs="Arial"/>
                <w:spacing w:val="-1"/>
                <w:szCs w:val="20"/>
              </w:rPr>
              <w:t>l</w:t>
            </w:r>
            <w:r>
              <w:rPr>
                <w:rFonts w:ascii="Arial" w:eastAsia="Arial" w:hAnsi="Arial" w:cs="Arial"/>
                <w:szCs w:val="20"/>
              </w:rPr>
              <w:t>der</w:t>
            </w:r>
            <w:r>
              <w:rPr>
                <w:rFonts w:ascii="Arial" w:eastAsia="Arial" w:hAnsi="Arial" w:cs="Arial"/>
                <w:spacing w:val="19"/>
                <w:szCs w:val="20"/>
              </w:rPr>
              <w:t xml:space="preserve"> </w:t>
            </w:r>
            <w:r>
              <w:rPr>
                <w:rFonts w:ascii="Arial" w:eastAsia="Arial" w:hAnsi="Arial" w:cs="Arial"/>
                <w:spacing w:val="2"/>
                <w:szCs w:val="20"/>
              </w:rPr>
              <w:t>h</w:t>
            </w:r>
            <w:r>
              <w:rPr>
                <w:rFonts w:ascii="Arial" w:eastAsia="Arial" w:hAnsi="Arial" w:cs="Arial"/>
                <w:szCs w:val="20"/>
              </w:rPr>
              <w:t>as</w:t>
            </w:r>
            <w:r>
              <w:rPr>
                <w:rFonts w:ascii="Arial" w:eastAsia="Arial" w:hAnsi="Arial" w:cs="Arial"/>
                <w:spacing w:val="24"/>
                <w:szCs w:val="20"/>
              </w:rPr>
              <w:t xml:space="preserve"> </w:t>
            </w:r>
            <w:r>
              <w:rPr>
                <w:rFonts w:ascii="Arial" w:eastAsia="Arial" w:hAnsi="Arial" w:cs="Arial"/>
                <w:szCs w:val="20"/>
              </w:rPr>
              <w:t>had</w:t>
            </w:r>
            <w:r>
              <w:rPr>
                <w:rFonts w:ascii="Arial" w:eastAsia="Arial" w:hAnsi="Arial" w:cs="Arial"/>
                <w:spacing w:val="23"/>
                <w:szCs w:val="20"/>
              </w:rPr>
              <w:t xml:space="preserve"> </w:t>
            </w:r>
            <w:r>
              <w:rPr>
                <w:rFonts w:ascii="Arial" w:eastAsia="Arial" w:hAnsi="Arial" w:cs="Arial"/>
                <w:spacing w:val="4"/>
                <w:szCs w:val="20"/>
              </w:rPr>
              <w:t>m</w:t>
            </w:r>
            <w:r>
              <w:rPr>
                <w:rFonts w:ascii="Arial" w:eastAsia="Arial" w:hAnsi="Arial" w:cs="Arial"/>
                <w:szCs w:val="20"/>
              </w:rPr>
              <w:t>u</w:t>
            </w:r>
            <w:r>
              <w:rPr>
                <w:rFonts w:ascii="Arial" w:eastAsia="Arial" w:hAnsi="Arial" w:cs="Arial"/>
                <w:spacing w:val="-1"/>
                <w:szCs w:val="20"/>
              </w:rPr>
              <w:t>l</w:t>
            </w:r>
            <w:r>
              <w:rPr>
                <w:rFonts w:ascii="Arial" w:eastAsia="Arial" w:hAnsi="Arial" w:cs="Arial"/>
                <w:szCs w:val="20"/>
              </w:rPr>
              <w:t>t</w:t>
            </w:r>
            <w:r>
              <w:rPr>
                <w:rFonts w:ascii="Arial" w:eastAsia="Arial" w:hAnsi="Arial" w:cs="Arial"/>
                <w:spacing w:val="-1"/>
                <w:szCs w:val="20"/>
              </w:rPr>
              <w:t>i</w:t>
            </w:r>
            <w:r>
              <w:rPr>
                <w:rFonts w:ascii="Arial" w:eastAsia="Arial" w:hAnsi="Arial" w:cs="Arial"/>
                <w:spacing w:val="2"/>
                <w:szCs w:val="20"/>
              </w:rPr>
              <w:t>p</w:t>
            </w:r>
            <w:r>
              <w:rPr>
                <w:rFonts w:ascii="Arial" w:eastAsia="Arial" w:hAnsi="Arial" w:cs="Arial"/>
                <w:spacing w:val="-1"/>
                <w:szCs w:val="20"/>
              </w:rPr>
              <w:t>l</w:t>
            </w:r>
            <w:r>
              <w:rPr>
                <w:rFonts w:ascii="Arial" w:eastAsia="Arial" w:hAnsi="Arial" w:cs="Arial"/>
                <w:szCs w:val="20"/>
              </w:rPr>
              <w:t>e</w:t>
            </w:r>
            <w:r>
              <w:rPr>
                <w:rFonts w:ascii="Arial" w:eastAsia="Arial" w:hAnsi="Arial" w:cs="Arial"/>
                <w:spacing w:val="21"/>
                <w:szCs w:val="20"/>
              </w:rPr>
              <w:t xml:space="preserve"> </w:t>
            </w:r>
            <w:r>
              <w:rPr>
                <w:rFonts w:ascii="Arial" w:eastAsia="Arial" w:hAnsi="Arial" w:cs="Arial"/>
                <w:spacing w:val="2"/>
                <w:szCs w:val="20"/>
              </w:rPr>
              <w:t>p</w:t>
            </w:r>
            <w:r>
              <w:rPr>
                <w:rFonts w:ascii="Arial" w:eastAsia="Arial" w:hAnsi="Arial" w:cs="Arial"/>
                <w:szCs w:val="20"/>
              </w:rPr>
              <w:t>a</w:t>
            </w:r>
            <w:r>
              <w:rPr>
                <w:rFonts w:ascii="Arial" w:eastAsia="Arial" w:hAnsi="Arial" w:cs="Arial"/>
                <w:spacing w:val="-1"/>
                <w:szCs w:val="20"/>
              </w:rPr>
              <w:t>i</w:t>
            </w:r>
            <w:r>
              <w:rPr>
                <w:rFonts w:ascii="Arial" w:eastAsia="Arial" w:hAnsi="Arial" w:cs="Arial"/>
                <w:szCs w:val="20"/>
              </w:rPr>
              <w:t>n</w:t>
            </w:r>
            <w:r>
              <w:rPr>
                <w:rFonts w:ascii="Arial" w:eastAsia="Arial" w:hAnsi="Arial" w:cs="Arial"/>
                <w:spacing w:val="2"/>
                <w:szCs w:val="20"/>
              </w:rPr>
              <w:t>f</w:t>
            </w:r>
            <w:r>
              <w:rPr>
                <w:rFonts w:ascii="Arial" w:eastAsia="Arial" w:hAnsi="Arial" w:cs="Arial"/>
                <w:szCs w:val="20"/>
              </w:rPr>
              <w:t>ul</w:t>
            </w:r>
            <w:r>
              <w:rPr>
                <w:rFonts w:ascii="Arial" w:eastAsia="Arial" w:hAnsi="Arial" w:cs="Arial"/>
                <w:spacing w:val="19"/>
                <w:szCs w:val="20"/>
              </w:rPr>
              <w:t xml:space="preserve"> </w:t>
            </w:r>
            <w:r>
              <w:rPr>
                <w:rFonts w:ascii="Arial" w:eastAsia="Arial" w:hAnsi="Arial" w:cs="Arial"/>
                <w:spacing w:val="2"/>
                <w:szCs w:val="20"/>
              </w:rPr>
              <w:t>d</w:t>
            </w:r>
            <w:r>
              <w:rPr>
                <w:rFonts w:ascii="Arial" w:eastAsia="Arial" w:hAnsi="Arial" w:cs="Arial"/>
                <w:spacing w:val="-1"/>
                <w:szCs w:val="20"/>
              </w:rPr>
              <w:t>i</w:t>
            </w:r>
            <w:r>
              <w:rPr>
                <w:rFonts w:ascii="Arial" w:eastAsia="Arial" w:hAnsi="Arial" w:cs="Arial"/>
                <w:spacing w:val="1"/>
                <w:szCs w:val="20"/>
              </w:rPr>
              <w:t>sl</w:t>
            </w:r>
            <w:r>
              <w:rPr>
                <w:rFonts w:ascii="Arial" w:eastAsia="Arial" w:hAnsi="Arial" w:cs="Arial"/>
                <w:szCs w:val="20"/>
              </w:rPr>
              <w:t>o</w:t>
            </w:r>
            <w:r>
              <w:rPr>
                <w:rFonts w:ascii="Arial" w:eastAsia="Arial" w:hAnsi="Arial" w:cs="Arial"/>
                <w:spacing w:val="1"/>
                <w:szCs w:val="20"/>
              </w:rPr>
              <w:t>c</w:t>
            </w:r>
            <w:r>
              <w:rPr>
                <w:rFonts w:ascii="Arial" w:eastAsia="Arial" w:hAnsi="Arial" w:cs="Arial"/>
                <w:szCs w:val="20"/>
              </w:rPr>
              <w:t>at</w:t>
            </w:r>
            <w:r>
              <w:rPr>
                <w:rFonts w:ascii="Arial" w:eastAsia="Arial" w:hAnsi="Arial" w:cs="Arial"/>
                <w:spacing w:val="1"/>
                <w:szCs w:val="20"/>
              </w:rPr>
              <w:t>i</w:t>
            </w:r>
            <w:r>
              <w:rPr>
                <w:rFonts w:ascii="Arial" w:eastAsia="Arial" w:hAnsi="Arial" w:cs="Arial"/>
                <w:szCs w:val="20"/>
              </w:rPr>
              <w:t>ons</w:t>
            </w:r>
            <w:r>
              <w:rPr>
                <w:rFonts w:ascii="Arial" w:eastAsia="Arial" w:hAnsi="Arial" w:cs="Arial"/>
                <w:spacing w:val="17"/>
                <w:szCs w:val="20"/>
              </w:rPr>
              <w:t xml:space="preserve"> </w:t>
            </w:r>
            <w:r>
              <w:rPr>
                <w:rFonts w:ascii="Arial" w:eastAsia="Arial" w:hAnsi="Arial" w:cs="Arial"/>
                <w:spacing w:val="1"/>
                <w:szCs w:val="20"/>
              </w:rPr>
              <w:t>r</w:t>
            </w:r>
            <w:r>
              <w:rPr>
                <w:rFonts w:ascii="Arial" w:eastAsia="Arial" w:hAnsi="Arial" w:cs="Arial"/>
                <w:szCs w:val="20"/>
              </w:rPr>
              <w:t>eq</w:t>
            </w:r>
            <w:r>
              <w:rPr>
                <w:rFonts w:ascii="Arial" w:eastAsia="Arial" w:hAnsi="Arial" w:cs="Arial"/>
                <w:spacing w:val="2"/>
                <w:szCs w:val="20"/>
              </w:rPr>
              <w:t>u</w:t>
            </w:r>
            <w:r>
              <w:rPr>
                <w:rFonts w:ascii="Arial" w:eastAsia="Arial" w:hAnsi="Arial" w:cs="Arial"/>
                <w:spacing w:val="-1"/>
                <w:szCs w:val="20"/>
              </w:rPr>
              <w:t>i</w:t>
            </w:r>
            <w:r>
              <w:rPr>
                <w:rFonts w:ascii="Arial" w:eastAsia="Arial" w:hAnsi="Arial" w:cs="Arial"/>
                <w:spacing w:val="1"/>
                <w:szCs w:val="20"/>
              </w:rPr>
              <w:t>r</w:t>
            </w:r>
            <w:r>
              <w:rPr>
                <w:rFonts w:ascii="Arial" w:eastAsia="Arial" w:hAnsi="Arial" w:cs="Arial"/>
                <w:spacing w:val="-1"/>
                <w:szCs w:val="20"/>
              </w:rPr>
              <w:t>i</w:t>
            </w:r>
            <w:r>
              <w:rPr>
                <w:rFonts w:ascii="Arial" w:eastAsia="Arial" w:hAnsi="Arial" w:cs="Arial"/>
                <w:spacing w:val="2"/>
                <w:szCs w:val="20"/>
              </w:rPr>
              <w:t>n</w:t>
            </w:r>
            <w:r>
              <w:rPr>
                <w:rFonts w:ascii="Arial" w:eastAsia="Arial" w:hAnsi="Arial" w:cs="Arial"/>
                <w:szCs w:val="20"/>
              </w:rPr>
              <w:t>g</w:t>
            </w:r>
            <w:r>
              <w:rPr>
                <w:rFonts w:ascii="Arial" w:eastAsia="Arial" w:hAnsi="Arial" w:cs="Arial"/>
                <w:spacing w:val="18"/>
                <w:szCs w:val="20"/>
              </w:rPr>
              <w:t xml:space="preserve"> </w:t>
            </w:r>
            <w:r>
              <w:rPr>
                <w:rFonts w:ascii="Arial" w:eastAsia="Arial" w:hAnsi="Arial" w:cs="Arial"/>
                <w:spacing w:val="1"/>
                <w:szCs w:val="20"/>
              </w:rPr>
              <w:t>r</w:t>
            </w:r>
            <w:r>
              <w:rPr>
                <w:rFonts w:ascii="Arial" w:eastAsia="Arial" w:hAnsi="Arial" w:cs="Arial"/>
                <w:szCs w:val="20"/>
              </w:rPr>
              <w:t>epe</w:t>
            </w:r>
            <w:r>
              <w:rPr>
                <w:rFonts w:ascii="Arial" w:eastAsia="Arial" w:hAnsi="Arial" w:cs="Arial"/>
                <w:spacing w:val="2"/>
                <w:szCs w:val="20"/>
              </w:rPr>
              <w:t>a</w:t>
            </w:r>
            <w:r>
              <w:rPr>
                <w:rFonts w:ascii="Arial" w:eastAsia="Arial" w:hAnsi="Arial" w:cs="Arial"/>
                <w:szCs w:val="20"/>
              </w:rPr>
              <w:t>ted</w:t>
            </w:r>
            <w:r>
              <w:rPr>
                <w:rFonts w:ascii="Arial" w:eastAsia="Arial" w:hAnsi="Arial" w:cs="Arial"/>
                <w:spacing w:val="18"/>
                <w:szCs w:val="20"/>
              </w:rPr>
              <w:t xml:space="preserve"> </w:t>
            </w:r>
            <w:r>
              <w:rPr>
                <w:rFonts w:ascii="Arial" w:eastAsia="Arial" w:hAnsi="Arial" w:cs="Arial"/>
                <w:spacing w:val="2"/>
                <w:szCs w:val="20"/>
              </w:rPr>
              <w:t>c</w:t>
            </w:r>
            <w:r>
              <w:rPr>
                <w:rFonts w:ascii="Arial" w:eastAsia="Arial" w:hAnsi="Arial" w:cs="Arial"/>
                <w:spacing w:val="1"/>
                <w:szCs w:val="20"/>
              </w:rPr>
              <w:t>l</w:t>
            </w:r>
            <w:r>
              <w:rPr>
                <w:rFonts w:ascii="Arial" w:eastAsia="Arial" w:hAnsi="Arial" w:cs="Arial"/>
                <w:szCs w:val="20"/>
              </w:rPr>
              <w:t>o</w:t>
            </w:r>
            <w:r>
              <w:rPr>
                <w:rFonts w:ascii="Arial" w:eastAsia="Arial" w:hAnsi="Arial" w:cs="Arial"/>
                <w:spacing w:val="1"/>
                <w:szCs w:val="20"/>
              </w:rPr>
              <w:t>s</w:t>
            </w:r>
            <w:r>
              <w:rPr>
                <w:rFonts w:ascii="Arial" w:eastAsia="Arial" w:hAnsi="Arial" w:cs="Arial"/>
                <w:szCs w:val="20"/>
              </w:rPr>
              <w:t>ed</w:t>
            </w:r>
            <w:r>
              <w:rPr>
                <w:rFonts w:ascii="Arial" w:eastAsia="Arial" w:hAnsi="Arial" w:cs="Arial"/>
                <w:spacing w:val="20"/>
                <w:szCs w:val="20"/>
              </w:rPr>
              <w:t xml:space="preserve"> </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2"/>
                <w:szCs w:val="20"/>
              </w:rPr>
              <w:t>d</w:t>
            </w:r>
            <w:r>
              <w:rPr>
                <w:rFonts w:ascii="Arial" w:eastAsia="Arial" w:hAnsi="Arial" w:cs="Arial"/>
                <w:szCs w:val="20"/>
              </w:rPr>
              <w:t>u</w:t>
            </w:r>
            <w:r>
              <w:rPr>
                <w:rFonts w:ascii="Arial" w:eastAsia="Arial" w:hAnsi="Arial" w:cs="Arial"/>
                <w:spacing w:val="1"/>
                <w:szCs w:val="20"/>
              </w:rPr>
              <w:t>c</w:t>
            </w:r>
            <w:r>
              <w:rPr>
                <w:rFonts w:ascii="Arial" w:eastAsia="Arial" w:hAnsi="Arial" w:cs="Arial"/>
                <w:szCs w:val="20"/>
              </w:rPr>
              <w:t>t</w:t>
            </w:r>
            <w:r>
              <w:rPr>
                <w:rFonts w:ascii="Arial" w:eastAsia="Arial" w:hAnsi="Arial" w:cs="Arial"/>
                <w:spacing w:val="-1"/>
                <w:szCs w:val="20"/>
              </w:rPr>
              <w:t>i</w:t>
            </w:r>
            <w:r>
              <w:rPr>
                <w:rFonts w:ascii="Arial" w:eastAsia="Arial" w:hAnsi="Arial" w:cs="Arial"/>
                <w:spacing w:val="2"/>
                <w:szCs w:val="20"/>
              </w:rPr>
              <w:t>o</w:t>
            </w:r>
            <w:r>
              <w:rPr>
                <w:rFonts w:ascii="Arial" w:eastAsia="Arial" w:hAnsi="Arial" w:cs="Arial"/>
                <w:szCs w:val="20"/>
              </w:rPr>
              <w:t>n</w:t>
            </w:r>
            <w:r>
              <w:rPr>
                <w:rFonts w:ascii="Arial" w:eastAsia="Arial" w:hAnsi="Arial" w:cs="Arial"/>
                <w:spacing w:val="1"/>
                <w:szCs w:val="20"/>
              </w:rPr>
              <w:t>s</w:t>
            </w:r>
            <w:r>
              <w:rPr>
                <w:rFonts w:ascii="Arial" w:eastAsia="Arial" w:hAnsi="Arial" w:cs="Arial"/>
                <w:szCs w:val="20"/>
              </w:rPr>
              <w:t xml:space="preserve">. </w:t>
            </w:r>
            <w:r>
              <w:rPr>
                <w:rFonts w:ascii="Arial" w:eastAsia="Arial" w:hAnsi="Arial" w:cs="Arial"/>
                <w:spacing w:val="-1"/>
                <w:szCs w:val="20"/>
              </w:rPr>
              <w:t>S</w:t>
            </w:r>
            <w:r>
              <w:rPr>
                <w:rFonts w:ascii="Arial" w:eastAsia="Arial" w:hAnsi="Arial" w:cs="Arial"/>
                <w:szCs w:val="20"/>
              </w:rPr>
              <w:t xml:space="preserve">he </w:t>
            </w:r>
            <w:r>
              <w:rPr>
                <w:rFonts w:ascii="Arial" w:eastAsia="Arial" w:hAnsi="Arial" w:cs="Arial"/>
                <w:spacing w:val="-2"/>
                <w:szCs w:val="20"/>
              </w:rPr>
              <w:t>w</w:t>
            </w:r>
            <w:r>
              <w:rPr>
                <w:rFonts w:ascii="Arial" w:eastAsia="Arial" w:hAnsi="Arial" w:cs="Arial"/>
                <w:szCs w:val="20"/>
              </w:rPr>
              <w:t>as</w:t>
            </w:r>
            <w:r>
              <w:rPr>
                <w:rFonts w:ascii="Arial" w:eastAsia="Arial" w:hAnsi="Arial" w:cs="Arial"/>
                <w:spacing w:val="-1"/>
                <w:szCs w:val="20"/>
              </w:rPr>
              <w:t xml:space="preserve"> v</w:t>
            </w:r>
            <w:r>
              <w:rPr>
                <w:rFonts w:ascii="Arial" w:eastAsia="Arial" w:hAnsi="Arial" w:cs="Arial"/>
                <w:szCs w:val="20"/>
              </w:rPr>
              <w:t>e</w:t>
            </w:r>
            <w:r>
              <w:rPr>
                <w:rFonts w:ascii="Arial" w:eastAsia="Arial" w:hAnsi="Arial" w:cs="Arial"/>
                <w:spacing w:val="3"/>
                <w:szCs w:val="20"/>
              </w:rPr>
              <w:t>r</w:t>
            </w:r>
            <w:r>
              <w:rPr>
                <w:rFonts w:ascii="Arial" w:eastAsia="Arial" w:hAnsi="Arial" w:cs="Arial"/>
                <w:szCs w:val="20"/>
              </w:rPr>
              <w:t>y</w:t>
            </w:r>
            <w:r>
              <w:rPr>
                <w:rFonts w:ascii="Arial" w:eastAsia="Arial" w:hAnsi="Arial" w:cs="Arial"/>
                <w:spacing w:val="-6"/>
                <w:szCs w:val="20"/>
              </w:rPr>
              <w:t xml:space="preserve"> </w:t>
            </w:r>
            <w:r>
              <w:rPr>
                <w:rFonts w:ascii="Arial" w:eastAsia="Arial" w:hAnsi="Arial" w:cs="Arial"/>
                <w:szCs w:val="20"/>
              </w:rPr>
              <w:t>g</w:t>
            </w:r>
            <w:r>
              <w:rPr>
                <w:rFonts w:ascii="Arial" w:eastAsia="Arial" w:hAnsi="Arial" w:cs="Arial"/>
                <w:spacing w:val="1"/>
                <w:szCs w:val="20"/>
              </w:rPr>
              <w:t>r</w:t>
            </w:r>
            <w:r>
              <w:rPr>
                <w:rFonts w:ascii="Arial" w:eastAsia="Arial" w:hAnsi="Arial" w:cs="Arial"/>
                <w:szCs w:val="20"/>
              </w:rPr>
              <w:t>a</w:t>
            </w:r>
            <w:r>
              <w:rPr>
                <w:rFonts w:ascii="Arial" w:eastAsia="Arial" w:hAnsi="Arial" w:cs="Arial"/>
                <w:spacing w:val="2"/>
                <w:szCs w:val="20"/>
              </w:rPr>
              <w:t>t</w:t>
            </w:r>
            <w:r>
              <w:rPr>
                <w:rFonts w:ascii="Arial" w:eastAsia="Arial" w:hAnsi="Arial" w:cs="Arial"/>
                <w:szCs w:val="20"/>
              </w:rPr>
              <w:t>e</w:t>
            </w:r>
            <w:r>
              <w:rPr>
                <w:rFonts w:ascii="Arial" w:eastAsia="Arial" w:hAnsi="Arial" w:cs="Arial"/>
                <w:spacing w:val="2"/>
                <w:szCs w:val="20"/>
              </w:rPr>
              <w:t>f</w:t>
            </w:r>
            <w:r>
              <w:rPr>
                <w:rFonts w:ascii="Arial" w:eastAsia="Arial" w:hAnsi="Arial" w:cs="Arial"/>
                <w:szCs w:val="20"/>
              </w:rPr>
              <w:t>ul</w:t>
            </w:r>
            <w:r>
              <w:rPr>
                <w:rFonts w:ascii="Arial" w:eastAsia="Arial" w:hAnsi="Arial" w:cs="Arial"/>
                <w:spacing w:val="-8"/>
                <w:szCs w:val="20"/>
              </w:rPr>
              <w:t xml:space="preserve"> </w:t>
            </w:r>
            <w:r>
              <w:rPr>
                <w:rFonts w:ascii="Arial" w:eastAsia="Arial" w:hAnsi="Arial" w:cs="Arial"/>
                <w:spacing w:val="2"/>
                <w:szCs w:val="20"/>
              </w:rPr>
              <w:t>f</w:t>
            </w:r>
            <w:r>
              <w:rPr>
                <w:rFonts w:ascii="Arial" w:eastAsia="Arial" w:hAnsi="Arial" w:cs="Arial"/>
                <w:szCs w:val="20"/>
              </w:rPr>
              <w:t>or</w:t>
            </w:r>
            <w:r>
              <w:rPr>
                <w:rFonts w:ascii="Arial" w:eastAsia="Arial" w:hAnsi="Arial" w:cs="Arial"/>
                <w:spacing w:val="-1"/>
                <w:szCs w:val="20"/>
              </w:rPr>
              <w:t xml:space="preserve"> </w:t>
            </w:r>
            <w:r>
              <w:rPr>
                <w:rFonts w:ascii="Arial" w:eastAsia="Arial" w:hAnsi="Arial" w:cs="Arial"/>
                <w:spacing w:val="2"/>
                <w:szCs w:val="20"/>
              </w:rPr>
              <w:t xml:space="preserve">the </w:t>
            </w:r>
            <w:r>
              <w:rPr>
                <w:rFonts w:ascii="Arial" w:eastAsia="Arial" w:hAnsi="Arial" w:cs="Arial"/>
                <w:spacing w:val="1"/>
                <w:szCs w:val="20"/>
              </w:rPr>
              <w:t>v</w:t>
            </w:r>
            <w:r>
              <w:rPr>
                <w:rFonts w:ascii="Arial" w:eastAsia="Arial" w:hAnsi="Arial" w:cs="Arial"/>
                <w:spacing w:val="-1"/>
                <w:szCs w:val="20"/>
              </w:rPr>
              <w:t>i</w:t>
            </w:r>
            <w:r>
              <w:rPr>
                <w:rFonts w:ascii="Arial" w:eastAsia="Arial" w:hAnsi="Arial" w:cs="Arial"/>
                <w:spacing w:val="1"/>
                <w:szCs w:val="20"/>
              </w:rPr>
              <w:t>s</w:t>
            </w:r>
            <w:r>
              <w:rPr>
                <w:rFonts w:ascii="Arial" w:eastAsia="Arial" w:hAnsi="Arial" w:cs="Arial"/>
                <w:spacing w:val="-1"/>
                <w:szCs w:val="20"/>
              </w:rPr>
              <w:t>i</w:t>
            </w:r>
            <w:r>
              <w:rPr>
                <w:rFonts w:ascii="Arial" w:eastAsia="Arial" w:hAnsi="Arial" w:cs="Arial"/>
                <w:szCs w:val="20"/>
              </w:rPr>
              <w:t>t.</w:t>
            </w:r>
            <w:r>
              <w:rPr>
                <w:rFonts w:ascii="Arial" w:eastAsia="Arial" w:hAnsi="Arial" w:cs="Arial"/>
                <w:spacing w:val="-2"/>
                <w:szCs w:val="20"/>
              </w:rPr>
              <w:t xml:space="preserve"> </w:t>
            </w:r>
          </w:p>
          <w:p w:rsidR="00A34110" w:rsidRDefault="00A34110" w:rsidP="00A34110">
            <w:pPr>
              <w:spacing w:before="120" w:after="40" w:line="226" w:lineRule="exact"/>
              <w:ind w:left="187" w:right="323"/>
              <w:rPr>
                <w:rFonts w:ascii="Arial" w:eastAsia="Arial" w:hAnsi="Arial" w:cs="Arial"/>
                <w:szCs w:val="20"/>
              </w:rPr>
            </w:pPr>
            <w:r>
              <w:rPr>
                <w:rFonts w:ascii="Arial" w:eastAsia="Arial" w:hAnsi="Arial" w:cs="Arial"/>
                <w:spacing w:val="-1"/>
                <w:szCs w:val="20"/>
              </w:rPr>
              <w:t>A</w:t>
            </w:r>
            <w:r>
              <w:rPr>
                <w:rFonts w:ascii="Arial" w:eastAsia="Arial" w:hAnsi="Arial" w:cs="Arial"/>
                <w:spacing w:val="2"/>
                <w:szCs w:val="20"/>
              </w:rPr>
              <w:t>n</w:t>
            </w:r>
            <w:r>
              <w:rPr>
                <w:rFonts w:ascii="Arial" w:eastAsia="Arial" w:hAnsi="Arial" w:cs="Arial"/>
                <w:szCs w:val="20"/>
              </w:rPr>
              <w:t>other</w:t>
            </w:r>
            <w:r>
              <w:rPr>
                <w:rFonts w:ascii="Arial" w:eastAsia="Arial" w:hAnsi="Arial" w:cs="Arial"/>
                <w:spacing w:val="-4"/>
                <w:szCs w:val="20"/>
              </w:rPr>
              <w:t xml:space="preserve"> </w:t>
            </w:r>
            <w:r>
              <w:rPr>
                <w:rFonts w:ascii="Arial" w:eastAsia="Arial" w:hAnsi="Arial" w:cs="Arial"/>
                <w:szCs w:val="20"/>
              </w:rPr>
              <w:t>g</w:t>
            </w:r>
            <w:r>
              <w:rPr>
                <w:rFonts w:ascii="Arial" w:eastAsia="Arial" w:hAnsi="Arial" w:cs="Arial"/>
                <w:spacing w:val="-1"/>
                <w:szCs w:val="20"/>
              </w:rPr>
              <w:t>i</w:t>
            </w:r>
            <w:r>
              <w:rPr>
                <w:rFonts w:ascii="Arial" w:eastAsia="Arial" w:hAnsi="Arial" w:cs="Arial"/>
                <w:spacing w:val="3"/>
                <w:szCs w:val="20"/>
              </w:rPr>
              <w:t>r</w:t>
            </w:r>
            <w:r>
              <w:rPr>
                <w:rFonts w:ascii="Arial" w:eastAsia="Arial" w:hAnsi="Arial" w:cs="Arial"/>
                <w:szCs w:val="20"/>
              </w:rPr>
              <w:t>l</w:t>
            </w:r>
            <w:r>
              <w:rPr>
                <w:rFonts w:ascii="Arial" w:eastAsia="Arial" w:hAnsi="Arial" w:cs="Arial"/>
                <w:spacing w:val="-2"/>
                <w:szCs w:val="20"/>
              </w:rPr>
              <w:t xml:space="preserve"> </w:t>
            </w:r>
            <w:r>
              <w:rPr>
                <w:rFonts w:ascii="Arial" w:eastAsia="Arial" w:hAnsi="Arial" w:cs="Arial"/>
                <w:szCs w:val="20"/>
              </w:rPr>
              <w:t>w</w:t>
            </w:r>
            <w:r>
              <w:rPr>
                <w:rFonts w:ascii="Arial" w:eastAsia="Arial" w:hAnsi="Arial" w:cs="Arial"/>
                <w:spacing w:val="-1"/>
                <w:szCs w:val="20"/>
              </w:rPr>
              <w:t>i</w:t>
            </w:r>
            <w:r>
              <w:rPr>
                <w:rFonts w:ascii="Arial" w:eastAsia="Arial" w:hAnsi="Arial" w:cs="Arial"/>
                <w:szCs w:val="20"/>
              </w:rPr>
              <w:t>th</w:t>
            </w:r>
            <w:r>
              <w:rPr>
                <w:rFonts w:ascii="Arial" w:eastAsia="Arial" w:hAnsi="Arial" w:cs="Arial"/>
                <w:spacing w:val="-2"/>
                <w:szCs w:val="20"/>
              </w:rPr>
              <w:t xml:space="preserve"> </w:t>
            </w:r>
            <w:r>
              <w:rPr>
                <w:rFonts w:ascii="Arial" w:eastAsia="Arial" w:hAnsi="Arial" w:cs="Arial"/>
                <w:szCs w:val="20"/>
              </w:rPr>
              <w:t>a</w:t>
            </w:r>
            <w:r>
              <w:rPr>
                <w:rFonts w:ascii="Arial" w:eastAsia="Arial" w:hAnsi="Arial" w:cs="Arial"/>
                <w:spacing w:val="-2"/>
                <w:szCs w:val="20"/>
              </w:rPr>
              <w:t xml:space="preserve"> </w:t>
            </w:r>
            <w:r>
              <w:rPr>
                <w:rFonts w:ascii="Arial" w:eastAsia="Arial" w:hAnsi="Arial" w:cs="Arial"/>
                <w:spacing w:val="2"/>
                <w:szCs w:val="20"/>
              </w:rPr>
              <w:t>f</w:t>
            </w:r>
            <w:r>
              <w:rPr>
                <w:rFonts w:ascii="Arial" w:eastAsia="Arial" w:hAnsi="Arial" w:cs="Arial"/>
                <w:szCs w:val="20"/>
              </w:rPr>
              <w:t>oot</w:t>
            </w:r>
            <w:r>
              <w:rPr>
                <w:rFonts w:ascii="Arial" w:eastAsia="Arial" w:hAnsi="Arial" w:cs="Arial"/>
                <w:spacing w:val="-4"/>
                <w:szCs w:val="20"/>
              </w:rPr>
              <w:t xml:space="preserve"> </w:t>
            </w:r>
            <w:r>
              <w:rPr>
                <w:rFonts w:ascii="Arial" w:eastAsia="Arial" w:hAnsi="Arial" w:cs="Arial"/>
                <w:szCs w:val="20"/>
              </w:rPr>
              <w:t>d</w:t>
            </w:r>
            <w:r>
              <w:rPr>
                <w:rFonts w:ascii="Arial" w:eastAsia="Arial" w:hAnsi="Arial" w:cs="Arial"/>
                <w:spacing w:val="3"/>
                <w:szCs w:val="20"/>
              </w:rPr>
              <w:t>r</w:t>
            </w:r>
            <w:r>
              <w:rPr>
                <w:rFonts w:ascii="Arial" w:eastAsia="Arial" w:hAnsi="Arial" w:cs="Arial"/>
                <w:szCs w:val="20"/>
              </w:rPr>
              <w:t>op</w:t>
            </w:r>
            <w:r>
              <w:rPr>
                <w:rFonts w:ascii="Arial" w:eastAsia="Arial" w:hAnsi="Arial" w:cs="Arial"/>
                <w:spacing w:val="-2"/>
                <w:szCs w:val="20"/>
              </w:rPr>
              <w:t xml:space="preserve"> </w:t>
            </w:r>
            <w:r>
              <w:rPr>
                <w:rFonts w:ascii="Arial" w:eastAsia="Arial" w:hAnsi="Arial" w:cs="Arial"/>
                <w:szCs w:val="20"/>
              </w:rPr>
              <w:t>w</w:t>
            </w:r>
            <w:r>
              <w:rPr>
                <w:rFonts w:ascii="Arial" w:eastAsia="Arial" w:hAnsi="Arial" w:cs="Arial"/>
                <w:spacing w:val="-1"/>
                <w:szCs w:val="20"/>
              </w:rPr>
              <w:t>i</w:t>
            </w:r>
            <w:r>
              <w:rPr>
                <w:rFonts w:ascii="Arial" w:eastAsia="Arial" w:hAnsi="Arial" w:cs="Arial"/>
                <w:spacing w:val="1"/>
                <w:szCs w:val="20"/>
              </w:rPr>
              <w:t>l</w:t>
            </w:r>
            <w:r>
              <w:rPr>
                <w:rFonts w:ascii="Arial" w:eastAsia="Arial" w:hAnsi="Arial" w:cs="Arial"/>
                <w:szCs w:val="20"/>
              </w:rPr>
              <w:t>l</w:t>
            </w:r>
            <w:r>
              <w:rPr>
                <w:rFonts w:ascii="Arial" w:eastAsia="Arial" w:hAnsi="Arial" w:cs="Arial"/>
                <w:spacing w:val="-4"/>
                <w:szCs w:val="20"/>
              </w:rPr>
              <w:t xml:space="preserve"> </w:t>
            </w:r>
            <w:r>
              <w:rPr>
                <w:rFonts w:ascii="Arial" w:eastAsia="Arial" w:hAnsi="Arial" w:cs="Arial"/>
                <w:spacing w:val="1"/>
                <w:szCs w:val="20"/>
              </w:rPr>
              <w:t>r</w:t>
            </w:r>
            <w:r>
              <w:rPr>
                <w:rFonts w:ascii="Arial" w:eastAsia="Arial" w:hAnsi="Arial" w:cs="Arial"/>
                <w:spacing w:val="2"/>
                <w:szCs w:val="20"/>
              </w:rPr>
              <w:t>e</w:t>
            </w:r>
            <w:r>
              <w:rPr>
                <w:rFonts w:ascii="Arial" w:eastAsia="Arial" w:hAnsi="Arial" w:cs="Arial"/>
                <w:szCs w:val="20"/>
              </w:rPr>
              <w:t>g</w:t>
            </w:r>
            <w:r>
              <w:rPr>
                <w:rFonts w:ascii="Arial" w:eastAsia="Arial" w:hAnsi="Arial" w:cs="Arial"/>
                <w:spacing w:val="2"/>
                <w:szCs w:val="20"/>
              </w:rPr>
              <w:t>a</w:t>
            </w:r>
            <w:r>
              <w:rPr>
                <w:rFonts w:ascii="Arial" w:eastAsia="Arial" w:hAnsi="Arial" w:cs="Arial"/>
                <w:spacing w:val="-1"/>
                <w:szCs w:val="20"/>
              </w:rPr>
              <w:t>i</w:t>
            </w:r>
            <w:r>
              <w:rPr>
                <w:rFonts w:ascii="Arial" w:eastAsia="Arial" w:hAnsi="Arial" w:cs="Arial"/>
                <w:szCs w:val="20"/>
              </w:rPr>
              <w:t>n</w:t>
            </w:r>
            <w:r>
              <w:rPr>
                <w:rFonts w:ascii="Arial" w:eastAsia="Arial" w:hAnsi="Arial" w:cs="Arial"/>
                <w:spacing w:val="-4"/>
                <w:szCs w:val="20"/>
              </w:rPr>
              <w:t xml:space="preserve"> </w:t>
            </w:r>
            <w:r>
              <w:rPr>
                <w:rFonts w:ascii="Arial" w:eastAsia="Arial" w:hAnsi="Arial" w:cs="Arial"/>
                <w:szCs w:val="20"/>
              </w:rPr>
              <w:t>a</w:t>
            </w:r>
            <w:r>
              <w:rPr>
                <w:rFonts w:ascii="Arial" w:eastAsia="Arial" w:hAnsi="Arial" w:cs="Arial"/>
                <w:spacing w:val="-2"/>
                <w:szCs w:val="20"/>
              </w:rPr>
              <w:t xml:space="preserve"> </w:t>
            </w:r>
            <w:r>
              <w:rPr>
                <w:rFonts w:ascii="Arial" w:eastAsia="Arial" w:hAnsi="Arial" w:cs="Arial"/>
                <w:spacing w:val="2"/>
                <w:szCs w:val="20"/>
              </w:rPr>
              <w:t>n</w:t>
            </w:r>
            <w:r>
              <w:rPr>
                <w:rFonts w:ascii="Arial" w:eastAsia="Arial" w:hAnsi="Arial" w:cs="Arial"/>
                <w:szCs w:val="20"/>
              </w:rPr>
              <w:t>o</w:t>
            </w:r>
            <w:r>
              <w:rPr>
                <w:rFonts w:ascii="Arial" w:eastAsia="Arial" w:hAnsi="Arial" w:cs="Arial"/>
                <w:spacing w:val="1"/>
                <w:szCs w:val="20"/>
              </w:rPr>
              <w:t>r</w:t>
            </w:r>
            <w:r>
              <w:rPr>
                <w:rFonts w:ascii="Arial" w:eastAsia="Arial" w:hAnsi="Arial" w:cs="Arial"/>
                <w:spacing w:val="2"/>
                <w:szCs w:val="20"/>
              </w:rPr>
              <w:t>m</w:t>
            </w:r>
            <w:r>
              <w:rPr>
                <w:rFonts w:ascii="Arial" w:eastAsia="Arial" w:hAnsi="Arial" w:cs="Arial"/>
                <w:szCs w:val="20"/>
              </w:rPr>
              <w:t>al</w:t>
            </w:r>
            <w:r>
              <w:rPr>
                <w:rFonts w:ascii="Arial" w:eastAsia="Arial" w:hAnsi="Arial" w:cs="Arial"/>
                <w:spacing w:val="-5"/>
                <w:szCs w:val="20"/>
              </w:rPr>
              <w:t xml:space="preserve"> </w:t>
            </w:r>
            <w:r>
              <w:rPr>
                <w:rFonts w:ascii="Arial" w:eastAsia="Arial" w:hAnsi="Arial" w:cs="Arial"/>
                <w:szCs w:val="20"/>
              </w:rPr>
              <w:t>wa</w:t>
            </w:r>
            <w:r>
              <w:rPr>
                <w:rFonts w:ascii="Arial" w:eastAsia="Arial" w:hAnsi="Arial" w:cs="Arial"/>
                <w:spacing w:val="-1"/>
                <w:szCs w:val="20"/>
              </w:rPr>
              <w:t>l</w:t>
            </w:r>
            <w:r>
              <w:rPr>
                <w:rFonts w:ascii="Arial" w:eastAsia="Arial" w:hAnsi="Arial" w:cs="Arial"/>
                <w:spacing w:val="4"/>
                <w:szCs w:val="20"/>
              </w:rPr>
              <w:t>k</w:t>
            </w:r>
            <w:r>
              <w:rPr>
                <w:rFonts w:ascii="Arial" w:eastAsia="Arial" w:hAnsi="Arial" w:cs="Arial"/>
                <w:spacing w:val="-1"/>
                <w:szCs w:val="20"/>
              </w:rPr>
              <w:t>i</w:t>
            </w:r>
            <w:r>
              <w:rPr>
                <w:rFonts w:ascii="Arial" w:eastAsia="Arial" w:hAnsi="Arial" w:cs="Arial"/>
                <w:szCs w:val="20"/>
              </w:rPr>
              <w:t>ng</w:t>
            </w:r>
            <w:r>
              <w:rPr>
                <w:rFonts w:ascii="Arial" w:eastAsia="Arial" w:hAnsi="Arial" w:cs="Arial"/>
                <w:spacing w:val="-5"/>
                <w:szCs w:val="20"/>
              </w:rPr>
              <w:t xml:space="preserve"> </w:t>
            </w:r>
            <w:r>
              <w:rPr>
                <w:rFonts w:ascii="Arial" w:eastAsia="Arial" w:hAnsi="Arial" w:cs="Arial"/>
                <w:szCs w:val="20"/>
              </w:rPr>
              <w:t>pat</w:t>
            </w:r>
            <w:r>
              <w:rPr>
                <w:rFonts w:ascii="Arial" w:eastAsia="Arial" w:hAnsi="Arial" w:cs="Arial"/>
                <w:spacing w:val="2"/>
                <w:szCs w:val="20"/>
              </w:rPr>
              <w:t>t</w:t>
            </w:r>
            <w:r>
              <w:rPr>
                <w:rFonts w:ascii="Arial" w:eastAsia="Arial" w:hAnsi="Arial" w:cs="Arial"/>
                <w:szCs w:val="20"/>
              </w:rPr>
              <w:t>e</w:t>
            </w:r>
            <w:r>
              <w:rPr>
                <w:rFonts w:ascii="Arial" w:eastAsia="Arial" w:hAnsi="Arial" w:cs="Arial"/>
                <w:spacing w:val="1"/>
                <w:szCs w:val="20"/>
              </w:rPr>
              <w:t>r</w:t>
            </w:r>
            <w:r>
              <w:rPr>
                <w:rFonts w:ascii="Arial" w:eastAsia="Arial" w:hAnsi="Arial" w:cs="Arial"/>
                <w:szCs w:val="20"/>
              </w:rPr>
              <w:t>n</w:t>
            </w:r>
            <w:r>
              <w:rPr>
                <w:rFonts w:ascii="Arial" w:eastAsia="Arial" w:hAnsi="Arial" w:cs="Arial"/>
                <w:spacing w:val="-7"/>
                <w:szCs w:val="20"/>
              </w:rPr>
              <w:t xml:space="preserve"> </w:t>
            </w:r>
            <w:r>
              <w:rPr>
                <w:rFonts w:ascii="Arial" w:eastAsia="Arial" w:hAnsi="Arial" w:cs="Arial"/>
                <w:spacing w:val="2"/>
                <w:szCs w:val="20"/>
              </w:rPr>
              <w:t>f</w:t>
            </w:r>
            <w:r>
              <w:rPr>
                <w:rFonts w:ascii="Arial" w:eastAsia="Arial" w:hAnsi="Arial" w:cs="Arial"/>
                <w:spacing w:val="1"/>
                <w:szCs w:val="20"/>
              </w:rPr>
              <w:t>r</w:t>
            </w:r>
            <w:r>
              <w:rPr>
                <w:rFonts w:ascii="Arial" w:eastAsia="Arial" w:hAnsi="Arial" w:cs="Arial"/>
                <w:szCs w:val="20"/>
              </w:rPr>
              <w:t>om her</w:t>
            </w:r>
            <w:r>
              <w:rPr>
                <w:rFonts w:ascii="Arial" w:eastAsia="Arial" w:hAnsi="Arial" w:cs="Arial"/>
                <w:spacing w:val="-3"/>
                <w:szCs w:val="20"/>
              </w:rPr>
              <w:t xml:space="preserve"> </w:t>
            </w:r>
            <w:r>
              <w:rPr>
                <w:rFonts w:ascii="Arial" w:eastAsia="Arial" w:hAnsi="Arial" w:cs="Arial"/>
                <w:szCs w:val="20"/>
              </w:rPr>
              <w:t>t</w:t>
            </w:r>
            <w:r>
              <w:rPr>
                <w:rFonts w:ascii="Arial" w:eastAsia="Arial" w:hAnsi="Arial" w:cs="Arial"/>
                <w:spacing w:val="-1"/>
                <w:szCs w:val="20"/>
              </w:rPr>
              <w:t>i</w:t>
            </w:r>
            <w:r>
              <w:rPr>
                <w:rFonts w:ascii="Arial" w:eastAsia="Arial" w:hAnsi="Arial" w:cs="Arial"/>
                <w:spacing w:val="4"/>
                <w:szCs w:val="20"/>
              </w:rPr>
              <w:t>b</w:t>
            </w:r>
            <w:r>
              <w:rPr>
                <w:rFonts w:ascii="Arial" w:eastAsia="Arial" w:hAnsi="Arial" w:cs="Arial"/>
                <w:spacing w:val="-1"/>
                <w:szCs w:val="20"/>
              </w:rPr>
              <w:t xml:space="preserve">ia </w:t>
            </w:r>
            <w:r>
              <w:rPr>
                <w:rFonts w:ascii="Arial" w:eastAsia="Arial" w:hAnsi="Arial" w:cs="Arial"/>
                <w:szCs w:val="20"/>
              </w:rPr>
              <w:t>po</w:t>
            </w:r>
            <w:r>
              <w:rPr>
                <w:rFonts w:ascii="Arial" w:eastAsia="Arial" w:hAnsi="Arial" w:cs="Arial"/>
                <w:spacing w:val="1"/>
                <w:szCs w:val="20"/>
              </w:rPr>
              <w:t>s</w:t>
            </w:r>
            <w:r>
              <w:rPr>
                <w:rFonts w:ascii="Arial" w:eastAsia="Arial" w:hAnsi="Arial" w:cs="Arial"/>
                <w:szCs w:val="20"/>
              </w:rPr>
              <w:t>t</w:t>
            </w:r>
            <w:r>
              <w:rPr>
                <w:rFonts w:ascii="Arial" w:eastAsia="Arial" w:hAnsi="Arial" w:cs="Arial"/>
                <w:spacing w:val="-5"/>
                <w:szCs w:val="20"/>
              </w:rPr>
              <w:t xml:space="preserve"> </w:t>
            </w:r>
            <w:r>
              <w:rPr>
                <w:rFonts w:ascii="Arial" w:eastAsia="Arial" w:hAnsi="Arial" w:cs="Arial"/>
                <w:szCs w:val="20"/>
              </w:rPr>
              <w:t>t</w:t>
            </w:r>
            <w:r>
              <w:rPr>
                <w:rFonts w:ascii="Arial" w:eastAsia="Arial" w:hAnsi="Arial" w:cs="Arial"/>
                <w:spacing w:val="1"/>
                <w:szCs w:val="20"/>
              </w:rPr>
              <w:t>r</w:t>
            </w:r>
            <w:r>
              <w:rPr>
                <w:rFonts w:ascii="Arial" w:eastAsia="Arial" w:hAnsi="Arial" w:cs="Arial"/>
                <w:szCs w:val="20"/>
              </w:rPr>
              <w:t>an</w:t>
            </w:r>
            <w:r>
              <w:rPr>
                <w:rFonts w:ascii="Arial" w:eastAsia="Arial" w:hAnsi="Arial" w:cs="Arial"/>
                <w:spacing w:val="1"/>
                <w:szCs w:val="20"/>
              </w:rPr>
              <w:t>s</w:t>
            </w:r>
            <w:r>
              <w:rPr>
                <w:rFonts w:ascii="Arial" w:eastAsia="Arial" w:hAnsi="Arial" w:cs="Arial"/>
                <w:spacing w:val="2"/>
                <w:szCs w:val="20"/>
              </w:rPr>
              <w:t>f</w:t>
            </w:r>
            <w:r>
              <w:rPr>
                <w:rFonts w:ascii="Arial" w:eastAsia="Arial" w:hAnsi="Arial" w:cs="Arial"/>
                <w:szCs w:val="20"/>
              </w:rPr>
              <w:t>e</w:t>
            </w:r>
            <w:r>
              <w:rPr>
                <w:rFonts w:ascii="Arial" w:eastAsia="Arial" w:hAnsi="Arial" w:cs="Arial"/>
                <w:spacing w:val="1"/>
                <w:szCs w:val="20"/>
              </w:rPr>
              <w:t>r</w:t>
            </w:r>
            <w:r>
              <w:rPr>
                <w:rFonts w:ascii="Arial" w:eastAsia="Arial" w:hAnsi="Arial" w:cs="Arial"/>
                <w:szCs w:val="20"/>
              </w:rPr>
              <w:t>.</w:t>
            </w:r>
          </w:p>
        </w:tc>
      </w:tr>
      <w:tr w:rsidR="00A34110" w:rsidTr="00A34110">
        <w:trPr>
          <w:cantSplit/>
        </w:trPr>
        <w:tc>
          <w:tcPr>
            <w:tcW w:w="562"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pacing w:val="1"/>
                <w:szCs w:val="20"/>
              </w:rPr>
              <w:t>F</w:t>
            </w:r>
            <w:r>
              <w:rPr>
                <w:rFonts w:ascii="Arial" w:eastAsia="Arial" w:hAnsi="Arial" w:cs="Arial"/>
                <w:szCs w:val="20"/>
              </w:rPr>
              <w:t>eb</w:t>
            </w:r>
            <w:r>
              <w:rPr>
                <w:rFonts w:ascii="Arial" w:eastAsia="Arial" w:hAnsi="Arial" w:cs="Arial"/>
                <w:spacing w:val="1"/>
                <w:szCs w:val="20"/>
              </w:rPr>
              <w:t>r</w:t>
            </w:r>
            <w:r>
              <w:rPr>
                <w:rFonts w:ascii="Arial" w:eastAsia="Arial" w:hAnsi="Arial" w:cs="Arial"/>
                <w:szCs w:val="20"/>
              </w:rPr>
              <w:t>ua</w:t>
            </w:r>
            <w:r>
              <w:rPr>
                <w:rFonts w:ascii="Arial" w:eastAsia="Arial" w:hAnsi="Arial" w:cs="Arial"/>
                <w:spacing w:val="3"/>
                <w:szCs w:val="20"/>
              </w:rPr>
              <w:t>r</w:t>
            </w:r>
            <w:r>
              <w:rPr>
                <w:rFonts w:ascii="Arial" w:eastAsia="Arial" w:hAnsi="Arial" w:cs="Arial"/>
                <w:szCs w:val="20"/>
              </w:rPr>
              <w:t>y</w:t>
            </w:r>
            <w:r>
              <w:rPr>
                <w:rFonts w:ascii="Arial" w:eastAsia="Arial" w:hAnsi="Arial" w:cs="Arial"/>
                <w:spacing w:val="-9"/>
                <w:szCs w:val="20"/>
              </w:rPr>
              <w:t xml:space="preserve"> </w:t>
            </w:r>
            <w:r>
              <w:rPr>
                <w:rFonts w:ascii="Arial" w:eastAsia="Arial" w:hAnsi="Arial" w:cs="Arial"/>
                <w:szCs w:val="20"/>
              </w:rPr>
              <w:t>2</w:t>
            </w:r>
            <w:r>
              <w:rPr>
                <w:rFonts w:ascii="Arial" w:eastAsia="Arial" w:hAnsi="Arial" w:cs="Arial"/>
                <w:spacing w:val="2"/>
                <w:szCs w:val="20"/>
              </w:rPr>
              <w:t>0</w:t>
            </w:r>
            <w:r>
              <w:rPr>
                <w:rFonts w:ascii="Arial" w:eastAsia="Arial" w:hAnsi="Arial" w:cs="Arial"/>
                <w:szCs w:val="20"/>
              </w:rPr>
              <w:t>12</w:t>
            </w:r>
          </w:p>
        </w:tc>
        <w:tc>
          <w:tcPr>
            <w:tcW w:w="480"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pacing w:val="-1"/>
                <w:szCs w:val="20"/>
              </w:rPr>
              <w:t>S</w:t>
            </w:r>
            <w:r>
              <w:rPr>
                <w:rFonts w:ascii="Arial" w:eastAsia="Arial" w:hAnsi="Arial" w:cs="Arial"/>
                <w:szCs w:val="20"/>
              </w:rPr>
              <w:t>o</w:t>
            </w:r>
            <w:r>
              <w:rPr>
                <w:rFonts w:ascii="Arial" w:eastAsia="Arial" w:hAnsi="Arial" w:cs="Arial"/>
                <w:spacing w:val="1"/>
                <w:szCs w:val="20"/>
              </w:rPr>
              <w:t>l</w:t>
            </w:r>
            <w:r>
              <w:rPr>
                <w:rFonts w:ascii="Arial" w:eastAsia="Arial" w:hAnsi="Arial" w:cs="Arial"/>
                <w:szCs w:val="20"/>
              </w:rPr>
              <w:t>o</w:t>
            </w:r>
            <w:r>
              <w:rPr>
                <w:rFonts w:ascii="Arial" w:eastAsia="Arial" w:hAnsi="Arial" w:cs="Arial"/>
                <w:spacing w:val="4"/>
                <w:szCs w:val="20"/>
              </w:rPr>
              <w:t>m</w:t>
            </w:r>
            <w:r>
              <w:rPr>
                <w:rFonts w:ascii="Arial" w:eastAsia="Arial" w:hAnsi="Arial" w:cs="Arial"/>
                <w:szCs w:val="20"/>
              </w:rPr>
              <w:t>on</w:t>
            </w:r>
            <w:r>
              <w:rPr>
                <w:rFonts w:ascii="Arial" w:eastAsia="Arial" w:hAnsi="Arial" w:cs="Arial"/>
                <w:spacing w:val="-9"/>
                <w:szCs w:val="20"/>
              </w:rPr>
              <w:t xml:space="preserve"> </w:t>
            </w:r>
            <w:r>
              <w:rPr>
                <w:rFonts w:ascii="Arial" w:eastAsia="Arial" w:hAnsi="Arial" w:cs="Arial"/>
                <w:szCs w:val="20"/>
              </w:rPr>
              <w:t>I</w:t>
            </w:r>
            <w:r>
              <w:rPr>
                <w:rFonts w:ascii="Arial" w:eastAsia="Arial" w:hAnsi="Arial" w:cs="Arial"/>
                <w:spacing w:val="1"/>
                <w:szCs w:val="20"/>
              </w:rPr>
              <w:t>s</w:t>
            </w:r>
            <w:r>
              <w:rPr>
                <w:rFonts w:ascii="Arial" w:eastAsia="Arial" w:hAnsi="Arial" w:cs="Arial"/>
                <w:spacing w:val="-1"/>
                <w:szCs w:val="20"/>
              </w:rPr>
              <w:t>l.</w:t>
            </w:r>
          </w:p>
        </w:tc>
        <w:tc>
          <w:tcPr>
            <w:tcW w:w="563"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o</w:t>
            </w:r>
            <w:r>
              <w:rPr>
                <w:rFonts w:ascii="Arial" w:eastAsia="Arial" w:hAnsi="Arial" w:cs="Arial"/>
                <w:spacing w:val="-1"/>
                <w:szCs w:val="20"/>
              </w:rPr>
              <w:t>l</w:t>
            </w:r>
            <w:r>
              <w:rPr>
                <w:rFonts w:ascii="Arial" w:eastAsia="Arial" w:hAnsi="Arial" w:cs="Arial"/>
                <w:spacing w:val="2"/>
                <w:szCs w:val="20"/>
              </w:rPr>
              <w:t>ogy</w:t>
            </w:r>
          </w:p>
        </w:tc>
        <w:tc>
          <w:tcPr>
            <w:tcW w:w="3396"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87" w:right="326"/>
              <w:jc w:val="both"/>
              <w:rPr>
                <w:rFonts w:ascii="Arial" w:eastAsia="Arial" w:hAnsi="Arial" w:cs="Arial"/>
                <w:szCs w:val="20"/>
              </w:rPr>
            </w:pPr>
            <w:r>
              <w:rPr>
                <w:rFonts w:ascii="Arial" w:eastAsia="Arial" w:hAnsi="Arial" w:cs="Arial"/>
                <w:szCs w:val="20"/>
              </w:rPr>
              <w:t>40</w:t>
            </w:r>
            <w:r>
              <w:rPr>
                <w:rFonts w:ascii="Arial" w:eastAsia="Arial" w:hAnsi="Arial" w:cs="Arial"/>
                <w:spacing w:val="45"/>
                <w:szCs w:val="20"/>
              </w:rPr>
              <w:t xml:space="preserve"> </w:t>
            </w:r>
            <w:r>
              <w:rPr>
                <w:rFonts w:ascii="Arial" w:eastAsia="Arial" w:hAnsi="Arial" w:cs="Arial"/>
                <w:spacing w:val="4"/>
                <w:szCs w:val="20"/>
              </w:rPr>
              <w:t>m</w:t>
            </w:r>
            <w:r>
              <w:rPr>
                <w:rFonts w:ascii="Arial" w:eastAsia="Arial" w:hAnsi="Arial" w:cs="Arial"/>
                <w:szCs w:val="20"/>
              </w:rPr>
              <w:t>a</w:t>
            </w:r>
            <w:r>
              <w:rPr>
                <w:rFonts w:ascii="Arial" w:eastAsia="Arial" w:hAnsi="Arial" w:cs="Arial"/>
                <w:spacing w:val="-1"/>
                <w:szCs w:val="20"/>
              </w:rPr>
              <w:t>l</w:t>
            </w:r>
            <w:r>
              <w:rPr>
                <w:rFonts w:ascii="Arial" w:eastAsia="Arial" w:hAnsi="Arial" w:cs="Arial"/>
                <w:szCs w:val="20"/>
              </w:rPr>
              <w:t>e</w:t>
            </w:r>
            <w:r>
              <w:rPr>
                <w:rFonts w:ascii="Arial" w:eastAsia="Arial" w:hAnsi="Arial" w:cs="Arial"/>
                <w:spacing w:val="43"/>
                <w:szCs w:val="20"/>
              </w:rPr>
              <w:t xml:space="preserve"> </w:t>
            </w:r>
            <w:r>
              <w:rPr>
                <w:rFonts w:ascii="Arial" w:eastAsia="Arial" w:hAnsi="Arial" w:cs="Arial"/>
                <w:szCs w:val="20"/>
              </w:rPr>
              <w:t>pa</w:t>
            </w:r>
            <w:r>
              <w:rPr>
                <w:rFonts w:ascii="Arial" w:eastAsia="Arial" w:hAnsi="Arial" w:cs="Arial"/>
                <w:spacing w:val="2"/>
                <w:szCs w:val="20"/>
              </w:rPr>
              <w:t>t</w:t>
            </w:r>
            <w:r>
              <w:rPr>
                <w:rFonts w:ascii="Arial" w:eastAsia="Arial" w:hAnsi="Arial" w:cs="Arial"/>
                <w:spacing w:val="-1"/>
                <w:szCs w:val="20"/>
              </w:rPr>
              <w:t>i</w:t>
            </w:r>
            <w:r>
              <w:rPr>
                <w:rFonts w:ascii="Arial" w:eastAsia="Arial" w:hAnsi="Arial" w:cs="Arial"/>
                <w:szCs w:val="20"/>
              </w:rPr>
              <w:t>e</w:t>
            </w:r>
            <w:r>
              <w:rPr>
                <w:rFonts w:ascii="Arial" w:eastAsia="Arial" w:hAnsi="Arial" w:cs="Arial"/>
                <w:spacing w:val="2"/>
                <w:szCs w:val="20"/>
              </w:rPr>
              <w:t>n</w:t>
            </w:r>
            <w:r>
              <w:rPr>
                <w:rFonts w:ascii="Arial" w:eastAsia="Arial" w:hAnsi="Arial" w:cs="Arial"/>
                <w:szCs w:val="20"/>
              </w:rPr>
              <w:t>t</w:t>
            </w:r>
            <w:r>
              <w:rPr>
                <w:rFonts w:ascii="Arial" w:eastAsia="Arial" w:hAnsi="Arial" w:cs="Arial"/>
                <w:spacing w:val="1"/>
                <w:szCs w:val="20"/>
              </w:rPr>
              <w:t>s</w:t>
            </w:r>
            <w:r>
              <w:rPr>
                <w:rFonts w:ascii="Arial" w:eastAsia="Arial" w:hAnsi="Arial" w:cs="Arial"/>
                <w:szCs w:val="20"/>
              </w:rPr>
              <w:t>,</w:t>
            </w:r>
            <w:r>
              <w:rPr>
                <w:rFonts w:ascii="Arial" w:eastAsia="Arial" w:hAnsi="Arial" w:cs="Arial"/>
                <w:spacing w:val="40"/>
                <w:szCs w:val="20"/>
              </w:rPr>
              <w:t xml:space="preserve"> </w:t>
            </w:r>
            <w:r>
              <w:rPr>
                <w:rFonts w:ascii="Arial" w:eastAsia="Arial" w:hAnsi="Arial" w:cs="Arial"/>
                <w:szCs w:val="20"/>
              </w:rPr>
              <w:t>p</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1"/>
                <w:szCs w:val="20"/>
              </w:rPr>
              <w:t>s</w:t>
            </w:r>
            <w:r>
              <w:rPr>
                <w:rFonts w:ascii="Arial" w:eastAsia="Arial" w:hAnsi="Arial" w:cs="Arial"/>
                <w:szCs w:val="20"/>
              </w:rPr>
              <w:t>en</w:t>
            </w:r>
            <w:r>
              <w:rPr>
                <w:rFonts w:ascii="Arial" w:eastAsia="Arial" w:hAnsi="Arial" w:cs="Arial"/>
                <w:spacing w:val="2"/>
                <w:szCs w:val="20"/>
              </w:rPr>
              <w:t>t</w:t>
            </w:r>
            <w:r>
              <w:rPr>
                <w:rFonts w:ascii="Arial" w:eastAsia="Arial" w:hAnsi="Arial" w:cs="Arial"/>
                <w:szCs w:val="20"/>
              </w:rPr>
              <w:t>ed</w:t>
            </w:r>
            <w:r>
              <w:rPr>
                <w:rFonts w:ascii="Arial" w:eastAsia="Arial" w:hAnsi="Arial" w:cs="Arial"/>
                <w:spacing w:val="41"/>
                <w:szCs w:val="20"/>
              </w:rPr>
              <w:t xml:space="preserve"> </w:t>
            </w:r>
            <w:r>
              <w:rPr>
                <w:rFonts w:ascii="Arial" w:eastAsia="Arial" w:hAnsi="Arial" w:cs="Arial"/>
                <w:spacing w:val="-2"/>
                <w:szCs w:val="20"/>
              </w:rPr>
              <w:t>w</w:t>
            </w:r>
            <w:r>
              <w:rPr>
                <w:rFonts w:ascii="Arial" w:eastAsia="Arial" w:hAnsi="Arial" w:cs="Arial"/>
                <w:spacing w:val="1"/>
                <w:szCs w:val="20"/>
              </w:rPr>
              <w:t>i</w:t>
            </w:r>
            <w:r>
              <w:rPr>
                <w:rFonts w:ascii="Arial" w:eastAsia="Arial" w:hAnsi="Arial" w:cs="Arial"/>
                <w:szCs w:val="20"/>
              </w:rPr>
              <w:t>th</w:t>
            </w:r>
            <w:r>
              <w:rPr>
                <w:rFonts w:ascii="Arial" w:eastAsia="Arial" w:hAnsi="Arial" w:cs="Arial"/>
                <w:spacing w:val="44"/>
                <w:szCs w:val="20"/>
              </w:rPr>
              <w:t xml:space="preserve"> </w:t>
            </w:r>
            <w:r>
              <w:rPr>
                <w:rFonts w:ascii="Arial" w:eastAsia="Arial" w:hAnsi="Arial" w:cs="Arial"/>
                <w:spacing w:val="1"/>
                <w:szCs w:val="20"/>
              </w:rPr>
              <w:t>s</w:t>
            </w:r>
            <w:r>
              <w:rPr>
                <w:rFonts w:ascii="Arial" w:eastAsia="Arial" w:hAnsi="Arial" w:cs="Arial"/>
                <w:spacing w:val="-1"/>
                <w:szCs w:val="20"/>
              </w:rPr>
              <w:t>i</w:t>
            </w:r>
            <w:r>
              <w:rPr>
                <w:rFonts w:ascii="Arial" w:eastAsia="Arial" w:hAnsi="Arial" w:cs="Arial"/>
                <w:spacing w:val="2"/>
                <w:szCs w:val="20"/>
              </w:rPr>
              <w:t>g</w:t>
            </w:r>
            <w:r>
              <w:rPr>
                <w:rFonts w:ascii="Arial" w:eastAsia="Arial" w:hAnsi="Arial" w:cs="Arial"/>
                <w:szCs w:val="20"/>
              </w:rPr>
              <w:t>ns</w:t>
            </w:r>
            <w:r>
              <w:rPr>
                <w:rFonts w:ascii="Arial" w:eastAsia="Arial" w:hAnsi="Arial" w:cs="Arial"/>
                <w:spacing w:val="44"/>
                <w:szCs w:val="20"/>
              </w:rPr>
              <w:t xml:space="preserve"> </w:t>
            </w:r>
            <w:r>
              <w:rPr>
                <w:rFonts w:ascii="Arial" w:eastAsia="Arial" w:hAnsi="Arial" w:cs="Arial"/>
                <w:szCs w:val="20"/>
              </w:rPr>
              <w:t>a</w:t>
            </w:r>
            <w:r>
              <w:rPr>
                <w:rFonts w:ascii="Arial" w:eastAsia="Arial" w:hAnsi="Arial" w:cs="Arial"/>
                <w:spacing w:val="2"/>
                <w:szCs w:val="20"/>
              </w:rPr>
              <w:t>n</w:t>
            </w:r>
            <w:r>
              <w:rPr>
                <w:rFonts w:ascii="Arial" w:eastAsia="Arial" w:hAnsi="Arial" w:cs="Arial"/>
                <w:szCs w:val="20"/>
              </w:rPr>
              <w:t>d</w:t>
            </w:r>
            <w:r>
              <w:rPr>
                <w:rFonts w:ascii="Arial" w:eastAsia="Arial" w:hAnsi="Arial" w:cs="Arial"/>
                <w:spacing w:val="44"/>
                <w:szCs w:val="20"/>
              </w:rPr>
              <w:t xml:space="preserve"> </w:t>
            </w:r>
            <w:r>
              <w:rPr>
                <w:rFonts w:ascii="Arial" w:eastAsia="Arial" w:hAnsi="Arial" w:cs="Arial"/>
                <w:spacing w:val="4"/>
                <w:szCs w:val="20"/>
              </w:rPr>
              <w:t>s</w:t>
            </w:r>
            <w:r>
              <w:rPr>
                <w:rFonts w:ascii="Arial" w:eastAsia="Arial" w:hAnsi="Arial" w:cs="Arial"/>
                <w:spacing w:val="-6"/>
                <w:szCs w:val="20"/>
              </w:rPr>
              <w:t>y</w:t>
            </w:r>
            <w:r>
              <w:rPr>
                <w:rFonts w:ascii="Arial" w:eastAsia="Arial" w:hAnsi="Arial" w:cs="Arial"/>
                <w:spacing w:val="4"/>
                <w:szCs w:val="20"/>
              </w:rPr>
              <w:t>m</w:t>
            </w:r>
            <w:r>
              <w:rPr>
                <w:rFonts w:ascii="Arial" w:eastAsia="Arial" w:hAnsi="Arial" w:cs="Arial"/>
                <w:szCs w:val="20"/>
              </w:rPr>
              <w:t>pt</w:t>
            </w:r>
            <w:r>
              <w:rPr>
                <w:rFonts w:ascii="Arial" w:eastAsia="Arial" w:hAnsi="Arial" w:cs="Arial"/>
                <w:spacing w:val="2"/>
                <w:szCs w:val="20"/>
              </w:rPr>
              <w:t>om</w:t>
            </w:r>
            <w:r>
              <w:rPr>
                <w:rFonts w:ascii="Arial" w:eastAsia="Arial" w:hAnsi="Arial" w:cs="Arial"/>
                <w:szCs w:val="20"/>
              </w:rPr>
              <w:t>s</w:t>
            </w:r>
            <w:r>
              <w:rPr>
                <w:rFonts w:ascii="Arial" w:eastAsia="Arial" w:hAnsi="Arial" w:cs="Arial"/>
                <w:spacing w:val="39"/>
                <w:szCs w:val="20"/>
              </w:rPr>
              <w:t xml:space="preserve"> </w:t>
            </w:r>
            <w:r>
              <w:rPr>
                <w:rFonts w:ascii="Arial" w:eastAsia="Arial" w:hAnsi="Arial" w:cs="Arial"/>
                <w:szCs w:val="20"/>
              </w:rPr>
              <w:t>of</w:t>
            </w:r>
            <w:r>
              <w:rPr>
                <w:rFonts w:ascii="Arial" w:eastAsia="Arial" w:hAnsi="Arial" w:cs="Arial"/>
                <w:spacing w:val="48"/>
                <w:szCs w:val="20"/>
              </w:rPr>
              <w:t xml:space="preserve"> </w:t>
            </w:r>
            <w:r>
              <w:rPr>
                <w:rFonts w:ascii="Arial" w:eastAsia="Arial" w:hAnsi="Arial" w:cs="Arial"/>
                <w:szCs w:val="20"/>
              </w:rPr>
              <w:t>p</w:t>
            </w:r>
            <w:r>
              <w:rPr>
                <w:rFonts w:ascii="Arial" w:eastAsia="Arial" w:hAnsi="Arial" w:cs="Arial"/>
                <w:spacing w:val="1"/>
                <w:szCs w:val="20"/>
              </w:rPr>
              <w:t>r</w:t>
            </w:r>
            <w:r>
              <w:rPr>
                <w:rFonts w:ascii="Arial" w:eastAsia="Arial" w:hAnsi="Arial" w:cs="Arial"/>
                <w:szCs w:val="20"/>
              </w:rPr>
              <w:t>o</w:t>
            </w:r>
            <w:r>
              <w:rPr>
                <w:rFonts w:ascii="Arial" w:eastAsia="Arial" w:hAnsi="Arial" w:cs="Arial"/>
                <w:spacing w:val="1"/>
                <w:szCs w:val="20"/>
              </w:rPr>
              <w:t>s</w:t>
            </w:r>
            <w:r>
              <w:rPr>
                <w:rFonts w:ascii="Arial" w:eastAsia="Arial" w:hAnsi="Arial" w:cs="Arial"/>
                <w:szCs w:val="20"/>
              </w:rPr>
              <w:t>tate</w:t>
            </w:r>
            <w:r>
              <w:rPr>
                <w:rFonts w:ascii="Arial" w:eastAsia="Arial" w:hAnsi="Arial" w:cs="Arial"/>
                <w:spacing w:val="41"/>
                <w:szCs w:val="20"/>
              </w:rPr>
              <w:t xml:space="preserve"> </w:t>
            </w:r>
            <w:r>
              <w:rPr>
                <w:rFonts w:ascii="Arial" w:eastAsia="Arial" w:hAnsi="Arial" w:cs="Arial"/>
                <w:szCs w:val="20"/>
              </w:rPr>
              <w:t>d</w:t>
            </w:r>
            <w:r>
              <w:rPr>
                <w:rFonts w:ascii="Arial" w:eastAsia="Arial" w:hAnsi="Arial" w:cs="Arial"/>
                <w:spacing w:val="-1"/>
                <w:szCs w:val="20"/>
              </w:rPr>
              <w:t>i</w:t>
            </w:r>
            <w:r>
              <w:rPr>
                <w:rFonts w:ascii="Arial" w:eastAsia="Arial" w:hAnsi="Arial" w:cs="Arial"/>
                <w:spacing w:val="1"/>
                <w:szCs w:val="20"/>
              </w:rPr>
              <w:t>s</w:t>
            </w:r>
            <w:r>
              <w:rPr>
                <w:rFonts w:ascii="Arial" w:eastAsia="Arial" w:hAnsi="Arial" w:cs="Arial"/>
                <w:szCs w:val="20"/>
              </w:rPr>
              <w:t>ea</w:t>
            </w:r>
            <w:r>
              <w:rPr>
                <w:rFonts w:ascii="Arial" w:eastAsia="Arial" w:hAnsi="Arial" w:cs="Arial"/>
                <w:spacing w:val="1"/>
                <w:szCs w:val="20"/>
              </w:rPr>
              <w:t>s</w:t>
            </w:r>
            <w:r>
              <w:rPr>
                <w:rFonts w:ascii="Arial" w:eastAsia="Arial" w:hAnsi="Arial" w:cs="Arial"/>
                <w:szCs w:val="20"/>
              </w:rPr>
              <w:t>e of which</w:t>
            </w:r>
            <w:r>
              <w:rPr>
                <w:rFonts w:ascii="Arial" w:eastAsia="Arial" w:hAnsi="Arial" w:cs="Arial"/>
                <w:spacing w:val="21"/>
                <w:szCs w:val="20"/>
              </w:rPr>
              <w:t xml:space="preserve"> </w:t>
            </w:r>
            <w:r>
              <w:rPr>
                <w:rFonts w:ascii="Arial" w:eastAsia="Arial" w:hAnsi="Arial" w:cs="Arial"/>
                <w:szCs w:val="20"/>
              </w:rPr>
              <w:t>33</w:t>
            </w:r>
            <w:r>
              <w:rPr>
                <w:rFonts w:ascii="Arial" w:eastAsia="Arial" w:hAnsi="Arial" w:cs="Arial"/>
                <w:spacing w:val="24"/>
                <w:szCs w:val="20"/>
              </w:rPr>
              <w:t xml:space="preserve"> </w:t>
            </w:r>
            <w:r>
              <w:rPr>
                <w:rFonts w:ascii="Arial" w:eastAsia="Arial" w:hAnsi="Arial" w:cs="Arial"/>
                <w:szCs w:val="20"/>
              </w:rPr>
              <w:t>had</w:t>
            </w:r>
            <w:r>
              <w:rPr>
                <w:rFonts w:ascii="Arial" w:eastAsia="Arial" w:hAnsi="Arial" w:cs="Arial"/>
                <w:spacing w:val="24"/>
                <w:szCs w:val="20"/>
              </w:rPr>
              <w:t xml:space="preserve"> </w:t>
            </w:r>
            <w:r>
              <w:rPr>
                <w:rFonts w:ascii="Arial" w:eastAsia="Arial" w:hAnsi="Arial" w:cs="Arial"/>
                <w:spacing w:val="-1"/>
                <w:szCs w:val="20"/>
              </w:rPr>
              <w:t>B</w:t>
            </w:r>
            <w:r>
              <w:rPr>
                <w:rFonts w:ascii="Arial" w:eastAsia="Arial" w:hAnsi="Arial" w:cs="Arial"/>
                <w:spacing w:val="2"/>
                <w:szCs w:val="20"/>
              </w:rPr>
              <w:t>e</w:t>
            </w:r>
            <w:r>
              <w:rPr>
                <w:rFonts w:ascii="Arial" w:eastAsia="Arial" w:hAnsi="Arial" w:cs="Arial"/>
                <w:szCs w:val="20"/>
              </w:rPr>
              <w:t>n</w:t>
            </w:r>
            <w:r>
              <w:rPr>
                <w:rFonts w:ascii="Arial" w:eastAsia="Arial" w:hAnsi="Arial" w:cs="Arial"/>
                <w:spacing w:val="-1"/>
                <w:szCs w:val="20"/>
              </w:rPr>
              <w:t>i</w:t>
            </w:r>
            <w:r>
              <w:rPr>
                <w:rFonts w:ascii="Arial" w:eastAsia="Arial" w:hAnsi="Arial" w:cs="Arial"/>
                <w:spacing w:val="2"/>
                <w:szCs w:val="20"/>
              </w:rPr>
              <w:t>g</w:t>
            </w:r>
            <w:r>
              <w:rPr>
                <w:rFonts w:ascii="Arial" w:eastAsia="Arial" w:hAnsi="Arial" w:cs="Arial"/>
                <w:szCs w:val="20"/>
              </w:rPr>
              <w:t>n</w:t>
            </w:r>
            <w:r>
              <w:rPr>
                <w:rFonts w:ascii="Arial" w:eastAsia="Arial" w:hAnsi="Arial" w:cs="Arial"/>
                <w:spacing w:val="20"/>
                <w:szCs w:val="20"/>
              </w:rPr>
              <w:t xml:space="preserve"> </w:t>
            </w:r>
            <w:r>
              <w:rPr>
                <w:rFonts w:ascii="Arial" w:eastAsia="Arial" w:hAnsi="Arial" w:cs="Arial"/>
                <w:spacing w:val="-1"/>
                <w:szCs w:val="20"/>
              </w:rPr>
              <w:t>P</w:t>
            </w:r>
            <w:r>
              <w:rPr>
                <w:rFonts w:ascii="Arial" w:eastAsia="Arial" w:hAnsi="Arial" w:cs="Arial"/>
                <w:spacing w:val="1"/>
                <w:szCs w:val="20"/>
              </w:rPr>
              <w:t>r</w:t>
            </w:r>
            <w:r>
              <w:rPr>
                <w:rFonts w:ascii="Arial" w:eastAsia="Arial" w:hAnsi="Arial" w:cs="Arial"/>
                <w:szCs w:val="20"/>
              </w:rPr>
              <w:t>o</w:t>
            </w:r>
            <w:r>
              <w:rPr>
                <w:rFonts w:ascii="Arial" w:eastAsia="Arial" w:hAnsi="Arial" w:cs="Arial"/>
                <w:spacing w:val="1"/>
                <w:szCs w:val="20"/>
              </w:rPr>
              <w:t>s</w:t>
            </w:r>
            <w:r>
              <w:rPr>
                <w:rFonts w:ascii="Arial" w:eastAsia="Arial" w:hAnsi="Arial" w:cs="Arial"/>
                <w:szCs w:val="20"/>
              </w:rPr>
              <w:t>t</w:t>
            </w:r>
            <w:r>
              <w:rPr>
                <w:rFonts w:ascii="Arial" w:eastAsia="Arial" w:hAnsi="Arial" w:cs="Arial"/>
                <w:spacing w:val="2"/>
                <w:szCs w:val="20"/>
              </w:rPr>
              <w:t>a</w:t>
            </w:r>
            <w:r>
              <w:rPr>
                <w:rFonts w:ascii="Arial" w:eastAsia="Arial" w:hAnsi="Arial" w:cs="Arial"/>
                <w:szCs w:val="20"/>
              </w:rPr>
              <w:t>t</w:t>
            </w:r>
            <w:r>
              <w:rPr>
                <w:rFonts w:ascii="Arial" w:eastAsia="Arial" w:hAnsi="Arial" w:cs="Arial"/>
                <w:spacing w:val="-1"/>
                <w:szCs w:val="20"/>
              </w:rPr>
              <w:t>i</w:t>
            </w:r>
            <w:r>
              <w:rPr>
                <w:rFonts w:ascii="Arial" w:eastAsia="Arial" w:hAnsi="Arial" w:cs="Arial"/>
                <w:szCs w:val="20"/>
              </w:rPr>
              <w:t>c</w:t>
            </w:r>
            <w:r>
              <w:rPr>
                <w:rFonts w:ascii="Arial" w:eastAsia="Arial" w:hAnsi="Arial" w:cs="Arial"/>
                <w:spacing w:val="22"/>
                <w:szCs w:val="20"/>
              </w:rPr>
              <w:t xml:space="preserve"> </w:t>
            </w:r>
            <w:r>
              <w:rPr>
                <w:rFonts w:ascii="Arial" w:eastAsia="Arial" w:hAnsi="Arial" w:cs="Arial"/>
                <w:spacing w:val="3"/>
                <w:szCs w:val="20"/>
              </w:rPr>
              <w:t>H</w:t>
            </w:r>
            <w:r>
              <w:rPr>
                <w:rFonts w:ascii="Arial" w:eastAsia="Arial" w:hAnsi="Arial" w:cs="Arial"/>
                <w:spacing w:val="-4"/>
                <w:szCs w:val="20"/>
              </w:rPr>
              <w:t>y</w:t>
            </w:r>
            <w:r>
              <w:rPr>
                <w:rFonts w:ascii="Arial" w:eastAsia="Arial" w:hAnsi="Arial" w:cs="Arial"/>
                <w:spacing w:val="2"/>
                <w:szCs w:val="20"/>
              </w:rPr>
              <w:t>p</w:t>
            </w:r>
            <w:r>
              <w:rPr>
                <w:rFonts w:ascii="Arial" w:eastAsia="Arial" w:hAnsi="Arial" w:cs="Arial"/>
                <w:szCs w:val="20"/>
              </w:rPr>
              <w:t>e</w:t>
            </w:r>
            <w:r>
              <w:rPr>
                <w:rFonts w:ascii="Arial" w:eastAsia="Arial" w:hAnsi="Arial" w:cs="Arial"/>
                <w:spacing w:val="1"/>
                <w:szCs w:val="20"/>
              </w:rPr>
              <w:t>r</w:t>
            </w:r>
            <w:r>
              <w:rPr>
                <w:rFonts w:ascii="Arial" w:eastAsia="Arial" w:hAnsi="Arial" w:cs="Arial"/>
                <w:szCs w:val="20"/>
              </w:rPr>
              <w:t>p</w:t>
            </w:r>
            <w:r>
              <w:rPr>
                <w:rFonts w:ascii="Arial" w:eastAsia="Arial" w:hAnsi="Arial" w:cs="Arial"/>
                <w:spacing w:val="1"/>
                <w:szCs w:val="20"/>
              </w:rPr>
              <w:t>l</w:t>
            </w:r>
            <w:r>
              <w:rPr>
                <w:rFonts w:ascii="Arial" w:eastAsia="Arial" w:hAnsi="Arial" w:cs="Arial"/>
                <w:szCs w:val="20"/>
              </w:rPr>
              <w:t>a</w:t>
            </w:r>
            <w:r>
              <w:rPr>
                <w:rFonts w:ascii="Arial" w:eastAsia="Arial" w:hAnsi="Arial" w:cs="Arial"/>
                <w:spacing w:val="1"/>
                <w:szCs w:val="20"/>
              </w:rPr>
              <w:t>s</w:t>
            </w:r>
            <w:r>
              <w:rPr>
                <w:rFonts w:ascii="Arial" w:eastAsia="Arial" w:hAnsi="Arial" w:cs="Arial"/>
                <w:spacing w:val="-1"/>
                <w:szCs w:val="20"/>
              </w:rPr>
              <w:t>i</w:t>
            </w:r>
            <w:r>
              <w:rPr>
                <w:rFonts w:ascii="Arial" w:eastAsia="Arial" w:hAnsi="Arial" w:cs="Arial"/>
                <w:szCs w:val="20"/>
              </w:rPr>
              <w:t>a</w:t>
            </w:r>
            <w:r>
              <w:rPr>
                <w:rFonts w:ascii="Arial" w:eastAsia="Arial" w:hAnsi="Arial" w:cs="Arial"/>
                <w:spacing w:val="15"/>
                <w:szCs w:val="20"/>
              </w:rPr>
              <w:t xml:space="preserve"> </w:t>
            </w:r>
            <w:r>
              <w:rPr>
                <w:rFonts w:ascii="Arial" w:eastAsia="Arial" w:hAnsi="Arial" w:cs="Arial"/>
                <w:spacing w:val="1"/>
                <w:szCs w:val="20"/>
              </w:rPr>
              <w:t>(</w:t>
            </w:r>
            <w:r>
              <w:rPr>
                <w:rFonts w:ascii="Arial" w:eastAsia="Arial" w:hAnsi="Arial" w:cs="Arial"/>
                <w:spacing w:val="2"/>
                <w:szCs w:val="20"/>
              </w:rPr>
              <w:t>B</w:t>
            </w:r>
            <w:r>
              <w:rPr>
                <w:rFonts w:ascii="Arial" w:eastAsia="Arial" w:hAnsi="Arial" w:cs="Arial"/>
                <w:spacing w:val="-1"/>
                <w:szCs w:val="20"/>
              </w:rPr>
              <w:t>P</w:t>
            </w:r>
            <w:r>
              <w:rPr>
                <w:rFonts w:ascii="Arial" w:eastAsia="Arial" w:hAnsi="Arial" w:cs="Arial"/>
                <w:szCs w:val="20"/>
              </w:rPr>
              <w:t>H</w:t>
            </w:r>
            <w:r>
              <w:rPr>
                <w:rFonts w:ascii="Arial" w:eastAsia="Arial" w:hAnsi="Arial" w:cs="Arial"/>
                <w:spacing w:val="1"/>
                <w:szCs w:val="20"/>
              </w:rPr>
              <w:t>)</w:t>
            </w:r>
            <w:r>
              <w:rPr>
                <w:rFonts w:ascii="Arial" w:eastAsia="Arial" w:hAnsi="Arial" w:cs="Arial"/>
                <w:szCs w:val="20"/>
              </w:rPr>
              <w:t xml:space="preserve">. </w:t>
            </w:r>
            <w:r>
              <w:rPr>
                <w:rFonts w:ascii="Arial" w:eastAsia="Arial" w:hAnsi="Arial" w:cs="Arial"/>
                <w:spacing w:val="47"/>
                <w:szCs w:val="20"/>
              </w:rPr>
              <w:t xml:space="preserve"> </w:t>
            </w:r>
            <w:r>
              <w:rPr>
                <w:rFonts w:ascii="Arial" w:eastAsia="Arial" w:hAnsi="Arial" w:cs="Arial"/>
                <w:spacing w:val="3"/>
                <w:szCs w:val="20"/>
              </w:rPr>
              <w:t>T</w:t>
            </w:r>
            <w:r>
              <w:rPr>
                <w:rFonts w:ascii="Arial" w:eastAsia="Arial" w:hAnsi="Arial" w:cs="Arial"/>
                <w:szCs w:val="20"/>
              </w:rPr>
              <w:t>he</w:t>
            </w:r>
            <w:r>
              <w:rPr>
                <w:rFonts w:ascii="Arial" w:eastAsia="Arial" w:hAnsi="Arial" w:cs="Arial"/>
                <w:spacing w:val="23"/>
                <w:szCs w:val="20"/>
              </w:rPr>
              <w:t xml:space="preserve"> </w:t>
            </w:r>
            <w:r>
              <w:rPr>
                <w:rFonts w:ascii="Arial" w:eastAsia="Arial" w:hAnsi="Arial" w:cs="Arial"/>
                <w:szCs w:val="20"/>
              </w:rPr>
              <w:t>p</w:t>
            </w:r>
            <w:r>
              <w:rPr>
                <w:rFonts w:ascii="Arial" w:eastAsia="Arial" w:hAnsi="Arial" w:cs="Arial"/>
                <w:spacing w:val="1"/>
                <w:szCs w:val="20"/>
              </w:rPr>
              <w:t>r</w:t>
            </w:r>
            <w:r>
              <w:rPr>
                <w:rFonts w:ascii="Arial" w:eastAsia="Arial" w:hAnsi="Arial" w:cs="Arial"/>
                <w:szCs w:val="20"/>
              </w:rPr>
              <w:t>o</w:t>
            </w:r>
            <w:r>
              <w:rPr>
                <w:rFonts w:ascii="Arial" w:eastAsia="Arial" w:hAnsi="Arial" w:cs="Arial"/>
                <w:spacing w:val="1"/>
                <w:szCs w:val="20"/>
              </w:rPr>
              <w:t>s</w:t>
            </w:r>
            <w:r>
              <w:rPr>
                <w:rFonts w:ascii="Arial" w:eastAsia="Arial" w:hAnsi="Arial" w:cs="Arial"/>
                <w:szCs w:val="20"/>
              </w:rPr>
              <w:t>tates</w:t>
            </w:r>
            <w:r>
              <w:rPr>
                <w:rFonts w:ascii="Arial" w:eastAsia="Arial" w:hAnsi="Arial" w:cs="Arial"/>
                <w:spacing w:val="19"/>
                <w:szCs w:val="20"/>
              </w:rPr>
              <w:t xml:space="preserve"> </w:t>
            </w:r>
            <w:r>
              <w:rPr>
                <w:rFonts w:ascii="Arial" w:eastAsia="Arial" w:hAnsi="Arial" w:cs="Arial"/>
                <w:szCs w:val="20"/>
              </w:rPr>
              <w:t>we</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22"/>
                <w:szCs w:val="20"/>
              </w:rPr>
              <w:t xml:space="preserve"> </w:t>
            </w:r>
            <w:r>
              <w:rPr>
                <w:rFonts w:ascii="Arial" w:eastAsia="Arial" w:hAnsi="Arial" w:cs="Arial"/>
                <w:szCs w:val="20"/>
              </w:rPr>
              <w:t>g</w:t>
            </w:r>
            <w:r>
              <w:rPr>
                <w:rFonts w:ascii="Arial" w:eastAsia="Arial" w:hAnsi="Arial" w:cs="Arial"/>
                <w:spacing w:val="2"/>
                <w:szCs w:val="20"/>
              </w:rPr>
              <w:t>e</w:t>
            </w:r>
            <w:r>
              <w:rPr>
                <w:rFonts w:ascii="Arial" w:eastAsia="Arial" w:hAnsi="Arial" w:cs="Arial"/>
                <w:szCs w:val="20"/>
              </w:rPr>
              <w:t>ne</w:t>
            </w:r>
            <w:r>
              <w:rPr>
                <w:rFonts w:ascii="Arial" w:eastAsia="Arial" w:hAnsi="Arial" w:cs="Arial"/>
                <w:spacing w:val="1"/>
                <w:szCs w:val="20"/>
              </w:rPr>
              <w:t>r</w:t>
            </w:r>
            <w:r>
              <w:rPr>
                <w:rFonts w:ascii="Arial" w:eastAsia="Arial" w:hAnsi="Arial" w:cs="Arial"/>
                <w:spacing w:val="2"/>
                <w:szCs w:val="20"/>
              </w:rPr>
              <w:t>a</w:t>
            </w:r>
            <w:r>
              <w:rPr>
                <w:rFonts w:ascii="Arial" w:eastAsia="Arial" w:hAnsi="Arial" w:cs="Arial"/>
                <w:spacing w:val="-1"/>
                <w:szCs w:val="20"/>
              </w:rPr>
              <w:t>l</w:t>
            </w:r>
            <w:r>
              <w:rPr>
                <w:rFonts w:ascii="Arial" w:eastAsia="Arial" w:hAnsi="Arial" w:cs="Arial"/>
                <w:spacing w:val="4"/>
                <w:szCs w:val="20"/>
              </w:rPr>
              <w:t>l</w:t>
            </w:r>
            <w:r>
              <w:rPr>
                <w:rFonts w:ascii="Arial" w:eastAsia="Arial" w:hAnsi="Arial" w:cs="Arial"/>
                <w:szCs w:val="20"/>
              </w:rPr>
              <w:t>y</w:t>
            </w:r>
            <w:r>
              <w:rPr>
                <w:rFonts w:ascii="Arial" w:eastAsia="Arial" w:hAnsi="Arial" w:cs="Arial"/>
                <w:spacing w:val="14"/>
                <w:szCs w:val="20"/>
              </w:rPr>
              <w:t xml:space="preserve"> </w:t>
            </w:r>
            <w:r>
              <w:rPr>
                <w:rFonts w:ascii="Arial" w:eastAsia="Arial" w:hAnsi="Arial" w:cs="Arial"/>
                <w:spacing w:val="1"/>
                <w:szCs w:val="20"/>
              </w:rPr>
              <w:t>l</w:t>
            </w:r>
            <w:r>
              <w:rPr>
                <w:rFonts w:ascii="Arial" w:eastAsia="Arial" w:hAnsi="Arial" w:cs="Arial"/>
                <w:szCs w:val="20"/>
              </w:rPr>
              <w:t>a</w:t>
            </w:r>
            <w:r>
              <w:rPr>
                <w:rFonts w:ascii="Arial" w:eastAsia="Arial" w:hAnsi="Arial" w:cs="Arial"/>
                <w:spacing w:val="1"/>
                <w:szCs w:val="20"/>
              </w:rPr>
              <w:t>r</w:t>
            </w:r>
            <w:r>
              <w:rPr>
                <w:rFonts w:ascii="Arial" w:eastAsia="Arial" w:hAnsi="Arial" w:cs="Arial"/>
                <w:szCs w:val="20"/>
              </w:rPr>
              <w:t xml:space="preserve">ge. </w:t>
            </w:r>
            <w:r>
              <w:rPr>
                <w:rFonts w:ascii="Arial" w:eastAsia="Arial" w:hAnsi="Arial" w:cs="Arial"/>
                <w:spacing w:val="3"/>
                <w:szCs w:val="20"/>
              </w:rPr>
              <w:t>T</w:t>
            </w:r>
            <w:r>
              <w:rPr>
                <w:rFonts w:ascii="Arial" w:eastAsia="Arial" w:hAnsi="Arial" w:cs="Arial"/>
                <w:szCs w:val="20"/>
              </w:rPr>
              <w:t>he</w:t>
            </w:r>
            <w:r>
              <w:rPr>
                <w:rFonts w:ascii="Arial" w:eastAsia="Arial" w:hAnsi="Arial" w:cs="Arial"/>
                <w:spacing w:val="1"/>
                <w:szCs w:val="20"/>
              </w:rPr>
              <w:t xml:space="preserve"> </w:t>
            </w:r>
            <w:r>
              <w:rPr>
                <w:rFonts w:ascii="Arial" w:eastAsia="Arial" w:hAnsi="Arial" w:cs="Arial"/>
                <w:szCs w:val="20"/>
              </w:rPr>
              <w:t>ne</w:t>
            </w:r>
            <w:r>
              <w:rPr>
                <w:rFonts w:ascii="Arial" w:eastAsia="Arial" w:hAnsi="Arial" w:cs="Arial"/>
                <w:spacing w:val="1"/>
                <w:szCs w:val="20"/>
              </w:rPr>
              <w:t>x</w:t>
            </w:r>
            <w:r>
              <w:rPr>
                <w:rFonts w:ascii="Arial" w:eastAsia="Arial" w:hAnsi="Arial" w:cs="Arial"/>
                <w:szCs w:val="20"/>
              </w:rPr>
              <w:t xml:space="preserve">t </w:t>
            </w:r>
            <w:r>
              <w:rPr>
                <w:rFonts w:ascii="Arial" w:eastAsia="Arial" w:hAnsi="Arial" w:cs="Arial"/>
                <w:spacing w:val="4"/>
                <w:szCs w:val="20"/>
              </w:rPr>
              <w:t>m</w:t>
            </w:r>
            <w:r>
              <w:rPr>
                <w:rFonts w:ascii="Arial" w:eastAsia="Arial" w:hAnsi="Arial" w:cs="Arial"/>
                <w:szCs w:val="20"/>
              </w:rPr>
              <w:t>o</w:t>
            </w:r>
            <w:r>
              <w:rPr>
                <w:rFonts w:ascii="Arial" w:eastAsia="Arial" w:hAnsi="Arial" w:cs="Arial"/>
                <w:spacing w:val="1"/>
                <w:szCs w:val="20"/>
              </w:rPr>
              <w:t>s</w:t>
            </w:r>
            <w:r>
              <w:rPr>
                <w:rFonts w:ascii="Arial" w:eastAsia="Arial" w:hAnsi="Arial" w:cs="Arial"/>
                <w:szCs w:val="20"/>
              </w:rPr>
              <w:t xml:space="preserve">t </w:t>
            </w:r>
            <w:r>
              <w:rPr>
                <w:rFonts w:ascii="Arial" w:eastAsia="Arial" w:hAnsi="Arial" w:cs="Arial"/>
                <w:spacing w:val="1"/>
                <w:szCs w:val="20"/>
              </w:rPr>
              <w:t>c</w:t>
            </w:r>
            <w:r>
              <w:rPr>
                <w:rFonts w:ascii="Arial" w:eastAsia="Arial" w:hAnsi="Arial" w:cs="Arial"/>
                <w:spacing w:val="-3"/>
                <w:szCs w:val="20"/>
              </w:rPr>
              <w:t>o</w:t>
            </w:r>
            <w:r>
              <w:rPr>
                <w:rFonts w:ascii="Arial" w:eastAsia="Arial" w:hAnsi="Arial" w:cs="Arial"/>
                <w:spacing w:val="2"/>
                <w:szCs w:val="20"/>
              </w:rPr>
              <w:t>mm</w:t>
            </w:r>
            <w:r>
              <w:rPr>
                <w:rFonts w:ascii="Arial" w:eastAsia="Arial" w:hAnsi="Arial" w:cs="Arial"/>
                <w:szCs w:val="20"/>
              </w:rPr>
              <w:t>on</w:t>
            </w:r>
            <w:r>
              <w:rPr>
                <w:rFonts w:ascii="Arial" w:eastAsia="Arial" w:hAnsi="Arial" w:cs="Arial"/>
                <w:spacing w:val="-3"/>
                <w:szCs w:val="20"/>
              </w:rPr>
              <w:t xml:space="preserve"> </w:t>
            </w:r>
            <w:r>
              <w:rPr>
                <w:rFonts w:ascii="Arial" w:eastAsia="Arial" w:hAnsi="Arial" w:cs="Arial"/>
                <w:szCs w:val="20"/>
              </w:rPr>
              <w:t>p</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1"/>
                <w:szCs w:val="20"/>
              </w:rPr>
              <w:t>s</w:t>
            </w:r>
            <w:r>
              <w:rPr>
                <w:rFonts w:ascii="Arial" w:eastAsia="Arial" w:hAnsi="Arial" w:cs="Arial"/>
                <w:szCs w:val="20"/>
              </w:rPr>
              <w:t>enta</w:t>
            </w:r>
            <w:r>
              <w:rPr>
                <w:rFonts w:ascii="Arial" w:eastAsia="Arial" w:hAnsi="Arial" w:cs="Arial"/>
                <w:spacing w:val="2"/>
                <w:szCs w:val="20"/>
              </w:rPr>
              <w:t>t</w:t>
            </w:r>
            <w:r>
              <w:rPr>
                <w:rFonts w:ascii="Arial" w:eastAsia="Arial" w:hAnsi="Arial" w:cs="Arial"/>
                <w:spacing w:val="-1"/>
                <w:szCs w:val="20"/>
              </w:rPr>
              <w:t>i</w:t>
            </w:r>
            <w:r>
              <w:rPr>
                <w:rFonts w:ascii="Arial" w:eastAsia="Arial" w:hAnsi="Arial" w:cs="Arial"/>
                <w:szCs w:val="20"/>
              </w:rPr>
              <w:t>on</w:t>
            </w:r>
            <w:r>
              <w:rPr>
                <w:rFonts w:ascii="Arial" w:eastAsia="Arial" w:hAnsi="Arial" w:cs="Arial"/>
                <w:spacing w:val="-5"/>
                <w:szCs w:val="20"/>
              </w:rPr>
              <w:t xml:space="preserve"> </w:t>
            </w:r>
            <w:r>
              <w:rPr>
                <w:rFonts w:ascii="Arial" w:eastAsia="Arial" w:hAnsi="Arial" w:cs="Arial"/>
                <w:szCs w:val="20"/>
              </w:rPr>
              <w:t>was</w:t>
            </w:r>
            <w:r>
              <w:rPr>
                <w:rFonts w:ascii="Arial" w:eastAsia="Arial" w:hAnsi="Arial" w:cs="Arial"/>
                <w:spacing w:val="2"/>
                <w:szCs w:val="20"/>
              </w:rPr>
              <w:t xml:space="preserve"> </w:t>
            </w:r>
            <w:r>
              <w:rPr>
                <w:rFonts w:ascii="Arial" w:eastAsia="Arial" w:hAnsi="Arial" w:cs="Arial"/>
                <w:spacing w:val="4"/>
                <w:szCs w:val="20"/>
              </w:rPr>
              <w:t>m</w:t>
            </w:r>
            <w:r>
              <w:rPr>
                <w:rFonts w:ascii="Arial" w:eastAsia="Arial" w:hAnsi="Arial" w:cs="Arial"/>
                <w:szCs w:val="20"/>
              </w:rPr>
              <w:t>en</w:t>
            </w:r>
            <w:r>
              <w:rPr>
                <w:rFonts w:ascii="Arial" w:eastAsia="Arial" w:hAnsi="Arial" w:cs="Arial"/>
                <w:spacing w:val="1"/>
                <w:szCs w:val="20"/>
              </w:rPr>
              <w:t xml:space="preserve"> </w:t>
            </w:r>
            <w:r>
              <w:rPr>
                <w:rFonts w:ascii="Arial" w:eastAsia="Arial" w:hAnsi="Arial" w:cs="Arial"/>
                <w:szCs w:val="20"/>
              </w:rPr>
              <w:t>w</w:t>
            </w:r>
            <w:r>
              <w:rPr>
                <w:rFonts w:ascii="Arial" w:eastAsia="Arial" w:hAnsi="Arial" w:cs="Arial"/>
                <w:spacing w:val="-1"/>
                <w:szCs w:val="20"/>
              </w:rPr>
              <w:t>i</w:t>
            </w:r>
            <w:r>
              <w:rPr>
                <w:rFonts w:ascii="Arial" w:eastAsia="Arial" w:hAnsi="Arial" w:cs="Arial"/>
                <w:szCs w:val="20"/>
              </w:rPr>
              <w:t>th U</w:t>
            </w:r>
            <w:r>
              <w:rPr>
                <w:rFonts w:ascii="Arial" w:eastAsia="Arial" w:hAnsi="Arial" w:cs="Arial"/>
                <w:spacing w:val="3"/>
                <w:szCs w:val="20"/>
              </w:rPr>
              <w:t>r</w:t>
            </w:r>
            <w:r>
              <w:rPr>
                <w:rFonts w:ascii="Arial" w:eastAsia="Arial" w:hAnsi="Arial" w:cs="Arial"/>
                <w:szCs w:val="20"/>
              </w:rPr>
              <w:t>eth</w:t>
            </w:r>
            <w:r>
              <w:rPr>
                <w:rFonts w:ascii="Arial" w:eastAsia="Arial" w:hAnsi="Arial" w:cs="Arial"/>
                <w:spacing w:val="1"/>
                <w:szCs w:val="20"/>
              </w:rPr>
              <w:t>r</w:t>
            </w:r>
            <w:r>
              <w:rPr>
                <w:rFonts w:ascii="Arial" w:eastAsia="Arial" w:hAnsi="Arial" w:cs="Arial"/>
                <w:szCs w:val="20"/>
              </w:rPr>
              <w:t>al</w:t>
            </w:r>
            <w:r>
              <w:rPr>
                <w:rFonts w:ascii="Arial" w:eastAsia="Arial" w:hAnsi="Arial" w:cs="Arial"/>
                <w:spacing w:val="-1"/>
                <w:szCs w:val="20"/>
              </w:rPr>
              <w:t xml:space="preserve"> </w:t>
            </w:r>
            <w:r>
              <w:rPr>
                <w:rFonts w:ascii="Arial" w:eastAsia="Arial" w:hAnsi="Arial" w:cs="Arial"/>
                <w:spacing w:val="1"/>
                <w:szCs w:val="20"/>
              </w:rPr>
              <w:t>s</w:t>
            </w:r>
            <w:r>
              <w:rPr>
                <w:rFonts w:ascii="Arial" w:eastAsia="Arial" w:hAnsi="Arial" w:cs="Arial"/>
                <w:szCs w:val="20"/>
              </w:rPr>
              <w:t>t</w:t>
            </w:r>
            <w:r>
              <w:rPr>
                <w:rFonts w:ascii="Arial" w:eastAsia="Arial" w:hAnsi="Arial" w:cs="Arial"/>
                <w:spacing w:val="1"/>
                <w:szCs w:val="20"/>
              </w:rPr>
              <w:t>r</w:t>
            </w:r>
            <w:r>
              <w:rPr>
                <w:rFonts w:ascii="Arial" w:eastAsia="Arial" w:hAnsi="Arial" w:cs="Arial"/>
                <w:spacing w:val="-1"/>
                <w:szCs w:val="20"/>
              </w:rPr>
              <w:t>i</w:t>
            </w:r>
            <w:r>
              <w:rPr>
                <w:rFonts w:ascii="Arial" w:eastAsia="Arial" w:hAnsi="Arial" w:cs="Arial"/>
                <w:spacing w:val="1"/>
                <w:szCs w:val="20"/>
              </w:rPr>
              <w:t>c</w:t>
            </w:r>
            <w:r>
              <w:rPr>
                <w:rFonts w:ascii="Arial" w:eastAsia="Arial" w:hAnsi="Arial" w:cs="Arial"/>
                <w:szCs w:val="20"/>
              </w:rPr>
              <w:t>tu</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1"/>
                <w:szCs w:val="20"/>
              </w:rPr>
              <w:t>s</w:t>
            </w:r>
            <w:r>
              <w:rPr>
                <w:rFonts w:ascii="Arial" w:eastAsia="Arial" w:hAnsi="Arial" w:cs="Arial"/>
                <w:szCs w:val="20"/>
              </w:rPr>
              <w:t>,</w:t>
            </w:r>
            <w:r>
              <w:rPr>
                <w:rFonts w:ascii="Arial" w:eastAsia="Arial" w:hAnsi="Arial" w:cs="Arial"/>
                <w:spacing w:val="-5"/>
                <w:szCs w:val="20"/>
              </w:rPr>
              <w:t xml:space="preserve"> </w:t>
            </w:r>
            <w:r>
              <w:rPr>
                <w:rFonts w:ascii="Arial" w:eastAsia="Arial" w:hAnsi="Arial" w:cs="Arial"/>
                <w:spacing w:val="2"/>
                <w:szCs w:val="20"/>
              </w:rPr>
              <w:t>1</w:t>
            </w:r>
            <w:r>
              <w:rPr>
                <w:rFonts w:ascii="Arial" w:eastAsia="Arial" w:hAnsi="Arial" w:cs="Arial"/>
                <w:szCs w:val="20"/>
              </w:rPr>
              <w:t>3</w:t>
            </w:r>
            <w:r>
              <w:rPr>
                <w:rFonts w:ascii="Arial" w:eastAsia="Arial" w:hAnsi="Arial" w:cs="Arial"/>
                <w:spacing w:val="2"/>
                <w:szCs w:val="20"/>
              </w:rPr>
              <w:t xml:space="preserve"> </w:t>
            </w:r>
            <w:r>
              <w:rPr>
                <w:rFonts w:ascii="Arial" w:eastAsia="Arial" w:hAnsi="Arial" w:cs="Arial"/>
                <w:szCs w:val="20"/>
              </w:rPr>
              <w:t>p</w:t>
            </w:r>
            <w:r>
              <w:rPr>
                <w:rFonts w:ascii="Arial" w:eastAsia="Arial" w:hAnsi="Arial" w:cs="Arial"/>
                <w:spacing w:val="2"/>
                <w:szCs w:val="20"/>
              </w:rPr>
              <w:t>a</w:t>
            </w:r>
            <w:r>
              <w:rPr>
                <w:rFonts w:ascii="Arial" w:eastAsia="Arial" w:hAnsi="Arial" w:cs="Arial"/>
                <w:szCs w:val="20"/>
              </w:rPr>
              <w:t>t</w:t>
            </w:r>
            <w:r>
              <w:rPr>
                <w:rFonts w:ascii="Arial" w:eastAsia="Arial" w:hAnsi="Arial" w:cs="Arial"/>
                <w:spacing w:val="-1"/>
                <w:szCs w:val="20"/>
              </w:rPr>
              <w:t>i</w:t>
            </w:r>
            <w:r>
              <w:rPr>
                <w:rFonts w:ascii="Arial" w:eastAsia="Arial" w:hAnsi="Arial" w:cs="Arial"/>
                <w:spacing w:val="2"/>
                <w:szCs w:val="20"/>
              </w:rPr>
              <w:t>e</w:t>
            </w:r>
            <w:r>
              <w:rPr>
                <w:rFonts w:ascii="Arial" w:eastAsia="Arial" w:hAnsi="Arial" w:cs="Arial"/>
                <w:szCs w:val="20"/>
              </w:rPr>
              <w:t>n</w:t>
            </w:r>
            <w:r>
              <w:rPr>
                <w:rFonts w:ascii="Arial" w:eastAsia="Arial" w:hAnsi="Arial" w:cs="Arial"/>
                <w:spacing w:val="2"/>
                <w:szCs w:val="20"/>
              </w:rPr>
              <w:t>t</w:t>
            </w:r>
            <w:r>
              <w:rPr>
                <w:rFonts w:ascii="Arial" w:eastAsia="Arial" w:hAnsi="Arial" w:cs="Arial"/>
                <w:szCs w:val="20"/>
              </w:rPr>
              <w:t>s</w:t>
            </w:r>
            <w:r>
              <w:rPr>
                <w:rFonts w:ascii="Arial" w:eastAsia="Arial" w:hAnsi="Arial" w:cs="Arial"/>
                <w:spacing w:val="-1"/>
                <w:szCs w:val="20"/>
              </w:rPr>
              <w:t xml:space="preserve"> i</w:t>
            </w:r>
            <w:r>
              <w:rPr>
                <w:rFonts w:ascii="Arial" w:eastAsia="Arial" w:hAnsi="Arial" w:cs="Arial"/>
                <w:szCs w:val="20"/>
              </w:rPr>
              <w:t>n</w:t>
            </w:r>
            <w:r>
              <w:rPr>
                <w:rFonts w:ascii="Arial" w:eastAsia="Arial" w:hAnsi="Arial" w:cs="Arial"/>
                <w:spacing w:val="2"/>
                <w:szCs w:val="20"/>
              </w:rPr>
              <w:t xml:space="preserve"> a</w:t>
            </w:r>
            <w:r>
              <w:rPr>
                <w:rFonts w:ascii="Arial" w:eastAsia="Arial" w:hAnsi="Arial" w:cs="Arial"/>
                <w:spacing w:val="-1"/>
                <w:szCs w:val="20"/>
              </w:rPr>
              <w:t>ll</w:t>
            </w:r>
            <w:r>
              <w:rPr>
                <w:rFonts w:ascii="Arial" w:eastAsia="Arial" w:hAnsi="Arial" w:cs="Arial"/>
                <w:szCs w:val="20"/>
              </w:rPr>
              <w:t>.</w:t>
            </w:r>
            <w:r>
              <w:rPr>
                <w:rFonts w:ascii="Arial" w:eastAsia="Arial" w:hAnsi="Arial" w:cs="Arial"/>
                <w:spacing w:val="5"/>
                <w:szCs w:val="20"/>
              </w:rPr>
              <w:t xml:space="preserve"> </w:t>
            </w:r>
            <w:r>
              <w:rPr>
                <w:rFonts w:ascii="Arial" w:eastAsia="Arial" w:hAnsi="Arial" w:cs="Arial"/>
                <w:szCs w:val="20"/>
              </w:rPr>
              <w:t>24</w:t>
            </w:r>
            <w:r>
              <w:rPr>
                <w:rFonts w:ascii="Arial" w:eastAsia="Arial" w:hAnsi="Arial" w:cs="Arial"/>
                <w:spacing w:val="5"/>
                <w:szCs w:val="20"/>
              </w:rPr>
              <w:t xml:space="preserve"> </w:t>
            </w:r>
            <w:r>
              <w:rPr>
                <w:rFonts w:ascii="Arial" w:eastAsia="Arial" w:hAnsi="Arial" w:cs="Arial"/>
                <w:szCs w:val="20"/>
              </w:rPr>
              <w:t>pa</w:t>
            </w:r>
            <w:r>
              <w:rPr>
                <w:rFonts w:ascii="Arial" w:eastAsia="Arial" w:hAnsi="Arial" w:cs="Arial"/>
                <w:spacing w:val="2"/>
                <w:szCs w:val="20"/>
              </w:rPr>
              <w:t>t</w:t>
            </w:r>
            <w:r>
              <w:rPr>
                <w:rFonts w:ascii="Arial" w:eastAsia="Arial" w:hAnsi="Arial" w:cs="Arial"/>
                <w:spacing w:val="-1"/>
                <w:szCs w:val="20"/>
              </w:rPr>
              <w:t>i</w:t>
            </w:r>
            <w:r>
              <w:rPr>
                <w:rFonts w:ascii="Arial" w:eastAsia="Arial" w:hAnsi="Arial" w:cs="Arial"/>
                <w:szCs w:val="20"/>
              </w:rPr>
              <w:t>ents</w:t>
            </w:r>
            <w:r>
              <w:rPr>
                <w:rFonts w:ascii="Arial" w:eastAsia="Arial" w:hAnsi="Arial" w:cs="Arial"/>
                <w:spacing w:val="-1"/>
                <w:szCs w:val="20"/>
              </w:rPr>
              <w:t xml:space="preserve"> </w:t>
            </w:r>
            <w:r>
              <w:rPr>
                <w:rFonts w:ascii="Arial" w:eastAsia="Arial" w:hAnsi="Arial" w:cs="Arial"/>
                <w:spacing w:val="1"/>
                <w:szCs w:val="20"/>
              </w:rPr>
              <w:t>(</w:t>
            </w:r>
            <w:r>
              <w:rPr>
                <w:rFonts w:ascii="Arial" w:eastAsia="Arial" w:hAnsi="Arial" w:cs="Arial"/>
                <w:spacing w:val="2"/>
                <w:szCs w:val="20"/>
              </w:rPr>
              <w:t>3</w:t>
            </w:r>
            <w:r>
              <w:rPr>
                <w:rFonts w:ascii="Arial" w:eastAsia="Arial" w:hAnsi="Arial" w:cs="Arial"/>
                <w:szCs w:val="20"/>
              </w:rPr>
              <w:t>2% of</w:t>
            </w:r>
            <w:r>
              <w:rPr>
                <w:rFonts w:ascii="Arial" w:eastAsia="Arial" w:hAnsi="Arial" w:cs="Arial"/>
                <w:spacing w:val="5"/>
                <w:szCs w:val="20"/>
              </w:rPr>
              <w:t xml:space="preserve"> </w:t>
            </w:r>
            <w:r>
              <w:rPr>
                <w:rFonts w:ascii="Arial" w:eastAsia="Arial" w:hAnsi="Arial" w:cs="Arial"/>
                <w:szCs w:val="20"/>
              </w:rPr>
              <w:t>the tot</w:t>
            </w:r>
            <w:r>
              <w:rPr>
                <w:rFonts w:ascii="Arial" w:eastAsia="Arial" w:hAnsi="Arial" w:cs="Arial"/>
                <w:spacing w:val="2"/>
                <w:szCs w:val="20"/>
              </w:rPr>
              <w:t>a</w:t>
            </w:r>
            <w:r>
              <w:rPr>
                <w:rFonts w:ascii="Arial" w:eastAsia="Arial" w:hAnsi="Arial" w:cs="Arial"/>
                <w:spacing w:val="-1"/>
                <w:szCs w:val="20"/>
              </w:rPr>
              <w:t>l</w:t>
            </w:r>
            <w:r>
              <w:rPr>
                <w:rFonts w:ascii="Arial" w:eastAsia="Arial" w:hAnsi="Arial" w:cs="Arial"/>
                <w:szCs w:val="20"/>
              </w:rPr>
              <w:t>)</w:t>
            </w:r>
            <w:r>
              <w:rPr>
                <w:rFonts w:ascii="Arial" w:eastAsia="Arial" w:hAnsi="Arial" w:cs="Arial"/>
                <w:spacing w:val="6"/>
                <w:szCs w:val="20"/>
              </w:rPr>
              <w:t xml:space="preserve"> </w:t>
            </w:r>
            <w:r>
              <w:rPr>
                <w:rFonts w:ascii="Arial" w:eastAsia="Arial" w:hAnsi="Arial" w:cs="Arial"/>
                <w:spacing w:val="2"/>
                <w:szCs w:val="20"/>
              </w:rPr>
              <w:t>e</w:t>
            </w:r>
            <w:r>
              <w:rPr>
                <w:rFonts w:ascii="Arial" w:eastAsia="Arial" w:hAnsi="Arial" w:cs="Arial"/>
                <w:spacing w:val="-1"/>
                <w:szCs w:val="20"/>
              </w:rPr>
              <w:t>i</w:t>
            </w:r>
            <w:r>
              <w:rPr>
                <w:rFonts w:ascii="Arial" w:eastAsia="Arial" w:hAnsi="Arial" w:cs="Arial"/>
                <w:szCs w:val="20"/>
              </w:rPr>
              <w:t>ther</w:t>
            </w:r>
            <w:r>
              <w:rPr>
                <w:rFonts w:ascii="Arial" w:eastAsia="Arial" w:hAnsi="Arial" w:cs="Arial"/>
                <w:spacing w:val="7"/>
                <w:szCs w:val="20"/>
              </w:rPr>
              <w:t xml:space="preserve"> </w:t>
            </w:r>
            <w:r>
              <w:rPr>
                <w:rFonts w:ascii="Arial" w:eastAsia="Arial" w:hAnsi="Arial" w:cs="Arial"/>
                <w:szCs w:val="20"/>
              </w:rPr>
              <w:t>h</w:t>
            </w:r>
            <w:r>
              <w:rPr>
                <w:rFonts w:ascii="Arial" w:eastAsia="Arial" w:hAnsi="Arial" w:cs="Arial"/>
                <w:spacing w:val="2"/>
                <w:szCs w:val="20"/>
              </w:rPr>
              <w:t>a</w:t>
            </w:r>
            <w:r>
              <w:rPr>
                <w:rFonts w:ascii="Arial" w:eastAsia="Arial" w:hAnsi="Arial" w:cs="Arial"/>
                <w:szCs w:val="20"/>
              </w:rPr>
              <w:t>d</w:t>
            </w:r>
            <w:r>
              <w:rPr>
                <w:rFonts w:ascii="Arial" w:eastAsia="Arial" w:hAnsi="Arial" w:cs="Arial"/>
                <w:spacing w:val="6"/>
                <w:szCs w:val="20"/>
              </w:rPr>
              <w:t xml:space="preserve"> </w:t>
            </w:r>
            <w:r>
              <w:rPr>
                <w:rFonts w:ascii="Arial" w:eastAsia="Arial" w:hAnsi="Arial" w:cs="Arial"/>
                <w:spacing w:val="1"/>
                <w:szCs w:val="20"/>
              </w:rPr>
              <w:t>i</w:t>
            </w:r>
            <w:r>
              <w:rPr>
                <w:rFonts w:ascii="Arial" w:eastAsia="Arial" w:hAnsi="Arial" w:cs="Arial"/>
                <w:szCs w:val="20"/>
              </w:rPr>
              <w:t>n</w:t>
            </w:r>
            <w:r>
              <w:rPr>
                <w:rFonts w:ascii="Arial" w:eastAsia="Arial" w:hAnsi="Arial" w:cs="Arial"/>
                <w:spacing w:val="2"/>
                <w:szCs w:val="20"/>
              </w:rPr>
              <w:t>d</w:t>
            </w:r>
            <w:r>
              <w:rPr>
                <w:rFonts w:ascii="Arial" w:eastAsia="Arial" w:hAnsi="Arial" w:cs="Arial"/>
                <w:szCs w:val="20"/>
              </w:rPr>
              <w:t>we</w:t>
            </w:r>
            <w:r>
              <w:rPr>
                <w:rFonts w:ascii="Arial" w:eastAsia="Arial" w:hAnsi="Arial" w:cs="Arial"/>
                <w:spacing w:val="1"/>
                <w:szCs w:val="20"/>
              </w:rPr>
              <w:t>l</w:t>
            </w:r>
            <w:r>
              <w:rPr>
                <w:rFonts w:ascii="Arial" w:eastAsia="Arial" w:hAnsi="Arial" w:cs="Arial"/>
                <w:spacing w:val="-1"/>
                <w:szCs w:val="20"/>
              </w:rPr>
              <w:t>l</w:t>
            </w:r>
            <w:r>
              <w:rPr>
                <w:rFonts w:ascii="Arial" w:eastAsia="Arial" w:hAnsi="Arial" w:cs="Arial"/>
                <w:spacing w:val="1"/>
                <w:szCs w:val="20"/>
              </w:rPr>
              <w:t>i</w:t>
            </w:r>
            <w:r>
              <w:rPr>
                <w:rFonts w:ascii="Arial" w:eastAsia="Arial" w:hAnsi="Arial" w:cs="Arial"/>
                <w:szCs w:val="20"/>
              </w:rPr>
              <w:t>ng</w:t>
            </w:r>
            <w:r>
              <w:rPr>
                <w:rFonts w:ascii="Arial" w:eastAsia="Arial" w:hAnsi="Arial" w:cs="Arial"/>
                <w:spacing w:val="2"/>
                <w:szCs w:val="20"/>
              </w:rPr>
              <w:t xml:space="preserve"> </w:t>
            </w:r>
            <w:r>
              <w:rPr>
                <w:rFonts w:ascii="Arial" w:eastAsia="Arial" w:hAnsi="Arial" w:cs="Arial"/>
                <w:szCs w:val="20"/>
              </w:rPr>
              <w:t>u</w:t>
            </w:r>
            <w:r>
              <w:rPr>
                <w:rFonts w:ascii="Arial" w:eastAsia="Arial" w:hAnsi="Arial" w:cs="Arial"/>
                <w:spacing w:val="1"/>
                <w:szCs w:val="20"/>
              </w:rPr>
              <w:t>r</w:t>
            </w:r>
            <w:r>
              <w:rPr>
                <w:rFonts w:ascii="Arial" w:eastAsia="Arial" w:hAnsi="Arial" w:cs="Arial"/>
                <w:spacing w:val="-1"/>
                <w:szCs w:val="20"/>
              </w:rPr>
              <w:t>i</w:t>
            </w:r>
            <w:r>
              <w:rPr>
                <w:rFonts w:ascii="Arial" w:eastAsia="Arial" w:hAnsi="Arial" w:cs="Arial"/>
                <w:szCs w:val="20"/>
              </w:rPr>
              <w:t>na</w:t>
            </w:r>
            <w:r>
              <w:rPr>
                <w:rFonts w:ascii="Arial" w:eastAsia="Arial" w:hAnsi="Arial" w:cs="Arial"/>
                <w:spacing w:val="6"/>
                <w:szCs w:val="20"/>
              </w:rPr>
              <w:t>r</w:t>
            </w:r>
            <w:r>
              <w:rPr>
                <w:rFonts w:ascii="Arial" w:eastAsia="Arial" w:hAnsi="Arial" w:cs="Arial"/>
                <w:szCs w:val="20"/>
              </w:rPr>
              <w:t xml:space="preserve">y </w:t>
            </w:r>
            <w:r>
              <w:rPr>
                <w:rFonts w:ascii="Arial" w:eastAsia="Arial" w:hAnsi="Arial" w:cs="Arial"/>
                <w:spacing w:val="1"/>
                <w:szCs w:val="20"/>
              </w:rPr>
              <w:t>c</w:t>
            </w:r>
            <w:r>
              <w:rPr>
                <w:rFonts w:ascii="Arial" w:eastAsia="Arial" w:hAnsi="Arial" w:cs="Arial"/>
                <w:szCs w:val="20"/>
              </w:rPr>
              <w:t>a</w:t>
            </w:r>
            <w:r>
              <w:rPr>
                <w:rFonts w:ascii="Arial" w:eastAsia="Arial" w:hAnsi="Arial" w:cs="Arial"/>
                <w:spacing w:val="2"/>
                <w:szCs w:val="20"/>
              </w:rPr>
              <w:t>t</w:t>
            </w:r>
            <w:r>
              <w:rPr>
                <w:rFonts w:ascii="Arial" w:eastAsia="Arial" w:hAnsi="Arial" w:cs="Arial"/>
                <w:szCs w:val="20"/>
              </w:rPr>
              <w:t>hete</w:t>
            </w:r>
            <w:r>
              <w:rPr>
                <w:rFonts w:ascii="Arial" w:eastAsia="Arial" w:hAnsi="Arial" w:cs="Arial"/>
                <w:spacing w:val="1"/>
                <w:szCs w:val="20"/>
              </w:rPr>
              <w:t>r</w:t>
            </w:r>
            <w:r>
              <w:rPr>
                <w:rFonts w:ascii="Arial" w:eastAsia="Arial" w:hAnsi="Arial" w:cs="Arial"/>
                <w:szCs w:val="20"/>
              </w:rPr>
              <w:t>s</w:t>
            </w:r>
            <w:r>
              <w:rPr>
                <w:rFonts w:ascii="Arial" w:eastAsia="Arial" w:hAnsi="Arial" w:cs="Arial"/>
                <w:spacing w:val="5"/>
                <w:szCs w:val="20"/>
              </w:rPr>
              <w:t xml:space="preserve"> </w:t>
            </w:r>
            <w:r>
              <w:rPr>
                <w:rFonts w:ascii="Arial" w:eastAsia="Arial" w:hAnsi="Arial" w:cs="Arial"/>
                <w:szCs w:val="20"/>
              </w:rPr>
              <w:t>or</w:t>
            </w:r>
            <w:r>
              <w:rPr>
                <w:rFonts w:ascii="Arial" w:eastAsia="Arial" w:hAnsi="Arial" w:cs="Arial"/>
                <w:spacing w:val="8"/>
                <w:szCs w:val="20"/>
              </w:rPr>
              <w:t xml:space="preserve"> </w:t>
            </w:r>
            <w:r>
              <w:rPr>
                <w:rFonts w:ascii="Arial" w:eastAsia="Arial" w:hAnsi="Arial" w:cs="Arial"/>
                <w:spacing w:val="1"/>
                <w:szCs w:val="20"/>
              </w:rPr>
              <w:t>s</w:t>
            </w:r>
            <w:r>
              <w:rPr>
                <w:rFonts w:ascii="Arial" w:eastAsia="Arial" w:hAnsi="Arial" w:cs="Arial"/>
                <w:szCs w:val="20"/>
              </w:rPr>
              <w:t>up</w:t>
            </w:r>
            <w:r>
              <w:rPr>
                <w:rFonts w:ascii="Arial" w:eastAsia="Arial" w:hAnsi="Arial" w:cs="Arial"/>
                <w:spacing w:val="1"/>
                <w:szCs w:val="20"/>
              </w:rPr>
              <w:t>r</w:t>
            </w:r>
            <w:r>
              <w:rPr>
                <w:rFonts w:ascii="Arial" w:eastAsia="Arial" w:hAnsi="Arial" w:cs="Arial"/>
                <w:szCs w:val="20"/>
              </w:rPr>
              <w:t>a</w:t>
            </w:r>
            <w:r>
              <w:rPr>
                <w:rFonts w:ascii="Arial" w:eastAsia="Arial" w:hAnsi="Arial" w:cs="Arial"/>
                <w:spacing w:val="5"/>
                <w:szCs w:val="20"/>
              </w:rPr>
              <w:t>-</w:t>
            </w:r>
            <w:r>
              <w:rPr>
                <w:rFonts w:ascii="Arial" w:eastAsia="Arial" w:hAnsi="Arial" w:cs="Arial"/>
                <w:szCs w:val="20"/>
              </w:rPr>
              <w:t>pu</w:t>
            </w:r>
            <w:r>
              <w:rPr>
                <w:rFonts w:ascii="Arial" w:eastAsia="Arial" w:hAnsi="Arial" w:cs="Arial"/>
                <w:spacing w:val="2"/>
                <w:szCs w:val="20"/>
              </w:rPr>
              <w:t>b</w:t>
            </w:r>
            <w:r>
              <w:rPr>
                <w:rFonts w:ascii="Arial" w:eastAsia="Arial" w:hAnsi="Arial" w:cs="Arial"/>
                <w:spacing w:val="-1"/>
                <w:szCs w:val="20"/>
              </w:rPr>
              <w:t>i</w:t>
            </w:r>
            <w:r>
              <w:rPr>
                <w:rFonts w:ascii="Arial" w:eastAsia="Arial" w:hAnsi="Arial" w:cs="Arial"/>
                <w:szCs w:val="20"/>
              </w:rPr>
              <w:t xml:space="preserve">c </w:t>
            </w:r>
            <w:r>
              <w:rPr>
                <w:rFonts w:ascii="Arial" w:eastAsia="Arial" w:hAnsi="Arial" w:cs="Arial"/>
                <w:spacing w:val="1"/>
                <w:szCs w:val="20"/>
              </w:rPr>
              <w:t>c</w:t>
            </w:r>
            <w:r>
              <w:rPr>
                <w:rFonts w:ascii="Arial" w:eastAsia="Arial" w:hAnsi="Arial" w:cs="Arial"/>
                <w:szCs w:val="20"/>
              </w:rPr>
              <w:t>ath</w:t>
            </w:r>
            <w:r>
              <w:rPr>
                <w:rFonts w:ascii="Arial" w:eastAsia="Arial" w:hAnsi="Arial" w:cs="Arial"/>
                <w:spacing w:val="2"/>
                <w:szCs w:val="20"/>
              </w:rPr>
              <w:t>e</w:t>
            </w:r>
            <w:r>
              <w:rPr>
                <w:rFonts w:ascii="Arial" w:eastAsia="Arial" w:hAnsi="Arial" w:cs="Arial"/>
                <w:szCs w:val="20"/>
              </w:rPr>
              <w:t>te</w:t>
            </w:r>
            <w:r>
              <w:rPr>
                <w:rFonts w:ascii="Arial" w:eastAsia="Arial" w:hAnsi="Arial" w:cs="Arial"/>
                <w:spacing w:val="1"/>
                <w:szCs w:val="20"/>
              </w:rPr>
              <w:t>r</w:t>
            </w:r>
            <w:r>
              <w:rPr>
                <w:rFonts w:ascii="Arial" w:eastAsia="Arial" w:hAnsi="Arial" w:cs="Arial"/>
                <w:szCs w:val="20"/>
              </w:rPr>
              <w:t>s</w:t>
            </w:r>
            <w:r>
              <w:rPr>
                <w:rFonts w:ascii="Arial" w:eastAsia="Arial" w:hAnsi="Arial" w:cs="Arial"/>
                <w:spacing w:val="2"/>
                <w:szCs w:val="20"/>
              </w:rPr>
              <w:t xml:space="preserve"> </w:t>
            </w:r>
            <w:r>
              <w:rPr>
                <w:rFonts w:ascii="Arial" w:eastAsia="Arial" w:hAnsi="Arial" w:cs="Arial"/>
                <w:szCs w:val="20"/>
              </w:rPr>
              <w:t>to</w:t>
            </w:r>
            <w:r>
              <w:rPr>
                <w:rFonts w:ascii="Arial" w:eastAsia="Arial" w:hAnsi="Arial" w:cs="Arial"/>
                <w:spacing w:val="9"/>
                <w:szCs w:val="20"/>
              </w:rPr>
              <w:t xml:space="preserve"> </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1"/>
                <w:szCs w:val="20"/>
              </w:rPr>
              <w:t>l</w:t>
            </w:r>
            <w:r>
              <w:rPr>
                <w:rFonts w:ascii="Arial" w:eastAsia="Arial" w:hAnsi="Arial" w:cs="Arial"/>
                <w:spacing w:val="-1"/>
                <w:szCs w:val="20"/>
              </w:rPr>
              <w:t>i</w:t>
            </w:r>
            <w:r>
              <w:rPr>
                <w:rFonts w:ascii="Arial" w:eastAsia="Arial" w:hAnsi="Arial" w:cs="Arial"/>
                <w:spacing w:val="2"/>
                <w:szCs w:val="20"/>
              </w:rPr>
              <w:t>e</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6"/>
                <w:szCs w:val="20"/>
              </w:rPr>
              <w:t xml:space="preserve"> </w:t>
            </w:r>
            <w:r>
              <w:rPr>
                <w:rFonts w:ascii="Arial" w:eastAsia="Arial" w:hAnsi="Arial" w:cs="Arial"/>
                <w:spacing w:val="2"/>
                <w:szCs w:val="20"/>
              </w:rPr>
              <w:t>u</w:t>
            </w:r>
            <w:r>
              <w:rPr>
                <w:rFonts w:ascii="Arial" w:eastAsia="Arial" w:hAnsi="Arial" w:cs="Arial"/>
                <w:spacing w:val="1"/>
                <w:szCs w:val="20"/>
              </w:rPr>
              <w:t>r</w:t>
            </w:r>
            <w:r>
              <w:rPr>
                <w:rFonts w:ascii="Arial" w:eastAsia="Arial" w:hAnsi="Arial" w:cs="Arial"/>
                <w:spacing w:val="-1"/>
                <w:szCs w:val="20"/>
              </w:rPr>
              <w:t>i</w:t>
            </w:r>
            <w:r>
              <w:rPr>
                <w:rFonts w:ascii="Arial" w:eastAsia="Arial" w:hAnsi="Arial" w:cs="Arial"/>
                <w:szCs w:val="20"/>
              </w:rPr>
              <w:t>na</w:t>
            </w:r>
            <w:r>
              <w:rPr>
                <w:rFonts w:ascii="Arial" w:eastAsia="Arial" w:hAnsi="Arial" w:cs="Arial"/>
                <w:spacing w:val="3"/>
                <w:szCs w:val="20"/>
              </w:rPr>
              <w:t>r</w:t>
            </w:r>
            <w:r>
              <w:rPr>
                <w:rFonts w:ascii="Arial" w:eastAsia="Arial" w:hAnsi="Arial" w:cs="Arial"/>
                <w:szCs w:val="20"/>
              </w:rPr>
              <w:t>y</w:t>
            </w:r>
            <w:r>
              <w:rPr>
                <w:rFonts w:ascii="Arial" w:eastAsia="Arial" w:hAnsi="Arial" w:cs="Arial"/>
                <w:spacing w:val="2"/>
                <w:szCs w:val="20"/>
              </w:rPr>
              <w:t xml:space="preserve"> </w:t>
            </w:r>
            <w:r>
              <w:rPr>
                <w:rFonts w:ascii="Arial" w:eastAsia="Arial" w:hAnsi="Arial" w:cs="Arial"/>
                <w:szCs w:val="20"/>
              </w:rPr>
              <w:t>ob</w:t>
            </w:r>
            <w:r>
              <w:rPr>
                <w:rFonts w:ascii="Arial" w:eastAsia="Arial" w:hAnsi="Arial" w:cs="Arial"/>
                <w:spacing w:val="1"/>
                <w:szCs w:val="20"/>
              </w:rPr>
              <w:t>s</w:t>
            </w:r>
            <w:r>
              <w:rPr>
                <w:rFonts w:ascii="Arial" w:eastAsia="Arial" w:hAnsi="Arial" w:cs="Arial"/>
                <w:szCs w:val="20"/>
              </w:rPr>
              <w:t>t</w:t>
            </w:r>
            <w:r>
              <w:rPr>
                <w:rFonts w:ascii="Arial" w:eastAsia="Arial" w:hAnsi="Arial" w:cs="Arial"/>
                <w:spacing w:val="1"/>
                <w:szCs w:val="20"/>
              </w:rPr>
              <w:t>r</w:t>
            </w:r>
            <w:r>
              <w:rPr>
                <w:rFonts w:ascii="Arial" w:eastAsia="Arial" w:hAnsi="Arial" w:cs="Arial"/>
                <w:szCs w:val="20"/>
              </w:rPr>
              <w:t>u</w:t>
            </w:r>
            <w:r>
              <w:rPr>
                <w:rFonts w:ascii="Arial" w:eastAsia="Arial" w:hAnsi="Arial" w:cs="Arial"/>
                <w:spacing w:val="1"/>
                <w:szCs w:val="20"/>
              </w:rPr>
              <w:t>c</w:t>
            </w:r>
            <w:r>
              <w:rPr>
                <w:rFonts w:ascii="Arial" w:eastAsia="Arial" w:hAnsi="Arial" w:cs="Arial"/>
                <w:spacing w:val="2"/>
                <w:szCs w:val="20"/>
              </w:rPr>
              <w:t>t</w:t>
            </w:r>
            <w:r>
              <w:rPr>
                <w:rFonts w:ascii="Arial" w:eastAsia="Arial" w:hAnsi="Arial" w:cs="Arial"/>
                <w:spacing w:val="-1"/>
                <w:szCs w:val="20"/>
              </w:rPr>
              <w:t>i</w:t>
            </w:r>
            <w:r>
              <w:rPr>
                <w:rFonts w:ascii="Arial" w:eastAsia="Arial" w:hAnsi="Arial" w:cs="Arial"/>
                <w:szCs w:val="20"/>
              </w:rPr>
              <w:t>on</w:t>
            </w:r>
            <w:r>
              <w:rPr>
                <w:rFonts w:ascii="Arial" w:eastAsia="Arial" w:hAnsi="Arial" w:cs="Arial"/>
                <w:spacing w:val="1"/>
                <w:szCs w:val="20"/>
              </w:rPr>
              <w:t xml:space="preserve"> </w:t>
            </w:r>
            <w:r>
              <w:rPr>
                <w:rFonts w:ascii="Arial" w:eastAsia="Arial" w:hAnsi="Arial" w:cs="Arial"/>
                <w:spacing w:val="2"/>
                <w:szCs w:val="20"/>
              </w:rPr>
              <w:t>f</w:t>
            </w:r>
            <w:r>
              <w:rPr>
                <w:rFonts w:ascii="Arial" w:eastAsia="Arial" w:hAnsi="Arial" w:cs="Arial"/>
                <w:spacing w:val="1"/>
                <w:szCs w:val="20"/>
              </w:rPr>
              <w:t>r</w:t>
            </w:r>
            <w:r>
              <w:rPr>
                <w:rFonts w:ascii="Arial" w:eastAsia="Arial" w:hAnsi="Arial" w:cs="Arial"/>
                <w:spacing w:val="-3"/>
                <w:szCs w:val="20"/>
              </w:rPr>
              <w:t>o</w:t>
            </w:r>
            <w:r>
              <w:rPr>
                <w:rFonts w:ascii="Arial" w:eastAsia="Arial" w:hAnsi="Arial" w:cs="Arial"/>
                <w:szCs w:val="20"/>
              </w:rPr>
              <w:t>m</w:t>
            </w:r>
            <w:r>
              <w:rPr>
                <w:rFonts w:ascii="Arial" w:eastAsia="Arial" w:hAnsi="Arial" w:cs="Arial"/>
                <w:spacing w:val="10"/>
                <w:szCs w:val="20"/>
              </w:rPr>
              <w:t xml:space="preserve"> </w:t>
            </w:r>
            <w:r>
              <w:rPr>
                <w:rFonts w:ascii="Arial" w:eastAsia="Arial" w:hAnsi="Arial" w:cs="Arial"/>
                <w:spacing w:val="-1"/>
                <w:szCs w:val="20"/>
              </w:rPr>
              <w:t>B</w:t>
            </w:r>
            <w:r>
              <w:rPr>
                <w:rFonts w:ascii="Arial" w:eastAsia="Arial" w:hAnsi="Arial" w:cs="Arial"/>
                <w:spacing w:val="2"/>
                <w:szCs w:val="20"/>
              </w:rPr>
              <w:t>P</w:t>
            </w:r>
            <w:r>
              <w:rPr>
                <w:rFonts w:ascii="Arial" w:eastAsia="Arial" w:hAnsi="Arial" w:cs="Arial"/>
                <w:szCs w:val="20"/>
              </w:rPr>
              <w:t>H</w:t>
            </w:r>
            <w:r>
              <w:rPr>
                <w:rFonts w:ascii="Arial" w:eastAsia="Arial" w:hAnsi="Arial" w:cs="Arial"/>
                <w:spacing w:val="5"/>
                <w:szCs w:val="20"/>
              </w:rPr>
              <w:t xml:space="preserve"> </w:t>
            </w:r>
            <w:r>
              <w:rPr>
                <w:rFonts w:ascii="Arial" w:eastAsia="Arial" w:hAnsi="Arial" w:cs="Arial"/>
                <w:szCs w:val="20"/>
              </w:rPr>
              <w:t>or u</w:t>
            </w:r>
            <w:r>
              <w:rPr>
                <w:rFonts w:ascii="Arial" w:eastAsia="Arial" w:hAnsi="Arial" w:cs="Arial"/>
                <w:spacing w:val="1"/>
                <w:szCs w:val="20"/>
              </w:rPr>
              <w:t>r</w:t>
            </w:r>
            <w:r>
              <w:rPr>
                <w:rFonts w:ascii="Arial" w:eastAsia="Arial" w:hAnsi="Arial" w:cs="Arial"/>
                <w:szCs w:val="20"/>
              </w:rPr>
              <w:t>eth</w:t>
            </w:r>
            <w:r>
              <w:rPr>
                <w:rFonts w:ascii="Arial" w:eastAsia="Arial" w:hAnsi="Arial" w:cs="Arial"/>
                <w:spacing w:val="1"/>
                <w:szCs w:val="20"/>
              </w:rPr>
              <w:t>r</w:t>
            </w:r>
            <w:r>
              <w:rPr>
                <w:rFonts w:ascii="Arial" w:eastAsia="Arial" w:hAnsi="Arial" w:cs="Arial"/>
                <w:spacing w:val="2"/>
                <w:szCs w:val="20"/>
              </w:rPr>
              <w:t>a</w:t>
            </w:r>
            <w:r>
              <w:rPr>
                <w:rFonts w:ascii="Arial" w:eastAsia="Arial" w:hAnsi="Arial" w:cs="Arial"/>
                <w:szCs w:val="20"/>
              </w:rPr>
              <w:t>l</w:t>
            </w:r>
            <w:r>
              <w:rPr>
                <w:rFonts w:ascii="Arial" w:eastAsia="Arial" w:hAnsi="Arial" w:cs="Arial"/>
                <w:spacing w:val="38"/>
                <w:szCs w:val="20"/>
              </w:rPr>
              <w:t xml:space="preserve"> </w:t>
            </w:r>
            <w:r>
              <w:rPr>
                <w:rFonts w:ascii="Arial" w:eastAsia="Arial" w:hAnsi="Arial" w:cs="Arial"/>
                <w:spacing w:val="1"/>
                <w:szCs w:val="20"/>
              </w:rPr>
              <w:t>s</w:t>
            </w:r>
            <w:r>
              <w:rPr>
                <w:rFonts w:ascii="Arial" w:eastAsia="Arial" w:hAnsi="Arial" w:cs="Arial"/>
                <w:szCs w:val="20"/>
              </w:rPr>
              <w:t>t</w:t>
            </w:r>
            <w:r>
              <w:rPr>
                <w:rFonts w:ascii="Arial" w:eastAsia="Arial" w:hAnsi="Arial" w:cs="Arial"/>
                <w:spacing w:val="1"/>
                <w:szCs w:val="20"/>
              </w:rPr>
              <w:t>r</w:t>
            </w:r>
            <w:r>
              <w:rPr>
                <w:rFonts w:ascii="Arial" w:eastAsia="Arial" w:hAnsi="Arial" w:cs="Arial"/>
                <w:spacing w:val="-1"/>
                <w:szCs w:val="20"/>
              </w:rPr>
              <w:t>i</w:t>
            </w:r>
            <w:r>
              <w:rPr>
                <w:rFonts w:ascii="Arial" w:eastAsia="Arial" w:hAnsi="Arial" w:cs="Arial"/>
                <w:spacing w:val="1"/>
                <w:szCs w:val="20"/>
              </w:rPr>
              <w:t>c</w:t>
            </w:r>
            <w:r>
              <w:rPr>
                <w:rFonts w:ascii="Arial" w:eastAsia="Arial" w:hAnsi="Arial" w:cs="Arial"/>
                <w:szCs w:val="20"/>
              </w:rPr>
              <w:t>tu</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1"/>
                <w:szCs w:val="20"/>
              </w:rPr>
              <w:t>s</w:t>
            </w:r>
            <w:r>
              <w:rPr>
                <w:rFonts w:ascii="Arial" w:eastAsia="Arial" w:hAnsi="Arial" w:cs="Arial"/>
                <w:szCs w:val="20"/>
              </w:rPr>
              <w:t>.</w:t>
            </w:r>
            <w:r>
              <w:rPr>
                <w:rFonts w:ascii="Arial" w:eastAsia="Arial" w:hAnsi="Arial" w:cs="Arial"/>
                <w:spacing w:val="36"/>
                <w:szCs w:val="20"/>
              </w:rPr>
              <w:t xml:space="preserve"> </w:t>
            </w:r>
            <w:r>
              <w:rPr>
                <w:rFonts w:ascii="Arial" w:eastAsia="Arial" w:hAnsi="Arial" w:cs="Arial"/>
                <w:szCs w:val="20"/>
              </w:rPr>
              <w:t>Mo</w:t>
            </w:r>
            <w:r>
              <w:rPr>
                <w:rFonts w:ascii="Arial" w:eastAsia="Arial" w:hAnsi="Arial" w:cs="Arial"/>
                <w:spacing w:val="1"/>
                <w:szCs w:val="20"/>
              </w:rPr>
              <w:t>s</w:t>
            </w:r>
            <w:r>
              <w:rPr>
                <w:rFonts w:ascii="Arial" w:eastAsia="Arial" w:hAnsi="Arial" w:cs="Arial"/>
                <w:szCs w:val="20"/>
              </w:rPr>
              <w:t>t</w:t>
            </w:r>
            <w:r>
              <w:rPr>
                <w:rFonts w:ascii="Arial" w:eastAsia="Arial" w:hAnsi="Arial" w:cs="Arial"/>
                <w:spacing w:val="40"/>
                <w:szCs w:val="20"/>
              </w:rPr>
              <w:t xml:space="preserve"> </w:t>
            </w:r>
            <w:r>
              <w:rPr>
                <w:rFonts w:ascii="Arial" w:eastAsia="Arial" w:hAnsi="Arial" w:cs="Arial"/>
                <w:szCs w:val="20"/>
              </w:rPr>
              <w:t>of</w:t>
            </w:r>
            <w:r>
              <w:rPr>
                <w:rFonts w:ascii="Arial" w:eastAsia="Arial" w:hAnsi="Arial" w:cs="Arial"/>
                <w:spacing w:val="46"/>
                <w:szCs w:val="20"/>
              </w:rPr>
              <w:t xml:space="preserve"> </w:t>
            </w:r>
            <w:r>
              <w:rPr>
                <w:rFonts w:ascii="Arial" w:eastAsia="Arial" w:hAnsi="Arial" w:cs="Arial"/>
                <w:szCs w:val="20"/>
              </w:rPr>
              <w:t>them</w:t>
            </w:r>
            <w:r>
              <w:rPr>
                <w:rFonts w:ascii="Arial" w:eastAsia="Arial" w:hAnsi="Arial" w:cs="Arial"/>
                <w:spacing w:val="45"/>
                <w:szCs w:val="20"/>
              </w:rPr>
              <w:t xml:space="preserve"> </w:t>
            </w:r>
            <w:r>
              <w:rPr>
                <w:rFonts w:ascii="Arial" w:eastAsia="Arial" w:hAnsi="Arial" w:cs="Arial"/>
                <w:szCs w:val="20"/>
              </w:rPr>
              <w:t>had</w:t>
            </w:r>
            <w:r>
              <w:rPr>
                <w:rFonts w:ascii="Arial" w:eastAsia="Arial" w:hAnsi="Arial" w:cs="Arial"/>
                <w:spacing w:val="41"/>
                <w:szCs w:val="20"/>
              </w:rPr>
              <w:t xml:space="preserve"> </w:t>
            </w:r>
            <w:r>
              <w:rPr>
                <w:rFonts w:ascii="Arial" w:eastAsia="Arial" w:hAnsi="Arial" w:cs="Arial"/>
                <w:szCs w:val="20"/>
              </w:rPr>
              <w:t>been</w:t>
            </w:r>
            <w:r>
              <w:rPr>
                <w:rFonts w:ascii="Arial" w:eastAsia="Arial" w:hAnsi="Arial" w:cs="Arial"/>
                <w:spacing w:val="44"/>
                <w:szCs w:val="20"/>
              </w:rPr>
              <w:t xml:space="preserve"> </w:t>
            </w:r>
            <w:r>
              <w:rPr>
                <w:rFonts w:ascii="Arial" w:eastAsia="Arial" w:hAnsi="Arial" w:cs="Arial"/>
                <w:spacing w:val="-1"/>
                <w:szCs w:val="20"/>
              </w:rPr>
              <w:t>l</w:t>
            </w:r>
            <w:r>
              <w:rPr>
                <w:rFonts w:ascii="Arial" w:eastAsia="Arial" w:hAnsi="Arial" w:cs="Arial"/>
                <w:spacing w:val="1"/>
                <w:szCs w:val="20"/>
              </w:rPr>
              <w:t>i</w:t>
            </w:r>
            <w:r>
              <w:rPr>
                <w:rFonts w:ascii="Arial" w:eastAsia="Arial" w:hAnsi="Arial" w:cs="Arial"/>
                <w:spacing w:val="-1"/>
                <w:szCs w:val="20"/>
              </w:rPr>
              <w:t>v</w:t>
            </w:r>
            <w:r>
              <w:rPr>
                <w:rFonts w:ascii="Arial" w:eastAsia="Arial" w:hAnsi="Arial" w:cs="Arial"/>
                <w:spacing w:val="1"/>
                <w:szCs w:val="20"/>
              </w:rPr>
              <w:t>i</w:t>
            </w:r>
            <w:r>
              <w:rPr>
                <w:rFonts w:ascii="Arial" w:eastAsia="Arial" w:hAnsi="Arial" w:cs="Arial"/>
                <w:szCs w:val="20"/>
              </w:rPr>
              <w:t>ng</w:t>
            </w:r>
            <w:r>
              <w:rPr>
                <w:rFonts w:ascii="Arial" w:eastAsia="Arial" w:hAnsi="Arial" w:cs="Arial"/>
                <w:spacing w:val="43"/>
                <w:szCs w:val="20"/>
              </w:rPr>
              <w:t xml:space="preserve"> </w:t>
            </w:r>
            <w:r>
              <w:rPr>
                <w:rFonts w:ascii="Arial" w:eastAsia="Arial" w:hAnsi="Arial" w:cs="Arial"/>
                <w:szCs w:val="20"/>
              </w:rPr>
              <w:t>w</w:t>
            </w:r>
            <w:r>
              <w:rPr>
                <w:rFonts w:ascii="Arial" w:eastAsia="Arial" w:hAnsi="Arial" w:cs="Arial"/>
                <w:spacing w:val="-1"/>
                <w:szCs w:val="20"/>
              </w:rPr>
              <w:t>i</w:t>
            </w:r>
            <w:r>
              <w:rPr>
                <w:rFonts w:ascii="Arial" w:eastAsia="Arial" w:hAnsi="Arial" w:cs="Arial"/>
                <w:spacing w:val="2"/>
                <w:szCs w:val="20"/>
              </w:rPr>
              <w:t>t</w:t>
            </w:r>
            <w:r>
              <w:rPr>
                <w:rFonts w:ascii="Arial" w:eastAsia="Arial" w:hAnsi="Arial" w:cs="Arial"/>
                <w:szCs w:val="20"/>
              </w:rPr>
              <w:t>h</w:t>
            </w:r>
            <w:r>
              <w:rPr>
                <w:rFonts w:ascii="Arial" w:eastAsia="Arial" w:hAnsi="Arial" w:cs="Arial"/>
                <w:spacing w:val="41"/>
                <w:szCs w:val="20"/>
              </w:rPr>
              <w:t xml:space="preserve"> </w:t>
            </w:r>
            <w:r>
              <w:rPr>
                <w:rFonts w:ascii="Arial" w:eastAsia="Arial" w:hAnsi="Arial" w:cs="Arial"/>
                <w:spacing w:val="1"/>
                <w:szCs w:val="20"/>
              </w:rPr>
              <w:t>c</w:t>
            </w:r>
            <w:r>
              <w:rPr>
                <w:rFonts w:ascii="Arial" w:eastAsia="Arial" w:hAnsi="Arial" w:cs="Arial"/>
                <w:szCs w:val="20"/>
              </w:rPr>
              <w:t>athe</w:t>
            </w:r>
            <w:r>
              <w:rPr>
                <w:rFonts w:ascii="Arial" w:eastAsia="Arial" w:hAnsi="Arial" w:cs="Arial"/>
                <w:spacing w:val="2"/>
                <w:szCs w:val="20"/>
              </w:rPr>
              <w:t>t</w:t>
            </w:r>
            <w:r>
              <w:rPr>
                <w:rFonts w:ascii="Arial" w:eastAsia="Arial" w:hAnsi="Arial" w:cs="Arial"/>
                <w:szCs w:val="20"/>
              </w:rPr>
              <w:t>e</w:t>
            </w:r>
            <w:r>
              <w:rPr>
                <w:rFonts w:ascii="Arial" w:eastAsia="Arial" w:hAnsi="Arial" w:cs="Arial"/>
                <w:spacing w:val="1"/>
                <w:szCs w:val="20"/>
              </w:rPr>
              <w:t>r</w:t>
            </w:r>
            <w:r>
              <w:rPr>
                <w:rFonts w:ascii="Arial" w:eastAsia="Arial" w:hAnsi="Arial" w:cs="Arial"/>
                <w:szCs w:val="20"/>
              </w:rPr>
              <w:t>s</w:t>
            </w:r>
            <w:r>
              <w:rPr>
                <w:rFonts w:ascii="Arial" w:eastAsia="Arial" w:hAnsi="Arial" w:cs="Arial"/>
                <w:spacing w:val="38"/>
                <w:szCs w:val="20"/>
              </w:rPr>
              <w:t xml:space="preserve"> </w:t>
            </w:r>
            <w:r>
              <w:rPr>
                <w:rFonts w:ascii="Arial" w:eastAsia="Arial" w:hAnsi="Arial" w:cs="Arial"/>
                <w:spacing w:val="2"/>
                <w:szCs w:val="20"/>
              </w:rPr>
              <w:t>f</w:t>
            </w:r>
            <w:r>
              <w:rPr>
                <w:rFonts w:ascii="Arial" w:eastAsia="Arial" w:hAnsi="Arial" w:cs="Arial"/>
                <w:szCs w:val="20"/>
              </w:rPr>
              <w:t>or</w:t>
            </w:r>
            <w:r>
              <w:rPr>
                <w:rFonts w:ascii="Arial" w:eastAsia="Arial" w:hAnsi="Arial" w:cs="Arial"/>
                <w:spacing w:val="41"/>
                <w:szCs w:val="20"/>
              </w:rPr>
              <w:t xml:space="preserve"> </w:t>
            </w:r>
            <w:r>
              <w:rPr>
                <w:rFonts w:ascii="Arial" w:eastAsia="Arial" w:hAnsi="Arial" w:cs="Arial"/>
                <w:spacing w:val="4"/>
                <w:szCs w:val="20"/>
              </w:rPr>
              <w:t>m</w:t>
            </w:r>
            <w:r>
              <w:rPr>
                <w:rFonts w:ascii="Arial" w:eastAsia="Arial" w:hAnsi="Arial" w:cs="Arial"/>
                <w:szCs w:val="20"/>
              </w:rPr>
              <w:t>o</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40"/>
                <w:szCs w:val="20"/>
              </w:rPr>
              <w:t xml:space="preserve"> </w:t>
            </w:r>
            <w:r>
              <w:rPr>
                <w:rFonts w:ascii="Arial" w:eastAsia="Arial" w:hAnsi="Arial" w:cs="Arial"/>
                <w:szCs w:val="20"/>
              </w:rPr>
              <w:t>than</w:t>
            </w:r>
            <w:r>
              <w:rPr>
                <w:rFonts w:ascii="Arial" w:eastAsia="Arial" w:hAnsi="Arial" w:cs="Arial"/>
                <w:spacing w:val="41"/>
                <w:szCs w:val="20"/>
              </w:rPr>
              <w:t xml:space="preserve"> </w:t>
            </w:r>
            <w:r>
              <w:rPr>
                <w:rFonts w:ascii="Arial" w:eastAsia="Arial" w:hAnsi="Arial" w:cs="Arial"/>
                <w:spacing w:val="1"/>
                <w:szCs w:val="20"/>
              </w:rPr>
              <w:t>s</w:t>
            </w:r>
            <w:r>
              <w:rPr>
                <w:rFonts w:ascii="Arial" w:eastAsia="Arial" w:hAnsi="Arial" w:cs="Arial"/>
                <w:spacing w:val="-1"/>
                <w:szCs w:val="20"/>
              </w:rPr>
              <w:t>i</w:t>
            </w:r>
            <w:r>
              <w:rPr>
                <w:rFonts w:ascii="Arial" w:eastAsia="Arial" w:hAnsi="Arial" w:cs="Arial"/>
                <w:szCs w:val="20"/>
              </w:rPr>
              <w:t>x</w:t>
            </w:r>
            <w:r>
              <w:rPr>
                <w:rFonts w:ascii="Arial" w:eastAsia="Arial" w:hAnsi="Arial" w:cs="Arial"/>
                <w:spacing w:val="41"/>
                <w:szCs w:val="20"/>
              </w:rPr>
              <w:t xml:space="preserve"> </w:t>
            </w:r>
            <w:r>
              <w:rPr>
                <w:rFonts w:ascii="Arial" w:eastAsia="Arial" w:hAnsi="Arial" w:cs="Arial"/>
                <w:spacing w:val="4"/>
                <w:szCs w:val="20"/>
              </w:rPr>
              <w:t>m</w:t>
            </w:r>
            <w:r>
              <w:rPr>
                <w:rFonts w:ascii="Arial" w:eastAsia="Arial" w:hAnsi="Arial" w:cs="Arial"/>
                <w:szCs w:val="20"/>
              </w:rPr>
              <w:t>onth</w:t>
            </w:r>
            <w:r>
              <w:rPr>
                <w:rFonts w:ascii="Arial" w:eastAsia="Arial" w:hAnsi="Arial" w:cs="Arial"/>
                <w:spacing w:val="1"/>
                <w:szCs w:val="20"/>
              </w:rPr>
              <w:t>s</w:t>
            </w:r>
            <w:r>
              <w:rPr>
                <w:rFonts w:ascii="Arial" w:eastAsia="Arial" w:hAnsi="Arial" w:cs="Arial"/>
                <w:szCs w:val="20"/>
              </w:rPr>
              <w:t>,</w:t>
            </w:r>
            <w:r>
              <w:rPr>
                <w:rFonts w:ascii="Arial" w:eastAsia="Arial" w:hAnsi="Arial" w:cs="Arial"/>
                <w:spacing w:val="37"/>
                <w:szCs w:val="20"/>
              </w:rPr>
              <w:t xml:space="preserve"> </w:t>
            </w:r>
            <w:r>
              <w:rPr>
                <w:rFonts w:ascii="Arial" w:eastAsia="Arial" w:hAnsi="Arial" w:cs="Arial"/>
                <w:szCs w:val="20"/>
              </w:rPr>
              <w:t>or</w:t>
            </w:r>
            <w:r>
              <w:rPr>
                <w:rFonts w:ascii="Arial" w:eastAsia="Arial" w:hAnsi="Arial" w:cs="Arial"/>
                <w:spacing w:val="44"/>
                <w:szCs w:val="20"/>
              </w:rPr>
              <w:t xml:space="preserve"> </w:t>
            </w:r>
            <w:r>
              <w:rPr>
                <w:rFonts w:ascii="Arial" w:eastAsia="Arial" w:hAnsi="Arial" w:cs="Arial"/>
                <w:szCs w:val="20"/>
              </w:rPr>
              <w:t>e</w:t>
            </w:r>
            <w:r>
              <w:rPr>
                <w:rFonts w:ascii="Arial" w:eastAsia="Arial" w:hAnsi="Arial" w:cs="Arial"/>
                <w:spacing w:val="-1"/>
                <w:szCs w:val="20"/>
              </w:rPr>
              <w:t>v</w:t>
            </w:r>
            <w:r>
              <w:rPr>
                <w:rFonts w:ascii="Arial" w:eastAsia="Arial" w:hAnsi="Arial" w:cs="Arial"/>
                <w:spacing w:val="2"/>
                <w:szCs w:val="20"/>
              </w:rPr>
              <w:t>e</w:t>
            </w:r>
            <w:r>
              <w:rPr>
                <w:rFonts w:ascii="Arial" w:eastAsia="Arial" w:hAnsi="Arial" w:cs="Arial"/>
                <w:szCs w:val="20"/>
              </w:rPr>
              <w:t>n,</w:t>
            </w:r>
            <w:r>
              <w:rPr>
                <w:rFonts w:ascii="Arial" w:eastAsia="Arial" w:hAnsi="Arial" w:cs="Arial"/>
                <w:spacing w:val="43"/>
                <w:szCs w:val="20"/>
              </w:rPr>
              <w:t xml:space="preserve"> </w:t>
            </w:r>
            <w:r>
              <w:rPr>
                <w:rFonts w:ascii="Arial" w:eastAsia="Arial" w:hAnsi="Arial" w:cs="Arial"/>
                <w:spacing w:val="-4"/>
                <w:szCs w:val="20"/>
              </w:rPr>
              <w:t>y</w:t>
            </w:r>
            <w:r>
              <w:rPr>
                <w:rFonts w:ascii="Arial" w:eastAsia="Arial" w:hAnsi="Arial" w:cs="Arial"/>
                <w:spacing w:val="2"/>
                <w:szCs w:val="20"/>
              </w:rPr>
              <w:t>ea</w:t>
            </w:r>
            <w:r>
              <w:rPr>
                <w:rFonts w:ascii="Arial" w:eastAsia="Arial" w:hAnsi="Arial" w:cs="Arial"/>
                <w:spacing w:val="1"/>
                <w:szCs w:val="20"/>
              </w:rPr>
              <w:t>rs</w:t>
            </w:r>
            <w:r>
              <w:rPr>
                <w:rFonts w:ascii="Arial" w:eastAsia="Arial" w:hAnsi="Arial" w:cs="Arial"/>
                <w:szCs w:val="20"/>
              </w:rPr>
              <w:t xml:space="preserve">. </w:t>
            </w:r>
            <w:r>
              <w:rPr>
                <w:rFonts w:ascii="Arial" w:eastAsia="Arial" w:hAnsi="Arial" w:cs="Arial"/>
                <w:spacing w:val="-1"/>
                <w:szCs w:val="20"/>
              </w:rPr>
              <w:t>P</w:t>
            </w:r>
            <w:r>
              <w:rPr>
                <w:rFonts w:ascii="Arial" w:eastAsia="Arial" w:hAnsi="Arial" w:cs="Arial"/>
                <w:szCs w:val="20"/>
              </w:rPr>
              <w:t>a</w:t>
            </w:r>
            <w:r>
              <w:rPr>
                <w:rFonts w:ascii="Arial" w:eastAsia="Arial" w:hAnsi="Arial" w:cs="Arial"/>
                <w:spacing w:val="2"/>
                <w:szCs w:val="20"/>
              </w:rPr>
              <w:t>t</w:t>
            </w:r>
            <w:r>
              <w:rPr>
                <w:rFonts w:ascii="Arial" w:eastAsia="Arial" w:hAnsi="Arial" w:cs="Arial"/>
                <w:spacing w:val="-1"/>
                <w:szCs w:val="20"/>
              </w:rPr>
              <w:t>i</w:t>
            </w:r>
            <w:r>
              <w:rPr>
                <w:rFonts w:ascii="Arial" w:eastAsia="Arial" w:hAnsi="Arial" w:cs="Arial"/>
                <w:szCs w:val="20"/>
              </w:rPr>
              <w:t>ents</w:t>
            </w:r>
            <w:r>
              <w:rPr>
                <w:rFonts w:ascii="Arial" w:eastAsia="Arial" w:hAnsi="Arial" w:cs="Arial"/>
                <w:spacing w:val="4"/>
                <w:szCs w:val="20"/>
              </w:rPr>
              <w:t xml:space="preserve"> </w:t>
            </w:r>
            <w:r>
              <w:rPr>
                <w:rFonts w:ascii="Arial" w:eastAsia="Arial" w:hAnsi="Arial" w:cs="Arial"/>
                <w:spacing w:val="1"/>
                <w:szCs w:val="20"/>
              </w:rPr>
              <w:t>s</w:t>
            </w:r>
            <w:r>
              <w:rPr>
                <w:rFonts w:ascii="Arial" w:eastAsia="Arial" w:hAnsi="Arial" w:cs="Arial"/>
                <w:szCs w:val="20"/>
              </w:rPr>
              <w:t>u</w:t>
            </w:r>
            <w:r>
              <w:rPr>
                <w:rFonts w:ascii="Arial" w:eastAsia="Arial" w:hAnsi="Arial" w:cs="Arial"/>
                <w:spacing w:val="2"/>
                <w:szCs w:val="20"/>
              </w:rPr>
              <w:t>ff</w:t>
            </w:r>
            <w:r>
              <w:rPr>
                <w:rFonts w:ascii="Arial" w:eastAsia="Arial" w:hAnsi="Arial" w:cs="Arial"/>
                <w:szCs w:val="20"/>
              </w:rPr>
              <w:t>er</w:t>
            </w:r>
            <w:r>
              <w:rPr>
                <w:rFonts w:ascii="Arial" w:eastAsia="Arial" w:hAnsi="Arial" w:cs="Arial"/>
                <w:spacing w:val="4"/>
                <w:szCs w:val="20"/>
              </w:rPr>
              <w:t xml:space="preserve"> </w:t>
            </w:r>
            <w:r>
              <w:rPr>
                <w:rFonts w:ascii="Arial" w:eastAsia="Arial" w:hAnsi="Arial" w:cs="Arial"/>
                <w:szCs w:val="20"/>
              </w:rPr>
              <w:t>f</w:t>
            </w:r>
            <w:r>
              <w:rPr>
                <w:rFonts w:ascii="Arial" w:eastAsia="Arial" w:hAnsi="Arial" w:cs="Arial"/>
                <w:spacing w:val="1"/>
                <w:szCs w:val="20"/>
              </w:rPr>
              <w:t>r</w:t>
            </w:r>
            <w:r>
              <w:rPr>
                <w:rFonts w:ascii="Arial" w:eastAsia="Arial" w:hAnsi="Arial" w:cs="Arial"/>
                <w:spacing w:val="-3"/>
                <w:szCs w:val="20"/>
              </w:rPr>
              <w:t>o</w:t>
            </w:r>
            <w:r>
              <w:rPr>
                <w:rFonts w:ascii="Arial" w:eastAsia="Arial" w:hAnsi="Arial" w:cs="Arial"/>
                <w:szCs w:val="20"/>
              </w:rPr>
              <w:t>m</w:t>
            </w:r>
            <w:r>
              <w:rPr>
                <w:rFonts w:ascii="Arial" w:eastAsia="Arial" w:hAnsi="Arial" w:cs="Arial"/>
                <w:spacing w:val="8"/>
                <w:szCs w:val="20"/>
              </w:rPr>
              <w:t xml:space="preserve"> </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1"/>
                <w:szCs w:val="20"/>
              </w:rPr>
              <w:t>c</w:t>
            </w:r>
            <w:r>
              <w:rPr>
                <w:rFonts w:ascii="Arial" w:eastAsia="Arial" w:hAnsi="Arial" w:cs="Arial"/>
                <w:szCs w:val="20"/>
              </w:rPr>
              <w:t>u</w:t>
            </w:r>
            <w:r>
              <w:rPr>
                <w:rFonts w:ascii="Arial" w:eastAsia="Arial" w:hAnsi="Arial" w:cs="Arial"/>
                <w:spacing w:val="1"/>
                <w:szCs w:val="20"/>
              </w:rPr>
              <w:t>r</w:t>
            </w:r>
            <w:r>
              <w:rPr>
                <w:rFonts w:ascii="Arial" w:eastAsia="Arial" w:hAnsi="Arial" w:cs="Arial"/>
                <w:spacing w:val="-2"/>
                <w:szCs w:val="20"/>
              </w:rPr>
              <w:t>r</w:t>
            </w:r>
            <w:r>
              <w:rPr>
                <w:rFonts w:ascii="Arial" w:eastAsia="Arial" w:hAnsi="Arial" w:cs="Arial"/>
                <w:szCs w:val="20"/>
              </w:rPr>
              <w:t>ent</w:t>
            </w:r>
            <w:r>
              <w:rPr>
                <w:rFonts w:ascii="Arial" w:eastAsia="Arial" w:hAnsi="Arial" w:cs="Arial"/>
                <w:spacing w:val="2"/>
                <w:szCs w:val="20"/>
              </w:rPr>
              <w:t xml:space="preserve"> </w:t>
            </w: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i</w:t>
            </w:r>
            <w:r>
              <w:rPr>
                <w:rFonts w:ascii="Arial" w:eastAsia="Arial" w:hAnsi="Arial" w:cs="Arial"/>
                <w:spacing w:val="2"/>
                <w:szCs w:val="20"/>
              </w:rPr>
              <w:t>n</w:t>
            </w:r>
            <w:r>
              <w:rPr>
                <w:rFonts w:ascii="Arial" w:eastAsia="Arial" w:hAnsi="Arial" w:cs="Arial"/>
                <w:szCs w:val="20"/>
              </w:rPr>
              <w:t>a</w:t>
            </w:r>
            <w:r>
              <w:rPr>
                <w:rFonts w:ascii="Arial" w:eastAsia="Arial" w:hAnsi="Arial" w:cs="Arial"/>
                <w:spacing w:val="3"/>
                <w:szCs w:val="20"/>
              </w:rPr>
              <w:t>r</w:t>
            </w:r>
            <w:r>
              <w:rPr>
                <w:rFonts w:ascii="Arial" w:eastAsia="Arial" w:hAnsi="Arial" w:cs="Arial"/>
                <w:szCs w:val="20"/>
              </w:rPr>
              <w:t>y t</w:t>
            </w:r>
            <w:r>
              <w:rPr>
                <w:rFonts w:ascii="Arial" w:eastAsia="Arial" w:hAnsi="Arial" w:cs="Arial"/>
                <w:spacing w:val="1"/>
                <w:szCs w:val="20"/>
              </w:rPr>
              <w:t>r</w:t>
            </w:r>
            <w:r>
              <w:rPr>
                <w:rFonts w:ascii="Arial" w:eastAsia="Arial" w:hAnsi="Arial" w:cs="Arial"/>
                <w:szCs w:val="20"/>
              </w:rPr>
              <w:t>a</w:t>
            </w:r>
            <w:r>
              <w:rPr>
                <w:rFonts w:ascii="Arial" w:eastAsia="Arial" w:hAnsi="Arial" w:cs="Arial"/>
                <w:spacing w:val="1"/>
                <w:szCs w:val="20"/>
              </w:rPr>
              <w:t>c</w:t>
            </w:r>
            <w:r>
              <w:rPr>
                <w:rFonts w:ascii="Arial" w:eastAsia="Arial" w:hAnsi="Arial" w:cs="Arial"/>
                <w:szCs w:val="20"/>
              </w:rPr>
              <w:t>t</w:t>
            </w:r>
            <w:r>
              <w:rPr>
                <w:rFonts w:ascii="Arial" w:eastAsia="Arial" w:hAnsi="Arial" w:cs="Arial"/>
                <w:spacing w:val="6"/>
                <w:szCs w:val="20"/>
              </w:rPr>
              <w:t xml:space="preserve"> </w:t>
            </w:r>
            <w:r>
              <w:rPr>
                <w:rFonts w:ascii="Arial" w:eastAsia="Arial" w:hAnsi="Arial" w:cs="Arial"/>
                <w:spacing w:val="-1"/>
                <w:szCs w:val="20"/>
              </w:rPr>
              <w:t>i</w:t>
            </w:r>
            <w:r>
              <w:rPr>
                <w:rFonts w:ascii="Arial" w:eastAsia="Arial" w:hAnsi="Arial" w:cs="Arial"/>
                <w:szCs w:val="20"/>
              </w:rPr>
              <w:t>n</w:t>
            </w:r>
            <w:r>
              <w:rPr>
                <w:rFonts w:ascii="Arial" w:eastAsia="Arial" w:hAnsi="Arial" w:cs="Arial"/>
                <w:spacing w:val="2"/>
                <w:szCs w:val="20"/>
              </w:rPr>
              <w:t>f</w:t>
            </w:r>
            <w:r>
              <w:rPr>
                <w:rFonts w:ascii="Arial" w:eastAsia="Arial" w:hAnsi="Arial" w:cs="Arial"/>
                <w:szCs w:val="20"/>
              </w:rPr>
              <w:t>e</w:t>
            </w:r>
            <w:r>
              <w:rPr>
                <w:rFonts w:ascii="Arial" w:eastAsia="Arial" w:hAnsi="Arial" w:cs="Arial"/>
                <w:spacing w:val="1"/>
                <w:szCs w:val="20"/>
              </w:rPr>
              <w:t>c</w:t>
            </w:r>
            <w:r>
              <w:rPr>
                <w:rFonts w:ascii="Arial" w:eastAsia="Arial" w:hAnsi="Arial" w:cs="Arial"/>
                <w:szCs w:val="20"/>
              </w:rPr>
              <w:t>t</w:t>
            </w:r>
            <w:r>
              <w:rPr>
                <w:rFonts w:ascii="Arial" w:eastAsia="Arial" w:hAnsi="Arial" w:cs="Arial"/>
                <w:spacing w:val="-1"/>
                <w:szCs w:val="20"/>
              </w:rPr>
              <w:t>i</w:t>
            </w:r>
            <w:r>
              <w:rPr>
                <w:rFonts w:ascii="Arial" w:eastAsia="Arial" w:hAnsi="Arial" w:cs="Arial"/>
                <w:szCs w:val="20"/>
              </w:rPr>
              <w:t>on</w:t>
            </w:r>
            <w:r>
              <w:rPr>
                <w:rFonts w:ascii="Arial" w:eastAsia="Arial" w:hAnsi="Arial" w:cs="Arial"/>
                <w:spacing w:val="3"/>
                <w:szCs w:val="20"/>
              </w:rPr>
              <w:t xml:space="preserve"> </w:t>
            </w:r>
            <w:r>
              <w:rPr>
                <w:rFonts w:ascii="Arial" w:eastAsia="Arial" w:hAnsi="Arial" w:cs="Arial"/>
                <w:spacing w:val="2"/>
                <w:szCs w:val="20"/>
              </w:rPr>
              <w:t>d</w:t>
            </w:r>
            <w:r>
              <w:rPr>
                <w:rFonts w:ascii="Arial" w:eastAsia="Arial" w:hAnsi="Arial" w:cs="Arial"/>
                <w:szCs w:val="20"/>
              </w:rPr>
              <w:t>ue</w:t>
            </w:r>
            <w:r>
              <w:rPr>
                <w:rFonts w:ascii="Arial" w:eastAsia="Arial" w:hAnsi="Arial" w:cs="Arial"/>
                <w:spacing w:val="4"/>
                <w:szCs w:val="20"/>
              </w:rPr>
              <w:t xml:space="preserve"> </w:t>
            </w:r>
            <w:r>
              <w:rPr>
                <w:rFonts w:ascii="Arial" w:eastAsia="Arial" w:hAnsi="Arial" w:cs="Arial"/>
                <w:spacing w:val="2"/>
                <w:szCs w:val="20"/>
              </w:rPr>
              <w:t>t</w:t>
            </w:r>
            <w:r>
              <w:rPr>
                <w:rFonts w:ascii="Arial" w:eastAsia="Arial" w:hAnsi="Arial" w:cs="Arial"/>
                <w:szCs w:val="20"/>
              </w:rPr>
              <w:t>o</w:t>
            </w:r>
            <w:r>
              <w:rPr>
                <w:rFonts w:ascii="Arial" w:eastAsia="Arial" w:hAnsi="Arial" w:cs="Arial"/>
                <w:spacing w:val="5"/>
                <w:szCs w:val="20"/>
              </w:rPr>
              <w:t xml:space="preserve"> </w:t>
            </w:r>
            <w:r>
              <w:rPr>
                <w:rFonts w:ascii="Arial" w:eastAsia="Arial" w:hAnsi="Arial" w:cs="Arial"/>
                <w:spacing w:val="2"/>
                <w:szCs w:val="20"/>
              </w:rPr>
              <w:t>p</w:t>
            </w:r>
            <w:r>
              <w:rPr>
                <w:rFonts w:ascii="Arial" w:eastAsia="Arial" w:hAnsi="Arial" w:cs="Arial"/>
                <w:szCs w:val="20"/>
              </w:rPr>
              <w:t>oor</w:t>
            </w:r>
            <w:r>
              <w:rPr>
                <w:rFonts w:ascii="Arial" w:eastAsia="Arial" w:hAnsi="Arial" w:cs="Arial"/>
                <w:spacing w:val="7"/>
                <w:szCs w:val="20"/>
              </w:rPr>
              <w:t xml:space="preserve"> </w:t>
            </w:r>
            <w:r>
              <w:rPr>
                <w:rFonts w:ascii="Arial" w:eastAsia="Arial" w:hAnsi="Arial" w:cs="Arial"/>
                <w:spacing w:val="2"/>
                <w:szCs w:val="20"/>
              </w:rPr>
              <w:t>h</w:t>
            </w:r>
            <w:r>
              <w:rPr>
                <w:rFonts w:ascii="Arial" w:eastAsia="Arial" w:hAnsi="Arial" w:cs="Arial"/>
                <w:spacing w:val="-4"/>
                <w:szCs w:val="20"/>
              </w:rPr>
              <w:t>y</w:t>
            </w:r>
            <w:r>
              <w:rPr>
                <w:rFonts w:ascii="Arial" w:eastAsia="Arial" w:hAnsi="Arial" w:cs="Arial"/>
                <w:spacing w:val="2"/>
                <w:szCs w:val="20"/>
              </w:rPr>
              <w:t>g</w:t>
            </w:r>
            <w:r>
              <w:rPr>
                <w:rFonts w:ascii="Arial" w:eastAsia="Arial" w:hAnsi="Arial" w:cs="Arial"/>
                <w:spacing w:val="1"/>
                <w:szCs w:val="20"/>
              </w:rPr>
              <w:t>i</w:t>
            </w:r>
            <w:r>
              <w:rPr>
                <w:rFonts w:ascii="Arial" w:eastAsia="Arial" w:hAnsi="Arial" w:cs="Arial"/>
                <w:szCs w:val="20"/>
              </w:rPr>
              <w:t>ene</w:t>
            </w:r>
            <w:r>
              <w:rPr>
                <w:rFonts w:ascii="Arial" w:eastAsia="Arial" w:hAnsi="Arial" w:cs="Arial"/>
                <w:spacing w:val="3"/>
                <w:szCs w:val="20"/>
              </w:rPr>
              <w:t xml:space="preserve"> </w:t>
            </w:r>
            <w:r>
              <w:rPr>
                <w:rFonts w:ascii="Arial" w:eastAsia="Arial" w:hAnsi="Arial" w:cs="Arial"/>
                <w:szCs w:val="20"/>
              </w:rPr>
              <w:t>a</w:t>
            </w:r>
            <w:r>
              <w:rPr>
                <w:rFonts w:ascii="Arial" w:eastAsia="Arial" w:hAnsi="Arial" w:cs="Arial"/>
                <w:spacing w:val="2"/>
                <w:szCs w:val="20"/>
              </w:rPr>
              <w:t>n</w:t>
            </w:r>
            <w:r>
              <w:rPr>
                <w:rFonts w:ascii="Arial" w:eastAsia="Arial" w:hAnsi="Arial" w:cs="Arial"/>
                <w:szCs w:val="20"/>
              </w:rPr>
              <w:t>d</w:t>
            </w:r>
            <w:r>
              <w:rPr>
                <w:rFonts w:ascii="Arial" w:eastAsia="Arial" w:hAnsi="Arial" w:cs="Arial"/>
                <w:spacing w:val="7"/>
                <w:szCs w:val="20"/>
              </w:rPr>
              <w:t xml:space="preserve"> </w:t>
            </w:r>
            <w:r>
              <w:rPr>
                <w:rFonts w:ascii="Arial" w:eastAsia="Arial" w:hAnsi="Arial" w:cs="Arial"/>
                <w:szCs w:val="20"/>
              </w:rPr>
              <w:t>n</w:t>
            </w:r>
            <w:r>
              <w:rPr>
                <w:rFonts w:ascii="Arial" w:eastAsia="Arial" w:hAnsi="Arial" w:cs="Arial"/>
                <w:spacing w:val="2"/>
                <w:szCs w:val="20"/>
              </w:rPr>
              <w:t>e</w:t>
            </w:r>
            <w:r>
              <w:rPr>
                <w:rFonts w:ascii="Arial" w:eastAsia="Arial" w:hAnsi="Arial" w:cs="Arial"/>
                <w:szCs w:val="20"/>
              </w:rPr>
              <w:t>g</w:t>
            </w:r>
            <w:r>
              <w:rPr>
                <w:rFonts w:ascii="Arial" w:eastAsia="Arial" w:hAnsi="Arial" w:cs="Arial"/>
                <w:spacing w:val="-1"/>
                <w:szCs w:val="20"/>
              </w:rPr>
              <w:t>l</w:t>
            </w:r>
            <w:r>
              <w:rPr>
                <w:rFonts w:ascii="Arial" w:eastAsia="Arial" w:hAnsi="Arial" w:cs="Arial"/>
                <w:szCs w:val="20"/>
              </w:rPr>
              <w:t>e</w:t>
            </w:r>
            <w:r>
              <w:rPr>
                <w:rFonts w:ascii="Arial" w:eastAsia="Arial" w:hAnsi="Arial" w:cs="Arial"/>
                <w:spacing w:val="1"/>
                <w:szCs w:val="20"/>
              </w:rPr>
              <w:t>c</w:t>
            </w:r>
            <w:r>
              <w:rPr>
                <w:rFonts w:ascii="Arial" w:eastAsia="Arial" w:hAnsi="Arial" w:cs="Arial"/>
                <w:szCs w:val="20"/>
              </w:rPr>
              <w:t>t.</w:t>
            </w:r>
            <w:r>
              <w:rPr>
                <w:rFonts w:ascii="Arial" w:eastAsia="Arial" w:hAnsi="Arial" w:cs="Arial"/>
                <w:spacing w:val="3"/>
                <w:szCs w:val="20"/>
              </w:rPr>
              <w:t xml:space="preserve"> </w:t>
            </w:r>
            <w:r>
              <w:rPr>
                <w:rFonts w:ascii="Arial" w:eastAsia="Arial" w:hAnsi="Arial" w:cs="Arial"/>
                <w:spacing w:val="1"/>
                <w:szCs w:val="20"/>
              </w:rPr>
              <w:t>F</w:t>
            </w:r>
            <w:r>
              <w:rPr>
                <w:rFonts w:ascii="Arial" w:eastAsia="Arial" w:hAnsi="Arial" w:cs="Arial"/>
                <w:szCs w:val="20"/>
              </w:rPr>
              <w:t>or</w:t>
            </w:r>
            <w:r>
              <w:rPr>
                <w:rFonts w:ascii="Arial" w:eastAsia="Arial" w:hAnsi="Arial" w:cs="Arial"/>
                <w:spacing w:val="5"/>
                <w:szCs w:val="20"/>
              </w:rPr>
              <w:t xml:space="preserve"> </w:t>
            </w:r>
            <w:r>
              <w:rPr>
                <w:rFonts w:ascii="Arial" w:eastAsia="Arial" w:hAnsi="Arial" w:cs="Arial"/>
                <w:spacing w:val="4"/>
                <w:szCs w:val="20"/>
              </w:rPr>
              <w:t>m</w:t>
            </w:r>
            <w:r>
              <w:rPr>
                <w:rFonts w:ascii="Arial" w:eastAsia="Arial" w:hAnsi="Arial" w:cs="Arial"/>
                <w:szCs w:val="20"/>
              </w:rPr>
              <w:t>o</w:t>
            </w:r>
            <w:r>
              <w:rPr>
                <w:rFonts w:ascii="Arial" w:eastAsia="Arial" w:hAnsi="Arial" w:cs="Arial"/>
                <w:spacing w:val="1"/>
                <w:szCs w:val="20"/>
              </w:rPr>
              <w:t>s</w:t>
            </w:r>
            <w:r>
              <w:rPr>
                <w:rFonts w:ascii="Arial" w:eastAsia="Arial" w:hAnsi="Arial" w:cs="Arial"/>
                <w:szCs w:val="20"/>
              </w:rPr>
              <w:t>t,</w:t>
            </w:r>
            <w:r>
              <w:rPr>
                <w:rFonts w:ascii="Arial" w:eastAsia="Arial" w:hAnsi="Arial" w:cs="Arial"/>
                <w:spacing w:val="4"/>
                <w:szCs w:val="20"/>
              </w:rPr>
              <w:t xml:space="preserve"> </w:t>
            </w:r>
            <w:r>
              <w:rPr>
                <w:rFonts w:ascii="Arial" w:eastAsia="Arial" w:hAnsi="Arial" w:cs="Arial"/>
                <w:szCs w:val="20"/>
              </w:rPr>
              <w:t>the</w:t>
            </w:r>
            <w:r>
              <w:rPr>
                <w:rFonts w:ascii="Arial" w:eastAsia="Arial" w:hAnsi="Arial" w:cs="Arial"/>
                <w:spacing w:val="7"/>
                <w:szCs w:val="20"/>
              </w:rPr>
              <w:t xml:space="preserve"> </w:t>
            </w:r>
            <w:r>
              <w:rPr>
                <w:rFonts w:ascii="Arial" w:eastAsia="Arial" w:hAnsi="Arial" w:cs="Arial"/>
                <w:szCs w:val="20"/>
              </w:rPr>
              <w:t>o</w:t>
            </w:r>
            <w:r>
              <w:rPr>
                <w:rFonts w:ascii="Arial" w:eastAsia="Arial" w:hAnsi="Arial" w:cs="Arial"/>
                <w:spacing w:val="2"/>
                <w:szCs w:val="20"/>
              </w:rPr>
              <w:t>ff</w:t>
            </w:r>
            <w:r>
              <w:rPr>
                <w:rFonts w:ascii="Arial" w:eastAsia="Arial" w:hAnsi="Arial" w:cs="Arial"/>
                <w:szCs w:val="20"/>
              </w:rPr>
              <w:t>en</w:t>
            </w:r>
            <w:r>
              <w:rPr>
                <w:rFonts w:ascii="Arial" w:eastAsia="Arial" w:hAnsi="Arial" w:cs="Arial"/>
                <w:spacing w:val="1"/>
                <w:szCs w:val="20"/>
              </w:rPr>
              <w:t>s</w:t>
            </w:r>
            <w:r>
              <w:rPr>
                <w:rFonts w:ascii="Arial" w:eastAsia="Arial" w:hAnsi="Arial" w:cs="Arial"/>
                <w:spacing w:val="-1"/>
                <w:szCs w:val="20"/>
              </w:rPr>
              <w:t>iv</w:t>
            </w:r>
            <w:r>
              <w:rPr>
                <w:rFonts w:ascii="Arial" w:eastAsia="Arial" w:hAnsi="Arial" w:cs="Arial"/>
                <w:szCs w:val="20"/>
              </w:rPr>
              <w:t>e odour</w:t>
            </w:r>
            <w:r>
              <w:rPr>
                <w:rFonts w:ascii="Arial" w:eastAsia="Arial" w:hAnsi="Arial" w:cs="Arial"/>
                <w:spacing w:val="-2"/>
                <w:szCs w:val="20"/>
              </w:rPr>
              <w:t xml:space="preserve"> </w:t>
            </w:r>
            <w:r>
              <w:rPr>
                <w:rFonts w:ascii="Arial" w:eastAsia="Arial" w:hAnsi="Arial" w:cs="Arial"/>
                <w:spacing w:val="2"/>
                <w:szCs w:val="20"/>
              </w:rPr>
              <w:t>f</w:t>
            </w:r>
            <w:r>
              <w:rPr>
                <w:rFonts w:ascii="Arial" w:eastAsia="Arial" w:hAnsi="Arial" w:cs="Arial"/>
                <w:spacing w:val="1"/>
                <w:szCs w:val="20"/>
              </w:rPr>
              <w:t>r</w:t>
            </w:r>
            <w:r>
              <w:rPr>
                <w:rFonts w:ascii="Arial" w:eastAsia="Arial" w:hAnsi="Arial" w:cs="Arial"/>
                <w:szCs w:val="20"/>
              </w:rPr>
              <w:t>om</w:t>
            </w:r>
            <w:r>
              <w:rPr>
                <w:rFonts w:ascii="Arial" w:eastAsia="Arial" w:hAnsi="Arial" w:cs="Arial"/>
                <w:spacing w:val="2"/>
                <w:szCs w:val="20"/>
              </w:rPr>
              <w:t xml:space="preserve"> </w:t>
            </w:r>
            <w:r>
              <w:rPr>
                <w:rFonts w:ascii="Arial" w:eastAsia="Arial" w:hAnsi="Arial" w:cs="Arial"/>
                <w:szCs w:val="20"/>
              </w:rPr>
              <w:t>the</w:t>
            </w:r>
            <w:r>
              <w:rPr>
                <w:rFonts w:ascii="Arial" w:eastAsia="Arial" w:hAnsi="Arial" w:cs="Arial"/>
                <w:spacing w:val="-1"/>
                <w:szCs w:val="20"/>
              </w:rPr>
              <w:t xml:space="preserve"> </w:t>
            </w:r>
            <w:r>
              <w:rPr>
                <w:rFonts w:ascii="Arial" w:eastAsia="Arial" w:hAnsi="Arial" w:cs="Arial"/>
                <w:szCs w:val="20"/>
              </w:rPr>
              <w:t>u</w:t>
            </w:r>
            <w:r>
              <w:rPr>
                <w:rFonts w:ascii="Arial" w:eastAsia="Arial" w:hAnsi="Arial" w:cs="Arial"/>
                <w:spacing w:val="1"/>
                <w:szCs w:val="20"/>
              </w:rPr>
              <w:t>r</w:t>
            </w:r>
            <w:r>
              <w:rPr>
                <w:rFonts w:ascii="Arial" w:eastAsia="Arial" w:hAnsi="Arial" w:cs="Arial"/>
                <w:spacing w:val="-1"/>
                <w:szCs w:val="20"/>
              </w:rPr>
              <w:t>i</w:t>
            </w:r>
            <w:r>
              <w:rPr>
                <w:rFonts w:ascii="Arial" w:eastAsia="Arial" w:hAnsi="Arial" w:cs="Arial"/>
                <w:szCs w:val="20"/>
              </w:rPr>
              <w:t>ne</w:t>
            </w:r>
            <w:r>
              <w:rPr>
                <w:rFonts w:ascii="Arial" w:eastAsia="Arial" w:hAnsi="Arial" w:cs="Arial"/>
                <w:spacing w:val="-2"/>
                <w:szCs w:val="20"/>
              </w:rPr>
              <w:t xml:space="preserve"> </w:t>
            </w:r>
            <w:r>
              <w:rPr>
                <w:rFonts w:ascii="Arial" w:eastAsia="Arial" w:hAnsi="Arial" w:cs="Arial"/>
                <w:szCs w:val="20"/>
              </w:rPr>
              <w:t>b</w:t>
            </w:r>
            <w:r>
              <w:rPr>
                <w:rFonts w:ascii="Arial" w:eastAsia="Arial" w:hAnsi="Arial" w:cs="Arial"/>
                <w:spacing w:val="2"/>
                <w:szCs w:val="20"/>
              </w:rPr>
              <w:t>a</w:t>
            </w:r>
            <w:r>
              <w:rPr>
                <w:rFonts w:ascii="Arial" w:eastAsia="Arial" w:hAnsi="Arial" w:cs="Arial"/>
                <w:szCs w:val="20"/>
              </w:rPr>
              <w:t>gs</w:t>
            </w:r>
            <w:r>
              <w:rPr>
                <w:rFonts w:ascii="Arial" w:eastAsia="Arial" w:hAnsi="Arial" w:cs="Arial"/>
                <w:spacing w:val="-1"/>
                <w:szCs w:val="20"/>
              </w:rPr>
              <w:t xml:space="preserve"> </w:t>
            </w:r>
            <w:r>
              <w:rPr>
                <w:rFonts w:ascii="Arial" w:eastAsia="Arial" w:hAnsi="Arial" w:cs="Arial"/>
                <w:szCs w:val="20"/>
              </w:rPr>
              <w:t>th</w:t>
            </w:r>
            <w:r>
              <w:rPr>
                <w:rFonts w:ascii="Arial" w:eastAsia="Arial" w:hAnsi="Arial" w:cs="Arial"/>
                <w:spacing w:val="2"/>
                <w:szCs w:val="20"/>
              </w:rPr>
              <w:t>e</w:t>
            </w:r>
            <w:r>
              <w:rPr>
                <w:rFonts w:ascii="Arial" w:eastAsia="Arial" w:hAnsi="Arial" w:cs="Arial"/>
                <w:szCs w:val="20"/>
              </w:rPr>
              <w:t>y</w:t>
            </w:r>
            <w:r>
              <w:rPr>
                <w:rFonts w:ascii="Arial" w:eastAsia="Arial" w:hAnsi="Arial" w:cs="Arial"/>
                <w:spacing w:val="-6"/>
                <w:szCs w:val="20"/>
              </w:rPr>
              <w:t xml:space="preserve"> </w:t>
            </w:r>
            <w:r>
              <w:rPr>
                <w:rFonts w:ascii="Arial" w:eastAsia="Arial" w:hAnsi="Arial" w:cs="Arial"/>
                <w:spacing w:val="1"/>
                <w:szCs w:val="20"/>
              </w:rPr>
              <w:t>c</w:t>
            </w:r>
            <w:r>
              <w:rPr>
                <w:rFonts w:ascii="Arial" w:eastAsia="Arial" w:hAnsi="Arial" w:cs="Arial"/>
                <w:szCs w:val="20"/>
              </w:rPr>
              <w:t>a</w:t>
            </w:r>
            <w:r>
              <w:rPr>
                <w:rFonts w:ascii="Arial" w:eastAsia="Arial" w:hAnsi="Arial" w:cs="Arial"/>
                <w:spacing w:val="1"/>
                <w:szCs w:val="20"/>
              </w:rPr>
              <w:t>r</w:t>
            </w:r>
            <w:r>
              <w:rPr>
                <w:rFonts w:ascii="Arial" w:eastAsia="Arial" w:hAnsi="Arial" w:cs="Arial"/>
                <w:spacing w:val="3"/>
                <w:szCs w:val="20"/>
              </w:rPr>
              <w:t>r</w:t>
            </w:r>
            <w:r>
              <w:rPr>
                <w:rFonts w:ascii="Arial" w:eastAsia="Arial" w:hAnsi="Arial" w:cs="Arial"/>
                <w:szCs w:val="20"/>
              </w:rPr>
              <w:t>y</w:t>
            </w:r>
            <w:r>
              <w:rPr>
                <w:rFonts w:ascii="Arial" w:eastAsia="Arial" w:hAnsi="Arial" w:cs="Arial"/>
                <w:spacing w:val="-3"/>
                <w:szCs w:val="20"/>
              </w:rPr>
              <w:t xml:space="preserve"> </w:t>
            </w:r>
            <w:r>
              <w:rPr>
                <w:rFonts w:ascii="Arial" w:eastAsia="Arial" w:hAnsi="Arial" w:cs="Arial"/>
                <w:szCs w:val="20"/>
              </w:rPr>
              <w:t>a</w:t>
            </w:r>
            <w:r>
              <w:rPr>
                <w:rFonts w:ascii="Arial" w:eastAsia="Arial" w:hAnsi="Arial" w:cs="Arial"/>
                <w:spacing w:val="1"/>
                <w:szCs w:val="20"/>
              </w:rPr>
              <w:t>r</w:t>
            </w:r>
            <w:r>
              <w:rPr>
                <w:rFonts w:ascii="Arial" w:eastAsia="Arial" w:hAnsi="Arial" w:cs="Arial"/>
                <w:szCs w:val="20"/>
              </w:rPr>
              <w:t>ou</w:t>
            </w:r>
            <w:r>
              <w:rPr>
                <w:rFonts w:ascii="Arial" w:eastAsia="Arial" w:hAnsi="Arial" w:cs="Arial"/>
                <w:spacing w:val="2"/>
                <w:szCs w:val="20"/>
              </w:rPr>
              <w:t>n</w:t>
            </w:r>
            <w:r>
              <w:rPr>
                <w:rFonts w:ascii="Arial" w:eastAsia="Arial" w:hAnsi="Arial" w:cs="Arial"/>
                <w:szCs w:val="20"/>
              </w:rPr>
              <w:t>d,</w:t>
            </w:r>
            <w:r>
              <w:rPr>
                <w:rFonts w:ascii="Arial" w:eastAsia="Arial" w:hAnsi="Arial" w:cs="Arial"/>
                <w:spacing w:val="-5"/>
                <w:szCs w:val="20"/>
              </w:rPr>
              <w:t xml:space="preserve"> </w:t>
            </w:r>
            <w:r>
              <w:rPr>
                <w:rFonts w:ascii="Arial" w:eastAsia="Arial" w:hAnsi="Arial" w:cs="Arial"/>
                <w:spacing w:val="1"/>
                <w:szCs w:val="20"/>
              </w:rPr>
              <w:t>c</w:t>
            </w:r>
            <w:r>
              <w:rPr>
                <w:rFonts w:ascii="Arial" w:eastAsia="Arial" w:hAnsi="Arial" w:cs="Arial"/>
                <w:szCs w:val="20"/>
              </w:rPr>
              <w:t>au</w:t>
            </w:r>
            <w:r>
              <w:rPr>
                <w:rFonts w:ascii="Arial" w:eastAsia="Arial" w:hAnsi="Arial" w:cs="Arial"/>
                <w:spacing w:val="1"/>
                <w:szCs w:val="20"/>
              </w:rPr>
              <w:t>s</w:t>
            </w:r>
            <w:r>
              <w:rPr>
                <w:rFonts w:ascii="Arial" w:eastAsia="Arial" w:hAnsi="Arial" w:cs="Arial"/>
                <w:szCs w:val="20"/>
              </w:rPr>
              <w:t>e</w:t>
            </w:r>
            <w:r>
              <w:rPr>
                <w:rFonts w:ascii="Arial" w:eastAsia="Arial" w:hAnsi="Arial" w:cs="Arial"/>
                <w:spacing w:val="-3"/>
                <w:szCs w:val="20"/>
              </w:rPr>
              <w:t xml:space="preserve"> </w:t>
            </w:r>
            <w:r>
              <w:rPr>
                <w:rFonts w:ascii="Arial" w:eastAsia="Arial" w:hAnsi="Arial" w:cs="Arial"/>
                <w:spacing w:val="2"/>
                <w:szCs w:val="20"/>
              </w:rPr>
              <w:t>m</w:t>
            </w:r>
            <w:r>
              <w:rPr>
                <w:rFonts w:ascii="Arial" w:eastAsia="Arial" w:hAnsi="Arial" w:cs="Arial"/>
                <w:szCs w:val="20"/>
              </w:rPr>
              <w:t>u</w:t>
            </w:r>
            <w:r>
              <w:rPr>
                <w:rFonts w:ascii="Arial" w:eastAsia="Arial" w:hAnsi="Arial" w:cs="Arial"/>
                <w:spacing w:val="1"/>
                <w:szCs w:val="20"/>
              </w:rPr>
              <w:t>c</w:t>
            </w:r>
            <w:r>
              <w:rPr>
                <w:rFonts w:ascii="Arial" w:eastAsia="Arial" w:hAnsi="Arial" w:cs="Arial"/>
                <w:szCs w:val="20"/>
              </w:rPr>
              <w:t>h</w:t>
            </w:r>
            <w:r>
              <w:rPr>
                <w:rFonts w:ascii="Arial" w:eastAsia="Arial" w:hAnsi="Arial" w:cs="Arial"/>
                <w:spacing w:val="-2"/>
                <w:szCs w:val="20"/>
              </w:rPr>
              <w:t xml:space="preserve"> </w:t>
            </w:r>
            <w:r>
              <w:rPr>
                <w:rFonts w:ascii="Arial" w:eastAsia="Arial" w:hAnsi="Arial" w:cs="Arial"/>
                <w:szCs w:val="20"/>
              </w:rPr>
              <w:t>e</w:t>
            </w:r>
            <w:r>
              <w:rPr>
                <w:rFonts w:ascii="Arial" w:eastAsia="Arial" w:hAnsi="Arial" w:cs="Arial"/>
                <w:spacing w:val="4"/>
                <w:szCs w:val="20"/>
              </w:rPr>
              <w:t>m</w:t>
            </w:r>
            <w:r>
              <w:rPr>
                <w:rFonts w:ascii="Arial" w:eastAsia="Arial" w:hAnsi="Arial" w:cs="Arial"/>
                <w:szCs w:val="20"/>
              </w:rPr>
              <w:t>ba</w:t>
            </w:r>
            <w:r>
              <w:rPr>
                <w:rFonts w:ascii="Arial" w:eastAsia="Arial" w:hAnsi="Arial" w:cs="Arial"/>
                <w:spacing w:val="1"/>
                <w:szCs w:val="20"/>
              </w:rPr>
              <w:t>rr</w:t>
            </w:r>
            <w:r>
              <w:rPr>
                <w:rFonts w:ascii="Arial" w:eastAsia="Arial" w:hAnsi="Arial" w:cs="Arial"/>
                <w:szCs w:val="20"/>
              </w:rPr>
              <w:t>a</w:t>
            </w:r>
            <w:r>
              <w:rPr>
                <w:rFonts w:ascii="Arial" w:eastAsia="Arial" w:hAnsi="Arial" w:cs="Arial"/>
                <w:spacing w:val="1"/>
                <w:szCs w:val="20"/>
              </w:rPr>
              <w:t>s</w:t>
            </w:r>
            <w:r>
              <w:rPr>
                <w:rFonts w:ascii="Arial" w:eastAsia="Arial" w:hAnsi="Arial" w:cs="Arial"/>
                <w:spacing w:val="-1"/>
                <w:szCs w:val="20"/>
              </w:rPr>
              <w:t>s</w:t>
            </w:r>
            <w:r>
              <w:rPr>
                <w:rFonts w:ascii="Arial" w:eastAsia="Arial" w:hAnsi="Arial" w:cs="Arial"/>
                <w:spacing w:val="4"/>
                <w:szCs w:val="20"/>
              </w:rPr>
              <w:t>m</w:t>
            </w:r>
            <w:r>
              <w:rPr>
                <w:rFonts w:ascii="Arial" w:eastAsia="Arial" w:hAnsi="Arial" w:cs="Arial"/>
                <w:szCs w:val="20"/>
              </w:rPr>
              <w:t>ent</w:t>
            </w:r>
            <w:r>
              <w:rPr>
                <w:rFonts w:ascii="Arial" w:eastAsia="Arial" w:hAnsi="Arial" w:cs="Arial"/>
                <w:spacing w:val="-12"/>
                <w:szCs w:val="20"/>
              </w:rPr>
              <w:t xml:space="preserve"> </w:t>
            </w:r>
            <w:r>
              <w:rPr>
                <w:rFonts w:ascii="Arial" w:eastAsia="Arial" w:hAnsi="Arial" w:cs="Arial"/>
                <w:szCs w:val="20"/>
              </w:rPr>
              <w:t>and</w:t>
            </w:r>
            <w:r>
              <w:rPr>
                <w:rFonts w:ascii="Arial" w:eastAsia="Arial" w:hAnsi="Arial" w:cs="Arial"/>
                <w:spacing w:val="-1"/>
                <w:szCs w:val="20"/>
              </w:rPr>
              <w:t xml:space="preserve"> l</w:t>
            </w:r>
            <w:r>
              <w:rPr>
                <w:rFonts w:ascii="Arial" w:eastAsia="Arial" w:hAnsi="Arial" w:cs="Arial"/>
                <w:spacing w:val="2"/>
                <w:szCs w:val="20"/>
              </w:rPr>
              <w:t>o</w:t>
            </w:r>
            <w:r>
              <w:rPr>
                <w:rFonts w:ascii="Arial" w:eastAsia="Arial" w:hAnsi="Arial" w:cs="Arial"/>
                <w:spacing w:val="1"/>
                <w:szCs w:val="20"/>
              </w:rPr>
              <w:t>s</w:t>
            </w:r>
            <w:r>
              <w:rPr>
                <w:rFonts w:ascii="Arial" w:eastAsia="Arial" w:hAnsi="Arial" w:cs="Arial"/>
                <w:szCs w:val="20"/>
              </w:rPr>
              <w:t>s</w:t>
            </w:r>
            <w:r>
              <w:rPr>
                <w:rFonts w:ascii="Arial" w:eastAsia="Arial" w:hAnsi="Arial" w:cs="Arial"/>
                <w:spacing w:val="-1"/>
                <w:szCs w:val="20"/>
              </w:rPr>
              <w:t xml:space="preserve"> </w:t>
            </w:r>
            <w:r>
              <w:rPr>
                <w:rFonts w:ascii="Arial" w:eastAsia="Arial" w:hAnsi="Arial" w:cs="Arial"/>
                <w:szCs w:val="20"/>
              </w:rPr>
              <w:t>of</w:t>
            </w:r>
            <w:r>
              <w:rPr>
                <w:rFonts w:ascii="Arial" w:eastAsia="Arial" w:hAnsi="Arial" w:cs="Arial"/>
                <w:spacing w:val="2"/>
                <w:szCs w:val="20"/>
              </w:rPr>
              <w:t xml:space="preserve"> </w:t>
            </w:r>
            <w:r>
              <w:rPr>
                <w:rFonts w:ascii="Arial" w:eastAsia="Arial" w:hAnsi="Arial" w:cs="Arial"/>
                <w:szCs w:val="20"/>
              </w:rPr>
              <w:t>d</w:t>
            </w:r>
            <w:r>
              <w:rPr>
                <w:rFonts w:ascii="Arial" w:eastAsia="Arial" w:hAnsi="Arial" w:cs="Arial"/>
                <w:spacing w:val="-1"/>
                <w:szCs w:val="20"/>
              </w:rPr>
              <w:t>i</w:t>
            </w:r>
            <w:r>
              <w:rPr>
                <w:rFonts w:ascii="Arial" w:eastAsia="Arial" w:hAnsi="Arial" w:cs="Arial"/>
                <w:szCs w:val="20"/>
              </w:rPr>
              <w:t>gn</w:t>
            </w:r>
            <w:r>
              <w:rPr>
                <w:rFonts w:ascii="Arial" w:eastAsia="Arial" w:hAnsi="Arial" w:cs="Arial"/>
                <w:spacing w:val="-1"/>
                <w:szCs w:val="20"/>
              </w:rPr>
              <w:t>i</w:t>
            </w:r>
            <w:r>
              <w:rPr>
                <w:rFonts w:ascii="Arial" w:eastAsia="Arial" w:hAnsi="Arial" w:cs="Arial"/>
                <w:spacing w:val="2"/>
                <w:szCs w:val="20"/>
              </w:rPr>
              <w:t>t</w:t>
            </w:r>
            <w:r>
              <w:rPr>
                <w:rFonts w:ascii="Arial" w:eastAsia="Arial" w:hAnsi="Arial" w:cs="Arial"/>
                <w:szCs w:val="20"/>
              </w:rPr>
              <w:t>y</w:t>
            </w:r>
            <w:r>
              <w:rPr>
                <w:rFonts w:ascii="Arial" w:eastAsia="Arial" w:hAnsi="Arial" w:cs="Arial"/>
                <w:spacing w:val="-4"/>
                <w:szCs w:val="20"/>
              </w:rPr>
              <w:t xml:space="preserve"> </w:t>
            </w:r>
            <w:r>
              <w:rPr>
                <w:rFonts w:ascii="Arial" w:eastAsia="Arial" w:hAnsi="Arial" w:cs="Arial"/>
                <w:spacing w:val="-1"/>
                <w:szCs w:val="20"/>
              </w:rPr>
              <w:t>i</w:t>
            </w:r>
            <w:r>
              <w:rPr>
                <w:rFonts w:ascii="Arial" w:eastAsia="Arial" w:hAnsi="Arial" w:cs="Arial"/>
                <w:szCs w:val="20"/>
              </w:rPr>
              <w:t xml:space="preserve">n </w:t>
            </w:r>
            <w:r>
              <w:rPr>
                <w:rFonts w:ascii="Arial" w:eastAsia="Arial" w:hAnsi="Arial" w:cs="Arial"/>
                <w:spacing w:val="2"/>
                <w:szCs w:val="20"/>
              </w:rPr>
              <w:t>t</w:t>
            </w:r>
            <w:r>
              <w:rPr>
                <w:rFonts w:ascii="Arial" w:eastAsia="Arial" w:hAnsi="Arial" w:cs="Arial"/>
                <w:szCs w:val="20"/>
              </w:rPr>
              <w:t>he</w:t>
            </w:r>
            <w:r>
              <w:rPr>
                <w:rFonts w:ascii="Arial" w:eastAsia="Arial" w:hAnsi="Arial" w:cs="Arial"/>
                <w:spacing w:val="-1"/>
                <w:szCs w:val="20"/>
              </w:rPr>
              <w:t>i</w:t>
            </w:r>
            <w:r>
              <w:rPr>
                <w:rFonts w:ascii="Arial" w:eastAsia="Arial" w:hAnsi="Arial" w:cs="Arial"/>
                <w:szCs w:val="20"/>
              </w:rPr>
              <w:t>r</w:t>
            </w:r>
            <w:r>
              <w:rPr>
                <w:rFonts w:ascii="Arial" w:eastAsia="Arial" w:hAnsi="Arial" w:cs="Arial"/>
                <w:spacing w:val="-1"/>
                <w:szCs w:val="20"/>
              </w:rPr>
              <w:t xml:space="preserve"> </w:t>
            </w:r>
            <w:r>
              <w:rPr>
                <w:rFonts w:ascii="Arial" w:eastAsia="Arial" w:hAnsi="Arial" w:cs="Arial"/>
                <w:spacing w:val="1"/>
                <w:szCs w:val="20"/>
              </w:rPr>
              <w:t>c</w:t>
            </w:r>
            <w:r>
              <w:rPr>
                <w:rFonts w:ascii="Arial" w:eastAsia="Arial" w:hAnsi="Arial" w:cs="Arial"/>
                <w:szCs w:val="20"/>
              </w:rPr>
              <w:t>o</w:t>
            </w:r>
            <w:r>
              <w:rPr>
                <w:rFonts w:ascii="Arial" w:eastAsia="Arial" w:hAnsi="Arial" w:cs="Arial"/>
                <w:spacing w:val="2"/>
                <w:szCs w:val="20"/>
              </w:rPr>
              <w:t>m</w:t>
            </w:r>
            <w:r>
              <w:rPr>
                <w:rFonts w:ascii="Arial" w:eastAsia="Arial" w:hAnsi="Arial" w:cs="Arial"/>
                <w:spacing w:val="4"/>
                <w:szCs w:val="20"/>
              </w:rPr>
              <w:t>m</w:t>
            </w:r>
            <w:r>
              <w:rPr>
                <w:rFonts w:ascii="Arial" w:eastAsia="Arial" w:hAnsi="Arial" w:cs="Arial"/>
                <w:spacing w:val="-3"/>
                <w:szCs w:val="20"/>
              </w:rPr>
              <w:t>u</w:t>
            </w:r>
            <w:r>
              <w:rPr>
                <w:rFonts w:ascii="Arial" w:eastAsia="Arial" w:hAnsi="Arial" w:cs="Arial"/>
                <w:szCs w:val="20"/>
              </w:rPr>
              <w:t>n</w:t>
            </w:r>
            <w:r>
              <w:rPr>
                <w:rFonts w:ascii="Arial" w:eastAsia="Arial" w:hAnsi="Arial" w:cs="Arial"/>
                <w:spacing w:val="-1"/>
                <w:szCs w:val="20"/>
              </w:rPr>
              <w:t>i</w:t>
            </w:r>
            <w:r>
              <w:rPr>
                <w:rFonts w:ascii="Arial" w:eastAsia="Arial" w:hAnsi="Arial" w:cs="Arial"/>
                <w:spacing w:val="5"/>
                <w:szCs w:val="20"/>
              </w:rPr>
              <w:t>t</w:t>
            </w:r>
            <w:r>
              <w:rPr>
                <w:rFonts w:ascii="Arial" w:eastAsia="Arial" w:hAnsi="Arial" w:cs="Arial"/>
                <w:spacing w:val="-4"/>
                <w:szCs w:val="20"/>
              </w:rPr>
              <w:t>y</w:t>
            </w:r>
            <w:r>
              <w:rPr>
                <w:rFonts w:ascii="Arial" w:eastAsia="Arial" w:hAnsi="Arial" w:cs="Arial"/>
                <w:szCs w:val="20"/>
              </w:rPr>
              <w:t>. A</w:t>
            </w:r>
            <w:r>
              <w:rPr>
                <w:rFonts w:ascii="Arial" w:eastAsia="Arial" w:hAnsi="Arial" w:cs="Arial"/>
                <w:spacing w:val="5"/>
                <w:szCs w:val="20"/>
              </w:rPr>
              <w:t xml:space="preserve"> </w:t>
            </w:r>
            <w:r>
              <w:rPr>
                <w:rFonts w:ascii="Arial" w:eastAsia="Arial" w:hAnsi="Arial" w:cs="Arial"/>
                <w:szCs w:val="20"/>
              </w:rPr>
              <w:t>to</w:t>
            </w:r>
            <w:r>
              <w:rPr>
                <w:rFonts w:ascii="Arial" w:eastAsia="Arial" w:hAnsi="Arial" w:cs="Arial"/>
                <w:spacing w:val="2"/>
                <w:szCs w:val="20"/>
              </w:rPr>
              <w:t>t</w:t>
            </w:r>
            <w:r>
              <w:rPr>
                <w:rFonts w:ascii="Arial" w:eastAsia="Arial" w:hAnsi="Arial" w:cs="Arial"/>
                <w:szCs w:val="20"/>
              </w:rPr>
              <w:t>al</w:t>
            </w:r>
            <w:r>
              <w:rPr>
                <w:rFonts w:ascii="Arial" w:eastAsia="Arial" w:hAnsi="Arial" w:cs="Arial"/>
                <w:spacing w:val="2"/>
                <w:szCs w:val="20"/>
              </w:rPr>
              <w:t xml:space="preserve"> </w:t>
            </w:r>
            <w:r>
              <w:rPr>
                <w:rFonts w:ascii="Arial" w:eastAsia="Arial" w:hAnsi="Arial" w:cs="Arial"/>
                <w:szCs w:val="20"/>
              </w:rPr>
              <w:t>of</w:t>
            </w:r>
            <w:r>
              <w:rPr>
                <w:rFonts w:ascii="Arial" w:eastAsia="Arial" w:hAnsi="Arial" w:cs="Arial"/>
                <w:spacing w:val="7"/>
                <w:szCs w:val="20"/>
              </w:rPr>
              <w:t xml:space="preserve"> </w:t>
            </w:r>
            <w:r>
              <w:rPr>
                <w:rFonts w:ascii="Arial" w:eastAsia="Arial" w:hAnsi="Arial" w:cs="Arial"/>
                <w:spacing w:val="2"/>
                <w:szCs w:val="20"/>
              </w:rPr>
              <w:t>e</w:t>
            </w:r>
            <w:r>
              <w:rPr>
                <w:rFonts w:ascii="Arial" w:eastAsia="Arial" w:hAnsi="Arial" w:cs="Arial"/>
                <w:spacing w:val="-1"/>
                <w:szCs w:val="20"/>
              </w:rPr>
              <w:t>i</w:t>
            </w:r>
            <w:r>
              <w:rPr>
                <w:rFonts w:ascii="Arial" w:eastAsia="Arial" w:hAnsi="Arial" w:cs="Arial"/>
                <w:szCs w:val="20"/>
              </w:rPr>
              <w:t>ght</w:t>
            </w:r>
            <w:r>
              <w:rPr>
                <w:rFonts w:ascii="Arial" w:eastAsia="Arial" w:hAnsi="Arial" w:cs="Arial"/>
                <w:spacing w:val="5"/>
                <w:szCs w:val="20"/>
              </w:rPr>
              <w:t xml:space="preserve"> </w:t>
            </w:r>
            <w:r>
              <w:rPr>
                <w:rFonts w:ascii="Arial" w:eastAsia="Arial" w:hAnsi="Arial" w:cs="Arial"/>
                <w:szCs w:val="20"/>
              </w:rPr>
              <w:t>pa</w:t>
            </w:r>
            <w:r>
              <w:rPr>
                <w:rFonts w:ascii="Arial" w:eastAsia="Arial" w:hAnsi="Arial" w:cs="Arial"/>
                <w:spacing w:val="2"/>
                <w:szCs w:val="20"/>
              </w:rPr>
              <w:t>t</w:t>
            </w:r>
            <w:r>
              <w:rPr>
                <w:rFonts w:ascii="Arial" w:eastAsia="Arial" w:hAnsi="Arial" w:cs="Arial"/>
                <w:spacing w:val="-1"/>
                <w:szCs w:val="20"/>
              </w:rPr>
              <w:t>i</w:t>
            </w:r>
            <w:r>
              <w:rPr>
                <w:rFonts w:ascii="Arial" w:eastAsia="Arial" w:hAnsi="Arial" w:cs="Arial"/>
                <w:szCs w:val="20"/>
              </w:rPr>
              <w:t>e</w:t>
            </w:r>
            <w:r>
              <w:rPr>
                <w:rFonts w:ascii="Arial" w:eastAsia="Arial" w:hAnsi="Arial" w:cs="Arial"/>
                <w:spacing w:val="2"/>
                <w:szCs w:val="20"/>
              </w:rPr>
              <w:t>n</w:t>
            </w:r>
            <w:r>
              <w:rPr>
                <w:rFonts w:ascii="Arial" w:eastAsia="Arial" w:hAnsi="Arial" w:cs="Arial"/>
                <w:szCs w:val="20"/>
              </w:rPr>
              <w:t>ts</w:t>
            </w:r>
            <w:r>
              <w:rPr>
                <w:rFonts w:ascii="Arial" w:eastAsia="Arial" w:hAnsi="Arial" w:cs="Arial"/>
                <w:spacing w:val="1"/>
                <w:szCs w:val="20"/>
              </w:rPr>
              <w:t xml:space="preserve"> </w:t>
            </w:r>
            <w:r>
              <w:rPr>
                <w:rFonts w:ascii="Arial" w:eastAsia="Arial" w:hAnsi="Arial" w:cs="Arial"/>
                <w:szCs w:val="20"/>
              </w:rPr>
              <w:t>p</w:t>
            </w:r>
            <w:r>
              <w:rPr>
                <w:rFonts w:ascii="Arial" w:eastAsia="Arial" w:hAnsi="Arial" w:cs="Arial"/>
                <w:spacing w:val="1"/>
                <w:szCs w:val="20"/>
              </w:rPr>
              <w:t>r</w:t>
            </w:r>
            <w:r>
              <w:rPr>
                <w:rFonts w:ascii="Arial" w:eastAsia="Arial" w:hAnsi="Arial" w:cs="Arial"/>
                <w:spacing w:val="2"/>
                <w:szCs w:val="20"/>
              </w:rPr>
              <w:t>e</w:t>
            </w:r>
            <w:r>
              <w:rPr>
                <w:rFonts w:ascii="Arial" w:eastAsia="Arial" w:hAnsi="Arial" w:cs="Arial"/>
                <w:spacing w:val="1"/>
                <w:szCs w:val="20"/>
              </w:rPr>
              <w:t>s</w:t>
            </w:r>
            <w:r>
              <w:rPr>
                <w:rFonts w:ascii="Arial" w:eastAsia="Arial" w:hAnsi="Arial" w:cs="Arial"/>
                <w:szCs w:val="20"/>
              </w:rPr>
              <w:t>ented w</w:t>
            </w:r>
            <w:r>
              <w:rPr>
                <w:rFonts w:ascii="Arial" w:eastAsia="Arial" w:hAnsi="Arial" w:cs="Arial"/>
                <w:spacing w:val="-1"/>
                <w:szCs w:val="20"/>
              </w:rPr>
              <w:t>i</w:t>
            </w:r>
            <w:r>
              <w:rPr>
                <w:rFonts w:ascii="Arial" w:eastAsia="Arial" w:hAnsi="Arial" w:cs="Arial"/>
                <w:szCs w:val="20"/>
              </w:rPr>
              <w:t>th</w:t>
            </w:r>
            <w:r>
              <w:rPr>
                <w:rFonts w:ascii="Arial" w:eastAsia="Arial" w:hAnsi="Arial" w:cs="Arial"/>
                <w:spacing w:val="2"/>
                <w:szCs w:val="20"/>
              </w:rPr>
              <w:t xml:space="preserve"> </w:t>
            </w:r>
            <w:r>
              <w:rPr>
                <w:rFonts w:ascii="Arial" w:eastAsia="Arial" w:hAnsi="Arial" w:cs="Arial"/>
                <w:spacing w:val="1"/>
                <w:szCs w:val="20"/>
              </w:rPr>
              <w:t>s</w:t>
            </w:r>
            <w:r>
              <w:rPr>
                <w:rFonts w:ascii="Arial" w:eastAsia="Arial" w:hAnsi="Arial" w:cs="Arial"/>
                <w:spacing w:val="2"/>
                <w:szCs w:val="20"/>
              </w:rPr>
              <w:t>t</w:t>
            </w:r>
            <w:r>
              <w:rPr>
                <w:rFonts w:ascii="Arial" w:eastAsia="Arial" w:hAnsi="Arial" w:cs="Arial"/>
                <w:szCs w:val="20"/>
              </w:rPr>
              <w:t>one</w:t>
            </w:r>
            <w:r>
              <w:rPr>
                <w:rFonts w:ascii="Arial" w:eastAsia="Arial" w:hAnsi="Arial" w:cs="Arial"/>
                <w:spacing w:val="4"/>
                <w:szCs w:val="20"/>
              </w:rPr>
              <w:t xml:space="preserve"> </w:t>
            </w:r>
            <w:r>
              <w:rPr>
                <w:rFonts w:ascii="Arial" w:eastAsia="Arial" w:hAnsi="Arial" w:cs="Arial"/>
                <w:szCs w:val="20"/>
              </w:rPr>
              <w:t>d</w:t>
            </w:r>
            <w:r>
              <w:rPr>
                <w:rFonts w:ascii="Arial" w:eastAsia="Arial" w:hAnsi="Arial" w:cs="Arial"/>
                <w:spacing w:val="-1"/>
                <w:szCs w:val="20"/>
              </w:rPr>
              <w:t>i</w:t>
            </w:r>
            <w:r>
              <w:rPr>
                <w:rFonts w:ascii="Arial" w:eastAsia="Arial" w:hAnsi="Arial" w:cs="Arial"/>
                <w:spacing w:val="1"/>
                <w:szCs w:val="20"/>
              </w:rPr>
              <w:t>s</w:t>
            </w:r>
            <w:r>
              <w:rPr>
                <w:rFonts w:ascii="Arial" w:eastAsia="Arial" w:hAnsi="Arial" w:cs="Arial"/>
                <w:spacing w:val="2"/>
                <w:szCs w:val="20"/>
              </w:rPr>
              <w:t>e</w:t>
            </w:r>
            <w:r>
              <w:rPr>
                <w:rFonts w:ascii="Arial" w:eastAsia="Arial" w:hAnsi="Arial" w:cs="Arial"/>
                <w:szCs w:val="20"/>
              </w:rPr>
              <w:t>a</w:t>
            </w:r>
            <w:r>
              <w:rPr>
                <w:rFonts w:ascii="Arial" w:eastAsia="Arial" w:hAnsi="Arial" w:cs="Arial"/>
                <w:spacing w:val="1"/>
                <w:szCs w:val="20"/>
              </w:rPr>
              <w:t>s</w:t>
            </w:r>
            <w:r>
              <w:rPr>
                <w:rFonts w:ascii="Arial" w:eastAsia="Arial" w:hAnsi="Arial" w:cs="Arial"/>
                <w:szCs w:val="20"/>
              </w:rPr>
              <w:t>e.</w:t>
            </w:r>
            <w:r>
              <w:rPr>
                <w:rFonts w:ascii="Arial" w:eastAsia="Arial" w:hAnsi="Arial" w:cs="Arial"/>
                <w:spacing w:val="2"/>
                <w:szCs w:val="20"/>
              </w:rPr>
              <w:t xml:space="preserve"> </w:t>
            </w:r>
            <w:r>
              <w:rPr>
                <w:rFonts w:ascii="Arial" w:eastAsia="Arial" w:hAnsi="Arial" w:cs="Arial"/>
                <w:spacing w:val="1"/>
                <w:szCs w:val="20"/>
              </w:rPr>
              <w:t>G</w:t>
            </w:r>
            <w:r>
              <w:rPr>
                <w:rFonts w:ascii="Arial" w:eastAsia="Arial" w:hAnsi="Arial" w:cs="Arial"/>
                <w:szCs w:val="20"/>
              </w:rPr>
              <w:t>ene</w:t>
            </w:r>
            <w:r>
              <w:rPr>
                <w:rFonts w:ascii="Arial" w:eastAsia="Arial" w:hAnsi="Arial" w:cs="Arial"/>
                <w:spacing w:val="1"/>
                <w:szCs w:val="20"/>
              </w:rPr>
              <w:t>r</w:t>
            </w:r>
            <w:r>
              <w:rPr>
                <w:rFonts w:ascii="Arial" w:eastAsia="Arial" w:hAnsi="Arial" w:cs="Arial"/>
                <w:szCs w:val="20"/>
              </w:rPr>
              <w:t>a</w:t>
            </w:r>
            <w:r>
              <w:rPr>
                <w:rFonts w:ascii="Arial" w:eastAsia="Arial" w:hAnsi="Arial" w:cs="Arial"/>
                <w:spacing w:val="1"/>
                <w:szCs w:val="20"/>
              </w:rPr>
              <w:t>l</w:t>
            </w:r>
            <w:r>
              <w:rPr>
                <w:rFonts w:ascii="Arial" w:eastAsia="Arial" w:hAnsi="Arial" w:cs="Arial"/>
                <w:spacing w:val="4"/>
                <w:szCs w:val="20"/>
              </w:rPr>
              <w:t>l</w:t>
            </w:r>
            <w:r>
              <w:rPr>
                <w:rFonts w:ascii="Arial" w:eastAsia="Arial" w:hAnsi="Arial" w:cs="Arial"/>
                <w:spacing w:val="-4"/>
                <w:szCs w:val="20"/>
              </w:rPr>
              <w:t>y</w:t>
            </w:r>
            <w:r>
              <w:rPr>
                <w:rFonts w:ascii="Arial" w:eastAsia="Arial" w:hAnsi="Arial" w:cs="Arial"/>
                <w:szCs w:val="20"/>
              </w:rPr>
              <w:t>,</w:t>
            </w:r>
            <w:r>
              <w:rPr>
                <w:rFonts w:ascii="Arial" w:eastAsia="Arial" w:hAnsi="Arial" w:cs="Arial"/>
                <w:spacing w:val="-2"/>
                <w:szCs w:val="20"/>
              </w:rPr>
              <w:t xml:space="preserve"> </w:t>
            </w:r>
            <w:r>
              <w:rPr>
                <w:rFonts w:ascii="Arial" w:eastAsia="Arial" w:hAnsi="Arial" w:cs="Arial"/>
                <w:spacing w:val="1"/>
                <w:szCs w:val="20"/>
              </w:rPr>
              <w:t>t</w:t>
            </w:r>
            <w:r>
              <w:rPr>
                <w:rFonts w:ascii="Arial" w:eastAsia="Arial" w:hAnsi="Arial" w:cs="Arial"/>
                <w:spacing w:val="2"/>
                <w:szCs w:val="20"/>
              </w:rPr>
              <w:t>he</w:t>
            </w:r>
            <w:r>
              <w:rPr>
                <w:rFonts w:ascii="Arial" w:eastAsia="Arial" w:hAnsi="Arial" w:cs="Arial"/>
                <w:szCs w:val="20"/>
              </w:rPr>
              <w:t>y</w:t>
            </w:r>
            <w:r>
              <w:rPr>
                <w:rFonts w:ascii="Arial" w:eastAsia="Arial" w:hAnsi="Arial" w:cs="Arial"/>
                <w:spacing w:val="2"/>
                <w:szCs w:val="20"/>
              </w:rPr>
              <w:t xml:space="preserve"> </w:t>
            </w:r>
            <w:r>
              <w:rPr>
                <w:rFonts w:ascii="Arial" w:eastAsia="Arial" w:hAnsi="Arial" w:cs="Arial"/>
                <w:szCs w:val="20"/>
              </w:rPr>
              <w:t>had</w:t>
            </w:r>
            <w:r>
              <w:rPr>
                <w:rFonts w:ascii="Arial" w:eastAsia="Arial" w:hAnsi="Arial" w:cs="Arial"/>
                <w:spacing w:val="6"/>
                <w:szCs w:val="20"/>
              </w:rPr>
              <w:t xml:space="preserve"> </w:t>
            </w:r>
            <w:r>
              <w:rPr>
                <w:rFonts w:ascii="Arial" w:eastAsia="Arial" w:hAnsi="Arial" w:cs="Arial"/>
                <w:spacing w:val="-1"/>
                <w:szCs w:val="20"/>
              </w:rPr>
              <w:t>l</w:t>
            </w:r>
            <w:r>
              <w:rPr>
                <w:rFonts w:ascii="Arial" w:eastAsia="Arial" w:hAnsi="Arial" w:cs="Arial"/>
                <w:spacing w:val="2"/>
                <w:szCs w:val="20"/>
              </w:rPr>
              <w:t>o</w:t>
            </w:r>
            <w:r>
              <w:rPr>
                <w:rFonts w:ascii="Arial" w:eastAsia="Arial" w:hAnsi="Arial" w:cs="Arial"/>
                <w:szCs w:val="20"/>
              </w:rPr>
              <w:t>nger</w:t>
            </w:r>
            <w:r>
              <w:rPr>
                <w:rFonts w:ascii="Arial" w:eastAsia="Arial" w:hAnsi="Arial" w:cs="Arial"/>
                <w:spacing w:val="4"/>
                <w:szCs w:val="20"/>
              </w:rPr>
              <w:t xml:space="preserve"> </w:t>
            </w:r>
            <w:r>
              <w:rPr>
                <w:rFonts w:ascii="Arial" w:eastAsia="Arial" w:hAnsi="Arial" w:cs="Arial"/>
                <w:szCs w:val="20"/>
              </w:rPr>
              <w:t>du</w:t>
            </w:r>
            <w:r>
              <w:rPr>
                <w:rFonts w:ascii="Arial" w:eastAsia="Arial" w:hAnsi="Arial" w:cs="Arial"/>
                <w:spacing w:val="1"/>
                <w:szCs w:val="20"/>
              </w:rPr>
              <w:t>r</w:t>
            </w:r>
            <w:r>
              <w:rPr>
                <w:rFonts w:ascii="Arial" w:eastAsia="Arial" w:hAnsi="Arial" w:cs="Arial"/>
                <w:szCs w:val="20"/>
              </w:rPr>
              <w:t>at</w:t>
            </w:r>
            <w:r>
              <w:rPr>
                <w:rFonts w:ascii="Arial" w:eastAsia="Arial" w:hAnsi="Arial" w:cs="Arial"/>
                <w:spacing w:val="1"/>
                <w:szCs w:val="20"/>
              </w:rPr>
              <w:t>i</w:t>
            </w:r>
            <w:r>
              <w:rPr>
                <w:rFonts w:ascii="Arial" w:eastAsia="Arial" w:hAnsi="Arial" w:cs="Arial"/>
                <w:szCs w:val="20"/>
              </w:rPr>
              <w:t>on</w:t>
            </w:r>
            <w:r>
              <w:rPr>
                <w:rFonts w:ascii="Arial" w:eastAsia="Arial" w:hAnsi="Arial" w:cs="Arial"/>
                <w:spacing w:val="2"/>
                <w:szCs w:val="20"/>
              </w:rPr>
              <w:t xml:space="preserve"> </w:t>
            </w:r>
            <w:r>
              <w:rPr>
                <w:rFonts w:ascii="Arial" w:eastAsia="Arial" w:hAnsi="Arial" w:cs="Arial"/>
                <w:szCs w:val="20"/>
              </w:rPr>
              <w:t>of</w:t>
            </w:r>
            <w:r>
              <w:rPr>
                <w:rFonts w:ascii="Arial" w:eastAsia="Arial" w:hAnsi="Arial" w:cs="Arial"/>
                <w:spacing w:val="7"/>
                <w:szCs w:val="20"/>
              </w:rPr>
              <w:t xml:space="preserve"> </w:t>
            </w:r>
            <w:r>
              <w:rPr>
                <w:rFonts w:ascii="Arial" w:eastAsia="Arial" w:hAnsi="Arial" w:cs="Arial"/>
                <w:spacing w:val="-1"/>
                <w:szCs w:val="20"/>
              </w:rPr>
              <w:t>il</w:t>
            </w:r>
            <w:r>
              <w:rPr>
                <w:rFonts w:ascii="Arial" w:eastAsia="Arial" w:hAnsi="Arial" w:cs="Arial"/>
                <w:spacing w:val="1"/>
                <w:szCs w:val="20"/>
              </w:rPr>
              <w:t>l</w:t>
            </w:r>
            <w:r>
              <w:rPr>
                <w:rFonts w:ascii="Arial" w:eastAsia="Arial" w:hAnsi="Arial" w:cs="Arial"/>
                <w:szCs w:val="20"/>
              </w:rPr>
              <w:t>ne</w:t>
            </w:r>
            <w:r>
              <w:rPr>
                <w:rFonts w:ascii="Arial" w:eastAsia="Arial" w:hAnsi="Arial" w:cs="Arial"/>
                <w:spacing w:val="1"/>
                <w:szCs w:val="20"/>
              </w:rPr>
              <w:t>ss</w:t>
            </w:r>
            <w:r>
              <w:rPr>
                <w:rFonts w:ascii="Arial" w:eastAsia="Arial" w:hAnsi="Arial" w:cs="Arial"/>
                <w:szCs w:val="20"/>
              </w:rPr>
              <w:t>,</w:t>
            </w:r>
            <w:r>
              <w:rPr>
                <w:rFonts w:ascii="Arial" w:eastAsia="Arial" w:hAnsi="Arial" w:cs="Arial"/>
                <w:spacing w:val="1"/>
                <w:szCs w:val="20"/>
              </w:rPr>
              <w:t xml:space="preserve"> </w:t>
            </w:r>
            <w:r>
              <w:rPr>
                <w:rFonts w:ascii="Arial" w:eastAsia="Arial" w:hAnsi="Arial" w:cs="Arial"/>
                <w:szCs w:val="20"/>
              </w:rPr>
              <w:t>the</w:t>
            </w:r>
            <w:r>
              <w:rPr>
                <w:rFonts w:ascii="Arial" w:eastAsia="Arial" w:hAnsi="Arial" w:cs="Arial"/>
                <w:spacing w:val="7"/>
                <w:szCs w:val="20"/>
              </w:rPr>
              <w:t xml:space="preserve"> </w:t>
            </w:r>
            <w:r>
              <w:rPr>
                <w:rFonts w:ascii="Arial" w:eastAsia="Arial" w:hAnsi="Arial" w:cs="Arial"/>
                <w:spacing w:val="-1"/>
                <w:szCs w:val="20"/>
              </w:rPr>
              <w:t>l</w:t>
            </w:r>
            <w:r>
              <w:rPr>
                <w:rFonts w:ascii="Arial" w:eastAsia="Arial" w:hAnsi="Arial" w:cs="Arial"/>
                <w:spacing w:val="2"/>
                <w:szCs w:val="20"/>
              </w:rPr>
              <w:t>o</w:t>
            </w:r>
            <w:r>
              <w:rPr>
                <w:rFonts w:ascii="Arial" w:eastAsia="Arial" w:hAnsi="Arial" w:cs="Arial"/>
                <w:szCs w:val="20"/>
              </w:rPr>
              <w:t>n</w:t>
            </w:r>
            <w:r>
              <w:rPr>
                <w:rFonts w:ascii="Arial" w:eastAsia="Arial" w:hAnsi="Arial" w:cs="Arial"/>
                <w:spacing w:val="2"/>
                <w:szCs w:val="20"/>
              </w:rPr>
              <w:t>g</w:t>
            </w:r>
            <w:r>
              <w:rPr>
                <w:rFonts w:ascii="Arial" w:eastAsia="Arial" w:hAnsi="Arial" w:cs="Arial"/>
                <w:szCs w:val="20"/>
              </w:rPr>
              <w:t>e</w:t>
            </w:r>
            <w:r>
              <w:rPr>
                <w:rFonts w:ascii="Arial" w:eastAsia="Arial" w:hAnsi="Arial" w:cs="Arial"/>
                <w:spacing w:val="1"/>
                <w:szCs w:val="20"/>
              </w:rPr>
              <w:t>s</w:t>
            </w:r>
            <w:r>
              <w:rPr>
                <w:rFonts w:ascii="Arial" w:eastAsia="Arial" w:hAnsi="Arial" w:cs="Arial"/>
                <w:szCs w:val="20"/>
              </w:rPr>
              <w:t>t be</w:t>
            </w:r>
            <w:r>
              <w:rPr>
                <w:rFonts w:ascii="Arial" w:eastAsia="Arial" w:hAnsi="Arial" w:cs="Arial"/>
                <w:spacing w:val="1"/>
                <w:szCs w:val="20"/>
              </w:rPr>
              <w:t>i</w:t>
            </w:r>
            <w:r>
              <w:rPr>
                <w:rFonts w:ascii="Arial" w:eastAsia="Arial" w:hAnsi="Arial" w:cs="Arial"/>
                <w:szCs w:val="20"/>
              </w:rPr>
              <w:t>ng</w:t>
            </w:r>
            <w:r>
              <w:rPr>
                <w:rFonts w:ascii="Arial" w:eastAsia="Arial" w:hAnsi="Arial" w:cs="Arial"/>
                <w:spacing w:val="-6"/>
                <w:szCs w:val="20"/>
              </w:rPr>
              <w:t xml:space="preserve"> </w:t>
            </w:r>
            <w:r>
              <w:rPr>
                <w:rFonts w:ascii="Arial" w:eastAsia="Arial" w:hAnsi="Arial" w:cs="Arial"/>
                <w:spacing w:val="2"/>
                <w:szCs w:val="20"/>
              </w:rPr>
              <w:t>1</w:t>
            </w:r>
            <w:r>
              <w:rPr>
                <w:rFonts w:ascii="Arial" w:eastAsia="Arial" w:hAnsi="Arial" w:cs="Arial"/>
                <w:szCs w:val="20"/>
              </w:rPr>
              <w:t>0</w:t>
            </w:r>
            <w:r>
              <w:rPr>
                <w:rFonts w:ascii="Arial" w:eastAsia="Arial" w:hAnsi="Arial" w:cs="Arial"/>
                <w:spacing w:val="2"/>
                <w:szCs w:val="20"/>
              </w:rPr>
              <w:t xml:space="preserve"> </w:t>
            </w:r>
            <w:r>
              <w:rPr>
                <w:rFonts w:ascii="Arial" w:eastAsia="Arial" w:hAnsi="Arial" w:cs="Arial"/>
                <w:spacing w:val="-4"/>
                <w:szCs w:val="20"/>
              </w:rPr>
              <w:t>y</w:t>
            </w:r>
            <w:r>
              <w:rPr>
                <w:rFonts w:ascii="Arial" w:eastAsia="Arial" w:hAnsi="Arial" w:cs="Arial"/>
                <w:szCs w:val="20"/>
              </w:rPr>
              <w:t>ea</w:t>
            </w:r>
            <w:r>
              <w:rPr>
                <w:rFonts w:ascii="Arial" w:eastAsia="Arial" w:hAnsi="Arial" w:cs="Arial"/>
                <w:spacing w:val="1"/>
                <w:szCs w:val="20"/>
              </w:rPr>
              <w:t>r</w:t>
            </w:r>
            <w:r>
              <w:rPr>
                <w:rFonts w:ascii="Arial" w:eastAsia="Arial" w:hAnsi="Arial" w:cs="Arial"/>
                <w:szCs w:val="20"/>
              </w:rPr>
              <w:t>s</w:t>
            </w:r>
            <w:r>
              <w:rPr>
                <w:rFonts w:ascii="Arial" w:eastAsia="Arial" w:hAnsi="Arial" w:cs="Arial"/>
                <w:spacing w:val="-4"/>
                <w:szCs w:val="20"/>
              </w:rPr>
              <w:t xml:space="preserve"> </w:t>
            </w:r>
            <w:r>
              <w:rPr>
                <w:rFonts w:ascii="Arial" w:eastAsia="Arial" w:hAnsi="Arial" w:cs="Arial"/>
                <w:spacing w:val="2"/>
                <w:szCs w:val="20"/>
              </w:rPr>
              <w:t>a</w:t>
            </w:r>
            <w:r>
              <w:rPr>
                <w:rFonts w:ascii="Arial" w:eastAsia="Arial" w:hAnsi="Arial" w:cs="Arial"/>
                <w:szCs w:val="20"/>
              </w:rPr>
              <w:t>nd</w:t>
            </w:r>
            <w:r>
              <w:rPr>
                <w:rFonts w:ascii="Arial" w:eastAsia="Arial" w:hAnsi="Arial" w:cs="Arial"/>
                <w:spacing w:val="-4"/>
                <w:szCs w:val="20"/>
              </w:rPr>
              <w:t xml:space="preserve"> </w:t>
            </w:r>
            <w:r>
              <w:rPr>
                <w:rFonts w:ascii="Arial" w:eastAsia="Arial" w:hAnsi="Arial" w:cs="Arial"/>
                <w:spacing w:val="2"/>
                <w:szCs w:val="20"/>
              </w:rPr>
              <w:t>f</w:t>
            </w:r>
            <w:r>
              <w:rPr>
                <w:rFonts w:ascii="Arial" w:eastAsia="Arial" w:hAnsi="Arial" w:cs="Arial"/>
                <w:spacing w:val="1"/>
                <w:szCs w:val="20"/>
              </w:rPr>
              <w:t>r</w:t>
            </w:r>
            <w:r>
              <w:rPr>
                <w:rFonts w:ascii="Arial" w:eastAsia="Arial" w:hAnsi="Arial" w:cs="Arial"/>
                <w:szCs w:val="20"/>
              </w:rPr>
              <w:t>equ</w:t>
            </w:r>
            <w:r>
              <w:rPr>
                <w:rFonts w:ascii="Arial" w:eastAsia="Arial" w:hAnsi="Arial" w:cs="Arial"/>
                <w:spacing w:val="2"/>
                <w:szCs w:val="20"/>
              </w:rPr>
              <w:t>en</w:t>
            </w:r>
            <w:r>
              <w:rPr>
                <w:rFonts w:ascii="Arial" w:eastAsia="Arial" w:hAnsi="Arial" w:cs="Arial"/>
                <w:szCs w:val="20"/>
              </w:rPr>
              <w:t>t</w:t>
            </w:r>
            <w:r>
              <w:rPr>
                <w:rFonts w:ascii="Arial" w:eastAsia="Arial" w:hAnsi="Arial" w:cs="Arial"/>
                <w:spacing w:val="1"/>
                <w:szCs w:val="20"/>
              </w:rPr>
              <w:t>l</w:t>
            </w:r>
            <w:r>
              <w:rPr>
                <w:rFonts w:ascii="Arial" w:eastAsia="Arial" w:hAnsi="Arial" w:cs="Arial"/>
                <w:szCs w:val="20"/>
              </w:rPr>
              <w:t>y</w:t>
            </w:r>
            <w:r>
              <w:rPr>
                <w:rFonts w:ascii="Arial" w:eastAsia="Arial" w:hAnsi="Arial" w:cs="Arial"/>
                <w:spacing w:val="-11"/>
                <w:szCs w:val="20"/>
              </w:rPr>
              <w:t xml:space="preserve"> </w:t>
            </w:r>
            <w:r>
              <w:rPr>
                <w:rFonts w:ascii="Arial" w:eastAsia="Arial" w:hAnsi="Arial" w:cs="Arial"/>
                <w:szCs w:val="20"/>
              </w:rPr>
              <w:t>th</w:t>
            </w:r>
            <w:r>
              <w:rPr>
                <w:rFonts w:ascii="Arial" w:eastAsia="Arial" w:hAnsi="Arial" w:cs="Arial"/>
                <w:spacing w:val="4"/>
                <w:szCs w:val="20"/>
              </w:rPr>
              <w:t>e</w:t>
            </w:r>
            <w:r>
              <w:rPr>
                <w:rFonts w:ascii="Arial" w:eastAsia="Arial" w:hAnsi="Arial" w:cs="Arial"/>
                <w:szCs w:val="20"/>
              </w:rPr>
              <w:t>y</w:t>
            </w:r>
            <w:r>
              <w:rPr>
                <w:rFonts w:ascii="Arial" w:eastAsia="Arial" w:hAnsi="Arial" w:cs="Arial"/>
                <w:spacing w:val="-6"/>
                <w:szCs w:val="20"/>
              </w:rPr>
              <w:t xml:space="preserve"> </w:t>
            </w:r>
            <w:r>
              <w:rPr>
                <w:rFonts w:ascii="Arial" w:eastAsia="Arial" w:hAnsi="Arial" w:cs="Arial"/>
                <w:szCs w:val="20"/>
              </w:rPr>
              <w:t>p</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1"/>
                <w:szCs w:val="20"/>
              </w:rPr>
              <w:t>s</w:t>
            </w:r>
            <w:r>
              <w:rPr>
                <w:rFonts w:ascii="Arial" w:eastAsia="Arial" w:hAnsi="Arial" w:cs="Arial"/>
                <w:szCs w:val="20"/>
              </w:rPr>
              <w:t>ent</w:t>
            </w:r>
            <w:r>
              <w:rPr>
                <w:rFonts w:ascii="Arial" w:eastAsia="Arial" w:hAnsi="Arial" w:cs="Arial"/>
                <w:spacing w:val="-5"/>
                <w:szCs w:val="20"/>
              </w:rPr>
              <w:t xml:space="preserve"> </w:t>
            </w:r>
            <w:r>
              <w:rPr>
                <w:rFonts w:ascii="Arial" w:eastAsia="Arial" w:hAnsi="Arial" w:cs="Arial"/>
                <w:szCs w:val="20"/>
              </w:rPr>
              <w:t>w</w:t>
            </w:r>
            <w:r>
              <w:rPr>
                <w:rFonts w:ascii="Arial" w:eastAsia="Arial" w:hAnsi="Arial" w:cs="Arial"/>
                <w:spacing w:val="-1"/>
                <w:szCs w:val="20"/>
              </w:rPr>
              <w:t>i</w:t>
            </w:r>
            <w:r>
              <w:rPr>
                <w:rFonts w:ascii="Arial" w:eastAsia="Arial" w:hAnsi="Arial" w:cs="Arial"/>
                <w:spacing w:val="2"/>
                <w:szCs w:val="20"/>
              </w:rPr>
              <w:t>t</w:t>
            </w:r>
            <w:r>
              <w:rPr>
                <w:rFonts w:ascii="Arial" w:eastAsia="Arial" w:hAnsi="Arial" w:cs="Arial"/>
                <w:szCs w:val="20"/>
              </w:rPr>
              <w:t>h</w:t>
            </w:r>
            <w:r>
              <w:rPr>
                <w:rFonts w:ascii="Arial" w:eastAsia="Arial" w:hAnsi="Arial" w:cs="Arial"/>
                <w:spacing w:val="-5"/>
                <w:szCs w:val="20"/>
              </w:rPr>
              <w:t xml:space="preserve"> </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1"/>
                <w:szCs w:val="20"/>
              </w:rPr>
              <w:t>c</w:t>
            </w:r>
            <w:r>
              <w:rPr>
                <w:rFonts w:ascii="Arial" w:eastAsia="Arial" w:hAnsi="Arial" w:cs="Arial"/>
                <w:szCs w:val="20"/>
              </w:rPr>
              <w:t>u</w:t>
            </w:r>
            <w:r>
              <w:rPr>
                <w:rFonts w:ascii="Arial" w:eastAsia="Arial" w:hAnsi="Arial" w:cs="Arial"/>
                <w:spacing w:val="1"/>
                <w:szCs w:val="20"/>
              </w:rPr>
              <w:t>rr</w:t>
            </w:r>
            <w:r>
              <w:rPr>
                <w:rFonts w:ascii="Arial" w:eastAsia="Arial" w:hAnsi="Arial" w:cs="Arial"/>
                <w:szCs w:val="20"/>
              </w:rPr>
              <w:t>ent</w:t>
            </w:r>
            <w:r>
              <w:rPr>
                <w:rFonts w:ascii="Arial" w:eastAsia="Arial" w:hAnsi="Arial" w:cs="Arial"/>
                <w:spacing w:val="-7"/>
                <w:szCs w:val="20"/>
              </w:rPr>
              <w:t xml:space="preserve"> </w:t>
            </w:r>
            <w:r>
              <w:rPr>
                <w:rFonts w:ascii="Arial" w:eastAsia="Arial" w:hAnsi="Arial" w:cs="Arial"/>
                <w:spacing w:val="4"/>
                <w:szCs w:val="20"/>
              </w:rPr>
              <w:t>p</w:t>
            </w:r>
            <w:r>
              <w:rPr>
                <w:rFonts w:ascii="Arial" w:eastAsia="Arial" w:hAnsi="Arial" w:cs="Arial"/>
                <w:spacing w:val="-4"/>
                <w:szCs w:val="20"/>
              </w:rPr>
              <w:t>y</w:t>
            </w:r>
            <w:r>
              <w:rPr>
                <w:rFonts w:ascii="Arial" w:eastAsia="Arial" w:hAnsi="Arial" w:cs="Arial"/>
                <w:spacing w:val="2"/>
                <w:szCs w:val="20"/>
              </w:rPr>
              <w:t>e</w:t>
            </w:r>
            <w:r>
              <w:rPr>
                <w:rFonts w:ascii="Arial" w:eastAsia="Arial" w:hAnsi="Arial" w:cs="Arial"/>
                <w:spacing w:val="-1"/>
                <w:szCs w:val="20"/>
              </w:rPr>
              <w:t>l</w:t>
            </w:r>
            <w:r>
              <w:rPr>
                <w:rFonts w:ascii="Arial" w:eastAsia="Arial" w:hAnsi="Arial" w:cs="Arial"/>
                <w:spacing w:val="2"/>
                <w:szCs w:val="20"/>
              </w:rPr>
              <w:t>o</w:t>
            </w:r>
            <w:r>
              <w:rPr>
                <w:rFonts w:ascii="Arial" w:eastAsia="Arial" w:hAnsi="Arial" w:cs="Arial"/>
                <w:szCs w:val="20"/>
              </w:rPr>
              <w:t>ne</w:t>
            </w:r>
            <w:r>
              <w:rPr>
                <w:rFonts w:ascii="Arial" w:eastAsia="Arial" w:hAnsi="Arial" w:cs="Arial"/>
                <w:spacing w:val="2"/>
                <w:szCs w:val="20"/>
              </w:rPr>
              <w:t>p</w:t>
            </w:r>
            <w:r>
              <w:rPr>
                <w:rFonts w:ascii="Arial" w:eastAsia="Arial" w:hAnsi="Arial" w:cs="Arial"/>
                <w:szCs w:val="20"/>
              </w:rPr>
              <w:t>h</w:t>
            </w:r>
            <w:r>
              <w:rPr>
                <w:rFonts w:ascii="Arial" w:eastAsia="Arial" w:hAnsi="Arial" w:cs="Arial"/>
                <w:spacing w:val="1"/>
                <w:szCs w:val="20"/>
              </w:rPr>
              <w:t>r</w:t>
            </w:r>
            <w:r>
              <w:rPr>
                <w:rFonts w:ascii="Arial" w:eastAsia="Arial" w:hAnsi="Arial" w:cs="Arial"/>
                <w:spacing w:val="-1"/>
                <w:szCs w:val="20"/>
              </w:rPr>
              <w:t>i</w:t>
            </w:r>
            <w:r>
              <w:rPr>
                <w:rFonts w:ascii="Arial" w:eastAsia="Arial" w:hAnsi="Arial" w:cs="Arial"/>
                <w:spacing w:val="2"/>
                <w:szCs w:val="20"/>
              </w:rPr>
              <w:t>t</w:t>
            </w:r>
            <w:r>
              <w:rPr>
                <w:rFonts w:ascii="Arial" w:eastAsia="Arial" w:hAnsi="Arial" w:cs="Arial"/>
                <w:spacing w:val="-1"/>
                <w:szCs w:val="20"/>
              </w:rPr>
              <w:t>i</w:t>
            </w:r>
            <w:r>
              <w:rPr>
                <w:rFonts w:ascii="Arial" w:eastAsia="Arial" w:hAnsi="Arial" w:cs="Arial"/>
                <w:spacing w:val="1"/>
                <w:szCs w:val="20"/>
              </w:rPr>
              <w:t>s</w:t>
            </w:r>
            <w:r>
              <w:rPr>
                <w:rFonts w:ascii="Arial" w:eastAsia="Arial" w:hAnsi="Arial" w:cs="Arial"/>
                <w:szCs w:val="20"/>
              </w:rPr>
              <w:t>.</w:t>
            </w:r>
          </w:p>
        </w:tc>
      </w:tr>
      <w:tr w:rsidR="00A34110" w:rsidTr="00A34110">
        <w:trPr>
          <w:cantSplit/>
        </w:trPr>
        <w:tc>
          <w:tcPr>
            <w:tcW w:w="562"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pacing w:val="1"/>
                <w:szCs w:val="20"/>
              </w:rPr>
              <w:t>F</w:t>
            </w:r>
            <w:r>
              <w:rPr>
                <w:rFonts w:ascii="Arial" w:eastAsia="Arial" w:hAnsi="Arial" w:cs="Arial"/>
                <w:szCs w:val="20"/>
              </w:rPr>
              <w:t>eb</w:t>
            </w:r>
            <w:r>
              <w:rPr>
                <w:rFonts w:ascii="Arial" w:eastAsia="Arial" w:hAnsi="Arial" w:cs="Arial"/>
                <w:spacing w:val="1"/>
                <w:szCs w:val="20"/>
              </w:rPr>
              <w:t>r</w:t>
            </w:r>
            <w:r>
              <w:rPr>
                <w:rFonts w:ascii="Arial" w:eastAsia="Arial" w:hAnsi="Arial" w:cs="Arial"/>
                <w:szCs w:val="20"/>
              </w:rPr>
              <w:t>ua</w:t>
            </w:r>
            <w:r>
              <w:rPr>
                <w:rFonts w:ascii="Arial" w:eastAsia="Arial" w:hAnsi="Arial" w:cs="Arial"/>
                <w:spacing w:val="3"/>
                <w:szCs w:val="20"/>
              </w:rPr>
              <w:t>r</w:t>
            </w:r>
            <w:r>
              <w:rPr>
                <w:rFonts w:ascii="Arial" w:eastAsia="Arial" w:hAnsi="Arial" w:cs="Arial"/>
                <w:szCs w:val="20"/>
              </w:rPr>
              <w:t>y</w:t>
            </w:r>
            <w:r>
              <w:rPr>
                <w:rFonts w:ascii="Arial" w:eastAsia="Arial" w:hAnsi="Arial" w:cs="Arial"/>
                <w:spacing w:val="-9"/>
                <w:szCs w:val="20"/>
              </w:rPr>
              <w:t xml:space="preserve"> </w:t>
            </w:r>
            <w:r>
              <w:rPr>
                <w:rFonts w:ascii="Arial" w:eastAsia="Arial" w:hAnsi="Arial" w:cs="Arial"/>
                <w:szCs w:val="20"/>
              </w:rPr>
              <w:t>2</w:t>
            </w:r>
            <w:r>
              <w:rPr>
                <w:rFonts w:ascii="Arial" w:eastAsia="Arial" w:hAnsi="Arial" w:cs="Arial"/>
                <w:spacing w:val="2"/>
                <w:szCs w:val="20"/>
              </w:rPr>
              <w:t>0</w:t>
            </w:r>
            <w:r>
              <w:rPr>
                <w:rFonts w:ascii="Arial" w:eastAsia="Arial" w:hAnsi="Arial" w:cs="Arial"/>
                <w:szCs w:val="20"/>
              </w:rPr>
              <w:t>12</w:t>
            </w:r>
          </w:p>
        </w:tc>
        <w:tc>
          <w:tcPr>
            <w:tcW w:w="480"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pacing w:val="-1"/>
                <w:szCs w:val="20"/>
              </w:rPr>
              <w:t>S</w:t>
            </w:r>
            <w:r>
              <w:rPr>
                <w:rFonts w:ascii="Arial" w:eastAsia="Arial" w:hAnsi="Arial" w:cs="Arial"/>
                <w:szCs w:val="20"/>
              </w:rPr>
              <w:t>o</w:t>
            </w:r>
            <w:r>
              <w:rPr>
                <w:rFonts w:ascii="Arial" w:eastAsia="Arial" w:hAnsi="Arial" w:cs="Arial"/>
                <w:spacing w:val="1"/>
                <w:szCs w:val="20"/>
              </w:rPr>
              <w:t>l</w:t>
            </w:r>
            <w:r>
              <w:rPr>
                <w:rFonts w:ascii="Arial" w:eastAsia="Arial" w:hAnsi="Arial" w:cs="Arial"/>
                <w:szCs w:val="20"/>
              </w:rPr>
              <w:t>o</w:t>
            </w:r>
            <w:r>
              <w:rPr>
                <w:rFonts w:ascii="Arial" w:eastAsia="Arial" w:hAnsi="Arial" w:cs="Arial"/>
                <w:spacing w:val="4"/>
                <w:szCs w:val="20"/>
              </w:rPr>
              <w:t>m</w:t>
            </w:r>
            <w:r>
              <w:rPr>
                <w:rFonts w:ascii="Arial" w:eastAsia="Arial" w:hAnsi="Arial" w:cs="Arial"/>
                <w:szCs w:val="20"/>
              </w:rPr>
              <w:t>on</w:t>
            </w:r>
            <w:r>
              <w:rPr>
                <w:rFonts w:ascii="Arial" w:eastAsia="Arial" w:hAnsi="Arial" w:cs="Arial"/>
                <w:spacing w:val="-9"/>
                <w:szCs w:val="20"/>
              </w:rPr>
              <w:t xml:space="preserve"> </w:t>
            </w:r>
            <w:r>
              <w:rPr>
                <w:rFonts w:ascii="Arial" w:eastAsia="Arial" w:hAnsi="Arial" w:cs="Arial"/>
                <w:szCs w:val="20"/>
              </w:rPr>
              <w:t>I</w:t>
            </w:r>
            <w:r>
              <w:rPr>
                <w:rFonts w:ascii="Arial" w:eastAsia="Arial" w:hAnsi="Arial" w:cs="Arial"/>
                <w:spacing w:val="1"/>
                <w:szCs w:val="20"/>
              </w:rPr>
              <w:t>s</w:t>
            </w:r>
            <w:r>
              <w:rPr>
                <w:rFonts w:ascii="Arial" w:eastAsia="Arial" w:hAnsi="Arial" w:cs="Arial"/>
                <w:spacing w:val="-1"/>
                <w:szCs w:val="20"/>
              </w:rPr>
              <w:t>l</w:t>
            </w:r>
            <w:r>
              <w:rPr>
                <w:rFonts w:ascii="Arial" w:eastAsia="Arial" w:hAnsi="Arial" w:cs="Arial"/>
                <w:szCs w:val="20"/>
              </w:rPr>
              <w:t>.</w:t>
            </w:r>
          </w:p>
        </w:tc>
        <w:tc>
          <w:tcPr>
            <w:tcW w:w="563"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o</w:t>
            </w:r>
            <w:r>
              <w:rPr>
                <w:rFonts w:ascii="Arial" w:eastAsia="Arial" w:hAnsi="Arial" w:cs="Arial"/>
                <w:spacing w:val="-1"/>
                <w:szCs w:val="20"/>
              </w:rPr>
              <w:t>l</w:t>
            </w:r>
            <w:r>
              <w:rPr>
                <w:rFonts w:ascii="Arial" w:eastAsia="Arial" w:hAnsi="Arial" w:cs="Arial"/>
                <w:spacing w:val="2"/>
                <w:szCs w:val="20"/>
              </w:rPr>
              <w:t>ogy</w:t>
            </w:r>
          </w:p>
        </w:tc>
        <w:tc>
          <w:tcPr>
            <w:tcW w:w="3396"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87" w:right="326"/>
              <w:jc w:val="both"/>
              <w:rPr>
                <w:rFonts w:ascii="Arial" w:eastAsia="Arial" w:hAnsi="Arial" w:cs="Arial"/>
                <w:szCs w:val="20"/>
              </w:rPr>
            </w:pPr>
            <w:r>
              <w:rPr>
                <w:rFonts w:ascii="Arial" w:eastAsia="Arial" w:hAnsi="Arial" w:cs="Arial"/>
                <w:szCs w:val="20"/>
              </w:rPr>
              <w:t>N</w:t>
            </w:r>
            <w:r>
              <w:rPr>
                <w:rFonts w:ascii="Arial" w:eastAsia="Arial" w:hAnsi="Arial" w:cs="Arial"/>
                <w:spacing w:val="-1"/>
                <w:szCs w:val="20"/>
              </w:rPr>
              <w:t>i</w:t>
            </w:r>
            <w:r>
              <w:rPr>
                <w:rFonts w:ascii="Arial" w:eastAsia="Arial" w:hAnsi="Arial" w:cs="Arial"/>
                <w:szCs w:val="20"/>
              </w:rPr>
              <w:t>ne</w:t>
            </w:r>
            <w:r>
              <w:rPr>
                <w:rFonts w:ascii="Arial" w:eastAsia="Arial" w:hAnsi="Arial" w:cs="Arial"/>
                <w:spacing w:val="12"/>
                <w:szCs w:val="20"/>
              </w:rPr>
              <w:t xml:space="preserve"> </w:t>
            </w:r>
            <w:r>
              <w:rPr>
                <w:rFonts w:ascii="Arial" w:eastAsia="Arial" w:hAnsi="Arial" w:cs="Arial"/>
                <w:szCs w:val="20"/>
              </w:rPr>
              <w:t>t</w:t>
            </w:r>
            <w:r>
              <w:rPr>
                <w:rFonts w:ascii="Arial" w:eastAsia="Arial" w:hAnsi="Arial" w:cs="Arial"/>
                <w:spacing w:val="1"/>
                <w:szCs w:val="20"/>
              </w:rPr>
              <w:t>r</w:t>
            </w:r>
            <w:r>
              <w:rPr>
                <w:rFonts w:ascii="Arial" w:eastAsia="Arial" w:hAnsi="Arial" w:cs="Arial"/>
                <w:spacing w:val="2"/>
                <w:szCs w:val="20"/>
              </w:rPr>
              <w:t>a</w:t>
            </w:r>
            <w:r>
              <w:rPr>
                <w:rFonts w:ascii="Arial" w:eastAsia="Arial" w:hAnsi="Arial" w:cs="Arial"/>
                <w:szCs w:val="20"/>
              </w:rPr>
              <w:t>n</w:t>
            </w:r>
            <w:r>
              <w:rPr>
                <w:rFonts w:ascii="Arial" w:eastAsia="Arial" w:hAnsi="Arial" w:cs="Arial"/>
                <w:spacing w:val="1"/>
                <w:szCs w:val="20"/>
              </w:rPr>
              <w:t>s</w:t>
            </w: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eth</w:t>
            </w:r>
            <w:r>
              <w:rPr>
                <w:rFonts w:ascii="Arial" w:eastAsia="Arial" w:hAnsi="Arial" w:cs="Arial"/>
                <w:spacing w:val="1"/>
                <w:szCs w:val="20"/>
              </w:rPr>
              <w:t>r</w:t>
            </w:r>
            <w:r>
              <w:rPr>
                <w:rFonts w:ascii="Arial" w:eastAsia="Arial" w:hAnsi="Arial" w:cs="Arial"/>
                <w:spacing w:val="2"/>
                <w:szCs w:val="20"/>
              </w:rPr>
              <w:t>a</w:t>
            </w:r>
            <w:r>
              <w:rPr>
                <w:rFonts w:ascii="Arial" w:eastAsia="Arial" w:hAnsi="Arial" w:cs="Arial"/>
                <w:szCs w:val="20"/>
              </w:rPr>
              <w:t>l</w:t>
            </w:r>
            <w:r>
              <w:rPr>
                <w:rFonts w:ascii="Arial" w:eastAsia="Arial" w:hAnsi="Arial" w:cs="Arial"/>
                <w:spacing w:val="4"/>
                <w:szCs w:val="20"/>
              </w:rPr>
              <w:t xml:space="preserve"> </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1"/>
                <w:szCs w:val="20"/>
              </w:rPr>
              <w:t>s</w:t>
            </w:r>
            <w:r>
              <w:rPr>
                <w:rFonts w:ascii="Arial" w:eastAsia="Arial" w:hAnsi="Arial" w:cs="Arial"/>
                <w:szCs w:val="20"/>
              </w:rPr>
              <w:t>e</w:t>
            </w:r>
            <w:r>
              <w:rPr>
                <w:rFonts w:ascii="Arial" w:eastAsia="Arial" w:hAnsi="Arial" w:cs="Arial"/>
                <w:spacing w:val="1"/>
                <w:szCs w:val="20"/>
              </w:rPr>
              <w:t>c</w:t>
            </w:r>
            <w:r>
              <w:rPr>
                <w:rFonts w:ascii="Arial" w:eastAsia="Arial" w:hAnsi="Arial" w:cs="Arial"/>
                <w:szCs w:val="20"/>
              </w:rPr>
              <w:t>t</w:t>
            </w:r>
            <w:r>
              <w:rPr>
                <w:rFonts w:ascii="Arial" w:eastAsia="Arial" w:hAnsi="Arial" w:cs="Arial"/>
                <w:spacing w:val="-1"/>
                <w:szCs w:val="20"/>
              </w:rPr>
              <w:t>i</w:t>
            </w:r>
            <w:r>
              <w:rPr>
                <w:rFonts w:ascii="Arial" w:eastAsia="Arial" w:hAnsi="Arial" w:cs="Arial"/>
                <w:spacing w:val="2"/>
                <w:szCs w:val="20"/>
              </w:rPr>
              <w:t>o</w:t>
            </w:r>
            <w:r>
              <w:rPr>
                <w:rFonts w:ascii="Arial" w:eastAsia="Arial" w:hAnsi="Arial" w:cs="Arial"/>
                <w:szCs w:val="20"/>
              </w:rPr>
              <w:t>n</w:t>
            </w:r>
            <w:r>
              <w:rPr>
                <w:rFonts w:ascii="Arial" w:eastAsia="Arial" w:hAnsi="Arial" w:cs="Arial"/>
                <w:spacing w:val="8"/>
                <w:szCs w:val="20"/>
              </w:rPr>
              <w:t xml:space="preserve"> </w:t>
            </w:r>
            <w:r>
              <w:rPr>
                <w:rFonts w:ascii="Arial" w:eastAsia="Arial" w:hAnsi="Arial" w:cs="Arial"/>
                <w:szCs w:val="20"/>
              </w:rPr>
              <w:t>of</w:t>
            </w:r>
            <w:r>
              <w:rPr>
                <w:rFonts w:ascii="Arial" w:eastAsia="Arial" w:hAnsi="Arial" w:cs="Arial"/>
                <w:spacing w:val="17"/>
                <w:szCs w:val="20"/>
              </w:rPr>
              <w:t xml:space="preserve"> </w:t>
            </w:r>
            <w:r>
              <w:rPr>
                <w:rFonts w:ascii="Arial" w:eastAsia="Arial" w:hAnsi="Arial" w:cs="Arial"/>
                <w:szCs w:val="20"/>
              </w:rPr>
              <w:t>the</w:t>
            </w:r>
            <w:r>
              <w:rPr>
                <w:rFonts w:ascii="Arial" w:eastAsia="Arial" w:hAnsi="Arial" w:cs="Arial"/>
                <w:spacing w:val="13"/>
                <w:szCs w:val="20"/>
              </w:rPr>
              <w:t xml:space="preserve"> </w:t>
            </w:r>
            <w:r>
              <w:rPr>
                <w:rFonts w:ascii="Arial" w:eastAsia="Arial" w:hAnsi="Arial" w:cs="Arial"/>
                <w:szCs w:val="20"/>
              </w:rPr>
              <w:t>p</w:t>
            </w:r>
            <w:r>
              <w:rPr>
                <w:rFonts w:ascii="Arial" w:eastAsia="Arial" w:hAnsi="Arial" w:cs="Arial"/>
                <w:spacing w:val="1"/>
                <w:szCs w:val="20"/>
              </w:rPr>
              <w:t>r</w:t>
            </w:r>
            <w:r>
              <w:rPr>
                <w:rFonts w:ascii="Arial" w:eastAsia="Arial" w:hAnsi="Arial" w:cs="Arial"/>
                <w:szCs w:val="20"/>
              </w:rPr>
              <w:t>o</w:t>
            </w:r>
            <w:r>
              <w:rPr>
                <w:rFonts w:ascii="Arial" w:eastAsia="Arial" w:hAnsi="Arial" w:cs="Arial"/>
                <w:spacing w:val="1"/>
                <w:szCs w:val="20"/>
              </w:rPr>
              <w:t>s</w:t>
            </w:r>
            <w:r>
              <w:rPr>
                <w:rFonts w:ascii="Arial" w:eastAsia="Arial" w:hAnsi="Arial" w:cs="Arial"/>
                <w:szCs w:val="20"/>
              </w:rPr>
              <w:t>tate</w:t>
            </w:r>
            <w:r>
              <w:rPr>
                <w:rFonts w:ascii="Arial" w:eastAsia="Arial" w:hAnsi="Arial" w:cs="Arial"/>
                <w:spacing w:val="9"/>
                <w:szCs w:val="20"/>
              </w:rPr>
              <w:t xml:space="preserve"> </w:t>
            </w:r>
            <w:r>
              <w:rPr>
                <w:rFonts w:ascii="Arial" w:eastAsia="Arial" w:hAnsi="Arial" w:cs="Arial"/>
                <w:spacing w:val="1"/>
                <w:szCs w:val="20"/>
              </w:rPr>
              <w:t>(</w:t>
            </w:r>
            <w:r>
              <w:rPr>
                <w:rFonts w:ascii="Arial" w:eastAsia="Arial" w:hAnsi="Arial" w:cs="Arial"/>
                <w:spacing w:val="3"/>
                <w:szCs w:val="20"/>
              </w:rPr>
              <w:t>T</w:t>
            </w:r>
            <w:r>
              <w:rPr>
                <w:rFonts w:ascii="Arial" w:eastAsia="Arial" w:hAnsi="Arial" w:cs="Arial"/>
                <w:szCs w:val="20"/>
              </w:rPr>
              <w:t>UR</w:t>
            </w:r>
            <w:r>
              <w:rPr>
                <w:rFonts w:ascii="Arial" w:eastAsia="Arial" w:hAnsi="Arial" w:cs="Arial"/>
                <w:spacing w:val="-1"/>
                <w:szCs w:val="20"/>
              </w:rPr>
              <w:t>P</w:t>
            </w:r>
            <w:r>
              <w:rPr>
                <w:rFonts w:ascii="Arial" w:eastAsia="Arial" w:hAnsi="Arial" w:cs="Arial"/>
                <w:spacing w:val="1"/>
                <w:szCs w:val="20"/>
              </w:rPr>
              <w:t>s</w:t>
            </w:r>
            <w:r>
              <w:rPr>
                <w:rFonts w:ascii="Arial" w:eastAsia="Arial" w:hAnsi="Arial" w:cs="Arial"/>
                <w:szCs w:val="20"/>
              </w:rPr>
              <w:t>)</w:t>
            </w:r>
            <w:r>
              <w:rPr>
                <w:rFonts w:ascii="Arial" w:eastAsia="Arial" w:hAnsi="Arial" w:cs="Arial"/>
                <w:spacing w:val="9"/>
                <w:szCs w:val="20"/>
              </w:rPr>
              <w:t xml:space="preserve"> </w:t>
            </w:r>
            <w:r>
              <w:rPr>
                <w:rFonts w:ascii="Arial" w:eastAsia="Arial" w:hAnsi="Arial" w:cs="Arial"/>
                <w:szCs w:val="20"/>
              </w:rPr>
              <w:t>we</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12"/>
                <w:szCs w:val="20"/>
              </w:rPr>
              <w:t xml:space="preserve"> </w:t>
            </w:r>
            <w:r>
              <w:rPr>
                <w:rFonts w:ascii="Arial" w:eastAsia="Arial" w:hAnsi="Arial" w:cs="Arial"/>
                <w:spacing w:val="1"/>
                <w:szCs w:val="20"/>
              </w:rPr>
              <w:t>c</w:t>
            </w:r>
            <w:r>
              <w:rPr>
                <w:rFonts w:ascii="Arial" w:eastAsia="Arial" w:hAnsi="Arial" w:cs="Arial"/>
                <w:szCs w:val="20"/>
              </w:rPr>
              <w:t>o</w:t>
            </w:r>
            <w:r>
              <w:rPr>
                <w:rFonts w:ascii="Arial" w:eastAsia="Arial" w:hAnsi="Arial" w:cs="Arial"/>
                <w:spacing w:val="4"/>
                <w:szCs w:val="20"/>
              </w:rPr>
              <w:t>m</w:t>
            </w:r>
            <w:r>
              <w:rPr>
                <w:rFonts w:ascii="Arial" w:eastAsia="Arial" w:hAnsi="Arial" w:cs="Arial"/>
                <w:szCs w:val="20"/>
              </w:rPr>
              <w:t>p</w:t>
            </w:r>
            <w:r>
              <w:rPr>
                <w:rFonts w:ascii="Arial" w:eastAsia="Arial" w:hAnsi="Arial" w:cs="Arial"/>
                <w:spacing w:val="-1"/>
                <w:szCs w:val="20"/>
              </w:rPr>
              <w:t>l</w:t>
            </w:r>
            <w:r>
              <w:rPr>
                <w:rFonts w:ascii="Arial" w:eastAsia="Arial" w:hAnsi="Arial" w:cs="Arial"/>
                <w:szCs w:val="20"/>
              </w:rPr>
              <w:t>eted,</w:t>
            </w:r>
            <w:r>
              <w:rPr>
                <w:rFonts w:ascii="Arial" w:eastAsia="Arial" w:hAnsi="Arial" w:cs="Arial"/>
                <w:spacing w:val="6"/>
                <w:szCs w:val="20"/>
              </w:rPr>
              <w:t xml:space="preserve"> </w:t>
            </w:r>
            <w:r>
              <w:rPr>
                <w:rFonts w:ascii="Arial" w:eastAsia="Arial" w:hAnsi="Arial" w:cs="Arial"/>
                <w:spacing w:val="2"/>
                <w:szCs w:val="20"/>
              </w:rPr>
              <w:t>t</w:t>
            </w:r>
            <w:r>
              <w:rPr>
                <w:rFonts w:ascii="Arial" w:eastAsia="Arial" w:hAnsi="Arial" w:cs="Arial"/>
                <w:spacing w:val="-2"/>
                <w:szCs w:val="20"/>
              </w:rPr>
              <w:t>w</w:t>
            </w:r>
            <w:r>
              <w:rPr>
                <w:rFonts w:ascii="Arial" w:eastAsia="Arial" w:hAnsi="Arial" w:cs="Arial"/>
                <w:szCs w:val="20"/>
              </w:rPr>
              <w:t>o</w:t>
            </w:r>
            <w:r>
              <w:rPr>
                <w:rFonts w:ascii="Arial" w:eastAsia="Arial" w:hAnsi="Arial" w:cs="Arial"/>
                <w:spacing w:val="13"/>
                <w:szCs w:val="20"/>
              </w:rPr>
              <w:t xml:space="preserve"> </w:t>
            </w:r>
            <w:r>
              <w:rPr>
                <w:rFonts w:ascii="Arial" w:eastAsia="Arial" w:hAnsi="Arial" w:cs="Arial"/>
                <w:szCs w:val="20"/>
              </w:rPr>
              <w:t>of</w:t>
            </w:r>
            <w:r>
              <w:rPr>
                <w:rFonts w:ascii="Arial" w:eastAsia="Arial" w:hAnsi="Arial" w:cs="Arial"/>
                <w:spacing w:val="19"/>
                <w:szCs w:val="20"/>
              </w:rPr>
              <w:t xml:space="preserve"> </w:t>
            </w:r>
            <w:r>
              <w:rPr>
                <w:rFonts w:ascii="Arial" w:eastAsia="Arial" w:hAnsi="Arial" w:cs="Arial"/>
                <w:spacing w:val="-2"/>
                <w:szCs w:val="20"/>
              </w:rPr>
              <w:t>w</w:t>
            </w:r>
            <w:r>
              <w:rPr>
                <w:rFonts w:ascii="Arial" w:eastAsia="Arial" w:hAnsi="Arial" w:cs="Arial"/>
                <w:spacing w:val="2"/>
                <w:szCs w:val="20"/>
              </w:rPr>
              <w:t>h</w:t>
            </w:r>
            <w:r>
              <w:rPr>
                <w:rFonts w:ascii="Arial" w:eastAsia="Arial" w:hAnsi="Arial" w:cs="Arial"/>
                <w:spacing w:val="-1"/>
                <w:szCs w:val="20"/>
              </w:rPr>
              <w:t>i</w:t>
            </w:r>
            <w:r>
              <w:rPr>
                <w:rFonts w:ascii="Arial" w:eastAsia="Arial" w:hAnsi="Arial" w:cs="Arial"/>
                <w:spacing w:val="1"/>
                <w:szCs w:val="20"/>
              </w:rPr>
              <w:t>c</w:t>
            </w:r>
            <w:r>
              <w:rPr>
                <w:rFonts w:ascii="Arial" w:eastAsia="Arial" w:hAnsi="Arial" w:cs="Arial"/>
                <w:szCs w:val="20"/>
              </w:rPr>
              <w:t>h</w:t>
            </w:r>
            <w:r>
              <w:rPr>
                <w:rFonts w:ascii="Arial" w:eastAsia="Arial" w:hAnsi="Arial" w:cs="Arial"/>
                <w:spacing w:val="11"/>
                <w:szCs w:val="20"/>
              </w:rPr>
              <w:t xml:space="preserve"> </w:t>
            </w:r>
            <w:r>
              <w:rPr>
                <w:rFonts w:ascii="Arial" w:eastAsia="Arial" w:hAnsi="Arial" w:cs="Arial"/>
                <w:spacing w:val="1"/>
                <w:szCs w:val="20"/>
              </w:rPr>
              <w:t>c</w:t>
            </w:r>
            <w:r>
              <w:rPr>
                <w:rFonts w:ascii="Arial" w:eastAsia="Arial" w:hAnsi="Arial" w:cs="Arial"/>
                <w:spacing w:val="-1"/>
                <w:szCs w:val="20"/>
              </w:rPr>
              <w:t>li</w:t>
            </w:r>
            <w:r>
              <w:rPr>
                <w:rFonts w:ascii="Arial" w:eastAsia="Arial" w:hAnsi="Arial" w:cs="Arial"/>
                <w:spacing w:val="2"/>
                <w:szCs w:val="20"/>
              </w:rPr>
              <w:t>n</w:t>
            </w:r>
            <w:r>
              <w:rPr>
                <w:rFonts w:ascii="Arial" w:eastAsia="Arial" w:hAnsi="Arial" w:cs="Arial"/>
                <w:spacing w:val="-1"/>
                <w:szCs w:val="20"/>
              </w:rPr>
              <w:t>i</w:t>
            </w:r>
            <w:r>
              <w:rPr>
                <w:rFonts w:ascii="Arial" w:eastAsia="Arial" w:hAnsi="Arial" w:cs="Arial"/>
                <w:spacing w:val="1"/>
                <w:szCs w:val="20"/>
              </w:rPr>
              <w:t>c</w:t>
            </w:r>
            <w:r>
              <w:rPr>
                <w:rFonts w:ascii="Arial" w:eastAsia="Arial" w:hAnsi="Arial" w:cs="Arial"/>
                <w:szCs w:val="20"/>
              </w:rPr>
              <w:t>a</w:t>
            </w:r>
            <w:r>
              <w:rPr>
                <w:rFonts w:ascii="Arial" w:eastAsia="Arial" w:hAnsi="Arial" w:cs="Arial"/>
                <w:spacing w:val="1"/>
                <w:szCs w:val="20"/>
              </w:rPr>
              <w:t>l</w:t>
            </w:r>
            <w:r>
              <w:rPr>
                <w:rFonts w:ascii="Arial" w:eastAsia="Arial" w:hAnsi="Arial" w:cs="Arial"/>
                <w:spacing w:val="4"/>
                <w:szCs w:val="20"/>
              </w:rPr>
              <w:t>l</w:t>
            </w:r>
            <w:r>
              <w:rPr>
                <w:rFonts w:ascii="Arial" w:eastAsia="Arial" w:hAnsi="Arial" w:cs="Arial"/>
                <w:szCs w:val="20"/>
              </w:rPr>
              <w:t>y</w:t>
            </w:r>
            <w:r>
              <w:rPr>
                <w:rFonts w:ascii="Arial" w:eastAsia="Arial" w:hAnsi="Arial" w:cs="Arial"/>
                <w:spacing w:val="6"/>
                <w:szCs w:val="20"/>
              </w:rPr>
              <w:t xml:space="preserve"> </w:t>
            </w:r>
            <w:r>
              <w:rPr>
                <w:rFonts w:ascii="Arial" w:eastAsia="Arial" w:hAnsi="Arial" w:cs="Arial"/>
                <w:szCs w:val="20"/>
              </w:rPr>
              <w:t>had</w:t>
            </w:r>
            <w:r>
              <w:rPr>
                <w:rFonts w:ascii="Arial" w:eastAsia="Arial" w:hAnsi="Arial" w:cs="Arial"/>
                <w:spacing w:val="13"/>
                <w:szCs w:val="20"/>
              </w:rPr>
              <w:t xml:space="preserve"> </w:t>
            </w:r>
            <w:r>
              <w:rPr>
                <w:rFonts w:ascii="Arial" w:eastAsia="Arial" w:hAnsi="Arial" w:cs="Arial"/>
                <w:spacing w:val="1"/>
                <w:szCs w:val="20"/>
              </w:rPr>
              <w:t>c</w:t>
            </w:r>
            <w:r>
              <w:rPr>
                <w:rFonts w:ascii="Arial" w:eastAsia="Arial" w:hAnsi="Arial" w:cs="Arial"/>
                <w:szCs w:val="20"/>
              </w:rPr>
              <w:t>an</w:t>
            </w:r>
            <w:r>
              <w:rPr>
                <w:rFonts w:ascii="Arial" w:eastAsia="Arial" w:hAnsi="Arial" w:cs="Arial"/>
                <w:spacing w:val="1"/>
                <w:szCs w:val="20"/>
              </w:rPr>
              <w:t>c</w:t>
            </w:r>
            <w:r>
              <w:rPr>
                <w:rFonts w:ascii="Arial" w:eastAsia="Arial" w:hAnsi="Arial" w:cs="Arial"/>
                <w:szCs w:val="20"/>
              </w:rPr>
              <w:t>er</w:t>
            </w:r>
            <w:r>
              <w:rPr>
                <w:rFonts w:ascii="Arial" w:eastAsia="Arial" w:hAnsi="Arial" w:cs="Arial"/>
                <w:spacing w:val="11"/>
                <w:szCs w:val="20"/>
              </w:rPr>
              <w:t xml:space="preserve"> </w:t>
            </w:r>
            <w:r>
              <w:rPr>
                <w:rFonts w:ascii="Arial" w:eastAsia="Arial" w:hAnsi="Arial" w:cs="Arial"/>
                <w:szCs w:val="20"/>
              </w:rPr>
              <w:t>of</w:t>
            </w:r>
            <w:r>
              <w:rPr>
                <w:rFonts w:ascii="Arial" w:eastAsia="Arial" w:hAnsi="Arial" w:cs="Arial"/>
                <w:spacing w:val="17"/>
                <w:szCs w:val="20"/>
              </w:rPr>
              <w:t xml:space="preserve"> </w:t>
            </w:r>
            <w:r>
              <w:rPr>
                <w:rFonts w:ascii="Arial" w:eastAsia="Arial" w:hAnsi="Arial" w:cs="Arial"/>
                <w:szCs w:val="20"/>
              </w:rPr>
              <w:t>the p</w:t>
            </w:r>
            <w:r>
              <w:rPr>
                <w:rFonts w:ascii="Arial" w:eastAsia="Arial" w:hAnsi="Arial" w:cs="Arial"/>
                <w:spacing w:val="1"/>
                <w:szCs w:val="20"/>
              </w:rPr>
              <w:t>r</w:t>
            </w:r>
            <w:r>
              <w:rPr>
                <w:rFonts w:ascii="Arial" w:eastAsia="Arial" w:hAnsi="Arial" w:cs="Arial"/>
                <w:szCs w:val="20"/>
              </w:rPr>
              <w:t>o</w:t>
            </w:r>
            <w:r>
              <w:rPr>
                <w:rFonts w:ascii="Arial" w:eastAsia="Arial" w:hAnsi="Arial" w:cs="Arial"/>
                <w:spacing w:val="1"/>
                <w:szCs w:val="20"/>
              </w:rPr>
              <w:t>s</w:t>
            </w:r>
            <w:r>
              <w:rPr>
                <w:rFonts w:ascii="Arial" w:eastAsia="Arial" w:hAnsi="Arial" w:cs="Arial"/>
                <w:szCs w:val="20"/>
              </w:rPr>
              <w:t>tate.</w:t>
            </w:r>
            <w:r>
              <w:rPr>
                <w:rFonts w:ascii="Arial" w:eastAsia="Arial" w:hAnsi="Arial" w:cs="Arial"/>
                <w:spacing w:val="6"/>
                <w:szCs w:val="20"/>
              </w:rPr>
              <w:t xml:space="preserve"> </w:t>
            </w:r>
            <w:r>
              <w:rPr>
                <w:rFonts w:ascii="Arial" w:eastAsia="Arial" w:hAnsi="Arial" w:cs="Arial"/>
                <w:spacing w:val="1"/>
                <w:szCs w:val="20"/>
              </w:rPr>
              <w:t>O</w:t>
            </w:r>
            <w:r>
              <w:rPr>
                <w:rFonts w:ascii="Arial" w:eastAsia="Arial" w:hAnsi="Arial" w:cs="Arial"/>
                <w:szCs w:val="20"/>
              </w:rPr>
              <w:t>p</w:t>
            </w:r>
            <w:r>
              <w:rPr>
                <w:rFonts w:ascii="Arial" w:eastAsia="Arial" w:hAnsi="Arial" w:cs="Arial"/>
                <w:spacing w:val="2"/>
                <w:szCs w:val="20"/>
              </w:rPr>
              <w:t>t</w:t>
            </w:r>
            <w:r>
              <w:rPr>
                <w:rFonts w:ascii="Arial" w:eastAsia="Arial" w:hAnsi="Arial" w:cs="Arial"/>
                <w:spacing w:val="-1"/>
                <w:szCs w:val="20"/>
              </w:rPr>
              <w:t>i</w:t>
            </w:r>
            <w:r>
              <w:rPr>
                <w:rFonts w:ascii="Arial" w:eastAsia="Arial" w:hAnsi="Arial" w:cs="Arial"/>
                <w:spacing w:val="1"/>
                <w:szCs w:val="20"/>
              </w:rPr>
              <w:t>c</w:t>
            </w:r>
            <w:r>
              <w:rPr>
                <w:rFonts w:ascii="Arial" w:eastAsia="Arial" w:hAnsi="Arial" w:cs="Arial"/>
                <w:szCs w:val="20"/>
              </w:rPr>
              <w:t>al</w:t>
            </w:r>
            <w:r>
              <w:rPr>
                <w:rFonts w:ascii="Arial" w:eastAsia="Arial" w:hAnsi="Arial" w:cs="Arial"/>
                <w:spacing w:val="7"/>
                <w:szCs w:val="20"/>
              </w:rPr>
              <w:t xml:space="preserve"> </w:t>
            </w: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2"/>
                <w:szCs w:val="20"/>
              </w:rPr>
              <w:t>t</w:t>
            </w:r>
            <w:r>
              <w:rPr>
                <w:rFonts w:ascii="Arial" w:eastAsia="Arial" w:hAnsi="Arial" w:cs="Arial"/>
                <w:szCs w:val="20"/>
              </w:rPr>
              <w:t>h</w:t>
            </w:r>
            <w:r>
              <w:rPr>
                <w:rFonts w:ascii="Arial" w:eastAsia="Arial" w:hAnsi="Arial" w:cs="Arial"/>
                <w:spacing w:val="1"/>
                <w:szCs w:val="20"/>
              </w:rPr>
              <w:t>r</w:t>
            </w:r>
            <w:r>
              <w:rPr>
                <w:rFonts w:ascii="Arial" w:eastAsia="Arial" w:hAnsi="Arial" w:cs="Arial"/>
                <w:szCs w:val="20"/>
              </w:rPr>
              <w:t>ot</w:t>
            </w:r>
            <w:r>
              <w:rPr>
                <w:rFonts w:ascii="Arial" w:eastAsia="Arial" w:hAnsi="Arial" w:cs="Arial"/>
                <w:spacing w:val="2"/>
                <w:szCs w:val="20"/>
              </w:rPr>
              <w:t>o</w:t>
            </w:r>
            <w:r>
              <w:rPr>
                <w:rFonts w:ascii="Arial" w:eastAsia="Arial" w:hAnsi="Arial" w:cs="Arial"/>
                <w:spacing w:val="4"/>
                <w:szCs w:val="20"/>
              </w:rPr>
              <w:t>m</w:t>
            </w:r>
            <w:r>
              <w:rPr>
                <w:rFonts w:ascii="Arial" w:eastAsia="Arial" w:hAnsi="Arial" w:cs="Arial"/>
                <w:szCs w:val="20"/>
              </w:rPr>
              <w:t xml:space="preserve">y </w:t>
            </w:r>
            <w:r>
              <w:rPr>
                <w:rFonts w:ascii="Arial" w:eastAsia="Arial" w:hAnsi="Arial" w:cs="Arial"/>
                <w:spacing w:val="-2"/>
                <w:szCs w:val="20"/>
              </w:rPr>
              <w:t>w</w:t>
            </w:r>
            <w:r>
              <w:rPr>
                <w:rFonts w:ascii="Arial" w:eastAsia="Arial" w:hAnsi="Arial" w:cs="Arial"/>
                <w:szCs w:val="20"/>
              </w:rPr>
              <w:t>as</w:t>
            </w:r>
            <w:r>
              <w:rPr>
                <w:rFonts w:ascii="Arial" w:eastAsia="Arial" w:hAnsi="Arial" w:cs="Arial"/>
                <w:spacing w:val="11"/>
                <w:szCs w:val="20"/>
              </w:rPr>
              <w:t xml:space="preserve"> </w:t>
            </w:r>
            <w:r>
              <w:rPr>
                <w:rFonts w:ascii="Arial" w:eastAsia="Arial" w:hAnsi="Arial" w:cs="Arial"/>
                <w:szCs w:val="20"/>
              </w:rPr>
              <w:t>do</w:t>
            </w:r>
            <w:r>
              <w:rPr>
                <w:rFonts w:ascii="Arial" w:eastAsia="Arial" w:hAnsi="Arial" w:cs="Arial"/>
                <w:spacing w:val="2"/>
                <w:szCs w:val="20"/>
              </w:rPr>
              <w:t>n</w:t>
            </w:r>
            <w:r>
              <w:rPr>
                <w:rFonts w:ascii="Arial" w:eastAsia="Arial" w:hAnsi="Arial" w:cs="Arial"/>
                <w:szCs w:val="20"/>
              </w:rPr>
              <w:t>e</w:t>
            </w:r>
            <w:r>
              <w:rPr>
                <w:rFonts w:ascii="Arial" w:eastAsia="Arial" w:hAnsi="Arial" w:cs="Arial"/>
                <w:spacing w:val="9"/>
                <w:szCs w:val="20"/>
              </w:rPr>
              <w:t xml:space="preserve"> </w:t>
            </w:r>
            <w:r>
              <w:rPr>
                <w:rFonts w:ascii="Arial" w:eastAsia="Arial" w:hAnsi="Arial" w:cs="Arial"/>
                <w:szCs w:val="20"/>
              </w:rPr>
              <w:t>on</w:t>
            </w:r>
            <w:r>
              <w:rPr>
                <w:rFonts w:ascii="Arial" w:eastAsia="Arial" w:hAnsi="Arial" w:cs="Arial"/>
                <w:spacing w:val="9"/>
                <w:szCs w:val="20"/>
              </w:rPr>
              <w:t xml:space="preserve"> </w:t>
            </w:r>
            <w:r>
              <w:rPr>
                <w:rFonts w:ascii="Arial" w:eastAsia="Arial" w:hAnsi="Arial" w:cs="Arial"/>
                <w:spacing w:val="1"/>
                <w:szCs w:val="20"/>
              </w:rPr>
              <w:t>s</w:t>
            </w:r>
            <w:r>
              <w:rPr>
                <w:rFonts w:ascii="Arial" w:eastAsia="Arial" w:hAnsi="Arial" w:cs="Arial"/>
                <w:spacing w:val="2"/>
                <w:szCs w:val="20"/>
              </w:rPr>
              <w:t>e</w:t>
            </w:r>
            <w:r>
              <w:rPr>
                <w:rFonts w:ascii="Arial" w:eastAsia="Arial" w:hAnsi="Arial" w:cs="Arial"/>
                <w:spacing w:val="-1"/>
                <w:szCs w:val="20"/>
              </w:rPr>
              <w:t>v</w:t>
            </w:r>
            <w:r>
              <w:rPr>
                <w:rFonts w:ascii="Arial" w:eastAsia="Arial" w:hAnsi="Arial" w:cs="Arial"/>
                <w:spacing w:val="2"/>
                <w:szCs w:val="20"/>
              </w:rPr>
              <w:t>e</w:t>
            </w:r>
            <w:r>
              <w:rPr>
                <w:rFonts w:ascii="Arial" w:eastAsia="Arial" w:hAnsi="Arial" w:cs="Arial"/>
                <w:szCs w:val="20"/>
              </w:rPr>
              <w:t>n</w:t>
            </w:r>
            <w:r>
              <w:rPr>
                <w:rFonts w:ascii="Arial" w:eastAsia="Arial" w:hAnsi="Arial" w:cs="Arial"/>
                <w:spacing w:val="8"/>
                <w:szCs w:val="20"/>
              </w:rPr>
              <w:t xml:space="preserve"> </w:t>
            </w:r>
            <w:r>
              <w:rPr>
                <w:rFonts w:ascii="Arial" w:eastAsia="Arial" w:hAnsi="Arial" w:cs="Arial"/>
                <w:szCs w:val="20"/>
              </w:rPr>
              <w:t>p</w:t>
            </w:r>
            <w:r>
              <w:rPr>
                <w:rFonts w:ascii="Arial" w:eastAsia="Arial" w:hAnsi="Arial" w:cs="Arial"/>
                <w:spacing w:val="2"/>
                <w:szCs w:val="20"/>
              </w:rPr>
              <w:t>a</w:t>
            </w:r>
            <w:r>
              <w:rPr>
                <w:rFonts w:ascii="Arial" w:eastAsia="Arial" w:hAnsi="Arial" w:cs="Arial"/>
                <w:szCs w:val="20"/>
              </w:rPr>
              <w:t>t</w:t>
            </w:r>
            <w:r>
              <w:rPr>
                <w:rFonts w:ascii="Arial" w:eastAsia="Arial" w:hAnsi="Arial" w:cs="Arial"/>
                <w:spacing w:val="-1"/>
                <w:szCs w:val="20"/>
              </w:rPr>
              <w:t>i</w:t>
            </w:r>
            <w:r>
              <w:rPr>
                <w:rFonts w:ascii="Arial" w:eastAsia="Arial" w:hAnsi="Arial" w:cs="Arial"/>
                <w:szCs w:val="20"/>
              </w:rPr>
              <w:t>e</w:t>
            </w:r>
            <w:r>
              <w:rPr>
                <w:rFonts w:ascii="Arial" w:eastAsia="Arial" w:hAnsi="Arial" w:cs="Arial"/>
                <w:spacing w:val="2"/>
                <w:szCs w:val="20"/>
              </w:rPr>
              <w:t>n</w:t>
            </w:r>
            <w:r>
              <w:rPr>
                <w:rFonts w:ascii="Arial" w:eastAsia="Arial" w:hAnsi="Arial" w:cs="Arial"/>
                <w:szCs w:val="20"/>
              </w:rPr>
              <w:t>ts</w:t>
            </w:r>
            <w:r>
              <w:rPr>
                <w:rFonts w:ascii="Arial" w:eastAsia="Arial" w:hAnsi="Arial" w:cs="Arial"/>
                <w:spacing w:val="8"/>
                <w:szCs w:val="20"/>
              </w:rPr>
              <w:t xml:space="preserve"> </w:t>
            </w:r>
            <w:r>
              <w:rPr>
                <w:rFonts w:ascii="Arial" w:eastAsia="Arial" w:hAnsi="Arial" w:cs="Arial"/>
                <w:spacing w:val="-2"/>
                <w:szCs w:val="20"/>
              </w:rPr>
              <w:t>w</w:t>
            </w:r>
            <w:r>
              <w:rPr>
                <w:rFonts w:ascii="Arial" w:eastAsia="Arial" w:hAnsi="Arial" w:cs="Arial"/>
                <w:spacing w:val="1"/>
                <w:szCs w:val="20"/>
              </w:rPr>
              <w:t>i</w:t>
            </w:r>
            <w:r>
              <w:rPr>
                <w:rFonts w:ascii="Arial" w:eastAsia="Arial" w:hAnsi="Arial" w:cs="Arial"/>
                <w:szCs w:val="20"/>
              </w:rPr>
              <w:t>th</w:t>
            </w:r>
            <w:r>
              <w:rPr>
                <w:rFonts w:ascii="Arial" w:eastAsia="Arial" w:hAnsi="Arial" w:cs="Arial"/>
                <w:spacing w:val="10"/>
                <w:szCs w:val="20"/>
              </w:rPr>
              <w:t xml:space="preserve"> </w:t>
            </w: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eth</w:t>
            </w:r>
            <w:r>
              <w:rPr>
                <w:rFonts w:ascii="Arial" w:eastAsia="Arial" w:hAnsi="Arial" w:cs="Arial"/>
                <w:spacing w:val="1"/>
                <w:szCs w:val="20"/>
              </w:rPr>
              <w:t>r</w:t>
            </w:r>
            <w:r>
              <w:rPr>
                <w:rFonts w:ascii="Arial" w:eastAsia="Arial" w:hAnsi="Arial" w:cs="Arial"/>
                <w:spacing w:val="2"/>
                <w:szCs w:val="20"/>
              </w:rPr>
              <w:t>a</w:t>
            </w:r>
            <w:r>
              <w:rPr>
                <w:rFonts w:ascii="Arial" w:eastAsia="Arial" w:hAnsi="Arial" w:cs="Arial"/>
                <w:szCs w:val="20"/>
              </w:rPr>
              <w:t>l</w:t>
            </w:r>
            <w:r>
              <w:rPr>
                <w:rFonts w:ascii="Arial" w:eastAsia="Arial" w:hAnsi="Arial" w:cs="Arial"/>
                <w:spacing w:val="4"/>
                <w:szCs w:val="20"/>
              </w:rPr>
              <w:t xml:space="preserve"> </w:t>
            </w:r>
            <w:r>
              <w:rPr>
                <w:rFonts w:ascii="Arial" w:eastAsia="Arial" w:hAnsi="Arial" w:cs="Arial"/>
                <w:spacing w:val="1"/>
                <w:szCs w:val="20"/>
              </w:rPr>
              <w:t>s</w:t>
            </w:r>
            <w:r>
              <w:rPr>
                <w:rFonts w:ascii="Arial" w:eastAsia="Arial" w:hAnsi="Arial" w:cs="Arial"/>
                <w:szCs w:val="20"/>
              </w:rPr>
              <w:t>t</w:t>
            </w:r>
            <w:r>
              <w:rPr>
                <w:rFonts w:ascii="Arial" w:eastAsia="Arial" w:hAnsi="Arial" w:cs="Arial"/>
                <w:spacing w:val="3"/>
                <w:szCs w:val="20"/>
              </w:rPr>
              <w:t>r</w:t>
            </w:r>
            <w:r>
              <w:rPr>
                <w:rFonts w:ascii="Arial" w:eastAsia="Arial" w:hAnsi="Arial" w:cs="Arial"/>
                <w:spacing w:val="-1"/>
                <w:szCs w:val="20"/>
              </w:rPr>
              <w:t>i</w:t>
            </w:r>
            <w:r>
              <w:rPr>
                <w:rFonts w:ascii="Arial" w:eastAsia="Arial" w:hAnsi="Arial" w:cs="Arial"/>
                <w:spacing w:val="1"/>
                <w:szCs w:val="20"/>
              </w:rPr>
              <w:t>c</w:t>
            </w:r>
            <w:r>
              <w:rPr>
                <w:rFonts w:ascii="Arial" w:eastAsia="Arial" w:hAnsi="Arial" w:cs="Arial"/>
                <w:szCs w:val="20"/>
              </w:rPr>
              <w:t>tu</w:t>
            </w:r>
            <w:r>
              <w:rPr>
                <w:rFonts w:ascii="Arial" w:eastAsia="Arial" w:hAnsi="Arial" w:cs="Arial"/>
                <w:spacing w:val="1"/>
                <w:szCs w:val="20"/>
              </w:rPr>
              <w:t>r</w:t>
            </w:r>
            <w:r>
              <w:rPr>
                <w:rFonts w:ascii="Arial" w:eastAsia="Arial" w:hAnsi="Arial" w:cs="Arial"/>
                <w:spacing w:val="2"/>
                <w:szCs w:val="20"/>
              </w:rPr>
              <w:t>e</w:t>
            </w:r>
            <w:r>
              <w:rPr>
                <w:rFonts w:ascii="Arial" w:eastAsia="Arial" w:hAnsi="Arial" w:cs="Arial"/>
                <w:szCs w:val="20"/>
              </w:rPr>
              <w:t>.</w:t>
            </w:r>
            <w:r>
              <w:rPr>
                <w:rFonts w:ascii="Arial" w:eastAsia="Arial" w:hAnsi="Arial" w:cs="Arial"/>
                <w:spacing w:val="5"/>
                <w:szCs w:val="20"/>
              </w:rPr>
              <w:t xml:space="preserve"> </w:t>
            </w:r>
            <w:r>
              <w:rPr>
                <w:rFonts w:ascii="Arial" w:eastAsia="Arial" w:hAnsi="Arial" w:cs="Arial"/>
                <w:szCs w:val="20"/>
              </w:rPr>
              <w:t>A</w:t>
            </w:r>
            <w:r>
              <w:rPr>
                <w:rFonts w:ascii="Arial" w:eastAsia="Arial" w:hAnsi="Arial" w:cs="Arial"/>
                <w:spacing w:val="11"/>
                <w:szCs w:val="20"/>
              </w:rPr>
              <w:t xml:space="preserve"> </w:t>
            </w:r>
            <w:r>
              <w:rPr>
                <w:rFonts w:ascii="Arial" w:eastAsia="Arial" w:hAnsi="Arial" w:cs="Arial"/>
                <w:szCs w:val="20"/>
              </w:rPr>
              <w:t>25</w:t>
            </w:r>
            <w:r>
              <w:rPr>
                <w:rFonts w:ascii="Arial" w:eastAsia="Arial" w:hAnsi="Arial" w:cs="Arial"/>
                <w:spacing w:val="15"/>
                <w:szCs w:val="20"/>
              </w:rPr>
              <w:t xml:space="preserve"> </w:t>
            </w:r>
            <w:r>
              <w:rPr>
                <w:rFonts w:ascii="Arial" w:eastAsia="Arial" w:hAnsi="Arial" w:cs="Arial"/>
                <w:spacing w:val="-4"/>
                <w:szCs w:val="20"/>
              </w:rPr>
              <w:t>y</w:t>
            </w:r>
            <w:r>
              <w:rPr>
                <w:rFonts w:ascii="Arial" w:eastAsia="Arial" w:hAnsi="Arial" w:cs="Arial"/>
                <w:szCs w:val="20"/>
              </w:rPr>
              <w:t>ear</w:t>
            </w:r>
            <w:r>
              <w:rPr>
                <w:rFonts w:ascii="Arial" w:eastAsia="Arial" w:hAnsi="Arial" w:cs="Arial"/>
                <w:spacing w:val="11"/>
                <w:szCs w:val="20"/>
              </w:rPr>
              <w:t xml:space="preserve"> </w:t>
            </w:r>
            <w:r>
              <w:rPr>
                <w:rFonts w:ascii="Arial" w:eastAsia="Arial" w:hAnsi="Arial" w:cs="Arial"/>
                <w:szCs w:val="20"/>
              </w:rPr>
              <w:t>o</w:t>
            </w:r>
            <w:r>
              <w:rPr>
                <w:rFonts w:ascii="Arial" w:eastAsia="Arial" w:hAnsi="Arial" w:cs="Arial"/>
                <w:spacing w:val="1"/>
                <w:szCs w:val="20"/>
              </w:rPr>
              <w:t>l</w:t>
            </w:r>
            <w:r>
              <w:rPr>
                <w:rFonts w:ascii="Arial" w:eastAsia="Arial" w:hAnsi="Arial" w:cs="Arial"/>
                <w:szCs w:val="20"/>
              </w:rPr>
              <w:t>d</w:t>
            </w:r>
            <w:r>
              <w:rPr>
                <w:rFonts w:ascii="Arial" w:eastAsia="Arial" w:hAnsi="Arial" w:cs="Arial"/>
                <w:spacing w:val="9"/>
                <w:szCs w:val="20"/>
              </w:rPr>
              <w:t xml:space="preserve"> </w:t>
            </w:r>
            <w:r>
              <w:rPr>
                <w:rFonts w:ascii="Arial" w:eastAsia="Arial" w:hAnsi="Arial" w:cs="Arial"/>
                <w:spacing w:val="4"/>
                <w:szCs w:val="20"/>
              </w:rPr>
              <w:t>m</w:t>
            </w:r>
            <w:r>
              <w:rPr>
                <w:rFonts w:ascii="Arial" w:eastAsia="Arial" w:hAnsi="Arial" w:cs="Arial"/>
                <w:szCs w:val="20"/>
              </w:rPr>
              <w:t>a</w:t>
            </w:r>
            <w:r>
              <w:rPr>
                <w:rFonts w:ascii="Arial" w:eastAsia="Arial" w:hAnsi="Arial" w:cs="Arial"/>
                <w:spacing w:val="-1"/>
                <w:szCs w:val="20"/>
              </w:rPr>
              <w:t>l</w:t>
            </w:r>
            <w:r>
              <w:rPr>
                <w:rFonts w:ascii="Arial" w:eastAsia="Arial" w:hAnsi="Arial" w:cs="Arial"/>
                <w:szCs w:val="20"/>
              </w:rPr>
              <w:t>e</w:t>
            </w:r>
            <w:r>
              <w:rPr>
                <w:rFonts w:ascii="Arial" w:eastAsia="Arial" w:hAnsi="Arial" w:cs="Arial"/>
                <w:spacing w:val="9"/>
                <w:szCs w:val="20"/>
              </w:rPr>
              <w:t xml:space="preserve"> </w:t>
            </w:r>
            <w:r>
              <w:rPr>
                <w:rFonts w:ascii="Arial" w:eastAsia="Arial" w:hAnsi="Arial" w:cs="Arial"/>
                <w:szCs w:val="20"/>
              </w:rPr>
              <w:t>who</w:t>
            </w:r>
            <w:r>
              <w:rPr>
                <w:rFonts w:ascii="Arial" w:eastAsia="Arial" w:hAnsi="Arial" w:cs="Arial"/>
                <w:spacing w:val="12"/>
                <w:szCs w:val="20"/>
              </w:rPr>
              <w:t xml:space="preserve"> </w:t>
            </w:r>
            <w:r>
              <w:rPr>
                <w:rFonts w:ascii="Arial" w:eastAsia="Arial" w:hAnsi="Arial" w:cs="Arial"/>
                <w:szCs w:val="20"/>
              </w:rPr>
              <w:t xml:space="preserve">had </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1"/>
                <w:szCs w:val="20"/>
              </w:rPr>
              <w:t>c</w:t>
            </w:r>
            <w:r>
              <w:rPr>
                <w:rFonts w:ascii="Arial" w:eastAsia="Arial" w:hAnsi="Arial" w:cs="Arial"/>
                <w:szCs w:val="20"/>
              </w:rPr>
              <w:t>u</w:t>
            </w:r>
            <w:r>
              <w:rPr>
                <w:rFonts w:ascii="Arial" w:eastAsia="Arial" w:hAnsi="Arial" w:cs="Arial"/>
                <w:spacing w:val="1"/>
                <w:szCs w:val="20"/>
              </w:rPr>
              <w:t>rr</w:t>
            </w:r>
            <w:r>
              <w:rPr>
                <w:rFonts w:ascii="Arial" w:eastAsia="Arial" w:hAnsi="Arial" w:cs="Arial"/>
                <w:szCs w:val="20"/>
              </w:rPr>
              <w:t>en</w:t>
            </w:r>
            <w:r>
              <w:rPr>
                <w:rFonts w:ascii="Arial" w:eastAsia="Arial" w:hAnsi="Arial" w:cs="Arial"/>
                <w:spacing w:val="1"/>
                <w:szCs w:val="20"/>
              </w:rPr>
              <w:t>c</w:t>
            </w:r>
            <w:r>
              <w:rPr>
                <w:rFonts w:ascii="Arial" w:eastAsia="Arial" w:hAnsi="Arial" w:cs="Arial"/>
                <w:szCs w:val="20"/>
              </w:rPr>
              <w:t>e</w:t>
            </w:r>
            <w:r>
              <w:rPr>
                <w:rFonts w:ascii="Arial" w:eastAsia="Arial" w:hAnsi="Arial" w:cs="Arial"/>
                <w:spacing w:val="21"/>
                <w:szCs w:val="20"/>
              </w:rPr>
              <w:t xml:space="preserve"> </w:t>
            </w:r>
            <w:r>
              <w:rPr>
                <w:rFonts w:ascii="Arial" w:eastAsia="Arial" w:hAnsi="Arial" w:cs="Arial"/>
                <w:spacing w:val="2"/>
                <w:szCs w:val="20"/>
              </w:rPr>
              <w:t>f</w:t>
            </w:r>
            <w:r>
              <w:rPr>
                <w:rFonts w:ascii="Arial" w:eastAsia="Arial" w:hAnsi="Arial" w:cs="Arial"/>
                <w:szCs w:val="20"/>
              </w:rPr>
              <w:t>o</w:t>
            </w:r>
            <w:r>
              <w:rPr>
                <w:rFonts w:ascii="Arial" w:eastAsia="Arial" w:hAnsi="Arial" w:cs="Arial"/>
                <w:spacing w:val="-1"/>
                <w:szCs w:val="20"/>
              </w:rPr>
              <w:t>ll</w:t>
            </w:r>
            <w:r>
              <w:rPr>
                <w:rFonts w:ascii="Arial" w:eastAsia="Arial" w:hAnsi="Arial" w:cs="Arial"/>
                <w:spacing w:val="2"/>
                <w:szCs w:val="20"/>
              </w:rPr>
              <w:t>o</w:t>
            </w:r>
            <w:r>
              <w:rPr>
                <w:rFonts w:ascii="Arial" w:eastAsia="Arial" w:hAnsi="Arial" w:cs="Arial"/>
                <w:szCs w:val="20"/>
              </w:rPr>
              <w:t>w</w:t>
            </w:r>
            <w:r>
              <w:rPr>
                <w:rFonts w:ascii="Arial" w:eastAsia="Arial" w:hAnsi="Arial" w:cs="Arial"/>
                <w:spacing w:val="-1"/>
                <w:szCs w:val="20"/>
              </w:rPr>
              <w:t>i</w:t>
            </w:r>
            <w:r>
              <w:rPr>
                <w:rFonts w:ascii="Arial" w:eastAsia="Arial" w:hAnsi="Arial" w:cs="Arial"/>
                <w:spacing w:val="2"/>
                <w:szCs w:val="20"/>
              </w:rPr>
              <w:t>n</w:t>
            </w:r>
            <w:r>
              <w:rPr>
                <w:rFonts w:ascii="Arial" w:eastAsia="Arial" w:hAnsi="Arial" w:cs="Arial"/>
                <w:szCs w:val="20"/>
              </w:rPr>
              <w:t>g</w:t>
            </w:r>
            <w:r>
              <w:rPr>
                <w:rFonts w:ascii="Arial" w:eastAsia="Arial" w:hAnsi="Arial" w:cs="Arial"/>
                <w:spacing w:val="23"/>
                <w:szCs w:val="20"/>
              </w:rPr>
              <w:t xml:space="preserve"> </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1"/>
                <w:szCs w:val="20"/>
              </w:rPr>
              <w:t>c</w:t>
            </w:r>
            <w:r>
              <w:rPr>
                <w:rFonts w:ascii="Arial" w:eastAsia="Arial" w:hAnsi="Arial" w:cs="Arial"/>
                <w:szCs w:val="20"/>
              </w:rPr>
              <w:t>o</w:t>
            </w:r>
            <w:r>
              <w:rPr>
                <w:rFonts w:ascii="Arial" w:eastAsia="Arial" w:hAnsi="Arial" w:cs="Arial"/>
                <w:spacing w:val="2"/>
                <w:szCs w:val="20"/>
              </w:rPr>
              <w:t>n</w:t>
            </w:r>
            <w:r>
              <w:rPr>
                <w:rFonts w:ascii="Arial" w:eastAsia="Arial" w:hAnsi="Arial" w:cs="Arial"/>
                <w:spacing w:val="1"/>
                <w:szCs w:val="20"/>
              </w:rPr>
              <w:t>s</w:t>
            </w:r>
            <w:r>
              <w:rPr>
                <w:rFonts w:ascii="Arial" w:eastAsia="Arial" w:hAnsi="Arial" w:cs="Arial"/>
                <w:szCs w:val="20"/>
              </w:rPr>
              <w:t>t</w:t>
            </w:r>
            <w:r>
              <w:rPr>
                <w:rFonts w:ascii="Arial" w:eastAsia="Arial" w:hAnsi="Arial" w:cs="Arial"/>
                <w:spacing w:val="1"/>
                <w:szCs w:val="20"/>
              </w:rPr>
              <w:t>r</w:t>
            </w:r>
            <w:r>
              <w:rPr>
                <w:rFonts w:ascii="Arial" w:eastAsia="Arial" w:hAnsi="Arial" w:cs="Arial"/>
                <w:szCs w:val="20"/>
              </w:rPr>
              <w:t>u</w:t>
            </w:r>
            <w:r>
              <w:rPr>
                <w:rFonts w:ascii="Arial" w:eastAsia="Arial" w:hAnsi="Arial" w:cs="Arial"/>
                <w:spacing w:val="1"/>
                <w:szCs w:val="20"/>
              </w:rPr>
              <w:t>c</w:t>
            </w:r>
            <w:r>
              <w:rPr>
                <w:rFonts w:ascii="Arial" w:eastAsia="Arial" w:hAnsi="Arial" w:cs="Arial"/>
                <w:szCs w:val="20"/>
              </w:rPr>
              <w:t>t</w:t>
            </w:r>
            <w:r>
              <w:rPr>
                <w:rFonts w:ascii="Arial" w:eastAsia="Arial" w:hAnsi="Arial" w:cs="Arial"/>
                <w:spacing w:val="-1"/>
                <w:szCs w:val="20"/>
              </w:rPr>
              <w:t>i</w:t>
            </w:r>
            <w:r>
              <w:rPr>
                <w:rFonts w:ascii="Arial" w:eastAsia="Arial" w:hAnsi="Arial" w:cs="Arial"/>
                <w:szCs w:val="20"/>
              </w:rPr>
              <w:t>on</w:t>
            </w:r>
            <w:r>
              <w:rPr>
                <w:rFonts w:ascii="Arial" w:eastAsia="Arial" w:hAnsi="Arial" w:cs="Arial"/>
                <w:spacing w:val="18"/>
                <w:szCs w:val="20"/>
              </w:rPr>
              <w:t xml:space="preserve"> </w:t>
            </w:r>
            <w:r>
              <w:rPr>
                <w:rFonts w:ascii="Arial" w:eastAsia="Arial" w:hAnsi="Arial" w:cs="Arial"/>
                <w:szCs w:val="20"/>
              </w:rPr>
              <w:t>of</w:t>
            </w:r>
            <w:r>
              <w:rPr>
                <w:rFonts w:ascii="Arial" w:eastAsia="Arial" w:hAnsi="Arial" w:cs="Arial"/>
                <w:spacing w:val="31"/>
                <w:szCs w:val="20"/>
              </w:rPr>
              <w:t xml:space="preserve"> </w:t>
            </w:r>
            <w:r>
              <w:rPr>
                <w:rFonts w:ascii="Arial" w:eastAsia="Arial" w:hAnsi="Arial" w:cs="Arial"/>
                <w:szCs w:val="20"/>
              </w:rPr>
              <w:t>po</w:t>
            </w:r>
            <w:r>
              <w:rPr>
                <w:rFonts w:ascii="Arial" w:eastAsia="Arial" w:hAnsi="Arial" w:cs="Arial"/>
                <w:spacing w:val="1"/>
                <w:szCs w:val="20"/>
              </w:rPr>
              <w:t>s</w:t>
            </w:r>
            <w:r>
              <w:rPr>
                <w:rFonts w:ascii="Arial" w:eastAsia="Arial" w:hAnsi="Arial" w:cs="Arial"/>
                <w:spacing w:val="2"/>
                <w:szCs w:val="20"/>
              </w:rPr>
              <w:t>t</w:t>
            </w:r>
            <w:r>
              <w:rPr>
                <w:rFonts w:ascii="Arial" w:eastAsia="Arial" w:hAnsi="Arial" w:cs="Arial"/>
                <w:szCs w:val="20"/>
              </w:rPr>
              <w:t>e</w:t>
            </w:r>
            <w:r>
              <w:rPr>
                <w:rFonts w:ascii="Arial" w:eastAsia="Arial" w:hAnsi="Arial" w:cs="Arial"/>
                <w:spacing w:val="1"/>
                <w:szCs w:val="20"/>
              </w:rPr>
              <w:t>r</w:t>
            </w:r>
            <w:r>
              <w:rPr>
                <w:rFonts w:ascii="Arial" w:eastAsia="Arial" w:hAnsi="Arial" w:cs="Arial"/>
                <w:spacing w:val="-1"/>
                <w:szCs w:val="20"/>
              </w:rPr>
              <w:t>i</w:t>
            </w:r>
            <w:r>
              <w:rPr>
                <w:rFonts w:ascii="Arial" w:eastAsia="Arial" w:hAnsi="Arial" w:cs="Arial"/>
                <w:szCs w:val="20"/>
              </w:rPr>
              <w:t>or</w:t>
            </w:r>
            <w:r>
              <w:rPr>
                <w:rFonts w:ascii="Arial" w:eastAsia="Arial" w:hAnsi="Arial" w:cs="Arial"/>
                <w:spacing w:val="24"/>
                <w:szCs w:val="20"/>
              </w:rPr>
              <w:t xml:space="preserve"> </w:t>
            </w:r>
            <w:r>
              <w:rPr>
                <w:rFonts w:ascii="Arial" w:eastAsia="Arial" w:hAnsi="Arial" w:cs="Arial"/>
                <w:szCs w:val="20"/>
              </w:rPr>
              <w:t>u</w:t>
            </w:r>
            <w:r>
              <w:rPr>
                <w:rFonts w:ascii="Arial" w:eastAsia="Arial" w:hAnsi="Arial" w:cs="Arial"/>
                <w:spacing w:val="3"/>
                <w:szCs w:val="20"/>
              </w:rPr>
              <w:t>r</w:t>
            </w:r>
            <w:r>
              <w:rPr>
                <w:rFonts w:ascii="Arial" w:eastAsia="Arial" w:hAnsi="Arial" w:cs="Arial"/>
                <w:szCs w:val="20"/>
              </w:rPr>
              <w:t>et</w:t>
            </w:r>
            <w:r>
              <w:rPr>
                <w:rFonts w:ascii="Arial" w:eastAsia="Arial" w:hAnsi="Arial" w:cs="Arial"/>
                <w:spacing w:val="2"/>
                <w:szCs w:val="20"/>
              </w:rPr>
              <w:t>h</w:t>
            </w:r>
            <w:r>
              <w:rPr>
                <w:rFonts w:ascii="Arial" w:eastAsia="Arial" w:hAnsi="Arial" w:cs="Arial"/>
                <w:spacing w:val="1"/>
                <w:szCs w:val="20"/>
              </w:rPr>
              <w:t>r</w:t>
            </w:r>
            <w:r>
              <w:rPr>
                <w:rFonts w:ascii="Arial" w:eastAsia="Arial" w:hAnsi="Arial" w:cs="Arial"/>
                <w:szCs w:val="20"/>
              </w:rPr>
              <w:t>al</w:t>
            </w:r>
            <w:r>
              <w:rPr>
                <w:rFonts w:ascii="Arial" w:eastAsia="Arial" w:hAnsi="Arial" w:cs="Arial"/>
                <w:spacing w:val="23"/>
                <w:szCs w:val="20"/>
              </w:rPr>
              <w:t xml:space="preserve"> </w:t>
            </w:r>
            <w:r>
              <w:rPr>
                <w:rFonts w:ascii="Arial" w:eastAsia="Arial" w:hAnsi="Arial" w:cs="Arial"/>
                <w:spacing w:val="1"/>
                <w:szCs w:val="20"/>
              </w:rPr>
              <w:t>s</w:t>
            </w:r>
            <w:r>
              <w:rPr>
                <w:rFonts w:ascii="Arial" w:eastAsia="Arial" w:hAnsi="Arial" w:cs="Arial"/>
                <w:szCs w:val="20"/>
              </w:rPr>
              <w:t>t</w:t>
            </w:r>
            <w:r>
              <w:rPr>
                <w:rFonts w:ascii="Arial" w:eastAsia="Arial" w:hAnsi="Arial" w:cs="Arial"/>
                <w:spacing w:val="1"/>
                <w:szCs w:val="20"/>
              </w:rPr>
              <w:t>r</w:t>
            </w:r>
            <w:r>
              <w:rPr>
                <w:rFonts w:ascii="Arial" w:eastAsia="Arial" w:hAnsi="Arial" w:cs="Arial"/>
                <w:spacing w:val="-1"/>
                <w:szCs w:val="20"/>
              </w:rPr>
              <w:t>i</w:t>
            </w:r>
            <w:r>
              <w:rPr>
                <w:rFonts w:ascii="Arial" w:eastAsia="Arial" w:hAnsi="Arial" w:cs="Arial"/>
                <w:spacing w:val="1"/>
                <w:szCs w:val="20"/>
              </w:rPr>
              <w:t>c</w:t>
            </w:r>
            <w:r>
              <w:rPr>
                <w:rFonts w:ascii="Arial" w:eastAsia="Arial" w:hAnsi="Arial" w:cs="Arial"/>
                <w:szCs w:val="20"/>
              </w:rPr>
              <w:t>tu</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25"/>
                <w:szCs w:val="20"/>
              </w:rPr>
              <w:t xml:space="preserve"> </w:t>
            </w:r>
            <w:r>
              <w:rPr>
                <w:rFonts w:ascii="Arial" w:eastAsia="Arial" w:hAnsi="Arial" w:cs="Arial"/>
                <w:szCs w:val="20"/>
              </w:rPr>
              <w:t>was</w:t>
            </w:r>
            <w:r>
              <w:rPr>
                <w:rFonts w:ascii="Arial" w:eastAsia="Arial" w:hAnsi="Arial" w:cs="Arial"/>
                <w:spacing w:val="28"/>
                <w:szCs w:val="20"/>
              </w:rPr>
              <w:t xml:space="preserve"> </w:t>
            </w:r>
            <w:r>
              <w:rPr>
                <w:rFonts w:ascii="Arial" w:eastAsia="Arial" w:hAnsi="Arial" w:cs="Arial"/>
                <w:spacing w:val="2"/>
                <w:szCs w:val="20"/>
              </w:rPr>
              <w:t>a</w:t>
            </w:r>
            <w:r>
              <w:rPr>
                <w:rFonts w:ascii="Arial" w:eastAsia="Arial" w:hAnsi="Arial" w:cs="Arial"/>
                <w:spacing w:val="-1"/>
                <w:szCs w:val="20"/>
              </w:rPr>
              <w:t>l</w:t>
            </w:r>
            <w:r>
              <w:rPr>
                <w:rFonts w:ascii="Arial" w:eastAsia="Arial" w:hAnsi="Arial" w:cs="Arial"/>
                <w:spacing w:val="1"/>
                <w:szCs w:val="20"/>
              </w:rPr>
              <w:t>s</w:t>
            </w:r>
            <w:r>
              <w:rPr>
                <w:rFonts w:ascii="Arial" w:eastAsia="Arial" w:hAnsi="Arial" w:cs="Arial"/>
                <w:szCs w:val="20"/>
              </w:rPr>
              <w:t>o</w:t>
            </w:r>
            <w:r>
              <w:rPr>
                <w:rFonts w:ascii="Arial" w:eastAsia="Arial" w:hAnsi="Arial" w:cs="Arial"/>
                <w:spacing w:val="28"/>
                <w:szCs w:val="20"/>
              </w:rPr>
              <w:t xml:space="preserve"> </w:t>
            </w:r>
            <w:r>
              <w:rPr>
                <w:rFonts w:ascii="Arial" w:eastAsia="Arial" w:hAnsi="Arial" w:cs="Arial"/>
                <w:szCs w:val="20"/>
              </w:rPr>
              <w:t>o</w:t>
            </w:r>
            <w:r>
              <w:rPr>
                <w:rFonts w:ascii="Arial" w:eastAsia="Arial" w:hAnsi="Arial" w:cs="Arial"/>
                <w:spacing w:val="2"/>
                <w:szCs w:val="20"/>
              </w:rPr>
              <w:t>pe</w:t>
            </w:r>
            <w:r>
              <w:rPr>
                <w:rFonts w:ascii="Arial" w:eastAsia="Arial" w:hAnsi="Arial" w:cs="Arial"/>
                <w:spacing w:val="1"/>
                <w:szCs w:val="20"/>
              </w:rPr>
              <w:t>r</w:t>
            </w:r>
            <w:r>
              <w:rPr>
                <w:rFonts w:ascii="Arial" w:eastAsia="Arial" w:hAnsi="Arial" w:cs="Arial"/>
                <w:szCs w:val="20"/>
              </w:rPr>
              <w:t>ated</w:t>
            </w:r>
            <w:r>
              <w:rPr>
                <w:rFonts w:ascii="Arial" w:eastAsia="Arial" w:hAnsi="Arial" w:cs="Arial"/>
                <w:spacing w:val="23"/>
                <w:szCs w:val="20"/>
              </w:rPr>
              <w:t xml:space="preserve"> </w:t>
            </w:r>
            <w:r>
              <w:rPr>
                <w:rFonts w:ascii="Arial" w:eastAsia="Arial" w:hAnsi="Arial" w:cs="Arial"/>
                <w:spacing w:val="2"/>
                <w:szCs w:val="20"/>
              </w:rPr>
              <w:t>o</w:t>
            </w:r>
            <w:r>
              <w:rPr>
                <w:rFonts w:ascii="Arial" w:eastAsia="Arial" w:hAnsi="Arial" w:cs="Arial"/>
                <w:szCs w:val="20"/>
              </w:rPr>
              <w:t>n.</w:t>
            </w:r>
            <w:r>
              <w:rPr>
                <w:rFonts w:ascii="Arial" w:eastAsia="Arial" w:hAnsi="Arial" w:cs="Arial"/>
                <w:spacing w:val="28"/>
                <w:szCs w:val="20"/>
              </w:rPr>
              <w:t xml:space="preserve"> </w:t>
            </w:r>
            <w:r>
              <w:rPr>
                <w:rFonts w:ascii="Arial" w:eastAsia="Arial" w:hAnsi="Arial" w:cs="Arial"/>
                <w:spacing w:val="1"/>
                <w:szCs w:val="20"/>
              </w:rPr>
              <w:t>O</w:t>
            </w:r>
            <w:r>
              <w:rPr>
                <w:rFonts w:ascii="Arial" w:eastAsia="Arial" w:hAnsi="Arial" w:cs="Arial"/>
                <w:spacing w:val="2"/>
                <w:szCs w:val="20"/>
              </w:rPr>
              <w:t>p</w:t>
            </w:r>
            <w:r>
              <w:rPr>
                <w:rFonts w:ascii="Arial" w:eastAsia="Arial" w:hAnsi="Arial" w:cs="Arial"/>
                <w:szCs w:val="20"/>
              </w:rPr>
              <w:t>en</w:t>
            </w:r>
            <w:r>
              <w:rPr>
                <w:rFonts w:ascii="Arial" w:eastAsia="Arial" w:hAnsi="Arial" w:cs="Arial"/>
                <w:spacing w:val="26"/>
                <w:szCs w:val="20"/>
              </w:rPr>
              <w:t xml:space="preserve"> </w:t>
            </w:r>
            <w:r>
              <w:rPr>
                <w:rFonts w:ascii="Arial" w:eastAsia="Arial" w:hAnsi="Arial" w:cs="Arial"/>
                <w:szCs w:val="20"/>
              </w:rPr>
              <w:t>p</w:t>
            </w:r>
            <w:r>
              <w:rPr>
                <w:rFonts w:ascii="Arial" w:eastAsia="Arial" w:hAnsi="Arial" w:cs="Arial"/>
                <w:spacing w:val="3"/>
                <w:szCs w:val="20"/>
              </w:rPr>
              <w:t>r</w:t>
            </w:r>
            <w:r>
              <w:rPr>
                <w:rFonts w:ascii="Arial" w:eastAsia="Arial" w:hAnsi="Arial" w:cs="Arial"/>
                <w:szCs w:val="20"/>
              </w:rPr>
              <w:t>o</w:t>
            </w:r>
            <w:r>
              <w:rPr>
                <w:rFonts w:ascii="Arial" w:eastAsia="Arial" w:hAnsi="Arial" w:cs="Arial"/>
                <w:spacing w:val="1"/>
                <w:szCs w:val="20"/>
              </w:rPr>
              <w:t>s</w:t>
            </w:r>
            <w:r>
              <w:rPr>
                <w:rFonts w:ascii="Arial" w:eastAsia="Arial" w:hAnsi="Arial" w:cs="Arial"/>
                <w:szCs w:val="20"/>
              </w:rPr>
              <w:t>tate</w:t>
            </w:r>
            <w:r>
              <w:rPr>
                <w:rFonts w:ascii="Arial" w:eastAsia="Arial" w:hAnsi="Arial" w:cs="Arial"/>
                <w:spacing w:val="1"/>
                <w:szCs w:val="20"/>
              </w:rPr>
              <w:t>c</w:t>
            </w:r>
            <w:r>
              <w:rPr>
                <w:rFonts w:ascii="Arial" w:eastAsia="Arial" w:hAnsi="Arial" w:cs="Arial"/>
                <w:spacing w:val="2"/>
                <w:szCs w:val="20"/>
              </w:rPr>
              <w:t>t</w:t>
            </w:r>
            <w:r>
              <w:rPr>
                <w:rFonts w:ascii="Arial" w:eastAsia="Arial" w:hAnsi="Arial" w:cs="Arial"/>
                <w:szCs w:val="20"/>
              </w:rPr>
              <w:t>o</w:t>
            </w:r>
            <w:r>
              <w:rPr>
                <w:rFonts w:ascii="Arial" w:eastAsia="Arial" w:hAnsi="Arial" w:cs="Arial"/>
                <w:spacing w:val="4"/>
                <w:szCs w:val="20"/>
              </w:rPr>
              <w:t>m</w:t>
            </w:r>
            <w:r>
              <w:rPr>
                <w:rFonts w:ascii="Arial" w:eastAsia="Arial" w:hAnsi="Arial" w:cs="Arial"/>
                <w:szCs w:val="20"/>
              </w:rPr>
              <w:t>y was</w:t>
            </w:r>
            <w:r>
              <w:rPr>
                <w:rFonts w:ascii="Arial" w:eastAsia="Arial" w:hAnsi="Arial" w:cs="Arial"/>
                <w:spacing w:val="8"/>
                <w:szCs w:val="20"/>
              </w:rPr>
              <w:t xml:space="preserve"> </w:t>
            </w:r>
            <w:r>
              <w:rPr>
                <w:rFonts w:ascii="Arial" w:eastAsia="Arial" w:hAnsi="Arial" w:cs="Arial"/>
                <w:szCs w:val="20"/>
              </w:rPr>
              <w:t>pe</w:t>
            </w:r>
            <w:r>
              <w:rPr>
                <w:rFonts w:ascii="Arial" w:eastAsia="Arial" w:hAnsi="Arial" w:cs="Arial"/>
                <w:spacing w:val="1"/>
                <w:szCs w:val="20"/>
              </w:rPr>
              <w:t>r</w:t>
            </w:r>
            <w:r>
              <w:rPr>
                <w:rFonts w:ascii="Arial" w:eastAsia="Arial" w:hAnsi="Arial" w:cs="Arial"/>
                <w:spacing w:val="2"/>
                <w:szCs w:val="20"/>
              </w:rPr>
              <w:t>f</w:t>
            </w:r>
            <w:r>
              <w:rPr>
                <w:rFonts w:ascii="Arial" w:eastAsia="Arial" w:hAnsi="Arial" w:cs="Arial"/>
                <w:szCs w:val="20"/>
              </w:rPr>
              <w:t>o</w:t>
            </w:r>
            <w:r>
              <w:rPr>
                <w:rFonts w:ascii="Arial" w:eastAsia="Arial" w:hAnsi="Arial" w:cs="Arial"/>
                <w:spacing w:val="-2"/>
                <w:szCs w:val="20"/>
              </w:rPr>
              <w:t>r</w:t>
            </w:r>
            <w:r>
              <w:rPr>
                <w:rFonts w:ascii="Arial" w:eastAsia="Arial" w:hAnsi="Arial" w:cs="Arial"/>
                <w:spacing w:val="4"/>
                <w:szCs w:val="20"/>
              </w:rPr>
              <w:t>m</w:t>
            </w:r>
            <w:r>
              <w:rPr>
                <w:rFonts w:ascii="Arial" w:eastAsia="Arial" w:hAnsi="Arial" w:cs="Arial"/>
                <w:szCs w:val="20"/>
              </w:rPr>
              <w:t>ed on</w:t>
            </w:r>
            <w:r>
              <w:rPr>
                <w:rFonts w:ascii="Arial" w:eastAsia="Arial" w:hAnsi="Arial" w:cs="Arial"/>
                <w:spacing w:val="7"/>
                <w:szCs w:val="20"/>
              </w:rPr>
              <w:t xml:space="preserve"> </w:t>
            </w:r>
            <w:r>
              <w:rPr>
                <w:rFonts w:ascii="Arial" w:eastAsia="Arial" w:hAnsi="Arial" w:cs="Arial"/>
                <w:szCs w:val="20"/>
              </w:rPr>
              <w:t>a</w:t>
            </w:r>
            <w:r>
              <w:rPr>
                <w:rFonts w:ascii="Arial" w:eastAsia="Arial" w:hAnsi="Arial" w:cs="Arial"/>
                <w:spacing w:val="8"/>
                <w:szCs w:val="20"/>
              </w:rPr>
              <w:t xml:space="preserve"> </w:t>
            </w:r>
            <w:r>
              <w:rPr>
                <w:rFonts w:ascii="Arial" w:eastAsia="Arial" w:hAnsi="Arial" w:cs="Arial"/>
                <w:szCs w:val="20"/>
              </w:rPr>
              <w:t>54</w:t>
            </w:r>
            <w:r>
              <w:rPr>
                <w:rFonts w:ascii="Arial" w:eastAsia="Arial" w:hAnsi="Arial" w:cs="Arial"/>
                <w:spacing w:val="10"/>
                <w:szCs w:val="20"/>
              </w:rPr>
              <w:t xml:space="preserve"> </w:t>
            </w:r>
            <w:r>
              <w:rPr>
                <w:rFonts w:ascii="Arial" w:eastAsia="Arial" w:hAnsi="Arial" w:cs="Arial"/>
                <w:spacing w:val="-4"/>
                <w:szCs w:val="20"/>
              </w:rPr>
              <w:t>y</w:t>
            </w:r>
            <w:r>
              <w:rPr>
                <w:rFonts w:ascii="Arial" w:eastAsia="Arial" w:hAnsi="Arial" w:cs="Arial"/>
                <w:spacing w:val="3"/>
                <w:szCs w:val="20"/>
              </w:rPr>
              <w:t>e</w:t>
            </w:r>
            <w:r>
              <w:rPr>
                <w:rFonts w:ascii="Arial" w:eastAsia="Arial" w:hAnsi="Arial" w:cs="Arial"/>
                <w:szCs w:val="20"/>
              </w:rPr>
              <w:t>ar</w:t>
            </w:r>
            <w:r>
              <w:rPr>
                <w:rFonts w:ascii="Arial" w:eastAsia="Arial" w:hAnsi="Arial" w:cs="Arial"/>
                <w:spacing w:val="7"/>
                <w:szCs w:val="20"/>
              </w:rPr>
              <w:t xml:space="preserve"> </w:t>
            </w:r>
            <w:r>
              <w:rPr>
                <w:rFonts w:ascii="Arial" w:eastAsia="Arial" w:hAnsi="Arial" w:cs="Arial"/>
                <w:szCs w:val="20"/>
              </w:rPr>
              <w:t>o</w:t>
            </w:r>
            <w:r>
              <w:rPr>
                <w:rFonts w:ascii="Arial" w:eastAsia="Arial" w:hAnsi="Arial" w:cs="Arial"/>
                <w:spacing w:val="-1"/>
                <w:szCs w:val="20"/>
              </w:rPr>
              <w:t>l</w:t>
            </w:r>
            <w:r>
              <w:rPr>
                <w:rFonts w:ascii="Arial" w:eastAsia="Arial" w:hAnsi="Arial" w:cs="Arial"/>
                <w:szCs w:val="20"/>
              </w:rPr>
              <w:t>d</w:t>
            </w:r>
            <w:r>
              <w:rPr>
                <w:rFonts w:ascii="Arial" w:eastAsia="Arial" w:hAnsi="Arial" w:cs="Arial"/>
                <w:spacing w:val="6"/>
                <w:szCs w:val="20"/>
              </w:rPr>
              <w:t xml:space="preserve"> </w:t>
            </w:r>
            <w:r>
              <w:rPr>
                <w:rFonts w:ascii="Arial" w:eastAsia="Arial" w:hAnsi="Arial" w:cs="Arial"/>
                <w:spacing w:val="4"/>
                <w:szCs w:val="20"/>
              </w:rPr>
              <w:t>m</w:t>
            </w:r>
            <w:r>
              <w:rPr>
                <w:rFonts w:ascii="Arial" w:eastAsia="Arial" w:hAnsi="Arial" w:cs="Arial"/>
                <w:szCs w:val="20"/>
              </w:rPr>
              <w:t>a</w:t>
            </w:r>
            <w:r>
              <w:rPr>
                <w:rFonts w:ascii="Arial" w:eastAsia="Arial" w:hAnsi="Arial" w:cs="Arial"/>
                <w:spacing w:val="-1"/>
                <w:szCs w:val="20"/>
              </w:rPr>
              <w:t>l</w:t>
            </w:r>
            <w:r>
              <w:rPr>
                <w:rFonts w:ascii="Arial" w:eastAsia="Arial" w:hAnsi="Arial" w:cs="Arial"/>
                <w:szCs w:val="20"/>
              </w:rPr>
              <w:t>e</w:t>
            </w:r>
            <w:r>
              <w:rPr>
                <w:rFonts w:ascii="Arial" w:eastAsia="Arial" w:hAnsi="Arial" w:cs="Arial"/>
                <w:spacing w:val="5"/>
                <w:szCs w:val="20"/>
              </w:rPr>
              <w:t xml:space="preserve"> </w:t>
            </w:r>
            <w:r>
              <w:rPr>
                <w:rFonts w:ascii="Arial" w:eastAsia="Arial" w:hAnsi="Arial" w:cs="Arial"/>
                <w:szCs w:val="20"/>
              </w:rPr>
              <w:t>w</w:t>
            </w:r>
            <w:r>
              <w:rPr>
                <w:rFonts w:ascii="Arial" w:eastAsia="Arial" w:hAnsi="Arial" w:cs="Arial"/>
                <w:spacing w:val="-1"/>
                <w:szCs w:val="20"/>
              </w:rPr>
              <w:t>i</w:t>
            </w:r>
            <w:r>
              <w:rPr>
                <w:rFonts w:ascii="Arial" w:eastAsia="Arial" w:hAnsi="Arial" w:cs="Arial"/>
                <w:szCs w:val="20"/>
              </w:rPr>
              <w:t>th</w:t>
            </w:r>
            <w:r>
              <w:rPr>
                <w:rFonts w:ascii="Arial" w:eastAsia="Arial" w:hAnsi="Arial" w:cs="Arial"/>
                <w:spacing w:val="7"/>
                <w:szCs w:val="20"/>
              </w:rPr>
              <w:t xml:space="preserve"> </w:t>
            </w:r>
            <w:r>
              <w:rPr>
                <w:rFonts w:ascii="Arial" w:eastAsia="Arial" w:hAnsi="Arial" w:cs="Arial"/>
                <w:szCs w:val="20"/>
              </w:rPr>
              <w:t>e</w:t>
            </w:r>
            <w:r>
              <w:rPr>
                <w:rFonts w:ascii="Arial" w:eastAsia="Arial" w:hAnsi="Arial" w:cs="Arial"/>
                <w:spacing w:val="2"/>
                <w:szCs w:val="20"/>
              </w:rPr>
              <w:t>n</w:t>
            </w:r>
            <w:r>
              <w:rPr>
                <w:rFonts w:ascii="Arial" w:eastAsia="Arial" w:hAnsi="Arial" w:cs="Arial"/>
                <w:spacing w:val="-1"/>
                <w:szCs w:val="20"/>
              </w:rPr>
              <w:t>l</w:t>
            </w:r>
            <w:r>
              <w:rPr>
                <w:rFonts w:ascii="Arial" w:eastAsia="Arial" w:hAnsi="Arial" w:cs="Arial"/>
                <w:szCs w:val="20"/>
              </w:rPr>
              <w:t>a</w:t>
            </w:r>
            <w:r>
              <w:rPr>
                <w:rFonts w:ascii="Arial" w:eastAsia="Arial" w:hAnsi="Arial" w:cs="Arial"/>
                <w:spacing w:val="1"/>
                <w:szCs w:val="20"/>
              </w:rPr>
              <w:t>r</w:t>
            </w:r>
            <w:r>
              <w:rPr>
                <w:rFonts w:ascii="Arial" w:eastAsia="Arial" w:hAnsi="Arial" w:cs="Arial"/>
                <w:spacing w:val="2"/>
                <w:szCs w:val="20"/>
              </w:rPr>
              <w:t>g</w:t>
            </w:r>
            <w:r>
              <w:rPr>
                <w:rFonts w:ascii="Arial" w:eastAsia="Arial" w:hAnsi="Arial" w:cs="Arial"/>
                <w:szCs w:val="20"/>
              </w:rPr>
              <w:t>ed</w:t>
            </w:r>
            <w:r>
              <w:rPr>
                <w:rFonts w:ascii="Arial" w:eastAsia="Arial" w:hAnsi="Arial" w:cs="Arial"/>
                <w:spacing w:val="1"/>
                <w:szCs w:val="20"/>
              </w:rPr>
              <w:t xml:space="preserve"> </w:t>
            </w:r>
            <w:r>
              <w:rPr>
                <w:rFonts w:ascii="Arial" w:eastAsia="Arial" w:hAnsi="Arial" w:cs="Arial"/>
                <w:spacing w:val="2"/>
                <w:szCs w:val="20"/>
              </w:rPr>
              <w:t>p</w:t>
            </w:r>
            <w:r>
              <w:rPr>
                <w:rFonts w:ascii="Arial" w:eastAsia="Arial" w:hAnsi="Arial" w:cs="Arial"/>
                <w:spacing w:val="1"/>
                <w:szCs w:val="20"/>
              </w:rPr>
              <w:t>r</w:t>
            </w:r>
            <w:r>
              <w:rPr>
                <w:rFonts w:ascii="Arial" w:eastAsia="Arial" w:hAnsi="Arial" w:cs="Arial"/>
                <w:szCs w:val="20"/>
              </w:rPr>
              <w:t>o</w:t>
            </w:r>
            <w:r>
              <w:rPr>
                <w:rFonts w:ascii="Arial" w:eastAsia="Arial" w:hAnsi="Arial" w:cs="Arial"/>
                <w:spacing w:val="1"/>
                <w:szCs w:val="20"/>
              </w:rPr>
              <w:t>s</w:t>
            </w:r>
            <w:r>
              <w:rPr>
                <w:rFonts w:ascii="Arial" w:eastAsia="Arial" w:hAnsi="Arial" w:cs="Arial"/>
                <w:szCs w:val="20"/>
              </w:rPr>
              <w:t>tate</w:t>
            </w:r>
            <w:r>
              <w:rPr>
                <w:rFonts w:ascii="Arial" w:eastAsia="Arial" w:hAnsi="Arial" w:cs="Arial"/>
                <w:spacing w:val="2"/>
                <w:szCs w:val="20"/>
              </w:rPr>
              <w:t xml:space="preserve"> </w:t>
            </w:r>
            <w:r>
              <w:rPr>
                <w:rFonts w:ascii="Arial" w:eastAsia="Arial" w:hAnsi="Arial" w:cs="Arial"/>
                <w:szCs w:val="20"/>
              </w:rPr>
              <w:t>and</w:t>
            </w:r>
            <w:r>
              <w:rPr>
                <w:rFonts w:ascii="Arial" w:eastAsia="Arial" w:hAnsi="Arial" w:cs="Arial"/>
                <w:spacing w:val="6"/>
                <w:szCs w:val="20"/>
              </w:rPr>
              <w:t xml:space="preserve"> </w:t>
            </w:r>
            <w:r>
              <w:rPr>
                <w:rFonts w:ascii="Arial" w:eastAsia="Arial" w:hAnsi="Arial" w:cs="Arial"/>
                <w:spacing w:val="2"/>
                <w:szCs w:val="20"/>
              </w:rPr>
              <w:t>b</w:t>
            </w:r>
            <w:r>
              <w:rPr>
                <w:rFonts w:ascii="Arial" w:eastAsia="Arial" w:hAnsi="Arial" w:cs="Arial"/>
                <w:spacing w:val="-1"/>
                <w:szCs w:val="20"/>
              </w:rPr>
              <w:t>l</w:t>
            </w:r>
            <w:r>
              <w:rPr>
                <w:rFonts w:ascii="Arial" w:eastAsia="Arial" w:hAnsi="Arial" w:cs="Arial"/>
                <w:spacing w:val="2"/>
                <w:szCs w:val="20"/>
              </w:rPr>
              <w:t>a</w:t>
            </w:r>
            <w:r>
              <w:rPr>
                <w:rFonts w:ascii="Arial" w:eastAsia="Arial" w:hAnsi="Arial" w:cs="Arial"/>
                <w:szCs w:val="20"/>
              </w:rPr>
              <w:t>dder</w:t>
            </w:r>
            <w:r>
              <w:rPr>
                <w:rFonts w:ascii="Arial" w:eastAsia="Arial" w:hAnsi="Arial" w:cs="Arial"/>
                <w:spacing w:val="3"/>
                <w:szCs w:val="20"/>
              </w:rPr>
              <w:t xml:space="preserve"> </w:t>
            </w:r>
            <w:r>
              <w:rPr>
                <w:rFonts w:ascii="Arial" w:eastAsia="Arial" w:hAnsi="Arial" w:cs="Arial"/>
                <w:spacing w:val="1"/>
                <w:szCs w:val="20"/>
              </w:rPr>
              <w:t>s</w:t>
            </w:r>
            <w:r>
              <w:rPr>
                <w:rFonts w:ascii="Arial" w:eastAsia="Arial" w:hAnsi="Arial" w:cs="Arial"/>
                <w:szCs w:val="20"/>
              </w:rPr>
              <w:t>to</w:t>
            </w:r>
            <w:r>
              <w:rPr>
                <w:rFonts w:ascii="Arial" w:eastAsia="Arial" w:hAnsi="Arial" w:cs="Arial"/>
                <w:spacing w:val="2"/>
                <w:szCs w:val="20"/>
              </w:rPr>
              <w:t>n</w:t>
            </w:r>
            <w:r>
              <w:rPr>
                <w:rFonts w:ascii="Arial" w:eastAsia="Arial" w:hAnsi="Arial" w:cs="Arial"/>
                <w:szCs w:val="20"/>
              </w:rPr>
              <w:t>e.</w:t>
            </w:r>
            <w:r>
              <w:rPr>
                <w:rFonts w:ascii="Arial" w:eastAsia="Arial" w:hAnsi="Arial" w:cs="Arial"/>
                <w:spacing w:val="4"/>
                <w:szCs w:val="20"/>
              </w:rPr>
              <w:t xml:space="preserve"> </w:t>
            </w:r>
            <w:r>
              <w:rPr>
                <w:rFonts w:ascii="Arial" w:eastAsia="Arial" w:hAnsi="Arial" w:cs="Arial"/>
                <w:spacing w:val="-1"/>
                <w:szCs w:val="20"/>
              </w:rPr>
              <w:t>A</w:t>
            </w:r>
            <w:r>
              <w:rPr>
                <w:rFonts w:ascii="Arial" w:eastAsia="Arial" w:hAnsi="Arial" w:cs="Arial"/>
                <w:szCs w:val="20"/>
              </w:rPr>
              <w:t>n</w:t>
            </w:r>
            <w:r>
              <w:rPr>
                <w:rFonts w:ascii="Arial" w:eastAsia="Arial" w:hAnsi="Arial" w:cs="Arial"/>
                <w:spacing w:val="7"/>
                <w:szCs w:val="20"/>
              </w:rPr>
              <w:t xml:space="preserve"> </w:t>
            </w:r>
            <w:r>
              <w:rPr>
                <w:rFonts w:ascii="Arial" w:eastAsia="Arial" w:hAnsi="Arial" w:cs="Arial"/>
                <w:szCs w:val="20"/>
              </w:rPr>
              <w:t>o</w:t>
            </w:r>
            <w:r>
              <w:rPr>
                <w:rFonts w:ascii="Arial" w:eastAsia="Arial" w:hAnsi="Arial" w:cs="Arial"/>
                <w:spacing w:val="2"/>
                <w:szCs w:val="20"/>
              </w:rPr>
              <w:t>p</w:t>
            </w:r>
            <w:r>
              <w:rPr>
                <w:rFonts w:ascii="Arial" w:eastAsia="Arial" w:hAnsi="Arial" w:cs="Arial"/>
                <w:szCs w:val="20"/>
              </w:rPr>
              <w:t>en</w:t>
            </w:r>
            <w:r>
              <w:rPr>
                <w:rFonts w:ascii="Arial" w:eastAsia="Arial" w:hAnsi="Arial" w:cs="Arial"/>
                <w:spacing w:val="5"/>
                <w:szCs w:val="20"/>
              </w:rPr>
              <w:t xml:space="preserve"> </w:t>
            </w:r>
            <w:r>
              <w:rPr>
                <w:rFonts w:ascii="Arial" w:eastAsia="Arial" w:hAnsi="Arial" w:cs="Arial"/>
                <w:spacing w:val="1"/>
                <w:szCs w:val="20"/>
              </w:rPr>
              <w:t>r</w:t>
            </w:r>
            <w:r>
              <w:rPr>
                <w:rFonts w:ascii="Arial" w:eastAsia="Arial" w:hAnsi="Arial" w:cs="Arial"/>
                <w:spacing w:val="-1"/>
                <w:szCs w:val="20"/>
              </w:rPr>
              <w:t>i</w:t>
            </w:r>
            <w:r>
              <w:rPr>
                <w:rFonts w:ascii="Arial" w:eastAsia="Arial" w:hAnsi="Arial" w:cs="Arial"/>
                <w:spacing w:val="2"/>
                <w:szCs w:val="20"/>
              </w:rPr>
              <w:t>g</w:t>
            </w:r>
            <w:r>
              <w:rPr>
                <w:rFonts w:ascii="Arial" w:eastAsia="Arial" w:hAnsi="Arial" w:cs="Arial"/>
                <w:szCs w:val="20"/>
              </w:rPr>
              <w:t>ht</w:t>
            </w:r>
            <w:r>
              <w:rPr>
                <w:rFonts w:ascii="Arial" w:eastAsia="Arial" w:hAnsi="Arial" w:cs="Arial"/>
                <w:spacing w:val="5"/>
                <w:szCs w:val="20"/>
              </w:rPr>
              <w:t xml:space="preserve"> </w:t>
            </w: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ete</w:t>
            </w:r>
            <w:r>
              <w:rPr>
                <w:rFonts w:ascii="Arial" w:eastAsia="Arial" w:hAnsi="Arial" w:cs="Arial"/>
                <w:spacing w:val="1"/>
                <w:szCs w:val="20"/>
              </w:rPr>
              <w:t>r</w:t>
            </w:r>
            <w:r>
              <w:rPr>
                <w:rFonts w:ascii="Arial" w:eastAsia="Arial" w:hAnsi="Arial" w:cs="Arial"/>
                <w:spacing w:val="2"/>
                <w:szCs w:val="20"/>
              </w:rPr>
              <w:t>o</w:t>
            </w:r>
            <w:r>
              <w:rPr>
                <w:rFonts w:ascii="Arial" w:eastAsia="Arial" w:hAnsi="Arial" w:cs="Arial"/>
                <w:spacing w:val="1"/>
                <w:szCs w:val="20"/>
              </w:rPr>
              <w:t>l</w:t>
            </w:r>
            <w:r>
              <w:rPr>
                <w:rFonts w:ascii="Arial" w:eastAsia="Arial" w:hAnsi="Arial" w:cs="Arial"/>
                <w:spacing w:val="-1"/>
                <w:szCs w:val="20"/>
              </w:rPr>
              <w:t>i</w:t>
            </w:r>
            <w:r>
              <w:rPr>
                <w:rFonts w:ascii="Arial" w:eastAsia="Arial" w:hAnsi="Arial" w:cs="Arial"/>
                <w:szCs w:val="20"/>
              </w:rPr>
              <w:t>th</w:t>
            </w:r>
            <w:r>
              <w:rPr>
                <w:rFonts w:ascii="Arial" w:eastAsia="Arial" w:hAnsi="Arial" w:cs="Arial"/>
                <w:spacing w:val="2"/>
                <w:szCs w:val="20"/>
              </w:rPr>
              <w:t>o</w:t>
            </w:r>
            <w:r>
              <w:rPr>
                <w:rFonts w:ascii="Arial" w:eastAsia="Arial" w:hAnsi="Arial" w:cs="Arial"/>
                <w:szCs w:val="20"/>
              </w:rPr>
              <w:t>t</w:t>
            </w:r>
            <w:r>
              <w:rPr>
                <w:rFonts w:ascii="Arial" w:eastAsia="Arial" w:hAnsi="Arial" w:cs="Arial"/>
                <w:spacing w:val="2"/>
                <w:szCs w:val="20"/>
              </w:rPr>
              <w:t>o</w:t>
            </w:r>
            <w:r>
              <w:rPr>
                <w:rFonts w:ascii="Arial" w:eastAsia="Arial" w:hAnsi="Arial" w:cs="Arial"/>
                <w:spacing w:val="4"/>
                <w:szCs w:val="20"/>
              </w:rPr>
              <w:t>m</w:t>
            </w:r>
            <w:r>
              <w:rPr>
                <w:rFonts w:ascii="Arial" w:eastAsia="Arial" w:hAnsi="Arial" w:cs="Arial"/>
                <w:szCs w:val="20"/>
              </w:rPr>
              <w:t>y was</w:t>
            </w:r>
            <w:r>
              <w:rPr>
                <w:rFonts w:ascii="Arial" w:eastAsia="Arial" w:hAnsi="Arial" w:cs="Arial"/>
                <w:spacing w:val="28"/>
                <w:szCs w:val="20"/>
              </w:rPr>
              <w:t xml:space="preserve"> </w:t>
            </w:r>
            <w:r>
              <w:rPr>
                <w:rFonts w:ascii="Arial" w:eastAsia="Arial" w:hAnsi="Arial" w:cs="Arial"/>
                <w:szCs w:val="20"/>
              </w:rPr>
              <w:t>pe</w:t>
            </w:r>
            <w:r>
              <w:rPr>
                <w:rFonts w:ascii="Arial" w:eastAsia="Arial" w:hAnsi="Arial" w:cs="Arial"/>
                <w:spacing w:val="1"/>
                <w:szCs w:val="20"/>
              </w:rPr>
              <w:t>r</w:t>
            </w:r>
            <w:r>
              <w:rPr>
                <w:rFonts w:ascii="Arial" w:eastAsia="Arial" w:hAnsi="Arial" w:cs="Arial"/>
                <w:spacing w:val="2"/>
                <w:szCs w:val="20"/>
              </w:rPr>
              <w:t>f</w:t>
            </w:r>
            <w:r>
              <w:rPr>
                <w:rFonts w:ascii="Arial" w:eastAsia="Arial" w:hAnsi="Arial" w:cs="Arial"/>
                <w:szCs w:val="20"/>
              </w:rPr>
              <w:t>o</w:t>
            </w:r>
            <w:r>
              <w:rPr>
                <w:rFonts w:ascii="Arial" w:eastAsia="Arial" w:hAnsi="Arial" w:cs="Arial"/>
                <w:spacing w:val="-2"/>
                <w:szCs w:val="20"/>
              </w:rPr>
              <w:t>r</w:t>
            </w:r>
            <w:r>
              <w:rPr>
                <w:rFonts w:ascii="Arial" w:eastAsia="Arial" w:hAnsi="Arial" w:cs="Arial"/>
                <w:spacing w:val="4"/>
                <w:szCs w:val="20"/>
              </w:rPr>
              <w:t>m</w:t>
            </w:r>
            <w:r>
              <w:rPr>
                <w:rFonts w:ascii="Arial" w:eastAsia="Arial" w:hAnsi="Arial" w:cs="Arial"/>
                <w:szCs w:val="20"/>
              </w:rPr>
              <w:t>ed</w:t>
            </w:r>
            <w:r>
              <w:rPr>
                <w:rFonts w:ascii="Arial" w:eastAsia="Arial" w:hAnsi="Arial" w:cs="Arial"/>
                <w:spacing w:val="21"/>
                <w:szCs w:val="20"/>
              </w:rPr>
              <w:t xml:space="preserve"> </w:t>
            </w:r>
            <w:r>
              <w:rPr>
                <w:rFonts w:ascii="Arial" w:eastAsia="Arial" w:hAnsi="Arial" w:cs="Arial"/>
                <w:szCs w:val="20"/>
              </w:rPr>
              <w:t>to</w:t>
            </w:r>
            <w:r>
              <w:rPr>
                <w:rFonts w:ascii="Arial" w:eastAsia="Arial" w:hAnsi="Arial" w:cs="Arial"/>
                <w:spacing w:val="29"/>
                <w:szCs w:val="20"/>
              </w:rPr>
              <w:t xml:space="preserve"> </w:t>
            </w:r>
            <w:r>
              <w:rPr>
                <w:rFonts w:ascii="Arial" w:eastAsia="Arial" w:hAnsi="Arial" w:cs="Arial"/>
                <w:spacing w:val="1"/>
                <w:szCs w:val="20"/>
              </w:rPr>
              <w:t>s</w:t>
            </w:r>
            <w:r>
              <w:rPr>
                <w:rFonts w:ascii="Arial" w:eastAsia="Arial" w:hAnsi="Arial" w:cs="Arial"/>
                <w:szCs w:val="20"/>
              </w:rPr>
              <w:t>a</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26"/>
                <w:szCs w:val="20"/>
              </w:rPr>
              <w:t xml:space="preserve"> </w:t>
            </w:r>
            <w:r>
              <w:rPr>
                <w:rFonts w:ascii="Arial" w:eastAsia="Arial" w:hAnsi="Arial" w:cs="Arial"/>
                <w:szCs w:val="20"/>
              </w:rPr>
              <w:t>t</w:t>
            </w:r>
            <w:r>
              <w:rPr>
                <w:rFonts w:ascii="Arial" w:eastAsia="Arial" w:hAnsi="Arial" w:cs="Arial"/>
                <w:spacing w:val="2"/>
                <w:szCs w:val="20"/>
              </w:rPr>
              <w:t>h</w:t>
            </w:r>
            <w:r>
              <w:rPr>
                <w:rFonts w:ascii="Arial" w:eastAsia="Arial" w:hAnsi="Arial" w:cs="Arial"/>
                <w:szCs w:val="20"/>
              </w:rPr>
              <w:t>e</w:t>
            </w:r>
            <w:r>
              <w:rPr>
                <w:rFonts w:ascii="Arial" w:eastAsia="Arial" w:hAnsi="Arial" w:cs="Arial"/>
                <w:spacing w:val="28"/>
                <w:szCs w:val="20"/>
              </w:rPr>
              <w:t xml:space="preserve"> </w:t>
            </w:r>
            <w:r>
              <w:rPr>
                <w:rFonts w:ascii="Arial" w:eastAsia="Arial" w:hAnsi="Arial" w:cs="Arial"/>
                <w:spacing w:val="-1"/>
                <w:szCs w:val="20"/>
              </w:rPr>
              <w:t>li</w:t>
            </w:r>
            <w:r>
              <w:rPr>
                <w:rFonts w:ascii="Arial" w:eastAsia="Arial" w:hAnsi="Arial" w:cs="Arial"/>
                <w:spacing w:val="2"/>
                <w:szCs w:val="20"/>
              </w:rPr>
              <w:t>f</w:t>
            </w:r>
            <w:r>
              <w:rPr>
                <w:rFonts w:ascii="Arial" w:eastAsia="Arial" w:hAnsi="Arial" w:cs="Arial"/>
                <w:szCs w:val="20"/>
              </w:rPr>
              <w:t>e</w:t>
            </w:r>
            <w:r>
              <w:rPr>
                <w:rFonts w:ascii="Arial" w:eastAsia="Arial" w:hAnsi="Arial" w:cs="Arial"/>
                <w:spacing w:val="28"/>
                <w:szCs w:val="20"/>
              </w:rPr>
              <w:t xml:space="preserve"> </w:t>
            </w:r>
            <w:r>
              <w:rPr>
                <w:rFonts w:ascii="Arial" w:eastAsia="Arial" w:hAnsi="Arial" w:cs="Arial"/>
                <w:szCs w:val="20"/>
              </w:rPr>
              <w:t>of</w:t>
            </w:r>
            <w:r>
              <w:rPr>
                <w:rFonts w:ascii="Arial" w:eastAsia="Arial" w:hAnsi="Arial" w:cs="Arial"/>
                <w:spacing w:val="31"/>
                <w:szCs w:val="20"/>
              </w:rPr>
              <w:t xml:space="preserve"> </w:t>
            </w:r>
            <w:r>
              <w:rPr>
                <w:rFonts w:ascii="Arial" w:eastAsia="Arial" w:hAnsi="Arial" w:cs="Arial"/>
                <w:szCs w:val="20"/>
              </w:rPr>
              <w:t>a</w:t>
            </w:r>
            <w:r>
              <w:rPr>
                <w:rFonts w:ascii="Arial" w:eastAsia="Arial" w:hAnsi="Arial" w:cs="Arial"/>
                <w:spacing w:val="29"/>
                <w:szCs w:val="20"/>
              </w:rPr>
              <w:t xml:space="preserve"> </w:t>
            </w:r>
            <w:r>
              <w:rPr>
                <w:rFonts w:ascii="Arial" w:eastAsia="Arial" w:hAnsi="Arial" w:cs="Arial"/>
                <w:szCs w:val="20"/>
              </w:rPr>
              <w:t>38</w:t>
            </w:r>
            <w:r>
              <w:rPr>
                <w:rFonts w:ascii="Arial" w:eastAsia="Arial" w:hAnsi="Arial" w:cs="Arial"/>
                <w:spacing w:val="33"/>
                <w:szCs w:val="20"/>
              </w:rPr>
              <w:t xml:space="preserve"> </w:t>
            </w:r>
            <w:r>
              <w:rPr>
                <w:rFonts w:ascii="Arial" w:eastAsia="Arial" w:hAnsi="Arial" w:cs="Arial"/>
                <w:spacing w:val="-4"/>
                <w:szCs w:val="20"/>
              </w:rPr>
              <w:t>y</w:t>
            </w:r>
            <w:r>
              <w:rPr>
                <w:rFonts w:ascii="Arial" w:eastAsia="Arial" w:hAnsi="Arial" w:cs="Arial"/>
                <w:spacing w:val="2"/>
                <w:szCs w:val="20"/>
              </w:rPr>
              <w:t>e</w:t>
            </w:r>
            <w:r>
              <w:rPr>
                <w:rFonts w:ascii="Arial" w:eastAsia="Arial" w:hAnsi="Arial" w:cs="Arial"/>
                <w:szCs w:val="20"/>
              </w:rPr>
              <w:t>ar</w:t>
            </w:r>
            <w:r>
              <w:rPr>
                <w:rFonts w:ascii="Arial" w:eastAsia="Arial" w:hAnsi="Arial" w:cs="Arial"/>
                <w:spacing w:val="28"/>
                <w:szCs w:val="20"/>
              </w:rPr>
              <w:t xml:space="preserve"> </w:t>
            </w:r>
            <w:r>
              <w:rPr>
                <w:rFonts w:ascii="Arial" w:eastAsia="Arial" w:hAnsi="Arial" w:cs="Arial"/>
                <w:spacing w:val="2"/>
                <w:szCs w:val="20"/>
              </w:rPr>
              <w:t>o</w:t>
            </w:r>
            <w:r>
              <w:rPr>
                <w:rFonts w:ascii="Arial" w:eastAsia="Arial" w:hAnsi="Arial" w:cs="Arial"/>
                <w:spacing w:val="-1"/>
                <w:szCs w:val="20"/>
              </w:rPr>
              <w:t>l</w:t>
            </w:r>
            <w:r>
              <w:rPr>
                <w:rFonts w:ascii="Arial" w:eastAsia="Arial" w:hAnsi="Arial" w:cs="Arial"/>
                <w:szCs w:val="20"/>
              </w:rPr>
              <w:t>d</w:t>
            </w:r>
            <w:r>
              <w:rPr>
                <w:rFonts w:ascii="Arial" w:eastAsia="Arial" w:hAnsi="Arial" w:cs="Arial"/>
                <w:spacing w:val="28"/>
                <w:szCs w:val="20"/>
              </w:rPr>
              <w:t xml:space="preserve"> </w:t>
            </w:r>
            <w:r>
              <w:rPr>
                <w:rFonts w:ascii="Arial" w:eastAsia="Arial" w:hAnsi="Arial" w:cs="Arial"/>
                <w:spacing w:val="2"/>
                <w:szCs w:val="20"/>
              </w:rPr>
              <w:t>f</w:t>
            </w:r>
            <w:r>
              <w:rPr>
                <w:rFonts w:ascii="Arial" w:eastAsia="Arial" w:hAnsi="Arial" w:cs="Arial"/>
                <w:szCs w:val="20"/>
              </w:rPr>
              <w:t>e</w:t>
            </w:r>
            <w:r>
              <w:rPr>
                <w:rFonts w:ascii="Arial" w:eastAsia="Arial" w:hAnsi="Arial" w:cs="Arial"/>
                <w:spacing w:val="4"/>
                <w:szCs w:val="20"/>
              </w:rPr>
              <w:t>m</w:t>
            </w:r>
            <w:r>
              <w:rPr>
                <w:rFonts w:ascii="Arial" w:eastAsia="Arial" w:hAnsi="Arial" w:cs="Arial"/>
                <w:szCs w:val="20"/>
              </w:rPr>
              <w:t>a</w:t>
            </w:r>
            <w:r>
              <w:rPr>
                <w:rFonts w:ascii="Arial" w:eastAsia="Arial" w:hAnsi="Arial" w:cs="Arial"/>
                <w:spacing w:val="-1"/>
                <w:szCs w:val="20"/>
              </w:rPr>
              <w:t>l</w:t>
            </w:r>
            <w:r>
              <w:rPr>
                <w:rFonts w:ascii="Arial" w:eastAsia="Arial" w:hAnsi="Arial" w:cs="Arial"/>
                <w:szCs w:val="20"/>
              </w:rPr>
              <w:t>e</w:t>
            </w:r>
            <w:r>
              <w:rPr>
                <w:rFonts w:ascii="Arial" w:eastAsia="Arial" w:hAnsi="Arial" w:cs="Arial"/>
                <w:spacing w:val="25"/>
                <w:szCs w:val="20"/>
              </w:rPr>
              <w:t xml:space="preserve"> </w:t>
            </w:r>
            <w:r>
              <w:rPr>
                <w:rFonts w:ascii="Arial" w:eastAsia="Arial" w:hAnsi="Arial" w:cs="Arial"/>
                <w:spacing w:val="-2"/>
                <w:szCs w:val="20"/>
              </w:rPr>
              <w:t>w</w:t>
            </w:r>
            <w:r>
              <w:rPr>
                <w:rFonts w:ascii="Arial" w:eastAsia="Arial" w:hAnsi="Arial" w:cs="Arial"/>
                <w:spacing w:val="2"/>
                <w:szCs w:val="20"/>
              </w:rPr>
              <w:t>h</w:t>
            </w:r>
            <w:r>
              <w:rPr>
                <w:rFonts w:ascii="Arial" w:eastAsia="Arial" w:hAnsi="Arial" w:cs="Arial"/>
                <w:szCs w:val="20"/>
              </w:rPr>
              <w:t>o</w:t>
            </w:r>
            <w:r>
              <w:rPr>
                <w:rFonts w:ascii="Arial" w:eastAsia="Arial" w:hAnsi="Arial" w:cs="Arial"/>
                <w:spacing w:val="27"/>
                <w:szCs w:val="20"/>
              </w:rPr>
              <w:t xml:space="preserve"> </w:t>
            </w:r>
            <w:r>
              <w:rPr>
                <w:rFonts w:ascii="Arial" w:eastAsia="Arial" w:hAnsi="Arial" w:cs="Arial"/>
                <w:szCs w:val="20"/>
              </w:rPr>
              <w:t>a</w:t>
            </w:r>
            <w:r>
              <w:rPr>
                <w:rFonts w:ascii="Arial" w:eastAsia="Arial" w:hAnsi="Arial" w:cs="Arial"/>
                <w:spacing w:val="-1"/>
                <w:szCs w:val="20"/>
              </w:rPr>
              <w:t>l</w:t>
            </w:r>
            <w:r>
              <w:rPr>
                <w:rFonts w:ascii="Arial" w:eastAsia="Arial" w:hAnsi="Arial" w:cs="Arial"/>
                <w:spacing w:val="1"/>
                <w:szCs w:val="20"/>
              </w:rPr>
              <w:t>s</w:t>
            </w:r>
            <w:r>
              <w:rPr>
                <w:rFonts w:ascii="Arial" w:eastAsia="Arial" w:hAnsi="Arial" w:cs="Arial"/>
                <w:szCs w:val="20"/>
              </w:rPr>
              <w:t>o</w:t>
            </w:r>
            <w:r>
              <w:rPr>
                <w:rFonts w:ascii="Arial" w:eastAsia="Arial" w:hAnsi="Arial" w:cs="Arial"/>
                <w:spacing w:val="29"/>
                <w:szCs w:val="20"/>
              </w:rPr>
              <w:t xml:space="preserve"> </w:t>
            </w:r>
            <w:r>
              <w:rPr>
                <w:rFonts w:ascii="Arial" w:eastAsia="Arial" w:hAnsi="Arial" w:cs="Arial"/>
                <w:szCs w:val="20"/>
              </w:rPr>
              <w:t>had</w:t>
            </w:r>
            <w:r>
              <w:rPr>
                <w:rFonts w:ascii="Arial" w:eastAsia="Arial" w:hAnsi="Arial" w:cs="Arial"/>
                <w:spacing w:val="29"/>
                <w:szCs w:val="20"/>
              </w:rPr>
              <w:t xml:space="preserve"> </w:t>
            </w:r>
            <w:r>
              <w:rPr>
                <w:rFonts w:ascii="Arial" w:eastAsia="Arial" w:hAnsi="Arial" w:cs="Arial"/>
                <w:szCs w:val="20"/>
              </w:rPr>
              <w:t>a</w:t>
            </w:r>
            <w:r>
              <w:rPr>
                <w:rFonts w:ascii="Arial" w:eastAsia="Arial" w:hAnsi="Arial" w:cs="Arial"/>
                <w:spacing w:val="29"/>
                <w:szCs w:val="20"/>
              </w:rPr>
              <w:t xml:space="preserve"> </w:t>
            </w:r>
            <w:r>
              <w:rPr>
                <w:rFonts w:ascii="Arial" w:eastAsia="Arial" w:hAnsi="Arial" w:cs="Arial"/>
                <w:spacing w:val="2"/>
                <w:szCs w:val="20"/>
              </w:rPr>
              <w:t>n</w:t>
            </w:r>
            <w:r>
              <w:rPr>
                <w:rFonts w:ascii="Arial" w:eastAsia="Arial" w:hAnsi="Arial" w:cs="Arial"/>
                <w:szCs w:val="20"/>
              </w:rPr>
              <w:t>on</w:t>
            </w:r>
            <w:r>
              <w:rPr>
                <w:rFonts w:ascii="Arial" w:eastAsia="Arial" w:hAnsi="Arial" w:cs="Arial"/>
                <w:spacing w:val="3"/>
                <w:szCs w:val="20"/>
              </w:rPr>
              <w:t>-</w:t>
            </w:r>
            <w:r>
              <w:rPr>
                <w:rFonts w:ascii="Arial" w:eastAsia="Arial" w:hAnsi="Arial" w:cs="Arial"/>
                <w:spacing w:val="2"/>
                <w:szCs w:val="20"/>
              </w:rPr>
              <w:t>f</w:t>
            </w:r>
            <w:r>
              <w:rPr>
                <w:rFonts w:ascii="Arial" w:eastAsia="Arial" w:hAnsi="Arial" w:cs="Arial"/>
                <w:szCs w:val="20"/>
              </w:rPr>
              <w:t>un</w:t>
            </w:r>
            <w:r>
              <w:rPr>
                <w:rFonts w:ascii="Arial" w:eastAsia="Arial" w:hAnsi="Arial" w:cs="Arial"/>
                <w:spacing w:val="1"/>
                <w:szCs w:val="20"/>
              </w:rPr>
              <w:t>c</w:t>
            </w:r>
            <w:r>
              <w:rPr>
                <w:rFonts w:ascii="Arial" w:eastAsia="Arial" w:hAnsi="Arial" w:cs="Arial"/>
                <w:szCs w:val="20"/>
              </w:rPr>
              <w:t>t</w:t>
            </w:r>
            <w:r>
              <w:rPr>
                <w:rFonts w:ascii="Arial" w:eastAsia="Arial" w:hAnsi="Arial" w:cs="Arial"/>
                <w:spacing w:val="-1"/>
                <w:szCs w:val="20"/>
              </w:rPr>
              <w:t>i</w:t>
            </w:r>
            <w:r>
              <w:rPr>
                <w:rFonts w:ascii="Arial" w:eastAsia="Arial" w:hAnsi="Arial" w:cs="Arial"/>
                <w:szCs w:val="20"/>
              </w:rPr>
              <w:t>on</w:t>
            </w:r>
            <w:r>
              <w:rPr>
                <w:rFonts w:ascii="Arial" w:eastAsia="Arial" w:hAnsi="Arial" w:cs="Arial"/>
                <w:spacing w:val="1"/>
                <w:szCs w:val="20"/>
              </w:rPr>
              <w:t>i</w:t>
            </w:r>
            <w:r>
              <w:rPr>
                <w:rFonts w:ascii="Arial" w:eastAsia="Arial" w:hAnsi="Arial" w:cs="Arial"/>
                <w:szCs w:val="20"/>
              </w:rPr>
              <w:t>ng</w:t>
            </w:r>
            <w:r>
              <w:rPr>
                <w:rFonts w:ascii="Arial" w:eastAsia="Arial" w:hAnsi="Arial" w:cs="Arial"/>
                <w:spacing w:val="19"/>
                <w:szCs w:val="20"/>
              </w:rPr>
              <w:t xml:space="preserve"> </w:t>
            </w:r>
            <w:r>
              <w:rPr>
                <w:rFonts w:ascii="Arial" w:eastAsia="Arial" w:hAnsi="Arial" w:cs="Arial"/>
                <w:spacing w:val="-1"/>
                <w:szCs w:val="20"/>
              </w:rPr>
              <w:t>l</w:t>
            </w:r>
            <w:r>
              <w:rPr>
                <w:rFonts w:ascii="Arial" w:eastAsia="Arial" w:hAnsi="Arial" w:cs="Arial"/>
                <w:szCs w:val="20"/>
              </w:rPr>
              <w:t>e</w:t>
            </w:r>
            <w:r>
              <w:rPr>
                <w:rFonts w:ascii="Arial" w:eastAsia="Arial" w:hAnsi="Arial" w:cs="Arial"/>
                <w:spacing w:val="2"/>
                <w:szCs w:val="20"/>
              </w:rPr>
              <w:t>f</w:t>
            </w:r>
            <w:r>
              <w:rPr>
                <w:rFonts w:ascii="Arial" w:eastAsia="Arial" w:hAnsi="Arial" w:cs="Arial"/>
                <w:szCs w:val="20"/>
              </w:rPr>
              <w:t>t</w:t>
            </w:r>
            <w:r>
              <w:rPr>
                <w:rFonts w:ascii="Arial" w:eastAsia="Arial" w:hAnsi="Arial" w:cs="Arial"/>
                <w:spacing w:val="28"/>
                <w:szCs w:val="20"/>
              </w:rPr>
              <w:t xml:space="preserve"> </w:t>
            </w:r>
            <w:r>
              <w:rPr>
                <w:rFonts w:ascii="Arial" w:eastAsia="Arial" w:hAnsi="Arial" w:cs="Arial"/>
                <w:spacing w:val="4"/>
                <w:szCs w:val="20"/>
              </w:rPr>
              <w:t>k</w:t>
            </w:r>
            <w:r>
              <w:rPr>
                <w:rFonts w:ascii="Arial" w:eastAsia="Arial" w:hAnsi="Arial" w:cs="Arial"/>
                <w:spacing w:val="-1"/>
                <w:szCs w:val="20"/>
              </w:rPr>
              <w:t>i</w:t>
            </w:r>
            <w:r>
              <w:rPr>
                <w:rFonts w:ascii="Arial" w:eastAsia="Arial" w:hAnsi="Arial" w:cs="Arial"/>
                <w:szCs w:val="20"/>
              </w:rPr>
              <w:t>dn</w:t>
            </w:r>
            <w:r>
              <w:rPr>
                <w:rFonts w:ascii="Arial" w:eastAsia="Arial" w:hAnsi="Arial" w:cs="Arial"/>
                <w:spacing w:val="2"/>
                <w:szCs w:val="20"/>
              </w:rPr>
              <w:t>e</w:t>
            </w:r>
            <w:r>
              <w:rPr>
                <w:rFonts w:ascii="Arial" w:eastAsia="Arial" w:hAnsi="Arial" w:cs="Arial"/>
                <w:szCs w:val="20"/>
              </w:rPr>
              <w:t>y</w:t>
            </w:r>
            <w:r>
              <w:rPr>
                <w:rFonts w:ascii="Arial" w:eastAsia="Arial" w:hAnsi="Arial" w:cs="Arial"/>
                <w:spacing w:val="24"/>
                <w:szCs w:val="20"/>
              </w:rPr>
              <w:t xml:space="preserve"> </w:t>
            </w:r>
            <w:r>
              <w:rPr>
                <w:rFonts w:ascii="Arial" w:eastAsia="Arial" w:hAnsi="Arial" w:cs="Arial"/>
                <w:szCs w:val="20"/>
              </w:rPr>
              <w:t>and</w:t>
            </w:r>
            <w:r>
              <w:rPr>
                <w:rFonts w:ascii="Arial" w:eastAsia="Arial" w:hAnsi="Arial" w:cs="Arial"/>
                <w:spacing w:val="29"/>
                <w:szCs w:val="20"/>
              </w:rPr>
              <w:t xml:space="preserve"> </w:t>
            </w:r>
            <w:r>
              <w:rPr>
                <w:rFonts w:ascii="Arial" w:eastAsia="Arial" w:hAnsi="Arial" w:cs="Arial"/>
                <w:szCs w:val="20"/>
              </w:rPr>
              <w:t xml:space="preserve">was </w:t>
            </w:r>
            <w:r>
              <w:rPr>
                <w:rFonts w:ascii="Arial" w:eastAsia="Arial" w:hAnsi="Arial" w:cs="Arial"/>
                <w:spacing w:val="-1"/>
                <w:szCs w:val="20"/>
              </w:rPr>
              <w:t>i</w:t>
            </w:r>
            <w:r>
              <w:rPr>
                <w:rFonts w:ascii="Arial" w:eastAsia="Arial" w:hAnsi="Arial" w:cs="Arial"/>
                <w:szCs w:val="20"/>
              </w:rPr>
              <w:t>n</w:t>
            </w:r>
            <w:r>
              <w:rPr>
                <w:rFonts w:ascii="Arial" w:eastAsia="Arial" w:hAnsi="Arial" w:cs="Arial"/>
                <w:spacing w:val="1"/>
                <w:szCs w:val="20"/>
              </w:rPr>
              <w:t>i</w:t>
            </w:r>
            <w:r>
              <w:rPr>
                <w:rFonts w:ascii="Arial" w:eastAsia="Arial" w:hAnsi="Arial" w:cs="Arial"/>
                <w:szCs w:val="20"/>
              </w:rPr>
              <w:t>t</w:t>
            </w:r>
            <w:r>
              <w:rPr>
                <w:rFonts w:ascii="Arial" w:eastAsia="Arial" w:hAnsi="Arial" w:cs="Arial"/>
                <w:spacing w:val="-1"/>
                <w:szCs w:val="20"/>
              </w:rPr>
              <w:t>i</w:t>
            </w:r>
            <w:r>
              <w:rPr>
                <w:rFonts w:ascii="Arial" w:eastAsia="Arial" w:hAnsi="Arial" w:cs="Arial"/>
                <w:spacing w:val="2"/>
                <w:szCs w:val="20"/>
              </w:rPr>
              <w:t>a</w:t>
            </w:r>
            <w:r>
              <w:rPr>
                <w:rFonts w:ascii="Arial" w:eastAsia="Arial" w:hAnsi="Arial" w:cs="Arial"/>
                <w:spacing w:val="-1"/>
                <w:szCs w:val="20"/>
              </w:rPr>
              <w:t>l</w:t>
            </w:r>
            <w:r>
              <w:rPr>
                <w:rFonts w:ascii="Arial" w:eastAsia="Arial" w:hAnsi="Arial" w:cs="Arial"/>
                <w:spacing w:val="4"/>
                <w:szCs w:val="20"/>
              </w:rPr>
              <w:t>l</w:t>
            </w:r>
            <w:r>
              <w:rPr>
                <w:rFonts w:ascii="Arial" w:eastAsia="Arial" w:hAnsi="Arial" w:cs="Arial"/>
                <w:szCs w:val="20"/>
              </w:rPr>
              <w:t>y</w:t>
            </w:r>
            <w:r>
              <w:rPr>
                <w:rFonts w:ascii="Arial" w:eastAsia="Arial" w:hAnsi="Arial" w:cs="Arial"/>
                <w:spacing w:val="-10"/>
                <w:szCs w:val="20"/>
              </w:rPr>
              <w:t xml:space="preserve"> </w:t>
            </w:r>
            <w:r>
              <w:rPr>
                <w:rFonts w:ascii="Arial" w:eastAsia="Arial" w:hAnsi="Arial" w:cs="Arial"/>
                <w:spacing w:val="1"/>
                <w:szCs w:val="20"/>
              </w:rPr>
              <w:t>s</w:t>
            </w:r>
            <w:r>
              <w:rPr>
                <w:rFonts w:ascii="Arial" w:eastAsia="Arial" w:hAnsi="Arial" w:cs="Arial"/>
                <w:spacing w:val="2"/>
                <w:szCs w:val="20"/>
              </w:rPr>
              <w:t>e</w:t>
            </w:r>
            <w:r>
              <w:rPr>
                <w:rFonts w:ascii="Arial" w:eastAsia="Arial" w:hAnsi="Arial" w:cs="Arial"/>
                <w:szCs w:val="20"/>
              </w:rPr>
              <w:t>pt</w:t>
            </w:r>
            <w:r>
              <w:rPr>
                <w:rFonts w:ascii="Arial" w:eastAsia="Arial" w:hAnsi="Arial" w:cs="Arial"/>
                <w:spacing w:val="-1"/>
                <w:szCs w:val="20"/>
              </w:rPr>
              <w:t>i</w:t>
            </w:r>
            <w:r>
              <w:rPr>
                <w:rFonts w:ascii="Arial" w:eastAsia="Arial" w:hAnsi="Arial" w:cs="Arial"/>
                <w:spacing w:val="1"/>
                <w:szCs w:val="20"/>
              </w:rPr>
              <w:t>c</w:t>
            </w:r>
            <w:r>
              <w:rPr>
                <w:rFonts w:ascii="Arial" w:eastAsia="Arial" w:hAnsi="Arial" w:cs="Arial"/>
                <w:szCs w:val="20"/>
              </w:rPr>
              <w:t>.</w:t>
            </w:r>
            <w:r>
              <w:rPr>
                <w:rFonts w:ascii="Arial" w:eastAsia="Arial" w:hAnsi="Arial" w:cs="Arial"/>
                <w:spacing w:val="-4"/>
                <w:szCs w:val="20"/>
              </w:rPr>
              <w:t xml:space="preserve"> </w:t>
            </w:r>
            <w:r>
              <w:rPr>
                <w:rFonts w:ascii="Arial" w:eastAsia="Arial" w:hAnsi="Arial" w:cs="Arial"/>
                <w:spacing w:val="-1"/>
                <w:szCs w:val="20"/>
              </w:rPr>
              <w:t>A</w:t>
            </w:r>
            <w:r>
              <w:rPr>
                <w:rFonts w:ascii="Arial" w:eastAsia="Arial" w:hAnsi="Arial" w:cs="Arial"/>
                <w:spacing w:val="2"/>
                <w:szCs w:val="20"/>
              </w:rPr>
              <w:t>n</w:t>
            </w:r>
            <w:r>
              <w:rPr>
                <w:rFonts w:ascii="Arial" w:eastAsia="Arial" w:hAnsi="Arial" w:cs="Arial"/>
                <w:szCs w:val="20"/>
              </w:rPr>
              <w:t>other</w:t>
            </w:r>
            <w:r>
              <w:rPr>
                <w:rFonts w:ascii="Arial" w:eastAsia="Arial" w:hAnsi="Arial" w:cs="Arial"/>
                <w:spacing w:val="-4"/>
                <w:szCs w:val="20"/>
              </w:rPr>
              <w:t xml:space="preserve"> </w:t>
            </w:r>
            <w:r>
              <w:rPr>
                <w:rFonts w:ascii="Arial" w:eastAsia="Arial" w:hAnsi="Arial" w:cs="Arial"/>
                <w:szCs w:val="20"/>
              </w:rPr>
              <w:t>38</w:t>
            </w:r>
            <w:r>
              <w:rPr>
                <w:rFonts w:ascii="Arial" w:eastAsia="Arial" w:hAnsi="Arial" w:cs="Arial"/>
                <w:spacing w:val="2"/>
                <w:szCs w:val="20"/>
              </w:rPr>
              <w:t xml:space="preserve"> </w:t>
            </w:r>
            <w:r>
              <w:rPr>
                <w:rFonts w:ascii="Arial" w:eastAsia="Arial" w:hAnsi="Arial" w:cs="Arial"/>
                <w:spacing w:val="-1"/>
                <w:szCs w:val="20"/>
              </w:rPr>
              <w:t>y</w:t>
            </w:r>
            <w:r>
              <w:rPr>
                <w:rFonts w:ascii="Arial" w:eastAsia="Arial" w:hAnsi="Arial" w:cs="Arial"/>
                <w:szCs w:val="20"/>
              </w:rPr>
              <w:t>ear</w:t>
            </w:r>
            <w:r>
              <w:rPr>
                <w:rFonts w:ascii="Arial" w:eastAsia="Arial" w:hAnsi="Arial" w:cs="Arial"/>
                <w:spacing w:val="-4"/>
                <w:szCs w:val="20"/>
              </w:rPr>
              <w:t xml:space="preserve"> </w:t>
            </w:r>
            <w:r>
              <w:rPr>
                <w:rFonts w:ascii="Arial" w:eastAsia="Arial" w:hAnsi="Arial" w:cs="Arial"/>
                <w:szCs w:val="20"/>
              </w:rPr>
              <w:t>o</w:t>
            </w:r>
            <w:r>
              <w:rPr>
                <w:rFonts w:ascii="Arial" w:eastAsia="Arial" w:hAnsi="Arial" w:cs="Arial"/>
                <w:spacing w:val="1"/>
                <w:szCs w:val="20"/>
              </w:rPr>
              <w:t>l</w:t>
            </w:r>
            <w:r>
              <w:rPr>
                <w:rFonts w:ascii="Arial" w:eastAsia="Arial" w:hAnsi="Arial" w:cs="Arial"/>
                <w:szCs w:val="20"/>
              </w:rPr>
              <w:t>d</w:t>
            </w:r>
            <w:r>
              <w:rPr>
                <w:rFonts w:ascii="Arial" w:eastAsia="Arial" w:hAnsi="Arial" w:cs="Arial"/>
                <w:spacing w:val="-3"/>
                <w:szCs w:val="20"/>
              </w:rPr>
              <w:t xml:space="preserve"> </w:t>
            </w:r>
            <w:r>
              <w:rPr>
                <w:rFonts w:ascii="Arial" w:eastAsia="Arial" w:hAnsi="Arial" w:cs="Arial"/>
                <w:spacing w:val="2"/>
                <w:szCs w:val="20"/>
              </w:rPr>
              <w:t>f</w:t>
            </w:r>
            <w:r>
              <w:rPr>
                <w:rFonts w:ascii="Arial" w:eastAsia="Arial" w:hAnsi="Arial" w:cs="Arial"/>
                <w:szCs w:val="20"/>
              </w:rPr>
              <w:t>e</w:t>
            </w:r>
            <w:r>
              <w:rPr>
                <w:rFonts w:ascii="Arial" w:eastAsia="Arial" w:hAnsi="Arial" w:cs="Arial"/>
                <w:spacing w:val="4"/>
                <w:szCs w:val="20"/>
              </w:rPr>
              <w:t>m</w:t>
            </w:r>
            <w:r>
              <w:rPr>
                <w:rFonts w:ascii="Arial" w:eastAsia="Arial" w:hAnsi="Arial" w:cs="Arial"/>
                <w:szCs w:val="20"/>
              </w:rPr>
              <w:t>a</w:t>
            </w:r>
            <w:r>
              <w:rPr>
                <w:rFonts w:ascii="Arial" w:eastAsia="Arial" w:hAnsi="Arial" w:cs="Arial"/>
                <w:spacing w:val="-1"/>
                <w:szCs w:val="20"/>
              </w:rPr>
              <w:t>l</w:t>
            </w:r>
            <w:r>
              <w:rPr>
                <w:rFonts w:ascii="Arial" w:eastAsia="Arial" w:hAnsi="Arial" w:cs="Arial"/>
                <w:szCs w:val="20"/>
              </w:rPr>
              <w:t>e</w:t>
            </w:r>
            <w:r>
              <w:rPr>
                <w:rFonts w:ascii="Arial" w:eastAsia="Arial" w:hAnsi="Arial" w:cs="Arial"/>
                <w:spacing w:val="-7"/>
                <w:szCs w:val="20"/>
              </w:rPr>
              <w:t xml:space="preserve"> </w:t>
            </w:r>
            <w:r>
              <w:rPr>
                <w:rFonts w:ascii="Arial" w:eastAsia="Arial" w:hAnsi="Arial" w:cs="Arial"/>
                <w:szCs w:val="20"/>
              </w:rPr>
              <w:t>had</w:t>
            </w:r>
            <w:r>
              <w:rPr>
                <w:rFonts w:ascii="Arial" w:eastAsia="Arial" w:hAnsi="Arial" w:cs="Arial"/>
                <w:spacing w:val="-1"/>
                <w:szCs w:val="20"/>
              </w:rPr>
              <w:t xml:space="preserve"> </w:t>
            </w:r>
            <w:r>
              <w:rPr>
                <w:rFonts w:ascii="Arial" w:eastAsia="Arial" w:hAnsi="Arial" w:cs="Arial"/>
                <w:szCs w:val="20"/>
              </w:rPr>
              <w:t>a</w:t>
            </w:r>
            <w:r>
              <w:rPr>
                <w:rFonts w:ascii="Arial" w:eastAsia="Arial" w:hAnsi="Arial" w:cs="Arial"/>
                <w:spacing w:val="-2"/>
                <w:szCs w:val="20"/>
              </w:rPr>
              <w:t xml:space="preserve"> </w:t>
            </w:r>
            <w:r>
              <w:rPr>
                <w:rFonts w:ascii="Arial" w:eastAsia="Arial" w:hAnsi="Arial" w:cs="Arial"/>
                <w:spacing w:val="1"/>
                <w:szCs w:val="20"/>
              </w:rPr>
              <w:t>l</w:t>
            </w:r>
            <w:r>
              <w:rPr>
                <w:rFonts w:ascii="Arial" w:eastAsia="Arial" w:hAnsi="Arial" w:cs="Arial"/>
                <w:szCs w:val="20"/>
              </w:rPr>
              <w:t>a</w:t>
            </w:r>
            <w:r>
              <w:rPr>
                <w:rFonts w:ascii="Arial" w:eastAsia="Arial" w:hAnsi="Arial" w:cs="Arial"/>
                <w:spacing w:val="1"/>
                <w:szCs w:val="20"/>
              </w:rPr>
              <w:t>r</w:t>
            </w:r>
            <w:r>
              <w:rPr>
                <w:rFonts w:ascii="Arial" w:eastAsia="Arial" w:hAnsi="Arial" w:cs="Arial"/>
                <w:szCs w:val="20"/>
              </w:rPr>
              <w:t>ge</w:t>
            </w:r>
            <w:r>
              <w:rPr>
                <w:rFonts w:ascii="Arial" w:eastAsia="Arial" w:hAnsi="Arial" w:cs="Arial"/>
                <w:spacing w:val="-2"/>
                <w:szCs w:val="20"/>
              </w:rPr>
              <w:t xml:space="preserve"> </w:t>
            </w: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eth</w:t>
            </w:r>
            <w:r>
              <w:rPr>
                <w:rFonts w:ascii="Arial" w:eastAsia="Arial" w:hAnsi="Arial" w:cs="Arial"/>
                <w:spacing w:val="1"/>
                <w:szCs w:val="20"/>
              </w:rPr>
              <w:t>r</w:t>
            </w:r>
            <w:r>
              <w:rPr>
                <w:rFonts w:ascii="Arial" w:eastAsia="Arial" w:hAnsi="Arial" w:cs="Arial"/>
                <w:spacing w:val="2"/>
                <w:szCs w:val="20"/>
              </w:rPr>
              <w:t>a</w:t>
            </w:r>
            <w:r>
              <w:rPr>
                <w:rFonts w:ascii="Arial" w:eastAsia="Arial" w:hAnsi="Arial" w:cs="Arial"/>
                <w:szCs w:val="20"/>
              </w:rPr>
              <w:t>l</w:t>
            </w:r>
            <w:r>
              <w:rPr>
                <w:rFonts w:ascii="Arial" w:eastAsia="Arial" w:hAnsi="Arial" w:cs="Arial"/>
                <w:spacing w:val="-7"/>
                <w:szCs w:val="20"/>
              </w:rPr>
              <w:t xml:space="preserve"> </w:t>
            </w:r>
            <w:r>
              <w:rPr>
                <w:rFonts w:ascii="Arial" w:eastAsia="Arial" w:hAnsi="Arial" w:cs="Arial"/>
                <w:spacing w:val="2"/>
                <w:szCs w:val="20"/>
              </w:rPr>
              <w:t>d</w:t>
            </w:r>
            <w:r>
              <w:rPr>
                <w:rFonts w:ascii="Arial" w:eastAsia="Arial" w:hAnsi="Arial" w:cs="Arial"/>
                <w:spacing w:val="-1"/>
                <w:szCs w:val="20"/>
              </w:rPr>
              <w:t>i</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1"/>
                <w:szCs w:val="20"/>
              </w:rPr>
              <w:t>r</w:t>
            </w:r>
            <w:r>
              <w:rPr>
                <w:rFonts w:ascii="Arial" w:eastAsia="Arial" w:hAnsi="Arial" w:cs="Arial"/>
                <w:szCs w:val="20"/>
              </w:rPr>
              <w:t>t</w:t>
            </w:r>
            <w:r>
              <w:rPr>
                <w:rFonts w:ascii="Arial" w:eastAsia="Arial" w:hAnsi="Arial" w:cs="Arial"/>
                <w:spacing w:val="-1"/>
                <w:szCs w:val="20"/>
              </w:rPr>
              <w:t>i</w:t>
            </w:r>
            <w:r>
              <w:rPr>
                <w:rFonts w:ascii="Arial" w:eastAsia="Arial" w:hAnsi="Arial" w:cs="Arial"/>
                <w:spacing w:val="1"/>
                <w:szCs w:val="20"/>
              </w:rPr>
              <w:t>c</w:t>
            </w:r>
            <w:r>
              <w:rPr>
                <w:rFonts w:ascii="Arial" w:eastAsia="Arial" w:hAnsi="Arial" w:cs="Arial"/>
                <w:spacing w:val="2"/>
                <w:szCs w:val="20"/>
              </w:rPr>
              <w:t>u</w:t>
            </w:r>
            <w:r>
              <w:rPr>
                <w:rFonts w:ascii="Arial" w:eastAsia="Arial" w:hAnsi="Arial" w:cs="Arial"/>
                <w:spacing w:val="-1"/>
                <w:szCs w:val="20"/>
              </w:rPr>
              <w:t>l</w:t>
            </w:r>
            <w:r>
              <w:rPr>
                <w:rFonts w:ascii="Arial" w:eastAsia="Arial" w:hAnsi="Arial" w:cs="Arial"/>
                <w:szCs w:val="20"/>
              </w:rPr>
              <w:t>um</w:t>
            </w:r>
            <w:r>
              <w:rPr>
                <w:rFonts w:ascii="Arial" w:eastAsia="Arial" w:hAnsi="Arial" w:cs="Arial"/>
                <w:spacing w:val="-7"/>
                <w:szCs w:val="20"/>
              </w:rPr>
              <w:t xml:space="preserve"> </w:t>
            </w:r>
            <w:r>
              <w:rPr>
                <w:rFonts w:ascii="Arial" w:eastAsia="Arial" w:hAnsi="Arial" w:cs="Arial"/>
                <w:szCs w:val="20"/>
              </w:rPr>
              <w:t>e</w:t>
            </w:r>
            <w:r>
              <w:rPr>
                <w:rFonts w:ascii="Arial" w:eastAsia="Arial" w:hAnsi="Arial" w:cs="Arial"/>
                <w:spacing w:val="1"/>
                <w:szCs w:val="20"/>
              </w:rPr>
              <w:t>xc</w:t>
            </w:r>
            <w:r>
              <w:rPr>
                <w:rFonts w:ascii="Arial" w:eastAsia="Arial" w:hAnsi="Arial" w:cs="Arial"/>
                <w:spacing w:val="-1"/>
                <w:szCs w:val="20"/>
              </w:rPr>
              <w:t>i</w:t>
            </w:r>
            <w:r>
              <w:rPr>
                <w:rFonts w:ascii="Arial" w:eastAsia="Arial" w:hAnsi="Arial" w:cs="Arial"/>
                <w:spacing w:val="1"/>
                <w:szCs w:val="20"/>
              </w:rPr>
              <w:t>s</w:t>
            </w:r>
            <w:r>
              <w:rPr>
                <w:rFonts w:ascii="Arial" w:eastAsia="Arial" w:hAnsi="Arial" w:cs="Arial"/>
                <w:szCs w:val="20"/>
              </w:rPr>
              <w:t>ed.</w:t>
            </w:r>
          </w:p>
          <w:p w:rsidR="00A34110" w:rsidRDefault="00A34110" w:rsidP="00A34110">
            <w:pPr>
              <w:spacing w:before="40" w:after="40"/>
              <w:ind w:left="187" w:right="326"/>
              <w:jc w:val="both"/>
              <w:rPr>
                <w:rFonts w:ascii="Arial" w:eastAsia="Arial" w:hAnsi="Arial" w:cs="Arial"/>
                <w:szCs w:val="20"/>
              </w:rPr>
            </w:pPr>
            <w:r>
              <w:rPr>
                <w:rFonts w:ascii="Arial" w:eastAsia="Arial" w:hAnsi="Arial" w:cs="Arial"/>
                <w:spacing w:val="3"/>
                <w:szCs w:val="20"/>
              </w:rPr>
              <w:t>T</w:t>
            </w:r>
            <w:r>
              <w:rPr>
                <w:rFonts w:ascii="Arial" w:eastAsia="Arial" w:hAnsi="Arial" w:cs="Arial"/>
                <w:szCs w:val="20"/>
              </w:rPr>
              <w:t>he</w:t>
            </w:r>
            <w:r>
              <w:rPr>
                <w:rFonts w:ascii="Arial" w:eastAsia="Arial" w:hAnsi="Arial" w:cs="Arial"/>
                <w:spacing w:val="11"/>
                <w:szCs w:val="20"/>
              </w:rPr>
              <w:t xml:space="preserve"> </w:t>
            </w:r>
            <w:r>
              <w:rPr>
                <w:rFonts w:ascii="Arial" w:eastAsia="Arial" w:hAnsi="Arial" w:cs="Arial"/>
                <w:spacing w:val="1"/>
                <w:szCs w:val="20"/>
              </w:rPr>
              <w:t>s</w:t>
            </w: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ge</w:t>
            </w:r>
            <w:r>
              <w:rPr>
                <w:rFonts w:ascii="Arial" w:eastAsia="Arial" w:hAnsi="Arial" w:cs="Arial"/>
                <w:spacing w:val="3"/>
                <w:szCs w:val="20"/>
              </w:rPr>
              <w:t>r</w:t>
            </w:r>
            <w:r>
              <w:rPr>
                <w:rFonts w:ascii="Arial" w:eastAsia="Arial" w:hAnsi="Arial" w:cs="Arial"/>
                <w:szCs w:val="20"/>
              </w:rPr>
              <w:t>y</w:t>
            </w:r>
            <w:r>
              <w:rPr>
                <w:rFonts w:ascii="Arial" w:eastAsia="Arial" w:hAnsi="Arial" w:cs="Arial"/>
                <w:spacing w:val="6"/>
                <w:szCs w:val="20"/>
              </w:rPr>
              <w:t xml:space="preserve"> </w:t>
            </w:r>
            <w:r>
              <w:rPr>
                <w:rFonts w:ascii="Arial" w:eastAsia="Arial" w:hAnsi="Arial" w:cs="Arial"/>
                <w:szCs w:val="20"/>
              </w:rPr>
              <w:t>pe</w:t>
            </w:r>
            <w:r>
              <w:rPr>
                <w:rFonts w:ascii="Arial" w:eastAsia="Arial" w:hAnsi="Arial" w:cs="Arial"/>
                <w:spacing w:val="1"/>
                <w:szCs w:val="20"/>
              </w:rPr>
              <w:t>r</w:t>
            </w:r>
            <w:r>
              <w:rPr>
                <w:rFonts w:ascii="Arial" w:eastAsia="Arial" w:hAnsi="Arial" w:cs="Arial"/>
                <w:spacing w:val="2"/>
                <w:szCs w:val="20"/>
              </w:rPr>
              <w:t>f</w:t>
            </w:r>
            <w:r>
              <w:rPr>
                <w:rFonts w:ascii="Arial" w:eastAsia="Arial" w:hAnsi="Arial" w:cs="Arial"/>
                <w:szCs w:val="20"/>
              </w:rPr>
              <w:t>o</w:t>
            </w:r>
            <w:r>
              <w:rPr>
                <w:rFonts w:ascii="Arial" w:eastAsia="Arial" w:hAnsi="Arial" w:cs="Arial"/>
                <w:spacing w:val="1"/>
                <w:szCs w:val="20"/>
              </w:rPr>
              <w:t>r</w:t>
            </w:r>
            <w:r>
              <w:rPr>
                <w:rFonts w:ascii="Arial" w:eastAsia="Arial" w:hAnsi="Arial" w:cs="Arial"/>
                <w:spacing w:val="4"/>
                <w:szCs w:val="20"/>
              </w:rPr>
              <w:t>m</w:t>
            </w:r>
            <w:r>
              <w:rPr>
                <w:rFonts w:ascii="Arial" w:eastAsia="Arial" w:hAnsi="Arial" w:cs="Arial"/>
                <w:szCs w:val="20"/>
              </w:rPr>
              <w:t>ed</w:t>
            </w:r>
            <w:r>
              <w:rPr>
                <w:rFonts w:ascii="Arial" w:eastAsia="Arial" w:hAnsi="Arial" w:cs="Arial"/>
                <w:spacing w:val="5"/>
                <w:szCs w:val="20"/>
              </w:rPr>
              <w:t xml:space="preserve"> </w:t>
            </w:r>
            <w:r>
              <w:rPr>
                <w:rFonts w:ascii="Arial" w:eastAsia="Arial" w:hAnsi="Arial" w:cs="Arial"/>
                <w:spacing w:val="2"/>
                <w:szCs w:val="20"/>
              </w:rPr>
              <w:t>b</w:t>
            </w:r>
            <w:r>
              <w:rPr>
                <w:rFonts w:ascii="Arial" w:eastAsia="Arial" w:hAnsi="Arial" w:cs="Arial"/>
                <w:szCs w:val="20"/>
              </w:rPr>
              <w:t>y</w:t>
            </w:r>
            <w:r>
              <w:rPr>
                <w:rFonts w:ascii="Arial" w:eastAsia="Arial" w:hAnsi="Arial" w:cs="Arial"/>
                <w:spacing w:val="11"/>
                <w:szCs w:val="20"/>
              </w:rPr>
              <w:t xml:space="preserve"> </w:t>
            </w:r>
            <w:r>
              <w:rPr>
                <w:rFonts w:ascii="Arial" w:eastAsia="Arial" w:hAnsi="Arial" w:cs="Arial"/>
                <w:szCs w:val="20"/>
              </w:rPr>
              <w:t>the</w:t>
            </w:r>
            <w:r>
              <w:rPr>
                <w:rFonts w:ascii="Arial" w:eastAsia="Arial" w:hAnsi="Arial" w:cs="Arial"/>
                <w:spacing w:val="11"/>
                <w:szCs w:val="20"/>
              </w:rPr>
              <w:t xml:space="preserve"> </w:t>
            </w:r>
            <w:r>
              <w:rPr>
                <w:rFonts w:ascii="Arial" w:eastAsia="Arial" w:hAnsi="Arial" w:cs="Arial"/>
                <w:spacing w:val="2"/>
                <w:szCs w:val="20"/>
              </w:rPr>
              <w:t>t</w:t>
            </w:r>
            <w:r>
              <w:rPr>
                <w:rFonts w:ascii="Arial" w:eastAsia="Arial" w:hAnsi="Arial" w:cs="Arial"/>
                <w:szCs w:val="20"/>
              </w:rPr>
              <w:t>eam</w:t>
            </w:r>
            <w:r>
              <w:rPr>
                <w:rFonts w:ascii="Arial" w:eastAsia="Arial" w:hAnsi="Arial" w:cs="Arial"/>
                <w:spacing w:val="14"/>
                <w:szCs w:val="20"/>
              </w:rPr>
              <w:t xml:space="preserve"> improved quality of and/or save </w:t>
            </w:r>
            <w:r>
              <w:rPr>
                <w:rFonts w:ascii="Arial" w:eastAsia="Arial" w:hAnsi="Arial" w:cs="Arial"/>
                <w:spacing w:val="-1"/>
                <w:szCs w:val="20"/>
              </w:rPr>
              <w:t>l</w:t>
            </w:r>
            <w:r>
              <w:rPr>
                <w:rFonts w:ascii="Arial" w:eastAsia="Arial" w:hAnsi="Arial" w:cs="Arial"/>
                <w:spacing w:val="1"/>
                <w:szCs w:val="20"/>
              </w:rPr>
              <w:t>i</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1"/>
                <w:szCs w:val="20"/>
              </w:rPr>
              <w:t>s</w:t>
            </w:r>
            <w:r>
              <w:rPr>
                <w:rFonts w:ascii="Arial" w:eastAsia="Arial" w:hAnsi="Arial" w:cs="Arial"/>
                <w:szCs w:val="20"/>
              </w:rPr>
              <w:t>.</w:t>
            </w:r>
            <w:r>
              <w:rPr>
                <w:rFonts w:ascii="Arial" w:eastAsia="Arial" w:hAnsi="Arial" w:cs="Arial"/>
                <w:spacing w:val="14"/>
                <w:szCs w:val="20"/>
              </w:rPr>
              <w:t xml:space="preserve"> </w:t>
            </w:r>
            <w:r>
              <w:rPr>
                <w:rFonts w:ascii="Arial" w:eastAsia="Arial" w:hAnsi="Arial" w:cs="Arial"/>
                <w:spacing w:val="1"/>
                <w:szCs w:val="20"/>
              </w:rPr>
              <w:t>F</w:t>
            </w:r>
            <w:r>
              <w:rPr>
                <w:rFonts w:ascii="Arial" w:eastAsia="Arial" w:hAnsi="Arial" w:cs="Arial"/>
                <w:szCs w:val="20"/>
              </w:rPr>
              <w:t>or</w:t>
            </w:r>
            <w:r>
              <w:rPr>
                <w:rFonts w:ascii="Arial" w:eastAsia="Arial" w:hAnsi="Arial" w:cs="Arial"/>
                <w:spacing w:val="12"/>
                <w:szCs w:val="20"/>
              </w:rPr>
              <w:t xml:space="preserve"> </w:t>
            </w:r>
            <w:r>
              <w:rPr>
                <w:rFonts w:ascii="Arial" w:eastAsia="Arial" w:hAnsi="Arial" w:cs="Arial"/>
                <w:szCs w:val="20"/>
              </w:rPr>
              <w:t>t</w:t>
            </w:r>
            <w:r>
              <w:rPr>
                <w:rFonts w:ascii="Arial" w:eastAsia="Arial" w:hAnsi="Arial" w:cs="Arial"/>
                <w:spacing w:val="2"/>
                <w:szCs w:val="20"/>
              </w:rPr>
              <w:t>h</w:t>
            </w:r>
            <w:r>
              <w:rPr>
                <w:rFonts w:ascii="Arial" w:eastAsia="Arial" w:hAnsi="Arial" w:cs="Arial"/>
                <w:szCs w:val="20"/>
              </w:rPr>
              <w:t>o</w:t>
            </w:r>
            <w:r>
              <w:rPr>
                <w:rFonts w:ascii="Arial" w:eastAsia="Arial" w:hAnsi="Arial" w:cs="Arial"/>
                <w:spacing w:val="1"/>
                <w:szCs w:val="20"/>
              </w:rPr>
              <w:t>s</w:t>
            </w:r>
            <w:r>
              <w:rPr>
                <w:rFonts w:ascii="Arial" w:eastAsia="Arial" w:hAnsi="Arial" w:cs="Arial"/>
                <w:szCs w:val="20"/>
              </w:rPr>
              <w:t>e</w:t>
            </w:r>
            <w:r>
              <w:rPr>
                <w:rFonts w:ascii="Arial" w:eastAsia="Arial" w:hAnsi="Arial" w:cs="Arial"/>
                <w:spacing w:val="11"/>
                <w:szCs w:val="20"/>
              </w:rPr>
              <w:t xml:space="preserve"> </w:t>
            </w:r>
            <w:r>
              <w:rPr>
                <w:rFonts w:ascii="Arial" w:eastAsia="Arial" w:hAnsi="Arial" w:cs="Arial"/>
                <w:szCs w:val="20"/>
              </w:rPr>
              <w:t>who</w:t>
            </w:r>
            <w:r>
              <w:rPr>
                <w:rFonts w:ascii="Arial" w:eastAsia="Arial" w:hAnsi="Arial" w:cs="Arial"/>
                <w:spacing w:val="12"/>
                <w:szCs w:val="20"/>
              </w:rPr>
              <w:t xml:space="preserve"> </w:t>
            </w:r>
            <w:r>
              <w:rPr>
                <w:rFonts w:ascii="Arial" w:eastAsia="Arial" w:hAnsi="Arial" w:cs="Arial"/>
                <w:szCs w:val="20"/>
              </w:rPr>
              <w:t>h</w:t>
            </w:r>
            <w:r>
              <w:rPr>
                <w:rFonts w:ascii="Arial" w:eastAsia="Arial" w:hAnsi="Arial" w:cs="Arial"/>
                <w:spacing w:val="2"/>
                <w:szCs w:val="20"/>
              </w:rPr>
              <w:t>a</w:t>
            </w:r>
            <w:r>
              <w:rPr>
                <w:rFonts w:ascii="Arial" w:eastAsia="Arial" w:hAnsi="Arial" w:cs="Arial"/>
                <w:szCs w:val="20"/>
              </w:rPr>
              <w:t>d</w:t>
            </w:r>
            <w:r>
              <w:rPr>
                <w:rFonts w:ascii="Arial" w:eastAsia="Arial" w:hAnsi="Arial" w:cs="Arial"/>
                <w:spacing w:val="13"/>
                <w:szCs w:val="20"/>
              </w:rPr>
              <w:t xml:space="preserve"> </w:t>
            </w:r>
            <w:r>
              <w:rPr>
                <w:rFonts w:ascii="Arial" w:eastAsia="Arial" w:hAnsi="Arial" w:cs="Arial"/>
                <w:spacing w:val="-1"/>
                <w:szCs w:val="20"/>
              </w:rPr>
              <w:t>l</w:t>
            </w:r>
            <w:r>
              <w:rPr>
                <w:rFonts w:ascii="Arial" w:eastAsia="Arial" w:hAnsi="Arial" w:cs="Arial"/>
                <w:spacing w:val="1"/>
                <w:szCs w:val="20"/>
              </w:rPr>
              <w:t>i</w:t>
            </w:r>
            <w:r>
              <w:rPr>
                <w:rFonts w:ascii="Arial" w:eastAsia="Arial" w:hAnsi="Arial" w:cs="Arial"/>
                <w:spacing w:val="-1"/>
                <w:szCs w:val="20"/>
              </w:rPr>
              <w:t>v</w:t>
            </w:r>
            <w:r>
              <w:rPr>
                <w:rFonts w:ascii="Arial" w:eastAsia="Arial" w:hAnsi="Arial" w:cs="Arial"/>
                <w:spacing w:val="2"/>
                <w:szCs w:val="20"/>
              </w:rPr>
              <w:t>e</w:t>
            </w:r>
            <w:r>
              <w:rPr>
                <w:rFonts w:ascii="Arial" w:eastAsia="Arial" w:hAnsi="Arial" w:cs="Arial"/>
                <w:szCs w:val="20"/>
              </w:rPr>
              <w:t>d</w:t>
            </w:r>
            <w:r>
              <w:rPr>
                <w:rFonts w:ascii="Arial" w:eastAsia="Arial" w:hAnsi="Arial" w:cs="Arial"/>
                <w:spacing w:val="12"/>
                <w:szCs w:val="20"/>
              </w:rPr>
              <w:t xml:space="preserve"> </w:t>
            </w:r>
            <w:r>
              <w:rPr>
                <w:rFonts w:ascii="Arial" w:eastAsia="Arial" w:hAnsi="Arial" w:cs="Arial"/>
                <w:szCs w:val="20"/>
              </w:rPr>
              <w:t>w</w:t>
            </w:r>
            <w:r>
              <w:rPr>
                <w:rFonts w:ascii="Arial" w:eastAsia="Arial" w:hAnsi="Arial" w:cs="Arial"/>
                <w:spacing w:val="-1"/>
                <w:szCs w:val="20"/>
              </w:rPr>
              <w:t>i</w:t>
            </w:r>
            <w:r>
              <w:rPr>
                <w:rFonts w:ascii="Arial" w:eastAsia="Arial" w:hAnsi="Arial" w:cs="Arial"/>
                <w:szCs w:val="20"/>
              </w:rPr>
              <w:t xml:space="preserve">th </w:t>
            </w:r>
            <w:r>
              <w:rPr>
                <w:rFonts w:ascii="Arial" w:eastAsia="Arial" w:hAnsi="Arial" w:cs="Arial"/>
                <w:spacing w:val="1"/>
                <w:szCs w:val="20"/>
              </w:rPr>
              <w:t>c</w:t>
            </w:r>
            <w:r>
              <w:rPr>
                <w:rFonts w:ascii="Arial" w:eastAsia="Arial" w:hAnsi="Arial" w:cs="Arial"/>
                <w:szCs w:val="20"/>
              </w:rPr>
              <w:t>athete</w:t>
            </w:r>
            <w:r>
              <w:rPr>
                <w:rFonts w:ascii="Arial" w:eastAsia="Arial" w:hAnsi="Arial" w:cs="Arial"/>
                <w:spacing w:val="1"/>
                <w:szCs w:val="20"/>
              </w:rPr>
              <w:t>rs</w:t>
            </w:r>
            <w:r>
              <w:rPr>
                <w:rFonts w:ascii="Arial" w:eastAsia="Arial" w:hAnsi="Arial" w:cs="Arial"/>
                <w:szCs w:val="20"/>
              </w:rPr>
              <w:t>,</w:t>
            </w:r>
            <w:r>
              <w:rPr>
                <w:rFonts w:ascii="Arial" w:eastAsia="Arial" w:hAnsi="Arial" w:cs="Arial"/>
                <w:spacing w:val="-10"/>
                <w:szCs w:val="20"/>
              </w:rPr>
              <w:t xml:space="preserve"> </w:t>
            </w:r>
            <w:r>
              <w:rPr>
                <w:rFonts w:ascii="Arial" w:eastAsia="Arial" w:hAnsi="Arial" w:cs="Arial"/>
                <w:spacing w:val="2"/>
                <w:szCs w:val="20"/>
              </w:rPr>
              <w:t>t</w:t>
            </w:r>
            <w:r>
              <w:rPr>
                <w:rFonts w:ascii="Arial" w:eastAsia="Arial" w:hAnsi="Arial" w:cs="Arial"/>
                <w:szCs w:val="20"/>
              </w:rPr>
              <w:t>he</w:t>
            </w:r>
            <w:r>
              <w:rPr>
                <w:rFonts w:ascii="Arial" w:eastAsia="Arial" w:hAnsi="Arial" w:cs="Arial"/>
                <w:spacing w:val="-4"/>
                <w:szCs w:val="20"/>
              </w:rPr>
              <w:t xml:space="preserve"> </w:t>
            </w:r>
            <w:r>
              <w:rPr>
                <w:rFonts w:ascii="Arial" w:eastAsia="Arial" w:hAnsi="Arial" w:cs="Arial"/>
                <w:spacing w:val="1"/>
                <w:szCs w:val="20"/>
              </w:rPr>
              <w:t>s</w:t>
            </w:r>
            <w:r>
              <w:rPr>
                <w:rFonts w:ascii="Arial" w:eastAsia="Arial" w:hAnsi="Arial" w:cs="Arial"/>
                <w:szCs w:val="20"/>
              </w:rPr>
              <w:t>u</w:t>
            </w:r>
            <w:r>
              <w:rPr>
                <w:rFonts w:ascii="Arial" w:eastAsia="Arial" w:hAnsi="Arial" w:cs="Arial"/>
                <w:spacing w:val="1"/>
                <w:szCs w:val="20"/>
              </w:rPr>
              <w:t>r</w:t>
            </w:r>
            <w:r>
              <w:rPr>
                <w:rFonts w:ascii="Arial" w:eastAsia="Arial" w:hAnsi="Arial" w:cs="Arial"/>
                <w:spacing w:val="2"/>
                <w:szCs w:val="20"/>
              </w:rPr>
              <w:t>g</w:t>
            </w:r>
            <w:r>
              <w:rPr>
                <w:rFonts w:ascii="Arial" w:eastAsia="Arial" w:hAnsi="Arial" w:cs="Arial"/>
                <w:szCs w:val="20"/>
              </w:rPr>
              <w:t>e</w:t>
            </w:r>
            <w:r>
              <w:rPr>
                <w:rFonts w:ascii="Arial" w:eastAsia="Arial" w:hAnsi="Arial" w:cs="Arial"/>
                <w:spacing w:val="3"/>
                <w:szCs w:val="20"/>
              </w:rPr>
              <w:t>r</w:t>
            </w:r>
            <w:r>
              <w:rPr>
                <w:rFonts w:ascii="Arial" w:eastAsia="Arial" w:hAnsi="Arial" w:cs="Arial"/>
                <w:szCs w:val="20"/>
              </w:rPr>
              <w:t>y</w:t>
            </w:r>
            <w:r>
              <w:rPr>
                <w:rFonts w:ascii="Arial" w:eastAsia="Arial" w:hAnsi="Arial" w:cs="Arial"/>
                <w:spacing w:val="-9"/>
                <w:szCs w:val="20"/>
              </w:rPr>
              <w:t xml:space="preserve"> </w:t>
            </w:r>
            <w:r>
              <w:rPr>
                <w:rFonts w:ascii="Arial" w:eastAsia="Arial" w:hAnsi="Arial" w:cs="Arial"/>
                <w:szCs w:val="20"/>
              </w:rPr>
              <w:t>had</w:t>
            </w:r>
            <w:r>
              <w:rPr>
                <w:rFonts w:ascii="Arial" w:eastAsia="Arial" w:hAnsi="Arial" w:cs="Arial"/>
                <w:spacing w:val="-1"/>
                <w:szCs w:val="20"/>
              </w:rPr>
              <w:t xml:space="preserve"> </w:t>
            </w:r>
            <w:r>
              <w:rPr>
                <w:rFonts w:ascii="Arial" w:eastAsia="Arial" w:hAnsi="Arial" w:cs="Arial"/>
                <w:szCs w:val="20"/>
              </w:rPr>
              <w:t>ena</w:t>
            </w:r>
            <w:r>
              <w:rPr>
                <w:rFonts w:ascii="Arial" w:eastAsia="Arial" w:hAnsi="Arial" w:cs="Arial"/>
                <w:spacing w:val="2"/>
                <w:szCs w:val="20"/>
              </w:rPr>
              <w:t>b</w:t>
            </w:r>
            <w:r>
              <w:rPr>
                <w:rFonts w:ascii="Arial" w:eastAsia="Arial" w:hAnsi="Arial" w:cs="Arial"/>
                <w:spacing w:val="-1"/>
                <w:szCs w:val="20"/>
              </w:rPr>
              <w:t>l</w:t>
            </w:r>
            <w:r>
              <w:rPr>
                <w:rFonts w:ascii="Arial" w:eastAsia="Arial" w:hAnsi="Arial" w:cs="Arial"/>
                <w:spacing w:val="2"/>
                <w:szCs w:val="20"/>
              </w:rPr>
              <w:t>e</w:t>
            </w:r>
            <w:r>
              <w:rPr>
                <w:rFonts w:ascii="Arial" w:eastAsia="Arial" w:hAnsi="Arial" w:cs="Arial"/>
                <w:szCs w:val="20"/>
              </w:rPr>
              <w:t>d</w:t>
            </w:r>
            <w:r>
              <w:rPr>
                <w:rFonts w:ascii="Arial" w:eastAsia="Arial" w:hAnsi="Arial" w:cs="Arial"/>
                <w:spacing w:val="-8"/>
                <w:szCs w:val="20"/>
              </w:rPr>
              <w:t xml:space="preserve"> </w:t>
            </w:r>
            <w:r>
              <w:rPr>
                <w:rFonts w:ascii="Arial" w:eastAsia="Arial" w:hAnsi="Arial" w:cs="Arial"/>
                <w:szCs w:val="20"/>
              </w:rPr>
              <w:t>t</w:t>
            </w:r>
            <w:r>
              <w:rPr>
                <w:rFonts w:ascii="Arial" w:eastAsia="Arial" w:hAnsi="Arial" w:cs="Arial"/>
                <w:spacing w:val="2"/>
                <w:szCs w:val="20"/>
              </w:rPr>
              <w:t>h</w:t>
            </w:r>
            <w:r>
              <w:rPr>
                <w:rFonts w:ascii="Arial" w:eastAsia="Arial" w:hAnsi="Arial" w:cs="Arial"/>
                <w:szCs w:val="20"/>
              </w:rPr>
              <w:t>em to</w:t>
            </w:r>
            <w:r>
              <w:rPr>
                <w:rFonts w:ascii="Arial" w:eastAsia="Arial" w:hAnsi="Arial" w:cs="Arial"/>
                <w:spacing w:val="-3"/>
                <w:szCs w:val="20"/>
              </w:rPr>
              <w:t xml:space="preserve"> </w:t>
            </w:r>
            <w:r>
              <w:rPr>
                <w:rFonts w:ascii="Arial" w:eastAsia="Arial" w:hAnsi="Arial" w:cs="Arial"/>
                <w:spacing w:val="-1"/>
                <w:szCs w:val="20"/>
              </w:rPr>
              <w:t>v</w:t>
            </w:r>
            <w:r>
              <w:rPr>
                <w:rFonts w:ascii="Arial" w:eastAsia="Arial" w:hAnsi="Arial" w:cs="Arial"/>
                <w:szCs w:val="20"/>
              </w:rPr>
              <w:t>o</w:t>
            </w:r>
            <w:r>
              <w:rPr>
                <w:rFonts w:ascii="Arial" w:eastAsia="Arial" w:hAnsi="Arial" w:cs="Arial"/>
                <w:spacing w:val="1"/>
                <w:szCs w:val="20"/>
              </w:rPr>
              <w:t>i</w:t>
            </w:r>
            <w:r>
              <w:rPr>
                <w:rFonts w:ascii="Arial" w:eastAsia="Arial" w:hAnsi="Arial" w:cs="Arial"/>
                <w:szCs w:val="20"/>
              </w:rPr>
              <w:t>d (discharge urine)</w:t>
            </w:r>
            <w:r>
              <w:rPr>
                <w:rFonts w:ascii="Arial" w:eastAsia="Arial" w:hAnsi="Arial" w:cs="Arial"/>
                <w:spacing w:val="-3"/>
                <w:szCs w:val="20"/>
              </w:rPr>
              <w:t xml:space="preserve"> </w:t>
            </w:r>
            <w:r>
              <w:rPr>
                <w:rFonts w:ascii="Arial" w:eastAsia="Arial" w:hAnsi="Arial" w:cs="Arial"/>
                <w:spacing w:val="2"/>
                <w:szCs w:val="20"/>
              </w:rPr>
              <w:t>n</w:t>
            </w:r>
            <w:r>
              <w:rPr>
                <w:rFonts w:ascii="Arial" w:eastAsia="Arial" w:hAnsi="Arial" w:cs="Arial"/>
                <w:szCs w:val="20"/>
              </w:rPr>
              <w:t>o</w:t>
            </w:r>
            <w:r>
              <w:rPr>
                <w:rFonts w:ascii="Arial" w:eastAsia="Arial" w:hAnsi="Arial" w:cs="Arial"/>
                <w:spacing w:val="1"/>
                <w:szCs w:val="20"/>
              </w:rPr>
              <w:t>r</w:t>
            </w:r>
            <w:r>
              <w:rPr>
                <w:rFonts w:ascii="Arial" w:eastAsia="Arial" w:hAnsi="Arial" w:cs="Arial"/>
                <w:spacing w:val="2"/>
                <w:szCs w:val="20"/>
              </w:rPr>
              <w:t>m</w:t>
            </w:r>
            <w:r>
              <w:rPr>
                <w:rFonts w:ascii="Arial" w:eastAsia="Arial" w:hAnsi="Arial" w:cs="Arial"/>
                <w:szCs w:val="20"/>
              </w:rPr>
              <w:t>a</w:t>
            </w:r>
            <w:r>
              <w:rPr>
                <w:rFonts w:ascii="Arial" w:eastAsia="Arial" w:hAnsi="Arial" w:cs="Arial"/>
                <w:spacing w:val="-1"/>
                <w:szCs w:val="20"/>
              </w:rPr>
              <w:t>l</w:t>
            </w:r>
            <w:r>
              <w:rPr>
                <w:rFonts w:ascii="Arial" w:eastAsia="Arial" w:hAnsi="Arial" w:cs="Arial"/>
                <w:spacing w:val="4"/>
                <w:szCs w:val="20"/>
              </w:rPr>
              <w:t>l</w:t>
            </w:r>
            <w:r>
              <w:rPr>
                <w:rFonts w:ascii="Arial" w:eastAsia="Arial" w:hAnsi="Arial" w:cs="Arial"/>
                <w:szCs w:val="20"/>
              </w:rPr>
              <w:t>y</w:t>
            </w:r>
            <w:r>
              <w:rPr>
                <w:rFonts w:ascii="Arial" w:eastAsia="Arial" w:hAnsi="Arial" w:cs="Arial"/>
                <w:spacing w:val="-10"/>
                <w:szCs w:val="20"/>
              </w:rPr>
              <w:t xml:space="preserve"> </w:t>
            </w:r>
            <w:r>
              <w:rPr>
                <w:rFonts w:ascii="Arial" w:eastAsia="Arial" w:hAnsi="Arial" w:cs="Arial"/>
                <w:szCs w:val="20"/>
              </w:rPr>
              <w:t>ag</w:t>
            </w:r>
            <w:r>
              <w:rPr>
                <w:rFonts w:ascii="Arial" w:eastAsia="Arial" w:hAnsi="Arial" w:cs="Arial"/>
                <w:spacing w:val="2"/>
                <w:szCs w:val="20"/>
              </w:rPr>
              <w:t>a</w:t>
            </w:r>
            <w:r>
              <w:rPr>
                <w:rFonts w:ascii="Arial" w:eastAsia="Arial" w:hAnsi="Arial" w:cs="Arial"/>
                <w:spacing w:val="-1"/>
                <w:szCs w:val="20"/>
              </w:rPr>
              <w:t>i</w:t>
            </w:r>
            <w:r>
              <w:rPr>
                <w:rFonts w:ascii="Arial" w:eastAsia="Arial" w:hAnsi="Arial" w:cs="Arial"/>
                <w:szCs w:val="20"/>
              </w:rPr>
              <w:t>n.</w:t>
            </w:r>
          </w:p>
        </w:tc>
      </w:tr>
      <w:tr w:rsidR="00A34110" w:rsidTr="00A34110">
        <w:trPr>
          <w:cantSplit/>
        </w:trPr>
        <w:tc>
          <w:tcPr>
            <w:tcW w:w="562"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pacing w:val="1"/>
                <w:szCs w:val="20"/>
              </w:rPr>
              <w:t>F</w:t>
            </w:r>
            <w:r>
              <w:rPr>
                <w:rFonts w:ascii="Arial" w:eastAsia="Arial" w:hAnsi="Arial" w:cs="Arial"/>
                <w:szCs w:val="20"/>
              </w:rPr>
              <w:t>eb</w:t>
            </w:r>
            <w:r>
              <w:rPr>
                <w:rFonts w:ascii="Arial" w:eastAsia="Arial" w:hAnsi="Arial" w:cs="Arial"/>
                <w:spacing w:val="1"/>
                <w:szCs w:val="20"/>
              </w:rPr>
              <w:t>r</w:t>
            </w:r>
            <w:r>
              <w:rPr>
                <w:rFonts w:ascii="Arial" w:eastAsia="Arial" w:hAnsi="Arial" w:cs="Arial"/>
                <w:szCs w:val="20"/>
              </w:rPr>
              <w:t>ua</w:t>
            </w:r>
            <w:r>
              <w:rPr>
                <w:rFonts w:ascii="Arial" w:eastAsia="Arial" w:hAnsi="Arial" w:cs="Arial"/>
                <w:spacing w:val="3"/>
                <w:szCs w:val="20"/>
              </w:rPr>
              <w:t>r</w:t>
            </w:r>
            <w:r>
              <w:rPr>
                <w:rFonts w:ascii="Arial" w:eastAsia="Arial" w:hAnsi="Arial" w:cs="Arial"/>
                <w:szCs w:val="20"/>
              </w:rPr>
              <w:t>y</w:t>
            </w:r>
            <w:r>
              <w:rPr>
                <w:rFonts w:ascii="Arial" w:eastAsia="Arial" w:hAnsi="Arial" w:cs="Arial"/>
                <w:spacing w:val="-9"/>
                <w:szCs w:val="20"/>
              </w:rPr>
              <w:t xml:space="preserve"> </w:t>
            </w:r>
            <w:r>
              <w:rPr>
                <w:rFonts w:ascii="Arial" w:eastAsia="Arial" w:hAnsi="Arial" w:cs="Arial"/>
                <w:szCs w:val="20"/>
              </w:rPr>
              <w:t>2</w:t>
            </w:r>
            <w:r>
              <w:rPr>
                <w:rFonts w:ascii="Arial" w:eastAsia="Arial" w:hAnsi="Arial" w:cs="Arial"/>
                <w:spacing w:val="2"/>
                <w:szCs w:val="20"/>
              </w:rPr>
              <w:t>0</w:t>
            </w:r>
            <w:r>
              <w:rPr>
                <w:rFonts w:ascii="Arial" w:eastAsia="Arial" w:hAnsi="Arial" w:cs="Arial"/>
                <w:szCs w:val="20"/>
              </w:rPr>
              <w:t>12</w:t>
            </w:r>
          </w:p>
        </w:tc>
        <w:tc>
          <w:tcPr>
            <w:tcW w:w="480"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pacing w:val="-1"/>
                <w:szCs w:val="20"/>
              </w:rPr>
              <w:t>S</w:t>
            </w:r>
            <w:r>
              <w:rPr>
                <w:rFonts w:ascii="Arial" w:eastAsia="Arial" w:hAnsi="Arial" w:cs="Arial"/>
                <w:szCs w:val="20"/>
              </w:rPr>
              <w:t>o</w:t>
            </w:r>
            <w:r>
              <w:rPr>
                <w:rFonts w:ascii="Arial" w:eastAsia="Arial" w:hAnsi="Arial" w:cs="Arial"/>
                <w:spacing w:val="1"/>
                <w:szCs w:val="20"/>
              </w:rPr>
              <w:t>l</w:t>
            </w:r>
            <w:r>
              <w:rPr>
                <w:rFonts w:ascii="Arial" w:eastAsia="Arial" w:hAnsi="Arial" w:cs="Arial"/>
                <w:szCs w:val="20"/>
              </w:rPr>
              <w:t>o</w:t>
            </w:r>
            <w:r>
              <w:rPr>
                <w:rFonts w:ascii="Arial" w:eastAsia="Arial" w:hAnsi="Arial" w:cs="Arial"/>
                <w:spacing w:val="4"/>
                <w:szCs w:val="20"/>
              </w:rPr>
              <w:t>m</w:t>
            </w:r>
            <w:r>
              <w:rPr>
                <w:rFonts w:ascii="Arial" w:eastAsia="Arial" w:hAnsi="Arial" w:cs="Arial"/>
                <w:szCs w:val="20"/>
              </w:rPr>
              <w:t>on</w:t>
            </w:r>
            <w:r>
              <w:rPr>
                <w:rFonts w:ascii="Arial" w:eastAsia="Arial" w:hAnsi="Arial" w:cs="Arial"/>
                <w:spacing w:val="-9"/>
                <w:szCs w:val="20"/>
              </w:rPr>
              <w:t xml:space="preserve"> </w:t>
            </w:r>
            <w:r>
              <w:rPr>
                <w:rFonts w:ascii="Arial" w:eastAsia="Arial" w:hAnsi="Arial" w:cs="Arial"/>
                <w:szCs w:val="20"/>
              </w:rPr>
              <w:t>I</w:t>
            </w:r>
            <w:r>
              <w:rPr>
                <w:rFonts w:ascii="Arial" w:eastAsia="Arial" w:hAnsi="Arial" w:cs="Arial"/>
                <w:spacing w:val="1"/>
                <w:szCs w:val="20"/>
              </w:rPr>
              <w:t>s</w:t>
            </w:r>
            <w:r>
              <w:rPr>
                <w:rFonts w:ascii="Arial" w:eastAsia="Arial" w:hAnsi="Arial" w:cs="Arial"/>
                <w:spacing w:val="-1"/>
                <w:szCs w:val="20"/>
              </w:rPr>
              <w:t>l</w:t>
            </w:r>
            <w:r>
              <w:rPr>
                <w:rFonts w:ascii="Arial" w:eastAsia="Arial" w:hAnsi="Arial" w:cs="Arial"/>
                <w:szCs w:val="20"/>
              </w:rPr>
              <w:t>.</w:t>
            </w:r>
          </w:p>
        </w:tc>
        <w:tc>
          <w:tcPr>
            <w:tcW w:w="563"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o</w:t>
            </w:r>
            <w:r>
              <w:rPr>
                <w:rFonts w:ascii="Arial" w:eastAsia="Arial" w:hAnsi="Arial" w:cs="Arial"/>
                <w:spacing w:val="-1"/>
                <w:szCs w:val="20"/>
              </w:rPr>
              <w:t>l</w:t>
            </w:r>
            <w:r>
              <w:rPr>
                <w:rFonts w:ascii="Arial" w:eastAsia="Arial" w:hAnsi="Arial" w:cs="Arial"/>
                <w:spacing w:val="2"/>
                <w:szCs w:val="20"/>
              </w:rPr>
              <w:t>ogy</w:t>
            </w:r>
          </w:p>
        </w:tc>
        <w:tc>
          <w:tcPr>
            <w:tcW w:w="3396"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87" w:right="326"/>
              <w:rPr>
                <w:rFonts w:ascii="Arial" w:eastAsia="Arial" w:hAnsi="Arial" w:cs="Arial"/>
                <w:szCs w:val="20"/>
              </w:rPr>
            </w:pPr>
            <w:r>
              <w:rPr>
                <w:rFonts w:ascii="Arial" w:eastAsia="Arial" w:hAnsi="Arial" w:cs="Arial"/>
                <w:spacing w:val="-1"/>
                <w:szCs w:val="20"/>
              </w:rPr>
              <w:t>S</w:t>
            </w:r>
            <w:r>
              <w:rPr>
                <w:rFonts w:ascii="Arial" w:eastAsia="Arial" w:hAnsi="Arial" w:cs="Arial"/>
                <w:szCs w:val="20"/>
              </w:rPr>
              <w:t>u</w:t>
            </w:r>
            <w:r>
              <w:rPr>
                <w:rFonts w:ascii="Arial" w:eastAsia="Arial" w:hAnsi="Arial" w:cs="Arial"/>
                <w:spacing w:val="1"/>
                <w:szCs w:val="20"/>
              </w:rPr>
              <w:t>c</w:t>
            </w:r>
            <w:r>
              <w:rPr>
                <w:rFonts w:ascii="Arial" w:eastAsia="Arial" w:hAnsi="Arial" w:cs="Arial"/>
                <w:szCs w:val="20"/>
              </w:rPr>
              <w:t>h</w:t>
            </w:r>
            <w:r>
              <w:rPr>
                <w:rFonts w:ascii="Arial" w:eastAsia="Arial" w:hAnsi="Arial" w:cs="Arial"/>
                <w:spacing w:val="9"/>
                <w:szCs w:val="20"/>
              </w:rPr>
              <w:t xml:space="preserve"> </w:t>
            </w:r>
            <w:r>
              <w:rPr>
                <w:rFonts w:ascii="Arial" w:eastAsia="Arial" w:hAnsi="Arial" w:cs="Arial"/>
                <w:spacing w:val="1"/>
                <w:szCs w:val="20"/>
              </w:rPr>
              <w:t>v</w:t>
            </w:r>
            <w:r>
              <w:rPr>
                <w:rFonts w:ascii="Arial" w:eastAsia="Arial" w:hAnsi="Arial" w:cs="Arial"/>
                <w:spacing w:val="-1"/>
                <w:szCs w:val="20"/>
              </w:rPr>
              <w:t>i</w:t>
            </w:r>
            <w:r>
              <w:rPr>
                <w:rFonts w:ascii="Arial" w:eastAsia="Arial" w:hAnsi="Arial" w:cs="Arial"/>
                <w:spacing w:val="1"/>
                <w:szCs w:val="20"/>
              </w:rPr>
              <w:t>s</w:t>
            </w:r>
            <w:r>
              <w:rPr>
                <w:rFonts w:ascii="Arial" w:eastAsia="Arial" w:hAnsi="Arial" w:cs="Arial"/>
                <w:spacing w:val="-1"/>
                <w:szCs w:val="20"/>
              </w:rPr>
              <w:t>i</w:t>
            </w:r>
            <w:r>
              <w:rPr>
                <w:rFonts w:ascii="Arial" w:eastAsia="Arial" w:hAnsi="Arial" w:cs="Arial"/>
                <w:szCs w:val="20"/>
              </w:rPr>
              <w:t>ts</w:t>
            </w:r>
            <w:r>
              <w:rPr>
                <w:rFonts w:ascii="Arial" w:eastAsia="Arial" w:hAnsi="Arial" w:cs="Arial"/>
                <w:spacing w:val="11"/>
                <w:szCs w:val="20"/>
              </w:rPr>
              <w:t xml:space="preserve"> </w:t>
            </w:r>
            <w:r>
              <w:rPr>
                <w:rFonts w:ascii="Arial" w:eastAsia="Arial" w:hAnsi="Arial" w:cs="Arial"/>
                <w:szCs w:val="20"/>
              </w:rPr>
              <w:t>h</w:t>
            </w:r>
            <w:r>
              <w:rPr>
                <w:rFonts w:ascii="Arial" w:eastAsia="Arial" w:hAnsi="Arial" w:cs="Arial"/>
                <w:spacing w:val="2"/>
                <w:szCs w:val="20"/>
              </w:rPr>
              <w:t>a</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10"/>
                <w:szCs w:val="20"/>
              </w:rPr>
              <w:t xml:space="preserve"> </w:t>
            </w:r>
            <w:r>
              <w:rPr>
                <w:rFonts w:ascii="Arial" w:eastAsia="Arial" w:hAnsi="Arial" w:cs="Arial"/>
                <w:szCs w:val="20"/>
              </w:rPr>
              <w:t>h</w:t>
            </w:r>
            <w:r>
              <w:rPr>
                <w:rFonts w:ascii="Arial" w:eastAsia="Arial" w:hAnsi="Arial" w:cs="Arial"/>
                <w:spacing w:val="2"/>
                <w:szCs w:val="20"/>
              </w:rPr>
              <w:t>e</w:t>
            </w:r>
            <w:r>
              <w:rPr>
                <w:rFonts w:ascii="Arial" w:eastAsia="Arial" w:hAnsi="Arial" w:cs="Arial"/>
                <w:spacing w:val="-1"/>
                <w:szCs w:val="20"/>
              </w:rPr>
              <w:t>l</w:t>
            </w:r>
            <w:r>
              <w:rPr>
                <w:rFonts w:ascii="Arial" w:eastAsia="Arial" w:hAnsi="Arial" w:cs="Arial"/>
                <w:szCs w:val="20"/>
              </w:rPr>
              <w:t>p</w:t>
            </w:r>
            <w:r>
              <w:rPr>
                <w:rFonts w:ascii="Arial" w:eastAsia="Arial" w:hAnsi="Arial" w:cs="Arial"/>
                <w:spacing w:val="2"/>
                <w:szCs w:val="20"/>
              </w:rPr>
              <w:t>e</w:t>
            </w:r>
            <w:r>
              <w:rPr>
                <w:rFonts w:ascii="Arial" w:eastAsia="Arial" w:hAnsi="Arial" w:cs="Arial"/>
                <w:szCs w:val="20"/>
              </w:rPr>
              <w:t>d</w:t>
            </w:r>
            <w:r>
              <w:rPr>
                <w:rFonts w:ascii="Arial" w:eastAsia="Arial" w:hAnsi="Arial" w:cs="Arial"/>
                <w:spacing w:val="8"/>
                <w:szCs w:val="20"/>
              </w:rPr>
              <w:t xml:space="preserve"> </w:t>
            </w:r>
            <w:r>
              <w:rPr>
                <w:rFonts w:ascii="Arial" w:eastAsia="Arial" w:hAnsi="Arial" w:cs="Arial"/>
                <w:szCs w:val="20"/>
              </w:rPr>
              <w:t>to</w:t>
            </w:r>
            <w:r>
              <w:rPr>
                <w:rFonts w:ascii="Arial" w:eastAsia="Arial" w:hAnsi="Arial" w:cs="Arial"/>
                <w:spacing w:val="12"/>
                <w:szCs w:val="20"/>
              </w:rPr>
              <w:t xml:space="preserve"> </w:t>
            </w:r>
            <w:r>
              <w:rPr>
                <w:rFonts w:ascii="Arial" w:eastAsia="Arial" w:hAnsi="Arial" w:cs="Arial"/>
                <w:szCs w:val="20"/>
              </w:rPr>
              <w:t>t</w:t>
            </w:r>
            <w:r>
              <w:rPr>
                <w:rFonts w:ascii="Arial" w:eastAsia="Arial" w:hAnsi="Arial" w:cs="Arial"/>
                <w:spacing w:val="1"/>
                <w:szCs w:val="20"/>
              </w:rPr>
              <w:t>r</w:t>
            </w:r>
            <w:r>
              <w:rPr>
                <w:rFonts w:ascii="Arial" w:eastAsia="Arial" w:hAnsi="Arial" w:cs="Arial"/>
                <w:szCs w:val="20"/>
              </w:rPr>
              <w:t>eat</w:t>
            </w:r>
            <w:r>
              <w:rPr>
                <w:rFonts w:ascii="Arial" w:eastAsia="Arial" w:hAnsi="Arial" w:cs="Arial"/>
                <w:spacing w:val="10"/>
                <w:szCs w:val="20"/>
              </w:rPr>
              <w:t xml:space="preserve"> </w:t>
            </w:r>
            <w:r>
              <w:rPr>
                <w:rFonts w:ascii="Arial" w:eastAsia="Arial" w:hAnsi="Arial" w:cs="Arial"/>
                <w:spacing w:val="4"/>
                <w:szCs w:val="20"/>
              </w:rPr>
              <w:t>m</w:t>
            </w:r>
            <w:r>
              <w:rPr>
                <w:rFonts w:ascii="Arial" w:eastAsia="Arial" w:hAnsi="Arial" w:cs="Arial"/>
                <w:szCs w:val="20"/>
              </w:rPr>
              <w:t>a</w:t>
            </w:r>
            <w:r>
              <w:rPr>
                <w:rFonts w:ascii="Arial" w:eastAsia="Arial" w:hAnsi="Arial" w:cs="Arial"/>
                <w:spacing w:val="2"/>
                <w:szCs w:val="20"/>
              </w:rPr>
              <w:t>n</w:t>
            </w:r>
            <w:r>
              <w:rPr>
                <w:rFonts w:ascii="Arial" w:eastAsia="Arial" w:hAnsi="Arial" w:cs="Arial"/>
                <w:szCs w:val="20"/>
              </w:rPr>
              <w:t>y</w:t>
            </w:r>
            <w:r>
              <w:rPr>
                <w:rFonts w:ascii="Arial" w:eastAsia="Arial" w:hAnsi="Arial" w:cs="Arial"/>
                <w:spacing w:val="3"/>
                <w:szCs w:val="20"/>
              </w:rPr>
              <w:t xml:space="preserve"> </w:t>
            </w:r>
            <w:r>
              <w:rPr>
                <w:rFonts w:ascii="Arial" w:eastAsia="Arial" w:hAnsi="Arial" w:cs="Arial"/>
                <w:spacing w:val="1"/>
                <w:szCs w:val="20"/>
              </w:rPr>
              <w:t>c</w:t>
            </w:r>
            <w:r>
              <w:rPr>
                <w:rFonts w:ascii="Arial" w:eastAsia="Arial" w:hAnsi="Arial" w:cs="Arial"/>
                <w:szCs w:val="20"/>
              </w:rPr>
              <w:t>h</w:t>
            </w:r>
            <w:r>
              <w:rPr>
                <w:rFonts w:ascii="Arial" w:eastAsia="Arial" w:hAnsi="Arial" w:cs="Arial"/>
                <w:spacing w:val="1"/>
                <w:szCs w:val="20"/>
              </w:rPr>
              <w:t>r</w:t>
            </w:r>
            <w:r>
              <w:rPr>
                <w:rFonts w:ascii="Arial" w:eastAsia="Arial" w:hAnsi="Arial" w:cs="Arial"/>
                <w:szCs w:val="20"/>
              </w:rPr>
              <w:t>o</w:t>
            </w:r>
            <w:r>
              <w:rPr>
                <w:rFonts w:ascii="Arial" w:eastAsia="Arial" w:hAnsi="Arial" w:cs="Arial"/>
                <w:spacing w:val="2"/>
                <w:szCs w:val="20"/>
              </w:rPr>
              <w:t>n</w:t>
            </w:r>
            <w:r>
              <w:rPr>
                <w:rFonts w:ascii="Arial" w:eastAsia="Arial" w:hAnsi="Arial" w:cs="Arial"/>
                <w:spacing w:val="-1"/>
                <w:szCs w:val="20"/>
              </w:rPr>
              <w:t>i</w:t>
            </w:r>
            <w:r>
              <w:rPr>
                <w:rFonts w:ascii="Arial" w:eastAsia="Arial" w:hAnsi="Arial" w:cs="Arial"/>
                <w:szCs w:val="20"/>
              </w:rPr>
              <w:t>c</w:t>
            </w:r>
            <w:r>
              <w:rPr>
                <w:rFonts w:ascii="Arial" w:eastAsia="Arial" w:hAnsi="Arial" w:cs="Arial"/>
                <w:spacing w:val="9"/>
                <w:szCs w:val="20"/>
              </w:rPr>
              <w:t xml:space="preserve"> </w:t>
            </w:r>
            <w:r>
              <w:rPr>
                <w:rFonts w:ascii="Arial" w:eastAsia="Arial" w:hAnsi="Arial" w:cs="Arial"/>
                <w:szCs w:val="20"/>
              </w:rPr>
              <w:t>and</w:t>
            </w:r>
            <w:r>
              <w:rPr>
                <w:rFonts w:ascii="Arial" w:eastAsia="Arial" w:hAnsi="Arial" w:cs="Arial"/>
                <w:spacing w:val="11"/>
                <w:szCs w:val="20"/>
              </w:rPr>
              <w:t xml:space="preserve"> </w:t>
            </w:r>
            <w:r>
              <w:rPr>
                <w:rFonts w:ascii="Arial" w:eastAsia="Arial" w:hAnsi="Arial" w:cs="Arial"/>
                <w:szCs w:val="20"/>
              </w:rPr>
              <w:t>a</w:t>
            </w:r>
            <w:r>
              <w:rPr>
                <w:rFonts w:ascii="Arial" w:eastAsia="Arial" w:hAnsi="Arial" w:cs="Arial"/>
                <w:spacing w:val="1"/>
                <w:szCs w:val="20"/>
              </w:rPr>
              <w:t>c</w:t>
            </w:r>
            <w:r>
              <w:rPr>
                <w:rFonts w:ascii="Arial" w:eastAsia="Arial" w:hAnsi="Arial" w:cs="Arial"/>
                <w:szCs w:val="20"/>
              </w:rPr>
              <w:t>ute</w:t>
            </w:r>
            <w:r>
              <w:rPr>
                <w:rFonts w:ascii="Arial" w:eastAsia="Arial" w:hAnsi="Arial" w:cs="Arial"/>
                <w:spacing w:val="9"/>
                <w:szCs w:val="20"/>
              </w:rPr>
              <w:t xml:space="preserve"> </w:t>
            </w:r>
            <w:r>
              <w:rPr>
                <w:rFonts w:ascii="Arial" w:eastAsia="Arial" w:hAnsi="Arial" w:cs="Arial"/>
                <w:spacing w:val="1"/>
                <w:szCs w:val="20"/>
              </w:rPr>
              <w:t>c</w:t>
            </w:r>
            <w:r>
              <w:rPr>
                <w:rFonts w:ascii="Arial" w:eastAsia="Arial" w:hAnsi="Arial" w:cs="Arial"/>
                <w:szCs w:val="20"/>
              </w:rPr>
              <w:t>on</w:t>
            </w:r>
            <w:r>
              <w:rPr>
                <w:rFonts w:ascii="Arial" w:eastAsia="Arial" w:hAnsi="Arial" w:cs="Arial"/>
                <w:spacing w:val="2"/>
                <w:szCs w:val="20"/>
              </w:rPr>
              <w:t>d</w:t>
            </w:r>
            <w:r>
              <w:rPr>
                <w:rFonts w:ascii="Arial" w:eastAsia="Arial" w:hAnsi="Arial" w:cs="Arial"/>
                <w:spacing w:val="-1"/>
                <w:szCs w:val="20"/>
              </w:rPr>
              <w:t>i</w:t>
            </w:r>
            <w:r>
              <w:rPr>
                <w:rFonts w:ascii="Arial" w:eastAsia="Arial" w:hAnsi="Arial" w:cs="Arial"/>
                <w:szCs w:val="20"/>
              </w:rPr>
              <w:t>t</w:t>
            </w:r>
            <w:r>
              <w:rPr>
                <w:rFonts w:ascii="Arial" w:eastAsia="Arial" w:hAnsi="Arial" w:cs="Arial"/>
                <w:spacing w:val="1"/>
                <w:szCs w:val="20"/>
              </w:rPr>
              <w:t>i</w:t>
            </w:r>
            <w:r>
              <w:rPr>
                <w:rFonts w:ascii="Arial" w:eastAsia="Arial" w:hAnsi="Arial" w:cs="Arial"/>
                <w:szCs w:val="20"/>
              </w:rPr>
              <w:t>on</w:t>
            </w:r>
            <w:r>
              <w:rPr>
                <w:rFonts w:ascii="Arial" w:eastAsia="Arial" w:hAnsi="Arial" w:cs="Arial"/>
                <w:spacing w:val="1"/>
                <w:szCs w:val="20"/>
              </w:rPr>
              <w:t>s</w:t>
            </w:r>
            <w:r>
              <w:rPr>
                <w:rFonts w:ascii="Arial" w:eastAsia="Arial" w:hAnsi="Arial" w:cs="Arial"/>
                <w:szCs w:val="20"/>
              </w:rPr>
              <w:t>,</w:t>
            </w:r>
            <w:r>
              <w:rPr>
                <w:rFonts w:ascii="Arial" w:eastAsia="Arial" w:hAnsi="Arial" w:cs="Arial"/>
                <w:spacing w:val="4"/>
                <w:szCs w:val="20"/>
              </w:rPr>
              <w:t xml:space="preserve"> </w:t>
            </w:r>
            <w:r>
              <w:rPr>
                <w:rFonts w:ascii="Arial" w:eastAsia="Arial" w:hAnsi="Arial" w:cs="Arial"/>
                <w:szCs w:val="20"/>
              </w:rPr>
              <w:t>the</w:t>
            </w:r>
            <w:r>
              <w:rPr>
                <w:rFonts w:ascii="Arial" w:eastAsia="Arial" w:hAnsi="Arial" w:cs="Arial"/>
                <w:spacing w:val="1"/>
                <w:szCs w:val="20"/>
              </w:rPr>
              <w:t>r</w:t>
            </w:r>
            <w:r>
              <w:rPr>
                <w:rFonts w:ascii="Arial" w:eastAsia="Arial" w:hAnsi="Arial" w:cs="Arial"/>
                <w:spacing w:val="2"/>
                <w:szCs w:val="20"/>
              </w:rPr>
              <w:t>eb</w:t>
            </w:r>
            <w:r>
              <w:rPr>
                <w:rFonts w:ascii="Arial" w:eastAsia="Arial" w:hAnsi="Arial" w:cs="Arial"/>
                <w:szCs w:val="20"/>
              </w:rPr>
              <w:t>y</w:t>
            </w:r>
            <w:r>
              <w:rPr>
                <w:rFonts w:ascii="Arial" w:eastAsia="Arial" w:hAnsi="Arial" w:cs="Arial"/>
                <w:spacing w:val="3"/>
                <w:szCs w:val="20"/>
              </w:rPr>
              <w:t xml:space="preserve"> </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1"/>
                <w:szCs w:val="20"/>
              </w:rPr>
              <w:t>li</w:t>
            </w:r>
            <w:r>
              <w:rPr>
                <w:rFonts w:ascii="Arial" w:eastAsia="Arial" w:hAnsi="Arial" w:cs="Arial"/>
                <w:szCs w:val="20"/>
              </w:rPr>
              <w:t>e</w:t>
            </w:r>
            <w:r>
              <w:rPr>
                <w:rFonts w:ascii="Arial" w:eastAsia="Arial" w:hAnsi="Arial" w:cs="Arial"/>
                <w:spacing w:val="1"/>
                <w:szCs w:val="20"/>
              </w:rPr>
              <w:t>v</w:t>
            </w:r>
            <w:r>
              <w:rPr>
                <w:rFonts w:ascii="Arial" w:eastAsia="Arial" w:hAnsi="Arial" w:cs="Arial"/>
                <w:spacing w:val="-1"/>
                <w:szCs w:val="20"/>
              </w:rPr>
              <w:t>i</w:t>
            </w:r>
            <w:r>
              <w:rPr>
                <w:rFonts w:ascii="Arial" w:eastAsia="Arial" w:hAnsi="Arial" w:cs="Arial"/>
                <w:szCs w:val="20"/>
              </w:rPr>
              <w:t>ng</w:t>
            </w:r>
            <w:r>
              <w:rPr>
                <w:rFonts w:ascii="Arial" w:eastAsia="Arial" w:hAnsi="Arial" w:cs="Arial"/>
                <w:spacing w:val="9"/>
                <w:szCs w:val="20"/>
              </w:rPr>
              <w:t xml:space="preserve"> </w:t>
            </w:r>
            <w:r>
              <w:rPr>
                <w:rFonts w:ascii="Arial" w:eastAsia="Arial" w:hAnsi="Arial" w:cs="Arial"/>
                <w:szCs w:val="20"/>
              </w:rPr>
              <w:t>t</w:t>
            </w:r>
            <w:r>
              <w:rPr>
                <w:rFonts w:ascii="Arial" w:eastAsia="Arial" w:hAnsi="Arial" w:cs="Arial"/>
                <w:spacing w:val="2"/>
                <w:szCs w:val="20"/>
              </w:rPr>
              <w:t>h</w:t>
            </w:r>
            <w:r>
              <w:rPr>
                <w:rFonts w:ascii="Arial" w:eastAsia="Arial" w:hAnsi="Arial" w:cs="Arial"/>
                <w:szCs w:val="20"/>
              </w:rPr>
              <w:t>e</w:t>
            </w:r>
            <w:r>
              <w:rPr>
                <w:rFonts w:ascii="Arial" w:eastAsia="Arial" w:hAnsi="Arial" w:cs="Arial"/>
                <w:spacing w:val="11"/>
                <w:szCs w:val="20"/>
              </w:rPr>
              <w:t xml:space="preserve"> </w:t>
            </w:r>
            <w:r>
              <w:rPr>
                <w:rFonts w:ascii="Arial" w:eastAsia="Arial" w:hAnsi="Arial" w:cs="Arial"/>
                <w:szCs w:val="20"/>
              </w:rPr>
              <w:t>e</w:t>
            </w:r>
            <w:r>
              <w:rPr>
                <w:rFonts w:ascii="Arial" w:eastAsia="Arial" w:hAnsi="Arial" w:cs="Arial"/>
                <w:spacing w:val="1"/>
                <w:szCs w:val="20"/>
              </w:rPr>
              <w:t>c</w:t>
            </w:r>
            <w:r>
              <w:rPr>
                <w:rFonts w:ascii="Arial" w:eastAsia="Arial" w:hAnsi="Arial" w:cs="Arial"/>
                <w:szCs w:val="20"/>
              </w:rPr>
              <w:t>ono</w:t>
            </w:r>
            <w:r>
              <w:rPr>
                <w:rFonts w:ascii="Arial" w:eastAsia="Arial" w:hAnsi="Arial" w:cs="Arial"/>
                <w:spacing w:val="4"/>
                <w:szCs w:val="20"/>
              </w:rPr>
              <w:t>m</w:t>
            </w:r>
            <w:r>
              <w:rPr>
                <w:rFonts w:ascii="Arial" w:eastAsia="Arial" w:hAnsi="Arial" w:cs="Arial"/>
                <w:spacing w:val="-1"/>
                <w:szCs w:val="20"/>
              </w:rPr>
              <w:t>i</w:t>
            </w:r>
            <w:r>
              <w:rPr>
                <w:rFonts w:ascii="Arial" w:eastAsia="Arial" w:hAnsi="Arial" w:cs="Arial"/>
                <w:szCs w:val="20"/>
              </w:rPr>
              <w:t>c</w:t>
            </w:r>
            <w:r>
              <w:rPr>
                <w:rFonts w:ascii="Arial" w:eastAsia="Arial" w:hAnsi="Arial" w:cs="Arial"/>
                <w:spacing w:val="6"/>
                <w:szCs w:val="20"/>
              </w:rPr>
              <w:t xml:space="preserve"> </w:t>
            </w:r>
            <w:r>
              <w:rPr>
                <w:rFonts w:ascii="Arial" w:eastAsia="Arial" w:hAnsi="Arial" w:cs="Arial"/>
                <w:szCs w:val="20"/>
              </w:rPr>
              <w:t>bu</w:t>
            </w:r>
            <w:r>
              <w:rPr>
                <w:rFonts w:ascii="Arial" w:eastAsia="Arial" w:hAnsi="Arial" w:cs="Arial"/>
                <w:spacing w:val="1"/>
                <w:szCs w:val="20"/>
              </w:rPr>
              <w:t>r</w:t>
            </w:r>
            <w:r>
              <w:rPr>
                <w:rFonts w:ascii="Arial" w:eastAsia="Arial" w:hAnsi="Arial" w:cs="Arial"/>
                <w:szCs w:val="20"/>
              </w:rPr>
              <w:t>den</w:t>
            </w:r>
            <w:r>
              <w:rPr>
                <w:rFonts w:ascii="Arial" w:eastAsia="Arial" w:hAnsi="Arial" w:cs="Arial"/>
                <w:spacing w:val="10"/>
                <w:szCs w:val="20"/>
              </w:rPr>
              <w:t xml:space="preserve"> </w:t>
            </w:r>
            <w:r>
              <w:rPr>
                <w:rFonts w:ascii="Arial" w:eastAsia="Arial" w:hAnsi="Arial" w:cs="Arial"/>
                <w:szCs w:val="20"/>
              </w:rPr>
              <w:t>the d</w:t>
            </w:r>
            <w:r>
              <w:rPr>
                <w:rFonts w:ascii="Arial" w:eastAsia="Arial" w:hAnsi="Arial" w:cs="Arial"/>
                <w:spacing w:val="-1"/>
                <w:szCs w:val="20"/>
              </w:rPr>
              <w:t>i</w:t>
            </w:r>
            <w:r>
              <w:rPr>
                <w:rFonts w:ascii="Arial" w:eastAsia="Arial" w:hAnsi="Arial" w:cs="Arial"/>
                <w:spacing w:val="1"/>
                <w:szCs w:val="20"/>
              </w:rPr>
              <w:t>s</w:t>
            </w:r>
            <w:r>
              <w:rPr>
                <w:rFonts w:ascii="Arial" w:eastAsia="Arial" w:hAnsi="Arial" w:cs="Arial"/>
                <w:szCs w:val="20"/>
              </w:rPr>
              <w:t>ea</w:t>
            </w:r>
            <w:r>
              <w:rPr>
                <w:rFonts w:ascii="Arial" w:eastAsia="Arial" w:hAnsi="Arial" w:cs="Arial"/>
                <w:spacing w:val="1"/>
                <w:szCs w:val="20"/>
              </w:rPr>
              <w:t>s</w:t>
            </w:r>
            <w:r>
              <w:rPr>
                <w:rFonts w:ascii="Arial" w:eastAsia="Arial" w:hAnsi="Arial" w:cs="Arial"/>
                <w:szCs w:val="20"/>
              </w:rPr>
              <w:t>es</w:t>
            </w:r>
            <w:r>
              <w:rPr>
                <w:rFonts w:ascii="Arial" w:eastAsia="Arial" w:hAnsi="Arial" w:cs="Arial"/>
                <w:spacing w:val="7"/>
                <w:szCs w:val="20"/>
              </w:rPr>
              <w:t xml:space="preserve"> </w:t>
            </w:r>
            <w:r>
              <w:rPr>
                <w:rFonts w:ascii="Arial" w:eastAsia="Arial" w:hAnsi="Arial" w:cs="Arial"/>
                <w:szCs w:val="20"/>
              </w:rPr>
              <w:t>po</w:t>
            </w:r>
            <w:r>
              <w:rPr>
                <w:rFonts w:ascii="Arial" w:eastAsia="Arial" w:hAnsi="Arial" w:cs="Arial"/>
                <w:spacing w:val="1"/>
                <w:szCs w:val="20"/>
              </w:rPr>
              <w:t>s</w:t>
            </w:r>
            <w:r>
              <w:rPr>
                <w:rFonts w:ascii="Arial" w:eastAsia="Arial" w:hAnsi="Arial" w:cs="Arial"/>
                <w:spacing w:val="2"/>
                <w:szCs w:val="20"/>
              </w:rPr>
              <w:t>e</w:t>
            </w:r>
            <w:r>
              <w:rPr>
                <w:rFonts w:ascii="Arial" w:eastAsia="Arial" w:hAnsi="Arial" w:cs="Arial"/>
                <w:szCs w:val="20"/>
              </w:rPr>
              <w:t>d</w:t>
            </w:r>
            <w:r>
              <w:rPr>
                <w:rFonts w:ascii="Arial" w:eastAsia="Arial" w:hAnsi="Arial" w:cs="Arial"/>
                <w:spacing w:val="9"/>
                <w:szCs w:val="20"/>
              </w:rPr>
              <w:t xml:space="preserve"> </w:t>
            </w:r>
            <w:r>
              <w:rPr>
                <w:rFonts w:ascii="Arial" w:eastAsia="Arial" w:hAnsi="Arial" w:cs="Arial"/>
                <w:szCs w:val="20"/>
              </w:rPr>
              <w:t>on</w:t>
            </w:r>
            <w:r>
              <w:rPr>
                <w:rFonts w:ascii="Arial" w:eastAsia="Arial" w:hAnsi="Arial" w:cs="Arial"/>
                <w:spacing w:val="12"/>
                <w:szCs w:val="20"/>
              </w:rPr>
              <w:t xml:space="preserve"> </w:t>
            </w:r>
            <w:r>
              <w:rPr>
                <w:rFonts w:ascii="Arial" w:eastAsia="Arial" w:hAnsi="Arial" w:cs="Arial"/>
                <w:szCs w:val="20"/>
              </w:rPr>
              <w:t>the</w:t>
            </w:r>
            <w:r>
              <w:rPr>
                <w:rFonts w:ascii="Arial" w:eastAsia="Arial" w:hAnsi="Arial" w:cs="Arial"/>
                <w:spacing w:val="11"/>
                <w:szCs w:val="20"/>
              </w:rPr>
              <w:t xml:space="preserve"> </w:t>
            </w:r>
            <w:r>
              <w:rPr>
                <w:rFonts w:ascii="Arial" w:eastAsia="Arial" w:hAnsi="Arial" w:cs="Arial"/>
                <w:spacing w:val="1"/>
                <w:szCs w:val="20"/>
              </w:rPr>
              <w:t>c</w:t>
            </w:r>
            <w:r>
              <w:rPr>
                <w:rFonts w:ascii="Arial" w:eastAsia="Arial" w:hAnsi="Arial" w:cs="Arial"/>
                <w:spacing w:val="2"/>
                <w:szCs w:val="20"/>
              </w:rPr>
              <w:t>omm</w:t>
            </w:r>
            <w:r>
              <w:rPr>
                <w:rFonts w:ascii="Arial" w:eastAsia="Arial" w:hAnsi="Arial" w:cs="Arial"/>
                <w:szCs w:val="20"/>
              </w:rPr>
              <w:t>un</w:t>
            </w:r>
            <w:r>
              <w:rPr>
                <w:rFonts w:ascii="Arial" w:eastAsia="Arial" w:hAnsi="Arial" w:cs="Arial"/>
                <w:spacing w:val="-1"/>
                <w:szCs w:val="20"/>
              </w:rPr>
              <w:t>i</w:t>
            </w:r>
            <w:r>
              <w:rPr>
                <w:rFonts w:ascii="Arial" w:eastAsia="Arial" w:hAnsi="Arial" w:cs="Arial"/>
                <w:spacing w:val="2"/>
                <w:szCs w:val="20"/>
              </w:rPr>
              <w:t>t</w:t>
            </w:r>
            <w:r>
              <w:rPr>
                <w:rFonts w:ascii="Arial" w:eastAsia="Arial" w:hAnsi="Arial" w:cs="Arial"/>
                <w:spacing w:val="-4"/>
                <w:szCs w:val="20"/>
              </w:rPr>
              <w:t>y</w:t>
            </w:r>
            <w:r>
              <w:rPr>
                <w:rFonts w:ascii="Arial" w:eastAsia="Arial" w:hAnsi="Arial" w:cs="Arial"/>
                <w:szCs w:val="20"/>
              </w:rPr>
              <w:t>.</w:t>
            </w:r>
            <w:r>
              <w:rPr>
                <w:rFonts w:ascii="Arial" w:eastAsia="Arial" w:hAnsi="Arial" w:cs="Arial"/>
                <w:spacing w:val="4"/>
                <w:szCs w:val="20"/>
              </w:rPr>
              <w:t xml:space="preserve"> </w:t>
            </w:r>
            <w:r>
              <w:rPr>
                <w:rFonts w:ascii="Arial" w:eastAsia="Arial" w:hAnsi="Arial" w:cs="Arial"/>
                <w:spacing w:val="1"/>
                <w:szCs w:val="20"/>
              </w:rPr>
              <w:t>F</w:t>
            </w: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t</w:t>
            </w:r>
            <w:r>
              <w:rPr>
                <w:rFonts w:ascii="Arial" w:eastAsia="Arial" w:hAnsi="Arial" w:cs="Arial"/>
                <w:spacing w:val="2"/>
                <w:szCs w:val="20"/>
              </w:rPr>
              <w:t>h</w:t>
            </w:r>
            <w:r>
              <w:rPr>
                <w:rFonts w:ascii="Arial" w:eastAsia="Arial" w:hAnsi="Arial" w:cs="Arial"/>
                <w:szCs w:val="20"/>
              </w:rPr>
              <w:t>er</w:t>
            </w:r>
            <w:r>
              <w:rPr>
                <w:rFonts w:ascii="Arial" w:eastAsia="Arial" w:hAnsi="Arial" w:cs="Arial"/>
                <w:spacing w:val="4"/>
                <w:szCs w:val="20"/>
              </w:rPr>
              <w:t>m</w:t>
            </w:r>
            <w:r>
              <w:rPr>
                <w:rFonts w:ascii="Arial" w:eastAsia="Arial" w:hAnsi="Arial" w:cs="Arial"/>
                <w:szCs w:val="20"/>
              </w:rPr>
              <w:t>o</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9"/>
                <w:szCs w:val="20"/>
              </w:rPr>
              <w:t xml:space="preserve"> </w:t>
            </w:r>
            <w:r>
              <w:rPr>
                <w:rFonts w:ascii="Arial" w:eastAsia="Arial" w:hAnsi="Arial" w:cs="Arial"/>
                <w:szCs w:val="20"/>
              </w:rPr>
              <w:t>a</w:t>
            </w:r>
            <w:r>
              <w:rPr>
                <w:rFonts w:ascii="Arial" w:eastAsia="Arial" w:hAnsi="Arial" w:cs="Arial"/>
                <w:spacing w:val="2"/>
                <w:szCs w:val="20"/>
              </w:rPr>
              <w:t>f</w:t>
            </w:r>
            <w:r>
              <w:rPr>
                <w:rFonts w:ascii="Arial" w:eastAsia="Arial" w:hAnsi="Arial" w:cs="Arial"/>
                <w:spacing w:val="-3"/>
                <w:szCs w:val="20"/>
              </w:rPr>
              <w:t>t</w:t>
            </w:r>
            <w:r>
              <w:rPr>
                <w:rFonts w:ascii="Arial" w:eastAsia="Arial" w:hAnsi="Arial" w:cs="Arial"/>
                <w:szCs w:val="20"/>
              </w:rPr>
              <w:t>er</w:t>
            </w:r>
            <w:r>
              <w:rPr>
                <w:rFonts w:ascii="Arial" w:eastAsia="Arial" w:hAnsi="Arial" w:cs="Arial"/>
                <w:spacing w:val="13"/>
                <w:szCs w:val="20"/>
              </w:rPr>
              <w:t xml:space="preserve"> </w:t>
            </w:r>
            <w:r>
              <w:rPr>
                <w:rFonts w:ascii="Arial" w:eastAsia="Arial" w:hAnsi="Arial" w:cs="Arial"/>
                <w:szCs w:val="20"/>
              </w:rPr>
              <w:t>t</w:t>
            </w:r>
            <w:r>
              <w:rPr>
                <w:rFonts w:ascii="Arial" w:eastAsia="Arial" w:hAnsi="Arial" w:cs="Arial"/>
                <w:spacing w:val="1"/>
                <w:szCs w:val="20"/>
              </w:rPr>
              <w:t>r</w:t>
            </w:r>
            <w:r>
              <w:rPr>
                <w:rFonts w:ascii="Arial" w:eastAsia="Arial" w:hAnsi="Arial" w:cs="Arial"/>
                <w:szCs w:val="20"/>
              </w:rPr>
              <w:t>eat</w:t>
            </w:r>
            <w:r>
              <w:rPr>
                <w:rFonts w:ascii="Arial" w:eastAsia="Arial" w:hAnsi="Arial" w:cs="Arial"/>
                <w:spacing w:val="4"/>
                <w:szCs w:val="20"/>
              </w:rPr>
              <w:t>m</w:t>
            </w:r>
            <w:r>
              <w:rPr>
                <w:rFonts w:ascii="Arial" w:eastAsia="Arial" w:hAnsi="Arial" w:cs="Arial"/>
                <w:szCs w:val="20"/>
              </w:rPr>
              <w:t>ent</w:t>
            </w:r>
            <w:r>
              <w:rPr>
                <w:rFonts w:ascii="Arial" w:eastAsia="Arial" w:hAnsi="Arial" w:cs="Arial"/>
                <w:spacing w:val="6"/>
                <w:szCs w:val="20"/>
              </w:rPr>
              <w:t xml:space="preserve"> </w:t>
            </w:r>
            <w:r>
              <w:rPr>
                <w:rFonts w:ascii="Arial" w:eastAsia="Arial" w:hAnsi="Arial" w:cs="Arial"/>
                <w:spacing w:val="-1"/>
                <w:szCs w:val="20"/>
              </w:rPr>
              <w:t>i</w:t>
            </w:r>
            <w:r>
              <w:rPr>
                <w:rFonts w:ascii="Arial" w:eastAsia="Arial" w:hAnsi="Arial" w:cs="Arial"/>
                <w:szCs w:val="20"/>
              </w:rPr>
              <w:t>nd</w:t>
            </w:r>
            <w:r>
              <w:rPr>
                <w:rFonts w:ascii="Arial" w:eastAsia="Arial" w:hAnsi="Arial" w:cs="Arial"/>
                <w:spacing w:val="1"/>
                <w:szCs w:val="20"/>
              </w:rPr>
              <w:t>i</w:t>
            </w:r>
            <w:r>
              <w:rPr>
                <w:rFonts w:ascii="Arial" w:eastAsia="Arial" w:hAnsi="Arial" w:cs="Arial"/>
                <w:spacing w:val="-1"/>
                <w:szCs w:val="20"/>
              </w:rPr>
              <w:t>v</w:t>
            </w:r>
            <w:r>
              <w:rPr>
                <w:rFonts w:ascii="Arial" w:eastAsia="Arial" w:hAnsi="Arial" w:cs="Arial"/>
                <w:spacing w:val="1"/>
                <w:szCs w:val="20"/>
              </w:rPr>
              <w:t>i</w:t>
            </w:r>
            <w:r>
              <w:rPr>
                <w:rFonts w:ascii="Arial" w:eastAsia="Arial" w:hAnsi="Arial" w:cs="Arial"/>
                <w:szCs w:val="20"/>
              </w:rPr>
              <w:t>du</w:t>
            </w:r>
            <w:r>
              <w:rPr>
                <w:rFonts w:ascii="Arial" w:eastAsia="Arial" w:hAnsi="Arial" w:cs="Arial"/>
                <w:spacing w:val="2"/>
                <w:szCs w:val="20"/>
              </w:rPr>
              <w:t>a</w:t>
            </w:r>
            <w:r>
              <w:rPr>
                <w:rFonts w:ascii="Arial" w:eastAsia="Arial" w:hAnsi="Arial" w:cs="Arial"/>
                <w:spacing w:val="-1"/>
                <w:szCs w:val="20"/>
              </w:rPr>
              <w:t>l</w:t>
            </w:r>
            <w:r>
              <w:rPr>
                <w:rFonts w:ascii="Arial" w:eastAsia="Arial" w:hAnsi="Arial" w:cs="Arial"/>
                <w:szCs w:val="20"/>
              </w:rPr>
              <w:t>s</w:t>
            </w:r>
            <w:r>
              <w:rPr>
                <w:rFonts w:ascii="Arial" w:eastAsia="Arial" w:hAnsi="Arial" w:cs="Arial"/>
                <w:spacing w:val="6"/>
                <w:szCs w:val="20"/>
              </w:rPr>
              <w:t xml:space="preserve"> </w:t>
            </w:r>
            <w:r>
              <w:rPr>
                <w:rFonts w:ascii="Arial" w:eastAsia="Arial" w:hAnsi="Arial" w:cs="Arial"/>
                <w:szCs w:val="20"/>
              </w:rPr>
              <w:t>w</w:t>
            </w:r>
            <w:r>
              <w:rPr>
                <w:rFonts w:ascii="Arial" w:eastAsia="Arial" w:hAnsi="Arial" w:cs="Arial"/>
                <w:spacing w:val="-1"/>
                <w:szCs w:val="20"/>
              </w:rPr>
              <w:t>i</w:t>
            </w:r>
            <w:r>
              <w:rPr>
                <w:rFonts w:ascii="Arial" w:eastAsia="Arial" w:hAnsi="Arial" w:cs="Arial"/>
                <w:spacing w:val="1"/>
                <w:szCs w:val="20"/>
              </w:rPr>
              <w:t>l</w:t>
            </w:r>
            <w:r>
              <w:rPr>
                <w:rFonts w:ascii="Arial" w:eastAsia="Arial" w:hAnsi="Arial" w:cs="Arial"/>
                <w:szCs w:val="20"/>
              </w:rPr>
              <w:t>l</w:t>
            </w:r>
            <w:r>
              <w:rPr>
                <w:rFonts w:ascii="Arial" w:eastAsia="Arial" w:hAnsi="Arial" w:cs="Arial"/>
                <w:spacing w:val="12"/>
                <w:szCs w:val="20"/>
              </w:rPr>
              <w:t xml:space="preserve"> </w:t>
            </w:r>
            <w:r>
              <w:rPr>
                <w:rFonts w:ascii="Arial" w:eastAsia="Arial" w:hAnsi="Arial" w:cs="Arial"/>
                <w:szCs w:val="20"/>
              </w:rPr>
              <w:t>hope</w:t>
            </w:r>
            <w:r>
              <w:rPr>
                <w:rFonts w:ascii="Arial" w:eastAsia="Arial" w:hAnsi="Arial" w:cs="Arial"/>
                <w:spacing w:val="2"/>
                <w:szCs w:val="20"/>
              </w:rPr>
              <w:t>f</w:t>
            </w:r>
            <w:r>
              <w:rPr>
                <w:rFonts w:ascii="Arial" w:eastAsia="Arial" w:hAnsi="Arial" w:cs="Arial"/>
                <w:szCs w:val="20"/>
              </w:rPr>
              <w:t>u</w:t>
            </w:r>
            <w:r>
              <w:rPr>
                <w:rFonts w:ascii="Arial" w:eastAsia="Arial" w:hAnsi="Arial" w:cs="Arial"/>
                <w:spacing w:val="1"/>
                <w:szCs w:val="20"/>
              </w:rPr>
              <w:t>ll</w:t>
            </w:r>
            <w:r>
              <w:rPr>
                <w:rFonts w:ascii="Arial" w:eastAsia="Arial" w:hAnsi="Arial" w:cs="Arial"/>
                <w:szCs w:val="20"/>
              </w:rPr>
              <w:t>y</w:t>
            </w:r>
            <w:r>
              <w:rPr>
                <w:rFonts w:ascii="Arial" w:eastAsia="Arial" w:hAnsi="Arial" w:cs="Arial"/>
                <w:spacing w:val="2"/>
                <w:szCs w:val="20"/>
              </w:rPr>
              <w:t xml:space="preserve"> b</w:t>
            </w:r>
            <w:r>
              <w:rPr>
                <w:rFonts w:ascii="Arial" w:eastAsia="Arial" w:hAnsi="Arial" w:cs="Arial"/>
                <w:szCs w:val="20"/>
              </w:rPr>
              <w:t>e</w:t>
            </w:r>
            <w:r>
              <w:rPr>
                <w:rFonts w:ascii="Arial" w:eastAsia="Arial" w:hAnsi="Arial" w:cs="Arial"/>
                <w:spacing w:val="1"/>
                <w:szCs w:val="20"/>
              </w:rPr>
              <w:t>c</w:t>
            </w:r>
            <w:r>
              <w:rPr>
                <w:rFonts w:ascii="Arial" w:eastAsia="Arial" w:hAnsi="Arial" w:cs="Arial"/>
                <w:szCs w:val="20"/>
              </w:rPr>
              <w:t>o</w:t>
            </w:r>
            <w:r>
              <w:rPr>
                <w:rFonts w:ascii="Arial" w:eastAsia="Arial" w:hAnsi="Arial" w:cs="Arial"/>
                <w:spacing w:val="4"/>
                <w:szCs w:val="20"/>
              </w:rPr>
              <w:t>m</w:t>
            </w:r>
            <w:r>
              <w:rPr>
                <w:rFonts w:ascii="Arial" w:eastAsia="Arial" w:hAnsi="Arial" w:cs="Arial"/>
                <w:szCs w:val="20"/>
              </w:rPr>
              <w:t>e</w:t>
            </w:r>
            <w:r>
              <w:rPr>
                <w:rFonts w:ascii="Arial" w:eastAsia="Arial" w:hAnsi="Arial" w:cs="Arial"/>
                <w:spacing w:val="7"/>
                <w:szCs w:val="20"/>
              </w:rPr>
              <w:t xml:space="preserve"> </w:t>
            </w:r>
            <w:r>
              <w:rPr>
                <w:rFonts w:ascii="Arial" w:eastAsia="Arial" w:hAnsi="Arial" w:cs="Arial"/>
                <w:szCs w:val="20"/>
              </w:rPr>
              <w:t>a</w:t>
            </w:r>
            <w:r>
              <w:rPr>
                <w:rFonts w:ascii="Arial" w:eastAsia="Arial" w:hAnsi="Arial" w:cs="Arial"/>
                <w:spacing w:val="1"/>
                <w:szCs w:val="20"/>
              </w:rPr>
              <w:t>c</w:t>
            </w:r>
            <w:r>
              <w:rPr>
                <w:rFonts w:ascii="Arial" w:eastAsia="Arial" w:hAnsi="Arial" w:cs="Arial"/>
                <w:szCs w:val="20"/>
              </w:rPr>
              <w:t>t</w:t>
            </w:r>
            <w:r>
              <w:rPr>
                <w:rFonts w:ascii="Arial" w:eastAsia="Arial" w:hAnsi="Arial" w:cs="Arial"/>
                <w:spacing w:val="-1"/>
                <w:szCs w:val="20"/>
              </w:rPr>
              <w:t>iv</w:t>
            </w:r>
            <w:r>
              <w:rPr>
                <w:rFonts w:ascii="Arial" w:eastAsia="Arial" w:hAnsi="Arial" w:cs="Arial"/>
                <w:szCs w:val="20"/>
              </w:rPr>
              <w:t>e</w:t>
            </w:r>
            <w:r>
              <w:rPr>
                <w:rFonts w:ascii="Arial" w:eastAsia="Arial" w:hAnsi="Arial" w:cs="Arial"/>
                <w:spacing w:val="9"/>
                <w:szCs w:val="20"/>
              </w:rPr>
              <w:t xml:space="preserve"> </w:t>
            </w:r>
            <w:r>
              <w:rPr>
                <w:rFonts w:ascii="Arial" w:eastAsia="Arial" w:hAnsi="Arial" w:cs="Arial"/>
                <w:spacing w:val="2"/>
                <w:szCs w:val="20"/>
              </w:rPr>
              <w:t>a</w:t>
            </w:r>
            <w:r>
              <w:rPr>
                <w:rFonts w:ascii="Arial" w:eastAsia="Arial" w:hAnsi="Arial" w:cs="Arial"/>
                <w:szCs w:val="20"/>
              </w:rPr>
              <w:t>ga</w:t>
            </w:r>
            <w:r>
              <w:rPr>
                <w:rFonts w:ascii="Arial" w:eastAsia="Arial" w:hAnsi="Arial" w:cs="Arial"/>
                <w:spacing w:val="1"/>
                <w:szCs w:val="20"/>
              </w:rPr>
              <w:t>i</w:t>
            </w:r>
            <w:r>
              <w:rPr>
                <w:rFonts w:ascii="Arial" w:eastAsia="Arial" w:hAnsi="Arial" w:cs="Arial"/>
                <w:szCs w:val="20"/>
              </w:rPr>
              <w:t xml:space="preserve">n </w:t>
            </w:r>
            <w:r>
              <w:rPr>
                <w:rFonts w:ascii="Arial" w:eastAsia="Arial" w:hAnsi="Arial" w:cs="Arial"/>
                <w:spacing w:val="-1"/>
                <w:szCs w:val="20"/>
              </w:rPr>
              <w:t>i</w:t>
            </w:r>
            <w:r>
              <w:rPr>
                <w:rFonts w:ascii="Arial" w:eastAsia="Arial" w:hAnsi="Arial" w:cs="Arial"/>
                <w:szCs w:val="20"/>
              </w:rPr>
              <w:t>n</w:t>
            </w:r>
            <w:r>
              <w:rPr>
                <w:rFonts w:ascii="Arial" w:eastAsia="Arial" w:hAnsi="Arial" w:cs="Arial"/>
                <w:spacing w:val="-3"/>
                <w:szCs w:val="20"/>
              </w:rPr>
              <w:t xml:space="preserve"> </w:t>
            </w:r>
            <w:r>
              <w:rPr>
                <w:rFonts w:ascii="Arial" w:eastAsia="Arial" w:hAnsi="Arial" w:cs="Arial"/>
                <w:spacing w:val="1"/>
                <w:szCs w:val="20"/>
              </w:rPr>
              <w:t>c</w:t>
            </w:r>
            <w:r>
              <w:rPr>
                <w:rFonts w:ascii="Arial" w:eastAsia="Arial" w:hAnsi="Arial" w:cs="Arial"/>
                <w:szCs w:val="20"/>
              </w:rPr>
              <w:t>o</w:t>
            </w:r>
            <w:r>
              <w:rPr>
                <w:rFonts w:ascii="Arial" w:eastAsia="Arial" w:hAnsi="Arial" w:cs="Arial"/>
                <w:spacing w:val="2"/>
                <w:szCs w:val="20"/>
              </w:rPr>
              <w:t>n</w:t>
            </w:r>
            <w:r>
              <w:rPr>
                <w:rFonts w:ascii="Arial" w:eastAsia="Arial" w:hAnsi="Arial" w:cs="Arial"/>
                <w:szCs w:val="20"/>
              </w:rPr>
              <w:t>t</w:t>
            </w:r>
            <w:r>
              <w:rPr>
                <w:rFonts w:ascii="Arial" w:eastAsia="Arial" w:hAnsi="Arial" w:cs="Arial"/>
                <w:spacing w:val="1"/>
                <w:szCs w:val="20"/>
              </w:rPr>
              <w:t>r</w:t>
            </w:r>
            <w:r>
              <w:rPr>
                <w:rFonts w:ascii="Arial" w:eastAsia="Arial" w:hAnsi="Arial" w:cs="Arial"/>
                <w:spacing w:val="-1"/>
                <w:szCs w:val="20"/>
              </w:rPr>
              <w:t>i</w:t>
            </w:r>
            <w:r>
              <w:rPr>
                <w:rFonts w:ascii="Arial" w:eastAsia="Arial" w:hAnsi="Arial" w:cs="Arial"/>
                <w:spacing w:val="2"/>
                <w:szCs w:val="20"/>
              </w:rPr>
              <w:t>b</w:t>
            </w:r>
            <w:r>
              <w:rPr>
                <w:rFonts w:ascii="Arial" w:eastAsia="Arial" w:hAnsi="Arial" w:cs="Arial"/>
                <w:szCs w:val="20"/>
              </w:rPr>
              <w:t>ut</w:t>
            </w:r>
            <w:r>
              <w:rPr>
                <w:rFonts w:ascii="Arial" w:eastAsia="Arial" w:hAnsi="Arial" w:cs="Arial"/>
                <w:spacing w:val="1"/>
                <w:szCs w:val="20"/>
              </w:rPr>
              <w:t>i</w:t>
            </w:r>
            <w:r>
              <w:rPr>
                <w:rFonts w:ascii="Arial" w:eastAsia="Arial" w:hAnsi="Arial" w:cs="Arial"/>
                <w:szCs w:val="20"/>
              </w:rPr>
              <w:t>ng</w:t>
            </w:r>
            <w:r>
              <w:rPr>
                <w:rFonts w:ascii="Arial" w:eastAsia="Arial" w:hAnsi="Arial" w:cs="Arial"/>
                <w:spacing w:val="-11"/>
                <w:szCs w:val="20"/>
              </w:rPr>
              <w:t xml:space="preserve"> </w:t>
            </w:r>
            <w:r>
              <w:rPr>
                <w:rFonts w:ascii="Arial" w:eastAsia="Arial" w:hAnsi="Arial" w:cs="Arial"/>
                <w:spacing w:val="2"/>
                <w:szCs w:val="20"/>
              </w:rPr>
              <w:t>p</w:t>
            </w:r>
            <w:r>
              <w:rPr>
                <w:rFonts w:ascii="Arial" w:eastAsia="Arial" w:hAnsi="Arial" w:cs="Arial"/>
                <w:szCs w:val="20"/>
              </w:rPr>
              <w:t>o</w:t>
            </w:r>
            <w:r>
              <w:rPr>
                <w:rFonts w:ascii="Arial" w:eastAsia="Arial" w:hAnsi="Arial" w:cs="Arial"/>
                <w:spacing w:val="1"/>
                <w:szCs w:val="20"/>
              </w:rPr>
              <w:t>s</w:t>
            </w:r>
            <w:r>
              <w:rPr>
                <w:rFonts w:ascii="Arial" w:eastAsia="Arial" w:hAnsi="Arial" w:cs="Arial"/>
                <w:spacing w:val="-1"/>
                <w:szCs w:val="20"/>
              </w:rPr>
              <w:t>i</w:t>
            </w:r>
            <w:r>
              <w:rPr>
                <w:rFonts w:ascii="Arial" w:eastAsia="Arial" w:hAnsi="Arial" w:cs="Arial"/>
                <w:spacing w:val="2"/>
                <w:szCs w:val="20"/>
              </w:rPr>
              <w:t>t</w:t>
            </w:r>
            <w:r>
              <w:rPr>
                <w:rFonts w:ascii="Arial" w:eastAsia="Arial" w:hAnsi="Arial" w:cs="Arial"/>
                <w:spacing w:val="-1"/>
                <w:szCs w:val="20"/>
              </w:rPr>
              <w:t>i</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4"/>
                <w:szCs w:val="20"/>
              </w:rPr>
              <w:t>l</w:t>
            </w:r>
            <w:r>
              <w:rPr>
                <w:rFonts w:ascii="Arial" w:eastAsia="Arial" w:hAnsi="Arial" w:cs="Arial"/>
                <w:szCs w:val="20"/>
              </w:rPr>
              <w:t>y</w:t>
            </w:r>
            <w:r>
              <w:rPr>
                <w:rFonts w:ascii="Arial" w:eastAsia="Arial" w:hAnsi="Arial" w:cs="Arial"/>
                <w:spacing w:val="-12"/>
                <w:szCs w:val="20"/>
              </w:rPr>
              <w:t xml:space="preserve"> </w:t>
            </w:r>
            <w:r>
              <w:rPr>
                <w:rFonts w:ascii="Arial" w:eastAsia="Arial" w:hAnsi="Arial" w:cs="Arial"/>
                <w:szCs w:val="20"/>
              </w:rPr>
              <w:t>to</w:t>
            </w:r>
            <w:r>
              <w:rPr>
                <w:rFonts w:ascii="Arial" w:eastAsia="Arial" w:hAnsi="Arial" w:cs="Arial"/>
                <w:spacing w:val="2"/>
                <w:szCs w:val="20"/>
              </w:rPr>
              <w:t xml:space="preserve"> </w:t>
            </w:r>
            <w:r>
              <w:rPr>
                <w:rFonts w:ascii="Arial" w:eastAsia="Arial" w:hAnsi="Arial" w:cs="Arial"/>
                <w:szCs w:val="20"/>
              </w:rPr>
              <w:t>the</w:t>
            </w:r>
            <w:r>
              <w:rPr>
                <w:rFonts w:ascii="Arial" w:eastAsia="Arial" w:hAnsi="Arial" w:cs="Arial"/>
                <w:spacing w:val="-3"/>
                <w:szCs w:val="20"/>
              </w:rPr>
              <w:t xml:space="preserve"> </w:t>
            </w:r>
            <w:r>
              <w:rPr>
                <w:rFonts w:ascii="Arial" w:eastAsia="Arial" w:hAnsi="Arial" w:cs="Arial"/>
                <w:spacing w:val="1"/>
                <w:szCs w:val="20"/>
              </w:rPr>
              <w:t>c</w:t>
            </w:r>
            <w:r>
              <w:rPr>
                <w:rFonts w:ascii="Arial" w:eastAsia="Arial" w:hAnsi="Arial" w:cs="Arial"/>
                <w:szCs w:val="20"/>
              </w:rPr>
              <w:t>o</w:t>
            </w:r>
            <w:r>
              <w:rPr>
                <w:rFonts w:ascii="Arial" w:eastAsia="Arial" w:hAnsi="Arial" w:cs="Arial"/>
                <w:spacing w:val="2"/>
                <w:szCs w:val="20"/>
              </w:rPr>
              <w:t>u</w:t>
            </w:r>
            <w:r>
              <w:rPr>
                <w:rFonts w:ascii="Arial" w:eastAsia="Arial" w:hAnsi="Arial" w:cs="Arial"/>
                <w:szCs w:val="20"/>
              </w:rPr>
              <w:t>nt</w:t>
            </w:r>
            <w:r>
              <w:rPr>
                <w:rFonts w:ascii="Arial" w:eastAsia="Arial" w:hAnsi="Arial" w:cs="Arial"/>
                <w:spacing w:val="3"/>
                <w:szCs w:val="20"/>
              </w:rPr>
              <w:t>r</w:t>
            </w:r>
            <w:r>
              <w:rPr>
                <w:rFonts w:ascii="Arial" w:eastAsia="Arial" w:hAnsi="Arial" w:cs="Arial"/>
                <w:spacing w:val="-4"/>
                <w:szCs w:val="20"/>
              </w:rPr>
              <w:t>y</w:t>
            </w:r>
            <w:r>
              <w:rPr>
                <w:rFonts w:ascii="Arial" w:eastAsia="Arial" w:hAnsi="Arial" w:cs="Arial"/>
                <w:spacing w:val="-1"/>
                <w:szCs w:val="20"/>
              </w:rPr>
              <w:t>’</w:t>
            </w:r>
            <w:r>
              <w:rPr>
                <w:rFonts w:ascii="Arial" w:eastAsia="Arial" w:hAnsi="Arial" w:cs="Arial"/>
                <w:szCs w:val="20"/>
              </w:rPr>
              <w:t>s</w:t>
            </w:r>
            <w:r>
              <w:rPr>
                <w:rFonts w:ascii="Arial" w:eastAsia="Arial" w:hAnsi="Arial" w:cs="Arial"/>
                <w:spacing w:val="-5"/>
                <w:szCs w:val="20"/>
              </w:rPr>
              <w:t xml:space="preserve"> </w:t>
            </w:r>
            <w:r>
              <w:rPr>
                <w:rFonts w:ascii="Arial" w:eastAsia="Arial" w:hAnsi="Arial" w:cs="Arial"/>
                <w:szCs w:val="20"/>
              </w:rPr>
              <w:t>e</w:t>
            </w:r>
            <w:r>
              <w:rPr>
                <w:rFonts w:ascii="Arial" w:eastAsia="Arial" w:hAnsi="Arial" w:cs="Arial"/>
                <w:spacing w:val="1"/>
                <w:szCs w:val="20"/>
              </w:rPr>
              <w:t>c</w:t>
            </w:r>
            <w:r>
              <w:rPr>
                <w:rFonts w:ascii="Arial" w:eastAsia="Arial" w:hAnsi="Arial" w:cs="Arial"/>
                <w:szCs w:val="20"/>
              </w:rPr>
              <w:t>o</w:t>
            </w:r>
            <w:r>
              <w:rPr>
                <w:rFonts w:ascii="Arial" w:eastAsia="Arial" w:hAnsi="Arial" w:cs="Arial"/>
                <w:spacing w:val="2"/>
                <w:szCs w:val="20"/>
              </w:rPr>
              <w:t>n</w:t>
            </w:r>
            <w:r>
              <w:rPr>
                <w:rFonts w:ascii="Arial" w:eastAsia="Arial" w:hAnsi="Arial" w:cs="Arial"/>
                <w:szCs w:val="20"/>
              </w:rPr>
              <w:t>o</w:t>
            </w:r>
            <w:r>
              <w:rPr>
                <w:rFonts w:ascii="Arial" w:eastAsia="Arial" w:hAnsi="Arial" w:cs="Arial"/>
                <w:spacing w:val="4"/>
                <w:szCs w:val="20"/>
              </w:rPr>
              <w:t>m</w:t>
            </w:r>
            <w:r>
              <w:rPr>
                <w:rFonts w:ascii="Arial" w:eastAsia="Arial" w:hAnsi="Arial" w:cs="Arial"/>
                <w:spacing w:val="-1"/>
                <w:szCs w:val="20"/>
              </w:rPr>
              <w:t>i</w:t>
            </w:r>
            <w:r>
              <w:rPr>
                <w:rFonts w:ascii="Arial" w:eastAsia="Arial" w:hAnsi="Arial" w:cs="Arial"/>
                <w:szCs w:val="20"/>
              </w:rPr>
              <w:t>c</w:t>
            </w:r>
            <w:r>
              <w:rPr>
                <w:rFonts w:ascii="Arial" w:eastAsia="Arial" w:hAnsi="Arial" w:cs="Arial"/>
                <w:spacing w:val="-8"/>
                <w:szCs w:val="20"/>
              </w:rPr>
              <w:t xml:space="preserve"> </w:t>
            </w:r>
            <w:r>
              <w:rPr>
                <w:rFonts w:ascii="Arial" w:eastAsia="Arial" w:hAnsi="Arial" w:cs="Arial"/>
                <w:szCs w:val="20"/>
              </w:rPr>
              <w:t>g</w:t>
            </w:r>
            <w:r>
              <w:rPr>
                <w:rFonts w:ascii="Arial" w:eastAsia="Arial" w:hAnsi="Arial" w:cs="Arial"/>
                <w:spacing w:val="1"/>
                <w:szCs w:val="20"/>
              </w:rPr>
              <w:t>r</w:t>
            </w:r>
            <w:r>
              <w:rPr>
                <w:rFonts w:ascii="Arial" w:eastAsia="Arial" w:hAnsi="Arial" w:cs="Arial"/>
                <w:szCs w:val="20"/>
              </w:rPr>
              <w:t>o</w:t>
            </w:r>
            <w:r>
              <w:rPr>
                <w:rFonts w:ascii="Arial" w:eastAsia="Arial" w:hAnsi="Arial" w:cs="Arial"/>
                <w:spacing w:val="-2"/>
                <w:szCs w:val="20"/>
              </w:rPr>
              <w:t>w</w:t>
            </w:r>
            <w:r>
              <w:rPr>
                <w:rFonts w:ascii="Arial" w:eastAsia="Arial" w:hAnsi="Arial" w:cs="Arial"/>
                <w:spacing w:val="2"/>
                <w:szCs w:val="20"/>
              </w:rPr>
              <w:t>t</w:t>
            </w:r>
            <w:r>
              <w:rPr>
                <w:rFonts w:ascii="Arial" w:eastAsia="Arial" w:hAnsi="Arial" w:cs="Arial"/>
                <w:szCs w:val="20"/>
              </w:rPr>
              <w:t>h.</w:t>
            </w:r>
          </w:p>
        </w:tc>
      </w:tr>
      <w:tr w:rsidR="00A34110" w:rsidTr="00A34110">
        <w:trPr>
          <w:cantSplit/>
          <w:trHeight w:val="2575"/>
        </w:trPr>
        <w:tc>
          <w:tcPr>
            <w:tcW w:w="562"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pacing w:val="1"/>
                <w:szCs w:val="20"/>
              </w:rPr>
              <w:t>Oc</w:t>
            </w:r>
            <w:r>
              <w:rPr>
                <w:rFonts w:ascii="Arial" w:eastAsia="Arial" w:hAnsi="Arial" w:cs="Arial"/>
                <w:szCs w:val="20"/>
              </w:rPr>
              <w:t>tober</w:t>
            </w:r>
            <w:r>
              <w:rPr>
                <w:rFonts w:ascii="Arial" w:eastAsia="Arial" w:hAnsi="Arial" w:cs="Arial"/>
                <w:spacing w:val="-6"/>
                <w:szCs w:val="20"/>
              </w:rPr>
              <w:t xml:space="preserve"> </w:t>
            </w:r>
            <w:r>
              <w:rPr>
                <w:rFonts w:ascii="Arial" w:eastAsia="Arial" w:hAnsi="Arial" w:cs="Arial"/>
                <w:szCs w:val="20"/>
              </w:rPr>
              <w:t>2</w:t>
            </w:r>
            <w:r>
              <w:rPr>
                <w:rFonts w:ascii="Arial" w:eastAsia="Arial" w:hAnsi="Arial" w:cs="Arial"/>
                <w:spacing w:val="2"/>
                <w:szCs w:val="20"/>
              </w:rPr>
              <w:t>0</w:t>
            </w:r>
            <w:r>
              <w:rPr>
                <w:rFonts w:ascii="Arial" w:eastAsia="Arial" w:hAnsi="Arial" w:cs="Arial"/>
                <w:szCs w:val="20"/>
              </w:rPr>
              <w:t>11</w:t>
            </w:r>
          </w:p>
        </w:tc>
        <w:tc>
          <w:tcPr>
            <w:tcW w:w="480"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pacing w:val="3"/>
                <w:szCs w:val="20"/>
              </w:rPr>
              <w:t>T</w:t>
            </w:r>
            <w:r>
              <w:rPr>
                <w:rFonts w:ascii="Arial" w:eastAsia="Arial" w:hAnsi="Arial" w:cs="Arial"/>
                <w:szCs w:val="20"/>
              </w:rPr>
              <w:t>onga</w:t>
            </w:r>
          </w:p>
        </w:tc>
        <w:tc>
          <w:tcPr>
            <w:tcW w:w="563"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zCs w:val="20"/>
              </w:rPr>
              <w:t>Ca</w:t>
            </w:r>
            <w:r>
              <w:rPr>
                <w:rFonts w:ascii="Arial" w:eastAsia="Arial" w:hAnsi="Arial" w:cs="Arial"/>
                <w:spacing w:val="1"/>
                <w:szCs w:val="20"/>
              </w:rPr>
              <w:t>r</w:t>
            </w:r>
            <w:r>
              <w:rPr>
                <w:rFonts w:ascii="Arial" w:eastAsia="Arial" w:hAnsi="Arial" w:cs="Arial"/>
                <w:szCs w:val="20"/>
              </w:rPr>
              <w:t>d</w:t>
            </w:r>
            <w:r>
              <w:rPr>
                <w:rFonts w:ascii="Arial" w:eastAsia="Arial" w:hAnsi="Arial" w:cs="Arial"/>
                <w:spacing w:val="1"/>
                <w:szCs w:val="20"/>
              </w:rPr>
              <w:t>i</w:t>
            </w:r>
            <w:r>
              <w:rPr>
                <w:rFonts w:ascii="Arial" w:eastAsia="Arial" w:hAnsi="Arial" w:cs="Arial"/>
                <w:szCs w:val="20"/>
              </w:rPr>
              <w:t>ac</w:t>
            </w:r>
            <w:r>
              <w:rPr>
                <w:rFonts w:ascii="Arial" w:eastAsia="Arial" w:hAnsi="Arial" w:cs="Arial"/>
                <w:spacing w:val="-6"/>
                <w:szCs w:val="20"/>
              </w:rPr>
              <w:t xml:space="preserve"> </w:t>
            </w:r>
            <w:r>
              <w:rPr>
                <w:rFonts w:ascii="Arial" w:eastAsia="Arial" w:hAnsi="Arial" w:cs="Arial"/>
                <w:spacing w:val="-1"/>
                <w:szCs w:val="20"/>
              </w:rPr>
              <w:t>S</w:t>
            </w:r>
            <w:r>
              <w:rPr>
                <w:rFonts w:ascii="Arial" w:eastAsia="Arial" w:hAnsi="Arial" w:cs="Arial"/>
                <w:szCs w:val="20"/>
              </w:rPr>
              <w:t>u</w:t>
            </w:r>
            <w:r>
              <w:rPr>
                <w:rFonts w:ascii="Arial" w:eastAsia="Arial" w:hAnsi="Arial" w:cs="Arial"/>
                <w:spacing w:val="1"/>
                <w:szCs w:val="20"/>
              </w:rPr>
              <w:t>r</w:t>
            </w:r>
            <w:r>
              <w:rPr>
                <w:rFonts w:ascii="Arial" w:eastAsia="Arial" w:hAnsi="Arial" w:cs="Arial"/>
                <w:spacing w:val="2"/>
                <w:szCs w:val="20"/>
              </w:rPr>
              <w:t>g</w:t>
            </w:r>
            <w:r>
              <w:rPr>
                <w:rFonts w:ascii="Arial" w:eastAsia="Arial" w:hAnsi="Arial" w:cs="Arial"/>
                <w:szCs w:val="20"/>
              </w:rPr>
              <w:t>e</w:t>
            </w:r>
            <w:r>
              <w:rPr>
                <w:rFonts w:ascii="Arial" w:eastAsia="Arial" w:hAnsi="Arial" w:cs="Arial"/>
                <w:spacing w:val="3"/>
                <w:szCs w:val="20"/>
              </w:rPr>
              <w:t>r</w:t>
            </w:r>
            <w:r>
              <w:rPr>
                <w:rFonts w:ascii="Arial" w:eastAsia="Arial" w:hAnsi="Arial" w:cs="Arial"/>
                <w:szCs w:val="20"/>
              </w:rPr>
              <w:t>y</w:t>
            </w:r>
          </w:p>
        </w:tc>
        <w:tc>
          <w:tcPr>
            <w:tcW w:w="3396" w:type="pct"/>
            <w:tcBorders>
              <w:top w:val="single" w:sz="4" w:space="0" w:color="000000"/>
              <w:left w:val="single" w:sz="4" w:space="0" w:color="000000"/>
              <w:bottom w:val="single" w:sz="4" w:space="0" w:color="000000"/>
              <w:right w:val="single" w:sz="4" w:space="0" w:color="000000"/>
            </w:tcBorders>
          </w:tcPr>
          <w:p w:rsidR="00A34110" w:rsidRDefault="00311D88" w:rsidP="00A34110">
            <w:pPr>
              <w:spacing w:before="40" w:after="40" w:line="226" w:lineRule="exact"/>
              <w:ind w:left="187" w:right="326"/>
              <w:jc w:val="both"/>
              <w:rPr>
                <w:rFonts w:ascii="Arial" w:eastAsia="Arial" w:hAnsi="Arial" w:cs="Arial"/>
                <w:szCs w:val="20"/>
              </w:rPr>
            </w:pPr>
            <w:r>
              <w:rPr>
                <w:rFonts w:ascii="Arial" w:hAnsi="Arial" w:cs="Arial"/>
                <w:noProof/>
                <w:color w:val="333333"/>
              </w:rPr>
              <w:drawing>
                <wp:anchor distT="0" distB="0" distL="114300" distR="114300" simplePos="0" relativeHeight="251663872" behindDoc="0" locked="0" layoutInCell="1" allowOverlap="1" wp14:anchorId="3E50AA53" wp14:editId="37A2FBBC">
                  <wp:simplePos x="0" y="0"/>
                  <wp:positionH relativeFrom="column">
                    <wp:posOffset>4377055</wp:posOffset>
                  </wp:positionH>
                  <wp:positionV relativeFrom="paragraph">
                    <wp:posOffset>90170</wp:posOffset>
                  </wp:positionV>
                  <wp:extent cx="1731645" cy="1395730"/>
                  <wp:effectExtent l="0" t="0" r="1905" b="0"/>
                  <wp:wrapSquare wrapText="bothSides"/>
                  <wp:docPr id="20" name="Picture 20" descr="http://ooh.org.au/images/easyblog_images/64/dsc_3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oh.org.au/images/easyblog_images/64/dsc_3861.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a:stretch/>
                        </pic:blipFill>
                        <pic:spPr bwMode="auto">
                          <a:xfrm>
                            <a:off x="0" y="0"/>
                            <a:ext cx="1731645" cy="1395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4110">
              <w:rPr>
                <w:rFonts w:ascii="Arial" w:hAnsi="Arial" w:cs="Arial"/>
                <w:noProof/>
                <w:color w:val="333333"/>
              </w:rPr>
              <w:drawing>
                <wp:anchor distT="0" distB="0" distL="114300" distR="114300" simplePos="0" relativeHeight="251662848" behindDoc="0" locked="0" layoutInCell="1" allowOverlap="1" wp14:anchorId="4861ACB8" wp14:editId="662BEDDA">
                  <wp:simplePos x="0" y="0"/>
                  <wp:positionH relativeFrom="column">
                    <wp:posOffset>77470</wp:posOffset>
                  </wp:positionH>
                  <wp:positionV relativeFrom="paragraph">
                    <wp:posOffset>44450</wp:posOffset>
                  </wp:positionV>
                  <wp:extent cx="1003935" cy="1511935"/>
                  <wp:effectExtent l="0" t="0" r="5715" b="0"/>
                  <wp:wrapSquare wrapText="bothSides"/>
                  <wp:docPr id="19" name="Picture 19" descr="http://ooh.org.au/images/easyblog_images/64/1_dsc_0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oh.org.au/images/easyblog_images/64/1_dsc_0380.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3935"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34110">
              <w:rPr>
                <w:rFonts w:ascii="Arial" w:eastAsia="Arial" w:hAnsi="Arial" w:cs="Arial"/>
                <w:spacing w:val="3"/>
                <w:szCs w:val="20"/>
              </w:rPr>
              <w:t>T</w:t>
            </w:r>
            <w:r w:rsidR="00A34110">
              <w:rPr>
                <w:rFonts w:ascii="Arial" w:eastAsia="Arial" w:hAnsi="Arial" w:cs="Arial"/>
                <w:spacing w:val="-2"/>
                <w:szCs w:val="20"/>
              </w:rPr>
              <w:t>w</w:t>
            </w:r>
            <w:r w:rsidR="00A34110">
              <w:rPr>
                <w:rFonts w:ascii="Arial" w:eastAsia="Arial" w:hAnsi="Arial" w:cs="Arial"/>
                <w:szCs w:val="20"/>
              </w:rPr>
              <w:t>o</w:t>
            </w:r>
            <w:r w:rsidR="00A34110">
              <w:rPr>
                <w:rFonts w:ascii="Arial" w:eastAsia="Arial" w:hAnsi="Arial" w:cs="Arial"/>
                <w:spacing w:val="12"/>
                <w:szCs w:val="20"/>
              </w:rPr>
              <w:t xml:space="preserve"> </w:t>
            </w:r>
            <w:r w:rsidR="00A34110">
              <w:rPr>
                <w:rFonts w:ascii="Arial" w:eastAsia="Arial" w:hAnsi="Arial" w:cs="Arial"/>
                <w:szCs w:val="20"/>
              </w:rPr>
              <w:t>p</w:t>
            </w:r>
            <w:r w:rsidR="00A34110">
              <w:rPr>
                <w:rFonts w:ascii="Arial" w:eastAsia="Arial" w:hAnsi="Arial" w:cs="Arial"/>
                <w:spacing w:val="1"/>
                <w:szCs w:val="20"/>
              </w:rPr>
              <w:t>r</w:t>
            </w:r>
            <w:r w:rsidR="00A34110">
              <w:rPr>
                <w:rFonts w:ascii="Arial" w:eastAsia="Arial" w:hAnsi="Arial" w:cs="Arial"/>
                <w:szCs w:val="20"/>
              </w:rPr>
              <w:t>e</w:t>
            </w:r>
            <w:r w:rsidR="00A34110">
              <w:rPr>
                <w:rFonts w:ascii="Arial" w:eastAsia="Arial" w:hAnsi="Arial" w:cs="Arial"/>
                <w:spacing w:val="4"/>
                <w:szCs w:val="20"/>
              </w:rPr>
              <w:t>m</w:t>
            </w:r>
            <w:r w:rsidR="00A34110">
              <w:rPr>
                <w:rFonts w:ascii="Arial" w:eastAsia="Arial" w:hAnsi="Arial" w:cs="Arial"/>
                <w:szCs w:val="20"/>
              </w:rPr>
              <w:t>atu</w:t>
            </w:r>
            <w:r w:rsidR="00A34110">
              <w:rPr>
                <w:rFonts w:ascii="Arial" w:eastAsia="Arial" w:hAnsi="Arial" w:cs="Arial"/>
                <w:spacing w:val="1"/>
                <w:szCs w:val="20"/>
              </w:rPr>
              <w:t>r</w:t>
            </w:r>
            <w:r w:rsidR="00A34110">
              <w:rPr>
                <w:rFonts w:ascii="Arial" w:eastAsia="Arial" w:hAnsi="Arial" w:cs="Arial"/>
                <w:szCs w:val="20"/>
              </w:rPr>
              <w:t>e</w:t>
            </w:r>
            <w:r w:rsidR="00A34110">
              <w:rPr>
                <w:rFonts w:ascii="Arial" w:eastAsia="Arial" w:hAnsi="Arial" w:cs="Arial"/>
                <w:spacing w:val="9"/>
                <w:szCs w:val="20"/>
              </w:rPr>
              <w:t xml:space="preserve"> </w:t>
            </w:r>
            <w:r w:rsidR="00A34110">
              <w:rPr>
                <w:rFonts w:ascii="Arial" w:eastAsia="Arial" w:hAnsi="Arial" w:cs="Arial"/>
                <w:szCs w:val="20"/>
              </w:rPr>
              <w:t>ba</w:t>
            </w:r>
            <w:r w:rsidR="00A34110">
              <w:rPr>
                <w:rFonts w:ascii="Arial" w:eastAsia="Arial" w:hAnsi="Arial" w:cs="Arial"/>
                <w:spacing w:val="2"/>
                <w:szCs w:val="20"/>
              </w:rPr>
              <w:t>b</w:t>
            </w:r>
            <w:r w:rsidR="00A34110">
              <w:rPr>
                <w:rFonts w:ascii="Arial" w:eastAsia="Arial" w:hAnsi="Arial" w:cs="Arial"/>
                <w:spacing w:val="-1"/>
                <w:szCs w:val="20"/>
              </w:rPr>
              <w:t>i</w:t>
            </w:r>
            <w:r w:rsidR="00A34110">
              <w:rPr>
                <w:rFonts w:ascii="Arial" w:eastAsia="Arial" w:hAnsi="Arial" w:cs="Arial"/>
                <w:szCs w:val="20"/>
              </w:rPr>
              <w:t>es</w:t>
            </w:r>
            <w:r w:rsidR="00A34110">
              <w:rPr>
                <w:rFonts w:ascii="Arial" w:eastAsia="Arial" w:hAnsi="Arial" w:cs="Arial"/>
                <w:spacing w:val="14"/>
                <w:szCs w:val="20"/>
              </w:rPr>
              <w:t xml:space="preserve"> </w:t>
            </w:r>
            <w:r w:rsidR="00A34110">
              <w:rPr>
                <w:rFonts w:ascii="Arial" w:eastAsia="Arial" w:hAnsi="Arial" w:cs="Arial"/>
                <w:szCs w:val="20"/>
              </w:rPr>
              <w:t>w</w:t>
            </w:r>
            <w:r w:rsidR="00A34110">
              <w:rPr>
                <w:rFonts w:ascii="Arial" w:eastAsia="Arial" w:hAnsi="Arial" w:cs="Arial"/>
                <w:spacing w:val="2"/>
                <w:szCs w:val="20"/>
              </w:rPr>
              <w:t>h</w:t>
            </w:r>
            <w:r w:rsidR="00A34110">
              <w:rPr>
                <w:rFonts w:ascii="Arial" w:eastAsia="Arial" w:hAnsi="Arial" w:cs="Arial"/>
                <w:szCs w:val="20"/>
              </w:rPr>
              <w:t>o</w:t>
            </w:r>
            <w:r w:rsidR="00A34110">
              <w:rPr>
                <w:rFonts w:ascii="Arial" w:eastAsia="Arial" w:hAnsi="Arial" w:cs="Arial"/>
                <w:spacing w:val="12"/>
                <w:szCs w:val="20"/>
              </w:rPr>
              <w:t xml:space="preserve"> </w:t>
            </w:r>
            <w:r w:rsidR="00A34110">
              <w:rPr>
                <w:rFonts w:ascii="Arial" w:eastAsia="Arial" w:hAnsi="Arial" w:cs="Arial"/>
                <w:szCs w:val="20"/>
              </w:rPr>
              <w:t>h</w:t>
            </w:r>
            <w:r w:rsidR="00A34110">
              <w:rPr>
                <w:rFonts w:ascii="Arial" w:eastAsia="Arial" w:hAnsi="Arial" w:cs="Arial"/>
                <w:spacing w:val="2"/>
                <w:szCs w:val="20"/>
              </w:rPr>
              <w:t>a</w:t>
            </w:r>
            <w:r w:rsidR="00A34110">
              <w:rPr>
                <w:rFonts w:ascii="Arial" w:eastAsia="Arial" w:hAnsi="Arial" w:cs="Arial"/>
                <w:szCs w:val="20"/>
              </w:rPr>
              <w:t>d</w:t>
            </w:r>
            <w:r w:rsidR="00A34110">
              <w:rPr>
                <w:rFonts w:ascii="Arial" w:eastAsia="Arial" w:hAnsi="Arial" w:cs="Arial"/>
                <w:spacing w:val="17"/>
                <w:szCs w:val="20"/>
              </w:rPr>
              <w:t xml:space="preserve"> </w:t>
            </w:r>
            <w:r w:rsidR="00A34110">
              <w:rPr>
                <w:rFonts w:ascii="Arial" w:eastAsia="Arial" w:hAnsi="Arial" w:cs="Arial"/>
                <w:spacing w:val="-1"/>
                <w:szCs w:val="20"/>
              </w:rPr>
              <w:t>l</w:t>
            </w:r>
            <w:r w:rsidR="00A34110">
              <w:rPr>
                <w:rFonts w:ascii="Arial" w:eastAsia="Arial" w:hAnsi="Arial" w:cs="Arial"/>
                <w:szCs w:val="20"/>
              </w:rPr>
              <w:t>a</w:t>
            </w:r>
            <w:r w:rsidR="00A34110">
              <w:rPr>
                <w:rFonts w:ascii="Arial" w:eastAsia="Arial" w:hAnsi="Arial" w:cs="Arial"/>
                <w:spacing w:val="1"/>
                <w:szCs w:val="20"/>
              </w:rPr>
              <w:t>r</w:t>
            </w:r>
            <w:r w:rsidR="00A34110">
              <w:rPr>
                <w:rFonts w:ascii="Arial" w:eastAsia="Arial" w:hAnsi="Arial" w:cs="Arial"/>
                <w:spacing w:val="2"/>
                <w:szCs w:val="20"/>
              </w:rPr>
              <w:t>g</w:t>
            </w:r>
            <w:r w:rsidR="00A34110">
              <w:rPr>
                <w:rFonts w:ascii="Arial" w:eastAsia="Arial" w:hAnsi="Arial" w:cs="Arial"/>
                <w:szCs w:val="20"/>
              </w:rPr>
              <w:t>e</w:t>
            </w:r>
            <w:r w:rsidR="00A34110">
              <w:rPr>
                <w:rFonts w:ascii="Arial" w:eastAsia="Arial" w:hAnsi="Arial" w:cs="Arial"/>
                <w:spacing w:val="12"/>
                <w:szCs w:val="20"/>
              </w:rPr>
              <w:t xml:space="preserve"> </w:t>
            </w:r>
            <w:r w:rsidR="00A34110">
              <w:rPr>
                <w:rFonts w:ascii="Arial" w:eastAsia="Arial" w:hAnsi="Arial" w:cs="Arial"/>
                <w:spacing w:val="2"/>
                <w:szCs w:val="20"/>
              </w:rPr>
              <w:t>p</w:t>
            </w:r>
            <w:r w:rsidR="00A34110">
              <w:rPr>
                <w:rFonts w:ascii="Arial" w:eastAsia="Arial" w:hAnsi="Arial" w:cs="Arial"/>
                <w:szCs w:val="20"/>
              </w:rPr>
              <w:t>at</w:t>
            </w:r>
            <w:r w:rsidR="00A34110">
              <w:rPr>
                <w:rFonts w:ascii="Arial" w:eastAsia="Arial" w:hAnsi="Arial" w:cs="Arial"/>
                <w:spacing w:val="2"/>
                <w:szCs w:val="20"/>
              </w:rPr>
              <w:t>e</w:t>
            </w:r>
            <w:r w:rsidR="00A34110">
              <w:rPr>
                <w:rFonts w:ascii="Arial" w:eastAsia="Arial" w:hAnsi="Arial" w:cs="Arial"/>
                <w:szCs w:val="20"/>
              </w:rPr>
              <w:t>nt</w:t>
            </w:r>
            <w:r w:rsidR="00A34110">
              <w:rPr>
                <w:rFonts w:ascii="Arial" w:eastAsia="Arial" w:hAnsi="Arial" w:cs="Arial"/>
                <w:spacing w:val="13"/>
                <w:szCs w:val="20"/>
              </w:rPr>
              <w:t xml:space="preserve"> </w:t>
            </w:r>
            <w:r w:rsidR="00A34110">
              <w:rPr>
                <w:rFonts w:ascii="Arial" w:eastAsia="Arial" w:hAnsi="Arial" w:cs="Arial"/>
                <w:szCs w:val="20"/>
              </w:rPr>
              <w:t>du</w:t>
            </w:r>
            <w:r w:rsidR="00A34110">
              <w:rPr>
                <w:rFonts w:ascii="Arial" w:eastAsia="Arial" w:hAnsi="Arial" w:cs="Arial"/>
                <w:spacing w:val="1"/>
                <w:szCs w:val="20"/>
              </w:rPr>
              <w:t>c</w:t>
            </w:r>
            <w:r w:rsidR="00A34110">
              <w:rPr>
                <w:rFonts w:ascii="Arial" w:eastAsia="Arial" w:hAnsi="Arial" w:cs="Arial"/>
                <w:szCs w:val="20"/>
              </w:rPr>
              <w:t>tus</w:t>
            </w:r>
            <w:r w:rsidR="00A34110">
              <w:rPr>
                <w:rFonts w:ascii="Arial" w:eastAsia="Arial" w:hAnsi="Arial" w:cs="Arial"/>
                <w:spacing w:val="14"/>
                <w:szCs w:val="20"/>
              </w:rPr>
              <w:t xml:space="preserve"> </w:t>
            </w:r>
            <w:r w:rsidR="00A34110">
              <w:rPr>
                <w:rFonts w:ascii="Arial" w:eastAsia="Arial" w:hAnsi="Arial" w:cs="Arial"/>
                <w:szCs w:val="20"/>
              </w:rPr>
              <w:t>a</w:t>
            </w:r>
            <w:r w:rsidR="00A34110">
              <w:rPr>
                <w:rFonts w:ascii="Arial" w:eastAsia="Arial" w:hAnsi="Arial" w:cs="Arial"/>
                <w:spacing w:val="1"/>
                <w:szCs w:val="20"/>
              </w:rPr>
              <w:t>r</w:t>
            </w:r>
            <w:r w:rsidR="00A34110">
              <w:rPr>
                <w:rFonts w:ascii="Arial" w:eastAsia="Arial" w:hAnsi="Arial" w:cs="Arial"/>
                <w:szCs w:val="20"/>
              </w:rPr>
              <w:t>te</w:t>
            </w:r>
            <w:r w:rsidR="00A34110">
              <w:rPr>
                <w:rFonts w:ascii="Arial" w:eastAsia="Arial" w:hAnsi="Arial" w:cs="Arial"/>
                <w:spacing w:val="1"/>
                <w:szCs w:val="20"/>
              </w:rPr>
              <w:t>r</w:t>
            </w:r>
            <w:r w:rsidR="00A34110">
              <w:rPr>
                <w:rFonts w:ascii="Arial" w:eastAsia="Arial" w:hAnsi="Arial" w:cs="Arial"/>
                <w:spacing w:val="-1"/>
                <w:szCs w:val="20"/>
              </w:rPr>
              <w:t>i</w:t>
            </w:r>
            <w:r w:rsidR="00A34110">
              <w:rPr>
                <w:rFonts w:ascii="Arial" w:eastAsia="Arial" w:hAnsi="Arial" w:cs="Arial"/>
                <w:szCs w:val="20"/>
              </w:rPr>
              <w:t>o</w:t>
            </w:r>
            <w:r w:rsidR="00A34110">
              <w:rPr>
                <w:rFonts w:ascii="Arial" w:eastAsia="Arial" w:hAnsi="Arial" w:cs="Arial"/>
                <w:spacing w:val="1"/>
                <w:szCs w:val="20"/>
              </w:rPr>
              <w:t>s</w:t>
            </w:r>
            <w:r w:rsidR="00A34110">
              <w:rPr>
                <w:rFonts w:ascii="Arial" w:eastAsia="Arial" w:hAnsi="Arial" w:cs="Arial"/>
                <w:szCs w:val="20"/>
              </w:rPr>
              <w:t>us</w:t>
            </w:r>
            <w:r w:rsidR="00A34110">
              <w:rPr>
                <w:rFonts w:ascii="Arial" w:eastAsia="Arial" w:hAnsi="Arial" w:cs="Arial"/>
                <w:spacing w:val="10"/>
                <w:szCs w:val="20"/>
              </w:rPr>
              <w:t xml:space="preserve"> </w:t>
            </w:r>
            <w:r w:rsidR="00A34110">
              <w:rPr>
                <w:rFonts w:ascii="Arial" w:eastAsia="Arial" w:hAnsi="Arial" w:cs="Arial"/>
                <w:spacing w:val="3"/>
                <w:szCs w:val="20"/>
              </w:rPr>
              <w:t>(</w:t>
            </w:r>
            <w:r w:rsidR="00A34110">
              <w:rPr>
                <w:rFonts w:ascii="Arial" w:eastAsia="Arial" w:hAnsi="Arial" w:cs="Arial"/>
                <w:spacing w:val="-1"/>
                <w:szCs w:val="20"/>
              </w:rPr>
              <w:t>P</w:t>
            </w:r>
            <w:r w:rsidR="00A34110">
              <w:rPr>
                <w:rFonts w:ascii="Arial" w:eastAsia="Arial" w:hAnsi="Arial" w:cs="Arial"/>
                <w:szCs w:val="20"/>
              </w:rPr>
              <w:t>D</w:t>
            </w:r>
            <w:r w:rsidR="00A34110">
              <w:rPr>
                <w:rFonts w:ascii="Arial" w:eastAsia="Arial" w:hAnsi="Arial" w:cs="Arial"/>
                <w:spacing w:val="2"/>
                <w:szCs w:val="20"/>
              </w:rPr>
              <w:t>A</w:t>
            </w:r>
            <w:r w:rsidR="00A34110">
              <w:rPr>
                <w:rFonts w:ascii="Arial" w:eastAsia="Arial" w:hAnsi="Arial" w:cs="Arial"/>
                <w:spacing w:val="-1"/>
                <w:szCs w:val="20"/>
              </w:rPr>
              <w:t>’</w:t>
            </w:r>
            <w:r w:rsidR="00A34110">
              <w:rPr>
                <w:rFonts w:ascii="Arial" w:eastAsia="Arial" w:hAnsi="Arial" w:cs="Arial"/>
                <w:spacing w:val="1"/>
                <w:szCs w:val="20"/>
              </w:rPr>
              <w:t>s</w:t>
            </w:r>
            <w:r w:rsidR="00A34110">
              <w:rPr>
                <w:rFonts w:ascii="Arial" w:eastAsia="Arial" w:hAnsi="Arial" w:cs="Arial"/>
                <w:szCs w:val="20"/>
              </w:rPr>
              <w:t>)</w:t>
            </w:r>
            <w:r w:rsidR="00A34110">
              <w:rPr>
                <w:rFonts w:ascii="Arial" w:eastAsia="Arial" w:hAnsi="Arial" w:cs="Arial"/>
                <w:spacing w:val="12"/>
                <w:szCs w:val="20"/>
              </w:rPr>
              <w:t xml:space="preserve"> </w:t>
            </w:r>
            <w:r w:rsidR="00A34110">
              <w:rPr>
                <w:rFonts w:ascii="Arial" w:eastAsia="Arial" w:hAnsi="Arial" w:cs="Arial"/>
                <w:spacing w:val="-2"/>
                <w:szCs w:val="20"/>
              </w:rPr>
              <w:t>w</w:t>
            </w:r>
            <w:r w:rsidR="00A34110">
              <w:rPr>
                <w:rFonts w:ascii="Arial" w:eastAsia="Arial" w:hAnsi="Arial" w:cs="Arial"/>
                <w:szCs w:val="20"/>
              </w:rPr>
              <w:t>e</w:t>
            </w:r>
            <w:r w:rsidR="00A34110">
              <w:rPr>
                <w:rFonts w:ascii="Arial" w:eastAsia="Arial" w:hAnsi="Arial" w:cs="Arial"/>
                <w:spacing w:val="1"/>
                <w:szCs w:val="20"/>
              </w:rPr>
              <w:t>r</w:t>
            </w:r>
            <w:r w:rsidR="00A34110">
              <w:rPr>
                <w:rFonts w:ascii="Arial" w:eastAsia="Arial" w:hAnsi="Arial" w:cs="Arial"/>
                <w:szCs w:val="20"/>
              </w:rPr>
              <w:t>e</w:t>
            </w:r>
            <w:r w:rsidR="00A34110">
              <w:rPr>
                <w:rFonts w:ascii="Arial" w:eastAsia="Arial" w:hAnsi="Arial" w:cs="Arial"/>
                <w:spacing w:val="14"/>
                <w:szCs w:val="20"/>
              </w:rPr>
              <w:t xml:space="preserve"> </w:t>
            </w:r>
            <w:r w:rsidR="00A34110">
              <w:rPr>
                <w:rFonts w:ascii="Arial" w:eastAsia="Arial" w:hAnsi="Arial" w:cs="Arial"/>
                <w:spacing w:val="2"/>
                <w:szCs w:val="20"/>
              </w:rPr>
              <w:t>d</w:t>
            </w:r>
            <w:r w:rsidR="00A34110">
              <w:rPr>
                <w:rFonts w:ascii="Arial" w:eastAsia="Arial" w:hAnsi="Arial" w:cs="Arial"/>
                <w:spacing w:val="1"/>
                <w:szCs w:val="20"/>
              </w:rPr>
              <w:t>i</w:t>
            </w:r>
            <w:r w:rsidR="00A34110">
              <w:rPr>
                <w:rFonts w:ascii="Arial" w:eastAsia="Arial" w:hAnsi="Arial" w:cs="Arial"/>
                <w:szCs w:val="20"/>
              </w:rPr>
              <w:t>agno</w:t>
            </w:r>
            <w:r w:rsidR="00A34110">
              <w:rPr>
                <w:rFonts w:ascii="Arial" w:eastAsia="Arial" w:hAnsi="Arial" w:cs="Arial"/>
                <w:spacing w:val="1"/>
                <w:szCs w:val="20"/>
              </w:rPr>
              <w:t>s</w:t>
            </w:r>
            <w:r w:rsidR="00A34110">
              <w:rPr>
                <w:rFonts w:ascii="Arial" w:eastAsia="Arial" w:hAnsi="Arial" w:cs="Arial"/>
                <w:spacing w:val="2"/>
                <w:szCs w:val="20"/>
              </w:rPr>
              <w:t>e</w:t>
            </w:r>
            <w:r w:rsidR="00A34110">
              <w:rPr>
                <w:rFonts w:ascii="Arial" w:eastAsia="Arial" w:hAnsi="Arial" w:cs="Arial"/>
                <w:szCs w:val="20"/>
              </w:rPr>
              <w:t>d</w:t>
            </w:r>
            <w:r w:rsidR="00A34110">
              <w:rPr>
                <w:rFonts w:ascii="Arial" w:eastAsia="Arial" w:hAnsi="Arial" w:cs="Arial"/>
                <w:spacing w:val="9"/>
                <w:szCs w:val="20"/>
              </w:rPr>
              <w:t xml:space="preserve"> </w:t>
            </w:r>
            <w:r w:rsidR="00A34110">
              <w:rPr>
                <w:rFonts w:ascii="Arial" w:eastAsia="Arial" w:hAnsi="Arial" w:cs="Arial"/>
                <w:szCs w:val="20"/>
              </w:rPr>
              <w:t>w</w:t>
            </w:r>
            <w:r w:rsidR="00A34110">
              <w:rPr>
                <w:rFonts w:ascii="Arial" w:eastAsia="Arial" w:hAnsi="Arial" w:cs="Arial"/>
                <w:spacing w:val="-1"/>
                <w:szCs w:val="20"/>
              </w:rPr>
              <w:t>i</w:t>
            </w:r>
            <w:r w:rsidR="00A34110">
              <w:rPr>
                <w:rFonts w:ascii="Arial" w:eastAsia="Arial" w:hAnsi="Arial" w:cs="Arial"/>
                <w:szCs w:val="20"/>
              </w:rPr>
              <w:t>th</w:t>
            </w:r>
            <w:r w:rsidR="00A34110">
              <w:rPr>
                <w:rFonts w:ascii="Arial" w:eastAsia="Arial" w:hAnsi="Arial" w:cs="Arial"/>
                <w:spacing w:val="14"/>
                <w:szCs w:val="20"/>
              </w:rPr>
              <w:t xml:space="preserve"> </w:t>
            </w:r>
            <w:r w:rsidR="00A34110">
              <w:rPr>
                <w:rFonts w:ascii="Arial" w:eastAsia="Arial" w:hAnsi="Arial" w:cs="Arial"/>
                <w:szCs w:val="20"/>
              </w:rPr>
              <w:t>t</w:t>
            </w:r>
            <w:r w:rsidR="00A34110">
              <w:rPr>
                <w:rFonts w:ascii="Arial" w:eastAsia="Arial" w:hAnsi="Arial" w:cs="Arial"/>
                <w:spacing w:val="2"/>
                <w:szCs w:val="20"/>
              </w:rPr>
              <w:t>h</w:t>
            </w:r>
            <w:r w:rsidR="00A34110">
              <w:rPr>
                <w:rFonts w:ascii="Arial" w:eastAsia="Arial" w:hAnsi="Arial" w:cs="Arial"/>
                <w:szCs w:val="20"/>
              </w:rPr>
              <w:t>e</w:t>
            </w:r>
            <w:r w:rsidR="00A34110">
              <w:rPr>
                <w:rFonts w:ascii="Arial" w:eastAsia="Arial" w:hAnsi="Arial" w:cs="Arial"/>
                <w:spacing w:val="13"/>
                <w:szCs w:val="20"/>
              </w:rPr>
              <w:t xml:space="preserve"> </w:t>
            </w:r>
            <w:r w:rsidR="00A34110">
              <w:rPr>
                <w:rFonts w:ascii="Arial" w:eastAsia="Arial" w:hAnsi="Arial" w:cs="Arial"/>
                <w:spacing w:val="2"/>
                <w:szCs w:val="20"/>
              </w:rPr>
              <w:t>t</w:t>
            </w:r>
            <w:r w:rsidR="00A34110">
              <w:rPr>
                <w:rFonts w:ascii="Arial" w:eastAsia="Arial" w:hAnsi="Arial" w:cs="Arial"/>
                <w:szCs w:val="20"/>
              </w:rPr>
              <w:t>ea</w:t>
            </w:r>
            <w:r w:rsidR="00A34110">
              <w:rPr>
                <w:rFonts w:ascii="Arial" w:eastAsia="Arial" w:hAnsi="Arial" w:cs="Arial"/>
                <w:spacing w:val="4"/>
                <w:szCs w:val="20"/>
              </w:rPr>
              <w:t>m</w:t>
            </w:r>
            <w:r w:rsidR="00A34110">
              <w:rPr>
                <w:rFonts w:ascii="Arial" w:eastAsia="Arial" w:hAnsi="Arial" w:cs="Arial"/>
                <w:spacing w:val="-1"/>
                <w:szCs w:val="20"/>
              </w:rPr>
              <w:t>’</w:t>
            </w:r>
            <w:r w:rsidR="00A34110">
              <w:rPr>
                <w:rFonts w:ascii="Arial" w:eastAsia="Arial" w:hAnsi="Arial" w:cs="Arial"/>
                <w:szCs w:val="20"/>
              </w:rPr>
              <w:t>s</w:t>
            </w:r>
            <w:r w:rsidR="00A34110">
              <w:rPr>
                <w:rFonts w:ascii="Arial" w:eastAsia="Arial" w:hAnsi="Arial" w:cs="Arial"/>
                <w:spacing w:val="12"/>
                <w:szCs w:val="20"/>
              </w:rPr>
              <w:t xml:space="preserve"> </w:t>
            </w:r>
            <w:r w:rsidR="00A34110">
              <w:rPr>
                <w:rFonts w:ascii="Arial" w:eastAsia="Arial" w:hAnsi="Arial" w:cs="Arial"/>
                <w:szCs w:val="20"/>
              </w:rPr>
              <w:t>a</w:t>
            </w:r>
            <w:r w:rsidR="00A34110">
              <w:rPr>
                <w:rFonts w:ascii="Arial" w:eastAsia="Arial" w:hAnsi="Arial" w:cs="Arial"/>
                <w:spacing w:val="1"/>
                <w:szCs w:val="20"/>
              </w:rPr>
              <w:t>rr</w:t>
            </w:r>
            <w:r w:rsidR="00A34110">
              <w:rPr>
                <w:rFonts w:ascii="Arial" w:eastAsia="Arial" w:hAnsi="Arial" w:cs="Arial"/>
                <w:spacing w:val="-1"/>
                <w:szCs w:val="20"/>
              </w:rPr>
              <w:t>iv</w:t>
            </w:r>
            <w:r w:rsidR="00A34110">
              <w:rPr>
                <w:rFonts w:ascii="Arial" w:eastAsia="Arial" w:hAnsi="Arial" w:cs="Arial"/>
                <w:spacing w:val="2"/>
                <w:szCs w:val="20"/>
              </w:rPr>
              <w:t>a</w:t>
            </w:r>
            <w:r w:rsidR="00A34110">
              <w:rPr>
                <w:rFonts w:ascii="Arial" w:eastAsia="Arial" w:hAnsi="Arial" w:cs="Arial"/>
                <w:szCs w:val="20"/>
              </w:rPr>
              <w:t>l and</w:t>
            </w:r>
            <w:r w:rsidR="00A34110">
              <w:rPr>
                <w:rFonts w:ascii="Arial" w:eastAsia="Arial" w:hAnsi="Arial" w:cs="Arial"/>
                <w:spacing w:val="7"/>
                <w:szCs w:val="20"/>
              </w:rPr>
              <w:t xml:space="preserve"> </w:t>
            </w:r>
            <w:r w:rsidR="00A34110">
              <w:rPr>
                <w:rFonts w:ascii="Arial" w:eastAsia="Arial" w:hAnsi="Arial" w:cs="Arial"/>
                <w:szCs w:val="20"/>
              </w:rPr>
              <w:t>we</w:t>
            </w:r>
            <w:r w:rsidR="00A34110">
              <w:rPr>
                <w:rFonts w:ascii="Arial" w:eastAsia="Arial" w:hAnsi="Arial" w:cs="Arial"/>
                <w:spacing w:val="1"/>
                <w:szCs w:val="20"/>
              </w:rPr>
              <w:t>r</w:t>
            </w:r>
            <w:r w:rsidR="00A34110">
              <w:rPr>
                <w:rFonts w:ascii="Arial" w:eastAsia="Arial" w:hAnsi="Arial" w:cs="Arial"/>
                <w:szCs w:val="20"/>
              </w:rPr>
              <w:t>e</w:t>
            </w:r>
            <w:r w:rsidR="00A34110">
              <w:rPr>
                <w:rFonts w:ascii="Arial" w:eastAsia="Arial" w:hAnsi="Arial" w:cs="Arial"/>
                <w:spacing w:val="6"/>
                <w:szCs w:val="20"/>
              </w:rPr>
              <w:t xml:space="preserve"> </w:t>
            </w:r>
            <w:r w:rsidR="00A34110">
              <w:rPr>
                <w:rFonts w:ascii="Arial" w:eastAsia="Arial" w:hAnsi="Arial" w:cs="Arial"/>
                <w:spacing w:val="2"/>
                <w:szCs w:val="20"/>
              </w:rPr>
              <w:t>f</w:t>
            </w:r>
            <w:r w:rsidR="00A34110">
              <w:rPr>
                <w:rFonts w:ascii="Arial" w:eastAsia="Arial" w:hAnsi="Arial" w:cs="Arial"/>
                <w:szCs w:val="20"/>
              </w:rPr>
              <w:t>a</w:t>
            </w:r>
            <w:r w:rsidR="00A34110">
              <w:rPr>
                <w:rFonts w:ascii="Arial" w:eastAsia="Arial" w:hAnsi="Arial" w:cs="Arial"/>
                <w:spacing w:val="-1"/>
                <w:szCs w:val="20"/>
              </w:rPr>
              <w:t>i</w:t>
            </w:r>
            <w:r w:rsidR="00A34110">
              <w:rPr>
                <w:rFonts w:ascii="Arial" w:eastAsia="Arial" w:hAnsi="Arial" w:cs="Arial"/>
                <w:spacing w:val="1"/>
                <w:szCs w:val="20"/>
              </w:rPr>
              <w:t>l</w:t>
            </w:r>
            <w:r w:rsidR="00A34110">
              <w:rPr>
                <w:rFonts w:ascii="Arial" w:eastAsia="Arial" w:hAnsi="Arial" w:cs="Arial"/>
                <w:spacing w:val="-1"/>
                <w:szCs w:val="20"/>
              </w:rPr>
              <w:t>i</w:t>
            </w:r>
            <w:r w:rsidR="00A34110">
              <w:rPr>
                <w:rFonts w:ascii="Arial" w:eastAsia="Arial" w:hAnsi="Arial" w:cs="Arial"/>
                <w:szCs w:val="20"/>
              </w:rPr>
              <w:t>ng</w:t>
            </w:r>
            <w:r w:rsidR="00A34110">
              <w:rPr>
                <w:rFonts w:ascii="Arial" w:eastAsia="Arial" w:hAnsi="Arial" w:cs="Arial"/>
                <w:spacing w:val="5"/>
                <w:szCs w:val="20"/>
              </w:rPr>
              <w:t xml:space="preserve"> </w:t>
            </w:r>
            <w:r w:rsidR="00A34110">
              <w:rPr>
                <w:rFonts w:ascii="Arial" w:eastAsia="Arial" w:hAnsi="Arial" w:cs="Arial"/>
                <w:szCs w:val="20"/>
              </w:rPr>
              <w:t>to</w:t>
            </w:r>
            <w:r w:rsidR="00A34110">
              <w:rPr>
                <w:rFonts w:ascii="Arial" w:eastAsia="Arial" w:hAnsi="Arial" w:cs="Arial"/>
                <w:spacing w:val="9"/>
                <w:szCs w:val="20"/>
              </w:rPr>
              <w:t xml:space="preserve"> </w:t>
            </w:r>
            <w:r w:rsidR="00A34110">
              <w:rPr>
                <w:rFonts w:ascii="Arial" w:eastAsia="Arial" w:hAnsi="Arial" w:cs="Arial"/>
                <w:szCs w:val="20"/>
              </w:rPr>
              <w:t>th</w:t>
            </w:r>
            <w:r w:rsidR="00A34110">
              <w:rPr>
                <w:rFonts w:ascii="Arial" w:eastAsia="Arial" w:hAnsi="Arial" w:cs="Arial"/>
                <w:spacing w:val="1"/>
                <w:szCs w:val="20"/>
              </w:rPr>
              <w:t>ri</w:t>
            </w:r>
            <w:r w:rsidR="00A34110">
              <w:rPr>
                <w:rFonts w:ascii="Arial" w:eastAsia="Arial" w:hAnsi="Arial" w:cs="Arial"/>
                <w:spacing w:val="-1"/>
                <w:szCs w:val="20"/>
              </w:rPr>
              <w:t>v</w:t>
            </w:r>
            <w:r w:rsidR="00A34110">
              <w:rPr>
                <w:rFonts w:ascii="Arial" w:eastAsia="Arial" w:hAnsi="Arial" w:cs="Arial"/>
                <w:spacing w:val="2"/>
                <w:szCs w:val="20"/>
              </w:rPr>
              <w:t>e</w:t>
            </w:r>
            <w:r w:rsidR="00A34110">
              <w:rPr>
                <w:rFonts w:ascii="Arial" w:eastAsia="Arial" w:hAnsi="Arial" w:cs="Arial"/>
                <w:szCs w:val="20"/>
              </w:rPr>
              <w:t>.</w:t>
            </w:r>
            <w:r w:rsidR="00A34110">
              <w:rPr>
                <w:rFonts w:ascii="Arial" w:eastAsia="Arial" w:hAnsi="Arial" w:cs="Arial"/>
                <w:spacing w:val="5"/>
                <w:szCs w:val="20"/>
              </w:rPr>
              <w:t xml:space="preserve"> </w:t>
            </w:r>
            <w:r w:rsidR="00A34110">
              <w:rPr>
                <w:rFonts w:ascii="Arial" w:eastAsia="Arial" w:hAnsi="Arial" w:cs="Arial"/>
                <w:spacing w:val="3"/>
                <w:szCs w:val="20"/>
              </w:rPr>
              <w:t>T</w:t>
            </w:r>
            <w:r w:rsidR="00A34110">
              <w:rPr>
                <w:rFonts w:ascii="Arial" w:eastAsia="Arial" w:hAnsi="Arial" w:cs="Arial"/>
                <w:szCs w:val="20"/>
              </w:rPr>
              <w:t>he</w:t>
            </w:r>
            <w:r w:rsidR="00A34110">
              <w:rPr>
                <w:rFonts w:ascii="Arial" w:eastAsia="Arial" w:hAnsi="Arial" w:cs="Arial"/>
                <w:spacing w:val="1"/>
                <w:szCs w:val="20"/>
              </w:rPr>
              <w:t>s</w:t>
            </w:r>
            <w:r w:rsidR="00A34110">
              <w:rPr>
                <w:rFonts w:ascii="Arial" w:eastAsia="Arial" w:hAnsi="Arial" w:cs="Arial"/>
                <w:szCs w:val="20"/>
              </w:rPr>
              <w:t>e</w:t>
            </w:r>
            <w:r w:rsidR="00A34110">
              <w:rPr>
                <w:rFonts w:ascii="Arial" w:eastAsia="Arial" w:hAnsi="Arial" w:cs="Arial"/>
                <w:spacing w:val="2"/>
                <w:szCs w:val="20"/>
              </w:rPr>
              <w:t xml:space="preserve"> </w:t>
            </w:r>
            <w:r w:rsidR="00A34110">
              <w:rPr>
                <w:rFonts w:ascii="Arial" w:eastAsia="Arial" w:hAnsi="Arial" w:cs="Arial"/>
                <w:szCs w:val="20"/>
              </w:rPr>
              <w:t>we</w:t>
            </w:r>
            <w:r w:rsidR="00A34110">
              <w:rPr>
                <w:rFonts w:ascii="Arial" w:eastAsia="Arial" w:hAnsi="Arial" w:cs="Arial"/>
                <w:spacing w:val="1"/>
                <w:szCs w:val="20"/>
              </w:rPr>
              <w:t>r</w:t>
            </w:r>
            <w:r w:rsidR="00A34110">
              <w:rPr>
                <w:rFonts w:ascii="Arial" w:eastAsia="Arial" w:hAnsi="Arial" w:cs="Arial"/>
                <w:szCs w:val="20"/>
              </w:rPr>
              <w:t>e</w:t>
            </w:r>
            <w:r w:rsidR="00A34110">
              <w:rPr>
                <w:rFonts w:ascii="Arial" w:eastAsia="Arial" w:hAnsi="Arial" w:cs="Arial"/>
                <w:spacing w:val="3"/>
                <w:szCs w:val="20"/>
              </w:rPr>
              <w:t xml:space="preserve"> </w:t>
            </w:r>
            <w:r w:rsidR="00A34110">
              <w:rPr>
                <w:rFonts w:ascii="Arial" w:eastAsia="Arial" w:hAnsi="Arial" w:cs="Arial"/>
                <w:spacing w:val="1"/>
                <w:szCs w:val="20"/>
              </w:rPr>
              <w:t>s</w:t>
            </w:r>
            <w:r w:rsidR="00A34110">
              <w:rPr>
                <w:rFonts w:ascii="Arial" w:eastAsia="Arial" w:hAnsi="Arial" w:cs="Arial"/>
                <w:szCs w:val="20"/>
              </w:rPr>
              <w:t>o</w:t>
            </w:r>
            <w:r w:rsidR="00A34110">
              <w:rPr>
                <w:rFonts w:ascii="Arial" w:eastAsia="Arial" w:hAnsi="Arial" w:cs="Arial"/>
                <w:spacing w:val="4"/>
                <w:szCs w:val="20"/>
              </w:rPr>
              <w:t>m</w:t>
            </w:r>
            <w:r w:rsidR="00A34110">
              <w:rPr>
                <w:rFonts w:ascii="Arial" w:eastAsia="Arial" w:hAnsi="Arial" w:cs="Arial"/>
                <w:szCs w:val="20"/>
              </w:rPr>
              <w:t>e</w:t>
            </w:r>
            <w:r w:rsidR="00A34110">
              <w:rPr>
                <w:rFonts w:ascii="Arial" w:eastAsia="Arial" w:hAnsi="Arial" w:cs="Arial"/>
                <w:spacing w:val="2"/>
                <w:szCs w:val="20"/>
              </w:rPr>
              <w:t xml:space="preserve"> </w:t>
            </w:r>
            <w:r w:rsidR="00A34110">
              <w:rPr>
                <w:rFonts w:ascii="Arial" w:eastAsia="Arial" w:hAnsi="Arial" w:cs="Arial"/>
                <w:szCs w:val="20"/>
              </w:rPr>
              <w:t>of</w:t>
            </w:r>
            <w:r w:rsidR="00A34110">
              <w:rPr>
                <w:rFonts w:ascii="Arial" w:eastAsia="Arial" w:hAnsi="Arial" w:cs="Arial"/>
                <w:spacing w:val="9"/>
                <w:szCs w:val="20"/>
              </w:rPr>
              <w:t xml:space="preserve"> </w:t>
            </w:r>
            <w:r w:rsidR="00A34110">
              <w:rPr>
                <w:rFonts w:ascii="Arial" w:eastAsia="Arial" w:hAnsi="Arial" w:cs="Arial"/>
                <w:szCs w:val="20"/>
              </w:rPr>
              <w:t>the</w:t>
            </w:r>
            <w:r w:rsidR="00A34110">
              <w:rPr>
                <w:rFonts w:ascii="Arial" w:eastAsia="Arial" w:hAnsi="Arial" w:cs="Arial"/>
                <w:spacing w:val="5"/>
                <w:szCs w:val="20"/>
              </w:rPr>
              <w:t xml:space="preserve"> </w:t>
            </w:r>
            <w:r w:rsidR="00A34110">
              <w:rPr>
                <w:rFonts w:ascii="Arial" w:eastAsia="Arial" w:hAnsi="Arial" w:cs="Arial"/>
                <w:spacing w:val="4"/>
                <w:szCs w:val="20"/>
              </w:rPr>
              <w:t>sm</w:t>
            </w:r>
            <w:r w:rsidR="00A34110">
              <w:rPr>
                <w:rFonts w:ascii="Arial" w:eastAsia="Arial" w:hAnsi="Arial" w:cs="Arial"/>
                <w:szCs w:val="20"/>
              </w:rPr>
              <w:t>a</w:t>
            </w:r>
            <w:r w:rsidR="00A34110">
              <w:rPr>
                <w:rFonts w:ascii="Arial" w:eastAsia="Arial" w:hAnsi="Arial" w:cs="Arial"/>
                <w:spacing w:val="-1"/>
                <w:szCs w:val="20"/>
              </w:rPr>
              <w:t>ll</w:t>
            </w:r>
            <w:r w:rsidR="00A34110">
              <w:rPr>
                <w:rFonts w:ascii="Arial" w:eastAsia="Arial" w:hAnsi="Arial" w:cs="Arial"/>
                <w:szCs w:val="20"/>
              </w:rPr>
              <w:t>e</w:t>
            </w:r>
            <w:r w:rsidR="00A34110">
              <w:rPr>
                <w:rFonts w:ascii="Arial" w:eastAsia="Arial" w:hAnsi="Arial" w:cs="Arial"/>
                <w:spacing w:val="1"/>
                <w:szCs w:val="20"/>
              </w:rPr>
              <w:t>s</w:t>
            </w:r>
            <w:r w:rsidR="00A34110">
              <w:rPr>
                <w:rFonts w:ascii="Arial" w:eastAsia="Arial" w:hAnsi="Arial" w:cs="Arial"/>
                <w:szCs w:val="20"/>
              </w:rPr>
              <w:t>t ba</w:t>
            </w:r>
            <w:r w:rsidR="00A34110">
              <w:rPr>
                <w:rFonts w:ascii="Arial" w:eastAsia="Arial" w:hAnsi="Arial" w:cs="Arial"/>
                <w:spacing w:val="2"/>
                <w:szCs w:val="20"/>
              </w:rPr>
              <w:t>b</w:t>
            </w:r>
            <w:r w:rsidR="00A34110">
              <w:rPr>
                <w:rFonts w:ascii="Arial" w:eastAsia="Arial" w:hAnsi="Arial" w:cs="Arial"/>
                <w:spacing w:val="-1"/>
                <w:szCs w:val="20"/>
              </w:rPr>
              <w:t>i</w:t>
            </w:r>
            <w:r w:rsidR="00A34110">
              <w:rPr>
                <w:rFonts w:ascii="Arial" w:eastAsia="Arial" w:hAnsi="Arial" w:cs="Arial"/>
                <w:szCs w:val="20"/>
              </w:rPr>
              <w:t>es</w:t>
            </w:r>
            <w:r w:rsidR="00A34110">
              <w:rPr>
                <w:rFonts w:ascii="Arial" w:eastAsia="Arial" w:hAnsi="Arial" w:cs="Arial"/>
                <w:spacing w:val="5"/>
                <w:szCs w:val="20"/>
              </w:rPr>
              <w:t xml:space="preserve"> </w:t>
            </w:r>
            <w:r w:rsidR="00A34110">
              <w:rPr>
                <w:rFonts w:ascii="Arial" w:eastAsia="Arial" w:hAnsi="Arial" w:cs="Arial"/>
                <w:szCs w:val="20"/>
              </w:rPr>
              <w:t>to</w:t>
            </w:r>
            <w:r w:rsidR="00A34110">
              <w:rPr>
                <w:rFonts w:ascii="Arial" w:eastAsia="Arial" w:hAnsi="Arial" w:cs="Arial"/>
                <w:spacing w:val="9"/>
                <w:szCs w:val="20"/>
              </w:rPr>
              <w:t xml:space="preserve"> </w:t>
            </w:r>
            <w:r w:rsidR="00A34110">
              <w:rPr>
                <w:rFonts w:ascii="Arial" w:eastAsia="Arial" w:hAnsi="Arial" w:cs="Arial"/>
                <w:szCs w:val="20"/>
              </w:rPr>
              <w:t>date</w:t>
            </w:r>
            <w:r w:rsidR="00A34110">
              <w:rPr>
                <w:rFonts w:ascii="Arial" w:eastAsia="Arial" w:hAnsi="Arial" w:cs="Arial"/>
                <w:spacing w:val="6"/>
                <w:szCs w:val="20"/>
              </w:rPr>
              <w:t xml:space="preserve"> </w:t>
            </w:r>
            <w:r w:rsidR="00A34110">
              <w:rPr>
                <w:rFonts w:ascii="Arial" w:eastAsia="Arial" w:hAnsi="Arial" w:cs="Arial"/>
                <w:szCs w:val="20"/>
              </w:rPr>
              <w:t>t</w:t>
            </w:r>
            <w:r w:rsidR="00A34110">
              <w:rPr>
                <w:rFonts w:ascii="Arial" w:eastAsia="Arial" w:hAnsi="Arial" w:cs="Arial"/>
                <w:spacing w:val="2"/>
                <w:szCs w:val="20"/>
              </w:rPr>
              <w:t>h</w:t>
            </w:r>
            <w:r w:rsidR="00A34110">
              <w:rPr>
                <w:rFonts w:ascii="Arial" w:eastAsia="Arial" w:hAnsi="Arial" w:cs="Arial"/>
                <w:szCs w:val="20"/>
              </w:rPr>
              <w:t>at</w:t>
            </w:r>
            <w:r w:rsidR="00A34110">
              <w:rPr>
                <w:rFonts w:ascii="Arial" w:eastAsia="Arial" w:hAnsi="Arial" w:cs="Arial"/>
                <w:spacing w:val="10"/>
                <w:szCs w:val="20"/>
              </w:rPr>
              <w:t xml:space="preserve"> </w:t>
            </w:r>
            <w:r w:rsidR="00A34110">
              <w:rPr>
                <w:rFonts w:ascii="Arial" w:eastAsia="Arial" w:hAnsi="Arial" w:cs="Arial"/>
                <w:szCs w:val="20"/>
              </w:rPr>
              <w:t>an</w:t>
            </w:r>
            <w:r w:rsidR="00A34110">
              <w:rPr>
                <w:rFonts w:ascii="Arial" w:eastAsia="Arial" w:hAnsi="Arial" w:cs="Arial"/>
                <w:spacing w:val="5"/>
                <w:szCs w:val="20"/>
              </w:rPr>
              <w:t xml:space="preserve"> </w:t>
            </w:r>
            <w:r w:rsidR="00A34110">
              <w:rPr>
                <w:rFonts w:ascii="Arial" w:eastAsia="Arial" w:hAnsi="Arial" w:cs="Arial"/>
                <w:spacing w:val="1"/>
                <w:szCs w:val="20"/>
              </w:rPr>
              <w:t>O</w:t>
            </w:r>
            <w:r w:rsidR="00A34110">
              <w:rPr>
                <w:rFonts w:ascii="Arial" w:eastAsia="Arial" w:hAnsi="Arial" w:cs="Arial"/>
                <w:spacing w:val="2"/>
                <w:szCs w:val="20"/>
              </w:rPr>
              <w:t>p</w:t>
            </w:r>
            <w:r w:rsidR="00A34110">
              <w:rPr>
                <w:rFonts w:ascii="Arial" w:eastAsia="Arial" w:hAnsi="Arial" w:cs="Arial"/>
                <w:szCs w:val="20"/>
              </w:rPr>
              <w:t>e</w:t>
            </w:r>
            <w:r w:rsidR="00A34110">
              <w:rPr>
                <w:rFonts w:ascii="Arial" w:eastAsia="Arial" w:hAnsi="Arial" w:cs="Arial"/>
                <w:spacing w:val="1"/>
                <w:szCs w:val="20"/>
              </w:rPr>
              <w:t>r</w:t>
            </w:r>
            <w:r w:rsidR="00A34110">
              <w:rPr>
                <w:rFonts w:ascii="Arial" w:eastAsia="Arial" w:hAnsi="Arial" w:cs="Arial"/>
                <w:szCs w:val="20"/>
              </w:rPr>
              <w:t>at</w:t>
            </w:r>
            <w:r w:rsidR="00A34110">
              <w:rPr>
                <w:rFonts w:ascii="Arial" w:eastAsia="Arial" w:hAnsi="Arial" w:cs="Arial"/>
                <w:spacing w:val="1"/>
                <w:szCs w:val="20"/>
              </w:rPr>
              <w:t>i</w:t>
            </w:r>
            <w:r w:rsidR="00A34110">
              <w:rPr>
                <w:rFonts w:ascii="Arial" w:eastAsia="Arial" w:hAnsi="Arial" w:cs="Arial"/>
                <w:szCs w:val="20"/>
              </w:rPr>
              <w:t>on</w:t>
            </w:r>
            <w:r w:rsidR="00A34110">
              <w:rPr>
                <w:rFonts w:ascii="Arial" w:eastAsia="Arial" w:hAnsi="Arial" w:cs="Arial"/>
                <w:spacing w:val="2"/>
                <w:szCs w:val="20"/>
              </w:rPr>
              <w:t xml:space="preserve"> </w:t>
            </w:r>
            <w:r w:rsidR="00A34110">
              <w:rPr>
                <w:rFonts w:ascii="Arial" w:eastAsia="Arial" w:hAnsi="Arial" w:cs="Arial"/>
                <w:spacing w:val="1"/>
                <w:szCs w:val="20"/>
              </w:rPr>
              <w:t>O</w:t>
            </w:r>
            <w:r w:rsidR="00A34110">
              <w:rPr>
                <w:rFonts w:ascii="Arial" w:eastAsia="Arial" w:hAnsi="Arial" w:cs="Arial"/>
                <w:szCs w:val="20"/>
              </w:rPr>
              <w:t>pen</w:t>
            </w:r>
            <w:r w:rsidR="00A34110">
              <w:rPr>
                <w:rFonts w:ascii="Arial" w:eastAsia="Arial" w:hAnsi="Arial" w:cs="Arial"/>
                <w:spacing w:val="5"/>
                <w:szCs w:val="20"/>
              </w:rPr>
              <w:t xml:space="preserve"> </w:t>
            </w:r>
            <w:r w:rsidR="00A34110">
              <w:rPr>
                <w:rFonts w:ascii="Arial" w:eastAsia="Arial" w:hAnsi="Arial" w:cs="Arial"/>
                <w:szCs w:val="20"/>
              </w:rPr>
              <w:t>H</w:t>
            </w:r>
            <w:r w:rsidR="00A34110">
              <w:rPr>
                <w:rFonts w:ascii="Arial" w:eastAsia="Arial" w:hAnsi="Arial" w:cs="Arial"/>
                <w:spacing w:val="2"/>
                <w:szCs w:val="20"/>
              </w:rPr>
              <w:t>e</w:t>
            </w:r>
            <w:r w:rsidR="00A34110">
              <w:rPr>
                <w:rFonts w:ascii="Arial" w:eastAsia="Arial" w:hAnsi="Arial" w:cs="Arial"/>
                <w:szCs w:val="20"/>
              </w:rPr>
              <w:t>a</w:t>
            </w:r>
            <w:r w:rsidR="00A34110">
              <w:rPr>
                <w:rFonts w:ascii="Arial" w:eastAsia="Arial" w:hAnsi="Arial" w:cs="Arial"/>
                <w:spacing w:val="1"/>
                <w:szCs w:val="20"/>
              </w:rPr>
              <w:t>r</w:t>
            </w:r>
            <w:r w:rsidR="00A34110">
              <w:rPr>
                <w:rFonts w:ascii="Arial" w:eastAsia="Arial" w:hAnsi="Arial" w:cs="Arial"/>
                <w:szCs w:val="20"/>
              </w:rPr>
              <w:t>t</w:t>
            </w:r>
            <w:r w:rsidR="00A34110">
              <w:rPr>
                <w:rFonts w:ascii="Arial" w:eastAsia="Arial" w:hAnsi="Arial" w:cs="Arial"/>
                <w:spacing w:val="3"/>
                <w:szCs w:val="20"/>
              </w:rPr>
              <w:t xml:space="preserve"> </w:t>
            </w:r>
            <w:r w:rsidR="00A34110">
              <w:rPr>
                <w:rFonts w:ascii="Arial" w:eastAsia="Arial" w:hAnsi="Arial" w:cs="Arial"/>
                <w:spacing w:val="2"/>
                <w:szCs w:val="20"/>
              </w:rPr>
              <w:t>t</w:t>
            </w:r>
            <w:r w:rsidR="00A34110">
              <w:rPr>
                <w:rFonts w:ascii="Arial" w:eastAsia="Arial" w:hAnsi="Arial" w:cs="Arial"/>
                <w:szCs w:val="20"/>
              </w:rPr>
              <w:t>eam ha</w:t>
            </w:r>
            <w:r w:rsidR="00A34110">
              <w:rPr>
                <w:rFonts w:ascii="Arial" w:eastAsia="Arial" w:hAnsi="Arial" w:cs="Arial"/>
                <w:spacing w:val="1"/>
                <w:szCs w:val="20"/>
              </w:rPr>
              <w:t>v</w:t>
            </w:r>
            <w:r w:rsidR="00A34110">
              <w:rPr>
                <w:rFonts w:ascii="Arial" w:eastAsia="Arial" w:hAnsi="Arial" w:cs="Arial"/>
                <w:szCs w:val="20"/>
              </w:rPr>
              <w:t>e</w:t>
            </w:r>
            <w:r w:rsidR="00A34110">
              <w:rPr>
                <w:rFonts w:ascii="Arial" w:eastAsia="Arial" w:hAnsi="Arial" w:cs="Arial"/>
                <w:spacing w:val="-2"/>
                <w:szCs w:val="20"/>
              </w:rPr>
              <w:t xml:space="preserve"> </w:t>
            </w:r>
            <w:r w:rsidR="00A34110">
              <w:rPr>
                <w:rFonts w:ascii="Arial" w:eastAsia="Arial" w:hAnsi="Arial" w:cs="Arial"/>
                <w:szCs w:val="20"/>
              </w:rPr>
              <w:t>pe</w:t>
            </w:r>
            <w:r w:rsidR="00A34110">
              <w:rPr>
                <w:rFonts w:ascii="Arial" w:eastAsia="Arial" w:hAnsi="Arial" w:cs="Arial"/>
                <w:spacing w:val="1"/>
                <w:szCs w:val="20"/>
              </w:rPr>
              <w:t>r</w:t>
            </w:r>
            <w:r w:rsidR="00A34110">
              <w:rPr>
                <w:rFonts w:ascii="Arial" w:eastAsia="Arial" w:hAnsi="Arial" w:cs="Arial"/>
                <w:spacing w:val="2"/>
                <w:szCs w:val="20"/>
              </w:rPr>
              <w:t>f</w:t>
            </w:r>
            <w:r w:rsidR="00A34110">
              <w:rPr>
                <w:rFonts w:ascii="Arial" w:eastAsia="Arial" w:hAnsi="Arial" w:cs="Arial"/>
                <w:szCs w:val="20"/>
              </w:rPr>
              <w:t>o</w:t>
            </w:r>
            <w:r w:rsidR="00A34110">
              <w:rPr>
                <w:rFonts w:ascii="Arial" w:eastAsia="Arial" w:hAnsi="Arial" w:cs="Arial"/>
                <w:spacing w:val="1"/>
                <w:szCs w:val="20"/>
              </w:rPr>
              <w:t>r</w:t>
            </w:r>
            <w:r w:rsidR="00A34110">
              <w:rPr>
                <w:rFonts w:ascii="Arial" w:eastAsia="Arial" w:hAnsi="Arial" w:cs="Arial"/>
                <w:spacing w:val="4"/>
                <w:szCs w:val="20"/>
              </w:rPr>
              <w:t>m</w:t>
            </w:r>
            <w:r w:rsidR="00A34110">
              <w:rPr>
                <w:rFonts w:ascii="Arial" w:eastAsia="Arial" w:hAnsi="Arial" w:cs="Arial"/>
                <w:szCs w:val="20"/>
              </w:rPr>
              <w:t>ed</w:t>
            </w:r>
            <w:r w:rsidR="00A34110">
              <w:rPr>
                <w:rFonts w:ascii="Arial" w:eastAsia="Arial" w:hAnsi="Arial" w:cs="Arial"/>
                <w:spacing w:val="-7"/>
                <w:szCs w:val="20"/>
              </w:rPr>
              <w:t xml:space="preserve"> </w:t>
            </w:r>
            <w:r w:rsidR="00A34110">
              <w:rPr>
                <w:rFonts w:ascii="Arial" w:eastAsia="Arial" w:hAnsi="Arial" w:cs="Arial"/>
                <w:spacing w:val="1"/>
                <w:szCs w:val="20"/>
              </w:rPr>
              <w:t>s</w:t>
            </w:r>
            <w:r w:rsidR="00A34110">
              <w:rPr>
                <w:rFonts w:ascii="Arial" w:eastAsia="Arial" w:hAnsi="Arial" w:cs="Arial"/>
                <w:szCs w:val="20"/>
              </w:rPr>
              <w:t>u</w:t>
            </w:r>
            <w:r w:rsidR="00A34110">
              <w:rPr>
                <w:rFonts w:ascii="Arial" w:eastAsia="Arial" w:hAnsi="Arial" w:cs="Arial"/>
                <w:spacing w:val="1"/>
                <w:szCs w:val="20"/>
              </w:rPr>
              <w:t>r</w:t>
            </w:r>
            <w:r w:rsidR="00A34110">
              <w:rPr>
                <w:rFonts w:ascii="Arial" w:eastAsia="Arial" w:hAnsi="Arial" w:cs="Arial"/>
                <w:szCs w:val="20"/>
              </w:rPr>
              <w:t>ge</w:t>
            </w:r>
            <w:r w:rsidR="00A34110">
              <w:rPr>
                <w:rFonts w:ascii="Arial" w:eastAsia="Arial" w:hAnsi="Arial" w:cs="Arial"/>
                <w:spacing w:val="3"/>
                <w:szCs w:val="20"/>
              </w:rPr>
              <w:t>r</w:t>
            </w:r>
            <w:r w:rsidR="00A34110">
              <w:rPr>
                <w:rFonts w:ascii="Arial" w:eastAsia="Arial" w:hAnsi="Arial" w:cs="Arial"/>
                <w:szCs w:val="20"/>
              </w:rPr>
              <w:t>y</w:t>
            </w:r>
            <w:r w:rsidR="00A34110">
              <w:rPr>
                <w:rFonts w:ascii="Arial" w:eastAsia="Arial" w:hAnsi="Arial" w:cs="Arial"/>
                <w:spacing w:val="-11"/>
                <w:szCs w:val="20"/>
              </w:rPr>
              <w:t xml:space="preserve"> </w:t>
            </w:r>
            <w:r w:rsidR="00A34110">
              <w:rPr>
                <w:rFonts w:ascii="Arial" w:eastAsia="Arial" w:hAnsi="Arial" w:cs="Arial"/>
                <w:szCs w:val="20"/>
              </w:rPr>
              <w:t>on</w:t>
            </w:r>
            <w:r w:rsidR="00A34110">
              <w:rPr>
                <w:rFonts w:ascii="Arial" w:eastAsia="Arial" w:hAnsi="Arial" w:cs="Arial"/>
                <w:spacing w:val="2"/>
                <w:szCs w:val="20"/>
              </w:rPr>
              <w:t xml:space="preserve"> </w:t>
            </w:r>
            <w:r w:rsidR="00A34110">
              <w:rPr>
                <w:rFonts w:ascii="Arial" w:eastAsia="Arial" w:hAnsi="Arial" w:cs="Arial"/>
                <w:spacing w:val="-1"/>
                <w:szCs w:val="20"/>
              </w:rPr>
              <w:t>i</w:t>
            </w:r>
            <w:r w:rsidR="00A34110">
              <w:rPr>
                <w:rFonts w:ascii="Arial" w:eastAsia="Arial" w:hAnsi="Arial" w:cs="Arial"/>
                <w:szCs w:val="20"/>
              </w:rPr>
              <w:t xml:space="preserve">n an </w:t>
            </w:r>
            <w:r w:rsidR="00A34110">
              <w:rPr>
                <w:rFonts w:ascii="Arial" w:eastAsia="Arial" w:hAnsi="Arial" w:cs="Arial"/>
                <w:spacing w:val="2"/>
                <w:szCs w:val="20"/>
              </w:rPr>
              <w:t>o</w:t>
            </w:r>
            <w:r w:rsidR="00A34110">
              <w:rPr>
                <w:rFonts w:ascii="Arial" w:eastAsia="Arial" w:hAnsi="Arial" w:cs="Arial"/>
                <w:spacing w:val="-1"/>
                <w:szCs w:val="20"/>
              </w:rPr>
              <w:t>v</w:t>
            </w:r>
            <w:r w:rsidR="00A34110">
              <w:rPr>
                <w:rFonts w:ascii="Arial" w:eastAsia="Arial" w:hAnsi="Arial" w:cs="Arial"/>
                <w:szCs w:val="20"/>
              </w:rPr>
              <w:t>e</w:t>
            </w:r>
            <w:r w:rsidR="00A34110">
              <w:rPr>
                <w:rFonts w:ascii="Arial" w:eastAsia="Arial" w:hAnsi="Arial" w:cs="Arial"/>
                <w:spacing w:val="1"/>
                <w:szCs w:val="20"/>
              </w:rPr>
              <w:t>rs</w:t>
            </w:r>
            <w:r w:rsidR="00A34110">
              <w:rPr>
                <w:rFonts w:ascii="Arial" w:eastAsia="Arial" w:hAnsi="Arial" w:cs="Arial"/>
                <w:szCs w:val="20"/>
              </w:rPr>
              <w:t>eas</w:t>
            </w:r>
            <w:r w:rsidR="00A34110">
              <w:rPr>
                <w:rFonts w:ascii="Arial" w:eastAsia="Arial" w:hAnsi="Arial" w:cs="Arial"/>
                <w:spacing w:val="-5"/>
                <w:szCs w:val="20"/>
              </w:rPr>
              <w:t xml:space="preserve"> </w:t>
            </w:r>
            <w:r w:rsidR="00A34110">
              <w:rPr>
                <w:rFonts w:ascii="Arial" w:eastAsia="Arial" w:hAnsi="Arial" w:cs="Arial"/>
                <w:spacing w:val="1"/>
                <w:szCs w:val="20"/>
              </w:rPr>
              <w:t>c</w:t>
            </w:r>
            <w:r w:rsidR="00A34110">
              <w:rPr>
                <w:rFonts w:ascii="Arial" w:eastAsia="Arial" w:hAnsi="Arial" w:cs="Arial"/>
                <w:szCs w:val="20"/>
              </w:rPr>
              <w:t>ou</w:t>
            </w:r>
            <w:r w:rsidR="00A34110">
              <w:rPr>
                <w:rFonts w:ascii="Arial" w:eastAsia="Arial" w:hAnsi="Arial" w:cs="Arial"/>
                <w:spacing w:val="2"/>
                <w:szCs w:val="20"/>
              </w:rPr>
              <w:t>n</w:t>
            </w:r>
            <w:r w:rsidR="00A34110">
              <w:rPr>
                <w:rFonts w:ascii="Arial" w:eastAsia="Arial" w:hAnsi="Arial" w:cs="Arial"/>
                <w:szCs w:val="20"/>
              </w:rPr>
              <w:t>t</w:t>
            </w:r>
            <w:r w:rsidR="00A34110">
              <w:rPr>
                <w:rFonts w:ascii="Arial" w:eastAsia="Arial" w:hAnsi="Arial" w:cs="Arial"/>
                <w:spacing w:val="3"/>
                <w:szCs w:val="20"/>
              </w:rPr>
              <w:t>r</w:t>
            </w:r>
            <w:r w:rsidR="00A34110">
              <w:rPr>
                <w:rFonts w:ascii="Arial" w:eastAsia="Arial" w:hAnsi="Arial" w:cs="Arial"/>
                <w:spacing w:val="-4"/>
                <w:szCs w:val="20"/>
              </w:rPr>
              <w:t>y</w:t>
            </w:r>
            <w:r w:rsidR="00A34110">
              <w:rPr>
                <w:rFonts w:ascii="Arial" w:eastAsia="Arial" w:hAnsi="Arial" w:cs="Arial"/>
                <w:szCs w:val="20"/>
              </w:rPr>
              <w:t>,</w:t>
            </w:r>
            <w:r w:rsidR="00A34110">
              <w:rPr>
                <w:rFonts w:ascii="Arial" w:eastAsia="Arial" w:hAnsi="Arial" w:cs="Arial"/>
                <w:spacing w:val="-5"/>
                <w:szCs w:val="20"/>
              </w:rPr>
              <w:t xml:space="preserve"> </w:t>
            </w:r>
            <w:r w:rsidR="00A34110">
              <w:rPr>
                <w:rFonts w:ascii="Arial" w:eastAsia="Arial" w:hAnsi="Arial" w:cs="Arial"/>
                <w:spacing w:val="2"/>
                <w:szCs w:val="20"/>
              </w:rPr>
              <w:t>b</w:t>
            </w:r>
            <w:r w:rsidR="00A34110">
              <w:rPr>
                <w:rFonts w:ascii="Arial" w:eastAsia="Arial" w:hAnsi="Arial" w:cs="Arial"/>
                <w:szCs w:val="20"/>
              </w:rPr>
              <w:t>e</w:t>
            </w:r>
            <w:r w:rsidR="00A34110">
              <w:rPr>
                <w:rFonts w:ascii="Arial" w:eastAsia="Arial" w:hAnsi="Arial" w:cs="Arial"/>
                <w:spacing w:val="1"/>
                <w:szCs w:val="20"/>
              </w:rPr>
              <w:t>i</w:t>
            </w:r>
            <w:r w:rsidR="00A34110">
              <w:rPr>
                <w:rFonts w:ascii="Arial" w:eastAsia="Arial" w:hAnsi="Arial" w:cs="Arial"/>
                <w:szCs w:val="20"/>
              </w:rPr>
              <w:t>ng</w:t>
            </w:r>
            <w:r w:rsidR="00A34110">
              <w:rPr>
                <w:rFonts w:ascii="Arial" w:eastAsia="Arial" w:hAnsi="Arial" w:cs="Arial"/>
                <w:spacing w:val="-3"/>
                <w:szCs w:val="20"/>
              </w:rPr>
              <w:t xml:space="preserve"> </w:t>
            </w:r>
            <w:r w:rsidR="00A34110">
              <w:rPr>
                <w:rFonts w:ascii="Arial" w:eastAsia="Arial" w:hAnsi="Arial" w:cs="Arial"/>
                <w:szCs w:val="20"/>
              </w:rPr>
              <w:t>1.3</w:t>
            </w:r>
            <w:r w:rsidR="00A34110">
              <w:rPr>
                <w:rFonts w:ascii="Arial" w:eastAsia="Arial" w:hAnsi="Arial" w:cs="Arial"/>
                <w:spacing w:val="4"/>
                <w:szCs w:val="20"/>
              </w:rPr>
              <w:t>k</w:t>
            </w:r>
            <w:r w:rsidR="00A34110">
              <w:rPr>
                <w:rFonts w:ascii="Arial" w:eastAsia="Arial" w:hAnsi="Arial" w:cs="Arial"/>
                <w:szCs w:val="20"/>
              </w:rPr>
              <w:t>gs</w:t>
            </w:r>
            <w:r w:rsidR="00A34110">
              <w:rPr>
                <w:rFonts w:ascii="Arial" w:eastAsia="Arial" w:hAnsi="Arial" w:cs="Arial"/>
                <w:spacing w:val="-3"/>
                <w:szCs w:val="20"/>
              </w:rPr>
              <w:t xml:space="preserve"> </w:t>
            </w:r>
            <w:r w:rsidR="00A34110">
              <w:rPr>
                <w:rFonts w:ascii="Arial" w:eastAsia="Arial" w:hAnsi="Arial" w:cs="Arial"/>
                <w:szCs w:val="20"/>
              </w:rPr>
              <w:t>and</w:t>
            </w:r>
            <w:r w:rsidR="00A34110">
              <w:rPr>
                <w:rFonts w:ascii="Arial" w:eastAsia="Arial" w:hAnsi="Arial" w:cs="Arial"/>
                <w:spacing w:val="-1"/>
                <w:szCs w:val="20"/>
              </w:rPr>
              <w:t xml:space="preserve"> </w:t>
            </w:r>
            <w:r w:rsidR="00A34110">
              <w:rPr>
                <w:rFonts w:ascii="Arial" w:eastAsia="Arial" w:hAnsi="Arial" w:cs="Arial"/>
                <w:szCs w:val="20"/>
              </w:rPr>
              <w:t>1.5</w:t>
            </w:r>
            <w:r w:rsidR="00A34110">
              <w:rPr>
                <w:rFonts w:ascii="Arial" w:eastAsia="Arial" w:hAnsi="Arial" w:cs="Arial"/>
                <w:spacing w:val="4"/>
                <w:szCs w:val="20"/>
              </w:rPr>
              <w:t>k</w:t>
            </w:r>
            <w:r w:rsidR="00A34110">
              <w:rPr>
                <w:rFonts w:ascii="Arial" w:eastAsia="Arial" w:hAnsi="Arial" w:cs="Arial"/>
                <w:szCs w:val="20"/>
              </w:rPr>
              <w:t>gs</w:t>
            </w:r>
            <w:r w:rsidR="00A34110">
              <w:rPr>
                <w:rFonts w:ascii="Arial" w:eastAsia="Arial" w:hAnsi="Arial" w:cs="Arial"/>
                <w:spacing w:val="-3"/>
                <w:szCs w:val="20"/>
              </w:rPr>
              <w:t xml:space="preserve"> </w:t>
            </w:r>
            <w:r w:rsidR="00A34110">
              <w:rPr>
                <w:rFonts w:ascii="Arial" w:eastAsia="Arial" w:hAnsi="Arial" w:cs="Arial"/>
                <w:szCs w:val="20"/>
              </w:rPr>
              <w:t>at 28</w:t>
            </w:r>
            <w:r w:rsidR="00A34110">
              <w:rPr>
                <w:rFonts w:ascii="Arial" w:eastAsia="Arial" w:hAnsi="Arial" w:cs="Arial"/>
                <w:spacing w:val="2"/>
                <w:szCs w:val="20"/>
              </w:rPr>
              <w:t xml:space="preserve"> </w:t>
            </w:r>
            <w:r w:rsidR="00A34110">
              <w:rPr>
                <w:rFonts w:ascii="Arial" w:eastAsia="Arial" w:hAnsi="Arial" w:cs="Arial"/>
                <w:szCs w:val="20"/>
              </w:rPr>
              <w:t>d</w:t>
            </w:r>
            <w:r w:rsidR="00A34110">
              <w:rPr>
                <w:rFonts w:ascii="Arial" w:eastAsia="Arial" w:hAnsi="Arial" w:cs="Arial"/>
                <w:spacing w:val="2"/>
                <w:szCs w:val="20"/>
              </w:rPr>
              <w:t>a</w:t>
            </w:r>
            <w:r w:rsidR="00A34110">
              <w:rPr>
                <w:rFonts w:ascii="Arial" w:eastAsia="Arial" w:hAnsi="Arial" w:cs="Arial"/>
                <w:spacing w:val="-4"/>
                <w:szCs w:val="20"/>
              </w:rPr>
              <w:t>y</w:t>
            </w:r>
            <w:r w:rsidR="00A34110">
              <w:rPr>
                <w:rFonts w:ascii="Arial" w:eastAsia="Arial" w:hAnsi="Arial" w:cs="Arial"/>
                <w:szCs w:val="20"/>
              </w:rPr>
              <w:t>s</w:t>
            </w:r>
            <w:r w:rsidR="00A34110">
              <w:rPr>
                <w:rFonts w:ascii="Arial" w:eastAsia="Arial" w:hAnsi="Arial" w:cs="Arial"/>
                <w:spacing w:val="-1"/>
                <w:szCs w:val="20"/>
              </w:rPr>
              <w:t xml:space="preserve"> </w:t>
            </w:r>
            <w:r w:rsidR="00A34110">
              <w:rPr>
                <w:rFonts w:ascii="Arial" w:eastAsia="Arial" w:hAnsi="Arial" w:cs="Arial"/>
                <w:szCs w:val="20"/>
              </w:rPr>
              <w:t>a</w:t>
            </w:r>
            <w:r w:rsidR="00A34110">
              <w:rPr>
                <w:rFonts w:ascii="Arial" w:eastAsia="Arial" w:hAnsi="Arial" w:cs="Arial"/>
                <w:spacing w:val="2"/>
                <w:szCs w:val="20"/>
              </w:rPr>
              <w:t>n</w:t>
            </w:r>
            <w:r w:rsidR="00A34110">
              <w:rPr>
                <w:rFonts w:ascii="Arial" w:eastAsia="Arial" w:hAnsi="Arial" w:cs="Arial"/>
                <w:szCs w:val="20"/>
              </w:rPr>
              <w:t>d</w:t>
            </w:r>
            <w:r w:rsidR="00A34110">
              <w:rPr>
                <w:rFonts w:ascii="Arial" w:eastAsia="Arial" w:hAnsi="Arial" w:cs="Arial"/>
                <w:spacing w:val="-1"/>
                <w:szCs w:val="20"/>
              </w:rPr>
              <w:t xml:space="preserve"> </w:t>
            </w:r>
            <w:r w:rsidR="00A34110">
              <w:rPr>
                <w:rFonts w:ascii="Arial" w:eastAsia="Arial" w:hAnsi="Arial" w:cs="Arial"/>
                <w:szCs w:val="20"/>
              </w:rPr>
              <w:t>22 d</w:t>
            </w:r>
            <w:r w:rsidR="00A34110">
              <w:rPr>
                <w:rFonts w:ascii="Arial" w:eastAsia="Arial" w:hAnsi="Arial" w:cs="Arial"/>
                <w:spacing w:val="4"/>
                <w:szCs w:val="20"/>
              </w:rPr>
              <w:t>a</w:t>
            </w:r>
            <w:r w:rsidR="00A34110">
              <w:rPr>
                <w:rFonts w:ascii="Arial" w:eastAsia="Arial" w:hAnsi="Arial" w:cs="Arial"/>
                <w:spacing w:val="-4"/>
                <w:szCs w:val="20"/>
              </w:rPr>
              <w:t>y</w:t>
            </w:r>
            <w:r w:rsidR="00A34110">
              <w:rPr>
                <w:rFonts w:ascii="Arial" w:eastAsia="Arial" w:hAnsi="Arial" w:cs="Arial"/>
                <w:szCs w:val="20"/>
              </w:rPr>
              <w:t>s</w:t>
            </w:r>
            <w:r w:rsidR="00A34110">
              <w:rPr>
                <w:rFonts w:ascii="Arial" w:eastAsia="Arial" w:hAnsi="Arial" w:cs="Arial"/>
                <w:spacing w:val="-1"/>
                <w:szCs w:val="20"/>
              </w:rPr>
              <w:t xml:space="preserve"> </w:t>
            </w:r>
            <w:r w:rsidR="00A34110">
              <w:rPr>
                <w:rFonts w:ascii="Arial" w:eastAsia="Arial" w:hAnsi="Arial" w:cs="Arial"/>
                <w:szCs w:val="20"/>
              </w:rPr>
              <w:t>of</w:t>
            </w:r>
            <w:r w:rsidR="00A34110">
              <w:rPr>
                <w:rFonts w:ascii="Arial" w:eastAsia="Arial" w:hAnsi="Arial" w:cs="Arial"/>
                <w:spacing w:val="2"/>
                <w:szCs w:val="20"/>
              </w:rPr>
              <w:t xml:space="preserve"> </w:t>
            </w:r>
            <w:r w:rsidR="00A34110">
              <w:rPr>
                <w:rFonts w:ascii="Arial" w:eastAsia="Arial" w:hAnsi="Arial" w:cs="Arial"/>
                <w:spacing w:val="-1"/>
                <w:szCs w:val="20"/>
              </w:rPr>
              <w:t>li</w:t>
            </w:r>
            <w:r w:rsidR="00A34110">
              <w:rPr>
                <w:rFonts w:ascii="Arial" w:eastAsia="Arial" w:hAnsi="Arial" w:cs="Arial"/>
                <w:spacing w:val="2"/>
                <w:szCs w:val="20"/>
              </w:rPr>
              <w:t>f</w:t>
            </w:r>
            <w:r w:rsidR="00A34110">
              <w:rPr>
                <w:rFonts w:ascii="Arial" w:eastAsia="Arial" w:hAnsi="Arial" w:cs="Arial"/>
                <w:szCs w:val="20"/>
              </w:rPr>
              <w:t>e.</w:t>
            </w:r>
            <w:r w:rsidR="00A34110">
              <w:rPr>
                <w:rFonts w:ascii="Arial" w:eastAsia="Arial" w:hAnsi="Arial" w:cs="Arial"/>
                <w:spacing w:val="2"/>
                <w:szCs w:val="20"/>
              </w:rPr>
              <w:t xml:space="preserve"> B</w:t>
            </w:r>
            <w:r w:rsidR="00A34110">
              <w:rPr>
                <w:rFonts w:ascii="Arial" w:eastAsia="Arial" w:hAnsi="Arial" w:cs="Arial"/>
                <w:szCs w:val="20"/>
              </w:rPr>
              <w:t>oth we</w:t>
            </w:r>
            <w:r w:rsidR="00A34110">
              <w:rPr>
                <w:rFonts w:ascii="Arial" w:eastAsia="Arial" w:hAnsi="Arial" w:cs="Arial"/>
                <w:spacing w:val="1"/>
                <w:szCs w:val="20"/>
              </w:rPr>
              <w:t>r</w:t>
            </w:r>
            <w:r w:rsidR="00A34110">
              <w:rPr>
                <w:rFonts w:ascii="Arial" w:eastAsia="Arial" w:hAnsi="Arial" w:cs="Arial"/>
                <w:szCs w:val="20"/>
              </w:rPr>
              <w:t>e</w:t>
            </w:r>
            <w:r w:rsidR="00A34110">
              <w:rPr>
                <w:rFonts w:ascii="Arial" w:eastAsia="Arial" w:hAnsi="Arial" w:cs="Arial"/>
                <w:spacing w:val="23"/>
                <w:szCs w:val="20"/>
              </w:rPr>
              <w:t xml:space="preserve"> </w:t>
            </w:r>
            <w:r w:rsidR="00A34110">
              <w:rPr>
                <w:rFonts w:ascii="Arial" w:eastAsia="Arial" w:hAnsi="Arial" w:cs="Arial"/>
                <w:szCs w:val="20"/>
              </w:rPr>
              <w:t>bo</w:t>
            </w:r>
            <w:r w:rsidR="00A34110">
              <w:rPr>
                <w:rFonts w:ascii="Arial" w:eastAsia="Arial" w:hAnsi="Arial" w:cs="Arial"/>
                <w:spacing w:val="1"/>
                <w:szCs w:val="20"/>
              </w:rPr>
              <w:t>r</w:t>
            </w:r>
            <w:r w:rsidR="00A34110">
              <w:rPr>
                <w:rFonts w:ascii="Arial" w:eastAsia="Arial" w:hAnsi="Arial" w:cs="Arial"/>
                <w:szCs w:val="20"/>
              </w:rPr>
              <w:t>n</w:t>
            </w:r>
            <w:r w:rsidR="00A34110">
              <w:rPr>
                <w:rFonts w:ascii="Arial" w:eastAsia="Arial" w:hAnsi="Arial" w:cs="Arial"/>
                <w:spacing w:val="24"/>
                <w:szCs w:val="20"/>
              </w:rPr>
              <w:t xml:space="preserve"> </w:t>
            </w:r>
            <w:r w:rsidR="00A34110">
              <w:rPr>
                <w:rFonts w:ascii="Arial" w:eastAsia="Arial" w:hAnsi="Arial" w:cs="Arial"/>
                <w:spacing w:val="2"/>
                <w:szCs w:val="20"/>
              </w:rPr>
              <w:t>a</w:t>
            </w:r>
            <w:r w:rsidR="00A34110">
              <w:rPr>
                <w:rFonts w:ascii="Arial" w:eastAsia="Arial" w:hAnsi="Arial" w:cs="Arial"/>
                <w:szCs w:val="20"/>
              </w:rPr>
              <w:t>t</w:t>
            </w:r>
            <w:r w:rsidR="00A34110">
              <w:rPr>
                <w:rFonts w:ascii="Arial" w:eastAsia="Arial" w:hAnsi="Arial" w:cs="Arial"/>
                <w:spacing w:val="27"/>
                <w:szCs w:val="20"/>
              </w:rPr>
              <w:t xml:space="preserve"> </w:t>
            </w:r>
            <w:r w:rsidR="00A34110">
              <w:rPr>
                <w:rFonts w:ascii="Arial" w:eastAsia="Arial" w:hAnsi="Arial" w:cs="Arial"/>
                <w:szCs w:val="20"/>
              </w:rPr>
              <w:t>30</w:t>
            </w:r>
            <w:r w:rsidR="00A34110">
              <w:rPr>
                <w:rFonts w:ascii="Arial" w:eastAsia="Arial" w:hAnsi="Arial" w:cs="Arial"/>
                <w:spacing w:val="28"/>
                <w:szCs w:val="20"/>
              </w:rPr>
              <w:t xml:space="preserve"> </w:t>
            </w:r>
            <w:r w:rsidR="00A34110">
              <w:rPr>
                <w:rFonts w:ascii="Arial" w:eastAsia="Arial" w:hAnsi="Arial" w:cs="Arial"/>
                <w:szCs w:val="20"/>
              </w:rPr>
              <w:t>wee</w:t>
            </w:r>
            <w:r w:rsidR="00A34110">
              <w:rPr>
                <w:rFonts w:ascii="Arial" w:eastAsia="Arial" w:hAnsi="Arial" w:cs="Arial"/>
                <w:spacing w:val="4"/>
                <w:szCs w:val="20"/>
              </w:rPr>
              <w:t>k</w:t>
            </w:r>
            <w:r w:rsidR="00A34110">
              <w:rPr>
                <w:rFonts w:ascii="Arial" w:eastAsia="Arial" w:hAnsi="Arial" w:cs="Arial"/>
                <w:szCs w:val="20"/>
              </w:rPr>
              <w:t>s</w:t>
            </w:r>
            <w:r w:rsidR="00A34110">
              <w:rPr>
                <w:rFonts w:ascii="Arial" w:eastAsia="Arial" w:hAnsi="Arial" w:cs="Arial"/>
                <w:spacing w:val="24"/>
                <w:szCs w:val="20"/>
              </w:rPr>
              <w:t xml:space="preserve"> </w:t>
            </w:r>
            <w:r w:rsidR="00A34110">
              <w:rPr>
                <w:rFonts w:ascii="Arial" w:eastAsia="Arial" w:hAnsi="Arial" w:cs="Arial"/>
                <w:szCs w:val="20"/>
              </w:rPr>
              <w:t>ge</w:t>
            </w:r>
            <w:r w:rsidR="00A34110">
              <w:rPr>
                <w:rFonts w:ascii="Arial" w:eastAsia="Arial" w:hAnsi="Arial" w:cs="Arial"/>
                <w:spacing w:val="1"/>
                <w:szCs w:val="20"/>
              </w:rPr>
              <w:t>s</w:t>
            </w:r>
            <w:r w:rsidR="00A34110">
              <w:rPr>
                <w:rFonts w:ascii="Arial" w:eastAsia="Arial" w:hAnsi="Arial" w:cs="Arial"/>
                <w:szCs w:val="20"/>
              </w:rPr>
              <w:t>tat</w:t>
            </w:r>
            <w:r w:rsidR="00A34110">
              <w:rPr>
                <w:rFonts w:ascii="Arial" w:eastAsia="Arial" w:hAnsi="Arial" w:cs="Arial"/>
                <w:spacing w:val="-1"/>
                <w:szCs w:val="20"/>
              </w:rPr>
              <w:t>i</w:t>
            </w:r>
            <w:r w:rsidR="00A34110">
              <w:rPr>
                <w:rFonts w:ascii="Arial" w:eastAsia="Arial" w:hAnsi="Arial" w:cs="Arial"/>
                <w:spacing w:val="2"/>
                <w:szCs w:val="20"/>
              </w:rPr>
              <w:t>o</w:t>
            </w:r>
            <w:r w:rsidR="00A34110">
              <w:rPr>
                <w:rFonts w:ascii="Arial" w:eastAsia="Arial" w:hAnsi="Arial" w:cs="Arial"/>
                <w:szCs w:val="20"/>
              </w:rPr>
              <w:t>n.</w:t>
            </w:r>
            <w:r w:rsidR="00A34110">
              <w:rPr>
                <w:rFonts w:ascii="Arial" w:eastAsia="Arial" w:hAnsi="Arial" w:cs="Arial"/>
                <w:spacing w:val="20"/>
                <w:szCs w:val="20"/>
              </w:rPr>
              <w:t xml:space="preserve"> </w:t>
            </w:r>
            <w:r w:rsidR="00A34110">
              <w:rPr>
                <w:rFonts w:ascii="Arial" w:eastAsia="Arial" w:hAnsi="Arial" w:cs="Arial"/>
                <w:spacing w:val="-1"/>
                <w:szCs w:val="20"/>
              </w:rPr>
              <w:t>A</w:t>
            </w:r>
            <w:r w:rsidR="00A34110">
              <w:rPr>
                <w:rFonts w:ascii="Arial" w:eastAsia="Arial" w:hAnsi="Arial" w:cs="Arial"/>
                <w:szCs w:val="20"/>
              </w:rPr>
              <w:t>t</w:t>
            </w:r>
            <w:r w:rsidR="00A34110">
              <w:rPr>
                <w:rFonts w:ascii="Arial" w:eastAsia="Arial" w:hAnsi="Arial" w:cs="Arial"/>
                <w:spacing w:val="27"/>
                <w:szCs w:val="20"/>
              </w:rPr>
              <w:t xml:space="preserve"> </w:t>
            </w:r>
            <w:r w:rsidR="00A34110">
              <w:rPr>
                <w:rFonts w:ascii="Arial" w:eastAsia="Arial" w:hAnsi="Arial" w:cs="Arial"/>
                <w:spacing w:val="2"/>
                <w:szCs w:val="20"/>
              </w:rPr>
              <w:t>t</w:t>
            </w:r>
            <w:r w:rsidR="00A34110">
              <w:rPr>
                <w:rFonts w:ascii="Arial" w:eastAsia="Arial" w:hAnsi="Arial" w:cs="Arial"/>
                <w:szCs w:val="20"/>
              </w:rPr>
              <w:t>he</w:t>
            </w:r>
            <w:r w:rsidR="00A34110">
              <w:rPr>
                <w:rFonts w:ascii="Arial" w:eastAsia="Arial" w:hAnsi="Arial" w:cs="Arial"/>
                <w:spacing w:val="25"/>
                <w:szCs w:val="20"/>
              </w:rPr>
              <w:t xml:space="preserve"> </w:t>
            </w:r>
            <w:r w:rsidR="00A34110">
              <w:rPr>
                <w:rFonts w:ascii="Arial" w:eastAsia="Arial" w:hAnsi="Arial" w:cs="Arial"/>
                <w:spacing w:val="2"/>
                <w:szCs w:val="20"/>
              </w:rPr>
              <w:t>e</w:t>
            </w:r>
            <w:r w:rsidR="00A34110">
              <w:rPr>
                <w:rFonts w:ascii="Arial" w:eastAsia="Arial" w:hAnsi="Arial" w:cs="Arial"/>
                <w:szCs w:val="20"/>
              </w:rPr>
              <w:t>nd</w:t>
            </w:r>
            <w:r w:rsidR="00A34110">
              <w:rPr>
                <w:rFonts w:ascii="Arial" w:eastAsia="Arial" w:hAnsi="Arial" w:cs="Arial"/>
                <w:spacing w:val="24"/>
                <w:szCs w:val="20"/>
              </w:rPr>
              <w:t xml:space="preserve"> </w:t>
            </w:r>
            <w:r w:rsidR="00A34110">
              <w:rPr>
                <w:rFonts w:ascii="Arial" w:eastAsia="Arial" w:hAnsi="Arial" w:cs="Arial"/>
                <w:szCs w:val="20"/>
              </w:rPr>
              <w:t>of</w:t>
            </w:r>
            <w:r w:rsidR="00A34110">
              <w:rPr>
                <w:rFonts w:ascii="Arial" w:eastAsia="Arial" w:hAnsi="Arial" w:cs="Arial"/>
                <w:spacing w:val="29"/>
                <w:szCs w:val="20"/>
              </w:rPr>
              <w:t xml:space="preserve"> </w:t>
            </w:r>
            <w:r w:rsidR="00A34110">
              <w:rPr>
                <w:rFonts w:ascii="Arial" w:eastAsia="Arial" w:hAnsi="Arial" w:cs="Arial"/>
                <w:szCs w:val="20"/>
              </w:rPr>
              <w:t>the</w:t>
            </w:r>
            <w:r w:rsidR="00A34110">
              <w:rPr>
                <w:rFonts w:ascii="Arial" w:eastAsia="Arial" w:hAnsi="Arial" w:cs="Arial"/>
                <w:spacing w:val="28"/>
                <w:szCs w:val="20"/>
              </w:rPr>
              <w:t xml:space="preserve"> </w:t>
            </w:r>
            <w:r w:rsidR="00A34110">
              <w:rPr>
                <w:rFonts w:ascii="Arial" w:eastAsia="Arial" w:hAnsi="Arial" w:cs="Arial"/>
                <w:spacing w:val="1"/>
                <w:szCs w:val="20"/>
              </w:rPr>
              <w:t>s</w:t>
            </w:r>
            <w:r w:rsidR="00A34110">
              <w:rPr>
                <w:rFonts w:ascii="Arial" w:eastAsia="Arial" w:hAnsi="Arial" w:cs="Arial"/>
                <w:szCs w:val="20"/>
              </w:rPr>
              <w:t>u</w:t>
            </w:r>
            <w:r w:rsidR="00A34110">
              <w:rPr>
                <w:rFonts w:ascii="Arial" w:eastAsia="Arial" w:hAnsi="Arial" w:cs="Arial"/>
                <w:spacing w:val="1"/>
                <w:szCs w:val="20"/>
              </w:rPr>
              <w:t>r</w:t>
            </w:r>
            <w:r w:rsidR="00A34110">
              <w:rPr>
                <w:rFonts w:ascii="Arial" w:eastAsia="Arial" w:hAnsi="Arial" w:cs="Arial"/>
                <w:szCs w:val="20"/>
              </w:rPr>
              <w:t>g</w:t>
            </w:r>
            <w:r w:rsidR="00A34110">
              <w:rPr>
                <w:rFonts w:ascii="Arial" w:eastAsia="Arial" w:hAnsi="Arial" w:cs="Arial"/>
                <w:spacing w:val="-1"/>
                <w:szCs w:val="20"/>
              </w:rPr>
              <w:t>i</w:t>
            </w:r>
            <w:r w:rsidR="00A34110">
              <w:rPr>
                <w:rFonts w:ascii="Arial" w:eastAsia="Arial" w:hAnsi="Arial" w:cs="Arial"/>
                <w:spacing w:val="1"/>
                <w:szCs w:val="20"/>
              </w:rPr>
              <w:t>c</w:t>
            </w:r>
            <w:r w:rsidR="00A34110">
              <w:rPr>
                <w:rFonts w:ascii="Arial" w:eastAsia="Arial" w:hAnsi="Arial" w:cs="Arial"/>
                <w:szCs w:val="20"/>
              </w:rPr>
              <w:t>al</w:t>
            </w:r>
            <w:r w:rsidR="00A34110">
              <w:rPr>
                <w:rFonts w:ascii="Arial" w:eastAsia="Arial" w:hAnsi="Arial" w:cs="Arial"/>
                <w:spacing w:val="23"/>
                <w:szCs w:val="20"/>
              </w:rPr>
              <w:t xml:space="preserve"> </w:t>
            </w:r>
            <w:r w:rsidR="00A34110">
              <w:rPr>
                <w:rFonts w:ascii="Arial" w:eastAsia="Arial" w:hAnsi="Arial" w:cs="Arial"/>
                <w:spacing w:val="-1"/>
                <w:szCs w:val="20"/>
              </w:rPr>
              <w:t>vi</w:t>
            </w:r>
            <w:r w:rsidR="00A34110">
              <w:rPr>
                <w:rFonts w:ascii="Arial" w:eastAsia="Arial" w:hAnsi="Arial" w:cs="Arial"/>
                <w:spacing w:val="1"/>
                <w:szCs w:val="20"/>
              </w:rPr>
              <w:t>si</w:t>
            </w:r>
            <w:r w:rsidR="00A34110">
              <w:rPr>
                <w:rFonts w:ascii="Arial" w:eastAsia="Arial" w:hAnsi="Arial" w:cs="Arial"/>
                <w:szCs w:val="20"/>
              </w:rPr>
              <w:t>t</w:t>
            </w:r>
            <w:r w:rsidR="00A34110">
              <w:rPr>
                <w:rFonts w:ascii="Arial" w:eastAsia="Arial" w:hAnsi="Arial" w:cs="Arial"/>
                <w:spacing w:val="25"/>
                <w:szCs w:val="20"/>
              </w:rPr>
              <w:t xml:space="preserve"> </w:t>
            </w:r>
            <w:r w:rsidR="00A34110">
              <w:rPr>
                <w:rFonts w:ascii="Arial" w:eastAsia="Arial" w:hAnsi="Arial" w:cs="Arial"/>
                <w:szCs w:val="20"/>
              </w:rPr>
              <w:t>bo</w:t>
            </w:r>
            <w:r w:rsidR="00A34110">
              <w:rPr>
                <w:rFonts w:ascii="Arial" w:eastAsia="Arial" w:hAnsi="Arial" w:cs="Arial"/>
                <w:spacing w:val="2"/>
                <w:szCs w:val="20"/>
              </w:rPr>
              <w:t>t</w:t>
            </w:r>
            <w:r w:rsidR="00A34110">
              <w:rPr>
                <w:rFonts w:ascii="Arial" w:eastAsia="Arial" w:hAnsi="Arial" w:cs="Arial"/>
                <w:szCs w:val="20"/>
              </w:rPr>
              <w:t>h</w:t>
            </w:r>
            <w:r w:rsidR="00A34110">
              <w:rPr>
                <w:rFonts w:ascii="Arial" w:eastAsia="Arial" w:hAnsi="Arial" w:cs="Arial"/>
                <w:spacing w:val="24"/>
                <w:szCs w:val="20"/>
              </w:rPr>
              <w:t xml:space="preserve"> </w:t>
            </w:r>
            <w:r w:rsidR="00A34110">
              <w:rPr>
                <w:rFonts w:ascii="Arial" w:eastAsia="Arial" w:hAnsi="Arial" w:cs="Arial"/>
                <w:szCs w:val="20"/>
              </w:rPr>
              <w:t>the</w:t>
            </w:r>
            <w:r w:rsidR="00A34110">
              <w:rPr>
                <w:rFonts w:ascii="Arial" w:eastAsia="Arial" w:hAnsi="Arial" w:cs="Arial"/>
                <w:spacing w:val="1"/>
                <w:szCs w:val="20"/>
              </w:rPr>
              <w:t>s</w:t>
            </w:r>
            <w:r w:rsidR="00A34110">
              <w:rPr>
                <w:rFonts w:ascii="Arial" w:eastAsia="Arial" w:hAnsi="Arial" w:cs="Arial"/>
                <w:szCs w:val="20"/>
              </w:rPr>
              <w:t>e</w:t>
            </w:r>
            <w:r w:rsidR="00A34110">
              <w:rPr>
                <w:rFonts w:ascii="Arial" w:eastAsia="Arial" w:hAnsi="Arial" w:cs="Arial"/>
                <w:spacing w:val="26"/>
                <w:szCs w:val="20"/>
              </w:rPr>
              <w:t xml:space="preserve"> </w:t>
            </w:r>
            <w:r w:rsidR="00A34110">
              <w:rPr>
                <w:rFonts w:ascii="Arial" w:eastAsia="Arial" w:hAnsi="Arial" w:cs="Arial"/>
                <w:spacing w:val="2"/>
                <w:szCs w:val="20"/>
              </w:rPr>
              <w:t>b</w:t>
            </w:r>
            <w:r w:rsidR="00A34110">
              <w:rPr>
                <w:rFonts w:ascii="Arial" w:eastAsia="Arial" w:hAnsi="Arial" w:cs="Arial"/>
                <w:szCs w:val="20"/>
              </w:rPr>
              <w:t>ab</w:t>
            </w:r>
            <w:r w:rsidR="00A34110">
              <w:rPr>
                <w:rFonts w:ascii="Arial" w:eastAsia="Arial" w:hAnsi="Arial" w:cs="Arial"/>
                <w:spacing w:val="1"/>
                <w:szCs w:val="20"/>
              </w:rPr>
              <w:t>i</w:t>
            </w:r>
            <w:r w:rsidR="00A34110">
              <w:rPr>
                <w:rFonts w:ascii="Arial" w:eastAsia="Arial" w:hAnsi="Arial" w:cs="Arial"/>
                <w:szCs w:val="20"/>
              </w:rPr>
              <w:t>es</w:t>
            </w:r>
            <w:r w:rsidR="00A34110">
              <w:rPr>
                <w:rFonts w:ascii="Arial" w:eastAsia="Arial" w:hAnsi="Arial" w:cs="Arial"/>
                <w:spacing w:val="24"/>
                <w:szCs w:val="20"/>
              </w:rPr>
              <w:t xml:space="preserve"> </w:t>
            </w:r>
            <w:r w:rsidR="00A34110">
              <w:rPr>
                <w:rFonts w:ascii="Arial" w:eastAsia="Arial" w:hAnsi="Arial" w:cs="Arial"/>
                <w:szCs w:val="20"/>
              </w:rPr>
              <w:t>we</w:t>
            </w:r>
            <w:r w:rsidR="00A34110">
              <w:rPr>
                <w:rFonts w:ascii="Arial" w:eastAsia="Arial" w:hAnsi="Arial" w:cs="Arial"/>
                <w:spacing w:val="1"/>
                <w:szCs w:val="20"/>
              </w:rPr>
              <w:t>r</w:t>
            </w:r>
            <w:r w:rsidR="00A34110">
              <w:rPr>
                <w:rFonts w:ascii="Arial" w:eastAsia="Arial" w:hAnsi="Arial" w:cs="Arial"/>
                <w:szCs w:val="20"/>
              </w:rPr>
              <w:t>e</w:t>
            </w:r>
            <w:r w:rsidR="00A34110">
              <w:rPr>
                <w:rFonts w:ascii="Arial" w:eastAsia="Arial" w:hAnsi="Arial" w:cs="Arial"/>
                <w:spacing w:val="24"/>
                <w:szCs w:val="20"/>
              </w:rPr>
              <w:t xml:space="preserve"> </w:t>
            </w:r>
            <w:r w:rsidR="00A34110">
              <w:rPr>
                <w:rFonts w:ascii="Arial" w:eastAsia="Arial" w:hAnsi="Arial" w:cs="Arial"/>
                <w:szCs w:val="20"/>
              </w:rPr>
              <w:t>d</w:t>
            </w:r>
            <w:r w:rsidR="00A34110">
              <w:rPr>
                <w:rFonts w:ascii="Arial" w:eastAsia="Arial" w:hAnsi="Arial" w:cs="Arial"/>
                <w:spacing w:val="2"/>
                <w:szCs w:val="20"/>
              </w:rPr>
              <w:t>o</w:t>
            </w:r>
            <w:r w:rsidR="00A34110">
              <w:rPr>
                <w:rFonts w:ascii="Arial" w:eastAsia="Arial" w:hAnsi="Arial" w:cs="Arial"/>
                <w:spacing w:val="-1"/>
                <w:szCs w:val="20"/>
              </w:rPr>
              <w:t>i</w:t>
            </w:r>
            <w:r w:rsidR="00A34110">
              <w:rPr>
                <w:rFonts w:ascii="Arial" w:eastAsia="Arial" w:hAnsi="Arial" w:cs="Arial"/>
                <w:szCs w:val="20"/>
              </w:rPr>
              <w:t>ng</w:t>
            </w:r>
            <w:r w:rsidR="00A34110">
              <w:rPr>
                <w:rFonts w:ascii="Arial" w:eastAsia="Arial" w:hAnsi="Arial" w:cs="Arial"/>
                <w:spacing w:val="26"/>
                <w:szCs w:val="20"/>
              </w:rPr>
              <w:t xml:space="preserve"> </w:t>
            </w:r>
            <w:r w:rsidR="00A34110">
              <w:rPr>
                <w:rFonts w:ascii="Arial" w:eastAsia="Arial" w:hAnsi="Arial" w:cs="Arial"/>
                <w:szCs w:val="20"/>
              </w:rPr>
              <w:t>we</w:t>
            </w:r>
            <w:r w:rsidR="00A34110">
              <w:rPr>
                <w:rFonts w:ascii="Arial" w:eastAsia="Arial" w:hAnsi="Arial" w:cs="Arial"/>
                <w:spacing w:val="1"/>
                <w:szCs w:val="20"/>
              </w:rPr>
              <w:t>l</w:t>
            </w:r>
            <w:r w:rsidR="00A34110">
              <w:rPr>
                <w:rFonts w:ascii="Arial" w:eastAsia="Arial" w:hAnsi="Arial" w:cs="Arial"/>
                <w:szCs w:val="20"/>
              </w:rPr>
              <w:t>l</w:t>
            </w:r>
            <w:r w:rsidR="00A34110">
              <w:rPr>
                <w:rFonts w:ascii="Arial" w:eastAsia="Arial" w:hAnsi="Arial" w:cs="Arial"/>
                <w:spacing w:val="24"/>
                <w:szCs w:val="20"/>
              </w:rPr>
              <w:t xml:space="preserve"> </w:t>
            </w:r>
            <w:r w:rsidR="00A34110">
              <w:rPr>
                <w:rFonts w:ascii="Arial" w:eastAsia="Arial" w:hAnsi="Arial" w:cs="Arial"/>
                <w:szCs w:val="20"/>
              </w:rPr>
              <w:t>a</w:t>
            </w:r>
            <w:r w:rsidR="00A34110">
              <w:rPr>
                <w:rFonts w:ascii="Arial" w:eastAsia="Arial" w:hAnsi="Arial" w:cs="Arial"/>
                <w:spacing w:val="2"/>
                <w:szCs w:val="20"/>
              </w:rPr>
              <w:t>n</w:t>
            </w:r>
            <w:r w:rsidR="00A34110">
              <w:rPr>
                <w:rFonts w:ascii="Arial" w:eastAsia="Arial" w:hAnsi="Arial" w:cs="Arial"/>
                <w:szCs w:val="20"/>
              </w:rPr>
              <w:t>d</w:t>
            </w:r>
            <w:r w:rsidR="00A34110">
              <w:rPr>
                <w:rFonts w:ascii="Arial" w:eastAsia="Arial" w:hAnsi="Arial" w:cs="Arial"/>
                <w:spacing w:val="27"/>
                <w:szCs w:val="20"/>
              </w:rPr>
              <w:t xml:space="preserve"> </w:t>
            </w:r>
            <w:r w:rsidR="00A34110">
              <w:rPr>
                <w:rFonts w:ascii="Arial" w:eastAsia="Arial" w:hAnsi="Arial" w:cs="Arial"/>
                <w:szCs w:val="20"/>
              </w:rPr>
              <w:t xml:space="preserve">not </w:t>
            </w:r>
            <w:r w:rsidR="00A34110">
              <w:rPr>
                <w:rFonts w:ascii="Arial" w:eastAsia="Arial" w:hAnsi="Arial" w:cs="Arial"/>
                <w:spacing w:val="1"/>
                <w:szCs w:val="20"/>
              </w:rPr>
              <w:t>r</w:t>
            </w:r>
            <w:r w:rsidR="00A34110">
              <w:rPr>
                <w:rFonts w:ascii="Arial" w:eastAsia="Arial" w:hAnsi="Arial" w:cs="Arial"/>
                <w:szCs w:val="20"/>
              </w:rPr>
              <w:t>equ</w:t>
            </w:r>
            <w:r w:rsidR="00A34110">
              <w:rPr>
                <w:rFonts w:ascii="Arial" w:eastAsia="Arial" w:hAnsi="Arial" w:cs="Arial"/>
                <w:spacing w:val="-1"/>
                <w:szCs w:val="20"/>
              </w:rPr>
              <w:t>i</w:t>
            </w:r>
            <w:r w:rsidR="00A34110">
              <w:rPr>
                <w:rFonts w:ascii="Arial" w:eastAsia="Arial" w:hAnsi="Arial" w:cs="Arial"/>
                <w:spacing w:val="3"/>
                <w:szCs w:val="20"/>
              </w:rPr>
              <w:t>r</w:t>
            </w:r>
            <w:r w:rsidR="00A34110">
              <w:rPr>
                <w:rFonts w:ascii="Arial" w:eastAsia="Arial" w:hAnsi="Arial" w:cs="Arial"/>
                <w:spacing w:val="-1"/>
                <w:szCs w:val="20"/>
              </w:rPr>
              <w:t>i</w:t>
            </w:r>
            <w:r w:rsidR="00A34110">
              <w:rPr>
                <w:rFonts w:ascii="Arial" w:eastAsia="Arial" w:hAnsi="Arial" w:cs="Arial"/>
                <w:szCs w:val="20"/>
              </w:rPr>
              <w:t>ng</w:t>
            </w:r>
            <w:r w:rsidR="00A34110">
              <w:rPr>
                <w:rFonts w:ascii="Arial" w:eastAsia="Arial" w:hAnsi="Arial" w:cs="Arial"/>
                <w:spacing w:val="-4"/>
                <w:szCs w:val="20"/>
              </w:rPr>
              <w:t xml:space="preserve"> </w:t>
            </w:r>
            <w:r w:rsidR="00A34110">
              <w:rPr>
                <w:rFonts w:ascii="Arial" w:eastAsia="Arial" w:hAnsi="Arial" w:cs="Arial"/>
                <w:szCs w:val="20"/>
              </w:rPr>
              <w:t>o</w:t>
            </w:r>
            <w:r w:rsidR="00A34110">
              <w:rPr>
                <w:rFonts w:ascii="Arial" w:eastAsia="Arial" w:hAnsi="Arial" w:cs="Arial"/>
                <w:spacing w:val="4"/>
                <w:szCs w:val="20"/>
              </w:rPr>
              <w:t>x</w:t>
            </w:r>
            <w:r w:rsidR="00A34110">
              <w:rPr>
                <w:rFonts w:ascii="Arial" w:eastAsia="Arial" w:hAnsi="Arial" w:cs="Arial"/>
                <w:spacing w:val="-4"/>
                <w:szCs w:val="20"/>
              </w:rPr>
              <w:t>y</w:t>
            </w:r>
            <w:r w:rsidR="00A34110">
              <w:rPr>
                <w:rFonts w:ascii="Arial" w:eastAsia="Arial" w:hAnsi="Arial" w:cs="Arial"/>
                <w:spacing w:val="2"/>
                <w:szCs w:val="20"/>
              </w:rPr>
              <w:t>g</w:t>
            </w:r>
            <w:r w:rsidR="00A34110">
              <w:rPr>
                <w:rFonts w:ascii="Arial" w:eastAsia="Arial" w:hAnsi="Arial" w:cs="Arial"/>
                <w:szCs w:val="20"/>
              </w:rPr>
              <w:t>en.</w:t>
            </w:r>
            <w:r w:rsidR="00A34110">
              <w:rPr>
                <w:rFonts w:ascii="Arial" w:eastAsia="Arial" w:hAnsi="Arial" w:cs="Arial"/>
                <w:spacing w:val="53"/>
                <w:szCs w:val="20"/>
              </w:rPr>
              <w:t xml:space="preserve"> </w:t>
            </w:r>
            <w:r w:rsidR="00A34110">
              <w:rPr>
                <w:rFonts w:ascii="Arial" w:eastAsia="Arial" w:hAnsi="Arial" w:cs="Arial"/>
                <w:spacing w:val="3"/>
                <w:szCs w:val="20"/>
              </w:rPr>
              <w:t>T</w:t>
            </w:r>
            <w:r w:rsidR="00A34110">
              <w:rPr>
                <w:rFonts w:ascii="Arial" w:eastAsia="Arial" w:hAnsi="Arial" w:cs="Arial"/>
                <w:szCs w:val="20"/>
              </w:rPr>
              <w:t>he</w:t>
            </w:r>
            <w:r w:rsidR="00A34110">
              <w:rPr>
                <w:rFonts w:ascii="Arial" w:eastAsia="Arial" w:hAnsi="Arial" w:cs="Arial"/>
                <w:spacing w:val="-1"/>
                <w:szCs w:val="20"/>
              </w:rPr>
              <w:t xml:space="preserve"> </w:t>
            </w:r>
            <w:r w:rsidR="00A34110">
              <w:rPr>
                <w:rFonts w:ascii="Arial" w:eastAsia="Arial" w:hAnsi="Arial" w:cs="Arial"/>
                <w:spacing w:val="2"/>
                <w:szCs w:val="20"/>
              </w:rPr>
              <w:t>t</w:t>
            </w:r>
            <w:r w:rsidR="00A34110">
              <w:rPr>
                <w:rFonts w:ascii="Arial" w:eastAsia="Arial" w:hAnsi="Arial" w:cs="Arial"/>
                <w:szCs w:val="20"/>
              </w:rPr>
              <w:t>wo</w:t>
            </w:r>
            <w:r w:rsidR="00A34110">
              <w:rPr>
                <w:rFonts w:ascii="Arial" w:eastAsia="Arial" w:hAnsi="Arial" w:cs="Arial"/>
                <w:spacing w:val="1"/>
                <w:szCs w:val="20"/>
              </w:rPr>
              <w:t xml:space="preserve"> </w:t>
            </w:r>
            <w:r w:rsidR="00A34110">
              <w:rPr>
                <w:rFonts w:ascii="Arial" w:eastAsia="Arial" w:hAnsi="Arial" w:cs="Arial"/>
                <w:szCs w:val="20"/>
              </w:rPr>
              <w:t>p</w:t>
            </w:r>
            <w:r w:rsidR="00A34110">
              <w:rPr>
                <w:rFonts w:ascii="Arial" w:eastAsia="Arial" w:hAnsi="Arial" w:cs="Arial"/>
                <w:spacing w:val="1"/>
                <w:szCs w:val="20"/>
              </w:rPr>
              <w:t>r</w:t>
            </w:r>
            <w:r w:rsidR="00A34110">
              <w:rPr>
                <w:rFonts w:ascii="Arial" w:eastAsia="Arial" w:hAnsi="Arial" w:cs="Arial"/>
                <w:szCs w:val="20"/>
              </w:rPr>
              <w:t>e</w:t>
            </w:r>
            <w:r w:rsidR="00A34110">
              <w:rPr>
                <w:rFonts w:ascii="Arial" w:eastAsia="Arial" w:hAnsi="Arial" w:cs="Arial"/>
                <w:spacing w:val="4"/>
                <w:szCs w:val="20"/>
              </w:rPr>
              <w:t>m</w:t>
            </w:r>
            <w:r w:rsidR="00A34110">
              <w:rPr>
                <w:rFonts w:ascii="Arial" w:eastAsia="Arial" w:hAnsi="Arial" w:cs="Arial"/>
                <w:szCs w:val="20"/>
              </w:rPr>
              <w:t>atu</w:t>
            </w:r>
            <w:r w:rsidR="00A34110">
              <w:rPr>
                <w:rFonts w:ascii="Arial" w:eastAsia="Arial" w:hAnsi="Arial" w:cs="Arial"/>
                <w:spacing w:val="1"/>
                <w:szCs w:val="20"/>
              </w:rPr>
              <w:t>r</w:t>
            </w:r>
            <w:r w:rsidR="00A34110">
              <w:rPr>
                <w:rFonts w:ascii="Arial" w:eastAsia="Arial" w:hAnsi="Arial" w:cs="Arial"/>
                <w:szCs w:val="20"/>
              </w:rPr>
              <w:t>e</w:t>
            </w:r>
            <w:r w:rsidR="00A34110">
              <w:rPr>
                <w:rFonts w:ascii="Arial" w:eastAsia="Arial" w:hAnsi="Arial" w:cs="Arial"/>
                <w:spacing w:val="-7"/>
                <w:szCs w:val="20"/>
              </w:rPr>
              <w:t xml:space="preserve"> </w:t>
            </w:r>
            <w:r w:rsidR="00A34110">
              <w:rPr>
                <w:rFonts w:ascii="Arial" w:eastAsia="Arial" w:hAnsi="Arial" w:cs="Arial"/>
                <w:szCs w:val="20"/>
              </w:rPr>
              <w:t>in</w:t>
            </w:r>
            <w:r w:rsidR="00A34110">
              <w:rPr>
                <w:rFonts w:ascii="Arial" w:eastAsia="Arial" w:hAnsi="Arial" w:cs="Arial"/>
                <w:spacing w:val="2"/>
                <w:szCs w:val="20"/>
              </w:rPr>
              <w:t>f</w:t>
            </w:r>
            <w:r w:rsidR="00A34110">
              <w:rPr>
                <w:rFonts w:ascii="Arial" w:eastAsia="Arial" w:hAnsi="Arial" w:cs="Arial"/>
                <w:szCs w:val="20"/>
              </w:rPr>
              <w:t>ants</w:t>
            </w:r>
            <w:r w:rsidR="00A34110">
              <w:rPr>
                <w:rFonts w:ascii="Arial" w:eastAsia="Arial" w:hAnsi="Arial" w:cs="Arial"/>
                <w:spacing w:val="-3"/>
                <w:szCs w:val="20"/>
              </w:rPr>
              <w:t xml:space="preserve"> </w:t>
            </w:r>
            <w:r w:rsidR="00A34110">
              <w:rPr>
                <w:rFonts w:ascii="Arial" w:eastAsia="Arial" w:hAnsi="Arial" w:cs="Arial"/>
                <w:szCs w:val="20"/>
              </w:rPr>
              <w:t>a</w:t>
            </w:r>
            <w:r w:rsidR="00A34110">
              <w:rPr>
                <w:rFonts w:ascii="Arial" w:eastAsia="Arial" w:hAnsi="Arial" w:cs="Arial"/>
                <w:spacing w:val="1"/>
                <w:szCs w:val="20"/>
              </w:rPr>
              <w:t>r</w:t>
            </w:r>
            <w:r w:rsidR="00A34110">
              <w:rPr>
                <w:rFonts w:ascii="Arial" w:eastAsia="Arial" w:hAnsi="Arial" w:cs="Arial"/>
                <w:szCs w:val="20"/>
              </w:rPr>
              <w:t>e</w:t>
            </w:r>
            <w:r w:rsidR="00A34110">
              <w:rPr>
                <w:rFonts w:ascii="Arial" w:eastAsia="Arial" w:hAnsi="Arial" w:cs="Arial"/>
                <w:spacing w:val="-1"/>
                <w:szCs w:val="20"/>
              </w:rPr>
              <w:t xml:space="preserve"> </w:t>
            </w:r>
            <w:r w:rsidR="00A34110">
              <w:rPr>
                <w:rFonts w:ascii="Arial" w:eastAsia="Arial" w:hAnsi="Arial" w:cs="Arial"/>
                <w:spacing w:val="2"/>
                <w:szCs w:val="20"/>
              </w:rPr>
              <w:t>no</w:t>
            </w:r>
            <w:r w:rsidR="00A34110">
              <w:rPr>
                <w:rFonts w:ascii="Arial" w:eastAsia="Arial" w:hAnsi="Arial" w:cs="Arial"/>
                <w:szCs w:val="20"/>
              </w:rPr>
              <w:t>w</w:t>
            </w:r>
            <w:r w:rsidR="00A34110">
              <w:rPr>
                <w:rFonts w:ascii="Arial" w:eastAsia="Arial" w:hAnsi="Arial" w:cs="Arial"/>
                <w:spacing w:val="-2"/>
                <w:szCs w:val="20"/>
              </w:rPr>
              <w:t xml:space="preserve"> </w:t>
            </w:r>
            <w:r w:rsidR="00A34110">
              <w:rPr>
                <w:rFonts w:ascii="Arial" w:eastAsia="Arial" w:hAnsi="Arial" w:cs="Arial"/>
                <w:szCs w:val="20"/>
              </w:rPr>
              <w:t>ga</w:t>
            </w:r>
            <w:r w:rsidR="00A34110">
              <w:rPr>
                <w:rFonts w:ascii="Arial" w:eastAsia="Arial" w:hAnsi="Arial" w:cs="Arial"/>
                <w:spacing w:val="1"/>
                <w:szCs w:val="20"/>
              </w:rPr>
              <w:t>i</w:t>
            </w:r>
            <w:r w:rsidR="00A34110">
              <w:rPr>
                <w:rFonts w:ascii="Arial" w:eastAsia="Arial" w:hAnsi="Arial" w:cs="Arial"/>
                <w:szCs w:val="20"/>
              </w:rPr>
              <w:t>n</w:t>
            </w:r>
            <w:r w:rsidR="00A34110">
              <w:rPr>
                <w:rFonts w:ascii="Arial" w:eastAsia="Arial" w:hAnsi="Arial" w:cs="Arial"/>
                <w:spacing w:val="-1"/>
                <w:szCs w:val="20"/>
              </w:rPr>
              <w:t>i</w:t>
            </w:r>
            <w:r w:rsidR="00A34110">
              <w:rPr>
                <w:rFonts w:ascii="Arial" w:eastAsia="Arial" w:hAnsi="Arial" w:cs="Arial"/>
                <w:spacing w:val="2"/>
                <w:szCs w:val="20"/>
              </w:rPr>
              <w:t>n</w:t>
            </w:r>
            <w:r w:rsidR="00A34110">
              <w:rPr>
                <w:rFonts w:ascii="Arial" w:eastAsia="Arial" w:hAnsi="Arial" w:cs="Arial"/>
                <w:szCs w:val="20"/>
              </w:rPr>
              <w:t>g</w:t>
            </w:r>
            <w:r w:rsidR="00A34110">
              <w:rPr>
                <w:rFonts w:ascii="Arial" w:eastAsia="Arial" w:hAnsi="Arial" w:cs="Arial"/>
                <w:spacing w:val="-2"/>
                <w:szCs w:val="20"/>
              </w:rPr>
              <w:t xml:space="preserve"> w</w:t>
            </w:r>
            <w:r w:rsidR="00A34110">
              <w:rPr>
                <w:rFonts w:ascii="Arial" w:eastAsia="Arial" w:hAnsi="Arial" w:cs="Arial"/>
                <w:spacing w:val="2"/>
                <w:szCs w:val="20"/>
              </w:rPr>
              <w:t>e</w:t>
            </w:r>
            <w:r w:rsidR="00A34110">
              <w:rPr>
                <w:rFonts w:ascii="Arial" w:eastAsia="Arial" w:hAnsi="Arial" w:cs="Arial"/>
                <w:spacing w:val="-1"/>
                <w:szCs w:val="20"/>
              </w:rPr>
              <w:t>i</w:t>
            </w:r>
            <w:r w:rsidR="00A34110">
              <w:rPr>
                <w:rFonts w:ascii="Arial" w:eastAsia="Arial" w:hAnsi="Arial" w:cs="Arial"/>
                <w:spacing w:val="2"/>
                <w:szCs w:val="20"/>
              </w:rPr>
              <w:t>g</w:t>
            </w:r>
            <w:r w:rsidR="00A34110">
              <w:rPr>
                <w:rFonts w:ascii="Arial" w:eastAsia="Arial" w:hAnsi="Arial" w:cs="Arial"/>
                <w:szCs w:val="20"/>
              </w:rPr>
              <w:t>ht</w:t>
            </w:r>
            <w:r w:rsidR="00A34110">
              <w:rPr>
                <w:rFonts w:ascii="Arial" w:eastAsia="Arial" w:hAnsi="Arial" w:cs="Arial"/>
                <w:spacing w:val="-4"/>
                <w:szCs w:val="20"/>
              </w:rPr>
              <w:t xml:space="preserve"> </w:t>
            </w:r>
            <w:r w:rsidR="00A34110">
              <w:rPr>
                <w:rFonts w:ascii="Arial" w:eastAsia="Arial" w:hAnsi="Arial" w:cs="Arial"/>
                <w:szCs w:val="20"/>
              </w:rPr>
              <w:t>a</w:t>
            </w:r>
            <w:r w:rsidR="00A34110">
              <w:rPr>
                <w:rFonts w:ascii="Arial" w:eastAsia="Arial" w:hAnsi="Arial" w:cs="Arial"/>
                <w:spacing w:val="2"/>
                <w:szCs w:val="20"/>
              </w:rPr>
              <w:t>n</w:t>
            </w:r>
            <w:r w:rsidR="00A34110">
              <w:rPr>
                <w:rFonts w:ascii="Arial" w:eastAsia="Arial" w:hAnsi="Arial" w:cs="Arial"/>
                <w:szCs w:val="20"/>
              </w:rPr>
              <w:t>d</w:t>
            </w:r>
            <w:r w:rsidR="00A34110">
              <w:rPr>
                <w:rFonts w:ascii="Arial" w:eastAsia="Arial" w:hAnsi="Arial" w:cs="Arial"/>
                <w:spacing w:val="1"/>
                <w:szCs w:val="20"/>
              </w:rPr>
              <w:t xml:space="preserve"> </w:t>
            </w:r>
            <w:r w:rsidR="00A34110">
              <w:rPr>
                <w:rFonts w:ascii="Arial" w:eastAsia="Arial" w:hAnsi="Arial" w:cs="Arial"/>
                <w:spacing w:val="-2"/>
                <w:szCs w:val="20"/>
              </w:rPr>
              <w:t>w</w:t>
            </w:r>
            <w:r w:rsidR="00A34110">
              <w:rPr>
                <w:rFonts w:ascii="Arial" w:eastAsia="Arial" w:hAnsi="Arial" w:cs="Arial"/>
                <w:spacing w:val="1"/>
                <w:szCs w:val="20"/>
              </w:rPr>
              <w:t>i</w:t>
            </w:r>
            <w:r w:rsidR="00A34110">
              <w:rPr>
                <w:rFonts w:ascii="Arial" w:eastAsia="Arial" w:hAnsi="Arial" w:cs="Arial"/>
                <w:spacing w:val="-1"/>
                <w:szCs w:val="20"/>
              </w:rPr>
              <w:t>l</w:t>
            </w:r>
            <w:r w:rsidR="00A34110">
              <w:rPr>
                <w:rFonts w:ascii="Arial" w:eastAsia="Arial" w:hAnsi="Arial" w:cs="Arial"/>
                <w:szCs w:val="20"/>
              </w:rPr>
              <w:t>l be</w:t>
            </w:r>
            <w:r w:rsidR="00A34110">
              <w:rPr>
                <w:rFonts w:ascii="Arial" w:eastAsia="Arial" w:hAnsi="Arial" w:cs="Arial"/>
                <w:spacing w:val="2"/>
                <w:szCs w:val="20"/>
              </w:rPr>
              <w:t xml:space="preserve"> </w:t>
            </w:r>
            <w:r w:rsidR="00A34110">
              <w:rPr>
                <w:rFonts w:ascii="Arial" w:eastAsia="Arial" w:hAnsi="Arial" w:cs="Arial"/>
                <w:szCs w:val="20"/>
              </w:rPr>
              <w:t>d</w:t>
            </w:r>
            <w:r w:rsidR="00A34110">
              <w:rPr>
                <w:rFonts w:ascii="Arial" w:eastAsia="Arial" w:hAnsi="Arial" w:cs="Arial"/>
                <w:spacing w:val="-1"/>
                <w:szCs w:val="20"/>
              </w:rPr>
              <w:t>i</w:t>
            </w:r>
            <w:r w:rsidR="00A34110">
              <w:rPr>
                <w:rFonts w:ascii="Arial" w:eastAsia="Arial" w:hAnsi="Arial" w:cs="Arial"/>
                <w:spacing w:val="1"/>
                <w:szCs w:val="20"/>
              </w:rPr>
              <w:t>sc</w:t>
            </w:r>
            <w:r w:rsidR="00A34110">
              <w:rPr>
                <w:rFonts w:ascii="Arial" w:eastAsia="Arial" w:hAnsi="Arial" w:cs="Arial"/>
                <w:szCs w:val="20"/>
              </w:rPr>
              <w:t>ha</w:t>
            </w:r>
            <w:r w:rsidR="00A34110">
              <w:rPr>
                <w:rFonts w:ascii="Arial" w:eastAsia="Arial" w:hAnsi="Arial" w:cs="Arial"/>
                <w:spacing w:val="1"/>
                <w:szCs w:val="20"/>
              </w:rPr>
              <w:t>r</w:t>
            </w:r>
            <w:r w:rsidR="00A34110">
              <w:rPr>
                <w:rFonts w:ascii="Arial" w:eastAsia="Arial" w:hAnsi="Arial" w:cs="Arial"/>
                <w:szCs w:val="20"/>
              </w:rPr>
              <w:t>ge</w:t>
            </w:r>
            <w:r w:rsidR="00A34110">
              <w:rPr>
                <w:rFonts w:ascii="Arial" w:eastAsia="Arial" w:hAnsi="Arial" w:cs="Arial"/>
                <w:spacing w:val="-5"/>
                <w:szCs w:val="20"/>
              </w:rPr>
              <w:t xml:space="preserve"> </w:t>
            </w:r>
            <w:r w:rsidR="00A34110">
              <w:rPr>
                <w:rFonts w:ascii="Arial" w:eastAsia="Arial" w:hAnsi="Arial" w:cs="Arial"/>
                <w:szCs w:val="20"/>
              </w:rPr>
              <w:t>at t</w:t>
            </w:r>
            <w:r w:rsidR="00A34110">
              <w:rPr>
                <w:rFonts w:ascii="Arial" w:eastAsia="Arial" w:hAnsi="Arial" w:cs="Arial"/>
                <w:spacing w:val="2"/>
                <w:szCs w:val="20"/>
              </w:rPr>
              <w:t>h</w:t>
            </w:r>
            <w:r w:rsidR="00A34110">
              <w:rPr>
                <w:rFonts w:ascii="Arial" w:eastAsia="Arial" w:hAnsi="Arial" w:cs="Arial"/>
                <w:szCs w:val="20"/>
              </w:rPr>
              <w:t>e</w:t>
            </w:r>
            <w:r w:rsidR="00A34110">
              <w:rPr>
                <w:rFonts w:ascii="Arial" w:eastAsia="Arial" w:hAnsi="Arial" w:cs="Arial"/>
                <w:spacing w:val="-1"/>
                <w:szCs w:val="20"/>
              </w:rPr>
              <w:t xml:space="preserve"> </w:t>
            </w:r>
            <w:r w:rsidR="00A34110">
              <w:rPr>
                <w:rFonts w:ascii="Arial" w:eastAsia="Arial" w:hAnsi="Arial" w:cs="Arial"/>
                <w:spacing w:val="2"/>
                <w:szCs w:val="20"/>
              </w:rPr>
              <w:t>d</w:t>
            </w:r>
            <w:r w:rsidR="00A34110">
              <w:rPr>
                <w:rFonts w:ascii="Arial" w:eastAsia="Arial" w:hAnsi="Arial" w:cs="Arial"/>
                <w:spacing w:val="-1"/>
                <w:szCs w:val="20"/>
              </w:rPr>
              <w:t>i</w:t>
            </w:r>
            <w:r w:rsidR="00A34110">
              <w:rPr>
                <w:rFonts w:ascii="Arial" w:eastAsia="Arial" w:hAnsi="Arial" w:cs="Arial"/>
                <w:spacing w:val="1"/>
                <w:szCs w:val="20"/>
              </w:rPr>
              <w:t>r</w:t>
            </w:r>
            <w:r w:rsidR="00A34110">
              <w:rPr>
                <w:rFonts w:ascii="Arial" w:eastAsia="Arial" w:hAnsi="Arial" w:cs="Arial"/>
                <w:szCs w:val="20"/>
              </w:rPr>
              <w:t>e</w:t>
            </w:r>
            <w:r w:rsidR="00A34110">
              <w:rPr>
                <w:rFonts w:ascii="Arial" w:eastAsia="Arial" w:hAnsi="Arial" w:cs="Arial"/>
                <w:spacing w:val="1"/>
                <w:szCs w:val="20"/>
              </w:rPr>
              <w:t>c</w:t>
            </w:r>
            <w:r w:rsidR="00A34110">
              <w:rPr>
                <w:rFonts w:ascii="Arial" w:eastAsia="Arial" w:hAnsi="Arial" w:cs="Arial"/>
                <w:szCs w:val="20"/>
              </w:rPr>
              <w:t>t</w:t>
            </w:r>
            <w:r w:rsidR="00A34110">
              <w:rPr>
                <w:rFonts w:ascii="Arial" w:eastAsia="Arial" w:hAnsi="Arial" w:cs="Arial"/>
                <w:spacing w:val="-1"/>
                <w:szCs w:val="20"/>
              </w:rPr>
              <w:t>i</w:t>
            </w:r>
            <w:r w:rsidR="00A34110">
              <w:rPr>
                <w:rFonts w:ascii="Arial" w:eastAsia="Arial" w:hAnsi="Arial" w:cs="Arial"/>
                <w:spacing w:val="2"/>
                <w:szCs w:val="20"/>
              </w:rPr>
              <w:t>o</w:t>
            </w:r>
            <w:r w:rsidR="00A34110">
              <w:rPr>
                <w:rFonts w:ascii="Arial" w:eastAsia="Arial" w:hAnsi="Arial" w:cs="Arial"/>
                <w:szCs w:val="20"/>
              </w:rPr>
              <w:t>n</w:t>
            </w:r>
            <w:r w:rsidR="00A34110">
              <w:rPr>
                <w:rFonts w:ascii="Arial" w:eastAsia="Arial" w:hAnsi="Arial" w:cs="Arial"/>
                <w:spacing w:val="-6"/>
                <w:szCs w:val="20"/>
              </w:rPr>
              <w:t xml:space="preserve"> </w:t>
            </w:r>
            <w:r w:rsidR="00A34110">
              <w:rPr>
                <w:rFonts w:ascii="Arial" w:eastAsia="Arial" w:hAnsi="Arial" w:cs="Arial"/>
                <w:spacing w:val="2"/>
                <w:szCs w:val="20"/>
              </w:rPr>
              <w:t>o</w:t>
            </w:r>
            <w:r w:rsidR="00A34110">
              <w:rPr>
                <w:rFonts w:ascii="Arial" w:eastAsia="Arial" w:hAnsi="Arial" w:cs="Arial"/>
                <w:szCs w:val="20"/>
              </w:rPr>
              <w:t>f</w:t>
            </w:r>
            <w:r w:rsidR="00A34110">
              <w:rPr>
                <w:rFonts w:ascii="Arial" w:eastAsia="Arial" w:hAnsi="Arial" w:cs="Arial"/>
                <w:spacing w:val="2"/>
                <w:szCs w:val="20"/>
              </w:rPr>
              <w:t xml:space="preserve"> </w:t>
            </w:r>
            <w:r w:rsidR="00A34110">
              <w:rPr>
                <w:rFonts w:ascii="Arial" w:eastAsia="Arial" w:hAnsi="Arial" w:cs="Arial"/>
                <w:szCs w:val="20"/>
              </w:rPr>
              <w:t xml:space="preserve">the </w:t>
            </w:r>
            <w:r w:rsidR="00A34110">
              <w:rPr>
                <w:rFonts w:ascii="Arial" w:eastAsia="Arial" w:hAnsi="Arial" w:cs="Arial"/>
                <w:spacing w:val="-1"/>
                <w:szCs w:val="20"/>
              </w:rPr>
              <w:t>l</w:t>
            </w:r>
            <w:r w:rsidR="00A34110">
              <w:rPr>
                <w:rFonts w:ascii="Arial" w:eastAsia="Arial" w:hAnsi="Arial" w:cs="Arial"/>
                <w:szCs w:val="20"/>
              </w:rPr>
              <w:t>o</w:t>
            </w:r>
            <w:r w:rsidR="00A34110">
              <w:rPr>
                <w:rFonts w:ascii="Arial" w:eastAsia="Arial" w:hAnsi="Arial" w:cs="Arial"/>
                <w:spacing w:val="1"/>
                <w:szCs w:val="20"/>
              </w:rPr>
              <w:t>c</w:t>
            </w:r>
            <w:r w:rsidR="00A34110">
              <w:rPr>
                <w:rFonts w:ascii="Arial" w:eastAsia="Arial" w:hAnsi="Arial" w:cs="Arial"/>
                <w:szCs w:val="20"/>
              </w:rPr>
              <w:t>al</w:t>
            </w:r>
            <w:r w:rsidR="00A34110">
              <w:rPr>
                <w:rFonts w:ascii="Arial" w:eastAsia="Arial" w:hAnsi="Arial" w:cs="Arial"/>
                <w:spacing w:val="-3"/>
                <w:szCs w:val="20"/>
              </w:rPr>
              <w:t xml:space="preserve"> </w:t>
            </w:r>
            <w:r w:rsidR="00A34110">
              <w:rPr>
                <w:rFonts w:ascii="Arial" w:eastAsia="Arial" w:hAnsi="Arial" w:cs="Arial"/>
                <w:szCs w:val="20"/>
              </w:rPr>
              <w:t>p</w:t>
            </w:r>
            <w:r w:rsidR="00A34110">
              <w:rPr>
                <w:rFonts w:ascii="Arial" w:eastAsia="Arial" w:hAnsi="Arial" w:cs="Arial"/>
                <w:spacing w:val="2"/>
                <w:szCs w:val="20"/>
              </w:rPr>
              <w:t>a</w:t>
            </w:r>
            <w:r w:rsidR="00A34110">
              <w:rPr>
                <w:rFonts w:ascii="Arial" w:eastAsia="Arial" w:hAnsi="Arial" w:cs="Arial"/>
                <w:szCs w:val="20"/>
              </w:rPr>
              <w:t>ed</w:t>
            </w:r>
            <w:r w:rsidR="00A34110">
              <w:rPr>
                <w:rFonts w:ascii="Arial" w:eastAsia="Arial" w:hAnsi="Arial" w:cs="Arial"/>
                <w:spacing w:val="1"/>
                <w:szCs w:val="20"/>
              </w:rPr>
              <w:t>i</w:t>
            </w:r>
            <w:r w:rsidR="00A34110">
              <w:rPr>
                <w:rFonts w:ascii="Arial" w:eastAsia="Arial" w:hAnsi="Arial" w:cs="Arial"/>
                <w:szCs w:val="20"/>
              </w:rPr>
              <w:t>at</w:t>
            </w:r>
            <w:r w:rsidR="00A34110">
              <w:rPr>
                <w:rFonts w:ascii="Arial" w:eastAsia="Arial" w:hAnsi="Arial" w:cs="Arial"/>
                <w:spacing w:val="1"/>
                <w:szCs w:val="20"/>
              </w:rPr>
              <w:t>r</w:t>
            </w:r>
            <w:r w:rsidR="00A34110">
              <w:rPr>
                <w:rFonts w:ascii="Arial" w:eastAsia="Arial" w:hAnsi="Arial" w:cs="Arial"/>
                <w:spacing w:val="-1"/>
                <w:szCs w:val="20"/>
              </w:rPr>
              <w:t>i</w:t>
            </w:r>
            <w:r w:rsidR="00A34110">
              <w:rPr>
                <w:rFonts w:ascii="Arial" w:eastAsia="Arial" w:hAnsi="Arial" w:cs="Arial"/>
                <w:spacing w:val="1"/>
                <w:szCs w:val="20"/>
              </w:rPr>
              <w:t>ci</w:t>
            </w:r>
            <w:r w:rsidR="00A34110">
              <w:rPr>
                <w:rFonts w:ascii="Arial" w:eastAsia="Arial" w:hAnsi="Arial" w:cs="Arial"/>
                <w:szCs w:val="20"/>
              </w:rPr>
              <w:t>an.</w:t>
            </w:r>
            <w:r w:rsidR="00A34110">
              <w:rPr>
                <w:rFonts w:ascii="Arial" w:hAnsi="Arial" w:cs="Arial"/>
                <w:noProof/>
                <w:color w:val="333333"/>
              </w:rPr>
              <w:t xml:space="preserve">  </w:t>
            </w:r>
          </w:p>
        </w:tc>
      </w:tr>
      <w:tr w:rsidR="00A34110" w:rsidTr="00A34110">
        <w:trPr>
          <w:cantSplit/>
        </w:trPr>
        <w:tc>
          <w:tcPr>
            <w:tcW w:w="562"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9" w:lineRule="exact"/>
              <w:ind w:left="102" w:right="-20"/>
              <w:rPr>
                <w:rFonts w:ascii="Arial" w:eastAsia="Arial" w:hAnsi="Arial" w:cs="Arial"/>
                <w:szCs w:val="20"/>
              </w:rPr>
            </w:pPr>
            <w:r>
              <w:rPr>
                <w:rFonts w:ascii="Arial" w:eastAsia="Arial" w:hAnsi="Arial" w:cs="Arial"/>
                <w:spacing w:val="1"/>
                <w:szCs w:val="20"/>
              </w:rPr>
              <w:t>J</w:t>
            </w:r>
            <w:r>
              <w:rPr>
                <w:rFonts w:ascii="Arial" w:eastAsia="Arial" w:hAnsi="Arial" w:cs="Arial"/>
                <w:szCs w:val="20"/>
              </w:rPr>
              <w:t>une</w:t>
            </w:r>
            <w:r>
              <w:rPr>
                <w:rFonts w:ascii="Arial" w:eastAsia="Arial" w:hAnsi="Arial" w:cs="Arial"/>
                <w:spacing w:val="-5"/>
                <w:szCs w:val="20"/>
              </w:rPr>
              <w:t xml:space="preserve"> </w:t>
            </w:r>
            <w:r>
              <w:rPr>
                <w:rFonts w:ascii="Arial" w:eastAsia="Arial" w:hAnsi="Arial" w:cs="Arial"/>
                <w:spacing w:val="2"/>
                <w:szCs w:val="20"/>
              </w:rPr>
              <w:t>2</w:t>
            </w:r>
            <w:r>
              <w:rPr>
                <w:rFonts w:ascii="Arial" w:eastAsia="Arial" w:hAnsi="Arial" w:cs="Arial"/>
                <w:szCs w:val="20"/>
              </w:rPr>
              <w:t>012</w:t>
            </w:r>
          </w:p>
        </w:tc>
        <w:tc>
          <w:tcPr>
            <w:tcW w:w="480"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9" w:lineRule="exact"/>
              <w:ind w:left="102" w:right="-20"/>
              <w:rPr>
                <w:rFonts w:ascii="Arial" w:eastAsia="Arial" w:hAnsi="Arial" w:cs="Arial"/>
                <w:szCs w:val="20"/>
              </w:rPr>
            </w:pPr>
            <w:r>
              <w:rPr>
                <w:rFonts w:ascii="Arial" w:eastAsia="Arial" w:hAnsi="Arial" w:cs="Arial"/>
                <w:spacing w:val="3"/>
                <w:szCs w:val="20"/>
              </w:rPr>
              <w:t>T</w:t>
            </w:r>
            <w:r>
              <w:rPr>
                <w:rFonts w:ascii="Arial" w:eastAsia="Arial" w:hAnsi="Arial" w:cs="Arial"/>
                <w:szCs w:val="20"/>
              </w:rPr>
              <w:t>onga</w:t>
            </w:r>
          </w:p>
        </w:tc>
        <w:tc>
          <w:tcPr>
            <w:tcW w:w="563"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9" w:lineRule="exact"/>
              <w:ind w:left="102" w:right="-20"/>
              <w:rPr>
                <w:rFonts w:ascii="Arial" w:eastAsia="Arial" w:hAnsi="Arial" w:cs="Arial"/>
                <w:szCs w:val="20"/>
              </w:rPr>
            </w:pPr>
            <w:r>
              <w:rPr>
                <w:rFonts w:ascii="Arial" w:eastAsia="Arial" w:hAnsi="Arial" w:cs="Arial"/>
                <w:spacing w:val="1"/>
                <w:szCs w:val="20"/>
              </w:rPr>
              <w:t>O</w:t>
            </w:r>
            <w:r>
              <w:rPr>
                <w:rFonts w:ascii="Arial" w:eastAsia="Arial" w:hAnsi="Arial" w:cs="Arial"/>
                <w:szCs w:val="20"/>
              </w:rPr>
              <w:t>phth</w:t>
            </w:r>
            <w:r>
              <w:rPr>
                <w:rFonts w:ascii="Arial" w:eastAsia="Arial" w:hAnsi="Arial" w:cs="Arial"/>
                <w:spacing w:val="2"/>
                <w:szCs w:val="20"/>
              </w:rPr>
              <w:t>a</w:t>
            </w:r>
            <w:r>
              <w:rPr>
                <w:rFonts w:ascii="Arial" w:eastAsia="Arial" w:hAnsi="Arial" w:cs="Arial"/>
                <w:spacing w:val="-1"/>
                <w:szCs w:val="20"/>
              </w:rPr>
              <w:t>l</w:t>
            </w:r>
            <w:r>
              <w:rPr>
                <w:rFonts w:ascii="Arial" w:eastAsia="Arial" w:hAnsi="Arial" w:cs="Arial"/>
                <w:spacing w:val="4"/>
                <w:szCs w:val="20"/>
              </w:rPr>
              <w:t>m</w:t>
            </w:r>
            <w:r>
              <w:rPr>
                <w:rFonts w:ascii="Arial" w:eastAsia="Arial" w:hAnsi="Arial" w:cs="Arial"/>
                <w:szCs w:val="20"/>
              </w:rPr>
              <w:t>o</w:t>
            </w:r>
            <w:r>
              <w:rPr>
                <w:rFonts w:ascii="Arial" w:eastAsia="Arial" w:hAnsi="Arial" w:cs="Arial"/>
                <w:spacing w:val="-1"/>
                <w:szCs w:val="20"/>
              </w:rPr>
              <w:t>l</w:t>
            </w:r>
            <w:r>
              <w:rPr>
                <w:rFonts w:ascii="Arial" w:eastAsia="Arial" w:hAnsi="Arial" w:cs="Arial"/>
                <w:szCs w:val="20"/>
              </w:rPr>
              <w:t>o</w:t>
            </w:r>
            <w:r>
              <w:rPr>
                <w:rFonts w:ascii="Arial" w:eastAsia="Arial" w:hAnsi="Arial" w:cs="Arial"/>
                <w:spacing w:val="4"/>
                <w:szCs w:val="20"/>
              </w:rPr>
              <w:t>g</w:t>
            </w:r>
            <w:r>
              <w:rPr>
                <w:rFonts w:ascii="Arial" w:eastAsia="Arial" w:hAnsi="Arial" w:cs="Arial"/>
                <w:szCs w:val="20"/>
              </w:rPr>
              <w:t>y</w:t>
            </w:r>
          </w:p>
        </w:tc>
        <w:tc>
          <w:tcPr>
            <w:tcW w:w="3396"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9" w:lineRule="exact"/>
              <w:ind w:left="187" w:right="326"/>
              <w:jc w:val="both"/>
              <w:rPr>
                <w:rFonts w:ascii="Arial" w:eastAsia="Arial" w:hAnsi="Arial" w:cs="Arial"/>
                <w:szCs w:val="20"/>
              </w:rPr>
            </w:pPr>
            <w:r>
              <w:rPr>
                <w:rFonts w:ascii="Arial" w:eastAsia="Arial" w:hAnsi="Arial" w:cs="Arial"/>
                <w:noProof/>
                <w:spacing w:val="1"/>
                <w:szCs w:val="20"/>
              </w:rPr>
              <w:drawing>
                <wp:anchor distT="0" distB="0" distL="114300" distR="114300" simplePos="0" relativeHeight="251661824" behindDoc="0" locked="0" layoutInCell="1" allowOverlap="1" wp14:anchorId="4B6CDAF8" wp14:editId="2A193D0D">
                  <wp:simplePos x="0" y="0"/>
                  <wp:positionH relativeFrom="column">
                    <wp:posOffset>86360</wp:posOffset>
                  </wp:positionH>
                  <wp:positionV relativeFrom="paragraph">
                    <wp:posOffset>170180</wp:posOffset>
                  </wp:positionV>
                  <wp:extent cx="1842135" cy="1228090"/>
                  <wp:effectExtent l="0" t="0" r="0" b="0"/>
                  <wp:wrapSquare wrapText="bothSides"/>
                  <wp:docPr id="21" name="Picture 21" descr="R:\International Projects Data\General\Photo Library\PIP\2012\Tonga - Ophthalmology June 2012\Helen Postma Photo's\IMAG0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nternational Projects Data\General\Photo Library\PIP\2012\Tonga - Ophthalmology June 2012\Helen Postma Photo's\IMAG0213.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42135" cy="1228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spacing w:val="1"/>
                <w:szCs w:val="20"/>
              </w:rPr>
              <w:t>O</w:t>
            </w:r>
            <w:r>
              <w:rPr>
                <w:rFonts w:ascii="Arial" w:eastAsia="Arial" w:hAnsi="Arial" w:cs="Arial"/>
                <w:szCs w:val="20"/>
              </w:rPr>
              <w:t>ne</w:t>
            </w:r>
            <w:r>
              <w:rPr>
                <w:rFonts w:ascii="Arial" w:eastAsia="Arial" w:hAnsi="Arial" w:cs="Arial"/>
                <w:spacing w:val="5"/>
                <w:szCs w:val="20"/>
              </w:rPr>
              <w:t xml:space="preserve"> </w:t>
            </w:r>
            <w:r>
              <w:rPr>
                <w:rFonts w:ascii="Arial" w:eastAsia="Arial" w:hAnsi="Arial" w:cs="Arial"/>
                <w:szCs w:val="20"/>
              </w:rPr>
              <w:t>pa</w:t>
            </w:r>
            <w:r>
              <w:rPr>
                <w:rFonts w:ascii="Arial" w:eastAsia="Arial" w:hAnsi="Arial" w:cs="Arial"/>
                <w:spacing w:val="2"/>
                <w:szCs w:val="20"/>
              </w:rPr>
              <w:t>t</w:t>
            </w:r>
            <w:r>
              <w:rPr>
                <w:rFonts w:ascii="Arial" w:eastAsia="Arial" w:hAnsi="Arial" w:cs="Arial"/>
                <w:spacing w:val="-1"/>
                <w:szCs w:val="20"/>
              </w:rPr>
              <w:t>i</w:t>
            </w:r>
            <w:r>
              <w:rPr>
                <w:rFonts w:ascii="Arial" w:eastAsia="Arial" w:hAnsi="Arial" w:cs="Arial"/>
                <w:szCs w:val="20"/>
              </w:rPr>
              <w:t>e</w:t>
            </w:r>
            <w:r>
              <w:rPr>
                <w:rFonts w:ascii="Arial" w:eastAsia="Arial" w:hAnsi="Arial" w:cs="Arial"/>
                <w:spacing w:val="2"/>
                <w:szCs w:val="20"/>
              </w:rPr>
              <w:t>n</w:t>
            </w:r>
            <w:r>
              <w:rPr>
                <w:rFonts w:ascii="Arial" w:eastAsia="Arial" w:hAnsi="Arial" w:cs="Arial"/>
                <w:szCs w:val="20"/>
              </w:rPr>
              <w:t>t</w:t>
            </w:r>
            <w:r>
              <w:rPr>
                <w:rFonts w:ascii="Arial" w:eastAsia="Arial" w:hAnsi="Arial" w:cs="Arial"/>
                <w:spacing w:val="5"/>
                <w:szCs w:val="20"/>
              </w:rPr>
              <w:t xml:space="preserve"> </w:t>
            </w:r>
            <w:r>
              <w:rPr>
                <w:rFonts w:ascii="Arial" w:eastAsia="Arial" w:hAnsi="Arial" w:cs="Arial"/>
                <w:spacing w:val="-2"/>
                <w:szCs w:val="20"/>
              </w:rPr>
              <w:t>w</w:t>
            </w:r>
            <w:r>
              <w:rPr>
                <w:rFonts w:ascii="Arial" w:eastAsia="Arial" w:hAnsi="Arial" w:cs="Arial"/>
                <w:szCs w:val="20"/>
              </w:rPr>
              <w:t>as</w:t>
            </w:r>
            <w:r>
              <w:rPr>
                <w:rFonts w:ascii="Arial" w:eastAsia="Arial" w:hAnsi="Arial" w:cs="Arial"/>
                <w:spacing w:val="6"/>
                <w:szCs w:val="20"/>
              </w:rPr>
              <w:t xml:space="preserve"> </w:t>
            </w:r>
            <w:r>
              <w:rPr>
                <w:rFonts w:ascii="Arial" w:eastAsia="Arial" w:hAnsi="Arial" w:cs="Arial"/>
                <w:spacing w:val="2"/>
                <w:szCs w:val="20"/>
              </w:rPr>
              <w:t>d</w:t>
            </w:r>
            <w:r>
              <w:rPr>
                <w:rFonts w:ascii="Arial" w:eastAsia="Arial" w:hAnsi="Arial" w:cs="Arial"/>
                <w:spacing w:val="-1"/>
                <w:szCs w:val="20"/>
              </w:rPr>
              <w:t>i</w:t>
            </w:r>
            <w:r>
              <w:rPr>
                <w:rFonts w:ascii="Arial" w:eastAsia="Arial" w:hAnsi="Arial" w:cs="Arial"/>
                <w:szCs w:val="20"/>
              </w:rPr>
              <w:t>a</w:t>
            </w:r>
            <w:r>
              <w:rPr>
                <w:rFonts w:ascii="Arial" w:eastAsia="Arial" w:hAnsi="Arial" w:cs="Arial"/>
                <w:spacing w:val="2"/>
                <w:szCs w:val="20"/>
              </w:rPr>
              <w:t>g</w:t>
            </w:r>
            <w:r>
              <w:rPr>
                <w:rFonts w:ascii="Arial" w:eastAsia="Arial" w:hAnsi="Arial" w:cs="Arial"/>
                <w:szCs w:val="20"/>
              </w:rPr>
              <w:t>no</w:t>
            </w:r>
            <w:r>
              <w:rPr>
                <w:rFonts w:ascii="Arial" w:eastAsia="Arial" w:hAnsi="Arial" w:cs="Arial"/>
                <w:spacing w:val="1"/>
                <w:szCs w:val="20"/>
              </w:rPr>
              <w:t>s</w:t>
            </w:r>
            <w:r>
              <w:rPr>
                <w:rFonts w:ascii="Arial" w:eastAsia="Arial" w:hAnsi="Arial" w:cs="Arial"/>
                <w:szCs w:val="20"/>
              </w:rPr>
              <w:t>ed</w:t>
            </w:r>
            <w:r>
              <w:rPr>
                <w:rFonts w:ascii="Arial" w:eastAsia="Arial" w:hAnsi="Arial" w:cs="Arial"/>
                <w:spacing w:val="2"/>
                <w:szCs w:val="20"/>
              </w:rPr>
              <w:t xml:space="preserve"> </w:t>
            </w:r>
            <w:r>
              <w:rPr>
                <w:rFonts w:ascii="Arial" w:eastAsia="Arial" w:hAnsi="Arial" w:cs="Arial"/>
                <w:szCs w:val="20"/>
              </w:rPr>
              <w:t>w</w:t>
            </w:r>
            <w:r>
              <w:rPr>
                <w:rFonts w:ascii="Arial" w:eastAsia="Arial" w:hAnsi="Arial" w:cs="Arial"/>
                <w:spacing w:val="-1"/>
                <w:szCs w:val="20"/>
              </w:rPr>
              <w:t>i</w:t>
            </w:r>
            <w:r>
              <w:rPr>
                <w:rFonts w:ascii="Arial" w:eastAsia="Arial" w:hAnsi="Arial" w:cs="Arial"/>
                <w:szCs w:val="20"/>
              </w:rPr>
              <w:t>th</w:t>
            </w:r>
            <w:r>
              <w:rPr>
                <w:rFonts w:ascii="Arial" w:eastAsia="Arial" w:hAnsi="Arial" w:cs="Arial"/>
                <w:spacing w:val="5"/>
                <w:szCs w:val="20"/>
              </w:rPr>
              <w:t xml:space="preserve"> </w:t>
            </w:r>
            <w:r>
              <w:rPr>
                <w:rFonts w:ascii="Arial" w:eastAsia="Arial" w:hAnsi="Arial" w:cs="Arial"/>
                <w:spacing w:val="2"/>
                <w:szCs w:val="20"/>
              </w:rPr>
              <w:t>b</w:t>
            </w:r>
            <w:r>
              <w:rPr>
                <w:rFonts w:ascii="Arial" w:eastAsia="Arial" w:hAnsi="Arial" w:cs="Arial"/>
                <w:spacing w:val="-1"/>
                <w:szCs w:val="20"/>
              </w:rPr>
              <w:t>i</w:t>
            </w:r>
            <w:r>
              <w:rPr>
                <w:rFonts w:ascii="Arial" w:eastAsia="Arial" w:hAnsi="Arial" w:cs="Arial"/>
                <w:spacing w:val="1"/>
                <w:szCs w:val="20"/>
              </w:rPr>
              <w:t>l</w:t>
            </w:r>
            <w:r>
              <w:rPr>
                <w:rFonts w:ascii="Arial" w:eastAsia="Arial" w:hAnsi="Arial" w:cs="Arial"/>
                <w:szCs w:val="20"/>
              </w:rPr>
              <w:t>ate</w:t>
            </w:r>
            <w:r>
              <w:rPr>
                <w:rFonts w:ascii="Arial" w:eastAsia="Arial" w:hAnsi="Arial" w:cs="Arial"/>
                <w:spacing w:val="1"/>
                <w:szCs w:val="20"/>
              </w:rPr>
              <w:t>r</w:t>
            </w:r>
            <w:r>
              <w:rPr>
                <w:rFonts w:ascii="Arial" w:eastAsia="Arial" w:hAnsi="Arial" w:cs="Arial"/>
                <w:spacing w:val="2"/>
                <w:szCs w:val="20"/>
              </w:rPr>
              <w:t>a</w:t>
            </w:r>
            <w:r>
              <w:rPr>
                <w:rFonts w:ascii="Arial" w:eastAsia="Arial" w:hAnsi="Arial" w:cs="Arial"/>
                <w:szCs w:val="20"/>
              </w:rPr>
              <w:t>l</w:t>
            </w:r>
            <w:r>
              <w:rPr>
                <w:rFonts w:ascii="Arial" w:eastAsia="Arial" w:hAnsi="Arial" w:cs="Arial"/>
                <w:spacing w:val="1"/>
                <w:szCs w:val="20"/>
              </w:rPr>
              <w:t xml:space="preserve"> c</w:t>
            </w:r>
            <w:r>
              <w:rPr>
                <w:rFonts w:ascii="Arial" w:eastAsia="Arial" w:hAnsi="Arial" w:cs="Arial"/>
                <w:szCs w:val="20"/>
              </w:rPr>
              <w:t>ata</w:t>
            </w:r>
            <w:r>
              <w:rPr>
                <w:rFonts w:ascii="Arial" w:eastAsia="Arial" w:hAnsi="Arial" w:cs="Arial"/>
                <w:spacing w:val="1"/>
                <w:szCs w:val="20"/>
              </w:rPr>
              <w:t>r</w:t>
            </w:r>
            <w:r>
              <w:rPr>
                <w:rFonts w:ascii="Arial" w:eastAsia="Arial" w:hAnsi="Arial" w:cs="Arial"/>
                <w:szCs w:val="20"/>
              </w:rPr>
              <w:t>a</w:t>
            </w:r>
            <w:r>
              <w:rPr>
                <w:rFonts w:ascii="Arial" w:eastAsia="Arial" w:hAnsi="Arial" w:cs="Arial"/>
                <w:spacing w:val="1"/>
                <w:szCs w:val="20"/>
              </w:rPr>
              <w:t>c</w:t>
            </w:r>
            <w:r>
              <w:rPr>
                <w:rFonts w:ascii="Arial" w:eastAsia="Arial" w:hAnsi="Arial" w:cs="Arial"/>
                <w:szCs w:val="20"/>
              </w:rPr>
              <w:t>t</w:t>
            </w:r>
            <w:r>
              <w:rPr>
                <w:rFonts w:ascii="Arial" w:eastAsia="Arial" w:hAnsi="Arial" w:cs="Arial"/>
                <w:spacing w:val="2"/>
                <w:szCs w:val="20"/>
              </w:rPr>
              <w:t xml:space="preserve"> </w:t>
            </w:r>
            <w:r>
              <w:rPr>
                <w:rFonts w:ascii="Arial" w:eastAsia="Arial" w:hAnsi="Arial" w:cs="Arial"/>
                <w:spacing w:val="4"/>
                <w:szCs w:val="20"/>
              </w:rPr>
              <w:t>b</w:t>
            </w:r>
            <w:r>
              <w:rPr>
                <w:rFonts w:ascii="Arial" w:eastAsia="Arial" w:hAnsi="Arial" w:cs="Arial"/>
                <w:szCs w:val="20"/>
              </w:rPr>
              <w:t>y</w:t>
            </w:r>
            <w:r>
              <w:rPr>
                <w:rFonts w:ascii="Arial" w:eastAsia="Arial" w:hAnsi="Arial" w:cs="Arial"/>
                <w:spacing w:val="4"/>
                <w:szCs w:val="20"/>
              </w:rPr>
              <w:t xml:space="preserve"> </w:t>
            </w:r>
            <w:r>
              <w:rPr>
                <w:rFonts w:ascii="Arial" w:eastAsia="Arial" w:hAnsi="Arial" w:cs="Arial"/>
                <w:spacing w:val="2"/>
                <w:szCs w:val="20"/>
              </w:rPr>
              <w:t>t</w:t>
            </w:r>
            <w:r>
              <w:rPr>
                <w:rFonts w:ascii="Arial" w:eastAsia="Arial" w:hAnsi="Arial" w:cs="Arial"/>
                <w:szCs w:val="20"/>
              </w:rPr>
              <w:t>he</w:t>
            </w:r>
            <w:r>
              <w:rPr>
                <w:rFonts w:ascii="Arial" w:eastAsia="Arial" w:hAnsi="Arial" w:cs="Arial"/>
                <w:spacing w:val="6"/>
                <w:szCs w:val="20"/>
              </w:rPr>
              <w:t xml:space="preserve"> </w:t>
            </w:r>
            <w:r>
              <w:rPr>
                <w:rFonts w:ascii="Arial" w:eastAsia="Arial" w:hAnsi="Arial" w:cs="Arial"/>
                <w:spacing w:val="2"/>
                <w:szCs w:val="20"/>
              </w:rPr>
              <w:t>P</w:t>
            </w:r>
            <w:r>
              <w:rPr>
                <w:rFonts w:ascii="Arial" w:eastAsia="Arial" w:hAnsi="Arial" w:cs="Arial"/>
                <w:szCs w:val="20"/>
              </w:rPr>
              <w:t>a</w:t>
            </w:r>
            <w:r>
              <w:rPr>
                <w:rFonts w:ascii="Arial" w:eastAsia="Arial" w:hAnsi="Arial" w:cs="Arial"/>
                <w:spacing w:val="1"/>
                <w:szCs w:val="20"/>
              </w:rPr>
              <w:t>c</w:t>
            </w:r>
            <w:r>
              <w:rPr>
                <w:rFonts w:ascii="Arial" w:eastAsia="Arial" w:hAnsi="Arial" w:cs="Arial"/>
                <w:spacing w:val="-1"/>
                <w:szCs w:val="20"/>
              </w:rPr>
              <w:t>i</w:t>
            </w:r>
            <w:r>
              <w:rPr>
                <w:rFonts w:ascii="Arial" w:eastAsia="Arial" w:hAnsi="Arial" w:cs="Arial"/>
                <w:spacing w:val="2"/>
                <w:szCs w:val="20"/>
              </w:rPr>
              <w:t>f</w:t>
            </w:r>
            <w:r>
              <w:rPr>
                <w:rFonts w:ascii="Arial" w:eastAsia="Arial" w:hAnsi="Arial" w:cs="Arial"/>
                <w:spacing w:val="-1"/>
                <w:szCs w:val="20"/>
              </w:rPr>
              <w:t>i</w:t>
            </w:r>
            <w:r>
              <w:rPr>
                <w:rFonts w:ascii="Arial" w:eastAsia="Arial" w:hAnsi="Arial" w:cs="Arial"/>
                <w:szCs w:val="20"/>
              </w:rPr>
              <w:t>c</w:t>
            </w:r>
            <w:r>
              <w:rPr>
                <w:rFonts w:ascii="Arial" w:eastAsia="Arial" w:hAnsi="Arial" w:cs="Arial"/>
                <w:spacing w:val="4"/>
                <w:szCs w:val="20"/>
              </w:rPr>
              <w:t xml:space="preserve"> </w:t>
            </w:r>
            <w:r>
              <w:rPr>
                <w:rFonts w:ascii="Arial" w:eastAsia="Arial" w:hAnsi="Arial" w:cs="Arial"/>
                <w:spacing w:val="2"/>
                <w:szCs w:val="20"/>
              </w:rPr>
              <w:t>E</w:t>
            </w:r>
            <w:r>
              <w:rPr>
                <w:rFonts w:ascii="Arial" w:eastAsia="Arial" w:hAnsi="Arial" w:cs="Arial"/>
                <w:spacing w:val="-4"/>
                <w:szCs w:val="20"/>
              </w:rPr>
              <w:t>y</w:t>
            </w:r>
            <w:r>
              <w:rPr>
                <w:rFonts w:ascii="Arial" w:eastAsia="Arial" w:hAnsi="Arial" w:cs="Arial"/>
                <w:szCs w:val="20"/>
              </w:rPr>
              <w:t>e</w:t>
            </w:r>
            <w:r>
              <w:rPr>
                <w:rFonts w:ascii="Arial" w:eastAsia="Arial" w:hAnsi="Arial" w:cs="Arial"/>
                <w:spacing w:val="8"/>
                <w:szCs w:val="20"/>
              </w:rPr>
              <w:t xml:space="preserve"> </w:t>
            </w:r>
            <w:r>
              <w:rPr>
                <w:rFonts w:ascii="Arial" w:eastAsia="Arial" w:hAnsi="Arial" w:cs="Arial"/>
                <w:szCs w:val="20"/>
              </w:rPr>
              <w:t>In</w:t>
            </w:r>
            <w:r>
              <w:rPr>
                <w:rFonts w:ascii="Arial" w:eastAsia="Arial" w:hAnsi="Arial" w:cs="Arial"/>
                <w:spacing w:val="1"/>
                <w:szCs w:val="20"/>
              </w:rPr>
              <w:t>s</w:t>
            </w:r>
            <w:r>
              <w:rPr>
                <w:rFonts w:ascii="Arial" w:eastAsia="Arial" w:hAnsi="Arial" w:cs="Arial"/>
                <w:szCs w:val="20"/>
              </w:rPr>
              <w:t>t</w:t>
            </w:r>
            <w:r>
              <w:rPr>
                <w:rFonts w:ascii="Arial" w:eastAsia="Arial" w:hAnsi="Arial" w:cs="Arial"/>
                <w:spacing w:val="-1"/>
                <w:szCs w:val="20"/>
              </w:rPr>
              <w:t>i</w:t>
            </w:r>
            <w:r>
              <w:rPr>
                <w:rFonts w:ascii="Arial" w:eastAsia="Arial" w:hAnsi="Arial" w:cs="Arial"/>
                <w:spacing w:val="2"/>
                <w:szCs w:val="20"/>
              </w:rPr>
              <w:t>t</w:t>
            </w:r>
            <w:r>
              <w:rPr>
                <w:rFonts w:ascii="Arial" w:eastAsia="Arial" w:hAnsi="Arial" w:cs="Arial"/>
                <w:szCs w:val="20"/>
              </w:rPr>
              <w:t>ute</w:t>
            </w:r>
            <w:r>
              <w:rPr>
                <w:rFonts w:ascii="Arial" w:eastAsia="Arial" w:hAnsi="Arial" w:cs="Arial"/>
                <w:spacing w:val="2"/>
                <w:szCs w:val="20"/>
              </w:rPr>
              <w:t xml:space="preserve"> </w:t>
            </w:r>
            <w:r>
              <w:rPr>
                <w:rFonts w:ascii="Arial" w:eastAsia="Arial" w:hAnsi="Arial" w:cs="Arial"/>
                <w:spacing w:val="3"/>
                <w:szCs w:val="20"/>
              </w:rPr>
              <w:t>(</w:t>
            </w:r>
            <w:r>
              <w:rPr>
                <w:rFonts w:ascii="Arial" w:eastAsia="Arial" w:hAnsi="Arial" w:cs="Arial"/>
                <w:spacing w:val="-1"/>
                <w:szCs w:val="20"/>
              </w:rPr>
              <w:t>P</w:t>
            </w:r>
            <w:r>
              <w:rPr>
                <w:rFonts w:ascii="Arial" w:eastAsia="Arial" w:hAnsi="Arial" w:cs="Arial"/>
                <w:spacing w:val="2"/>
                <w:szCs w:val="20"/>
              </w:rPr>
              <w:t>E</w:t>
            </w:r>
            <w:r>
              <w:rPr>
                <w:rFonts w:ascii="Arial" w:eastAsia="Arial" w:hAnsi="Arial" w:cs="Arial"/>
                <w:szCs w:val="20"/>
              </w:rPr>
              <w:t>I)</w:t>
            </w:r>
            <w:r>
              <w:rPr>
                <w:rFonts w:ascii="Arial" w:eastAsia="Arial" w:hAnsi="Arial" w:cs="Arial"/>
                <w:spacing w:val="5"/>
                <w:szCs w:val="20"/>
              </w:rPr>
              <w:t xml:space="preserve"> </w:t>
            </w:r>
            <w:r>
              <w:rPr>
                <w:rFonts w:ascii="Arial" w:eastAsia="Arial" w:hAnsi="Arial" w:cs="Arial"/>
                <w:spacing w:val="-1"/>
                <w:szCs w:val="20"/>
              </w:rPr>
              <w:t>i</w:t>
            </w:r>
            <w:r>
              <w:rPr>
                <w:rFonts w:ascii="Arial" w:eastAsia="Arial" w:hAnsi="Arial" w:cs="Arial"/>
                <w:szCs w:val="20"/>
              </w:rPr>
              <w:t>n</w:t>
            </w:r>
            <w:r>
              <w:rPr>
                <w:rFonts w:ascii="Arial" w:eastAsia="Arial" w:hAnsi="Arial" w:cs="Arial"/>
                <w:spacing w:val="7"/>
                <w:szCs w:val="20"/>
              </w:rPr>
              <w:t xml:space="preserve"> </w:t>
            </w:r>
            <w:r>
              <w:rPr>
                <w:rFonts w:ascii="Arial" w:eastAsia="Arial" w:hAnsi="Arial" w:cs="Arial"/>
                <w:szCs w:val="20"/>
              </w:rPr>
              <w:t>ea</w:t>
            </w:r>
            <w:r>
              <w:rPr>
                <w:rFonts w:ascii="Arial" w:eastAsia="Arial" w:hAnsi="Arial" w:cs="Arial"/>
                <w:spacing w:val="3"/>
                <w:szCs w:val="20"/>
              </w:rPr>
              <w:t>r</w:t>
            </w:r>
            <w:r>
              <w:rPr>
                <w:rFonts w:ascii="Arial" w:eastAsia="Arial" w:hAnsi="Arial" w:cs="Arial"/>
                <w:spacing w:val="1"/>
                <w:szCs w:val="20"/>
              </w:rPr>
              <w:t>l</w:t>
            </w:r>
            <w:r>
              <w:rPr>
                <w:rFonts w:ascii="Arial" w:eastAsia="Arial" w:hAnsi="Arial" w:cs="Arial"/>
                <w:szCs w:val="20"/>
              </w:rPr>
              <w:t>y</w:t>
            </w:r>
            <w:r>
              <w:rPr>
                <w:rFonts w:ascii="Arial" w:eastAsia="Arial" w:hAnsi="Arial" w:cs="Arial"/>
                <w:spacing w:val="2"/>
                <w:szCs w:val="20"/>
              </w:rPr>
              <w:t xml:space="preserve"> </w:t>
            </w:r>
            <w:r>
              <w:rPr>
                <w:rFonts w:ascii="Arial" w:eastAsia="Arial" w:hAnsi="Arial" w:cs="Arial"/>
                <w:spacing w:val="1"/>
                <w:szCs w:val="20"/>
              </w:rPr>
              <w:t>J</w:t>
            </w:r>
            <w:r>
              <w:rPr>
                <w:rFonts w:ascii="Arial" w:eastAsia="Arial" w:hAnsi="Arial" w:cs="Arial"/>
                <w:szCs w:val="20"/>
              </w:rPr>
              <w:t>u</w:t>
            </w:r>
            <w:r>
              <w:rPr>
                <w:rFonts w:ascii="Arial" w:eastAsia="Arial" w:hAnsi="Arial" w:cs="Arial"/>
                <w:spacing w:val="2"/>
                <w:szCs w:val="20"/>
              </w:rPr>
              <w:t>n</w:t>
            </w:r>
            <w:r>
              <w:rPr>
                <w:rFonts w:ascii="Arial" w:eastAsia="Arial" w:hAnsi="Arial" w:cs="Arial"/>
                <w:szCs w:val="20"/>
              </w:rPr>
              <w:t>e</w:t>
            </w:r>
            <w:r>
              <w:rPr>
                <w:rFonts w:ascii="Arial" w:eastAsia="Arial" w:hAnsi="Arial" w:cs="Arial"/>
                <w:spacing w:val="7"/>
                <w:szCs w:val="20"/>
              </w:rPr>
              <w:t xml:space="preserve"> </w:t>
            </w:r>
            <w:r>
              <w:rPr>
                <w:rFonts w:ascii="Arial" w:eastAsia="Arial" w:hAnsi="Arial" w:cs="Arial"/>
                <w:szCs w:val="20"/>
              </w:rPr>
              <w:t>2</w:t>
            </w:r>
            <w:r>
              <w:rPr>
                <w:rFonts w:ascii="Arial" w:eastAsia="Arial" w:hAnsi="Arial" w:cs="Arial"/>
                <w:spacing w:val="2"/>
                <w:szCs w:val="20"/>
              </w:rPr>
              <w:t>0</w:t>
            </w:r>
            <w:r>
              <w:rPr>
                <w:rFonts w:ascii="Arial" w:eastAsia="Arial" w:hAnsi="Arial" w:cs="Arial"/>
                <w:szCs w:val="20"/>
              </w:rPr>
              <w:t>12.</w:t>
            </w:r>
            <w:r>
              <w:rPr>
                <w:rFonts w:ascii="Arial" w:eastAsia="Arial" w:hAnsi="Arial" w:cs="Arial"/>
                <w:spacing w:val="4"/>
                <w:szCs w:val="20"/>
              </w:rPr>
              <w:t xml:space="preserve"> </w:t>
            </w:r>
            <w:r>
              <w:rPr>
                <w:rFonts w:ascii="Arial" w:eastAsia="Arial" w:hAnsi="Arial" w:cs="Arial"/>
                <w:spacing w:val="3"/>
                <w:szCs w:val="20"/>
              </w:rPr>
              <w:t>T</w:t>
            </w:r>
            <w:r>
              <w:rPr>
                <w:rFonts w:ascii="Arial" w:eastAsia="Arial" w:hAnsi="Arial" w:cs="Arial"/>
                <w:szCs w:val="20"/>
              </w:rPr>
              <w:t>he</w:t>
            </w:r>
            <w:r>
              <w:rPr>
                <w:rFonts w:ascii="Arial" w:eastAsia="Arial" w:hAnsi="Arial" w:cs="Arial"/>
                <w:spacing w:val="8"/>
                <w:szCs w:val="20"/>
              </w:rPr>
              <w:t xml:space="preserve"> </w:t>
            </w:r>
            <w:r>
              <w:rPr>
                <w:rFonts w:ascii="Arial" w:eastAsia="Arial" w:hAnsi="Arial" w:cs="Arial"/>
                <w:spacing w:val="-1"/>
                <w:szCs w:val="20"/>
              </w:rPr>
              <w:t>PE</w:t>
            </w:r>
            <w:r>
              <w:rPr>
                <w:rFonts w:ascii="Arial" w:eastAsia="Arial" w:hAnsi="Arial" w:cs="Arial"/>
                <w:szCs w:val="20"/>
              </w:rPr>
              <w:t>I team</w:t>
            </w:r>
            <w:r>
              <w:rPr>
                <w:rFonts w:ascii="Arial" w:eastAsia="Arial" w:hAnsi="Arial" w:cs="Arial"/>
                <w:spacing w:val="2"/>
                <w:szCs w:val="20"/>
              </w:rPr>
              <w:t xml:space="preserve"> </w:t>
            </w:r>
            <w:r>
              <w:rPr>
                <w:rFonts w:ascii="Arial" w:eastAsia="Arial" w:hAnsi="Arial" w:cs="Arial"/>
                <w:szCs w:val="20"/>
              </w:rPr>
              <w:t>pe</w:t>
            </w:r>
            <w:r>
              <w:rPr>
                <w:rFonts w:ascii="Arial" w:eastAsia="Arial" w:hAnsi="Arial" w:cs="Arial"/>
                <w:spacing w:val="1"/>
                <w:szCs w:val="20"/>
              </w:rPr>
              <w:t>r</w:t>
            </w:r>
            <w:r>
              <w:rPr>
                <w:rFonts w:ascii="Arial" w:eastAsia="Arial" w:hAnsi="Arial" w:cs="Arial"/>
                <w:spacing w:val="2"/>
                <w:szCs w:val="20"/>
              </w:rPr>
              <w:t>f</w:t>
            </w:r>
            <w:r>
              <w:rPr>
                <w:rFonts w:ascii="Arial" w:eastAsia="Arial" w:hAnsi="Arial" w:cs="Arial"/>
                <w:szCs w:val="20"/>
              </w:rPr>
              <w:t>o</w:t>
            </w:r>
            <w:r>
              <w:rPr>
                <w:rFonts w:ascii="Arial" w:eastAsia="Arial" w:hAnsi="Arial" w:cs="Arial"/>
                <w:spacing w:val="-2"/>
                <w:szCs w:val="20"/>
              </w:rPr>
              <w:t>r</w:t>
            </w:r>
            <w:r>
              <w:rPr>
                <w:rFonts w:ascii="Arial" w:eastAsia="Arial" w:hAnsi="Arial" w:cs="Arial"/>
                <w:spacing w:val="5"/>
                <w:szCs w:val="20"/>
              </w:rPr>
              <w:t>m</w:t>
            </w:r>
            <w:r>
              <w:rPr>
                <w:rFonts w:ascii="Arial" w:eastAsia="Arial" w:hAnsi="Arial" w:cs="Arial"/>
                <w:szCs w:val="20"/>
              </w:rPr>
              <w:t>ed</w:t>
            </w:r>
            <w:r>
              <w:rPr>
                <w:rFonts w:ascii="Arial" w:eastAsia="Arial" w:hAnsi="Arial" w:cs="Arial"/>
                <w:spacing w:val="-10"/>
                <w:szCs w:val="20"/>
              </w:rPr>
              <w:t xml:space="preserve"> </w:t>
            </w:r>
            <w:r>
              <w:rPr>
                <w:rFonts w:ascii="Arial" w:eastAsia="Arial" w:hAnsi="Arial" w:cs="Arial"/>
                <w:spacing w:val="1"/>
                <w:szCs w:val="20"/>
              </w:rPr>
              <w:t>s</w:t>
            </w: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ge</w:t>
            </w:r>
            <w:r>
              <w:rPr>
                <w:rFonts w:ascii="Arial" w:eastAsia="Arial" w:hAnsi="Arial" w:cs="Arial"/>
                <w:spacing w:val="3"/>
                <w:szCs w:val="20"/>
              </w:rPr>
              <w:t>r</w:t>
            </w:r>
            <w:r>
              <w:rPr>
                <w:rFonts w:ascii="Arial" w:eastAsia="Arial" w:hAnsi="Arial" w:cs="Arial"/>
                <w:szCs w:val="20"/>
              </w:rPr>
              <w:t>y</w:t>
            </w:r>
            <w:r>
              <w:rPr>
                <w:rFonts w:ascii="Arial" w:eastAsia="Arial" w:hAnsi="Arial" w:cs="Arial"/>
                <w:spacing w:val="-9"/>
                <w:szCs w:val="20"/>
              </w:rPr>
              <w:t xml:space="preserve"> </w:t>
            </w:r>
            <w:r>
              <w:rPr>
                <w:rFonts w:ascii="Arial" w:eastAsia="Arial" w:hAnsi="Arial" w:cs="Arial"/>
                <w:szCs w:val="20"/>
              </w:rPr>
              <w:t>on</w:t>
            </w:r>
            <w:r>
              <w:rPr>
                <w:rFonts w:ascii="Arial" w:eastAsia="Arial" w:hAnsi="Arial" w:cs="Arial"/>
                <w:spacing w:val="2"/>
                <w:szCs w:val="20"/>
              </w:rPr>
              <w:t xml:space="preserve"> </w:t>
            </w:r>
            <w:r>
              <w:rPr>
                <w:rFonts w:ascii="Arial" w:eastAsia="Arial" w:hAnsi="Arial" w:cs="Arial"/>
                <w:szCs w:val="20"/>
              </w:rPr>
              <w:t xml:space="preserve">her </w:t>
            </w:r>
            <w:r>
              <w:rPr>
                <w:rFonts w:ascii="Arial" w:eastAsia="Arial" w:hAnsi="Arial" w:cs="Arial"/>
                <w:spacing w:val="-1"/>
                <w:szCs w:val="20"/>
              </w:rPr>
              <w:t>l</w:t>
            </w:r>
            <w:r>
              <w:rPr>
                <w:rFonts w:ascii="Arial" w:eastAsia="Arial" w:hAnsi="Arial" w:cs="Arial"/>
                <w:szCs w:val="20"/>
              </w:rPr>
              <w:t>e</w:t>
            </w:r>
            <w:r>
              <w:rPr>
                <w:rFonts w:ascii="Arial" w:eastAsia="Arial" w:hAnsi="Arial" w:cs="Arial"/>
                <w:spacing w:val="2"/>
                <w:szCs w:val="20"/>
              </w:rPr>
              <w:t>f</w:t>
            </w:r>
            <w:r>
              <w:rPr>
                <w:rFonts w:ascii="Arial" w:eastAsia="Arial" w:hAnsi="Arial" w:cs="Arial"/>
                <w:szCs w:val="20"/>
              </w:rPr>
              <w:t>t</w:t>
            </w:r>
            <w:r>
              <w:rPr>
                <w:rFonts w:ascii="Arial" w:eastAsia="Arial" w:hAnsi="Arial" w:cs="Arial"/>
                <w:spacing w:val="-1"/>
                <w:szCs w:val="20"/>
              </w:rPr>
              <w:t xml:space="preserve"> </w:t>
            </w:r>
            <w:r>
              <w:rPr>
                <w:rFonts w:ascii="Arial" w:eastAsia="Arial" w:hAnsi="Arial" w:cs="Arial"/>
                <w:spacing w:val="2"/>
                <w:szCs w:val="20"/>
              </w:rPr>
              <w:t>e</w:t>
            </w:r>
            <w:r>
              <w:rPr>
                <w:rFonts w:ascii="Arial" w:eastAsia="Arial" w:hAnsi="Arial" w:cs="Arial"/>
                <w:spacing w:val="-4"/>
                <w:szCs w:val="20"/>
              </w:rPr>
              <w:t>y</w:t>
            </w:r>
            <w:r>
              <w:rPr>
                <w:rFonts w:ascii="Arial" w:eastAsia="Arial" w:hAnsi="Arial" w:cs="Arial"/>
                <w:spacing w:val="2"/>
                <w:szCs w:val="20"/>
              </w:rPr>
              <w:t>e</w:t>
            </w:r>
            <w:r>
              <w:rPr>
                <w:rFonts w:ascii="Arial" w:eastAsia="Arial" w:hAnsi="Arial" w:cs="Arial"/>
                <w:szCs w:val="20"/>
              </w:rPr>
              <w:t>.</w:t>
            </w:r>
            <w:r>
              <w:rPr>
                <w:rFonts w:ascii="Arial" w:eastAsia="Arial" w:hAnsi="Arial" w:cs="Arial"/>
                <w:spacing w:val="-2"/>
                <w:szCs w:val="20"/>
              </w:rPr>
              <w:t xml:space="preserve"> </w:t>
            </w:r>
            <w:r>
              <w:rPr>
                <w:rFonts w:ascii="Arial" w:eastAsia="Arial" w:hAnsi="Arial" w:cs="Arial"/>
                <w:szCs w:val="20"/>
              </w:rPr>
              <w:t>In</w:t>
            </w:r>
            <w:r>
              <w:rPr>
                <w:rFonts w:ascii="Arial" w:eastAsia="Arial" w:hAnsi="Arial" w:cs="Arial"/>
                <w:spacing w:val="1"/>
                <w:szCs w:val="20"/>
              </w:rPr>
              <w:t>s</w:t>
            </w:r>
            <w:r>
              <w:rPr>
                <w:rFonts w:ascii="Arial" w:eastAsia="Arial" w:hAnsi="Arial" w:cs="Arial"/>
                <w:szCs w:val="20"/>
              </w:rPr>
              <w:t>ta</w:t>
            </w:r>
            <w:r>
              <w:rPr>
                <w:rFonts w:ascii="Arial" w:eastAsia="Arial" w:hAnsi="Arial" w:cs="Arial"/>
                <w:spacing w:val="2"/>
                <w:szCs w:val="20"/>
              </w:rPr>
              <w:t>n</w:t>
            </w:r>
            <w:r>
              <w:rPr>
                <w:rFonts w:ascii="Arial" w:eastAsia="Arial" w:hAnsi="Arial" w:cs="Arial"/>
                <w:szCs w:val="20"/>
              </w:rPr>
              <w:t>t</w:t>
            </w:r>
            <w:r>
              <w:rPr>
                <w:rFonts w:ascii="Arial" w:eastAsia="Arial" w:hAnsi="Arial" w:cs="Arial"/>
                <w:spacing w:val="4"/>
                <w:szCs w:val="20"/>
              </w:rPr>
              <w:t>l</w:t>
            </w:r>
            <w:r>
              <w:rPr>
                <w:rFonts w:ascii="Arial" w:eastAsia="Arial" w:hAnsi="Arial" w:cs="Arial"/>
                <w:spacing w:val="-4"/>
                <w:szCs w:val="20"/>
              </w:rPr>
              <w:t>y</w:t>
            </w:r>
            <w:r>
              <w:rPr>
                <w:rFonts w:ascii="Arial" w:eastAsia="Arial" w:hAnsi="Arial" w:cs="Arial"/>
                <w:szCs w:val="20"/>
              </w:rPr>
              <w:t>,</w:t>
            </w:r>
            <w:r>
              <w:rPr>
                <w:rFonts w:ascii="Arial" w:eastAsia="Arial" w:hAnsi="Arial" w:cs="Arial"/>
                <w:spacing w:val="-6"/>
                <w:szCs w:val="20"/>
              </w:rPr>
              <w:t xml:space="preserve"> </w:t>
            </w:r>
            <w:r>
              <w:rPr>
                <w:rFonts w:ascii="Arial" w:eastAsia="Arial" w:hAnsi="Arial" w:cs="Arial"/>
                <w:szCs w:val="20"/>
              </w:rPr>
              <w:t>t</w:t>
            </w:r>
            <w:r>
              <w:rPr>
                <w:rFonts w:ascii="Arial" w:eastAsia="Arial" w:hAnsi="Arial" w:cs="Arial"/>
                <w:spacing w:val="2"/>
                <w:szCs w:val="20"/>
              </w:rPr>
              <w:t>h</w:t>
            </w:r>
            <w:r>
              <w:rPr>
                <w:rFonts w:ascii="Arial" w:eastAsia="Arial" w:hAnsi="Arial" w:cs="Arial"/>
                <w:szCs w:val="20"/>
              </w:rPr>
              <w:t>e</w:t>
            </w:r>
            <w:r>
              <w:rPr>
                <w:rFonts w:ascii="Arial" w:eastAsia="Arial" w:hAnsi="Arial" w:cs="Arial"/>
                <w:spacing w:val="-1"/>
                <w:szCs w:val="20"/>
              </w:rPr>
              <w:t xml:space="preserve"> </w:t>
            </w:r>
            <w:r>
              <w:rPr>
                <w:rFonts w:ascii="Arial" w:eastAsia="Arial" w:hAnsi="Arial" w:cs="Arial"/>
                <w:szCs w:val="20"/>
              </w:rPr>
              <w:t>pat</w:t>
            </w:r>
            <w:r>
              <w:rPr>
                <w:rFonts w:ascii="Arial" w:eastAsia="Arial" w:hAnsi="Arial" w:cs="Arial"/>
                <w:spacing w:val="1"/>
                <w:szCs w:val="20"/>
              </w:rPr>
              <w:t>i</w:t>
            </w:r>
            <w:r>
              <w:rPr>
                <w:rFonts w:ascii="Arial" w:eastAsia="Arial" w:hAnsi="Arial" w:cs="Arial"/>
                <w:szCs w:val="20"/>
              </w:rPr>
              <w:t>ent</w:t>
            </w:r>
            <w:r>
              <w:rPr>
                <w:rFonts w:ascii="Arial" w:eastAsia="Arial" w:hAnsi="Arial" w:cs="Arial"/>
                <w:spacing w:val="-4"/>
                <w:szCs w:val="20"/>
              </w:rPr>
              <w:t xml:space="preserve"> </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2"/>
                <w:szCs w:val="20"/>
              </w:rPr>
              <w:t>q</w:t>
            </w:r>
            <w:r>
              <w:rPr>
                <w:rFonts w:ascii="Arial" w:eastAsia="Arial" w:hAnsi="Arial" w:cs="Arial"/>
                <w:szCs w:val="20"/>
              </w:rPr>
              <w:t>ue</w:t>
            </w:r>
            <w:r>
              <w:rPr>
                <w:rFonts w:ascii="Arial" w:eastAsia="Arial" w:hAnsi="Arial" w:cs="Arial"/>
                <w:spacing w:val="1"/>
                <w:szCs w:val="20"/>
              </w:rPr>
              <w:t>s</w:t>
            </w:r>
            <w:r>
              <w:rPr>
                <w:rFonts w:ascii="Arial" w:eastAsia="Arial" w:hAnsi="Arial" w:cs="Arial"/>
                <w:szCs w:val="20"/>
              </w:rPr>
              <w:t>t</w:t>
            </w:r>
            <w:r>
              <w:rPr>
                <w:rFonts w:ascii="Arial" w:eastAsia="Arial" w:hAnsi="Arial" w:cs="Arial"/>
                <w:spacing w:val="2"/>
                <w:szCs w:val="20"/>
              </w:rPr>
              <w:t>e</w:t>
            </w:r>
            <w:r>
              <w:rPr>
                <w:rFonts w:ascii="Arial" w:eastAsia="Arial" w:hAnsi="Arial" w:cs="Arial"/>
                <w:szCs w:val="20"/>
              </w:rPr>
              <w:t>d</w:t>
            </w:r>
            <w:r>
              <w:rPr>
                <w:rFonts w:ascii="Arial" w:eastAsia="Arial" w:hAnsi="Arial" w:cs="Arial"/>
                <w:spacing w:val="-7"/>
                <w:szCs w:val="20"/>
              </w:rPr>
              <w:t xml:space="preserve"> </w:t>
            </w:r>
            <w:r>
              <w:rPr>
                <w:rFonts w:ascii="Arial" w:eastAsia="Arial" w:hAnsi="Arial" w:cs="Arial"/>
                <w:szCs w:val="20"/>
              </w:rPr>
              <w:t xml:space="preserve">to </w:t>
            </w:r>
            <w:r>
              <w:rPr>
                <w:rFonts w:ascii="Arial" w:eastAsia="Arial" w:hAnsi="Arial" w:cs="Arial"/>
                <w:spacing w:val="2"/>
                <w:szCs w:val="20"/>
              </w:rPr>
              <w:t>h</w:t>
            </w:r>
            <w:r>
              <w:rPr>
                <w:rFonts w:ascii="Arial" w:eastAsia="Arial" w:hAnsi="Arial" w:cs="Arial"/>
                <w:szCs w:val="20"/>
              </w:rPr>
              <w:t>a</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2"/>
                <w:szCs w:val="20"/>
              </w:rPr>
              <w:t xml:space="preserve"> </w:t>
            </w:r>
            <w:r>
              <w:rPr>
                <w:rFonts w:ascii="Arial" w:eastAsia="Arial" w:hAnsi="Arial" w:cs="Arial"/>
                <w:spacing w:val="2"/>
                <w:szCs w:val="20"/>
              </w:rPr>
              <w:t>h</w:t>
            </w:r>
            <w:r>
              <w:rPr>
                <w:rFonts w:ascii="Arial" w:eastAsia="Arial" w:hAnsi="Arial" w:cs="Arial"/>
                <w:szCs w:val="20"/>
              </w:rPr>
              <w:t>er</w:t>
            </w:r>
            <w:r>
              <w:rPr>
                <w:rFonts w:ascii="Arial" w:eastAsia="Arial" w:hAnsi="Arial" w:cs="Arial"/>
                <w:spacing w:val="2"/>
                <w:szCs w:val="20"/>
              </w:rPr>
              <w:t xml:space="preserve"> </w:t>
            </w:r>
            <w:r>
              <w:rPr>
                <w:rFonts w:ascii="Arial" w:eastAsia="Arial" w:hAnsi="Arial" w:cs="Arial"/>
                <w:spacing w:val="1"/>
                <w:szCs w:val="20"/>
              </w:rPr>
              <w:t>r</w:t>
            </w:r>
            <w:r>
              <w:rPr>
                <w:rFonts w:ascii="Arial" w:eastAsia="Arial" w:hAnsi="Arial" w:cs="Arial"/>
                <w:spacing w:val="-1"/>
                <w:szCs w:val="20"/>
              </w:rPr>
              <w:t>i</w:t>
            </w:r>
            <w:r>
              <w:rPr>
                <w:rFonts w:ascii="Arial" w:eastAsia="Arial" w:hAnsi="Arial" w:cs="Arial"/>
                <w:szCs w:val="20"/>
              </w:rPr>
              <w:t>ght</w:t>
            </w:r>
            <w:r>
              <w:rPr>
                <w:rFonts w:ascii="Arial" w:eastAsia="Arial" w:hAnsi="Arial" w:cs="Arial"/>
                <w:spacing w:val="-2"/>
                <w:szCs w:val="20"/>
              </w:rPr>
              <w:t xml:space="preserve"> </w:t>
            </w:r>
            <w:r>
              <w:rPr>
                <w:rFonts w:ascii="Arial" w:eastAsia="Arial" w:hAnsi="Arial" w:cs="Arial"/>
                <w:spacing w:val="4"/>
                <w:szCs w:val="20"/>
              </w:rPr>
              <w:t>e</w:t>
            </w:r>
            <w:r>
              <w:rPr>
                <w:rFonts w:ascii="Arial" w:eastAsia="Arial" w:hAnsi="Arial" w:cs="Arial"/>
                <w:spacing w:val="-4"/>
                <w:szCs w:val="20"/>
              </w:rPr>
              <w:t>y</w:t>
            </w:r>
            <w:r>
              <w:rPr>
                <w:rFonts w:ascii="Arial" w:eastAsia="Arial" w:hAnsi="Arial" w:cs="Arial"/>
                <w:szCs w:val="20"/>
              </w:rPr>
              <w:t>e</w:t>
            </w:r>
            <w:r>
              <w:rPr>
                <w:rFonts w:ascii="Arial" w:eastAsia="Arial" w:hAnsi="Arial" w:cs="Arial"/>
                <w:spacing w:val="-1"/>
                <w:szCs w:val="20"/>
              </w:rPr>
              <w:t xml:space="preserve"> </w:t>
            </w:r>
            <w:r>
              <w:rPr>
                <w:rFonts w:ascii="Arial" w:eastAsia="Arial" w:hAnsi="Arial" w:cs="Arial"/>
                <w:spacing w:val="2"/>
                <w:szCs w:val="20"/>
              </w:rPr>
              <w:t>o</w:t>
            </w:r>
            <w:r>
              <w:rPr>
                <w:rFonts w:ascii="Arial" w:eastAsia="Arial" w:hAnsi="Arial" w:cs="Arial"/>
                <w:szCs w:val="20"/>
              </w:rPr>
              <w:t>pe</w:t>
            </w:r>
            <w:r>
              <w:rPr>
                <w:rFonts w:ascii="Arial" w:eastAsia="Arial" w:hAnsi="Arial" w:cs="Arial"/>
                <w:spacing w:val="1"/>
                <w:szCs w:val="20"/>
              </w:rPr>
              <w:t>r</w:t>
            </w:r>
            <w:r>
              <w:rPr>
                <w:rFonts w:ascii="Arial" w:eastAsia="Arial" w:hAnsi="Arial" w:cs="Arial"/>
                <w:szCs w:val="20"/>
              </w:rPr>
              <w:t>a</w:t>
            </w:r>
            <w:r>
              <w:rPr>
                <w:rFonts w:ascii="Arial" w:eastAsia="Arial" w:hAnsi="Arial" w:cs="Arial"/>
                <w:spacing w:val="2"/>
                <w:szCs w:val="20"/>
              </w:rPr>
              <w:t>t</w:t>
            </w:r>
            <w:r>
              <w:rPr>
                <w:rFonts w:ascii="Arial" w:eastAsia="Arial" w:hAnsi="Arial" w:cs="Arial"/>
                <w:szCs w:val="20"/>
              </w:rPr>
              <w:t>ed</w:t>
            </w:r>
            <w:r>
              <w:rPr>
                <w:rFonts w:ascii="Arial" w:eastAsia="Arial" w:hAnsi="Arial" w:cs="Arial"/>
                <w:spacing w:val="-6"/>
                <w:szCs w:val="20"/>
              </w:rPr>
              <w:t xml:space="preserve"> </w:t>
            </w:r>
            <w:r>
              <w:rPr>
                <w:rFonts w:ascii="Arial" w:eastAsia="Arial" w:hAnsi="Arial" w:cs="Arial"/>
                <w:spacing w:val="2"/>
                <w:szCs w:val="20"/>
              </w:rPr>
              <w:t>o</w:t>
            </w:r>
            <w:r>
              <w:rPr>
                <w:rFonts w:ascii="Arial" w:eastAsia="Arial" w:hAnsi="Arial" w:cs="Arial"/>
                <w:szCs w:val="20"/>
              </w:rPr>
              <w:t>n,</w:t>
            </w:r>
            <w:r>
              <w:rPr>
                <w:rFonts w:ascii="Arial" w:eastAsia="Arial" w:hAnsi="Arial" w:cs="Arial"/>
                <w:spacing w:val="1"/>
                <w:szCs w:val="20"/>
              </w:rPr>
              <w:t xml:space="preserve"> </w:t>
            </w:r>
            <w:r>
              <w:rPr>
                <w:rFonts w:ascii="Arial" w:eastAsia="Arial" w:hAnsi="Arial" w:cs="Arial"/>
                <w:szCs w:val="20"/>
              </w:rPr>
              <w:t>wh</w:t>
            </w:r>
            <w:r>
              <w:rPr>
                <w:rFonts w:ascii="Arial" w:eastAsia="Arial" w:hAnsi="Arial" w:cs="Arial"/>
                <w:spacing w:val="-1"/>
                <w:szCs w:val="20"/>
              </w:rPr>
              <w:t>i</w:t>
            </w:r>
            <w:r>
              <w:rPr>
                <w:rFonts w:ascii="Arial" w:eastAsia="Arial" w:hAnsi="Arial" w:cs="Arial"/>
                <w:spacing w:val="1"/>
                <w:szCs w:val="20"/>
              </w:rPr>
              <w:t>c</w:t>
            </w:r>
            <w:r>
              <w:rPr>
                <w:rFonts w:ascii="Arial" w:eastAsia="Arial" w:hAnsi="Arial" w:cs="Arial"/>
                <w:szCs w:val="20"/>
              </w:rPr>
              <w:t>h was</w:t>
            </w:r>
            <w:r>
              <w:rPr>
                <w:rFonts w:ascii="Arial" w:eastAsia="Arial" w:hAnsi="Arial" w:cs="Arial"/>
                <w:spacing w:val="6"/>
                <w:szCs w:val="20"/>
              </w:rPr>
              <w:t xml:space="preserve"> </w:t>
            </w:r>
            <w:r>
              <w:rPr>
                <w:rFonts w:ascii="Arial" w:eastAsia="Arial" w:hAnsi="Arial" w:cs="Arial"/>
                <w:szCs w:val="20"/>
              </w:rPr>
              <w:t>o</w:t>
            </w:r>
            <w:r>
              <w:rPr>
                <w:rFonts w:ascii="Arial" w:eastAsia="Arial" w:hAnsi="Arial" w:cs="Arial"/>
                <w:spacing w:val="2"/>
                <w:szCs w:val="20"/>
              </w:rPr>
              <w:t>p</w:t>
            </w:r>
            <w:r>
              <w:rPr>
                <w:rFonts w:ascii="Arial" w:eastAsia="Arial" w:hAnsi="Arial" w:cs="Arial"/>
                <w:szCs w:val="20"/>
              </w:rPr>
              <w:t>e</w:t>
            </w:r>
            <w:r>
              <w:rPr>
                <w:rFonts w:ascii="Arial" w:eastAsia="Arial" w:hAnsi="Arial" w:cs="Arial"/>
                <w:spacing w:val="1"/>
                <w:szCs w:val="20"/>
              </w:rPr>
              <w:t>r</w:t>
            </w:r>
            <w:r>
              <w:rPr>
                <w:rFonts w:ascii="Arial" w:eastAsia="Arial" w:hAnsi="Arial" w:cs="Arial"/>
                <w:szCs w:val="20"/>
              </w:rPr>
              <w:t>at</w:t>
            </w:r>
            <w:r>
              <w:rPr>
                <w:rFonts w:ascii="Arial" w:eastAsia="Arial" w:hAnsi="Arial" w:cs="Arial"/>
                <w:spacing w:val="2"/>
                <w:szCs w:val="20"/>
              </w:rPr>
              <w:t>e</w:t>
            </w:r>
            <w:r>
              <w:rPr>
                <w:rFonts w:ascii="Arial" w:eastAsia="Arial" w:hAnsi="Arial" w:cs="Arial"/>
                <w:szCs w:val="20"/>
              </w:rPr>
              <w:t xml:space="preserve">d </w:t>
            </w:r>
            <w:r>
              <w:rPr>
                <w:rFonts w:ascii="Arial" w:eastAsia="Arial" w:hAnsi="Arial" w:cs="Arial"/>
                <w:spacing w:val="2"/>
                <w:szCs w:val="20"/>
              </w:rPr>
              <w:t>o</w:t>
            </w:r>
            <w:r>
              <w:rPr>
                <w:rFonts w:ascii="Arial" w:eastAsia="Arial" w:hAnsi="Arial" w:cs="Arial"/>
                <w:szCs w:val="20"/>
              </w:rPr>
              <w:t>n</w:t>
            </w:r>
            <w:r>
              <w:rPr>
                <w:rFonts w:ascii="Arial" w:eastAsia="Arial" w:hAnsi="Arial" w:cs="Arial"/>
                <w:spacing w:val="6"/>
                <w:szCs w:val="20"/>
              </w:rPr>
              <w:t xml:space="preserve"> </w:t>
            </w:r>
            <w:r>
              <w:rPr>
                <w:rFonts w:ascii="Arial" w:eastAsia="Arial" w:hAnsi="Arial" w:cs="Arial"/>
                <w:spacing w:val="4"/>
                <w:szCs w:val="20"/>
              </w:rPr>
              <w:t>b</w:t>
            </w:r>
            <w:r>
              <w:rPr>
                <w:rFonts w:ascii="Arial" w:eastAsia="Arial" w:hAnsi="Arial" w:cs="Arial"/>
                <w:szCs w:val="20"/>
              </w:rPr>
              <w:t>y</w:t>
            </w:r>
            <w:r>
              <w:rPr>
                <w:rFonts w:ascii="Arial" w:eastAsia="Arial" w:hAnsi="Arial" w:cs="Arial"/>
                <w:spacing w:val="5"/>
                <w:szCs w:val="20"/>
              </w:rPr>
              <w:t xml:space="preserve"> </w:t>
            </w:r>
            <w:r>
              <w:rPr>
                <w:rFonts w:ascii="Arial" w:eastAsia="Arial" w:hAnsi="Arial" w:cs="Arial"/>
                <w:szCs w:val="20"/>
              </w:rPr>
              <w:t>Dr</w:t>
            </w:r>
            <w:r>
              <w:rPr>
                <w:rFonts w:ascii="Arial" w:eastAsia="Arial" w:hAnsi="Arial" w:cs="Arial"/>
                <w:spacing w:val="10"/>
                <w:szCs w:val="20"/>
              </w:rPr>
              <w:t xml:space="preserve"> </w:t>
            </w:r>
            <w:r>
              <w:rPr>
                <w:rFonts w:ascii="Arial" w:eastAsia="Arial" w:hAnsi="Arial" w:cs="Arial"/>
                <w:spacing w:val="-1"/>
                <w:szCs w:val="20"/>
              </w:rPr>
              <w:t>K</w:t>
            </w:r>
            <w:r>
              <w:rPr>
                <w:rFonts w:ascii="Arial" w:eastAsia="Arial" w:hAnsi="Arial" w:cs="Arial"/>
                <w:spacing w:val="2"/>
                <w:szCs w:val="20"/>
              </w:rPr>
              <w:t>e</w:t>
            </w:r>
            <w:r>
              <w:rPr>
                <w:rFonts w:ascii="Arial" w:eastAsia="Arial" w:hAnsi="Arial" w:cs="Arial"/>
                <w:szCs w:val="20"/>
              </w:rPr>
              <w:t>a</w:t>
            </w:r>
            <w:r>
              <w:rPr>
                <w:rFonts w:ascii="Arial" w:eastAsia="Arial" w:hAnsi="Arial" w:cs="Arial"/>
                <w:spacing w:val="1"/>
                <w:szCs w:val="20"/>
              </w:rPr>
              <w:t>r</w:t>
            </w:r>
            <w:r>
              <w:rPr>
                <w:rFonts w:ascii="Arial" w:eastAsia="Arial" w:hAnsi="Arial" w:cs="Arial"/>
                <w:szCs w:val="20"/>
              </w:rPr>
              <w:t>n</w:t>
            </w:r>
            <w:r>
              <w:rPr>
                <w:rFonts w:ascii="Arial" w:eastAsia="Arial" w:hAnsi="Arial" w:cs="Arial"/>
                <w:spacing w:val="2"/>
                <w:szCs w:val="20"/>
              </w:rPr>
              <w:t>e</w:t>
            </w:r>
            <w:r>
              <w:rPr>
                <w:rFonts w:ascii="Arial" w:eastAsia="Arial" w:hAnsi="Arial" w:cs="Arial"/>
                <w:spacing w:val="-4"/>
                <w:szCs w:val="20"/>
              </w:rPr>
              <w:t>y</w:t>
            </w:r>
            <w:r>
              <w:rPr>
                <w:rFonts w:ascii="Arial" w:eastAsia="Arial" w:hAnsi="Arial" w:cs="Arial"/>
                <w:szCs w:val="20"/>
              </w:rPr>
              <w:t>.</w:t>
            </w:r>
            <w:r>
              <w:rPr>
                <w:rFonts w:ascii="Arial" w:eastAsia="Arial" w:hAnsi="Arial" w:cs="Arial"/>
                <w:spacing w:val="3"/>
                <w:szCs w:val="20"/>
              </w:rPr>
              <w:t xml:space="preserve"> T</w:t>
            </w:r>
            <w:r>
              <w:rPr>
                <w:rFonts w:ascii="Arial" w:eastAsia="Arial" w:hAnsi="Arial" w:cs="Arial"/>
                <w:szCs w:val="20"/>
              </w:rPr>
              <w:t>he</w:t>
            </w:r>
            <w:r>
              <w:rPr>
                <w:rFonts w:ascii="Arial" w:eastAsia="Arial" w:hAnsi="Arial" w:cs="Arial"/>
                <w:spacing w:val="4"/>
                <w:szCs w:val="20"/>
              </w:rPr>
              <w:t xml:space="preserve"> </w:t>
            </w:r>
            <w:r>
              <w:rPr>
                <w:rFonts w:ascii="Arial" w:eastAsia="Arial" w:hAnsi="Arial" w:cs="Arial"/>
                <w:spacing w:val="2"/>
                <w:szCs w:val="20"/>
              </w:rPr>
              <w:t>f</w:t>
            </w:r>
            <w:r>
              <w:rPr>
                <w:rFonts w:ascii="Arial" w:eastAsia="Arial" w:hAnsi="Arial" w:cs="Arial"/>
                <w:szCs w:val="20"/>
              </w:rPr>
              <w:t>o</w:t>
            </w:r>
            <w:r>
              <w:rPr>
                <w:rFonts w:ascii="Arial" w:eastAsia="Arial" w:hAnsi="Arial" w:cs="Arial"/>
                <w:spacing w:val="1"/>
                <w:szCs w:val="20"/>
              </w:rPr>
              <w:t>l</w:t>
            </w:r>
            <w:r>
              <w:rPr>
                <w:rFonts w:ascii="Arial" w:eastAsia="Arial" w:hAnsi="Arial" w:cs="Arial"/>
                <w:spacing w:val="-1"/>
                <w:szCs w:val="20"/>
              </w:rPr>
              <w:t>l</w:t>
            </w:r>
            <w:r>
              <w:rPr>
                <w:rFonts w:ascii="Arial" w:eastAsia="Arial" w:hAnsi="Arial" w:cs="Arial"/>
                <w:spacing w:val="2"/>
                <w:szCs w:val="20"/>
              </w:rPr>
              <w:t>o</w:t>
            </w:r>
            <w:r>
              <w:rPr>
                <w:rFonts w:ascii="Arial" w:eastAsia="Arial" w:hAnsi="Arial" w:cs="Arial"/>
                <w:szCs w:val="20"/>
              </w:rPr>
              <w:t>w</w:t>
            </w:r>
            <w:r>
              <w:rPr>
                <w:rFonts w:ascii="Arial" w:eastAsia="Arial" w:hAnsi="Arial" w:cs="Arial"/>
                <w:spacing w:val="-1"/>
                <w:szCs w:val="20"/>
              </w:rPr>
              <w:t>i</w:t>
            </w:r>
            <w:r>
              <w:rPr>
                <w:rFonts w:ascii="Arial" w:eastAsia="Arial" w:hAnsi="Arial" w:cs="Arial"/>
                <w:szCs w:val="20"/>
              </w:rPr>
              <w:t>ng</w:t>
            </w:r>
            <w:r>
              <w:rPr>
                <w:rFonts w:ascii="Arial" w:eastAsia="Arial" w:hAnsi="Arial" w:cs="Arial"/>
                <w:spacing w:val="3"/>
                <w:szCs w:val="20"/>
              </w:rPr>
              <w:t xml:space="preserve"> </w:t>
            </w:r>
            <w:r>
              <w:rPr>
                <w:rFonts w:ascii="Arial" w:eastAsia="Arial" w:hAnsi="Arial" w:cs="Arial"/>
                <w:szCs w:val="20"/>
              </w:rPr>
              <w:t>d</w:t>
            </w:r>
            <w:r>
              <w:rPr>
                <w:rFonts w:ascii="Arial" w:eastAsia="Arial" w:hAnsi="Arial" w:cs="Arial"/>
                <w:spacing w:val="4"/>
                <w:szCs w:val="20"/>
              </w:rPr>
              <w:t>a</w:t>
            </w:r>
            <w:r>
              <w:rPr>
                <w:rFonts w:ascii="Arial" w:eastAsia="Arial" w:hAnsi="Arial" w:cs="Arial"/>
                <w:szCs w:val="20"/>
              </w:rPr>
              <w:t>y</w:t>
            </w:r>
            <w:r>
              <w:rPr>
                <w:rFonts w:ascii="Arial" w:eastAsia="Arial" w:hAnsi="Arial" w:cs="Arial"/>
                <w:spacing w:val="4"/>
                <w:szCs w:val="20"/>
              </w:rPr>
              <w:t xml:space="preserve"> </w:t>
            </w:r>
            <w:r>
              <w:rPr>
                <w:rFonts w:ascii="Arial" w:eastAsia="Arial" w:hAnsi="Arial" w:cs="Arial"/>
                <w:szCs w:val="20"/>
              </w:rPr>
              <w:t>of</w:t>
            </w:r>
            <w:r>
              <w:rPr>
                <w:rFonts w:ascii="Arial" w:eastAsia="Arial" w:hAnsi="Arial" w:cs="Arial"/>
                <w:spacing w:val="9"/>
                <w:szCs w:val="20"/>
              </w:rPr>
              <w:t xml:space="preserve"> </w:t>
            </w:r>
            <w:r>
              <w:rPr>
                <w:rFonts w:ascii="Arial" w:eastAsia="Arial" w:hAnsi="Arial" w:cs="Arial"/>
                <w:szCs w:val="20"/>
              </w:rPr>
              <w:t>her</w:t>
            </w:r>
            <w:r>
              <w:rPr>
                <w:rFonts w:ascii="Arial" w:eastAsia="Arial" w:hAnsi="Arial" w:cs="Arial"/>
                <w:spacing w:val="6"/>
                <w:szCs w:val="20"/>
              </w:rPr>
              <w:t xml:space="preserve"> </w:t>
            </w:r>
            <w:r>
              <w:rPr>
                <w:rFonts w:ascii="Arial" w:eastAsia="Arial" w:hAnsi="Arial" w:cs="Arial"/>
                <w:spacing w:val="1"/>
                <w:szCs w:val="20"/>
              </w:rPr>
              <w:t>s</w:t>
            </w:r>
            <w:r>
              <w:rPr>
                <w:rFonts w:ascii="Arial" w:eastAsia="Arial" w:hAnsi="Arial" w:cs="Arial"/>
                <w:szCs w:val="20"/>
              </w:rPr>
              <w:t>e</w:t>
            </w:r>
            <w:r>
              <w:rPr>
                <w:rFonts w:ascii="Arial" w:eastAsia="Arial" w:hAnsi="Arial" w:cs="Arial"/>
                <w:spacing w:val="1"/>
                <w:szCs w:val="20"/>
              </w:rPr>
              <w:t>c</w:t>
            </w:r>
            <w:r>
              <w:rPr>
                <w:rFonts w:ascii="Arial" w:eastAsia="Arial" w:hAnsi="Arial" w:cs="Arial"/>
                <w:spacing w:val="2"/>
                <w:szCs w:val="20"/>
              </w:rPr>
              <w:t>o</w:t>
            </w:r>
            <w:r>
              <w:rPr>
                <w:rFonts w:ascii="Arial" w:eastAsia="Arial" w:hAnsi="Arial" w:cs="Arial"/>
                <w:szCs w:val="20"/>
              </w:rPr>
              <w:t>nd</w:t>
            </w:r>
            <w:r>
              <w:rPr>
                <w:rFonts w:ascii="Arial" w:eastAsia="Arial" w:hAnsi="Arial" w:cs="Arial"/>
                <w:spacing w:val="4"/>
                <w:szCs w:val="20"/>
              </w:rPr>
              <w:t xml:space="preserve"> </w:t>
            </w:r>
            <w:r>
              <w:rPr>
                <w:rFonts w:ascii="Arial" w:eastAsia="Arial" w:hAnsi="Arial" w:cs="Arial"/>
                <w:spacing w:val="1"/>
                <w:szCs w:val="20"/>
              </w:rPr>
              <w:t>s</w:t>
            </w:r>
            <w:r>
              <w:rPr>
                <w:rFonts w:ascii="Arial" w:eastAsia="Arial" w:hAnsi="Arial" w:cs="Arial"/>
                <w:szCs w:val="20"/>
              </w:rPr>
              <w:t>u</w:t>
            </w:r>
            <w:r>
              <w:rPr>
                <w:rFonts w:ascii="Arial" w:eastAsia="Arial" w:hAnsi="Arial" w:cs="Arial"/>
                <w:spacing w:val="3"/>
                <w:szCs w:val="20"/>
              </w:rPr>
              <w:t>r</w:t>
            </w:r>
            <w:r>
              <w:rPr>
                <w:rFonts w:ascii="Arial" w:eastAsia="Arial" w:hAnsi="Arial" w:cs="Arial"/>
                <w:szCs w:val="20"/>
              </w:rPr>
              <w:t>ge</w:t>
            </w:r>
            <w:r>
              <w:rPr>
                <w:rFonts w:ascii="Arial" w:eastAsia="Arial" w:hAnsi="Arial" w:cs="Arial"/>
                <w:spacing w:val="3"/>
                <w:szCs w:val="20"/>
              </w:rPr>
              <w:t>r</w:t>
            </w:r>
            <w:r>
              <w:rPr>
                <w:rFonts w:ascii="Arial" w:eastAsia="Arial" w:hAnsi="Arial" w:cs="Arial"/>
                <w:szCs w:val="20"/>
              </w:rPr>
              <w:t>y t</w:t>
            </w:r>
            <w:r>
              <w:rPr>
                <w:rFonts w:ascii="Arial" w:eastAsia="Arial" w:hAnsi="Arial" w:cs="Arial"/>
                <w:spacing w:val="2"/>
                <w:szCs w:val="20"/>
              </w:rPr>
              <w:t>h</w:t>
            </w:r>
            <w:r>
              <w:rPr>
                <w:rFonts w:ascii="Arial" w:eastAsia="Arial" w:hAnsi="Arial" w:cs="Arial"/>
                <w:szCs w:val="20"/>
              </w:rPr>
              <w:t>e</w:t>
            </w:r>
            <w:r>
              <w:rPr>
                <w:rFonts w:ascii="Arial" w:eastAsia="Arial" w:hAnsi="Arial" w:cs="Arial"/>
                <w:spacing w:val="8"/>
                <w:szCs w:val="20"/>
              </w:rPr>
              <w:t xml:space="preserve"> </w:t>
            </w:r>
            <w:r>
              <w:rPr>
                <w:rFonts w:ascii="Arial" w:eastAsia="Arial" w:hAnsi="Arial" w:cs="Arial"/>
                <w:spacing w:val="-1"/>
                <w:szCs w:val="20"/>
              </w:rPr>
              <w:t>P</w:t>
            </w:r>
            <w:r>
              <w:rPr>
                <w:rFonts w:ascii="Arial" w:eastAsia="Arial" w:hAnsi="Arial" w:cs="Arial"/>
                <w:spacing w:val="2"/>
                <w:szCs w:val="20"/>
              </w:rPr>
              <w:t>I</w:t>
            </w:r>
            <w:r>
              <w:rPr>
                <w:rFonts w:ascii="Arial" w:eastAsia="Arial" w:hAnsi="Arial" w:cs="Arial"/>
                <w:szCs w:val="20"/>
              </w:rPr>
              <w:t>P</w:t>
            </w:r>
            <w:r>
              <w:rPr>
                <w:rFonts w:ascii="Arial" w:eastAsia="Arial" w:hAnsi="Arial" w:cs="Arial"/>
                <w:spacing w:val="5"/>
                <w:szCs w:val="20"/>
              </w:rPr>
              <w:t xml:space="preserve"> </w:t>
            </w:r>
            <w:r>
              <w:rPr>
                <w:rFonts w:ascii="Arial" w:eastAsia="Arial" w:hAnsi="Arial" w:cs="Arial"/>
                <w:szCs w:val="20"/>
              </w:rPr>
              <w:t>t</w:t>
            </w:r>
            <w:r>
              <w:rPr>
                <w:rFonts w:ascii="Arial" w:eastAsia="Arial" w:hAnsi="Arial" w:cs="Arial"/>
                <w:spacing w:val="2"/>
                <w:szCs w:val="20"/>
              </w:rPr>
              <w:t>e</w:t>
            </w:r>
            <w:r>
              <w:rPr>
                <w:rFonts w:ascii="Arial" w:eastAsia="Arial" w:hAnsi="Arial" w:cs="Arial"/>
                <w:szCs w:val="20"/>
              </w:rPr>
              <w:t>am</w:t>
            </w:r>
            <w:r>
              <w:rPr>
                <w:rFonts w:ascii="Arial" w:eastAsia="Arial" w:hAnsi="Arial" w:cs="Arial"/>
                <w:spacing w:val="8"/>
                <w:szCs w:val="20"/>
              </w:rPr>
              <w:t xml:space="preserve"> </w:t>
            </w:r>
            <w:r>
              <w:rPr>
                <w:rFonts w:ascii="Arial" w:eastAsia="Arial" w:hAnsi="Arial" w:cs="Arial"/>
                <w:spacing w:val="-1"/>
                <w:szCs w:val="20"/>
              </w:rPr>
              <w:t>i</w:t>
            </w:r>
            <w:r>
              <w:rPr>
                <w:rFonts w:ascii="Arial" w:eastAsia="Arial" w:hAnsi="Arial" w:cs="Arial"/>
                <w:szCs w:val="20"/>
              </w:rPr>
              <w:t>nte</w:t>
            </w:r>
            <w:r>
              <w:rPr>
                <w:rFonts w:ascii="Arial" w:eastAsia="Arial" w:hAnsi="Arial" w:cs="Arial"/>
                <w:spacing w:val="1"/>
                <w:szCs w:val="20"/>
              </w:rPr>
              <w:t>rv</w:t>
            </w:r>
            <w:r>
              <w:rPr>
                <w:rFonts w:ascii="Arial" w:eastAsia="Arial" w:hAnsi="Arial" w:cs="Arial"/>
                <w:spacing w:val="-1"/>
                <w:szCs w:val="20"/>
              </w:rPr>
              <w:t>i</w:t>
            </w:r>
            <w:r>
              <w:rPr>
                <w:rFonts w:ascii="Arial" w:eastAsia="Arial" w:hAnsi="Arial" w:cs="Arial"/>
                <w:spacing w:val="2"/>
                <w:szCs w:val="20"/>
              </w:rPr>
              <w:t>e</w:t>
            </w:r>
            <w:r>
              <w:rPr>
                <w:rFonts w:ascii="Arial" w:eastAsia="Arial" w:hAnsi="Arial" w:cs="Arial"/>
                <w:szCs w:val="20"/>
              </w:rPr>
              <w:t>wed</w:t>
            </w:r>
            <w:r>
              <w:rPr>
                <w:rFonts w:ascii="Arial" w:eastAsia="Arial" w:hAnsi="Arial" w:cs="Arial"/>
                <w:spacing w:val="1"/>
                <w:szCs w:val="20"/>
              </w:rPr>
              <w:t xml:space="preserve"> </w:t>
            </w:r>
            <w:r>
              <w:rPr>
                <w:rFonts w:ascii="Arial" w:eastAsia="Arial" w:hAnsi="Arial" w:cs="Arial"/>
                <w:szCs w:val="20"/>
              </w:rPr>
              <w:t>her</w:t>
            </w:r>
            <w:r>
              <w:rPr>
                <w:rFonts w:ascii="Arial" w:eastAsia="Arial" w:hAnsi="Arial" w:cs="Arial"/>
                <w:spacing w:val="9"/>
                <w:szCs w:val="20"/>
              </w:rPr>
              <w:t xml:space="preserve"> </w:t>
            </w:r>
            <w:r>
              <w:rPr>
                <w:rFonts w:ascii="Arial" w:eastAsia="Arial" w:hAnsi="Arial" w:cs="Arial"/>
                <w:szCs w:val="20"/>
              </w:rPr>
              <w:t>on</w:t>
            </w:r>
            <w:r>
              <w:rPr>
                <w:rFonts w:ascii="Arial" w:eastAsia="Arial" w:hAnsi="Arial" w:cs="Arial"/>
                <w:spacing w:val="11"/>
                <w:szCs w:val="20"/>
              </w:rPr>
              <w:t xml:space="preserve"> </w:t>
            </w:r>
            <w:r>
              <w:rPr>
                <w:rFonts w:ascii="Arial" w:eastAsia="Arial" w:hAnsi="Arial" w:cs="Arial"/>
                <w:szCs w:val="20"/>
              </w:rPr>
              <w:t>her p</w:t>
            </w:r>
            <w:r>
              <w:rPr>
                <w:rFonts w:ascii="Arial" w:eastAsia="Arial" w:hAnsi="Arial" w:cs="Arial"/>
                <w:spacing w:val="1"/>
                <w:szCs w:val="20"/>
              </w:rPr>
              <w:t>r</w:t>
            </w:r>
            <w:r>
              <w:rPr>
                <w:rFonts w:ascii="Arial" w:eastAsia="Arial" w:hAnsi="Arial" w:cs="Arial"/>
                <w:szCs w:val="20"/>
              </w:rPr>
              <w:t>og</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1"/>
                <w:szCs w:val="20"/>
              </w:rPr>
              <w:t>ss</w:t>
            </w:r>
            <w:r>
              <w:rPr>
                <w:rFonts w:ascii="Arial" w:eastAsia="Arial" w:hAnsi="Arial" w:cs="Arial"/>
                <w:szCs w:val="20"/>
              </w:rPr>
              <w:t>.</w:t>
            </w:r>
            <w:r>
              <w:rPr>
                <w:rFonts w:ascii="Arial" w:eastAsia="Arial" w:hAnsi="Arial" w:cs="Arial"/>
                <w:spacing w:val="1"/>
                <w:szCs w:val="20"/>
              </w:rPr>
              <w:t xml:space="preserve"> </w:t>
            </w:r>
            <w:r>
              <w:rPr>
                <w:rFonts w:ascii="Arial" w:eastAsia="Arial" w:hAnsi="Arial" w:cs="Arial"/>
                <w:spacing w:val="2"/>
                <w:szCs w:val="20"/>
              </w:rPr>
              <w:t>S</w:t>
            </w:r>
            <w:r>
              <w:rPr>
                <w:rFonts w:ascii="Arial" w:eastAsia="Arial" w:hAnsi="Arial" w:cs="Arial"/>
                <w:szCs w:val="20"/>
              </w:rPr>
              <w:t>he</w:t>
            </w:r>
            <w:r>
              <w:rPr>
                <w:rFonts w:ascii="Arial" w:eastAsia="Arial" w:hAnsi="Arial" w:cs="Arial"/>
                <w:spacing w:val="9"/>
                <w:szCs w:val="20"/>
              </w:rPr>
              <w:t xml:space="preserve"> </w:t>
            </w:r>
            <w:r>
              <w:rPr>
                <w:rFonts w:ascii="Arial" w:eastAsia="Arial" w:hAnsi="Arial" w:cs="Arial"/>
                <w:szCs w:val="20"/>
              </w:rPr>
              <w:t>e</w:t>
            </w:r>
            <w:r>
              <w:rPr>
                <w:rFonts w:ascii="Arial" w:eastAsia="Arial" w:hAnsi="Arial" w:cs="Arial"/>
                <w:spacing w:val="1"/>
                <w:szCs w:val="20"/>
              </w:rPr>
              <w:t>x</w:t>
            </w:r>
            <w:r>
              <w:rPr>
                <w:rFonts w:ascii="Arial" w:eastAsia="Arial" w:hAnsi="Arial" w:cs="Arial"/>
                <w:szCs w:val="20"/>
              </w:rPr>
              <w:t>p</w:t>
            </w:r>
            <w:r>
              <w:rPr>
                <w:rFonts w:ascii="Arial" w:eastAsia="Arial" w:hAnsi="Arial" w:cs="Arial"/>
                <w:spacing w:val="1"/>
                <w:szCs w:val="20"/>
              </w:rPr>
              <w:t>l</w:t>
            </w:r>
            <w:r>
              <w:rPr>
                <w:rFonts w:ascii="Arial" w:eastAsia="Arial" w:hAnsi="Arial" w:cs="Arial"/>
                <w:szCs w:val="20"/>
              </w:rPr>
              <w:t>a</w:t>
            </w:r>
            <w:r>
              <w:rPr>
                <w:rFonts w:ascii="Arial" w:eastAsia="Arial" w:hAnsi="Arial" w:cs="Arial"/>
                <w:spacing w:val="1"/>
                <w:szCs w:val="20"/>
              </w:rPr>
              <w:t>i</w:t>
            </w:r>
            <w:r>
              <w:rPr>
                <w:rFonts w:ascii="Arial" w:eastAsia="Arial" w:hAnsi="Arial" w:cs="Arial"/>
                <w:szCs w:val="20"/>
              </w:rPr>
              <w:t>ned</w:t>
            </w:r>
            <w:r>
              <w:rPr>
                <w:rFonts w:ascii="Arial" w:eastAsia="Arial" w:hAnsi="Arial" w:cs="Arial"/>
                <w:spacing w:val="4"/>
                <w:szCs w:val="20"/>
              </w:rPr>
              <w:t xml:space="preserve"> </w:t>
            </w:r>
            <w:r>
              <w:rPr>
                <w:rFonts w:ascii="Arial" w:eastAsia="Arial" w:hAnsi="Arial" w:cs="Arial"/>
                <w:spacing w:val="2"/>
                <w:szCs w:val="20"/>
              </w:rPr>
              <w:t>t</w:t>
            </w:r>
            <w:r>
              <w:rPr>
                <w:rFonts w:ascii="Arial" w:eastAsia="Arial" w:hAnsi="Arial" w:cs="Arial"/>
                <w:szCs w:val="20"/>
              </w:rPr>
              <w:t>hat</w:t>
            </w:r>
            <w:r>
              <w:rPr>
                <w:rFonts w:ascii="Arial" w:eastAsia="Arial" w:hAnsi="Arial" w:cs="Arial"/>
                <w:spacing w:val="9"/>
                <w:szCs w:val="20"/>
              </w:rPr>
              <w:t xml:space="preserve"> </w:t>
            </w:r>
            <w:r>
              <w:rPr>
                <w:rFonts w:ascii="Arial" w:eastAsia="Arial" w:hAnsi="Arial" w:cs="Arial"/>
                <w:szCs w:val="20"/>
              </w:rPr>
              <w:t>be</w:t>
            </w:r>
            <w:r>
              <w:rPr>
                <w:rFonts w:ascii="Arial" w:eastAsia="Arial" w:hAnsi="Arial" w:cs="Arial"/>
                <w:spacing w:val="2"/>
                <w:szCs w:val="20"/>
              </w:rPr>
              <w:t>f</w:t>
            </w:r>
            <w:r>
              <w:rPr>
                <w:rFonts w:ascii="Arial" w:eastAsia="Arial" w:hAnsi="Arial" w:cs="Arial"/>
                <w:szCs w:val="20"/>
              </w:rPr>
              <w:t>o</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4"/>
                <w:szCs w:val="20"/>
              </w:rPr>
              <w:t xml:space="preserve"> </w:t>
            </w:r>
            <w:r>
              <w:rPr>
                <w:rFonts w:ascii="Arial" w:eastAsia="Arial" w:hAnsi="Arial" w:cs="Arial"/>
                <w:szCs w:val="20"/>
              </w:rPr>
              <w:t>t</w:t>
            </w:r>
            <w:r>
              <w:rPr>
                <w:rFonts w:ascii="Arial" w:eastAsia="Arial" w:hAnsi="Arial" w:cs="Arial"/>
                <w:spacing w:val="2"/>
                <w:szCs w:val="20"/>
              </w:rPr>
              <w:t>h</w:t>
            </w:r>
            <w:r>
              <w:rPr>
                <w:rFonts w:ascii="Arial" w:eastAsia="Arial" w:hAnsi="Arial" w:cs="Arial"/>
                <w:szCs w:val="20"/>
              </w:rPr>
              <w:t>e</w:t>
            </w:r>
            <w:r>
              <w:rPr>
                <w:rFonts w:ascii="Arial" w:eastAsia="Arial" w:hAnsi="Arial" w:cs="Arial"/>
                <w:spacing w:val="7"/>
                <w:szCs w:val="20"/>
              </w:rPr>
              <w:t xml:space="preserve"> </w:t>
            </w:r>
            <w:r>
              <w:rPr>
                <w:rFonts w:ascii="Arial" w:eastAsia="Arial" w:hAnsi="Arial" w:cs="Arial"/>
                <w:spacing w:val="1"/>
                <w:szCs w:val="20"/>
              </w:rPr>
              <w:t>s</w:t>
            </w:r>
            <w:r>
              <w:rPr>
                <w:rFonts w:ascii="Arial" w:eastAsia="Arial" w:hAnsi="Arial" w:cs="Arial"/>
                <w:szCs w:val="20"/>
              </w:rPr>
              <w:t>u</w:t>
            </w:r>
            <w:r>
              <w:rPr>
                <w:rFonts w:ascii="Arial" w:eastAsia="Arial" w:hAnsi="Arial" w:cs="Arial"/>
                <w:spacing w:val="1"/>
                <w:szCs w:val="20"/>
              </w:rPr>
              <w:t>r</w:t>
            </w:r>
            <w:r>
              <w:rPr>
                <w:rFonts w:ascii="Arial" w:eastAsia="Arial" w:hAnsi="Arial" w:cs="Arial"/>
                <w:spacing w:val="2"/>
                <w:szCs w:val="20"/>
              </w:rPr>
              <w:t>g</w:t>
            </w:r>
            <w:r>
              <w:rPr>
                <w:rFonts w:ascii="Arial" w:eastAsia="Arial" w:hAnsi="Arial" w:cs="Arial"/>
                <w:szCs w:val="20"/>
              </w:rPr>
              <w:t>e</w:t>
            </w:r>
            <w:r>
              <w:rPr>
                <w:rFonts w:ascii="Arial" w:eastAsia="Arial" w:hAnsi="Arial" w:cs="Arial"/>
                <w:spacing w:val="1"/>
                <w:szCs w:val="20"/>
              </w:rPr>
              <w:t>r</w:t>
            </w:r>
            <w:r>
              <w:rPr>
                <w:rFonts w:ascii="Arial" w:eastAsia="Arial" w:hAnsi="Arial" w:cs="Arial"/>
                <w:szCs w:val="20"/>
              </w:rPr>
              <w:t>ie</w:t>
            </w:r>
            <w:r>
              <w:rPr>
                <w:rFonts w:ascii="Arial" w:eastAsia="Arial" w:hAnsi="Arial" w:cs="Arial"/>
                <w:spacing w:val="1"/>
                <w:szCs w:val="20"/>
              </w:rPr>
              <w:t>s</w:t>
            </w:r>
            <w:r>
              <w:rPr>
                <w:rFonts w:ascii="Arial" w:eastAsia="Arial" w:hAnsi="Arial" w:cs="Arial"/>
                <w:szCs w:val="20"/>
              </w:rPr>
              <w:t>,</w:t>
            </w:r>
            <w:r>
              <w:rPr>
                <w:rFonts w:ascii="Arial" w:eastAsia="Arial" w:hAnsi="Arial" w:cs="Arial"/>
                <w:spacing w:val="4"/>
                <w:szCs w:val="20"/>
              </w:rPr>
              <w:t xml:space="preserve"> </w:t>
            </w:r>
            <w:r>
              <w:rPr>
                <w:rFonts w:ascii="Arial" w:eastAsia="Arial" w:hAnsi="Arial" w:cs="Arial"/>
                <w:spacing w:val="1"/>
                <w:szCs w:val="20"/>
              </w:rPr>
              <w:t>s</w:t>
            </w:r>
            <w:r>
              <w:rPr>
                <w:rFonts w:ascii="Arial" w:eastAsia="Arial" w:hAnsi="Arial" w:cs="Arial"/>
                <w:szCs w:val="20"/>
              </w:rPr>
              <w:t>he</w:t>
            </w:r>
            <w:r>
              <w:rPr>
                <w:rFonts w:ascii="Arial" w:eastAsia="Arial" w:hAnsi="Arial" w:cs="Arial"/>
                <w:spacing w:val="10"/>
                <w:szCs w:val="20"/>
              </w:rPr>
              <w:t xml:space="preserve"> </w:t>
            </w:r>
            <w:r>
              <w:rPr>
                <w:rFonts w:ascii="Arial" w:eastAsia="Arial" w:hAnsi="Arial" w:cs="Arial"/>
                <w:spacing w:val="-2"/>
                <w:szCs w:val="20"/>
              </w:rPr>
              <w:t>w</w:t>
            </w:r>
            <w:r>
              <w:rPr>
                <w:rFonts w:ascii="Arial" w:eastAsia="Arial" w:hAnsi="Arial" w:cs="Arial"/>
                <w:szCs w:val="20"/>
              </w:rPr>
              <w:t>as</w:t>
            </w:r>
            <w:r>
              <w:rPr>
                <w:rFonts w:ascii="Arial" w:eastAsia="Arial" w:hAnsi="Arial" w:cs="Arial"/>
                <w:spacing w:val="10"/>
                <w:szCs w:val="20"/>
              </w:rPr>
              <w:t xml:space="preserve"> </w:t>
            </w:r>
            <w:r>
              <w:rPr>
                <w:rFonts w:ascii="Arial" w:eastAsia="Arial" w:hAnsi="Arial" w:cs="Arial"/>
                <w:spacing w:val="1"/>
                <w:szCs w:val="20"/>
              </w:rPr>
              <w:t>‘</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3"/>
                <w:szCs w:val="20"/>
              </w:rPr>
              <w:t>r</w:t>
            </w:r>
            <w:r>
              <w:rPr>
                <w:rFonts w:ascii="Arial" w:eastAsia="Arial" w:hAnsi="Arial" w:cs="Arial"/>
                <w:szCs w:val="20"/>
              </w:rPr>
              <w:t>y</w:t>
            </w:r>
            <w:r>
              <w:rPr>
                <w:rFonts w:ascii="Arial" w:eastAsia="Arial" w:hAnsi="Arial" w:cs="Arial"/>
                <w:spacing w:val="5"/>
                <w:szCs w:val="20"/>
              </w:rPr>
              <w:t xml:space="preserve"> </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3"/>
                <w:szCs w:val="20"/>
              </w:rPr>
              <w:t>r</w:t>
            </w:r>
            <w:r>
              <w:rPr>
                <w:rFonts w:ascii="Arial" w:eastAsia="Arial" w:hAnsi="Arial" w:cs="Arial"/>
                <w:szCs w:val="20"/>
              </w:rPr>
              <w:t>y</w:t>
            </w:r>
            <w:r>
              <w:rPr>
                <w:rFonts w:ascii="Arial" w:eastAsia="Arial" w:hAnsi="Arial" w:cs="Arial"/>
                <w:spacing w:val="5"/>
                <w:szCs w:val="20"/>
              </w:rPr>
              <w:t xml:space="preserve"> </w:t>
            </w:r>
            <w:r>
              <w:rPr>
                <w:rFonts w:ascii="Arial" w:eastAsia="Arial" w:hAnsi="Arial" w:cs="Arial"/>
                <w:szCs w:val="20"/>
              </w:rPr>
              <w:t>d</w:t>
            </w:r>
            <w:r>
              <w:rPr>
                <w:rFonts w:ascii="Arial" w:eastAsia="Arial" w:hAnsi="Arial" w:cs="Arial"/>
                <w:spacing w:val="2"/>
                <w:szCs w:val="20"/>
              </w:rPr>
              <w:t>e</w:t>
            </w:r>
            <w:r>
              <w:rPr>
                <w:rFonts w:ascii="Arial" w:eastAsia="Arial" w:hAnsi="Arial" w:cs="Arial"/>
                <w:szCs w:val="20"/>
              </w:rPr>
              <w:t>p</w:t>
            </w:r>
            <w:r>
              <w:rPr>
                <w:rFonts w:ascii="Arial" w:eastAsia="Arial" w:hAnsi="Arial" w:cs="Arial"/>
                <w:spacing w:val="1"/>
                <w:szCs w:val="20"/>
              </w:rPr>
              <w:t>r</w:t>
            </w:r>
            <w:r>
              <w:rPr>
                <w:rFonts w:ascii="Arial" w:eastAsia="Arial" w:hAnsi="Arial" w:cs="Arial"/>
                <w:spacing w:val="2"/>
                <w:szCs w:val="20"/>
              </w:rPr>
              <w:t>e</w:t>
            </w:r>
            <w:r>
              <w:rPr>
                <w:rFonts w:ascii="Arial" w:eastAsia="Arial" w:hAnsi="Arial" w:cs="Arial"/>
                <w:spacing w:val="1"/>
                <w:szCs w:val="20"/>
              </w:rPr>
              <w:t>ss</w:t>
            </w:r>
            <w:r>
              <w:rPr>
                <w:rFonts w:ascii="Arial" w:eastAsia="Arial" w:hAnsi="Arial" w:cs="Arial"/>
                <w:szCs w:val="20"/>
              </w:rPr>
              <w:t xml:space="preserve">ed’ </w:t>
            </w:r>
            <w:r>
              <w:rPr>
                <w:rFonts w:ascii="Arial" w:eastAsia="Arial" w:hAnsi="Arial" w:cs="Arial"/>
                <w:spacing w:val="2"/>
                <w:szCs w:val="20"/>
              </w:rPr>
              <w:t>a</w:t>
            </w:r>
            <w:r>
              <w:rPr>
                <w:rFonts w:ascii="Arial" w:eastAsia="Arial" w:hAnsi="Arial" w:cs="Arial"/>
                <w:szCs w:val="20"/>
              </w:rPr>
              <w:t>nd</w:t>
            </w:r>
            <w:r>
              <w:rPr>
                <w:rFonts w:ascii="Arial" w:eastAsia="Arial" w:hAnsi="Arial" w:cs="Arial"/>
                <w:spacing w:val="9"/>
                <w:szCs w:val="20"/>
              </w:rPr>
              <w:t xml:space="preserve"> </w:t>
            </w:r>
            <w:r>
              <w:rPr>
                <w:rFonts w:ascii="Arial" w:eastAsia="Arial" w:hAnsi="Arial" w:cs="Arial"/>
                <w:szCs w:val="20"/>
              </w:rPr>
              <w:t>had</w:t>
            </w:r>
            <w:r>
              <w:rPr>
                <w:rFonts w:ascii="Arial" w:eastAsia="Arial" w:hAnsi="Arial" w:cs="Arial"/>
                <w:spacing w:val="9"/>
                <w:szCs w:val="20"/>
              </w:rPr>
              <w:t xml:space="preserve"> </w:t>
            </w:r>
            <w:r>
              <w:rPr>
                <w:rFonts w:ascii="Arial" w:eastAsia="Arial" w:hAnsi="Arial" w:cs="Arial"/>
                <w:szCs w:val="20"/>
              </w:rPr>
              <w:t>to</w:t>
            </w:r>
            <w:r>
              <w:rPr>
                <w:rFonts w:ascii="Arial" w:eastAsia="Arial" w:hAnsi="Arial" w:cs="Arial"/>
                <w:spacing w:val="11"/>
                <w:szCs w:val="20"/>
              </w:rPr>
              <w:t xml:space="preserve"> </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4"/>
                <w:szCs w:val="20"/>
              </w:rPr>
              <w:t>l</w:t>
            </w:r>
            <w:r>
              <w:rPr>
                <w:rFonts w:ascii="Arial" w:eastAsia="Arial" w:hAnsi="Arial" w:cs="Arial"/>
                <w:szCs w:val="20"/>
              </w:rPr>
              <w:t>y</w:t>
            </w:r>
            <w:r>
              <w:rPr>
                <w:rFonts w:ascii="Arial" w:eastAsia="Arial" w:hAnsi="Arial" w:cs="Arial"/>
                <w:spacing w:val="6"/>
                <w:szCs w:val="20"/>
              </w:rPr>
              <w:t xml:space="preserve"> </w:t>
            </w:r>
            <w:r>
              <w:rPr>
                <w:rFonts w:ascii="Arial" w:eastAsia="Arial" w:hAnsi="Arial" w:cs="Arial"/>
                <w:szCs w:val="20"/>
              </w:rPr>
              <w:t>on</w:t>
            </w:r>
            <w:r>
              <w:rPr>
                <w:rFonts w:ascii="Arial" w:eastAsia="Arial" w:hAnsi="Arial" w:cs="Arial"/>
                <w:spacing w:val="11"/>
                <w:szCs w:val="20"/>
              </w:rPr>
              <w:t xml:space="preserve"> </w:t>
            </w:r>
            <w:r>
              <w:rPr>
                <w:rFonts w:ascii="Arial" w:eastAsia="Arial" w:hAnsi="Arial" w:cs="Arial"/>
                <w:szCs w:val="20"/>
              </w:rPr>
              <w:t xml:space="preserve">her </w:t>
            </w:r>
            <w:r>
              <w:rPr>
                <w:rFonts w:ascii="Arial" w:eastAsia="Arial" w:hAnsi="Arial" w:cs="Arial"/>
                <w:spacing w:val="-4"/>
                <w:szCs w:val="20"/>
              </w:rPr>
              <w:t>y</w:t>
            </w:r>
            <w:r>
              <w:rPr>
                <w:rFonts w:ascii="Arial" w:eastAsia="Arial" w:hAnsi="Arial" w:cs="Arial"/>
                <w:spacing w:val="2"/>
                <w:szCs w:val="20"/>
              </w:rPr>
              <w:t>ou</w:t>
            </w:r>
            <w:r>
              <w:rPr>
                <w:rFonts w:ascii="Arial" w:eastAsia="Arial" w:hAnsi="Arial" w:cs="Arial"/>
                <w:szCs w:val="20"/>
              </w:rPr>
              <w:t>nge</w:t>
            </w:r>
            <w:r>
              <w:rPr>
                <w:rFonts w:ascii="Arial" w:eastAsia="Arial" w:hAnsi="Arial" w:cs="Arial"/>
                <w:spacing w:val="1"/>
                <w:szCs w:val="20"/>
              </w:rPr>
              <w:t>s</w:t>
            </w:r>
            <w:r>
              <w:rPr>
                <w:rFonts w:ascii="Arial" w:eastAsia="Arial" w:hAnsi="Arial" w:cs="Arial"/>
                <w:szCs w:val="20"/>
              </w:rPr>
              <w:t xml:space="preserve">t </w:t>
            </w:r>
            <w:r>
              <w:rPr>
                <w:rFonts w:ascii="Arial" w:eastAsia="Arial" w:hAnsi="Arial" w:cs="Arial"/>
                <w:spacing w:val="1"/>
                <w:szCs w:val="20"/>
              </w:rPr>
              <w:t>s</w:t>
            </w:r>
            <w:r>
              <w:rPr>
                <w:rFonts w:ascii="Arial" w:eastAsia="Arial" w:hAnsi="Arial" w:cs="Arial"/>
                <w:spacing w:val="2"/>
                <w:szCs w:val="20"/>
              </w:rPr>
              <w:t>o</w:t>
            </w:r>
            <w:r>
              <w:rPr>
                <w:rFonts w:ascii="Arial" w:eastAsia="Arial" w:hAnsi="Arial" w:cs="Arial"/>
                <w:szCs w:val="20"/>
              </w:rPr>
              <w:t>n</w:t>
            </w:r>
            <w:r>
              <w:rPr>
                <w:rFonts w:ascii="Arial" w:eastAsia="Arial" w:hAnsi="Arial" w:cs="Arial"/>
                <w:spacing w:val="5"/>
                <w:szCs w:val="20"/>
              </w:rPr>
              <w:t xml:space="preserve"> </w:t>
            </w:r>
            <w:r>
              <w:rPr>
                <w:rFonts w:ascii="Arial" w:eastAsia="Arial" w:hAnsi="Arial" w:cs="Arial"/>
                <w:szCs w:val="20"/>
              </w:rPr>
              <w:t>to</w:t>
            </w:r>
            <w:r>
              <w:rPr>
                <w:rFonts w:ascii="Arial" w:eastAsia="Arial" w:hAnsi="Arial" w:cs="Arial"/>
                <w:spacing w:val="6"/>
                <w:szCs w:val="20"/>
              </w:rPr>
              <w:t xml:space="preserve"> </w:t>
            </w:r>
            <w:r>
              <w:rPr>
                <w:rFonts w:ascii="Arial" w:eastAsia="Arial" w:hAnsi="Arial" w:cs="Arial"/>
                <w:szCs w:val="20"/>
              </w:rPr>
              <w:t>a</w:t>
            </w:r>
            <w:r>
              <w:rPr>
                <w:rFonts w:ascii="Arial" w:eastAsia="Arial" w:hAnsi="Arial" w:cs="Arial"/>
                <w:spacing w:val="1"/>
                <w:szCs w:val="20"/>
              </w:rPr>
              <w:t>ss</w:t>
            </w:r>
            <w:r>
              <w:rPr>
                <w:rFonts w:ascii="Arial" w:eastAsia="Arial" w:hAnsi="Arial" w:cs="Arial"/>
                <w:spacing w:val="-1"/>
                <w:szCs w:val="20"/>
              </w:rPr>
              <w:t>i</w:t>
            </w:r>
            <w:r>
              <w:rPr>
                <w:rFonts w:ascii="Arial" w:eastAsia="Arial" w:hAnsi="Arial" w:cs="Arial"/>
                <w:spacing w:val="1"/>
                <w:szCs w:val="20"/>
              </w:rPr>
              <w:t>s</w:t>
            </w:r>
            <w:r>
              <w:rPr>
                <w:rFonts w:ascii="Arial" w:eastAsia="Arial" w:hAnsi="Arial" w:cs="Arial"/>
                <w:szCs w:val="20"/>
              </w:rPr>
              <w:t>t</w:t>
            </w:r>
            <w:r>
              <w:rPr>
                <w:rFonts w:ascii="Arial" w:eastAsia="Arial" w:hAnsi="Arial" w:cs="Arial"/>
                <w:spacing w:val="3"/>
                <w:szCs w:val="20"/>
              </w:rPr>
              <w:t xml:space="preserve"> </w:t>
            </w:r>
            <w:r>
              <w:rPr>
                <w:rFonts w:ascii="Arial" w:eastAsia="Arial" w:hAnsi="Arial" w:cs="Arial"/>
                <w:spacing w:val="2"/>
                <w:szCs w:val="20"/>
              </w:rPr>
              <w:t>h</w:t>
            </w:r>
            <w:r>
              <w:rPr>
                <w:rFonts w:ascii="Arial" w:eastAsia="Arial" w:hAnsi="Arial" w:cs="Arial"/>
                <w:szCs w:val="20"/>
              </w:rPr>
              <w:t>er</w:t>
            </w:r>
            <w:r>
              <w:rPr>
                <w:rFonts w:ascii="Arial" w:eastAsia="Arial" w:hAnsi="Arial" w:cs="Arial"/>
                <w:spacing w:val="8"/>
                <w:szCs w:val="20"/>
              </w:rPr>
              <w:t xml:space="preserve"> </w:t>
            </w:r>
            <w:r>
              <w:rPr>
                <w:rFonts w:ascii="Arial" w:eastAsia="Arial" w:hAnsi="Arial" w:cs="Arial"/>
                <w:szCs w:val="20"/>
              </w:rPr>
              <w:t>w</w:t>
            </w:r>
            <w:r>
              <w:rPr>
                <w:rFonts w:ascii="Arial" w:eastAsia="Arial" w:hAnsi="Arial" w:cs="Arial"/>
                <w:spacing w:val="-1"/>
                <w:szCs w:val="20"/>
              </w:rPr>
              <w:t>i</w:t>
            </w:r>
            <w:r>
              <w:rPr>
                <w:rFonts w:ascii="Arial" w:eastAsia="Arial" w:hAnsi="Arial" w:cs="Arial"/>
                <w:szCs w:val="20"/>
              </w:rPr>
              <w:t>th</w:t>
            </w:r>
            <w:r>
              <w:rPr>
                <w:rFonts w:ascii="Arial" w:eastAsia="Arial" w:hAnsi="Arial" w:cs="Arial"/>
                <w:spacing w:val="7"/>
                <w:szCs w:val="20"/>
              </w:rPr>
              <w:t xml:space="preserve"> </w:t>
            </w:r>
            <w:r>
              <w:rPr>
                <w:rFonts w:ascii="Arial" w:eastAsia="Arial" w:hAnsi="Arial" w:cs="Arial"/>
                <w:szCs w:val="20"/>
              </w:rPr>
              <w:t>a</w:t>
            </w:r>
            <w:r>
              <w:rPr>
                <w:rFonts w:ascii="Arial" w:eastAsia="Arial" w:hAnsi="Arial" w:cs="Arial"/>
                <w:spacing w:val="1"/>
                <w:szCs w:val="20"/>
              </w:rPr>
              <w:t>l</w:t>
            </w:r>
            <w:r>
              <w:rPr>
                <w:rFonts w:ascii="Arial" w:eastAsia="Arial" w:hAnsi="Arial" w:cs="Arial"/>
                <w:szCs w:val="20"/>
              </w:rPr>
              <w:t>l</w:t>
            </w:r>
            <w:r>
              <w:rPr>
                <w:rFonts w:ascii="Arial" w:eastAsia="Arial" w:hAnsi="Arial" w:cs="Arial"/>
                <w:spacing w:val="5"/>
                <w:szCs w:val="20"/>
              </w:rPr>
              <w:t xml:space="preserve"> </w:t>
            </w:r>
            <w:r>
              <w:rPr>
                <w:rFonts w:ascii="Arial" w:eastAsia="Arial" w:hAnsi="Arial" w:cs="Arial"/>
                <w:szCs w:val="20"/>
              </w:rPr>
              <w:t>h</w:t>
            </w:r>
            <w:r>
              <w:rPr>
                <w:rFonts w:ascii="Arial" w:eastAsia="Arial" w:hAnsi="Arial" w:cs="Arial"/>
                <w:spacing w:val="2"/>
                <w:szCs w:val="20"/>
              </w:rPr>
              <w:t>o</w:t>
            </w:r>
            <w:r>
              <w:rPr>
                <w:rFonts w:ascii="Arial" w:eastAsia="Arial" w:hAnsi="Arial" w:cs="Arial"/>
                <w:szCs w:val="20"/>
              </w:rPr>
              <w:t>u</w:t>
            </w:r>
            <w:r>
              <w:rPr>
                <w:rFonts w:ascii="Arial" w:eastAsia="Arial" w:hAnsi="Arial" w:cs="Arial"/>
                <w:spacing w:val="1"/>
                <w:szCs w:val="20"/>
              </w:rPr>
              <w:t>s</w:t>
            </w:r>
            <w:r>
              <w:rPr>
                <w:rFonts w:ascii="Arial" w:eastAsia="Arial" w:hAnsi="Arial" w:cs="Arial"/>
                <w:szCs w:val="20"/>
              </w:rPr>
              <w:t>eh</w:t>
            </w:r>
            <w:r>
              <w:rPr>
                <w:rFonts w:ascii="Arial" w:eastAsia="Arial" w:hAnsi="Arial" w:cs="Arial"/>
                <w:spacing w:val="2"/>
                <w:szCs w:val="20"/>
              </w:rPr>
              <w:t>o</w:t>
            </w:r>
            <w:r>
              <w:rPr>
                <w:rFonts w:ascii="Arial" w:eastAsia="Arial" w:hAnsi="Arial" w:cs="Arial"/>
                <w:spacing w:val="-1"/>
                <w:szCs w:val="20"/>
              </w:rPr>
              <w:t>l</w:t>
            </w:r>
            <w:r>
              <w:rPr>
                <w:rFonts w:ascii="Arial" w:eastAsia="Arial" w:hAnsi="Arial" w:cs="Arial"/>
                <w:szCs w:val="20"/>
              </w:rPr>
              <w:t>d</w:t>
            </w:r>
            <w:r>
              <w:rPr>
                <w:rFonts w:ascii="Arial" w:eastAsia="Arial" w:hAnsi="Arial" w:cs="Arial"/>
                <w:spacing w:val="3"/>
                <w:szCs w:val="20"/>
              </w:rPr>
              <w:t xml:space="preserve"> </w:t>
            </w:r>
            <w:r>
              <w:rPr>
                <w:rFonts w:ascii="Arial" w:eastAsia="Arial" w:hAnsi="Arial" w:cs="Arial"/>
                <w:szCs w:val="20"/>
              </w:rPr>
              <w:t>du</w:t>
            </w:r>
            <w:r>
              <w:rPr>
                <w:rFonts w:ascii="Arial" w:eastAsia="Arial" w:hAnsi="Arial" w:cs="Arial"/>
                <w:spacing w:val="2"/>
                <w:szCs w:val="20"/>
              </w:rPr>
              <w:t>t</w:t>
            </w:r>
            <w:r>
              <w:rPr>
                <w:rFonts w:ascii="Arial" w:eastAsia="Arial" w:hAnsi="Arial" w:cs="Arial"/>
                <w:spacing w:val="-1"/>
                <w:szCs w:val="20"/>
              </w:rPr>
              <w:t>i</w:t>
            </w:r>
            <w:r>
              <w:rPr>
                <w:rFonts w:ascii="Arial" w:eastAsia="Arial" w:hAnsi="Arial" w:cs="Arial"/>
                <w:szCs w:val="20"/>
              </w:rPr>
              <w:t>e</w:t>
            </w:r>
            <w:r>
              <w:rPr>
                <w:rFonts w:ascii="Arial" w:eastAsia="Arial" w:hAnsi="Arial" w:cs="Arial"/>
                <w:spacing w:val="1"/>
                <w:szCs w:val="20"/>
              </w:rPr>
              <w:t>s</w:t>
            </w:r>
            <w:r>
              <w:rPr>
                <w:rFonts w:ascii="Arial" w:eastAsia="Arial" w:hAnsi="Arial" w:cs="Arial"/>
                <w:szCs w:val="20"/>
              </w:rPr>
              <w:t>.</w:t>
            </w:r>
            <w:r>
              <w:rPr>
                <w:rFonts w:ascii="Arial" w:eastAsia="Arial" w:hAnsi="Arial" w:cs="Arial"/>
                <w:spacing w:val="4"/>
                <w:szCs w:val="20"/>
              </w:rPr>
              <w:t xml:space="preserve"> </w:t>
            </w:r>
            <w:r>
              <w:rPr>
                <w:rFonts w:ascii="Arial" w:eastAsia="Arial" w:hAnsi="Arial" w:cs="Arial"/>
                <w:spacing w:val="6"/>
                <w:szCs w:val="20"/>
              </w:rPr>
              <w:t>W</w:t>
            </w:r>
            <w:r>
              <w:rPr>
                <w:rFonts w:ascii="Arial" w:eastAsia="Arial" w:hAnsi="Arial" w:cs="Arial"/>
                <w:spacing w:val="-3"/>
                <w:szCs w:val="20"/>
              </w:rPr>
              <w:t>i</w:t>
            </w:r>
            <w:r>
              <w:rPr>
                <w:rFonts w:ascii="Arial" w:eastAsia="Arial" w:hAnsi="Arial" w:cs="Arial"/>
                <w:szCs w:val="20"/>
              </w:rPr>
              <w:t>th</w:t>
            </w:r>
            <w:r>
              <w:rPr>
                <w:rFonts w:ascii="Arial" w:eastAsia="Arial" w:hAnsi="Arial" w:cs="Arial"/>
                <w:spacing w:val="4"/>
                <w:szCs w:val="20"/>
              </w:rPr>
              <w:t xml:space="preserve"> </w:t>
            </w:r>
            <w:r>
              <w:rPr>
                <w:rFonts w:ascii="Arial" w:eastAsia="Arial" w:hAnsi="Arial" w:cs="Arial"/>
                <w:szCs w:val="20"/>
              </w:rPr>
              <w:t>a</w:t>
            </w:r>
            <w:r>
              <w:rPr>
                <w:rFonts w:ascii="Arial" w:eastAsia="Arial" w:hAnsi="Arial" w:cs="Arial"/>
                <w:spacing w:val="7"/>
                <w:szCs w:val="20"/>
              </w:rPr>
              <w:t xml:space="preserve"> </w:t>
            </w:r>
            <w:r>
              <w:rPr>
                <w:rFonts w:ascii="Arial" w:eastAsia="Arial" w:hAnsi="Arial" w:cs="Arial"/>
                <w:spacing w:val="-1"/>
                <w:szCs w:val="20"/>
              </w:rPr>
              <w:t>l</w:t>
            </w:r>
            <w:r>
              <w:rPr>
                <w:rFonts w:ascii="Arial" w:eastAsia="Arial" w:hAnsi="Arial" w:cs="Arial"/>
                <w:szCs w:val="20"/>
              </w:rPr>
              <w:t>a</w:t>
            </w:r>
            <w:r>
              <w:rPr>
                <w:rFonts w:ascii="Arial" w:eastAsia="Arial" w:hAnsi="Arial" w:cs="Arial"/>
                <w:spacing w:val="1"/>
                <w:szCs w:val="20"/>
              </w:rPr>
              <w:t>r</w:t>
            </w:r>
            <w:r>
              <w:rPr>
                <w:rFonts w:ascii="Arial" w:eastAsia="Arial" w:hAnsi="Arial" w:cs="Arial"/>
                <w:szCs w:val="20"/>
              </w:rPr>
              <w:t>ge</w:t>
            </w:r>
            <w:r>
              <w:rPr>
                <w:rFonts w:ascii="Arial" w:eastAsia="Arial" w:hAnsi="Arial" w:cs="Arial"/>
                <w:spacing w:val="4"/>
                <w:szCs w:val="20"/>
              </w:rPr>
              <w:t xml:space="preserve"> </w:t>
            </w:r>
            <w:r>
              <w:rPr>
                <w:rFonts w:ascii="Arial" w:eastAsia="Arial" w:hAnsi="Arial" w:cs="Arial"/>
                <w:spacing w:val="1"/>
                <w:szCs w:val="20"/>
              </w:rPr>
              <w:t>s</w:t>
            </w:r>
            <w:r>
              <w:rPr>
                <w:rFonts w:ascii="Arial" w:eastAsia="Arial" w:hAnsi="Arial" w:cs="Arial"/>
                <w:spacing w:val="4"/>
                <w:szCs w:val="20"/>
              </w:rPr>
              <w:t>m</w:t>
            </w:r>
            <w:r>
              <w:rPr>
                <w:rFonts w:ascii="Arial" w:eastAsia="Arial" w:hAnsi="Arial" w:cs="Arial"/>
                <w:spacing w:val="-1"/>
                <w:szCs w:val="20"/>
              </w:rPr>
              <w:t>il</w:t>
            </w:r>
            <w:r>
              <w:rPr>
                <w:rFonts w:ascii="Arial" w:eastAsia="Arial" w:hAnsi="Arial" w:cs="Arial"/>
                <w:szCs w:val="20"/>
              </w:rPr>
              <w:t>e</w:t>
            </w:r>
            <w:r>
              <w:rPr>
                <w:rFonts w:ascii="Arial" w:eastAsia="Arial" w:hAnsi="Arial" w:cs="Arial"/>
                <w:spacing w:val="3"/>
                <w:szCs w:val="20"/>
              </w:rPr>
              <w:t xml:space="preserve"> </w:t>
            </w:r>
            <w:r>
              <w:rPr>
                <w:rFonts w:ascii="Arial" w:eastAsia="Arial" w:hAnsi="Arial" w:cs="Arial"/>
                <w:szCs w:val="20"/>
              </w:rPr>
              <w:t>on</w:t>
            </w:r>
            <w:r>
              <w:rPr>
                <w:rFonts w:ascii="Arial" w:eastAsia="Arial" w:hAnsi="Arial" w:cs="Arial"/>
                <w:spacing w:val="8"/>
                <w:szCs w:val="20"/>
              </w:rPr>
              <w:t xml:space="preserve"> </w:t>
            </w:r>
            <w:r>
              <w:rPr>
                <w:rFonts w:ascii="Arial" w:eastAsia="Arial" w:hAnsi="Arial" w:cs="Arial"/>
                <w:szCs w:val="20"/>
              </w:rPr>
              <w:t>her</w:t>
            </w:r>
            <w:r>
              <w:rPr>
                <w:rFonts w:ascii="Arial" w:eastAsia="Arial" w:hAnsi="Arial" w:cs="Arial"/>
                <w:spacing w:val="6"/>
                <w:szCs w:val="20"/>
              </w:rPr>
              <w:t xml:space="preserve"> </w:t>
            </w:r>
            <w:r>
              <w:rPr>
                <w:rFonts w:ascii="Arial" w:eastAsia="Arial" w:hAnsi="Arial" w:cs="Arial"/>
                <w:spacing w:val="2"/>
                <w:szCs w:val="20"/>
              </w:rPr>
              <w:t>f</w:t>
            </w:r>
            <w:r>
              <w:rPr>
                <w:rFonts w:ascii="Arial" w:eastAsia="Arial" w:hAnsi="Arial" w:cs="Arial"/>
                <w:szCs w:val="20"/>
              </w:rPr>
              <w:t>a</w:t>
            </w:r>
            <w:r>
              <w:rPr>
                <w:rFonts w:ascii="Arial" w:eastAsia="Arial" w:hAnsi="Arial" w:cs="Arial"/>
                <w:spacing w:val="1"/>
                <w:szCs w:val="20"/>
              </w:rPr>
              <w:t>c</w:t>
            </w:r>
            <w:r>
              <w:rPr>
                <w:rFonts w:ascii="Arial" w:eastAsia="Arial" w:hAnsi="Arial" w:cs="Arial"/>
                <w:szCs w:val="20"/>
              </w:rPr>
              <w:t>e</w:t>
            </w:r>
            <w:r>
              <w:rPr>
                <w:rFonts w:ascii="Arial" w:eastAsia="Arial" w:hAnsi="Arial" w:cs="Arial"/>
                <w:spacing w:val="4"/>
                <w:szCs w:val="20"/>
              </w:rPr>
              <w:t xml:space="preserve"> </w:t>
            </w:r>
            <w:r>
              <w:rPr>
                <w:rFonts w:ascii="Arial" w:eastAsia="Arial" w:hAnsi="Arial" w:cs="Arial"/>
                <w:szCs w:val="20"/>
              </w:rPr>
              <w:t>n</w:t>
            </w:r>
            <w:r>
              <w:rPr>
                <w:rFonts w:ascii="Arial" w:eastAsia="Arial" w:hAnsi="Arial" w:cs="Arial"/>
                <w:spacing w:val="2"/>
                <w:szCs w:val="20"/>
              </w:rPr>
              <w:t>o</w:t>
            </w:r>
            <w:r>
              <w:rPr>
                <w:rFonts w:ascii="Arial" w:eastAsia="Arial" w:hAnsi="Arial" w:cs="Arial"/>
                <w:spacing w:val="-2"/>
                <w:szCs w:val="20"/>
              </w:rPr>
              <w:t>w</w:t>
            </w:r>
            <w:r>
              <w:rPr>
                <w:rFonts w:ascii="Arial" w:eastAsia="Arial" w:hAnsi="Arial" w:cs="Arial"/>
                <w:szCs w:val="20"/>
              </w:rPr>
              <w:t>,</w:t>
            </w:r>
            <w:r>
              <w:rPr>
                <w:rFonts w:ascii="Arial" w:eastAsia="Arial" w:hAnsi="Arial" w:cs="Arial"/>
                <w:spacing w:val="4"/>
                <w:szCs w:val="20"/>
              </w:rPr>
              <w:t xml:space="preserve"> </w:t>
            </w:r>
            <w:r>
              <w:rPr>
                <w:rFonts w:ascii="Arial" w:eastAsia="Arial" w:hAnsi="Arial" w:cs="Arial"/>
                <w:spacing w:val="1"/>
                <w:szCs w:val="20"/>
              </w:rPr>
              <w:t>s</w:t>
            </w:r>
            <w:r>
              <w:rPr>
                <w:rFonts w:ascii="Arial" w:eastAsia="Arial" w:hAnsi="Arial" w:cs="Arial"/>
                <w:spacing w:val="2"/>
                <w:szCs w:val="20"/>
              </w:rPr>
              <w:t>h</w:t>
            </w:r>
            <w:r>
              <w:rPr>
                <w:rFonts w:ascii="Arial" w:eastAsia="Arial" w:hAnsi="Arial" w:cs="Arial"/>
                <w:szCs w:val="20"/>
              </w:rPr>
              <w:t>e</w:t>
            </w:r>
            <w:r>
              <w:rPr>
                <w:rFonts w:ascii="Arial" w:eastAsia="Arial" w:hAnsi="Arial" w:cs="Arial"/>
                <w:spacing w:val="5"/>
                <w:szCs w:val="20"/>
              </w:rPr>
              <w:t xml:space="preserve"> </w:t>
            </w:r>
            <w:r>
              <w:rPr>
                <w:rFonts w:ascii="Arial" w:eastAsia="Arial" w:hAnsi="Arial" w:cs="Arial"/>
                <w:szCs w:val="20"/>
              </w:rPr>
              <w:t>e</w:t>
            </w:r>
            <w:r>
              <w:rPr>
                <w:rFonts w:ascii="Arial" w:eastAsia="Arial" w:hAnsi="Arial" w:cs="Arial"/>
                <w:spacing w:val="1"/>
                <w:szCs w:val="20"/>
              </w:rPr>
              <w:t>xc</w:t>
            </w:r>
            <w:r>
              <w:rPr>
                <w:rFonts w:ascii="Arial" w:eastAsia="Arial" w:hAnsi="Arial" w:cs="Arial"/>
                <w:spacing w:val="-1"/>
                <w:szCs w:val="20"/>
              </w:rPr>
              <w:t>l</w:t>
            </w:r>
            <w:r>
              <w:rPr>
                <w:rFonts w:ascii="Arial" w:eastAsia="Arial" w:hAnsi="Arial" w:cs="Arial"/>
                <w:spacing w:val="2"/>
                <w:szCs w:val="20"/>
              </w:rPr>
              <w:t>a</w:t>
            </w:r>
            <w:r>
              <w:rPr>
                <w:rFonts w:ascii="Arial" w:eastAsia="Arial" w:hAnsi="Arial" w:cs="Arial"/>
                <w:spacing w:val="-1"/>
                <w:szCs w:val="20"/>
              </w:rPr>
              <w:t>i</w:t>
            </w:r>
            <w:r>
              <w:rPr>
                <w:rFonts w:ascii="Arial" w:eastAsia="Arial" w:hAnsi="Arial" w:cs="Arial"/>
                <w:spacing w:val="4"/>
                <w:szCs w:val="20"/>
              </w:rPr>
              <w:t>m</w:t>
            </w:r>
            <w:r>
              <w:rPr>
                <w:rFonts w:ascii="Arial" w:eastAsia="Arial" w:hAnsi="Arial" w:cs="Arial"/>
                <w:szCs w:val="20"/>
              </w:rPr>
              <w:t>s</w:t>
            </w:r>
            <w:r>
              <w:rPr>
                <w:rFonts w:ascii="Arial" w:eastAsia="Arial" w:hAnsi="Arial" w:cs="Arial"/>
                <w:spacing w:val="1"/>
                <w:szCs w:val="20"/>
              </w:rPr>
              <w:t xml:space="preserve"> </w:t>
            </w:r>
            <w:r>
              <w:rPr>
                <w:rFonts w:ascii="Arial" w:eastAsia="Arial" w:hAnsi="Arial" w:cs="Arial"/>
                <w:szCs w:val="20"/>
              </w:rPr>
              <w:t>that</w:t>
            </w:r>
            <w:r>
              <w:rPr>
                <w:rFonts w:ascii="Arial" w:eastAsia="Arial" w:hAnsi="Arial" w:cs="Arial"/>
                <w:spacing w:val="5"/>
                <w:szCs w:val="20"/>
              </w:rPr>
              <w:t xml:space="preserve"> </w:t>
            </w:r>
            <w:r>
              <w:rPr>
                <w:rFonts w:ascii="Arial" w:eastAsia="Arial" w:hAnsi="Arial" w:cs="Arial"/>
                <w:spacing w:val="1"/>
                <w:szCs w:val="20"/>
              </w:rPr>
              <w:t>s</w:t>
            </w:r>
            <w:r>
              <w:rPr>
                <w:rFonts w:ascii="Arial" w:eastAsia="Arial" w:hAnsi="Arial" w:cs="Arial"/>
                <w:szCs w:val="20"/>
              </w:rPr>
              <w:t xml:space="preserve">he </w:t>
            </w:r>
            <w:r>
              <w:rPr>
                <w:rFonts w:ascii="Arial" w:eastAsia="Arial" w:hAnsi="Arial" w:cs="Arial"/>
                <w:spacing w:val="2"/>
                <w:szCs w:val="20"/>
              </w:rPr>
              <w:t>f</w:t>
            </w:r>
            <w:r>
              <w:rPr>
                <w:rFonts w:ascii="Arial" w:eastAsia="Arial" w:hAnsi="Arial" w:cs="Arial"/>
                <w:spacing w:val="-1"/>
                <w:szCs w:val="20"/>
              </w:rPr>
              <w:t>i</w:t>
            </w:r>
            <w:r>
              <w:rPr>
                <w:rFonts w:ascii="Arial" w:eastAsia="Arial" w:hAnsi="Arial" w:cs="Arial"/>
                <w:szCs w:val="20"/>
              </w:rPr>
              <w:t>na</w:t>
            </w:r>
            <w:r>
              <w:rPr>
                <w:rFonts w:ascii="Arial" w:eastAsia="Arial" w:hAnsi="Arial" w:cs="Arial"/>
                <w:spacing w:val="-1"/>
                <w:szCs w:val="20"/>
              </w:rPr>
              <w:t>l</w:t>
            </w:r>
            <w:r>
              <w:rPr>
                <w:rFonts w:ascii="Arial" w:eastAsia="Arial" w:hAnsi="Arial" w:cs="Arial"/>
                <w:spacing w:val="4"/>
                <w:szCs w:val="20"/>
              </w:rPr>
              <w:t>l</w:t>
            </w:r>
            <w:r>
              <w:rPr>
                <w:rFonts w:ascii="Arial" w:eastAsia="Arial" w:hAnsi="Arial" w:cs="Arial"/>
                <w:szCs w:val="20"/>
              </w:rPr>
              <w:t>y</w:t>
            </w:r>
            <w:r>
              <w:rPr>
                <w:rFonts w:ascii="Arial" w:eastAsia="Arial" w:hAnsi="Arial" w:cs="Arial"/>
                <w:spacing w:val="-2"/>
                <w:szCs w:val="20"/>
              </w:rPr>
              <w:t xml:space="preserve"> </w:t>
            </w:r>
            <w:r>
              <w:rPr>
                <w:rFonts w:ascii="Arial" w:eastAsia="Arial" w:hAnsi="Arial" w:cs="Arial"/>
                <w:szCs w:val="20"/>
              </w:rPr>
              <w:t>has</w:t>
            </w:r>
            <w:r>
              <w:rPr>
                <w:rFonts w:ascii="Arial" w:eastAsia="Arial" w:hAnsi="Arial" w:cs="Arial"/>
                <w:spacing w:val="3"/>
                <w:szCs w:val="20"/>
              </w:rPr>
              <w:t xml:space="preserve"> </w:t>
            </w:r>
            <w:r>
              <w:rPr>
                <w:rFonts w:ascii="Arial" w:eastAsia="Arial" w:hAnsi="Arial" w:cs="Arial"/>
                <w:spacing w:val="2"/>
                <w:szCs w:val="20"/>
              </w:rPr>
              <w:t>h</w:t>
            </w:r>
            <w:r>
              <w:rPr>
                <w:rFonts w:ascii="Arial" w:eastAsia="Arial" w:hAnsi="Arial" w:cs="Arial"/>
                <w:szCs w:val="20"/>
              </w:rPr>
              <w:t>er</w:t>
            </w:r>
            <w:r>
              <w:rPr>
                <w:rFonts w:ascii="Arial" w:eastAsia="Arial" w:hAnsi="Arial" w:cs="Arial"/>
                <w:spacing w:val="2"/>
                <w:szCs w:val="20"/>
              </w:rPr>
              <w:t xml:space="preserve"> </w:t>
            </w:r>
            <w:r>
              <w:rPr>
                <w:rFonts w:ascii="Arial" w:eastAsia="Arial" w:hAnsi="Arial" w:cs="Arial"/>
                <w:spacing w:val="1"/>
                <w:szCs w:val="20"/>
              </w:rPr>
              <w:t>i</w:t>
            </w:r>
            <w:r>
              <w:rPr>
                <w:rFonts w:ascii="Arial" w:eastAsia="Arial" w:hAnsi="Arial" w:cs="Arial"/>
                <w:szCs w:val="20"/>
              </w:rPr>
              <w:t>nd</w:t>
            </w:r>
            <w:r>
              <w:rPr>
                <w:rFonts w:ascii="Arial" w:eastAsia="Arial" w:hAnsi="Arial" w:cs="Arial"/>
                <w:spacing w:val="2"/>
                <w:szCs w:val="20"/>
              </w:rPr>
              <w:t>e</w:t>
            </w:r>
            <w:r>
              <w:rPr>
                <w:rFonts w:ascii="Arial" w:eastAsia="Arial" w:hAnsi="Arial" w:cs="Arial"/>
                <w:szCs w:val="20"/>
              </w:rPr>
              <w:t>p</w:t>
            </w:r>
            <w:r>
              <w:rPr>
                <w:rFonts w:ascii="Arial" w:eastAsia="Arial" w:hAnsi="Arial" w:cs="Arial"/>
                <w:spacing w:val="2"/>
                <w:szCs w:val="20"/>
              </w:rPr>
              <w:t>e</w:t>
            </w:r>
            <w:r>
              <w:rPr>
                <w:rFonts w:ascii="Arial" w:eastAsia="Arial" w:hAnsi="Arial" w:cs="Arial"/>
                <w:szCs w:val="20"/>
              </w:rPr>
              <w:t>nd</w:t>
            </w:r>
            <w:r>
              <w:rPr>
                <w:rFonts w:ascii="Arial" w:eastAsia="Arial" w:hAnsi="Arial" w:cs="Arial"/>
                <w:spacing w:val="2"/>
                <w:szCs w:val="20"/>
              </w:rPr>
              <w:t>e</w:t>
            </w:r>
            <w:r>
              <w:rPr>
                <w:rFonts w:ascii="Arial" w:eastAsia="Arial" w:hAnsi="Arial" w:cs="Arial"/>
                <w:szCs w:val="20"/>
              </w:rPr>
              <w:t>n</w:t>
            </w:r>
            <w:r>
              <w:rPr>
                <w:rFonts w:ascii="Arial" w:eastAsia="Arial" w:hAnsi="Arial" w:cs="Arial"/>
                <w:spacing w:val="1"/>
                <w:szCs w:val="20"/>
              </w:rPr>
              <w:t>c</w:t>
            </w:r>
            <w:r>
              <w:rPr>
                <w:rFonts w:ascii="Arial" w:eastAsia="Arial" w:hAnsi="Arial" w:cs="Arial"/>
                <w:szCs w:val="20"/>
              </w:rPr>
              <w:t>e</w:t>
            </w:r>
            <w:r>
              <w:rPr>
                <w:rFonts w:ascii="Arial" w:eastAsia="Arial" w:hAnsi="Arial" w:cs="Arial"/>
                <w:spacing w:val="-8"/>
                <w:szCs w:val="20"/>
              </w:rPr>
              <w:t xml:space="preserve"> </w:t>
            </w:r>
            <w:r>
              <w:rPr>
                <w:rFonts w:ascii="Arial" w:eastAsia="Arial" w:hAnsi="Arial" w:cs="Arial"/>
                <w:szCs w:val="20"/>
              </w:rPr>
              <w:t>ba</w:t>
            </w:r>
            <w:r>
              <w:rPr>
                <w:rFonts w:ascii="Arial" w:eastAsia="Arial" w:hAnsi="Arial" w:cs="Arial"/>
                <w:spacing w:val="1"/>
                <w:szCs w:val="20"/>
              </w:rPr>
              <w:t>c</w:t>
            </w:r>
            <w:r>
              <w:rPr>
                <w:rFonts w:ascii="Arial" w:eastAsia="Arial" w:hAnsi="Arial" w:cs="Arial"/>
                <w:spacing w:val="4"/>
                <w:szCs w:val="20"/>
              </w:rPr>
              <w:t>k</w:t>
            </w:r>
            <w:r>
              <w:rPr>
                <w:rFonts w:ascii="Arial" w:eastAsia="Arial" w:hAnsi="Arial" w:cs="Arial"/>
                <w:szCs w:val="20"/>
              </w:rPr>
              <w:t>.</w:t>
            </w:r>
            <w:r>
              <w:rPr>
                <w:rFonts w:ascii="Arial" w:eastAsia="Arial" w:hAnsi="Arial" w:cs="Arial"/>
                <w:spacing w:val="-6"/>
                <w:szCs w:val="20"/>
              </w:rPr>
              <w:t xml:space="preserve"> </w:t>
            </w:r>
            <w:r>
              <w:rPr>
                <w:rFonts w:ascii="Arial" w:eastAsia="Arial" w:hAnsi="Arial" w:cs="Arial"/>
                <w:spacing w:val="9"/>
                <w:szCs w:val="20"/>
              </w:rPr>
              <w:t>W</w:t>
            </w:r>
            <w:r>
              <w:rPr>
                <w:rFonts w:ascii="Arial" w:eastAsia="Arial" w:hAnsi="Arial" w:cs="Arial"/>
                <w:spacing w:val="-1"/>
                <w:szCs w:val="20"/>
              </w:rPr>
              <w:t>i</w:t>
            </w:r>
            <w:r>
              <w:rPr>
                <w:rFonts w:ascii="Arial" w:eastAsia="Arial" w:hAnsi="Arial" w:cs="Arial"/>
                <w:szCs w:val="20"/>
              </w:rPr>
              <w:t>thout</w:t>
            </w:r>
            <w:r>
              <w:rPr>
                <w:rFonts w:ascii="Arial" w:eastAsia="Arial" w:hAnsi="Arial" w:cs="Arial"/>
                <w:spacing w:val="-3"/>
                <w:szCs w:val="20"/>
              </w:rPr>
              <w:t xml:space="preserve"> </w:t>
            </w:r>
            <w:r>
              <w:rPr>
                <w:rFonts w:ascii="Arial" w:eastAsia="Arial" w:hAnsi="Arial" w:cs="Arial"/>
                <w:spacing w:val="2"/>
                <w:szCs w:val="20"/>
              </w:rPr>
              <w:t>t</w:t>
            </w:r>
            <w:r>
              <w:rPr>
                <w:rFonts w:ascii="Arial" w:eastAsia="Arial" w:hAnsi="Arial" w:cs="Arial"/>
                <w:szCs w:val="20"/>
              </w:rPr>
              <w:t>he</w:t>
            </w:r>
            <w:r>
              <w:rPr>
                <w:rFonts w:ascii="Arial" w:eastAsia="Arial" w:hAnsi="Arial" w:cs="Arial"/>
                <w:spacing w:val="3"/>
                <w:szCs w:val="20"/>
              </w:rPr>
              <w:t xml:space="preserve"> </w:t>
            </w:r>
            <w:r>
              <w:rPr>
                <w:rFonts w:ascii="Arial" w:eastAsia="Arial" w:hAnsi="Arial" w:cs="Arial"/>
                <w:szCs w:val="20"/>
              </w:rPr>
              <w:t>h</w:t>
            </w:r>
            <w:r>
              <w:rPr>
                <w:rFonts w:ascii="Arial" w:eastAsia="Arial" w:hAnsi="Arial" w:cs="Arial"/>
                <w:spacing w:val="2"/>
                <w:szCs w:val="20"/>
              </w:rPr>
              <w:t>e</w:t>
            </w:r>
            <w:r>
              <w:rPr>
                <w:rFonts w:ascii="Arial" w:eastAsia="Arial" w:hAnsi="Arial" w:cs="Arial"/>
                <w:spacing w:val="-1"/>
                <w:szCs w:val="20"/>
              </w:rPr>
              <w:t>l</w:t>
            </w:r>
            <w:r>
              <w:rPr>
                <w:rFonts w:ascii="Arial" w:eastAsia="Arial" w:hAnsi="Arial" w:cs="Arial"/>
                <w:szCs w:val="20"/>
              </w:rPr>
              <w:t>p</w:t>
            </w:r>
            <w:r>
              <w:rPr>
                <w:rFonts w:ascii="Arial" w:eastAsia="Arial" w:hAnsi="Arial" w:cs="Arial"/>
                <w:spacing w:val="2"/>
                <w:szCs w:val="20"/>
              </w:rPr>
              <w:t xml:space="preserve"> </w:t>
            </w:r>
            <w:r>
              <w:rPr>
                <w:rFonts w:ascii="Arial" w:eastAsia="Arial" w:hAnsi="Arial" w:cs="Arial"/>
                <w:szCs w:val="20"/>
              </w:rPr>
              <w:t>of</w:t>
            </w:r>
            <w:r>
              <w:rPr>
                <w:rFonts w:ascii="Arial" w:eastAsia="Arial" w:hAnsi="Arial" w:cs="Arial"/>
                <w:spacing w:val="5"/>
                <w:szCs w:val="20"/>
              </w:rPr>
              <w:t xml:space="preserve"> </w:t>
            </w:r>
            <w:r>
              <w:rPr>
                <w:rFonts w:ascii="Arial" w:eastAsia="Arial" w:hAnsi="Arial" w:cs="Arial"/>
                <w:szCs w:val="20"/>
              </w:rPr>
              <w:t>both</w:t>
            </w:r>
            <w:r>
              <w:rPr>
                <w:rFonts w:ascii="Arial" w:eastAsia="Arial" w:hAnsi="Arial" w:cs="Arial"/>
                <w:spacing w:val="2"/>
                <w:szCs w:val="20"/>
              </w:rPr>
              <w:t xml:space="preserve"> </w:t>
            </w:r>
            <w:r>
              <w:rPr>
                <w:rFonts w:ascii="Arial" w:eastAsia="Arial" w:hAnsi="Arial" w:cs="Arial"/>
                <w:spacing w:val="4"/>
                <w:szCs w:val="20"/>
              </w:rPr>
              <w:t>m</w:t>
            </w:r>
            <w:r>
              <w:rPr>
                <w:rFonts w:ascii="Arial" w:eastAsia="Arial" w:hAnsi="Arial" w:cs="Arial"/>
                <w:szCs w:val="20"/>
              </w:rPr>
              <w:t>ed</w:t>
            </w:r>
            <w:r>
              <w:rPr>
                <w:rFonts w:ascii="Arial" w:eastAsia="Arial" w:hAnsi="Arial" w:cs="Arial"/>
                <w:spacing w:val="-1"/>
                <w:szCs w:val="20"/>
              </w:rPr>
              <w:t>i</w:t>
            </w:r>
            <w:r>
              <w:rPr>
                <w:rFonts w:ascii="Arial" w:eastAsia="Arial" w:hAnsi="Arial" w:cs="Arial"/>
                <w:spacing w:val="1"/>
                <w:szCs w:val="20"/>
              </w:rPr>
              <w:t>c</w:t>
            </w:r>
            <w:r>
              <w:rPr>
                <w:rFonts w:ascii="Arial" w:eastAsia="Arial" w:hAnsi="Arial" w:cs="Arial"/>
                <w:szCs w:val="20"/>
              </w:rPr>
              <w:t>al</w:t>
            </w:r>
            <w:r>
              <w:rPr>
                <w:rFonts w:ascii="Arial" w:eastAsia="Arial" w:hAnsi="Arial" w:cs="Arial"/>
                <w:spacing w:val="-4"/>
                <w:szCs w:val="20"/>
              </w:rPr>
              <w:t xml:space="preserve"> </w:t>
            </w:r>
            <w:r>
              <w:rPr>
                <w:rFonts w:ascii="Arial" w:eastAsia="Arial" w:hAnsi="Arial" w:cs="Arial"/>
                <w:spacing w:val="2"/>
                <w:szCs w:val="20"/>
              </w:rPr>
              <w:t>t</w:t>
            </w:r>
            <w:r>
              <w:rPr>
                <w:rFonts w:ascii="Arial" w:eastAsia="Arial" w:hAnsi="Arial" w:cs="Arial"/>
                <w:szCs w:val="20"/>
              </w:rPr>
              <w:t>ea</w:t>
            </w:r>
            <w:r>
              <w:rPr>
                <w:rFonts w:ascii="Arial" w:eastAsia="Arial" w:hAnsi="Arial" w:cs="Arial"/>
                <w:spacing w:val="4"/>
                <w:szCs w:val="20"/>
              </w:rPr>
              <w:t>m</w:t>
            </w:r>
            <w:r>
              <w:rPr>
                <w:rFonts w:ascii="Arial" w:eastAsia="Arial" w:hAnsi="Arial" w:cs="Arial"/>
                <w:spacing w:val="1"/>
                <w:szCs w:val="20"/>
              </w:rPr>
              <w:t>s</w:t>
            </w:r>
            <w:r>
              <w:rPr>
                <w:rFonts w:ascii="Arial" w:eastAsia="Arial" w:hAnsi="Arial" w:cs="Arial"/>
                <w:szCs w:val="20"/>
              </w:rPr>
              <w:t>,</w:t>
            </w:r>
            <w:r>
              <w:rPr>
                <w:rFonts w:ascii="Arial" w:eastAsia="Arial" w:hAnsi="Arial" w:cs="Arial"/>
                <w:spacing w:val="-2"/>
                <w:szCs w:val="20"/>
              </w:rPr>
              <w:t xml:space="preserve"> </w:t>
            </w:r>
            <w:r>
              <w:rPr>
                <w:rFonts w:ascii="Arial" w:eastAsia="Arial" w:hAnsi="Arial" w:cs="Arial"/>
                <w:szCs w:val="20"/>
              </w:rPr>
              <w:t>the</w:t>
            </w:r>
            <w:r>
              <w:rPr>
                <w:rFonts w:ascii="Arial" w:eastAsia="Arial" w:hAnsi="Arial" w:cs="Arial"/>
                <w:spacing w:val="1"/>
                <w:szCs w:val="20"/>
              </w:rPr>
              <w:t xml:space="preserve"> </w:t>
            </w:r>
            <w:r>
              <w:rPr>
                <w:rFonts w:ascii="Arial" w:eastAsia="Arial" w:hAnsi="Arial" w:cs="Arial"/>
                <w:szCs w:val="20"/>
              </w:rPr>
              <w:t>p</w:t>
            </w:r>
            <w:r>
              <w:rPr>
                <w:rFonts w:ascii="Arial" w:eastAsia="Arial" w:hAnsi="Arial" w:cs="Arial"/>
                <w:spacing w:val="2"/>
                <w:szCs w:val="20"/>
              </w:rPr>
              <w:t>a</w:t>
            </w:r>
            <w:r>
              <w:rPr>
                <w:rFonts w:ascii="Arial" w:eastAsia="Arial" w:hAnsi="Arial" w:cs="Arial"/>
                <w:szCs w:val="20"/>
              </w:rPr>
              <w:t>t</w:t>
            </w:r>
            <w:r>
              <w:rPr>
                <w:rFonts w:ascii="Arial" w:eastAsia="Arial" w:hAnsi="Arial" w:cs="Arial"/>
                <w:spacing w:val="-1"/>
                <w:szCs w:val="20"/>
              </w:rPr>
              <w:t>i</w:t>
            </w:r>
            <w:r>
              <w:rPr>
                <w:rFonts w:ascii="Arial" w:eastAsia="Arial" w:hAnsi="Arial" w:cs="Arial"/>
                <w:szCs w:val="20"/>
              </w:rPr>
              <w:t>e</w:t>
            </w:r>
            <w:r>
              <w:rPr>
                <w:rFonts w:ascii="Arial" w:eastAsia="Arial" w:hAnsi="Arial" w:cs="Arial"/>
                <w:spacing w:val="2"/>
                <w:szCs w:val="20"/>
              </w:rPr>
              <w:t>nt</w:t>
            </w:r>
            <w:r>
              <w:rPr>
                <w:rFonts w:ascii="Arial" w:eastAsia="Arial" w:hAnsi="Arial" w:cs="Arial"/>
                <w:spacing w:val="-1"/>
                <w:szCs w:val="20"/>
              </w:rPr>
              <w:t>’</w:t>
            </w:r>
            <w:r>
              <w:rPr>
                <w:rFonts w:ascii="Arial" w:eastAsia="Arial" w:hAnsi="Arial" w:cs="Arial"/>
                <w:szCs w:val="20"/>
              </w:rPr>
              <w:t>s</w:t>
            </w:r>
            <w:r>
              <w:rPr>
                <w:rFonts w:ascii="Arial" w:eastAsia="Arial" w:hAnsi="Arial" w:cs="Arial"/>
                <w:spacing w:val="-1"/>
                <w:szCs w:val="20"/>
              </w:rPr>
              <w:t xml:space="preserve"> </w:t>
            </w:r>
            <w:r>
              <w:rPr>
                <w:rFonts w:ascii="Arial" w:eastAsia="Arial" w:hAnsi="Arial" w:cs="Arial"/>
                <w:spacing w:val="2"/>
                <w:szCs w:val="20"/>
              </w:rPr>
              <w:t>q</w:t>
            </w:r>
            <w:r>
              <w:rPr>
                <w:rFonts w:ascii="Arial" w:eastAsia="Arial" w:hAnsi="Arial" w:cs="Arial"/>
                <w:szCs w:val="20"/>
              </w:rPr>
              <w:t>u</w:t>
            </w:r>
            <w:r>
              <w:rPr>
                <w:rFonts w:ascii="Arial" w:eastAsia="Arial" w:hAnsi="Arial" w:cs="Arial"/>
                <w:spacing w:val="2"/>
                <w:szCs w:val="20"/>
              </w:rPr>
              <w:t>a</w:t>
            </w:r>
            <w:r>
              <w:rPr>
                <w:rFonts w:ascii="Arial" w:eastAsia="Arial" w:hAnsi="Arial" w:cs="Arial"/>
                <w:spacing w:val="-1"/>
                <w:szCs w:val="20"/>
              </w:rPr>
              <w:t>li</w:t>
            </w:r>
            <w:r>
              <w:rPr>
                <w:rFonts w:ascii="Arial" w:eastAsia="Arial" w:hAnsi="Arial" w:cs="Arial"/>
                <w:spacing w:val="5"/>
                <w:szCs w:val="20"/>
              </w:rPr>
              <w:t>t</w:t>
            </w:r>
            <w:r>
              <w:rPr>
                <w:rFonts w:ascii="Arial" w:eastAsia="Arial" w:hAnsi="Arial" w:cs="Arial"/>
                <w:szCs w:val="20"/>
              </w:rPr>
              <w:t>y</w:t>
            </w:r>
            <w:r>
              <w:rPr>
                <w:rFonts w:ascii="Arial" w:eastAsia="Arial" w:hAnsi="Arial" w:cs="Arial"/>
                <w:spacing w:val="-3"/>
                <w:szCs w:val="20"/>
              </w:rPr>
              <w:t xml:space="preserve"> </w:t>
            </w:r>
            <w:r>
              <w:rPr>
                <w:rFonts w:ascii="Arial" w:eastAsia="Arial" w:hAnsi="Arial" w:cs="Arial"/>
                <w:szCs w:val="20"/>
              </w:rPr>
              <w:t>of</w:t>
            </w:r>
            <w:r>
              <w:rPr>
                <w:rFonts w:ascii="Arial" w:eastAsia="Arial" w:hAnsi="Arial" w:cs="Arial"/>
                <w:spacing w:val="5"/>
                <w:szCs w:val="20"/>
              </w:rPr>
              <w:t xml:space="preserve"> </w:t>
            </w:r>
            <w:r>
              <w:rPr>
                <w:rFonts w:ascii="Arial" w:eastAsia="Arial" w:hAnsi="Arial" w:cs="Arial"/>
                <w:spacing w:val="-1"/>
                <w:szCs w:val="20"/>
              </w:rPr>
              <w:t>li</w:t>
            </w:r>
            <w:r>
              <w:rPr>
                <w:rFonts w:ascii="Arial" w:eastAsia="Arial" w:hAnsi="Arial" w:cs="Arial"/>
                <w:spacing w:val="2"/>
                <w:szCs w:val="20"/>
              </w:rPr>
              <w:t>f</w:t>
            </w:r>
            <w:r>
              <w:rPr>
                <w:rFonts w:ascii="Arial" w:eastAsia="Arial" w:hAnsi="Arial" w:cs="Arial"/>
                <w:szCs w:val="20"/>
              </w:rPr>
              <w:t>e</w:t>
            </w:r>
            <w:r>
              <w:rPr>
                <w:rFonts w:ascii="Arial" w:eastAsia="Arial" w:hAnsi="Arial" w:cs="Arial"/>
                <w:spacing w:val="3"/>
                <w:szCs w:val="20"/>
              </w:rPr>
              <w:t xml:space="preserve"> </w:t>
            </w:r>
            <w:r>
              <w:rPr>
                <w:rFonts w:ascii="Arial" w:eastAsia="Arial" w:hAnsi="Arial" w:cs="Arial"/>
                <w:szCs w:val="20"/>
              </w:rPr>
              <w:t>wou</w:t>
            </w:r>
            <w:r>
              <w:rPr>
                <w:rFonts w:ascii="Arial" w:eastAsia="Arial" w:hAnsi="Arial" w:cs="Arial"/>
                <w:spacing w:val="1"/>
                <w:szCs w:val="20"/>
              </w:rPr>
              <w:t>l</w:t>
            </w:r>
            <w:r>
              <w:rPr>
                <w:rFonts w:ascii="Arial" w:eastAsia="Arial" w:hAnsi="Arial" w:cs="Arial"/>
                <w:szCs w:val="20"/>
              </w:rPr>
              <w:t>d</w:t>
            </w:r>
            <w:r>
              <w:rPr>
                <w:rFonts w:ascii="Arial" w:eastAsia="Arial" w:hAnsi="Arial" w:cs="Arial"/>
                <w:spacing w:val="1"/>
                <w:szCs w:val="20"/>
              </w:rPr>
              <w:t xml:space="preserve"> </w:t>
            </w:r>
            <w:r>
              <w:rPr>
                <w:rFonts w:ascii="Arial" w:eastAsia="Arial" w:hAnsi="Arial" w:cs="Arial"/>
                <w:szCs w:val="20"/>
              </w:rPr>
              <w:t>not ha</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5"/>
                <w:szCs w:val="20"/>
              </w:rPr>
              <w:t xml:space="preserve"> I</w:t>
            </w:r>
            <w:r>
              <w:rPr>
                <w:rFonts w:ascii="Arial" w:eastAsia="Arial" w:hAnsi="Arial" w:cs="Arial"/>
                <w:spacing w:val="4"/>
                <w:szCs w:val="20"/>
              </w:rPr>
              <w:t>m</w:t>
            </w:r>
            <w:r>
              <w:rPr>
                <w:rFonts w:ascii="Arial" w:eastAsia="Arial" w:hAnsi="Arial" w:cs="Arial"/>
                <w:szCs w:val="20"/>
              </w:rPr>
              <w:t>p</w:t>
            </w:r>
            <w:r>
              <w:rPr>
                <w:rFonts w:ascii="Arial" w:eastAsia="Arial" w:hAnsi="Arial" w:cs="Arial"/>
                <w:spacing w:val="1"/>
                <w:szCs w:val="20"/>
              </w:rPr>
              <w:t>r</w:t>
            </w:r>
            <w:r>
              <w:rPr>
                <w:rFonts w:ascii="Arial" w:eastAsia="Arial" w:hAnsi="Arial" w:cs="Arial"/>
                <w:szCs w:val="20"/>
              </w:rPr>
              <w:t>o</w:t>
            </w:r>
            <w:r>
              <w:rPr>
                <w:rFonts w:ascii="Arial" w:eastAsia="Arial" w:hAnsi="Arial" w:cs="Arial"/>
                <w:spacing w:val="-1"/>
                <w:szCs w:val="20"/>
              </w:rPr>
              <w:t>v</w:t>
            </w:r>
            <w:r>
              <w:rPr>
                <w:rFonts w:ascii="Arial" w:eastAsia="Arial" w:hAnsi="Arial" w:cs="Arial"/>
                <w:spacing w:val="2"/>
                <w:szCs w:val="20"/>
              </w:rPr>
              <w:t>e</w:t>
            </w:r>
            <w:r>
              <w:rPr>
                <w:rFonts w:ascii="Arial" w:eastAsia="Arial" w:hAnsi="Arial" w:cs="Arial"/>
                <w:szCs w:val="20"/>
              </w:rPr>
              <w:t>d.</w:t>
            </w:r>
          </w:p>
        </w:tc>
      </w:tr>
      <w:tr w:rsidR="00A34110" w:rsidTr="00A34110">
        <w:trPr>
          <w:cantSplit/>
        </w:trPr>
        <w:tc>
          <w:tcPr>
            <w:tcW w:w="562"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9" w:lineRule="exact"/>
              <w:ind w:left="102" w:right="-20"/>
              <w:rPr>
                <w:rFonts w:ascii="Arial" w:eastAsia="Arial" w:hAnsi="Arial" w:cs="Arial"/>
                <w:szCs w:val="20"/>
              </w:rPr>
            </w:pPr>
            <w:r>
              <w:rPr>
                <w:rFonts w:ascii="Arial" w:eastAsia="Arial" w:hAnsi="Arial" w:cs="Arial"/>
                <w:spacing w:val="-1"/>
                <w:szCs w:val="20"/>
              </w:rPr>
              <w:t>S</w:t>
            </w:r>
            <w:r>
              <w:rPr>
                <w:rFonts w:ascii="Arial" w:eastAsia="Arial" w:hAnsi="Arial" w:cs="Arial"/>
                <w:szCs w:val="20"/>
              </w:rPr>
              <w:t>ep</w:t>
            </w:r>
            <w:r>
              <w:rPr>
                <w:rFonts w:ascii="Arial" w:eastAsia="Arial" w:hAnsi="Arial" w:cs="Arial"/>
                <w:spacing w:val="2"/>
                <w:szCs w:val="20"/>
              </w:rPr>
              <w:t>t</w:t>
            </w:r>
            <w:r>
              <w:rPr>
                <w:rFonts w:ascii="Arial" w:eastAsia="Arial" w:hAnsi="Arial" w:cs="Arial"/>
                <w:szCs w:val="20"/>
              </w:rPr>
              <w:t>e</w:t>
            </w:r>
            <w:r>
              <w:rPr>
                <w:rFonts w:ascii="Arial" w:eastAsia="Arial" w:hAnsi="Arial" w:cs="Arial"/>
                <w:spacing w:val="4"/>
                <w:szCs w:val="20"/>
              </w:rPr>
              <w:t>m</w:t>
            </w:r>
            <w:r>
              <w:rPr>
                <w:rFonts w:ascii="Arial" w:eastAsia="Arial" w:hAnsi="Arial" w:cs="Arial"/>
                <w:szCs w:val="20"/>
              </w:rPr>
              <w:t>ber</w:t>
            </w:r>
            <w:r>
              <w:rPr>
                <w:rFonts w:ascii="Arial" w:eastAsia="Arial" w:hAnsi="Arial" w:cs="Arial"/>
                <w:spacing w:val="-9"/>
                <w:szCs w:val="20"/>
              </w:rPr>
              <w:t xml:space="preserve"> </w:t>
            </w:r>
            <w:r>
              <w:rPr>
                <w:rFonts w:ascii="Arial" w:eastAsia="Arial" w:hAnsi="Arial" w:cs="Arial"/>
                <w:szCs w:val="20"/>
              </w:rPr>
              <w:t>2011</w:t>
            </w:r>
          </w:p>
        </w:tc>
        <w:tc>
          <w:tcPr>
            <w:tcW w:w="480"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9" w:lineRule="exact"/>
              <w:ind w:left="102" w:right="-20"/>
              <w:rPr>
                <w:rFonts w:ascii="Arial" w:eastAsia="Arial" w:hAnsi="Arial" w:cs="Arial"/>
                <w:szCs w:val="20"/>
              </w:rPr>
            </w:pPr>
            <w:r>
              <w:rPr>
                <w:rFonts w:ascii="Arial" w:eastAsia="Arial" w:hAnsi="Arial" w:cs="Arial"/>
                <w:spacing w:val="3"/>
                <w:szCs w:val="20"/>
              </w:rPr>
              <w:t>T</w:t>
            </w:r>
            <w:r>
              <w:rPr>
                <w:rFonts w:ascii="Arial" w:eastAsia="Arial" w:hAnsi="Arial" w:cs="Arial"/>
                <w:szCs w:val="20"/>
              </w:rPr>
              <w:t>u</w:t>
            </w:r>
            <w:r>
              <w:rPr>
                <w:rFonts w:ascii="Arial" w:eastAsia="Arial" w:hAnsi="Arial" w:cs="Arial"/>
                <w:spacing w:val="-1"/>
                <w:szCs w:val="20"/>
              </w:rPr>
              <w:t>v</w:t>
            </w:r>
            <w:r>
              <w:rPr>
                <w:rFonts w:ascii="Arial" w:eastAsia="Arial" w:hAnsi="Arial" w:cs="Arial"/>
                <w:szCs w:val="20"/>
              </w:rPr>
              <w:t>a</w:t>
            </w:r>
            <w:r>
              <w:rPr>
                <w:rFonts w:ascii="Arial" w:eastAsia="Arial" w:hAnsi="Arial" w:cs="Arial"/>
                <w:spacing w:val="-1"/>
                <w:szCs w:val="20"/>
              </w:rPr>
              <w:t>l</w:t>
            </w:r>
            <w:r>
              <w:rPr>
                <w:rFonts w:ascii="Arial" w:eastAsia="Arial" w:hAnsi="Arial" w:cs="Arial"/>
                <w:szCs w:val="20"/>
              </w:rPr>
              <w:t>u</w:t>
            </w:r>
          </w:p>
        </w:tc>
        <w:tc>
          <w:tcPr>
            <w:tcW w:w="563"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9" w:lineRule="exact"/>
              <w:ind w:left="102" w:right="-20"/>
              <w:rPr>
                <w:rFonts w:ascii="Arial" w:eastAsia="Arial" w:hAnsi="Arial" w:cs="Arial"/>
                <w:szCs w:val="20"/>
              </w:rPr>
            </w:pPr>
            <w:r>
              <w:rPr>
                <w:rFonts w:ascii="Arial" w:eastAsia="Arial" w:hAnsi="Arial" w:cs="Arial"/>
                <w:spacing w:val="1"/>
                <w:szCs w:val="20"/>
              </w:rPr>
              <w:t>ENT</w:t>
            </w:r>
          </w:p>
        </w:tc>
        <w:tc>
          <w:tcPr>
            <w:tcW w:w="3396"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8" w:lineRule="exact"/>
              <w:ind w:left="187" w:right="326"/>
              <w:rPr>
                <w:rFonts w:ascii="Arial" w:eastAsia="Arial" w:hAnsi="Arial" w:cs="Arial"/>
                <w:szCs w:val="20"/>
              </w:rPr>
            </w:pPr>
            <w:r>
              <w:rPr>
                <w:rFonts w:ascii="Arial" w:eastAsia="Arial" w:hAnsi="Arial" w:cs="Arial"/>
                <w:spacing w:val="3"/>
                <w:szCs w:val="20"/>
              </w:rPr>
              <w:t>T</w:t>
            </w:r>
            <w:r>
              <w:rPr>
                <w:rFonts w:ascii="Arial" w:eastAsia="Arial" w:hAnsi="Arial" w:cs="Arial"/>
                <w:szCs w:val="20"/>
              </w:rPr>
              <w:t>he</w:t>
            </w:r>
            <w:r>
              <w:rPr>
                <w:rFonts w:ascii="Arial" w:eastAsia="Arial" w:hAnsi="Arial" w:cs="Arial"/>
                <w:spacing w:val="1"/>
                <w:szCs w:val="20"/>
              </w:rPr>
              <w:t>s</w:t>
            </w:r>
            <w:r>
              <w:rPr>
                <w:rFonts w:ascii="Arial" w:eastAsia="Arial" w:hAnsi="Arial" w:cs="Arial"/>
                <w:szCs w:val="20"/>
              </w:rPr>
              <w:t>e</w:t>
            </w:r>
            <w:r>
              <w:rPr>
                <w:rFonts w:ascii="Arial" w:eastAsia="Arial" w:hAnsi="Arial" w:cs="Arial"/>
                <w:spacing w:val="22"/>
                <w:szCs w:val="20"/>
              </w:rPr>
              <w:t xml:space="preserve"> </w:t>
            </w:r>
            <w:r>
              <w:rPr>
                <w:rFonts w:ascii="Arial" w:eastAsia="Arial" w:hAnsi="Arial" w:cs="Arial"/>
                <w:spacing w:val="-4"/>
                <w:szCs w:val="20"/>
              </w:rPr>
              <w:t>y</w:t>
            </w:r>
            <w:r>
              <w:rPr>
                <w:rFonts w:ascii="Arial" w:eastAsia="Arial" w:hAnsi="Arial" w:cs="Arial"/>
                <w:szCs w:val="20"/>
              </w:rPr>
              <w:t>o</w:t>
            </w:r>
            <w:r>
              <w:rPr>
                <w:rFonts w:ascii="Arial" w:eastAsia="Arial" w:hAnsi="Arial" w:cs="Arial"/>
                <w:spacing w:val="2"/>
                <w:szCs w:val="20"/>
              </w:rPr>
              <w:t>u</w:t>
            </w:r>
            <w:r>
              <w:rPr>
                <w:rFonts w:ascii="Arial" w:eastAsia="Arial" w:hAnsi="Arial" w:cs="Arial"/>
                <w:szCs w:val="20"/>
              </w:rPr>
              <w:t>ng</w:t>
            </w:r>
            <w:r>
              <w:rPr>
                <w:rFonts w:ascii="Arial" w:eastAsia="Arial" w:hAnsi="Arial" w:cs="Arial"/>
                <w:spacing w:val="22"/>
                <w:szCs w:val="20"/>
              </w:rPr>
              <w:t xml:space="preserve"> </w:t>
            </w:r>
            <w:r>
              <w:rPr>
                <w:rFonts w:ascii="Arial" w:eastAsia="Arial" w:hAnsi="Arial" w:cs="Arial"/>
                <w:szCs w:val="20"/>
              </w:rPr>
              <w:t>pa</w:t>
            </w:r>
            <w:r>
              <w:rPr>
                <w:rFonts w:ascii="Arial" w:eastAsia="Arial" w:hAnsi="Arial" w:cs="Arial"/>
                <w:spacing w:val="2"/>
                <w:szCs w:val="20"/>
              </w:rPr>
              <w:t>t</w:t>
            </w:r>
            <w:r>
              <w:rPr>
                <w:rFonts w:ascii="Arial" w:eastAsia="Arial" w:hAnsi="Arial" w:cs="Arial"/>
                <w:spacing w:val="-1"/>
                <w:szCs w:val="20"/>
              </w:rPr>
              <w:t>i</w:t>
            </w:r>
            <w:r>
              <w:rPr>
                <w:rFonts w:ascii="Arial" w:eastAsia="Arial" w:hAnsi="Arial" w:cs="Arial"/>
                <w:szCs w:val="20"/>
              </w:rPr>
              <w:t>e</w:t>
            </w:r>
            <w:r>
              <w:rPr>
                <w:rFonts w:ascii="Arial" w:eastAsia="Arial" w:hAnsi="Arial" w:cs="Arial"/>
                <w:spacing w:val="2"/>
                <w:szCs w:val="20"/>
              </w:rPr>
              <w:t>n</w:t>
            </w:r>
            <w:r>
              <w:rPr>
                <w:rFonts w:ascii="Arial" w:eastAsia="Arial" w:hAnsi="Arial" w:cs="Arial"/>
                <w:szCs w:val="20"/>
              </w:rPr>
              <w:t>ts</w:t>
            </w:r>
            <w:r>
              <w:rPr>
                <w:rFonts w:ascii="Arial" w:eastAsia="Arial" w:hAnsi="Arial" w:cs="Arial"/>
                <w:spacing w:val="20"/>
                <w:szCs w:val="20"/>
              </w:rPr>
              <w:t xml:space="preserve"> </w:t>
            </w:r>
            <w:r>
              <w:rPr>
                <w:rFonts w:ascii="Arial" w:eastAsia="Arial" w:hAnsi="Arial" w:cs="Arial"/>
                <w:spacing w:val="2"/>
                <w:szCs w:val="20"/>
              </w:rPr>
              <w:t>a</w:t>
            </w:r>
            <w:r>
              <w:rPr>
                <w:rFonts w:ascii="Arial" w:eastAsia="Arial" w:hAnsi="Arial" w:cs="Arial"/>
                <w:spacing w:val="-1"/>
                <w:szCs w:val="20"/>
              </w:rPr>
              <w:t>l</w:t>
            </w:r>
            <w:r>
              <w:rPr>
                <w:rFonts w:ascii="Arial" w:eastAsia="Arial" w:hAnsi="Arial" w:cs="Arial"/>
                <w:szCs w:val="20"/>
              </w:rPr>
              <w:t>l</w:t>
            </w:r>
            <w:r>
              <w:rPr>
                <w:rFonts w:ascii="Arial" w:eastAsia="Arial" w:hAnsi="Arial" w:cs="Arial"/>
                <w:spacing w:val="25"/>
                <w:szCs w:val="20"/>
              </w:rPr>
              <w:t xml:space="preserve"> </w:t>
            </w:r>
            <w:r>
              <w:rPr>
                <w:rFonts w:ascii="Arial" w:eastAsia="Arial" w:hAnsi="Arial" w:cs="Arial"/>
                <w:spacing w:val="2"/>
                <w:szCs w:val="20"/>
              </w:rPr>
              <w:t>h</w:t>
            </w:r>
            <w:r>
              <w:rPr>
                <w:rFonts w:ascii="Arial" w:eastAsia="Arial" w:hAnsi="Arial" w:cs="Arial"/>
                <w:szCs w:val="20"/>
              </w:rPr>
              <w:t>ad</w:t>
            </w:r>
            <w:r>
              <w:rPr>
                <w:rFonts w:ascii="Arial" w:eastAsia="Arial" w:hAnsi="Arial" w:cs="Arial"/>
                <w:spacing w:val="23"/>
                <w:szCs w:val="20"/>
              </w:rPr>
              <w:t xml:space="preserve"> </w:t>
            </w:r>
            <w:r>
              <w:rPr>
                <w:rFonts w:ascii="Arial" w:eastAsia="Arial" w:hAnsi="Arial" w:cs="Arial"/>
                <w:spacing w:val="2"/>
                <w:szCs w:val="20"/>
              </w:rPr>
              <w:t>h</w:t>
            </w:r>
            <w:r>
              <w:rPr>
                <w:rFonts w:ascii="Arial" w:eastAsia="Arial" w:hAnsi="Arial" w:cs="Arial"/>
                <w:szCs w:val="20"/>
              </w:rPr>
              <w:t>ea</w:t>
            </w:r>
            <w:r>
              <w:rPr>
                <w:rFonts w:ascii="Arial" w:eastAsia="Arial" w:hAnsi="Arial" w:cs="Arial"/>
                <w:spacing w:val="1"/>
                <w:szCs w:val="20"/>
              </w:rPr>
              <w:t>ri</w:t>
            </w:r>
            <w:r>
              <w:rPr>
                <w:rFonts w:ascii="Arial" w:eastAsia="Arial" w:hAnsi="Arial" w:cs="Arial"/>
                <w:szCs w:val="20"/>
              </w:rPr>
              <w:t>ng</w:t>
            </w:r>
            <w:r>
              <w:rPr>
                <w:rFonts w:ascii="Arial" w:eastAsia="Arial" w:hAnsi="Arial" w:cs="Arial"/>
                <w:spacing w:val="21"/>
                <w:szCs w:val="20"/>
              </w:rPr>
              <w:t xml:space="preserve"> </w:t>
            </w:r>
            <w:r>
              <w:rPr>
                <w:rFonts w:ascii="Arial" w:eastAsia="Arial" w:hAnsi="Arial" w:cs="Arial"/>
                <w:spacing w:val="-1"/>
                <w:szCs w:val="20"/>
              </w:rPr>
              <w:t>l</w:t>
            </w:r>
            <w:r>
              <w:rPr>
                <w:rFonts w:ascii="Arial" w:eastAsia="Arial" w:hAnsi="Arial" w:cs="Arial"/>
                <w:szCs w:val="20"/>
              </w:rPr>
              <w:t>o</w:t>
            </w:r>
            <w:r>
              <w:rPr>
                <w:rFonts w:ascii="Arial" w:eastAsia="Arial" w:hAnsi="Arial" w:cs="Arial"/>
                <w:spacing w:val="1"/>
                <w:szCs w:val="20"/>
              </w:rPr>
              <w:t>s</w:t>
            </w:r>
            <w:r>
              <w:rPr>
                <w:rFonts w:ascii="Arial" w:eastAsia="Arial" w:hAnsi="Arial" w:cs="Arial"/>
                <w:szCs w:val="20"/>
              </w:rPr>
              <w:t>s</w:t>
            </w:r>
            <w:r>
              <w:rPr>
                <w:rFonts w:ascii="Arial" w:eastAsia="Arial" w:hAnsi="Arial" w:cs="Arial"/>
                <w:spacing w:val="23"/>
                <w:szCs w:val="20"/>
              </w:rPr>
              <w:t xml:space="preserve"> </w:t>
            </w:r>
            <w:r>
              <w:rPr>
                <w:rFonts w:ascii="Arial" w:eastAsia="Arial" w:hAnsi="Arial" w:cs="Arial"/>
                <w:spacing w:val="2"/>
                <w:szCs w:val="20"/>
              </w:rPr>
              <w:t>d</w:t>
            </w:r>
            <w:r>
              <w:rPr>
                <w:rFonts w:ascii="Arial" w:eastAsia="Arial" w:hAnsi="Arial" w:cs="Arial"/>
                <w:szCs w:val="20"/>
              </w:rPr>
              <w:t>ue</w:t>
            </w:r>
            <w:r>
              <w:rPr>
                <w:rFonts w:ascii="Arial" w:eastAsia="Arial" w:hAnsi="Arial" w:cs="Arial"/>
                <w:spacing w:val="24"/>
                <w:szCs w:val="20"/>
              </w:rPr>
              <w:t xml:space="preserve"> </w:t>
            </w:r>
            <w:r>
              <w:rPr>
                <w:rFonts w:ascii="Arial" w:eastAsia="Arial" w:hAnsi="Arial" w:cs="Arial"/>
                <w:szCs w:val="20"/>
              </w:rPr>
              <w:t>to</w:t>
            </w:r>
            <w:r>
              <w:rPr>
                <w:rFonts w:ascii="Arial" w:eastAsia="Arial" w:hAnsi="Arial" w:cs="Arial"/>
                <w:spacing w:val="26"/>
                <w:szCs w:val="20"/>
              </w:rPr>
              <w:t xml:space="preserve"> </w:t>
            </w:r>
            <w:r>
              <w:rPr>
                <w:rFonts w:ascii="Arial" w:eastAsia="Arial" w:hAnsi="Arial" w:cs="Arial"/>
                <w:szCs w:val="20"/>
              </w:rPr>
              <w:t>b</w:t>
            </w:r>
            <w:r>
              <w:rPr>
                <w:rFonts w:ascii="Arial" w:eastAsia="Arial" w:hAnsi="Arial" w:cs="Arial"/>
                <w:spacing w:val="1"/>
                <w:szCs w:val="20"/>
              </w:rPr>
              <w:t>il</w:t>
            </w:r>
            <w:r>
              <w:rPr>
                <w:rFonts w:ascii="Arial" w:eastAsia="Arial" w:hAnsi="Arial" w:cs="Arial"/>
                <w:szCs w:val="20"/>
              </w:rPr>
              <w:t>ate</w:t>
            </w:r>
            <w:r>
              <w:rPr>
                <w:rFonts w:ascii="Arial" w:eastAsia="Arial" w:hAnsi="Arial" w:cs="Arial"/>
                <w:spacing w:val="1"/>
                <w:szCs w:val="20"/>
              </w:rPr>
              <w:t>r</w:t>
            </w:r>
            <w:r>
              <w:rPr>
                <w:rFonts w:ascii="Arial" w:eastAsia="Arial" w:hAnsi="Arial" w:cs="Arial"/>
                <w:szCs w:val="20"/>
              </w:rPr>
              <w:t>al</w:t>
            </w:r>
            <w:r>
              <w:rPr>
                <w:rFonts w:ascii="Arial" w:eastAsia="Arial" w:hAnsi="Arial" w:cs="Arial"/>
                <w:spacing w:val="20"/>
                <w:szCs w:val="20"/>
              </w:rPr>
              <w:t xml:space="preserve"> </w:t>
            </w:r>
            <w:r>
              <w:rPr>
                <w:rFonts w:ascii="Arial" w:eastAsia="Arial" w:hAnsi="Arial" w:cs="Arial"/>
                <w:spacing w:val="2"/>
                <w:szCs w:val="20"/>
              </w:rPr>
              <w:t>p</w:t>
            </w:r>
            <w:r>
              <w:rPr>
                <w:rFonts w:ascii="Arial" w:eastAsia="Arial" w:hAnsi="Arial" w:cs="Arial"/>
                <w:szCs w:val="20"/>
              </w:rPr>
              <w:t>e</w:t>
            </w:r>
            <w:r>
              <w:rPr>
                <w:rFonts w:ascii="Arial" w:eastAsia="Arial" w:hAnsi="Arial" w:cs="Arial"/>
                <w:spacing w:val="1"/>
                <w:szCs w:val="20"/>
              </w:rPr>
              <w:t>r</w:t>
            </w:r>
            <w:r>
              <w:rPr>
                <w:rFonts w:ascii="Arial" w:eastAsia="Arial" w:hAnsi="Arial" w:cs="Arial"/>
                <w:spacing w:val="2"/>
                <w:szCs w:val="20"/>
              </w:rPr>
              <w:t>f</w:t>
            </w:r>
            <w:r>
              <w:rPr>
                <w:rFonts w:ascii="Arial" w:eastAsia="Arial" w:hAnsi="Arial" w:cs="Arial"/>
                <w:szCs w:val="20"/>
              </w:rPr>
              <w:t>o</w:t>
            </w:r>
            <w:r>
              <w:rPr>
                <w:rFonts w:ascii="Arial" w:eastAsia="Arial" w:hAnsi="Arial" w:cs="Arial"/>
                <w:spacing w:val="1"/>
                <w:szCs w:val="20"/>
              </w:rPr>
              <w:t>r</w:t>
            </w:r>
            <w:r>
              <w:rPr>
                <w:rFonts w:ascii="Arial" w:eastAsia="Arial" w:hAnsi="Arial" w:cs="Arial"/>
                <w:szCs w:val="20"/>
              </w:rPr>
              <w:t>at</w:t>
            </w:r>
            <w:r>
              <w:rPr>
                <w:rFonts w:ascii="Arial" w:eastAsia="Arial" w:hAnsi="Arial" w:cs="Arial"/>
                <w:spacing w:val="-1"/>
                <w:szCs w:val="20"/>
              </w:rPr>
              <w:t>i</w:t>
            </w:r>
            <w:r>
              <w:rPr>
                <w:rFonts w:ascii="Arial" w:eastAsia="Arial" w:hAnsi="Arial" w:cs="Arial"/>
                <w:szCs w:val="20"/>
              </w:rPr>
              <w:t>on</w:t>
            </w:r>
            <w:r>
              <w:rPr>
                <w:rFonts w:ascii="Arial" w:eastAsia="Arial" w:hAnsi="Arial" w:cs="Arial"/>
                <w:spacing w:val="1"/>
                <w:szCs w:val="20"/>
              </w:rPr>
              <w:t>s</w:t>
            </w:r>
            <w:r>
              <w:rPr>
                <w:rFonts w:ascii="Arial" w:eastAsia="Arial" w:hAnsi="Arial" w:cs="Arial"/>
                <w:spacing w:val="17"/>
                <w:szCs w:val="20"/>
              </w:rPr>
              <w:t xml:space="preserve"> </w:t>
            </w:r>
            <w:r>
              <w:rPr>
                <w:rFonts w:ascii="Arial" w:eastAsia="Arial" w:hAnsi="Arial" w:cs="Arial"/>
                <w:szCs w:val="20"/>
              </w:rPr>
              <w:t>or</w:t>
            </w:r>
            <w:r>
              <w:rPr>
                <w:rFonts w:ascii="Arial" w:eastAsia="Arial" w:hAnsi="Arial" w:cs="Arial"/>
                <w:spacing w:val="25"/>
                <w:szCs w:val="20"/>
              </w:rPr>
              <w:t xml:space="preserve"> </w:t>
            </w:r>
            <w:r>
              <w:rPr>
                <w:rFonts w:ascii="Arial" w:eastAsia="Arial" w:hAnsi="Arial" w:cs="Arial"/>
                <w:spacing w:val="1"/>
                <w:szCs w:val="20"/>
              </w:rPr>
              <w:t>i</w:t>
            </w:r>
            <w:r>
              <w:rPr>
                <w:rFonts w:ascii="Arial" w:eastAsia="Arial" w:hAnsi="Arial" w:cs="Arial"/>
                <w:szCs w:val="20"/>
              </w:rPr>
              <w:t>n</w:t>
            </w:r>
            <w:r>
              <w:rPr>
                <w:rFonts w:ascii="Arial" w:eastAsia="Arial" w:hAnsi="Arial" w:cs="Arial"/>
                <w:spacing w:val="24"/>
                <w:szCs w:val="20"/>
              </w:rPr>
              <w:t xml:space="preserve"> </w:t>
            </w:r>
            <w:r>
              <w:rPr>
                <w:rFonts w:ascii="Arial" w:eastAsia="Arial" w:hAnsi="Arial" w:cs="Arial"/>
                <w:spacing w:val="2"/>
                <w:szCs w:val="20"/>
              </w:rPr>
              <w:t>o</w:t>
            </w:r>
            <w:r>
              <w:rPr>
                <w:rFonts w:ascii="Arial" w:eastAsia="Arial" w:hAnsi="Arial" w:cs="Arial"/>
                <w:szCs w:val="20"/>
              </w:rPr>
              <w:t>ne</w:t>
            </w:r>
            <w:r>
              <w:rPr>
                <w:rFonts w:ascii="Arial" w:eastAsia="Arial" w:hAnsi="Arial" w:cs="Arial"/>
                <w:spacing w:val="23"/>
                <w:szCs w:val="20"/>
              </w:rPr>
              <w:t xml:space="preserve"> </w:t>
            </w:r>
            <w:r>
              <w:rPr>
                <w:rFonts w:ascii="Arial" w:eastAsia="Arial" w:hAnsi="Arial" w:cs="Arial"/>
                <w:spacing w:val="1"/>
                <w:szCs w:val="20"/>
              </w:rPr>
              <w:t>c</w:t>
            </w:r>
            <w:r>
              <w:rPr>
                <w:rFonts w:ascii="Arial" w:eastAsia="Arial" w:hAnsi="Arial" w:cs="Arial"/>
                <w:szCs w:val="20"/>
              </w:rPr>
              <w:t>a</w:t>
            </w:r>
            <w:r>
              <w:rPr>
                <w:rFonts w:ascii="Arial" w:eastAsia="Arial" w:hAnsi="Arial" w:cs="Arial"/>
                <w:spacing w:val="1"/>
                <w:szCs w:val="20"/>
              </w:rPr>
              <w:t>s</w:t>
            </w:r>
            <w:r>
              <w:rPr>
                <w:rFonts w:ascii="Arial" w:eastAsia="Arial" w:hAnsi="Arial" w:cs="Arial"/>
                <w:szCs w:val="20"/>
              </w:rPr>
              <w:t>e</w:t>
            </w:r>
            <w:r>
              <w:rPr>
                <w:rFonts w:ascii="Arial" w:eastAsia="Arial" w:hAnsi="Arial" w:cs="Arial"/>
                <w:spacing w:val="22"/>
                <w:szCs w:val="20"/>
              </w:rPr>
              <w:t xml:space="preserve"> </w:t>
            </w:r>
            <w:r>
              <w:rPr>
                <w:rFonts w:ascii="Arial" w:eastAsia="Arial" w:hAnsi="Arial" w:cs="Arial"/>
                <w:spacing w:val="2"/>
                <w:szCs w:val="20"/>
              </w:rPr>
              <w:t>f</w:t>
            </w:r>
            <w:r>
              <w:rPr>
                <w:rFonts w:ascii="Arial" w:eastAsia="Arial" w:hAnsi="Arial" w:cs="Arial"/>
                <w:spacing w:val="1"/>
                <w:szCs w:val="20"/>
              </w:rPr>
              <w:t>r</w:t>
            </w:r>
            <w:r>
              <w:rPr>
                <w:rFonts w:ascii="Arial" w:eastAsia="Arial" w:hAnsi="Arial" w:cs="Arial"/>
                <w:szCs w:val="20"/>
              </w:rPr>
              <w:t>om</w:t>
            </w:r>
            <w:r>
              <w:rPr>
                <w:rFonts w:ascii="Arial" w:eastAsia="Arial" w:hAnsi="Arial" w:cs="Arial"/>
                <w:spacing w:val="27"/>
                <w:szCs w:val="20"/>
              </w:rPr>
              <w:t xml:space="preserve"> </w:t>
            </w:r>
            <w:r>
              <w:rPr>
                <w:rFonts w:ascii="Arial" w:eastAsia="Arial" w:hAnsi="Arial" w:cs="Arial"/>
                <w:szCs w:val="20"/>
              </w:rPr>
              <w:t>ot</w:t>
            </w:r>
            <w:r>
              <w:rPr>
                <w:rFonts w:ascii="Arial" w:eastAsia="Arial" w:hAnsi="Arial" w:cs="Arial"/>
                <w:spacing w:val="-1"/>
                <w:szCs w:val="20"/>
              </w:rPr>
              <w:t>i</w:t>
            </w:r>
            <w:r>
              <w:rPr>
                <w:rFonts w:ascii="Arial" w:eastAsia="Arial" w:hAnsi="Arial" w:cs="Arial"/>
                <w:szCs w:val="20"/>
              </w:rPr>
              <w:t>t</w:t>
            </w:r>
            <w:r>
              <w:rPr>
                <w:rFonts w:ascii="Arial" w:eastAsia="Arial" w:hAnsi="Arial" w:cs="Arial"/>
                <w:spacing w:val="-1"/>
                <w:szCs w:val="20"/>
              </w:rPr>
              <w:t>i</w:t>
            </w:r>
            <w:r>
              <w:rPr>
                <w:rFonts w:ascii="Arial" w:eastAsia="Arial" w:hAnsi="Arial" w:cs="Arial"/>
                <w:szCs w:val="20"/>
              </w:rPr>
              <w:t>s</w:t>
            </w:r>
            <w:r>
              <w:rPr>
                <w:rFonts w:ascii="Arial" w:eastAsia="Arial" w:hAnsi="Arial" w:cs="Arial"/>
                <w:spacing w:val="23"/>
                <w:szCs w:val="20"/>
              </w:rPr>
              <w:t xml:space="preserve"> </w:t>
            </w:r>
            <w:r>
              <w:rPr>
                <w:rFonts w:ascii="Arial" w:eastAsia="Arial" w:hAnsi="Arial" w:cs="Arial"/>
                <w:spacing w:val="4"/>
                <w:szCs w:val="20"/>
              </w:rPr>
              <w:t>m</w:t>
            </w:r>
            <w:r>
              <w:rPr>
                <w:rFonts w:ascii="Arial" w:eastAsia="Arial" w:hAnsi="Arial" w:cs="Arial"/>
                <w:szCs w:val="20"/>
              </w:rPr>
              <w:t>ed</w:t>
            </w:r>
            <w:r>
              <w:rPr>
                <w:rFonts w:ascii="Arial" w:eastAsia="Arial" w:hAnsi="Arial" w:cs="Arial"/>
                <w:spacing w:val="-1"/>
                <w:szCs w:val="20"/>
              </w:rPr>
              <w:t>i</w:t>
            </w:r>
            <w:r>
              <w:rPr>
                <w:rFonts w:ascii="Arial" w:eastAsia="Arial" w:hAnsi="Arial" w:cs="Arial"/>
                <w:szCs w:val="20"/>
              </w:rPr>
              <w:t>a</w:t>
            </w:r>
            <w:r>
              <w:rPr>
                <w:rFonts w:ascii="Arial" w:eastAsia="Arial" w:hAnsi="Arial" w:cs="Arial"/>
                <w:spacing w:val="25"/>
                <w:szCs w:val="20"/>
              </w:rPr>
              <w:t xml:space="preserve"> </w:t>
            </w:r>
            <w:r>
              <w:rPr>
                <w:rFonts w:ascii="Arial" w:eastAsia="Arial" w:hAnsi="Arial" w:cs="Arial"/>
                <w:szCs w:val="20"/>
              </w:rPr>
              <w:t>w</w:t>
            </w:r>
            <w:r>
              <w:rPr>
                <w:rFonts w:ascii="Arial" w:eastAsia="Arial" w:hAnsi="Arial" w:cs="Arial"/>
                <w:spacing w:val="-1"/>
                <w:szCs w:val="20"/>
              </w:rPr>
              <w:t>i</w:t>
            </w:r>
            <w:r>
              <w:rPr>
                <w:rFonts w:ascii="Arial" w:eastAsia="Arial" w:hAnsi="Arial" w:cs="Arial"/>
                <w:szCs w:val="20"/>
              </w:rPr>
              <w:t>th e</w:t>
            </w:r>
            <w:r>
              <w:rPr>
                <w:rFonts w:ascii="Arial" w:eastAsia="Arial" w:hAnsi="Arial" w:cs="Arial"/>
                <w:spacing w:val="2"/>
                <w:szCs w:val="20"/>
              </w:rPr>
              <w:t>ff</w:t>
            </w:r>
            <w:r>
              <w:rPr>
                <w:rFonts w:ascii="Arial" w:eastAsia="Arial" w:hAnsi="Arial" w:cs="Arial"/>
                <w:szCs w:val="20"/>
              </w:rPr>
              <w:t>u</w:t>
            </w:r>
            <w:r>
              <w:rPr>
                <w:rFonts w:ascii="Arial" w:eastAsia="Arial" w:hAnsi="Arial" w:cs="Arial"/>
                <w:spacing w:val="1"/>
                <w:szCs w:val="20"/>
              </w:rPr>
              <w:t>s</w:t>
            </w:r>
            <w:r>
              <w:rPr>
                <w:rFonts w:ascii="Arial" w:eastAsia="Arial" w:hAnsi="Arial" w:cs="Arial"/>
                <w:spacing w:val="-1"/>
                <w:szCs w:val="20"/>
              </w:rPr>
              <w:t>i</w:t>
            </w:r>
            <w:r>
              <w:rPr>
                <w:rFonts w:ascii="Arial" w:eastAsia="Arial" w:hAnsi="Arial" w:cs="Arial"/>
                <w:szCs w:val="20"/>
              </w:rPr>
              <w:t>on</w:t>
            </w:r>
            <w:r>
              <w:rPr>
                <w:rFonts w:ascii="Arial" w:eastAsia="Arial" w:hAnsi="Arial" w:cs="Arial"/>
                <w:spacing w:val="-1"/>
                <w:szCs w:val="20"/>
              </w:rPr>
              <w:t xml:space="preserve"> </w:t>
            </w:r>
            <w:r>
              <w:rPr>
                <w:rFonts w:ascii="Arial" w:eastAsia="Arial" w:hAnsi="Arial" w:cs="Arial"/>
                <w:szCs w:val="20"/>
              </w:rPr>
              <w:t>do</w:t>
            </w:r>
            <w:r>
              <w:rPr>
                <w:rFonts w:ascii="Arial" w:eastAsia="Arial" w:hAnsi="Arial" w:cs="Arial"/>
                <w:spacing w:val="1"/>
                <w:szCs w:val="20"/>
              </w:rPr>
              <w:t>c</w:t>
            </w:r>
            <w:r>
              <w:rPr>
                <w:rFonts w:ascii="Arial" w:eastAsia="Arial" w:hAnsi="Arial" w:cs="Arial"/>
                <w:szCs w:val="20"/>
              </w:rPr>
              <w:t>u</w:t>
            </w:r>
            <w:r>
              <w:rPr>
                <w:rFonts w:ascii="Arial" w:eastAsia="Arial" w:hAnsi="Arial" w:cs="Arial"/>
                <w:spacing w:val="4"/>
                <w:szCs w:val="20"/>
              </w:rPr>
              <w:t>m</w:t>
            </w:r>
            <w:r>
              <w:rPr>
                <w:rFonts w:ascii="Arial" w:eastAsia="Arial" w:hAnsi="Arial" w:cs="Arial"/>
                <w:szCs w:val="20"/>
              </w:rPr>
              <w:t>ented</w:t>
            </w:r>
            <w:r>
              <w:rPr>
                <w:rFonts w:ascii="Arial" w:eastAsia="Arial" w:hAnsi="Arial" w:cs="Arial"/>
                <w:spacing w:val="-5"/>
                <w:szCs w:val="20"/>
              </w:rPr>
              <w:t xml:space="preserve"> </w:t>
            </w:r>
            <w:r>
              <w:rPr>
                <w:rFonts w:ascii="Arial" w:eastAsia="Arial" w:hAnsi="Arial" w:cs="Arial"/>
                <w:spacing w:val="2"/>
                <w:szCs w:val="20"/>
              </w:rPr>
              <w:t>f</w:t>
            </w:r>
            <w:r>
              <w:rPr>
                <w:rFonts w:ascii="Arial" w:eastAsia="Arial" w:hAnsi="Arial" w:cs="Arial"/>
                <w:szCs w:val="20"/>
              </w:rPr>
              <w:t>or</w:t>
            </w:r>
            <w:r>
              <w:rPr>
                <w:rFonts w:ascii="Arial" w:eastAsia="Arial" w:hAnsi="Arial" w:cs="Arial"/>
                <w:spacing w:val="6"/>
                <w:szCs w:val="20"/>
              </w:rPr>
              <w:t xml:space="preserve"> </w:t>
            </w:r>
            <w:r>
              <w:rPr>
                <w:rFonts w:ascii="Arial" w:eastAsia="Arial" w:hAnsi="Arial" w:cs="Arial"/>
                <w:spacing w:val="2"/>
                <w:szCs w:val="20"/>
              </w:rPr>
              <w:t>m</w:t>
            </w:r>
            <w:r>
              <w:rPr>
                <w:rFonts w:ascii="Arial" w:eastAsia="Arial" w:hAnsi="Arial" w:cs="Arial"/>
                <w:szCs w:val="20"/>
              </w:rPr>
              <w:t>o</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1"/>
                <w:szCs w:val="20"/>
              </w:rPr>
              <w:t xml:space="preserve"> </w:t>
            </w:r>
            <w:r>
              <w:rPr>
                <w:rFonts w:ascii="Arial" w:eastAsia="Arial" w:hAnsi="Arial" w:cs="Arial"/>
                <w:szCs w:val="20"/>
              </w:rPr>
              <w:t>t</w:t>
            </w:r>
            <w:r>
              <w:rPr>
                <w:rFonts w:ascii="Arial" w:eastAsia="Arial" w:hAnsi="Arial" w:cs="Arial"/>
                <w:spacing w:val="2"/>
                <w:szCs w:val="20"/>
              </w:rPr>
              <w:t>h</w:t>
            </w:r>
            <w:r>
              <w:rPr>
                <w:rFonts w:ascii="Arial" w:eastAsia="Arial" w:hAnsi="Arial" w:cs="Arial"/>
                <w:szCs w:val="20"/>
              </w:rPr>
              <w:t>an</w:t>
            </w:r>
            <w:r>
              <w:rPr>
                <w:rFonts w:ascii="Arial" w:eastAsia="Arial" w:hAnsi="Arial" w:cs="Arial"/>
                <w:spacing w:val="5"/>
                <w:szCs w:val="20"/>
              </w:rPr>
              <w:t xml:space="preserve"> </w:t>
            </w:r>
            <w:r>
              <w:rPr>
                <w:rFonts w:ascii="Arial" w:eastAsia="Arial" w:hAnsi="Arial" w:cs="Arial"/>
                <w:szCs w:val="20"/>
              </w:rPr>
              <w:t>a</w:t>
            </w:r>
            <w:r>
              <w:rPr>
                <w:rFonts w:ascii="Arial" w:eastAsia="Arial" w:hAnsi="Arial" w:cs="Arial"/>
                <w:spacing w:val="10"/>
                <w:szCs w:val="20"/>
              </w:rPr>
              <w:t xml:space="preserve"> </w:t>
            </w:r>
            <w:r>
              <w:rPr>
                <w:rFonts w:ascii="Arial" w:eastAsia="Arial" w:hAnsi="Arial" w:cs="Arial"/>
                <w:spacing w:val="-4"/>
                <w:szCs w:val="20"/>
              </w:rPr>
              <w:t>y</w:t>
            </w:r>
            <w:r>
              <w:rPr>
                <w:rFonts w:ascii="Arial" w:eastAsia="Arial" w:hAnsi="Arial" w:cs="Arial"/>
                <w:szCs w:val="20"/>
              </w:rPr>
              <w:t>ea</w:t>
            </w:r>
            <w:r>
              <w:rPr>
                <w:rFonts w:ascii="Arial" w:eastAsia="Arial" w:hAnsi="Arial" w:cs="Arial"/>
                <w:spacing w:val="1"/>
                <w:szCs w:val="20"/>
              </w:rPr>
              <w:t>r</w:t>
            </w:r>
            <w:r>
              <w:rPr>
                <w:rFonts w:ascii="Arial" w:eastAsia="Arial" w:hAnsi="Arial" w:cs="Arial"/>
                <w:szCs w:val="20"/>
              </w:rPr>
              <w:t>.</w:t>
            </w:r>
            <w:r>
              <w:rPr>
                <w:rFonts w:ascii="Arial" w:eastAsia="Arial" w:hAnsi="Arial" w:cs="Arial"/>
                <w:spacing w:val="3"/>
                <w:szCs w:val="20"/>
              </w:rPr>
              <w:t xml:space="preserve"> O</w:t>
            </w:r>
            <w:r>
              <w:rPr>
                <w:rFonts w:ascii="Arial" w:eastAsia="Arial" w:hAnsi="Arial" w:cs="Arial"/>
                <w:szCs w:val="20"/>
              </w:rPr>
              <w:t>ne</w:t>
            </w:r>
            <w:r>
              <w:rPr>
                <w:rFonts w:ascii="Arial" w:eastAsia="Arial" w:hAnsi="Arial" w:cs="Arial"/>
                <w:spacing w:val="2"/>
                <w:szCs w:val="20"/>
              </w:rPr>
              <w:t xml:space="preserve"> </w:t>
            </w:r>
            <w:r>
              <w:rPr>
                <w:rFonts w:ascii="Arial" w:eastAsia="Arial" w:hAnsi="Arial" w:cs="Arial"/>
                <w:spacing w:val="1"/>
                <w:szCs w:val="20"/>
              </w:rPr>
              <w:t>c</w:t>
            </w:r>
            <w:r>
              <w:rPr>
                <w:rFonts w:ascii="Arial" w:eastAsia="Arial" w:hAnsi="Arial" w:cs="Arial"/>
                <w:spacing w:val="2"/>
                <w:szCs w:val="20"/>
              </w:rPr>
              <w:t>h</w:t>
            </w:r>
            <w:r>
              <w:rPr>
                <w:rFonts w:ascii="Arial" w:eastAsia="Arial" w:hAnsi="Arial" w:cs="Arial"/>
                <w:spacing w:val="-1"/>
                <w:szCs w:val="20"/>
              </w:rPr>
              <w:t>i</w:t>
            </w:r>
            <w:r>
              <w:rPr>
                <w:rFonts w:ascii="Arial" w:eastAsia="Arial" w:hAnsi="Arial" w:cs="Arial"/>
                <w:spacing w:val="1"/>
                <w:szCs w:val="20"/>
              </w:rPr>
              <w:t>l</w:t>
            </w:r>
            <w:r>
              <w:rPr>
                <w:rFonts w:ascii="Arial" w:eastAsia="Arial" w:hAnsi="Arial" w:cs="Arial"/>
                <w:szCs w:val="20"/>
              </w:rPr>
              <w:t>d</w:t>
            </w:r>
            <w:r>
              <w:rPr>
                <w:rFonts w:ascii="Arial" w:eastAsia="Arial" w:hAnsi="Arial" w:cs="Arial"/>
                <w:spacing w:val="5"/>
                <w:szCs w:val="20"/>
              </w:rPr>
              <w:t xml:space="preserve"> </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2"/>
                <w:szCs w:val="20"/>
              </w:rPr>
              <w:t>f</w:t>
            </w:r>
            <w:r>
              <w:rPr>
                <w:rFonts w:ascii="Arial" w:eastAsia="Arial" w:hAnsi="Arial" w:cs="Arial"/>
                <w:szCs w:val="20"/>
              </w:rPr>
              <w:t>u</w:t>
            </w:r>
            <w:r>
              <w:rPr>
                <w:rFonts w:ascii="Arial" w:eastAsia="Arial" w:hAnsi="Arial" w:cs="Arial"/>
                <w:spacing w:val="1"/>
                <w:szCs w:val="20"/>
              </w:rPr>
              <w:t>s</w:t>
            </w:r>
            <w:r>
              <w:rPr>
                <w:rFonts w:ascii="Arial" w:eastAsia="Arial" w:hAnsi="Arial" w:cs="Arial"/>
                <w:szCs w:val="20"/>
              </w:rPr>
              <w:t>ed</w:t>
            </w:r>
            <w:r>
              <w:rPr>
                <w:rFonts w:ascii="Arial" w:eastAsia="Arial" w:hAnsi="Arial" w:cs="Arial"/>
                <w:spacing w:val="-1"/>
                <w:szCs w:val="20"/>
              </w:rPr>
              <w:t xml:space="preserve"> </w:t>
            </w:r>
            <w:r>
              <w:rPr>
                <w:rFonts w:ascii="Arial" w:eastAsia="Arial" w:hAnsi="Arial" w:cs="Arial"/>
                <w:szCs w:val="20"/>
              </w:rPr>
              <w:t>to</w:t>
            </w:r>
            <w:r>
              <w:rPr>
                <w:rFonts w:ascii="Arial" w:eastAsia="Arial" w:hAnsi="Arial" w:cs="Arial"/>
                <w:spacing w:val="4"/>
                <w:szCs w:val="20"/>
              </w:rPr>
              <w:t xml:space="preserve"> </w:t>
            </w:r>
            <w:r>
              <w:rPr>
                <w:rFonts w:ascii="Arial" w:eastAsia="Arial" w:hAnsi="Arial" w:cs="Arial"/>
                <w:spacing w:val="2"/>
                <w:szCs w:val="20"/>
              </w:rPr>
              <w:t>a</w:t>
            </w:r>
            <w:r>
              <w:rPr>
                <w:rFonts w:ascii="Arial" w:eastAsia="Arial" w:hAnsi="Arial" w:cs="Arial"/>
                <w:szCs w:val="20"/>
              </w:rPr>
              <w:t>tte</w:t>
            </w:r>
            <w:r>
              <w:rPr>
                <w:rFonts w:ascii="Arial" w:eastAsia="Arial" w:hAnsi="Arial" w:cs="Arial"/>
                <w:spacing w:val="2"/>
                <w:szCs w:val="20"/>
              </w:rPr>
              <w:t>n</w:t>
            </w:r>
            <w:r>
              <w:rPr>
                <w:rFonts w:ascii="Arial" w:eastAsia="Arial" w:hAnsi="Arial" w:cs="Arial"/>
                <w:szCs w:val="20"/>
              </w:rPr>
              <w:t xml:space="preserve">d </w:t>
            </w:r>
            <w:r>
              <w:rPr>
                <w:rFonts w:ascii="Arial" w:eastAsia="Arial" w:hAnsi="Arial" w:cs="Arial"/>
                <w:spacing w:val="1"/>
                <w:szCs w:val="20"/>
              </w:rPr>
              <w:t>sc</w:t>
            </w:r>
            <w:r>
              <w:rPr>
                <w:rFonts w:ascii="Arial" w:eastAsia="Arial" w:hAnsi="Arial" w:cs="Arial"/>
                <w:szCs w:val="20"/>
              </w:rPr>
              <w:t>ho</w:t>
            </w:r>
            <w:r>
              <w:rPr>
                <w:rFonts w:ascii="Arial" w:eastAsia="Arial" w:hAnsi="Arial" w:cs="Arial"/>
                <w:spacing w:val="2"/>
                <w:szCs w:val="20"/>
              </w:rPr>
              <w:t>o</w:t>
            </w:r>
            <w:r>
              <w:rPr>
                <w:rFonts w:ascii="Arial" w:eastAsia="Arial" w:hAnsi="Arial" w:cs="Arial"/>
                <w:szCs w:val="20"/>
              </w:rPr>
              <w:t>l</w:t>
            </w:r>
            <w:r>
              <w:rPr>
                <w:rFonts w:ascii="Arial" w:eastAsia="Arial" w:hAnsi="Arial" w:cs="Arial"/>
                <w:spacing w:val="2"/>
                <w:szCs w:val="20"/>
              </w:rPr>
              <w:t xml:space="preserve"> </w:t>
            </w:r>
            <w:r>
              <w:rPr>
                <w:rFonts w:ascii="Arial" w:eastAsia="Arial" w:hAnsi="Arial" w:cs="Arial"/>
                <w:szCs w:val="20"/>
              </w:rPr>
              <w:t>b</w:t>
            </w:r>
            <w:r>
              <w:rPr>
                <w:rFonts w:ascii="Arial" w:eastAsia="Arial" w:hAnsi="Arial" w:cs="Arial"/>
                <w:spacing w:val="2"/>
                <w:szCs w:val="20"/>
              </w:rPr>
              <w:t>e</w:t>
            </w:r>
            <w:r>
              <w:rPr>
                <w:rFonts w:ascii="Arial" w:eastAsia="Arial" w:hAnsi="Arial" w:cs="Arial"/>
                <w:spacing w:val="1"/>
                <w:szCs w:val="20"/>
              </w:rPr>
              <w:t>c</w:t>
            </w:r>
            <w:r>
              <w:rPr>
                <w:rFonts w:ascii="Arial" w:eastAsia="Arial" w:hAnsi="Arial" w:cs="Arial"/>
                <w:szCs w:val="20"/>
              </w:rPr>
              <w:t>au</w:t>
            </w:r>
            <w:r>
              <w:rPr>
                <w:rFonts w:ascii="Arial" w:eastAsia="Arial" w:hAnsi="Arial" w:cs="Arial"/>
                <w:spacing w:val="1"/>
                <w:szCs w:val="20"/>
              </w:rPr>
              <w:t>s</w:t>
            </w:r>
            <w:r>
              <w:rPr>
                <w:rFonts w:ascii="Arial" w:eastAsia="Arial" w:hAnsi="Arial" w:cs="Arial"/>
                <w:szCs w:val="20"/>
              </w:rPr>
              <w:t>e</w:t>
            </w:r>
            <w:r>
              <w:rPr>
                <w:rFonts w:ascii="Arial" w:eastAsia="Arial" w:hAnsi="Arial" w:cs="Arial"/>
                <w:spacing w:val="-2"/>
                <w:szCs w:val="20"/>
              </w:rPr>
              <w:t xml:space="preserve"> </w:t>
            </w:r>
            <w:r>
              <w:rPr>
                <w:rFonts w:ascii="Arial" w:eastAsia="Arial" w:hAnsi="Arial" w:cs="Arial"/>
                <w:szCs w:val="20"/>
              </w:rPr>
              <w:t>of</w:t>
            </w:r>
            <w:r>
              <w:rPr>
                <w:rFonts w:ascii="Arial" w:eastAsia="Arial" w:hAnsi="Arial" w:cs="Arial"/>
                <w:spacing w:val="7"/>
                <w:szCs w:val="20"/>
              </w:rPr>
              <w:t xml:space="preserve"> </w:t>
            </w:r>
            <w:r>
              <w:rPr>
                <w:rFonts w:ascii="Arial" w:eastAsia="Arial" w:hAnsi="Arial" w:cs="Arial"/>
                <w:szCs w:val="20"/>
              </w:rPr>
              <w:t>the</w:t>
            </w:r>
            <w:r>
              <w:rPr>
                <w:rFonts w:ascii="Arial" w:eastAsia="Arial" w:hAnsi="Arial" w:cs="Arial"/>
                <w:spacing w:val="6"/>
                <w:szCs w:val="20"/>
              </w:rPr>
              <w:t xml:space="preserve"> </w:t>
            </w:r>
            <w:r>
              <w:rPr>
                <w:rFonts w:ascii="Arial" w:eastAsia="Arial" w:hAnsi="Arial" w:cs="Arial"/>
                <w:szCs w:val="20"/>
              </w:rPr>
              <w:t>h</w:t>
            </w:r>
            <w:r>
              <w:rPr>
                <w:rFonts w:ascii="Arial" w:eastAsia="Arial" w:hAnsi="Arial" w:cs="Arial"/>
                <w:spacing w:val="2"/>
                <w:szCs w:val="20"/>
              </w:rPr>
              <w:t>e</w:t>
            </w:r>
            <w:r>
              <w:rPr>
                <w:rFonts w:ascii="Arial" w:eastAsia="Arial" w:hAnsi="Arial" w:cs="Arial"/>
                <w:szCs w:val="20"/>
              </w:rPr>
              <w:t>a</w:t>
            </w:r>
            <w:r>
              <w:rPr>
                <w:rFonts w:ascii="Arial" w:eastAsia="Arial" w:hAnsi="Arial" w:cs="Arial"/>
                <w:spacing w:val="1"/>
                <w:szCs w:val="20"/>
              </w:rPr>
              <w:t>r</w:t>
            </w:r>
            <w:r>
              <w:rPr>
                <w:rFonts w:ascii="Arial" w:eastAsia="Arial" w:hAnsi="Arial" w:cs="Arial"/>
                <w:spacing w:val="-1"/>
                <w:szCs w:val="20"/>
              </w:rPr>
              <w:t>i</w:t>
            </w:r>
            <w:r>
              <w:rPr>
                <w:rFonts w:ascii="Arial" w:eastAsia="Arial" w:hAnsi="Arial" w:cs="Arial"/>
                <w:spacing w:val="2"/>
                <w:szCs w:val="20"/>
              </w:rPr>
              <w:t>n</w:t>
            </w:r>
            <w:r>
              <w:rPr>
                <w:rFonts w:ascii="Arial" w:eastAsia="Arial" w:hAnsi="Arial" w:cs="Arial"/>
                <w:szCs w:val="20"/>
              </w:rPr>
              <w:t>g</w:t>
            </w:r>
            <w:r>
              <w:rPr>
                <w:rFonts w:ascii="Arial" w:eastAsia="Arial" w:hAnsi="Arial" w:cs="Arial"/>
                <w:spacing w:val="-1"/>
                <w:szCs w:val="20"/>
              </w:rPr>
              <w:t xml:space="preserve"> </w:t>
            </w:r>
            <w:r>
              <w:rPr>
                <w:rFonts w:ascii="Arial" w:eastAsia="Arial" w:hAnsi="Arial" w:cs="Arial"/>
                <w:szCs w:val="20"/>
              </w:rPr>
              <w:t>p</w:t>
            </w:r>
            <w:r>
              <w:rPr>
                <w:rFonts w:ascii="Arial" w:eastAsia="Arial" w:hAnsi="Arial" w:cs="Arial"/>
                <w:spacing w:val="1"/>
                <w:szCs w:val="20"/>
              </w:rPr>
              <w:t>r</w:t>
            </w:r>
            <w:r>
              <w:rPr>
                <w:rFonts w:ascii="Arial" w:eastAsia="Arial" w:hAnsi="Arial" w:cs="Arial"/>
                <w:spacing w:val="2"/>
                <w:szCs w:val="20"/>
              </w:rPr>
              <w:t>o</w:t>
            </w:r>
            <w:r>
              <w:rPr>
                <w:rFonts w:ascii="Arial" w:eastAsia="Arial" w:hAnsi="Arial" w:cs="Arial"/>
                <w:szCs w:val="20"/>
              </w:rPr>
              <w:t>b</w:t>
            </w:r>
            <w:r>
              <w:rPr>
                <w:rFonts w:ascii="Arial" w:eastAsia="Arial" w:hAnsi="Arial" w:cs="Arial"/>
                <w:spacing w:val="1"/>
                <w:szCs w:val="20"/>
              </w:rPr>
              <w:t>l</w:t>
            </w:r>
            <w:r>
              <w:rPr>
                <w:rFonts w:ascii="Arial" w:eastAsia="Arial" w:hAnsi="Arial" w:cs="Arial"/>
                <w:szCs w:val="20"/>
              </w:rPr>
              <w:t>e</w:t>
            </w:r>
            <w:r>
              <w:rPr>
                <w:rFonts w:ascii="Arial" w:eastAsia="Arial" w:hAnsi="Arial" w:cs="Arial"/>
                <w:spacing w:val="2"/>
                <w:szCs w:val="20"/>
              </w:rPr>
              <w:t>m</w:t>
            </w:r>
            <w:r>
              <w:rPr>
                <w:rFonts w:ascii="Arial" w:eastAsia="Arial" w:hAnsi="Arial" w:cs="Arial"/>
                <w:szCs w:val="20"/>
              </w:rPr>
              <w:t>s and</w:t>
            </w:r>
            <w:r>
              <w:rPr>
                <w:rFonts w:ascii="Arial" w:eastAsia="Arial" w:hAnsi="Arial" w:cs="Arial"/>
                <w:spacing w:val="13"/>
                <w:szCs w:val="20"/>
              </w:rPr>
              <w:t xml:space="preserve"> </w:t>
            </w:r>
            <w:r>
              <w:rPr>
                <w:rFonts w:ascii="Arial" w:eastAsia="Arial" w:hAnsi="Arial" w:cs="Arial"/>
                <w:szCs w:val="20"/>
              </w:rPr>
              <w:t>ano</w:t>
            </w:r>
            <w:r>
              <w:rPr>
                <w:rFonts w:ascii="Arial" w:eastAsia="Arial" w:hAnsi="Arial" w:cs="Arial"/>
                <w:spacing w:val="2"/>
                <w:szCs w:val="20"/>
              </w:rPr>
              <w:t>t</w:t>
            </w:r>
            <w:r>
              <w:rPr>
                <w:rFonts w:ascii="Arial" w:eastAsia="Arial" w:hAnsi="Arial" w:cs="Arial"/>
                <w:szCs w:val="20"/>
              </w:rPr>
              <w:t>her</w:t>
            </w:r>
            <w:r>
              <w:rPr>
                <w:rFonts w:ascii="Arial" w:eastAsia="Arial" w:hAnsi="Arial" w:cs="Arial"/>
                <w:spacing w:val="8"/>
                <w:szCs w:val="20"/>
              </w:rPr>
              <w:t xml:space="preserve"> </w:t>
            </w:r>
            <w:r>
              <w:rPr>
                <w:rFonts w:ascii="Arial" w:eastAsia="Arial" w:hAnsi="Arial" w:cs="Arial"/>
                <w:spacing w:val="2"/>
                <w:szCs w:val="20"/>
              </w:rPr>
              <w:t>h</w:t>
            </w:r>
            <w:r>
              <w:rPr>
                <w:rFonts w:ascii="Arial" w:eastAsia="Arial" w:hAnsi="Arial" w:cs="Arial"/>
                <w:szCs w:val="20"/>
              </w:rPr>
              <w:t>ad</w:t>
            </w:r>
            <w:r>
              <w:rPr>
                <w:rFonts w:ascii="Arial" w:eastAsia="Arial" w:hAnsi="Arial" w:cs="Arial"/>
                <w:spacing w:val="13"/>
                <w:szCs w:val="20"/>
              </w:rPr>
              <w:t xml:space="preserve"> </w:t>
            </w:r>
            <w:r>
              <w:rPr>
                <w:rFonts w:ascii="Arial" w:eastAsia="Arial" w:hAnsi="Arial" w:cs="Arial"/>
                <w:szCs w:val="20"/>
              </w:rPr>
              <w:t>be</w:t>
            </w:r>
            <w:r>
              <w:rPr>
                <w:rFonts w:ascii="Arial" w:eastAsia="Arial" w:hAnsi="Arial" w:cs="Arial"/>
                <w:spacing w:val="2"/>
                <w:szCs w:val="20"/>
              </w:rPr>
              <w:t>e</w:t>
            </w:r>
            <w:r>
              <w:rPr>
                <w:rFonts w:ascii="Arial" w:eastAsia="Arial" w:hAnsi="Arial" w:cs="Arial"/>
                <w:szCs w:val="20"/>
              </w:rPr>
              <w:t>n</w:t>
            </w:r>
            <w:r>
              <w:rPr>
                <w:rFonts w:ascii="Arial" w:eastAsia="Arial" w:hAnsi="Arial" w:cs="Arial"/>
                <w:spacing w:val="10"/>
                <w:szCs w:val="20"/>
              </w:rPr>
              <w:t xml:space="preserve"> </w:t>
            </w:r>
            <w:r>
              <w:rPr>
                <w:rFonts w:ascii="Arial" w:eastAsia="Arial" w:hAnsi="Arial" w:cs="Arial"/>
                <w:szCs w:val="20"/>
              </w:rPr>
              <w:t>e</w:t>
            </w:r>
            <w:r>
              <w:rPr>
                <w:rFonts w:ascii="Arial" w:eastAsia="Arial" w:hAnsi="Arial" w:cs="Arial"/>
                <w:spacing w:val="1"/>
                <w:szCs w:val="20"/>
              </w:rPr>
              <w:t>x</w:t>
            </w:r>
            <w:r>
              <w:rPr>
                <w:rFonts w:ascii="Arial" w:eastAsia="Arial" w:hAnsi="Arial" w:cs="Arial"/>
                <w:spacing w:val="2"/>
                <w:szCs w:val="20"/>
              </w:rPr>
              <w:t>p</w:t>
            </w:r>
            <w:r>
              <w:rPr>
                <w:rFonts w:ascii="Arial" w:eastAsia="Arial" w:hAnsi="Arial" w:cs="Arial"/>
                <w:szCs w:val="20"/>
              </w:rPr>
              <w:t>e</w:t>
            </w:r>
            <w:r>
              <w:rPr>
                <w:rFonts w:ascii="Arial" w:eastAsia="Arial" w:hAnsi="Arial" w:cs="Arial"/>
                <w:spacing w:val="-1"/>
                <w:szCs w:val="20"/>
              </w:rPr>
              <w:t>l</w:t>
            </w:r>
            <w:r>
              <w:rPr>
                <w:rFonts w:ascii="Arial" w:eastAsia="Arial" w:hAnsi="Arial" w:cs="Arial"/>
                <w:spacing w:val="1"/>
                <w:szCs w:val="20"/>
              </w:rPr>
              <w:t>l</w:t>
            </w:r>
            <w:r>
              <w:rPr>
                <w:rFonts w:ascii="Arial" w:eastAsia="Arial" w:hAnsi="Arial" w:cs="Arial"/>
                <w:szCs w:val="20"/>
              </w:rPr>
              <w:t>ed</w:t>
            </w:r>
            <w:r>
              <w:rPr>
                <w:rFonts w:ascii="Arial" w:eastAsia="Arial" w:hAnsi="Arial" w:cs="Arial"/>
                <w:spacing w:val="7"/>
                <w:szCs w:val="20"/>
              </w:rPr>
              <w:t xml:space="preserve"> </w:t>
            </w:r>
            <w:r>
              <w:rPr>
                <w:rFonts w:ascii="Arial" w:eastAsia="Arial" w:hAnsi="Arial" w:cs="Arial"/>
                <w:spacing w:val="2"/>
                <w:szCs w:val="20"/>
              </w:rPr>
              <w:t>f</w:t>
            </w:r>
            <w:r>
              <w:rPr>
                <w:rFonts w:ascii="Arial" w:eastAsia="Arial" w:hAnsi="Arial" w:cs="Arial"/>
                <w:spacing w:val="1"/>
                <w:szCs w:val="20"/>
              </w:rPr>
              <w:t>r</w:t>
            </w:r>
            <w:r>
              <w:rPr>
                <w:rFonts w:ascii="Arial" w:eastAsia="Arial" w:hAnsi="Arial" w:cs="Arial"/>
                <w:szCs w:val="20"/>
              </w:rPr>
              <w:t>om</w:t>
            </w:r>
            <w:r>
              <w:rPr>
                <w:rFonts w:ascii="Arial" w:eastAsia="Arial" w:hAnsi="Arial" w:cs="Arial"/>
                <w:spacing w:val="14"/>
                <w:szCs w:val="20"/>
              </w:rPr>
              <w:t xml:space="preserve"> </w:t>
            </w:r>
            <w:r>
              <w:rPr>
                <w:rFonts w:ascii="Arial" w:eastAsia="Arial" w:hAnsi="Arial" w:cs="Arial"/>
                <w:spacing w:val="-1"/>
                <w:szCs w:val="20"/>
              </w:rPr>
              <w:t>s</w:t>
            </w:r>
            <w:r>
              <w:rPr>
                <w:rFonts w:ascii="Arial" w:eastAsia="Arial" w:hAnsi="Arial" w:cs="Arial"/>
                <w:spacing w:val="1"/>
                <w:szCs w:val="20"/>
              </w:rPr>
              <w:t>c</w:t>
            </w:r>
            <w:r>
              <w:rPr>
                <w:rFonts w:ascii="Arial" w:eastAsia="Arial" w:hAnsi="Arial" w:cs="Arial"/>
                <w:szCs w:val="20"/>
              </w:rPr>
              <w:t>hool</w:t>
            </w:r>
            <w:r>
              <w:rPr>
                <w:rFonts w:ascii="Arial" w:eastAsia="Arial" w:hAnsi="Arial" w:cs="Arial"/>
                <w:spacing w:val="9"/>
                <w:szCs w:val="20"/>
              </w:rPr>
              <w:t xml:space="preserve"> </w:t>
            </w:r>
            <w:r>
              <w:rPr>
                <w:rFonts w:ascii="Arial" w:eastAsia="Arial" w:hAnsi="Arial" w:cs="Arial"/>
                <w:szCs w:val="20"/>
              </w:rPr>
              <w:t>due</w:t>
            </w:r>
            <w:r>
              <w:rPr>
                <w:rFonts w:ascii="Arial" w:eastAsia="Arial" w:hAnsi="Arial" w:cs="Arial"/>
                <w:spacing w:val="13"/>
                <w:szCs w:val="20"/>
              </w:rPr>
              <w:t xml:space="preserve"> </w:t>
            </w:r>
            <w:r>
              <w:rPr>
                <w:rFonts w:ascii="Arial" w:eastAsia="Arial" w:hAnsi="Arial" w:cs="Arial"/>
                <w:szCs w:val="20"/>
              </w:rPr>
              <w:t>to</w:t>
            </w:r>
            <w:r>
              <w:rPr>
                <w:rFonts w:ascii="Arial" w:eastAsia="Arial" w:hAnsi="Arial" w:cs="Arial"/>
                <w:spacing w:val="14"/>
                <w:szCs w:val="20"/>
              </w:rPr>
              <w:t xml:space="preserve"> </w:t>
            </w:r>
            <w:r>
              <w:rPr>
                <w:rFonts w:ascii="Arial" w:eastAsia="Arial" w:hAnsi="Arial" w:cs="Arial"/>
                <w:szCs w:val="20"/>
              </w:rPr>
              <w:t>h</w:t>
            </w:r>
            <w:r>
              <w:rPr>
                <w:rFonts w:ascii="Arial" w:eastAsia="Arial" w:hAnsi="Arial" w:cs="Arial"/>
                <w:spacing w:val="1"/>
                <w:szCs w:val="20"/>
              </w:rPr>
              <w:t>i</w:t>
            </w:r>
            <w:r>
              <w:rPr>
                <w:rFonts w:ascii="Arial" w:eastAsia="Arial" w:hAnsi="Arial" w:cs="Arial"/>
                <w:szCs w:val="20"/>
              </w:rPr>
              <w:t>s</w:t>
            </w:r>
            <w:r>
              <w:rPr>
                <w:rFonts w:ascii="Arial" w:eastAsia="Arial" w:hAnsi="Arial" w:cs="Arial"/>
                <w:spacing w:val="12"/>
                <w:szCs w:val="20"/>
              </w:rPr>
              <w:t xml:space="preserve"> </w:t>
            </w:r>
            <w:r>
              <w:rPr>
                <w:rFonts w:ascii="Arial" w:eastAsia="Arial" w:hAnsi="Arial" w:cs="Arial"/>
                <w:szCs w:val="20"/>
              </w:rPr>
              <w:t>poor</w:t>
            </w:r>
            <w:r>
              <w:rPr>
                <w:rFonts w:ascii="Arial" w:eastAsia="Arial" w:hAnsi="Arial" w:cs="Arial"/>
                <w:spacing w:val="11"/>
                <w:szCs w:val="20"/>
              </w:rPr>
              <w:t xml:space="preserve"> </w:t>
            </w:r>
            <w:r>
              <w:rPr>
                <w:rFonts w:ascii="Arial" w:eastAsia="Arial" w:hAnsi="Arial" w:cs="Arial"/>
                <w:spacing w:val="2"/>
                <w:szCs w:val="20"/>
              </w:rPr>
              <w:t>b</w:t>
            </w:r>
            <w:r>
              <w:rPr>
                <w:rFonts w:ascii="Arial" w:eastAsia="Arial" w:hAnsi="Arial" w:cs="Arial"/>
                <w:szCs w:val="20"/>
              </w:rPr>
              <w:t>eh</w:t>
            </w:r>
            <w:r>
              <w:rPr>
                <w:rFonts w:ascii="Arial" w:eastAsia="Arial" w:hAnsi="Arial" w:cs="Arial"/>
                <w:spacing w:val="2"/>
                <w:szCs w:val="20"/>
              </w:rPr>
              <w:t>a</w:t>
            </w:r>
            <w:r>
              <w:rPr>
                <w:rFonts w:ascii="Arial" w:eastAsia="Arial" w:hAnsi="Arial" w:cs="Arial"/>
                <w:spacing w:val="-1"/>
                <w:szCs w:val="20"/>
              </w:rPr>
              <w:t>v</w:t>
            </w:r>
            <w:r>
              <w:rPr>
                <w:rFonts w:ascii="Arial" w:eastAsia="Arial" w:hAnsi="Arial" w:cs="Arial"/>
                <w:spacing w:val="1"/>
                <w:szCs w:val="20"/>
              </w:rPr>
              <w:t>i</w:t>
            </w:r>
            <w:r>
              <w:rPr>
                <w:rFonts w:ascii="Arial" w:eastAsia="Arial" w:hAnsi="Arial" w:cs="Arial"/>
                <w:szCs w:val="20"/>
              </w:rPr>
              <w:t>ou</w:t>
            </w:r>
            <w:r>
              <w:rPr>
                <w:rFonts w:ascii="Arial" w:eastAsia="Arial" w:hAnsi="Arial" w:cs="Arial"/>
                <w:spacing w:val="1"/>
                <w:szCs w:val="20"/>
              </w:rPr>
              <w:t>r</w:t>
            </w:r>
            <w:r>
              <w:rPr>
                <w:rFonts w:ascii="Arial" w:eastAsia="Arial" w:hAnsi="Arial" w:cs="Arial"/>
                <w:szCs w:val="20"/>
              </w:rPr>
              <w:t>.</w:t>
            </w:r>
            <w:r>
              <w:rPr>
                <w:rFonts w:ascii="Arial" w:eastAsia="Arial" w:hAnsi="Arial" w:cs="Arial"/>
                <w:spacing w:val="5"/>
                <w:szCs w:val="20"/>
              </w:rPr>
              <w:t xml:space="preserve"> </w:t>
            </w:r>
            <w:r>
              <w:rPr>
                <w:rFonts w:ascii="Arial" w:eastAsia="Arial" w:hAnsi="Arial" w:cs="Arial"/>
                <w:spacing w:val="2"/>
                <w:szCs w:val="20"/>
              </w:rPr>
              <w:t>I</w:t>
            </w:r>
            <w:r>
              <w:rPr>
                <w:rFonts w:ascii="Arial" w:eastAsia="Arial" w:hAnsi="Arial" w:cs="Arial"/>
                <w:szCs w:val="20"/>
              </w:rPr>
              <w:t>t</w:t>
            </w:r>
            <w:r>
              <w:rPr>
                <w:rFonts w:ascii="Arial" w:eastAsia="Arial" w:hAnsi="Arial" w:cs="Arial"/>
                <w:spacing w:val="13"/>
                <w:szCs w:val="20"/>
              </w:rPr>
              <w:t xml:space="preserve"> </w:t>
            </w:r>
            <w:r>
              <w:rPr>
                <w:rFonts w:ascii="Arial" w:eastAsia="Arial" w:hAnsi="Arial" w:cs="Arial"/>
                <w:spacing w:val="-1"/>
                <w:szCs w:val="20"/>
              </w:rPr>
              <w:t>i</w:t>
            </w:r>
            <w:r>
              <w:rPr>
                <w:rFonts w:ascii="Arial" w:eastAsia="Arial" w:hAnsi="Arial" w:cs="Arial"/>
                <w:szCs w:val="20"/>
              </w:rPr>
              <w:t>s</w:t>
            </w:r>
            <w:r>
              <w:rPr>
                <w:rFonts w:ascii="Arial" w:eastAsia="Arial" w:hAnsi="Arial" w:cs="Arial"/>
                <w:spacing w:val="14"/>
                <w:szCs w:val="20"/>
              </w:rPr>
              <w:t xml:space="preserve"> </w:t>
            </w:r>
            <w:r>
              <w:rPr>
                <w:rFonts w:ascii="Arial" w:eastAsia="Arial" w:hAnsi="Arial" w:cs="Arial"/>
                <w:spacing w:val="2"/>
                <w:szCs w:val="20"/>
              </w:rPr>
              <w:t>a</w:t>
            </w:r>
            <w:r>
              <w:rPr>
                <w:rFonts w:ascii="Arial" w:eastAsia="Arial" w:hAnsi="Arial" w:cs="Arial"/>
                <w:szCs w:val="20"/>
              </w:rPr>
              <w:t>nt</w:t>
            </w:r>
            <w:r>
              <w:rPr>
                <w:rFonts w:ascii="Arial" w:eastAsia="Arial" w:hAnsi="Arial" w:cs="Arial"/>
                <w:spacing w:val="1"/>
                <w:szCs w:val="20"/>
              </w:rPr>
              <w:t>ic</w:t>
            </w:r>
            <w:r>
              <w:rPr>
                <w:rFonts w:ascii="Arial" w:eastAsia="Arial" w:hAnsi="Arial" w:cs="Arial"/>
                <w:spacing w:val="-1"/>
                <w:szCs w:val="20"/>
              </w:rPr>
              <w:t>i</w:t>
            </w:r>
            <w:r>
              <w:rPr>
                <w:rFonts w:ascii="Arial" w:eastAsia="Arial" w:hAnsi="Arial" w:cs="Arial"/>
                <w:szCs w:val="20"/>
              </w:rPr>
              <w:t>pat</w:t>
            </w:r>
            <w:r>
              <w:rPr>
                <w:rFonts w:ascii="Arial" w:eastAsia="Arial" w:hAnsi="Arial" w:cs="Arial"/>
                <w:spacing w:val="2"/>
                <w:szCs w:val="20"/>
              </w:rPr>
              <w:t>e</w:t>
            </w:r>
            <w:r>
              <w:rPr>
                <w:rFonts w:ascii="Arial" w:eastAsia="Arial" w:hAnsi="Arial" w:cs="Arial"/>
                <w:szCs w:val="20"/>
              </w:rPr>
              <w:t>d</w:t>
            </w:r>
            <w:r>
              <w:rPr>
                <w:rFonts w:ascii="Arial" w:eastAsia="Arial" w:hAnsi="Arial" w:cs="Arial"/>
                <w:spacing w:val="4"/>
                <w:szCs w:val="20"/>
              </w:rPr>
              <w:t xml:space="preserve"> </w:t>
            </w:r>
            <w:r>
              <w:rPr>
                <w:rFonts w:ascii="Arial" w:eastAsia="Arial" w:hAnsi="Arial" w:cs="Arial"/>
                <w:szCs w:val="20"/>
              </w:rPr>
              <w:t>t</w:t>
            </w:r>
            <w:r>
              <w:rPr>
                <w:rFonts w:ascii="Arial" w:eastAsia="Arial" w:hAnsi="Arial" w:cs="Arial"/>
                <w:spacing w:val="2"/>
                <w:szCs w:val="20"/>
              </w:rPr>
              <w:t>h</w:t>
            </w:r>
            <w:r>
              <w:rPr>
                <w:rFonts w:ascii="Arial" w:eastAsia="Arial" w:hAnsi="Arial" w:cs="Arial"/>
                <w:szCs w:val="20"/>
              </w:rPr>
              <w:t>at</w:t>
            </w:r>
            <w:r>
              <w:rPr>
                <w:rFonts w:ascii="Arial" w:eastAsia="Arial" w:hAnsi="Arial" w:cs="Arial"/>
                <w:spacing w:val="13"/>
                <w:szCs w:val="20"/>
              </w:rPr>
              <w:t xml:space="preserve"> </w:t>
            </w:r>
            <w:r>
              <w:rPr>
                <w:rFonts w:ascii="Arial" w:eastAsia="Arial" w:hAnsi="Arial" w:cs="Arial"/>
                <w:szCs w:val="20"/>
              </w:rPr>
              <w:t>w</w:t>
            </w:r>
            <w:r>
              <w:rPr>
                <w:rFonts w:ascii="Arial" w:eastAsia="Arial" w:hAnsi="Arial" w:cs="Arial"/>
                <w:spacing w:val="-1"/>
                <w:szCs w:val="20"/>
              </w:rPr>
              <w:t>i</w:t>
            </w:r>
            <w:r>
              <w:rPr>
                <w:rFonts w:ascii="Arial" w:eastAsia="Arial" w:hAnsi="Arial" w:cs="Arial"/>
                <w:szCs w:val="20"/>
              </w:rPr>
              <w:t>th</w:t>
            </w:r>
            <w:r>
              <w:rPr>
                <w:rFonts w:ascii="Arial" w:eastAsia="Arial" w:hAnsi="Arial" w:cs="Arial"/>
                <w:spacing w:val="12"/>
                <w:szCs w:val="20"/>
              </w:rPr>
              <w:t xml:space="preserve"> </w:t>
            </w:r>
            <w:r>
              <w:rPr>
                <w:rFonts w:ascii="Arial" w:eastAsia="Arial" w:hAnsi="Arial" w:cs="Arial"/>
                <w:szCs w:val="20"/>
              </w:rPr>
              <w:t>be</w:t>
            </w:r>
            <w:r>
              <w:rPr>
                <w:rFonts w:ascii="Arial" w:eastAsia="Arial" w:hAnsi="Arial" w:cs="Arial"/>
                <w:spacing w:val="2"/>
                <w:szCs w:val="20"/>
              </w:rPr>
              <w:t>t</w:t>
            </w:r>
            <w:r>
              <w:rPr>
                <w:rFonts w:ascii="Arial" w:eastAsia="Arial" w:hAnsi="Arial" w:cs="Arial"/>
                <w:szCs w:val="20"/>
              </w:rPr>
              <w:t>ter</w:t>
            </w:r>
            <w:r>
              <w:rPr>
                <w:rFonts w:ascii="Arial" w:eastAsia="Arial" w:hAnsi="Arial" w:cs="Arial"/>
                <w:spacing w:val="10"/>
                <w:szCs w:val="20"/>
              </w:rPr>
              <w:t xml:space="preserve"> </w:t>
            </w:r>
            <w:r>
              <w:rPr>
                <w:rFonts w:ascii="Arial" w:eastAsia="Arial" w:hAnsi="Arial" w:cs="Arial"/>
                <w:spacing w:val="2"/>
                <w:szCs w:val="20"/>
              </w:rPr>
              <w:t>he</w:t>
            </w:r>
            <w:r>
              <w:rPr>
                <w:rFonts w:ascii="Arial" w:eastAsia="Arial" w:hAnsi="Arial" w:cs="Arial"/>
                <w:szCs w:val="20"/>
              </w:rPr>
              <w:t>a</w:t>
            </w:r>
            <w:r>
              <w:rPr>
                <w:rFonts w:ascii="Arial" w:eastAsia="Arial" w:hAnsi="Arial" w:cs="Arial"/>
                <w:spacing w:val="1"/>
                <w:szCs w:val="20"/>
              </w:rPr>
              <w:t>r</w:t>
            </w:r>
            <w:r>
              <w:rPr>
                <w:rFonts w:ascii="Arial" w:eastAsia="Arial" w:hAnsi="Arial" w:cs="Arial"/>
                <w:spacing w:val="-1"/>
                <w:szCs w:val="20"/>
              </w:rPr>
              <w:t>i</w:t>
            </w:r>
            <w:r>
              <w:rPr>
                <w:rFonts w:ascii="Arial" w:eastAsia="Arial" w:hAnsi="Arial" w:cs="Arial"/>
                <w:szCs w:val="20"/>
              </w:rPr>
              <w:t>ng th</w:t>
            </w:r>
            <w:r>
              <w:rPr>
                <w:rFonts w:ascii="Arial" w:eastAsia="Arial" w:hAnsi="Arial" w:cs="Arial"/>
                <w:spacing w:val="4"/>
                <w:szCs w:val="20"/>
              </w:rPr>
              <w:t>e</w:t>
            </w:r>
            <w:r>
              <w:rPr>
                <w:rFonts w:ascii="Arial" w:eastAsia="Arial" w:hAnsi="Arial" w:cs="Arial"/>
                <w:szCs w:val="20"/>
              </w:rPr>
              <w:t>y</w:t>
            </w:r>
            <w:r>
              <w:rPr>
                <w:rFonts w:ascii="Arial" w:eastAsia="Arial" w:hAnsi="Arial" w:cs="Arial"/>
                <w:spacing w:val="-6"/>
                <w:szCs w:val="20"/>
              </w:rPr>
              <w:t xml:space="preserve"> </w:t>
            </w:r>
            <w:r>
              <w:rPr>
                <w:rFonts w:ascii="Arial" w:eastAsia="Arial" w:hAnsi="Arial" w:cs="Arial"/>
                <w:spacing w:val="-2"/>
                <w:szCs w:val="20"/>
              </w:rPr>
              <w:t>w</w:t>
            </w:r>
            <w:r>
              <w:rPr>
                <w:rFonts w:ascii="Arial" w:eastAsia="Arial" w:hAnsi="Arial" w:cs="Arial"/>
                <w:spacing w:val="1"/>
                <w:szCs w:val="20"/>
              </w:rPr>
              <w:t>i</w:t>
            </w:r>
            <w:r>
              <w:rPr>
                <w:rFonts w:ascii="Arial" w:eastAsia="Arial" w:hAnsi="Arial" w:cs="Arial"/>
                <w:spacing w:val="-1"/>
                <w:szCs w:val="20"/>
              </w:rPr>
              <w:t>l</w:t>
            </w:r>
            <w:r>
              <w:rPr>
                <w:rFonts w:ascii="Arial" w:eastAsia="Arial" w:hAnsi="Arial" w:cs="Arial"/>
                <w:szCs w:val="20"/>
              </w:rPr>
              <w:t>l</w:t>
            </w:r>
            <w:r>
              <w:rPr>
                <w:rFonts w:ascii="Arial" w:eastAsia="Arial" w:hAnsi="Arial" w:cs="Arial"/>
                <w:spacing w:val="-2"/>
                <w:szCs w:val="20"/>
              </w:rPr>
              <w:t xml:space="preserve"> </w:t>
            </w:r>
            <w:r>
              <w:rPr>
                <w:rFonts w:ascii="Arial" w:eastAsia="Arial" w:hAnsi="Arial" w:cs="Arial"/>
                <w:szCs w:val="20"/>
              </w:rPr>
              <w:t>h</w:t>
            </w:r>
            <w:r>
              <w:rPr>
                <w:rFonts w:ascii="Arial" w:eastAsia="Arial" w:hAnsi="Arial" w:cs="Arial"/>
                <w:spacing w:val="2"/>
                <w:szCs w:val="20"/>
              </w:rPr>
              <w:t>a</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2"/>
                <w:szCs w:val="20"/>
              </w:rPr>
              <w:t xml:space="preserve"> </w:t>
            </w:r>
            <w:r>
              <w:rPr>
                <w:rFonts w:ascii="Arial" w:eastAsia="Arial" w:hAnsi="Arial" w:cs="Arial"/>
                <w:spacing w:val="-1"/>
                <w:szCs w:val="20"/>
              </w:rPr>
              <w:t>i</w:t>
            </w:r>
            <w:r>
              <w:rPr>
                <w:rFonts w:ascii="Arial" w:eastAsia="Arial" w:hAnsi="Arial" w:cs="Arial"/>
                <w:spacing w:val="4"/>
                <w:szCs w:val="20"/>
              </w:rPr>
              <w:t>m</w:t>
            </w:r>
            <w:r>
              <w:rPr>
                <w:rFonts w:ascii="Arial" w:eastAsia="Arial" w:hAnsi="Arial" w:cs="Arial"/>
                <w:szCs w:val="20"/>
              </w:rPr>
              <w:t>p</w:t>
            </w:r>
            <w:r>
              <w:rPr>
                <w:rFonts w:ascii="Arial" w:eastAsia="Arial" w:hAnsi="Arial" w:cs="Arial"/>
                <w:spacing w:val="1"/>
                <w:szCs w:val="20"/>
              </w:rPr>
              <w:t>r</w:t>
            </w:r>
            <w:r>
              <w:rPr>
                <w:rFonts w:ascii="Arial" w:eastAsia="Arial" w:hAnsi="Arial" w:cs="Arial"/>
                <w:szCs w:val="20"/>
              </w:rPr>
              <w:t>o</w:t>
            </w:r>
            <w:r>
              <w:rPr>
                <w:rFonts w:ascii="Arial" w:eastAsia="Arial" w:hAnsi="Arial" w:cs="Arial"/>
                <w:spacing w:val="-1"/>
                <w:szCs w:val="20"/>
              </w:rPr>
              <w:t>v</w:t>
            </w:r>
            <w:r>
              <w:rPr>
                <w:rFonts w:ascii="Arial" w:eastAsia="Arial" w:hAnsi="Arial" w:cs="Arial"/>
                <w:szCs w:val="20"/>
              </w:rPr>
              <w:t>ed</w:t>
            </w:r>
            <w:r>
              <w:rPr>
                <w:rFonts w:ascii="Arial" w:eastAsia="Arial" w:hAnsi="Arial" w:cs="Arial"/>
                <w:spacing w:val="-6"/>
                <w:szCs w:val="20"/>
              </w:rPr>
              <w:t xml:space="preserve"> </w:t>
            </w:r>
            <w:r>
              <w:rPr>
                <w:rFonts w:ascii="Arial" w:eastAsia="Arial" w:hAnsi="Arial" w:cs="Arial"/>
                <w:szCs w:val="20"/>
              </w:rPr>
              <w:t>a</w:t>
            </w:r>
            <w:r>
              <w:rPr>
                <w:rFonts w:ascii="Arial" w:eastAsia="Arial" w:hAnsi="Arial" w:cs="Arial"/>
                <w:spacing w:val="1"/>
                <w:szCs w:val="20"/>
              </w:rPr>
              <w:t>c</w:t>
            </w:r>
            <w:r>
              <w:rPr>
                <w:rFonts w:ascii="Arial" w:eastAsia="Arial" w:hAnsi="Arial" w:cs="Arial"/>
                <w:szCs w:val="20"/>
              </w:rPr>
              <w:t>ade</w:t>
            </w:r>
            <w:r>
              <w:rPr>
                <w:rFonts w:ascii="Arial" w:eastAsia="Arial" w:hAnsi="Arial" w:cs="Arial"/>
                <w:spacing w:val="4"/>
                <w:szCs w:val="20"/>
              </w:rPr>
              <w:t>m</w:t>
            </w:r>
            <w:r>
              <w:rPr>
                <w:rFonts w:ascii="Arial" w:eastAsia="Arial" w:hAnsi="Arial" w:cs="Arial"/>
                <w:spacing w:val="-1"/>
                <w:szCs w:val="20"/>
              </w:rPr>
              <w:t>i</w:t>
            </w:r>
            <w:r>
              <w:rPr>
                <w:rFonts w:ascii="Arial" w:eastAsia="Arial" w:hAnsi="Arial" w:cs="Arial"/>
                <w:szCs w:val="20"/>
              </w:rPr>
              <w:t>c</w:t>
            </w:r>
            <w:r>
              <w:rPr>
                <w:rFonts w:ascii="Arial" w:eastAsia="Arial" w:hAnsi="Arial" w:cs="Arial"/>
                <w:spacing w:val="-8"/>
                <w:szCs w:val="20"/>
              </w:rPr>
              <w:t xml:space="preserve"> </w:t>
            </w:r>
            <w:r>
              <w:rPr>
                <w:rFonts w:ascii="Arial" w:eastAsia="Arial" w:hAnsi="Arial" w:cs="Arial"/>
                <w:szCs w:val="20"/>
              </w:rPr>
              <w:t>and</w:t>
            </w:r>
            <w:r>
              <w:rPr>
                <w:rFonts w:ascii="Arial" w:eastAsia="Arial" w:hAnsi="Arial" w:cs="Arial"/>
                <w:spacing w:val="-4"/>
                <w:szCs w:val="20"/>
              </w:rPr>
              <w:t xml:space="preserve"> </w:t>
            </w:r>
            <w:r>
              <w:rPr>
                <w:rFonts w:ascii="Arial" w:eastAsia="Arial" w:hAnsi="Arial" w:cs="Arial"/>
                <w:spacing w:val="1"/>
                <w:szCs w:val="20"/>
              </w:rPr>
              <w:t>s</w:t>
            </w:r>
            <w:r>
              <w:rPr>
                <w:rFonts w:ascii="Arial" w:eastAsia="Arial" w:hAnsi="Arial" w:cs="Arial"/>
                <w:szCs w:val="20"/>
              </w:rPr>
              <w:t>o</w:t>
            </w:r>
            <w:r>
              <w:rPr>
                <w:rFonts w:ascii="Arial" w:eastAsia="Arial" w:hAnsi="Arial" w:cs="Arial"/>
                <w:spacing w:val="1"/>
                <w:szCs w:val="20"/>
              </w:rPr>
              <w:t>ci</w:t>
            </w:r>
            <w:r>
              <w:rPr>
                <w:rFonts w:ascii="Arial" w:eastAsia="Arial" w:hAnsi="Arial" w:cs="Arial"/>
                <w:szCs w:val="20"/>
              </w:rPr>
              <w:t>al</w:t>
            </w:r>
            <w:r>
              <w:rPr>
                <w:rFonts w:ascii="Arial" w:eastAsia="Arial" w:hAnsi="Arial" w:cs="Arial"/>
                <w:spacing w:val="-4"/>
                <w:szCs w:val="20"/>
              </w:rPr>
              <w:t xml:space="preserve"> </w:t>
            </w:r>
            <w:r>
              <w:rPr>
                <w:rFonts w:ascii="Arial" w:eastAsia="Arial" w:hAnsi="Arial" w:cs="Arial"/>
                <w:szCs w:val="20"/>
              </w:rPr>
              <w:t>out</w:t>
            </w:r>
            <w:r>
              <w:rPr>
                <w:rFonts w:ascii="Arial" w:eastAsia="Arial" w:hAnsi="Arial" w:cs="Arial"/>
                <w:spacing w:val="1"/>
                <w:szCs w:val="20"/>
              </w:rPr>
              <w:t>c</w:t>
            </w:r>
            <w:r>
              <w:rPr>
                <w:rFonts w:ascii="Arial" w:eastAsia="Arial" w:hAnsi="Arial" w:cs="Arial"/>
                <w:szCs w:val="20"/>
              </w:rPr>
              <w:t>o</w:t>
            </w:r>
            <w:r>
              <w:rPr>
                <w:rFonts w:ascii="Arial" w:eastAsia="Arial" w:hAnsi="Arial" w:cs="Arial"/>
                <w:spacing w:val="4"/>
                <w:szCs w:val="20"/>
              </w:rPr>
              <w:t>m</w:t>
            </w:r>
            <w:r>
              <w:rPr>
                <w:rFonts w:ascii="Arial" w:eastAsia="Arial" w:hAnsi="Arial" w:cs="Arial"/>
                <w:szCs w:val="20"/>
              </w:rPr>
              <w:t>e</w:t>
            </w:r>
            <w:r>
              <w:rPr>
                <w:rFonts w:ascii="Arial" w:eastAsia="Arial" w:hAnsi="Arial" w:cs="Arial"/>
                <w:spacing w:val="1"/>
                <w:szCs w:val="20"/>
              </w:rPr>
              <w:t>s</w:t>
            </w:r>
            <w:r>
              <w:rPr>
                <w:rFonts w:ascii="Arial" w:eastAsia="Arial" w:hAnsi="Arial" w:cs="Arial"/>
                <w:szCs w:val="20"/>
              </w:rPr>
              <w:t>.</w:t>
            </w:r>
          </w:p>
        </w:tc>
      </w:tr>
      <w:tr w:rsidR="00A34110" w:rsidTr="00A34110">
        <w:trPr>
          <w:cantSplit/>
        </w:trPr>
        <w:tc>
          <w:tcPr>
            <w:tcW w:w="562"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pacing w:val="1"/>
                <w:szCs w:val="20"/>
              </w:rPr>
              <w:t>J</w:t>
            </w:r>
            <w:r>
              <w:rPr>
                <w:rFonts w:ascii="Arial" w:eastAsia="Arial" w:hAnsi="Arial" w:cs="Arial"/>
                <w:szCs w:val="20"/>
              </w:rPr>
              <w:t>une</w:t>
            </w:r>
            <w:r>
              <w:rPr>
                <w:rFonts w:ascii="Arial" w:eastAsia="Arial" w:hAnsi="Arial" w:cs="Arial"/>
                <w:spacing w:val="-5"/>
                <w:szCs w:val="20"/>
              </w:rPr>
              <w:t xml:space="preserve"> </w:t>
            </w:r>
            <w:r>
              <w:rPr>
                <w:rFonts w:ascii="Arial" w:eastAsia="Arial" w:hAnsi="Arial" w:cs="Arial"/>
                <w:spacing w:val="2"/>
                <w:szCs w:val="20"/>
              </w:rPr>
              <w:t>2</w:t>
            </w:r>
            <w:r>
              <w:rPr>
                <w:rFonts w:ascii="Arial" w:eastAsia="Arial" w:hAnsi="Arial" w:cs="Arial"/>
                <w:szCs w:val="20"/>
              </w:rPr>
              <w:t>011</w:t>
            </w:r>
          </w:p>
        </w:tc>
        <w:tc>
          <w:tcPr>
            <w:tcW w:w="480"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pacing w:val="-1"/>
                <w:szCs w:val="20"/>
              </w:rPr>
              <w:t>V</w:t>
            </w:r>
            <w:r>
              <w:rPr>
                <w:rFonts w:ascii="Arial" w:eastAsia="Arial" w:hAnsi="Arial" w:cs="Arial"/>
                <w:szCs w:val="20"/>
              </w:rPr>
              <w:t>a</w:t>
            </w:r>
            <w:r>
              <w:rPr>
                <w:rFonts w:ascii="Arial" w:eastAsia="Arial" w:hAnsi="Arial" w:cs="Arial"/>
                <w:spacing w:val="2"/>
                <w:szCs w:val="20"/>
              </w:rPr>
              <w:t>n</w:t>
            </w:r>
            <w:r>
              <w:rPr>
                <w:rFonts w:ascii="Arial" w:eastAsia="Arial" w:hAnsi="Arial" w:cs="Arial"/>
                <w:szCs w:val="20"/>
              </w:rPr>
              <w:t>uatu</w:t>
            </w:r>
          </w:p>
        </w:tc>
        <w:tc>
          <w:tcPr>
            <w:tcW w:w="563"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o</w:t>
            </w:r>
            <w:r>
              <w:rPr>
                <w:rFonts w:ascii="Arial" w:eastAsia="Arial" w:hAnsi="Arial" w:cs="Arial"/>
                <w:spacing w:val="-1"/>
                <w:szCs w:val="20"/>
              </w:rPr>
              <w:t>l</w:t>
            </w:r>
            <w:r>
              <w:rPr>
                <w:rFonts w:ascii="Arial" w:eastAsia="Arial" w:hAnsi="Arial" w:cs="Arial"/>
                <w:spacing w:val="2"/>
                <w:szCs w:val="20"/>
              </w:rPr>
              <w:t>ogy</w:t>
            </w:r>
          </w:p>
        </w:tc>
        <w:tc>
          <w:tcPr>
            <w:tcW w:w="3396"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87" w:right="326"/>
              <w:jc w:val="both"/>
              <w:rPr>
                <w:rFonts w:ascii="Arial" w:eastAsia="Arial" w:hAnsi="Arial" w:cs="Arial"/>
                <w:szCs w:val="20"/>
              </w:rPr>
            </w:pPr>
            <w:r>
              <w:rPr>
                <w:rFonts w:ascii="Arial" w:eastAsia="Arial" w:hAnsi="Arial" w:cs="Arial"/>
                <w:spacing w:val="-1"/>
                <w:szCs w:val="20"/>
              </w:rPr>
              <w:t>P</w:t>
            </w:r>
            <w:r>
              <w:rPr>
                <w:rFonts w:ascii="Arial" w:eastAsia="Arial" w:hAnsi="Arial" w:cs="Arial"/>
                <w:spacing w:val="1"/>
                <w:szCs w:val="20"/>
              </w:rPr>
              <w:t>r</w:t>
            </w:r>
            <w:r>
              <w:rPr>
                <w:rFonts w:ascii="Arial" w:eastAsia="Arial" w:hAnsi="Arial" w:cs="Arial"/>
                <w:szCs w:val="20"/>
              </w:rPr>
              <w:t>o</w:t>
            </w:r>
            <w:r>
              <w:rPr>
                <w:rFonts w:ascii="Arial" w:eastAsia="Arial" w:hAnsi="Arial" w:cs="Arial"/>
                <w:spacing w:val="1"/>
                <w:szCs w:val="20"/>
              </w:rPr>
              <w:t>s</w:t>
            </w:r>
            <w:r>
              <w:rPr>
                <w:rFonts w:ascii="Arial" w:eastAsia="Arial" w:hAnsi="Arial" w:cs="Arial"/>
                <w:szCs w:val="20"/>
              </w:rPr>
              <w:t>tate</w:t>
            </w:r>
            <w:r>
              <w:rPr>
                <w:rFonts w:ascii="Arial" w:eastAsia="Arial" w:hAnsi="Arial" w:cs="Arial"/>
                <w:spacing w:val="4"/>
                <w:szCs w:val="20"/>
              </w:rPr>
              <w:t xml:space="preserve"> </w:t>
            </w:r>
            <w:r>
              <w:rPr>
                <w:rFonts w:ascii="Arial" w:eastAsia="Arial" w:hAnsi="Arial" w:cs="Arial"/>
                <w:spacing w:val="1"/>
                <w:szCs w:val="20"/>
              </w:rPr>
              <w:t>s</w:t>
            </w: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ge</w:t>
            </w:r>
            <w:r>
              <w:rPr>
                <w:rFonts w:ascii="Arial" w:eastAsia="Arial" w:hAnsi="Arial" w:cs="Arial"/>
                <w:spacing w:val="6"/>
                <w:szCs w:val="20"/>
              </w:rPr>
              <w:t>r</w:t>
            </w:r>
            <w:r>
              <w:rPr>
                <w:rFonts w:ascii="Arial" w:eastAsia="Arial" w:hAnsi="Arial" w:cs="Arial"/>
                <w:szCs w:val="20"/>
              </w:rPr>
              <w:t>y</w:t>
            </w:r>
            <w:r>
              <w:rPr>
                <w:rFonts w:ascii="Arial" w:eastAsia="Arial" w:hAnsi="Arial" w:cs="Arial"/>
                <w:spacing w:val="-1"/>
                <w:szCs w:val="20"/>
              </w:rPr>
              <w:t xml:space="preserve"> </w:t>
            </w:r>
            <w:r>
              <w:rPr>
                <w:rFonts w:ascii="Arial" w:eastAsia="Arial" w:hAnsi="Arial" w:cs="Arial"/>
                <w:spacing w:val="2"/>
                <w:szCs w:val="20"/>
              </w:rPr>
              <w:t>f</w:t>
            </w:r>
            <w:r>
              <w:rPr>
                <w:rFonts w:ascii="Arial" w:eastAsia="Arial" w:hAnsi="Arial" w:cs="Arial"/>
                <w:szCs w:val="20"/>
              </w:rPr>
              <w:t>or</w:t>
            </w:r>
            <w:r>
              <w:rPr>
                <w:rFonts w:ascii="Arial" w:eastAsia="Arial" w:hAnsi="Arial" w:cs="Arial"/>
                <w:spacing w:val="8"/>
                <w:szCs w:val="20"/>
              </w:rPr>
              <w:t xml:space="preserve"> </w:t>
            </w:r>
            <w:r>
              <w:rPr>
                <w:rFonts w:ascii="Arial" w:eastAsia="Arial" w:hAnsi="Arial" w:cs="Arial"/>
                <w:spacing w:val="2"/>
                <w:szCs w:val="20"/>
              </w:rPr>
              <w:t>b</w:t>
            </w:r>
            <w:r>
              <w:rPr>
                <w:rFonts w:ascii="Arial" w:eastAsia="Arial" w:hAnsi="Arial" w:cs="Arial"/>
                <w:spacing w:val="-1"/>
                <w:szCs w:val="20"/>
              </w:rPr>
              <w:t>l</w:t>
            </w:r>
            <w:r>
              <w:rPr>
                <w:rFonts w:ascii="Arial" w:eastAsia="Arial" w:hAnsi="Arial" w:cs="Arial"/>
                <w:szCs w:val="20"/>
              </w:rPr>
              <w:t>a</w:t>
            </w:r>
            <w:r>
              <w:rPr>
                <w:rFonts w:ascii="Arial" w:eastAsia="Arial" w:hAnsi="Arial" w:cs="Arial"/>
                <w:spacing w:val="2"/>
                <w:szCs w:val="20"/>
              </w:rPr>
              <w:t>d</w:t>
            </w:r>
            <w:r>
              <w:rPr>
                <w:rFonts w:ascii="Arial" w:eastAsia="Arial" w:hAnsi="Arial" w:cs="Arial"/>
                <w:szCs w:val="20"/>
              </w:rPr>
              <w:t>d</w:t>
            </w:r>
            <w:r>
              <w:rPr>
                <w:rFonts w:ascii="Arial" w:eastAsia="Arial" w:hAnsi="Arial" w:cs="Arial"/>
                <w:spacing w:val="2"/>
                <w:szCs w:val="20"/>
              </w:rPr>
              <w:t>e</w:t>
            </w:r>
            <w:r>
              <w:rPr>
                <w:rFonts w:ascii="Arial" w:eastAsia="Arial" w:hAnsi="Arial" w:cs="Arial"/>
                <w:szCs w:val="20"/>
              </w:rPr>
              <w:t>r</w:t>
            </w:r>
            <w:r>
              <w:rPr>
                <w:rFonts w:ascii="Arial" w:eastAsia="Arial" w:hAnsi="Arial" w:cs="Arial"/>
                <w:spacing w:val="3"/>
                <w:szCs w:val="20"/>
              </w:rPr>
              <w:t xml:space="preserve"> </w:t>
            </w:r>
            <w:r>
              <w:rPr>
                <w:rFonts w:ascii="Arial" w:eastAsia="Arial" w:hAnsi="Arial" w:cs="Arial"/>
                <w:szCs w:val="20"/>
              </w:rPr>
              <w:t>ou</w:t>
            </w:r>
            <w:r>
              <w:rPr>
                <w:rFonts w:ascii="Arial" w:eastAsia="Arial" w:hAnsi="Arial" w:cs="Arial"/>
                <w:spacing w:val="2"/>
                <w:szCs w:val="20"/>
              </w:rPr>
              <w:t>t</w:t>
            </w:r>
            <w:r>
              <w:rPr>
                <w:rFonts w:ascii="Arial" w:eastAsia="Arial" w:hAnsi="Arial" w:cs="Arial"/>
                <w:spacing w:val="-1"/>
                <w:szCs w:val="20"/>
              </w:rPr>
              <w:t>l</w:t>
            </w:r>
            <w:r>
              <w:rPr>
                <w:rFonts w:ascii="Arial" w:eastAsia="Arial" w:hAnsi="Arial" w:cs="Arial"/>
                <w:szCs w:val="20"/>
              </w:rPr>
              <w:t>et</w:t>
            </w:r>
            <w:r>
              <w:rPr>
                <w:rFonts w:ascii="Arial" w:eastAsia="Arial" w:hAnsi="Arial" w:cs="Arial"/>
                <w:spacing w:val="6"/>
                <w:szCs w:val="20"/>
              </w:rPr>
              <w:t xml:space="preserve"> </w:t>
            </w:r>
            <w:r>
              <w:rPr>
                <w:rFonts w:ascii="Arial" w:eastAsia="Arial" w:hAnsi="Arial" w:cs="Arial"/>
                <w:szCs w:val="20"/>
              </w:rPr>
              <w:t>ob</w:t>
            </w:r>
            <w:r>
              <w:rPr>
                <w:rFonts w:ascii="Arial" w:eastAsia="Arial" w:hAnsi="Arial" w:cs="Arial"/>
                <w:spacing w:val="1"/>
                <w:szCs w:val="20"/>
              </w:rPr>
              <w:t>s</w:t>
            </w:r>
            <w:r>
              <w:rPr>
                <w:rFonts w:ascii="Arial" w:eastAsia="Arial" w:hAnsi="Arial" w:cs="Arial"/>
                <w:szCs w:val="20"/>
              </w:rPr>
              <w:t>t</w:t>
            </w:r>
            <w:r>
              <w:rPr>
                <w:rFonts w:ascii="Arial" w:eastAsia="Arial" w:hAnsi="Arial" w:cs="Arial"/>
                <w:spacing w:val="1"/>
                <w:szCs w:val="20"/>
              </w:rPr>
              <w:t>r</w:t>
            </w:r>
            <w:r>
              <w:rPr>
                <w:rFonts w:ascii="Arial" w:eastAsia="Arial" w:hAnsi="Arial" w:cs="Arial"/>
                <w:szCs w:val="20"/>
              </w:rPr>
              <w:t>u</w:t>
            </w:r>
            <w:r>
              <w:rPr>
                <w:rFonts w:ascii="Arial" w:eastAsia="Arial" w:hAnsi="Arial" w:cs="Arial"/>
                <w:spacing w:val="1"/>
                <w:szCs w:val="20"/>
              </w:rPr>
              <w:t>c</w:t>
            </w:r>
            <w:r>
              <w:rPr>
                <w:rFonts w:ascii="Arial" w:eastAsia="Arial" w:hAnsi="Arial" w:cs="Arial"/>
                <w:szCs w:val="20"/>
              </w:rPr>
              <w:t>t</w:t>
            </w:r>
            <w:r>
              <w:rPr>
                <w:rFonts w:ascii="Arial" w:eastAsia="Arial" w:hAnsi="Arial" w:cs="Arial"/>
                <w:spacing w:val="1"/>
                <w:szCs w:val="20"/>
              </w:rPr>
              <w:t>i</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1"/>
                <w:szCs w:val="20"/>
              </w:rPr>
              <w:t xml:space="preserve"> </w:t>
            </w:r>
            <w:r>
              <w:rPr>
                <w:rFonts w:ascii="Arial" w:eastAsia="Arial" w:hAnsi="Arial" w:cs="Arial"/>
                <w:spacing w:val="4"/>
                <w:szCs w:val="20"/>
              </w:rPr>
              <w:t>s</w:t>
            </w:r>
            <w:r>
              <w:rPr>
                <w:rFonts w:ascii="Arial" w:eastAsia="Arial" w:hAnsi="Arial" w:cs="Arial"/>
                <w:spacing w:val="-6"/>
                <w:szCs w:val="20"/>
              </w:rPr>
              <w:t>y</w:t>
            </w:r>
            <w:r>
              <w:rPr>
                <w:rFonts w:ascii="Arial" w:eastAsia="Arial" w:hAnsi="Arial" w:cs="Arial"/>
                <w:spacing w:val="4"/>
                <w:szCs w:val="20"/>
              </w:rPr>
              <w:t>m</w:t>
            </w:r>
            <w:r>
              <w:rPr>
                <w:rFonts w:ascii="Arial" w:eastAsia="Arial" w:hAnsi="Arial" w:cs="Arial"/>
                <w:szCs w:val="20"/>
              </w:rPr>
              <w:t>p</w:t>
            </w:r>
            <w:r>
              <w:rPr>
                <w:rFonts w:ascii="Arial" w:eastAsia="Arial" w:hAnsi="Arial" w:cs="Arial"/>
                <w:spacing w:val="2"/>
                <w:szCs w:val="20"/>
              </w:rPr>
              <w:t>tom</w:t>
            </w:r>
            <w:r>
              <w:rPr>
                <w:rFonts w:ascii="Arial" w:eastAsia="Arial" w:hAnsi="Arial" w:cs="Arial"/>
                <w:szCs w:val="20"/>
              </w:rPr>
              <w:t>s</w:t>
            </w:r>
            <w:r>
              <w:rPr>
                <w:rFonts w:ascii="Arial" w:eastAsia="Arial" w:hAnsi="Arial" w:cs="Arial"/>
                <w:spacing w:val="1"/>
                <w:szCs w:val="20"/>
              </w:rPr>
              <w:t xml:space="preserve"> </w:t>
            </w:r>
            <w:r>
              <w:rPr>
                <w:rFonts w:ascii="Arial" w:eastAsia="Arial" w:hAnsi="Arial" w:cs="Arial"/>
                <w:spacing w:val="-1"/>
                <w:szCs w:val="20"/>
              </w:rPr>
              <w:t>i</w:t>
            </w:r>
            <w:r>
              <w:rPr>
                <w:rFonts w:ascii="Arial" w:eastAsia="Arial" w:hAnsi="Arial" w:cs="Arial"/>
                <w:szCs w:val="20"/>
              </w:rPr>
              <w:t>s</w:t>
            </w:r>
            <w:r>
              <w:rPr>
                <w:rFonts w:ascii="Arial" w:eastAsia="Arial" w:hAnsi="Arial" w:cs="Arial"/>
                <w:spacing w:val="9"/>
                <w:szCs w:val="20"/>
              </w:rPr>
              <w:t xml:space="preserve"> </w:t>
            </w:r>
            <w:r>
              <w:rPr>
                <w:rFonts w:ascii="Arial" w:eastAsia="Arial" w:hAnsi="Arial" w:cs="Arial"/>
                <w:szCs w:val="20"/>
              </w:rPr>
              <w:t>we</w:t>
            </w:r>
            <w:r>
              <w:rPr>
                <w:rFonts w:ascii="Arial" w:eastAsia="Arial" w:hAnsi="Arial" w:cs="Arial"/>
                <w:spacing w:val="1"/>
                <w:szCs w:val="20"/>
              </w:rPr>
              <w:t>l</w:t>
            </w:r>
            <w:r>
              <w:rPr>
                <w:rFonts w:ascii="Arial" w:eastAsia="Arial" w:hAnsi="Arial" w:cs="Arial"/>
                <w:szCs w:val="20"/>
              </w:rPr>
              <w:t>l</w:t>
            </w:r>
            <w:r>
              <w:rPr>
                <w:rFonts w:ascii="Arial" w:eastAsia="Arial" w:hAnsi="Arial" w:cs="Arial"/>
                <w:spacing w:val="5"/>
                <w:szCs w:val="20"/>
              </w:rPr>
              <w:t xml:space="preserve"> </w:t>
            </w:r>
            <w:r>
              <w:rPr>
                <w:rFonts w:ascii="Arial" w:eastAsia="Arial" w:hAnsi="Arial" w:cs="Arial"/>
                <w:spacing w:val="4"/>
                <w:szCs w:val="20"/>
              </w:rPr>
              <w:t>k</w:t>
            </w:r>
            <w:r>
              <w:rPr>
                <w:rFonts w:ascii="Arial" w:eastAsia="Arial" w:hAnsi="Arial" w:cs="Arial"/>
                <w:szCs w:val="20"/>
              </w:rPr>
              <w:t>n</w:t>
            </w:r>
            <w:r>
              <w:rPr>
                <w:rFonts w:ascii="Arial" w:eastAsia="Arial" w:hAnsi="Arial" w:cs="Arial"/>
                <w:spacing w:val="2"/>
                <w:szCs w:val="20"/>
              </w:rPr>
              <w:t>o</w:t>
            </w:r>
            <w:r>
              <w:rPr>
                <w:rFonts w:ascii="Arial" w:eastAsia="Arial" w:hAnsi="Arial" w:cs="Arial"/>
                <w:spacing w:val="-2"/>
                <w:szCs w:val="20"/>
              </w:rPr>
              <w:t>w</w:t>
            </w:r>
            <w:r>
              <w:rPr>
                <w:rFonts w:ascii="Arial" w:eastAsia="Arial" w:hAnsi="Arial" w:cs="Arial"/>
                <w:szCs w:val="20"/>
              </w:rPr>
              <w:t>n</w:t>
            </w:r>
            <w:r>
              <w:rPr>
                <w:rFonts w:ascii="Arial" w:eastAsia="Arial" w:hAnsi="Arial" w:cs="Arial"/>
                <w:spacing w:val="5"/>
                <w:szCs w:val="20"/>
              </w:rPr>
              <w:t xml:space="preserve"> </w:t>
            </w:r>
            <w:r>
              <w:rPr>
                <w:rFonts w:ascii="Arial" w:eastAsia="Arial" w:hAnsi="Arial" w:cs="Arial"/>
                <w:szCs w:val="20"/>
              </w:rPr>
              <w:t>to</w:t>
            </w:r>
            <w:r>
              <w:rPr>
                <w:rFonts w:ascii="Arial" w:eastAsia="Arial" w:hAnsi="Arial" w:cs="Arial"/>
                <w:spacing w:val="9"/>
                <w:szCs w:val="20"/>
              </w:rPr>
              <w:t xml:space="preserve"> </w:t>
            </w:r>
            <w:r>
              <w:rPr>
                <w:rFonts w:ascii="Arial" w:eastAsia="Arial" w:hAnsi="Arial" w:cs="Arial"/>
                <w:szCs w:val="20"/>
              </w:rPr>
              <w:t>h</w:t>
            </w:r>
            <w:r>
              <w:rPr>
                <w:rFonts w:ascii="Arial" w:eastAsia="Arial" w:hAnsi="Arial" w:cs="Arial"/>
                <w:spacing w:val="2"/>
                <w:szCs w:val="20"/>
              </w:rPr>
              <w:t>a</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7"/>
                <w:szCs w:val="20"/>
              </w:rPr>
              <w:t xml:space="preserve"> </w:t>
            </w:r>
            <w:r>
              <w:rPr>
                <w:rFonts w:ascii="Arial" w:eastAsia="Arial" w:hAnsi="Arial" w:cs="Arial"/>
                <w:szCs w:val="20"/>
              </w:rPr>
              <w:t>a</w:t>
            </w:r>
            <w:r>
              <w:rPr>
                <w:rFonts w:ascii="Arial" w:eastAsia="Arial" w:hAnsi="Arial" w:cs="Arial"/>
                <w:spacing w:val="10"/>
                <w:szCs w:val="20"/>
              </w:rPr>
              <w:t xml:space="preserve"> </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6"/>
                <w:szCs w:val="20"/>
              </w:rPr>
              <w:t>r</w:t>
            </w:r>
            <w:r>
              <w:rPr>
                <w:rFonts w:ascii="Arial" w:eastAsia="Arial" w:hAnsi="Arial" w:cs="Arial"/>
                <w:szCs w:val="20"/>
              </w:rPr>
              <w:t>y</w:t>
            </w:r>
            <w:r>
              <w:rPr>
                <w:rFonts w:ascii="Arial" w:eastAsia="Arial" w:hAnsi="Arial" w:cs="Arial"/>
                <w:spacing w:val="4"/>
                <w:szCs w:val="20"/>
              </w:rPr>
              <w:t xml:space="preserve"> </w:t>
            </w:r>
            <w:r>
              <w:rPr>
                <w:rFonts w:ascii="Arial" w:eastAsia="Arial" w:hAnsi="Arial" w:cs="Arial"/>
                <w:szCs w:val="20"/>
              </w:rPr>
              <w:t>h</w:t>
            </w:r>
            <w:r>
              <w:rPr>
                <w:rFonts w:ascii="Arial" w:eastAsia="Arial" w:hAnsi="Arial" w:cs="Arial"/>
                <w:spacing w:val="1"/>
                <w:szCs w:val="20"/>
              </w:rPr>
              <w:t>i</w:t>
            </w:r>
            <w:r>
              <w:rPr>
                <w:rFonts w:ascii="Arial" w:eastAsia="Arial" w:hAnsi="Arial" w:cs="Arial"/>
                <w:szCs w:val="20"/>
              </w:rPr>
              <w:t>gh</w:t>
            </w:r>
            <w:r>
              <w:rPr>
                <w:rFonts w:ascii="Arial" w:eastAsia="Arial" w:hAnsi="Arial" w:cs="Arial"/>
                <w:spacing w:val="7"/>
                <w:szCs w:val="20"/>
              </w:rPr>
              <w:t xml:space="preserve"> </w:t>
            </w:r>
            <w:r>
              <w:rPr>
                <w:rFonts w:ascii="Arial" w:eastAsia="Arial" w:hAnsi="Arial" w:cs="Arial"/>
                <w:spacing w:val="-1"/>
                <w:szCs w:val="20"/>
              </w:rPr>
              <w:t>i</w:t>
            </w:r>
            <w:r>
              <w:rPr>
                <w:rFonts w:ascii="Arial" w:eastAsia="Arial" w:hAnsi="Arial" w:cs="Arial"/>
                <w:spacing w:val="4"/>
                <w:szCs w:val="20"/>
              </w:rPr>
              <w:t>m</w:t>
            </w:r>
            <w:r>
              <w:rPr>
                <w:rFonts w:ascii="Arial" w:eastAsia="Arial" w:hAnsi="Arial" w:cs="Arial"/>
                <w:szCs w:val="20"/>
              </w:rPr>
              <w:t>pa</w:t>
            </w:r>
            <w:r>
              <w:rPr>
                <w:rFonts w:ascii="Arial" w:eastAsia="Arial" w:hAnsi="Arial" w:cs="Arial"/>
                <w:spacing w:val="1"/>
                <w:szCs w:val="20"/>
              </w:rPr>
              <w:t>c</w:t>
            </w:r>
            <w:r>
              <w:rPr>
                <w:rFonts w:ascii="Arial" w:eastAsia="Arial" w:hAnsi="Arial" w:cs="Arial"/>
                <w:szCs w:val="20"/>
              </w:rPr>
              <w:t>t</w:t>
            </w:r>
            <w:r>
              <w:rPr>
                <w:rFonts w:ascii="Arial" w:eastAsia="Arial" w:hAnsi="Arial" w:cs="Arial"/>
                <w:spacing w:val="3"/>
                <w:szCs w:val="20"/>
              </w:rPr>
              <w:t xml:space="preserve"> </w:t>
            </w:r>
            <w:r>
              <w:rPr>
                <w:rFonts w:ascii="Arial" w:eastAsia="Arial" w:hAnsi="Arial" w:cs="Arial"/>
                <w:szCs w:val="20"/>
              </w:rPr>
              <w:t>on</w:t>
            </w:r>
            <w:r>
              <w:rPr>
                <w:rFonts w:ascii="Arial" w:eastAsia="Arial" w:hAnsi="Arial" w:cs="Arial"/>
                <w:spacing w:val="13"/>
                <w:szCs w:val="20"/>
              </w:rPr>
              <w:t xml:space="preserve"> </w:t>
            </w:r>
            <w:r>
              <w:rPr>
                <w:rFonts w:ascii="Arial" w:eastAsia="Arial" w:hAnsi="Arial" w:cs="Arial"/>
                <w:szCs w:val="20"/>
              </w:rPr>
              <w:t>qu</w:t>
            </w:r>
            <w:r>
              <w:rPr>
                <w:rFonts w:ascii="Arial" w:eastAsia="Arial" w:hAnsi="Arial" w:cs="Arial"/>
                <w:spacing w:val="2"/>
                <w:szCs w:val="20"/>
              </w:rPr>
              <w:t>a</w:t>
            </w:r>
            <w:r>
              <w:rPr>
                <w:rFonts w:ascii="Arial" w:eastAsia="Arial" w:hAnsi="Arial" w:cs="Arial"/>
                <w:spacing w:val="-1"/>
                <w:szCs w:val="20"/>
              </w:rPr>
              <w:t>l</w:t>
            </w:r>
            <w:r>
              <w:rPr>
                <w:rFonts w:ascii="Arial" w:eastAsia="Arial" w:hAnsi="Arial" w:cs="Arial"/>
                <w:spacing w:val="1"/>
                <w:szCs w:val="20"/>
              </w:rPr>
              <w:t>i</w:t>
            </w:r>
            <w:r>
              <w:rPr>
                <w:rFonts w:ascii="Arial" w:eastAsia="Arial" w:hAnsi="Arial" w:cs="Arial"/>
                <w:spacing w:val="2"/>
                <w:szCs w:val="20"/>
              </w:rPr>
              <w:t>t</w:t>
            </w:r>
            <w:r>
              <w:rPr>
                <w:rFonts w:ascii="Arial" w:eastAsia="Arial" w:hAnsi="Arial" w:cs="Arial"/>
                <w:szCs w:val="20"/>
              </w:rPr>
              <w:t>y</w:t>
            </w:r>
            <w:r>
              <w:rPr>
                <w:rFonts w:ascii="Arial" w:eastAsia="Arial" w:hAnsi="Arial" w:cs="Arial"/>
                <w:spacing w:val="2"/>
                <w:szCs w:val="20"/>
              </w:rPr>
              <w:t xml:space="preserve"> </w:t>
            </w:r>
            <w:r>
              <w:rPr>
                <w:rFonts w:ascii="Arial" w:eastAsia="Arial" w:hAnsi="Arial" w:cs="Arial"/>
                <w:szCs w:val="20"/>
              </w:rPr>
              <w:t xml:space="preserve">of </w:t>
            </w:r>
            <w:r>
              <w:rPr>
                <w:rFonts w:ascii="Arial" w:eastAsia="Arial" w:hAnsi="Arial" w:cs="Arial"/>
                <w:spacing w:val="-1"/>
                <w:szCs w:val="20"/>
              </w:rPr>
              <w:t>li</w:t>
            </w:r>
            <w:r>
              <w:rPr>
                <w:rFonts w:ascii="Arial" w:eastAsia="Arial" w:hAnsi="Arial" w:cs="Arial"/>
                <w:spacing w:val="2"/>
                <w:szCs w:val="20"/>
              </w:rPr>
              <w:t>f</w:t>
            </w:r>
            <w:r>
              <w:rPr>
                <w:rFonts w:ascii="Arial" w:eastAsia="Arial" w:hAnsi="Arial" w:cs="Arial"/>
                <w:szCs w:val="20"/>
              </w:rPr>
              <w:t>e</w:t>
            </w:r>
            <w:r>
              <w:rPr>
                <w:rFonts w:ascii="Arial" w:eastAsia="Arial" w:hAnsi="Arial" w:cs="Arial"/>
                <w:spacing w:val="-4"/>
                <w:szCs w:val="20"/>
              </w:rPr>
              <w:t xml:space="preserve"> </w:t>
            </w:r>
            <w:r>
              <w:rPr>
                <w:rFonts w:ascii="Arial" w:eastAsia="Arial" w:hAnsi="Arial" w:cs="Arial"/>
                <w:spacing w:val="1"/>
                <w:szCs w:val="20"/>
              </w:rPr>
              <w:t>(QO</w:t>
            </w:r>
            <w:r>
              <w:rPr>
                <w:rFonts w:ascii="Arial" w:eastAsia="Arial" w:hAnsi="Arial" w:cs="Arial"/>
                <w:szCs w:val="20"/>
              </w:rPr>
              <w:t>L)</w:t>
            </w:r>
            <w:r>
              <w:rPr>
                <w:rFonts w:ascii="Arial" w:eastAsia="Arial" w:hAnsi="Arial" w:cs="Arial"/>
                <w:spacing w:val="-5"/>
                <w:szCs w:val="20"/>
              </w:rPr>
              <w:t xml:space="preserve"> </w:t>
            </w:r>
            <w:r>
              <w:rPr>
                <w:rFonts w:ascii="Arial" w:eastAsia="Arial" w:hAnsi="Arial" w:cs="Arial"/>
                <w:spacing w:val="-1"/>
                <w:szCs w:val="20"/>
              </w:rPr>
              <w:t>i</w:t>
            </w:r>
            <w:r>
              <w:rPr>
                <w:rFonts w:ascii="Arial" w:eastAsia="Arial" w:hAnsi="Arial" w:cs="Arial"/>
                <w:spacing w:val="2"/>
                <w:szCs w:val="20"/>
              </w:rPr>
              <w:t>n</w:t>
            </w:r>
            <w:r>
              <w:rPr>
                <w:rFonts w:ascii="Arial" w:eastAsia="Arial" w:hAnsi="Arial" w:cs="Arial"/>
                <w:szCs w:val="20"/>
              </w:rPr>
              <w:t>d</w:t>
            </w:r>
            <w:r>
              <w:rPr>
                <w:rFonts w:ascii="Arial" w:eastAsia="Arial" w:hAnsi="Arial" w:cs="Arial"/>
                <w:spacing w:val="-1"/>
                <w:szCs w:val="20"/>
              </w:rPr>
              <w:t>i</w:t>
            </w:r>
            <w:r>
              <w:rPr>
                <w:rFonts w:ascii="Arial" w:eastAsia="Arial" w:hAnsi="Arial" w:cs="Arial"/>
                <w:spacing w:val="1"/>
                <w:szCs w:val="20"/>
              </w:rPr>
              <w:t>c</w:t>
            </w:r>
            <w:r>
              <w:rPr>
                <w:rFonts w:ascii="Arial" w:eastAsia="Arial" w:hAnsi="Arial" w:cs="Arial"/>
                <w:szCs w:val="20"/>
              </w:rPr>
              <w:t>e</w:t>
            </w:r>
            <w:r>
              <w:rPr>
                <w:rFonts w:ascii="Arial" w:eastAsia="Arial" w:hAnsi="Arial" w:cs="Arial"/>
                <w:spacing w:val="1"/>
                <w:szCs w:val="20"/>
              </w:rPr>
              <w:t>s</w:t>
            </w:r>
            <w:r>
              <w:rPr>
                <w:rFonts w:ascii="Arial" w:eastAsia="Arial" w:hAnsi="Arial" w:cs="Arial"/>
                <w:szCs w:val="20"/>
              </w:rPr>
              <w:t>.</w:t>
            </w:r>
            <w:r>
              <w:rPr>
                <w:rFonts w:ascii="Arial" w:eastAsia="Arial" w:hAnsi="Arial" w:cs="Arial"/>
                <w:spacing w:val="-8"/>
                <w:szCs w:val="20"/>
              </w:rPr>
              <w:t xml:space="preserve"> </w:t>
            </w:r>
            <w:r>
              <w:rPr>
                <w:rFonts w:ascii="Arial" w:eastAsia="Arial" w:hAnsi="Arial" w:cs="Arial"/>
                <w:spacing w:val="3"/>
                <w:szCs w:val="20"/>
              </w:rPr>
              <w:t>T</w:t>
            </w:r>
            <w:r>
              <w:rPr>
                <w:rFonts w:ascii="Arial" w:eastAsia="Arial" w:hAnsi="Arial" w:cs="Arial"/>
                <w:szCs w:val="20"/>
              </w:rPr>
              <w:t>h</w:t>
            </w:r>
            <w:r>
              <w:rPr>
                <w:rFonts w:ascii="Arial" w:eastAsia="Arial" w:hAnsi="Arial" w:cs="Arial"/>
                <w:spacing w:val="-1"/>
                <w:szCs w:val="20"/>
              </w:rPr>
              <w:t>i</w:t>
            </w:r>
            <w:r>
              <w:rPr>
                <w:rFonts w:ascii="Arial" w:eastAsia="Arial" w:hAnsi="Arial" w:cs="Arial"/>
                <w:szCs w:val="20"/>
              </w:rPr>
              <w:t>s</w:t>
            </w:r>
            <w:r>
              <w:rPr>
                <w:rFonts w:ascii="Arial" w:eastAsia="Arial" w:hAnsi="Arial" w:cs="Arial"/>
                <w:spacing w:val="-3"/>
                <w:szCs w:val="20"/>
              </w:rPr>
              <w:t xml:space="preserve"> </w:t>
            </w:r>
            <w:r>
              <w:rPr>
                <w:rFonts w:ascii="Arial" w:eastAsia="Arial" w:hAnsi="Arial" w:cs="Arial"/>
                <w:spacing w:val="-1"/>
                <w:szCs w:val="20"/>
              </w:rPr>
              <w:t>i</w:t>
            </w:r>
            <w:r>
              <w:rPr>
                <w:rFonts w:ascii="Arial" w:eastAsia="Arial" w:hAnsi="Arial" w:cs="Arial"/>
                <w:szCs w:val="20"/>
              </w:rPr>
              <w:t xml:space="preserve">s </w:t>
            </w:r>
            <w:r>
              <w:rPr>
                <w:rFonts w:ascii="Arial" w:eastAsia="Arial" w:hAnsi="Arial" w:cs="Arial"/>
                <w:spacing w:val="2"/>
                <w:szCs w:val="20"/>
              </w:rPr>
              <w:t>e</w:t>
            </w:r>
            <w:r>
              <w:rPr>
                <w:rFonts w:ascii="Arial" w:eastAsia="Arial" w:hAnsi="Arial" w:cs="Arial"/>
                <w:spacing w:val="1"/>
                <w:szCs w:val="20"/>
              </w:rPr>
              <w:t>s</w:t>
            </w:r>
            <w:r>
              <w:rPr>
                <w:rFonts w:ascii="Arial" w:eastAsia="Arial" w:hAnsi="Arial" w:cs="Arial"/>
                <w:szCs w:val="20"/>
              </w:rPr>
              <w:t>pe</w:t>
            </w:r>
            <w:r>
              <w:rPr>
                <w:rFonts w:ascii="Arial" w:eastAsia="Arial" w:hAnsi="Arial" w:cs="Arial"/>
                <w:spacing w:val="1"/>
                <w:szCs w:val="20"/>
              </w:rPr>
              <w:t>c</w:t>
            </w:r>
            <w:r>
              <w:rPr>
                <w:rFonts w:ascii="Arial" w:eastAsia="Arial" w:hAnsi="Arial" w:cs="Arial"/>
                <w:spacing w:val="-1"/>
                <w:szCs w:val="20"/>
              </w:rPr>
              <w:t>i</w:t>
            </w:r>
            <w:r>
              <w:rPr>
                <w:rFonts w:ascii="Arial" w:eastAsia="Arial" w:hAnsi="Arial" w:cs="Arial"/>
                <w:szCs w:val="20"/>
              </w:rPr>
              <w:t>a</w:t>
            </w:r>
            <w:r>
              <w:rPr>
                <w:rFonts w:ascii="Arial" w:eastAsia="Arial" w:hAnsi="Arial" w:cs="Arial"/>
                <w:spacing w:val="1"/>
                <w:szCs w:val="20"/>
              </w:rPr>
              <w:t>l</w:t>
            </w:r>
            <w:r>
              <w:rPr>
                <w:rFonts w:ascii="Arial" w:eastAsia="Arial" w:hAnsi="Arial" w:cs="Arial"/>
                <w:spacing w:val="4"/>
                <w:szCs w:val="20"/>
              </w:rPr>
              <w:t>l</w:t>
            </w:r>
            <w:r>
              <w:rPr>
                <w:rFonts w:ascii="Arial" w:eastAsia="Arial" w:hAnsi="Arial" w:cs="Arial"/>
                <w:szCs w:val="20"/>
              </w:rPr>
              <w:t>y</w:t>
            </w:r>
            <w:r>
              <w:rPr>
                <w:rFonts w:ascii="Arial" w:eastAsia="Arial" w:hAnsi="Arial" w:cs="Arial"/>
                <w:spacing w:val="-13"/>
                <w:szCs w:val="20"/>
              </w:rPr>
              <w:t xml:space="preserve"> </w:t>
            </w:r>
            <w:r>
              <w:rPr>
                <w:rFonts w:ascii="Arial" w:eastAsia="Arial" w:hAnsi="Arial" w:cs="Arial"/>
                <w:spacing w:val="1"/>
                <w:szCs w:val="20"/>
              </w:rPr>
              <w:t>s</w:t>
            </w:r>
            <w:r>
              <w:rPr>
                <w:rFonts w:ascii="Arial" w:eastAsia="Arial" w:hAnsi="Arial" w:cs="Arial"/>
                <w:szCs w:val="20"/>
              </w:rPr>
              <w:t>o</w:t>
            </w:r>
            <w:r>
              <w:rPr>
                <w:rFonts w:ascii="Arial" w:eastAsia="Arial" w:hAnsi="Arial" w:cs="Arial"/>
                <w:spacing w:val="-3"/>
                <w:szCs w:val="20"/>
              </w:rPr>
              <w:t xml:space="preserve"> </w:t>
            </w:r>
            <w:r>
              <w:rPr>
                <w:rFonts w:ascii="Arial" w:eastAsia="Arial" w:hAnsi="Arial" w:cs="Arial"/>
                <w:spacing w:val="1"/>
                <w:szCs w:val="20"/>
              </w:rPr>
              <w:t>i</w:t>
            </w:r>
            <w:r>
              <w:rPr>
                <w:rFonts w:ascii="Arial" w:eastAsia="Arial" w:hAnsi="Arial" w:cs="Arial"/>
                <w:szCs w:val="20"/>
              </w:rPr>
              <w:t>n va</w:t>
            </w:r>
            <w:r>
              <w:rPr>
                <w:rFonts w:ascii="Arial" w:eastAsia="Arial" w:hAnsi="Arial" w:cs="Arial"/>
                <w:spacing w:val="2"/>
                <w:szCs w:val="20"/>
              </w:rPr>
              <w:t>n</w:t>
            </w:r>
            <w:r>
              <w:rPr>
                <w:rFonts w:ascii="Arial" w:eastAsia="Arial" w:hAnsi="Arial" w:cs="Arial"/>
                <w:szCs w:val="20"/>
              </w:rPr>
              <w:t>uat</w:t>
            </w:r>
            <w:r>
              <w:rPr>
                <w:rFonts w:ascii="Arial" w:eastAsia="Arial" w:hAnsi="Arial" w:cs="Arial"/>
                <w:spacing w:val="2"/>
                <w:szCs w:val="20"/>
              </w:rPr>
              <w:t>u</w:t>
            </w:r>
            <w:r>
              <w:rPr>
                <w:rFonts w:ascii="Arial" w:eastAsia="Arial" w:hAnsi="Arial" w:cs="Arial"/>
                <w:szCs w:val="20"/>
              </w:rPr>
              <w:t>.</w:t>
            </w:r>
          </w:p>
          <w:p w:rsidR="00A34110" w:rsidRDefault="00A34110" w:rsidP="00A34110">
            <w:pPr>
              <w:spacing w:before="120" w:after="40"/>
              <w:ind w:left="187" w:right="323"/>
              <w:jc w:val="both"/>
              <w:rPr>
                <w:rFonts w:ascii="Arial" w:eastAsia="Arial" w:hAnsi="Arial" w:cs="Arial"/>
                <w:szCs w:val="20"/>
              </w:rPr>
            </w:pPr>
            <w:r>
              <w:rPr>
                <w:rFonts w:ascii="Arial" w:eastAsia="Arial" w:hAnsi="Arial" w:cs="Arial"/>
                <w:szCs w:val="20"/>
              </w:rPr>
              <w:t>Mo</w:t>
            </w:r>
            <w:r>
              <w:rPr>
                <w:rFonts w:ascii="Arial" w:eastAsia="Arial" w:hAnsi="Arial" w:cs="Arial"/>
                <w:spacing w:val="1"/>
                <w:szCs w:val="20"/>
              </w:rPr>
              <w:t>s</w:t>
            </w:r>
            <w:r>
              <w:rPr>
                <w:rFonts w:ascii="Arial" w:eastAsia="Arial" w:hAnsi="Arial" w:cs="Arial"/>
                <w:szCs w:val="20"/>
              </w:rPr>
              <w:t>t</w:t>
            </w:r>
            <w:r>
              <w:rPr>
                <w:rFonts w:ascii="Arial" w:eastAsia="Arial" w:hAnsi="Arial" w:cs="Arial"/>
                <w:spacing w:val="5"/>
                <w:szCs w:val="20"/>
              </w:rPr>
              <w:t xml:space="preserve"> </w:t>
            </w:r>
            <w:r>
              <w:rPr>
                <w:rFonts w:ascii="Arial" w:eastAsia="Arial" w:hAnsi="Arial" w:cs="Arial"/>
                <w:szCs w:val="20"/>
              </w:rPr>
              <w:t>p</w:t>
            </w:r>
            <w:r>
              <w:rPr>
                <w:rFonts w:ascii="Arial" w:eastAsia="Arial" w:hAnsi="Arial" w:cs="Arial"/>
                <w:spacing w:val="2"/>
                <w:szCs w:val="20"/>
              </w:rPr>
              <w:t>a</w:t>
            </w:r>
            <w:r>
              <w:rPr>
                <w:rFonts w:ascii="Arial" w:eastAsia="Arial" w:hAnsi="Arial" w:cs="Arial"/>
                <w:szCs w:val="20"/>
              </w:rPr>
              <w:t>t</w:t>
            </w:r>
            <w:r>
              <w:rPr>
                <w:rFonts w:ascii="Arial" w:eastAsia="Arial" w:hAnsi="Arial" w:cs="Arial"/>
                <w:spacing w:val="-1"/>
                <w:szCs w:val="20"/>
              </w:rPr>
              <w:t>i</w:t>
            </w:r>
            <w:r>
              <w:rPr>
                <w:rFonts w:ascii="Arial" w:eastAsia="Arial" w:hAnsi="Arial" w:cs="Arial"/>
                <w:spacing w:val="2"/>
                <w:szCs w:val="20"/>
              </w:rPr>
              <w:t>e</w:t>
            </w:r>
            <w:r>
              <w:rPr>
                <w:rFonts w:ascii="Arial" w:eastAsia="Arial" w:hAnsi="Arial" w:cs="Arial"/>
                <w:szCs w:val="20"/>
              </w:rPr>
              <w:t>nts</w:t>
            </w:r>
            <w:r>
              <w:rPr>
                <w:rFonts w:ascii="Arial" w:eastAsia="Arial" w:hAnsi="Arial" w:cs="Arial"/>
                <w:spacing w:val="4"/>
                <w:szCs w:val="20"/>
              </w:rPr>
              <w:t xml:space="preserve"> </w:t>
            </w:r>
            <w:r>
              <w:rPr>
                <w:rFonts w:ascii="Arial" w:eastAsia="Arial" w:hAnsi="Arial" w:cs="Arial"/>
                <w:szCs w:val="20"/>
              </w:rPr>
              <w:t>p</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1"/>
                <w:szCs w:val="20"/>
              </w:rPr>
              <w:t>s</w:t>
            </w:r>
            <w:r>
              <w:rPr>
                <w:rFonts w:ascii="Arial" w:eastAsia="Arial" w:hAnsi="Arial" w:cs="Arial"/>
                <w:spacing w:val="2"/>
                <w:szCs w:val="20"/>
              </w:rPr>
              <w:t>e</w:t>
            </w:r>
            <w:r>
              <w:rPr>
                <w:rFonts w:ascii="Arial" w:eastAsia="Arial" w:hAnsi="Arial" w:cs="Arial"/>
                <w:szCs w:val="20"/>
              </w:rPr>
              <w:t>nt</w:t>
            </w:r>
            <w:r>
              <w:rPr>
                <w:rFonts w:ascii="Arial" w:eastAsia="Arial" w:hAnsi="Arial" w:cs="Arial"/>
                <w:spacing w:val="5"/>
                <w:szCs w:val="20"/>
              </w:rPr>
              <w:t xml:space="preserve"> </w:t>
            </w:r>
            <w:r>
              <w:rPr>
                <w:rFonts w:ascii="Arial" w:eastAsia="Arial" w:hAnsi="Arial" w:cs="Arial"/>
                <w:szCs w:val="20"/>
              </w:rPr>
              <w:t>w</w:t>
            </w:r>
            <w:r>
              <w:rPr>
                <w:rFonts w:ascii="Arial" w:eastAsia="Arial" w:hAnsi="Arial" w:cs="Arial"/>
                <w:spacing w:val="-1"/>
                <w:szCs w:val="20"/>
              </w:rPr>
              <w:t>i</w:t>
            </w:r>
            <w:r>
              <w:rPr>
                <w:rFonts w:ascii="Arial" w:eastAsia="Arial" w:hAnsi="Arial" w:cs="Arial"/>
                <w:szCs w:val="20"/>
              </w:rPr>
              <w:t>th</w:t>
            </w:r>
            <w:r>
              <w:rPr>
                <w:rFonts w:ascii="Arial" w:eastAsia="Arial" w:hAnsi="Arial" w:cs="Arial"/>
                <w:spacing w:val="8"/>
                <w:szCs w:val="20"/>
              </w:rPr>
              <w:t xml:space="preserve"> </w:t>
            </w:r>
            <w:r>
              <w:rPr>
                <w:rFonts w:ascii="Arial" w:eastAsia="Arial" w:hAnsi="Arial" w:cs="Arial"/>
                <w:spacing w:val="1"/>
                <w:szCs w:val="20"/>
              </w:rPr>
              <w:t>s</w:t>
            </w:r>
            <w:r>
              <w:rPr>
                <w:rFonts w:ascii="Arial" w:eastAsia="Arial" w:hAnsi="Arial" w:cs="Arial"/>
                <w:szCs w:val="20"/>
              </w:rPr>
              <w:t>e</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5"/>
                <w:szCs w:val="20"/>
              </w:rPr>
              <w:t xml:space="preserve"> </w:t>
            </w:r>
            <w:r>
              <w:rPr>
                <w:rFonts w:ascii="Arial" w:eastAsia="Arial" w:hAnsi="Arial" w:cs="Arial"/>
                <w:spacing w:val="-1"/>
                <w:szCs w:val="20"/>
              </w:rPr>
              <w:t>l</w:t>
            </w:r>
            <w:r>
              <w:rPr>
                <w:rFonts w:ascii="Arial" w:eastAsia="Arial" w:hAnsi="Arial" w:cs="Arial"/>
                <w:spacing w:val="2"/>
                <w:szCs w:val="20"/>
              </w:rPr>
              <w:t>o</w:t>
            </w:r>
            <w:r>
              <w:rPr>
                <w:rFonts w:ascii="Arial" w:eastAsia="Arial" w:hAnsi="Arial" w:cs="Arial"/>
                <w:szCs w:val="20"/>
              </w:rPr>
              <w:t>wer</w:t>
            </w:r>
            <w:r>
              <w:rPr>
                <w:rFonts w:ascii="Arial" w:eastAsia="Arial" w:hAnsi="Arial" w:cs="Arial"/>
                <w:spacing w:val="5"/>
                <w:szCs w:val="20"/>
              </w:rPr>
              <w:t xml:space="preserve"> </w:t>
            </w:r>
            <w:r>
              <w:rPr>
                <w:rFonts w:ascii="Arial" w:eastAsia="Arial" w:hAnsi="Arial" w:cs="Arial"/>
                <w:szCs w:val="20"/>
              </w:rPr>
              <w:t>u</w:t>
            </w:r>
            <w:r>
              <w:rPr>
                <w:rFonts w:ascii="Arial" w:eastAsia="Arial" w:hAnsi="Arial" w:cs="Arial"/>
                <w:spacing w:val="1"/>
                <w:szCs w:val="20"/>
              </w:rPr>
              <w:t>ri</w:t>
            </w:r>
            <w:r>
              <w:rPr>
                <w:rFonts w:ascii="Arial" w:eastAsia="Arial" w:hAnsi="Arial" w:cs="Arial"/>
                <w:szCs w:val="20"/>
              </w:rPr>
              <w:t>na</w:t>
            </w:r>
            <w:r>
              <w:rPr>
                <w:rFonts w:ascii="Arial" w:eastAsia="Arial" w:hAnsi="Arial" w:cs="Arial"/>
                <w:spacing w:val="3"/>
                <w:szCs w:val="20"/>
              </w:rPr>
              <w:t>r</w:t>
            </w:r>
            <w:r>
              <w:rPr>
                <w:rFonts w:ascii="Arial" w:eastAsia="Arial" w:hAnsi="Arial" w:cs="Arial"/>
                <w:szCs w:val="20"/>
              </w:rPr>
              <w:t>y</w:t>
            </w:r>
            <w:r>
              <w:rPr>
                <w:rFonts w:ascii="Arial" w:eastAsia="Arial" w:hAnsi="Arial" w:cs="Arial"/>
                <w:spacing w:val="2"/>
                <w:szCs w:val="20"/>
              </w:rPr>
              <w:t xml:space="preserve"> </w:t>
            </w:r>
            <w:r>
              <w:rPr>
                <w:rFonts w:ascii="Arial" w:eastAsia="Arial" w:hAnsi="Arial" w:cs="Arial"/>
                <w:szCs w:val="20"/>
              </w:rPr>
              <w:t>t</w:t>
            </w:r>
            <w:r>
              <w:rPr>
                <w:rFonts w:ascii="Arial" w:eastAsia="Arial" w:hAnsi="Arial" w:cs="Arial"/>
                <w:spacing w:val="1"/>
                <w:szCs w:val="20"/>
              </w:rPr>
              <w:t>r</w:t>
            </w:r>
            <w:r>
              <w:rPr>
                <w:rFonts w:ascii="Arial" w:eastAsia="Arial" w:hAnsi="Arial" w:cs="Arial"/>
                <w:szCs w:val="20"/>
              </w:rPr>
              <w:t>a</w:t>
            </w:r>
            <w:r>
              <w:rPr>
                <w:rFonts w:ascii="Arial" w:eastAsia="Arial" w:hAnsi="Arial" w:cs="Arial"/>
                <w:spacing w:val="1"/>
                <w:szCs w:val="20"/>
              </w:rPr>
              <w:t>c</w:t>
            </w:r>
            <w:r>
              <w:rPr>
                <w:rFonts w:ascii="Arial" w:eastAsia="Arial" w:hAnsi="Arial" w:cs="Arial"/>
                <w:szCs w:val="20"/>
              </w:rPr>
              <w:t>t</w:t>
            </w:r>
            <w:r>
              <w:rPr>
                <w:rFonts w:ascii="Arial" w:eastAsia="Arial" w:hAnsi="Arial" w:cs="Arial"/>
                <w:spacing w:val="8"/>
                <w:szCs w:val="20"/>
              </w:rPr>
              <w:t xml:space="preserve"> </w:t>
            </w:r>
            <w:r>
              <w:rPr>
                <w:rFonts w:ascii="Arial" w:eastAsia="Arial" w:hAnsi="Arial" w:cs="Arial"/>
                <w:spacing w:val="4"/>
                <w:szCs w:val="20"/>
              </w:rPr>
              <w:t>s</w:t>
            </w:r>
            <w:r>
              <w:rPr>
                <w:rFonts w:ascii="Arial" w:eastAsia="Arial" w:hAnsi="Arial" w:cs="Arial"/>
                <w:spacing w:val="-6"/>
                <w:szCs w:val="20"/>
              </w:rPr>
              <w:t>y</w:t>
            </w:r>
            <w:r>
              <w:rPr>
                <w:rFonts w:ascii="Arial" w:eastAsia="Arial" w:hAnsi="Arial" w:cs="Arial"/>
                <w:spacing w:val="4"/>
                <w:szCs w:val="20"/>
              </w:rPr>
              <w:t>m</w:t>
            </w:r>
            <w:r>
              <w:rPr>
                <w:rFonts w:ascii="Arial" w:eastAsia="Arial" w:hAnsi="Arial" w:cs="Arial"/>
                <w:szCs w:val="20"/>
              </w:rPr>
              <w:t>pto</w:t>
            </w:r>
            <w:r>
              <w:rPr>
                <w:rFonts w:ascii="Arial" w:eastAsia="Arial" w:hAnsi="Arial" w:cs="Arial"/>
                <w:spacing w:val="4"/>
                <w:szCs w:val="20"/>
              </w:rPr>
              <w:t>m</w:t>
            </w:r>
            <w:r>
              <w:rPr>
                <w:rFonts w:ascii="Arial" w:eastAsia="Arial" w:hAnsi="Arial" w:cs="Arial"/>
                <w:szCs w:val="20"/>
              </w:rPr>
              <w:t>s</w:t>
            </w:r>
            <w:r>
              <w:rPr>
                <w:rFonts w:ascii="Arial" w:eastAsia="Arial" w:hAnsi="Arial" w:cs="Arial"/>
                <w:spacing w:val="2"/>
                <w:szCs w:val="20"/>
              </w:rPr>
              <w:t xml:space="preserve"> </w:t>
            </w:r>
            <w:r>
              <w:rPr>
                <w:rFonts w:ascii="Arial" w:eastAsia="Arial" w:hAnsi="Arial" w:cs="Arial"/>
                <w:spacing w:val="1"/>
                <w:szCs w:val="20"/>
              </w:rPr>
              <w:t>(</w:t>
            </w:r>
            <w:r>
              <w:rPr>
                <w:rFonts w:ascii="Arial" w:eastAsia="Arial" w:hAnsi="Arial" w:cs="Arial"/>
                <w:szCs w:val="20"/>
              </w:rPr>
              <w:t>L</w:t>
            </w:r>
            <w:r>
              <w:rPr>
                <w:rFonts w:ascii="Arial" w:eastAsia="Arial" w:hAnsi="Arial" w:cs="Arial"/>
                <w:spacing w:val="-2"/>
                <w:szCs w:val="20"/>
              </w:rPr>
              <w:t>U</w:t>
            </w:r>
            <w:r>
              <w:rPr>
                <w:rFonts w:ascii="Arial" w:eastAsia="Arial" w:hAnsi="Arial" w:cs="Arial"/>
                <w:spacing w:val="3"/>
                <w:szCs w:val="20"/>
              </w:rPr>
              <w:t>T</w:t>
            </w:r>
            <w:r>
              <w:rPr>
                <w:rFonts w:ascii="Arial" w:eastAsia="Arial" w:hAnsi="Arial" w:cs="Arial"/>
                <w:spacing w:val="-1"/>
                <w:szCs w:val="20"/>
              </w:rPr>
              <w:t>S</w:t>
            </w:r>
            <w:r>
              <w:rPr>
                <w:rFonts w:ascii="Arial" w:eastAsia="Arial" w:hAnsi="Arial" w:cs="Arial"/>
                <w:szCs w:val="20"/>
              </w:rPr>
              <w:t>)</w:t>
            </w:r>
            <w:r>
              <w:rPr>
                <w:rFonts w:ascii="Arial" w:eastAsia="Arial" w:hAnsi="Arial" w:cs="Arial"/>
                <w:spacing w:val="4"/>
                <w:szCs w:val="20"/>
              </w:rPr>
              <w:t xml:space="preserve"> </w:t>
            </w:r>
            <w:r>
              <w:rPr>
                <w:rFonts w:ascii="Arial" w:eastAsia="Arial" w:hAnsi="Arial" w:cs="Arial"/>
                <w:szCs w:val="20"/>
              </w:rPr>
              <w:t>or</w:t>
            </w:r>
            <w:r>
              <w:rPr>
                <w:rFonts w:ascii="Arial" w:eastAsia="Arial" w:hAnsi="Arial" w:cs="Arial"/>
                <w:spacing w:val="8"/>
                <w:szCs w:val="20"/>
              </w:rPr>
              <w:t xml:space="preserve"> </w:t>
            </w:r>
            <w:r>
              <w:rPr>
                <w:rFonts w:ascii="Arial" w:eastAsia="Arial" w:hAnsi="Arial" w:cs="Arial"/>
                <w:spacing w:val="-1"/>
                <w:szCs w:val="20"/>
              </w:rPr>
              <w:t>i</w:t>
            </w:r>
            <w:r>
              <w:rPr>
                <w:rFonts w:ascii="Arial" w:eastAsia="Arial" w:hAnsi="Arial" w:cs="Arial"/>
                <w:szCs w:val="20"/>
              </w:rPr>
              <w:t>n</w:t>
            </w:r>
            <w:r>
              <w:rPr>
                <w:rFonts w:ascii="Arial" w:eastAsia="Arial" w:hAnsi="Arial" w:cs="Arial"/>
                <w:spacing w:val="10"/>
                <w:szCs w:val="20"/>
              </w:rPr>
              <w:t xml:space="preserve"> </w:t>
            </w:r>
            <w:r>
              <w:rPr>
                <w:rFonts w:ascii="Arial" w:eastAsia="Arial" w:hAnsi="Arial" w:cs="Arial"/>
                <w:szCs w:val="20"/>
              </w:rPr>
              <w:t>u</w:t>
            </w:r>
            <w:r>
              <w:rPr>
                <w:rFonts w:ascii="Arial" w:eastAsia="Arial" w:hAnsi="Arial" w:cs="Arial"/>
                <w:spacing w:val="1"/>
                <w:szCs w:val="20"/>
              </w:rPr>
              <w:t>r</w:t>
            </w:r>
            <w:r>
              <w:rPr>
                <w:rFonts w:ascii="Arial" w:eastAsia="Arial" w:hAnsi="Arial" w:cs="Arial"/>
                <w:spacing w:val="-1"/>
                <w:szCs w:val="20"/>
              </w:rPr>
              <w:t>i</w:t>
            </w:r>
            <w:r>
              <w:rPr>
                <w:rFonts w:ascii="Arial" w:eastAsia="Arial" w:hAnsi="Arial" w:cs="Arial"/>
                <w:szCs w:val="20"/>
              </w:rPr>
              <w:t>na</w:t>
            </w:r>
            <w:r>
              <w:rPr>
                <w:rFonts w:ascii="Arial" w:eastAsia="Arial" w:hAnsi="Arial" w:cs="Arial"/>
                <w:spacing w:val="6"/>
                <w:szCs w:val="20"/>
              </w:rPr>
              <w:t>r</w:t>
            </w:r>
            <w:r>
              <w:rPr>
                <w:rFonts w:ascii="Arial" w:eastAsia="Arial" w:hAnsi="Arial" w:cs="Arial"/>
                <w:szCs w:val="20"/>
              </w:rPr>
              <w:t xml:space="preserve">y </w:t>
            </w:r>
            <w:r>
              <w:rPr>
                <w:rFonts w:ascii="Arial" w:eastAsia="Arial" w:hAnsi="Arial" w:cs="Arial"/>
                <w:spacing w:val="1"/>
                <w:szCs w:val="20"/>
              </w:rPr>
              <w:t>r</w:t>
            </w:r>
            <w:r>
              <w:rPr>
                <w:rFonts w:ascii="Arial" w:eastAsia="Arial" w:hAnsi="Arial" w:cs="Arial"/>
                <w:szCs w:val="20"/>
              </w:rPr>
              <w:t>et</w:t>
            </w:r>
            <w:r>
              <w:rPr>
                <w:rFonts w:ascii="Arial" w:eastAsia="Arial" w:hAnsi="Arial" w:cs="Arial"/>
                <w:spacing w:val="2"/>
                <w:szCs w:val="20"/>
              </w:rPr>
              <w:t>e</w:t>
            </w:r>
            <w:r>
              <w:rPr>
                <w:rFonts w:ascii="Arial" w:eastAsia="Arial" w:hAnsi="Arial" w:cs="Arial"/>
                <w:szCs w:val="20"/>
              </w:rPr>
              <w:t>nt</w:t>
            </w:r>
            <w:r>
              <w:rPr>
                <w:rFonts w:ascii="Arial" w:eastAsia="Arial" w:hAnsi="Arial" w:cs="Arial"/>
                <w:spacing w:val="1"/>
                <w:szCs w:val="20"/>
              </w:rPr>
              <w:t>i</w:t>
            </w:r>
            <w:r>
              <w:rPr>
                <w:rFonts w:ascii="Arial" w:eastAsia="Arial" w:hAnsi="Arial" w:cs="Arial"/>
                <w:szCs w:val="20"/>
              </w:rPr>
              <w:t>on</w:t>
            </w:r>
            <w:r>
              <w:rPr>
                <w:rFonts w:ascii="Arial" w:eastAsia="Arial" w:hAnsi="Arial" w:cs="Arial"/>
                <w:spacing w:val="3"/>
                <w:szCs w:val="20"/>
              </w:rPr>
              <w:t xml:space="preserve"> </w:t>
            </w:r>
            <w:r>
              <w:rPr>
                <w:rFonts w:ascii="Arial" w:eastAsia="Arial" w:hAnsi="Arial" w:cs="Arial"/>
                <w:szCs w:val="20"/>
              </w:rPr>
              <w:t>w</w:t>
            </w:r>
            <w:r>
              <w:rPr>
                <w:rFonts w:ascii="Arial" w:eastAsia="Arial" w:hAnsi="Arial" w:cs="Arial"/>
                <w:spacing w:val="-1"/>
                <w:szCs w:val="20"/>
              </w:rPr>
              <w:t>i</w:t>
            </w:r>
            <w:r>
              <w:rPr>
                <w:rFonts w:ascii="Arial" w:eastAsia="Arial" w:hAnsi="Arial" w:cs="Arial"/>
                <w:spacing w:val="2"/>
                <w:szCs w:val="20"/>
              </w:rPr>
              <w:t>t</w:t>
            </w:r>
            <w:r>
              <w:rPr>
                <w:rFonts w:ascii="Arial" w:eastAsia="Arial" w:hAnsi="Arial" w:cs="Arial"/>
                <w:szCs w:val="20"/>
              </w:rPr>
              <w:t>h</w:t>
            </w:r>
            <w:r>
              <w:rPr>
                <w:rFonts w:ascii="Arial" w:eastAsia="Arial" w:hAnsi="Arial" w:cs="Arial"/>
                <w:spacing w:val="6"/>
                <w:szCs w:val="20"/>
              </w:rPr>
              <w:t xml:space="preserve"> </w:t>
            </w: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2"/>
                <w:szCs w:val="20"/>
              </w:rPr>
              <w:t>t</w:t>
            </w:r>
            <w:r>
              <w:rPr>
                <w:rFonts w:ascii="Arial" w:eastAsia="Arial" w:hAnsi="Arial" w:cs="Arial"/>
                <w:szCs w:val="20"/>
              </w:rPr>
              <w:t>h</w:t>
            </w:r>
            <w:r>
              <w:rPr>
                <w:rFonts w:ascii="Arial" w:eastAsia="Arial" w:hAnsi="Arial" w:cs="Arial"/>
                <w:spacing w:val="1"/>
                <w:szCs w:val="20"/>
              </w:rPr>
              <w:t>r</w:t>
            </w:r>
            <w:r>
              <w:rPr>
                <w:rFonts w:ascii="Arial" w:eastAsia="Arial" w:hAnsi="Arial" w:cs="Arial"/>
                <w:szCs w:val="20"/>
              </w:rPr>
              <w:t xml:space="preserve">al </w:t>
            </w:r>
            <w:r>
              <w:rPr>
                <w:rFonts w:ascii="Arial" w:eastAsia="Arial" w:hAnsi="Arial" w:cs="Arial"/>
                <w:spacing w:val="1"/>
                <w:szCs w:val="20"/>
              </w:rPr>
              <w:t>c</w:t>
            </w:r>
            <w:r>
              <w:rPr>
                <w:rFonts w:ascii="Arial" w:eastAsia="Arial" w:hAnsi="Arial" w:cs="Arial"/>
                <w:szCs w:val="20"/>
              </w:rPr>
              <w:t>atheter</w:t>
            </w:r>
            <w:r>
              <w:rPr>
                <w:rFonts w:ascii="Arial" w:eastAsia="Arial" w:hAnsi="Arial" w:cs="Arial"/>
                <w:spacing w:val="5"/>
                <w:szCs w:val="20"/>
              </w:rPr>
              <w:t xml:space="preserve"> </w:t>
            </w:r>
            <w:r>
              <w:rPr>
                <w:rFonts w:ascii="Arial" w:eastAsia="Arial" w:hAnsi="Arial" w:cs="Arial"/>
                <w:spacing w:val="-1"/>
                <w:szCs w:val="20"/>
              </w:rPr>
              <w:t>i</w:t>
            </w:r>
            <w:r>
              <w:rPr>
                <w:rFonts w:ascii="Arial" w:eastAsia="Arial" w:hAnsi="Arial" w:cs="Arial"/>
                <w:szCs w:val="20"/>
              </w:rPr>
              <w:t>n</w:t>
            </w:r>
            <w:r>
              <w:rPr>
                <w:rFonts w:ascii="Arial" w:eastAsia="Arial" w:hAnsi="Arial" w:cs="Arial"/>
                <w:spacing w:val="7"/>
                <w:szCs w:val="20"/>
              </w:rPr>
              <w:t xml:space="preserve"> </w:t>
            </w:r>
            <w:r>
              <w:rPr>
                <w:rFonts w:ascii="Arial" w:eastAsia="Arial" w:hAnsi="Arial" w:cs="Arial"/>
                <w:spacing w:val="4"/>
                <w:szCs w:val="20"/>
              </w:rPr>
              <w:t>s</w:t>
            </w:r>
            <w:r>
              <w:rPr>
                <w:rFonts w:ascii="Arial" w:eastAsia="Arial" w:hAnsi="Arial" w:cs="Arial"/>
                <w:spacing w:val="-1"/>
                <w:szCs w:val="20"/>
              </w:rPr>
              <w:t>i</w:t>
            </w:r>
            <w:r>
              <w:rPr>
                <w:rFonts w:ascii="Arial" w:eastAsia="Arial" w:hAnsi="Arial" w:cs="Arial"/>
                <w:szCs w:val="20"/>
              </w:rPr>
              <w:t>tu,</w:t>
            </w:r>
            <w:r>
              <w:rPr>
                <w:rFonts w:ascii="Arial" w:eastAsia="Arial" w:hAnsi="Arial" w:cs="Arial"/>
                <w:spacing w:val="7"/>
                <w:szCs w:val="20"/>
              </w:rPr>
              <w:t xml:space="preserve"> </w:t>
            </w:r>
            <w:r>
              <w:rPr>
                <w:rFonts w:ascii="Arial" w:eastAsia="Arial" w:hAnsi="Arial" w:cs="Arial"/>
                <w:szCs w:val="20"/>
              </w:rPr>
              <w:t>w</w:t>
            </w:r>
            <w:r>
              <w:rPr>
                <w:rFonts w:ascii="Arial" w:eastAsia="Arial" w:hAnsi="Arial" w:cs="Arial"/>
                <w:spacing w:val="2"/>
                <w:szCs w:val="20"/>
              </w:rPr>
              <w:t>h</w:t>
            </w:r>
            <w:r>
              <w:rPr>
                <w:rFonts w:ascii="Arial" w:eastAsia="Arial" w:hAnsi="Arial" w:cs="Arial"/>
                <w:spacing w:val="-1"/>
                <w:szCs w:val="20"/>
              </w:rPr>
              <w:t>i</w:t>
            </w:r>
            <w:r>
              <w:rPr>
                <w:rFonts w:ascii="Arial" w:eastAsia="Arial" w:hAnsi="Arial" w:cs="Arial"/>
                <w:spacing w:val="1"/>
                <w:szCs w:val="20"/>
              </w:rPr>
              <w:t>c</w:t>
            </w:r>
            <w:r>
              <w:rPr>
                <w:rFonts w:ascii="Arial" w:eastAsia="Arial" w:hAnsi="Arial" w:cs="Arial"/>
                <w:szCs w:val="20"/>
              </w:rPr>
              <w:t>h</w:t>
            </w:r>
            <w:r>
              <w:rPr>
                <w:rFonts w:ascii="Arial" w:eastAsia="Arial" w:hAnsi="Arial" w:cs="Arial"/>
                <w:spacing w:val="4"/>
                <w:szCs w:val="20"/>
              </w:rPr>
              <w:t xml:space="preserve"> </w:t>
            </w:r>
            <w:r>
              <w:rPr>
                <w:rFonts w:ascii="Arial" w:eastAsia="Arial" w:hAnsi="Arial" w:cs="Arial"/>
                <w:szCs w:val="20"/>
              </w:rPr>
              <w:t>h</w:t>
            </w:r>
            <w:r>
              <w:rPr>
                <w:rFonts w:ascii="Arial" w:eastAsia="Arial" w:hAnsi="Arial" w:cs="Arial"/>
                <w:spacing w:val="2"/>
                <w:szCs w:val="20"/>
              </w:rPr>
              <w:t>a</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7"/>
                <w:szCs w:val="20"/>
              </w:rPr>
              <w:t xml:space="preserve"> </w:t>
            </w:r>
            <w:r>
              <w:rPr>
                <w:rFonts w:ascii="Arial" w:eastAsia="Arial" w:hAnsi="Arial" w:cs="Arial"/>
                <w:szCs w:val="20"/>
              </w:rPr>
              <w:t>o</w:t>
            </w:r>
            <w:r>
              <w:rPr>
                <w:rFonts w:ascii="Arial" w:eastAsia="Arial" w:hAnsi="Arial" w:cs="Arial"/>
                <w:spacing w:val="2"/>
                <w:szCs w:val="20"/>
              </w:rPr>
              <w:t>f</w:t>
            </w:r>
            <w:r>
              <w:rPr>
                <w:rFonts w:ascii="Arial" w:eastAsia="Arial" w:hAnsi="Arial" w:cs="Arial"/>
                <w:szCs w:val="20"/>
              </w:rPr>
              <w:t>ten</w:t>
            </w:r>
            <w:r>
              <w:rPr>
                <w:rFonts w:ascii="Arial" w:eastAsia="Arial" w:hAnsi="Arial" w:cs="Arial"/>
                <w:spacing w:val="5"/>
                <w:szCs w:val="20"/>
              </w:rPr>
              <w:t xml:space="preserve"> </w:t>
            </w:r>
            <w:r>
              <w:rPr>
                <w:rFonts w:ascii="Arial" w:eastAsia="Arial" w:hAnsi="Arial" w:cs="Arial"/>
                <w:szCs w:val="20"/>
              </w:rPr>
              <w:t>b</w:t>
            </w:r>
            <w:r>
              <w:rPr>
                <w:rFonts w:ascii="Arial" w:eastAsia="Arial" w:hAnsi="Arial" w:cs="Arial"/>
                <w:spacing w:val="2"/>
                <w:szCs w:val="20"/>
              </w:rPr>
              <w:t>e</w:t>
            </w:r>
            <w:r>
              <w:rPr>
                <w:rFonts w:ascii="Arial" w:eastAsia="Arial" w:hAnsi="Arial" w:cs="Arial"/>
                <w:szCs w:val="20"/>
              </w:rPr>
              <w:t>en</w:t>
            </w:r>
            <w:r>
              <w:rPr>
                <w:rFonts w:ascii="Arial" w:eastAsia="Arial" w:hAnsi="Arial" w:cs="Arial"/>
                <w:spacing w:val="7"/>
                <w:szCs w:val="20"/>
              </w:rPr>
              <w:t xml:space="preserve"> </w:t>
            </w:r>
            <w:r>
              <w:rPr>
                <w:rFonts w:ascii="Arial" w:eastAsia="Arial" w:hAnsi="Arial" w:cs="Arial"/>
                <w:spacing w:val="-1"/>
                <w:szCs w:val="20"/>
              </w:rPr>
              <w:t>i</w:t>
            </w:r>
            <w:r>
              <w:rPr>
                <w:rFonts w:ascii="Arial" w:eastAsia="Arial" w:hAnsi="Arial" w:cs="Arial"/>
                <w:szCs w:val="20"/>
              </w:rPr>
              <w:t>n</w:t>
            </w:r>
            <w:r>
              <w:rPr>
                <w:rFonts w:ascii="Arial" w:eastAsia="Arial" w:hAnsi="Arial" w:cs="Arial"/>
                <w:spacing w:val="9"/>
                <w:szCs w:val="20"/>
              </w:rPr>
              <w:t xml:space="preserve"> </w:t>
            </w:r>
            <w:r>
              <w:rPr>
                <w:rFonts w:ascii="Arial" w:eastAsia="Arial" w:hAnsi="Arial" w:cs="Arial"/>
                <w:szCs w:val="20"/>
              </w:rPr>
              <w:t>p</w:t>
            </w:r>
            <w:r>
              <w:rPr>
                <w:rFonts w:ascii="Arial" w:eastAsia="Arial" w:hAnsi="Arial" w:cs="Arial"/>
                <w:spacing w:val="1"/>
                <w:szCs w:val="20"/>
              </w:rPr>
              <w:t>l</w:t>
            </w:r>
            <w:r>
              <w:rPr>
                <w:rFonts w:ascii="Arial" w:eastAsia="Arial" w:hAnsi="Arial" w:cs="Arial"/>
                <w:szCs w:val="20"/>
              </w:rPr>
              <w:t>a</w:t>
            </w:r>
            <w:r>
              <w:rPr>
                <w:rFonts w:ascii="Arial" w:eastAsia="Arial" w:hAnsi="Arial" w:cs="Arial"/>
                <w:spacing w:val="1"/>
                <w:szCs w:val="20"/>
              </w:rPr>
              <w:t>c</w:t>
            </w:r>
            <w:r>
              <w:rPr>
                <w:rFonts w:ascii="Arial" w:eastAsia="Arial" w:hAnsi="Arial" w:cs="Arial"/>
                <w:szCs w:val="20"/>
              </w:rPr>
              <w:t>e</w:t>
            </w:r>
            <w:r>
              <w:rPr>
                <w:rFonts w:ascii="Arial" w:eastAsia="Arial" w:hAnsi="Arial" w:cs="Arial"/>
                <w:spacing w:val="4"/>
                <w:szCs w:val="20"/>
              </w:rPr>
              <w:t xml:space="preserve"> </w:t>
            </w:r>
            <w:r>
              <w:rPr>
                <w:rFonts w:ascii="Arial" w:eastAsia="Arial" w:hAnsi="Arial" w:cs="Arial"/>
                <w:spacing w:val="2"/>
                <w:szCs w:val="20"/>
              </w:rPr>
              <w:t>f</w:t>
            </w:r>
            <w:r>
              <w:rPr>
                <w:rFonts w:ascii="Arial" w:eastAsia="Arial" w:hAnsi="Arial" w:cs="Arial"/>
                <w:szCs w:val="20"/>
              </w:rPr>
              <w:t>or</w:t>
            </w:r>
            <w:r>
              <w:rPr>
                <w:rFonts w:ascii="Arial" w:eastAsia="Arial" w:hAnsi="Arial" w:cs="Arial"/>
                <w:spacing w:val="8"/>
                <w:szCs w:val="20"/>
              </w:rPr>
              <w:t xml:space="preserve"> </w:t>
            </w:r>
            <w:r>
              <w:rPr>
                <w:rFonts w:ascii="Arial" w:eastAsia="Arial" w:hAnsi="Arial" w:cs="Arial"/>
                <w:spacing w:val="4"/>
                <w:szCs w:val="20"/>
              </w:rPr>
              <w:t>m</w:t>
            </w:r>
            <w:r>
              <w:rPr>
                <w:rFonts w:ascii="Arial" w:eastAsia="Arial" w:hAnsi="Arial" w:cs="Arial"/>
                <w:spacing w:val="-3"/>
                <w:szCs w:val="20"/>
              </w:rPr>
              <w:t>o</w:t>
            </w:r>
            <w:r>
              <w:rPr>
                <w:rFonts w:ascii="Arial" w:eastAsia="Arial" w:hAnsi="Arial" w:cs="Arial"/>
                <w:szCs w:val="20"/>
              </w:rPr>
              <w:t>nths</w:t>
            </w:r>
            <w:r>
              <w:rPr>
                <w:rFonts w:ascii="Arial" w:eastAsia="Arial" w:hAnsi="Arial" w:cs="Arial"/>
                <w:spacing w:val="3"/>
                <w:szCs w:val="20"/>
              </w:rPr>
              <w:t xml:space="preserve"> </w:t>
            </w:r>
            <w:r>
              <w:rPr>
                <w:rFonts w:ascii="Arial" w:eastAsia="Arial" w:hAnsi="Arial" w:cs="Arial"/>
                <w:szCs w:val="20"/>
              </w:rPr>
              <w:t>or</w:t>
            </w:r>
            <w:r>
              <w:rPr>
                <w:rFonts w:ascii="Arial" w:eastAsia="Arial" w:hAnsi="Arial" w:cs="Arial"/>
                <w:spacing w:val="8"/>
                <w:szCs w:val="20"/>
              </w:rPr>
              <w:t xml:space="preserve"> </w:t>
            </w:r>
            <w:r>
              <w:rPr>
                <w:rFonts w:ascii="Arial" w:eastAsia="Arial" w:hAnsi="Arial" w:cs="Arial"/>
                <w:spacing w:val="2"/>
                <w:szCs w:val="20"/>
              </w:rPr>
              <w:t>e</w:t>
            </w:r>
            <w:r>
              <w:rPr>
                <w:rFonts w:ascii="Arial" w:eastAsia="Arial" w:hAnsi="Arial" w:cs="Arial"/>
                <w:spacing w:val="-1"/>
                <w:szCs w:val="20"/>
              </w:rPr>
              <w:t>v</w:t>
            </w:r>
            <w:r>
              <w:rPr>
                <w:rFonts w:ascii="Arial" w:eastAsia="Arial" w:hAnsi="Arial" w:cs="Arial"/>
                <w:spacing w:val="2"/>
                <w:szCs w:val="20"/>
              </w:rPr>
              <w:t>e</w:t>
            </w:r>
            <w:r>
              <w:rPr>
                <w:rFonts w:ascii="Arial" w:eastAsia="Arial" w:hAnsi="Arial" w:cs="Arial"/>
                <w:szCs w:val="20"/>
              </w:rPr>
              <w:t>n</w:t>
            </w:r>
            <w:r>
              <w:rPr>
                <w:rFonts w:ascii="Arial" w:eastAsia="Arial" w:hAnsi="Arial" w:cs="Arial"/>
                <w:spacing w:val="10"/>
                <w:szCs w:val="20"/>
              </w:rPr>
              <w:t xml:space="preserve"> </w:t>
            </w:r>
            <w:r>
              <w:rPr>
                <w:rFonts w:ascii="Arial" w:eastAsia="Arial" w:hAnsi="Arial" w:cs="Arial"/>
                <w:spacing w:val="-4"/>
                <w:szCs w:val="20"/>
              </w:rPr>
              <w:t>y</w:t>
            </w:r>
            <w:r>
              <w:rPr>
                <w:rFonts w:ascii="Arial" w:eastAsia="Arial" w:hAnsi="Arial" w:cs="Arial"/>
                <w:szCs w:val="20"/>
              </w:rPr>
              <w:t>ea</w:t>
            </w:r>
            <w:r>
              <w:rPr>
                <w:rFonts w:ascii="Arial" w:eastAsia="Arial" w:hAnsi="Arial" w:cs="Arial"/>
                <w:spacing w:val="1"/>
                <w:szCs w:val="20"/>
              </w:rPr>
              <w:t>rs</w:t>
            </w:r>
            <w:r>
              <w:rPr>
                <w:rFonts w:ascii="Arial" w:eastAsia="Arial" w:hAnsi="Arial" w:cs="Arial"/>
                <w:szCs w:val="20"/>
              </w:rPr>
              <w:t>!</w:t>
            </w:r>
            <w:r>
              <w:rPr>
                <w:rFonts w:ascii="Arial" w:eastAsia="Arial" w:hAnsi="Arial" w:cs="Arial"/>
                <w:spacing w:val="9"/>
                <w:szCs w:val="20"/>
              </w:rPr>
              <w:t xml:space="preserve"> </w:t>
            </w:r>
            <w:r>
              <w:rPr>
                <w:rFonts w:ascii="Arial" w:eastAsia="Arial" w:hAnsi="Arial" w:cs="Arial"/>
                <w:spacing w:val="-1"/>
                <w:szCs w:val="20"/>
              </w:rPr>
              <w:t>Al</w:t>
            </w:r>
            <w:r>
              <w:rPr>
                <w:rFonts w:ascii="Arial" w:eastAsia="Arial" w:hAnsi="Arial" w:cs="Arial"/>
                <w:szCs w:val="20"/>
              </w:rPr>
              <w:t>tho</w:t>
            </w:r>
            <w:r>
              <w:rPr>
                <w:rFonts w:ascii="Arial" w:eastAsia="Arial" w:hAnsi="Arial" w:cs="Arial"/>
                <w:spacing w:val="2"/>
                <w:szCs w:val="20"/>
              </w:rPr>
              <w:t>u</w:t>
            </w:r>
            <w:r>
              <w:rPr>
                <w:rFonts w:ascii="Arial" w:eastAsia="Arial" w:hAnsi="Arial" w:cs="Arial"/>
                <w:szCs w:val="20"/>
              </w:rPr>
              <w:t>gh</w:t>
            </w:r>
            <w:r>
              <w:rPr>
                <w:rFonts w:ascii="Arial" w:eastAsia="Arial" w:hAnsi="Arial" w:cs="Arial"/>
                <w:spacing w:val="1"/>
                <w:szCs w:val="20"/>
              </w:rPr>
              <w:t xml:space="preserve"> </w:t>
            </w:r>
            <w:r>
              <w:rPr>
                <w:rFonts w:ascii="Arial" w:eastAsia="Arial" w:hAnsi="Arial" w:cs="Arial"/>
                <w:szCs w:val="20"/>
              </w:rPr>
              <w:t>as</w:t>
            </w:r>
            <w:r>
              <w:rPr>
                <w:rFonts w:ascii="Arial" w:eastAsia="Arial" w:hAnsi="Arial" w:cs="Arial"/>
                <w:spacing w:val="8"/>
                <w:szCs w:val="20"/>
              </w:rPr>
              <w:t xml:space="preserve"> </w:t>
            </w:r>
            <w:r>
              <w:rPr>
                <w:rFonts w:ascii="Arial" w:eastAsia="Arial" w:hAnsi="Arial" w:cs="Arial"/>
                <w:szCs w:val="20"/>
              </w:rPr>
              <w:t>a</w:t>
            </w:r>
            <w:r>
              <w:rPr>
                <w:rFonts w:ascii="Arial" w:eastAsia="Arial" w:hAnsi="Arial" w:cs="Arial"/>
                <w:spacing w:val="10"/>
                <w:szCs w:val="20"/>
              </w:rPr>
              <w:t xml:space="preserve"> </w:t>
            </w:r>
            <w:r>
              <w:rPr>
                <w:rFonts w:ascii="Arial" w:eastAsia="Arial" w:hAnsi="Arial" w:cs="Arial"/>
                <w:spacing w:val="2"/>
                <w:szCs w:val="20"/>
              </w:rPr>
              <w:t>S</w:t>
            </w: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ge</w:t>
            </w:r>
            <w:r>
              <w:rPr>
                <w:rFonts w:ascii="Arial" w:eastAsia="Arial" w:hAnsi="Arial" w:cs="Arial"/>
                <w:spacing w:val="2"/>
                <w:szCs w:val="20"/>
              </w:rPr>
              <w:t>o</w:t>
            </w:r>
            <w:r>
              <w:rPr>
                <w:rFonts w:ascii="Arial" w:eastAsia="Arial" w:hAnsi="Arial" w:cs="Arial"/>
                <w:szCs w:val="20"/>
              </w:rPr>
              <w:t>n</w:t>
            </w:r>
            <w:r>
              <w:rPr>
                <w:rFonts w:ascii="Arial" w:eastAsia="Arial" w:hAnsi="Arial" w:cs="Arial"/>
                <w:spacing w:val="1"/>
                <w:szCs w:val="20"/>
              </w:rPr>
              <w:t xml:space="preserve"> </w:t>
            </w:r>
            <w:r>
              <w:rPr>
                <w:rFonts w:ascii="Arial" w:eastAsia="Arial" w:hAnsi="Arial" w:cs="Arial"/>
                <w:szCs w:val="20"/>
              </w:rPr>
              <w:t>I</w:t>
            </w:r>
            <w:r>
              <w:rPr>
                <w:rFonts w:ascii="Arial" w:eastAsia="Arial" w:hAnsi="Arial" w:cs="Arial"/>
                <w:spacing w:val="10"/>
                <w:szCs w:val="20"/>
              </w:rPr>
              <w:t xml:space="preserve"> </w:t>
            </w:r>
            <w:r>
              <w:rPr>
                <w:rFonts w:ascii="Arial" w:eastAsia="Arial" w:hAnsi="Arial" w:cs="Arial"/>
                <w:szCs w:val="20"/>
              </w:rPr>
              <w:t>b</w:t>
            </w:r>
            <w:r>
              <w:rPr>
                <w:rFonts w:ascii="Arial" w:eastAsia="Arial" w:hAnsi="Arial" w:cs="Arial"/>
                <w:spacing w:val="2"/>
                <w:szCs w:val="20"/>
              </w:rPr>
              <w:t>e</w:t>
            </w:r>
            <w:r>
              <w:rPr>
                <w:rFonts w:ascii="Arial" w:eastAsia="Arial" w:hAnsi="Arial" w:cs="Arial"/>
                <w:spacing w:val="-1"/>
                <w:szCs w:val="20"/>
              </w:rPr>
              <w:t>li</w:t>
            </w:r>
            <w:r>
              <w:rPr>
                <w:rFonts w:ascii="Arial" w:eastAsia="Arial" w:hAnsi="Arial" w:cs="Arial"/>
                <w:spacing w:val="2"/>
                <w:szCs w:val="20"/>
              </w:rPr>
              <w:t>e</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5"/>
                <w:szCs w:val="20"/>
              </w:rPr>
              <w:t xml:space="preserve"> </w:t>
            </w:r>
            <w:r>
              <w:rPr>
                <w:rFonts w:ascii="Arial" w:eastAsia="Arial" w:hAnsi="Arial" w:cs="Arial"/>
                <w:spacing w:val="2"/>
                <w:szCs w:val="20"/>
              </w:rPr>
              <w:t>t</w:t>
            </w:r>
            <w:r>
              <w:rPr>
                <w:rFonts w:ascii="Arial" w:eastAsia="Arial" w:hAnsi="Arial" w:cs="Arial"/>
                <w:szCs w:val="20"/>
              </w:rPr>
              <w:t>hat a</w:t>
            </w:r>
            <w:r>
              <w:rPr>
                <w:rFonts w:ascii="Arial" w:eastAsia="Arial" w:hAnsi="Arial" w:cs="Arial"/>
                <w:spacing w:val="-1"/>
                <w:szCs w:val="20"/>
              </w:rPr>
              <w:t>l</w:t>
            </w:r>
            <w:r>
              <w:rPr>
                <w:rFonts w:ascii="Arial" w:eastAsia="Arial" w:hAnsi="Arial" w:cs="Arial"/>
                <w:szCs w:val="20"/>
              </w:rPr>
              <w:t>l</w:t>
            </w:r>
            <w:r>
              <w:rPr>
                <w:rFonts w:ascii="Arial" w:eastAsia="Arial" w:hAnsi="Arial" w:cs="Arial"/>
                <w:spacing w:val="11"/>
                <w:szCs w:val="20"/>
              </w:rPr>
              <w:t xml:space="preserve"> </w:t>
            </w:r>
            <w:r>
              <w:rPr>
                <w:rFonts w:ascii="Arial" w:eastAsia="Arial" w:hAnsi="Arial" w:cs="Arial"/>
                <w:spacing w:val="1"/>
                <w:szCs w:val="20"/>
              </w:rPr>
              <w:t>s</w:t>
            </w: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ge</w:t>
            </w:r>
            <w:r>
              <w:rPr>
                <w:rFonts w:ascii="Arial" w:eastAsia="Arial" w:hAnsi="Arial" w:cs="Arial"/>
                <w:spacing w:val="6"/>
                <w:szCs w:val="20"/>
              </w:rPr>
              <w:t>r</w:t>
            </w:r>
            <w:r>
              <w:rPr>
                <w:rFonts w:ascii="Arial" w:eastAsia="Arial" w:hAnsi="Arial" w:cs="Arial"/>
                <w:szCs w:val="20"/>
              </w:rPr>
              <w:t>y</w:t>
            </w:r>
            <w:r>
              <w:rPr>
                <w:rFonts w:ascii="Arial" w:eastAsia="Arial" w:hAnsi="Arial" w:cs="Arial"/>
                <w:spacing w:val="3"/>
                <w:szCs w:val="20"/>
              </w:rPr>
              <w:t xml:space="preserve"> </w:t>
            </w:r>
            <w:r>
              <w:rPr>
                <w:rFonts w:ascii="Arial" w:eastAsia="Arial" w:hAnsi="Arial" w:cs="Arial"/>
                <w:spacing w:val="-1"/>
                <w:szCs w:val="20"/>
              </w:rPr>
              <w:t>i</w:t>
            </w:r>
            <w:r>
              <w:rPr>
                <w:rFonts w:ascii="Arial" w:eastAsia="Arial" w:hAnsi="Arial" w:cs="Arial"/>
                <w:szCs w:val="20"/>
              </w:rPr>
              <w:t>s</w:t>
            </w:r>
            <w:r>
              <w:rPr>
                <w:rFonts w:ascii="Arial" w:eastAsia="Arial" w:hAnsi="Arial" w:cs="Arial"/>
                <w:spacing w:val="14"/>
                <w:szCs w:val="20"/>
              </w:rPr>
              <w:t xml:space="preserve"> </w:t>
            </w:r>
            <w:r>
              <w:rPr>
                <w:rFonts w:ascii="Arial" w:eastAsia="Arial" w:hAnsi="Arial" w:cs="Arial"/>
                <w:spacing w:val="-1"/>
                <w:szCs w:val="20"/>
              </w:rPr>
              <w:t>li</w:t>
            </w:r>
            <w:r>
              <w:rPr>
                <w:rFonts w:ascii="Arial" w:eastAsia="Arial" w:hAnsi="Arial" w:cs="Arial"/>
                <w:spacing w:val="2"/>
                <w:szCs w:val="20"/>
              </w:rPr>
              <w:t>f</w:t>
            </w:r>
            <w:r>
              <w:rPr>
                <w:rFonts w:ascii="Arial" w:eastAsia="Arial" w:hAnsi="Arial" w:cs="Arial"/>
                <w:szCs w:val="20"/>
              </w:rPr>
              <w:t>e</w:t>
            </w:r>
            <w:r>
              <w:rPr>
                <w:rFonts w:ascii="Arial" w:eastAsia="Arial" w:hAnsi="Arial" w:cs="Arial"/>
                <w:spacing w:val="11"/>
                <w:szCs w:val="20"/>
              </w:rPr>
              <w:t xml:space="preserve"> </w:t>
            </w:r>
            <w:r>
              <w:rPr>
                <w:rFonts w:ascii="Arial" w:eastAsia="Arial" w:hAnsi="Arial" w:cs="Arial"/>
                <w:spacing w:val="1"/>
                <w:szCs w:val="20"/>
              </w:rPr>
              <w:t>c</w:t>
            </w:r>
            <w:r>
              <w:rPr>
                <w:rFonts w:ascii="Arial" w:eastAsia="Arial" w:hAnsi="Arial" w:cs="Arial"/>
                <w:szCs w:val="20"/>
              </w:rPr>
              <w:t>han</w:t>
            </w:r>
            <w:r>
              <w:rPr>
                <w:rFonts w:ascii="Arial" w:eastAsia="Arial" w:hAnsi="Arial" w:cs="Arial"/>
                <w:spacing w:val="2"/>
                <w:szCs w:val="20"/>
              </w:rPr>
              <w:t>g</w:t>
            </w:r>
            <w:r>
              <w:rPr>
                <w:rFonts w:ascii="Arial" w:eastAsia="Arial" w:hAnsi="Arial" w:cs="Arial"/>
                <w:spacing w:val="-1"/>
                <w:szCs w:val="20"/>
              </w:rPr>
              <w:t>i</w:t>
            </w:r>
            <w:r>
              <w:rPr>
                <w:rFonts w:ascii="Arial" w:eastAsia="Arial" w:hAnsi="Arial" w:cs="Arial"/>
                <w:spacing w:val="2"/>
                <w:szCs w:val="20"/>
              </w:rPr>
              <w:t>n</w:t>
            </w:r>
            <w:r>
              <w:rPr>
                <w:rFonts w:ascii="Arial" w:eastAsia="Arial" w:hAnsi="Arial" w:cs="Arial"/>
                <w:szCs w:val="20"/>
              </w:rPr>
              <w:t>g,</w:t>
            </w:r>
            <w:r>
              <w:rPr>
                <w:rFonts w:ascii="Arial" w:eastAsia="Arial" w:hAnsi="Arial" w:cs="Arial"/>
                <w:spacing w:val="7"/>
                <w:szCs w:val="20"/>
              </w:rPr>
              <w:t xml:space="preserve"> </w:t>
            </w:r>
            <w:r>
              <w:rPr>
                <w:rFonts w:ascii="Arial" w:eastAsia="Arial" w:hAnsi="Arial" w:cs="Arial"/>
                <w:spacing w:val="-1"/>
                <w:szCs w:val="20"/>
              </w:rPr>
              <w:t>i</w:t>
            </w:r>
            <w:r>
              <w:rPr>
                <w:rFonts w:ascii="Arial" w:eastAsia="Arial" w:hAnsi="Arial" w:cs="Arial"/>
                <w:szCs w:val="20"/>
              </w:rPr>
              <w:t>n</w:t>
            </w:r>
            <w:r>
              <w:rPr>
                <w:rFonts w:ascii="Arial" w:eastAsia="Arial" w:hAnsi="Arial" w:cs="Arial"/>
                <w:spacing w:val="12"/>
                <w:szCs w:val="20"/>
              </w:rPr>
              <w:t xml:space="preserve"> </w:t>
            </w:r>
            <w:r>
              <w:rPr>
                <w:rFonts w:ascii="Arial" w:eastAsia="Arial" w:hAnsi="Arial" w:cs="Arial"/>
                <w:szCs w:val="20"/>
              </w:rPr>
              <w:t>Va</w:t>
            </w:r>
            <w:r>
              <w:rPr>
                <w:rFonts w:ascii="Arial" w:eastAsia="Arial" w:hAnsi="Arial" w:cs="Arial"/>
                <w:spacing w:val="2"/>
                <w:szCs w:val="20"/>
              </w:rPr>
              <w:t>n</w:t>
            </w:r>
            <w:r>
              <w:rPr>
                <w:rFonts w:ascii="Arial" w:eastAsia="Arial" w:hAnsi="Arial" w:cs="Arial"/>
                <w:szCs w:val="20"/>
              </w:rPr>
              <w:t>ua</w:t>
            </w:r>
            <w:r>
              <w:rPr>
                <w:rFonts w:ascii="Arial" w:eastAsia="Arial" w:hAnsi="Arial" w:cs="Arial"/>
                <w:spacing w:val="2"/>
                <w:szCs w:val="20"/>
              </w:rPr>
              <w:t>t</w:t>
            </w:r>
            <w:r>
              <w:rPr>
                <w:rFonts w:ascii="Arial" w:eastAsia="Arial" w:hAnsi="Arial" w:cs="Arial"/>
                <w:szCs w:val="20"/>
              </w:rPr>
              <w:t>u</w:t>
            </w:r>
            <w:r>
              <w:rPr>
                <w:rFonts w:ascii="Arial" w:eastAsia="Arial" w:hAnsi="Arial" w:cs="Arial"/>
                <w:spacing w:val="7"/>
                <w:szCs w:val="20"/>
              </w:rPr>
              <w:t xml:space="preserve"> </w:t>
            </w:r>
            <w:r>
              <w:rPr>
                <w:rFonts w:ascii="Arial" w:eastAsia="Arial" w:hAnsi="Arial" w:cs="Arial"/>
                <w:szCs w:val="20"/>
              </w:rPr>
              <w:t>p</w:t>
            </w:r>
            <w:r>
              <w:rPr>
                <w:rFonts w:ascii="Arial" w:eastAsia="Arial" w:hAnsi="Arial" w:cs="Arial"/>
                <w:spacing w:val="1"/>
                <w:szCs w:val="20"/>
              </w:rPr>
              <w:t>r</w:t>
            </w:r>
            <w:r>
              <w:rPr>
                <w:rFonts w:ascii="Arial" w:eastAsia="Arial" w:hAnsi="Arial" w:cs="Arial"/>
                <w:szCs w:val="20"/>
              </w:rPr>
              <w:t>o</w:t>
            </w:r>
            <w:r>
              <w:rPr>
                <w:rFonts w:ascii="Arial" w:eastAsia="Arial" w:hAnsi="Arial" w:cs="Arial"/>
                <w:spacing w:val="1"/>
                <w:szCs w:val="20"/>
              </w:rPr>
              <w:t>s</w:t>
            </w:r>
            <w:r>
              <w:rPr>
                <w:rFonts w:ascii="Arial" w:eastAsia="Arial" w:hAnsi="Arial" w:cs="Arial"/>
                <w:szCs w:val="20"/>
              </w:rPr>
              <w:t>tate</w:t>
            </w:r>
            <w:r>
              <w:rPr>
                <w:rFonts w:ascii="Arial" w:eastAsia="Arial" w:hAnsi="Arial" w:cs="Arial"/>
                <w:spacing w:val="7"/>
                <w:szCs w:val="20"/>
              </w:rPr>
              <w:t xml:space="preserve"> </w:t>
            </w:r>
            <w:r>
              <w:rPr>
                <w:rFonts w:ascii="Arial" w:eastAsia="Arial" w:hAnsi="Arial" w:cs="Arial"/>
                <w:spacing w:val="1"/>
                <w:szCs w:val="20"/>
              </w:rPr>
              <w:t>s</w:t>
            </w: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g</w:t>
            </w:r>
            <w:r>
              <w:rPr>
                <w:rFonts w:ascii="Arial" w:eastAsia="Arial" w:hAnsi="Arial" w:cs="Arial"/>
                <w:spacing w:val="2"/>
                <w:szCs w:val="20"/>
              </w:rPr>
              <w:t>e</w:t>
            </w:r>
            <w:r>
              <w:rPr>
                <w:rFonts w:ascii="Arial" w:eastAsia="Arial" w:hAnsi="Arial" w:cs="Arial"/>
                <w:spacing w:val="3"/>
                <w:szCs w:val="20"/>
              </w:rPr>
              <w:t>r</w:t>
            </w:r>
            <w:r>
              <w:rPr>
                <w:rFonts w:ascii="Arial" w:eastAsia="Arial" w:hAnsi="Arial" w:cs="Arial"/>
                <w:szCs w:val="20"/>
              </w:rPr>
              <w:t>y</w:t>
            </w:r>
            <w:r>
              <w:rPr>
                <w:rFonts w:ascii="Arial" w:eastAsia="Arial" w:hAnsi="Arial" w:cs="Arial"/>
                <w:spacing w:val="1"/>
                <w:szCs w:val="20"/>
              </w:rPr>
              <w:t xml:space="preserve"> </w:t>
            </w:r>
            <w:r>
              <w:rPr>
                <w:rFonts w:ascii="Arial" w:eastAsia="Arial" w:hAnsi="Arial" w:cs="Arial"/>
                <w:spacing w:val="4"/>
                <w:szCs w:val="20"/>
              </w:rPr>
              <w:t>m</w:t>
            </w:r>
            <w:r>
              <w:rPr>
                <w:rFonts w:ascii="Arial" w:eastAsia="Arial" w:hAnsi="Arial" w:cs="Arial"/>
                <w:spacing w:val="-3"/>
                <w:szCs w:val="20"/>
              </w:rPr>
              <w:t>a</w:t>
            </w:r>
            <w:r>
              <w:rPr>
                <w:rFonts w:ascii="Arial" w:eastAsia="Arial" w:hAnsi="Arial" w:cs="Arial"/>
                <w:spacing w:val="4"/>
                <w:szCs w:val="20"/>
              </w:rPr>
              <w:t>k</w:t>
            </w:r>
            <w:r>
              <w:rPr>
                <w:rFonts w:ascii="Arial" w:eastAsia="Arial" w:hAnsi="Arial" w:cs="Arial"/>
                <w:szCs w:val="20"/>
              </w:rPr>
              <w:t>es</w:t>
            </w:r>
            <w:r>
              <w:rPr>
                <w:rFonts w:ascii="Arial" w:eastAsia="Arial" w:hAnsi="Arial" w:cs="Arial"/>
                <w:spacing w:val="9"/>
                <w:szCs w:val="20"/>
              </w:rPr>
              <w:t xml:space="preserve"> </w:t>
            </w:r>
            <w:r>
              <w:rPr>
                <w:rFonts w:ascii="Arial" w:eastAsia="Arial" w:hAnsi="Arial" w:cs="Arial"/>
                <w:spacing w:val="1"/>
                <w:szCs w:val="20"/>
              </w:rPr>
              <w:t>s</w:t>
            </w:r>
            <w:r>
              <w:rPr>
                <w:rFonts w:ascii="Arial" w:eastAsia="Arial" w:hAnsi="Arial" w:cs="Arial"/>
                <w:spacing w:val="-1"/>
                <w:szCs w:val="20"/>
              </w:rPr>
              <w:t>i</w:t>
            </w:r>
            <w:r>
              <w:rPr>
                <w:rFonts w:ascii="Arial" w:eastAsia="Arial" w:hAnsi="Arial" w:cs="Arial"/>
                <w:szCs w:val="20"/>
              </w:rPr>
              <w:t>gn</w:t>
            </w:r>
            <w:r>
              <w:rPr>
                <w:rFonts w:ascii="Arial" w:eastAsia="Arial" w:hAnsi="Arial" w:cs="Arial"/>
                <w:spacing w:val="-1"/>
                <w:szCs w:val="20"/>
              </w:rPr>
              <w:t>i</w:t>
            </w:r>
            <w:r>
              <w:rPr>
                <w:rFonts w:ascii="Arial" w:eastAsia="Arial" w:hAnsi="Arial" w:cs="Arial"/>
                <w:spacing w:val="2"/>
                <w:szCs w:val="20"/>
              </w:rPr>
              <w:t>f</w:t>
            </w:r>
            <w:r>
              <w:rPr>
                <w:rFonts w:ascii="Arial" w:eastAsia="Arial" w:hAnsi="Arial" w:cs="Arial"/>
                <w:spacing w:val="-1"/>
                <w:szCs w:val="20"/>
              </w:rPr>
              <w:t>i</w:t>
            </w:r>
            <w:r>
              <w:rPr>
                <w:rFonts w:ascii="Arial" w:eastAsia="Arial" w:hAnsi="Arial" w:cs="Arial"/>
                <w:spacing w:val="1"/>
                <w:szCs w:val="20"/>
              </w:rPr>
              <w:t>c</w:t>
            </w:r>
            <w:r>
              <w:rPr>
                <w:rFonts w:ascii="Arial" w:eastAsia="Arial" w:hAnsi="Arial" w:cs="Arial"/>
                <w:szCs w:val="20"/>
              </w:rPr>
              <w:t>ant</w:t>
            </w:r>
            <w:r>
              <w:rPr>
                <w:rFonts w:ascii="Arial" w:eastAsia="Arial" w:hAnsi="Arial" w:cs="Arial"/>
                <w:spacing w:val="5"/>
                <w:szCs w:val="20"/>
              </w:rPr>
              <w:t xml:space="preserve"> </w:t>
            </w:r>
            <w:r>
              <w:rPr>
                <w:rFonts w:ascii="Arial" w:eastAsia="Arial" w:hAnsi="Arial" w:cs="Arial"/>
                <w:spacing w:val="-1"/>
                <w:szCs w:val="20"/>
              </w:rPr>
              <w:t>i</w:t>
            </w:r>
            <w:r>
              <w:rPr>
                <w:rFonts w:ascii="Arial" w:eastAsia="Arial" w:hAnsi="Arial" w:cs="Arial"/>
                <w:spacing w:val="4"/>
                <w:szCs w:val="20"/>
              </w:rPr>
              <w:t>m</w:t>
            </w:r>
            <w:r>
              <w:rPr>
                <w:rFonts w:ascii="Arial" w:eastAsia="Arial" w:hAnsi="Arial" w:cs="Arial"/>
                <w:szCs w:val="20"/>
              </w:rPr>
              <w:t>p</w:t>
            </w:r>
            <w:r>
              <w:rPr>
                <w:rFonts w:ascii="Arial" w:eastAsia="Arial" w:hAnsi="Arial" w:cs="Arial"/>
                <w:spacing w:val="1"/>
                <w:szCs w:val="20"/>
              </w:rPr>
              <w:t>r</w:t>
            </w:r>
            <w:r>
              <w:rPr>
                <w:rFonts w:ascii="Arial" w:eastAsia="Arial" w:hAnsi="Arial" w:cs="Arial"/>
                <w:szCs w:val="20"/>
              </w:rPr>
              <w:t>o</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4"/>
                <w:szCs w:val="20"/>
              </w:rPr>
              <w:t>m</w:t>
            </w:r>
            <w:r>
              <w:rPr>
                <w:rFonts w:ascii="Arial" w:eastAsia="Arial" w:hAnsi="Arial" w:cs="Arial"/>
                <w:szCs w:val="20"/>
              </w:rPr>
              <w:t>ents</w:t>
            </w:r>
            <w:r>
              <w:rPr>
                <w:rFonts w:ascii="Arial" w:eastAsia="Arial" w:hAnsi="Arial" w:cs="Arial"/>
                <w:spacing w:val="2"/>
                <w:szCs w:val="20"/>
              </w:rPr>
              <w:t xml:space="preserve"> </w:t>
            </w:r>
            <w:r>
              <w:rPr>
                <w:rFonts w:ascii="Arial" w:eastAsia="Arial" w:hAnsi="Arial" w:cs="Arial"/>
                <w:szCs w:val="20"/>
              </w:rPr>
              <w:t>to</w:t>
            </w:r>
            <w:r>
              <w:rPr>
                <w:rFonts w:ascii="Arial" w:eastAsia="Arial" w:hAnsi="Arial" w:cs="Arial"/>
                <w:spacing w:val="14"/>
                <w:szCs w:val="20"/>
              </w:rPr>
              <w:t xml:space="preserve"> </w:t>
            </w:r>
            <w:r>
              <w:rPr>
                <w:rFonts w:ascii="Arial" w:eastAsia="Arial" w:hAnsi="Arial" w:cs="Arial"/>
                <w:szCs w:val="20"/>
              </w:rPr>
              <w:t>the</w:t>
            </w:r>
            <w:r>
              <w:rPr>
                <w:rFonts w:ascii="Arial" w:eastAsia="Arial" w:hAnsi="Arial" w:cs="Arial"/>
                <w:spacing w:val="11"/>
                <w:szCs w:val="20"/>
              </w:rPr>
              <w:t xml:space="preserve"> </w:t>
            </w:r>
            <w:r>
              <w:rPr>
                <w:rFonts w:ascii="Arial" w:eastAsia="Arial" w:hAnsi="Arial" w:cs="Arial"/>
                <w:szCs w:val="20"/>
              </w:rPr>
              <w:t>pat</w:t>
            </w:r>
            <w:r>
              <w:rPr>
                <w:rFonts w:ascii="Arial" w:eastAsia="Arial" w:hAnsi="Arial" w:cs="Arial"/>
                <w:spacing w:val="-1"/>
                <w:szCs w:val="20"/>
              </w:rPr>
              <w:t>i</w:t>
            </w:r>
            <w:r>
              <w:rPr>
                <w:rFonts w:ascii="Arial" w:eastAsia="Arial" w:hAnsi="Arial" w:cs="Arial"/>
                <w:szCs w:val="20"/>
              </w:rPr>
              <w:t>e</w:t>
            </w:r>
            <w:r>
              <w:rPr>
                <w:rFonts w:ascii="Arial" w:eastAsia="Arial" w:hAnsi="Arial" w:cs="Arial"/>
                <w:spacing w:val="2"/>
                <w:szCs w:val="20"/>
              </w:rPr>
              <w:t>n</w:t>
            </w:r>
            <w:r>
              <w:rPr>
                <w:rFonts w:ascii="Arial" w:eastAsia="Arial" w:hAnsi="Arial" w:cs="Arial"/>
                <w:szCs w:val="20"/>
              </w:rPr>
              <w:t>t</w:t>
            </w:r>
            <w:r>
              <w:rPr>
                <w:rFonts w:ascii="Arial" w:eastAsia="Arial" w:hAnsi="Arial" w:cs="Arial"/>
                <w:spacing w:val="1"/>
                <w:szCs w:val="20"/>
              </w:rPr>
              <w:t>s</w:t>
            </w:r>
            <w:r>
              <w:rPr>
                <w:rFonts w:ascii="Arial" w:eastAsia="Arial" w:hAnsi="Arial" w:cs="Arial"/>
                <w:szCs w:val="20"/>
              </w:rPr>
              <w:t>’</w:t>
            </w:r>
            <w:r>
              <w:rPr>
                <w:rFonts w:ascii="Arial" w:eastAsia="Arial" w:hAnsi="Arial" w:cs="Arial"/>
                <w:spacing w:val="6"/>
                <w:szCs w:val="20"/>
              </w:rPr>
              <w:t xml:space="preserve"> </w:t>
            </w:r>
            <w:r>
              <w:rPr>
                <w:rFonts w:ascii="Arial" w:eastAsia="Arial" w:hAnsi="Arial" w:cs="Arial"/>
                <w:szCs w:val="20"/>
              </w:rPr>
              <w:t>qu</w:t>
            </w:r>
            <w:r>
              <w:rPr>
                <w:rFonts w:ascii="Arial" w:eastAsia="Arial" w:hAnsi="Arial" w:cs="Arial"/>
                <w:spacing w:val="2"/>
                <w:szCs w:val="20"/>
              </w:rPr>
              <w:t>a</w:t>
            </w:r>
            <w:r>
              <w:rPr>
                <w:rFonts w:ascii="Arial" w:eastAsia="Arial" w:hAnsi="Arial" w:cs="Arial"/>
                <w:spacing w:val="-1"/>
                <w:szCs w:val="20"/>
              </w:rPr>
              <w:t>li</w:t>
            </w:r>
            <w:r>
              <w:rPr>
                <w:rFonts w:ascii="Arial" w:eastAsia="Arial" w:hAnsi="Arial" w:cs="Arial"/>
                <w:spacing w:val="5"/>
                <w:szCs w:val="20"/>
              </w:rPr>
              <w:t>t</w:t>
            </w:r>
            <w:r>
              <w:rPr>
                <w:rFonts w:ascii="Arial" w:eastAsia="Arial" w:hAnsi="Arial" w:cs="Arial"/>
                <w:szCs w:val="20"/>
              </w:rPr>
              <w:t xml:space="preserve">y of </w:t>
            </w:r>
            <w:r>
              <w:rPr>
                <w:rFonts w:ascii="Arial" w:eastAsia="Arial" w:hAnsi="Arial" w:cs="Arial"/>
                <w:spacing w:val="-1"/>
                <w:szCs w:val="20"/>
              </w:rPr>
              <w:t>li</w:t>
            </w:r>
            <w:r>
              <w:rPr>
                <w:rFonts w:ascii="Arial" w:eastAsia="Arial" w:hAnsi="Arial" w:cs="Arial"/>
                <w:spacing w:val="2"/>
                <w:szCs w:val="20"/>
              </w:rPr>
              <w:t>f</w:t>
            </w:r>
            <w:r>
              <w:rPr>
                <w:rFonts w:ascii="Arial" w:eastAsia="Arial" w:hAnsi="Arial" w:cs="Arial"/>
                <w:szCs w:val="20"/>
              </w:rPr>
              <w:t>e.</w:t>
            </w:r>
          </w:p>
          <w:p w:rsidR="00A34110" w:rsidRDefault="00A34110" w:rsidP="00A34110">
            <w:pPr>
              <w:spacing w:before="120" w:after="40"/>
              <w:ind w:left="187" w:right="323"/>
              <w:jc w:val="both"/>
              <w:rPr>
                <w:rFonts w:ascii="Arial" w:eastAsia="Arial" w:hAnsi="Arial" w:cs="Arial"/>
                <w:szCs w:val="20"/>
              </w:rPr>
            </w:pPr>
            <w:r>
              <w:rPr>
                <w:rFonts w:ascii="Arial" w:eastAsia="Arial" w:hAnsi="Arial" w:cs="Arial"/>
                <w:szCs w:val="20"/>
              </w:rPr>
              <w:t>In</w:t>
            </w:r>
            <w:r>
              <w:rPr>
                <w:rFonts w:ascii="Arial" w:eastAsia="Arial" w:hAnsi="Arial" w:cs="Arial"/>
                <w:spacing w:val="19"/>
                <w:szCs w:val="20"/>
              </w:rPr>
              <w:t xml:space="preserve"> </w:t>
            </w:r>
            <w:r>
              <w:rPr>
                <w:rFonts w:ascii="Arial" w:eastAsia="Arial" w:hAnsi="Arial" w:cs="Arial"/>
                <w:spacing w:val="-1"/>
                <w:szCs w:val="20"/>
              </w:rPr>
              <w:t>V</w:t>
            </w:r>
            <w:r>
              <w:rPr>
                <w:rFonts w:ascii="Arial" w:eastAsia="Arial" w:hAnsi="Arial" w:cs="Arial"/>
                <w:szCs w:val="20"/>
              </w:rPr>
              <w:t>a</w:t>
            </w:r>
            <w:r>
              <w:rPr>
                <w:rFonts w:ascii="Arial" w:eastAsia="Arial" w:hAnsi="Arial" w:cs="Arial"/>
                <w:spacing w:val="2"/>
                <w:szCs w:val="20"/>
              </w:rPr>
              <w:t>n</w:t>
            </w:r>
            <w:r>
              <w:rPr>
                <w:rFonts w:ascii="Arial" w:eastAsia="Arial" w:hAnsi="Arial" w:cs="Arial"/>
                <w:szCs w:val="20"/>
              </w:rPr>
              <w:t>uatu</w:t>
            </w:r>
            <w:r>
              <w:rPr>
                <w:rFonts w:ascii="Arial" w:eastAsia="Arial" w:hAnsi="Arial" w:cs="Arial"/>
                <w:spacing w:val="14"/>
                <w:szCs w:val="20"/>
              </w:rPr>
              <w:t xml:space="preserve"> </w:t>
            </w:r>
            <w:r>
              <w:rPr>
                <w:rFonts w:ascii="Arial" w:eastAsia="Arial" w:hAnsi="Arial" w:cs="Arial"/>
                <w:szCs w:val="20"/>
              </w:rPr>
              <w:t>t</w:t>
            </w:r>
            <w:r>
              <w:rPr>
                <w:rFonts w:ascii="Arial" w:eastAsia="Arial" w:hAnsi="Arial" w:cs="Arial"/>
                <w:spacing w:val="2"/>
                <w:szCs w:val="20"/>
              </w:rPr>
              <w:t>h</w:t>
            </w:r>
            <w:r>
              <w:rPr>
                <w:rFonts w:ascii="Arial" w:eastAsia="Arial" w:hAnsi="Arial" w:cs="Arial"/>
                <w:szCs w:val="20"/>
              </w:rPr>
              <w:t>e</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16"/>
                <w:szCs w:val="20"/>
              </w:rPr>
              <w:t xml:space="preserve"> </w:t>
            </w:r>
            <w:r>
              <w:rPr>
                <w:rFonts w:ascii="Arial" w:eastAsia="Arial" w:hAnsi="Arial" w:cs="Arial"/>
                <w:spacing w:val="-1"/>
                <w:szCs w:val="20"/>
              </w:rPr>
              <w:t>i</w:t>
            </w:r>
            <w:r>
              <w:rPr>
                <w:rFonts w:ascii="Arial" w:eastAsia="Arial" w:hAnsi="Arial" w:cs="Arial"/>
                <w:szCs w:val="20"/>
              </w:rPr>
              <w:t>s</w:t>
            </w:r>
            <w:r>
              <w:rPr>
                <w:rFonts w:ascii="Arial" w:eastAsia="Arial" w:hAnsi="Arial" w:cs="Arial"/>
                <w:spacing w:val="19"/>
                <w:szCs w:val="20"/>
              </w:rPr>
              <w:t xml:space="preserve"> </w:t>
            </w:r>
            <w:r>
              <w:rPr>
                <w:rFonts w:ascii="Arial" w:eastAsia="Arial" w:hAnsi="Arial" w:cs="Arial"/>
                <w:szCs w:val="20"/>
              </w:rPr>
              <w:t>no</w:t>
            </w:r>
            <w:r>
              <w:rPr>
                <w:rFonts w:ascii="Arial" w:eastAsia="Arial" w:hAnsi="Arial" w:cs="Arial"/>
                <w:spacing w:val="19"/>
                <w:szCs w:val="20"/>
              </w:rPr>
              <w:t xml:space="preserve"> </w:t>
            </w:r>
            <w:r>
              <w:rPr>
                <w:rFonts w:ascii="Arial" w:eastAsia="Arial" w:hAnsi="Arial" w:cs="Arial"/>
                <w:spacing w:val="4"/>
                <w:szCs w:val="20"/>
              </w:rPr>
              <w:t>m</w:t>
            </w:r>
            <w:r>
              <w:rPr>
                <w:rFonts w:ascii="Arial" w:eastAsia="Arial" w:hAnsi="Arial" w:cs="Arial"/>
                <w:szCs w:val="20"/>
              </w:rPr>
              <w:t>ed</w:t>
            </w:r>
            <w:r>
              <w:rPr>
                <w:rFonts w:ascii="Arial" w:eastAsia="Arial" w:hAnsi="Arial" w:cs="Arial"/>
                <w:spacing w:val="-1"/>
                <w:szCs w:val="20"/>
              </w:rPr>
              <w:t>i</w:t>
            </w:r>
            <w:r>
              <w:rPr>
                <w:rFonts w:ascii="Arial" w:eastAsia="Arial" w:hAnsi="Arial" w:cs="Arial"/>
                <w:spacing w:val="1"/>
                <w:szCs w:val="20"/>
              </w:rPr>
              <w:t>c</w:t>
            </w:r>
            <w:r>
              <w:rPr>
                <w:rFonts w:ascii="Arial" w:eastAsia="Arial" w:hAnsi="Arial" w:cs="Arial"/>
                <w:szCs w:val="20"/>
              </w:rPr>
              <w:t>al</w:t>
            </w:r>
            <w:r>
              <w:rPr>
                <w:rFonts w:ascii="Arial" w:eastAsia="Arial" w:hAnsi="Arial" w:cs="Arial"/>
                <w:spacing w:val="13"/>
                <w:szCs w:val="20"/>
              </w:rPr>
              <w:t xml:space="preserve"> </w:t>
            </w:r>
            <w:r>
              <w:rPr>
                <w:rFonts w:ascii="Arial" w:eastAsia="Arial" w:hAnsi="Arial" w:cs="Arial"/>
                <w:szCs w:val="20"/>
              </w:rPr>
              <w:t>t</w:t>
            </w:r>
            <w:r>
              <w:rPr>
                <w:rFonts w:ascii="Arial" w:eastAsia="Arial" w:hAnsi="Arial" w:cs="Arial"/>
                <w:spacing w:val="2"/>
                <w:szCs w:val="20"/>
              </w:rPr>
              <w:t>h</w:t>
            </w:r>
            <w:r>
              <w:rPr>
                <w:rFonts w:ascii="Arial" w:eastAsia="Arial" w:hAnsi="Arial" w:cs="Arial"/>
                <w:szCs w:val="20"/>
              </w:rPr>
              <w:t>e</w:t>
            </w:r>
            <w:r>
              <w:rPr>
                <w:rFonts w:ascii="Arial" w:eastAsia="Arial" w:hAnsi="Arial" w:cs="Arial"/>
                <w:spacing w:val="1"/>
                <w:szCs w:val="20"/>
              </w:rPr>
              <w:t>r</w:t>
            </w:r>
            <w:r>
              <w:rPr>
                <w:rFonts w:ascii="Arial" w:eastAsia="Arial" w:hAnsi="Arial" w:cs="Arial"/>
                <w:szCs w:val="20"/>
              </w:rPr>
              <w:t>a</w:t>
            </w:r>
            <w:r>
              <w:rPr>
                <w:rFonts w:ascii="Arial" w:eastAsia="Arial" w:hAnsi="Arial" w:cs="Arial"/>
                <w:spacing w:val="4"/>
                <w:szCs w:val="20"/>
              </w:rPr>
              <w:t>p</w:t>
            </w:r>
            <w:r>
              <w:rPr>
                <w:rFonts w:ascii="Arial" w:eastAsia="Arial" w:hAnsi="Arial" w:cs="Arial"/>
                <w:szCs w:val="20"/>
              </w:rPr>
              <w:t>y</w:t>
            </w:r>
            <w:r>
              <w:rPr>
                <w:rFonts w:ascii="Arial" w:eastAsia="Arial" w:hAnsi="Arial" w:cs="Arial"/>
                <w:spacing w:val="8"/>
                <w:szCs w:val="20"/>
              </w:rPr>
              <w:t xml:space="preserve"> </w:t>
            </w:r>
            <w:r>
              <w:rPr>
                <w:rFonts w:ascii="Arial" w:eastAsia="Arial" w:hAnsi="Arial" w:cs="Arial"/>
                <w:spacing w:val="1"/>
                <w:szCs w:val="20"/>
              </w:rPr>
              <w:t>(</w:t>
            </w:r>
            <w:r>
              <w:rPr>
                <w:rFonts w:ascii="Arial" w:eastAsia="Arial" w:hAnsi="Arial" w:cs="Arial"/>
                <w:spacing w:val="2"/>
                <w:szCs w:val="20"/>
              </w:rPr>
              <w:t>p</w:t>
            </w:r>
            <w:r>
              <w:rPr>
                <w:rFonts w:ascii="Arial" w:eastAsia="Arial" w:hAnsi="Arial" w:cs="Arial"/>
                <w:szCs w:val="20"/>
              </w:rPr>
              <w:t>ha</w:t>
            </w:r>
            <w:r>
              <w:rPr>
                <w:rFonts w:ascii="Arial" w:eastAsia="Arial" w:hAnsi="Arial" w:cs="Arial"/>
                <w:spacing w:val="1"/>
                <w:szCs w:val="20"/>
              </w:rPr>
              <w:t>r</w:t>
            </w:r>
            <w:r>
              <w:rPr>
                <w:rFonts w:ascii="Arial" w:eastAsia="Arial" w:hAnsi="Arial" w:cs="Arial"/>
                <w:spacing w:val="4"/>
                <w:szCs w:val="20"/>
              </w:rPr>
              <w:t>m</w:t>
            </w:r>
            <w:r>
              <w:rPr>
                <w:rFonts w:ascii="Arial" w:eastAsia="Arial" w:hAnsi="Arial" w:cs="Arial"/>
                <w:szCs w:val="20"/>
              </w:rPr>
              <w:t>a</w:t>
            </w:r>
            <w:r>
              <w:rPr>
                <w:rFonts w:ascii="Arial" w:eastAsia="Arial" w:hAnsi="Arial" w:cs="Arial"/>
                <w:spacing w:val="1"/>
                <w:szCs w:val="20"/>
              </w:rPr>
              <w:t>c</w:t>
            </w:r>
            <w:r>
              <w:rPr>
                <w:rFonts w:ascii="Arial" w:eastAsia="Arial" w:hAnsi="Arial" w:cs="Arial"/>
                <w:szCs w:val="20"/>
              </w:rPr>
              <w:t>eut</w:t>
            </w:r>
            <w:r>
              <w:rPr>
                <w:rFonts w:ascii="Arial" w:eastAsia="Arial" w:hAnsi="Arial" w:cs="Arial"/>
                <w:spacing w:val="1"/>
                <w:szCs w:val="20"/>
              </w:rPr>
              <w:t>ic</w:t>
            </w:r>
            <w:r>
              <w:rPr>
                <w:rFonts w:ascii="Arial" w:eastAsia="Arial" w:hAnsi="Arial" w:cs="Arial"/>
                <w:szCs w:val="20"/>
              </w:rPr>
              <w:t>a</w:t>
            </w:r>
            <w:r>
              <w:rPr>
                <w:rFonts w:ascii="Arial" w:eastAsia="Arial" w:hAnsi="Arial" w:cs="Arial"/>
                <w:spacing w:val="-1"/>
                <w:szCs w:val="20"/>
              </w:rPr>
              <w:t>l</w:t>
            </w:r>
            <w:r>
              <w:rPr>
                <w:rFonts w:ascii="Arial" w:eastAsia="Arial" w:hAnsi="Arial" w:cs="Arial"/>
                <w:szCs w:val="20"/>
              </w:rPr>
              <w:t>)</w:t>
            </w:r>
            <w:r>
              <w:rPr>
                <w:rFonts w:ascii="Arial" w:eastAsia="Arial" w:hAnsi="Arial" w:cs="Arial"/>
                <w:spacing w:val="4"/>
                <w:szCs w:val="20"/>
              </w:rPr>
              <w:t xml:space="preserve"> </w:t>
            </w:r>
            <w:r>
              <w:rPr>
                <w:rFonts w:ascii="Arial" w:eastAsia="Arial" w:hAnsi="Arial" w:cs="Arial"/>
                <w:szCs w:val="20"/>
              </w:rPr>
              <w:t>or</w:t>
            </w:r>
            <w:r>
              <w:rPr>
                <w:rFonts w:ascii="Arial" w:eastAsia="Arial" w:hAnsi="Arial" w:cs="Arial"/>
                <w:spacing w:val="20"/>
                <w:szCs w:val="20"/>
              </w:rPr>
              <w:t xml:space="preserve"> </w:t>
            </w:r>
            <w:r>
              <w:rPr>
                <w:rFonts w:ascii="Arial" w:eastAsia="Arial" w:hAnsi="Arial" w:cs="Arial"/>
                <w:szCs w:val="20"/>
              </w:rPr>
              <w:t>be</w:t>
            </w:r>
            <w:r>
              <w:rPr>
                <w:rFonts w:ascii="Arial" w:eastAsia="Arial" w:hAnsi="Arial" w:cs="Arial"/>
                <w:spacing w:val="2"/>
                <w:szCs w:val="20"/>
              </w:rPr>
              <w:t>n</w:t>
            </w:r>
            <w:r>
              <w:rPr>
                <w:rFonts w:ascii="Arial" w:eastAsia="Arial" w:hAnsi="Arial" w:cs="Arial"/>
                <w:spacing w:val="-1"/>
                <w:szCs w:val="20"/>
              </w:rPr>
              <w:t>i</w:t>
            </w:r>
            <w:r>
              <w:rPr>
                <w:rFonts w:ascii="Arial" w:eastAsia="Arial" w:hAnsi="Arial" w:cs="Arial"/>
                <w:szCs w:val="20"/>
              </w:rPr>
              <w:t>gn</w:t>
            </w:r>
            <w:r>
              <w:rPr>
                <w:rFonts w:ascii="Arial" w:eastAsia="Arial" w:hAnsi="Arial" w:cs="Arial"/>
                <w:spacing w:val="15"/>
                <w:szCs w:val="20"/>
              </w:rPr>
              <w:t xml:space="preserve"> </w:t>
            </w:r>
            <w:r>
              <w:rPr>
                <w:rFonts w:ascii="Arial" w:eastAsia="Arial" w:hAnsi="Arial" w:cs="Arial"/>
                <w:szCs w:val="20"/>
              </w:rPr>
              <w:t>p</w:t>
            </w:r>
            <w:r>
              <w:rPr>
                <w:rFonts w:ascii="Arial" w:eastAsia="Arial" w:hAnsi="Arial" w:cs="Arial"/>
                <w:spacing w:val="1"/>
                <w:szCs w:val="20"/>
              </w:rPr>
              <w:t>r</w:t>
            </w:r>
            <w:r>
              <w:rPr>
                <w:rFonts w:ascii="Arial" w:eastAsia="Arial" w:hAnsi="Arial" w:cs="Arial"/>
                <w:szCs w:val="20"/>
              </w:rPr>
              <w:t>o</w:t>
            </w:r>
            <w:r>
              <w:rPr>
                <w:rFonts w:ascii="Arial" w:eastAsia="Arial" w:hAnsi="Arial" w:cs="Arial"/>
                <w:spacing w:val="1"/>
                <w:szCs w:val="20"/>
              </w:rPr>
              <w:t>s</w:t>
            </w:r>
            <w:r>
              <w:rPr>
                <w:rFonts w:ascii="Arial" w:eastAsia="Arial" w:hAnsi="Arial" w:cs="Arial"/>
                <w:spacing w:val="2"/>
                <w:szCs w:val="20"/>
              </w:rPr>
              <w:t>t</w:t>
            </w:r>
            <w:r>
              <w:rPr>
                <w:rFonts w:ascii="Arial" w:eastAsia="Arial" w:hAnsi="Arial" w:cs="Arial"/>
                <w:szCs w:val="20"/>
              </w:rPr>
              <w:t>at</w:t>
            </w:r>
            <w:r>
              <w:rPr>
                <w:rFonts w:ascii="Arial" w:eastAsia="Arial" w:hAnsi="Arial" w:cs="Arial"/>
                <w:spacing w:val="-1"/>
                <w:szCs w:val="20"/>
              </w:rPr>
              <w:t>i</w:t>
            </w:r>
            <w:r>
              <w:rPr>
                <w:rFonts w:ascii="Arial" w:eastAsia="Arial" w:hAnsi="Arial" w:cs="Arial"/>
                <w:szCs w:val="20"/>
              </w:rPr>
              <w:t>c</w:t>
            </w:r>
            <w:r>
              <w:rPr>
                <w:rFonts w:ascii="Arial" w:eastAsia="Arial" w:hAnsi="Arial" w:cs="Arial"/>
                <w:spacing w:val="14"/>
                <w:szCs w:val="20"/>
              </w:rPr>
              <w:t xml:space="preserve"> </w:t>
            </w:r>
            <w:r>
              <w:rPr>
                <w:rFonts w:ascii="Arial" w:eastAsia="Arial" w:hAnsi="Arial" w:cs="Arial"/>
                <w:szCs w:val="20"/>
              </w:rPr>
              <w:t>d</w:t>
            </w:r>
            <w:r>
              <w:rPr>
                <w:rFonts w:ascii="Arial" w:eastAsia="Arial" w:hAnsi="Arial" w:cs="Arial"/>
                <w:spacing w:val="-1"/>
                <w:szCs w:val="20"/>
              </w:rPr>
              <w:t>i</w:t>
            </w:r>
            <w:r>
              <w:rPr>
                <w:rFonts w:ascii="Arial" w:eastAsia="Arial" w:hAnsi="Arial" w:cs="Arial"/>
                <w:spacing w:val="4"/>
                <w:szCs w:val="20"/>
              </w:rPr>
              <w:t>s</w:t>
            </w:r>
            <w:r>
              <w:rPr>
                <w:rFonts w:ascii="Arial" w:eastAsia="Arial" w:hAnsi="Arial" w:cs="Arial"/>
                <w:szCs w:val="20"/>
              </w:rPr>
              <w:t>ea</w:t>
            </w:r>
            <w:r>
              <w:rPr>
                <w:rFonts w:ascii="Arial" w:eastAsia="Arial" w:hAnsi="Arial" w:cs="Arial"/>
                <w:spacing w:val="1"/>
                <w:szCs w:val="20"/>
              </w:rPr>
              <w:t>s</w:t>
            </w:r>
            <w:r>
              <w:rPr>
                <w:rFonts w:ascii="Arial" w:eastAsia="Arial" w:hAnsi="Arial" w:cs="Arial"/>
                <w:szCs w:val="20"/>
              </w:rPr>
              <w:t>e</w:t>
            </w:r>
            <w:r>
              <w:rPr>
                <w:rFonts w:ascii="Arial" w:eastAsia="Arial" w:hAnsi="Arial" w:cs="Arial"/>
                <w:spacing w:val="14"/>
                <w:szCs w:val="20"/>
              </w:rPr>
              <w:t xml:space="preserve"> </w:t>
            </w:r>
            <w:r>
              <w:rPr>
                <w:rFonts w:ascii="Arial" w:eastAsia="Arial" w:hAnsi="Arial" w:cs="Arial"/>
                <w:szCs w:val="20"/>
              </w:rPr>
              <w:t>–</w:t>
            </w:r>
            <w:r>
              <w:rPr>
                <w:rFonts w:ascii="Arial" w:eastAsia="Arial" w:hAnsi="Arial" w:cs="Arial"/>
                <w:spacing w:val="20"/>
                <w:szCs w:val="20"/>
              </w:rPr>
              <w:t xml:space="preserve"> </w:t>
            </w:r>
            <w:r>
              <w:rPr>
                <w:rFonts w:ascii="Arial" w:eastAsia="Arial" w:hAnsi="Arial" w:cs="Arial"/>
                <w:spacing w:val="1"/>
                <w:szCs w:val="20"/>
              </w:rPr>
              <w:t>i</w:t>
            </w:r>
            <w:r>
              <w:rPr>
                <w:rFonts w:ascii="Arial" w:eastAsia="Arial" w:hAnsi="Arial" w:cs="Arial"/>
                <w:szCs w:val="20"/>
              </w:rPr>
              <w:t>.e.</w:t>
            </w:r>
            <w:r>
              <w:rPr>
                <w:rFonts w:ascii="Arial" w:eastAsia="Arial" w:hAnsi="Arial" w:cs="Arial"/>
                <w:spacing w:val="18"/>
                <w:szCs w:val="20"/>
              </w:rPr>
              <w:t xml:space="preserve"> </w:t>
            </w:r>
            <w:r>
              <w:rPr>
                <w:rFonts w:ascii="Arial" w:eastAsia="Arial" w:hAnsi="Arial" w:cs="Arial"/>
                <w:szCs w:val="20"/>
              </w:rPr>
              <w:t>no</w:t>
            </w:r>
            <w:r>
              <w:rPr>
                <w:rFonts w:ascii="Arial" w:eastAsia="Arial" w:hAnsi="Arial" w:cs="Arial"/>
                <w:spacing w:val="19"/>
                <w:szCs w:val="20"/>
              </w:rPr>
              <w:t xml:space="preserve"> </w:t>
            </w:r>
            <w:r>
              <w:rPr>
                <w:rFonts w:ascii="Arial" w:eastAsia="Arial" w:hAnsi="Arial" w:cs="Arial"/>
                <w:szCs w:val="20"/>
              </w:rPr>
              <w:t>a</w:t>
            </w:r>
            <w:r>
              <w:rPr>
                <w:rFonts w:ascii="Arial" w:eastAsia="Arial" w:hAnsi="Arial" w:cs="Arial"/>
                <w:spacing w:val="1"/>
                <w:szCs w:val="20"/>
              </w:rPr>
              <w:t>l</w:t>
            </w:r>
            <w:r>
              <w:rPr>
                <w:rFonts w:ascii="Arial" w:eastAsia="Arial" w:hAnsi="Arial" w:cs="Arial"/>
                <w:szCs w:val="20"/>
              </w:rPr>
              <w:t>pha</w:t>
            </w:r>
            <w:r>
              <w:rPr>
                <w:rFonts w:ascii="Arial" w:eastAsia="Arial" w:hAnsi="Arial" w:cs="Arial"/>
                <w:spacing w:val="16"/>
                <w:szCs w:val="20"/>
              </w:rPr>
              <w:t xml:space="preserve"> </w:t>
            </w:r>
            <w:r>
              <w:rPr>
                <w:rFonts w:ascii="Arial" w:eastAsia="Arial" w:hAnsi="Arial" w:cs="Arial"/>
                <w:spacing w:val="2"/>
                <w:szCs w:val="20"/>
              </w:rPr>
              <w:t>b</w:t>
            </w:r>
            <w:r>
              <w:rPr>
                <w:rFonts w:ascii="Arial" w:eastAsia="Arial" w:hAnsi="Arial" w:cs="Arial"/>
                <w:spacing w:val="-1"/>
                <w:szCs w:val="20"/>
              </w:rPr>
              <w:t>l</w:t>
            </w:r>
            <w:r>
              <w:rPr>
                <w:rFonts w:ascii="Arial" w:eastAsia="Arial" w:hAnsi="Arial" w:cs="Arial"/>
                <w:szCs w:val="20"/>
              </w:rPr>
              <w:t>o</w:t>
            </w:r>
            <w:r>
              <w:rPr>
                <w:rFonts w:ascii="Arial" w:eastAsia="Arial" w:hAnsi="Arial" w:cs="Arial"/>
                <w:spacing w:val="1"/>
                <w:szCs w:val="20"/>
              </w:rPr>
              <w:t>ck</w:t>
            </w:r>
            <w:r>
              <w:rPr>
                <w:rFonts w:ascii="Arial" w:eastAsia="Arial" w:hAnsi="Arial" w:cs="Arial"/>
                <w:szCs w:val="20"/>
              </w:rPr>
              <w:t>ade, the</w:t>
            </w:r>
            <w:r>
              <w:rPr>
                <w:rFonts w:ascii="Arial" w:eastAsia="Arial" w:hAnsi="Arial" w:cs="Arial"/>
                <w:spacing w:val="3"/>
                <w:szCs w:val="20"/>
              </w:rPr>
              <w:t xml:space="preserve"> </w:t>
            </w:r>
            <w:r>
              <w:rPr>
                <w:rFonts w:ascii="Arial" w:eastAsia="Arial" w:hAnsi="Arial" w:cs="Arial"/>
                <w:szCs w:val="20"/>
              </w:rPr>
              <w:t>o</w:t>
            </w:r>
            <w:r>
              <w:rPr>
                <w:rFonts w:ascii="Arial" w:eastAsia="Arial" w:hAnsi="Arial" w:cs="Arial"/>
                <w:spacing w:val="2"/>
                <w:szCs w:val="20"/>
              </w:rPr>
              <w:t>n</w:t>
            </w:r>
            <w:r>
              <w:rPr>
                <w:rFonts w:ascii="Arial" w:eastAsia="Arial" w:hAnsi="Arial" w:cs="Arial"/>
                <w:spacing w:val="4"/>
                <w:szCs w:val="20"/>
              </w:rPr>
              <w:t>l</w:t>
            </w:r>
            <w:r>
              <w:rPr>
                <w:rFonts w:ascii="Arial" w:eastAsia="Arial" w:hAnsi="Arial" w:cs="Arial"/>
                <w:szCs w:val="20"/>
              </w:rPr>
              <w:t>y</w:t>
            </w:r>
            <w:r>
              <w:rPr>
                <w:rFonts w:ascii="Arial" w:eastAsia="Arial" w:hAnsi="Arial" w:cs="Arial"/>
                <w:spacing w:val="-1"/>
                <w:szCs w:val="20"/>
              </w:rPr>
              <w:t xml:space="preserve"> </w:t>
            </w:r>
            <w:r>
              <w:rPr>
                <w:rFonts w:ascii="Arial" w:eastAsia="Arial" w:hAnsi="Arial" w:cs="Arial"/>
                <w:szCs w:val="20"/>
              </w:rPr>
              <w:t>t</w:t>
            </w:r>
            <w:r>
              <w:rPr>
                <w:rFonts w:ascii="Arial" w:eastAsia="Arial" w:hAnsi="Arial" w:cs="Arial"/>
                <w:spacing w:val="1"/>
                <w:szCs w:val="20"/>
              </w:rPr>
              <w:t>r</w:t>
            </w:r>
            <w:r>
              <w:rPr>
                <w:rFonts w:ascii="Arial" w:eastAsia="Arial" w:hAnsi="Arial" w:cs="Arial"/>
                <w:szCs w:val="20"/>
              </w:rPr>
              <w:t>eat</w:t>
            </w:r>
            <w:r>
              <w:rPr>
                <w:rFonts w:ascii="Arial" w:eastAsia="Arial" w:hAnsi="Arial" w:cs="Arial"/>
                <w:spacing w:val="4"/>
                <w:szCs w:val="20"/>
              </w:rPr>
              <w:t>m</w:t>
            </w:r>
            <w:r>
              <w:rPr>
                <w:rFonts w:ascii="Arial" w:eastAsia="Arial" w:hAnsi="Arial" w:cs="Arial"/>
                <w:szCs w:val="20"/>
              </w:rPr>
              <w:t>ent</w:t>
            </w:r>
            <w:r>
              <w:rPr>
                <w:rFonts w:ascii="Arial" w:eastAsia="Arial" w:hAnsi="Arial" w:cs="Arial"/>
                <w:spacing w:val="-1"/>
                <w:szCs w:val="20"/>
              </w:rPr>
              <w:t xml:space="preserve"> i</w:t>
            </w:r>
            <w:r>
              <w:rPr>
                <w:rFonts w:ascii="Arial" w:eastAsia="Arial" w:hAnsi="Arial" w:cs="Arial"/>
                <w:szCs w:val="20"/>
              </w:rPr>
              <w:t>s</w:t>
            </w:r>
            <w:r>
              <w:rPr>
                <w:rFonts w:ascii="Arial" w:eastAsia="Arial" w:hAnsi="Arial" w:cs="Arial"/>
                <w:spacing w:val="7"/>
                <w:szCs w:val="20"/>
              </w:rPr>
              <w:t xml:space="preserve"> </w:t>
            </w:r>
            <w:r>
              <w:rPr>
                <w:rFonts w:ascii="Arial" w:eastAsia="Arial" w:hAnsi="Arial" w:cs="Arial"/>
                <w:spacing w:val="1"/>
                <w:szCs w:val="20"/>
              </w:rPr>
              <w:t>s</w:t>
            </w: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g</w:t>
            </w:r>
            <w:r>
              <w:rPr>
                <w:rFonts w:ascii="Arial" w:eastAsia="Arial" w:hAnsi="Arial" w:cs="Arial"/>
                <w:spacing w:val="-1"/>
                <w:szCs w:val="20"/>
              </w:rPr>
              <w:t>i</w:t>
            </w:r>
            <w:r>
              <w:rPr>
                <w:rFonts w:ascii="Arial" w:eastAsia="Arial" w:hAnsi="Arial" w:cs="Arial"/>
                <w:spacing w:val="1"/>
                <w:szCs w:val="20"/>
              </w:rPr>
              <w:t>c</w:t>
            </w:r>
            <w:r>
              <w:rPr>
                <w:rFonts w:ascii="Arial" w:eastAsia="Arial" w:hAnsi="Arial" w:cs="Arial"/>
                <w:szCs w:val="20"/>
              </w:rPr>
              <w:t>al</w:t>
            </w:r>
            <w:r>
              <w:rPr>
                <w:rFonts w:ascii="Arial" w:eastAsia="Arial" w:hAnsi="Arial" w:cs="Arial"/>
                <w:spacing w:val="-1"/>
                <w:szCs w:val="20"/>
              </w:rPr>
              <w:t xml:space="preserve"> </w:t>
            </w:r>
            <w:r>
              <w:rPr>
                <w:rFonts w:ascii="Arial" w:eastAsia="Arial" w:hAnsi="Arial" w:cs="Arial"/>
                <w:szCs w:val="20"/>
              </w:rPr>
              <w:t>t</w:t>
            </w:r>
            <w:r>
              <w:rPr>
                <w:rFonts w:ascii="Arial" w:eastAsia="Arial" w:hAnsi="Arial" w:cs="Arial"/>
                <w:spacing w:val="1"/>
                <w:szCs w:val="20"/>
              </w:rPr>
              <w:t>r</w:t>
            </w:r>
            <w:r>
              <w:rPr>
                <w:rFonts w:ascii="Arial" w:eastAsia="Arial" w:hAnsi="Arial" w:cs="Arial"/>
                <w:szCs w:val="20"/>
              </w:rPr>
              <w:t>eat</w:t>
            </w:r>
            <w:r>
              <w:rPr>
                <w:rFonts w:ascii="Arial" w:eastAsia="Arial" w:hAnsi="Arial" w:cs="Arial"/>
                <w:spacing w:val="4"/>
                <w:szCs w:val="20"/>
              </w:rPr>
              <w:t>m</w:t>
            </w:r>
            <w:r>
              <w:rPr>
                <w:rFonts w:ascii="Arial" w:eastAsia="Arial" w:hAnsi="Arial" w:cs="Arial"/>
                <w:szCs w:val="20"/>
              </w:rPr>
              <w:t>ent.</w:t>
            </w:r>
            <w:r>
              <w:rPr>
                <w:rFonts w:ascii="Arial" w:eastAsia="Arial" w:hAnsi="Arial" w:cs="Arial"/>
                <w:spacing w:val="-2"/>
                <w:szCs w:val="20"/>
              </w:rPr>
              <w:t xml:space="preserve"> </w:t>
            </w:r>
            <w:r>
              <w:rPr>
                <w:rFonts w:ascii="Arial" w:eastAsia="Arial" w:hAnsi="Arial" w:cs="Arial"/>
                <w:szCs w:val="20"/>
              </w:rPr>
              <w:t>R</w:t>
            </w:r>
            <w:r>
              <w:rPr>
                <w:rFonts w:ascii="Arial" w:eastAsia="Arial" w:hAnsi="Arial" w:cs="Arial"/>
                <w:spacing w:val="2"/>
                <w:szCs w:val="20"/>
              </w:rPr>
              <w:t>e</w:t>
            </w:r>
            <w:r>
              <w:rPr>
                <w:rFonts w:ascii="Arial" w:eastAsia="Arial" w:hAnsi="Arial" w:cs="Arial"/>
                <w:szCs w:val="20"/>
              </w:rPr>
              <w:t>nde</w:t>
            </w:r>
            <w:r>
              <w:rPr>
                <w:rFonts w:ascii="Arial" w:eastAsia="Arial" w:hAnsi="Arial" w:cs="Arial"/>
                <w:spacing w:val="3"/>
                <w:szCs w:val="20"/>
              </w:rPr>
              <w:t>r</w:t>
            </w:r>
            <w:r>
              <w:rPr>
                <w:rFonts w:ascii="Arial" w:eastAsia="Arial" w:hAnsi="Arial" w:cs="Arial"/>
                <w:spacing w:val="-1"/>
                <w:szCs w:val="20"/>
              </w:rPr>
              <w:t>i</w:t>
            </w:r>
            <w:r>
              <w:rPr>
                <w:rFonts w:ascii="Arial" w:eastAsia="Arial" w:hAnsi="Arial" w:cs="Arial"/>
                <w:szCs w:val="20"/>
              </w:rPr>
              <w:t>ng</w:t>
            </w:r>
            <w:r>
              <w:rPr>
                <w:rFonts w:ascii="Arial" w:eastAsia="Arial" w:hAnsi="Arial" w:cs="Arial"/>
                <w:spacing w:val="-3"/>
                <w:szCs w:val="20"/>
              </w:rPr>
              <w:t xml:space="preserve"> </w:t>
            </w:r>
            <w:r>
              <w:rPr>
                <w:rFonts w:ascii="Arial" w:eastAsia="Arial" w:hAnsi="Arial" w:cs="Arial"/>
                <w:szCs w:val="20"/>
              </w:rPr>
              <w:t>a</w:t>
            </w:r>
            <w:r>
              <w:rPr>
                <w:rFonts w:ascii="Arial" w:eastAsia="Arial" w:hAnsi="Arial" w:cs="Arial"/>
                <w:spacing w:val="8"/>
                <w:szCs w:val="20"/>
              </w:rPr>
              <w:t xml:space="preserve"> </w:t>
            </w:r>
            <w:r>
              <w:rPr>
                <w:rFonts w:ascii="Arial" w:eastAsia="Arial" w:hAnsi="Arial" w:cs="Arial"/>
                <w:spacing w:val="2"/>
                <w:szCs w:val="20"/>
              </w:rPr>
              <w:t>p</w:t>
            </w:r>
            <w:r>
              <w:rPr>
                <w:rFonts w:ascii="Arial" w:eastAsia="Arial" w:hAnsi="Arial" w:cs="Arial"/>
                <w:szCs w:val="20"/>
              </w:rPr>
              <w:t>at</w:t>
            </w:r>
            <w:r>
              <w:rPr>
                <w:rFonts w:ascii="Arial" w:eastAsia="Arial" w:hAnsi="Arial" w:cs="Arial"/>
                <w:spacing w:val="-1"/>
                <w:szCs w:val="20"/>
              </w:rPr>
              <w:t>i</w:t>
            </w:r>
            <w:r>
              <w:rPr>
                <w:rFonts w:ascii="Arial" w:eastAsia="Arial" w:hAnsi="Arial" w:cs="Arial"/>
                <w:spacing w:val="2"/>
                <w:szCs w:val="20"/>
              </w:rPr>
              <w:t>e</w:t>
            </w:r>
            <w:r>
              <w:rPr>
                <w:rFonts w:ascii="Arial" w:eastAsia="Arial" w:hAnsi="Arial" w:cs="Arial"/>
                <w:szCs w:val="20"/>
              </w:rPr>
              <w:t>nt</w:t>
            </w:r>
            <w:r>
              <w:rPr>
                <w:rFonts w:ascii="Arial" w:eastAsia="Arial" w:hAnsi="Arial" w:cs="Arial"/>
                <w:spacing w:val="1"/>
                <w:szCs w:val="20"/>
              </w:rPr>
              <w:t xml:space="preserve"> c</w:t>
            </w:r>
            <w:r>
              <w:rPr>
                <w:rFonts w:ascii="Arial" w:eastAsia="Arial" w:hAnsi="Arial" w:cs="Arial"/>
                <w:szCs w:val="20"/>
              </w:rPr>
              <w:t>at</w:t>
            </w:r>
            <w:r>
              <w:rPr>
                <w:rFonts w:ascii="Arial" w:eastAsia="Arial" w:hAnsi="Arial" w:cs="Arial"/>
                <w:spacing w:val="2"/>
                <w:szCs w:val="20"/>
              </w:rPr>
              <w:t>h</w:t>
            </w:r>
            <w:r>
              <w:rPr>
                <w:rFonts w:ascii="Arial" w:eastAsia="Arial" w:hAnsi="Arial" w:cs="Arial"/>
                <w:szCs w:val="20"/>
              </w:rPr>
              <w:t>eter</w:t>
            </w:r>
            <w:r>
              <w:rPr>
                <w:rFonts w:ascii="Arial" w:eastAsia="Arial" w:hAnsi="Arial" w:cs="Arial"/>
                <w:spacing w:val="1"/>
                <w:szCs w:val="20"/>
              </w:rPr>
              <w:t xml:space="preserve"> </w:t>
            </w:r>
            <w:r>
              <w:rPr>
                <w:rFonts w:ascii="Arial" w:eastAsia="Arial" w:hAnsi="Arial" w:cs="Arial"/>
                <w:spacing w:val="2"/>
                <w:szCs w:val="20"/>
              </w:rPr>
              <w:t>f</w:t>
            </w:r>
            <w:r>
              <w:rPr>
                <w:rFonts w:ascii="Arial" w:eastAsia="Arial" w:hAnsi="Arial" w:cs="Arial"/>
                <w:spacing w:val="1"/>
                <w:szCs w:val="20"/>
              </w:rPr>
              <w:t>r</w:t>
            </w:r>
            <w:r>
              <w:rPr>
                <w:rFonts w:ascii="Arial" w:eastAsia="Arial" w:hAnsi="Arial" w:cs="Arial"/>
                <w:szCs w:val="20"/>
              </w:rPr>
              <w:t>ee,</w:t>
            </w:r>
            <w:r>
              <w:rPr>
                <w:rFonts w:ascii="Arial" w:eastAsia="Arial" w:hAnsi="Arial" w:cs="Arial"/>
                <w:spacing w:val="3"/>
                <w:szCs w:val="20"/>
              </w:rPr>
              <w:t xml:space="preserve"> </w:t>
            </w:r>
            <w:r>
              <w:rPr>
                <w:rFonts w:ascii="Arial" w:eastAsia="Arial" w:hAnsi="Arial" w:cs="Arial"/>
                <w:spacing w:val="-1"/>
                <w:szCs w:val="20"/>
              </w:rPr>
              <w:t>i</w:t>
            </w:r>
            <w:r>
              <w:rPr>
                <w:rFonts w:ascii="Arial" w:eastAsia="Arial" w:hAnsi="Arial" w:cs="Arial"/>
                <w:spacing w:val="4"/>
                <w:szCs w:val="20"/>
              </w:rPr>
              <w:t>m</w:t>
            </w:r>
            <w:r>
              <w:rPr>
                <w:rFonts w:ascii="Arial" w:eastAsia="Arial" w:hAnsi="Arial" w:cs="Arial"/>
                <w:szCs w:val="20"/>
              </w:rPr>
              <w:t>p</w:t>
            </w:r>
            <w:r>
              <w:rPr>
                <w:rFonts w:ascii="Arial" w:eastAsia="Arial" w:hAnsi="Arial" w:cs="Arial"/>
                <w:spacing w:val="1"/>
                <w:szCs w:val="20"/>
              </w:rPr>
              <w:t>r</w:t>
            </w:r>
            <w:r>
              <w:rPr>
                <w:rFonts w:ascii="Arial" w:eastAsia="Arial" w:hAnsi="Arial" w:cs="Arial"/>
                <w:szCs w:val="20"/>
              </w:rPr>
              <w:t>o</w:t>
            </w:r>
            <w:r>
              <w:rPr>
                <w:rFonts w:ascii="Arial" w:eastAsia="Arial" w:hAnsi="Arial" w:cs="Arial"/>
                <w:spacing w:val="-1"/>
                <w:szCs w:val="20"/>
              </w:rPr>
              <w:t>v</w:t>
            </w:r>
            <w:r>
              <w:rPr>
                <w:rFonts w:ascii="Arial" w:eastAsia="Arial" w:hAnsi="Arial" w:cs="Arial"/>
                <w:spacing w:val="1"/>
                <w:szCs w:val="20"/>
              </w:rPr>
              <w:t>i</w:t>
            </w:r>
            <w:r>
              <w:rPr>
                <w:rFonts w:ascii="Arial" w:eastAsia="Arial" w:hAnsi="Arial" w:cs="Arial"/>
                <w:szCs w:val="20"/>
              </w:rPr>
              <w:t>ng</w:t>
            </w:r>
            <w:r>
              <w:rPr>
                <w:rFonts w:ascii="Arial" w:eastAsia="Arial" w:hAnsi="Arial" w:cs="Arial"/>
                <w:spacing w:val="-3"/>
                <w:szCs w:val="20"/>
              </w:rPr>
              <w:t xml:space="preserve"> </w:t>
            </w:r>
            <w:r>
              <w:rPr>
                <w:rFonts w:ascii="Arial" w:eastAsia="Arial" w:hAnsi="Arial" w:cs="Arial"/>
                <w:spacing w:val="1"/>
                <w:szCs w:val="20"/>
              </w:rPr>
              <w:t>s</w:t>
            </w:r>
            <w:r>
              <w:rPr>
                <w:rFonts w:ascii="Arial" w:eastAsia="Arial" w:hAnsi="Arial" w:cs="Arial"/>
                <w:spacing w:val="-1"/>
                <w:szCs w:val="20"/>
              </w:rPr>
              <w:t>i</w:t>
            </w:r>
            <w:r>
              <w:rPr>
                <w:rFonts w:ascii="Arial" w:eastAsia="Arial" w:hAnsi="Arial" w:cs="Arial"/>
                <w:szCs w:val="20"/>
              </w:rPr>
              <w:t>g</w:t>
            </w:r>
            <w:r>
              <w:rPr>
                <w:rFonts w:ascii="Arial" w:eastAsia="Arial" w:hAnsi="Arial" w:cs="Arial"/>
                <w:spacing w:val="2"/>
                <w:szCs w:val="20"/>
              </w:rPr>
              <w:t>n</w:t>
            </w:r>
            <w:r>
              <w:rPr>
                <w:rFonts w:ascii="Arial" w:eastAsia="Arial" w:hAnsi="Arial" w:cs="Arial"/>
                <w:spacing w:val="-1"/>
                <w:szCs w:val="20"/>
              </w:rPr>
              <w:t>i</w:t>
            </w:r>
            <w:r>
              <w:rPr>
                <w:rFonts w:ascii="Arial" w:eastAsia="Arial" w:hAnsi="Arial" w:cs="Arial"/>
                <w:spacing w:val="2"/>
                <w:szCs w:val="20"/>
              </w:rPr>
              <w:t>f</w:t>
            </w:r>
            <w:r>
              <w:rPr>
                <w:rFonts w:ascii="Arial" w:eastAsia="Arial" w:hAnsi="Arial" w:cs="Arial"/>
                <w:spacing w:val="-1"/>
                <w:szCs w:val="20"/>
              </w:rPr>
              <w:t>i</w:t>
            </w:r>
            <w:r>
              <w:rPr>
                <w:rFonts w:ascii="Arial" w:eastAsia="Arial" w:hAnsi="Arial" w:cs="Arial"/>
                <w:spacing w:val="1"/>
                <w:szCs w:val="20"/>
              </w:rPr>
              <w:t>c</w:t>
            </w:r>
            <w:r>
              <w:rPr>
                <w:rFonts w:ascii="Arial" w:eastAsia="Arial" w:hAnsi="Arial" w:cs="Arial"/>
                <w:szCs w:val="20"/>
              </w:rPr>
              <w:t>ant</w:t>
            </w:r>
            <w:r>
              <w:rPr>
                <w:rFonts w:ascii="Arial" w:eastAsia="Arial" w:hAnsi="Arial" w:cs="Arial"/>
                <w:spacing w:val="-2"/>
                <w:szCs w:val="20"/>
              </w:rPr>
              <w:t xml:space="preserve"> </w:t>
            </w:r>
            <w:r>
              <w:rPr>
                <w:rFonts w:ascii="Arial" w:eastAsia="Arial" w:hAnsi="Arial" w:cs="Arial"/>
                <w:spacing w:val="2"/>
                <w:szCs w:val="20"/>
              </w:rPr>
              <w:t>n</w:t>
            </w:r>
            <w:r>
              <w:rPr>
                <w:rFonts w:ascii="Arial" w:eastAsia="Arial" w:hAnsi="Arial" w:cs="Arial"/>
                <w:szCs w:val="20"/>
              </w:rPr>
              <w:t>o</w:t>
            </w:r>
            <w:r>
              <w:rPr>
                <w:rFonts w:ascii="Arial" w:eastAsia="Arial" w:hAnsi="Arial" w:cs="Arial"/>
                <w:spacing w:val="1"/>
                <w:szCs w:val="20"/>
              </w:rPr>
              <w:t>c</w:t>
            </w:r>
            <w:r>
              <w:rPr>
                <w:rFonts w:ascii="Arial" w:eastAsia="Arial" w:hAnsi="Arial" w:cs="Arial"/>
                <w:szCs w:val="20"/>
              </w:rPr>
              <w:t>tu</w:t>
            </w:r>
            <w:r>
              <w:rPr>
                <w:rFonts w:ascii="Arial" w:eastAsia="Arial" w:hAnsi="Arial" w:cs="Arial"/>
                <w:spacing w:val="1"/>
                <w:szCs w:val="20"/>
              </w:rPr>
              <w:t>r</w:t>
            </w:r>
            <w:r>
              <w:rPr>
                <w:rFonts w:ascii="Arial" w:eastAsia="Arial" w:hAnsi="Arial" w:cs="Arial"/>
                <w:spacing w:val="-1"/>
                <w:szCs w:val="20"/>
              </w:rPr>
              <w:t>i</w:t>
            </w:r>
            <w:r>
              <w:rPr>
                <w:rFonts w:ascii="Arial" w:eastAsia="Arial" w:hAnsi="Arial" w:cs="Arial"/>
                <w:szCs w:val="20"/>
              </w:rPr>
              <w:t>a</w:t>
            </w:r>
            <w:r>
              <w:rPr>
                <w:rFonts w:ascii="Arial" w:eastAsia="Arial" w:hAnsi="Arial" w:cs="Arial"/>
                <w:spacing w:val="2"/>
                <w:szCs w:val="20"/>
              </w:rPr>
              <w:t xml:space="preserve"> </w:t>
            </w:r>
            <w:r>
              <w:rPr>
                <w:rFonts w:ascii="Arial" w:eastAsia="Arial" w:hAnsi="Arial" w:cs="Arial"/>
                <w:szCs w:val="20"/>
              </w:rPr>
              <w:t>or</w:t>
            </w:r>
            <w:r>
              <w:rPr>
                <w:rFonts w:ascii="Arial" w:eastAsia="Arial" w:hAnsi="Arial" w:cs="Arial"/>
                <w:spacing w:val="6"/>
                <w:szCs w:val="20"/>
              </w:rPr>
              <w:t xml:space="preserve"> </w:t>
            </w:r>
            <w:r>
              <w:rPr>
                <w:rFonts w:ascii="Arial" w:eastAsia="Arial" w:hAnsi="Arial" w:cs="Arial"/>
                <w:szCs w:val="20"/>
              </w:rPr>
              <w:t>poor u</w:t>
            </w:r>
            <w:r>
              <w:rPr>
                <w:rFonts w:ascii="Arial" w:eastAsia="Arial" w:hAnsi="Arial" w:cs="Arial"/>
                <w:spacing w:val="1"/>
                <w:szCs w:val="20"/>
              </w:rPr>
              <w:t>r</w:t>
            </w:r>
            <w:r>
              <w:rPr>
                <w:rFonts w:ascii="Arial" w:eastAsia="Arial" w:hAnsi="Arial" w:cs="Arial"/>
                <w:spacing w:val="-1"/>
                <w:szCs w:val="20"/>
              </w:rPr>
              <w:t>i</w:t>
            </w:r>
            <w:r>
              <w:rPr>
                <w:rFonts w:ascii="Arial" w:eastAsia="Arial" w:hAnsi="Arial" w:cs="Arial"/>
                <w:szCs w:val="20"/>
              </w:rPr>
              <w:t>na</w:t>
            </w:r>
            <w:r>
              <w:rPr>
                <w:rFonts w:ascii="Arial" w:eastAsia="Arial" w:hAnsi="Arial" w:cs="Arial"/>
                <w:spacing w:val="6"/>
                <w:szCs w:val="20"/>
              </w:rPr>
              <w:t>r</w:t>
            </w:r>
            <w:r>
              <w:rPr>
                <w:rFonts w:ascii="Arial" w:eastAsia="Arial" w:hAnsi="Arial" w:cs="Arial"/>
                <w:szCs w:val="20"/>
              </w:rPr>
              <w:t xml:space="preserve">y </w:t>
            </w:r>
            <w:r>
              <w:rPr>
                <w:rFonts w:ascii="Arial" w:eastAsia="Arial" w:hAnsi="Arial" w:cs="Arial"/>
                <w:spacing w:val="1"/>
                <w:szCs w:val="20"/>
              </w:rPr>
              <w:t>s</w:t>
            </w:r>
            <w:r>
              <w:rPr>
                <w:rFonts w:ascii="Arial" w:eastAsia="Arial" w:hAnsi="Arial" w:cs="Arial"/>
                <w:szCs w:val="20"/>
              </w:rPr>
              <w:t>t</w:t>
            </w:r>
            <w:r>
              <w:rPr>
                <w:rFonts w:ascii="Arial" w:eastAsia="Arial" w:hAnsi="Arial" w:cs="Arial"/>
                <w:spacing w:val="1"/>
                <w:szCs w:val="20"/>
              </w:rPr>
              <w:t>r</w:t>
            </w:r>
            <w:r>
              <w:rPr>
                <w:rFonts w:ascii="Arial" w:eastAsia="Arial" w:hAnsi="Arial" w:cs="Arial"/>
                <w:szCs w:val="20"/>
              </w:rPr>
              <w:t>eam</w:t>
            </w:r>
            <w:r>
              <w:rPr>
                <w:rFonts w:ascii="Arial" w:eastAsia="Arial" w:hAnsi="Arial" w:cs="Arial"/>
                <w:spacing w:val="8"/>
                <w:szCs w:val="20"/>
              </w:rPr>
              <w:t xml:space="preserve"> </w:t>
            </w:r>
            <w:r>
              <w:rPr>
                <w:rFonts w:ascii="Arial" w:eastAsia="Arial" w:hAnsi="Arial" w:cs="Arial"/>
                <w:szCs w:val="20"/>
              </w:rPr>
              <w:t>and</w:t>
            </w:r>
            <w:r>
              <w:rPr>
                <w:rFonts w:ascii="Arial" w:eastAsia="Arial" w:hAnsi="Arial" w:cs="Arial"/>
                <w:spacing w:val="9"/>
                <w:szCs w:val="20"/>
              </w:rPr>
              <w:t xml:space="preserve"> </w:t>
            </w:r>
            <w:r>
              <w:rPr>
                <w:rFonts w:ascii="Arial" w:eastAsia="Arial" w:hAnsi="Arial" w:cs="Arial"/>
                <w:spacing w:val="1"/>
                <w:szCs w:val="20"/>
              </w:rPr>
              <w:t>l</w:t>
            </w:r>
            <w:r>
              <w:rPr>
                <w:rFonts w:ascii="Arial" w:eastAsia="Arial" w:hAnsi="Arial" w:cs="Arial"/>
                <w:spacing w:val="2"/>
                <w:szCs w:val="20"/>
              </w:rPr>
              <w:t>o</w:t>
            </w:r>
            <w:r>
              <w:rPr>
                <w:rFonts w:ascii="Arial" w:eastAsia="Arial" w:hAnsi="Arial" w:cs="Arial"/>
                <w:spacing w:val="-2"/>
                <w:szCs w:val="20"/>
              </w:rPr>
              <w:t>w</w:t>
            </w:r>
            <w:r>
              <w:rPr>
                <w:rFonts w:ascii="Arial" w:eastAsia="Arial" w:hAnsi="Arial" w:cs="Arial"/>
                <w:szCs w:val="20"/>
              </w:rPr>
              <w:t>e</w:t>
            </w:r>
            <w:r>
              <w:rPr>
                <w:rFonts w:ascii="Arial" w:eastAsia="Arial" w:hAnsi="Arial" w:cs="Arial"/>
                <w:spacing w:val="1"/>
                <w:szCs w:val="20"/>
              </w:rPr>
              <w:t>ri</w:t>
            </w:r>
            <w:r>
              <w:rPr>
                <w:rFonts w:ascii="Arial" w:eastAsia="Arial" w:hAnsi="Arial" w:cs="Arial"/>
                <w:szCs w:val="20"/>
              </w:rPr>
              <w:t>ng</w:t>
            </w:r>
            <w:r>
              <w:rPr>
                <w:rFonts w:ascii="Arial" w:eastAsia="Arial" w:hAnsi="Arial" w:cs="Arial"/>
                <w:spacing w:val="2"/>
                <w:szCs w:val="20"/>
              </w:rPr>
              <w:t xml:space="preserve"> t</w:t>
            </w:r>
            <w:r>
              <w:rPr>
                <w:rFonts w:ascii="Arial" w:eastAsia="Arial" w:hAnsi="Arial" w:cs="Arial"/>
                <w:szCs w:val="20"/>
              </w:rPr>
              <w:t>he</w:t>
            </w:r>
            <w:r>
              <w:rPr>
                <w:rFonts w:ascii="Arial" w:eastAsia="Arial" w:hAnsi="Arial" w:cs="Arial"/>
                <w:spacing w:val="9"/>
                <w:szCs w:val="20"/>
              </w:rPr>
              <w:t xml:space="preserve"> </w:t>
            </w:r>
            <w:r>
              <w:rPr>
                <w:rFonts w:ascii="Arial" w:eastAsia="Arial" w:hAnsi="Arial" w:cs="Arial"/>
                <w:spacing w:val="-1"/>
                <w:szCs w:val="20"/>
              </w:rPr>
              <w:t>i</w:t>
            </w:r>
            <w:r>
              <w:rPr>
                <w:rFonts w:ascii="Arial" w:eastAsia="Arial" w:hAnsi="Arial" w:cs="Arial"/>
                <w:spacing w:val="4"/>
                <w:szCs w:val="20"/>
              </w:rPr>
              <w:t>m</w:t>
            </w:r>
            <w:r>
              <w:rPr>
                <w:rFonts w:ascii="Arial" w:eastAsia="Arial" w:hAnsi="Arial" w:cs="Arial"/>
                <w:szCs w:val="20"/>
              </w:rPr>
              <w:t>pa</w:t>
            </w:r>
            <w:r>
              <w:rPr>
                <w:rFonts w:ascii="Arial" w:eastAsia="Arial" w:hAnsi="Arial" w:cs="Arial"/>
                <w:spacing w:val="1"/>
                <w:szCs w:val="20"/>
              </w:rPr>
              <w:t>c</w:t>
            </w:r>
            <w:r>
              <w:rPr>
                <w:rFonts w:ascii="Arial" w:eastAsia="Arial" w:hAnsi="Arial" w:cs="Arial"/>
                <w:szCs w:val="20"/>
              </w:rPr>
              <w:t>t</w:t>
            </w:r>
            <w:r>
              <w:rPr>
                <w:rFonts w:ascii="Arial" w:eastAsia="Arial" w:hAnsi="Arial" w:cs="Arial"/>
                <w:spacing w:val="3"/>
                <w:szCs w:val="20"/>
              </w:rPr>
              <w:t xml:space="preserve"> </w:t>
            </w:r>
            <w:r>
              <w:rPr>
                <w:rFonts w:ascii="Arial" w:eastAsia="Arial" w:hAnsi="Arial" w:cs="Arial"/>
                <w:szCs w:val="20"/>
              </w:rPr>
              <w:t>of</w:t>
            </w:r>
            <w:r>
              <w:rPr>
                <w:rFonts w:ascii="Arial" w:eastAsia="Arial" w:hAnsi="Arial" w:cs="Arial"/>
                <w:spacing w:val="10"/>
                <w:szCs w:val="20"/>
              </w:rPr>
              <w:t xml:space="preserve"> </w:t>
            </w:r>
            <w:r>
              <w:rPr>
                <w:rFonts w:ascii="Arial" w:eastAsia="Arial" w:hAnsi="Arial" w:cs="Arial"/>
                <w:szCs w:val="20"/>
              </w:rPr>
              <w:t>the</w:t>
            </w:r>
            <w:r>
              <w:rPr>
                <w:rFonts w:ascii="Arial" w:eastAsia="Arial" w:hAnsi="Arial" w:cs="Arial"/>
                <w:spacing w:val="9"/>
                <w:szCs w:val="20"/>
              </w:rPr>
              <w:t xml:space="preserve"> </w:t>
            </w:r>
            <w:r>
              <w:rPr>
                <w:rFonts w:ascii="Arial" w:eastAsia="Arial" w:hAnsi="Arial" w:cs="Arial"/>
                <w:spacing w:val="1"/>
                <w:szCs w:val="20"/>
              </w:rPr>
              <w:t>s</w:t>
            </w:r>
            <w:r>
              <w:rPr>
                <w:rFonts w:ascii="Arial" w:eastAsia="Arial" w:hAnsi="Arial" w:cs="Arial"/>
                <w:szCs w:val="20"/>
              </w:rPr>
              <w:t>e</w:t>
            </w:r>
            <w:r>
              <w:rPr>
                <w:rFonts w:ascii="Arial" w:eastAsia="Arial" w:hAnsi="Arial" w:cs="Arial"/>
                <w:spacing w:val="2"/>
                <w:szCs w:val="20"/>
              </w:rPr>
              <w:t>q</w:t>
            </w:r>
            <w:r>
              <w:rPr>
                <w:rFonts w:ascii="Arial" w:eastAsia="Arial" w:hAnsi="Arial" w:cs="Arial"/>
                <w:szCs w:val="20"/>
              </w:rPr>
              <w:t>ue</w:t>
            </w:r>
            <w:r>
              <w:rPr>
                <w:rFonts w:ascii="Arial" w:eastAsia="Arial" w:hAnsi="Arial" w:cs="Arial"/>
                <w:spacing w:val="1"/>
                <w:szCs w:val="20"/>
              </w:rPr>
              <w:t>l</w:t>
            </w:r>
            <w:r>
              <w:rPr>
                <w:rFonts w:ascii="Arial" w:eastAsia="Arial" w:hAnsi="Arial" w:cs="Arial"/>
                <w:szCs w:val="20"/>
              </w:rPr>
              <w:t>ae</w:t>
            </w:r>
            <w:r>
              <w:rPr>
                <w:rFonts w:ascii="Arial" w:eastAsia="Arial" w:hAnsi="Arial" w:cs="Arial"/>
                <w:spacing w:val="4"/>
                <w:szCs w:val="20"/>
              </w:rPr>
              <w:t xml:space="preserve"> </w:t>
            </w:r>
            <w:r>
              <w:rPr>
                <w:rFonts w:ascii="Arial" w:eastAsia="Arial" w:hAnsi="Arial" w:cs="Arial"/>
                <w:szCs w:val="20"/>
              </w:rPr>
              <w:t>of</w:t>
            </w:r>
            <w:r>
              <w:rPr>
                <w:rFonts w:ascii="Arial" w:eastAsia="Arial" w:hAnsi="Arial" w:cs="Arial"/>
                <w:spacing w:val="10"/>
                <w:szCs w:val="20"/>
              </w:rPr>
              <w:t xml:space="preserve"> </w:t>
            </w:r>
            <w:r>
              <w:rPr>
                <w:rFonts w:ascii="Arial" w:eastAsia="Arial" w:hAnsi="Arial" w:cs="Arial"/>
                <w:szCs w:val="20"/>
              </w:rPr>
              <w:t>be</w:t>
            </w:r>
            <w:r>
              <w:rPr>
                <w:rFonts w:ascii="Arial" w:eastAsia="Arial" w:hAnsi="Arial" w:cs="Arial"/>
                <w:spacing w:val="2"/>
                <w:szCs w:val="20"/>
              </w:rPr>
              <w:t>n</w:t>
            </w:r>
            <w:r>
              <w:rPr>
                <w:rFonts w:ascii="Arial" w:eastAsia="Arial" w:hAnsi="Arial" w:cs="Arial"/>
                <w:spacing w:val="-1"/>
                <w:szCs w:val="20"/>
              </w:rPr>
              <w:t>i</w:t>
            </w:r>
            <w:r>
              <w:rPr>
                <w:rFonts w:ascii="Arial" w:eastAsia="Arial" w:hAnsi="Arial" w:cs="Arial"/>
                <w:spacing w:val="2"/>
                <w:szCs w:val="20"/>
              </w:rPr>
              <w:t>g</w:t>
            </w:r>
            <w:r>
              <w:rPr>
                <w:rFonts w:ascii="Arial" w:eastAsia="Arial" w:hAnsi="Arial" w:cs="Arial"/>
                <w:szCs w:val="20"/>
              </w:rPr>
              <w:t>n</w:t>
            </w:r>
            <w:r>
              <w:rPr>
                <w:rFonts w:ascii="Arial" w:eastAsia="Arial" w:hAnsi="Arial" w:cs="Arial"/>
                <w:spacing w:val="3"/>
                <w:szCs w:val="20"/>
              </w:rPr>
              <w:t xml:space="preserve"> </w:t>
            </w:r>
            <w:r>
              <w:rPr>
                <w:rFonts w:ascii="Arial" w:eastAsia="Arial" w:hAnsi="Arial" w:cs="Arial"/>
                <w:szCs w:val="20"/>
              </w:rPr>
              <w:t>p</w:t>
            </w:r>
            <w:r>
              <w:rPr>
                <w:rFonts w:ascii="Arial" w:eastAsia="Arial" w:hAnsi="Arial" w:cs="Arial"/>
                <w:spacing w:val="1"/>
                <w:szCs w:val="20"/>
              </w:rPr>
              <w:t>r</w:t>
            </w:r>
            <w:r>
              <w:rPr>
                <w:rFonts w:ascii="Arial" w:eastAsia="Arial" w:hAnsi="Arial" w:cs="Arial"/>
                <w:szCs w:val="20"/>
              </w:rPr>
              <w:t>o</w:t>
            </w:r>
            <w:r>
              <w:rPr>
                <w:rFonts w:ascii="Arial" w:eastAsia="Arial" w:hAnsi="Arial" w:cs="Arial"/>
                <w:spacing w:val="1"/>
                <w:szCs w:val="20"/>
              </w:rPr>
              <w:t>s</w:t>
            </w:r>
            <w:r>
              <w:rPr>
                <w:rFonts w:ascii="Arial" w:eastAsia="Arial" w:hAnsi="Arial" w:cs="Arial"/>
                <w:spacing w:val="2"/>
                <w:szCs w:val="20"/>
              </w:rPr>
              <w:t>t</w:t>
            </w:r>
            <w:r>
              <w:rPr>
                <w:rFonts w:ascii="Arial" w:eastAsia="Arial" w:hAnsi="Arial" w:cs="Arial"/>
                <w:szCs w:val="20"/>
              </w:rPr>
              <w:t>at</w:t>
            </w:r>
            <w:r>
              <w:rPr>
                <w:rFonts w:ascii="Arial" w:eastAsia="Arial" w:hAnsi="Arial" w:cs="Arial"/>
                <w:spacing w:val="-1"/>
                <w:szCs w:val="20"/>
              </w:rPr>
              <w:t>i</w:t>
            </w:r>
            <w:r>
              <w:rPr>
                <w:rFonts w:ascii="Arial" w:eastAsia="Arial" w:hAnsi="Arial" w:cs="Arial"/>
                <w:szCs w:val="20"/>
              </w:rPr>
              <w:t>c</w:t>
            </w:r>
            <w:r>
              <w:rPr>
                <w:rFonts w:ascii="Arial" w:eastAsia="Arial" w:hAnsi="Arial" w:cs="Arial"/>
                <w:spacing w:val="6"/>
                <w:szCs w:val="20"/>
              </w:rPr>
              <w:t xml:space="preserve"> </w:t>
            </w:r>
            <w:r>
              <w:rPr>
                <w:rFonts w:ascii="Arial" w:eastAsia="Arial" w:hAnsi="Arial" w:cs="Arial"/>
                <w:szCs w:val="20"/>
              </w:rPr>
              <w:t>d</w:t>
            </w:r>
            <w:r>
              <w:rPr>
                <w:rFonts w:ascii="Arial" w:eastAsia="Arial" w:hAnsi="Arial" w:cs="Arial"/>
                <w:spacing w:val="-1"/>
                <w:szCs w:val="20"/>
              </w:rPr>
              <w:t>i</w:t>
            </w:r>
            <w:r>
              <w:rPr>
                <w:rFonts w:ascii="Arial" w:eastAsia="Arial" w:hAnsi="Arial" w:cs="Arial"/>
                <w:spacing w:val="1"/>
                <w:szCs w:val="20"/>
              </w:rPr>
              <w:t>s</w:t>
            </w:r>
            <w:r>
              <w:rPr>
                <w:rFonts w:ascii="Arial" w:eastAsia="Arial" w:hAnsi="Arial" w:cs="Arial"/>
                <w:szCs w:val="20"/>
              </w:rPr>
              <w:t>ea</w:t>
            </w:r>
            <w:r>
              <w:rPr>
                <w:rFonts w:ascii="Arial" w:eastAsia="Arial" w:hAnsi="Arial" w:cs="Arial"/>
                <w:spacing w:val="1"/>
                <w:szCs w:val="20"/>
              </w:rPr>
              <w:t>s</w:t>
            </w:r>
            <w:r>
              <w:rPr>
                <w:rFonts w:ascii="Arial" w:eastAsia="Arial" w:hAnsi="Arial" w:cs="Arial"/>
                <w:szCs w:val="20"/>
              </w:rPr>
              <w:t>e,</w:t>
            </w:r>
            <w:r>
              <w:rPr>
                <w:rFonts w:ascii="Arial" w:eastAsia="Arial" w:hAnsi="Arial" w:cs="Arial"/>
                <w:spacing w:val="5"/>
                <w:szCs w:val="20"/>
              </w:rPr>
              <w:t xml:space="preserve"> </w:t>
            </w:r>
            <w:r>
              <w:rPr>
                <w:rFonts w:ascii="Arial" w:eastAsia="Arial" w:hAnsi="Arial" w:cs="Arial"/>
                <w:spacing w:val="1"/>
                <w:szCs w:val="20"/>
              </w:rPr>
              <w:t>s</w:t>
            </w:r>
            <w:r>
              <w:rPr>
                <w:rFonts w:ascii="Arial" w:eastAsia="Arial" w:hAnsi="Arial" w:cs="Arial"/>
                <w:szCs w:val="20"/>
              </w:rPr>
              <w:t>u</w:t>
            </w:r>
            <w:r>
              <w:rPr>
                <w:rFonts w:ascii="Arial" w:eastAsia="Arial" w:hAnsi="Arial" w:cs="Arial"/>
                <w:spacing w:val="1"/>
                <w:szCs w:val="20"/>
              </w:rPr>
              <w:t>c</w:t>
            </w:r>
            <w:r>
              <w:rPr>
                <w:rFonts w:ascii="Arial" w:eastAsia="Arial" w:hAnsi="Arial" w:cs="Arial"/>
                <w:szCs w:val="20"/>
              </w:rPr>
              <w:t>h</w:t>
            </w:r>
            <w:r>
              <w:rPr>
                <w:rFonts w:ascii="Arial" w:eastAsia="Arial" w:hAnsi="Arial" w:cs="Arial"/>
                <w:spacing w:val="8"/>
                <w:szCs w:val="20"/>
              </w:rPr>
              <w:t xml:space="preserve"> </w:t>
            </w:r>
            <w:r>
              <w:rPr>
                <w:rFonts w:ascii="Arial" w:eastAsia="Arial" w:hAnsi="Arial" w:cs="Arial"/>
                <w:szCs w:val="20"/>
              </w:rPr>
              <w:t>as</w:t>
            </w:r>
            <w:r>
              <w:rPr>
                <w:rFonts w:ascii="Arial" w:eastAsia="Arial" w:hAnsi="Arial" w:cs="Arial"/>
                <w:spacing w:val="9"/>
                <w:szCs w:val="20"/>
              </w:rPr>
              <w:t xml:space="preserve"> </w:t>
            </w:r>
            <w:r>
              <w:rPr>
                <w:rFonts w:ascii="Arial" w:eastAsia="Arial" w:hAnsi="Arial" w:cs="Arial"/>
                <w:szCs w:val="20"/>
              </w:rPr>
              <w:t>u</w:t>
            </w:r>
            <w:r>
              <w:rPr>
                <w:rFonts w:ascii="Arial" w:eastAsia="Arial" w:hAnsi="Arial" w:cs="Arial"/>
                <w:spacing w:val="1"/>
                <w:szCs w:val="20"/>
              </w:rPr>
              <w:t>ri</w:t>
            </w:r>
            <w:r>
              <w:rPr>
                <w:rFonts w:ascii="Arial" w:eastAsia="Arial" w:hAnsi="Arial" w:cs="Arial"/>
                <w:szCs w:val="20"/>
              </w:rPr>
              <w:t>na</w:t>
            </w:r>
            <w:r>
              <w:rPr>
                <w:rFonts w:ascii="Arial" w:eastAsia="Arial" w:hAnsi="Arial" w:cs="Arial"/>
                <w:spacing w:val="3"/>
                <w:szCs w:val="20"/>
              </w:rPr>
              <w:t>r</w:t>
            </w:r>
            <w:r>
              <w:rPr>
                <w:rFonts w:ascii="Arial" w:eastAsia="Arial" w:hAnsi="Arial" w:cs="Arial"/>
                <w:szCs w:val="20"/>
              </w:rPr>
              <w:t>y</w:t>
            </w:r>
            <w:r>
              <w:rPr>
                <w:rFonts w:ascii="Arial" w:eastAsia="Arial" w:hAnsi="Arial" w:cs="Arial"/>
                <w:spacing w:val="2"/>
                <w:szCs w:val="20"/>
              </w:rPr>
              <w:t xml:space="preserve"> t</w:t>
            </w:r>
            <w:r>
              <w:rPr>
                <w:rFonts w:ascii="Arial" w:eastAsia="Arial" w:hAnsi="Arial" w:cs="Arial"/>
                <w:spacing w:val="1"/>
                <w:szCs w:val="20"/>
              </w:rPr>
              <w:t>r</w:t>
            </w:r>
            <w:r>
              <w:rPr>
                <w:rFonts w:ascii="Arial" w:eastAsia="Arial" w:hAnsi="Arial" w:cs="Arial"/>
                <w:szCs w:val="20"/>
              </w:rPr>
              <w:t>a</w:t>
            </w:r>
            <w:r>
              <w:rPr>
                <w:rFonts w:ascii="Arial" w:eastAsia="Arial" w:hAnsi="Arial" w:cs="Arial"/>
                <w:spacing w:val="1"/>
                <w:szCs w:val="20"/>
              </w:rPr>
              <w:t>c</w:t>
            </w:r>
            <w:r>
              <w:rPr>
                <w:rFonts w:ascii="Arial" w:eastAsia="Arial" w:hAnsi="Arial" w:cs="Arial"/>
                <w:szCs w:val="20"/>
              </w:rPr>
              <w:t xml:space="preserve">t </w:t>
            </w:r>
            <w:r>
              <w:rPr>
                <w:rFonts w:ascii="Arial" w:eastAsia="Arial" w:hAnsi="Arial" w:cs="Arial"/>
                <w:spacing w:val="-1"/>
                <w:szCs w:val="20"/>
              </w:rPr>
              <w:t>i</w:t>
            </w:r>
            <w:r>
              <w:rPr>
                <w:rFonts w:ascii="Arial" w:eastAsia="Arial" w:hAnsi="Arial" w:cs="Arial"/>
                <w:szCs w:val="20"/>
              </w:rPr>
              <w:t>n</w:t>
            </w:r>
            <w:r>
              <w:rPr>
                <w:rFonts w:ascii="Arial" w:eastAsia="Arial" w:hAnsi="Arial" w:cs="Arial"/>
                <w:spacing w:val="2"/>
                <w:szCs w:val="20"/>
              </w:rPr>
              <w:t>f</w:t>
            </w:r>
            <w:r>
              <w:rPr>
                <w:rFonts w:ascii="Arial" w:eastAsia="Arial" w:hAnsi="Arial" w:cs="Arial"/>
                <w:szCs w:val="20"/>
              </w:rPr>
              <w:t>e</w:t>
            </w:r>
            <w:r>
              <w:rPr>
                <w:rFonts w:ascii="Arial" w:eastAsia="Arial" w:hAnsi="Arial" w:cs="Arial"/>
                <w:spacing w:val="1"/>
                <w:szCs w:val="20"/>
              </w:rPr>
              <w:t>c</w:t>
            </w:r>
            <w:r>
              <w:rPr>
                <w:rFonts w:ascii="Arial" w:eastAsia="Arial" w:hAnsi="Arial" w:cs="Arial"/>
                <w:szCs w:val="20"/>
              </w:rPr>
              <w:t>t</w:t>
            </w:r>
            <w:r>
              <w:rPr>
                <w:rFonts w:ascii="Arial" w:eastAsia="Arial" w:hAnsi="Arial" w:cs="Arial"/>
                <w:spacing w:val="-1"/>
                <w:szCs w:val="20"/>
              </w:rPr>
              <w:t>i</w:t>
            </w:r>
            <w:r>
              <w:rPr>
                <w:rFonts w:ascii="Arial" w:eastAsia="Arial" w:hAnsi="Arial" w:cs="Arial"/>
                <w:szCs w:val="20"/>
              </w:rPr>
              <w:t>ons</w:t>
            </w:r>
            <w:r>
              <w:rPr>
                <w:rFonts w:ascii="Arial" w:eastAsia="Arial" w:hAnsi="Arial" w:cs="Arial"/>
                <w:spacing w:val="-5"/>
                <w:szCs w:val="20"/>
              </w:rPr>
              <w:t xml:space="preserve"> </w:t>
            </w:r>
            <w:r>
              <w:rPr>
                <w:rFonts w:ascii="Arial" w:eastAsia="Arial" w:hAnsi="Arial" w:cs="Arial"/>
                <w:szCs w:val="20"/>
              </w:rPr>
              <w:t>and</w:t>
            </w:r>
            <w:r>
              <w:rPr>
                <w:rFonts w:ascii="Arial" w:eastAsia="Arial" w:hAnsi="Arial" w:cs="Arial"/>
                <w:spacing w:val="-4"/>
                <w:szCs w:val="20"/>
              </w:rPr>
              <w:t xml:space="preserve"> </w:t>
            </w:r>
            <w:r>
              <w:rPr>
                <w:rFonts w:ascii="Arial" w:eastAsia="Arial" w:hAnsi="Arial" w:cs="Arial"/>
                <w:spacing w:val="1"/>
                <w:szCs w:val="20"/>
              </w:rPr>
              <w:t>c</w:t>
            </w:r>
            <w:r>
              <w:rPr>
                <w:rFonts w:ascii="Arial" w:eastAsia="Arial" w:hAnsi="Arial" w:cs="Arial"/>
                <w:szCs w:val="20"/>
              </w:rPr>
              <w:t>h</w:t>
            </w:r>
            <w:r>
              <w:rPr>
                <w:rFonts w:ascii="Arial" w:eastAsia="Arial" w:hAnsi="Arial" w:cs="Arial"/>
                <w:spacing w:val="3"/>
                <w:szCs w:val="20"/>
              </w:rPr>
              <w:t>r</w:t>
            </w:r>
            <w:r>
              <w:rPr>
                <w:rFonts w:ascii="Arial" w:eastAsia="Arial" w:hAnsi="Arial" w:cs="Arial"/>
                <w:szCs w:val="20"/>
              </w:rPr>
              <w:t>on</w:t>
            </w:r>
            <w:r>
              <w:rPr>
                <w:rFonts w:ascii="Arial" w:eastAsia="Arial" w:hAnsi="Arial" w:cs="Arial"/>
                <w:spacing w:val="-1"/>
                <w:szCs w:val="20"/>
              </w:rPr>
              <w:t>i</w:t>
            </w:r>
            <w:r>
              <w:rPr>
                <w:rFonts w:ascii="Arial" w:eastAsia="Arial" w:hAnsi="Arial" w:cs="Arial"/>
                <w:szCs w:val="20"/>
              </w:rPr>
              <w:t>c</w:t>
            </w:r>
            <w:r>
              <w:rPr>
                <w:rFonts w:ascii="Arial" w:eastAsia="Arial" w:hAnsi="Arial" w:cs="Arial"/>
                <w:spacing w:val="-5"/>
                <w:szCs w:val="20"/>
              </w:rPr>
              <w:t xml:space="preserve"> </w:t>
            </w:r>
            <w:r>
              <w:rPr>
                <w:rFonts w:ascii="Arial" w:eastAsia="Arial" w:hAnsi="Arial" w:cs="Arial"/>
                <w:spacing w:val="1"/>
                <w:szCs w:val="20"/>
              </w:rPr>
              <w:t>r</w:t>
            </w:r>
            <w:r>
              <w:rPr>
                <w:rFonts w:ascii="Arial" w:eastAsia="Arial" w:hAnsi="Arial" w:cs="Arial"/>
                <w:spacing w:val="2"/>
                <w:szCs w:val="20"/>
              </w:rPr>
              <w:t>e</w:t>
            </w:r>
            <w:r>
              <w:rPr>
                <w:rFonts w:ascii="Arial" w:eastAsia="Arial" w:hAnsi="Arial" w:cs="Arial"/>
                <w:szCs w:val="20"/>
              </w:rPr>
              <w:t>te</w:t>
            </w:r>
            <w:r>
              <w:rPr>
                <w:rFonts w:ascii="Arial" w:eastAsia="Arial" w:hAnsi="Arial" w:cs="Arial"/>
                <w:spacing w:val="2"/>
                <w:szCs w:val="20"/>
              </w:rPr>
              <w:t>n</w:t>
            </w:r>
            <w:r>
              <w:rPr>
                <w:rFonts w:ascii="Arial" w:eastAsia="Arial" w:hAnsi="Arial" w:cs="Arial"/>
                <w:szCs w:val="20"/>
              </w:rPr>
              <w:t>t</w:t>
            </w:r>
            <w:r>
              <w:rPr>
                <w:rFonts w:ascii="Arial" w:eastAsia="Arial" w:hAnsi="Arial" w:cs="Arial"/>
                <w:spacing w:val="-1"/>
                <w:szCs w:val="20"/>
              </w:rPr>
              <w:t>i</w:t>
            </w:r>
            <w:r>
              <w:rPr>
                <w:rFonts w:ascii="Arial" w:eastAsia="Arial" w:hAnsi="Arial" w:cs="Arial"/>
                <w:szCs w:val="20"/>
              </w:rPr>
              <w:t>o</w:t>
            </w:r>
            <w:r>
              <w:rPr>
                <w:rFonts w:ascii="Arial" w:eastAsia="Arial" w:hAnsi="Arial" w:cs="Arial"/>
                <w:spacing w:val="2"/>
                <w:szCs w:val="20"/>
              </w:rPr>
              <w:t>n</w:t>
            </w:r>
            <w:r>
              <w:rPr>
                <w:rFonts w:ascii="Arial" w:eastAsia="Arial" w:hAnsi="Arial" w:cs="Arial"/>
                <w:szCs w:val="20"/>
              </w:rPr>
              <w:t>,</w:t>
            </w:r>
            <w:r>
              <w:rPr>
                <w:rFonts w:ascii="Arial" w:eastAsia="Arial" w:hAnsi="Arial" w:cs="Arial"/>
                <w:spacing w:val="-9"/>
                <w:szCs w:val="20"/>
              </w:rPr>
              <w:t xml:space="preserve"> </w:t>
            </w:r>
            <w:r>
              <w:rPr>
                <w:rFonts w:ascii="Arial" w:eastAsia="Arial" w:hAnsi="Arial" w:cs="Arial"/>
                <w:spacing w:val="4"/>
                <w:szCs w:val="20"/>
              </w:rPr>
              <w:t>m</w:t>
            </w:r>
            <w:r>
              <w:rPr>
                <w:rFonts w:ascii="Arial" w:eastAsia="Arial" w:hAnsi="Arial" w:cs="Arial"/>
                <w:spacing w:val="-3"/>
                <w:szCs w:val="20"/>
              </w:rPr>
              <w:t>a</w:t>
            </w:r>
            <w:r>
              <w:rPr>
                <w:rFonts w:ascii="Arial" w:eastAsia="Arial" w:hAnsi="Arial" w:cs="Arial"/>
                <w:spacing w:val="4"/>
                <w:szCs w:val="20"/>
              </w:rPr>
              <w:t>k</w:t>
            </w:r>
            <w:r>
              <w:rPr>
                <w:rFonts w:ascii="Arial" w:eastAsia="Arial" w:hAnsi="Arial" w:cs="Arial"/>
                <w:szCs w:val="20"/>
              </w:rPr>
              <w:t>es</w:t>
            </w:r>
            <w:r>
              <w:rPr>
                <w:rFonts w:ascii="Arial" w:eastAsia="Arial" w:hAnsi="Arial" w:cs="Arial"/>
                <w:spacing w:val="-5"/>
                <w:szCs w:val="20"/>
              </w:rPr>
              <w:t xml:space="preserve"> </w:t>
            </w:r>
            <w:r>
              <w:rPr>
                <w:rFonts w:ascii="Arial" w:eastAsia="Arial" w:hAnsi="Arial" w:cs="Arial"/>
                <w:szCs w:val="20"/>
              </w:rPr>
              <w:t>a</w:t>
            </w:r>
            <w:r>
              <w:rPr>
                <w:rFonts w:ascii="Arial" w:eastAsia="Arial" w:hAnsi="Arial" w:cs="Arial"/>
                <w:spacing w:val="-2"/>
                <w:szCs w:val="20"/>
              </w:rPr>
              <w:t xml:space="preserve"> </w:t>
            </w:r>
            <w:r>
              <w:rPr>
                <w:rFonts w:ascii="Arial" w:eastAsia="Arial" w:hAnsi="Arial" w:cs="Arial"/>
                <w:szCs w:val="20"/>
              </w:rPr>
              <w:t>b</w:t>
            </w:r>
            <w:r>
              <w:rPr>
                <w:rFonts w:ascii="Arial" w:eastAsia="Arial" w:hAnsi="Arial" w:cs="Arial"/>
                <w:spacing w:val="-1"/>
                <w:szCs w:val="20"/>
              </w:rPr>
              <w:t>i</w:t>
            </w:r>
            <w:r>
              <w:rPr>
                <w:rFonts w:ascii="Arial" w:eastAsia="Arial" w:hAnsi="Arial" w:cs="Arial"/>
                <w:szCs w:val="20"/>
              </w:rPr>
              <w:t>g</w:t>
            </w:r>
            <w:r>
              <w:rPr>
                <w:rFonts w:ascii="Arial" w:eastAsia="Arial" w:hAnsi="Arial" w:cs="Arial"/>
                <w:spacing w:val="-1"/>
                <w:szCs w:val="20"/>
              </w:rPr>
              <w:t xml:space="preserve"> </w:t>
            </w:r>
            <w:r>
              <w:rPr>
                <w:rFonts w:ascii="Arial" w:eastAsia="Arial" w:hAnsi="Arial" w:cs="Arial"/>
                <w:szCs w:val="20"/>
              </w:rPr>
              <w:t>d</w:t>
            </w:r>
            <w:r>
              <w:rPr>
                <w:rFonts w:ascii="Arial" w:eastAsia="Arial" w:hAnsi="Arial" w:cs="Arial"/>
                <w:spacing w:val="-1"/>
                <w:szCs w:val="20"/>
              </w:rPr>
              <w:t>i</w:t>
            </w:r>
            <w:r>
              <w:rPr>
                <w:rFonts w:ascii="Arial" w:eastAsia="Arial" w:hAnsi="Arial" w:cs="Arial"/>
                <w:spacing w:val="2"/>
                <w:szCs w:val="20"/>
              </w:rPr>
              <w:t>ff</w:t>
            </w:r>
            <w:r>
              <w:rPr>
                <w:rFonts w:ascii="Arial" w:eastAsia="Arial" w:hAnsi="Arial" w:cs="Arial"/>
                <w:szCs w:val="20"/>
              </w:rPr>
              <w:t>e</w:t>
            </w:r>
            <w:r>
              <w:rPr>
                <w:rFonts w:ascii="Arial" w:eastAsia="Arial" w:hAnsi="Arial" w:cs="Arial"/>
                <w:spacing w:val="1"/>
                <w:szCs w:val="20"/>
              </w:rPr>
              <w:t>r</w:t>
            </w:r>
            <w:r>
              <w:rPr>
                <w:rFonts w:ascii="Arial" w:eastAsia="Arial" w:hAnsi="Arial" w:cs="Arial"/>
                <w:szCs w:val="20"/>
              </w:rPr>
              <w:t>en</w:t>
            </w:r>
            <w:r>
              <w:rPr>
                <w:rFonts w:ascii="Arial" w:eastAsia="Arial" w:hAnsi="Arial" w:cs="Arial"/>
                <w:spacing w:val="1"/>
                <w:szCs w:val="20"/>
              </w:rPr>
              <w:t>c</w:t>
            </w:r>
            <w:r>
              <w:rPr>
                <w:rFonts w:ascii="Arial" w:eastAsia="Arial" w:hAnsi="Arial" w:cs="Arial"/>
                <w:szCs w:val="20"/>
              </w:rPr>
              <w:t>e.</w:t>
            </w:r>
          </w:p>
        </w:tc>
      </w:tr>
      <w:tr w:rsidR="00A34110" w:rsidTr="00A34110">
        <w:trPr>
          <w:cantSplit/>
        </w:trPr>
        <w:tc>
          <w:tcPr>
            <w:tcW w:w="562"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pacing w:val="1"/>
                <w:szCs w:val="20"/>
              </w:rPr>
              <w:t>J</w:t>
            </w:r>
            <w:r>
              <w:rPr>
                <w:rFonts w:ascii="Arial" w:eastAsia="Arial" w:hAnsi="Arial" w:cs="Arial"/>
                <w:szCs w:val="20"/>
              </w:rPr>
              <w:t>une</w:t>
            </w:r>
            <w:r>
              <w:rPr>
                <w:rFonts w:ascii="Arial" w:eastAsia="Arial" w:hAnsi="Arial" w:cs="Arial"/>
                <w:spacing w:val="-5"/>
                <w:szCs w:val="20"/>
              </w:rPr>
              <w:t xml:space="preserve"> </w:t>
            </w:r>
            <w:r>
              <w:rPr>
                <w:rFonts w:ascii="Arial" w:eastAsia="Arial" w:hAnsi="Arial" w:cs="Arial"/>
                <w:spacing w:val="2"/>
                <w:szCs w:val="20"/>
              </w:rPr>
              <w:t>2</w:t>
            </w:r>
            <w:r>
              <w:rPr>
                <w:rFonts w:ascii="Arial" w:eastAsia="Arial" w:hAnsi="Arial" w:cs="Arial"/>
                <w:szCs w:val="20"/>
              </w:rPr>
              <w:t>011</w:t>
            </w:r>
          </w:p>
        </w:tc>
        <w:tc>
          <w:tcPr>
            <w:tcW w:w="480"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pacing w:val="-1"/>
                <w:szCs w:val="20"/>
              </w:rPr>
              <w:t>V</w:t>
            </w:r>
            <w:r>
              <w:rPr>
                <w:rFonts w:ascii="Arial" w:eastAsia="Arial" w:hAnsi="Arial" w:cs="Arial"/>
                <w:szCs w:val="20"/>
              </w:rPr>
              <w:t>a</w:t>
            </w:r>
            <w:r>
              <w:rPr>
                <w:rFonts w:ascii="Arial" w:eastAsia="Arial" w:hAnsi="Arial" w:cs="Arial"/>
                <w:spacing w:val="2"/>
                <w:szCs w:val="20"/>
              </w:rPr>
              <w:t>n</w:t>
            </w:r>
            <w:r>
              <w:rPr>
                <w:rFonts w:ascii="Arial" w:eastAsia="Arial" w:hAnsi="Arial" w:cs="Arial"/>
                <w:szCs w:val="20"/>
              </w:rPr>
              <w:t>uatu</w:t>
            </w:r>
          </w:p>
        </w:tc>
        <w:tc>
          <w:tcPr>
            <w:tcW w:w="563"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02" w:right="-20"/>
              <w:rPr>
                <w:rFonts w:ascii="Arial" w:eastAsia="Arial" w:hAnsi="Arial" w:cs="Arial"/>
                <w:szCs w:val="20"/>
              </w:rPr>
            </w:pPr>
            <w:r>
              <w:rPr>
                <w:rFonts w:ascii="Arial" w:eastAsia="Arial" w:hAnsi="Arial" w:cs="Arial"/>
                <w:spacing w:val="-1"/>
                <w:szCs w:val="20"/>
              </w:rPr>
              <w:t>E</w:t>
            </w:r>
            <w:r>
              <w:rPr>
                <w:rFonts w:ascii="Arial" w:eastAsia="Arial" w:hAnsi="Arial" w:cs="Arial"/>
                <w:szCs w:val="20"/>
              </w:rPr>
              <w:t>NT</w:t>
            </w:r>
          </w:p>
        </w:tc>
        <w:tc>
          <w:tcPr>
            <w:tcW w:w="3396" w:type="pct"/>
            <w:tcBorders>
              <w:top w:val="single" w:sz="4" w:space="0" w:color="000000"/>
              <w:left w:val="single" w:sz="4" w:space="0" w:color="000000"/>
              <w:bottom w:val="single" w:sz="4" w:space="0" w:color="000000"/>
              <w:right w:val="single" w:sz="4" w:space="0" w:color="000000"/>
            </w:tcBorders>
          </w:tcPr>
          <w:p w:rsidR="00A34110" w:rsidRDefault="00A34110" w:rsidP="00A34110">
            <w:pPr>
              <w:spacing w:before="40" w:after="40" w:line="226" w:lineRule="exact"/>
              <w:ind w:left="187" w:right="326"/>
              <w:rPr>
                <w:rFonts w:ascii="Arial" w:eastAsia="Arial" w:hAnsi="Arial" w:cs="Arial"/>
                <w:szCs w:val="20"/>
              </w:rPr>
            </w:pPr>
            <w:r>
              <w:rPr>
                <w:rFonts w:ascii="Arial" w:eastAsia="Arial" w:hAnsi="Arial" w:cs="Arial"/>
                <w:szCs w:val="20"/>
              </w:rPr>
              <w:t>A</w:t>
            </w:r>
            <w:r>
              <w:rPr>
                <w:rFonts w:ascii="Arial" w:eastAsia="Arial" w:hAnsi="Arial" w:cs="Arial"/>
                <w:spacing w:val="7"/>
                <w:szCs w:val="20"/>
              </w:rPr>
              <w:t xml:space="preserve"> </w:t>
            </w:r>
            <w:r>
              <w:rPr>
                <w:rFonts w:ascii="Arial" w:eastAsia="Arial" w:hAnsi="Arial" w:cs="Arial"/>
                <w:szCs w:val="20"/>
              </w:rPr>
              <w:t>ten</w:t>
            </w:r>
            <w:r>
              <w:rPr>
                <w:rFonts w:ascii="Arial" w:eastAsia="Arial" w:hAnsi="Arial" w:cs="Arial"/>
                <w:spacing w:val="11"/>
                <w:szCs w:val="20"/>
              </w:rPr>
              <w:t xml:space="preserve"> </w:t>
            </w:r>
            <w:r>
              <w:rPr>
                <w:rFonts w:ascii="Arial" w:eastAsia="Arial" w:hAnsi="Arial" w:cs="Arial"/>
                <w:spacing w:val="-4"/>
                <w:szCs w:val="20"/>
              </w:rPr>
              <w:t>y</w:t>
            </w:r>
            <w:r>
              <w:rPr>
                <w:rFonts w:ascii="Arial" w:eastAsia="Arial" w:hAnsi="Arial" w:cs="Arial"/>
                <w:spacing w:val="2"/>
                <w:szCs w:val="20"/>
              </w:rPr>
              <w:t>e</w:t>
            </w:r>
            <w:r>
              <w:rPr>
                <w:rFonts w:ascii="Arial" w:eastAsia="Arial" w:hAnsi="Arial" w:cs="Arial"/>
                <w:szCs w:val="20"/>
              </w:rPr>
              <w:t>ar</w:t>
            </w:r>
            <w:r>
              <w:rPr>
                <w:rFonts w:ascii="Arial" w:eastAsia="Arial" w:hAnsi="Arial" w:cs="Arial"/>
                <w:spacing w:val="6"/>
                <w:szCs w:val="20"/>
              </w:rPr>
              <w:t xml:space="preserve"> </w:t>
            </w:r>
            <w:r>
              <w:rPr>
                <w:rFonts w:ascii="Arial" w:eastAsia="Arial" w:hAnsi="Arial" w:cs="Arial"/>
                <w:spacing w:val="2"/>
                <w:szCs w:val="20"/>
              </w:rPr>
              <w:t>o</w:t>
            </w:r>
            <w:r>
              <w:rPr>
                <w:rFonts w:ascii="Arial" w:eastAsia="Arial" w:hAnsi="Arial" w:cs="Arial"/>
                <w:spacing w:val="-1"/>
                <w:szCs w:val="20"/>
              </w:rPr>
              <w:t>l</w:t>
            </w:r>
            <w:r>
              <w:rPr>
                <w:rFonts w:ascii="Arial" w:eastAsia="Arial" w:hAnsi="Arial" w:cs="Arial"/>
                <w:szCs w:val="20"/>
              </w:rPr>
              <w:t>d</w:t>
            </w:r>
            <w:r>
              <w:rPr>
                <w:rFonts w:ascii="Arial" w:eastAsia="Arial" w:hAnsi="Arial" w:cs="Arial"/>
                <w:spacing w:val="6"/>
                <w:szCs w:val="20"/>
              </w:rPr>
              <w:t xml:space="preserve"> </w:t>
            </w:r>
            <w:r>
              <w:rPr>
                <w:rFonts w:ascii="Arial" w:eastAsia="Arial" w:hAnsi="Arial" w:cs="Arial"/>
                <w:spacing w:val="2"/>
                <w:szCs w:val="20"/>
              </w:rPr>
              <w:t>g</w:t>
            </w:r>
            <w:r>
              <w:rPr>
                <w:rFonts w:ascii="Arial" w:eastAsia="Arial" w:hAnsi="Arial" w:cs="Arial"/>
                <w:spacing w:val="-1"/>
                <w:szCs w:val="20"/>
              </w:rPr>
              <w:t>i</w:t>
            </w:r>
            <w:r>
              <w:rPr>
                <w:rFonts w:ascii="Arial" w:eastAsia="Arial" w:hAnsi="Arial" w:cs="Arial"/>
                <w:spacing w:val="1"/>
                <w:szCs w:val="20"/>
              </w:rPr>
              <w:t>r</w:t>
            </w:r>
            <w:r>
              <w:rPr>
                <w:rFonts w:ascii="Arial" w:eastAsia="Arial" w:hAnsi="Arial" w:cs="Arial"/>
                <w:szCs w:val="20"/>
              </w:rPr>
              <w:t>l</w:t>
            </w:r>
            <w:r>
              <w:rPr>
                <w:rFonts w:ascii="Arial" w:eastAsia="Arial" w:hAnsi="Arial" w:cs="Arial"/>
                <w:spacing w:val="5"/>
                <w:szCs w:val="20"/>
              </w:rPr>
              <w:t xml:space="preserve"> </w:t>
            </w:r>
            <w:r>
              <w:rPr>
                <w:rFonts w:ascii="Arial" w:eastAsia="Arial" w:hAnsi="Arial" w:cs="Arial"/>
                <w:spacing w:val="2"/>
                <w:szCs w:val="20"/>
              </w:rPr>
              <w:t>h</w:t>
            </w:r>
            <w:r>
              <w:rPr>
                <w:rFonts w:ascii="Arial" w:eastAsia="Arial" w:hAnsi="Arial" w:cs="Arial"/>
                <w:szCs w:val="20"/>
              </w:rPr>
              <w:t>ad</w:t>
            </w:r>
            <w:r>
              <w:rPr>
                <w:rFonts w:ascii="Arial" w:eastAsia="Arial" w:hAnsi="Arial" w:cs="Arial"/>
                <w:spacing w:val="8"/>
                <w:szCs w:val="20"/>
              </w:rPr>
              <w:t xml:space="preserve"> </w:t>
            </w:r>
            <w:r>
              <w:rPr>
                <w:rFonts w:ascii="Arial" w:eastAsia="Arial" w:hAnsi="Arial" w:cs="Arial"/>
                <w:szCs w:val="20"/>
              </w:rPr>
              <w:t>a</w:t>
            </w:r>
            <w:r>
              <w:rPr>
                <w:rFonts w:ascii="Arial" w:eastAsia="Arial" w:hAnsi="Arial" w:cs="Arial"/>
                <w:spacing w:val="8"/>
                <w:szCs w:val="20"/>
              </w:rPr>
              <w:t xml:space="preserve"> </w:t>
            </w:r>
            <w:r>
              <w:rPr>
                <w:rFonts w:ascii="Arial" w:eastAsia="Arial" w:hAnsi="Arial" w:cs="Arial"/>
                <w:spacing w:val="1"/>
                <w:szCs w:val="20"/>
              </w:rPr>
              <w:t>r</w:t>
            </w:r>
            <w:r>
              <w:rPr>
                <w:rFonts w:ascii="Arial" w:eastAsia="Arial" w:hAnsi="Arial" w:cs="Arial"/>
                <w:spacing w:val="2"/>
                <w:szCs w:val="20"/>
              </w:rPr>
              <w:t>a</w:t>
            </w:r>
            <w:r>
              <w:rPr>
                <w:rFonts w:ascii="Arial" w:eastAsia="Arial" w:hAnsi="Arial" w:cs="Arial"/>
                <w:szCs w:val="20"/>
              </w:rPr>
              <w:t>d</w:t>
            </w:r>
            <w:r>
              <w:rPr>
                <w:rFonts w:ascii="Arial" w:eastAsia="Arial" w:hAnsi="Arial" w:cs="Arial"/>
                <w:spacing w:val="-1"/>
                <w:szCs w:val="20"/>
              </w:rPr>
              <w:t>i</w:t>
            </w:r>
            <w:r>
              <w:rPr>
                <w:rFonts w:ascii="Arial" w:eastAsia="Arial" w:hAnsi="Arial" w:cs="Arial"/>
                <w:spacing w:val="1"/>
                <w:szCs w:val="20"/>
              </w:rPr>
              <w:t>c</w:t>
            </w:r>
            <w:r>
              <w:rPr>
                <w:rFonts w:ascii="Arial" w:eastAsia="Arial" w:hAnsi="Arial" w:cs="Arial"/>
                <w:szCs w:val="20"/>
              </w:rPr>
              <w:t>al</w:t>
            </w:r>
            <w:r>
              <w:rPr>
                <w:rFonts w:ascii="Arial" w:eastAsia="Arial" w:hAnsi="Arial" w:cs="Arial"/>
                <w:spacing w:val="2"/>
                <w:szCs w:val="20"/>
              </w:rPr>
              <w:t xml:space="preserve"> </w:t>
            </w:r>
            <w:r>
              <w:rPr>
                <w:rFonts w:ascii="Arial" w:eastAsia="Arial" w:hAnsi="Arial" w:cs="Arial"/>
                <w:spacing w:val="4"/>
                <w:szCs w:val="20"/>
              </w:rPr>
              <w:t>m</w:t>
            </w:r>
            <w:r>
              <w:rPr>
                <w:rFonts w:ascii="Arial" w:eastAsia="Arial" w:hAnsi="Arial" w:cs="Arial"/>
                <w:szCs w:val="20"/>
              </w:rPr>
              <w:t>a</w:t>
            </w:r>
            <w:r>
              <w:rPr>
                <w:rFonts w:ascii="Arial" w:eastAsia="Arial" w:hAnsi="Arial" w:cs="Arial"/>
                <w:spacing w:val="1"/>
                <w:szCs w:val="20"/>
              </w:rPr>
              <w:t>s</w:t>
            </w:r>
            <w:r>
              <w:rPr>
                <w:rFonts w:ascii="Arial" w:eastAsia="Arial" w:hAnsi="Arial" w:cs="Arial"/>
                <w:szCs w:val="20"/>
              </w:rPr>
              <w:t>to</w:t>
            </w:r>
            <w:r>
              <w:rPr>
                <w:rFonts w:ascii="Arial" w:eastAsia="Arial" w:hAnsi="Arial" w:cs="Arial"/>
                <w:spacing w:val="-1"/>
                <w:szCs w:val="20"/>
              </w:rPr>
              <w:t>i</w:t>
            </w:r>
            <w:r>
              <w:rPr>
                <w:rFonts w:ascii="Arial" w:eastAsia="Arial" w:hAnsi="Arial" w:cs="Arial"/>
                <w:szCs w:val="20"/>
              </w:rPr>
              <w:t>d</w:t>
            </w:r>
            <w:r>
              <w:rPr>
                <w:rFonts w:ascii="Arial" w:eastAsia="Arial" w:hAnsi="Arial" w:cs="Arial"/>
                <w:spacing w:val="2"/>
                <w:szCs w:val="20"/>
              </w:rPr>
              <w:t xml:space="preserve"> </w:t>
            </w:r>
            <w:r>
              <w:rPr>
                <w:rFonts w:ascii="Arial" w:eastAsia="Arial" w:hAnsi="Arial" w:cs="Arial"/>
                <w:spacing w:val="1"/>
                <w:szCs w:val="20"/>
              </w:rPr>
              <w:t>c</w:t>
            </w:r>
            <w:r>
              <w:rPr>
                <w:rFonts w:ascii="Arial" w:eastAsia="Arial" w:hAnsi="Arial" w:cs="Arial"/>
                <w:spacing w:val="2"/>
                <w:szCs w:val="20"/>
              </w:rPr>
              <w:t>a</w:t>
            </w:r>
            <w:r>
              <w:rPr>
                <w:rFonts w:ascii="Arial" w:eastAsia="Arial" w:hAnsi="Arial" w:cs="Arial"/>
                <w:spacing w:val="-1"/>
                <w:szCs w:val="20"/>
              </w:rPr>
              <w:t>v</w:t>
            </w:r>
            <w:r>
              <w:rPr>
                <w:rFonts w:ascii="Arial" w:eastAsia="Arial" w:hAnsi="Arial" w:cs="Arial"/>
                <w:spacing w:val="1"/>
                <w:szCs w:val="20"/>
              </w:rPr>
              <w:t>i</w:t>
            </w:r>
            <w:r>
              <w:rPr>
                <w:rFonts w:ascii="Arial" w:eastAsia="Arial" w:hAnsi="Arial" w:cs="Arial"/>
                <w:spacing w:val="2"/>
                <w:szCs w:val="20"/>
              </w:rPr>
              <w:t>t</w:t>
            </w:r>
            <w:r>
              <w:rPr>
                <w:rFonts w:ascii="Arial" w:eastAsia="Arial" w:hAnsi="Arial" w:cs="Arial"/>
                <w:szCs w:val="20"/>
              </w:rPr>
              <w:t>y</w:t>
            </w:r>
            <w:r>
              <w:rPr>
                <w:rFonts w:ascii="Arial" w:eastAsia="Arial" w:hAnsi="Arial" w:cs="Arial"/>
                <w:spacing w:val="3"/>
                <w:szCs w:val="20"/>
              </w:rPr>
              <w:t xml:space="preserve"> </w:t>
            </w:r>
            <w:r>
              <w:rPr>
                <w:rFonts w:ascii="Arial" w:eastAsia="Arial" w:hAnsi="Arial" w:cs="Arial"/>
                <w:spacing w:val="-1"/>
                <w:szCs w:val="20"/>
              </w:rPr>
              <w:t>i</w:t>
            </w:r>
            <w:r>
              <w:rPr>
                <w:rFonts w:ascii="Arial" w:eastAsia="Arial" w:hAnsi="Arial" w:cs="Arial"/>
                <w:szCs w:val="20"/>
              </w:rPr>
              <w:t>n</w:t>
            </w:r>
            <w:r>
              <w:rPr>
                <w:rFonts w:ascii="Arial" w:eastAsia="Arial" w:hAnsi="Arial" w:cs="Arial"/>
                <w:spacing w:val="7"/>
                <w:szCs w:val="20"/>
              </w:rPr>
              <w:t xml:space="preserve"> </w:t>
            </w:r>
            <w:r>
              <w:rPr>
                <w:rFonts w:ascii="Arial" w:eastAsia="Arial" w:hAnsi="Arial" w:cs="Arial"/>
                <w:spacing w:val="2"/>
                <w:szCs w:val="20"/>
              </w:rPr>
              <w:t>t</w:t>
            </w:r>
            <w:r>
              <w:rPr>
                <w:rFonts w:ascii="Arial" w:eastAsia="Arial" w:hAnsi="Arial" w:cs="Arial"/>
                <w:szCs w:val="20"/>
              </w:rPr>
              <w:t>he</w:t>
            </w:r>
            <w:r>
              <w:rPr>
                <w:rFonts w:ascii="Arial" w:eastAsia="Arial" w:hAnsi="Arial" w:cs="Arial"/>
                <w:spacing w:val="8"/>
                <w:szCs w:val="20"/>
              </w:rPr>
              <w:t xml:space="preserve"> </w:t>
            </w:r>
            <w:r>
              <w:rPr>
                <w:rFonts w:ascii="Arial" w:eastAsia="Arial" w:hAnsi="Arial" w:cs="Arial"/>
                <w:spacing w:val="1"/>
                <w:szCs w:val="20"/>
              </w:rPr>
              <w:t>c</w:t>
            </w:r>
            <w:r>
              <w:rPr>
                <w:rFonts w:ascii="Arial" w:eastAsia="Arial" w:hAnsi="Arial" w:cs="Arial"/>
                <w:szCs w:val="20"/>
              </w:rPr>
              <w:t>ont</w:t>
            </w:r>
            <w:r>
              <w:rPr>
                <w:rFonts w:ascii="Arial" w:eastAsia="Arial" w:hAnsi="Arial" w:cs="Arial"/>
                <w:spacing w:val="1"/>
                <w:szCs w:val="20"/>
              </w:rPr>
              <w:t>r</w:t>
            </w:r>
            <w:r>
              <w:rPr>
                <w:rFonts w:ascii="Arial" w:eastAsia="Arial" w:hAnsi="Arial" w:cs="Arial"/>
                <w:szCs w:val="20"/>
              </w:rPr>
              <w:t>a</w:t>
            </w:r>
            <w:r>
              <w:rPr>
                <w:rFonts w:ascii="Arial" w:eastAsia="Arial" w:hAnsi="Arial" w:cs="Arial"/>
                <w:spacing w:val="-1"/>
                <w:szCs w:val="20"/>
              </w:rPr>
              <w:t>l</w:t>
            </w:r>
            <w:r>
              <w:rPr>
                <w:rFonts w:ascii="Arial" w:eastAsia="Arial" w:hAnsi="Arial" w:cs="Arial"/>
                <w:spacing w:val="2"/>
                <w:szCs w:val="20"/>
              </w:rPr>
              <w:t>a</w:t>
            </w:r>
            <w:r>
              <w:rPr>
                <w:rFonts w:ascii="Arial" w:eastAsia="Arial" w:hAnsi="Arial" w:cs="Arial"/>
                <w:szCs w:val="20"/>
              </w:rPr>
              <w:t>te</w:t>
            </w:r>
            <w:r>
              <w:rPr>
                <w:rFonts w:ascii="Arial" w:eastAsia="Arial" w:hAnsi="Arial" w:cs="Arial"/>
                <w:spacing w:val="1"/>
                <w:szCs w:val="20"/>
              </w:rPr>
              <w:t>r</w:t>
            </w:r>
            <w:r>
              <w:rPr>
                <w:rFonts w:ascii="Arial" w:eastAsia="Arial" w:hAnsi="Arial" w:cs="Arial"/>
                <w:spacing w:val="2"/>
                <w:szCs w:val="20"/>
              </w:rPr>
              <w:t>a</w:t>
            </w:r>
            <w:r>
              <w:rPr>
                <w:rFonts w:ascii="Arial" w:eastAsia="Arial" w:hAnsi="Arial" w:cs="Arial"/>
                <w:szCs w:val="20"/>
              </w:rPr>
              <w:t>l</w:t>
            </w:r>
            <w:r>
              <w:rPr>
                <w:rFonts w:ascii="Arial" w:eastAsia="Arial" w:hAnsi="Arial" w:cs="Arial"/>
                <w:spacing w:val="-3"/>
                <w:szCs w:val="20"/>
              </w:rPr>
              <w:t xml:space="preserve"> </w:t>
            </w:r>
            <w:r>
              <w:rPr>
                <w:rFonts w:ascii="Arial" w:eastAsia="Arial" w:hAnsi="Arial" w:cs="Arial"/>
                <w:szCs w:val="20"/>
              </w:rPr>
              <w:t>ear</w:t>
            </w:r>
            <w:r>
              <w:rPr>
                <w:rFonts w:ascii="Arial" w:eastAsia="Arial" w:hAnsi="Arial" w:cs="Arial"/>
                <w:spacing w:val="7"/>
                <w:szCs w:val="20"/>
              </w:rPr>
              <w:t xml:space="preserve"> </w:t>
            </w:r>
            <w:r>
              <w:rPr>
                <w:rFonts w:ascii="Arial" w:eastAsia="Arial" w:hAnsi="Arial" w:cs="Arial"/>
                <w:spacing w:val="2"/>
                <w:szCs w:val="20"/>
              </w:rPr>
              <w:t>a</w:t>
            </w:r>
            <w:r>
              <w:rPr>
                <w:rFonts w:ascii="Arial" w:eastAsia="Arial" w:hAnsi="Arial" w:cs="Arial"/>
                <w:szCs w:val="20"/>
              </w:rPr>
              <w:t>nd</w:t>
            </w:r>
            <w:r>
              <w:rPr>
                <w:rFonts w:ascii="Arial" w:eastAsia="Arial" w:hAnsi="Arial" w:cs="Arial"/>
                <w:spacing w:val="8"/>
                <w:szCs w:val="20"/>
              </w:rPr>
              <w:t xml:space="preserve"> </w:t>
            </w:r>
            <w:r>
              <w:rPr>
                <w:rFonts w:ascii="Arial" w:eastAsia="Arial" w:hAnsi="Arial" w:cs="Arial"/>
                <w:szCs w:val="20"/>
              </w:rPr>
              <w:t>a</w:t>
            </w:r>
            <w:r>
              <w:rPr>
                <w:rFonts w:ascii="Arial" w:eastAsia="Arial" w:hAnsi="Arial" w:cs="Arial"/>
                <w:spacing w:val="8"/>
                <w:szCs w:val="20"/>
              </w:rPr>
              <w:t xml:space="preserve"> </w:t>
            </w:r>
            <w:r>
              <w:rPr>
                <w:rFonts w:ascii="Arial" w:eastAsia="Arial" w:hAnsi="Arial" w:cs="Arial"/>
                <w:szCs w:val="20"/>
              </w:rPr>
              <w:t>h</w:t>
            </w:r>
            <w:r>
              <w:rPr>
                <w:rFonts w:ascii="Arial" w:eastAsia="Arial" w:hAnsi="Arial" w:cs="Arial"/>
                <w:spacing w:val="-1"/>
                <w:szCs w:val="20"/>
              </w:rPr>
              <w:t>i</w:t>
            </w:r>
            <w:r>
              <w:rPr>
                <w:rFonts w:ascii="Arial" w:eastAsia="Arial" w:hAnsi="Arial" w:cs="Arial"/>
                <w:spacing w:val="1"/>
                <w:szCs w:val="20"/>
              </w:rPr>
              <w:t>s</w:t>
            </w:r>
            <w:r>
              <w:rPr>
                <w:rFonts w:ascii="Arial" w:eastAsia="Arial" w:hAnsi="Arial" w:cs="Arial"/>
                <w:spacing w:val="2"/>
                <w:szCs w:val="20"/>
              </w:rPr>
              <w:t>t</w:t>
            </w:r>
            <w:r>
              <w:rPr>
                <w:rFonts w:ascii="Arial" w:eastAsia="Arial" w:hAnsi="Arial" w:cs="Arial"/>
                <w:szCs w:val="20"/>
              </w:rPr>
              <w:t>o</w:t>
            </w:r>
            <w:r>
              <w:rPr>
                <w:rFonts w:ascii="Arial" w:eastAsia="Arial" w:hAnsi="Arial" w:cs="Arial"/>
                <w:spacing w:val="3"/>
                <w:szCs w:val="20"/>
              </w:rPr>
              <w:t>r</w:t>
            </w:r>
            <w:r>
              <w:rPr>
                <w:rFonts w:ascii="Arial" w:eastAsia="Arial" w:hAnsi="Arial" w:cs="Arial"/>
                <w:szCs w:val="20"/>
              </w:rPr>
              <w:t>y of</w:t>
            </w:r>
            <w:r>
              <w:rPr>
                <w:rFonts w:ascii="Arial" w:eastAsia="Arial" w:hAnsi="Arial" w:cs="Arial"/>
                <w:spacing w:val="13"/>
                <w:szCs w:val="20"/>
              </w:rPr>
              <w:t xml:space="preserve"> </w:t>
            </w:r>
            <w:r>
              <w:rPr>
                <w:rFonts w:ascii="Arial" w:eastAsia="Arial" w:hAnsi="Arial" w:cs="Arial"/>
                <w:spacing w:val="4"/>
                <w:szCs w:val="20"/>
              </w:rPr>
              <w:t>m</w:t>
            </w:r>
            <w:r>
              <w:rPr>
                <w:rFonts w:ascii="Arial" w:eastAsia="Arial" w:hAnsi="Arial" w:cs="Arial"/>
                <w:szCs w:val="20"/>
              </w:rPr>
              <w:t>aggot</w:t>
            </w:r>
            <w:r>
              <w:rPr>
                <w:rFonts w:ascii="Arial" w:eastAsia="Arial" w:hAnsi="Arial" w:cs="Arial"/>
                <w:spacing w:val="2"/>
                <w:szCs w:val="20"/>
              </w:rPr>
              <w:t xml:space="preserve"> </w:t>
            </w:r>
            <w:r>
              <w:rPr>
                <w:rFonts w:ascii="Arial" w:eastAsia="Arial" w:hAnsi="Arial" w:cs="Arial"/>
                <w:spacing w:val="-1"/>
                <w:szCs w:val="20"/>
              </w:rPr>
              <w:t>i</w:t>
            </w:r>
            <w:r>
              <w:rPr>
                <w:rFonts w:ascii="Arial" w:eastAsia="Arial" w:hAnsi="Arial" w:cs="Arial"/>
                <w:szCs w:val="20"/>
              </w:rPr>
              <w:t>n</w:t>
            </w:r>
            <w:r>
              <w:rPr>
                <w:rFonts w:ascii="Arial" w:eastAsia="Arial" w:hAnsi="Arial" w:cs="Arial"/>
                <w:spacing w:val="2"/>
                <w:szCs w:val="20"/>
              </w:rPr>
              <w:t>f</w:t>
            </w:r>
            <w:r>
              <w:rPr>
                <w:rFonts w:ascii="Arial" w:eastAsia="Arial" w:hAnsi="Arial" w:cs="Arial"/>
                <w:szCs w:val="20"/>
              </w:rPr>
              <w:t>e</w:t>
            </w:r>
            <w:r>
              <w:rPr>
                <w:rFonts w:ascii="Arial" w:eastAsia="Arial" w:hAnsi="Arial" w:cs="Arial"/>
                <w:spacing w:val="1"/>
                <w:szCs w:val="20"/>
              </w:rPr>
              <w:t>s</w:t>
            </w:r>
            <w:r>
              <w:rPr>
                <w:rFonts w:ascii="Arial" w:eastAsia="Arial" w:hAnsi="Arial" w:cs="Arial"/>
                <w:szCs w:val="20"/>
              </w:rPr>
              <w:t>ta</w:t>
            </w:r>
            <w:r>
              <w:rPr>
                <w:rFonts w:ascii="Arial" w:eastAsia="Arial" w:hAnsi="Arial" w:cs="Arial"/>
                <w:spacing w:val="2"/>
                <w:szCs w:val="20"/>
              </w:rPr>
              <w:t>t</w:t>
            </w:r>
            <w:r>
              <w:rPr>
                <w:rFonts w:ascii="Arial" w:eastAsia="Arial" w:hAnsi="Arial" w:cs="Arial"/>
                <w:spacing w:val="-1"/>
                <w:szCs w:val="20"/>
              </w:rPr>
              <w:t>i</w:t>
            </w:r>
            <w:r>
              <w:rPr>
                <w:rFonts w:ascii="Arial" w:eastAsia="Arial" w:hAnsi="Arial" w:cs="Arial"/>
                <w:szCs w:val="20"/>
              </w:rPr>
              <w:t>on</w:t>
            </w:r>
            <w:r>
              <w:rPr>
                <w:rFonts w:ascii="Arial" w:eastAsia="Arial" w:hAnsi="Arial" w:cs="Arial"/>
                <w:spacing w:val="2"/>
                <w:szCs w:val="20"/>
              </w:rPr>
              <w:t xml:space="preserve"> </w:t>
            </w:r>
            <w:r>
              <w:rPr>
                <w:rFonts w:ascii="Arial" w:eastAsia="Arial" w:hAnsi="Arial" w:cs="Arial"/>
                <w:szCs w:val="20"/>
              </w:rPr>
              <w:t>of</w:t>
            </w:r>
            <w:r>
              <w:rPr>
                <w:rFonts w:ascii="Arial" w:eastAsia="Arial" w:hAnsi="Arial" w:cs="Arial"/>
                <w:spacing w:val="9"/>
                <w:szCs w:val="20"/>
              </w:rPr>
              <w:t xml:space="preserve"> </w:t>
            </w:r>
            <w:r>
              <w:rPr>
                <w:rFonts w:ascii="Arial" w:eastAsia="Arial" w:hAnsi="Arial" w:cs="Arial"/>
                <w:szCs w:val="20"/>
              </w:rPr>
              <w:t>the ea</w:t>
            </w:r>
            <w:r>
              <w:rPr>
                <w:rFonts w:ascii="Arial" w:eastAsia="Arial" w:hAnsi="Arial" w:cs="Arial"/>
                <w:spacing w:val="1"/>
                <w:szCs w:val="20"/>
              </w:rPr>
              <w:t>rs</w:t>
            </w:r>
            <w:r>
              <w:rPr>
                <w:rFonts w:ascii="Arial" w:eastAsia="Arial" w:hAnsi="Arial" w:cs="Arial"/>
                <w:szCs w:val="20"/>
              </w:rPr>
              <w:t>,</w:t>
            </w:r>
            <w:r>
              <w:rPr>
                <w:rFonts w:ascii="Arial" w:eastAsia="Arial" w:hAnsi="Arial" w:cs="Arial"/>
                <w:spacing w:val="45"/>
                <w:szCs w:val="20"/>
              </w:rPr>
              <w:t xml:space="preserve"> </w:t>
            </w:r>
            <w:r>
              <w:rPr>
                <w:rFonts w:ascii="Arial" w:eastAsia="Arial" w:hAnsi="Arial" w:cs="Arial"/>
                <w:szCs w:val="20"/>
              </w:rPr>
              <w:t>d</w:t>
            </w:r>
            <w:r>
              <w:rPr>
                <w:rFonts w:ascii="Arial" w:eastAsia="Arial" w:hAnsi="Arial" w:cs="Arial"/>
                <w:spacing w:val="2"/>
                <w:szCs w:val="20"/>
              </w:rPr>
              <w:t>e</w:t>
            </w:r>
            <w:r>
              <w:rPr>
                <w:rFonts w:ascii="Arial" w:eastAsia="Arial" w:hAnsi="Arial" w:cs="Arial"/>
                <w:spacing w:val="-1"/>
                <w:szCs w:val="20"/>
              </w:rPr>
              <w:t>v</w:t>
            </w:r>
            <w:r>
              <w:rPr>
                <w:rFonts w:ascii="Arial" w:eastAsia="Arial" w:hAnsi="Arial" w:cs="Arial"/>
                <w:spacing w:val="2"/>
                <w:szCs w:val="20"/>
              </w:rPr>
              <w:t>e</w:t>
            </w:r>
            <w:r>
              <w:rPr>
                <w:rFonts w:ascii="Arial" w:eastAsia="Arial" w:hAnsi="Arial" w:cs="Arial"/>
                <w:spacing w:val="-1"/>
                <w:szCs w:val="20"/>
              </w:rPr>
              <w:t>l</w:t>
            </w:r>
            <w:r>
              <w:rPr>
                <w:rFonts w:ascii="Arial" w:eastAsia="Arial" w:hAnsi="Arial" w:cs="Arial"/>
                <w:szCs w:val="20"/>
              </w:rPr>
              <w:t>op</w:t>
            </w:r>
            <w:r>
              <w:rPr>
                <w:rFonts w:ascii="Arial" w:eastAsia="Arial" w:hAnsi="Arial" w:cs="Arial"/>
                <w:spacing w:val="4"/>
                <w:szCs w:val="20"/>
              </w:rPr>
              <w:t>m</w:t>
            </w:r>
            <w:r>
              <w:rPr>
                <w:rFonts w:ascii="Arial" w:eastAsia="Arial" w:hAnsi="Arial" w:cs="Arial"/>
                <w:szCs w:val="20"/>
              </w:rPr>
              <w:t>ental</w:t>
            </w:r>
            <w:r>
              <w:rPr>
                <w:rFonts w:ascii="Arial" w:eastAsia="Arial" w:hAnsi="Arial" w:cs="Arial"/>
                <w:spacing w:val="39"/>
                <w:szCs w:val="20"/>
              </w:rPr>
              <w:t xml:space="preserve"> </w:t>
            </w:r>
            <w:r>
              <w:rPr>
                <w:rFonts w:ascii="Arial" w:eastAsia="Arial" w:hAnsi="Arial" w:cs="Arial"/>
                <w:szCs w:val="20"/>
              </w:rPr>
              <w:t>d</w:t>
            </w:r>
            <w:r>
              <w:rPr>
                <w:rFonts w:ascii="Arial" w:eastAsia="Arial" w:hAnsi="Arial" w:cs="Arial"/>
                <w:spacing w:val="2"/>
                <w:szCs w:val="20"/>
              </w:rPr>
              <w:t>e</w:t>
            </w:r>
            <w:r>
              <w:rPr>
                <w:rFonts w:ascii="Arial" w:eastAsia="Arial" w:hAnsi="Arial" w:cs="Arial"/>
                <w:spacing w:val="-1"/>
                <w:szCs w:val="20"/>
              </w:rPr>
              <w:t>l</w:t>
            </w:r>
            <w:r>
              <w:rPr>
                <w:rFonts w:ascii="Arial" w:eastAsia="Arial" w:hAnsi="Arial" w:cs="Arial"/>
                <w:spacing w:val="4"/>
                <w:szCs w:val="20"/>
              </w:rPr>
              <w:t>a</w:t>
            </w:r>
            <w:r>
              <w:rPr>
                <w:rFonts w:ascii="Arial" w:eastAsia="Arial" w:hAnsi="Arial" w:cs="Arial"/>
                <w:spacing w:val="-1"/>
                <w:szCs w:val="20"/>
              </w:rPr>
              <w:t>y</w:t>
            </w:r>
            <w:r>
              <w:rPr>
                <w:rFonts w:ascii="Arial" w:eastAsia="Arial" w:hAnsi="Arial" w:cs="Arial"/>
                <w:szCs w:val="20"/>
              </w:rPr>
              <w:t>,</w:t>
            </w:r>
            <w:r>
              <w:rPr>
                <w:rFonts w:ascii="Arial" w:eastAsia="Arial" w:hAnsi="Arial" w:cs="Arial"/>
                <w:spacing w:val="44"/>
                <w:szCs w:val="20"/>
              </w:rPr>
              <w:t xml:space="preserve"> </w:t>
            </w:r>
            <w:r>
              <w:rPr>
                <w:rFonts w:ascii="Arial" w:eastAsia="Arial" w:hAnsi="Arial" w:cs="Arial"/>
                <w:spacing w:val="4"/>
                <w:szCs w:val="20"/>
              </w:rPr>
              <w:t>m</w:t>
            </w:r>
            <w:r>
              <w:rPr>
                <w:rFonts w:ascii="Arial" w:eastAsia="Arial" w:hAnsi="Arial" w:cs="Arial"/>
                <w:spacing w:val="-1"/>
                <w:szCs w:val="20"/>
              </w:rPr>
              <w:t>il</w:t>
            </w:r>
            <w:r>
              <w:rPr>
                <w:rFonts w:ascii="Arial" w:eastAsia="Arial" w:hAnsi="Arial" w:cs="Arial"/>
                <w:szCs w:val="20"/>
              </w:rPr>
              <w:t>d</w:t>
            </w:r>
            <w:r>
              <w:rPr>
                <w:rFonts w:ascii="Arial" w:eastAsia="Arial" w:hAnsi="Arial" w:cs="Arial"/>
                <w:spacing w:val="46"/>
                <w:szCs w:val="20"/>
              </w:rPr>
              <w:t xml:space="preserve"> </w:t>
            </w:r>
            <w:r>
              <w:rPr>
                <w:rFonts w:ascii="Arial" w:eastAsia="Arial" w:hAnsi="Arial" w:cs="Arial"/>
                <w:szCs w:val="20"/>
              </w:rPr>
              <w:t>ne</w:t>
            </w:r>
            <w:r>
              <w:rPr>
                <w:rFonts w:ascii="Arial" w:eastAsia="Arial" w:hAnsi="Arial" w:cs="Arial"/>
                <w:spacing w:val="1"/>
                <w:szCs w:val="20"/>
              </w:rPr>
              <w:t>rv</w:t>
            </w:r>
            <w:r>
              <w:rPr>
                <w:rFonts w:ascii="Arial" w:eastAsia="Arial" w:hAnsi="Arial" w:cs="Arial"/>
                <w:szCs w:val="20"/>
              </w:rPr>
              <w:t>e</w:t>
            </w:r>
            <w:r>
              <w:rPr>
                <w:rFonts w:ascii="Arial" w:eastAsia="Arial" w:hAnsi="Arial" w:cs="Arial"/>
                <w:spacing w:val="45"/>
                <w:szCs w:val="20"/>
              </w:rPr>
              <w:t xml:space="preserve"> </w:t>
            </w:r>
            <w:r>
              <w:rPr>
                <w:rFonts w:ascii="Arial" w:eastAsia="Arial" w:hAnsi="Arial" w:cs="Arial"/>
                <w:spacing w:val="4"/>
                <w:szCs w:val="20"/>
              </w:rPr>
              <w:t>d</w:t>
            </w:r>
            <w:r>
              <w:rPr>
                <w:rFonts w:ascii="Arial" w:eastAsia="Arial" w:hAnsi="Arial" w:cs="Arial"/>
                <w:spacing w:val="-6"/>
                <w:szCs w:val="20"/>
              </w:rPr>
              <w:t>y</w:t>
            </w:r>
            <w:r>
              <w:rPr>
                <w:rFonts w:ascii="Arial" w:eastAsia="Arial" w:hAnsi="Arial" w:cs="Arial"/>
                <w:spacing w:val="1"/>
                <w:szCs w:val="20"/>
              </w:rPr>
              <w:t>s</w:t>
            </w:r>
            <w:r>
              <w:rPr>
                <w:rFonts w:ascii="Arial" w:eastAsia="Arial" w:hAnsi="Arial" w:cs="Arial"/>
                <w:spacing w:val="2"/>
                <w:szCs w:val="20"/>
              </w:rPr>
              <w:t>f</w:t>
            </w:r>
            <w:r>
              <w:rPr>
                <w:rFonts w:ascii="Arial" w:eastAsia="Arial" w:hAnsi="Arial" w:cs="Arial"/>
                <w:szCs w:val="20"/>
              </w:rPr>
              <w:t>un</w:t>
            </w:r>
            <w:r>
              <w:rPr>
                <w:rFonts w:ascii="Arial" w:eastAsia="Arial" w:hAnsi="Arial" w:cs="Arial"/>
                <w:spacing w:val="1"/>
                <w:szCs w:val="20"/>
              </w:rPr>
              <w:t>c</w:t>
            </w:r>
            <w:r>
              <w:rPr>
                <w:rFonts w:ascii="Arial" w:eastAsia="Arial" w:hAnsi="Arial" w:cs="Arial"/>
                <w:szCs w:val="20"/>
              </w:rPr>
              <w:t>t</w:t>
            </w:r>
            <w:r>
              <w:rPr>
                <w:rFonts w:ascii="Arial" w:eastAsia="Arial" w:hAnsi="Arial" w:cs="Arial"/>
                <w:spacing w:val="1"/>
                <w:szCs w:val="20"/>
              </w:rPr>
              <w:t>i</w:t>
            </w:r>
            <w:r>
              <w:rPr>
                <w:rFonts w:ascii="Arial" w:eastAsia="Arial" w:hAnsi="Arial" w:cs="Arial"/>
                <w:szCs w:val="20"/>
              </w:rPr>
              <w:t>on</w:t>
            </w:r>
            <w:r>
              <w:rPr>
                <w:rFonts w:ascii="Arial" w:eastAsia="Arial" w:hAnsi="Arial" w:cs="Arial"/>
                <w:spacing w:val="41"/>
                <w:szCs w:val="20"/>
              </w:rPr>
              <w:t xml:space="preserve"> </w:t>
            </w:r>
            <w:r>
              <w:rPr>
                <w:rFonts w:ascii="Arial" w:eastAsia="Arial" w:hAnsi="Arial" w:cs="Arial"/>
                <w:szCs w:val="20"/>
              </w:rPr>
              <w:t>and</w:t>
            </w:r>
            <w:r>
              <w:rPr>
                <w:rFonts w:ascii="Arial" w:eastAsia="Arial" w:hAnsi="Arial" w:cs="Arial"/>
                <w:spacing w:val="46"/>
                <w:szCs w:val="20"/>
              </w:rPr>
              <w:t xml:space="preserve"> </w:t>
            </w:r>
            <w:r>
              <w:rPr>
                <w:rFonts w:ascii="Arial" w:eastAsia="Arial" w:hAnsi="Arial" w:cs="Arial"/>
                <w:spacing w:val="1"/>
                <w:szCs w:val="20"/>
              </w:rPr>
              <w:t>s</w:t>
            </w:r>
            <w:r>
              <w:rPr>
                <w:rFonts w:ascii="Arial" w:eastAsia="Arial" w:hAnsi="Arial" w:cs="Arial"/>
                <w:szCs w:val="20"/>
              </w:rPr>
              <w:t>ub</w:t>
            </w:r>
            <w:r>
              <w:rPr>
                <w:rFonts w:ascii="Arial" w:eastAsia="Arial" w:hAnsi="Arial" w:cs="Arial"/>
                <w:spacing w:val="1"/>
                <w:szCs w:val="20"/>
              </w:rPr>
              <w:t>s</w:t>
            </w:r>
            <w:r>
              <w:rPr>
                <w:rFonts w:ascii="Arial" w:eastAsia="Arial" w:hAnsi="Arial" w:cs="Arial"/>
                <w:spacing w:val="2"/>
                <w:szCs w:val="20"/>
              </w:rPr>
              <w:t>e</w:t>
            </w:r>
            <w:r>
              <w:rPr>
                <w:rFonts w:ascii="Arial" w:eastAsia="Arial" w:hAnsi="Arial" w:cs="Arial"/>
                <w:szCs w:val="20"/>
              </w:rPr>
              <w:t>q</w:t>
            </w:r>
            <w:r>
              <w:rPr>
                <w:rFonts w:ascii="Arial" w:eastAsia="Arial" w:hAnsi="Arial" w:cs="Arial"/>
                <w:spacing w:val="2"/>
                <w:szCs w:val="20"/>
              </w:rPr>
              <w:t>u</w:t>
            </w:r>
            <w:r>
              <w:rPr>
                <w:rFonts w:ascii="Arial" w:eastAsia="Arial" w:hAnsi="Arial" w:cs="Arial"/>
                <w:szCs w:val="20"/>
              </w:rPr>
              <w:t>ent</w:t>
            </w:r>
            <w:r>
              <w:rPr>
                <w:rFonts w:ascii="Arial" w:eastAsia="Arial" w:hAnsi="Arial" w:cs="Arial"/>
                <w:spacing w:val="39"/>
                <w:szCs w:val="20"/>
              </w:rPr>
              <w:t xml:space="preserve"> </w:t>
            </w:r>
            <w:r>
              <w:rPr>
                <w:rFonts w:ascii="Arial" w:eastAsia="Arial" w:hAnsi="Arial" w:cs="Arial"/>
                <w:spacing w:val="1"/>
                <w:szCs w:val="20"/>
              </w:rPr>
              <w:t>c</w:t>
            </w:r>
            <w:r>
              <w:rPr>
                <w:rFonts w:ascii="Arial" w:eastAsia="Arial" w:hAnsi="Arial" w:cs="Arial"/>
                <w:szCs w:val="20"/>
              </w:rPr>
              <w:t>h</w:t>
            </w:r>
            <w:r>
              <w:rPr>
                <w:rFonts w:ascii="Arial" w:eastAsia="Arial" w:hAnsi="Arial" w:cs="Arial"/>
                <w:spacing w:val="2"/>
                <w:szCs w:val="20"/>
              </w:rPr>
              <w:t>o</w:t>
            </w:r>
            <w:r>
              <w:rPr>
                <w:rFonts w:ascii="Arial" w:eastAsia="Arial" w:hAnsi="Arial" w:cs="Arial"/>
                <w:spacing w:val="-1"/>
                <w:szCs w:val="20"/>
              </w:rPr>
              <w:t>l</w:t>
            </w:r>
            <w:r>
              <w:rPr>
                <w:rFonts w:ascii="Arial" w:eastAsia="Arial" w:hAnsi="Arial" w:cs="Arial"/>
                <w:szCs w:val="20"/>
              </w:rPr>
              <w:t>e</w:t>
            </w:r>
            <w:r>
              <w:rPr>
                <w:rFonts w:ascii="Arial" w:eastAsia="Arial" w:hAnsi="Arial" w:cs="Arial"/>
                <w:spacing w:val="1"/>
                <w:szCs w:val="20"/>
              </w:rPr>
              <w:t>s</w:t>
            </w:r>
            <w:r>
              <w:rPr>
                <w:rFonts w:ascii="Arial" w:eastAsia="Arial" w:hAnsi="Arial" w:cs="Arial"/>
                <w:szCs w:val="20"/>
              </w:rPr>
              <w:t>t</w:t>
            </w:r>
            <w:r>
              <w:rPr>
                <w:rFonts w:ascii="Arial" w:eastAsia="Arial" w:hAnsi="Arial" w:cs="Arial"/>
                <w:spacing w:val="2"/>
                <w:szCs w:val="20"/>
              </w:rPr>
              <w:t>ea</w:t>
            </w:r>
            <w:r>
              <w:rPr>
                <w:rFonts w:ascii="Arial" w:eastAsia="Arial" w:hAnsi="Arial" w:cs="Arial"/>
                <w:szCs w:val="20"/>
              </w:rPr>
              <w:t>to</w:t>
            </w:r>
            <w:r>
              <w:rPr>
                <w:rFonts w:ascii="Arial" w:eastAsia="Arial" w:hAnsi="Arial" w:cs="Arial"/>
                <w:spacing w:val="4"/>
                <w:szCs w:val="20"/>
              </w:rPr>
              <w:t>m</w:t>
            </w:r>
            <w:r>
              <w:rPr>
                <w:rFonts w:ascii="Arial" w:eastAsia="Arial" w:hAnsi="Arial" w:cs="Arial"/>
                <w:szCs w:val="20"/>
              </w:rPr>
              <w:t>a</w:t>
            </w:r>
            <w:r>
              <w:rPr>
                <w:rFonts w:ascii="Arial" w:eastAsia="Arial" w:hAnsi="Arial" w:cs="Arial"/>
                <w:spacing w:val="35"/>
                <w:szCs w:val="20"/>
              </w:rPr>
              <w:t xml:space="preserve"> </w:t>
            </w:r>
            <w:r>
              <w:rPr>
                <w:rFonts w:ascii="Arial" w:eastAsia="Arial" w:hAnsi="Arial" w:cs="Arial"/>
                <w:spacing w:val="2"/>
                <w:szCs w:val="20"/>
              </w:rPr>
              <w:t>f</w:t>
            </w:r>
            <w:r>
              <w:rPr>
                <w:rFonts w:ascii="Arial" w:eastAsia="Arial" w:hAnsi="Arial" w:cs="Arial"/>
                <w:szCs w:val="20"/>
              </w:rPr>
              <w:t>o</w:t>
            </w:r>
            <w:r>
              <w:rPr>
                <w:rFonts w:ascii="Arial" w:eastAsia="Arial" w:hAnsi="Arial" w:cs="Arial"/>
                <w:spacing w:val="-2"/>
                <w:szCs w:val="20"/>
              </w:rPr>
              <w:t>r</w:t>
            </w:r>
            <w:r>
              <w:rPr>
                <w:rFonts w:ascii="Arial" w:eastAsia="Arial" w:hAnsi="Arial" w:cs="Arial"/>
                <w:spacing w:val="4"/>
                <w:szCs w:val="20"/>
              </w:rPr>
              <w:t>m</w:t>
            </w:r>
            <w:r>
              <w:rPr>
                <w:rFonts w:ascii="Arial" w:eastAsia="Arial" w:hAnsi="Arial" w:cs="Arial"/>
                <w:szCs w:val="20"/>
              </w:rPr>
              <w:t>at</w:t>
            </w:r>
            <w:r>
              <w:rPr>
                <w:rFonts w:ascii="Arial" w:eastAsia="Arial" w:hAnsi="Arial" w:cs="Arial"/>
                <w:spacing w:val="-1"/>
                <w:szCs w:val="20"/>
              </w:rPr>
              <w:t>i</w:t>
            </w:r>
            <w:r>
              <w:rPr>
                <w:rFonts w:ascii="Arial" w:eastAsia="Arial" w:hAnsi="Arial" w:cs="Arial"/>
                <w:szCs w:val="20"/>
              </w:rPr>
              <w:t>on</w:t>
            </w:r>
            <w:r>
              <w:rPr>
                <w:rFonts w:ascii="Arial" w:eastAsia="Arial" w:hAnsi="Arial" w:cs="Arial"/>
                <w:spacing w:val="43"/>
                <w:szCs w:val="20"/>
              </w:rPr>
              <w:t xml:space="preserve"> </w:t>
            </w:r>
            <w:r>
              <w:rPr>
                <w:rFonts w:ascii="Arial" w:eastAsia="Arial" w:hAnsi="Arial" w:cs="Arial"/>
                <w:spacing w:val="-2"/>
                <w:szCs w:val="20"/>
              </w:rPr>
              <w:t>w</w:t>
            </w:r>
            <w:r>
              <w:rPr>
                <w:rFonts w:ascii="Arial" w:eastAsia="Arial" w:hAnsi="Arial" w:cs="Arial"/>
                <w:spacing w:val="1"/>
                <w:szCs w:val="20"/>
              </w:rPr>
              <w:t>i</w:t>
            </w:r>
            <w:r>
              <w:rPr>
                <w:rFonts w:ascii="Arial" w:eastAsia="Arial" w:hAnsi="Arial" w:cs="Arial"/>
                <w:szCs w:val="20"/>
              </w:rPr>
              <w:t>th</w:t>
            </w:r>
            <w:r>
              <w:rPr>
                <w:rFonts w:ascii="Arial" w:eastAsia="Arial" w:hAnsi="Arial" w:cs="Arial"/>
                <w:spacing w:val="46"/>
                <w:szCs w:val="20"/>
              </w:rPr>
              <w:t xml:space="preserve"> </w:t>
            </w:r>
            <w:r>
              <w:rPr>
                <w:rFonts w:ascii="Arial" w:eastAsia="Arial" w:hAnsi="Arial" w:cs="Arial"/>
                <w:spacing w:val="1"/>
                <w:szCs w:val="20"/>
              </w:rPr>
              <w:t>c</w:t>
            </w:r>
            <w:r>
              <w:rPr>
                <w:rFonts w:ascii="Arial" w:eastAsia="Arial" w:hAnsi="Arial" w:cs="Arial"/>
                <w:szCs w:val="20"/>
              </w:rPr>
              <w:t>o</w:t>
            </w:r>
            <w:r>
              <w:rPr>
                <w:rFonts w:ascii="Arial" w:eastAsia="Arial" w:hAnsi="Arial" w:cs="Arial"/>
                <w:spacing w:val="4"/>
                <w:szCs w:val="20"/>
              </w:rPr>
              <w:t>m</w:t>
            </w:r>
            <w:r>
              <w:rPr>
                <w:rFonts w:ascii="Arial" w:eastAsia="Arial" w:hAnsi="Arial" w:cs="Arial"/>
                <w:szCs w:val="20"/>
              </w:rPr>
              <w:t>p</w:t>
            </w:r>
            <w:r>
              <w:rPr>
                <w:rFonts w:ascii="Arial" w:eastAsia="Arial" w:hAnsi="Arial" w:cs="Arial"/>
                <w:spacing w:val="-1"/>
                <w:szCs w:val="20"/>
              </w:rPr>
              <w:t>l</w:t>
            </w:r>
            <w:r>
              <w:rPr>
                <w:rFonts w:ascii="Arial" w:eastAsia="Arial" w:hAnsi="Arial" w:cs="Arial"/>
                <w:szCs w:val="20"/>
              </w:rPr>
              <w:t>ete o</w:t>
            </w:r>
            <w:r>
              <w:rPr>
                <w:rFonts w:ascii="Arial" w:eastAsia="Arial" w:hAnsi="Arial" w:cs="Arial"/>
                <w:spacing w:val="1"/>
                <w:szCs w:val="20"/>
              </w:rPr>
              <w:t>ss</w:t>
            </w:r>
            <w:r>
              <w:rPr>
                <w:rFonts w:ascii="Arial" w:eastAsia="Arial" w:hAnsi="Arial" w:cs="Arial"/>
                <w:spacing w:val="-1"/>
                <w:szCs w:val="20"/>
              </w:rPr>
              <w:t>i</w:t>
            </w:r>
            <w:r>
              <w:rPr>
                <w:rFonts w:ascii="Arial" w:eastAsia="Arial" w:hAnsi="Arial" w:cs="Arial"/>
                <w:spacing w:val="1"/>
                <w:szCs w:val="20"/>
              </w:rPr>
              <w:t>c</w:t>
            </w:r>
            <w:r>
              <w:rPr>
                <w:rFonts w:ascii="Arial" w:eastAsia="Arial" w:hAnsi="Arial" w:cs="Arial"/>
                <w:szCs w:val="20"/>
              </w:rPr>
              <w:t>u</w:t>
            </w:r>
            <w:r>
              <w:rPr>
                <w:rFonts w:ascii="Arial" w:eastAsia="Arial" w:hAnsi="Arial" w:cs="Arial"/>
                <w:spacing w:val="-1"/>
                <w:szCs w:val="20"/>
              </w:rPr>
              <w:t>l</w:t>
            </w:r>
            <w:r>
              <w:rPr>
                <w:rFonts w:ascii="Arial" w:eastAsia="Arial" w:hAnsi="Arial" w:cs="Arial"/>
                <w:szCs w:val="20"/>
              </w:rPr>
              <w:t>ar</w:t>
            </w:r>
            <w:r>
              <w:rPr>
                <w:rFonts w:ascii="Arial" w:eastAsia="Arial" w:hAnsi="Arial" w:cs="Arial"/>
                <w:spacing w:val="17"/>
                <w:szCs w:val="20"/>
              </w:rPr>
              <w:t xml:space="preserve"> </w:t>
            </w:r>
            <w:r>
              <w:rPr>
                <w:rFonts w:ascii="Arial" w:eastAsia="Arial" w:hAnsi="Arial" w:cs="Arial"/>
                <w:spacing w:val="1"/>
                <w:szCs w:val="20"/>
              </w:rPr>
              <w:t>(</w:t>
            </w:r>
            <w:r>
              <w:rPr>
                <w:rFonts w:ascii="Arial" w:eastAsia="Arial" w:hAnsi="Arial" w:cs="Arial"/>
                <w:spacing w:val="4"/>
                <w:szCs w:val="20"/>
              </w:rPr>
              <w:t>m</w:t>
            </w:r>
            <w:r>
              <w:rPr>
                <w:rFonts w:ascii="Arial" w:eastAsia="Arial" w:hAnsi="Arial" w:cs="Arial"/>
                <w:spacing w:val="-1"/>
                <w:szCs w:val="20"/>
              </w:rPr>
              <w:t>i</w:t>
            </w:r>
            <w:r>
              <w:rPr>
                <w:rFonts w:ascii="Arial" w:eastAsia="Arial" w:hAnsi="Arial" w:cs="Arial"/>
                <w:szCs w:val="20"/>
              </w:rPr>
              <w:t>dd</w:t>
            </w:r>
            <w:r>
              <w:rPr>
                <w:rFonts w:ascii="Arial" w:eastAsia="Arial" w:hAnsi="Arial" w:cs="Arial"/>
                <w:spacing w:val="-1"/>
                <w:szCs w:val="20"/>
              </w:rPr>
              <w:t>l</w:t>
            </w:r>
            <w:r>
              <w:rPr>
                <w:rFonts w:ascii="Arial" w:eastAsia="Arial" w:hAnsi="Arial" w:cs="Arial"/>
                <w:szCs w:val="20"/>
              </w:rPr>
              <w:t>e</w:t>
            </w:r>
            <w:r>
              <w:rPr>
                <w:rFonts w:ascii="Arial" w:eastAsia="Arial" w:hAnsi="Arial" w:cs="Arial"/>
                <w:spacing w:val="16"/>
                <w:szCs w:val="20"/>
              </w:rPr>
              <w:t xml:space="preserve"> </w:t>
            </w:r>
            <w:r>
              <w:rPr>
                <w:rFonts w:ascii="Arial" w:eastAsia="Arial" w:hAnsi="Arial" w:cs="Arial"/>
                <w:spacing w:val="2"/>
                <w:szCs w:val="20"/>
              </w:rPr>
              <w:t>e</w:t>
            </w:r>
            <w:r>
              <w:rPr>
                <w:rFonts w:ascii="Arial" w:eastAsia="Arial" w:hAnsi="Arial" w:cs="Arial"/>
                <w:szCs w:val="20"/>
              </w:rPr>
              <w:t>a</w:t>
            </w:r>
            <w:r>
              <w:rPr>
                <w:rFonts w:ascii="Arial" w:eastAsia="Arial" w:hAnsi="Arial" w:cs="Arial"/>
                <w:spacing w:val="1"/>
                <w:szCs w:val="20"/>
              </w:rPr>
              <w:t>r</w:t>
            </w:r>
            <w:r>
              <w:rPr>
                <w:rFonts w:ascii="Arial" w:eastAsia="Arial" w:hAnsi="Arial" w:cs="Arial"/>
                <w:szCs w:val="20"/>
              </w:rPr>
              <w:t>)</w:t>
            </w:r>
            <w:r>
              <w:rPr>
                <w:rFonts w:ascii="Arial" w:eastAsia="Arial" w:hAnsi="Arial" w:cs="Arial"/>
                <w:spacing w:val="21"/>
                <w:szCs w:val="20"/>
              </w:rPr>
              <w:t xml:space="preserve"> </w:t>
            </w:r>
            <w:r>
              <w:rPr>
                <w:rFonts w:ascii="Arial" w:eastAsia="Arial" w:hAnsi="Arial" w:cs="Arial"/>
                <w:szCs w:val="20"/>
              </w:rPr>
              <w:t>de</w:t>
            </w:r>
            <w:r>
              <w:rPr>
                <w:rFonts w:ascii="Arial" w:eastAsia="Arial" w:hAnsi="Arial" w:cs="Arial"/>
                <w:spacing w:val="1"/>
                <w:szCs w:val="20"/>
              </w:rPr>
              <w:t>s</w:t>
            </w:r>
            <w:r>
              <w:rPr>
                <w:rFonts w:ascii="Arial" w:eastAsia="Arial" w:hAnsi="Arial" w:cs="Arial"/>
                <w:szCs w:val="20"/>
              </w:rPr>
              <w:t>t</w:t>
            </w:r>
            <w:r>
              <w:rPr>
                <w:rFonts w:ascii="Arial" w:eastAsia="Arial" w:hAnsi="Arial" w:cs="Arial"/>
                <w:spacing w:val="1"/>
                <w:szCs w:val="20"/>
              </w:rPr>
              <w:t>r</w:t>
            </w:r>
            <w:r>
              <w:rPr>
                <w:rFonts w:ascii="Arial" w:eastAsia="Arial" w:hAnsi="Arial" w:cs="Arial"/>
                <w:szCs w:val="20"/>
              </w:rPr>
              <w:t>u</w:t>
            </w:r>
            <w:r>
              <w:rPr>
                <w:rFonts w:ascii="Arial" w:eastAsia="Arial" w:hAnsi="Arial" w:cs="Arial"/>
                <w:spacing w:val="1"/>
                <w:szCs w:val="20"/>
              </w:rPr>
              <w:t>c</w:t>
            </w:r>
            <w:r>
              <w:rPr>
                <w:rFonts w:ascii="Arial" w:eastAsia="Arial" w:hAnsi="Arial" w:cs="Arial"/>
                <w:szCs w:val="20"/>
              </w:rPr>
              <w:t>t</w:t>
            </w:r>
            <w:r>
              <w:rPr>
                <w:rFonts w:ascii="Arial" w:eastAsia="Arial" w:hAnsi="Arial" w:cs="Arial"/>
                <w:spacing w:val="-1"/>
                <w:szCs w:val="20"/>
              </w:rPr>
              <w:t>i</w:t>
            </w:r>
            <w:r>
              <w:rPr>
                <w:rFonts w:ascii="Arial" w:eastAsia="Arial" w:hAnsi="Arial" w:cs="Arial"/>
                <w:szCs w:val="20"/>
              </w:rPr>
              <w:t xml:space="preserve">on. </w:t>
            </w:r>
            <w:r>
              <w:rPr>
                <w:rFonts w:ascii="Arial" w:eastAsia="Arial" w:hAnsi="Arial" w:cs="Arial"/>
                <w:spacing w:val="37"/>
                <w:szCs w:val="20"/>
              </w:rPr>
              <w:t xml:space="preserve"> </w:t>
            </w:r>
            <w:r>
              <w:rPr>
                <w:rFonts w:ascii="Arial" w:eastAsia="Arial" w:hAnsi="Arial" w:cs="Arial"/>
                <w:szCs w:val="20"/>
              </w:rPr>
              <w:t>Mr</w:t>
            </w:r>
            <w:r>
              <w:rPr>
                <w:rFonts w:ascii="Arial" w:eastAsia="Arial" w:hAnsi="Arial" w:cs="Arial"/>
                <w:spacing w:val="25"/>
                <w:szCs w:val="20"/>
              </w:rPr>
              <w:t xml:space="preserve"> </w:t>
            </w:r>
            <w:r>
              <w:rPr>
                <w:rFonts w:ascii="Arial" w:eastAsia="Arial" w:hAnsi="Arial" w:cs="Arial"/>
                <w:spacing w:val="-1"/>
                <w:szCs w:val="20"/>
              </w:rPr>
              <w:t>P</w:t>
            </w:r>
            <w:r>
              <w:rPr>
                <w:rFonts w:ascii="Arial" w:eastAsia="Arial" w:hAnsi="Arial" w:cs="Arial"/>
                <w:szCs w:val="20"/>
              </w:rPr>
              <w:t>e</w:t>
            </w:r>
            <w:r>
              <w:rPr>
                <w:rFonts w:ascii="Arial" w:eastAsia="Arial" w:hAnsi="Arial" w:cs="Arial"/>
                <w:spacing w:val="1"/>
                <w:szCs w:val="20"/>
              </w:rPr>
              <w:t>r</w:t>
            </w:r>
            <w:r>
              <w:rPr>
                <w:rFonts w:ascii="Arial" w:eastAsia="Arial" w:hAnsi="Arial" w:cs="Arial"/>
                <w:spacing w:val="3"/>
                <w:szCs w:val="20"/>
              </w:rPr>
              <w:t>r</w:t>
            </w:r>
            <w:r>
              <w:rPr>
                <w:rFonts w:ascii="Arial" w:eastAsia="Arial" w:hAnsi="Arial" w:cs="Arial"/>
                <w:szCs w:val="20"/>
              </w:rPr>
              <w:t>y</w:t>
            </w:r>
            <w:r>
              <w:rPr>
                <w:rFonts w:ascii="Arial" w:eastAsia="Arial" w:hAnsi="Arial" w:cs="Arial"/>
                <w:spacing w:val="17"/>
                <w:szCs w:val="20"/>
              </w:rPr>
              <w:t xml:space="preserve"> </w:t>
            </w:r>
            <w:r>
              <w:rPr>
                <w:rFonts w:ascii="Arial" w:eastAsia="Arial" w:hAnsi="Arial" w:cs="Arial"/>
                <w:spacing w:val="-1"/>
                <w:szCs w:val="20"/>
              </w:rPr>
              <w:t>B</w:t>
            </w:r>
            <w:r>
              <w:rPr>
                <w:rFonts w:ascii="Arial" w:eastAsia="Arial" w:hAnsi="Arial" w:cs="Arial"/>
                <w:szCs w:val="20"/>
              </w:rPr>
              <w:t>u</w:t>
            </w:r>
            <w:r>
              <w:rPr>
                <w:rFonts w:ascii="Arial" w:eastAsia="Arial" w:hAnsi="Arial" w:cs="Arial"/>
                <w:spacing w:val="1"/>
                <w:szCs w:val="20"/>
              </w:rPr>
              <w:t>rs</w:t>
            </w:r>
            <w:r>
              <w:rPr>
                <w:rFonts w:ascii="Arial" w:eastAsia="Arial" w:hAnsi="Arial" w:cs="Arial"/>
                <w:szCs w:val="20"/>
              </w:rPr>
              <w:t>t</w:t>
            </w:r>
            <w:r>
              <w:rPr>
                <w:rFonts w:ascii="Arial" w:eastAsia="Arial" w:hAnsi="Arial" w:cs="Arial"/>
                <w:spacing w:val="-1"/>
                <w:szCs w:val="20"/>
              </w:rPr>
              <w:t>i</w:t>
            </w:r>
            <w:r>
              <w:rPr>
                <w:rFonts w:ascii="Arial" w:eastAsia="Arial" w:hAnsi="Arial" w:cs="Arial"/>
                <w:spacing w:val="2"/>
                <w:szCs w:val="20"/>
              </w:rPr>
              <w:t>n</w:t>
            </w:r>
            <w:r>
              <w:rPr>
                <w:rFonts w:ascii="Arial" w:eastAsia="Arial" w:hAnsi="Arial" w:cs="Arial"/>
                <w:szCs w:val="20"/>
              </w:rPr>
              <w:t>,</w:t>
            </w:r>
            <w:r>
              <w:rPr>
                <w:rFonts w:ascii="Arial" w:eastAsia="Arial" w:hAnsi="Arial" w:cs="Arial"/>
                <w:spacing w:val="16"/>
                <w:szCs w:val="20"/>
              </w:rPr>
              <w:t xml:space="preserve"> </w:t>
            </w:r>
            <w:r>
              <w:rPr>
                <w:rFonts w:ascii="Arial" w:eastAsia="Arial" w:hAnsi="Arial" w:cs="Arial"/>
                <w:szCs w:val="20"/>
              </w:rPr>
              <w:t>team</w:t>
            </w:r>
            <w:r>
              <w:rPr>
                <w:rFonts w:ascii="Arial" w:eastAsia="Arial" w:hAnsi="Arial" w:cs="Arial"/>
                <w:spacing w:val="23"/>
                <w:szCs w:val="20"/>
              </w:rPr>
              <w:t xml:space="preserve"> </w:t>
            </w:r>
            <w:r>
              <w:rPr>
                <w:rFonts w:ascii="Arial" w:eastAsia="Arial" w:hAnsi="Arial" w:cs="Arial"/>
                <w:spacing w:val="-1"/>
                <w:szCs w:val="20"/>
              </w:rPr>
              <w:t>l</w:t>
            </w:r>
            <w:r>
              <w:rPr>
                <w:rFonts w:ascii="Arial" w:eastAsia="Arial" w:hAnsi="Arial" w:cs="Arial"/>
                <w:szCs w:val="20"/>
              </w:rPr>
              <w:t>eader</w:t>
            </w:r>
            <w:r>
              <w:rPr>
                <w:rFonts w:ascii="Arial" w:eastAsia="Arial" w:hAnsi="Arial" w:cs="Arial"/>
                <w:spacing w:val="18"/>
                <w:szCs w:val="20"/>
              </w:rPr>
              <w:t xml:space="preserve"> </w:t>
            </w:r>
            <w:r>
              <w:rPr>
                <w:rFonts w:ascii="Arial" w:eastAsia="Arial" w:hAnsi="Arial" w:cs="Arial"/>
                <w:szCs w:val="20"/>
              </w:rPr>
              <w:t>a</w:t>
            </w:r>
            <w:r>
              <w:rPr>
                <w:rFonts w:ascii="Arial" w:eastAsia="Arial" w:hAnsi="Arial" w:cs="Arial"/>
                <w:spacing w:val="2"/>
                <w:szCs w:val="20"/>
              </w:rPr>
              <w:t>n</w:t>
            </w:r>
            <w:r>
              <w:rPr>
                <w:rFonts w:ascii="Arial" w:eastAsia="Arial" w:hAnsi="Arial" w:cs="Arial"/>
                <w:szCs w:val="20"/>
              </w:rPr>
              <w:t>d</w:t>
            </w:r>
            <w:r>
              <w:rPr>
                <w:rFonts w:ascii="Arial" w:eastAsia="Arial" w:hAnsi="Arial" w:cs="Arial"/>
                <w:spacing w:val="20"/>
                <w:szCs w:val="20"/>
              </w:rPr>
              <w:t xml:space="preserve"> </w:t>
            </w:r>
            <w:r>
              <w:rPr>
                <w:rFonts w:ascii="Arial" w:eastAsia="Arial" w:hAnsi="Arial" w:cs="Arial"/>
                <w:spacing w:val="1"/>
                <w:szCs w:val="20"/>
              </w:rPr>
              <w:t>s</w:t>
            </w: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ge</w:t>
            </w:r>
            <w:r>
              <w:rPr>
                <w:rFonts w:ascii="Arial" w:eastAsia="Arial" w:hAnsi="Arial" w:cs="Arial"/>
                <w:spacing w:val="2"/>
                <w:szCs w:val="20"/>
              </w:rPr>
              <w:t>o</w:t>
            </w:r>
            <w:r>
              <w:rPr>
                <w:rFonts w:ascii="Arial" w:eastAsia="Arial" w:hAnsi="Arial" w:cs="Arial"/>
                <w:szCs w:val="20"/>
              </w:rPr>
              <w:t>n</w:t>
            </w:r>
            <w:r>
              <w:rPr>
                <w:rFonts w:ascii="Arial" w:eastAsia="Arial" w:hAnsi="Arial" w:cs="Arial"/>
                <w:spacing w:val="19"/>
                <w:szCs w:val="20"/>
              </w:rPr>
              <w:t xml:space="preserve"> </w:t>
            </w:r>
            <w:r>
              <w:rPr>
                <w:rFonts w:ascii="Arial" w:eastAsia="Arial" w:hAnsi="Arial" w:cs="Arial"/>
                <w:szCs w:val="20"/>
              </w:rPr>
              <w:t>on</w:t>
            </w:r>
            <w:r>
              <w:rPr>
                <w:rFonts w:ascii="Arial" w:eastAsia="Arial" w:hAnsi="Arial" w:cs="Arial"/>
                <w:spacing w:val="21"/>
                <w:szCs w:val="20"/>
              </w:rPr>
              <w:t xml:space="preserve"> </w:t>
            </w:r>
            <w:r>
              <w:rPr>
                <w:rFonts w:ascii="Arial" w:eastAsia="Arial" w:hAnsi="Arial" w:cs="Arial"/>
                <w:szCs w:val="20"/>
              </w:rPr>
              <w:t>the</w:t>
            </w:r>
            <w:r>
              <w:rPr>
                <w:rFonts w:ascii="Arial" w:eastAsia="Arial" w:hAnsi="Arial" w:cs="Arial"/>
                <w:spacing w:val="23"/>
                <w:szCs w:val="20"/>
              </w:rPr>
              <w:t xml:space="preserve"> </w:t>
            </w:r>
            <w:r>
              <w:rPr>
                <w:rFonts w:ascii="Arial" w:eastAsia="Arial" w:hAnsi="Arial" w:cs="Arial"/>
                <w:spacing w:val="-1"/>
                <w:szCs w:val="20"/>
              </w:rPr>
              <w:t>vi</w:t>
            </w:r>
            <w:r>
              <w:rPr>
                <w:rFonts w:ascii="Arial" w:eastAsia="Arial" w:hAnsi="Arial" w:cs="Arial"/>
                <w:spacing w:val="4"/>
                <w:szCs w:val="20"/>
              </w:rPr>
              <w:t>s</w:t>
            </w:r>
            <w:r>
              <w:rPr>
                <w:rFonts w:ascii="Arial" w:eastAsia="Arial" w:hAnsi="Arial" w:cs="Arial"/>
                <w:spacing w:val="-1"/>
                <w:szCs w:val="20"/>
              </w:rPr>
              <w:t>i</w:t>
            </w:r>
            <w:r>
              <w:rPr>
                <w:rFonts w:ascii="Arial" w:eastAsia="Arial" w:hAnsi="Arial" w:cs="Arial"/>
                <w:szCs w:val="20"/>
              </w:rPr>
              <w:t>t,</w:t>
            </w:r>
            <w:r>
              <w:rPr>
                <w:rFonts w:ascii="Arial" w:eastAsia="Arial" w:hAnsi="Arial" w:cs="Arial"/>
                <w:spacing w:val="19"/>
                <w:szCs w:val="20"/>
              </w:rPr>
              <w:t xml:space="preserve"> </w:t>
            </w:r>
            <w:r>
              <w:rPr>
                <w:rFonts w:ascii="Arial" w:eastAsia="Arial" w:hAnsi="Arial" w:cs="Arial"/>
                <w:szCs w:val="20"/>
              </w:rPr>
              <w:t>e</w:t>
            </w:r>
            <w:r>
              <w:rPr>
                <w:rFonts w:ascii="Arial" w:eastAsia="Arial" w:hAnsi="Arial" w:cs="Arial"/>
                <w:spacing w:val="1"/>
                <w:szCs w:val="20"/>
              </w:rPr>
              <w:t>x</w:t>
            </w:r>
            <w:r>
              <w:rPr>
                <w:rFonts w:ascii="Arial" w:eastAsia="Arial" w:hAnsi="Arial" w:cs="Arial"/>
                <w:spacing w:val="2"/>
                <w:szCs w:val="20"/>
              </w:rPr>
              <w:t>p</w:t>
            </w:r>
            <w:r>
              <w:rPr>
                <w:rFonts w:ascii="Arial" w:eastAsia="Arial" w:hAnsi="Arial" w:cs="Arial"/>
                <w:spacing w:val="-1"/>
                <w:szCs w:val="20"/>
              </w:rPr>
              <w:t>l</w:t>
            </w:r>
            <w:r>
              <w:rPr>
                <w:rFonts w:ascii="Arial" w:eastAsia="Arial" w:hAnsi="Arial" w:cs="Arial"/>
                <w:spacing w:val="2"/>
                <w:szCs w:val="20"/>
              </w:rPr>
              <w:t>a</w:t>
            </w:r>
            <w:r>
              <w:rPr>
                <w:rFonts w:ascii="Arial" w:eastAsia="Arial" w:hAnsi="Arial" w:cs="Arial"/>
                <w:spacing w:val="-1"/>
                <w:szCs w:val="20"/>
              </w:rPr>
              <w:t>i</w:t>
            </w:r>
            <w:r>
              <w:rPr>
                <w:rFonts w:ascii="Arial" w:eastAsia="Arial" w:hAnsi="Arial" w:cs="Arial"/>
                <w:szCs w:val="20"/>
              </w:rPr>
              <w:t>n</w:t>
            </w:r>
            <w:r>
              <w:rPr>
                <w:rFonts w:ascii="Arial" w:eastAsia="Arial" w:hAnsi="Arial" w:cs="Arial"/>
                <w:spacing w:val="2"/>
                <w:szCs w:val="20"/>
              </w:rPr>
              <w:t>e</w:t>
            </w:r>
            <w:r>
              <w:rPr>
                <w:rFonts w:ascii="Arial" w:eastAsia="Arial" w:hAnsi="Arial" w:cs="Arial"/>
                <w:szCs w:val="20"/>
              </w:rPr>
              <w:t>d</w:t>
            </w:r>
            <w:r>
              <w:rPr>
                <w:rFonts w:ascii="Arial" w:eastAsia="Arial" w:hAnsi="Arial" w:cs="Arial"/>
                <w:spacing w:val="14"/>
                <w:szCs w:val="20"/>
              </w:rPr>
              <w:t xml:space="preserve"> </w:t>
            </w:r>
            <w:r>
              <w:rPr>
                <w:rFonts w:ascii="Arial" w:eastAsia="Arial" w:hAnsi="Arial" w:cs="Arial"/>
                <w:szCs w:val="20"/>
              </w:rPr>
              <w:t>th</w:t>
            </w:r>
            <w:r>
              <w:rPr>
                <w:rFonts w:ascii="Arial" w:eastAsia="Arial" w:hAnsi="Arial" w:cs="Arial"/>
                <w:spacing w:val="2"/>
                <w:szCs w:val="20"/>
              </w:rPr>
              <w:t>a</w:t>
            </w:r>
            <w:r>
              <w:rPr>
                <w:rFonts w:ascii="Arial" w:eastAsia="Arial" w:hAnsi="Arial" w:cs="Arial"/>
                <w:szCs w:val="20"/>
              </w:rPr>
              <w:t>t</w:t>
            </w:r>
            <w:r>
              <w:rPr>
                <w:rFonts w:ascii="Arial" w:eastAsia="Arial" w:hAnsi="Arial" w:cs="Arial"/>
                <w:spacing w:val="23"/>
                <w:szCs w:val="20"/>
              </w:rPr>
              <w:t xml:space="preserve"> </w:t>
            </w:r>
            <w:r>
              <w:rPr>
                <w:rFonts w:ascii="Arial" w:eastAsia="Arial" w:hAnsi="Arial" w:cs="Arial"/>
                <w:szCs w:val="20"/>
              </w:rPr>
              <w:t xml:space="preserve">the </w:t>
            </w:r>
            <w:r>
              <w:rPr>
                <w:rFonts w:ascii="Arial" w:eastAsia="Arial" w:hAnsi="Arial" w:cs="Arial"/>
                <w:spacing w:val="-1"/>
                <w:szCs w:val="20"/>
              </w:rPr>
              <w:t>‘</w:t>
            </w:r>
            <w:r>
              <w:rPr>
                <w:rFonts w:ascii="Arial" w:eastAsia="Arial" w:hAnsi="Arial" w:cs="Arial"/>
                <w:spacing w:val="4"/>
                <w:szCs w:val="20"/>
              </w:rPr>
              <w:t>m</w:t>
            </w:r>
            <w:r>
              <w:rPr>
                <w:rFonts w:ascii="Arial" w:eastAsia="Arial" w:hAnsi="Arial" w:cs="Arial"/>
                <w:szCs w:val="20"/>
              </w:rPr>
              <w:t>a</w:t>
            </w:r>
            <w:r>
              <w:rPr>
                <w:rFonts w:ascii="Arial" w:eastAsia="Arial" w:hAnsi="Arial" w:cs="Arial"/>
                <w:spacing w:val="1"/>
                <w:szCs w:val="20"/>
              </w:rPr>
              <w:t>s</w:t>
            </w:r>
            <w:r>
              <w:rPr>
                <w:rFonts w:ascii="Arial" w:eastAsia="Arial" w:hAnsi="Arial" w:cs="Arial"/>
                <w:szCs w:val="20"/>
              </w:rPr>
              <w:t>to</w:t>
            </w:r>
            <w:r>
              <w:rPr>
                <w:rFonts w:ascii="Arial" w:eastAsia="Arial" w:hAnsi="Arial" w:cs="Arial"/>
                <w:spacing w:val="-1"/>
                <w:szCs w:val="20"/>
              </w:rPr>
              <w:t>i</w:t>
            </w:r>
            <w:r>
              <w:rPr>
                <w:rFonts w:ascii="Arial" w:eastAsia="Arial" w:hAnsi="Arial" w:cs="Arial"/>
                <w:szCs w:val="20"/>
              </w:rPr>
              <w:t>d</w:t>
            </w:r>
            <w:r>
              <w:rPr>
                <w:rFonts w:ascii="Arial" w:eastAsia="Arial" w:hAnsi="Arial" w:cs="Arial"/>
                <w:spacing w:val="2"/>
                <w:szCs w:val="20"/>
              </w:rPr>
              <w:t xml:space="preserve"> </w:t>
            </w:r>
            <w:r>
              <w:rPr>
                <w:rFonts w:ascii="Arial" w:eastAsia="Arial" w:hAnsi="Arial" w:cs="Arial"/>
                <w:szCs w:val="20"/>
              </w:rPr>
              <w:t>was</w:t>
            </w:r>
            <w:r>
              <w:rPr>
                <w:rFonts w:ascii="Arial" w:eastAsia="Arial" w:hAnsi="Arial" w:cs="Arial"/>
                <w:spacing w:val="6"/>
                <w:szCs w:val="20"/>
              </w:rPr>
              <w:t xml:space="preserve"> </w:t>
            </w:r>
            <w:r>
              <w:rPr>
                <w:rFonts w:ascii="Arial" w:eastAsia="Arial" w:hAnsi="Arial" w:cs="Arial"/>
                <w:spacing w:val="1"/>
                <w:szCs w:val="20"/>
              </w:rPr>
              <w:t>r</w:t>
            </w:r>
            <w:r>
              <w:rPr>
                <w:rFonts w:ascii="Arial" w:eastAsia="Arial" w:hAnsi="Arial" w:cs="Arial"/>
                <w:szCs w:val="20"/>
              </w:rPr>
              <w:t>o</w:t>
            </w:r>
            <w:r>
              <w:rPr>
                <w:rFonts w:ascii="Arial" w:eastAsia="Arial" w:hAnsi="Arial" w:cs="Arial"/>
                <w:spacing w:val="1"/>
                <w:szCs w:val="20"/>
              </w:rPr>
              <w:t>c</w:t>
            </w:r>
            <w:r>
              <w:rPr>
                <w:rFonts w:ascii="Arial" w:eastAsia="Arial" w:hAnsi="Arial" w:cs="Arial"/>
                <w:szCs w:val="20"/>
              </w:rPr>
              <w:t>k</w:t>
            </w:r>
            <w:r>
              <w:rPr>
                <w:rFonts w:ascii="Arial" w:eastAsia="Arial" w:hAnsi="Arial" w:cs="Arial"/>
                <w:spacing w:val="9"/>
                <w:szCs w:val="20"/>
              </w:rPr>
              <w:t xml:space="preserve"> </w:t>
            </w:r>
            <w:r>
              <w:rPr>
                <w:rFonts w:ascii="Arial" w:eastAsia="Arial" w:hAnsi="Arial" w:cs="Arial"/>
                <w:szCs w:val="20"/>
              </w:rPr>
              <w:t>ha</w:t>
            </w:r>
            <w:r>
              <w:rPr>
                <w:rFonts w:ascii="Arial" w:eastAsia="Arial" w:hAnsi="Arial" w:cs="Arial"/>
                <w:spacing w:val="1"/>
                <w:szCs w:val="20"/>
              </w:rPr>
              <w:t>r</w:t>
            </w:r>
            <w:r>
              <w:rPr>
                <w:rFonts w:ascii="Arial" w:eastAsia="Arial" w:hAnsi="Arial" w:cs="Arial"/>
                <w:szCs w:val="20"/>
              </w:rPr>
              <w:t>d</w:t>
            </w:r>
            <w:r>
              <w:rPr>
                <w:rFonts w:ascii="Arial" w:eastAsia="Arial" w:hAnsi="Arial" w:cs="Arial"/>
                <w:spacing w:val="5"/>
                <w:szCs w:val="20"/>
              </w:rPr>
              <w:t xml:space="preserve"> </w:t>
            </w:r>
            <w:r>
              <w:rPr>
                <w:rFonts w:ascii="Arial" w:eastAsia="Arial" w:hAnsi="Arial" w:cs="Arial"/>
                <w:szCs w:val="20"/>
              </w:rPr>
              <w:t>and</w:t>
            </w:r>
            <w:r>
              <w:rPr>
                <w:rFonts w:ascii="Arial" w:eastAsia="Arial" w:hAnsi="Arial" w:cs="Arial"/>
                <w:spacing w:val="6"/>
                <w:szCs w:val="20"/>
              </w:rPr>
              <w:t xml:space="preserve"> </w:t>
            </w:r>
            <w:r>
              <w:rPr>
                <w:rFonts w:ascii="Arial" w:eastAsia="Arial" w:hAnsi="Arial" w:cs="Arial"/>
                <w:spacing w:val="1"/>
                <w:szCs w:val="20"/>
              </w:rPr>
              <w:t>c</w:t>
            </w:r>
            <w:r>
              <w:rPr>
                <w:rFonts w:ascii="Arial" w:eastAsia="Arial" w:hAnsi="Arial" w:cs="Arial"/>
                <w:szCs w:val="20"/>
              </w:rPr>
              <w:t>ont</w:t>
            </w:r>
            <w:r>
              <w:rPr>
                <w:rFonts w:ascii="Arial" w:eastAsia="Arial" w:hAnsi="Arial" w:cs="Arial"/>
                <w:spacing w:val="1"/>
                <w:szCs w:val="20"/>
              </w:rPr>
              <w:t>i</w:t>
            </w:r>
            <w:r>
              <w:rPr>
                <w:rFonts w:ascii="Arial" w:eastAsia="Arial" w:hAnsi="Arial" w:cs="Arial"/>
                <w:szCs w:val="20"/>
              </w:rPr>
              <w:t>nu</w:t>
            </w:r>
            <w:r>
              <w:rPr>
                <w:rFonts w:ascii="Arial" w:eastAsia="Arial" w:hAnsi="Arial" w:cs="Arial"/>
                <w:spacing w:val="2"/>
                <w:szCs w:val="20"/>
              </w:rPr>
              <w:t>e</w:t>
            </w:r>
            <w:r>
              <w:rPr>
                <w:rFonts w:ascii="Arial" w:eastAsia="Arial" w:hAnsi="Arial" w:cs="Arial"/>
                <w:szCs w:val="20"/>
              </w:rPr>
              <w:t>d d</w:t>
            </w:r>
            <w:r>
              <w:rPr>
                <w:rFonts w:ascii="Arial" w:eastAsia="Arial" w:hAnsi="Arial" w:cs="Arial"/>
                <w:spacing w:val="1"/>
                <w:szCs w:val="20"/>
              </w:rPr>
              <w:t>ri</w:t>
            </w:r>
            <w:r>
              <w:rPr>
                <w:rFonts w:ascii="Arial" w:eastAsia="Arial" w:hAnsi="Arial" w:cs="Arial"/>
                <w:spacing w:val="-1"/>
                <w:szCs w:val="20"/>
              </w:rPr>
              <w:t>l</w:t>
            </w:r>
            <w:r>
              <w:rPr>
                <w:rFonts w:ascii="Arial" w:eastAsia="Arial" w:hAnsi="Arial" w:cs="Arial"/>
                <w:spacing w:val="1"/>
                <w:szCs w:val="20"/>
              </w:rPr>
              <w:t>l</w:t>
            </w:r>
            <w:r>
              <w:rPr>
                <w:rFonts w:ascii="Arial" w:eastAsia="Arial" w:hAnsi="Arial" w:cs="Arial"/>
                <w:spacing w:val="-1"/>
                <w:szCs w:val="20"/>
              </w:rPr>
              <w:t>i</w:t>
            </w:r>
            <w:r>
              <w:rPr>
                <w:rFonts w:ascii="Arial" w:eastAsia="Arial" w:hAnsi="Arial" w:cs="Arial"/>
                <w:szCs w:val="20"/>
              </w:rPr>
              <w:t>ng</w:t>
            </w:r>
            <w:r>
              <w:rPr>
                <w:rFonts w:ascii="Arial" w:eastAsia="Arial" w:hAnsi="Arial" w:cs="Arial"/>
                <w:spacing w:val="3"/>
                <w:szCs w:val="20"/>
              </w:rPr>
              <w:t xml:space="preserve"> </w:t>
            </w:r>
            <w:r>
              <w:rPr>
                <w:rFonts w:ascii="Arial" w:eastAsia="Arial" w:hAnsi="Arial" w:cs="Arial"/>
                <w:spacing w:val="2"/>
                <w:szCs w:val="20"/>
              </w:rPr>
              <w:t>t</w:t>
            </w:r>
            <w:r>
              <w:rPr>
                <w:rFonts w:ascii="Arial" w:eastAsia="Arial" w:hAnsi="Arial" w:cs="Arial"/>
                <w:szCs w:val="20"/>
              </w:rPr>
              <w:t>o</w:t>
            </w:r>
            <w:r>
              <w:rPr>
                <w:rFonts w:ascii="Arial" w:eastAsia="Arial" w:hAnsi="Arial" w:cs="Arial"/>
                <w:spacing w:val="7"/>
                <w:szCs w:val="20"/>
              </w:rPr>
              <w:t xml:space="preserve"> </w:t>
            </w:r>
            <w:r>
              <w:rPr>
                <w:rFonts w:ascii="Arial" w:eastAsia="Arial" w:hAnsi="Arial" w:cs="Arial"/>
                <w:szCs w:val="20"/>
              </w:rPr>
              <w:t>en</w:t>
            </w:r>
            <w:r>
              <w:rPr>
                <w:rFonts w:ascii="Arial" w:eastAsia="Arial" w:hAnsi="Arial" w:cs="Arial"/>
                <w:spacing w:val="1"/>
                <w:szCs w:val="20"/>
              </w:rPr>
              <w:t>c</w:t>
            </w:r>
            <w:r>
              <w:rPr>
                <w:rFonts w:ascii="Arial" w:eastAsia="Arial" w:hAnsi="Arial" w:cs="Arial"/>
                <w:spacing w:val="2"/>
                <w:szCs w:val="20"/>
              </w:rPr>
              <w:t>o</w:t>
            </w:r>
            <w:r>
              <w:rPr>
                <w:rFonts w:ascii="Arial" w:eastAsia="Arial" w:hAnsi="Arial" w:cs="Arial"/>
                <w:szCs w:val="20"/>
              </w:rPr>
              <w:t>unter</w:t>
            </w:r>
            <w:r>
              <w:rPr>
                <w:rFonts w:ascii="Arial" w:eastAsia="Arial" w:hAnsi="Arial" w:cs="Arial"/>
                <w:spacing w:val="1"/>
                <w:szCs w:val="20"/>
              </w:rPr>
              <w:t xml:space="preserve"> </w:t>
            </w:r>
            <w:r>
              <w:rPr>
                <w:rFonts w:ascii="Arial" w:eastAsia="Arial" w:hAnsi="Arial" w:cs="Arial"/>
                <w:spacing w:val="2"/>
                <w:szCs w:val="20"/>
              </w:rPr>
              <w:t>a</w:t>
            </w:r>
            <w:r>
              <w:rPr>
                <w:rFonts w:ascii="Arial" w:eastAsia="Arial" w:hAnsi="Arial" w:cs="Arial"/>
                <w:szCs w:val="20"/>
              </w:rPr>
              <w:t>n</w:t>
            </w:r>
            <w:r>
              <w:rPr>
                <w:rFonts w:ascii="Arial" w:eastAsia="Arial" w:hAnsi="Arial" w:cs="Arial"/>
                <w:spacing w:val="7"/>
                <w:szCs w:val="20"/>
              </w:rPr>
              <w:t xml:space="preserve"> </w:t>
            </w:r>
            <w:r>
              <w:rPr>
                <w:rFonts w:ascii="Arial" w:eastAsia="Arial" w:hAnsi="Arial" w:cs="Arial"/>
                <w:szCs w:val="20"/>
              </w:rPr>
              <w:t>a</w:t>
            </w:r>
            <w:r>
              <w:rPr>
                <w:rFonts w:ascii="Arial" w:eastAsia="Arial" w:hAnsi="Arial" w:cs="Arial"/>
                <w:spacing w:val="-1"/>
                <w:szCs w:val="20"/>
              </w:rPr>
              <w:t>i</w:t>
            </w:r>
            <w:r>
              <w:rPr>
                <w:rFonts w:ascii="Arial" w:eastAsia="Arial" w:hAnsi="Arial" w:cs="Arial"/>
                <w:szCs w:val="20"/>
              </w:rPr>
              <w:t>r</w:t>
            </w:r>
            <w:r>
              <w:rPr>
                <w:rFonts w:ascii="Arial" w:eastAsia="Arial" w:hAnsi="Arial" w:cs="Arial"/>
                <w:spacing w:val="8"/>
                <w:szCs w:val="20"/>
              </w:rPr>
              <w:t xml:space="preserve"> </w:t>
            </w:r>
            <w:r>
              <w:rPr>
                <w:rFonts w:ascii="Arial" w:eastAsia="Arial" w:hAnsi="Arial" w:cs="Arial"/>
                <w:spacing w:val="1"/>
                <w:szCs w:val="20"/>
              </w:rPr>
              <w:t>c</w:t>
            </w:r>
            <w:r>
              <w:rPr>
                <w:rFonts w:ascii="Arial" w:eastAsia="Arial" w:hAnsi="Arial" w:cs="Arial"/>
                <w:szCs w:val="20"/>
              </w:rPr>
              <w:t>e</w:t>
            </w:r>
            <w:r>
              <w:rPr>
                <w:rFonts w:ascii="Arial" w:eastAsia="Arial" w:hAnsi="Arial" w:cs="Arial"/>
                <w:spacing w:val="1"/>
                <w:szCs w:val="20"/>
              </w:rPr>
              <w:t>l</w:t>
            </w:r>
            <w:r>
              <w:rPr>
                <w:rFonts w:ascii="Arial" w:eastAsia="Arial" w:hAnsi="Arial" w:cs="Arial"/>
                <w:szCs w:val="20"/>
              </w:rPr>
              <w:t>l</w:t>
            </w:r>
            <w:r>
              <w:rPr>
                <w:rFonts w:ascii="Arial" w:eastAsia="Arial" w:hAnsi="Arial" w:cs="Arial"/>
                <w:spacing w:val="5"/>
                <w:szCs w:val="20"/>
              </w:rPr>
              <w:t xml:space="preserve"> </w:t>
            </w:r>
            <w:r>
              <w:rPr>
                <w:rFonts w:ascii="Arial" w:eastAsia="Arial" w:hAnsi="Arial" w:cs="Arial"/>
                <w:spacing w:val="4"/>
                <w:szCs w:val="20"/>
              </w:rPr>
              <w:t>s</w:t>
            </w:r>
            <w:r>
              <w:rPr>
                <w:rFonts w:ascii="Arial" w:eastAsia="Arial" w:hAnsi="Arial" w:cs="Arial"/>
                <w:spacing w:val="-4"/>
                <w:szCs w:val="20"/>
              </w:rPr>
              <w:t>y</w:t>
            </w:r>
            <w:r>
              <w:rPr>
                <w:rFonts w:ascii="Arial" w:eastAsia="Arial" w:hAnsi="Arial" w:cs="Arial"/>
                <w:spacing w:val="1"/>
                <w:szCs w:val="20"/>
              </w:rPr>
              <w:t>s</w:t>
            </w:r>
            <w:r>
              <w:rPr>
                <w:rFonts w:ascii="Arial" w:eastAsia="Arial" w:hAnsi="Arial" w:cs="Arial"/>
                <w:szCs w:val="20"/>
              </w:rPr>
              <w:t>tem</w:t>
            </w:r>
            <w:r>
              <w:rPr>
                <w:rFonts w:ascii="Arial" w:eastAsia="Arial" w:hAnsi="Arial" w:cs="Arial"/>
                <w:spacing w:val="8"/>
                <w:szCs w:val="20"/>
              </w:rPr>
              <w:t xml:space="preserve"> </w:t>
            </w:r>
            <w:r>
              <w:rPr>
                <w:rFonts w:ascii="Arial" w:eastAsia="Arial" w:hAnsi="Arial" w:cs="Arial"/>
                <w:spacing w:val="-2"/>
                <w:szCs w:val="20"/>
              </w:rPr>
              <w:t>w</w:t>
            </w:r>
            <w:r>
              <w:rPr>
                <w:rFonts w:ascii="Arial" w:eastAsia="Arial" w:hAnsi="Arial" w:cs="Arial"/>
                <w:spacing w:val="-1"/>
                <w:szCs w:val="20"/>
              </w:rPr>
              <w:t>i</w:t>
            </w:r>
            <w:r>
              <w:rPr>
                <w:rFonts w:ascii="Arial" w:eastAsia="Arial" w:hAnsi="Arial" w:cs="Arial"/>
                <w:spacing w:val="2"/>
                <w:szCs w:val="20"/>
              </w:rPr>
              <w:t>t</w:t>
            </w:r>
            <w:r>
              <w:rPr>
                <w:rFonts w:ascii="Arial" w:eastAsia="Arial" w:hAnsi="Arial" w:cs="Arial"/>
                <w:szCs w:val="20"/>
              </w:rPr>
              <w:t>hout</w:t>
            </w:r>
            <w:r>
              <w:rPr>
                <w:rFonts w:ascii="Arial" w:eastAsia="Arial" w:hAnsi="Arial" w:cs="Arial"/>
                <w:spacing w:val="3"/>
                <w:szCs w:val="20"/>
              </w:rPr>
              <w:t xml:space="preserve"> </w:t>
            </w:r>
            <w:r>
              <w:rPr>
                <w:rFonts w:ascii="Arial" w:eastAsia="Arial" w:hAnsi="Arial" w:cs="Arial"/>
                <w:spacing w:val="2"/>
                <w:szCs w:val="20"/>
              </w:rPr>
              <w:t>t</w:t>
            </w:r>
            <w:r>
              <w:rPr>
                <w:rFonts w:ascii="Arial" w:eastAsia="Arial" w:hAnsi="Arial" w:cs="Arial"/>
                <w:szCs w:val="20"/>
              </w:rPr>
              <w:t>he</w:t>
            </w:r>
            <w:r>
              <w:rPr>
                <w:rFonts w:ascii="Arial" w:eastAsia="Arial" w:hAnsi="Arial" w:cs="Arial"/>
                <w:spacing w:val="6"/>
                <w:szCs w:val="20"/>
              </w:rPr>
              <w:t xml:space="preserve"> </w:t>
            </w:r>
            <w:r>
              <w:rPr>
                <w:rFonts w:ascii="Arial" w:eastAsia="Arial" w:hAnsi="Arial" w:cs="Arial"/>
                <w:spacing w:val="4"/>
                <w:szCs w:val="20"/>
              </w:rPr>
              <w:t>m</w:t>
            </w:r>
            <w:r>
              <w:rPr>
                <w:rFonts w:ascii="Arial" w:eastAsia="Arial" w:hAnsi="Arial" w:cs="Arial"/>
                <w:spacing w:val="-1"/>
                <w:szCs w:val="20"/>
              </w:rPr>
              <w:t>i</w:t>
            </w:r>
            <w:r>
              <w:rPr>
                <w:rFonts w:ascii="Arial" w:eastAsia="Arial" w:hAnsi="Arial" w:cs="Arial"/>
                <w:spacing w:val="1"/>
                <w:szCs w:val="20"/>
              </w:rPr>
              <w:t>cr</w:t>
            </w:r>
            <w:r>
              <w:rPr>
                <w:rFonts w:ascii="Arial" w:eastAsia="Arial" w:hAnsi="Arial" w:cs="Arial"/>
                <w:szCs w:val="20"/>
              </w:rPr>
              <w:t>o</w:t>
            </w:r>
            <w:r>
              <w:rPr>
                <w:rFonts w:ascii="Arial" w:eastAsia="Arial" w:hAnsi="Arial" w:cs="Arial"/>
                <w:spacing w:val="1"/>
                <w:szCs w:val="20"/>
              </w:rPr>
              <w:t>sc</w:t>
            </w:r>
            <w:r>
              <w:rPr>
                <w:rFonts w:ascii="Arial" w:eastAsia="Arial" w:hAnsi="Arial" w:cs="Arial"/>
                <w:szCs w:val="20"/>
              </w:rPr>
              <w:t>ope</w:t>
            </w:r>
            <w:r>
              <w:rPr>
                <w:rFonts w:ascii="Arial" w:eastAsia="Arial" w:hAnsi="Arial" w:cs="Arial"/>
                <w:spacing w:val="-1"/>
                <w:szCs w:val="20"/>
              </w:rPr>
              <w:t xml:space="preserve"> </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1"/>
                <w:szCs w:val="20"/>
              </w:rPr>
              <w:t>s</w:t>
            </w:r>
            <w:r>
              <w:rPr>
                <w:rFonts w:ascii="Arial" w:eastAsia="Arial" w:hAnsi="Arial" w:cs="Arial"/>
                <w:szCs w:val="20"/>
              </w:rPr>
              <w:t>u</w:t>
            </w:r>
            <w:r>
              <w:rPr>
                <w:rFonts w:ascii="Arial" w:eastAsia="Arial" w:hAnsi="Arial" w:cs="Arial"/>
                <w:spacing w:val="-1"/>
                <w:szCs w:val="20"/>
              </w:rPr>
              <w:t>l</w:t>
            </w:r>
            <w:r>
              <w:rPr>
                <w:rFonts w:ascii="Arial" w:eastAsia="Arial" w:hAnsi="Arial" w:cs="Arial"/>
                <w:spacing w:val="2"/>
                <w:szCs w:val="20"/>
              </w:rPr>
              <w:t>t</w:t>
            </w:r>
            <w:r>
              <w:rPr>
                <w:rFonts w:ascii="Arial" w:eastAsia="Arial" w:hAnsi="Arial" w:cs="Arial"/>
                <w:szCs w:val="20"/>
              </w:rPr>
              <w:t>ed</w:t>
            </w:r>
            <w:r>
              <w:rPr>
                <w:rFonts w:ascii="Arial" w:eastAsia="Arial" w:hAnsi="Arial" w:cs="Arial"/>
                <w:spacing w:val="2"/>
                <w:szCs w:val="20"/>
              </w:rPr>
              <w:t xml:space="preserve"> </w:t>
            </w:r>
            <w:r>
              <w:rPr>
                <w:rFonts w:ascii="Arial" w:eastAsia="Arial" w:hAnsi="Arial" w:cs="Arial"/>
                <w:spacing w:val="-1"/>
                <w:szCs w:val="20"/>
              </w:rPr>
              <w:t>i</w:t>
            </w:r>
            <w:r>
              <w:rPr>
                <w:rFonts w:ascii="Arial" w:eastAsia="Arial" w:hAnsi="Arial" w:cs="Arial"/>
                <w:szCs w:val="20"/>
              </w:rPr>
              <w:t xml:space="preserve">n </w:t>
            </w:r>
            <w:r>
              <w:rPr>
                <w:rFonts w:ascii="Arial" w:eastAsia="Arial" w:hAnsi="Arial" w:cs="Arial"/>
                <w:spacing w:val="1"/>
                <w:szCs w:val="20"/>
              </w:rPr>
              <w:t>c</w:t>
            </w:r>
            <w:r>
              <w:rPr>
                <w:rFonts w:ascii="Arial" w:eastAsia="Arial" w:hAnsi="Arial" w:cs="Arial"/>
                <w:szCs w:val="20"/>
              </w:rPr>
              <w:t>anal</w:t>
            </w:r>
            <w:r>
              <w:rPr>
                <w:rFonts w:ascii="Arial" w:eastAsia="Arial" w:hAnsi="Arial" w:cs="Arial"/>
                <w:spacing w:val="4"/>
                <w:szCs w:val="20"/>
              </w:rPr>
              <w:t xml:space="preserve"> </w:t>
            </w:r>
            <w:r>
              <w:rPr>
                <w:rFonts w:ascii="Arial" w:eastAsia="Arial" w:hAnsi="Arial" w:cs="Arial"/>
                <w:szCs w:val="20"/>
              </w:rPr>
              <w:t>e</w:t>
            </w:r>
            <w:r>
              <w:rPr>
                <w:rFonts w:ascii="Arial" w:eastAsia="Arial" w:hAnsi="Arial" w:cs="Arial"/>
                <w:spacing w:val="1"/>
                <w:szCs w:val="20"/>
              </w:rPr>
              <w:t>x</w:t>
            </w:r>
            <w:r>
              <w:rPr>
                <w:rFonts w:ascii="Arial" w:eastAsia="Arial" w:hAnsi="Arial" w:cs="Arial"/>
                <w:szCs w:val="20"/>
              </w:rPr>
              <w:t>po</w:t>
            </w:r>
            <w:r>
              <w:rPr>
                <w:rFonts w:ascii="Arial" w:eastAsia="Arial" w:hAnsi="Arial" w:cs="Arial"/>
                <w:spacing w:val="4"/>
                <w:szCs w:val="20"/>
              </w:rPr>
              <w:t>s</w:t>
            </w: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1"/>
                <w:szCs w:val="20"/>
              </w:rPr>
              <w:t xml:space="preserve"> </w:t>
            </w:r>
            <w:r>
              <w:rPr>
                <w:rFonts w:ascii="Arial" w:eastAsia="Arial" w:hAnsi="Arial" w:cs="Arial"/>
                <w:szCs w:val="20"/>
              </w:rPr>
              <w:t>and</w:t>
            </w:r>
            <w:r>
              <w:rPr>
                <w:rFonts w:ascii="Arial" w:eastAsia="Arial" w:hAnsi="Arial" w:cs="Arial"/>
                <w:spacing w:val="6"/>
                <w:szCs w:val="20"/>
              </w:rPr>
              <w:t xml:space="preserve"> </w:t>
            </w:r>
            <w:r>
              <w:rPr>
                <w:rFonts w:ascii="Arial" w:eastAsia="Arial" w:hAnsi="Arial" w:cs="Arial"/>
                <w:spacing w:val="1"/>
                <w:szCs w:val="20"/>
              </w:rPr>
              <w:t>i</w:t>
            </w:r>
            <w:r>
              <w:rPr>
                <w:rFonts w:ascii="Arial" w:eastAsia="Arial" w:hAnsi="Arial" w:cs="Arial"/>
                <w:szCs w:val="20"/>
              </w:rPr>
              <w:t>n</w:t>
            </w:r>
            <w:r>
              <w:rPr>
                <w:rFonts w:ascii="Arial" w:eastAsia="Arial" w:hAnsi="Arial" w:cs="Arial"/>
                <w:spacing w:val="1"/>
                <w:szCs w:val="20"/>
              </w:rPr>
              <w:t>j</w:t>
            </w:r>
            <w:r>
              <w:rPr>
                <w:rFonts w:ascii="Arial" w:eastAsia="Arial" w:hAnsi="Arial" w:cs="Arial"/>
                <w:szCs w:val="20"/>
              </w:rPr>
              <w:t>u</w:t>
            </w:r>
            <w:r>
              <w:rPr>
                <w:rFonts w:ascii="Arial" w:eastAsia="Arial" w:hAnsi="Arial" w:cs="Arial"/>
                <w:spacing w:val="3"/>
                <w:szCs w:val="20"/>
              </w:rPr>
              <w:t>r</w:t>
            </w:r>
            <w:r>
              <w:rPr>
                <w:rFonts w:ascii="Arial" w:eastAsia="Arial" w:hAnsi="Arial" w:cs="Arial"/>
                <w:szCs w:val="20"/>
              </w:rPr>
              <w:t>y</w:t>
            </w:r>
            <w:r>
              <w:rPr>
                <w:rFonts w:ascii="Arial" w:eastAsia="Arial" w:hAnsi="Arial" w:cs="Arial"/>
                <w:spacing w:val="2"/>
                <w:szCs w:val="20"/>
              </w:rPr>
              <w:t xml:space="preserve"> </w:t>
            </w:r>
            <w:r>
              <w:rPr>
                <w:rFonts w:ascii="Arial" w:eastAsia="Arial" w:hAnsi="Arial" w:cs="Arial"/>
                <w:szCs w:val="20"/>
              </w:rPr>
              <w:t>at</w:t>
            </w:r>
            <w:r>
              <w:rPr>
                <w:rFonts w:ascii="Arial" w:eastAsia="Arial" w:hAnsi="Arial" w:cs="Arial"/>
                <w:spacing w:val="8"/>
                <w:szCs w:val="20"/>
              </w:rPr>
              <w:t xml:space="preserve"> </w:t>
            </w:r>
            <w:r>
              <w:rPr>
                <w:rFonts w:ascii="Arial" w:eastAsia="Arial" w:hAnsi="Arial" w:cs="Arial"/>
                <w:szCs w:val="20"/>
              </w:rPr>
              <w:t>the</w:t>
            </w:r>
            <w:r>
              <w:rPr>
                <w:rFonts w:ascii="Arial" w:eastAsia="Arial" w:hAnsi="Arial" w:cs="Arial"/>
                <w:spacing w:val="7"/>
                <w:szCs w:val="20"/>
              </w:rPr>
              <w:t xml:space="preserve"> </w:t>
            </w:r>
            <w:r>
              <w:rPr>
                <w:rFonts w:ascii="Arial" w:eastAsia="Arial" w:hAnsi="Arial" w:cs="Arial"/>
                <w:spacing w:val="1"/>
                <w:szCs w:val="20"/>
              </w:rPr>
              <w:t>s</w:t>
            </w:r>
            <w:r>
              <w:rPr>
                <w:rFonts w:ascii="Arial" w:eastAsia="Arial" w:hAnsi="Arial" w:cs="Arial"/>
                <w:szCs w:val="20"/>
              </w:rPr>
              <w:t>e</w:t>
            </w:r>
            <w:r>
              <w:rPr>
                <w:rFonts w:ascii="Arial" w:eastAsia="Arial" w:hAnsi="Arial" w:cs="Arial"/>
                <w:spacing w:val="1"/>
                <w:szCs w:val="20"/>
              </w:rPr>
              <w:t>c</w:t>
            </w:r>
            <w:r>
              <w:rPr>
                <w:rFonts w:ascii="Arial" w:eastAsia="Arial" w:hAnsi="Arial" w:cs="Arial"/>
                <w:szCs w:val="20"/>
              </w:rPr>
              <w:t>ond</w:t>
            </w:r>
            <w:r>
              <w:rPr>
                <w:rFonts w:ascii="Arial" w:eastAsia="Arial" w:hAnsi="Arial" w:cs="Arial"/>
                <w:spacing w:val="3"/>
                <w:szCs w:val="20"/>
              </w:rPr>
              <w:t xml:space="preserve"> </w:t>
            </w:r>
            <w:r>
              <w:rPr>
                <w:rFonts w:ascii="Arial" w:eastAsia="Arial" w:hAnsi="Arial" w:cs="Arial"/>
                <w:szCs w:val="20"/>
              </w:rPr>
              <w:t>g</w:t>
            </w:r>
            <w:r>
              <w:rPr>
                <w:rFonts w:ascii="Arial" w:eastAsia="Arial" w:hAnsi="Arial" w:cs="Arial"/>
                <w:spacing w:val="2"/>
                <w:szCs w:val="20"/>
              </w:rPr>
              <w:t>e</w:t>
            </w:r>
            <w:r>
              <w:rPr>
                <w:rFonts w:ascii="Arial" w:eastAsia="Arial" w:hAnsi="Arial" w:cs="Arial"/>
                <w:szCs w:val="20"/>
              </w:rPr>
              <w:t>nu</w:t>
            </w:r>
            <w:r>
              <w:rPr>
                <w:rFonts w:ascii="Arial" w:eastAsia="Arial" w:hAnsi="Arial" w:cs="Arial"/>
                <w:spacing w:val="7"/>
                <w:szCs w:val="20"/>
              </w:rPr>
              <w:t xml:space="preserve"> </w:t>
            </w:r>
            <w:r>
              <w:rPr>
                <w:rFonts w:ascii="Arial" w:eastAsia="Arial" w:hAnsi="Arial" w:cs="Arial"/>
                <w:spacing w:val="-2"/>
                <w:szCs w:val="20"/>
              </w:rPr>
              <w:t>w</w:t>
            </w:r>
            <w:r>
              <w:rPr>
                <w:rFonts w:ascii="Arial" w:eastAsia="Arial" w:hAnsi="Arial" w:cs="Arial"/>
                <w:spacing w:val="2"/>
                <w:szCs w:val="20"/>
              </w:rPr>
              <w:t>h</w:t>
            </w:r>
            <w:r>
              <w:rPr>
                <w:rFonts w:ascii="Arial" w:eastAsia="Arial" w:hAnsi="Arial" w:cs="Arial"/>
                <w:spacing w:val="-1"/>
                <w:szCs w:val="20"/>
              </w:rPr>
              <w:t>i</w:t>
            </w:r>
            <w:r>
              <w:rPr>
                <w:rFonts w:ascii="Arial" w:eastAsia="Arial" w:hAnsi="Arial" w:cs="Arial"/>
                <w:spacing w:val="1"/>
                <w:szCs w:val="20"/>
              </w:rPr>
              <w:t>c</w:t>
            </w:r>
            <w:r>
              <w:rPr>
                <w:rFonts w:ascii="Arial" w:eastAsia="Arial" w:hAnsi="Arial" w:cs="Arial"/>
                <w:szCs w:val="20"/>
              </w:rPr>
              <w:t>h</w:t>
            </w:r>
            <w:r>
              <w:rPr>
                <w:rFonts w:ascii="Arial" w:eastAsia="Arial" w:hAnsi="Arial" w:cs="Arial"/>
                <w:spacing w:val="4"/>
                <w:szCs w:val="20"/>
              </w:rPr>
              <w:t xml:space="preserve"> </w:t>
            </w:r>
            <w:r>
              <w:rPr>
                <w:rFonts w:ascii="Arial" w:eastAsia="Arial" w:hAnsi="Arial" w:cs="Arial"/>
                <w:szCs w:val="20"/>
              </w:rPr>
              <w:t>was</w:t>
            </w:r>
            <w:r>
              <w:rPr>
                <w:rFonts w:ascii="Arial" w:eastAsia="Arial" w:hAnsi="Arial" w:cs="Arial"/>
                <w:spacing w:val="8"/>
                <w:szCs w:val="20"/>
              </w:rPr>
              <w:t xml:space="preserve"> </w:t>
            </w:r>
            <w:r>
              <w:rPr>
                <w:rFonts w:ascii="Arial" w:eastAsia="Arial" w:hAnsi="Arial" w:cs="Arial"/>
                <w:spacing w:val="1"/>
                <w:szCs w:val="20"/>
              </w:rPr>
              <w:t>r</w:t>
            </w:r>
            <w:r>
              <w:rPr>
                <w:rFonts w:ascii="Arial" w:eastAsia="Arial" w:hAnsi="Arial" w:cs="Arial"/>
                <w:szCs w:val="20"/>
              </w:rPr>
              <w:t>epa</w:t>
            </w:r>
            <w:r>
              <w:rPr>
                <w:rFonts w:ascii="Arial" w:eastAsia="Arial" w:hAnsi="Arial" w:cs="Arial"/>
                <w:spacing w:val="-1"/>
                <w:szCs w:val="20"/>
              </w:rPr>
              <w:t>i</w:t>
            </w:r>
            <w:r>
              <w:rPr>
                <w:rFonts w:ascii="Arial" w:eastAsia="Arial" w:hAnsi="Arial" w:cs="Arial"/>
                <w:spacing w:val="1"/>
                <w:szCs w:val="20"/>
              </w:rPr>
              <w:t>r</w:t>
            </w:r>
            <w:r>
              <w:rPr>
                <w:rFonts w:ascii="Arial" w:eastAsia="Arial" w:hAnsi="Arial" w:cs="Arial"/>
                <w:spacing w:val="2"/>
                <w:szCs w:val="20"/>
              </w:rPr>
              <w:t>e</w:t>
            </w:r>
            <w:r>
              <w:rPr>
                <w:rFonts w:ascii="Arial" w:eastAsia="Arial" w:hAnsi="Arial" w:cs="Arial"/>
                <w:szCs w:val="20"/>
              </w:rPr>
              <w:t>d</w:t>
            </w:r>
            <w:r>
              <w:rPr>
                <w:rFonts w:ascii="Arial" w:eastAsia="Arial" w:hAnsi="Arial" w:cs="Arial"/>
                <w:spacing w:val="2"/>
                <w:szCs w:val="20"/>
              </w:rPr>
              <w:t xml:space="preserve"> </w:t>
            </w:r>
            <w:r>
              <w:rPr>
                <w:rFonts w:ascii="Arial" w:eastAsia="Arial" w:hAnsi="Arial" w:cs="Arial"/>
                <w:szCs w:val="20"/>
              </w:rPr>
              <w:t>w</w:t>
            </w:r>
            <w:r>
              <w:rPr>
                <w:rFonts w:ascii="Arial" w:eastAsia="Arial" w:hAnsi="Arial" w:cs="Arial"/>
                <w:spacing w:val="-1"/>
                <w:szCs w:val="20"/>
              </w:rPr>
              <w:t>i</w:t>
            </w:r>
            <w:r>
              <w:rPr>
                <w:rFonts w:ascii="Arial" w:eastAsia="Arial" w:hAnsi="Arial" w:cs="Arial"/>
                <w:szCs w:val="20"/>
              </w:rPr>
              <w:t>th</w:t>
            </w:r>
            <w:r>
              <w:rPr>
                <w:rFonts w:ascii="Arial" w:eastAsia="Arial" w:hAnsi="Arial" w:cs="Arial"/>
                <w:spacing w:val="6"/>
                <w:szCs w:val="20"/>
              </w:rPr>
              <w:t xml:space="preserve"> </w:t>
            </w:r>
            <w:r>
              <w:rPr>
                <w:rFonts w:ascii="Arial" w:eastAsia="Arial" w:hAnsi="Arial" w:cs="Arial"/>
                <w:szCs w:val="20"/>
              </w:rPr>
              <w:t>a</w:t>
            </w:r>
            <w:r>
              <w:rPr>
                <w:rFonts w:ascii="Arial" w:eastAsia="Arial" w:hAnsi="Arial" w:cs="Arial"/>
                <w:spacing w:val="8"/>
                <w:szCs w:val="20"/>
              </w:rPr>
              <w:t xml:space="preserve"> </w:t>
            </w:r>
            <w:r>
              <w:rPr>
                <w:rFonts w:ascii="Arial" w:eastAsia="Arial" w:hAnsi="Arial" w:cs="Arial"/>
                <w:szCs w:val="20"/>
              </w:rPr>
              <w:t>ne</w:t>
            </w:r>
            <w:r>
              <w:rPr>
                <w:rFonts w:ascii="Arial" w:eastAsia="Arial" w:hAnsi="Arial" w:cs="Arial"/>
                <w:spacing w:val="3"/>
                <w:szCs w:val="20"/>
              </w:rPr>
              <w:t>r</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6"/>
                <w:szCs w:val="20"/>
              </w:rPr>
              <w:t xml:space="preserve"> </w:t>
            </w:r>
            <w:r>
              <w:rPr>
                <w:rFonts w:ascii="Arial" w:eastAsia="Arial" w:hAnsi="Arial" w:cs="Arial"/>
                <w:szCs w:val="20"/>
              </w:rPr>
              <w:t>g</w:t>
            </w:r>
            <w:r>
              <w:rPr>
                <w:rFonts w:ascii="Arial" w:eastAsia="Arial" w:hAnsi="Arial" w:cs="Arial"/>
                <w:spacing w:val="1"/>
                <w:szCs w:val="20"/>
              </w:rPr>
              <w:t>r</w:t>
            </w:r>
            <w:r>
              <w:rPr>
                <w:rFonts w:ascii="Arial" w:eastAsia="Arial" w:hAnsi="Arial" w:cs="Arial"/>
                <w:szCs w:val="20"/>
              </w:rPr>
              <w:t>a</w:t>
            </w:r>
            <w:r>
              <w:rPr>
                <w:rFonts w:ascii="Arial" w:eastAsia="Arial" w:hAnsi="Arial" w:cs="Arial"/>
                <w:spacing w:val="2"/>
                <w:szCs w:val="20"/>
              </w:rPr>
              <w:t>f</w:t>
            </w:r>
            <w:r>
              <w:rPr>
                <w:rFonts w:ascii="Arial" w:eastAsia="Arial" w:hAnsi="Arial" w:cs="Arial"/>
                <w:szCs w:val="20"/>
              </w:rPr>
              <w:t xml:space="preserve">t.’ </w:t>
            </w:r>
            <w:r>
              <w:rPr>
                <w:rFonts w:ascii="Arial" w:eastAsia="Arial" w:hAnsi="Arial" w:cs="Arial"/>
                <w:spacing w:val="20"/>
                <w:szCs w:val="20"/>
              </w:rPr>
              <w:t xml:space="preserve"> </w:t>
            </w:r>
            <w:r>
              <w:rPr>
                <w:rFonts w:ascii="Arial" w:eastAsia="Arial" w:hAnsi="Arial" w:cs="Arial"/>
                <w:spacing w:val="-1"/>
                <w:szCs w:val="20"/>
              </w:rPr>
              <w:t>A</w:t>
            </w:r>
            <w:r>
              <w:rPr>
                <w:rFonts w:ascii="Arial" w:eastAsia="Arial" w:hAnsi="Arial" w:cs="Arial"/>
                <w:szCs w:val="20"/>
              </w:rPr>
              <w:t>t</w:t>
            </w:r>
            <w:r>
              <w:rPr>
                <w:rFonts w:ascii="Arial" w:eastAsia="Arial" w:hAnsi="Arial" w:cs="Arial"/>
                <w:spacing w:val="8"/>
                <w:szCs w:val="20"/>
              </w:rPr>
              <w:t xml:space="preserve"> </w:t>
            </w:r>
            <w:r>
              <w:rPr>
                <w:rFonts w:ascii="Arial" w:eastAsia="Arial" w:hAnsi="Arial" w:cs="Arial"/>
                <w:szCs w:val="20"/>
              </w:rPr>
              <w:t>the</w:t>
            </w:r>
            <w:r>
              <w:rPr>
                <w:rFonts w:ascii="Arial" w:eastAsia="Arial" w:hAnsi="Arial" w:cs="Arial"/>
                <w:spacing w:val="7"/>
                <w:szCs w:val="20"/>
              </w:rPr>
              <w:t xml:space="preserve"> </w:t>
            </w:r>
            <w:r>
              <w:rPr>
                <w:rFonts w:ascii="Arial" w:eastAsia="Arial" w:hAnsi="Arial" w:cs="Arial"/>
                <w:spacing w:val="1"/>
                <w:szCs w:val="20"/>
              </w:rPr>
              <w:t>c</w:t>
            </w:r>
            <w:r>
              <w:rPr>
                <w:rFonts w:ascii="Arial" w:eastAsia="Arial" w:hAnsi="Arial" w:cs="Arial"/>
                <w:szCs w:val="20"/>
              </w:rPr>
              <w:t>on</w:t>
            </w:r>
            <w:r>
              <w:rPr>
                <w:rFonts w:ascii="Arial" w:eastAsia="Arial" w:hAnsi="Arial" w:cs="Arial"/>
                <w:spacing w:val="1"/>
                <w:szCs w:val="20"/>
              </w:rPr>
              <w:t>c</w:t>
            </w:r>
            <w:r>
              <w:rPr>
                <w:rFonts w:ascii="Arial" w:eastAsia="Arial" w:hAnsi="Arial" w:cs="Arial"/>
                <w:spacing w:val="-1"/>
                <w:szCs w:val="20"/>
              </w:rPr>
              <w:t>l</w:t>
            </w:r>
            <w:r>
              <w:rPr>
                <w:rFonts w:ascii="Arial" w:eastAsia="Arial" w:hAnsi="Arial" w:cs="Arial"/>
                <w:szCs w:val="20"/>
              </w:rPr>
              <w:t>u</w:t>
            </w:r>
            <w:r>
              <w:rPr>
                <w:rFonts w:ascii="Arial" w:eastAsia="Arial" w:hAnsi="Arial" w:cs="Arial"/>
                <w:spacing w:val="1"/>
                <w:szCs w:val="20"/>
              </w:rPr>
              <w:t>si</w:t>
            </w:r>
            <w:r>
              <w:rPr>
                <w:rFonts w:ascii="Arial" w:eastAsia="Arial" w:hAnsi="Arial" w:cs="Arial"/>
                <w:szCs w:val="20"/>
              </w:rPr>
              <w:t>on of</w:t>
            </w:r>
            <w:r>
              <w:rPr>
                <w:rFonts w:ascii="Arial" w:eastAsia="Arial" w:hAnsi="Arial" w:cs="Arial"/>
                <w:spacing w:val="11"/>
                <w:szCs w:val="20"/>
              </w:rPr>
              <w:t xml:space="preserve"> </w:t>
            </w:r>
            <w:r>
              <w:rPr>
                <w:rFonts w:ascii="Arial" w:eastAsia="Arial" w:hAnsi="Arial" w:cs="Arial"/>
                <w:szCs w:val="20"/>
              </w:rPr>
              <w:t>the ope</w:t>
            </w:r>
            <w:r>
              <w:rPr>
                <w:rFonts w:ascii="Arial" w:eastAsia="Arial" w:hAnsi="Arial" w:cs="Arial"/>
                <w:spacing w:val="1"/>
                <w:szCs w:val="20"/>
              </w:rPr>
              <w:t>r</w:t>
            </w:r>
            <w:r>
              <w:rPr>
                <w:rFonts w:ascii="Arial" w:eastAsia="Arial" w:hAnsi="Arial" w:cs="Arial"/>
                <w:szCs w:val="20"/>
              </w:rPr>
              <w:t>a</w:t>
            </w:r>
            <w:r>
              <w:rPr>
                <w:rFonts w:ascii="Arial" w:eastAsia="Arial" w:hAnsi="Arial" w:cs="Arial"/>
                <w:spacing w:val="2"/>
                <w:szCs w:val="20"/>
              </w:rPr>
              <w:t>t</w:t>
            </w:r>
            <w:r>
              <w:rPr>
                <w:rFonts w:ascii="Arial" w:eastAsia="Arial" w:hAnsi="Arial" w:cs="Arial"/>
                <w:spacing w:val="-1"/>
                <w:szCs w:val="20"/>
              </w:rPr>
              <w:t>i</w:t>
            </w:r>
            <w:r>
              <w:rPr>
                <w:rFonts w:ascii="Arial" w:eastAsia="Arial" w:hAnsi="Arial" w:cs="Arial"/>
                <w:spacing w:val="2"/>
                <w:szCs w:val="20"/>
              </w:rPr>
              <w:t>o</w:t>
            </w:r>
            <w:r>
              <w:rPr>
                <w:rFonts w:ascii="Arial" w:eastAsia="Arial" w:hAnsi="Arial" w:cs="Arial"/>
                <w:szCs w:val="20"/>
              </w:rPr>
              <w:t xml:space="preserve">n, </w:t>
            </w:r>
            <w:r w:rsidR="00211128">
              <w:rPr>
                <w:rFonts w:ascii="Arial" w:eastAsia="Arial" w:hAnsi="Arial" w:cs="Arial"/>
                <w:szCs w:val="20"/>
              </w:rPr>
              <w:t xml:space="preserve">the </w:t>
            </w:r>
            <w:r>
              <w:rPr>
                <w:rFonts w:ascii="Arial" w:eastAsia="Arial" w:hAnsi="Arial" w:cs="Arial"/>
                <w:szCs w:val="20"/>
              </w:rPr>
              <w:t>t</w:t>
            </w:r>
            <w:r>
              <w:rPr>
                <w:rFonts w:ascii="Arial" w:eastAsia="Arial" w:hAnsi="Arial" w:cs="Arial"/>
                <w:spacing w:val="2"/>
                <w:szCs w:val="20"/>
              </w:rPr>
              <w:t>ea</w:t>
            </w:r>
            <w:r>
              <w:rPr>
                <w:rFonts w:ascii="Arial" w:eastAsia="Arial" w:hAnsi="Arial" w:cs="Arial"/>
                <w:szCs w:val="20"/>
              </w:rPr>
              <w:t>m</w:t>
            </w:r>
            <w:r>
              <w:rPr>
                <w:rFonts w:ascii="Arial" w:eastAsia="Arial" w:hAnsi="Arial" w:cs="Arial"/>
                <w:spacing w:val="7"/>
                <w:szCs w:val="20"/>
              </w:rPr>
              <w:t xml:space="preserve"> </w:t>
            </w:r>
            <w:r>
              <w:rPr>
                <w:rFonts w:ascii="Arial" w:eastAsia="Arial" w:hAnsi="Arial" w:cs="Arial"/>
                <w:spacing w:val="-2"/>
                <w:szCs w:val="20"/>
              </w:rPr>
              <w:t>w</w:t>
            </w:r>
            <w:r>
              <w:rPr>
                <w:rFonts w:ascii="Arial" w:eastAsia="Arial" w:hAnsi="Arial" w:cs="Arial"/>
                <w:szCs w:val="20"/>
              </w:rPr>
              <w:t>as</w:t>
            </w:r>
            <w:r>
              <w:rPr>
                <w:rFonts w:ascii="Arial" w:eastAsia="Arial" w:hAnsi="Arial" w:cs="Arial"/>
                <w:spacing w:val="2"/>
                <w:szCs w:val="20"/>
              </w:rPr>
              <w:t xml:space="preserve"> h</w:t>
            </w:r>
            <w:r>
              <w:rPr>
                <w:rFonts w:ascii="Arial" w:eastAsia="Arial" w:hAnsi="Arial" w:cs="Arial"/>
                <w:szCs w:val="20"/>
              </w:rPr>
              <w:t>ope</w:t>
            </w:r>
            <w:r>
              <w:rPr>
                <w:rFonts w:ascii="Arial" w:eastAsia="Arial" w:hAnsi="Arial" w:cs="Arial"/>
                <w:spacing w:val="2"/>
                <w:szCs w:val="20"/>
              </w:rPr>
              <w:t>f</w:t>
            </w:r>
            <w:r>
              <w:rPr>
                <w:rFonts w:ascii="Arial" w:eastAsia="Arial" w:hAnsi="Arial" w:cs="Arial"/>
                <w:szCs w:val="20"/>
              </w:rPr>
              <w:t>ul</w:t>
            </w:r>
            <w:r>
              <w:rPr>
                <w:rFonts w:ascii="Arial" w:eastAsia="Arial" w:hAnsi="Arial" w:cs="Arial"/>
                <w:spacing w:val="1"/>
                <w:szCs w:val="20"/>
              </w:rPr>
              <w:t xml:space="preserve"> </w:t>
            </w:r>
            <w:r>
              <w:rPr>
                <w:rFonts w:ascii="Arial" w:eastAsia="Arial" w:hAnsi="Arial" w:cs="Arial"/>
                <w:szCs w:val="20"/>
              </w:rPr>
              <w:t>t</w:t>
            </w:r>
            <w:r>
              <w:rPr>
                <w:rFonts w:ascii="Arial" w:eastAsia="Arial" w:hAnsi="Arial" w:cs="Arial"/>
                <w:spacing w:val="2"/>
                <w:szCs w:val="20"/>
              </w:rPr>
              <w:t>h</w:t>
            </w:r>
            <w:r>
              <w:rPr>
                <w:rFonts w:ascii="Arial" w:eastAsia="Arial" w:hAnsi="Arial" w:cs="Arial"/>
                <w:szCs w:val="20"/>
              </w:rPr>
              <w:t>at</w:t>
            </w:r>
            <w:r>
              <w:rPr>
                <w:rFonts w:ascii="Arial" w:eastAsia="Arial" w:hAnsi="Arial" w:cs="Arial"/>
                <w:spacing w:val="5"/>
                <w:szCs w:val="20"/>
              </w:rPr>
              <w:t xml:space="preserve"> </w:t>
            </w:r>
            <w:r>
              <w:rPr>
                <w:rFonts w:ascii="Arial" w:eastAsia="Arial" w:hAnsi="Arial" w:cs="Arial"/>
                <w:spacing w:val="2"/>
                <w:szCs w:val="20"/>
              </w:rPr>
              <w:t>t</w:t>
            </w:r>
            <w:r>
              <w:rPr>
                <w:rFonts w:ascii="Arial" w:eastAsia="Arial" w:hAnsi="Arial" w:cs="Arial"/>
                <w:szCs w:val="20"/>
              </w:rPr>
              <w:t>he</w:t>
            </w:r>
            <w:r>
              <w:rPr>
                <w:rFonts w:ascii="Arial" w:eastAsia="Arial" w:hAnsi="Arial" w:cs="Arial"/>
                <w:spacing w:val="6"/>
                <w:szCs w:val="20"/>
              </w:rPr>
              <w:t xml:space="preserve"> </w:t>
            </w:r>
            <w:r>
              <w:rPr>
                <w:rFonts w:ascii="Arial" w:eastAsia="Arial" w:hAnsi="Arial" w:cs="Arial"/>
                <w:szCs w:val="20"/>
              </w:rPr>
              <w:t>p</w:t>
            </w:r>
            <w:r>
              <w:rPr>
                <w:rFonts w:ascii="Arial" w:eastAsia="Arial" w:hAnsi="Arial" w:cs="Arial"/>
                <w:spacing w:val="2"/>
                <w:szCs w:val="20"/>
              </w:rPr>
              <w:t>a</w:t>
            </w:r>
            <w:r>
              <w:rPr>
                <w:rFonts w:ascii="Arial" w:eastAsia="Arial" w:hAnsi="Arial" w:cs="Arial"/>
                <w:szCs w:val="20"/>
              </w:rPr>
              <w:t>t</w:t>
            </w:r>
            <w:r>
              <w:rPr>
                <w:rFonts w:ascii="Arial" w:eastAsia="Arial" w:hAnsi="Arial" w:cs="Arial"/>
                <w:spacing w:val="-1"/>
                <w:szCs w:val="20"/>
              </w:rPr>
              <w:t>i</w:t>
            </w:r>
            <w:r>
              <w:rPr>
                <w:rFonts w:ascii="Arial" w:eastAsia="Arial" w:hAnsi="Arial" w:cs="Arial"/>
                <w:szCs w:val="20"/>
              </w:rPr>
              <w:t>e</w:t>
            </w:r>
            <w:r>
              <w:rPr>
                <w:rFonts w:ascii="Arial" w:eastAsia="Arial" w:hAnsi="Arial" w:cs="Arial"/>
                <w:spacing w:val="2"/>
                <w:szCs w:val="20"/>
              </w:rPr>
              <w:t>n</w:t>
            </w:r>
            <w:r>
              <w:rPr>
                <w:rFonts w:ascii="Arial" w:eastAsia="Arial" w:hAnsi="Arial" w:cs="Arial"/>
                <w:szCs w:val="20"/>
              </w:rPr>
              <w:t>t</w:t>
            </w:r>
            <w:r>
              <w:rPr>
                <w:rFonts w:ascii="Arial" w:eastAsia="Arial" w:hAnsi="Arial" w:cs="Arial"/>
                <w:spacing w:val="-13"/>
                <w:szCs w:val="20"/>
              </w:rPr>
              <w:t xml:space="preserve"> </w:t>
            </w:r>
            <w:r>
              <w:rPr>
                <w:rFonts w:ascii="Arial" w:eastAsia="Arial" w:hAnsi="Arial" w:cs="Arial"/>
                <w:szCs w:val="20"/>
              </w:rPr>
              <w:t>wou</w:t>
            </w:r>
            <w:r>
              <w:rPr>
                <w:rFonts w:ascii="Arial" w:eastAsia="Arial" w:hAnsi="Arial" w:cs="Arial"/>
                <w:spacing w:val="1"/>
                <w:szCs w:val="20"/>
              </w:rPr>
              <w:t>l</w:t>
            </w:r>
            <w:r>
              <w:rPr>
                <w:rFonts w:ascii="Arial" w:eastAsia="Arial" w:hAnsi="Arial" w:cs="Arial"/>
                <w:szCs w:val="20"/>
              </w:rPr>
              <w:t>d</w:t>
            </w:r>
            <w:r>
              <w:rPr>
                <w:rFonts w:ascii="Arial" w:eastAsia="Arial" w:hAnsi="Arial" w:cs="Arial"/>
                <w:spacing w:val="1"/>
                <w:szCs w:val="20"/>
              </w:rPr>
              <w:t xml:space="preserve"> </w:t>
            </w:r>
            <w:r>
              <w:rPr>
                <w:rFonts w:ascii="Arial" w:eastAsia="Arial" w:hAnsi="Arial" w:cs="Arial"/>
                <w:spacing w:val="4"/>
                <w:szCs w:val="20"/>
              </w:rPr>
              <w:t>m</w:t>
            </w:r>
            <w:r>
              <w:rPr>
                <w:rFonts w:ascii="Arial" w:eastAsia="Arial" w:hAnsi="Arial" w:cs="Arial"/>
                <w:szCs w:val="20"/>
              </w:rPr>
              <w:t>a</w:t>
            </w:r>
            <w:r>
              <w:rPr>
                <w:rFonts w:ascii="Arial" w:eastAsia="Arial" w:hAnsi="Arial" w:cs="Arial"/>
                <w:spacing w:val="4"/>
                <w:szCs w:val="20"/>
              </w:rPr>
              <w:t>k</w:t>
            </w:r>
            <w:r>
              <w:rPr>
                <w:rFonts w:ascii="Arial" w:eastAsia="Arial" w:hAnsi="Arial" w:cs="Arial"/>
                <w:szCs w:val="20"/>
              </w:rPr>
              <w:t>e</w:t>
            </w:r>
            <w:r>
              <w:rPr>
                <w:rFonts w:ascii="Arial" w:eastAsia="Arial" w:hAnsi="Arial" w:cs="Arial"/>
                <w:spacing w:val="1"/>
                <w:szCs w:val="20"/>
              </w:rPr>
              <w:t xml:space="preserve"> </w:t>
            </w:r>
            <w:r>
              <w:rPr>
                <w:rFonts w:ascii="Arial" w:eastAsia="Arial" w:hAnsi="Arial" w:cs="Arial"/>
                <w:szCs w:val="20"/>
              </w:rPr>
              <w:t>a</w:t>
            </w:r>
            <w:r>
              <w:rPr>
                <w:rFonts w:ascii="Arial" w:eastAsia="Arial" w:hAnsi="Arial" w:cs="Arial"/>
                <w:spacing w:val="5"/>
                <w:szCs w:val="20"/>
              </w:rPr>
              <w:t xml:space="preserve"> </w:t>
            </w:r>
            <w:r>
              <w:rPr>
                <w:rFonts w:ascii="Arial" w:eastAsia="Arial" w:hAnsi="Arial" w:cs="Arial"/>
                <w:spacing w:val="2"/>
                <w:szCs w:val="20"/>
              </w:rPr>
              <w:t>f</w:t>
            </w:r>
            <w:r>
              <w:rPr>
                <w:rFonts w:ascii="Arial" w:eastAsia="Arial" w:hAnsi="Arial" w:cs="Arial"/>
                <w:szCs w:val="20"/>
              </w:rPr>
              <w:t>u</w:t>
            </w:r>
            <w:r>
              <w:rPr>
                <w:rFonts w:ascii="Arial" w:eastAsia="Arial" w:hAnsi="Arial" w:cs="Arial"/>
                <w:spacing w:val="-1"/>
                <w:szCs w:val="20"/>
              </w:rPr>
              <w:t>ll</w:t>
            </w:r>
            <w:r>
              <w:rPr>
                <w:rFonts w:ascii="Arial" w:eastAsia="Arial" w:hAnsi="Arial" w:cs="Arial"/>
                <w:szCs w:val="20"/>
              </w:rPr>
              <w:t>,</w:t>
            </w:r>
            <w:r>
              <w:rPr>
                <w:rFonts w:ascii="Arial" w:eastAsia="Arial" w:hAnsi="Arial" w:cs="Arial"/>
                <w:spacing w:val="6"/>
                <w:szCs w:val="20"/>
              </w:rPr>
              <w:t xml:space="preserve"> </w:t>
            </w:r>
            <w:r>
              <w:rPr>
                <w:rFonts w:ascii="Arial" w:eastAsia="Arial" w:hAnsi="Arial" w:cs="Arial"/>
                <w:szCs w:val="20"/>
              </w:rPr>
              <w:t>h</w:t>
            </w:r>
            <w:r>
              <w:rPr>
                <w:rFonts w:ascii="Arial" w:eastAsia="Arial" w:hAnsi="Arial" w:cs="Arial"/>
                <w:spacing w:val="2"/>
                <w:szCs w:val="20"/>
              </w:rPr>
              <w:t>o</w:t>
            </w:r>
            <w:r>
              <w:rPr>
                <w:rFonts w:ascii="Arial" w:eastAsia="Arial" w:hAnsi="Arial" w:cs="Arial"/>
                <w:szCs w:val="20"/>
              </w:rPr>
              <w:t>we</w:t>
            </w:r>
            <w:r>
              <w:rPr>
                <w:rFonts w:ascii="Arial" w:eastAsia="Arial" w:hAnsi="Arial" w:cs="Arial"/>
                <w:spacing w:val="1"/>
                <w:szCs w:val="20"/>
              </w:rPr>
              <w:t>v</w:t>
            </w:r>
            <w:r>
              <w:rPr>
                <w:rFonts w:ascii="Arial" w:eastAsia="Arial" w:hAnsi="Arial" w:cs="Arial"/>
                <w:szCs w:val="20"/>
              </w:rPr>
              <w:t xml:space="preserve">er </w:t>
            </w:r>
            <w:r>
              <w:rPr>
                <w:rFonts w:ascii="Arial" w:eastAsia="Arial" w:hAnsi="Arial" w:cs="Arial"/>
                <w:spacing w:val="1"/>
                <w:szCs w:val="20"/>
              </w:rPr>
              <w:t>l</w:t>
            </w:r>
            <w:r>
              <w:rPr>
                <w:rFonts w:ascii="Arial" w:eastAsia="Arial" w:hAnsi="Arial" w:cs="Arial"/>
                <w:szCs w:val="20"/>
              </w:rPr>
              <w:t>eng</w:t>
            </w:r>
            <w:r>
              <w:rPr>
                <w:rFonts w:ascii="Arial" w:eastAsia="Arial" w:hAnsi="Arial" w:cs="Arial"/>
                <w:spacing w:val="2"/>
                <w:szCs w:val="20"/>
              </w:rPr>
              <w:t>t</w:t>
            </w:r>
            <w:r>
              <w:rPr>
                <w:rFonts w:ascii="Arial" w:eastAsia="Arial" w:hAnsi="Arial" w:cs="Arial"/>
                <w:spacing w:val="4"/>
                <w:szCs w:val="20"/>
              </w:rPr>
              <w:t>h</w:t>
            </w:r>
            <w:r>
              <w:rPr>
                <w:rFonts w:ascii="Arial" w:eastAsia="Arial" w:hAnsi="Arial" w:cs="Arial"/>
                <w:spacing w:val="-3"/>
                <w:szCs w:val="20"/>
              </w:rPr>
              <w:t>y</w:t>
            </w:r>
            <w:r>
              <w:rPr>
                <w:rFonts w:ascii="Arial" w:eastAsia="Arial" w:hAnsi="Arial" w:cs="Arial"/>
                <w:szCs w:val="20"/>
              </w:rPr>
              <w:t xml:space="preserve">, </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1"/>
                <w:szCs w:val="20"/>
              </w:rPr>
              <w:t>c</w:t>
            </w:r>
            <w:r>
              <w:rPr>
                <w:rFonts w:ascii="Arial" w:eastAsia="Arial" w:hAnsi="Arial" w:cs="Arial"/>
                <w:spacing w:val="2"/>
                <w:szCs w:val="20"/>
              </w:rPr>
              <w:t>o</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6"/>
                <w:szCs w:val="20"/>
              </w:rPr>
              <w:t>r</w:t>
            </w:r>
            <w:r>
              <w:rPr>
                <w:rFonts w:ascii="Arial" w:eastAsia="Arial" w:hAnsi="Arial" w:cs="Arial"/>
                <w:szCs w:val="20"/>
              </w:rPr>
              <w:t>y</w:t>
            </w:r>
            <w:r>
              <w:rPr>
                <w:rFonts w:ascii="Arial" w:eastAsia="Arial" w:hAnsi="Arial" w:cs="Arial"/>
                <w:spacing w:val="-2"/>
                <w:szCs w:val="20"/>
              </w:rPr>
              <w:t xml:space="preserve"> </w:t>
            </w:r>
            <w:r>
              <w:rPr>
                <w:rFonts w:ascii="Arial" w:eastAsia="Arial" w:hAnsi="Arial" w:cs="Arial"/>
                <w:szCs w:val="20"/>
              </w:rPr>
              <w:t>w</w:t>
            </w:r>
            <w:r>
              <w:rPr>
                <w:rFonts w:ascii="Arial" w:eastAsia="Arial" w:hAnsi="Arial" w:cs="Arial"/>
                <w:spacing w:val="-1"/>
                <w:szCs w:val="20"/>
              </w:rPr>
              <w:t>i</w:t>
            </w:r>
            <w:r>
              <w:rPr>
                <w:rFonts w:ascii="Arial" w:eastAsia="Arial" w:hAnsi="Arial" w:cs="Arial"/>
                <w:spacing w:val="2"/>
                <w:szCs w:val="20"/>
              </w:rPr>
              <w:t>t</w:t>
            </w:r>
            <w:r>
              <w:rPr>
                <w:rFonts w:ascii="Arial" w:eastAsia="Arial" w:hAnsi="Arial" w:cs="Arial"/>
                <w:szCs w:val="20"/>
              </w:rPr>
              <w:t>h</w:t>
            </w:r>
            <w:r>
              <w:rPr>
                <w:rFonts w:ascii="Arial" w:eastAsia="Arial" w:hAnsi="Arial" w:cs="Arial"/>
                <w:spacing w:val="2"/>
                <w:szCs w:val="20"/>
              </w:rPr>
              <w:t xml:space="preserve"> </w:t>
            </w:r>
            <w:r>
              <w:rPr>
                <w:rFonts w:ascii="Arial" w:eastAsia="Arial" w:hAnsi="Arial" w:cs="Arial"/>
                <w:szCs w:val="20"/>
              </w:rPr>
              <w:t>t</w:t>
            </w:r>
            <w:r>
              <w:rPr>
                <w:rFonts w:ascii="Arial" w:eastAsia="Arial" w:hAnsi="Arial" w:cs="Arial"/>
                <w:spacing w:val="2"/>
                <w:szCs w:val="20"/>
              </w:rPr>
              <w:t>h</w:t>
            </w:r>
            <w:r>
              <w:rPr>
                <w:rFonts w:ascii="Arial" w:eastAsia="Arial" w:hAnsi="Arial" w:cs="Arial"/>
                <w:szCs w:val="20"/>
              </w:rPr>
              <w:t>e he</w:t>
            </w:r>
            <w:r>
              <w:rPr>
                <w:rFonts w:ascii="Arial" w:eastAsia="Arial" w:hAnsi="Arial" w:cs="Arial"/>
                <w:spacing w:val="1"/>
                <w:szCs w:val="20"/>
              </w:rPr>
              <w:t>l</w:t>
            </w:r>
            <w:r>
              <w:rPr>
                <w:rFonts w:ascii="Arial" w:eastAsia="Arial" w:hAnsi="Arial" w:cs="Arial"/>
                <w:szCs w:val="20"/>
              </w:rPr>
              <w:t>p</w:t>
            </w:r>
            <w:r>
              <w:rPr>
                <w:rFonts w:ascii="Arial" w:eastAsia="Arial" w:hAnsi="Arial" w:cs="Arial"/>
                <w:spacing w:val="-5"/>
                <w:szCs w:val="20"/>
              </w:rPr>
              <w:t xml:space="preserve"> </w:t>
            </w:r>
            <w:r>
              <w:rPr>
                <w:rFonts w:ascii="Arial" w:eastAsia="Arial" w:hAnsi="Arial" w:cs="Arial"/>
                <w:szCs w:val="20"/>
              </w:rPr>
              <w:t>of hea</w:t>
            </w:r>
            <w:r>
              <w:rPr>
                <w:rFonts w:ascii="Arial" w:eastAsia="Arial" w:hAnsi="Arial" w:cs="Arial"/>
                <w:spacing w:val="3"/>
                <w:szCs w:val="20"/>
              </w:rPr>
              <w:t>r</w:t>
            </w:r>
            <w:r>
              <w:rPr>
                <w:rFonts w:ascii="Arial" w:eastAsia="Arial" w:hAnsi="Arial" w:cs="Arial"/>
                <w:spacing w:val="-1"/>
                <w:szCs w:val="20"/>
              </w:rPr>
              <w:t>i</w:t>
            </w:r>
            <w:r>
              <w:rPr>
                <w:rFonts w:ascii="Arial" w:eastAsia="Arial" w:hAnsi="Arial" w:cs="Arial"/>
                <w:szCs w:val="20"/>
              </w:rPr>
              <w:t>ng</w:t>
            </w:r>
            <w:r>
              <w:rPr>
                <w:rFonts w:ascii="Arial" w:eastAsia="Arial" w:hAnsi="Arial" w:cs="Arial"/>
                <w:spacing w:val="-5"/>
                <w:szCs w:val="20"/>
              </w:rPr>
              <w:t xml:space="preserve"> </w:t>
            </w:r>
            <w:r>
              <w:rPr>
                <w:rFonts w:ascii="Arial" w:eastAsia="Arial" w:hAnsi="Arial" w:cs="Arial"/>
                <w:szCs w:val="20"/>
              </w:rPr>
              <w:t>a</w:t>
            </w:r>
            <w:r>
              <w:rPr>
                <w:rFonts w:ascii="Arial" w:eastAsia="Arial" w:hAnsi="Arial" w:cs="Arial"/>
                <w:spacing w:val="1"/>
                <w:szCs w:val="20"/>
              </w:rPr>
              <w:t>i</w:t>
            </w:r>
            <w:r>
              <w:rPr>
                <w:rFonts w:ascii="Arial" w:eastAsia="Arial" w:hAnsi="Arial" w:cs="Arial"/>
                <w:szCs w:val="20"/>
              </w:rPr>
              <w:t>ds</w:t>
            </w:r>
            <w:r>
              <w:rPr>
                <w:rFonts w:ascii="Arial" w:eastAsia="Arial" w:hAnsi="Arial" w:cs="Arial"/>
                <w:spacing w:val="-3"/>
                <w:szCs w:val="20"/>
              </w:rPr>
              <w:t xml:space="preserve"> </w:t>
            </w:r>
            <w:r>
              <w:rPr>
                <w:rFonts w:ascii="Arial" w:eastAsia="Arial" w:hAnsi="Arial" w:cs="Arial"/>
                <w:szCs w:val="20"/>
              </w:rPr>
              <w:t>a</w:t>
            </w:r>
            <w:r>
              <w:rPr>
                <w:rFonts w:ascii="Arial" w:eastAsia="Arial" w:hAnsi="Arial" w:cs="Arial"/>
                <w:spacing w:val="2"/>
                <w:szCs w:val="20"/>
              </w:rPr>
              <w:t>n</w:t>
            </w:r>
            <w:r>
              <w:rPr>
                <w:rFonts w:ascii="Arial" w:eastAsia="Arial" w:hAnsi="Arial" w:cs="Arial"/>
                <w:szCs w:val="20"/>
              </w:rPr>
              <w:t>d</w:t>
            </w:r>
            <w:r>
              <w:rPr>
                <w:rFonts w:ascii="Arial" w:eastAsia="Arial" w:hAnsi="Arial" w:cs="Arial"/>
                <w:spacing w:val="-4"/>
                <w:szCs w:val="20"/>
              </w:rPr>
              <w:t xml:space="preserve"> </w:t>
            </w:r>
            <w:r>
              <w:rPr>
                <w:rFonts w:ascii="Arial" w:eastAsia="Arial" w:hAnsi="Arial" w:cs="Arial"/>
                <w:szCs w:val="20"/>
              </w:rPr>
              <w:t>o</w:t>
            </w:r>
            <w:r>
              <w:rPr>
                <w:rFonts w:ascii="Arial" w:eastAsia="Arial" w:hAnsi="Arial" w:cs="Arial"/>
                <w:spacing w:val="2"/>
                <w:szCs w:val="20"/>
              </w:rPr>
              <w:t>n</w:t>
            </w:r>
            <w:r>
              <w:rPr>
                <w:rFonts w:ascii="Arial" w:eastAsia="Arial" w:hAnsi="Arial" w:cs="Arial"/>
                <w:szCs w:val="20"/>
              </w:rPr>
              <w:t>go</w:t>
            </w:r>
            <w:r>
              <w:rPr>
                <w:rFonts w:ascii="Arial" w:eastAsia="Arial" w:hAnsi="Arial" w:cs="Arial"/>
                <w:spacing w:val="1"/>
                <w:szCs w:val="20"/>
              </w:rPr>
              <w:t>i</w:t>
            </w:r>
            <w:r>
              <w:rPr>
                <w:rFonts w:ascii="Arial" w:eastAsia="Arial" w:hAnsi="Arial" w:cs="Arial"/>
                <w:szCs w:val="20"/>
              </w:rPr>
              <w:t>ng</w:t>
            </w:r>
            <w:r>
              <w:rPr>
                <w:rFonts w:ascii="Arial" w:eastAsia="Arial" w:hAnsi="Arial" w:cs="Arial"/>
                <w:spacing w:val="-8"/>
                <w:szCs w:val="20"/>
              </w:rPr>
              <w:t xml:space="preserve"> </w:t>
            </w:r>
            <w:r>
              <w:rPr>
                <w:rFonts w:ascii="Arial" w:eastAsia="Arial" w:hAnsi="Arial" w:cs="Arial"/>
                <w:spacing w:val="4"/>
                <w:szCs w:val="20"/>
              </w:rPr>
              <w:t>m</w:t>
            </w:r>
            <w:r>
              <w:rPr>
                <w:rFonts w:ascii="Arial" w:eastAsia="Arial" w:hAnsi="Arial" w:cs="Arial"/>
                <w:szCs w:val="20"/>
              </w:rPr>
              <w:t>ed</w:t>
            </w:r>
            <w:r>
              <w:rPr>
                <w:rFonts w:ascii="Arial" w:eastAsia="Arial" w:hAnsi="Arial" w:cs="Arial"/>
                <w:spacing w:val="-1"/>
                <w:szCs w:val="20"/>
              </w:rPr>
              <w:t>i</w:t>
            </w:r>
            <w:r>
              <w:rPr>
                <w:rFonts w:ascii="Arial" w:eastAsia="Arial" w:hAnsi="Arial" w:cs="Arial"/>
                <w:spacing w:val="1"/>
                <w:szCs w:val="20"/>
              </w:rPr>
              <w:t>c</w:t>
            </w:r>
            <w:r>
              <w:rPr>
                <w:rFonts w:ascii="Arial" w:eastAsia="Arial" w:hAnsi="Arial" w:cs="Arial"/>
                <w:szCs w:val="20"/>
              </w:rPr>
              <w:t>al</w:t>
            </w:r>
            <w:r>
              <w:rPr>
                <w:rFonts w:ascii="Arial" w:eastAsia="Arial" w:hAnsi="Arial" w:cs="Arial"/>
                <w:spacing w:val="-6"/>
                <w:szCs w:val="20"/>
              </w:rPr>
              <w:t xml:space="preserve"> </w:t>
            </w:r>
            <w:r>
              <w:rPr>
                <w:rFonts w:ascii="Arial" w:eastAsia="Arial" w:hAnsi="Arial" w:cs="Arial"/>
                <w:szCs w:val="20"/>
              </w:rPr>
              <w:t>a</w:t>
            </w:r>
            <w:r>
              <w:rPr>
                <w:rFonts w:ascii="Arial" w:eastAsia="Arial" w:hAnsi="Arial" w:cs="Arial"/>
                <w:spacing w:val="1"/>
                <w:szCs w:val="20"/>
              </w:rPr>
              <w:t>ss</w:t>
            </w:r>
            <w:r>
              <w:rPr>
                <w:rFonts w:ascii="Arial" w:eastAsia="Arial" w:hAnsi="Arial" w:cs="Arial"/>
                <w:spacing w:val="-1"/>
                <w:szCs w:val="20"/>
              </w:rPr>
              <w:t>i</w:t>
            </w:r>
            <w:r>
              <w:rPr>
                <w:rFonts w:ascii="Arial" w:eastAsia="Arial" w:hAnsi="Arial" w:cs="Arial"/>
                <w:spacing w:val="1"/>
                <w:szCs w:val="20"/>
              </w:rPr>
              <w:t>s</w:t>
            </w:r>
            <w:r>
              <w:rPr>
                <w:rFonts w:ascii="Arial" w:eastAsia="Arial" w:hAnsi="Arial" w:cs="Arial"/>
                <w:szCs w:val="20"/>
              </w:rPr>
              <w:t>tan</w:t>
            </w:r>
            <w:r>
              <w:rPr>
                <w:rFonts w:ascii="Arial" w:eastAsia="Arial" w:hAnsi="Arial" w:cs="Arial"/>
                <w:spacing w:val="1"/>
                <w:szCs w:val="20"/>
              </w:rPr>
              <w:t>c</w:t>
            </w:r>
            <w:r>
              <w:rPr>
                <w:rFonts w:ascii="Arial" w:eastAsia="Arial" w:hAnsi="Arial" w:cs="Arial"/>
                <w:szCs w:val="20"/>
              </w:rPr>
              <w:t>e.</w:t>
            </w:r>
          </w:p>
          <w:p w:rsidR="00A34110" w:rsidRDefault="00A34110" w:rsidP="00A34110">
            <w:pPr>
              <w:spacing w:before="120" w:after="40"/>
              <w:ind w:left="187" w:right="323"/>
              <w:jc w:val="both"/>
              <w:rPr>
                <w:rFonts w:ascii="Arial" w:eastAsia="Arial" w:hAnsi="Arial" w:cs="Arial"/>
                <w:szCs w:val="20"/>
              </w:rPr>
            </w:pPr>
            <w:r>
              <w:rPr>
                <w:rFonts w:ascii="Arial" w:eastAsia="Arial" w:hAnsi="Arial" w:cs="Arial"/>
                <w:szCs w:val="20"/>
              </w:rPr>
              <w:t>Lo</w:t>
            </w:r>
            <w:r>
              <w:rPr>
                <w:rFonts w:ascii="Arial" w:eastAsia="Arial" w:hAnsi="Arial" w:cs="Arial"/>
                <w:spacing w:val="1"/>
                <w:szCs w:val="20"/>
              </w:rPr>
              <w:t>c</w:t>
            </w:r>
            <w:r>
              <w:rPr>
                <w:rFonts w:ascii="Arial" w:eastAsia="Arial" w:hAnsi="Arial" w:cs="Arial"/>
                <w:szCs w:val="20"/>
              </w:rPr>
              <w:t>al</w:t>
            </w:r>
            <w:r>
              <w:rPr>
                <w:rFonts w:ascii="Arial" w:eastAsia="Arial" w:hAnsi="Arial" w:cs="Arial"/>
                <w:spacing w:val="15"/>
                <w:szCs w:val="20"/>
              </w:rPr>
              <w:t xml:space="preserve"> </w:t>
            </w:r>
            <w:r>
              <w:rPr>
                <w:rFonts w:ascii="Arial" w:eastAsia="Arial" w:hAnsi="Arial" w:cs="Arial"/>
                <w:szCs w:val="20"/>
              </w:rPr>
              <w:t>N</w:t>
            </w:r>
            <w:r>
              <w:rPr>
                <w:rFonts w:ascii="Arial" w:eastAsia="Arial" w:hAnsi="Arial" w:cs="Arial"/>
                <w:spacing w:val="-1"/>
                <w:szCs w:val="20"/>
              </w:rPr>
              <w:t>i</w:t>
            </w:r>
            <w:r>
              <w:rPr>
                <w:rFonts w:ascii="Arial" w:eastAsia="Arial" w:hAnsi="Arial" w:cs="Arial"/>
                <w:spacing w:val="3"/>
                <w:szCs w:val="20"/>
              </w:rPr>
              <w:t>-</w:t>
            </w:r>
            <w:r>
              <w:rPr>
                <w:rFonts w:ascii="Arial" w:eastAsia="Arial" w:hAnsi="Arial" w:cs="Arial"/>
                <w:spacing w:val="-1"/>
                <w:szCs w:val="20"/>
              </w:rPr>
              <w:t>v</w:t>
            </w:r>
            <w:r>
              <w:rPr>
                <w:rFonts w:ascii="Arial" w:eastAsia="Arial" w:hAnsi="Arial" w:cs="Arial"/>
                <w:spacing w:val="2"/>
                <w:szCs w:val="20"/>
              </w:rPr>
              <w:t>a</w:t>
            </w:r>
            <w:r>
              <w:rPr>
                <w:rFonts w:ascii="Arial" w:eastAsia="Arial" w:hAnsi="Arial" w:cs="Arial"/>
                <w:szCs w:val="20"/>
              </w:rPr>
              <w:t>n</w:t>
            </w:r>
            <w:r>
              <w:rPr>
                <w:rFonts w:ascii="Arial" w:eastAsia="Arial" w:hAnsi="Arial" w:cs="Arial"/>
                <w:spacing w:val="15"/>
                <w:szCs w:val="20"/>
              </w:rPr>
              <w:t xml:space="preserve"> </w:t>
            </w:r>
            <w:r>
              <w:rPr>
                <w:rFonts w:ascii="Arial" w:eastAsia="Arial" w:hAnsi="Arial" w:cs="Arial"/>
                <w:szCs w:val="20"/>
              </w:rPr>
              <w:t>nu</w:t>
            </w:r>
            <w:r>
              <w:rPr>
                <w:rFonts w:ascii="Arial" w:eastAsia="Arial" w:hAnsi="Arial" w:cs="Arial"/>
                <w:spacing w:val="1"/>
                <w:szCs w:val="20"/>
              </w:rPr>
              <w:t>rs</w:t>
            </w:r>
            <w:r>
              <w:rPr>
                <w:rFonts w:ascii="Arial" w:eastAsia="Arial" w:hAnsi="Arial" w:cs="Arial"/>
                <w:szCs w:val="20"/>
              </w:rPr>
              <w:t>e</w:t>
            </w:r>
            <w:r>
              <w:rPr>
                <w:rFonts w:ascii="Arial" w:eastAsia="Arial" w:hAnsi="Arial" w:cs="Arial"/>
                <w:spacing w:val="16"/>
                <w:szCs w:val="20"/>
              </w:rPr>
              <w:t xml:space="preserve"> </w:t>
            </w:r>
            <w:r>
              <w:rPr>
                <w:rFonts w:ascii="Arial" w:eastAsia="Arial" w:hAnsi="Arial" w:cs="Arial"/>
                <w:szCs w:val="20"/>
              </w:rPr>
              <w:t>Ms</w:t>
            </w:r>
            <w:r>
              <w:rPr>
                <w:rFonts w:ascii="Arial" w:eastAsia="Arial" w:hAnsi="Arial" w:cs="Arial"/>
                <w:spacing w:val="19"/>
                <w:szCs w:val="20"/>
              </w:rPr>
              <w:t xml:space="preserve"> </w:t>
            </w:r>
            <w:r>
              <w:rPr>
                <w:rFonts w:ascii="Arial" w:eastAsia="Arial" w:hAnsi="Arial" w:cs="Arial"/>
                <w:spacing w:val="-1"/>
                <w:szCs w:val="20"/>
              </w:rPr>
              <w:t>A</w:t>
            </w:r>
            <w:r>
              <w:rPr>
                <w:rFonts w:ascii="Arial" w:eastAsia="Arial" w:hAnsi="Arial" w:cs="Arial"/>
                <w:spacing w:val="2"/>
                <w:szCs w:val="20"/>
              </w:rPr>
              <w:t>n</w:t>
            </w:r>
            <w:r>
              <w:rPr>
                <w:rFonts w:ascii="Arial" w:eastAsia="Arial" w:hAnsi="Arial" w:cs="Arial"/>
                <w:szCs w:val="20"/>
              </w:rPr>
              <w:t>do</w:t>
            </w:r>
            <w:r>
              <w:rPr>
                <w:rFonts w:ascii="Arial" w:eastAsia="Arial" w:hAnsi="Arial" w:cs="Arial"/>
                <w:spacing w:val="1"/>
                <w:szCs w:val="20"/>
              </w:rPr>
              <w:t>r</w:t>
            </w:r>
            <w:r>
              <w:rPr>
                <w:rFonts w:ascii="Arial" w:eastAsia="Arial" w:hAnsi="Arial" w:cs="Arial"/>
                <w:spacing w:val="-1"/>
                <w:szCs w:val="20"/>
              </w:rPr>
              <w:t>i</w:t>
            </w:r>
            <w:r>
              <w:rPr>
                <w:rFonts w:ascii="Arial" w:eastAsia="Arial" w:hAnsi="Arial" w:cs="Arial"/>
                <w:szCs w:val="20"/>
              </w:rPr>
              <w:t>n</w:t>
            </w:r>
            <w:r>
              <w:rPr>
                <w:rFonts w:ascii="Arial" w:eastAsia="Arial" w:hAnsi="Arial" w:cs="Arial"/>
                <w:spacing w:val="14"/>
                <w:szCs w:val="20"/>
              </w:rPr>
              <w:t xml:space="preserve"> </w:t>
            </w:r>
            <w:r>
              <w:rPr>
                <w:rFonts w:ascii="Arial" w:eastAsia="Arial" w:hAnsi="Arial" w:cs="Arial"/>
                <w:spacing w:val="-1"/>
                <w:szCs w:val="20"/>
              </w:rPr>
              <w:t>A</w:t>
            </w:r>
            <w:r>
              <w:rPr>
                <w:rFonts w:ascii="Arial" w:eastAsia="Arial" w:hAnsi="Arial" w:cs="Arial"/>
                <w:spacing w:val="4"/>
                <w:szCs w:val="20"/>
              </w:rPr>
              <w:t>k</w:t>
            </w:r>
            <w:r>
              <w:rPr>
                <w:rFonts w:ascii="Arial" w:eastAsia="Arial" w:hAnsi="Arial" w:cs="Arial"/>
                <w:szCs w:val="20"/>
              </w:rPr>
              <w:t>i</w:t>
            </w:r>
            <w:r>
              <w:rPr>
                <w:rFonts w:ascii="Arial" w:eastAsia="Arial" w:hAnsi="Arial" w:cs="Arial"/>
                <w:spacing w:val="17"/>
                <w:szCs w:val="20"/>
              </w:rPr>
              <w:t xml:space="preserve"> </w:t>
            </w:r>
            <w:r>
              <w:rPr>
                <w:rFonts w:ascii="Arial" w:eastAsia="Arial" w:hAnsi="Arial" w:cs="Arial"/>
                <w:szCs w:val="20"/>
              </w:rPr>
              <w:t>a</w:t>
            </w:r>
            <w:r>
              <w:rPr>
                <w:rFonts w:ascii="Arial" w:eastAsia="Arial" w:hAnsi="Arial" w:cs="Arial"/>
                <w:spacing w:val="1"/>
                <w:szCs w:val="20"/>
              </w:rPr>
              <w:t>ss</w:t>
            </w:r>
            <w:r>
              <w:rPr>
                <w:rFonts w:ascii="Arial" w:eastAsia="Arial" w:hAnsi="Arial" w:cs="Arial"/>
                <w:spacing w:val="-1"/>
                <w:szCs w:val="20"/>
              </w:rPr>
              <w:t>i</w:t>
            </w:r>
            <w:r>
              <w:rPr>
                <w:rFonts w:ascii="Arial" w:eastAsia="Arial" w:hAnsi="Arial" w:cs="Arial"/>
                <w:spacing w:val="1"/>
                <w:szCs w:val="20"/>
              </w:rPr>
              <w:t>s</w:t>
            </w:r>
            <w:r>
              <w:rPr>
                <w:rFonts w:ascii="Arial" w:eastAsia="Arial" w:hAnsi="Arial" w:cs="Arial"/>
                <w:szCs w:val="20"/>
              </w:rPr>
              <w:t>ted</w:t>
            </w:r>
            <w:r>
              <w:rPr>
                <w:rFonts w:ascii="Arial" w:eastAsia="Arial" w:hAnsi="Arial" w:cs="Arial"/>
                <w:spacing w:val="14"/>
                <w:szCs w:val="20"/>
              </w:rPr>
              <w:t xml:space="preserve"> </w:t>
            </w:r>
            <w:r>
              <w:rPr>
                <w:rFonts w:ascii="Arial" w:eastAsia="Arial" w:hAnsi="Arial" w:cs="Arial"/>
                <w:szCs w:val="20"/>
              </w:rPr>
              <w:t>the</w:t>
            </w:r>
            <w:r>
              <w:rPr>
                <w:rFonts w:ascii="Arial" w:eastAsia="Arial" w:hAnsi="Arial" w:cs="Arial"/>
                <w:spacing w:val="18"/>
                <w:szCs w:val="20"/>
              </w:rPr>
              <w:t xml:space="preserve"> </w:t>
            </w:r>
            <w:r>
              <w:rPr>
                <w:rFonts w:ascii="Arial" w:eastAsia="Arial" w:hAnsi="Arial" w:cs="Arial"/>
                <w:szCs w:val="20"/>
              </w:rPr>
              <w:t>t</w:t>
            </w:r>
            <w:r>
              <w:rPr>
                <w:rFonts w:ascii="Arial" w:eastAsia="Arial" w:hAnsi="Arial" w:cs="Arial"/>
                <w:spacing w:val="2"/>
                <w:szCs w:val="20"/>
              </w:rPr>
              <w:t>ea</w:t>
            </w:r>
            <w:r>
              <w:rPr>
                <w:rFonts w:ascii="Arial" w:eastAsia="Arial" w:hAnsi="Arial" w:cs="Arial"/>
                <w:szCs w:val="20"/>
              </w:rPr>
              <w:t>m</w:t>
            </w:r>
            <w:r>
              <w:rPr>
                <w:rFonts w:ascii="Arial" w:eastAsia="Arial" w:hAnsi="Arial" w:cs="Arial"/>
                <w:spacing w:val="19"/>
                <w:szCs w:val="20"/>
              </w:rPr>
              <w:t xml:space="preserve"> </w:t>
            </w:r>
            <w:r>
              <w:rPr>
                <w:rFonts w:ascii="Arial" w:eastAsia="Arial" w:hAnsi="Arial" w:cs="Arial"/>
                <w:spacing w:val="-2"/>
                <w:szCs w:val="20"/>
              </w:rPr>
              <w:t>w</w:t>
            </w:r>
            <w:r>
              <w:rPr>
                <w:rFonts w:ascii="Arial" w:eastAsia="Arial" w:hAnsi="Arial" w:cs="Arial"/>
                <w:spacing w:val="-1"/>
                <w:szCs w:val="20"/>
              </w:rPr>
              <w:t>i</w:t>
            </w:r>
            <w:r>
              <w:rPr>
                <w:rFonts w:ascii="Arial" w:eastAsia="Arial" w:hAnsi="Arial" w:cs="Arial"/>
                <w:szCs w:val="20"/>
              </w:rPr>
              <w:t>th</w:t>
            </w:r>
            <w:r>
              <w:rPr>
                <w:rFonts w:ascii="Arial" w:eastAsia="Arial" w:hAnsi="Arial" w:cs="Arial"/>
                <w:spacing w:val="17"/>
                <w:szCs w:val="20"/>
              </w:rPr>
              <w:t xml:space="preserve"> </w:t>
            </w:r>
            <w:r>
              <w:rPr>
                <w:rFonts w:ascii="Arial" w:eastAsia="Arial" w:hAnsi="Arial" w:cs="Arial"/>
                <w:szCs w:val="20"/>
              </w:rPr>
              <w:t>t</w:t>
            </w:r>
            <w:r>
              <w:rPr>
                <w:rFonts w:ascii="Arial" w:eastAsia="Arial" w:hAnsi="Arial" w:cs="Arial"/>
                <w:spacing w:val="2"/>
                <w:szCs w:val="20"/>
              </w:rPr>
              <w:t>h</w:t>
            </w:r>
            <w:r>
              <w:rPr>
                <w:rFonts w:ascii="Arial" w:eastAsia="Arial" w:hAnsi="Arial" w:cs="Arial"/>
                <w:szCs w:val="20"/>
              </w:rPr>
              <w:t>e</w:t>
            </w:r>
            <w:r>
              <w:rPr>
                <w:rFonts w:ascii="Arial" w:eastAsia="Arial" w:hAnsi="Arial" w:cs="Arial"/>
                <w:spacing w:val="18"/>
                <w:szCs w:val="20"/>
              </w:rPr>
              <w:t xml:space="preserve"> </w:t>
            </w:r>
            <w:r>
              <w:rPr>
                <w:rFonts w:ascii="Arial" w:eastAsia="Arial" w:hAnsi="Arial" w:cs="Arial"/>
                <w:szCs w:val="20"/>
              </w:rPr>
              <w:t>pat</w:t>
            </w:r>
            <w:r>
              <w:rPr>
                <w:rFonts w:ascii="Arial" w:eastAsia="Arial" w:hAnsi="Arial" w:cs="Arial"/>
                <w:spacing w:val="1"/>
                <w:szCs w:val="20"/>
              </w:rPr>
              <w:t>i</w:t>
            </w:r>
            <w:r>
              <w:rPr>
                <w:rFonts w:ascii="Arial" w:eastAsia="Arial" w:hAnsi="Arial" w:cs="Arial"/>
                <w:szCs w:val="20"/>
              </w:rPr>
              <w:t>en</w:t>
            </w:r>
            <w:r>
              <w:rPr>
                <w:rFonts w:ascii="Arial" w:eastAsia="Arial" w:hAnsi="Arial" w:cs="Arial"/>
                <w:spacing w:val="2"/>
                <w:szCs w:val="20"/>
              </w:rPr>
              <w:t>t</w:t>
            </w:r>
            <w:r>
              <w:rPr>
                <w:rFonts w:ascii="Arial" w:eastAsia="Arial" w:hAnsi="Arial" w:cs="Arial"/>
                <w:spacing w:val="-1"/>
                <w:szCs w:val="20"/>
              </w:rPr>
              <w:t>’</w:t>
            </w:r>
            <w:r>
              <w:rPr>
                <w:rFonts w:ascii="Arial" w:eastAsia="Arial" w:hAnsi="Arial" w:cs="Arial"/>
                <w:szCs w:val="20"/>
              </w:rPr>
              <w:t>s</w:t>
            </w:r>
            <w:r>
              <w:rPr>
                <w:rFonts w:ascii="Arial" w:eastAsia="Arial" w:hAnsi="Arial" w:cs="Arial"/>
                <w:spacing w:val="15"/>
                <w:szCs w:val="20"/>
              </w:rPr>
              <w:t xml:space="preserve"> </w:t>
            </w:r>
            <w:r>
              <w:rPr>
                <w:rFonts w:ascii="Arial" w:eastAsia="Arial" w:hAnsi="Arial" w:cs="Arial"/>
                <w:spacing w:val="1"/>
                <w:szCs w:val="20"/>
              </w:rPr>
              <w:t>s</w:t>
            </w: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ge</w:t>
            </w:r>
            <w:r>
              <w:rPr>
                <w:rFonts w:ascii="Arial" w:eastAsia="Arial" w:hAnsi="Arial" w:cs="Arial"/>
                <w:spacing w:val="1"/>
                <w:szCs w:val="20"/>
              </w:rPr>
              <w:t>r</w:t>
            </w:r>
            <w:r>
              <w:rPr>
                <w:rFonts w:ascii="Arial" w:eastAsia="Arial" w:hAnsi="Arial" w:cs="Arial"/>
                <w:szCs w:val="20"/>
              </w:rPr>
              <w:t>y</w:t>
            </w:r>
            <w:r>
              <w:rPr>
                <w:rFonts w:ascii="Arial" w:eastAsia="Arial" w:hAnsi="Arial" w:cs="Arial"/>
                <w:spacing w:val="13"/>
                <w:szCs w:val="20"/>
              </w:rPr>
              <w:t xml:space="preserve"> </w:t>
            </w:r>
            <w:r>
              <w:rPr>
                <w:rFonts w:ascii="Arial" w:eastAsia="Arial" w:hAnsi="Arial" w:cs="Arial"/>
                <w:szCs w:val="20"/>
              </w:rPr>
              <w:t>and</w:t>
            </w:r>
            <w:r>
              <w:rPr>
                <w:rFonts w:ascii="Arial" w:eastAsia="Arial" w:hAnsi="Arial" w:cs="Arial"/>
                <w:spacing w:val="18"/>
                <w:szCs w:val="20"/>
              </w:rPr>
              <w:t xml:space="preserve"> </w:t>
            </w:r>
            <w:r>
              <w:rPr>
                <w:rFonts w:ascii="Arial" w:eastAsia="Arial" w:hAnsi="Arial" w:cs="Arial"/>
                <w:szCs w:val="20"/>
              </w:rPr>
              <w:t>o</w:t>
            </w:r>
            <w:r>
              <w:rPr>
                <w:rFonts w:ascii="Arial" w:eastAsia="Arial" w:hAnsi="Arial" w:cs="Arial"/>
                <w:spacing w:val="2"/>
                <w:szCs w:val="20"/>
              </w:rPr>
              <w:t>n</w:t>
            </w:r>
            <w:r>
              <w:rPr>
                <w:rFonts w:ascii="Arial" w:eastAsia="Arial" w:hAnsi="Arial" w:cs="Arial"/>
                <w:szCs w:val="20"/>
              </w:rPr>
              <w:t>g</w:t>
            </w:r>
            <w:r>
              <w:rPr>
                <w:rFonts w:ascii="Arial" w:eastAsia="Arial" w:hAnsi="Arial" w:cs="Arial"/>
                <w:spacing w:val="2"/>
                <w:szCs w:val="20"/>
              </w:rPr>
              <w:t>o</w:t>
            </w:r>
            <w:r>
              <w:rPr>
                <w:rFonts w:ascii="Arial" w:eastAsia="Arial" w:hAnsi="Arial" w:cs="Arial"/>
                <w:spacing w:val="-1"/>
                <w:szCs w:val="20"/>
              </w:rPr>
              <w:t>i</w:t>
            </w:r>
            <w:r>
              <w:rPr>
                <w:rFonts w:ascii="Arial" w:eastAsia="Arial" w:hAnsi="Arial" w:cs="Arial"/>
                <w:szCs w:val="20"/>
              </w:rPr>
              <w:t>ng</w:t>
            </w:r>
            <w:r>
              <w:rPr>
                <w:rFonts w:ascii="Arial" w:eastAsia="Arial" w:hAnsi="Arial" w:cs="Arial"/>
                <w:spacing w:val="14"/>
                <w:szCs w:val="20"/>
              </w:rPr>
              <w:t xml:space="preserve"> </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1"/>
                <w:szCs w:val="20"/>
              </w:rPr>
              <w:t>c</w:t>
            </w:r>
            <w:r>
              <w:rPr>
                <w:rFonts w:ascii="Arial" w:eastAsia="Arial" w:hAnsi="Arial" w:cs="Arial"/>
                <w:spacing w:val="2"/>
                <w:szCs w:val="20"/>
              </w:rPr>
              <w:t>o</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3"/>
                <w:szCs w:val="20"/>
              </w:rPr>
              <w:t>r</w:t>
            </w:r>
            <w:r>
              <w:rPr>
                <w:rFonts w:ascii="Arial" w:eastAsia="Arial" w:hAnsi="Arial" w:cs="Arial"/>
                <w:spacing w:val="-4"/>
                <w:szCs w:val="20"/>
              </w:rPr>
              <w:t>y</w:t>
            </w:r>
            <w:r>
              <w:rPr>
                <w:rFonts w:ascii="Arial" w:eastAsia="Arial" w:hAnsi="Arial" w:cs="Arial"/>
                <w:szCs w:val="20"/>
              </w:rPr>
              <w:t>.</w:t>
            </w:r>
            <w:r>
              <w:rPr>
                <w:rFonts w:ascii="Arial" w:eastAsia="Arial" w:hAnsi="Arial" w:cs="Arial"/>
                <w:spacing w:val="18"/>
                <w:szCs w:val="20"/>
              </w:rPr>
              <w:t xml:space="preserve"> </w:t>
            </w:r>
            <w:r>
              <w:rPr>
                <w:rFonts w:ascii="Arial" w:eastAsia="Arial" w:hAnsi="Arial" w:cs="Arial"/>
                <w:spacing w:val="2"/>
                <w:szCs w:val="20"/>
              </w:rPr>
              <w:t>M</w:t>
            </w:r>
            <w:r>
              <w:rPr>
                <w:rFonts w:ascii="Arial" w:eastAsia="Arial" w:hAnsi="Arial" w:cs="Arial"/>
                <w:szCs w:val="20"/>
              </w:rPr>
              <w:t>s</w:t>
            </w:r>
            <w:r>
              <w:rPr>
                <w:rFonts w:ascii="Arial" w:eastAsia="Arial" w:hAnsi="Arial" w:cs="Arial"/>
                <w:spacing w:val="19"/>
                <w:szCs w:val="20"/>
              </w:rPr>
              <w:t xml:space="preserve"> </w:t>
            </w:r>
            <w:r>
              <w:rPr>
                <w:rFonts w:ascii="Arial" w:eastAsia="Arial" w:hAnsi="Arial" w:cs="Arial"/>
                <w:spacing w:val="-3"/>
                <w:szCs w:val="20"/>
              </w:rPr>
              <w:t>A</w:t>
            </w:r>
            <w:r>
              <w:rPr>
                <w:rFonts w:ascii="Arial" w:eastAsia="Arial" w:hAnsi="Arial" w:cs="Arial"/>
                <w:spacing w:val="4"/>
                <w:szCs w:val="20"/>
              </w:rPr>
              <w:t>k</w:t>
            </w:r>
            <w:r>
              <w:rPr>
                <w:rFonts w:ascii="Arial" w:eastAsia="Arial" w:hAnsi="Arial" w:cs="Arial"/>
                <w:szCs w:val="20"/>
              </w:rPr>
              <w:t xml:space="preserve">i has </w:t>
            </w:r>
            <w:r>
              <w:rPr>
                <w:rFonts w:ascii="Arial" w:eastAsia="Arial" w:hAnsi="Arial" w:cs="Arial"/>
                <w:spacing w:val="4"/>
                <w:szCs w:val="20"/>
              </w:rPr>
              <w:t>k</w:t>
            </w:r>
            <w:r>
              <w:rPr>
                <w:rFonts w:ascii="Arial" w:eastAsia="Arial" w:hAnsi="Arial" w:cs="Arial"/>
                <w:szCs w:val="20"/>
              </w:rPr>
              <w:t>no</w:t>
            </w:r>
            <w:r>
              <w:rPr>
                <w:rFonts w:ascii="Arial" w:eastAsia="Arial" w:hAnsi="Arial" w:cs="Arial"/>
                <w:spacing w:val="-2"/>
                <w:szCs w:val="20"/>
              </w:rPr>
              <w:t>w</w:t>
            </w:r>
            <w:r>
              <w:rPr>
                <w:rFonts w:ascii="Arial" w:eastAsia="Arial" w:hAnsi="Arial" w:cs="Arial"/>
                <w:szCs w:val="20"/>
              </w:rPr>
              <w:t>n</w:t>
            </w:r>
            <w:r>
              <w:rPr>
                <w:rFonts w:ascii="Arial" w:eastAsia="Arial" w:hAnsi="Arial" w:cs="Arial"/>
                <w:spacing w:val="-4"/>
                <w:szCs w:val="20"/>
              </w:rPr>
              <w:t xml:space="preserve"> </w:t>
            </w:r>
            <w:r>
              <w:rPr>
                <w:rFonts w:ascii="Arial" w:eastAsia="Arial" w:hAnsi="Arial" w:cs="Arial"/>
                <w:szCs w:val="20"/>
              </w:rPr>
              <w:t>t</w:t>
            </w:r>
            <w:r>
              <w:rPr>
                <w:rFonts w:ascii="Arial" w:eastAsia="Arial" w:hAnsi="Arial" w:cs="Arial"/>
                <w:spacing w:val="2"/>
                <w:szCs w:val="20"/>
              </w:rPr>
              <w:t>h</w:t>
            </w:r>
            <w:r>
              <w:rPr>
                <w:rFonts w:ascii="Arial" w:eastAsia="Arial" w:hAnsi="Arial" w:cs="Arial"/>
                <w:szCs w:val="20"/>
              </w:rPr>
              <w:t>e</w:t>
            </w:r>
            <w:r>
              <w:rPr>
                <w:rFonts w:ascii="Arial" w:eastAsia="Arial" w:hAnsi="Arial" w:cs="Arial"/>
                <w:spacing w:val="-1"/>
                <w:szCs w:val="20"/>
              </w:rPr>
              <w:t xml:space="preserve"> </w:t>
            </w:r>
            <w:r>
              <w:rPr>
                <w:rFonts w:ascii="Arial" w:eastAsia="Arial" w:hAnsi="Arial" w:cs="Arial"/>
                <w:szCs w:val="20"/>
              </w:rPr>
              <w:t>pa</w:t>
            </w:r>
            <w:r>
              <w:rPr>
                <w:rFonts w:ascii="Arial" w:eastAsia="Arial" w:hAnsi="Arial" w:cs="Arial"/>
                <w:spacing w:val="2"/>
                <w:szCs w:val="20"/>
              </w:rPr>
              <w:t>t</w:t>
            </w:r>
            <w:r>
              <w:rPr>
                <w:rFonts w:ascii="Arial" w:eastAsia="Arial" w:hAnsi="Arial" w:cs="Arial"/>
                <w:spacing w:val="-1"/>
                <w:szCs w:val="20"/>
              </w:rPr>
              <w:t>i</w:t>
            </w:r>
            <w:r>
              <w:rPr>
                <w:rFonts w:ascii="Arial" w:eastAsia="Arial" w:hAnsi="Arial" w:cs="Arial"/>
                <w:spacing w:val="2"/>
                <w:szCs w:val="20"/>
              </w:rPr>
              <w:t>e</w:t>
            </w:r>
            <w:r>
              <w:rPr>
                <w:rFonts w:ascii="Arial" w:eastAsia="Arial" w:hAnsi="Arial" w:cs="Arial"/>
                <w:szCs w:val="20"/>
              </w:rPr>
              <w:t>nt</w:t>
            </w:r>
            <w:r>
              <w:rPr>
                <w:rFonts w:ascii="Arial" w:eastAsia="Arial" w:hAnsi="Arial" w:cs="Arial"/>
                <w:spacing w:val="-4"/>
                <w:szCs w:val="20"/>
              </w:rPr>
              <w:t xml:space="preserve"> </w:t>
            </w:r>
            <w:r>
              <w:rPr>
                <w:rFonts w:ascii="Arial" w:eastAsia="Arial" w:hAnsi="Arial" w:cs="Arial"/>
                <w:spacing w:val="1"/>
                <w:szCs w:val="20"/>
              </w:rPr>
              <w:t>s</w:t>
            </w:r>
            <w:r>
              <w:rPr>
                <w:rFonts w:ascii="Arial" w:eastAsia="Arial" w:hAnsi="Arial" w:cs="Arial"/>
                <w:spacing w:val="-1"/>
                <w:szCs w:val="20"/>
              </w:rPr>
              <w:t>i</w:t>
            </w:r>
            <w:r>
              <w:rPr>
                <w:rFonts w:ascii="Arial" w:eastAsia="Arial" w:hAnsi="Arial" w:cs="Arial"/>
                <w:szCs w:val="20"/>
              </w:rPr>
              <w:t>n</w:t>
            </w:r>
            <w:r>
              <w:rPr>
                <w:rFonts w:ascii="Arial" w:eastAsia="Arial" w:hAnsi="Arial" w:cs="Arial"/>
                <w:spacing w:val="4"/>
                <w:szCs w:val="20"/>
              </w:rPr>
              <w:t>c</w:t>
            </w:r>
            <w:r>
              <w:rPr>
                <w:rFonts w:ascii="Arial" w:eastAsia="Arial" w:hAnsi="Arial" w:cs="Arial"/>
                <w:szCs w:val="20"/>
              </w:rPr>
              <w:t>e</w:t>
            </w:r>
            <w:r>
              <w:rPr>
                <w:rFonts w:ascii="Arial" w:eastAsia="Arial" w:hAnsi="Arial" w:cs="Arial"/>
                <w:spacing w:val="-3"/>
                <w:szCs w:val="20"/>
              </w:rPr>
              <w:t xml:space="preserve"> </w:t>
            </w:r>
            <w:r>
              <w:rPr>
                <w:rFonts w:ascii="Arial" w:eastAsia="Arial" w:hAnsi="Arial" w:cs="Arial"/>
                <w:spacing w:val="1"/>
                <w:szCs w:val="20"/>
              </w:rPr>
              <w:t>s</w:t>
            </w:r>
            <w:r>
              <w:rPr>
                <w:rFonts w:ascii="Arial" w:eastAsia="Arial" w:hAnsi="Arial" w:cs="Arial"/>
                <w:szCs w:val="20"/>
              </w:rPr>
              <w:t>he</w:t>
            </w:r>
            <w:r>
              <w:rPr>
                <w:rFonts w:ascii="Arial" w:eastAsia="Arial" w:hAnsi="Arial" w:cs="Arial"/>
                <w:spacing w:val="-1"/>
                <w:szCs w:val="20"/>
              </w:rPr>
              <w:t xml:space="preserve"> </w:t>
            </w:r>
            <w:r>
              <w:rPr>
                <w:rFonts w:ascii="Arial" w:eastAsia="Arial" w:hAnsi="Arial" w:cs="Arial"/>
                <w:szCs w:val="20"/>
              </w:rPr>
              <w:t>was</w:t>
            </w:r>
            <w:r>
              <w:rPr>
                <w:rFonts w:ascii="Arial" w:eastAsia="Arial" w:hAnsi="Arial" w:cs="Arial"/>
                <w:spacing w:val="-1"/>
                <w:szCs w:val="20"/>
              </w:rPr>
              <w:t xml:space="preserve"> </w:t>
            </w:r>
            <w:r>
              <w:rPr>
                <w:rFonts w:ascii="Arial" w:eastAsia="Arial" w:hAnsi="Arial" w:cs="Arial"/>
                <w:spacing w:val="1"/>
                <w:szCs w:val="20"/>
              </w:rPr>
              <w:t>s</w:t>
            </w:r>
            <w:r>
              <w:rPr>
                <w:rFonts w:ascii="Arial" w:eastAsia="Arial" w:hAnsi="Arial" w:cs="Arial"/>
                <w:spacing w:val="-1"/>
                <w:szCs w:val="20"/>
              </w:rPr>
              <w:t>i</w:t>
            </w:r>
            <w:r>
              <w:rPr>
                <w:rFonts w:ascii="Arial" w:eastAsia="Arial" w:hAnsi="Arial" w:cs="Arial"/>
                <w:szCs w:val="20"/>
              </w:rPr>
              <w:t>x</w:t>
            </w:r>
            <w:r>
              <w:rPr>
                <w:rFonts w:ascii="Arial" w:eastAsia="Arial" w:hAnsi="Arial" w:cs="Arial"/>
                <w:spacing w:val="-1"/>
                <w:szCs w:val="20"/>
              </w:rPr>
              <w:t xml:space="preserve"> </w:t>
            </w:r>
            <w:r>
              <w:rPr>
                <w:rFonts w:ascii="Arial" w:eastAsia="Arial" w:hAnsi="Arial" w:cs="Arial"/>
                <w:spacing w:val="4"/>
                <w:szCs w:val="20"/>
              </w:rPr>
              <w:t>m</w:t>
            </w:r>
            <w:r>
              <w:rPr>
                <w:rFonts w:ascii="Arial" w:eastAsia="Arial" w:hAnsi="Arial" w:cs="Arial"/>
                <w:szCs w:val="20"/>
              </w:rPr>
              <w:t>onths</w:t>
            </w:r>
            <w:r>
              <w:rPr>
                <w:rFonts w:ascii="Arial" w:eastAsia="Arial" w:hAnsi="Arial" w:cs="Arial"/>
                <w:spacing w:val="-4"/>
                <w:szCs w:val="20"/>
              </w:rPr>
              <w:t xml:space="preserve"> </w:t>
            </w:r>
            <w:r>
              <w:rPr>
                <w:rFonts w:ascii="Arial" w:eastAsia="Arial" w:hAnsi="Arial" w:cs="Arial"/>
                <w:szCs w:val="20"/>
              </w:rPr>
              <w:t>o</w:t>
            </w:r>
            <w:r>
              <w:rPr>
                <w:rFonts w:ascii="Arial" w:eastAsia="Arial" w:hAnsi="Arial" w:cs="Arial"/>
                <w:spacing w:val="-1"/>
                <w:szCs w:val="20"/>
              </w:rPr>
              <w:t>l</w:t>
            </w:r>
            <w:r>
              <w:rPr>
                <w:rFonts w:ascii="Arial" w:eastAsia="Arial" w:hAnsi="Arial" w:cs="Arial"/>
                <w:szCs w:val="20"/>
              </w:rPr>
              <w:t>d</w:t>
            </w:r>
            <w:r>
              <w:rPr>
                <w:rFonts w:ascii="Arial" w:eastAsia="Arial" w:hAnsi="Arial" w:cs="Arial"/>
                <w:spacing w:val="-1"/>
                <w:szCs w:val="20"/>
              </w:rPr>
              <w:t xml:space="preserve"> </w:t>
            </w:r>
            <w:r>
              <w:rPr>
                <w:rFonts w:ascii="Arial" w:eastAsia="Arial" w:hAnsi="Arial" w:cs="Arial"/>
                <w:spacing w:val="2"/>
                <w:szCs w:val="20"/>
              </w:rPr>
              <w:t>a</w:t>
            </w:r>
            <w:r>
              <w:rPr>
                <w:rFonts w:ascii="Arial" w:eastAsia="Arial" w:hAnsi="Arial" w:cs="Arial"/>
                <w:szCs w:val="20"/>
              </w:rPr>
              <w:t>nd</w:t>
            </w:r>
            <w:r>
              <w:rPr>
                <w:rFonts w:ascii="Arial" w:eastAsia="Arial" w:hAnsi="Arial" w:cs="Arial"/>
                <w:spacing w:val="1"/>
                <w:szCs w:val="20"/>
              </w:rPr>
              <w:t xml:space="preserve"> </w:t>
            </w:r>
            <w:r>
              <w:rPr>
                <w:rFonts w:ascii="Arial" w:eastAsia="Arial" w:hAnsi="Arial" w:cs="Arial"/>
                <w:spacing w:val="-2"/>
                <w:szCs w:val="20"/>
              </w:rPr>
              <w:t>w</w:t>
            </w:r>
            <w:r>
              <w:rPr>
                <w:rFonts w:ascii="Arial" w:eastAsia="Arial" w:hAnsi="Arial" w:cs="Arial"/>
                <w:szCs w:val="20"/>
              </w:rPr>
              <w:t>as</w:t>
            </w:r>
            <w:r>
              <w:rPr>
                <w:rFonts w:ascii="Arial" w:eastAsia="Arial" w:hAnsi="Arial" w:cs="Arial"/>
                <w:spacing w:val="-1"/>
                <w:szCs w:val="20"/>
              </w:rPr>
              <w:t xml:space="preserve"> </w:t>
            </w:r>
            <w:r>
              <w:rPr>
                <w:rFonts w:ascii="Arial" w:eastAsia="Arial" w:hAnsi="Arial" w:cs="Arial"/>
                <w:spacing w:val="2"/>
                <w:szCs w:val="20"/>
              </w:rPr>
              <w:t>f</w:t>
            </w:r>
            <w:r>
              <w:rPr>
                <w:rFonts w:ascii="Arial" w:eastAsia="Arial" w:hAnsi="Arial" w:cs="Arial"/>
                <w:spacing w:val="-3"/>
                <w:szCs w:val="20"/>
              </w:rPr>
              <w:t>a</w:t>
            </w:r>
            <w:r>
              <w:rPr>
                <w:rFonts w:ascii="Arial" w:eastAsia="Arial" w:hAnsi="Arial" w:cs="Arial"/>
                <w:spacing w:val="4"/>
                <w:szCs w:val="20"/>
              </w:rPr>
              <w:t>m</w:t>
            </w:r>
            <w:r>
              <w:rPr>
                <w:rFonts w:ascii="Arial" w:eastAsia="Arial" w:hAnsi="Arial" w:cs="Arial"/>
                <w:spacing w:val="-1"/>
                <w:szCs w:val="20"/>
              </w:rPr>
              <w:t>ili</w:t>
            </w:r>
            <w:r>
              <w:rPr>
                <w:rFonts w:ascii="Arial" w:eastAsia="Arial" w:hAnsi="Arial" w:cs="Arial"/>
                <w:szCs w:val="20"/>
              </w:rPr>
              <w:t>ar</w:t>
            </w:r>
            <w:r>
              <w:rPr>
                <w:rFonts w:ascii="Arial" w:eastAsia="Arial" w:hAnsi="Arial" w:cs="Arial"/>
                <w:spacing w:val="-1"/>
                <w:szCs w:val="20"/>
              </w:rPr>
              <w:t xml:space="preserve"> </w:t>
            </w:r>
            <w:r>
              <w:rPr>
                <w:rFonts w:ascii="Arial" w:eastAsia="Arial" w:hAnsi="Arial" w:cs="Arial"/>
                <w:spacing w:val="-2"/>
                <w:szCs w:val="20"/>
              </w:rPr>
              <w:t>w</w:t>
            </w:r>
            <w:r>
              <w:rPr>
                <w:rFonts w:ascii="Arial" w:eastAsia="Arial" w:hAnsi="Arial" w:cs="Arial"/>
                <w:spacing w:val="1"/>
                <w:szCs w:val="20"/>
              </w:rPr>
              <w:t>i</w:t>
            </w:r>
            <w:r>
              <w:rPr>
                <w:rFonts w:ascii="Arial" w:eastAsia="Arial" w:hAnsi="Arial" w:cs="Arial"/>
                <w:szCs w:val="20"/>
              </w:rPr>
              <w:t>th</w:t>
            </w:r>
            <w:r>
              <w:rPr>
                <w:rFonts w:ascii="Arial" w:eastAsia="Arial" w:hAnsi="Arial" w:cs="Arial"/>
                <w:spacing w:val="-2"/>
                <w:szCs w:val="20"/>
              </w:rPr>
              <w:t xml:space="preserve"> </w:t>
            </w:r>
            <w:r>
              <w:rPr>
                <w:rFonts w:ascii="Arial" w:eastAsia="Arial" w:hAnsi="Arial" w:cs="Arial"/>
                <w:szCs w:val="20"/>
              </w:rPr>
              <w:t xml:space="preserve">her </w:t>
            </w:r>
            <w:r>
              <w:rPr>
                <w:rFonts w:ascii="Arial" w:eastAsia="Arial" w:hAnsi="Arial" w:cs="Arial"/>
                <w:spacing w:val="1"/>
                <w:szCs w:val="20"/>
              </w:rPr>
              <w:t>s</w:t>
            </w:r>
            <w:r>
              <w:rPr>
                <w:rFonts w:ascii="Arial" w:eastAsia="Arial" w:hAnsi="Arial" w:cs="Arial"/>
                <w:szCs w:val="20"/>
              </w:rPr>
              <w:t>e</w:t>
            </w:r>
            <w:r>
              <w:rPr>
                <w:rFonts w:ascii="Arial" w:eastAsia="Arial" w:hAnsi="Arial" w:cs="Arial"/>
                <w:spacing w:val="3"/>
                <w:szCs w:val="20"/>
              </w:rPr>
              <w:t>r</w:t>
            </w:r>
            <w:r>
              <w:rPr>
                <w:rFonts w:ascii="Arial" w:eastAsia="Arial" w:hAnsi="Arial" w:cs="Arial"/>
                <w:spacing w:val="-1"/>
                <w:szCs w:val="20"/>
              </w:rPr>
              <w:t>i</w:t>
            </w:r>
            <w:r>
              <w:rPr>
                <w:rFonts w:ascii="Arial" w:eastAsia="Arial" w:hAnsi="Arial" w:cs="Arial"/>
                <w:szCs w:val="20"/>
              </w:rPr>
              <w:t>ous</w:t>
            </w:r>
            <w:r>
              <w:rPr>
                <w:rFonts w:ascii="Arial" w:eastAsia="Arial" w:hAnsi="Arial" w:cs="Arial"/>
                <w:spacing w:val="-3"/>
                <w:szCs w:val="20"/>
              </w:rPr>
              <w:t xml:space="preserve"> </w:t>
            </w:r>
            <w:r>
              <w:rPr>
                <w:rFonts w:ascii="Arial" w:eastAsia="Arial" w:hAnsi="Arial" w:cs="Arial"/>
                <w:spacing w:val="1"/>
                <w:szCs w:val="20"/>
              </w:rPr>
              <w:t>c</w:t>
            </w:r>
            <w:r>
              <w:rPr>
                <w:rFonts w:ascii="Arial" w:eastAsia="Arial" w:hAnsi="Arial" w:cs="Arial"/>
                <w:szCs w:val="20"/>
              </w:rPr>
              <w:t>on</w:t>
            </w:r>
            <w:r>
              <w:rPr>
                <w:rFonts w:ascii="Arial" w:eastAsia="Arial" w:hAnsi="Arial" w:cs="Arial"/>
                <w:spacing w:val="2"/>
                <w:szCs w:val="20"/>
              </w:rPr>
              <w:t>d</w:t>
            </w:r>
            <w:r>
              <w:rPr>
                <w:rFonts w:ascii="Arial" w:eastAsia="Arial" w:hAnsi="Arial" w:cs="Arial"/>
                <w:spacing w:val="-1"/>
                <w:szCs w:val="20"/>
              </w:rPr>
              <w:t>i</w:t>
            </w:r>
            <w:r>
              <w:rPr>
                <w:rFonts w:ascii="Arial" w:eastAsia="Arial" w:hAnsi="Arial" w:cs="Arial"/>
                <w:spacing w:val="2"/>
                <w:szCs w:val="20"/>
              </w:rPr>
              <w:t>t</w:t>
            </w:r>
            <w:r>
              <w:rPr>
                <w:rFonts w:ascii="Arial" w:eastAsia="Arial" w:hAnsi="Arial" w:cs="Arial"/>
                <w:spacing w:val="-1"/>
                <w:szCs w:val="20"/>
              </w:rPr>
              <w:t>i</w:t>
            </w:r>
            <w:r>
              <w:rPr>
                <w:rFonts w:ascii="Arial" w:eastAsia="Arial" w:hAnsi="Arial" w:cs="Arial"/>
                <w:szCs w:val="20"/>
              </w:rPr>
              <w:t>on.</w:t>
            </w:r>
            <w:r>
              <w:rPr>
                <w:rFonts w:ascii="Arial" w:eastAsia="Arial" w:hAnsi="Arial" w:cs="Arial"/>
                <w:spacing w:val="51"/>
                <w:szCs w:val="20"/>
              </w:rPr>
              <w:t xml:space="preserve"> </w:t>
            </w:r>
            <w:r>
              <w:rPr>
                <w:rFonts w:ascii="Arial" w:eastAsia="Arial" w:hAnsi="Arial" w:cs="Arial"/>
                <w:szCs w:val="20"/>
              </w:rPr>
              <w:t xml:space="preserve">Ms </w:t>
            </w:r>
            <w:r>
              <w:rPr>
                <w:rFonts w:ascii="Arial" w:eastAsia="Arial" w:hAnsi="Arial" w:cs="Arial"/>
                <w:spacing w:val="-1"/>
                <w:szCs w:val="20"/>
              </w:rPr>
              <w:t>A</w:t>
            </w:r>
            <w:r>
              <w:rPr>
                <w:rFonts w:ascii="Arial" w:eastAsia="Arial" w:hAnsi="Arial" w:cs="Arial"/>
                <w:spacing w:val="4"/>
                <w:szCs w:val="20"/>
              </w:rPr>
              <w:t>k</w:t>
            </w:r>
            <w:r>
              <w:rPr>
                <w:rFonts w:ascii="Arial" w:eastAsia="Arial" w:hAnsi="Arial" w:cs="Arial"/>
                <w:szCs w:val="20"/>
              </w:rPr>
              <w:t>i</w:t>
            </w:r>
            <w:r>
              <w:rPr>
                <w:rFonts w:ascii="Arial" w:eastAsia="Arial" w:hAnsi="Arial" w:cs="Arial"/>
                <w:spacing w:val="-2"/>
                <w:szCs w:val="20"/>
              </w:rPr>
              <w:t xml:space="preserve"> </w:t>
            </w:r>
            <w:r>
              <w:rPr>
                <w:rFonts w:ascii="Arial" w:eastAsia="Arial" w:hAnsi="Arial" w:cs="Arial"/>
                <w:szCs w:val="20"/>
              </w:rPr>
              <w:t>b</w:t>
            </w:r>
            <w:r>
              <w:rPr>
                <w:rFonts w:ascii="Arial" w:eastAsia="Arial" w:hAnsi="Arial" w:cs="Arial"/>
                <w:spacing w:val="2"/>
                <w:szCs w:val="20"/>
              </w:rPr>
              <w:t>e</w:t>
            </w:r>
            <w:r>
              <w:rPr>
                <w:rFonts w:ascii="Arial" w:eastAsia="Arial" w:hAnsi="Arial" w:cs="Arial"/>
                <w:spacing w:val="-1"/>
                <w:szCs w:val="20"/>
              </w:rPr>
              <w:t>l</w:t>
            </w:r>
            <w:r>
              <w:rPr>
                <w:rFonts w:ascii="Arial" w:eastAsia="Arial" w:hAnsi="Arial" w:cs="Arial"/>
                <w:spacing w:val="1"/>
                <w:szCs w:val="20"/>
              </w:rPr>
              <w:t>i</w:t>
            </w:r>
            <w:r>
              <w:rPr>
                <w:rFonts w:ascii="Arial" w:eastAsia="Arial" w:hAnsi="Arial" w:cs="Arial"/>
                <w:szCs w:val="20"/>
              </w:rPr>
              <w:t>e</w:t>
            </w:r>
            <w:r>
              <w:rPr>
                <w:rFonts w:ascii="Arial" w:eastAsia="Arial" w:hAnsi="Arial" w:cs="Arial"/>
                <w:spacing w:val="-1"/>
                <w:szCs w:val="20"/>
              </w:rPr>
              <w:t>v</w:t>
            </w:r>
            <w:r>
              <w:rPr>
                <w:rFonts w:ascii="Arial" w:eastAsia="Arial" w:hAnsi="Arial" w:cs="Arial"/>
                <w:szCs w:val="20"/>
              </w:rPr>
              <w:t>es that</w:t>
            </w:r>
            <w:r>
              <w:rPr>
                <w:rFonts w:ascii="Arial" w:eastAsia="Arial" w:hAnsi="Arial" w:cs="Arial"/>
                <w:spacing w:val="6"/>
                <w:szCs w:val="20"/>
              </w:rPr>
              <w:t xml:space="preserve"> </w:t>
            </w:r>
            <w:r>
              <w:rPr>
                <w:rFonts w:ascii="Arial" w:eastAsia="Arial" w:hAnsi="Arial" w:cs="Arial"/>
                <w:spacing w:val="2"/>
                <w:szCs w:val="20"/>
              </w:rPr>
              <w:t>t</w:t>
            </w:r>
            <w:r>
              <w:rPr>
                <w:rFonts w:ascii="Arial" w:eastAsia="Arial" w:hAnsi="Arial" w:cs="Arial"/>
                <w:szCs w:val="20"/>
              </w:rPr>
              <w:t>he</w:t>
            </w:r>
            <w:r>
              <w:rPr>
                <w:rFonts w:ascii="Arial" w:eastAsia="Arial" w:hAnsi="Arial" w:cs="Arial"/>
                <w:spacing w:val="6"/>
                <w:szCs w:val="20"/>
              </w:rPr>
              <w:t xml:space="preserve"> </w:t>
            </w:r>
            <w:r>
              <w:rPr>
                <w:rFonts w:ascii="Arial" w:eastAsia="Arial" w:hAnsi="Arial" w:cs="Arial"/>
                <w:spacing w:val="2"/>
                <w:szCs w:val="20"/>
              </w:rPr>
              <w:t>o</w:t>
            </w:r>
            <w:r>
              <w:rPr>
                <w:rFonts w:ascii="Arial" w:eastAsia="Arial" w:hAnsi="Arial" w:cs="Arial"/>
                <w:szCs w:val="20"/>
              </w:rPr>
              <w:t>pe</w:t>
            </w:r>
            <w:r>
              <w:rPr>
                <w:rFonts w:ascii="Arial" w:eastAsia="Arial" w:hAnsi="Arial" w:cs="Arial"/>
                <w:spacing w:val="1"/>
                <w:szCs w:val="20"/>
              </w:rPr>
              <w:t>r</w:t>
            </w:r>
            <w:r>
              <w:rPr>
                <w:rFonts w:ascii="Arial" w:eastAsia="Arial" w:hAnsi="Arial" w:cs="Arial"/>
                <w:szCs w:val="20"/>
              </w:rPr>
              <w:t>a</w:t>
            </w:r>
            <w:r>
              <w:rPr>
                <w:rFonts w:ascii="Arial" w:eastAsia="Arial" w:hAnsi="Arial" w:cs="Arial"/>
                <w:spacing w:val="2"/>
                <w:szCs w:val="20"/>
              </w:rPr>
              <w:t>t</w:t>
            </w:r>
            <w:r>
              <w:rPr>
                <w:rFonts w:ascii="Arial" w:eastAsia="Arial" w:hAnsi="Arial" w:cs="Arial"/>
                <w:spacing w:val="-1"/>
                <w:szCs w:val="20"/>
              </w:rPr>
              <w:t>i</w:t>
            </w:r>
            <w:r>
              <w:rPr>
                <w:rFonts w:ascii="Arial" w:eastAsia="Arial" w:hAnsi="Arial" w:cs="Arial"/>
                <w:spacing w:val="2"/>
                <w:szCs w:val="20"/>
              </w:rPr>
              <w:t>o</w:t>
            </w:r>
            <w:r>
              <w:rPr>
                <w:rFonts w:ascii="Arial" w:eastAsia="Arial" w:hAnsi="Arial" w:cs="Arial"/>
                <w:szCs w:val="20"/>
              </w:rPr>
              <w:t>n</w:t>
            </w:r>
            <w:r>
              <w:rPr>
                <w:rFonts w:ascii="Arial" w:eastAsia="Arial" w:hAnsi="Arial" w:cs="Arial"/>
                <w:spacing w:val="1"/>
                <w:szCs w:val="20"/>
              </w:rPr>
              <w:t xml:space="preserve"> </w:t>
            </w:r>
            <w:r>
              <w:rPr>
                <w:rFonts w:ascii="Arial" w:eastAsia="Arial" w:hAnsi="Arial" w:cs="Arial"/>
                <w:szCs w:val="20"/>
              </w:rPr>
              <w:t>pe</w:t>
            </w:r>
            <w:r>
              <w:rPr>
                <w:rFonts w:ascii="Arial" w:eastAsia="Arial" w:hAnsi="Arial" w:cs="Arial"/>
                <w:spacing w:val="1"/>
                <w:szCs w:val="20"/>
              </w:rPr>
              <w:t>r</w:t>
            </w:r>
            <w:r>
              <w:rPr>
                <w:rFonts w:ascii="Arial" w:eastAsia="Arial" w:hAnsi="Arial" w:cs="Arial"/>
                <w:spacing w:val="2"/>
                <w:szCs w:val="20"/>
              </w:rPr>
              <w:t>f</w:t>
            </w:r>
            <w:r>
              <w:rPr>
                <w:rFonts w:ascii="Arial" w:eastAsia="Arial" w:hAnsi="Arial" w:cs="Arial"/>
                <w:szCs w:val="20"/>
              </w:rPr>
              <w:t>o</w:t>
            </w:r>
            <w:r>
              <w:rPr>
                <w:rFonts w:ascii="Arial" w:eastAsia="Arial" w:hAnsi="Arial" w:cs="Arial"/>
                <w:spacing w:val="-2"/>
                <w:szCs w:val="20"/>
              </w:rPr>
              <w:t>r</w:t>
            </w:r>
            <w:r>
              <w:rPr>
                <w:rFonts w:ascii="Arial" w:eastAsia="Arial" w:hAnsi="Arial" w:cs="Arial"/>
                <w:spacing w:val="4"/>
                <w:szCs w:val="20"/>
              </w:rPr>
              <w:t>m</w:t>
            </w:r>
            <w:r>
              <w:rPr>
                <w:rFonts w:ascii="Arial" w:eastAsia="Arial" w:hAnsi="Arial" w:cs="Arial"/>
                <w:szCs w:val="20"/>
              </w:rPr>
              <w:t xml:space="preserve">ed </w:t>
            </w:r>
            <w:r>
              <w:rPr>
                <w:rFonts w:ascii="Arial" w:eastAsia="Arial" w:hAnsi="Arial" w:cs="Arial"/>
                <w:spacing w:val="-2"/>
                <w:szCs w:val="20"/>
              </w:rPr>
              <w:t>w</w:t>
            </w:r>
            <w:r>
              <w:rPr>
                <w:rFonts w:ascii="Arial" w:eastAsia="Arial" w:hAnsi="Arial" w:cs="Arial"/>
                <w:spacing w:val="1"/>
                <w:szCs w:val="20"/>
              </w:rPr>
              <w:t>i</w:t>
            </w:r>
            <w:r>
              <w:rPr>
                <w:rFonts w:ascii="Arial" w:eastAsia="Arial" w:hAnsi="Arial" w:cs="Arial"/>
                <w:szCs w:val="20"/>
              </w:rPr>
              <w:t>th</w:t>
            </w:r>
            <w:r>
              <w:rPr>
                <w:rFonts w:ascii="Arial" w:eastAsia="Arial" w:hAnsi="Arial" w:cs="Arial"/>
                <w:spacing w:val="2"/>
                <w:szCs w:val="20"/>
              </w:rPr>
              <w:t>o</w:t>
            </w:r>
            <w:r>
              <w:rPr>
                <w:rFonts w:ascii="Arial" w:eastAsia="Arial" w:hAnsi="Arial" w:cs="Arial"/>
                <w:szCs w:val="20"/>
              </w:rPr>
              <w:t>ut</w:t>
            </w:r>
            <w:r>
              <w:rPr>
                <w:rFonts w:ascii="Arial" w:eastAsia="Arial" w:hAnsi="Arial" w:cs="Arial"/>
                <w:spacing w:val="3"/>
                <w:szCs w:val="20"/>
              </w:rPr>
              <w:t xml:space="preserve"> </w:t>
            </w:r>
            <w:r>
              <w:rPr>
                <w:rFonts w:ascii="Arial" w:eastAsia="Arial" w:hAnsi="Arial" w:cs="Arial"/>
                <w:szCs w:val="20"/>
              </w:rPr>
              <w:t>a</w:t>
            </w:r>
            <w:r>
              <w:rPr>
                <w:rFonts w:ascii="Arial" w:eastAsia="Arial" w:hAnsi="Arial" w:cs="Arial"/>
                <w:spacing w:val="8"/>
                <w:szCs w:val="20"/>
              </w:rPr>
              <w:t xml:space="preserve"> </w:t>
            </w:r>
            <w:r>
              <w:rPr>
                <w:rFonts w:ascii="Arial" w:eastAsia="Arial" w:hAnsi="Arial" w:cs="Arial"/>
                <w:spacing w:val="2"/>
                <w:szCs w:val="20"/>
              </w:rPr>
              <w:t>d</w:t>
            </w:r>
            <w:r>
              <w:rPr>
                <w:rFonts w:ascii="Arial" w:eastAsia="Arial" w:hAnsi="Arial" w:cs="Arial"/>
                <w:szCs w:val="20"/>
              </w:rPr>
              <w:t>o</w:t>
            </w:r>
            <w:r>
              <w:rPr>
                <w:rFonts w:ascii="Arial" w:eastAsia="Arial" w:hAnsi="Arial" w:cs="Arial"/>
                <w:spacing w:val="2"/>
                <w:szCs w:val="20"/>
              </w:rPr>
              <w:t>u</w:t>
            </w:r>
            <w:r>
              <w:rPr>
                <w:rFonts w:ascii="Arial" w:eastAsia="Arial" w:hAnsi="Arial" w:cs="Arial"/>
                <w:szCs w:val="20"/>
              </w:rPr>
              <w:t>bt</w:t>
            </w:r>
            <w:r>
              <w:rPr>
                <w:rFonts w:ascii="Arial" w:eastAsia="Arial" w:hAnsi="Arial" w:cs="Arial"/>
                <w:spacing w:val="4"/>
                <w:szCs w:val="20"/>
              </w:rPr>
              <w:t xml:space="preserve"> </w:t>
            </w:r>
            <w:r>
              <w:rPr>
                <w:rFonts w:ascii="Arial" w:eastAsia="Arial" w:hAnsi="Arial" w:cs="Arial"/>
                <w:spacing w:val="1"/>
                <w:szCs w:val="20"/>
              </w:rPr>
              <w:t>s</w:t>
            </w:r>
            <w:r>
              <w:rPr>
                <w:rFonts w:ascii="Arial" w:eastAsia="Arial" w:hAnsi="Arial" w:cs="Arial"/>
                <w:szCs w:val="20"/>
              </w:rPr>
              <w:t>a</w:t>
            </w:r>
            <w:r>
              <w:rPr>
                <w:rFonts w:ascii="Arial" w:eastAsia="Arial" w:hAnsi="Arial" w:cs="Arial"/>
                <w:spacing w:val="1"/>
                <w:szCs w:val="20"/>
              </w:rPr>
              <w:t>v</w:t>
            </w:r>
            <w:r>
              <w:rPr>
                <w:rFonts w:ascii="Arial" w:eastAsia="Arial" w:hAnsi="Arial" w:cs="Arial"/>
                <w:szCs w:val="20"/>
              </w:rPr>
              <w:t>ed</w:t>
            </w:r>
            <w:r>
              <w:rPr>
                <w:rFonts w:ascii="Arial" w:eastAsia="Arial" w:hAnsi="Arial" w:cs="Arial"/>
                <w:spacing w:val="4"/>
                <w:szCs w:val="20"/>
              </w:rPr>
              <w:t xml:space="preserve"> </w:t>
            </w:r>
            <w:r>
              <w:rPr>
                <w:rFonts w:ascii="Arial" w:eastAsia="Arial" w:hAnsi="Arial" w:cs="Arial"/>
                <w:spacing w:val="2"/>
                <w:szCs w:val="20"/>
              </w:rPr>
              <w:t>t</w:t>
            </w:r>
            <w:r>
              <w:rPr>
                <w:rFonts w:ascii="Arial" w:eastAsia="Arial" w:hAnsi="Arial" w:cs="Arial"/>
                <w:szCs w:val="20"/>
              </w:rPr>
              <w:t>he</w:t>
            </w:r>
            <w:r>
              <w:rPr>
                <w:rFonts w:ascii="Arial" w:eastAsia="Arial" w:hAnsi="Arial" w:cs="Arial"/>
                <w:spacing w:val="11"/>
                <w:szCs w:val="20"/>
              </w:rPr>
              <w:t xml:space="preserve"> </w:t>
            </w:r>
            <w:r>
              <w:rPr>
                <w:rFonts w:ascii="Arial" w:eastAsia="Arial" w:hAnsi="Arial" w:cs="Arial"/>
                <w:spacing w:val="-4"/>
                <w:szCs w:val="20"/>
              </w:rPr>
              <w:t>y</w:t>
            </w:r>
            <w:r>
              <w:rPr>
                <w:rFonts w:ascii="Arial" w:eastAsia="Arial" w:hAnsi="Arial" w:cs="Arial"/>
                <w:spacing w:val="2"/>
                <w:szCs w:val="20"/>
              </w:rPr>
              <w:t>o</w:t>
            </w:r>
            <w:r>
              <w:rPr>
                <w:rFonts w:ascii="Arial" w:eastAsia="Arial" w:hAnsi="Arial" w:cs="Arial"/>
                <w:szCs w:val="20"/>
              </w:rPr>
              <w:t>u</w:t>
            </w:r>
            <w:r>
              <w:rPr>
                <w:rFonts w:ascii="Arial" w:eastAsia="Arial" w:hAnsi="Arial" w:cs="Arial"/>
                <w:spacing w:val="2"/>
                <w:szCs w:val="20"/>
              </w:rPr>
              <w:t>n</w:t>
            </w:r>
            <w:r>
              <w:rPr>
                <w:rFonts w:ascii="Arial" w:eastAsia="Arial" w:hAnsi="Arial" w:cs="Arial"/>
                <w:szCs w:val="20"/>
              </w:rPr>
              <w:t>g</w:t>
            </w:r>
            <w:r>
              <w:rPr>
                <w:rFonts w:ascii="Arial" w:eastAsia="Arial" w:hAnsi="Arial" w:cs="Arial"/>
                <w:spacing w:val="4"/>
                <w:szCs w:val="20"/>
              </w:rPr>
              <w:t xml:space="preserve"> </w:t>
            </w:r>
            <w:r>
              <w:rPr>
                <w:rFonts w:ascii="Arial" w:eastAsia="Arial" w:hAnsi="Arial" w:cs="Arial"/>
                <w:szCs w:val="20"/>
              </w:rPr>
              <w:t>pa</w:t>
            </w:r>
            <w:r>
              <w:rPr>
                <w:rFonts w:ascii="Arial" w:eastAsia="Arial" w:hAnsi="Arial" w:cs="Arial"/>
                <w:spacing w:val="2"/>
                <w:szCs w:val="20"/>
              </w:rPr>
              <w:t>t</w:t>
            </w:r>
            <w:r>
              <w:rPr>
                <w:rFonts w:ascii="Arial" w:eastAsia="Arial" w:hAnsi="Arial" w:cs="Arial"/>
                <w:spacing w:val="-1"/>
                <w:szCs w:val="20"/>
              </w:rPr>
              <w:t>i</w:t>
            </w:r>
            <w:r>
              <w:rPr>
                <w:rFonts w:ascii="Arial" w:eastAsia="Arial" w:hAnsi="Arial" w:cs="Arial"/>
                <w:spacing w:val="2"/>
                <w:szCs w:val="20"/>
              </w:rPr>
              <w:t>e</w:t>
            </w:r>
            <w:r>
              <w:rPr>
                <w:rFonts w:ascii="Arial" w:eastAsia="Arial" w:hAnsi="Arial" w:cs="Arial"/>
                <w:szCs w:val="20"/>
              </w:rPr>
              <w:t>nt</w:t>
            </w:r>
            <w:r>
              <w:rPr>
                <w:rFonts w:ascii="Arial" w:eastAsia="Arial" w:hAnsi="Arial" w:cs="Arial"/>
                <w:spacing w:val="-1"/>
                <w:szCs w:val="20"/>
              </w:rPr>
              <w:t>’</w:t>
            </w:r>
            <w:r>
              <w:rPr>
                <w:rFonts w:ascii="Arial" w:eastAsia="Arial" w:hAnsi="Arial" w:cs="Arial"/>
                <w:szCs w:val="20"/>
              </w:rPr>
              <w:t>s</w:t>
            </w:r>
            <w:r>
              <w:rPr>
                <w:rFonts w:ascii="Arial" w:eastAsia="Arial" w:hAnsi="Arial" w:cs="Arial"/>
                <w:spacing w:val="6"/>
                <w:szCs w:val="20"/>
              </w:rPr>
              <w:t xml:space="preserve"> </w:t>
            </w:r>
            <w:r>
              <w:rPr>
                <w:rFonts w:ascii="Arial" w:eastAsia="Arial" w:hAnsi="Arial" w:cs="Arial"/>
                <w:spacing w:val="-1"/>
                <w:szCs w:val="20"/>
              </w:rPr>
              <w:t>li</w:t>
            </w:r>
            <w:r>
              <w:rPr>
                <w:rFonts w:ascii="Arial" w:eastAsia="Arial" w:hAnsi="Arial" w:cs="Arial"/>
                <w:spacing w:val="2"/>
                <w:szCs w:val="20"/>
              </w:rPr>
              <w:t>f</w:t>
            </w:r>
            <w:r>
              <w:rPr>
                <w:rFonts w:ascii="Arial" w:eastAsia="Arial" w:hAnsi="Arial" w:cs="Arial"/>
                <w:szCs w:val="20"/>
              </w:rPr>
              <w:t>e.</w:t>
            </w:r>
            <w:r>
              <w:rPr>
                <w:rFonts w:ascii="Arial" w:eastAsia="Arial" w:hAnsi="Arial" w:cs="Arial"/>
                <w:spacing w:val="6"/>
                <w:szCs w:val="20"/>
              </w:rPr>
              <w:t xml:space="preserve"> </w:t>
            </w:r>
            <w:r>
              <w:rPr>
                <w:rFonts w:ascii="Arial" w:eastAsia="Arial" w:hAnsi="Arial" w:cs="Arial"/>
                <w:szCs w:val="20"/>
              </w:rPr>
              <w:t>Ms</w:t>
            </w:r>
            <w:r>
              <w:rPr>
                <w:rFonts w:ascii="Arial" w:eastAsia="Arial" w:hAnsi="Arial" w:cs="Arial"/>
                <w:spacing w:val="10"/>
                <w:szCs w:val="20"/>
              </w:rPr>
              <w:t xml:space="preserve"> </w:t>
            </w:r>
            <w:r>
              <w:rPr>
                <w:rFonts w:ascii="Arial" w:eastAsia="Arial" w:hAnsi="Arial" w:cs="Arial"/>
                <w:spacing w:val="-1"/>
                <w:szCs w:val="20"/>
              </w:rPr>
              <w:t>A</w:t>
            </w:r>
            <w:r>
              <w:rPr>
                <w:rFonts w:ascii="Arial" w:eastAsia="Arial" w:hAnsi="Arial" w:cs="Arial"/>
                <w:spacing w:val="4"/>
                <w:szCs w:val="20"/>
              </w:rPr>
              <w:t>k</w:t>
            </w:r>
            <w:r>
              <w:rPr>
                <w:rFonts w:ascii="Arial" w:eastAsia="Arial" w:hAnsi="Arial" w:cs="Arial"/>
                <w:szCs w:val="20"/>
              </w:rPr>
              <w:t>i</w:t>
            </w:r>
            <w:r>
              <w:rPr>
                <w:rFonts w:ascii="Arial" w:eastAsia="Arial" w:hAnsi="Arial" w:cs="Arial"/>
                <w:spacing w:val="6"/>
                <w:szCs w:val="20"/>
              </w:rPr>
              <w:t xml:space="preserve"> </w:t>
            </w:r>
            <w:r>
              <w:rPr>
                <w:rFonts w:ascii="Arial" w:eastAsia="Arial" w:hAnsi="Arial" w:cs="Arial"/>
                <w:szCs w:val="20"/>
              </w:rPr>
              <w:t>ha</w:t>
            </w:r>
            <w:r>
              <w:rPr>
                <w:rFonts w:ascii="Arial" w:eastAsia="Arial" w:hAnsi="Arial" w:cs="Arial"/>
                <w:spacing w:val="2"/>
                <w:szCs w:val="20"/>
              </w:rPr>
              <w:t>p</w:t>
            </w:r>
            <w:r>
              <w:rPr>
                <w:rFonts w:ascii="Arial" w:eastAsia="Arial" w:hAnsi="Arial" w:cs="Arial"/>
                <w:szCs w:val="20"/>
              </w:rPr>
              <w:t>p</w:t>
            </w:r>
            <w:r>
              <w:rPr>
                <w:rFonts w:ascii="Arial" w:eastAsia="Arial" w:hAnsi="Arial" w:cs="Arial"/>
                <w:spacing w:val="-1"/>
                <w:szCs w:val="20"/>
              </w:rPr>
              <w:t>i</w:t>
            </w:r>
            <w:r>
              <w:rPr>
                <w:rFonts w:ascii="Arial" w:eastAsia="Arial" w:hAnsi="Arial" w:cs="Arial"/>
                <w:spacing w:val="6"/>
                <w:szCs w:val="20"/>
              </w:rPr>
              <w:t>l</w:t>
            </w:r>
            <w:r>
              <w:rPr>
                <w:rFonts w:ascii="Arial" w:eastAsia="Arial" w:hAnsi="Arial" w:cs="Arial"/>
                <w:szCs w:val="20"/>
              </w:rPr>
              <w:t xml:space="preserve">y </w:t>
            </w:r>
            <w:r>
              <w:rPr>
                <w:rFonts w:ascii="Arial" w:eastAsia="Arial" w:hAnsi="Arial" w:cs="Arial"/>
                <w:spacing w:val="1"/>
                <w:szCs w:val="20"/>
              </w:rPr>
              <w:t>r</w:t>
            </w:r>
            <w:r>
              <w:rPr>
                <w:rFonts w:ascii="Arial" w:eastAsia="Arial" w:hAnsi="Arial" w:cs="Arial"/>
                <w:szCs w:val="20"/>
              </w:rPr>
              <w:t>epo</w:t>
            </w:r>
            <w:r>
              <w:rPr>
                <w:rFonts w:ascii="Arial" w:eastAsia="Arial" w:hAnsi="Arial" w:cs="Arial"/>
                <w:spacing w:val="1"/>
                <w:szCs w:val="20"/>
              </w:rPr>
              <w:t>r</w:t>
            </w:r>
            <w:r>
              <w:rPr>
                <w:rFonts w:ascii="Arial" w:eastAsia="Arial" w:hAnsi="Arial" w:cs="Arial"/>
                <w:szCs w:val="20"/>
              </w:rPr>
              <w:t>ted</w:t>
            </w:r>
            <w:r>
              <w:rPr>
                <w:rFonts w:ascii="Arial" w:eastAsia="Arial" w:hAnsi="Arial" w:cs="Arial"/>
                <w:spacing w:val="19"/>
                <w:szCs w:val="20"/>
              </w:rPr>
              <w:t xml:space="preserve"> </w:t>
            </w:r>
            <w:r>
              <w:rPr>
                <w:rFonts w:ascii="Arial" w:eastAsia="Arial" w:hAnsi="Arial" w:cs="Arial"/>
                <w:spacing w:val="2"/>
                <w:szCs w:val="20"/>
              </w:rPr>
              <w:t>t</w:t>
            </w:r>
            <w:r>
              <w:rPr>
                <w:rFonts w:ascii="Arial" w:eastAsia="Arial" w:hAnsi="Arial" w:cs="Arial"/>
                <w:szCs w:val="20"/>
              </w:rPr>
              <w:t>hat</w:t>
            </w:r>
            <w:r>
              <w:rPr>
                <w:rFonts w:ascii="Arial" w:eastAsia="Arial" w:hAnsi="Arial" w:cs="Arial"/>
                <w:spacing w:val="23"/>
                <w:szCs w:val="20"/>
              </w:rPr>
              <w:t xml:space="preserve"> </w:t>
            </w:r>
            <w:r>
              <w:rPr>
                <w:rFonts w:ascii="Arial" w:eastAsia="Arial" w:hAnsi="Arial" w:cs="Arial"/>
                <w:szCs w:val="20"/>
              </w:rPr>
              <w:t>t</w:t>
            </w:r>
            <w:r>
              <w:rPr>
                <w:rFonts w:ascii="Arial" w:eastAsia="Arial" w:hAnsi="Arial" w:cs="Arial"/>
                <w:spacing w:val="2"/>
                <w:szCs w:val="20"/>
              </w:rPr>
              <w:t>h</w:t>
            </w:r>
            <w:r>
              <w:rPr>
                <w:rFonts w:ascii="Arial" w:eastAsia="Arial" w:hAnsi="Arial" w:cs="Arial"/>
                <w:szCs w:val="20"/>
              </w:rPr>
              <w:t>e</w:t>
            </w:r>
            <w:r>
              <w:rPr>
                <w:rFonts w:ascii="Arial" w:eastAsia="Arial" w:hAnsi="Arial" w:cs="Arial"/>
                <w:spacing w:val="23"/>
                <w:szCs w:val="20"/>
              </w:rPr>
              <w:t xml:space="preserve"> </w:t>
            </w:r>
            <w:r>
              <w:rPr>
                <w:rFonts w:ascii="Arial" w:eastAsia="Arial" w:hAnsi="Arial" w:cs="Arial"/>
                <w:szCs w:val="20"/>
              </w:rPr>
              <w:t>pa</w:t>
            </w:r>
            <w:r>
              <w:rPr>
                <w:rFonts w:ascii="Arial" w:eastAsia="Arial" w:hAnsi="Arial" w:cs="Arial"/>
                <w:spacing w:val="2"/>
                <w:szCs w:val="20"/>
              </w:rPr>
              <w:t>t</w:t>
            </w:r>
            <w:r>
              <w:rPr>
                <w:rFonts w:ascii="Arial" w:eastAsia="Arial" w:hAnsi="Arial" w:cs="Arial"/>
                <w:spacing w:val="-1"/>
                <w:szCs w:val="20"/>
              </w:rPr>
              <w:t>i</w:t>
            </w:r>
            <w:r>
              <w:rPr>
                <w:rFonts w:ascii="Arial" w:eastAsia="Arial" w:hAnsi="Arial" w:cs="Arial"/>
                <w:szCs w:val="20"/>
              </w:rPr>
              <w:t>e</w:t>
            </w:r>
            <w:r>
              <w:rPr>
                <w:rFonts w:ascii="Arial" w:eastAsia="Arial" w:hAnsi="Arial" w:cs="Arial"/>
                <w:spacing w:val="2"/>
                <w:szCs w:val="20"/>
              </w:rPr>
              <w:t>n</w:t>
            </w:r>
            <w:r>
              <w:rPr>
                <w:rFonts w:ascii="Arial" w:eastAsia="Arial" w:hAnsi="Arial" w:cs="Arial"/>
                <w:szCs w:val="20"/>
              </w:rPr>
              <w:t>t</w:t>
            </w:r>
            <w:r>
              <w:rPr>
                <w:rFonts w:ascii="Arial" w:eastAsia="Arial" w:hAnsi="Arial" w:cs="Arial"/>
                <w:spacing w:val="20"/>
                <w:szCs w:val="20"/>
              </w:rPr>
              <w:t xml:space="preserve"> </w:t>
            </w:r>
            <w:r>
              <w:rPr>
                <w:rFonts w:ascii="Arial" w:eastAsia="Arial" w:hAnsi="Arial" w:cs="Arial"/>
                <w:spacing w:val="-1"/>
                <w:szCs w:val="20"/>
              </w:rPr>
              <w:t>i</w:t>
            </w:r>
            <w:r>
              <w:rPr>
                <w:rFonts w:ascii="Arial" w:eastAsia="Arial" w:hAnsi="Arial" w:cs="Arial"/>
                <w:szCs w:val="20"/>
              </w:rPr>
              <w:t>s</w:t>
            </w:r>
            <w:r>
              <w:rPr>
                <w:rFonts w:ascii="Arial" w:eastAsia="Arial" w:hAnsi="Arial" w:cs="Arial"/>
                <w:spacing w:val="26"/>
                <w:szCs w:val="20"/>
              </w:rPr>
              <w:t xml:space="preserve"> </w:t>
            </w:r>
            <w:r>
              <w:rPr>
                <w:rFonts w:ascii="Arial" w:eastAsia="Arial" w:hAnsi="Arial" w:cs="Arial"/>
                <w:szCs w:val="20"/>
              </w:rPr>
              <w:t>n</w:t>
            </w:r>
            <w:r>
              <w:rPr>
                <w:rFonts w:ascii="Arial" w:eastAsia="Arial" w:hAnsi="Arial" w:cs="Arial"/>
                <w:spacing w:val="2"/>
                <w:szCs w:val="20"/>
              </w:rPr>
              <w:t>o</w:t>
            </w:r>
            <w:r>
              <w:rPr>
                <w:rFonts w:ascii="Arial" w:eastAsia="Arial" w:hAnsi="Arial" w:cs="Arial"/>
                <w:szCs w:val="20"/>
              </w:rPr>
              <w:t>w</w:t>
            </w:r>
            <w:r>
              <w:rPr>
                <w:rFonts w:ascii="Arial" w:eastAsia="Arial" w:hAnsi="Arial" w:cs="Arial"/>
                <w:spacing w:val="20"/>
                <w:szCs w:val="20"/>
              </w:rPr>
              <w:t xml:space="preserve"> </w:t>
            </w:r>
            <w:r>
              <w:rPr>
                <w:rFonts w:ascii="Arial" w:eastAsia="Arial" w:hAnsi="Arial" w:cs="Arial"/>
                <w:spacing w:val="-1"/>
                <w:szCs w:val="20"/>
              </w:rPr>
              <w:t>vi</w:t>
            </w:r>
            <w:r>
              <w:rPr>
                <w:rFonts w:ascii="Arial" w:eastAsia="Arial" w:hAnsi="Arial" w:cs="Arial"/>
                <w:spacing w:val="4"/>
                <w:szCs w:val="20"/>
              </w:rPr>
              <w:t>s</w:t>
            </w:r>
            <w:r>
              <w:rPr>
                <w:rFonts w:ascii="Arial" w:eastAsia="Arial" w:hAnsi="Arial" w:cs="Arial"/>
                <w:spacing w:val="-1"/>
                <w:szCs w:val="20"/>
              </w:rPr>
              <w:t>i</w:t>
            </w:r>
            <w:r>
              <w:rPr>
                <w:rFonts w:ascii="Arial" w:eastAsia="Arial" w:hAnsi="Arial" w:cs="Arial"/>
                <w:szCs w:val="20"/>
              </w:rPr>
              <w:t>t</w:t>
            </w:r>
            <w:r>
              <w:rPr>
                <w:rFonts w:ascii="Arial" w:eastAsia="Arial" w:hAnsi="Arial" w:cs="Arial"/>
                <w:spacing w:val="1"/>
                <w:szCs w:val="20"/>
              </w:rPr>
              <w:t>i</w:t>
            </w:r>
            <w:r>
              <w:rPr>
                <w:rFonts w:ascii="Arial" w:eastAsia="Arial" w:hAnsi="Arial" w:cs="Arial"/>
                <w:szCs w:val="20"/>
              </w:rPr>
              <w:t>ng</w:t>
            </w:r>
            <w:r>
              <w:rPr>
                <w:rFonts w:ascii="Arial" w:eastAsia="Arial" w:hAnsi="Arial" w:cs="Arial"/>
                <w:spacing w:val="20"/>
                <w:szCs w:val="20"/>
              </w:rPr>
              <w:t xml:space="preserve"> </w:t>
            </w:r>
            <w:r>
              <w:rPr>
                <w:rFonts w:ascii="Arial" w:eastAsia="Arial" w:hAnsi="Arial" w:cs="Arial"/>
                <w:szCs w:val="20"/>
              </w:rPr>
              <w:t>t</w:t>
            </w:r>
            <w:r>
              <w:rPr>
                <w:rFonts w:ascii="Arial" w:eastAsia="Arial" w:hAnsi="Arial" w:cs="Arial"/>
                <w:spacing w:val="2"/>
                <w:szCs w:val="20"/>
              </w:rPr>
              <w:t>h</w:t>
            </w:r>
            <w:r>
              <w:rPr>
                <w:rFonts w:ascii="Arial" w:eastAsia="Arial" w:hAnsi="Arial" w:cs="Arial"/>
                <w:szCs w:val="20"/>
              </w:rPr>
              <w:t>e</w:t>
            </w:r>
            <w:r>
              <w:rPr>
                <w:rFonts w:ascii="Arial" w:eastAsia="Arial" w:hAnsi="Arial" w:cs="Arial"/>
                <w:spacing w:val="23"/>
                <w:szCs w:val="20"/>
              </w:rPr>
              <w:t xml:space="preserve"> </w:t>
            </w:r>
            <w:r>
              <w:rPr>
                <w:rFonts w:ascii="Arial" w:eastAsia="Arial" w:hAnsi="Arial" w:cs="Arial"/>
                <w:spacing w:val="1"/>
                <w:szCs w:val="20"/>
              </w:rPr>
              <w:t>c</w:t>
            </w:r>
            <w:r>
              <w:rPr>
                <w:rFonts w:ascii="Arial" w:eastAsia="Arial" w:hAnsi="Arial" w:cs="Arial"/>
                <w:spacing w:val="-1"/>
                <w:szCs w:val="20"/>
              </w:rPr>
              <w:t>li</w:t>
            </w:r>
            <w:r>
              <w:rPr>
                <w:rFonts w:ascii="Arial" w:eastAsia="Arial" w:hAnsi="Arial" w:cs="Arial"/>
                <w:spacing w:val="2"/>
                <w:szCs w:val="20"/>
              </w:rPr>
              <w:t>n</w:t>
            </w:r>
            <w:r>
              <w:rPr>
                <w:rFonts w:ascii="Arial" w:eastAsia="Arial" w:hAnsi="Arial" w:cs="Arial"/>
                <w:spacing w:val="-1"/>
                <w:szCs w:val="20"/>
              </w:rPr>
              <w:t>i</w:t>
            </w:r>
            <w:r>
              <w:rPr>
                <w:rFonts w:ascii="Arial" w:eastAsia="Arial" w:hAnsi="Arial" w:cs="Arial"/>
                <w:szCs w:val="20"/>
              </w:rPr>
              <w:t>c</w:t>
            </w:r>
            <w:r>
              <w:rPr>
                <w:rFonts w:ascii="Arial" w:eastAsia="Arial" w:hAnsi="Arial" w:cs="Arial"/>
                <w:spacing w:val="23"/>
                <w:szCs w:val="20"/>
              </w:rPr>
              <w:t xml:space="preserve"> </w:t>
            </w:r>
            <w:r>
              <w:rPr>
                <w:rFonts w:ascii="Arial" w:eastAsia="Arial" w:hAnsi="Arial" w:cs="Arial"/>
                <w:szCs w:val="20"/>
              </w:rPr>
              <w:t>on</w:t>
            </w:r>
            <w:r>
              <w:rPr>
                <w:rFonts w:ascii="Arial" w:eastAsia="Arial" w:hAnsi="Arial" w:cs="Arial"/>
                <w:spacing w:val="24"/>
                <w:szCs w:val="20"/>
              </w:rPr>
              <w:t xml:space="preserve"> </w:t>
            </w:r>
            <w:r>
              <w:rPr>
                <w:rFonts w:ascii="Arial" w:eastAsia="Arial" w:hAnsi="Arial" w:cs="Arial"/>
                <w:szCs w:val="20"/>
              </w:rPr>
              <w:t>a</w:t>
            </w:r>
            <w:r>
              <w:rPr>
                <w:rFonts w:ascii="Arial" w:eastAsia="Arial" w:hAnsi="Arial" w:cs="Arial"/>
                <w:spacing w:val="25"/>
                <w:szCs w:val="20"/>
              </w:rPr>
              <w:t xml:space="preserve"> </w:t>
            </w:r>
            <w:r>
              <w:rPr>
                <w:rFonts w:ascii="Arial" w:eastAsia="Arial" w:hAnsi="Arial" w:cs="Arial"/>
                <w:spacing w:val="1"/>
                <w:szCs w:val="20"/>
              </w:rPr>
              <w:t>w</w:t>
            </w:r>
            <w:r>
              <w:rPr>
                <w:rFonts w:ascii="Arial" w:eastAsia="Arial" w:hAnsi="Arial" w:cs="Arial"/>
                <w:szCs w:val="20"/>
              </w:rPr>
              <w:t>ee</w:t>
            </w:r>
            <w:r>
              <w:rPr>
                <w:rFonts w:ascii="Arial" w:eastAsia="Arial" w:hAnsi="Arial" w:cs="Arial"/>
                <w:spacing w:val="4"/>
                <w:szCs w:val="20"/>
              </w:rPr>
              <w:t>k</w:t>
            </w:r>
            <w:r>
              <w:rPr>
                <w:rFonts w:ascii="Arial" w:eastAsia="Arial" w:hAnsi="Arial" w:cs="Arial"/>
                <w:spacing w:val="1"/>
                <w:szCs w:val="20"/>
              </w:rPr>
              <w:t>l</w:t>
            </w:r>
            <w:r>
              <w:rPr>
                <w:rFonts w:ascii="Arial" w:eastAsia="Arial" w:hAnsi="Arial" w:cs="Arial"/>
                <w:szCs w:val="20"/>
              </w:rPr>
              <w:t>y</w:t>
            </w:r>
            <w:r>
              <w:rPr>
                <w:rFonts w:ascii="Arial" w:eastAsia="Arial" w:hAnsi="Arial" w:cs="Arial"/>
                <w:spacing w:val="16"/>
                <w:szCs w:val="20"/>
              </w:rPr>
              <w:t xml:space="preserve"> </w:t>
            </w:r>
            <w:r>
              <w:rPr>
                <w:rFonts w:ascii="Arial" w:eastAsia="Arial" w:hAnsi="Arial" w:cs="Arial"/>
                <w:szCs w:val="20"/>
              </w:rPr>
              <w:t>ba</w:t>
            </w:r>
            <w:r>
              <w:rPr>
                <w:rFonts w:ascii="Arial" w:eastAsia="Arial" w:hAnsi="Arial" w:cs="Arial"/>
                <w:spacing w:val="1"/>
                <w:szCs w:val="20"/>
              </w:rPr>
              <w:t>s</w:t>
            </w:r>
            <w:r>
              <w:rPr>
                <w:rFonts w:ascii="Arial" w:eastAsia="Arial" w:hAnsi="Arial" w:cs="Arial"/>
                <w:spacing w:val="-1"/>
                <w:szCs w:val="20"/>
              </w:rPr>
              <w:t>i</w:t>
            </w:r>
            <w:r>
              <w:rPr>
                <w:rFonts w:ascii="Arial" w:eastAsia="Arial" w:hAnsi="Arial" w:cs="Arial"/>
                <w:szCs w:val="20"/>
              </w:rPr>
              <w:t>s</w:t>
            </w:r>
            <w:r>
              <w:rPr>
                <w:rFonts w:ascii="Arial" w:eastAsia="Arial" w:hAnsi="Arial" w:cs="Arial"/>
                <w:spacing w:val="22"/>
                <w:szCs w:val="20"/>
              </w:rPr>
              <w:t xml:space="preserve"> </w:t>
            </w:r>
            <w:r>
              <w:rPr>
                <w:rFonts w:ascii="Arial" w:eastAsia="Arial" w:hAnsi="Arial" w:cs="Arial"/>
                <w:szCs w:val="20"/>
              </w:rPr>
              <w:t>a</w:t>
            </w:r>
            <w:r>
              <w:rPr>
                <w:rFonts w:ascii="Arial" w:eastAsia="Arial" w:hAnsi="Arial" w:cs="Arial"/>
                <w:spacing w:val="2"/>
                <w:szCs w:val="20"/>
              </w:rPr>
              <w:t>n</w:t>
            </w:r>
            <w:r>
              <w:rPr>
                <w:rFonts w:ascii="Arial" w:eastAsia="Arial" w:hAnsi="Arial" w:cs="Arial"/>
                <w:szCs w:val="20"/>
              </w:rPr>
              <w:t>d</w:t>
            </w:r>
            <w:r>
              <w:rPr>
                <w:rFonts w:ascii="Arial" w:eastAsia="Arial" w:hAnsi="Arial" w:cs="Arial"/>
                <w:spacing w:val="23"/>
                <w:szCs w:val="20"/>
              </w:rPr>
              <w:t xml:space="preserve"> </w:t>
            </w:r>
            <w:r>
              <w:rPr>
                <w:rFonts w:ascii="Arial" w:eastAsia="Arial" w:hAnsi="Arial" w:cs="Arial"/>
                <w:spacing w:val="1"/>
                <w:szCs w:val="20"/>
              </w:rPr>
              <w:t>c</w:t>
            </w:r>
            <w:r>
              <w:rPr>
                <w:rFonts w:ascii="Arial" w:eastAsia="Arial" w:hAnsi="Arial" w:cs="Arial"/>
                <w:szCs w:val="20"/>
              </w:rPr>
              <w:t>o</w:t>
            </w:r>
            <w:r>
              <w:rPr>
                <w:rFonts w:ascii="Arial" w:eastAsia="Arial" w:hAnsi="Arial" w:cs="Arial"/>
                <w:spacing w:val="4"/>
                <w:szCs w:val="20"/>
              </w:rPr>
              <w:t>m</w:t>
            </w:r>
            <w:r>
              <w:rPr>
                <w:rFonts w:ascii="Arial" w:eastAsia="Arial" w:hAnsi="Arial" w:cs="Arial"/>
                <w:szCs w:val="20"/>
              </w:rPr>
              <w:t>p</w:t>
            </w:r>
            <w:r>
              <w:rPr>
                <w:rFonts w:ascii="Arial" w:eastAsia="Arial" w:hAnsi="Arial" w:cs="Arial"/>
                <w:spacing w:val="-1"/>
                <w:szCs w:val="20"/>
              </w:rPr>
              <w:t>l</w:t>
            </w:r>
            <w:r>
              <w:rPr>
                <w:rFonts w:ascii="Arial" w:eastAsia="Arial" w:hAnsi="Arial" w:cs="Arial"/>
                <w:szCs w:val="20"/>
              </w:rPr>
              <w:t>et</w:t>
            </w:r>
            <w:r>
              <w:rPr>
                <w:rFonts w:ascii="Arial" w:eastAsia="Arial" w:hAnsi="Arial" w:cs="Arial"/>
                <w:spacing w:val="-1"/>
                <w:szCs w:val="20"/>
              </w:rPr>
              <w:t>i</w:t>
            </w:r>
            <w:r>
              <w:rPr>
                <w:rFonts w:ascii="Arial" w:eastAsia="Arial" w:hAnsi="Arial" w:cs="Arial"/>
                <w:spacing w:val="2"/>
                <w:szCs w:val="20"/>
              </w:rPr>
              <w:t>n</w:t>
            </w:r>
            <w:r>
              <w:rPr>
                <w:rFonts w:ascii="Arial" w:eastAsia="Arial" w:hAnsi="Arial" w:cs="Arial"/>
                <w:szCs w:val="20"/>
              </w:rPr>
              <w:t>g</w:t>
            </w:r>
            <w:r>
              <w:rPr>
                <w:rFonts w:ascii="Arial" w:eastAsia="Arial" w:hAnsi="Arial" w:cs="Arial"/>
                <w:spacing w:val="16"/>
                <w:szCs w:val="20"/>
              </w:rPr>
              <w:t xml:space="preserve"> </w:t>
            </w:r>
            <w:r>
              <w:rPr>
                <w:rFonts w:ascii="Arial" w:eastAsia="Arial" w:hAnsi="Arial" w:cs="Arial"/>
                <w:spacing w:val="1"/>
                <w:szCs w:val="20"/>
              </w:rPr>
              <w:t>r</w:t>
            </w:r>
            <w:r>
              <w:rPr>
                <w:rFonts w:ascii="Arial" w:eastAsia="Arial" w:hAnsi="Arial" w:cs="Arial"/>
                <w:szCs w:val="20"/>
              </w:rPr>
              <w:t>eg</w:t>
            </w:r>
            <w:r>
              <w:rPr>
                <w:rFonts w:ascii="Arial" w:eastAsia="Arial" w:hAnsi="Arial" w:cs="Arial"/>
                <w:spacing w:val="2"/>
                <w:szCs w:val="20"/>
              </w:rPr>
              <w:t>u</w:t>
            </w:r>
            <w:r>
              <w:rPr>
                <w:rFonts w:ascii="Arial" w:eastAsia="Arial" w:hAnsi="Arial" w:cs="Arial"/>
                <w:spacing w:val="-1"/>
                <w:szCs w:val="20"/>
              </w:rPr>
              <w:t>l</w:t>
            </w:r>
            <w:r>
              <w:rPr>
                <w:rFonts w:ascii="Arial" w:eastAsia="Arial" w:hAnsi="Arial" w:cs="Arial"/>
                <w:szCs w:val="20"/>
              </w:rPr>
              <w:t>ar</w:t>
            </w:r>
            <w:r>
              <w:rPr>
                <w:rFonts w:ascii="Arial" w:eastAsia="Arial" w:hAnsi="Arial" w:cs="Arial"/>
                <w:spacing w:val="21"/>
                <w:szCs w:val="20"/>
              </w:rPr>
              <w:t xml:space="preserve"> </w:t>
            </w:r>
            <w:r>
              <w:rPr>
                <w:rFonts w:ascii="Arial" w:eastAsia="Arial" w:hAnsi="Arial" w:cs="Arial"/>
                <w:szCs w:val="20"/>
              </w:rPr>
              <w:t>p</w:t>
            </w:r>
            <w:r>
              <w:rPr>
                <w:rFonts w:ascii="Arial" w:eastAsia="Arial" w:hAnsi="Arial" w:cs="Arial"/>
                <w:spacing w:val="4"/>
                <w:szCs w:val="20"/>
              </w:rPr>
              <w:t>h</w:t>
            </w:r>
            <w:r>
              <w:rPr>
                <w:rFonts w:ascii="Arial" w:eastAsia="Arial" w:hAnsi="Arial" w:cs="Arial"/>
                <w:spacing w:val="-4"/>
                <w:szCs w:val="20"/>
              </w:rPr>
              <w:t>y</w:t>
            </w:r>
            <w:r>
              <w:rPr>
                <w:rFonts w:ascii="Arial" w:eastAsia="Arial" w:hAnsi="Arial" w:cs="Arial"/>
                <w:spacing w:val="1"/>
                <w:szCs w:val="20"/>
              </w:rPr>
              <w:t>s</w:t>
            </w:r>
            <w:r>
              <w:rPr>
                <w:rFonts w:ascii="Arial" w:eastAsia="Arial" w:hAnsi="Arial" w:cs="Arial"/>
                <w:spacing w:val="-1"/>
                <w:szCs w:val="20"/>
              </w:rPr>
              <w:t>i</w:t>
            </w:r>
            <w:r>
              <w:rPr>
                <w:rFonts w:ascii="Arial" w:eastAsia="Arial" w:hAnsi="Arial" w:cs="Arial"/>
                <w:szCs w:val="20"/>
              </w:rPr>
              <w:t>o</w:t>
            </w:r>
            <w:r>
              <w:rPr>
                <w:rFonts w:ascii="Arial" w:eastAsia="Arial" w:hAnsi="Arial" w:cs="Arial"/>
                <w:spacing w:val="20"/>
                <w:szCs w:val="20"/>
              </w:rPr>
              <w:t xml:space="preserve"> </w:t>
            </w:r>
            <w:r>
              <w:rPr>
                <w:rFonts w:ascii="Arial" w:eastAsia="Arial" w:hAnsi="Arial" w:cs="Arial"/>
                <w:szCs w:val="20"/>
              </w:rPr>
              <w:t>e</w:t>
            </w:r>
            <w:r>
              <w:rPr>
                <w:rFonts w:ascii="Arial" w:eastAsia="Arial" w:hAnsi="Arial" w:cs="Arial"/>
                <w:spacing w:val="1"/>
                <w:szCs w:val="20"/>
              </w:rPr>
              <w:t>x</w:t>
            </w:r>
            <w:r>
              <w:rPr>
                <w:rFonts w:ascii="Arial" w:eastAsia="Arial" w:hAnsi="Arial" w:cs="Arial"/>
                <w:szCs w:val="20"/>
              </w:rPr>
              <w:t>e</w:t>
            </w:r>
            <w:r>
              <w:rPr>
                <w:rFonts w:ascii="Arial" w:eastAsia="Arial" w:hAnsi="Arial" w:cs="Arial"/>
                <w:spacing w:val="1"/>
                <w:szCs w:val="20"/>
              </w:rPr>
              <w:t>rcis</w:t>
            </w:r>
            <w:r>
              <w:rPr>
                <w:rFonts w:ascii="Arial" w:eastAsia="Arial" w:hAnsi="Arial" w:cs="Arial"/>
                <w:szCs w:val="20"/>
              </w:rPr>
              <w:t>e</w:t>
            </w:r>
            <w:r>
              <w:rPr>
                <w:rFonts w:ascii="Arial" w:eastAsia="Arial" w:hAnsi="Arial" w:cs="Arial"/>
                <w:spacing w:val="1"/>
                <w:szCs w:val="20"/>
              </w:rPr>
              <w:t>s</w:t>
            </w:r>
            <w:r>
              <w:rPr>
                <w:rFonts w:ascii="Arial" w:eastAsia="Arial" w:hAnsi="Arial" w:cs="Arial"/>
                <w:szCs w:val="20"/>
              </w:rPr>
              <w:t xml:space="preserve">. </w:t>
            </w:r>
            <w:r>
              <w:rPr>
                <w:rFonts w:ascii="Arial" w:eastAsia="Arial" w:hAnsi="Arial" w:cs="Arial"/>
                <w:spacing w:val="6"/>
                <w:szCs w:val="20"/>
              </w:rPr>
              <w:t>W</w:t>
            </w:r>
            <w:r>
              <w:rPr>
                <w:rFonts w:ascii="Arial" w:eastAsia="Arial" w:hAnsi="Arial" w:cs="Arial"/>
                <w:spacing w:val="-3"/>
                <w:szCs w:val="20"/>
              </w:rPr>
              <w:t>i</w:t>
            </w:r>
            <w:r>
              <w:rPr>
                <w:rFonts w:ascii="Arial" w:eastAsia="Arial" w:hAnsi="Arial" w:cs="Arial"/>
                <w:szCs w:val="20"/>
              </w:rPr>
              <w:t>th</w:t>
            </w:r>
            <w:r>
              <w:rPr>
                <w:rFonts w:ascii="Arial" w:eastAsia="Arial" w:hAnsi="Arial" w:cs="Arial"/>
                <w:spacing w:val="5"/>
                <w:szCs w:val="20"/>
              </w:rPr>
              <w:t xml:space="preserve"> </w:t>
            </w:r>
            <w:r>
              <w:rPr>
                <w:rFonts w:ascii="Arial" w:eastAsia="Arial" w:hAnsi="Arial" w:cs="Arial"/>
                <w:szCs w:val="20"/>
              </w:rPr>
              <w:t>the</w:t>
            </w:r>
            <w:r>
              <w:rPr>
                <w:rFonts w:ascii="Arial" w:eastAsia="Arial" w:hAnsi="Arial" w:cs="Arial"/>
                <w:spacing w:val="6"/>
                <w:szCs w:val="20"/>
              </w:rPr>
              <w:t xml:space="preserve"> </w:t>
            </w:r>
            <w:r>
              <w:rPr>
                <w:rFonts w:ascii="Arial" w:eastAsia="Arial" w:hAnsi="Arial" w:cs="Arial"/>
                <w:spacing w:val="1"/>
                <w:szCs w:val="20"/>
              </w:rPr>
              <w:t>s</w:t>
            </w:r>
            <w:r>
              <w:rPr>
                <w:rFonts w:ascii="Arial" w:eastAsia="Arial" w:hAnsi="Arial" w:cs="Arial"/>
                <w:szCs w:val="20"/>
              </w:rPr>
              <w:t>up</w:t>
            </w:r>
            <w:r>
              <w:rPr>
                <w:rFonts w:ascii="Arial" w:eastAsia="Arial" w:hAnsi="Arial" w:cs="Arial"/>
                <w:spacing w:val="2"/>
                <w:szCs w:val="20"/>
              </w:rPr>
              <w:t>p</w:t>
            </w:r>
            <w:r>
              <w:rPr>
                <w:rFonts w:ascii="Arial" w:eastAsia="Arial" w:hAnsi="Arial" w:cs="Arial"/>
                <w:szCs w:val="20"/>
              </w:rPr>
              <w:t>o</w:t>
            </w:r>
            <w:r>
              <w:rPr>
                <w:rFonts w:ascii="Arial" w:eastAsia="Arial" w:hAnsi="Arial" w:cs="Arial"/>
                <w:spacing w:val="1"/>
                <w:szCs w:val="20"/>
              </w:rPr>
              <w:t>r</w:t>
            </w:r>
            <w:r>
              <w:rPr>
                <w:rFonts w:ascii="Arial" w:eastAsia="Arial" w:hAnsi="Arial" w:cs="Arial"/>
                <w:szCs w:val="20"/>
              </w:rPr>
              <w:t>t</w:t>
            </w:r>
            <w:r>
              <w:rPr>
                <w:rFonts w:ascii="Arial" w:eastAsia="Arial" w:hAnsi="Arial" w:cs="Arial"/>
                <w:spacing w:val="2"/>
                <w:szCs w:val="20"/>
              </w:rPr>
              <w:t xml:space="preserve"> </w:t>
            </w:r>
            <w:r>
              <w:rPr>
                <w:rFonts w:ascii="Arial" w:eastAsia="Arial" w:hAnsi="Arial" w:cs="Arial"/>
                <w:szCs w:val="20"/>
              </w:rPr>
              <w:t>of</w:t>
            </w:r>
            <w:r>
              <w:rPr>
                <w:rFonts w:ascii="Arial" w:eastAsia="Arial" w:hAnsi="Arial" w:cs="Arial"/>
                <w:spacing w:val="10"/>
                <w:szCs w:val="20"/>
              </w:rPr>
              <w:t xml:space="preserve"> </w:t>
            </w:r>
            <w:r>
              <w:rPr>
                <w:rFonts w:ascii="Arial" w:eastAsia="Arial" w:hAnsi="Arial" w:cs="Arial"/>
                <w:szCs w:val="20"/>
              </w:rPr>
              <w:t>her</w:t>
            </w:r>
            <w:r>
              <w:rPr>
                <w:rFonts w:ascii="Arial" w:eastAsia="Arial" w:hAnsi="Arial" w:cs="Arial"/>
                <w:spacing w:val="7"/>
                <w:szCs w:val="20"/>
              </w:rPr>
              <w:t xml:space="preserve"> </w:t>
            </w:r>
            <w:r>
              <w:rPr>
                <w:rFonts w:ascii="Arial" w:eastAsia="Arial" w:hAnsi="Arial" w:cs="Arial"/>
                <w:spacing w:val="2"/>
                <w:szCs w:val="20"/>
              </w:rPr>
              <w:t>f</w:t>
            </w:r>
            <w:r>
              <w:rPr>
                <w:rFonts w:ascii="Arial" w:eastAsia="Arial" w:hAnsi="Arial" w:cs="Arial"/>
                <w:szCs w:val="20"/>
              </w:rPr>
              <w:t>a</w:t>
            </w:r>
            <w:r>
              <w:rPr>
                <w:rFonts w:ascii="Arial" w:eastAsia="Arial" w:hAnsi="Arial" w:cs="Arial"/>
                <w:spacing w:val="4"/>
                <w:szCs w:val="20"/>
              </w:rPr>
              <w:t>m</w:t>
            </w:r>
            <w:r>
              <w:rPr>
                <w:rFonts w:ascii="Arial" w:eastAsia="Arial" w:hAnsi="Arial" w:cs="Arial"/>
                <w:spacing w:val="-1"/>
                <w:szCs w:val="20"/>
              </w:rPr>
              <w:t>i</w:t>
            </w:r>
            <w:r>
              <w:rPr>
                <w:rFonts w:ascii="Arial" w:eastAsia="Arial" w:hAnsi="Arial" w:cs="Arial"/>
                <w:spacing w:val="1"/>
                <w:szCs w:val="20"/>
              </w:rPr>
              <w:t>l</w:t>
            </w:r>
            <w:r>
              <w:rPr>
                <w:rFonts w:ascii="Arial" w:eastAsia="Arial" w:hAnsi="Arial" w:cs="Arial"/>
                <w:spacing w:val="-6"/>
                <w:szCs w:val="20"/>
              </w:rPr>
              <w:t>y</w:t>
            </w:r>
            <w:r>
              <w:rPr>
                <w:rFonts w:ascii="Arial" w:eastAsia="Arial" w:hAnsi="Arial" w:cs="Arial"/>
                <w:szCs w:val="20"/>
              </w:rPr>
              <w:t>,</w:t>
            </w:r>
            <w:r>
              <w:rPr>
                <w:rFonts w:ascii="Arial" w:eastAsia="Arial" w:hAnsi="Arial" w:cs="Arial"/>
                <w:spacing w:val="4"/>
                <w:szCs w:val="20"/>
              </w:rPr>
              <w:t xml:space="preserve"> </w:t>
            </w:r>
            <w:r>
              <w:rPr>
                <w:rFonts w:ascii="Arial" w:eastAsia="Arial" w:hAnsi="Arial" w:cs="Arial"/>
                <w:spacing w:val="2"/>
                <w:szCs w:val="20"/>
              </w:rPr>
              <w:t>t</w:t>
            </w:r>
            <w:r>
              <w:rPr>
                <w:rFonts w:ascii="Arial" w:eastAsia="Arial" w:hAnsi="Arial" w:cs="Arial"/>
                <w:szCs w:val="20"/>
              </w:rPr>
              <w:t>he</w:t>
            </w:r>
            <w:r>
              <w:rPr>
                <w:rFonts w:ascii="Arial" w:eastAsia="Arial" w:hAnsi="Arial" w:cs="Arial"/>
                <w:spacing w:val="8"/>
                <w:szCs w:val="20"/>
              </w:rPr>
              <w:t xml:space="preserve"> </w:t>
            </w:r>
            <w:r>
              <w:rPr>
                <w:rFonts w:ascii="Arial" w:eastAsia="Arial" w:hAnsi="Arial" w:cs="Arial"/>
                <w:szCs w:val="20"/>
              </w:rPr>
              <w:t>pa</w:t>
            </w:r>
            <w:r>
              <w:rPr>
                <w:rFonts w:ascii="Arial" w:eastAsia="Arial" w:hAnsi="Arial" w:cs="Arial"/>
                <w:spacing w:val="2"/>
                <w:szCs w:val="20"/>
              </w:rPr>
              <w:t>t</w:t>
            </w:r>
            <w:r>
              <w:rPr>
                <w:rFonts w:ascii="Arial" w:eastAsia="Arial" w:hAnsi="Arial" w:cs="Arial"/>
                <w:spacing w:val="-1"/>
                <w:szCs w:val="20"/>
              </w:rPr>
              <w:t>i</w:t>
            </w:r>
            <w:r>
              <w:rPr>
                <w:rFonts w:ascii="Arial" w:eastAsia="Arial" w:hAnsi="Arial" w:cs="Arial"/>
                <w:szCs w:val="20"/>
              </w:rPr>
              <w:t>ent</w:t>
            </w:r>
            <w:r>
              <w:rPr>
                <w:rFonts w:ascii="Arial" w:eastAsia="Arial" w:hAnsi="Arial" w:cs="Arial"/>
                <w:spacing w:val="4"/>
                <w:szCs w:val="20"/>
              </w:rPr>
              <w:t xml:space="preserve"> </w:t>
            </w:r>
            <w:r>
              <w:rPr>
                <w:rFonts w:ascii="Arial" w:eastAsia="Arial" w:hAnsi="Arial" w:cs="Arial"/>
                <w:spacing w:val="1"/>
                <w:szCs w:val="20"/>
              </w:rPr>
              <w:t>c</w:t>
            </w:r>
            <w:r>
              <w:rPr>
                <w:rFonts w:ascii="Arial" w:eastAsia="Arial" w:hAnsi="Arial" w:cs="Arial"/>
                <w:spacing w:val="2"/>
                <w:szCs w:val="20"/>
              </w:rPr>
              <w:t>a</w:t>
            </w:r>
            <w:r>
              <w:rPr>
                <w:rFonts w:ascii="Arial" w:eastAsia="Arial" w:hAnsi="Arial" w:cs="Arial"/>
                <w:szCs w:val="20"/>
              </w:rPr>
              <w:t>n</w:t>
            </w:r>
            <w:r>
              <w:rPr>
                <w:rFonts w:ascii="Arial" w:eastAsia="Arial" w:hAnsi="Arial" w:cs="Arial"/>
                <w:spacing w:val="6"/>
                <w:szCs w:val="20"/>
              </w:rPr>
              <w:t xml:space="preserve"> </w:t>
            </w:r>
            <w:r>
              <w:rPr>
                <w:rFonts w:ascii="Arial" w:eastAsia="Arial" w:hAnsi="Arial" w:cs="Arial"/>
                <w:szCs w:val="20"/>
              </w:rPr>
              <w:t>n</w:t>
            </w:r>
            <w:r>
              <w:rPr>
                <w:rFonts w:ascii="Arial" w:eastAsia="Arial" w:hAnsi="Arial" w:cs="Arial"/>
                <w:spacing w:val="2"/>
                <w:szCs w:val="20"/>
              </w:rPr>
              <w:t>o</w:t>
            </w:r>
            <w:r>
              <w:rPr>
                <w:rFonts w:ascii="Arial" w:eastAsia="Arial" w:hAnsi="Arial" w:cs="Arial"/>
                <w:szCs w:val="20"/>
              </w:rPr>
              <w:t>w</w:t>
            </w:r>
            <w:r>
              <w:rPr>
                <w:rFonts w:ascii="Arial" w:eastAsia="Arial" w:hAnsi="Arial" w:cs="Arial"/>
                <w:spacing w:val="6"/>
                <w:szCs w:val="20"/>
              </w:rPr>
              <w:t xml:space="preserve"> </w:t>
            </w:r>
            <w:r>
              <w:rPr>
                <w:rFonts w:ascii="Arial" w:eastAsia="Arial" w:hAnsi="Arial" w:cs="Arial"/>
                <w:spacing w:val="1"/>
                <w:szCs w:val="20"/>
              </w:rPr>
              <w:t>c</w:t>
            </w:r>
            <w:r>
              <w:rPr>
                <w:rFonts w:ascii="Arial" w:eastAsia="Arial" w:hAnsi="Arial" w:cs="Arial"/>
                <w:spacing w:val="-1"/>
                <w:szCs w:val="20"/>
              </w:rPr>
              <w:t>l</w:t>
            </w:r>
            <w:r>
              <w:rPr>
                <w:rFonts w:ascii="Arial" w:eastAsia="Arial" w:hAnsi="Arial" w:cs="Arial"/>
                <w:szCs w:val="20"/>
              </w:rPr>
              <w:t>o</w:t>
            </w:r>
            <w:r>
              <w:rPr>
                <w:rFonts w:ascii="Arial" w:eastAsia="Arial" w:hAnsi="Arial" w:cs="Arial"/>
                <w:spacing w:val="1"/>
                <w:szCs w:val="20"/>
              </w:rPr>
              <w:t>s</w:t>
            </w:r>
            <w:r>
              <w:rPr>
                <w:rFonts w:ascii="Arial" w:eastAsia="Arial" w:hAnsi="Arial" w:cs="Arial"/>
                <w:szCs w:val="20"/>
              </w:rPr>
              <w:t>e</w:t>
            </w:r>
            <w:r>
              <w:rPr>
                <w:rFonts w:ascii="Arial" w:eastAsia="Arial" w:hAnsi="Arial" w:cs="Arial"/>
                <w:spacing w:val="4"/>
                <w:szCs w:val="20"/>
              </w:rPr>
              <w:t xml:space="preserve"> </w:t>
            </w:r>
            <w:r>
              <w:rPr>
                <w:rFonts w:ascii="Arial" w:eastAsia="Arial" w:hAnsi="Arial" w:cs="Arial"/>
                <w:spacing w:val="2"/>
                <w:szCs w:val="20"/>
              </w:rPr>
              <w:t>h</w:t>
            </w:r>
            <w:r>
              <w:rPr>
                <w:rFonts w:ascii="Arial" w:eastAsia="Arial" w:hAnsi="Arial" w:cs="Arial"/>
                <w:szCs w:val="20"/>
              </w:rPr>
              <w:t>er</w:t>
            </w:r>
            <w:r>
              <w:rPr>
                <w:rFonts w:ascii="Arial" w:eastAsia="Arial" w:hAnsi="Arial" w:cs="Arial"/>
                <w:spacing w:val="7"/>
                <w:szCs w:val="20"/>
              </w:rPr>
              <w:t xml:space="preserve"> </w:t>
            </w:r>
            <w:r>
              <w:rPr>
                <w:rFonts w:ascii="Arial" w:eastAsia="Arial" w:hAnsi="Arial" w:cs="Arial"/>
                <w:spacing w:val="2"/>
                <w:szCs w:val="20"/>
              </w:rPr>
              <w:t>e</w:t>
            </w:r>
            <w:r>
              <w:rPr>
                <w:rFonts w:ascii="Arial" w:eastAsia="Arial" w:hAnsi="Arial" w:cs="Arial"/>
                <w:spacing w:val="-4"/>
                <w:szCs w:val="20"/>
              </w:rPr>
              <w:t>y</w:t>
            </w:r>
            <w:r>
              <w:rPr>
                <w:rFonts w:ascii="Arial" w:eastAsia="Arial" w:hAnsi="Arial" w:cs="Arial"/>
                <w:szCs w:val="20"/>
              </w:rPr>
              <w:t>es</w:t>
            </w:r>
            <w:r>
              <w:rPr>
                <w:rFonts w:ascii="Arial" w:eastAsia="Arial" w:hAnsi="Arial" w:cs="Arial"/>
                <w:spacing w:val="9"/>
                <w:szCs w:val="20"/>
              </w:rPr>
              <w:t xml:space="preserve"> </w:t>
            </w:r>
            <w:r>
              <w:rPr>
                <w:rFonts w:ascii="Arial" w:eastAsia="Arial" w:hAnsi="Arial" w:cs="Arial"/>
                <w:szCs w:val="20"/>
              </w:rPr>
              <w:t>w</w:t>
            </w:r>
            <w:r>
              <w:rPr>
                <w:rFonts w:ascii="Arial" w:eastAsia="Arial" w:hAnsi="Arial" w:cs="Arial"/>
                <w:spacing w:val="-1"/>
                <w:szCs w:val="20"/>
              </w:rPr>
              <w:t>i</w:t>
            </w:r>
            <w:r>
              <w:rPr>
                <w:rFonts w:ascii="Arial" w:eastAsia="Arial" w:hAnsi="Arial" w:cs="Arial"/>
                <w:spacing w:val="2"/>
                <w:szCs w:val="20"/>
              </w:rPr>
              <w:t>t</w:t>
            </w:r>
            <w:r>
              <w:rPr>
                <w:rFonts w:ascii="Arial" w:eastAsia="Arial" w:hAnsi="Arial" w:cs="Arial"/>
                <w:szCs w:val="20"/>
              </w:rPr>
              <w:t>h</w:t>
            </w:r>
            <w:r>
              <w:rPr>
                <w:rFonts w:ascii="Arial" w:eastAsia="Arial" w:hAnsi="Arial" w:cs="Arial"/>
                <w:spacing w:val="5"/>
                <w:szCs w:val="20"/>
              </w:rPr>
              <w:t xml:space="preserve"> </w:t>
            </w:r>
            <w:r>
              <w:rPr>
                <w:rFonts w:ascii="Arial" w:eastAsia="Arial" w:hAnsi="Arial" w:cs="Arial"/>
                <w:szCs w:val="20"/>
              </w:rPr>
              <w:t>ea</w:t>
            </w:r>
            <w:r>
              <w:rPr>
                <w:rFonts w:ascii="Arial" w:eastAsia="Arial" w:hAnsi="Arial" w:cs="Arial"/>
                <w:spacing w:val="1"/>
                <w:szCs w:val="20"/>
              </w:rPr>
              <w:t>s</w:t>
            </w:r>
            <w:r>
              <w:rPr>
                <w:rFonts w:ascii="Arial" w:eastAsia="Arial" w:hAnsi="Arial" w:cs="Arial"/>
                <w:spacing w:val="2"/>
                <w:szCs w:val="20"/>
              </w:rPr>
              <w:t>e</w:t>
            </w:r>
            <w:r>
              <w:rPr>
                <w:rFonts w:ascii="Arial" w:eastAsia="Arial" w:hAnsi="Arial" w:cs="Arial"/>
                <w:szCs w:val="20"/>
              </w:rPr>
              <w:t>,</w:t>
            </w:r>
            <w:r>
              <w:rPr>
                <w:rFonts w:ascii="Arial" w:eastAsia="Arial" w:hAnsi="Arial" w:cs="Arial"/>
                <w:spacing w:val="4"/>
                <w:szCs w:val="20"/>
              </w:rPr>
              <w:t xml:space="preserve"> </w:t>
            </w:r>
            <w:r>
              <w:rPr>
                <w:rFonts w:ascii="Arial" w:eastAsia="Arial" w:hAnsi="Arial" w:cs="Arial"/>
                <w:spacing w:val="-1"/>
                <w:szCs w:val="20"/>
              </w:rPr>
              <w:t>i</w:t>
            </w:r>
            <w:r>
              <w:rPr>
                <w:rFonts w:ascii="Arial" w:eastAsia="Arial" w:hAnsi="Arial" w:cs="Arial"/>
                <w:szCs w:val="20"/>
              </w:rPr>
              <w:t>s</w:t>
            </w:r>
            <w:r>
              <w:rPr>
                <w:rFonts w:ascii="Arial" w:eastAsia="Arial" w:hAnsi="Arial" w:cs="Arial"/>
                <w:spacing w:val="11"/>
                <w:szCs w:val="20"/>
              </w:rPr>
              <w:t xml:space="preserve"> </w:t>
            </w:r>
            <w:r>
              <w:rPr>
                <w:rFonts w:ascii="Arial" w:eastAsia="Arial" w:hAnsi="Arial" w:cs="Arial"/>
                <w:szCs w:val="20"/>
              </w:rPr>
              <w:t>hea</w:t>
            </w:r>
            <w:r>
              <w:rPr>
                <w:rFonts w:ascii="Arial" w:eastAsia="Arial" w:hAnsi="Arial" w:cs="Arial"/>
                <w:spacing w:val="2"/>
                <w:szCs w:val="20"/>
              </w:rPr>
              <w:t>d</w:t>
            </w:r>
            <w:r>
              <w:rPr>
                <w:rFonts w:ascii="Arial" w:eastAsia="Arial" w:hAnsi="Arial" w:cs="Arial"/>
                <w:szCs w:val="20"/>
              </w:rPr>
              <w:t>a</w:t>
            </w:r>
            <w:r>
              <w:rPr>
                <w:rFonts w:ascii="Arial" w:eastAsia="Arial" w:hAnsi="Arial" w:cs="Arial"/>
                <w:spacing w:val="1"/>
                <w:szCs w:val="20"/>
              </w:rPr>
              <w:t>c</w:t>
            </w:r>
            <w:r>
              <w:rPr>
                <w:rFonts w:ascii="Arial" w:eastAsia="Arial" w:hAnsi="Arial" w:cs="Arial"/>
                <w:szCs w:val="20"/>
              </w:rPr>
              <w:t xml:space="preserve">he </w:t>
            </w:r>
            <w:r>
              <w:rPr>
                <w:rFonts w:ascii="Arial" w:eastAsia="Arial" w:hAnsi="Arial" w:cs="Arial"/>
                <w:spacing w:val="2"/>
                <w:szCs w:val="20"/>
              </w:rPr>
              <w:t>f</w:t>
            </w:r>
            <w:r>
              <w:rPr>
                <w:rFonts w:ascii="Arial" w:eastAsia="Arial" w:hAnsi="Arial" w:cs="Arial"/>
                <w:spacing w:val="1"/>
                <w:szCs w:val="20"/>
              </w:rPr>
              <w:t>r</w:t>
            </w:r>
            <w:r>
              <w:rPr>
                <w:rFonts w:ascii="Arial" w:eastAsia="Arial" w:hAnsi="Arial" w:cs="Arial"/>
                <w:szCs w:val="20"/>
              </w:rPr>
              <w:t>ee</w:t>
            </w:r>
            <w:r>
              <w:rPr>
                <w:rFonts w:ascii="Arial" w:eastAsia="Arial" w:hAnsi="Arial" w:cs="Arial"/>
                <w:spacing w:val="7"/>
                <w:szCs w:val="20"/>
              </w:rPr>
              <w:t xml:space="preserve"> </w:t>
            </w:r>
            <w:r>
              <w:rPr>
                <w:rFonts w:ascii="Arial" w:eastAsia="Arial" w:hAnsi="Arial" w:cs="Arial"/>
                <w:spacing w:val="-2"/>
                <w:szCs w:val="20"/>
              </w:rPr>
              <w:t>w</w:t>
            </w:r>
            <w:r>
              <w:rPr>
                <w:rFonts w:ascii="Arial" w:eastAsia="Arial" w:hAnsi="Arial" w:cs="Arial"/>
                <w:spacing w:val="2"/>
                <w:szCs w:val="20"/>
              </w:rPr>
              <w:t>h</w:t>
            </w:r>
            <w:r>
              <w:rPr>
                <w:rFonts w:ascii="Arial" w:eastAsia="Arial" w:hAnsi="Arial" w:cs="Arial"/>
                <w:spacing w:val="-1"/>
                <w:szCs w:val="20"/>
              </w:rPr>
              <w:t>i</w:t>
            </w:r>
            <w:r>
              <w:rPr>
                <w:rFonts w:ascii="Arial" w:eastAsia="Arial" w:hAnsi="Arial" w:cs="Arial"/>
                <w:spacing w:val="1"/>
                <w:szCs w:val="20"/>
              </w:rPr>
              <w:t>l</w:t>
            </w:r>
            <w:r>
              <w:rPr>
                <w:rFonts w:ascii="Arial" w:eastAsia="Arial" w:hAnsi="Arial" w:cs="Arial"/>
                <w:szCs w:val="20"/>
              </w:rPr>
              <w:t>e</w:t>
            </w:r>
            <w:r>
              <w:rPr>
                <w:rFonts w:ascii="Arial" w:eastAsia="Arial" w:hAnsi="Arial" w:cs="Arial"/>
                <w:spacing w:val="4"/>
                <w:szCs w:val="20"/>
              </w:rPr>
              <w:t xml:space="preserve"> </w:t>
            </w:r>
            <w:r>
              <w:rPr>
                <w:rFonts w:ascii="Arial" w:eastAsia="Arial" w:hAnsi="Arial" w:cs="Arial"/>
                <w:szCs w:val="20"/>
              </w:rPr>
              <w:t>her</w:t>
            </w:r>
            <w:r>
              <w:rPr>
                <w:rFonts w:ascii="Arial" w:eastAsia="Arial" w:hAnsi="Arial" w:cs="Arial"/>
                <w:spacing w:val="7"/>
                <w:szCs w:val="20"/>
              </w:rPr>
              <w:t xml:space="preserve"> </w:t>
            </w:r>
            <w:r>
              <w:rPr>
                <w:rFonts w:ascii="Arial" w:eastAsia="Arial" w:hAnsi="Arial" w:cs="Arial"/>
                <w:spacing w:val="2"/>
                <w:szCs w:val="20"/>
              </w:rPr>
              <w:t>f</w:t>
            </w:r>
            <w:r>
              <w:rPr>
                <w:rFonts w:ascii="Arial" w:eastAsia="Arial" w:hAnsi="Arial" w:cs="Arial"/>
                <w:szCs w:val="20"/>
              </w:rPr>
              <w:t>a</w:t>
            </w:r>
            <w:r>
              <w:rPr>
                <w:rFonts w:ascii="Arial" w:eastAsia="Arial" w:hAnsi="Arial" w:cs="Arial"/>
                <w:spacing w:val="1"/>
                <w:szCs w:val="20"/>
              </w:rPr>
              <w:t>c</w:t>
            </w:r>
            <w:r>
              <w:rPr>
                <w:rFonts w:ascii="Arial" w:eastAsia="Arial" w:hAnsi="Arial" w:cs="Arial"/>
                <w:spacing w:val="-1"/>
                <w:szCs w:val="20"/>
              </w:rPr>
              <w:t>i</w:t>
            </w:r>
            <w:r>
              <w:rPr>
                <w:rFonts w:ascii="Arial" w:eastAsia="Arial" w:hAnsi="Arial" w:cs="Arial"/>
                <w:szCs w:val="20"/>
              </w:rPr>
              <w:t>al wea</w:t>
            </w:r>
            <w:r>
              <w:rPr>
                <w:rFonts w:ascii="Arial" w:eastAsia="Arial" w:hAnsi="Arial" w:cs="Arial"/>
                <w:spacing w:val="4"/>
                <w:szCs w:val="20"/>
              </w:rPr>
              <w:t>k</w:t>
            </w:r>
            <w:r>
              <w:rPr>
                <w:rFonts w:ascii="Arial" w:eastAsia="Arial" w:hAnsi="Arial" w:cs="Arial"/>
                <w:szCs w:val="20"/>
              </w:rPr>
              <w:t>ne</w:t>
            </w:r>
            <w:r>
              <w:rPr>
                <w:rFonts w:ascii="Arial" w:eastAsia="Arial" w:hAnsi="Arial" w:cs="Arial"/>
                <w:spacing w:val="1"/>
                <w:szCs w:val="20"/>
              </w:rPr>
              <w:t>s</w:t>
            </w:r>
            <w:r>
              <w:rPr>
                <w:rFonts w:ascii="Arial" w:eastAsia="Arial" w:hAnsi="Arial" w:cs="Arial"/>
                <w:szCs w:val="20"/>
              </w:rPr>
              <w:t>s</w:t>
            </w:r>
            <w:r>
              <w:rPr>
                <w:rFonts w:ascii="Arial" w:eastAsia="Arial" w:hAnsi="Arial" w:cs="Arial"/>
                <w:spacing w:val="-8"/>
                <w:szCs w:val="20"/>
              </w:rPr>
              <w:t xml:space="preserve"> </w:t>
            </w:r>
            <w:r>
              <w:rPr>
                <w:rFonts w:ascii="Arial" w:eastAsia="Arial" w:hAnsi="Arial" w:cs="Arial"/>
                <w:spacing w:val="-1"/>
                <w:szCs w:val="20"/>
              </w:rPr>
              <w:t>i</w:t>
            </w:r>
            <w:r>
              <w:rPr>
                <w:rFonts w:ascii="Arial" w:eastAsia="Arial" w:hAnsi="Arial" w:cs="Arial"/>
                <w:szCs w:val="20"/>
              </w:rPr>
              <w:t xml:space="preserve">s </w:t>
            </w:r>
            <w:r>
              <w:rPr>
                <w:rFonts w:ascii="Arial" w:eastAsia="Arial" w:hAnsi="Arial" w:cs="Arial"/>
                <w:spacing w:val="1"/>
                <w:szCs w:val="20"/>
              </w:rPr>
              <w:t>c</w:t>
            </w:r>
            <w:r>
              <w:rPr>
                <w:rFonts w:ascii="Arial" w:eastAsia="Arial" w:hAnsi="Arial" w:cs="Arial"/>
                <w:szCs w:val="20"/>
              </w:rPr>
              <w:t>ont</w:t>
            </w:r>
            <w:r>
              <w:rPr>
                <w:rFonts w:ascii="Arial" w:eastAsia="Arial" w:hAnsi="Arial" w:cs="Arial"/>
                <w:spacing w:val="-1"/>
                <w:szCs w:val="20"/>
              </w:rPr>
              <w:t>i</w:t>
            </w:r>
            <w:r>
              <w:rPr>
                <w:rFonts w:ascii="Arial" w:eastAsia="Arial" w:hAnsi="Arial" w:cs="Arial"/>
                <w:spacing w:val="2"/>
                <w:szCs w:val="20"/>
              </w:rPr>
              <w:t>n</w:t>
            </w:r>
            <w:r>
              <w:rPr>
                <w:rFonts w:ascii="Arial" w:eastAsia="Arial" w:hAnsi="Arial" w:cs="Arial"/>
                <w:szCs w:val="20"/>
              </w:rPr>
              <w:t>u</w:t>
            </w:r>
            <w:r>
              <w:rPr>
                <w:rFonts w:ascii="Arial" w:eastAsia="Arial" w:hAnsi="Arial" w:cs="Arial"/>
                <w:spacing w:val="1"/>
                <w:szCs w:val="20"/>
              </w:rPr>
              <w:t>i</w:t>
            </w:r>
            <w:r>
              <w:rPr>
                <w:rFonts w:ascii="Arial" w:eastAsia="Arial" w:hAnsi="Arial" w:cs="Arial"/>
                <w:szCs w:val="20"/>
              </w:rPr>
              <w:t>ng</w:t>
            </w:r>
            <w:r>
              <w:rPr>
                <w:rFonts w:ascii="Arial" w:eastAsia="Arial" w:hAnsi="Arial" w:cs="Arial"/>
                <w:spacing w:val="-10"/>
                <w:szCs w:val="20"/>
              </w:rPr>
              <w:t xml:space="preserve"> </w:t>
            </w:r>
            <w:r>
              <w:rPr>
                <w:rFonts w:ascii="Arial" w:eastAsia="Arial" w:hAnsi="Arial" w:cs="Arial"/>
                <w:spacing w:val="2"/>
                <w:szCs w:val="20"/>
              </w:rPr>
              <w:t>t</w:t>
            </w:r>
            <w:r>
              <w:rPr>
                <w:rFonts w:ascii="Arial" w:eastAsia="Arial" w:hAnsi="Arial" w:cs="Arial"/>
                <w:szCs w:val="20"/>
              </w:rPr>
              <w:t>o</w:t>
            </w:r>
            <w:r>
              <w:rPr>
                <w:rFonts w:ascii="Arial" w:eastAsia="Arial" w:hAnsi="Arial" w:cs="Arial"/>
                <w:spacing w:val="-3"/>
                <w:szCs w:val="20"/>
              </w:rPr>
              <w:t xml:space="preserve"> </w:t>
            </w:r>
            <w:r>
              <w:rPr>
                <w:rFonts w:ascii="Arial" w:eastAsia="Arial" w:hAnsi="Arial" w:cs="Arial"/>
                <w:spacing w:val="1"/>
                <w:szCs w:val="20"/>
              </w:rPr>
              <w:t>i</w:t>
            </w:r>
            <w:r>
              <w:rPr>
                <w:rFonts w:ascii="Arial" w:eastAsia="Arial" w:hAnsi="Arial" w:cs="Arial"/>
                <w:spacing w:val="4"/>
                <w:szCs w:val="20"/>
              </w:rPr>
              <w:t>m</w:t>
            </w:r>
            <w:r>
              <w:rPr>
                <w:rFonts w:ascii="Arial" w:eastAsia="Arial" w:hAnsi="Arial" w:cs="Arial"/>
                <w:szCs w:val="20"/>
              </w:rPr>
              <w:t>p</w:t>
            </w:r>
            <w:r>
              <w:rPr>
                <w:rFonts w:ascii="Arial" w:eastAsia="Arial" w:hAnsi="Arial" w:cs="Arial"/>
                <w:spacing w:val="1"/>
                <w:szCs w:val="20"/>
              </w:rPr>
              <w:t>r</w:t>
            </w:r>
            <w:r>
              <w:rPr>
                <w:rFonts w:ascii="Arial" w:eastAsia="Arial" w:hAnsi="Arial" w:cs="Arial"/>
                <w:szCs w:val="20"/>
              </w:rPr>
              <w:t>o</w:t>
            </w:r>
            <w:r>
              <w:rPr>
                <w:rFonts w:ascii="Arial" w:eastAsia="Arial" w:hAnsi="Arial" w:cs="Arial"/>
                <w:spacing w:val="-1"/>
                <w:szCs w:val="20"/>
              </w:rPr>
              <w:t>v</w:t>
            </w:r>
            <w:r>
              <w:rPr>
                <w:rFonts w:ascii="Arial" w:eastAsia="Arial" w:hAnsi="Arial" w:cs="Arial"/>
                <w:szCs w:val="20"/>
              </w:rPr>
              <w:t>e.</w:t>
            </w:r>
          </w:p>
          <w:p w:rsidR="00A34110" w:rsidRDefault="00A34110" w:rsidP="00A34110">
            <w:pPr>
              <w:spacing w:before="120" w:after="40"/>
              <w:ind w:left="187" w:right="323"/>
              <w:rPr>
                <w:rFonts w:ascii="Arial" w:eastAsia="Arial" w:hAnsi="Arial" w:cs="Arial"/>
                <w:szCs w:val="20"/>
              </w:rPr>
            </w:pPr>
            <w:r>
              <w:rPr>
                <w:rFonts w:ascii="Arial" w:eastAsia="Arial" w:hAnsi="Arial" w:cs="Arial"/>
                <w:spacing w:val="-1"/>
                <w:szCs w:val="20"/>
              </w:rPr>
              <w:t>A</w:t>
            </w:r>
            <w:r>
              <w:rPr>
                <w:rFonts w:ascii="Arial" w:eastAsia="Arial" w:hAnsi="Arial" w:cs="Arial"/>
                <w:spacing w:val="2"/>
                <w:szCs w:val="20"/>
              </w:rPr>
              <w:t>f</w:t>
            </w:r>
            <w:r>
              <w:rPr>
                <w:rFonts w:ascii="Arial" w:eastAsia="Arial" w:hAnsi="Arial" w:cs="Arial"/>
                <w:szCs w:val="20"/>
              </w:rPr>
              <w:t>ter</w:t>
            </w:r>
            <w:r>
              <w:rPr>
                <w:rFonts w:ascii="Arial" w:eastAsia="Arial" w:hAnsi="Arial" w:cs="Arial"/>
                <w:spacing w:val="-1"/>
                <w:szCs w:val="20"/>
              </w:rPr>
              <w:t xml:space="preserve"> </w:t>
            </w:r>
            <w:r>
              <w:rPr>
                <w:rFonts w:ascii="Arial" w:eastAsia="Arial" w:hAnsi="Arial" w:cs="Arial"/>
                <w:szCs w:val="20"/>
              </w:rPr>
              <w:t>a</w:t>
            </w:r>
            <w:r>
              <w:rPr>
                <w:rFonts w:ascii="Arial" w:eastAsia="Arial" w:hAnsi="Arial" w:cs="Arial"/>
                <w:spacing w:val="1"/>
                <w:szCs w:val="20"/>
              </w:rPr>
              <w:t xml:space="preserve"> </w:t>
            </w:r>
            <w:r>
              <w:rPr>
                <w:rFonts w:ascii="Arial" w:eastAsia="Arial" w:hAnsi="Arial" w:cs="Arial"/>
                <w:szCs w:val="20"/>
              </w:rPr>
              <w:t>t</w:t>
            </w:r>
            <w:r>
              <w:rPr>
                <w:rFonts w:ascii="Arial" w:eastAsia="Arial" w:hAnsi="Arial" w:cs="Arial"/>
                <w:spacing w:val="1"/>
                <w:szCs w:val="20"/>
              </w:rPr>
              <w:t>r</w:t>
            </w:r>
            <w:r>
              <w:rPr>
                <w:rFonts w:ascii="Arial" w:eastAsia="Arial" w:hAnsi="Arial" w:cs="Arial"/>
                <w:szCs w:val="20"/>
              </w:rPr>
              <w:t>ou</w:t>
            </w:r>
            <w:r>
              <w:rPr>
                <w:rFonts w:ascii="Arial" w:eastAsia="Arial" w:hAnsi="Arial" w:cs="Arial"/>
                <w:spacing w:val="2"/>
                <w:szCs w:val="20"/>
              </w:rPr>
              <w:t>b</w:t>
            </w:r>
            <w:r>
              <w:rPr>
                <w:rFonts w:ascii="Arial" w:eastAsia="Arial" w:hAnsi="Arial" w:cs="Arial"/>
                <w:spacing w:val="-1"/>
                <w:szCs w:val="20"/>
              </w:rPr>
              <w:t>l</w:t>
            </w:r>
            <w:r>
              <w:rPr>
                <w:rFonts w:ascii="Arial" w:eastAsia="Arial" w:hAnsi="Arial" w:cs="Arial"/>
                <w:szCs w:val="20"/>
              </w:rPr>
              <w:t>ed</w:t>
            </w:r>
            <w:r>
              <w:rPr>
                <w:rFonts w:ascii="Arial" w:eastAsia="Arial" w:hAnsi="Arial" w:cs="Arial"/>
                <w:spacing w:val="-5"/>
                <w:szCs w:val="20"/>
              </w:rPr>
              <w:t xml:space="preserve"> </w:t>
            </w:r>
            <w:r>
              <w:rPr>
                <w:rFonts w:ascii="Arial" w:eastAsia="Arial" w:hAnsi="Arial" w:cs="Arial"/>
                <w:spacing w:val="1"/>
                <w:szCs w:val="20"/>
              </w:rPr>
              <w:t>s</w:t>
            </w:r>
            <w:r>
              <w:rPr>
                <w:rFonts w:ascii="Arial" w:eastAsia="Arial" w:hAnsi="Arial" w:cs="Arial"/>
                <w:spacing w:val="2"/>
                <w:szCs w:val="20"/>
              </w:rPr>
              <w:t>t</w:t>
            </w:r>
            <w:r>
              <w:rPr>
                <w:rFonts w:ascii="Arial" w:eastAsia="Arial" w:hAnsi="Arial" w:cs="Arial"/>
                <w:szCs w:val="20"/>
              </w:rPr>
              <w:t>a</w:t>
            </w:r>
            <w:r>
              <w:rPr>
                <w:rFonts w:ascii="Arial" w:eastAsia="Arial" w:hAnsi="Arial" w:cs="Arial"/>
                <w:spacing w:val="1"/>
                <w:szCs w:val="20"/>
              </w:rPr>
              <w:t>r</w:t>
            </w:r>
            <w:r>
              <w:rPr>
                <w:rFonts w:ascii="Arial" w:eastAsia="Arial" w:hAnsi="Arial" w:cs="Arial"/>
                <w:szCs w:val="20"/>
              </w:rPr>
              <w:t>t</w:t>
            </w:r>
            <w:r>
              <w:rPr>
                <w:rFonts w:ascii="Arial" w:eastAsia="Arial" w:hAnsi="Arial" w:cs="Arial"/>
                <w:spacing w:val="-2"/>
                <w:szCs w:val="20"/>
              </w:rPr>
              <w:t xml:space="preserve"> </w:t>
            </w:r>
            <w:r>
              <w:rPr>
                <w:rFonts w:ascii="Arial" w:eastAsia="Arial" w:hAnsi="Arial" w:cs="Arial"/>
                <w:szCs w:val="20"/>
              </w:rPr>
              <w:t xml:space="preserve">to </w:t>
            </w:r>
            <w:r>
              <w:rPr>
                <w:rFonts w:ascii="Arial" w:eastAsia="Arial" w:hAnsi="Arial" w:cs="Arial"/>
                <w:spacing w:val="2"/>
                <w:szCs w:val="20"/>
              </w:rPr>
              <w:t>h</w:t>
            </w:r>
            <w:r>
              <w:rPr>
                <w:rFonts w:ascii="Arial" w:eastAsia="Arial" w:hAnsi="Arial" w:cs="Arial"/>
                <w:szCs w:val="20"/>
              </w:rPr>
              <w:t xml:space="preserve">er </w:t>
            </w:r>
            <w:r>
              <w:rPr>
                <w:rFonts w:ascii="Arial" w:eastAsia="Arial" w:hAnsi="Arial" w:cs="Arial"/>
                <w:spacing w:val="-1"/>
                <w:szCs w:val="20"/>
              </w:rPr>
              <w:t>li</w:t>
            </w:r>
            <w:r>
              <w:rPr>
                <w:rFonts w:ascii="Arial" w:eastAsia="Arial" w:hAnsi="Arial" w:cs="Arial"/>
                <w:spacing w:val="2"/>
                <w:szCs w:val="20"/>
              </w:rPr>
              <w:t>f</w:t>
            </w:r>
            <w:r>
              <w:rPr>
                <w:rFonts w:ascii="Arial" w:eastAsia="Arial" w:hAnsi="Arial" w:cs="Arial"/>
                <w:szCs w:val="20"/>
              </w:rPr>
              <w:t>e,</w:t>
            </w:r>
            <w:r>
              <w:rPr>
                <w:rFonts w:ascii="Arial" w:eastAsia="Arial" w:hAnsi="Arial" w:cs="Arial"/>
                <w:spacing w:val="-1"/>
                <w:szCs w:val="20"/>
              </w:rPr>
              <w:t xml:space="preserve"> </w:t>
            </w:r>
            <w:r>
              <w:rPr>
                <w:rFonts w:ascii="Arial" w:eastAsia="Arial" w:hAnsi="Arial" w:cs="Arial"/>
                <w:szCs w:val="20"/>
              </w:rPr>
              <w:t xml:space="preserve">Ms </w:t>
            </w:r>
            <w:r>
              <w:rPr>
                <w:rFonts w:ascii="Arial" w:eastAsia="Arial" w:hAnsi="Arial" w:cs="Arial"/>
                <w:spacing w:val="-1"/>
                <w:szCs w:val="20"/>
              </w:rPr>
              <w:t>A</w:t>
            </w:r>
            <w:r>
              <w:rPr>
                <w:rFonts w:ascii="Arial" w:eastAsia="Arial" w:hAnsi="Arial" w:cs="Arial"/>
                <w:spacing w:val="4"/>
                <w:szCs w:val="20"/>
              </w:rPr>
              <w:t>k</w:t>
            </w:r>
            <w:r>
              <w:rPr>
                <w:rFonts w:ascii="Arial" w:eastAsia="Arial" w:hAnsi="Arial" w:cs="Arial"/>
                <w:szCs w:val="20"/>
              </w:rPr>
              <w:t>i</w:t>
            </w:r>
            <w:r>
              <w:rPr>
                <w:rFonts w:ascii="Arial" w:eastAsia="Arial" w:hAnsi="Arial" w:cs="Arial"/>
                <w:spacing w:val="-2"/>
                <w:szCs w:val="20"/>
              </w:rPr>
              <w:t xml:space="preserve"> </w:t>
            </w:r>
            <w:r>
              <w:rPr>
                <w:rFonts w:ascii="Arial" w:eastAsia="Arial" w:hAnsi="Arial" w:cs="Arial"/>
                <w:spacing w:val="1"/>
                <w:szCs w:val="20"/>
              </w:rPr>
              <w:t>r</w:t>
            </w:r>
            <w:r>
              <w:rPr>
                <w:rFonts w:ascii="Arial" w:eastAsia="Arial" w:hAnsi="Arial" w:cs="Arial"/>
                <w:szCs w:val="20"/>
              </w:rPr>
              <w:t>epo</w:t>
            </w:r>
            <w:r>
              <w:rPr>
                <w:rFonts w:ascii="Arial" w:eastAsia="Arial" w:hAnsi="Arial" w:cs="Arial"/>
                <w:spacing w:val="1"/>
                <w:szCs w:val="20"/>
              </w:rPr>
              <w:t>r</w:t>
            </w:r>
            <w:r>
              <w:rPr>
                <w:rFonts w:ascii="Arial" w:eastAsia="Arial" w:hAnsi="Arial" w:cs="Arial"/>
                <w:szCs w:val="20"/>
              </w:rPr>
              <w:t>ts</w:t>
            </w:r>
            <w:r>
              <w:rPr>
                <w:rFonts w:ascii="Arial" w:eastAsia="Arial" w:hAnsi="Arial" w:cs="Arial"/>
                <w:spacing w:val="-3"/>
                <w:szCs w:val="20"/>
              </w:rPr>
              <w:t xml:space="preserve"> </w:t>
            </w:r>
            <w:r>
              <w:rPr>
                <w:rFonts w:ascii="Arial" w:eastAsia="Arial" w:hAnsi="Arial" w:cs="Arial"/>
                <w:szCs w:val="20"/>
              </w:rPr>
              <w:t>t</w:t>
            </w:r>
            <w:r>
              <w:rPr>
                <w:rFonts w:ascii="Arial" w:eastAsia="Arial" w:hAnsi="Arial" w:cs="Arial"/>
                <w:spacing w:val="2"/>
                <w:szCs w:val="20"/>
              </w:rPr>
              <w:t>h</w:t>
            </w:r>
            <w:r>
              <w:rPr>
                <w:rFonts w:ascii="Arial" w:eastAsia="Arial" w:hAnsi="Arial" w:cs="Arial"/>
                <w:szCs w:val="20"/>
              </w:rPr>
              <w:t>at</w:t>
            </w:r>
            <w:r>
              <w:rPr>
                <w:rFonts w:ascii="Arial" w:eastAsia="Arial" w:hAnsi="Arial" w:cs="Arial"/>
                <w:spacing w:val="-1"/>
                <w:szCs w:val="20"/>
              </w:rPr>
              <w:t xml:space="preserve"> </w:t>
            </w:r>
            <w:r>
              <w:rPr>
                <w:rFonts w:ascii="Arial" w:eastAsia="Arial" w:hAnsi="Arial" w:cs="Arial"/>
                <w:szCs w:val="20"/>
              </w:rPr>
              <w:t>t</w:t>
            </w:r>
            <w:r>
              <w:rPr>
                <w:rFonts w:ascii="Arial" w:eastAsia="Arial" w:hAnsi="Arial" w:cs="Arial"/>
                <w:spacing w:val="2"/>
                <w:szCs w:val="20"/>
              </w:rPr>
              <w:t>h</w:t>
            </w:r>
            <w:r>
              <w:rPr>
                <w:rFonts w:ascii="Arial" w:eastAsia="Arial" w:hAnsi="Arial" w:cs="Arial"/>
                <w:szCs w:val="20"/>
              </w:rPr>
              <w:t>e</w:t>
            </w:r>
            <w:r>
              <w:rPr>
                <w:rFonts w:ascii="Arial" w:eastAsia="Arial" w:hAnsi="Arial" w:cs="Arial"/>
                <w:spacing w:val="1"/>
                <w:szCs w:val="20"/>
              </w:rPr>
              <w:t xml:space="preserve"> </w:t>
            </w:r>
            <w:r>
              <w:rPr>
                <w:rFonts w:ascii="Arial" w:eastAsia="Arial" w:hAnsi="Arial" w:cs="Arial"/>
                <w:szCs w:val="20"/>
              </w:rPr>
              <w:t>pat</w:t>
            </w:r>
            <w:r>
              <w:rPr>
                <w:rFonts w:ascii="Arial" w:eastAsia="Arial" w:hAnsi="Arial" w:cs="Arial"/>
                <w:spacing w:val="1"/>
                <w:szCs w:val="20"/>
              </w:rPr>
              <w:t>i</w:t>
            </w:r>
            <w:r>
              <w:rPr>
                <w:rFonts w:ascii="Arial" w:eastAsia="Arial" w:hAnsi="Arial" w:cs="Arial"/>
                <w:szCs w:val="20"/>
              </w:rPr>
              <w:t>ent</w:t>
            </w:r>
            <w:r>
              <w:rPr>
                <w:rFonts w:ascii="Arial" w:eastAsia="Arial" w:hAnsi="Arial" w:cs="Arial"/>
                <w:spacing w:val="-2"/>
                <w:szCs w:val="20"/>
              </w:rPr>
              <w:t xml:space="preserve"> </w:t>
            </w:r>
            <w:r>
              <w:rPr>
                <w:rFonts w:ascii="Arial" w:eastAsia="Arial" w:hAnsi="Arial" w:cs="Arial"/>
                <w:spacing w:val="-1"/>
                <w:szCs w:val="20"/>
              </w:rPr>
              <w:t>‘</w:t>
            </w:r>
            <w:r>
              <w:rPr>
                <w:rFonts w:ascii="Arial" w:eastAsia="Arial" w:hAnsi="Arial" w:cs="Arial"/>
                <w:spacing w:val="2"/>
                <w:szCs w:val="20"/>
              </w:rPr>
              <w:t>…</w:t>
            </w:r>
            <w:r>
              <w:rPr>
                <w:rFonts w:ascii="Arial" w:eastAsia="Arial" w:hAnsi="Arial" w:cs="Arial"/>
                <w:spacing w:val="-1"/>
                <w:szCs w:val="20"/>
              </w:rPr>
              <w:t>i</w:t>
            </w:r>
            <w:r>
              <w:rPr>
                <w:rFonts w:ascii="Arial" w:eastAsia="Arial" w:hAnsi="Arial" w:cs="Arial"/>
                <w:szCs w:val="20"/>
              </w:rPr>
              <w:t>s</w:t>
            </w:r>
            <w:r>
              <w:rPr>
                <w:rFonts w:ascii="Arial" w:eastAsia="Arial" w:hAnsi="Arial" w:cs="Arial"/>
                <w:spacing w:val="-1"/>
                <w:szCs w:val="20"/>
              </w:rPr>
              <w:t xml:space="preserve"> </w:t>
            </w:r>
            <w:r>
              <w:rPr>
                <w:rFonts w:ascii="Arial" w:eastAsia="Arial" w:hAnsi="Arial" w:cs="Arial"/>
                <w:szCs w:val="20"/>
              </w:rPr>
              <w:t>n</w:t>
            </w:r>
            <w:r>
              <w:rPr>
                <w:rFonts w:ascii="Arial" w:eastAsia="Arial" w:hAnsi="Arial" w:cs="Arial"/>
                <w:spacing w:val="2"/>
                <w:szCs w:val="20"/>
              </w:rPr>
              <w:t>o</w:t>
            </w:r>
            <w:r>
              <w:rPr>
                <w:rFonts w:ascii="Arial" w:eastAsia="Arial" w:hAnsi="Arial" w:cs="Arial"/>
                <w:szCs w:val="20"/>
              </w:rPr>
              <w:t>w</w:t>
            </w:r>
            <w:r>
              <w:rPr>
                <w:rFonts w:ascii="Arial" w:eastAsia="Arial" w:hAnsi="Arial" w:cs="Arial"/>
                <w:spacing w:val="-4"/>
                <w:szCs w:val="20"/>
              </w:rPr>
              <w:t xml:space="preserve"> </w:t>
            </w:r>
            <w:r>
              <w:rPr>
                <w:rFonts w:ascii="Arial" w:eastAsia="Arial" w:hAnsi="Arial" w:cs="Arial"/>
                <w:spacing w:val="2"/>
                <w:szCs w:val="20"/>
              </w:rPr>
              <w:t>h</w:t>
            </w:r>
            <w:r>
              <w:rPr>
                <w:rFonts w:ascii="Arial" w:eastAsia="Arial" w:hAnsi="Arial" w:cs="Arial"/>
                <w:szCs w:val="20"/>
              </w:rPr>
              <w:t>ap</w:t>
            </w:r>
            <w:r>
              <w:rPr>
                <w:rFonts w:ascii="Arial" w:eastAsia="Arial" w:hAnsi="Arial" w:cs="Arial"/>
                <w:spacing w:val="2"/>
                <w:szCs w:val="20"/>
              </w:rPr>
              <w:t>p</w:t>
            </w:r>
            <w:r>
              <w:rPr>
                <w:rFonts w:ascii="Arial" w:eastAsia="Arial" w:hAnsi="Arial" w:cs="Arial"/>
                <w:spacing w:val="-1"/>
                <w:szCs w:val="20"/>
              </w:rPr>
              <w:t>i</w:t>
            </w:r>
            <w:r>
              <w:rPr>
                <w:rFonts w:ascii="Arial" w:eastAsia="Arial" w:hAnsi="Arial" w:cs="Arial"/>
                <w:spacing w:val="4"/>
                <w:szCs w:val="20"/>
              </w:rPr>
              <w:t>l</w:t>
            </w:r>
            <w:r>
              <w:rPr>
                <w:rFonts w:ascii="Arial" w:eastAsia="Arial" w:hAnsi="Arial" w:cs="Arial"/>
                <w:szCs w:val="20"/>
              </w:rPr>
              <w:t>y</w:t>
            </w:r>
            <w:r>
              <w:rPr>
                <w:rFonts w:ascii="Arial" w:eastAsia="Arial" w:hAnsi="Arial" w:cs="Arial"/>
                <w:spacing w:val="-8"/>
                <w:szCs w:val="20"/>
              </w:rPr>
              <w:t xml:space="preserve"> </w:t>
            </w:r>
            <w:r>
              <w:rPr>
                <w:rFonts w:ascii="Arial" w:eastAsia="Arial" w:hAnsi="Arial" w:cs="Arial"/>
                <w:spacing w:val="2"/>
                <w:szCs w:val="20"/>
              </w:rPr>
              <w:t>a</w:t>
            </w:r>
            <w:r>
              <w:rPr>
                <w:rFonts w:ascii="Arial" w:eastAsia="Arial" w:hAnsi="Arial" w:cs="Arial"/>
                <w:szCs w:val="20"/>
              </w:rPr>
              <w:t>t</w:t>
            </w:r>
            <w:r>
              <w:rPr>
                <w:rFonts w:ascii="Arial" w:eastAsia="Arial" w:hAnsi="Arial" w:cs="Arial"/>
                <w:spacing w:val="2"/>
                <w:szCs w:val="20"/>
              </w:rPr>
              <w:t xml:space="preserve"> </w:t>
            </w:r>
            <w:r>
              <w:rPr>
                <w:rFonts w:ascii="Arial" w:eastAsia="Arial" w:hAnsi="Arial" w:cs="Arial"/>
                <w:spacing w:val="1"/>
                <w:szCs w:val="20"/>
              </w:rPr>
              <w:t>sc</w:t>
            </w:r>
            <w:r>
              <w:rPr>
                <w:rFonts w:ascii="Arial" w:eastAsia="Arial" w:hAnsi="Arial" w:cs="Arial"/>
                <w:szCs w:val="20"/>
              </w:rPr>
              <w:t>hoo</w:t>
            </w:r>
            <w:r>
              <w:rPr>
                <w:rFonts w:ascii="Arial" w:eastAsia="Arial" w:hAnsi="Arial" w:cs="Arial"/>
                <w:spacing w:val="-1"/>
                <w:szCs w:val="20"/>
              </w:rPr>
              <w:t>l</w:t>
            </w:r>
            <w:r>
              <w:rPr>
                <w:rFonts w:ascii="Arial" w:eastAsia="Arial" w:hAnsi="Arial" w:cs="Arial"/>
                <w:spacing w:val="2"/>
                <w:szCs w:val="20"/>
              </w:rPr>
              <w:t>.</w:t>
            </w:r>
            <w:r>
              <w:rPr>
                <w:rFonts w:ascii="Arial" w:eastAsia="Arial" w:hAnsi="Arial" w:cs="Arial"/>
                <w:szCs w:val="20"/>
              </w:rPr>
              <w:t>’</w:t>
            </w:r>
            <w:r>
              <w:rPr>
                <w:rFonts w:ascii="Arial" w:eastAsia="Arial" w:hAnsi="Arial" w:cs="Arial"/>
                <w:spacing w:val="-6"/>
                <w:szCs w:val="20"/>
              </w:rPr>
              <w:t xml:space="preserve"> </w:t>
            </w:r>
            <w:r>
              <w:rPr>
                <w:rFonts w:ascii="Arial" w:eastAsia="Arial" w:hAnsi="Arial" w:cs="Arial"/>
                <w:spacing w:val="3"/>
                <w:szCs w:val="20"/>
              </w:rPr>
              <w:t>T</w:t>
            </w:r>
            <w:r>
              <w:rPr>
                <w:rFonts w:ascii="Arial" w:eastAsia="Arial" w:hAnsi="Arial" w:cs="Arial"/>
                <w:szCs w:val="20"/>
              </w:rPr>
              <w:t>he</w:t>
            </w:r>
            <w:r>
              <w:rPr>
                <w:rFonts w:ascii="Arial" w:eastAsia="Arial" w:hAnsi="Arial" w:cs="Arial"/>
                <w:spacing w:val="-1"/>
                <w:szCs w:val="20"/>
              </w:rPr>
              <w:t xml:space="preserve"> </w:t>
            </w:r>
            <w:r>
              <w:rPr>
                <w:rFonts w:ascii="Arial" w:eastAsia="Arial" w:hAnsi="Arial" w:cs="Arial"/>
                <w:szCs w:val="20"/>
              </w:rPr>
              <w:t>pat</w:t>
            </w:r>
            <w:r>
              <w:rPr>
                <w:rFonts w:ascii="Arial" w:eastAsia="Arial" w:hAnsi="Arial" w:cs="Arial"/>
                <w:spacing w:val="1"/>
                <w:szCs w:val="20"/>
              </w:rPr>
              <w:t>i</w:t>
            </w:r>
            <w:r>
              <w:rPr>
                <w:rFonts w:ascii="Arial" w:eastAsia="Arial" w:hAnsi="Arial" w:cs="Arial"/>
                <w:szCs w:val="20"/>
              </w:rPr>
              <w:t>en</w:t>
            </w:r>
            <w:r>
              <w:rPr>
                <w:rFonts w:ascii="Arial" w:eastAsia="Arial" w:hAnsi="Arial" w:cs="Arial"/>
                <w:spacing w:val="2"/>
                <w:szCs w:val="20"/>
              </w:rPr>
              <w:t>t</w:t>
            </w:r>
            <w:r>
              <w:rPr>
                <w:rFonts w:ascii="Arial" w:eastAsia="Arial" w:hAnsi="Arial" w:cs="Arial"/>
                <w:spacing w:val="-1"/>
                <w:szCs w:val="20"/>
              </w:rPr>
              <w:t>’</w:t>
            </w:r>
            <w:r>
              <w:rPr>
                <w:rFonts w:ascii="Arial" w:eastAsia="Arial" w:hAnsi="Arial" w:cs="Arial"/>
                <w:szCs w:val="20"/>
              </w:rPr>
              <w:t>s</w:t>
            </w:r>
            <w:r>
              <w:rPr>
                <w:rFonts w:ascii="Arial" w:eastAsia="Arial" w:hAnsi="Arial" w:cs="Arial"/>
                <w:spacing w:val="-4"/>
                <w:szCs w:val="20"/>
              </w:rPr>
              <w:t xml:space="preserve"> </w:t>
            </w:r>
            <w:r>
              <w:rPr>
                <w:rFonts w:ascii="Arial" w:eastAsia="Arial" w:hAnsi="Arial" w:cs="Arial"/>
                <w:spacing w:val="2"/>
                <w:szCs w:val="20"/>
              </w:rPr>
              <w:t>f</w:t>
            </w:r>
            <w:r>
              <w:rPr>
                <w:rFonts w:ascii="Arial" w:eastAsia="Arial" w:hAnsi="Arial" w:cs="Arial"/>
                <w:spacing w:val="-3"/>
                <w:szCs w:val="20"/>
              </w:rPr>
              <w:t>a</w:t>
            </w:r>
            <w:r>
              <w:rPr>
                <w:rFonts w:ascii="Arial" w:eastAsia="Arial" w:hAnsi="Arial" w:cs="Arial"/>
                <w:spacing w:val="4"/>
                <w:szCs w:val="20"/>
              </w:rPr>
              <w:t>m</w:t>
            </w:r>
            <w:r>
              <w:rPr>
                <w:rFonts w:ascii="Arial" w:eastAsia="Arial" w:hAnsi="Arial" w:cs="Arial"/>
                <w:spacing w:val="-1"/>
                <w:szCs w:val="20"/>
              </w:rPr>
              <w:t>il</w:t>
            </w:r>
            <w:r>
              <w:rPr>
                <w:rFonts w:ascii="Arial" w:eastAsia="Arial" w:hAnsi="Arial" w:cs="Arial"/>
                <w:szCs w:val="20"/>
              </w:rPr>
              <w:t>y</w:t>
            </w:r>
            <w:r>
              <w:rPr>
                <w:rFonts w:ascii="Arial" w:eastAsia="Arial" w:hAnsi="Arial" w:cs="Arial"/>
                <w:spacing w:val="-4"/>
                <w:szCs w:val="20"/>
              </w:rPr>
              <w:t xml:space="preserve"> </w:t>
            </w:r>
            <w:r>
              <w:rPr>
                <w:rFonts w:ascii="Arial" w:eastAsia="Arial" w:hAnsi="Arial" w:cs="Arial"/>
                <w:spacing w:val="-1"/>
                <w:szCs w:val="20"/>
              </w:rPr>
              <w:t>i</w:t>
            </w:r>
            <w:r>
              <w:rPr>
                <w:rFonts w:ascii="Arial" w:eastAsia="Arial" w:hAnsi="Arial" w:cs="Arial"/>
                <w:szCs w:val="20"/>
              </w:rPr>
              <w:t xml:space="preserve">s </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3"/>
                <w:szCs w:val="20"/>
              </w:rPr>
              <w:t>r</w:t>
            </w:r>
            <w:r>
              <w:rPr>
                <w:rFonts w:ascii="Arial" w:eastAsia="Arial" w:hAnsi="Arial" w:cs="Arial"/>
                <w:szCs w:val="20"/>
              </w:rPr>
              <w:t>y</w:t>
            </w:r>
            <w:r>
              <w:rPr>
                <w:rFonts w:ascii="Arial" w:eastAsia="Arial" w:hAnsi="Arial" w:cs="Arial"/>
                <w:spacing w:val="26"/>
                <w:szCs w:val="20"/>
              </w:rPr>
              <w:t xml:space="preserve"> </w:t>
            </w:r>
            <w:r>
              <w:rPr>
                <w:rFonts w:ascii="Arial" w:eastAsia="Arial" w:hAnsi="Arial" w:cs="Arial"/>
                <w:spacing w:val="2"/>
                <w:szCs w:val="20"/>
              </w:rPr>
              <w:t>a</w:t>
            </w:r>
            <w:r>
              <w:rPr>
                <w:rFonts w:ascii="Arial" w:eastAsia="Arial" w:hAnsi="Arial" w:cs="Arial"/>
                <w:szCs w:val="20"/>
              </w:rPr>
              <w:t>pp</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1"/>
                <w:szCs w:val="20"/>
              </w:rPr>
              <w:t>ci</w:t>
            </w:r>
            <w:r>
              <w:rPr>
                <w:rFonts w:ascii="Arial" w:eastAsia="Arial" w:hAnsi="Arial" w:cs="Arial"/>
                <w:szCs w:val="20"/>
              </w:rPr>
              <w:t>at</w:t>
            </w:r>
            <w:r>
              <w:rPr>
                <w:rFonts w:ascii="Arial" w:eastAsia="Arial" w:hAnsi="Arial" w:cs="Arial"/>
                <w:spacing w:val="1"/>
                <w:szCs w:val="20"/>
              </w:rPr>
              <w:t>i</w:t>
            </w:r>
            <w:r>
              <w:rPr>
                <w:rFonts w:ascii="Arial" w:eastAsia="Arial" w:hAnsi="Arial" w:cs="Arial"/>
                <w:spacing w:val="-1"/>
                <w:szCs w:val="20"/>
              </w:rPr>
              <w:t>v</w:t>
            </w:r>
            <w:r>
              <w:rPr>
                <w:rFonts w:ascii="Arial" w:eastAsia="Arial" w:hAnsi="Arial" w:cs="Arial"/>
                <w:szCs w:val="20"/>
              </w:rPr>
              <w:t>e</w:t>
            </w:r>
            <w:r>
              <w:rPr>
                <w:rFonts w:ascii="Arial" w:eastAsia="Arial" w:hAnsi="Arial" w:cs="Arial"/>
                <w:spacing w:val="22"/>
                <w:szCs w:val="20"/>
              </w:rPr>
              <w:t xml:space="preserve"> </w:t>
            </w:r>
            <w:r>
              <w:rPr>
                <w:rFonts w:ascii="Arial" w:eastAsia="Arial" w:hAnsi="Arial" w:cs="Arial"/>
                <w:szCs w:val="20"/>
              </w:rPr>
              <w:t>of</w:t>
            </w:r>
            <w:r>
              <w:rPr>
                <w:rFonts w:ascii="Arial" w:eastAsia="Arial" w:hAnsi="Arial" w:cs="Arial"/>
                <w:spacing w:val="31"/>
                <w:szCs w:val="20"/>
              </w:rPr>
              <w:t xml:space="preserve"> </w:t>
            </w:r>
            <w:r>
              <w:rPr>
                <w:rFonts w:ascii="Arial" w:eastAsia="Arial" w:hAnsi="Arial" w:cs="Arial"/>
                <w:szCs w:val="20"/>
              </w:rPr>
              <w:t>the</w:t>
            </w:r>
            <w:r>
              <w:rPr>
                <w:rFonts w:ascii="Arial" w:eastAsia="Arial" w:hAnsi="Arial" w:cs="Arial"/>
                <w:spacing w:val="30"/>
                <w:szCs w:val="20"/>
              </w:rPr>
              <w:t xml:space="preserve"> </w:t>
            </w:r>
            <w:r>
              <w:rPr>
                <w:rFonts w:ascii="Arial" w:eastAsia="Arial" w:hAnsi="Arial" w:cs="Arial"/>
                <w:spacing w:val="4"/>
                <w:szCs w:val="20"/>
              </w:rPr>
              <w:t>c</w:t>
            </w:r>
            <w:r>
              <w:rPr>
                <w:rFonts w:ascii="Arial" w:eastAsia="Arial" w:hAnsi="Arial" w:cs="Arial"/>
                <w:szCs w:val="20"/>
              </w:rPr>
              <w:t>o</w:t>
            </w:r>
            <w:r>
              <w:rPr>
                <w:rFonts w:ascii="Arial" w:eastAsia="Arial" w:hAnsi="Arial" w:cs="Arial"/>
                <w:spacing w:val="4"/>
                <w:szCs w:val="20"/>
              </w:rPr>
              <w:t>m</w:t>
            </w:r>
            <w:r>
              <w:rPr>
                <w:rFonts w:ascii="Arial" w:eastAsia="Arial" w:hAnsi="Arial" w:cs="Arial"/>
                <w:szCs w:val="20"/>
              </w:rPr>
              <w:t>p</w:t>
            </w:r>
            <w:r>
              <w:rPr>
                <w:rFonts w:ascii="Arial" w:eastAsia="Arial" w:hAnsi="Arial" w:cs="Arial"/>
                <w:spacing w:val="-1"/>
                <w:szCs w:val="20"/>
              </w:rPr>
              <w:t>li</w:t>
            </w:r>
            <w:r>
              <w:rPr>
                <w:rFonts w:ascii="Arial" w:eastAsia="Arial" w:hAnsi="Arial" w:cs="Arial"/>
                <w:spacing w:val="1"/>
                <w:szCs w:val="20"/>
              </w:rPr>
              <w:t>c</w:t>
            </w:r>
            <w:r>
              <w:rPr>
                <w:rFonts w:ascii="Arial" w:eastAsia="Arial" w:hAnsi="Arial" w:cs="Arial"/>
                <w:szCs w:val="20"/>
              </w:rPr>
              <w:t>ated</w:t>
            </w:r>
            <w:r>
              <w:rPr>
                <w:rFonts w:ascii="Arial" w:eastAsia="Arial" w:hAnsi="Arial" w:cs="Arial"/>
                <w:spacing w:val="20"/>
                <w:szCs w:val="20"/>
              </w:rPr>
              <w:t xml:space="preserve"> </w:t>
            </w:r>
            <w:r>
              <w:rPr>
                <w:rFonts w:ascii="Arial" w:eastAsia="Arial" w:hAnsi="Arial" w:cs="Arial"/>
                <w:spacing w:val="1"/>
                <w:szCs w:val="20"/>
              </w:rPr>
              <w:t>s</w:t>
            </w:r>
            <w:r>
              <w:rPr>
                <w:rFonts w:ascii="Arial" w:eastAsia="Arial" w:hAnsi="Arial" w:cs="Arial"/>
                <w:szCs w:val="20"/>
              </w:rPr>
              <w:t>u</w:t>
            </w:r>
            <w:r>
              <w:rPr>
                <w:rFonts w:ascii="Arial" w:eastAsia="Arial" w:hAnsi="Arial" w:cs="Arial"/>
                <w:spacing w:val="3"/>
                <w:szCs w:val="20"/>
              </w:rPr>
              <w:t>r</w:t>
            </w:r>
            <w:r>
              <w:rPr>
                <w:rFonts w:ascii="Arial" w:eastAsia="Arial" w:hAnsi="Arial" w:cs="Arial"/>
                <w:szCs w:val="20"/>
              </w:rPr>
              <w:t>ge</w:t>
            </w:r>
            <w:r>
              <w:rPr>
                <w:rFonts w:ascii="Arial" w:eastAsia="Arial" w:hAnsi="Arial" w:cs="Arial"/>
                <w:spacing w:val="3"/>
                <w:szCs w:val="20"/>
              </w:rPr>
              <w:t>r</w:t>
            </w:r>
            <w:r>
              <w:rPr>
                <w:rFonts w:ascii="Arial" w:eastAsia="Arial" w:hAnsi="Arial" w:cs="Arial"/>
                <w:szCs w:val="20"/>
              </w:rPr>
              <w:t>y</w:t>
            </w:r>
            <w:r>
              <w:rPr>
                <w:rFonts w:ascii="Arial" w:eastAsia="Arial" w:hAnsi="Arial" w:cs="Arial"/>
                <w:spacing w:val="23"/>
                <w:szCs w:val="20"/>
              </w:rPr>
              <w:t xml:space="preserve"> </w:t>
            </w:r>
            <w:r>
              <w:rPr>
                <w:rFonts w:ascii="Arial" w:eastAsia="Arial" w:hAnsi="Arial" w:cs="Arial"/>
                <w:szCs w:val="20"/>
              </w:rPr>
              <w:t>pe</w:t>
            </w:r>
            <w:r>
              <w:rPr>
                <w:rFonts w:ascii="Arial" w:eastAsia="Arial" w:hAnsi="Arial" w:cs="Arial"/>
                <w:spacing w:val="1"/>
                <w:szCs w:val="20"/>
              </w:rPr>
              <w:t>r</w:t>
            </w:r>
            <w:r>
              <w:rPr>
                <w:rFonts w:ascii="Arial" w:eastAsia="Arial" w:hAnsi="Arial" w:cs="Arial"/>
                <w:spacing w:val="2"/>
                <w:szCs w:val="20"/>
              </w:rPr>
              <w:t>f</w:t>
            </w:r>
            <w:r>
              <w:rPr>
                <w:rFonts w:ascii="Arial" w:eastAsia="Arial" w:hAnsi="Arial" w:cs="Arial"/>
                <w:szCs w:val="20"/>
              </w:rPr>
              <w:t>o</w:t>
            </w:r>
            <w:r>
              <w:rPr>
                <w:rFonts w:ascii="Arial" w:eastAsia="Arial" w:hAnsi="Arial" w:cs="Arial"/>
                <w:spacing w:val="1"/>
                <w:szCs w:val="20"/>
              </w:rPr>
              <w:t>r</w:t>
            </w:r>
            <w:r>
              <w:rPr>
                <w:rFonts w:ascii="Arial" w:eastAsia="Arial" w:hAnsi="Arial" w:cs="Arial"/>
                <w:spacing w:val="4"/>
                <w:szCs w:val="20"/>
              </w:rPr>
              <w:t>m</w:t>
            </w:r>
            <w:r>
              <w:rPr>
                <w:rFonts w:ascii="Arial" w:eastAsia="Arial" w:hAnsi="Arial" w:cs="Arial"/>
                <w:szCs w:val="20"/>
              </w:rPr>
              <w:t>ed</w:t>
            </w:r>
            <w:r>
              <w:rPr>
                <w:rFonts w:ascii="Arial" w:eastAsia="Arial" w:hAnsi="Arial" w:cs="Arial"/>
                <w:spacing w:val="21"/>
                <w:szCs w:val="20"/>
              </w:rPr>
              <w:t xml:space="preserve"> </w:t>
            </w:r>
            <w:r>
              <w:rPr>
                <w:rFonts w:ascii="Arial" w:eastAsia="Arial" w:hAnsi="Arial" w:cs="Arial"/>
                <w:spacing w:val="2"/>
                <w:szCs w:val="20"/>
              </w:rPr>
              <w:t>b</w:t>
            </w:r>
            <w:r>
              <w:rPr>
                <w:rFonts w:ascii="Arial" w:eastAsia="Arial" w:hAnsi="Arial" w:cs="Arial"/>
                <w:szCs w:val="20"/>
              </w:rPr>
              <w:t>y</w:t>
            </w:r>
            <w:r>
              <w:rPr>
                <w:rFonts w:ascii="Arial" w:eastAsia="Arial" w:hAnsi="Arial" w:cs="Arial"/>
                <w:spacing w:val="25"/>
                <w:szCs w:val="20"/>
              </w:rPr>
              <w:t xml:space="preserve"> </w:t>
            </w:r>
            <w:r>
              <w:rPr>
                <w:rFonts w:ascii="Arial" w:eastAsia="Arial" w:hAnsi="Arial" w:cs="Arial"/>
                <w:szCs w:val="20"/>
              </w:rPr>
              <w:t>t</w:t>
            </w:r>
            <w:r>
              <w:rPr>
                <w:rFonts w:ascii="Arial" w:eastAsia="Arial" w:hAnsi="Arial" w:cs="Arial"/>
                <w:spacing w:val="2"/>
                <w:szCs w:val="20"/>
              </w:rPr>
              <w:t>h</w:t>
            </w:r>
            <w:r>
              <w:rPr>
                <w:rFonts w:ascii="Arial" w:eastAsia="Arial" w:hAnsi="Arial" w:cs="Arial"/>
                <w:szCs w:val="20"/>
              </w:rPr>
              <w:t>e</w:t>
            </w:r>
            <w:r>
              <w:rPr>
                <w:rFonts w:ascii="Arial" w:eastAsia="Arial" w:hAnsi="Arial" w:cs="Arial"/>
                <w:spacing w:val="28"/>
                <w:szCs w:val="20"/>
              </w:rPr>
              <w:t xml:space="preserve"> </w:t>
            </w:r>
            <w:r>
              <w:rPr>
                <w:rFonts w:ascii="Arial" w:eastAsia="Arial" w:hAnsi="Arial" w:cs="Arial"/>
                <w:spacing w:val="2"/>
                <w:szCs w:val="20"/>
              </w:rPr>
              <w:t>t</w:t>
            </w:r>
            <w:r>
              <w:rPr>
                <w:rFonts w:ascii="Arial" w:eastAsia="Arial" w:hAnsi="Arial" w:cs="Arial"/>
                <w:szCs w:val="20"/>
              </w:rPr>
              <w:t>eam</w:t>
            </w:r>
            <w:r>
              <w:rPr>
                <w:rFonts w:ascii="Arial" w:eastAsia="Arial" w:hAnsi="Arial" w:cs="Arial"/>
                <w:spacing w:val="31"/>
                <w:szCs w:val="20"/>
              </w:rPr>
              <w:t xml:space="preserve"> </w:t>
            </w:r>
            <w:r>
              <w:rPr>
                <w:rFonts w:ascii="Arial" w:eastAsia="Arial" w:hAnsi="Arial" w:cs="Arial"/>
                <w:szCs w:val="20"/>
              </w:rPr>
              <w:t>and</w:t>
            </w:r>
            <w:r>
              <w:rPr>
                <w:rFonts w:ascii="Arial" w:eastAsia="Arial" w:hAnsi="Arial" w:cs="Arial"/>
                <w:spacing w:val="29"/>
                <w:szCs w:val="20"/>
              </w:rPr>
              <w:t xml:space="preserve"> </w:t>
            </w:r>
            <w:r>
              <w:rPr>
                <w:rFonts w:ascii="Arial" w:eastAsia="Arial" w:hAnsi="Arial" w:cs="Arial"/>
                <w:szCs w:val="20"/>
              </w:rPr>
              <w:t>the</w:t>
            </w:r>
            <w:r>
              <w:rPr>
                <w:rFonts w:ascii="Arial" w:eastAsia="Arial" w:hAnsi="Arial" w:cs="Arial"/>
                <w:spacing w:val="30"/>
                <w:szCs w:val="20"/>
              </w:rPr>
              <w:t xml:space="preserve"> </w:t>
            </w:r>
            <w:r>
              <w:rPr>
                <w:rFonts w:ascii="Arial" w:eastAsia="Arial" w:hAnsi="Arial" w:cs="Arial"/>
                <w:spacing w:val="1"/>
                <w:szCs w:val="20"/>
              </w:rPr>
              <w:t>c</w:t>
            </w:r>
            <w:r>
              <w:rPr>
                <w:rFonts w:ascii="Arial" w:eastAsia="Arial" w:hAnsi="Arial" w:cs="Arial"/>
                <w:szCs w:val="20"/>
              </w:rPr>
              <w:t>o</w:t>
            </w:r>
            <w:r>
              <w:rPr>
                <w:rFonts w:ascii="Arial" w:eastAsia="Arial" w:hAnsi="Arial" w:cs="Arial"/>
                <w:spacing w:val="2"/>
                <w:szCs w:val="20"/>
              </w:rPr>
              <w:t>m</w:t>
            </w:r>
            <w:r>
              <w:rPr>
                <w:rFonts w:ascii="Arial" w:eastAsia="Arial" w:hAnsi="Arial" w:cs="Arial"/>
                <w:spacing w:val="4"/>
                <w:szCs w:val="20"/>
              </w:rPr>
              <w:t>m</w:t>
            </w:r>
            <w:r>
              <w:rPr>
                <w:rFonts w:ascii="Arial" w:eastAsia="Arial" w:hAnsi="Arial" w:cs="Arial"/>
                <w:spacing w:val="-1"/>
                <w:szCs w:val="20"/>
              </w:rPr>
              <w:t>i</w:t>
            </w:r>
            <w:r>
              <w:rPr>
                <w:rFonts w:ascii="Arial" w:eastAsia="Arial" w:hAnsi="Arial" w:cs="Arial"/>
                <w:spacing w:val="-3"/>
                <w:szCs w:val="20"/>
              </w:rPr>
              <w:t>t</w:t>
            </w:r>
            <w:r>
              <w:rPr>
                <w:rFonts w:ascii="Arial" w:eastAsia="Arial" w:hAnsi="Arial" w:cs="Arial"/>
                <w:spacing w:val="4"/>
                <w:szCs w:val="20"/>
              </w:rPr>
              <w:t>m</w:t>
            </w:r>
            <w:r>
              <w:rPr>
                <w:rFonts w:ascii="Arial" w:eastAsia="Arial" w:hAnsi="Arial" w:cs="Arial"/>
                <w:szCs w:val="20"/>
              </w:rPr>
              <w:t>ent</w:t>
            </w:r>
            <w:r>
              <w:rPr>
                <w:rFonts w:ascii="Arial" w:eastAsia="Arial" w:hAnsi="Arial" w:cs="Arial"/>
                <w:spacing w:val="20"/>
                <w:szCs w:val="20"/>
              </w:rPr>
              <w:t xml:space="preserve"> </w:t>
            </w:r>
            <w:r>
              <w:rPr>
                <w:rFonts w:ascii="Arial" w:eastAsia="Arial" w:hAnsi="Arial" w:cs="Arial"/>
                <w:szCs w:val="20"/>
              </w:rPr>
              <w:t>of</w:t>
            </w:r>
            <w:r>
              <w:rPr>
                <w:rFonts w:ascii="Arial" w:eastAsia="Arial" w:hAnsi="Arial" w:cs="Arial"/>
                <w:spacing w:val="31"/>
                <w:szCs w:val="20"/>
              </w:rPr>
              <w:t xml:space="preserve"> </w:t>
            </w:r>
            <w:r>
              <w:rPr>
                <w:rFonts w:ascii="Arial" w:eastAsia="Arial" w:hAnsi="Arial" w:cs="Arial"/>
                <w:szCs w:val="20"/>
              </w:rPr>
              <w:t>Ms</w:t>
            </w:r>
            <w:r>
              <w:rPr>
                <w:rFonts w:ascii="Arial" w:eastAsia="Arial" w:hAnsi="Arial" w:cs="Arial"/>
                <w:spacing w:val="29"/>
                <w:szCs w:val="20"/>
              </w:rPr>
              <w:t xml:space="preserve"> </w:t>
            </w:r>
            <w:r>
              <w:rPr>
                <w:rFonts w:ascii="Arial" w:eastAsia="Arial" w:hAnsi="Arial" w:cs="Arial"/>
                <w:spacing w:val="-1"/>
                <w:szCs w:val="20"/>
              </w:rPr>
              <w:t>A</w:t>
            </w:r>
            <w:r>
              <w:rPr>
                <w:rFonts w:ascii="Arial" w:eastAsia="Arial" w:hAnsi="Arial" w:cs="Arial"/>
                <w:spacing w:val="4"/>
                <w:szCs w:val="20"/>
              </w:rPr>
              <w:t>k</w:t>
            </w:r>
            <w:r>
              <w:rPr>
                <w:rFonts w:ascii="Arial" w:eastAsia="Arial" w:hAnsi="Arial" w:cs="Arial"/>
                <w:szCs w:val="20"/>
              </w:rPr>
              <w:t>i</w:t>
            </w:r>
            <w:r>
              <w:rPr>
                <w:rFonts w:ascii="Arial" w:eastAsia="Arial" w:hAnsi="Arial" w:cs="Arial"/>
                <w:spacing w:val="27"/>
                <w:szCs w:val="20"/>
              </w:rPr>
              <w:t xml:space="preserve"> </w:t>
            </w:r>
            <w:r>
              <w:rPr>
                <w:rFonts w:ascii="Arial" w:eastAsia="Arial" w:hAnsi="Arial" w:cs="Arial"/>
                <w:spacing w:val="2"/>
                <w:szCs w:val="20"/>
              </w:rPr>
              <w:t>a</w:t>
            </w:r>
            <w:r>
              <w:rPr>
                <w:rFonts w:ascii="Arial" w:eastAsia="Arial" w:hAnsi="Arial" w:cs="Arial"/>
                <w:szCs w:val="20"/>
              </w:rPr>
              <w:t>nd</w:t>
            </w:r>
            <w:r>
              <w:rPr>
                <w:rFonts w:ascii="Arial" w:eastAsia="Arial" w:hAnsi="Arial" w:cs="Arial"/>
                <w:spacing w:val="27"/>
                <w:szCs w:val="20"/>
              </w:rPr>
              <w:t xml:space="preserve"> </w:t>
            </w:r>
            <w:r>
              <w:rPr>
                <w:rFonts w:ascii="Arial" w:eastAsia="Arial" w:hAnsi="Arial" w:cs="Arial"/>
                <w:spacing w:val="2"/>
                <w:szCs w:val="20"/>
              </w:rPr>
              <w:t>t</w:t>
            </w:r>
            <w:r>
              <w:rPr>
                <w:rFonts w:ascii="Arial" w:eastAsia="Arial" w:hAnsi="Arial" w:cs="Arial"/>
                <w:szCs w:val="20"/>
              </w:rPr>
              <w:t>he ho</w:t>
            </w:r>
            <w:r>
              <w:rPr>
                <w:rFonts w:ascii="Arial" w:eastAsia="Arial" w:hAnsi="Arial" w:cs="Arial"/>
                <w:spacing w:val="1"/>
                <w:szCs w:val="20"/>
              </w:rPr>
              <w:t>s</w:t>
            </w:r>
            <w:r>
              <w:rPr>
                <w:rFonts w:ascii="Arial" w:eastAsia="Arial" w:hAnsi="Arial" w:cs="Arial"/>
                <w:szCs w:val="20"/>
              </w:rPr>
              <w:t>p</w:t>
            </w:r>
            <w:r>
              <w:rPr>
                <w:rFonts w:ascii="Arial" w:eastAsia="Arial" w:hAnsi="Arial" w:cs="Arial"/>
                <w:spacing w:val="-1"/>
                <w:szCs w:val="20"/>
              </w:rPr>
              <w:t>i</w:t>
            </w:r>
            <w:r>
              <w:rPr>
                <w:rFonts w:ascii="Arial" w:eastAsia="Arial" w:hAnsi="Arial" w:cs="Arial"/>
                <w:spacing w:val="2"/>
                <w:szCs w:val="20"/>
              </w:rPr>
              <w:t>t</w:t>
            </w:r>
            <w:r>
              <w:rPr>
                <w:rFonts w:ascii="Arial" w:eastAsia="Arial" w:hAnsi="Arial" w:cs="Arial"/>
                <w:szCs w:val="20"/>
              </w:rPr>
              <w:t>al</w:t>
            </w:r>
            <w:r>
              <w:rPr>
                <w:rFonts w:ascii="Arial" w:eastAsia="Arial" w:hAnsi="Arial" w:cs="Arial"/>
                <w:spacing w:val="-8"/>
                <w:szCs w:val="20"/>
              </w:rPr>
              <w:t xml:space="preserve"> </w:t>
            </w:r>
            <w:r>
              <w:rPr>
                <w:rFonts w:ascii="Arial" w:eastAsia="Arial" w:hAnsi="Arial" w:cs="Arial"/>
                <w:spacing w:val="1"/>
                <w:szCs w:val="20"/>
              </w:rPr>
              <w:t>s</w:t>
            </w:r>
            <w:r>
              <w:rPr>
                <w:rFonts w:ascii="Arial" w:eastAsia="Arial" w:hAnsi="Arial" w:cs="Arial"/>
                <w:spacing w:val="2"/>
                <w:szCs w:val="20"/>
              </w:rPr>
              <w:t>t</w:t>
            </w:r>
            <w:r>
              <w:rPr>
                <w:rFonts w:ascii="Arial" w:eastAsia="Arial" w:hAnsi="Arial" w:cs="Arial"/>
                <w:szCs w:val="20"/>
              </w:rPr>
              <w:t>a</w:t>
            </w:r>
            <w:r>
              <w:rPr>
                <w:rFonts w:ascii="Arial" w:eastAsia="Arial" w:hAnsi="Arial" w:cs="Arial"/>
                <w:spacing w:val="2"/>
                <w:szCs w:val="20"/>
              </w:rPr>
              <w:t>f</w:t>
            </w:r>
            <w:r>
              <w:rPr>
                <w:rFonts w:ascii="Arial" w:eastAsia="Arial" w:hAnsi="Arial" w:cs="Arial"/>
                <w:szCs w:val="20"/>
              </w:rPr>
              <w:t>f</w:t>
            </w:r>
            <w:r>
              <w:rPr>
                <w:rFonts w:ascii="Arial" w:eastAsia="Arial" w:hAnsi="Arial" w:cs="Arial"/>
                <w:spacing w:val="-2"/>
                <w:szCs w:val="20"/>
              </w:rPr>
              <w:t xml:space="preserve"> </w:t>
            </w:r>
            <w:r>
              <w:rPr>
                <w:rFonts w:ascii="Arial" w:eastAsia="Arial" w:hAnsi="Arial" w:cs="Arial"/>
                <w:szCs w:val="20"/>
              </w:rPr>
              <w:t>po</w:t>
            </w:r>
            <w:r>
              <w:rPr>
                <w:rFonts w:ascii="Arial" w:eastAsia="Arial" w:hAnsi="Arial" w:cs="Arial"/>
                <w:spacing w:val="1"/>
                <w:szCs w:val="20"/>
              </w:rPr>
              <w:t>s</w:t>
            </w:r>
            <w:r>
              <w:rPr>
                <w:rFonts w:ascii="Arial" w:eastAsia="Arial" w:hAnsi="Arial" w:cs="Arial"/>
                <w:szCs w:val="20"/>
              </w:rPr>
              <w:t>t</w:t>
            </w:r>
            <w:r>
              <w:rPr>
                <w:rFonts w:ascii="Arial" w:eastAsia="Arial" w:hAnsi="Arial" w:cs="Arial"/>
                <w:spacing w:val="1"/>
                <w:szCs w:val="20"/>
              </w:rPr>
              <w:t>-s</w:t>
            </w:r>
            <w:r>
              <w:rPr>
                <w:rFonts w:ascii="Arial" w:eastAsia="Arial" w:hAnsi="Arial" w:cs="Arial"/>
                <w:szCs w:val="20"/>
              </w:rPr>
              <w:t>u</w:t>
            </w:r>
            <w:r>
              <w:rPr>
                <w:rFonts w:ascii="Arial" w:eastAsia="Arial" w:hAnsi="Arial" w:cs="Arial"/>
                <w:spacing w:val="1"/>
                <w:szCs w:val="20"/>
              </w:rPr>
              <w:t>r</w:t>
            </w:r>
            <w:r>
              <w:rPr>
                <w:rFonts w:ascii="Arial" w:eastAsia="Arial" w:hAnsi="Arial" w:cs="Arial"/>
                <w:szCs w:val="20"/>
              </w:rPr>
              <w:t>ge</w:t>
            </w:r>
            <w:r>
              <w:rPr>
                <w:rFonts w:ascii="Arial" w:eastAsia="Arial" w:hAnsi="Arial" w:cs="Arial"/>
                <w:spacing w:val="3"/>
                <w:szCs w:val="20"/>
              </w:rPr>
              <w:t>r</w:t>
            </w:r>
            <w:r>
              <w:rPr>
                <w:rFonts w:ascii="Arial" w:eastAsia="Arial" w:hAnsi="Arial" w:cs="Arial"/>
                <w:spacing w:val="-6"/>
                <w:szCs w:val="20"/>
              </w:rPr>
              <w:t>y</w:t>
            </w:r>
            <w:r>
              <w:rPr>
                <w:rFonts w:ascii="Arial" w:eastAsia="Arial" w:hAnsi="Arial" w:cs="Arial"/>
                <w:szCs w:val="20"/>
              </w:rPr>
              <w:t>.</w:t>
            </w:r>
          </w:p>
        </w:tc>
      </w:tr>
    </w:tbl>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Pr="00A34110" w:rsidRDefault="00A34110" w:rsidP="00A34110">
      <w:pPr>
        <w:ind w:right="-254"/>
        <w:rPr>
          <w:rFonts w:ascii="Arial" w:hAnsi="Arial" w:cs="Arial"/>
          <w:b/>
          <w:sz w:val="24"/>
        </w:rPr>
      </w:pPr>
      <w:r w:rsidRPr="00A34110">
        <w:rPr>
          <w:rFonts w:ascii="Arial" w:hAnsi="Arial" w:cs="Arial"/>
          <w:b/>
          <w:sz w:val="24"/>
        </w:rPr>
        <w:t xml:space="preserve">ANNEX 4: </w:t>
      </w:r>
      <w:r>
        <w:rPr>
          <w:rFonts w:ascii="Arial" w:hAnsi="Arial" w:cs="Arial"/>
          <w:b/>
          <w:sz w:val="24"/>
        </w:rPr>
        <w:t xml:space="preserve">PACIFIC </w:t>
      </w:r>
      <w:r w:rsidR="00211128">
        <w:rPr>
          <w:rFonts w:ascii="Arial" w:hAnsi="Arial" w:cs="Arial"/>
          <w:b/>
          <w:sz w:val="24"/>
        </w:rPr>
        <w:t xml:space="preserve">PERSPECTIVE - </w:t>
      </w:r>
      <w:r>
        <w:rPr>
          <w:rFonts w:ascii="Arial" w:hAnsi="Arial" w:cs="Arial"/>
          <w:b/>
          <w:sz w:val="24"/>
        </w:rPr>
        <w:t>FEEDBACK</w:t>
      </w:r>
      <w:r w:rsidR="00211128">
        <w:rPr>
          <w:rFonts w:ascii="Arial" w:hAnsi="Arial" w:cs="Arial"/>
          <w:b/>
          <w:sz w:val="24"/>
        </w:rPr>
        <w:t xml:space="preserve"> AND TESTIMONIALS</w:t>
      </w:r>
    </w:p>
    <w:p w:rsidR="007020EC" w:rsidRDefault="007020EC" w:rsidP="0014360A">
      <w:pPr>
        <w:ind w:left="-480" w:right="-254"/>
        <w:rPr>
          <w:rFonts w:ascii="Calibri" w:hAnsi="Calibri"/>
          <w:szCs w:val="20"/>
        </w:rPr>
      </w:pPr>
    </w:p>
    <w:tbl>
      <w:tblPr>
        <w:tblStyle w:val="TableGrid"/>
        <w:tblW w:w="15026" w:type="dxa"/>
        <w:tblInd w:w="-176" w:type="dxa"/>
        <w:tblLayout w:type="fixed"/>
        <w:tblLook w:val="04A0" w:firstRow="1" w:lastRow="0" w:firstColumn="1" w:lastColumn="0" w:noHBand="0" w:noVBand="1"/>
      </w:tblPr>
      <w:tblGrid>
        <w:gridCol w:w="1276"/>
        <w:gridCol w:w="2203"/>
        <w:gridCol w:w="7720"/>
        <w:gridCol w:w="3827"/>
      </w:tblGrid>
      <w:tr w:rsidR="00A34110" w:rsidRPr="00FF38C8" w:rsidTr="00211128">
        <w:trPr>
          <w:cantSplit/>
          <w:trHeight w:val="400"/>
          <w:tblHeader/>
        </w:trPr>
        <w:tc>
          <w:tcPr>
            <w:tcW w:w="12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rsidR="00A34110" w:rsidRPr="004F215F" w:rsidRDefault="00A34110" w:rsidP="00211128">
            <w:pPr>
              <w:jc w:val="center"/>
              <w:rPr>
                <w:rFonts w:ascii="Arial" w:hAnsi="Arial" w:cs="Arial"/>
                <w:b/>
                <w:caps/>
                <w:szCs w:val="20"/>
              </w:rPr>
            </w:pPr>
            <w:r w:rsidRPr="004F215F">
              <w:rPr>
                <w:rFonts w:ascii="Arial" w:hAnsi="Arial" w:cs="Arial"/>
                <w:b/>
                <w:caps/>
                <w:szCs w:val="20"/>
              </w:rPr>
              <w:t>Country</w:t>
            </w:r>
          </w:p>
        </w:tc>
        <w:tc>
          <w:tcPr>
            <w:tcW w:w="220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rsidR="00A34110" w:rsidRPr="004F215F" w:rsidRDefault="00A34110" w:rsidP="00211128">
            <w:pPr>
              <w:jc w:val="center"/>
              <w:rPr>
                <w:rFonts w:ascii="Arial" w:hAnsi="Arial" w:cs="Arial"/>
                <w:b/>
                <w:caps/>
                <w:szCs w:val="20"/>
              </w:rPr>
            </w:pPr>
            <w:r w:rsidRPr="004F215F">
              <w:rPr>
                <w:rFonts w:ascii="Arial" w:hAnsi="Arial" w:cs="Arial"/>
                <w:b/>
                <w:caps/>
                <w:szCs w:val="20"/>
              </w:rPr>
              <w:t>Specialty</w:t>
            </w:r>
          </w:p>
        </w:tc>
        <w:tc>
          <w:tcPr>
            <w:tcW w:w="772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rsidR="00A34110" w:rsidRPr="004F215F" w:rsidRDefault="00A34110" w:rsidP="00211128">
            <w:pPr>
              <w:jc w:val="center"/>
              <w:rPr>
                <w:rFonts w:ascii="Arial" w:hAnsi="Arial" w:cs="Arial"/>
                <w:b/>
                <w:caps/>
                <w:szCs w:val="20"/>
              </w:rPr>
            </w:pPr>
            <w:r w:rsidRPr="004F215F">
              <w:rPr>
                <w:rFonts w:ascii="Arial" w:hAnsi="Arial" w:cs="Arial"/>
                <w:b/>
                <w:caps/>
                <w:szCs w:val="20"/>
              </w:rPr>
              <w:t>Comment</w:t>
            </w:r>
          </w:p>
        </w:tc>
        <w:tc>
          <w:tcPr>
            <w:tcW w:w="382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rsidR="00A34110" w:rsidRPr="004F215F" w:rsidRDefault="00A34110" w:rsidP="00211128">
            <w:pPr>
              <w:jc w:val="center"/>
              <w:rPr>
                <w:rFonts w:ascii="Arial" w:hAnsi="Arial" w:cs="Arial"/>
                <w:b/>
                <w:caps/>
                <w:szCs w:val="20"/>
              </w:rPr>
            </w:pPr>
            <w:r w:rsidRPr="004F215F">
              <w:rPr>
                <w:rFonts w:ascii="Arial" w:hAnsi="Arial" w:cs="Arial"/>
                <w:b/>
                <w:caps/>
                <w:szCs w:val="20"/>
              </w:rPr>
              <w:t>by</w:t>
            </w:r>
          </w:p>
        </w:tc>
      </w:tr>
      <w:tr w:rsidR="00A34110" w:rsidRPr="007B08F0" w:rsidTr="00211128">
        <w:trPr>
          <w:cantSplit/>
          <w:trHeight w:val="304"/>
        </w:trPr>
        <w:tc>
          <w:tcPr>
            <w:tcW w:w="15026" w:type="dxa"/>
            <w:gridSpan w:val="4"/>
            <w:shd w:val="clear" w:color="auto" w:fill="D9D9D9" w:themeFill="background1" w:themeFillShade="D9"/>
            <w:vAlign w:val="center"/>
          </w:tcPr>
          <w:p w:rsidR="00A34110" w:rsidRPr="004F215F" w:rsidRDefault="00A34110" w:rsidP="00211128">
            <w:pPr>
              <w:tabs>
                <w:tab w:val="left" w:pos="2505"/>
              </w:tabs>
              <w:rPr>
                <w:rFonts w:ascii="Arial" w:hAnsi="Arial" w:cs="Arial"/>
                <w:b/>
                <w:szCs w:val="20"/>
              </w:rPr>
            </w:pPr>
            <w:r w:rsidRPr="004F215F">
              <w:rPr>
                <w:rFonts w:ascii="Arial" w:hAnsi="Arial" w:cs="Arial"/>
                <w:b/>
                <w:szCs w:val="20"/>
              </w:rPr>
              <w:t>Patient Accessibility</w:t>
            </w:r>
            <w:r w:rsidR="00211128">
              <w:rPr>
                <w:rFonts w:ascii="Arial" w:hAnsi="Arial" w:cs="Arial"/>
                <w:b/>
                <w:szCs w:val="20"/>
              </w:rPr>
              <w:tab/>
            </w:r>
          </w:p>
        </w:tc>
      </w:tr>
      <w:tr w:rsidR="00A34110" w:rsidRPr="007B08F0" w:rsidTr="00A34110">
        <w:trPr>
          <w:cantSplit/>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FSM</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Orthopaedics</w:t>
            </w:r>
          </w:p>
        </w:tc>
        <w:tc>
          <w:tcPr>
            <w:tcW w:w="7720"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“Availability and provision of specialty orthopaedic consult and surgical services provided to treat inner lagoon and outer island patients.”</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Dr Julius Caesar “Jojo” Arsenal, Chief Surgeon, Chuuk State Hospital</w:t>
            </w:r>
          </w:p>
        </w:tc>
      </w:tr>
      <w:tr w:rsidR="00A34110" w:rsidRPr="007B08F0" w:rsidTr="00A34110">
        <w:trPr>
          <w:cantSplit/>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FSM</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Orthopaedics</w:t>
            </w:r>
          </w:p>
        </w:tc>
        <w:tc>
          <w:tcPr>
            <w:tcW w:w="7720"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 xml:space="preserve">“Medical personnel properly trained and skilled to do orthopaedic management came free to the Chuukese people.  </w:t>
            </w:r>
            <w:r w:rsidRPr="004F215F">
              <w:rPr>
                <w:rFonts w:ascii="Arial" w:hAnsi="Arial" w:cs="Arial"/>
                <w:szCs w:val="20"/>
              </w:rPr>
              <w:sym w:font="Wingdings" w:char="F04A"/>
            </w:r>
            <w:r w:rsidRPr="004F215F">
              <w:rPr>
                <w:rFonts w:ascii="Arial" w:hAnsi="Arial" w:cs="Arial"/>
                <w:szCs w:val="20"/>
              </w:rPr>
              <w:t xml:space="preserve"> Thank you! Thank you for taking time to come to Chuuk, for training OR staff, and for taking time to be here rather than somewhere else….”</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Rhea Migual, Anaesthetist, Chuuk State Hospital</w:t>
            </w:r>
          </w:p>
        </w:tc>
      </w:tr>
      <w:tr w:rsidR="00A34110" w:rsidRPr="007B08F0" w:rsidTr="00A34110">
        <w:trPr>
          <w:cantSplit/>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Fiji</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ENT</w:t>
            </w:r>
          </w:p>
        </w:tc>
        <w:tc>
          <w:tcPr>
            <w:tcW w:w="7720"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“Our poor patients do not have to pay their way to the main hospital in Suva. Especially for ENT, this is the first ENT team ever visit this side of the country.  Never been a (ENT) team to Labasa.”</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Dr Jaoji Vulibeci, Medical Superintendent Labasa Hospital</w:t>
            </w:r>
          </w:p>
        </w:tc>
      </w:tr>
      <w:tr w:rsidR="00A34110" w:rsidRPr="007B08F0" w:rsidTr="00A34110">
        <w:trPr>
          <w:cantSplit/>
        </w:trPr>
        <w:tc>
          <w:tcPr>
            <w:tcW w:w="1276" w:type="dxa"/>
            <w:tcBorders>
              <w:bottom w:val="single" w:sz="4" w:space="0" w:color="auto"/>
            </w:tcBorders>
            <w:shd w:val="clear" w:color="auto" w:fill="auto"/>
          </w:tcPr>
          <w:p w:rsidR="00A34110" w:rsidRPr="004F215F" w:rsidRDefault="00A34110" w:rsidP="00A34110">
            <w:pPr>
              <w:rPr>
                <w:rFonts w:ascii="Arial" w:hAnsi="Arial" w:cs="Arial"/>
                <w:szCs w:val="20"/>
              </w:rPr>
            </w:pPr>
            <w:r w:rsidRPr="004F215F">
              <w:rPr>
                <w:rFonts w:ascii="Arial" w:hAnsi="Arial" w:cs="Arial"/>
                <w:szCs w:val="20"/>
              </w:rPr>
              <w:t>Fiji</w:t>
            </w:r>
          </w:p>
        </w:tc>
        <w:tc>
          <w:tcPr>
            <w:tcW w:w="2203" w:type="dxa"/>
            <w:tcBorders>
              <w:bottom w:val="single" w:sz="4" w:space="0" w:color="auto"/>
            </w:tcBorders>
            <w:shd w:val="clear" w:color="auto" w:fill="auto"/>
          </w:tcPr>
          <w:p w:rsidR="00A34110" w:rsidRPr="004F215F" w:rsidRDefault="00A34110" w:rsidP="00A34110">
            <w:pPr>
              <w:rPr>
                <w:rFonts w:ascii="Arial" w:hAnsi="Arial" w:cs="Arial"/>
                <w:szCs w:val="20"/>
              </w:rPr>
            </w:pPr>
            <w:r w:rsidRPr="004F215F">
              <w:rPr>
                <w:rFonts w:ascii="Arial" w:hAnsi="Arial" w:cs="Arial"/>
                <w:szCs w:val="20"/>
              </w:rPr>
              <w:t>Neurosurgery</w:t>
            </w:r>
          </w:p>
        </w:tc>
        <w:tc>
          <w:tcPr>
            <w:tcW w:w="7720" w:type="dxa"/>
            <w:tcBorders>
              <w:bottom w:val="single" w:sz="4" w:space="0" w:color="auto"/>
            </w:tcBorders>
            <w:shd w:val="clear" w:color="auto" w:fill="auto"/>
          </w:tcPr>
          <w:p w:rsidR="00A34110" w:rsidRPr="004F215F" w:rsidRDefault="00A34110" w:rsidP="00A34110">
            <w:pPr>
              <w:rPr>
                <w:rFonts w:ascii="Arial" w:hAnsi="Arial" w:cs="Arial"/>
                <w:szCs w:val="20"/>
              </w:rPr>
            </w:pPr>
            <w:r w:rsidRPr="004F215F">
              <w:rPr>
                <w:rFonts w:ascii="Arial" w:hAnsi="Arial" w:cs="Arial"/>
                <w:szCs w:val="20"/>
              </w:rPr>
              <w:t>“Help the underprivileged by providing services they do not have access to…”</w:t>
            </w:r>
          </w:p>
        </w:tc>
        <w:tc>
          <w:tcPr>
            <w:tcW w:w="3827" w:type="dxa"/>
            <w:tcBorders>
              <w:bottom w:val="single" w:sz="4" w:space="0" w:color="auto"/>
            </w:tcBorders>
            <w:shd w:val="clear" w:color="auto" w:fill="auto"/>
          </w:tcPr>
          <w:p w:rsidR="00A34110" w:rsidRPr="004F215F" w:rsidRDefault="00A34110" w:rsidP="00A34110">
            <w:pPr>
              <w:rPr>
                <w:rFonts w:ascii="Arial" w:hAnsi="Arial" w:cs="Arial"/>
                <w:szCs w:val="20"/>
              </w:rPr>
            </w:pPr>
            <w:r w:rsidRPr="004F215F">
              <w:rPr>
                <w:rFonts w:ascii="Arial" w:hAnsi="Arial" w:cs="Arial"/>
                <w:szCs w:val="20"/>
              </w:rPr>
              <w:t>Alan Biribo, Neurosurgery Registrar, CWMH</w:t>
            </w:r>
          </w:p>
        </w:tc>
      </w:tr>
      <w:tr w:rsidR="00A34110" w:rsidRPr="007B08F0" w:rsidTr="00A34110">
        <w:trPr>
          <w:cantSplit/>
        </w:trPr>
        <w:tc>
          <w:tcPr>
            <w:tcW w:w="15026" w:type="dxa"/>
            <w:gridSpan w:val="4"/>
            <w:tcBorders>
              <w:left w:val="nil"/>
              <w:right w:val="nil"/>
            </w:tcBorders>
            <w:shd w:val="clear" w:color="auto" w:fill="auto"/>
          </w:tcPr>
          <w:p w:rsidR="00A34110" w:rsidRPr="004F215F" w:rsidRDefault="00A34110" w:rsidP="00A34110">
            <w:pPr>
              <w:rPr>
                <w:rFonts w:ascii="Arial" w:hAnsi="Arial" w:cs="Arial"/>
                <w:b/>
                <w:szCs w:val="20"/>
              </w:rPr>
            </w:pPr>
          </w:p>
        </w:tc>
      </w:tr>
      <w:tr w:rsidR="00A34110" w:rsidRPr="007B08F0" w:rsidTr="00211128">
        <w:trPr>
          <w:cantSplit/>
          <w:trHeight w:val="280"/>
        </w:trPr>
        <w:tc>
          <w:tcPr>
            <w:tcW w:w="15026" w:type="dxa"/>
            <w:gridSpan w:val="4"/>
            <w:shd w:val="clear" w:color="auto" w:fill="D9D9D9" w:themeFill="background1" w:themeFillShade="D9"/>
            <w:vAlign w:val="center"/>
          </w:tcPr>
          <w:p w:rsidR="00A34110" w:rsidRPr="004F215F" w:rsidRDefault="00A34110" w:rsidP="00211128">
            <w:pPr>
              <w:rPr>
                <w:rFonts w:ascii="Arial" w:hAnsi="Arial" w:cs="Arial"/>
                <w:b/>
                <w:szCs w:val="20"/>
              </w:rPr>
            </w:pPr>
            <w:r w:rsidRPr="004F215F">
              <w:rPr>
                <w:rFonts w:ascii="Arial" w:hAnsi="Arial" w:cs="Arial"/>
                <w:b/>
                <w:szCs w:val="20"/>
              </w:rPr>
              <w:t>Improved Patient Health/Quality of Life</w:t>
            </w:r>
          </w:p>
        </w:tc>
      </w:tr>
      <w:tr w:rsidR="00A34110" w:rsidRPr="007B08F0" w:rsidTr="00A34110">
        <w:trPr>
          <w:cantSplit/>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FSM</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Ophthalmology</w:t>
            </w:r>
          </w:p>
        </w:tc>
        <w:tc>
          <w:tcPr>
            <w:tcW w:w="7720" w:type="dxa"/>
            <w:shd w:val="clear" w:color="auto" w:fill="auto"/>
          </w:tcPr>
          <w:p w:rsidR="00A34110" w:rsidRPr="004F215F" w:rsidRDefault="00A34110" w:rsidP="00A34110">
            <w:pPr>
              <w:autoSpaceDE w:val="0"/>
              <w:autoSpaceDN w:val="0"/>
              <w:adjustRightInd w:val="0"/>
              <w:rPr>
                <w:rFonts w:ascii="Arial" w:hAnsi="Arial" w:cs="Arial"/>
                <w:szCs w:val="20"/>
              </w:rPr>
            </w:pPr>
            <w:r w:rsidRPr="004F215F">
              <w:rPr>
                <w:rFonts w:ascii="Arial" w:hAnsi="Arial" w:cs="Arial"/>
                <w:szCs w:val="20"/>
              </w:rPr>
              <w:t>“The team screened and evaluated more than 120 people with eye problems, ranges from refractory to surgical conditions such as pterygium and cataract. …As we do not have any ophthalmologist, the services provided are very valuable.”</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Dr Kennedy Remit, Chief of Medical Services, Chuuk State Hospital</w:t>
            </w:r>
          </w:p>
        </w:tc>
      </w:tr>
      <w:tr w:rsidR="00A34110" w:rsidRPr="007B08F0" w:rsidTr="00A34110">
        <w:trPr>
          <w:cantSplit/>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FSM</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Ophthalmology</w:t>
            </w:r>
          </w:p>
        </w:tc>
        <w:tc>
          <w:tcPr>
            <w:tcW w:w="7720" w:type="dxa"/>
            <w:shd w:val="clear" w:color="auto" w:fill="auto"/>
          </w:tcPr>
          <w:p w:rsidR="00A34110" w:rsidRPr="004F215F" w:rsidRDefault="00A34110" w:rsidP="00A34110">
            <w:pPr>
              <w:autoSpaceDE w:val="0"/>
              <w:autoSpaceDN w:val="0"/>
              <w:adjustRightInd w:val="0"/>
              <w:rPr>
                <w:rFonts w:ascii="Arial" w:hAnsi="Arial" w:cs="Arial"/>
                <w:szCs w:val="20"/>
              </w:rPr>
            </w:pPr>
            <w:r w:rsidRPr="004F215F">
              <w:rPr>
                <w:rFonts w:ascii="Arial" w:hAnsi="Arial" w:cs="Arial"/>
                <w:szCs w:val="20"/>
              </w:rPr>
              <w:t>“On behalf of the staff and Department Heads, i would like to thank the RAC/PIP for the great assistances given to us for the specialist visiting teams, without which we may not able to assist them. In addition, it has a positive impact on the little funding for off-island referral for such cases which cannot be treated on island.”</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Dr Kennedy Remit, Chief of Medical Services, Chuuk State Hospital</w:t>
            </w:r>
          </w:p>
        </w:tc>
      </w:tr>
      <w:tr w:rsidR="00A34110" w:rsidRPr="007B08F0" w:rsidTr="00A34110">
        <w:trPr>
          <w:cantSplit/>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Kiribati</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Ophthalmology</w:t>
            </w:r>
          </w:p>
        </w:tc>
        <w:tc>
          <w:tcPr>
            <w:tcW w:w="7720"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“So many people who would otherwise be blind can now see.”</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Dr Rabebe Takeraoi, Ophthalmology Registrar, Tungaru Central Hospital</w:t>
            </w:r>
          </w:p>
        </w:tc>
      </w:tr>
      <w:tr w:rsidR="00A34110" w:rsidRPr="007B08F0" w:rsidTr="00A34110">
        <w:trPr>
          <w:cantSplit/>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Samoa</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Ophthalmology</w:t>
            </w:r>
          </w:p>
        </w:tc>
        <w:tc>
          <w:tcPr>
            <w:tcW w:w="7720" w:type="dxa"/>
            <w:shd w:val="clear" w:color="auto" w:fill="auto"/>
          </w:tcPr>
          <w:p w:rsidR="00A34110" w:rsidRPr="004F215F" w:rsidRDefault="00A34110" w:rsidP="00A34110">
            <w:pPr>
              <w:autoSpaceDE w:val="0"/>
              <w:autoSpaceDN w:val="0"/>
              <w:adjustRightInd w:val="0"/>
              <w:rPr>
                <w:rFonts w:ascii="Arial" w:hAnsi="Arial" w:cs="Arial"/>
                <w:szCs w:val="20"/>
              </w:rPr>
            </w:pPr>
            <w:r w:rsidRPr="004F215F">
              <w:rPr>
                <w:rFonts w:ascii="Arial" w:hAnsi="Arial" w:cs="Arial"/>
                <w:szCs w:val="20"/>
              </w:rPr>
              <w:t>“Samoa is currently without an ophthalmologist and there is a huge number of patients with poor quality of life owing to cataract, pterygiums, diabetic retinopathy etc. This PIP visit made a huge difference in the quality of life of many Samoans.”</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 xml:space="preserve">Dr Lucilla Ah Ching-Sefo, Ophthalmology Trainee, TTMH </w:t>
            </w:r>
          </w:p>
        </w:tc>
      </w:tr>
      <w:tr w:rsidR="00A34110" w:rsidRPr="007B08F0" w:rsidTr="00A34110">
        <w:trPr>
          <w:cantSplit/>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Samoa</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Ophthalmology</w:t>
            </w:r>
          </w:p>
        </w:tc>
        <w:tc>
          <w:tcPr>
            <w:tcW w:w="7720" w:type="dxa"/>
            <w:shd w:val="clear" w:color="auto" w:fill="auto"/>
          </w:tcPr>
          <w:p w:rsidR="00A34110" w:rsidRPr="004F215F" w:rsidRDefault="00A34110" w:rsidP="00A34110">
            <w:pPr>
              <w:autoSpaceDE w:val="0"/>
              <w:autoSpaceDN w:val="0"/>
              <w:adjustRightInd w:val="0"/>
              <w:rPr>
                <w:rFonts w:ascii="Arial" w:hAnsi="Arial" w:cs="Arial"/>
                <w:szCs w:val="20"/>
              </w:rPr>
            </w:pPr>
            <w:r w:rsidRPr="004F215F">
              <w:rPr>
                <w:rFonts w:ascii="Arial" w:hAnsi="Arial" w:cs="Arial"/>
                <w:szCs w:val="20"/>
              </w:rPr>
              <w:t>“There are many valuable things that Samoa has gained from this visit. Immediately or almost instantly, it has changed the quality of life of many of our people by removing their cataracts, pterygiums, altering the course of their diabetic retinopathy and improving their sights etc.”</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Dr Lucilla Ah Ching-Sefo, Ophthalmology Trainee, TTMH</w:t>
            </w:r>
          </w:p>
        </w:tc>
      </w:tr>
      <w:tr w:rsidR="00A34110" w:rsidRPr="007B08F0" w:rsidTr="00A34110">
        <w:trPr>
          <w:cantSplit/>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Solomon Isl.</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Urology</w:t>
            </w:r>
          </w:p>
        </w:tc>
        <w:tc>
          <w:tcPr>
            <w:tcW w:w="7720" w:type="dxa"/>
            <w:shd w:val="clear" w:color="auto" w:fill="auto"/>
          </w:tcPr>
          <w:p w:rsidR="00A34110" w:rsidRPr="004F215F" w:rsidRDefault="00A34110" w:rsidP="00A34110">
            <w:pPr>
              <w:autoSpaceDE w:val="0"/>
              <w:autoSpaceDN w:val="0"/>
              <w:adjustRightInd w:val="0"/>
              <w:rPr>
                <w:rFonts w:ascii="Arial" w:hAnsi="Arial" w:cs="Arial"/>
                <w:szCs w:val="20"/>
              </w:rPr>
            </w:pPr>
            <w:r w:rsidRPr="004F215F">
              <w:rPr>
                <w:rFonts w:ascii="Arial" w:hAnsi="Arial" w:cs="Arial"/>
                <w:szCs w:val="20"/>
              </w:rPr>
              <w:t>“With regards to the quality of life, 10 males who had been living with catheters are now able to void normally after the TURP procedures. A female was saved after open ureterolithotomy. These may be seen as part of statistics on paper, but they are real human beings who have benefitted from the visit.”</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Dudley Ba’erodo, Head of Surgery, National Referral Hospital</w:t>
            </w:r>
          </w:p>
        </w:tc>
      </w:tr>
      <w:tr w:rsidR="00A34110" w:rsidRPr="007B08F0" w:rsidTr="00A34110">
        <w:trPr>
          <w:cantSplit/>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Vanuatu</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ENT</w:t>
            </w:r>
          </w:p>
        </w:tc>
        <w:tc>
          <w:tcPr>
            <w:tcW w:w="7720" w:type="dxa"/>
            <w:shd w:val="clear" w:color="auto" w:fill="auto"/>
          </w:tcPr>
          <w:p w:rsidR="00A34110" w:rsidRPr="004F215F" w:rsidRDefault="00A34110" w:rsidP="00A34110">
            <w:pPr>
              <w:autoSpaceDE w:val="0"/>
              <w:autoSpaceDN w:val="0"/>
              <w:adjustRightInd w:val="0"/>
              <w:rPr>
                <w:rFonts w:ascii="Arial" w:hAnsi="Arial" w:cs="Arial"/>
                <w:szCs w:val="20"/>
              </w:rPr>
            </w:pPr>
            <w:r w:rsidRPr="004F215F">
              <w:rPr>
                <w:rFonts w:ascii="Arial" w:hAnsi="Arial" w:cs="Arial"/>
                <w:szCs w:val="20"/>
              </w:rPr>
              <w:t>“The most valuable thing about the PIP visit is that, to me as ENT Nurse in Santo that the team had visited, is that they have saved more of my patients’ life, and help many to recover from their prolonged ENT problems, as we don’t have any ENT specialist doctor in Vanuatu to do the ENT problems.”</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Mrs Leisale Rovette, ENT Nurse, Northern Provincial Hospital, Santo</w:t>
            </w:r>
          </w:p>
        </w:tc>
      </w:tr>
      <w:tr w:rsidR="00A34110" w:rsidRPr="007B08F0" w:rsidTr="00A34110">
        <w:trPr>
          <w:cantSplit/>
        </w:trPr>
        <w:tc>
          <w:tcPr>
            <w:tcW w:w="1276" w:type="dxa"/>
            <w:tcBorders>
              <w:bottom w:val="single" w:sz="4" w:space="0" w:color="auto"/>
            </w:tcBorders>
            <w:shd w:val="clear" w:color="auto" w:fill="auto"/>
          </w:tcPr>
          <w:p w:rsidR="00A34110" w:rsidRPr="004F215F" w:rsidRDefault="00A34110" w:rsidP="00A34110">
            <w:pPr>
              <w:rPr>
                <w:rFonts w:ascii="Arial" w:hAnsi="Arial" w:cs="Arial"/>
                <w:szCs w:val="20"/>
              </w:rPr>
            </w:pPr>
            <w:r w:rsidRPr="004F215F">
              <w:rPr>
                <w:rFonts w:ascii="Arial" w:hAnsi="Arial" w:cs="Arial"/>
                <w:szCs w:val="20"/>
              </w:rPr>
              <w:t>Vanuatu</w:t>
            </w:r>
          </w:p>
        </w:tc>
        <w:tc>
          <w:tcPr>
            <w:tcW w:w="2203" w:type="dxa"/>
            <w:tcBorders>
              <w:bottom w:val="single" w:sz="4" w:space="0" w:color="auto"/>
            </w:tcBorders>
            <w:shd w:val="clear" w:color="auto" w:fill="auto"/>
          </w:tcPr>
          <w:p w:rsidR="00A34110" w:rsidRPr="004F215F" w:rsidRDefault="00A34110" w:rsidP="00A34110">
            <w:pPr>
              <w:rPr>
                <w:rFonts w:ascii="Arial" w:hAnsi="Arial" w:cs="Arial"/>
                <w:szCs w:val="20"/>
              </w:rPr>
            </w:pPr>
            <w:r w:rsidRPr="004F215F">
              <w:rPr>
                <w:rFonts w:ascii="Arial" w:hAnsi="Arial" w:cs="Arial"/>
                <w:szCs w:val="20"/>
              </w:rPr>
              <w:t>ENT</w:t>
            </w:r>
          </w:p>
        </w:tc>
        <w:tc>
          <w:tcPr>
            <w:tcW w:w="7720" w:type="dxa"/>
            <w:tcBorders>
              <w:bottom w:val="single" w:sz="4" w:space="0" w:color="auto"/>
            </w:tcBorders>
            <w:shd w:val="clear" w:color="auto" w:fill="auto"/>
          </w:tcPr>
          <w:p w:rsidR="00A34110" w:rsidRPr="004F215F" w:rsidRDefault="00A34110" w:rsidP="00A34110">
            <w:pPr>
              <w:autoSpaceDE w:val="0"/>
              <w:autoSpaceDN w:val="0"/>
              <w:adjustRightInd w:val="0"/>
              <w:rPr>
                <w:rFonts w:ascii="Arial" w:hAnsi="Arial" w:cs="Arial"/>
                <w:szCs w:val="20"/>
              </w:rPr>
            </w:pPr>
            <w:r w:rsidRPr="004F215F">
              <w:rPr>
                <w:rFonts w:ascii="Arial" w:hAnsi="Arial" w:cs="Arial"/>
                <w:szCs w:val="20"/>
              </w:rPr>
              <w:t>“The most valuable thing about the PIP visit is we local nurses are trained to become ENT practitioners diagnosing and treating ENT conditions.  The training is very valuable for the betterment of our people in Vanuatu where these ENT clinics have never been established.  All ENT conditions were treated in normal outpatients until the PIP visited us.”</w:t>
            </w:r>
          </w:p>
        </w:tc>
        <w:tc>
          <w:tcPr>
            <w:tcW w:w="3827" w:type="dxa"/>
            <w:tcBorders>
              <w:bottom w:val="single" w:sz="4" w:space="0" w:color="auto"/>
            </w:tcBorders>
            <w:shd w:val="clear" w:color="auto" w:fill="auto"/>
          </w:tcPr>
          <w:p w:rsidR="00A34110" w:rsidRPr="004F215F" w:rsidRDefault="00A34110" w:rsidP="00A34110">
            <w:pPr>
              <w:rPr>
                <w:rFonts w:ascii="Arial" w:hAnsi="Arial" w:cs="Arial"/>
                <w:szCs w:val="20"/>
              </w:rPr>
            </w:pPr>
            <w:r w:rsidRPr="004F215F">
              <w:rPr>
                <w:rFonts w:ascii="Arial" w:hAnsi="Arial" w:cs="Arial"/>
                <w:szCs w:val="20"/>
              </w:rPr>
              <w:t>Naumu Stephens, ENT Nurse, Lenakel Hospital</w:t>
            </w:r>
          </w:p>
        </w:tc>
      </w:tr>
      <w:tr w:rsidR="00A34110" w:rsidRPr="007B08F0" w:rsidTr="00A34110">
        <w:trPr>
          <w:cantSplit/>
        </w:trPr>
        <w:tc>
          <w:tcPr>
            <w:tcW w:w="15026" w:type="dxa"/>
            <w:gridSpan w:val="4"/>
            <w:tcBorders>
              <w:left w:val="nil"/>
              <w:right w:val="nil"/>
            </w:tcBorders>
            <w:shd w:val="clear" w:color="auto" w:fill="auto"/>
          </w:tcPr>
          <w:p w:rsidR="00A34110" w:rsidRPr="004F215F" w:rsidRDefault="00A34110" w:rsidP="00A34110">
            <w:pPr>
              <w:rPr>
                <w:rFonts w:ascii="Arial" w:hAnsi="Arial" w:cs="Arial"/>
                <w:b/>
                <w:szCs w:val="20"/>
              </w:rPr>
            </w:pPr>
          </w:p>
        </w:tc>
      </w:tr>
      <w:tr w:rsidR="00A34110" w:rsidRPr="007B08F0" w:rsidTr="00211128">
        <w:trPr>
          <w:cantSplit/>
          <w:trHeight w:val="367"/>
        </w:trPr>
        <w:tc>
          <w:tcPr>
            <w:tcW w:w="15026" w:type="dxa"/>
            <w:gridSpan w:val="4"/>
            <w:shd w:val="clear" w:color="auto" w:fill="D9D9D9" w:themeFill="background1" w:themeFillShade="D9"/>
            <w:vAlign w:val="center"/>
          </w:tcPr>
          <w:p w:rsidR="00A34110" w:rsidRPr="004F215F" w:rsidRDefault="00A34110" w:rsidP="00211128">
            <w:pPr>
              <w:rPr>
                <w:rFonts w:ascii="Arial" w:hAnsi="Arial" w:cs="Arial"/>
                <w:b/>
                <w:szCs w:val="20"/>
              </w:rPr>
            </w:pPr>
            <w:r w:rsidRPr="004F215F">
              <w:rPr>
                <w:rFonts w:ascii="Arial" w:hAnsi="Arial" w:cs="Arial"/>
                <w:b/>
                <w:szCs w:val="20"/>
              </w:rPr>
              <w:t>Professional Learning/Development</w:t>
            </w:r>
          </w:p>
        </w:tc>
      </w:tr>
      <w:tr w:rsidR="00A34110" w:rsidRPr="007B08F0" w:rsidTr="00A34110">
        <w:trPr>
          <w:cantSplit/>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Fiji</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ENT</w:t>
            </w:r>
          </w:p>
        </w:tc>
        <w:tc>
          <w:tcPr>
            <w:tcW w:w="7720" w:type="dxa"/>
            <w:shd w:val="clear" w:color="auto" w:fill="auto"/>
          </w:tcPr>
          <w:p w:rsidR="00A34110" w:rsidRPr="004F215F" w:rsidRDefault="00A34110" w:rsidP="00A34110">
            <w:pPr>
              <w:autoSpaceDE w:val="0"/>
              <w:autoSpaceDN w:val="0"/>
              <w:adjustRightInd w:val="0"/>
              <w:rPr>
                <w:rFonts w:ascii="Arial" w:hAnsi="Arial" w:cs="Arial"/>
                <w:szCs w:val="20"/>
              </w:rPr>
            </w:pPr>
            <w:r w:rsidRPr="004F215F">
              <w:rPr>
                <w:rFonts w:ascii="Arial" w:hAnsi="Arial" w:cs="Arial"/>
                <w:szCs w:val="20"/>
              </w:rPr>
              <w:t>“[Working with the PIP team] provided opportunity to learn from an experienced surgeon &amp; wonderful teacher not only at CWM Hospital, but also in a new setting (Labasa Hospital).”</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Annette Chang, Surgical Registrar, CWMH</w:t>
            </w:r>
          </w:p>
        </w:tc>
      </w:tr>
      <w:tr w:rsidR="00A34110" w:rsidRPr="007B08F0" w:rsidTr="00A34110">
        <w:trPr>
          <w:cantSplit/>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Fiji</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ENT</w:t>
            </w:r>
          </w:p>
        </w:tc>
        <w:tc>
          <w:tcPr>
            <w:tcW w:w="7720" w:type="dxa"/>
            <w:shd w:val="clear" w:color="auto" w:fill="auto"/>
          </w:tcPr>
          <w:p w:rsidR="00A34110" w:rsidRPr="004F215F" w:rsidRDefault="00A34110" w:rsidP="00A34110">
            <w:pPr>
              <w:tabs>
                <w:tab w:val="right" w:pos="8222"/>
              </w:tabs>
              <w:rPr>
                <w:rFonts w:ascii="Arial" w:hAnsi="Arial" w:cs="Arial"/>
                <w:szCs w:val="20"/>
              </w:rPr>
            </w:pPr>
            <w:r w:rsidRPr="004F215F">
              <w:rPr>
                <w:rFonts w:ascii="Arial" w:hAnsi="Arial" w:cs="Arial"/>
                <w:szCs w:val="20"/>
              </w:rPr>
              <w:t>“[While working with the PIP team I] revised in theatre</w:t>
            </w:r>
          </w:p>
          <w:p w:rsidR="00A34110" w:rsidRPr="004F215F" w:rsidRDefault="00A34110" w:rsidP="00A34110">
            <w:pPr>
              <w:pStyle w:val="ListParagraph"/>
              <w:tabs>
                <w:tab w:val="right" w:pos="8222"/>
              </w:tabs>
              <w:rPr>
                <w:rFonts w:ascii="Arial" w:hAnsi="Arial" w:cs="Arial"/>
                <w:sz w:val="20"/>
                <w:szCs w:val="20"/>
              </w:rPr>
            </w:pPr>
            <w:r w:rsidRPr="004F215F">
              <w:rPr>
                <w:rFonts w:ascii="Arial" w:hAnsi="Arial" w:cs="Arial"/>
                <w:sz w:val="20"/>
                <w:szCs w:val="20"/>
              </w:rPr>
              <w:t>i. Neck dissection</w:t>
            </w:r>
          </w:p>
          <w:p w:rsidR="00A34110" w:rsidRPr="004F215F" w:rsidRDefault="00A34110" w:rsidP="00A34110">
            <w:pPr>
              <w:pStyle w:val="ListParagraph"/>
              <w:tabs>
                <w:tab w:val="right" w:pos="8222"/>
              </w:tabs>
              <w:rPr>
                <w:rFonts w:ascii="Arial" w:hAnsi="Arial" w:cs="Arial"/>
                <w:sz w:val="20"/>
                <w:szCs w:val="20"/>
              </w:rPr>
            </w:pPr>
            <w:r w:rsidRPr="004F215F">
              <w:rPr>
                <w:rFonts w:ascii="Arial" w:hAnsi="Arial" w:cs="Arial"/>
                <w:sz w:val="20"/>
                <w:szCs w:val="20"/>
              </w:rPr>
              <w:t>ii. Thyroidectomy</w:t>
            </w:r>
          </w:p>
          <w:p w:rsidR="00A34110" w:rsidRPr="004F215F" w:rsidRDefault="00A34110" w:rsidP="00A34110">
            <w:pPr>
              <w:pStyle w:val="ListParagraph"/>
              <w:tabs>
                <w:tab w:val="right" w:pos="8222"/>
              </w:tabs>
              <w:rPr>
                <w:rFonts w:ascii="Arial" w:hAnsi="Arial" w:cs="Arial"/>
                <w:sz w:val="20"/>
                <w:szCs w:val="20"/>
              </w:rPr>
            </w:pPr>
            <w:r w:rsidRPr="004F215F">
              <w:rPr>
                <w:rFonts w:ascii="Arial" w:hAnsi="Arial" w:cs="Arial"/>
                <w:sz w:val="20"/>
                <w:szCs w:val="20"/>
              </w:rPr>
              <w:t>iii. Hemiglossectomy + buccinators flap</w:t>
            </w:r>
          </w:p>
          <w:p w:rsidR="00A34110" w:rsidRPr="004F215F" w:rsidRDefault="00A34110" w:rsidP="00A34110">
            <w:pPr>
              <w:pStyle w:val="ListParagraph"/>
              <w:tabs>
                <w:tab w:val="right" w:pos="8222"/>
              </w:tabs>
              <w:rPr>
                <w:rFonts w:ascii="Arial" w:hAnsi="Arial" w:cs="Arial"/>
                <w:sz w:val="20"/>
                <w:szCs w:val="20"/>
              </w:rPr>
            </w:pPr>
            <w:r w:rsidRPr="004F215F">
              <w:rPr>
                <w:rFonts w:ascii="Arial" w:hAnsi="Arial" w:cs="Arial"/>
                <w:sz w:val="20"/>
                <w:szCs w:val="20"/>
              </w:rPr>
              <w:t xml:space="preserve">iv. Septorhinoplasty </w:t>
            </w:r>
          </w:p>
          <w:p w:rsidR="00A34110" w:rsidRPr="004F215F" w:rsidRDefault="00A34110" w:rsidP="00A34110">
            <w:pPr>
              <w:pStyle w:val="ListParagraph"/>
              <w:tabs>
                <w:tab w:val="right" w:pos="8222"/>
              </w:tabs>
              <w:rPr>
                <w:rFonts w:ascii="Arial" w:hAnsi="Arial" w:cs="Arial"/>
                <w:sz w:val="20"/>
                <w:szCs w:val="20"/>
              </w:rPr>
            </w:pPr>
            <w:r w:rsidRPr="004F215F">
              <w:rPr>
                <w:rFonts w:ascii="Arial" w:hAnsi="Arial" w:cs="Arial"/>
                <w:sz w:val="20"/>
                <w:szCs w:val="20"/>
              </w:rPr>
              <w:t>v. Nasal polypectomy</w:t>
            </w:r>
          </w:p>
          <w:p w:rsidR="00A34110" w:rsidRPr="004F215F" w:rsidRDefault="00A34110" w:rsidP="00A34110">
            <w:pPr>
              <w:pStyle w:val="ListParagraph"/>
              <w:tabs>
                <w:tab w:val="right" w:pos="8222"/>
              </w:tabs>
              <w:rPr>
                <w:rFonts w:ascii="Arial" w:hAnsi="Arial" w:cs="Arial"/>
                <w:sz w:val="20"/>
                <w:szCs w:val="20"/>
              </w:rPr>
            </w:pPr>
            <w:r w:rsidRPr="004F215F">
              <w:rPr>
                <w:rFonts w:ascii="Arial" w:hAnsi="Arial" w:cs="Arial"/>
                <w:sz w:val="20"/>
                <w:szCs w:val="20"/>
              </w:rPr>
              <w:t>vi. Tonsillectomy</w:t>
            </w:r>
          </w:p>
          <w:p w:rsidR="00A34110" w:rsidRPr="004F215F" w:rsidRDefault="00A34110" w:rsidP="00A34110">
            <w:pPr>
              <w:pStyle w:val="ListParagraph"/>
              <w:tabs>
                <w:tab w:val="right" w:pos="8222"/>
              </w:tabs>
              <w:ind w:left="0"/>
              <w:rPr>
                <w:rFonts w:ascii="Arial" w:hAnsi="Arial" w:cs="Arial"/>
                <w:sz w:val="20"/>
                <w:szCs w:val="20"/>
              </w:rPr>
            </w:pPr>
            <w:r w:rsidRPr="004F215F">
              <w:rPr>
                <w:rFonts w:ascii="Arial" w:hAnsi="Arial" w:cs="Arial"/>
                <w:sz w:val="20"/>
                <w:szCs w:val="20"/>
              </w:rPr>
              <w:t>Revision in class of neck lumps and had a brief session on robot technology in surgery.”</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Annette Chang, Surgical Registrar, CWMH</w:t>
            </w:r>
          </w:p>
        </w:tc>
      </w:tr>
      <w:tr w:rsidR="00A34110" w:rsidRPr="007B08F0" w:rsidTr="00A34110">
        <w:trPr>
          <w:cantSplit/>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Fiji</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Paediatrics</w:t>
            </w:r>
          </w:p>
        </w:tc>
        <w:tc>
          <w:tcPr>
            <w:tcW w:w="7720" w:type="dxa"/>
            <w:shd w:val="clear" w:color="auto" w:fill="auto"/>
          </w:tcPr>
          <w:p w:rsidR="00A34110" w:rsidRPr="004F215F" w:rsidRDefault="00A34110" w:rsidP="00A34110">
            <w:pPr>
              <w:pStyle w:val="ListParagraph"/>
              <w:tabs>
                <w:tab w:val="right" w:pos="8222"/>
              </w:tabs>
              <w:ind w:left="0"/>
              <w:rPr>
                <w:rFonts w:ascii="Arial" w:hAnsi="Arial" w:cs="Arial"/>
                <w:sz w:val="20"/>
                <w:szCs w:val="20"/>
                <w:u w:val="single"/>
              </w:rPr>
            </w:pPr>
            <w:r w:rsidRPr="004F215F">
              <w:rPr>
                <w:rFonts w:ascii="Arial" w:hAnsi="Arial" w:cs="Arial"/>
                <w:sz w:val="20"/>
                <w:szCs w:val="20"/>
              </w:rPr>
              <w:t>“I think the comrade or collegial support provided by one of my previous bosses to come and support or to assist me with some complex surgeries was the most valuable.”</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Jitoko Cama, then Paediatric Surgeon CWMH</w:t>
            </w:r>
          </w:p>
        </w:tc>
      </w:tr>
      <w:tr w:rsidR="00A34110" w:rsidRPr="007B08F0" w:rsidTr="00A34110">
        <w:trPr>
          <w:cantSplit/>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Fiji</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Neurosurgery</w:t>
            </w:r>
          </w:p>
        </w:tc>
        <w:tc>
          <w:tcPr>
            <w:tcW w:w="7720" w:type="dxa"/>
            <w:shd w:val="clear" w:color="auto" w:fill="auto"/>
          </w:tcPr>
          <w:p w:rsidR="00A34110" w:rsidRPr="004F215F" w:rsidRDefault="00A34110" w:rsidP="00A34110">
            <w:pPr>
              <w:autoSpaceDE w:val="0"/>
              <w:autoSpaceDN w:val="0"/>
              <w:adjustRightInd w:val="0"/>
              <w:rPr>
                <w:rFonts w:ascii="Arial" w:hAnsi="Arial" w:cs="Arial"/>
                <w:szCs w:val="20"/>
              </w:rPr>
            </w:pPr>
            <w:r w:rsidRPr="004F215F">
              <w:rPr>
                <w:rFonts w:ascii="Arial" w:hAnsi="Arial" w:cs="Arial"/>
                <w:szCs w:val="20"/>
              </w:rPr>
              <w:t>“Great opportunity to take a trainee like myself back for some hands-on experience and test the skills we have acquired abroad; strengthen existing inter-hospital and inter-agency ties.”</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Alan Biribo, Neurosurgery Registrar, CWMH</w:t>
            </w:r>
          </w:p>
        </w:tc>
      </w:tr>
      <w:tr w:rsidR="00A34110" w:rsidRPr="007B08F0" w:rsidTr="00A34110">
        <w:trPr>
          <w:cantSplit/>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Kiribati</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Orthopaedics</w:t>
            </w:r>
          </w:p>
        </w:tc>
        <w:tc>
          <w:tcPr>
            <w:tcW w:w="7720"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“Increased confidence with assessing some conditions and operating experience.”</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Dr Kaberi Tunet, Orthopaedic Trainee, Tungaru Central Hospital</w:t>
            </w:r>
          </w:p>
        </w:tc>
      </w:tr>
      <w:tr w:rsidR="00A34110" w:rsidRPr="007B08F0" w:rsidTr="00A34110">
        <w:trPr>
          <w:cantSplit/>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Samoa</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Ophthalmology</w:t>
            </w:r>
          </w:p>
        </w:tc>
        <w:tc>
          <w:tcPr>
            <w:tcW w:w="7720" w:type="dxa"/>
            <w:shd w:val="clear" w:color="auto" w:fill="auto"/>
          </w:tcPr>
          <w:p w:rsidR="00A34110" w:rsidRPr="004F215F" w:rsidRDefault="00A34110" w:rsidP="00A34110">
            <w:pPr>
              <w:autoSpaceDE w:val="0"/>
              <w:autoSpaceDN w:val="0"/>
              <w:adjustRightInd w:val="0"/>
              <w:rPr>
                <w:rFonts w:ascii="Arial" w:hAnsi="Arial" w:cs="Arial"/>
                <w:szCs w:val="20"/>
              </w:rPr>
            </w:pPr>
            <w:r w:rsidRPr="004F215F">
              <w:rPr>
                <w:rFonts w:ascii="Arial" w:hAnsi="Arial" w:cs="Arial"/>
                <w:szCs w:val="20"/>
              </w:rPr>
              <w:t>“This visit is also a blessing to our staff as we often feel helpless that we do not have the skills to help our patients, so these visits offer a service that is lacking in Samoa and greatly improves knowledge and practice of the local staff so that we are able to help our people.”</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Dr Lucilla Ah Ching-Sefo, Ophthalmology Trainee, TTMH</w:t>
            </w:r>
          </w:p>
        </w:tc>
      </w:tr>
      <w:tr w:rsidR="00A34110" w:rsidRPr="007B08F0" w:rsidTr="00A34110">
        <w:trPr>
          <w:cantSplit/>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Tonga</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Anaesthesia</w:t>
            </w:r>
          </w:p>
        </w:tc>
        <w:tc>
          <w:tcPr>
            <w:tcW w:w="7720" w:type="dxa"/>
            <w:shd w:val="clear" w:color="auto" w:fill="auto"/>
          </w:tcPr>
          <w:p w:rsidR="00A34110" w:rsidRPr="004F215F" w:rsidRDefault="00A34110" w:rsidP="00A34110">
            <w:pPr>
              <w:autoSpaceDE w:val="0"/>
              <w:autoSpaceDN w:val="0"/>
              <w:adjustRightInd w:val="0"/>
              <w:rPr>
                <w:rFonts w:ascii="Arial" w:hAnsi="Arial" w:cs="Arial"/>
                <w:szCs w:val="20"/>
              </w:rPr>
            </w:pPr>
            <w:r w:rsidRPr="004F215F">
              <w:rPr>
                <w:rFonts w:ascii="Arial" w:hAnsi="Arial" w:cs="Arial"/>
                <w:szCs w:val="20"/>
              </w:rPr>
              <w:t>“[The main benefits of working with the PIP team were that I am] more confident in inserting arterial lines and central venous lines; more confident in dealing with cardiac patients; gained more knowledge and skills on anaesthetising patients with cardiac abnormalities; attached to a Specialised Team from a different environment and seeing, learning new principles in cardiac anaesthesia.”</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Selesia Fifita, Anaesthetic Trainee, Vaiola Hospital</w:t>
            </w:r>
          </w:p>
        </w:tc>
      </w:tr>
      <w:tr w:rsidR="00A34110" w:rsidRPr="007B08F0" w:rsidTr="00A34110">
        <w:trPr>
          <w:cantSplit/>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Samoa</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Ophthalmology</w:t>
            </w:r>
          </w:p>
        </w:tc>
        <w:tc>
          <w:tcPr>
            <w:tcW w:w="7720" w:type="dxa"/>
            <w:shd w:val="clear" w:color="auto" w:fill="auto"/>
          </w:tcPr>
          <w:p w:rsidR="00A34110" w:rsidRPr="004F215F" w:rsidRDefault="00A34110" w:rsidP="00A34110">
            <w:pPr>
              <w:autoSpaceDE w:val="0"/>
              <w:autoSpaceDN w:val="0"/>
              <w:adjustRightInd w:val="0"/>
              <w:rPr>
                <w:rFonts w:ascii="Arial" w:hAnsi="Arial" w:cs="Arial"/>
                <w:szCs w:val="20"/>
              </w:rPr>
            </w:pPr>
            <w:r w:rsidRPr="004F215F">
              <w:rPr>
                <w:rFonts w:ascii="Arial" w:hAnsi="Arial" w:cs="Arial"/>
                <w:szCs w:val="20"/>
              </w:rPr>
              <w:t>“The main benefit of this attachment for me was that it put me in contact with people like Dr Nitn Verma and Dr Thomas Bonnelame who have a wealth of knowledge and experience and who are willing and able to teach trainees like myself who have no consultants to learn from. I find it easier and quicker to learn in clinical setting than to just study the textbooks alone. As Dr Bonnelame often mentions in the clinic, “if you’re not trained to see it, you won’t look for it”. Attachments like this is very helpful and encouraging as I often feel overwhelmed by the huge task I have back home, being a young doctor training to be the only ophthalmologist; and to have this much support gives me great confidence and much hope for the future.”</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Lucilla Ah Ching-Sefo, Ophthalmology Trainee, TTMH</w:t>
            </w:r>
          </w:p>
        </w:tc>
      </w:tr>
      <w:tr w:rsidR="00A34110" w:rsidRPr="007B08F0" w:rsidTr="00A34110">
        <w:trPr>
          <w:cantSplit/>
        </w:trPr>
        <w:tc>
          <w:tcPr>
            <w:tcW w:w="1276" w:type="dxa"/>
            <w:shd w:val="clear" w:color="auto" w:fill="auto"/>
          </w:tcPr>
          <w:p w:rsidR="00A34110" w:rsidRPr="004F215F" w:rsidRDefault="00A34110" w:rsidP="00211128">
            <w:pPr>
              <w:ind w:right="-109"/>
              <w:rPr>
                <w:rFonts w:ascii="Arial" w:hAnsi="Arial" w:cs="Arial"/>
                <w:szCs w:val="20"/>
              </w:rPr>
            </w:pPr>
            <w:r w:rsidRPr="004F215F">
              <w:rPr>
                <w:rFonts w:ascii="Arial" w:hAnsi="Arial" w:cs="Arial"/>
                <w:szCs w:val="20"/>
              </w:rPr>
              <w:t>Solomon Isl.</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ENT</w:t>
            </w:r>
          </w:p>
        </w:tc>
        <w:tc>
          <w:tcPr>
            <w:tcW w:w="7720" w:type="dxa"/>
            <w:shd w:val="clear" w:color="auto" w:fill="auto"/>
          </w:tcPr>
          <w:p w:rsidR="00A34110" w:rsidRPr="004F215F" w:rsidRDefault="00A34110" w:rsidP="00A34110">
            <w:pPr>
              <w:autoSpaceDE w:val="0"/>
              <w:autoSpaceDN w:val="0"/>
              <w:adjustRightInd w:val="0"/>
              <w:rPr>
                <w:rFonts w:ascii="Arial" w:hAnsi="Arial" w:cs="Arial"/>
                <w:szCs w:val="20"/>
              </w:rPr>
            </w:pPr>
            <w:r w:rsidRPr="004F215F">
              <w:rPr>
                <w:rFonts w:ascii="Arial" w:hAnsi="Arial" w:cs="Arial"/>
                <w:szCs w:val="20"/>
              </w:rPr>
              <w:t>“Dr.Brian Costello is a fantastic teacher and a mentor. I am privileged to work with him during this very short time.  With his huge experience and knowledge in treating ENT conditions, he tau</w:t>
            </w:r>
            <w:r w:rsidR="00211128">
              <w:rPr>
                <w:rFonts w:ascii="Arial" w:hAnsi="Arial" w:cs="Arial"/>
                <w:szCs w:val="20"/>
              </w:rPr>
              <w:t xml:space="preserve">ght </w:t>
            </w:r>
            <w:r w:rsidRPr="004F215F">
              <w:rPr>
                <w:rFonts w:ascii="Arial" w:hAnsi="Arial" w:cs="Arial"/>
                <w:szCs w:val="20"/>
              </w:rPr>
              <w:t>me how to</w:t>
            </w:r>
            <w:r w:rsidR="00211128">
              <w:rPr>
                <w:rFonts w:ascii="Arial" w:hAnsi="Arial" w:cs="Arial"/>
                <w:szCs w:val="20"/>
              </w:rPr>
              <w:t xml:space="preserve"> perform clinical examinations and to diagnose </w:t>
            </w:r>
            <w:r w:rsidRPr="004F215F">
              <w:rPr>
                <w:rFonts w:ascii="Arial" w:hAnsi="Arial" w:cs="Arial"/>
                <w:szCs w:val="20"/>
              </w:rPr>
              <w:t>some difficult conditions.  He</w:t>
            </w:r>
            <w:r w:rsidR="00211128">
              <w:rPr>
                <w:rFonts w:ascii="Arial" w:hAnsi="Arial" w:cs="Arial"/>
                <w:szCs w:val="20"/>
              </w:rPr>
              <w:t xml:space="preserve"> also taught me how to perform </w:t>
            </w:r>
            <w:r w:rsidRPr="004F215F">
              <w:rPr>
                <w:rFonts w:ascii="Arial" w:hAnsi="Arial" w:cs="Arial"/>
                <w:szCs w:val="20"/>
              </w:rPr>
              <w:t>nasal polypectomy using co-phenylcaine spray to pack the nostrils to minimize nasal bleeding.  I was taught how to performed tonsillectomy .Over</w:t>
            </w:r>
            <w:r w:rsidR="00211128">
              <w:rPr>
                <w:rFonts w:ascii="Arial" w:hAnsi="Arial" w:cs="Arial"/>
                <w:szCs w:val="20"/>
              </w:rPr>
              <w:t xml:space="preserve">all this a very beneficial and </w:t>
            </w:r>
            <w:r w:rsidRPr="004F215F">
              <w:rPr>
                <w:rFonts w:ascii="Arial" w:hAnsi="Arial" w:cs="Arial"/>
                <w:szCs w:val="20"/>
              </w:rPr>
              <w:t>hands on training for me.</w:t>
            </w:r>
          </w:p>
          <w:p w:rsidR="00A34110" w:rsidRPr="004F215F" w:rsidRDefault="00A34110" w:rsidP="00A34110">
            <w:pPr>
              <w:autoSpaceDE w:val="0"/>
              <w:autoSpaceDN w:val="0"/>
              <w:adjustRightInd w:val="0"/>
              <w:rPr>
                <w:rFonts w:ascii="Arial" w:hAnsi="Arial" w:cs="Arial"/>
                <w:szCs w:val="20"/>
              </w:rPr>
            </w:pPr>
            <w:r w:rsidRPr="004F215F">
              <w:rPr>
                <w:rFonts w:ascii="Arial" w:hAnsi="Arial" w:cs="Arial"/>
                <w:szCs w:val="20"/>
              </w:rPr>
              <w:t>The skills I have acquired and learned from this visits  include;</w:t>
            </w:r>
          </w:p>
          <w:p w:rsidR="00A34110" w:rsidRPr="004F215F" w:rsidRDefault="00A34110" w:rsidP="00A34110">
            <w:pPr>
              <w:pStyle w:val="ListParagraph"/>
              <w:numPr>
                <w:ilvl w:val="0"/>
                <w:numId w:val="40"/>
              </w:numPr>
              <w:autoSpaceDE w:val="0"/>
              <w:autoSpaceDN w:val="0"/>
              <w:adjustRightInd w:val="0"/>
              <w:rPr>
                <w:rFonts w:ascii="Arial" w:hAnsi="Arial" w:cs="Arial"/>
                <w:sz w:val="20"/>
                <w:szCs w:val="20"/>
              </w:rPr>
            </w:pPr>
            <w:r w:rsidRPr="004F215F">
              <w:rPr>
                <w:rFonts w:ascii="Arial" w:hAnsi="Arial" w:cs="Arial"/>
                <w:sz w:val="20"/>
                <w:szCs w:val="20"/>
              </w:rPr>
              <w:t>performing nasal polypectomy</w:t>
            </w:r>
          </w:p>
          <w:p w:rsidR="00A34110" w:rsidRPr="004F215F" w:rsidRDefault="00A34110" w:rsidP="00A34110">
            <w:pPr>
              <w:pStyle w:val="ListParagraph"/>
              <w:numPr>
                <w:ilvl w:val="0"/>
                <w:numId w:val="40"/>
              </w:numPr>
              <w:autoSpaceDE w:val="0"/>
              <w:autoSpaceDN w:val="0"/>
              <w:adjustRightInd w:val="0"/>
              <w:rPr>
                <w:rFonts w:ascii="Arial" w:hAnsi="Arial" w:cs="Arial"/>
                <w:sz w:val="20"/>
                <w:szCs w:val="20"/>
              </w:rPr>
            </w:pPr>
            <w:r w:rsidRPr="004F215F">
              <w:rPr>
                <w:rFonts w:ascii="Arial" w:hAnsi="Arial" w:cs="Arial"/>
                <w:sz w:val="20"/>
                <w:szCs w:val="20"/>
              </w:rPr>
              <w:t>doing an underlay technique of myringoplasty</w:t>
            </w:r>
          </w:p>
          <w:p w:rsidR="00A34110" w:rsidRPr="004F215F" w:rsidRDefault="00A34110" w:rsidP="00A34110">
            <w:pPr>
              <w:pStyle w:val="ListParagraph"/>
              <w:numPr>
                <w:ilvl w:val="0"/>
                <w:numId w:val="40"/>
              </w:numPr>
              <w:autoSpaceDE w:val="0"/>
              <w:autoSpaceDN w:val="0"/>
              <w:adjustRightInd w:val="0"/>
              <w:rPr>
                <w:rFonts w:ascii="Arial" w:hAnsi="Arial" w:cs="Arial"/>
                <w:sz w:val="20"/>
                <w:szCs w:val="20"/>
              </w:rPr>
            </w:pPr>
            <w:r w:rsidRPr="004F215F">
              <w:rPr>
                <w:rFonts w:ascii="Arial" w:hAnsi="Arial" w:cs="Arial"/>
                <w:sz w:val="20"/>
                <w:szCs w:val="20"/>
              </w:rPr>
              <w:t>combined approached Canal wall down tympanomastoidectomy</w:t>
            </w:r>
          </w:p>
          <w:p w:rsidR="00A34110" w:rsidRPr="004F215F" w:rsidRDefault="00A34110" w:rsidP="00A34110">
            <w:pPr>
              <w:pStyle w:val="ListParagraph"/>
              <w:numPr>
                <w:ilvl w:val="0"/>
                <w:numId w:val="40"/>
              </w:numPr>
              <w:autoSpaceDE w:val="0"/>
              <w:autoSpaceDN w:val="0"/>
              <w:adjustRightInd w:val="0"/>
              <w:rPr>
                <w:rFonts w:ascii="Arial" w:hAnsi="Arial" w:cs="Arial"/>
                <w:sz w:val="20"/>
                <w:szCs w:val="20"/>
              </w:rPr>
            </w:pPr>
            <w:r w:rsidRPr="004F215F">
              <w:rPr>
                <w:rFonts w:ascii="Arial" w:hAnsi="Arial" w:cs="Arial"/>
                <w:sz w:val="20"/>
                <w:szCs w:val="20"/>
              </w:rPr>
              <w:t>how to infiltrate the ear canal with local anaesthetic drugs  during myringoplasty</w:t>
            </w:r>
          </w:p>
          <w:p w:rsidR="00A34110" w:rsidRPr="004F215F" w:rsidRDefault="00A34110" w:rsidP="00A34110">
            <w:pPr>
              <w:pStyle w:val="ListParagraph"/>
              <w:numPr>
                <w:ilvl w:val="0"/>
                <w:numId w:val="40"/>
              </w:numPr>
              <w:autoSpaceDE w:val="0"/>
              <w:autoSpaceDN w:val="0"/>
              <w:adjustRightInd w:val="0"/>
              <w:rPr>
                <w:rFonts w:ascii="Arial" w:hAnsi="Arial" w:cs="Arial"/>
                <w:sz w:val="20"/>
                <w:szCs w:val="20"/>
              </w:rPr>
            </w:pPr>
            <w:r w:rsidRPr="004F215F">
              <w:rPr>
                <w:rFonts w:ascii="Arial" w:hAnsi="Arial" w:cs="Arial"/>
                <w:sz w:val="20"/>
                <w:szCs w:val="20"/>
              </w:rPr>
              <w:t>how to perform Tonsillectomy by using the tonsillectomy dissector. And also</w:t>
            </w:r>
            <w:r w:rsidR="00211128">
              <w:rPr>
                <w:rFonts w:ascii="Arial" w:hAnsi="Arial" w:cs="Arial"/>
                <w:sz w:val="20"/>
                <w:szCs w:val="20"/>
              </w:rPr>
              <w:t xml:space="preserve"> how to identify the tonsillar </w:t>
            </w:r>
            <w:r w:rsidRPr="004F215F">
              <w:rPr>
                <w:rFonts w:ascii="Arial" w:hAnsi="Arial" w:cs="Arial"/>
                <w:sz w:val="20"/>
                <w:szCs w:val="20"/>
              </w:rPr>
              <w:t>capsule.”</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Larry Lagatiana, ENT Trainee Registrar, National Referral Hospital</w:t>
            </w:r>
          </w:p>
        </w:tc>
      </w:tr>
      <w:tr w:rsidR="00A34110" w:rsidRPr="007B08F0" w:rsidTr="00A34110">
        <w:trPr>
          <w:cantSplit/>
        </w:trPr>
        <w:tc>
          <w:tcPr>
            <w:tcW w:w="1276" w:type="dxa"/>
            <w:shd w:val="clear" w:color="auto" w:fill="auto"/>
          </w:tcPr>
          <w:p w:rsidR="00A34110" w:rsidRPr="004F215F" w:rsidRDefault="00A34110" w:rsidP="00211128">
            <w:pPr>
              <w:ind w:right="-109"/>
              <w:rPr>
                <w:rFonts w:ascii="Arial" w:hAnsi="Arial" w:cs="Arial"/>
                <w:szCs w:val="20"/>
              </w:rPr>
            </w:pPr>
            <w:r w:rsidRPr="004F215F">
              <w:rPr>
                <w:rFonts w:ascii="Arial" w:hAnsi="Arial" w:cs="Arial"/>
                <w:szCs w:val="20"/>
              </w:rPr>
              <w:t>Solomon Isl.</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Ponseti Workshop</w:t>
            </w:r>
          </w:p>
        </w:tc>
        <w:tc>
          <w:tcPr>
            <w:tcW w:w="7720" w:type="dxa"/>
            <w:shd w:val="clear" w:color="auto" w:fill="auto"/>
          </w:tcPr>
          <w:p w:rsidR="00A34110" w:rsidRPr="004F215F" w:rsidRDefault="00A34110" w:rsidP="00A34110">
            <w:pPr>
              <w:autoSpaceDE w:val="0"/>
              <w:autoSpaceDN w:val="0"/>
              <w:adjustRightInd w:val="0"/>
              <w:rPr>
                <w:rFonts w:ascii="Arial" w:hAnsi="Arial" w:cs="Arial"/>
                <w:szCs w:val="20"/>
              </w:rPr>
            </w:pPr>
            <w:r w:rsidRPr="004F215F">
              <w:rPr>
                <w:rFonts w:ascii="Arial" w:hAnsi="Arial" w:cs="Arial"/>
                <w:szCs w:val="20"/>
              </w:rPr>
              <w:t>“This is the first [Ponseti workshop] to be held here…All the participants enjoyed the course and now we see talipes with the knowledge and skill we acquire as a condition that can be managed well in our setting here. I have talipes publicity posters and pamphlets etc. (abduction splints) in our 2012 operational plans and a centre for excellence here at the National referral hospital. We are looking at a course for the nurses at the periphery next year as well, to be run by the local Ponseti panel. We are well aware that things do not take off smoothly initially here for reasons, but the condition is here and needs to be managed</w:t>
            </w:r>
            <w:r>
              <w:rPr>
                <w:rFonts w:ascii="Arial" w:hAnsi="Arial" w:cs="Arial"/>
                <w:szCs w:val="20"/>
              </w:rPr>
              <w:t>….”</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Patrick Houasia, Orthopaedic Surgical Registrar, National Referral Hospital</w:t>
            </w:r>
          </w:p>
        </w:tc>
      </w:tr>
      <w:tr w:rsidR="00A34110" w:rsidRPr="007B08F0" w:rsidTr="00A34110">
        <w:trPr>
          <w:cantSplit/>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Vanuatu</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ENT</w:t>
            </w:r>
          </w:p>
        </w:tc>
        <w:tc>
          <w:tcPr>
            <w:tcW w:w="7720" w:type="dxa"/>
            <w:shd w:val="clear" w:color="auto" w:fill="auto"/>
          </w:tcPr>
          <w:p w:rsidR="00A34110" w:rsidRPr="004F215F" w:rsidRDefault="00A34110" w:rsidP="00A34110">
            <w:pPr>
              <w:autoSpaceDE w:val="0"/>
              <w:autoSpaceDN w:val="0"/>
              <w:adjustRightInd w:val="0"/>
              <w:rPr>
                <w:rFonts w:ascii="Arial" w:hAnsi="Arial" w:cs="Arial"/>
                <w:szCs w:val="20"/>
              </w:rPr>
            </w:pPr>
            <w:r w:rsidRPr="004F215F">
              <w:rPr>
                <w:rFonts w:ascii="Arial" w:hAnsi="Arial" w:cs="Arial"/>
                <w:szCs w:val="20"/>
              </w:rPr>
              <w:t>“The most valuable thing about the PIP visit is the transferring of knowledge to local participants.”</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Andorin Aki, ENT Nurse In Charge, Vila Central Hospital</w:t>
            </w:r>
          </w:p>
        </w:tc>
      </w:tr>
      <w:tr w:rsidR="00A34110" w:rsidRPr="007B08F0" w:rsidTr="00A34110">
        <w:trPr>
          <w:cantSplit/>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Vanuatu</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ENT</w:t>
            </w:r>
          </w:p>
        </w:tc>
        <w:tc>
          <w:tcPr>
            <w:tcW w:w="7720" w:type="dxa"/>
            <w:shd w:val="clear" w:color="auto" w:fill="auto"/>
          </w:tcPr>
          <w:p w:rsidR="00A34110" w:rsidRPr="004F215F" w:rsidRDefault="00A34110" w:rsidP="00A34110">
            <w:pPr>
              <w:autoSpaceDE w:val="0"/>
              <w:autoSpaceDN w:val="0"/>
              <w:adjustRightInd w:val="0"/>
              <w:rPr>
                <w:rFonts w:ascii="Arial" w:hAnsi="Arial" w:cs="Arial"/>
                <w:szCs w:val="20"/>
              </w:rPr>
            </w:pPr>
            <w:r w:rsidRPr="004F215F">
              <w:rPr>
                <w:rFonts w:ascii="Arial" w:hAnsi="Arial" w:cs="Arial"/>
                <w:szCs w:val="20"/>
              </w:rPr>
              <w:t>“I like to thank the PIP team, as ENT Nurse in Santo, cos of the enormous job they done.  Especially my ENT patients in Santo.  I’d like to thank Sarah (Speech Therapist) for supplying us more information and exercise on helping clients with speech difficulties, thanks for the information passing on to the disability students and their care takers.”</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Mrs Leisale Rovette, ENT Nurse, Northern Provincial Hospital, Santo</w:t>
            </w:r>
          </w:p>
        </w:tc>
      </w:tr>
      <w:tr w:rsidR="00A34110" w:rsidRPr="007B08F0" w:rsidTr="00A34110">
        <w:trPr>
          <w:cantSplit/>
        </w:trPr>
        <w:tc>
          <w:tcPr>
            <w:tcW w:w="1276" w:type="dxa"/>
            <w:tcBorders>
              <w:bottom w:val="single" w:sz="4" w:space="0" w:color="auto"/>
            </w:tcBorders>
            <w:shd w:val="clear" w:color="auto" w:fill="auto"/>
          </w:tcPr>
          <w:p w:rsidR="00A34110" w:rsidRPr="004F215F" w:rsidRDefault="00A34110" w:rsidP="00A34110">
            <w:pPr>
              <w:rPr>
                <w:rFonts w:ascii="Arial" w:hAnsi="Arial" w:cs="Arial"/>
                <w:szCs w:val="20"/>
              </w:rPr>
            </w:pPr>
            <w:r w:rsidRPr="004F215F">
              <w:rPr>
                <w:rFonts w:ascii="Arial" w:hAnsi="Arial" w:cs="Arial"/>
                <w:szCs w:val="20"/>
              </w:rPr>
              <w:t>Vanuatu</w:t>
            </w:r>
          </w:p>
        </w:tc>
        <w:tc>
          <w:tcPr>
            <w:tcW w:w="2203" w:type="dxa"/>
            <w:tcBorders>
              <w:bottom w:val="single" w:sz="4" w:space="0" w:color="auto"/>
            </w:tcBorders>
            <w:shd w:val="clear" w:color="auto" w:fill="auto"/>
          </w:tcPr>
          <w:p w:rsidR="00A34110" w:rsidRPr="004F215F" w:rsidRDefault="00A34110" w:rsidP="00A34110">
            <w:pPr>
              <w:rPr>
                <w:rFonts w:ascii="Arial" w:hAnsi="Arial" w:cs="Arial"/>
                <w:szCs w:val="20"/>
              </w:rPr>
            </w:pPr>
            <w:r w:rsidRPr="004F215F">
              <w:rPr>
                <w:rFonts w:ascii="Arial" w:hAnsi="Arial" w:cs="Arial"/>
                <w:szCs w:val="20"/>
              </w:rPr>
              <w:t>ENT</w:t>
            </w:r>
          </w:p>
        </w:tc>
        <w:tc>
          <w:tcPr>
            <w:tcW w:w="7720" w:type="dxa"/>
            <w:tcBorders>
              <w:bottom w:val="single" w:sz="4" w:space="0" w:color="auto"/>
            </w:tcBorders>
            <w:shd w:val="clear" w:color="auto" w:fill="auto"/>
          </w:tcPr>
          <w:p w:rsidR="00A34110" w:rsidRPr="004F215F" w:rsidRDefault="00A34110" w:rsidP="00A34110">
            <w:pPr>
              <w:autoSpaceDE w:val="0"/>
              <w:autoSpaceDN w:val="0"/>
              <w:adjustRightInd w:val="0"/>
              <w:rPr>
                <w:rFonts w:ascii="Arial" w:hAnsi="Arial" w:cs="Arial"/>
                <w:szCs w:val="20"/>
              </w:rPr>
            </w:pPr>
            <w:r w:rsidRPr="004F215F">
              <w:rPr>
                <w:rFonts w:ascii="Arial" w:hAnsi="Arial" w:cs="Arial"/>
                <w:szCs w:val="20"/>
              </w:rPr>
              <w:t>“On behalf of Lolowai Hospital I would like to convey our deepest gratitude for your support to developing the clinic (ENT) in Penama Province.  You have been the only team that equipped ENT in Penama holistically through equipments (we could not afford to buy) trainings and treatments of our patients.  We thank you.  Please convey this message to the AusAID.”</w:t>
            </w:r>
          </w:p>
        </w:tc>
        <w:tc>
          <w:tcPr>
            <w:tcW w:w="3827" w:type="dxa"/>
            <w:tcBorders>
              <w:bottom w:val="single" w:sz="4" w:space="0" w:color="auto"/>
            </w:tcBorders>
            <w:shd w:val="clear" w:color="auto" w:fill="auto"/>
          </w:tcPr>
          <w:p w:rsidR="00A34110" w:rsidRPr="004F215F" w:rsidRDefault="00A34110" w:rsidP="00A34110">
            <w:pPr>
              <w:rPr>
                <w:rFonts w:ascii="Arial" w:hAnsi="Arial" w:cs="Arial"/>
                <w:szCs w:val="20"/>
              </w:rPr>
            </w:pPr>
            <w:r w:rsidRPr="004F215F">
              <w:rPr>
                <w:rFonts w:ascii="Arial" w:hAnsi="Arial" w:cs="Arial"/>
                <w:szCs w:val="20"/>
              </w:rPr>
              <w:t>Beverley Tosiro, ENT &amp; Mental Health Nurse In Charge, Lolowai Hsopital</w:t>
            </w:r>
          </w:p>
        </w:tc>
      </w:tr>
      <w:tr w:rsidR="00A34110" w:rsidRPr="007B08F0" w:rsidTr="00A34110">
        <w:trPr>
          <w:cantSplit/>
        </w:trPr>
        <w:tc>
          <w:tcPr>
            <w:tcW w:w="1276" w:type="dxa"/>
            <w:tcBorders>
              <w:bottom w:val="single" w:sz="4" w:space="0" w:color="auto"/>
            </w:tcBorders>
            <w:shd w:val="clear" w:color="auto" w:fill="auto"/>
          </w:tcPr>
          <w:p w:rsidR="00A34110" w:rsidRPr="004F215F" w:rsidRDefault="00A34110" w:rsidP="00A34110">
            <w:pPr>
              <w:rPr>
                <w:rFonts w:ascii="Arial" w:hAnsi="Arial" w:cs="Arial"/>
                <w:szCs w:val="20"/>
              </w:rPr>
            </w:pPr>
            <w:r w:rsidRPr="004F215F">
              <w:rPr>
                <w:rFonts w:ascii="Arial" w:hAnsi="Arial" w:cs="Arial"/>
                <w:szCs w:val="20"/>
              </w:rPr>
              <w:t>Vanuatu</w:t>
            </w:r>
          </w:p>
        </w:tc>
        <w:tc>
          <w:tcPr>
            <w:tcW w:w="2203" w:type="dxa"/>
            <w:tcBorders>
              <w:bottom w:val="single" w:sz="4" w:space="0" w:color="auto"/>
            </w:tcBorders>
            <w:shd w:val="clear" w:color="auto" w:fill="auto"/>
          </w:tcPr>
          <w:p w:rsidR="00A34110" w:rsidRPr="004F215F" w:rsidRDefault="00A34110" w:rsidP="00A34110">
            <w:pPr>
              <w:rPr>
                <w:rFonts w:ascii="Arial" w:hAnsi="Arial" w:cs="Arial"/>
                <w:szCs w:val="20"/>
              </w:rPr>
            </w:pPr>
            <w:r w:rsidRPr="004F215F">
              <w:rPr>
                <w:rFonts w:ascii="Arial" w:hAnsi="Arial" w:cs="Arial"/>
                <w:szCs w:val="20"/>
              </w:rPr>
              <w:t>Paediatrics</w:t>
            </w:r>
          </w:p>
        </w:tc>
        <w:tc>
          <w:tcPr>
            <w:tcW w:w="7720" w:type="dxa"/>
            <w:tcBorders>
              <w:bottom w:val="single" w:sz="4" w:space="0" w:color="auto"/>
            </w:tcBorders>
            <w:shd w:val="clear" w:color="auto" w:fill="auto"/>
          </w:tcPr>
          <w:p w:rsidR="00A34110" w:rsidRPr="004F215F" w:rsidRDefault="00A34110" w:rsidP="00A34110">
            <w:pPr>
              <w:autoSpaceDE w:val="0"/>
              <w:autoSpaceDN w:val="0"/>
              <w:adjustRightInd w:val="0"/>
              <w:rPr>
                <w:rFonts w:ascii="Arial" w:hAnsi="Arial" w:cs="Arial"/>
                <w:szCs w:val="20"/>
              </w:rPr>
            </w:pPr>
            <w:r w:rsidRPr="004F215F">
              <w:rPr>
                <w:rFonts w:ascii="Arial" w:hAnsi="Arial" w:cs="Arial"/>
                <w:szCs w:val="20"/>
              </w:rPr>
              <w:t>“[Skills revised while working with the team were] surgical skills – diathermy technique, approach to the paediatric patient, Management skills – bowel obstruction, redo CDH repairs”</w:t>
            </w:r>
          </w:p>
        </w:tc>
        <w:tc>
          <w:tcPr>
            <w:tcW w:w="3827" w:type="dxa"/>
            <w:tcBorders>
              <w:bottom w:val="single" w:sz="4" w:space="0" w:color="auto"/>
            </w:tcBorders>
            <w:shd w:val="clear" w:color="auto" w:fill="auto"/>
          </w:tcPr>
          <w:p w:rsidR="00A34110" w:rsidRPr="004F215F" w:rsidRDefault="00A34110" w:rsidP="00A34110">
            <w:pPr>
              <w:rPr>
                <w:rFonts w:ascii="Arial" w:hAnsi="Arial" w:cs="Arial"/>
                <w:szCs w:val="20"/>
              </w:rPr>
            </w:pPr>
            <w:r w:rsidRPr="004F215F">
              <w:rPr>
                <w:rFonts w:ascii="Arial" w:hAnsi="Arial" w:cs="Arial"/>
                <w:szCs w:val="20"/>
              </w:rPr>
              <w:t>Basil Leodoro, Surgical Trainee, VCH</w:t>
            </w:r>
          </w:p>
        </w:tc>
      </w:tr>
      <w:tr w:rsidR="00A34110" w:rsidRPr="007B08F0" w:rsidTr="00A34110">
        <w:trPr>
          <w:cantSplit/>
        </w:trPr>
        <w:tc>
          <w:tcPr>
            <w:tcW w:w="1276" w:type="dxa"/>
            <w:tcBorders>
              <w:bottom w:val="single" w:sz="4" w:space="0" w:color="auto"/>
            </w:tcBorders>
            <w:shd w:val="clear" w:color="auto" w:fill="auto"/>
          </w:tcPr>
          <w:p w:rsidR="00A34110" w:rsidRPr="004F215F" w:rsidRDefault="00A34110" w:rsidP="00A34110">
            <w:pPr>
              <w:rPr>
                <w:rFonts w:ascii="Arial" w:hAnsi="Arial" w:cs="Arial"/>
                <w:szCs w:val="20"/>
              </w:rPr>
            </w:pPr>
            <w:r w:rsidRPr="004F215F">
              <w:rPr>
                <w:rFonts w:ascii="Arial" w:hAnsi="Arial" w:cs="Arial"/>
                <w:szCs w:val="20"/>
              </w:rPr>
              <w:t>Vanuatu</w:t>
            </w:r>
          </w:p>
        </w:tc>
        <w:tc>
          <w:tcPr>
            <w:tcW w:w="2203" w:type="dxa"/>
            <w:tcBorders>
              <w:bottom w:val="single" w:sz="4" w:space="0" w:color="auto"/>
            </w:tcBorders>
            <w:shd w:val="clear" w:color="auto" w:fill="auto"/>
          </w:tcPr>
          <w:p w:rsidR="00A34110" w:rsidRPr="004F215F" w:rsidRDefault="00A34110" w:rsidP="00A34110">
            <w:pPr>
              <w:rPr>
                <w:rFonts w:ascii="Arial" w:hAnsi="Arial" w:cs="Arial"/>
                <w:szCs w:val="20"/>
              </w:rPr>
            </w:pPr>
            <w:r w:rsidRPr="004F215F">
              <w:rPr>
                <w:rFonts w:ascii="Arial" w:hAnsi="Arial" w:cs="Arial"/>
                <w:szCs w:val="20"/>
              </w:rPr>
              <w:t>Paediatrics</w:t>
            </w:r>
          </w:p>
        </w:tc>
        <w:tc>
          <w:tcPr>
            <w:tcW w:w="7720" w:type="dxa"/>
            <w:tcBorders>
              <w:bottom w:val="single" w:sz="4" w:space="0" w:color="auto"/>
            </w:tcBorders>
            <w:shd w:val="clear" w:color="auto" w:fill="auto"/>
          </w:tcPr>
          <w:p w:rsidR="00A34110" w:rsidRPr="004F215F" w:rsidRDefault="00A34110" w:rsidP="00A34110">
            <w:pPr>
              <w:autoSpaceDE w:val="0"/>
              <w:autoSpaceDN w:val="0"/>
              <w:adjustRightInd w:val="0"/>
              <w:rPr>
                <w:rFonts w:ascii="Arial" w:hAnsi="Arial" w:cs="Arial"/>
                <w:szCs w:val="20"/>
              </w:rPr>
            </w:pPr>
            <w:r w:rsidRPr="004F215F">
              <w:rPr>
                <w:rFonts w:ascii="Arial" w:hAnsi="Arial" w:cs="Arial"/>
                <w:szCs w:val="20"/>
              </w:rPr>
              <w:t>“Exposure to Consultant experience and teaching, learning new techniques, forming networks and establishing a working relationship for ease of case referral and discussions.”</w:t>
            </w:r>
          </w:p>
        </w:tc>
        <w:tc>
          <w:tcPr>
            <w:tcW w:w="3827" w:type="dxa"/>
            <w:tcBorders>
              <w:bottom w:val="single" w:sz="4" w:space="0" w:color="auto"/>
            </w:tcBorders>
            <w:shd w:val="clear" w:color="auto" w:fill="auto"/>
          </w:tcPr>
          <w:p w:rsidR="00A34110" w:rsidRPr="004F215F" w:rsidRDefault="00A34110" w:rsidP="00A34110">
            <w:pPr>
              <w:rPr>
                <w:rFonts w:ascii="Arial" w:hAnsi="Arial" w:cs="Arial"/>
                <w:szCs w:val="20"/>
              </w:rPr>
            </w:pPr>
            <w:r w:rsidRPr="004F215F">
              <w:rPr>
                <w:rFonts w:ascii="Arial" w:hAnsi="Arial" w:cs="Arial"/>
                <w:szCs w:val="20"/>
              </w:rPr>
              <w:t>Basil Leodoro, Surgical Trainee, VCH</w:t>
            </w:r>
          </w:p>
        </w:tc>
      </w:tr>
      <w:tr w:rsidR="00A34110" w:rsidRPr="007B08F0" w:rsidTr="00A34110">
        <w:trPr>
          <w:cantSplit/>
        </w:trPr>
        <w:tc>
          <w:tcPr>
            <w:tcW w:w="15026" w:type="dxa"/>
            <w:gridSpan w:val="4"/>
            <w:tcBorders>
              <w:left w:val="nil"/>
              <w:right w:val="nil"/>
            </w:tcBorders>
            <w:shd w:val="clear" w:color="auto" w:fill="auto"/>
          </w:tcPr>
          <w:p w:rsidR="00A34110" w:rsidRPr="004F215F" w:rsidRDefault="00A34110" w:rsidP="00A34110">
            <w:pPr>
              <w:rPr>
                <w:rFonts w:ascii="Arial" w:hAnsi="Arial" w:cs="Arial"/>
                <w:b/>
                <w:szCs w:val="20"/>
              </w:rPr>
            </w:pPr>
          </w:p>
        </w:tc>
      </w:tr>
      <w:tr w:rsidR="00A34110" w:rsidRPr="007B08F0" w:rsidTr="00211128">
        <w:trPr>
          <w:cantSplit/>
          <w:trHeight w:val="317"/>
        </w:trPr>
        <w:tc>
          <w:tcPr>
            <w:tcW w:w="15026" w:type="dxa"/>
            <w:gridSpan w:val="4"/>
            <w:shd w:val="clear" w:color="auto" w:fill="D9D9D9" w:themeFill="background1" w:themeFillShade="D9"/>
            <w:vAlign w:val="center"/>
          </w:tcPr>
          <w:p w:rsidR="00A34110" w:rsidRPr="004F215F" w:rsidRDefault="00A34110" w:rsidP="00211128">
            <w:pPr>
              <w:rPr>
                <w:rFonts w:ascii="Arial" w:hAnsi="Arial" w:cs="Arial"/>
                <w:b/>
                <w:szCs w:val="20"/>
              </w:rPr>
            </w:pPr>
            <w:r w:rsidRPr="004F215F">
              <w:rPr>
                <w:rFonts w:ascii="Arial" w:hAnsi="Arial" w:cs="Arial"/>
                <w:b/>
                <w:szCs w:val="20"/>
              </w:rPr>
              <w:t>Mentoring/Network Support</w:t>
            </w:r>
          </w:p>
        </w:tc>
      </w:tr>
      <w:tr w:rsidR="00A34110" w:rsidRPr="007B08F0" w:rsidTr="00A34110">
        <w:trPr>
          <w:cantSplit/>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FSM</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Ophthalmology</w:t>
            </w:r>
          </w:p>
        </w:tc>
        <w:tc>
          <w:tcPr>
            <w:tcW w:w="7720" w:type="dxa"/>
            <w:shd w:val="clear" w:color="auto" w:fill="auto"/>
          </w:tcPr>
          <w:p w:rsidR="00A34110" w:rsidRPr="004F215F" w:rsidRDefault="00A34110" w:rsidP="00A34110">
            <w:pPr>
              <w:autoSpaceDE w:val="0"/>
              <w:autoSpaceDN w:val="0"/>
              <w:adjustRightInd w:val="0"/>
              <w:rPr>
                <w:rFonts w:ascii="Arial" w:hAnsi="Arial" w:cs="Arial"/>
                <w:szCs w:val="20"/>
              </w:rPr>
            </w:pPr>
            <w:r w:rsidRPr="004F215F">
              <w:rPr>
                <w:rFonts w:ascii="Arial" w:hAnsi="Arial" w:cs="Arial"/>
                <w:szCs w:val="20"/>
              </w:rPr>
              <w:t>“[The PIP visit] assisted Dr Gallen in stimulating his interest in taking up ophthalmology field as a Career!”</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Dr John Hedson, Chief, Division of Medical Services/Surgeon, Pohnpei State Hospital</w:t>
            </w:r>
          </w:p>
        </w:tc>
      </w:tr>
      <w:tr w:rsidR="00A34110" w:rsidRPr="007B08F0" w:rsidTr="00A34110">
        <w:trPr>
          <w:cantSplit/>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Fiji</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ENT</w:t>
            </w:r>
          </w:p>
        </w:tc>
        <w:tc>
          <w:tcPr>
            <w:tcW w:w="7720" w:type="dxa"/>
            <w:shd w:val="clear" w:color="auto" w:fill="auto"/>
          </w:tcPr>
          <w:p w:rsidR="00A34110" w:rsidRPr="004F215F" w:rsidRDefault="00A34110" w:rsidP="00A34110">
            <w:pPr>
              <w:autoSpaceDE w:val="0"/>
              <w:autoSpaceDN w:val="0"/>
              <w:adjustRightInd w:val="0"/>
              <w:rPr>
                <w:rFonts w:ascii="Arial" w:hAnsi="Arial" w:cs="Arial"/>
                <w:szCs w:val="20"/>
              </w:rPr>
            </w:pPr>
            <w:r w:rsidRPr="004F215F">
              <w:rPr>
                <w:rFonts w:ascii="Arial" w:hAnsi="Arial" w:cs="Arial"/>
                <w:szCs w:val="20"/>
              </w:rPr>
              <w:t>“It was a wonderful visiting team to be attached to. Professor Krishnan does actively encouraged networking and continuation of work relationships. This was evident both at Labasa Hospital and at CWM Hospital, not only with the registrars but also at the consultant level.”</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Annette Chang, Surgical Registrar, CWMH</w:t>
            </w:r>
          </w:p>
        </w:tc>
      </w:tr>
      <w:tr w:rsidR="00A34110" w:rsidRPr="007B08F0" w:rsidTr="00A34110">
        <w:trPr>
          <w:cantSplit/>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Fiji</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Neurosurgery</w:t>
            </w:r>
          </w:p>
        </w:tc>
        <w:tc>
          <w:tcPr>
            <w:tcW w:w="7720" w:type="dxa"/>
            <w:shd w:val="clear" w:color="auto" w:fill="auto"/>
          </w:tcPr>
          <w:p w:rsidR="00A34110" w:rsidRPr="004F215F" w:rsidRDefault="00A34110" w:rsidP="00A34110">
            <w:pPr>
              <w:autoSpaceDE w:val="0"/>
              <w:autoSpaceDN w:val="0"/>
              <w:adjustRightInd w:val="0"/>
              <w:rPr>
                <w:rFonts w:ascii="Arial" w:hAnsi="Arial" w:cs="Arial"/>
                <w:szCs w:val="20"/>
              </w:rPr>
            </w:pPr>
            <w:r w:rsidRPr="004F215F">
              <w:rPr>
                <w:rFonts w:ascii="Arial" w:hAnsi="Arial" w:cs="Arial"/>
                <w:szCs w:val="20"/>
              </w:rPr>
              <w:t>“This was a good team with good group dynamics and good leadership. I will be happy if this team was retained for as long as possible.”</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Alan Biribo, Neurosurgery Registrar, CWMH</w:t>
            </w:r>
          </w:p>
        </w:tc>
      </w:tr>
      <w:tr w:rsidR="00A34110" w:rsidRPr="007B08F0" w:rsidTr="00A34110">
        <w:trPr>
          <w:cantSplit/>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Nauru</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Gastroenterology</w:t>
            </w:r>
          </w:p>
        </w:tc>
        <w:tc>
          <w:tcPr>
            <w:tcW w:w="7720"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“We are currently [communicating] if we have cases that we need expert opinion with regards to their management. We tend to contact these specialists for advice on our overseas referral and also our inpatients.”</w:t>
            </w:r>
            <w:r w:rsidRPr="004F215F">
              <w:rPr>
                <w:rFonts w:ascii="Arial" w:hAnsi="Arial" w:cs="Arial"/>
                <w:b/>
                <w:szCs w:val="20"/>
              </w:rPr>
              <w:t xml:space="preserve">  </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Alani Tangitau, Secretary of Health, Nauru</w:t>
            </w:r>
          </w:p>
        </w:tc>
      </w:tr>
      <w:tr w:rsidR="00A34110" w:rsidRPr="007B08F0" w:rsidTr="00A34110">
        <w:trPr>
          <w:cantSplit/>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Nauru</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Gastroenterology</w:t>
            </w:r>
          </w:p>
        </w:tc>
        <w:tc>
          <w:tcPr>
            <w:tcW w:w="7720" w:type="dxa"/>
            <w:shd w:val="clear" w:color="auto" w:fill="auto"/>
          </w:tcPr>
          <w:p w:rsidR="00A34110" w:rsidRPr="004F215F" w:rsidRDefault="00A34110" w:rsidP="00A34110">
            <w:pPr>
              <w:pStyle w:val="ListParagraph"/>
              <w:ind w:left="0"/>
              <w:rPr>
                <w:rFonts w:ascii="Arial" w:hAnsi="Arial" w:cs="Arial"/>
                <w:sz w:val="20"/>
                <w:szCs w:val="20"/>
              </w:rPr>
            </w:pPr>
            <w:r w:rsidRPr="004F215F">
              <w:rPr>
                <w:rFonts w:ascii="Arial" w:hAnsi="Arial" w:cs="Arial"/>
                <w:sz w:val="20"/>
                <w:szCs w:val="20"/>
              </w:rPr>
              <w:t>“[I would contact] the nurse for advice on purchasing forceps or chemicals for the scopes etc. and also for education tools.”</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Gano Mwareow, Director of Nursing, Republic of Nauru Hospital</w:t>
            </w:r>
          </w:p>
        </w:tc>
      </w:tr>
      <w:tr w:rsidR="00A34110" w:rsidRPr="007B08F0" w:rsidTr="00A34110">
        <w:trPr>
          <w:cantSplit/>
          <w:trHeight w:val="819"/>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Samoa</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Ophthalmology</w:t>
            </w:r>
          </w:p>
        </w:tc>
        <w:tc>
          <w:tcPr>
            <w:tcW w:w="7720" w:type="dxa"/>
            <w:shd w:val="clear" w:color="auto" w:fill="auto"/>
          </w:tcPr>
          <w:p w:rsidR="00A34110" w:rsidRPr="004F215F" w:rsidRDefault="00A34110" w:rsidP="00A34110">
            <w:pPr>
              <w:autoSpaceDE w:val="0"/>
              <w:autoSpaceDN w:val="0"/>
              <w:adjustRightInd w:val="0"/>
              <w:rPr>
                <w:rFonts w:ascii="Arial" w:hAnsi="Arial" w:cs="Arial"/>
                <w:szCs w:val="20"/>
              </w:rPr>
            </w:pPr>
            <w:r w:rsidRPr="004F215F">
              <w:rPr>
                <w:rFonts w:ascii="Arial" w:hAnsi="Arial" w:cs="Arial"/>
                <w:szCs w:val="20"/>
              </w:rPr>
              <w:t>“The PIP team members have been generous in sharing their knowledge and skills in helping our local staff help our own people when the visiting teams leave again. We very much appreciate and cherish this relationship for this reason amongst many others.”</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 xml:space="preserve">Dr Lucilla Ah Ching-Sefo, Ophthalmology Trainee, TTMH </w:t>
            </w:r>
          </w:p>
        </w:tc>
      </w:tr>
      <w:tr w:rsidR="00A34110" w:rsidRPr="007B08F0" w:rsidTr="00A34110">
        <w:trPr>
          <w:cantSplit/>
          <w:trHeight w:val="618"/>
        </w:trPr>
        <w:tc>
          <w:tcPr>
            <w:tcW w:w="1276"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Tonga</w:t>
            </w:r>
          </w:p>
        </w:tc>
        <w:tc>
          <w:tcPr>
            <w:tcW w:w="2203"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Anaesthetics</w:t>
            </w:r>
          </w:p>
        </w:tc>
        <w:tc>
          <w:tcPr>
            <w:tcW w:w="7720" w:type="dxa"/>
            <w:shd w:val="clear" w:color="auto" w:fill="auto"/>
          </w:tcPr>
          <w:p w:rsidR="00A34110" w:rsidRPr="004F215F" w:rsidRDefault="00A34110" w:rsidP="00A34110">
            <w:pPr>
              <w:autoSpaceDE w:val="0"/>
              <w:autoSpaceDN w:val="0"/>
              <w:adjustRightInd w:val="0"/>
              <w:rPr>
                <w:rFonts w:ascii="Arial" w:hAnsi="Arial" w:cs="Arial"/>
                <w:szCs w:val="20"/>
              </w:rPr>
            </w:pPr>
            <w:r w:rsidRPr="004F215F">
              <w:rPr>
                <w:rFonts w:ascii="Arial" w:hAnsi="Arial" w:cs="Arial"/>
                <w:szCs w:val="20"/>
              </w:rPr>
              <w:t>“Excellent team dynamics. Very good working relationship. Good networks established. I felt privileged to join the team and work with them.”</w:t>
            </w:r>
          </w:p>
        </w:tc>
        <w:tc>
          <w:tcPr>
            <w:tcW w:w="3827" w:type="dxa"/>
            <w:shd w:val="clear" w:color="auto" w:fill="auto"/>
          </w:tcPr>
          <w:p w:rsidR="00A34110" w:rsidRPr="004F215F" w:rsidRDefault="00A34110" w:rsidP="00A34110">
            <w:pPr>
              <w:rPr>
                <w:rFonts w:ascii="Arial" w:hAnsi="Arial" w:cs="Arial"/>
                <w:szCs w:val="20"/>
              </w:rPr>
            </w:pPr>
            <w:r w:rsidRPr="004F215F">
              <w:rPr>
                <w:rFonts w:ascii="Arial" w:hAnsi="Arial" w:cs="Arial"/>
                <w:szCs w:val="20"/>
              </w:rPr>
              <w:t>Selesia Fifita, Anaesthtic Trainee, Vaiola Hospital</w:t>
            </w:r>
          </w:p>
        </w:tc>
      </w:tr>
    </w:tbl>
    <w:p w:rsidR="00A34110" w:rsidRDefault="00A34110"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7020EC" w:rsidRDefault="007020EC" w:rsidP="0014360A">
      <w:pPr>
        <w:ind w:left="-480" w:right="-254"/>
        <w:rPr>
          <w:rFonts w:ascii="Calibri" w:hAnsi="Calibri"/>
          <w:szCs w:val="20"/>
        </w:rPr>
      </w:pPr>
    </w:p>
    <w:p w:rsidR="000724D7" w:rsidRDefault="000724D7" w:rsidP="0014360A">
      <w:pPr>
        <w:ind w:left="-480" w:right="-254"/>
        <w:rPr>
          <w:rFonts w:ascii="Calibri" w:hAnsi="Calibri"/>
          <w:szCs w:val="20"/>
        </w:rPr>
      </w:pPr>
    </w:p>
    <w:p w:rsidR="000724D7" w:rsidRDefault="000724D7" w:rsidP="0014360A">
      <w:pPr>
        <w:ind w:left="-480" w:right="-254"/>
        <w:rPr>
          <w:rFonts w:ascii="Calibri" w:hAnsi="Calibri"/>
          <w:szCs w:val="20"/>
        </w:rPr>
      </w:pPr>
    </w:p>
    <w:p w:rsidR="000724D7" w:rsidRDefault="000724D7" w:rsidP="0014360A">
      <w:pPr>
        <w:ind w:left="-480" w:right="-254"/>
        <w:rPr>
          <w:rFonts w:ascii="Calibri" w:hAnsi="Calibri"/>
          <w:szCs w:val="20"/>
        </w:rPr>
      </w:pPr>
    </w:p>
    <w:p w:rsidR="000724D7" w:rsidRDefault="000724D7" w:rsidP="0014360A">
      <w:pPr>
        <w:ind w:left="-480" w:right="-254"/>
        <w:rPr>
          <w:rFonts w:ascii="Calibri" w:hAnsi="Calibri"/>
          <w:szCs w:val="20"/>
        </w:rPr>
      </w:pPr>
    </w:p>
    <w:p w:rsidR="000724D7" w:rsidRDefault="000724D7" w:rsidP="000724D7">
      <w:pPr>
        <w:spacing w:before="76" w:line="271" w:lineRule="exact"/>
        <w:ind w:right="-20"/>
        <w:rPr>
          <w:rFonts w:ascii="Arial" w:eastAsia="Arial" w:hAnsi="Arial" w:cs="Arial"/>
          <w:b/>
          <w:bCs/>
          <w:position w:val="-1"/>
          <w:sz w:val="24"/>
        </w:rPr>
      </w:pPr>
      <w:r>
        <w:rPr>
          <w:rFonts w:ascii="Arial" w:eastAsia="Arial" w:hAnsi="Arial" w:cs="Arial"/>
          <w:b/>
          <w:bCs/>
          <w:position w:val="-1"/>
          <w:sz w:val="24"/>
        </w:rPr>
        <w:t>Annex 5: Local Surgeon Involvement in PIP Visit Surgical Procedures (April 2011 – June 2012)</w:t>
      </w:r>
    </w:p>
    <w:p w:rsidR="000724D7" w:rsidRDefault="000724D7" w:rsidP="000724D7">
      <w:pPr>
        <w:spacing w:before="76" w:line="271" w:lineRule="exact"/>
        <w:ind w:right="-20"/>
        <w:rPr>
          <w:rFonts w:ascii="Arial" w:eastAsia="Arial" w:hAnsi="Arial" w:cs="Arial"/>
          <w:b/>
          <w:bCs/>
          <w:position w:val="-1"/>
          <w:sz w:val="24"/>
        </w:rPr>
      </w:pPr>
    </w:p>
    <w:tbl>
      <w:tblPr>
        <w:tblW w:w="13652" w:type="dxa"/>
        <w:tblInd w:w="103" w:type="dxa"/>
        <w:tblLook w:val="04A0" w:firstRow="1" w:lastRow="0" w:firstColumn="1" w:lastColumn="0" w:noHBand="0" w:noVBand="1"/>
      </w:tblPr>
      <w:tblGrid>
        <w:gridCol w:w="1565"/>
        <w:gridCol w:w="1984"/>
        <w:gridCol w:w="1428"/>
        <w:gridCol w:w="661"/>
        <w:gridCol w:w="1738"/>
        <w:gridCol w:w="1639"/>
        <w:gridCol w:w="1228"/>
        <w:gridCol w:w="1708"/>
        <w:gridCol w:w="1701"/>
      </w:tblGrid>
      <w:tr w:rsidR="000724D7" w:rsidRPr="00830FBD" w:rsidTr="000724D7">
        <w:trPr>
          <w:trHeight w:val="187"/>
        </w:trPr>
        <w:tc>
          <w:tcPr>
            <w:tcW w:w="1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24D7" w:rsidRPr="00830FBD" w:rsidRDefault="000724D7" w:rsidP="000724D7">
            <w:pPr>
              <w:jc w:val="center"/>
              <w:rPr>
                <w:rFonts w:ascii="Arial" w:hAnsi="Arial" w:cs="Arial"/>
                <w:b/>
                <w:bCs/>
                <w:szCs w:val="20"/>
              </w:rPr>
            </w:pPr>
            <w:r w:rsidRPr="00830FBD">
              <w:rPr>
                <w:rFonts w:ascii="Arial" w:hAnsi="Arial" w:cs="Arial"/>
                <w:b/>
                <w:bCs/>
                <w:szCs w:val="20"/>
              </w:rPr>
              <w:t>Country</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24D7" w:rsidRPr="00830FBD" w:rsidRDefault="000724D7" w:rsidP="000724D7">
            <w:pPr>
              <w:jc w:val="center"/>
              <w:rPr>
                <w:rFonts w:ascii="Arial" w:hAnsi="Arial" w:cs="Arial"/>
                <w:b/>
                <w:bCs/>
                <w:szCs w:val="20"/>
              </w:rPr>
            </w:pPr>
            <w:r w:rsidRPr="00830FBD">
              <w:rPr>
                <w:rFonts w:ascii="Arial" w:hAnsi="Arial" w:cs="Arial"/>
                <w:b/>
                <w:bCs/>
                <w:szCs w:val="20"/>
              </w:rPr>
              <w:t>Local Surgeon/ Registrar</w:t>
            </w:r>
          </w:p>
        </w:tc>
        <w:tc>
          <w:tcPr>
            <w:tcW w:w="5466" w:type="dxa"/>
            <w:gridSpan w:val="4"/>
            <w:tcBorders>
              <w:top w:val="single" w:sz="4" w:space="0" w:color="auto"/>
              <w:left w:val="nil"/>
              <w:bottom w:val="single" w:sz="4" w:space="0" w:color="auto"/>
              <w:right w:val="single" w:sz="4" w:space="0" w:color="000000"/>
            </w:tcBorders>
            <w:shd w:val="clear" w:color="auto" w:fill="auto"/>
            <w:vAlign w:val="center"/>
            <w:hideMark/>
          </w:tcPr>
          <w:p w:rsidR="000724D7" w:rsidRPr="00830FBD" w:rsidRDefault="000724D7" w:rsidP="000724D7">
            <w:pPr>
              <w:jc w:val="center"/>
              <w:rPr>
                <w:rFonts w:ascii="Arial" w:hAnsi="Arial" w:cs="Arial"/>
                <w:b/>
                <w:bCs/>
                <w:szCs w:val="20"/>
              </w:rPr>
            </w:pPr>
            <w:r w:rsidRPr="00830FBD">
              <w:rPr>
                <w:rFonts w:ascii="Arial" w:hAnsi="Arial" w:cs="Arial"/>
                <w:b/>
                <w:bCs/>
                <w:szCs w:val="20"/>
              </w:rPr>
              <w:t>Surgical Visit</w:t>
            </w:r>
          </w:p>
        </w:tc>
        <w:tc>
          <w:tcPr>
            <w:tcW w:w="4637" w:type="dxa"/>
            <w:gridSpan w:val="3"/>
            <w:tcBorders>
              <w:top w:val="single" w:sz="4" w:space="0" w:color="auto"/>
              <w:left w:val="nil"/>
              <w:bottom w:val="single" w:sz="4" w:space="0" w:color="auto"/>
              <w:right w:val="single" w:sz="4" w:space="0" w:color="000000"/>
            </w:tcBorders>
            <w:shd w:val="clear" w:color="auto" w:fill="auto"/>
            <w:vAlign w:val="center"/>
            <w:hideMark/>
          </w:tcPr>
          <w:p w:rsidR="000724D7" w:rsidRPr="00830FBD" w:rsidRDefault="000724D7" w:rsidP="000724D7">
            <w:pPr>
              <w:jc w:val="center"/>
              <w:rPr>
                <w:rFonts w:ascii="Arial" w:hAnsi="Arial" w:cs="Arial"/>
                <w:b/>
                <w:bCs/>
                <w:szCs w:val="20"/>
              </w:rPr>
            </w:pPr>
            <w:r w:rsidRPr="00830FBD">
              <w:rPr>
                <w:rFonts w:ascii="Arial" w:hAnsi="Arial" w:cs="Arial"/>
                <w:b/>
                <w:bCs/>
                <w:szCs w:val="20"/>
              </w:rPr>
              <w:t>Local Surgeon Direct Involvement -                   No. of Patients/Cases</w:t>
            </w:r>
          </w:p>
        </w:tc>
      </w:tr>
      <w:tr w:rsidR="000724D7" w:rsidRPr="00830FBD" w:rsidTr="000724D7">
        <w:trPr>
          <w:trHeight w:val="7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0724D7" w:rsidRPr="00830FBD" w:rsidRDefault="000724D7" w:rsidP="000724D7">
            <w:pPr>
              <w:rPr>
                <w:rFonts w:ascii="Arial" w:hAnsi="Arial" w:cs="Arial"/>
                <w:b/>
                <w:bCs/>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724D7" w:rsidRPr="00830FBD" w:rsidRDefault="000724D7" w:rsidP="000724D7">
            <w:pPr>
              <w:rPr>
                <w:rFonts w:ascii="Arial" w:hAnsi="Arial" w:cs="Arial"/>
                <w:b/>
                <w:bCs/>
                <w:szCs w:val="20"/>
              </w:rPr>
            </w:pPr>
          </w:p>
        </w:tc>
        <w:tc>
          <w:tcPr>
            <w:tcW w:w="14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jc w:val="center"/>
              <w:rPr>
                <w:rFonts w:ascii="Arial" w:hAnsi="Arial" w:cs="Arial"/>
                <w:b/>
                <w:bCs/>
                <w:szCs w:val="20"/>
              </w:rPr>
            </w:pPr>
            <w:r w:rsidRPr="00830FBD">
              <w:rPr>
                <w:rFonts w:ascii="Arial" w:hAnsi="Arial" w:cs="Arial"/>
                <w:b/>
                <w:bCs/>
                <w:szCs w:val="20"/>
              </w:rPr>
              <w:t>Specialty</w:t>
            </w:r>
          </w:p>
        </w:tc>
        <w:tc>
          <w:tcPr>
            <w:tcW w:w="2399" w:type="dxa"/>
            <w:gridSpan w:val="2"/>
            <w:tcBorders>
              <w:top w:val="single" w:sz="4" w:space="0" w:color="auto"/>
              <w:left w:val="nil"/>
              <w:bottom w:val="single" w:sz="4" w:space="0" w:color="auto"/>
              <w:right w:val="single" w:sz="4" w:space="0" w:color="000000"/>
            </w:tcBorders>
            <w:shd w:val="clear" w:color="auto" w:fill="auto"/>
            <w:vAlign w:val="center"/>
            <w:hideMark/>
          </w:tcPr>
          <w:p w:rsidR="000724D7" w:rsidRPr="00830FBD" w:rsidRDefault="000724D7" w:rsidP="000724D7">
            <w:pPr>
              <w:jc w:val="center"/>
              <w:rPr>
                <w:rFonts w:ascii="Arial" w:hAnsi="Arial" w:cs="Arial"/>
                <w:b/>
                <w:bCs/>
                <w:szCs w:val="20"/>
              </w:rPr>
            </w:pPr>
            <w:r w:rsidRPr="00830FBD">
              <w:rPr>
                <w:rFonts w:ascii="Arial" w:hAnsi="Arial" w:cs="Arial"/>
                <w:b/>
                <w:bCs/>
                <w:szCs w:val="20"/>
              </w:rPr>
              <w:t>Dates</w:t>
            </w:r>
          </w:p>
        </w:tc>
        <w:tc>
          <w:tcPr>
            <w:tcW w:w="1639"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jc w:val="center"/>
              <w:rPr>
                <w:rFonts w:ascii="Arial" w:hAnsi="Arial" w:cs="Arial"/>
                <w:b/>
                <w:bCs/>
                <w:szCs w:val="20"/>
              </w:rPr>
            </w:pPr>
            <w:r w:rsidRPr="00830FBD">
              <w:rPr>
                <w:rFonts w:ascii="Arial" w:hAnsi="Arial" w:cs="Arial"/>
                <w:b/>
                <w:bCs/>
                <w:szCs w:val="20"/>
              </w:rPr>
              <w:t>Total Surgical Patients/Cases</w:t>
            </w:r>
          </w:p>
        </w:tc>
        <w:tc>
          <w:tcPr>
            <w:tcW w:w="1228" w:type="dxa"/>
            <w:tcBorders>
              <w:top w:val="nil"/>
              <w:left w:val="nil"/>
              <w:bottom w:val="nil"/>
              <w:right w:val="single" w:sz="4" w:space="0" w:color="auto"/>
            </w:tcBorders>
            <w:shd w:val="clear" w:color="auto" w:fill="auto"/>
            <w:vAlign w:val="center"/>
            <w:hideMark/>
          </w:tcPr>
          <w:p w:rsidR="000724D7" w:rsidRPr="00830FBD" w:rsidRDefault="000724D7" w:rsidP="000724D7">
            <w:pPr>
              <w:jc w:val="center"/>
              <w:rPr>
                <w:rFonts w:ascii="Arial" w:hAnsi="Arial" w:cs="Arial"/>
                <w:b/>
                <w:bCs/>
                <w:szCs w:val="20"/>
              </w:rPr>
            </w:pPr>
            <w:r w:rsidRPr="00830FBD">
              <w:rPr>
                <w:rFonts w:ascii="Arial" w:hAnsi="Arial" w:cs="Arial"/>
                <w:b/>
                <w:bCs/>
                <w:szCs w:val="20"/>
              </w:rPr>
              <w:t>Assisting</w:t>
            </w:r>
          </w:p>
        </w:tc>
        <w:tc>
          <w:tcPr>
            <w:tcW w:w="1708" w:type="dxa"/>
            <w:tcBorders>
              <w:top w:val="nil"/>
              <w:left w:val="nil"/>
              <w:bottom w:val="nil"/>
              <w:right w:val="single" w:sz="4" w:space="0" w:color="auto"/>
            </w:tcBorders>
            <w:shd w:val="clear" w:color="auto" w:fill="auto"/>
            <w:vAlign w:val="center"/>
            <w:hideMark/>
          </w:tcPr>
          <w:p w:rsidR="000724D7" w:rsidRPr="00830FBD" w:rsidRDefault="000724D7" w:rsidP="000724D7">
            <w:pPr>
              <w:jc w:val="center"/>
              <w:rPr>
                <w:rFonts w:ascii="Arial" w:hAnsi="Arial" w:cs="Arial"/>
                <w:b/>
                <w:bCs/>
                <w:szCs w:val="20"/>
              </w:rPr>
            </w:pPr>
            <w:r w:rsidRPr="00830FBD">
              <w:rPr>
                <w:rFonts w:ascii="Arial" w:hAnsi="Arial" w:cs="Arial"/>
                <w:b/>
                <w:bCs/>
                <w:szCs w:val="20"/>
              </w:rPr>
              <w:t xml:space="preserve"> Lead Surgeon     w/ Assistance </w:t>
            </w:r>
            <w:r w:rsidRPr="00830FBD">
              <w:rPr>
                <w:rFonts w:ascii="Arial" w:hAnsi="Arial" w:cs="Arial"/>
                <w:b/>
                <w:bCs/>
                <w:szCs w:val="20"/>
                <w:vertAlign w:val="superscript"/>
              </w:rPr>
              <w:t>1/</w:t>
            </w:r>
          </w:p>
        </w:tc>
        <w:tc>
          <w:tcPr>
            <w:tcW w:w="1701" w:type="dxa"/>
            <w:tcBorders>
              <w:top w:val="nil"/>
              <w:left w:val="nil"/>
              <w:bottom w:val="nil"/>
              <w:right w:val="single" w:sz="4" w:space="0" w:color="auto"/>
            </w:tcBorders>
            <w:shd w:val="clear" w:color="auto" w:fill="auto"/>
            <w:vAlign w:val="center"/>
            <w:hideMark/>
          </w:tcPr>
          <w:p w:rsidR="000724D7" w:rsidRPr="00830FBD" w:rsidRDefault="000724D7" w:rsidP="000724D7">
            <w:pPr>
              <w:jc w:val="center"/>
              <w:rPr>
                <w:rFonts w:ascii="Arial" w:hAnsi="Arial" w:cs="Arial"/>
                <w:b/>
                <w:bCs/>
                <w:szCs w:val="20"/>
              </w:rPr>
            </w:pPr>
            <w:r w:rsidRPr="00830FBD">
              <w:rPr>
                <w:rFonts w:ascii="Arial" w:hAnsi="Arial" w:cs="Arial"/>
                <w:b/>
                <w:bCs/>
                <w:szCs w:val="20"/>
              </w:rPr>
              <w:t>Independent Surgeon</w:t>
            </w:r>
            <w:r w:rsidRPr="00830FBD">
              <w:rPr>
                <w:rFonts w:ascii="Arial" w:hAnsi="Arial" w:cs="Arial"/>
                <w:b/>
                <w:bCs/>
                <w:szCs w:val="20"/>
                <w:vertAlign w:val="superscript"/>
              </w:rPr>
              <w:t xml:space="preserve"> 2/</w:t>
            </w:r>
          </w:p>
        </w:tc>
      </w:tr>
      <w:tr w:rsidR="000724D7" w:rsidRPr="00830FBD" w:rsidTr="000724D7">
        <w:trPr>
          <w:trHeight w:val="7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Fiji</w:t>
            </w:r>
          </w:p>
        </w:tc>
        <w:tc>
          <w:tcPr>
            <w:tcW w:w="1984"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Alan Biribo</w:t>
            </w:r>
          </w:p>
        </w:tc>
        <w:tc>
          <w:tcPr>
            <w:tcW w:w="14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Neurosurgery</w:t>
            </w:r>
          </w:p>
        </w:tc>
        <w:tc>
          <w:tcPr>
            <w:tcW w:w="661" w:type="dxa"/>
            <w:tcBorders>
              <w:top w:val="nil"/>
              <w:left w:val="nil"/>
              <w:bottom w:val="single" w:sz="4" w:space="0" w:color="auto"/>
              <w:right w:val="nil"/>
            </w:tcBorders>
            <w:shd w:val="clear" w:color="auto" w:fill="auto"/>
            <w:vAlign w:val="center"/>
            <w:hideMark/>
          </w:tcPr>
          <w:p w:rsidR="000724D7" w:rsidRPr="00830FBD" w:rsidRDefault="000724D7" w:rsidP="000724D7">
            <w:pPr>
              <w:spacing w:before="30" w:after="30"/>
              <w:ind w:right="-145"/>
              <w:jc w:val="center"/>
              <w:rPr>
                <w:rFonts w:ascii="Arial" w:hAnsi="Arial" w:cs="Arial"/>
                <w:szCs w:val="20"/>
              </w:rPr>
            </w:pPr>
            <w:r w:rsidRPr="00830FBD">
              <w:rPr>
                <w:rFonts w:ascii="Arial" w:hAnsi="Arial" w:cs="Arial"/>
                <w:szCs w:val="20"/>
              </w:rPr>
              <w:t>2011</w:t>
            </w:r>
          </w:p>
        </w:tc>
        <w:tc>
          <w:tcPr>
            <w:tcW w:w="173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19 - 27 Oct</w:t>
            </w:r>
          </w:p>
        </w:tc>
        <w:tc>
          <w:tcPr>
            <w:tcW w:w="1639"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17</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8</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r>
      <w:tr w:rsidR="000724D7" w:rsidRPr="00830FBD" w:rsidTr="000724D7">
        <w:trPr>
          <w:trHeight w:val="7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Fiji</w:t>
            </w:r>
          </w:p>
        </w:tc>
        <w:tc>
          <w:tcPr>
            <w:tcW w:w="1984"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Sonal Nagra</w:t>
            </w:r>
          </w:p>
        </w:tc>
        <w:tc>
          <w:tcPr>
            <w:tcW w:w="14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 xml:space="preserve">Cardiac </w:t>
            </w:r>
          </w:p>
        </w:tc>
        <w:tc>
          <w:tcPr>
            <w:tcW w:w="661" w:type="dxa"/>
            <w:tcBorders>
              <w:top w:val="nil"/>
              <w:left w:val="nil"/>
              <w:bottom w:val="single" w:sz="4" w:space="0" w:color="auto"/>
              <w:right w:val="nil"/>
            </w:tcBorders>
            <w:shd w:val="clear" w:color="auto" w:fill="auto"/>
            <w:vAlign w:val="center"/>
            <w:hideMark/>
          </w:tcPr>
          <w:p w:rsidR="000724D7" w:rsidRPr="00830FBD" w:rsidRDefault="000724D7" w:rsidP="000724D7">
            <w:pPr>
              <w:spacing w:before="30" w:after="30"/>
              <w:ind w:right="-145"/>
              <w:jc w:val="center"/>
              <w:rPr>
                <w:rFonts w:ascii="Arial" w:hAnsi="Arial" w:cs="Arial"/>
                <w:szCs w:val="20"/>
              </w:rPr>
            </w:pPr>
            <w:r w:rsidRPr="00830FBD">
              <w:rPr>
                <w:rFonts w:ascii="Arial" w:hAnsi="Arial" w:cs="Arial"/>
                <w:szCs w:val="20"/>
              </w:rPr>
              <w:t>2012</w:t>
            </w:r>
          </w:p>
        </w:tc>
        <w:tc>
          <w:tcPr>
            <w:tcW w:w="173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15 - 20 April</w:t>
            </w:r>
          </w:p>
        </w:tc>
        <w:tc>
          <w:tcPr>
            <w:tcW w:w="1639"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52</w:t>
            </w:r>
          </w:p>
        </w:tc>
        <w:tc>
          <w:tcPr>
            <w:tcW w:w="12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c>
          <w:tcPr>
            <w:tcW w:w="170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1</w:t>
            </w:r>
          </w:p>
        </w:tc>
      </w:tr>
      <w:tr w:rsidR="000724D7" w:rsidRPr="00830FBD" w:rsidTr="000724D7">
        <w:trPr>
          <w:trHeight w:val="7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Fiji</w:t>
            </w:r>
          </w:p>
        </w:tc>
        <w:tc>
          <w:tcPr>
            <w:tcW w:w="1984"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Josese Turagava</w:t>
            </w:r>
          </w:p>
        </w:tc>
        <w:tc>
          <w:tcPr>
            <w:tcW w:w="14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 xml:space="preserve">Vascular </w:t>
            </w:r>
          </w:p>
        </w:tc>
        <w:tc>
          <w:tcPr>
            <w:tcW w:w="661" w:type="dxa"/>
            <w:tcBorders>
              <w:top w:val="nil"/>
              <w:left w:val="nil"/>
              <w:bottom w:val="single" w:sz="4" w:space="0" w:color="auto"/>
              <w:right w:val="nil"/>
            </w:tcBorders>
            <w:shd w:val="clear" w:color="auto" w:fill="auto"/>
            <w:vAlign w:val="center"/>
            <w:hideMark/>
          </w:tcPr>
          <w:p w:rsidR="000724D7" w:rsidRPr="00830FBD" w:rsidRDefault="000724D7" w:rsidP="000724D7">
            <w:pPr>
              <w:spacing w:before="30" w:after="30"/>
              <w:ind w:right="-145"/>
              <w:jc w:val="center"/>
              <w:rPr>
                <w:rFonts w:ascii="Arial" w:hAnsi="Arial" w:cs="Arial"/>
                <w:szCs w:val="20"/>
              </w:rPr>
            </w:pPr>
            <w:r w:rsidRPr="00830FBD">
              <w:rPr>
                <w:rFonts w:ascii="Arial" w:hAnsi="Arial" w:cs="Arial"/>
                <w:szCs w:val="20"/>
              </w:rPr>
              <w:t>2012</w:t>
            </w:r>
          </w:p>
        </w:tc>
        <w:tc>
          <w:tcPr>
            <w:tcW w:w="173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10 - 14 April</w:t>
            </w:r>
          </w:p>
        </w:tc>
        <w:tc>
          <w:tcPr>
            <w:tcW w:w="1639"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7</w:t>
            </w:r>
          </w:p>
        </w:tc>
        <w:tc>
          <w:tcPr>
            <w:tcW w:w="12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c>
          <w:tcPr>
            <w:tcW w:w="170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5</w:t>
            </w:r>
          </w:p>
        </w:tc>
        <w:tc>
          <w:tcPr>
            <w:tcW w:w="1701"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2</w:t>
            </w:r>
          </w:p>
        </w:tc>
      </w:tr>
      <w:tr w:rsidR="000724D7" w:rsidRPr="00830FBD" w:rsidTr="000724D7">
        <w:trPr>
          <w:trHeight w:val="7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Fiji</w:t>
            </w:r>
          </w:p>
        </w:tc>
        <w:tc>
          <w:tcPr>
            <w:tcW w:w="1984"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Annette Chang</w:t>
            </w:r>
          </w:p>
        </w:tc>
        <w:tc>
          <w:tcPr>
            <w:tcW w:w="14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ENT</w:t>
            </w:r>
          </w:p>
        </w:tc>
        <w:tc>
          <w:tcPr>
            <w:tcW w:w="661" w:type="dxa"/>
            <w:tcBorders>
              <w:top w:val="nil"/>
              <w:left w:val="nil"/>
              <w:bottom w:val="single" w:sz="4" w:space="0" w:color="auto"/>
              <w:right w:val="nil"/>
            </w:tcBorders>
            <w:shd w:val="clear" w:color="auto" w:fill="auto"/>
            <w:vAlign w:val="center"/>
            <w:hideMark/>
          </w:tcPr>
          <w:p w:rsidR="000724D7" w:rsidRPr="00830FBD" w:rsidRDefault="000724D7" w:rsidP="000724D7">
            <w:pPr>
              <w:spacing w:before="30" w:after="30"/>
              <w:ind w:right="-145"/>
              <w:jc w:val="center"/>
              <w:rPr>
                <w:rFonts w:ascii="Arial" w:hAnsi="Arial" w:cs="Arial"/>
                <w:szCs w:val="20"/>
              </w:rPr>
            </w:pPr>
            <w:r w:rsidRPr="00830FBD">
              <w:rPr>
                <w:rFonts w:ascii="Arial" w:hAnsi="Arial" w:cs="Arial"/>
                <w:szCs w:val="20"/>
              </w:rPr>
              <w:t>2011</w:t>
            </w:r>
          </w:p>
        </w:tc>
        <w:tc>
          <w:tcPr>
            <w:tcW w:w="173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06 - 13 Aug</w:t>
            </w:r>
          </w:p>
        </w:tc>
        <w:tc>
          <w:tcPr>
            <w:tcW w:w="1639"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19</w:t>
            </w:r>
          </w:p>
        </w:tc>
        <w:tc>
          <w:tcPr>
            <w:tcW w:w="12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10</w:t>
            </w:r>
          </w:p>
        </w:tc>
        <w:tc>
          <w:tcPr>
            <w:tcW w:w="170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1</w:t>
            </w:r>
          </w:p>
        </w:tc>
      </w:tr>
      <w:tr w:rsidR="000724D7" w:rsidRPr="00830FBD" w:rsidTr="000724D7">
        <w:trPr>
          <w:trHeight w:val="7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Fiji</w:t>
            </w:r>
          </w:p>
        </w:tc>
        <w:tc>
          <w:tcPr>
            <w:tcW w:w="1984"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Jitoko Cama</w:t>
            </w:r>
          </w:p>
        </w:tc>
        <w:tc>
          <w:tcPr>
            <w:tcW w:w="14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Paediatrics</w:t>
            </w:r>
          </w:p>
        </w:tc>
        <w:tc>
          <w:tcPr>
            <w:tcW w:w="661" w:type="dxa"/>
            <w:tcBorders>
              <w:top w:val="nil"/>
              <w:left w:val="nil"/>
              <w:bottom w:val="single" w:sz="4" w:space="0" w:color="auto"/>
              <w:right w:val="nil"/>
            </w:tcBorders>
            <w:shd w:val="clear" w:color="auto" w:fill="auto"/>
            <w:vAlign w:val="center"/>
            <w:hideMark/>
          </w:tcPr>
          <w:p w:rsidR="000724D7" w:rsidRPr="00830FBD" w:rsidRDefault="000724D7" w:rsidP="000724D7">
            <w:pPr>
              <w:spacing w:before="30" w:after="30"/>
              <w:ind w:right="-145"/>
              <w:jc w:val="center"/>
              <w:rPr>
                <w:rFonts w:ascii="Arial" w:hAnsi="Arial" w:cs="Arial"/>
                <w:szCs w:val="20"/>
              </w:rPr>
            </w:pPr>
            <w:r w:rsidRPr="00830FBD">
              <w:rPr>
                <w:rFonts w:ascii="Arial" w:hAnsi="Arial" w:cs="Arial"/>
                <w:szCs w:val="20"/>
              </w:rPr>
              <w:t>2011</w:t>
            </w:r>
          </w:p>
        </w:tc>
        <w:tc>
          <w:tcPr>
            <w:tcW w:w="173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31 Jul - 06 Aug</w:t>
            </w:r>
          </w:p>
        </w:tc>
        <w:tc>
          <w:tcPr>
            <w:tcW w:w="1639"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23</w:t>
            </w:r>
          </w:p>
        </w:tc>
        <w:tc>
          <w:tcPr>
            <w:tcW w:w="12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11</w:t>
            </w:r>
          </w:p>
        </w:tc>
        <w:tc>
          <w:tcPr>
            <w:tcW w:w="170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11</w:t>
            </w:r>
          </w:p>
        </w:tc>
        <w:tc>
          <w:tcPr>
            <w:tcW w:w="1701"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1</w:t>
            </w:r>
          </w:p>
        </w:tc>
      </w:tr>
      <w:tr w:rsidR="000724D7" w:rsidRPr="00830FBD" w:rsidTr="000724D7">
        <w:trPr>
          <w:trHeight w:val="7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Fiji</w:t>
            </w:r>
          </w:p>
        </w:tc>
        <w:tc>
          <w:tcPr>
            <w:tcW w:w="1984"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Su Hong</w:t>
            </w:r>
          </w:p>
        </w:tc>
        <w:tc>
          <w:tcPr>
            <w:tcW w:w="14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ENT</w:t>
            </w:r>
          </w:p>
        </w:tc>
        <w:tc>
          <w:tcPr>
            <w:tcW w:w="661" w:type="dxa"/>
            <w:tcBorders>
              <w:top w:val="nil"/>
              <w:left w:val="nil"/>
              <w:bottom w:val="single" w:sz="4" w:space="0" w:color="auto"/>
              <w:right w:val="nil"/>
            </w:tcBorders>
            <w:shd w:val="clear" w:color="auto" w:fill="auto"/>
            <w:vAlign w:val="center"/>
            <w:hideMark/>
          </w:tcPr>
          <w:p w:rsidR="000724D7" w:rsidRPr="00830FBD" w:rsidRDefault="000724D7" w:rsidP="000724D7">
            <w:pPr>
              <w:spacing w:before="30" w:after="30"/>
              <w:ind w:right="-145"/>
              <w:jc w:val="center"/>
              <w:rPr>
                <w:rFonts w:ascii="Arial" w:hAnsi="Arial" w:cs="Arial"/>
                <w:szCs w:val="20"/>
              </w:rPr>
            </w:pPr>
            <w:r w:rsidRPr="00830FBD">
              <w:rPr>
                <w:rFonts w:ascii="Arial" w:hAnsi="Arial" w:cs="Arial"/>
                <w:szCs w:val="20"/>
              </w:rPr>
              <w:t>2012</w:t>
            </w:r>
          </w:p>
        </w:tc>
        <w:tc>
          <w:tcPr>
            <w:tcW w:w="173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15 - 20 Apr</w:t>
            </w:r>
          </w:p>
        </w:tc>
        <w:tc>
          <w:tcPr>
            <w:tcW w:w="1639"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12</w:t>
            </w:r>
          </w:p>
        </w:tc>
        <w:tc>
          <w:tcPr>
            <w:tcW w:w="12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12</w:t>
            </w:r>
          </w:p>
        </w:tc>
        <w:tc>
          <w:tcPr>
            <w:tcW w:w="170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r>
      <w:tr w:rsidR="000724D7" w:rsidRPr="00830FBD" w:rsidTr="000724D7">
        <w:trPr>
          <w:trHeight w:val="7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Solomon Isl.</w:t>
            </w:r>
          </w:p>
        </w:tc>
        <w:tc>
          <w:tcPr>
            <w:tcW w:w="1984"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George Kabwere</w:t>
            </w:r>
          </w:p>
        </w:tc>
        <w:tc>
          <w:tcPr>
            <w:tcW w:w="1428" w:type="dxa"/>
            <w:vMerge w:val="restart"/>
            <w:tcBorders>
              <w:top w:val="nil"/>
              <w:left w:val="nil"/>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Orthopaedics</w:t>
            </w:r>
          </w:p>
        </w:tc>
        <w:tc>
          <w:tcPr>
            <w:tcW w:w="661" w:type="dxa"/>
            <w:vMerge w:val="restart"/>
            <w:tcBorders>
              <w:top w:val="nil"/>
              <w:left w:val="single" w:sz="4" w:space="0" w:color="auto"/>
              <w:bottom w:val="single" w:sz="4" w:space="0" w:color="000000"/>
              <w:right w:val="nil"/>
            </w:tcBorders>
            <w:shd w:val="clear" w:color="auto" w:fill="auto"/>
            <w:vAlign w:val="center"/>
            <w:hideMark/>
          </w:tcPr>
          <w:p w:rsidR="000724D7" w:rsidRPr="00830FBD" w:rsidRDefault="000724D7" w:rsidP="000724D7">
            <w:pPr>
              <w:spacing w:before="30" w:after="30"/>
              <w:ind w:right="-145"/>
              <w:rPr>
                <w:rFonts w:ascii="Arial" w:hAnsi="Arial" w:cs="Arial"/>
                <w:szCs w:val="20"/>
              </w:rPr>
            </w:pPr>
            <w:r w:rsidRPr="00830FBD">
              <w:rPr>
                <w:rFonts w:ascii="Arial" w:hAnsi="Arial" w:cs="Arial"/>
                <w:szCs w:val="20"/>
              </w:rPr>
              <w:t>2011</w:t>
            </w:r>
          </w:p>
        </w:tc>
        <w:tc>
          <w:tcPr>
            <w:tcW w:w="1738" w:type="dxa"/>
            <w:vMerge w:val="restart"/>
            <w:tcBorders>
              <w:top w:val="nil"/>
              <w:left w:val="nil"/>
              <w:bottom w:val="single" w:sz="4" w:space="0" w:color="000000"/>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08 - 12 Aug</w:t>
            </w:r>
          </w:p>
        </w:tc>
        <w:tc>
          <w:tcPr>
            <w:tcW w:w="1639" w:type="dxa"/>
            <w:vMerge w:val="restart"/>
            <w:tcBorders>
              <w:top w:val="nil"/>
              <w:left w:val="single" w:sz="4" w:space="0" w:color="auto"/>
              <w:bottom w:val="single" w:sz="4" w:space="0" w:color="000000"/>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7</w:t>
            </w:r>
          </w:p>
        </w:tc>
        <w:tc>
          <w:tcPr>
            <w:tcW w:w="12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c>
          <w:tcPr>
            <w:tcW w:w="170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r>
      <w:tr w:rsidR="000724D7" w:rsidRPr="00830FBD" w:rsidTr="000724D7">
        <w:trPr>
          <w:trHeight w:val="7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Solomon Isl.</w:t>
            </w:r>
          </w:p>
        </w:tc>
        <w:tc>
          <w:tcPr>
            <w:tcW w:w="1984"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Peter Nukuro</w:t>
            </w:r>
          </w:p>
        </w:tc>
        <w:tc>
          <w:tcPr>
            <w:tcW w:w="1428" w:type="dxa"/>
            <w:vMerge/>
            <w:tcBorders>
              <w:left w:val="nil"/>
              <w:right w:val="single" w:sz="4" w:space="0" w:color="auto"/>
            </w:tcBorders>
            <w:shd w:val="clear" w:color="auto" w:fill="auto"/>
            <w:vAlign w:val="center"/>
          </w:tcPr>
          <w:p w:rsidR="000724D7" w:rsidRPr="00830FBD" w:rsidRDefault="000724D7" w:rsidP="000724D7">
            <w:pPr>
              <w:spacing w:before="30" w:after="30"/>
              <w:rPr>
                <w:rFonts w:ascii="Arial" w:hAnsi="Arial" w:cs="Arial"/>
                <w:szCs w:val="20"/>
              </w:rPr>
            </w:pPr>
          </w:p>
        </w:tc>
        <w:tc>
          <w:tcPr>
            <w:tcW w:w="661" w:type="dxa"/>
            <w:vMerge/>
            <w:tcBorders>
              <w:top w:val="nil"/>
              <w:left w:val="single" w:sz="4" w:space="0" w:color="auto"/>
              <w:bottom w:val="single" w:sz="4" w:space="0" w:color="000000"/>
              <w:right w:val="nil"/>
            </w:tcBorders>
            <w:vAlign w:val="center"/>
            <w:hideMark/>
          </w:tcPr>
          <w:p w:rsidR="000724D7" w:rsidRPr="00830FBD" w:rsidRDefault="000724D7" w:rsidP="000724D7">
            <w:pPr>
              <w:spacing w:before="30" w:after="30"/>
              <w:ind w:right="-145"/>
              <w:rPr>
                <w:rFonts w:ascii="Arial" w:hAnsi="Arial" w:cs="Arial"/>
                <w:szCs w:val="20"/>
              </w:rPr>
            </w:pPr>
          </w:p>
        </w:tc>
        <w:tc>
          <w:tcPr>
            <w:tcW w:w="1738" w:type="dxa"/>
            <w:vMerge/>
            <w:tcBorders>
              <w:top w:val="nil"/>
              <w:left w:val="nil"/>
              <w:bottom w:val="single" w:sz="4" w:space="0" w:color="000000"/>
              <w:right w:val="single" w:sz="4" w:space="0" w:color="auto"/>
            </w:tcBorders>
            <w:vAlign w:val="center"/>
            <w:hideMark/>
          </w:tcPr>
          <w:p w:rsidR="000724D7" w:rsidRPr="00830FBD" w:rsidRDefault="000724D7" w:rsidP="000724D7">
            <w:pPr>
              <w:spacing w:before="30" w:after="30"/>
              <w:rPr>
                <w:rFonts w:ascii="Arial" w:hAnsi="Arial" w:cs="Arial"/>
                <w:szCs w:val="20"/>
              </w:rPr>
            </w:pPr>
          </w:p>
        </w:tc>
        <w:tc>
          <w:tcPr>
            <w:tcW w:w="1639" w:type="dxa"/>
            <w:vMerge/>
            <w:tcBorders>
              <w:top w:val="nil"/>
              <w:left w:val="single" w:sz="4" w:space="0" w:color="auto"/>
              <w:bottom w:val="single" w:sz="4" w:space="0" w:color="000000"/>
              <w:right w:val="single" w:sz="4" w:space="0" w:color="auto"/>
            </w:tcBorders>
            <w:vAlign w:val="center"/>
            <w:hideMark/>
          </w:tcPr>
          <w:p w:rsidR="000724D7" w:rsidRPr="00830FBD" w:rsidRDefault="000724D7" w:rsidP="000724D7">
            <w:pPr>
              <w:spacing w:before="30" w:after="30"/>
              <w:rPr>
                <w:rFonts w:ascii="Arial" w:hAnsi="Arial" w:cs="Arial"/>
                <w:szCs w:val="20"/>
              </w:rPr>
            </w:pPr>
          </w:p>
        </w:tc>
        <w:tc>
          <w:tcPr>
            <w:tcW w:w="12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c>
          <w:tcPr>
            <w:tcW w:w="170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r>
      <w:tr w:rsidR="000724D7" w:rsidRPr="00830FBD" w:rsidTr="000724D7">
        <w:trPr>
          <w:trHeight w:val="70"/>
        </w:trPr>
        <w:tc>
          <w:tcPr>
            <w:tcW w:w="1565" w:type="dxa"/>
            <w:tcBorders>
              <w:top w:val="nil"/>
              <w:left w:val="single" w:sz="4" w:space="0" w:color="auto"/>
              <w:bottom w:val="nil"/>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Solomon Isl.</w:t>
            </w:r>
          </w:p>
        </w:tc>
        <w:tc>
          <w:tcPr>
            <w:tcW w:w="1984" w:type="dxa"/>
            <w:tcBorders>
              <w:top w:val="nil"/>
              <w:left w:val="nil"/>
              <w:bottom w:val="nil"/>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Alex Munamua</w:t>
            </w:r>
          </w:p>
        </w:tc>
        <w:tc>
          <w:tcPr>
            <w:tcW w:w="1428" w:type="dxa"/>
            <w:vMerge/>
            <w:tcBorders>
              <w:left w:val="nil"/>
              <w:right w:val="single" w:sz="4" w:space="0" w:color="auto"/>
            </w:tcBorders>
            <w:shd w:val="clear" w:color="auto" w:fill="auto"/>
            <w:vAlign w:val="center"/>
          </w:tcPr>
          <w:p w:rsidR="000724D7" w:rsidRPr="00830FBD" w:rsidRDefault="000724D7" w:rsidP="000724D7">
            <w:pPr>
              <w:spacing w:before="30" w:after="30"/>
              <w:rPr>
                <w:rFonts w:ascii="Arial" w:hAnsi="Arial" w:cs="Arial"/>
                <w:szCs w:val="20"/>
              </w:rPr>
            </w:pPr>
          </w:p>
        </w:tc>
        <w:tc>
          <w:tcPr>
            <w:tcW w:w="661" w:type="dxa"/>
            <w:vMerge/>
            <w:tcBorders>
              <w:top w:val="nil"/>
              <w:left w:val="single" w:sz="4" w:space="0" w:color="auto"/>
              <w:bottom w:val="single" w:sz="4" w:space="0" w:color="000000"/>
              <w:right w:val="nil"/>
            </w:tcBorders>
            <w:vAlign w:val="center"/>
            <w:hideMark/>
          </w:tcPr>
          <w:p w:rsidR="000724D7" w:rsidRPr="00830FBD" w:rsidRDefault="000724D7" w:rsidP="000724D7">
            <w:pPr>
              <w:spacing w:before="30" w:after="30"/>
              <w:ind w:right="-145"/>
              <w:rPr>
                <w:rFonts w:ascii="Arial" w:hAnsi="Arial" w:cs="Arial"/>
                <w:szCs w:val="20"/>
              </w:rPr>
            </w:pPr>
          </w:p>
        </w:tc>
        <w:tc>
          <w:tcPr>
            <w:tcW w:w="1738" w:type="dxa"/>
            <w:vMerge/>
            <w:tcBorders>
              <w:top w:val="nil"/>
              <w:left w:val="nil"/>
              <w:bottom w:val="single" w:sz="4" w:space="0" w:color="000000"/>
              <w:right w:val="single" w:sz="4" w:space="0" w:color="auto"/>
            </w:tcBorders>
            <w:vAlign w:val="center"/>
            <w:hideMark/>
          </w:tcPr>
          <w:p w:rsidR="000724D7" w:rsidRPr="00830FBD" w:rsidRDefault="000724D7" w:rsidP="000724D7">
            <w:pPr>
              <w:spacing w:before="30" w:after="30"/>
              <w:rPr>
                <w:rFonts w:ascii="Arial" w:hAnsi="Arial" w:cs="Arial"/>
                <w:szCs w:val="20"/>
              </w:rPr>
            </w:pPr>
          </w:p>
        </w:tc>
        <w:tc>
          <w:tcPr>
            <w:tcW w:w="1639" w:type="dxa"/>
            <w:vMerge/>
            <w:tcBorders>
              <w:top w:val="nil"/>
              <w:left w:val="single" w:sz="4" w:space="0" w:color="auto"/>
              <w:bottom w:val="single" w:sz="4" w:space="0" w:color="000000"/>
              <w:right w:val="single" w:sz="4" w:space="0" w:color="auto"/>
            </w:tcBorders>
            <w:vAlign w:val="center"/>
            <w:hideMark/>
          </w:tcPr>
          <w:p w:rsidR="000724D7" w:rsidRPr="00830FBD" w:rsidRDefault="000724D7" w:rsidP="000724D7">
            <w:pPr>
              <w:spacing w:before="30" w:after="30"/>
              <w:rPr>
                <w:rFonts w:ascii="Arial" w:hAnsi="Arial" w:cs="Arial"/>
                <w:szCs w:val="20"/>
              </w:rPr>
            </w:pPr>
          </w:p>
        </w:tc>
        <w:tc>
          <w:tcPr>
            <w:tcW w:w="12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c>
          <w:tcPr>
            <w:tcW w:w="170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r>
      <w:tr w:rsidR="000724D7" w:rsidRPr="00830FBD" w:rsidTr="000724D7">
        <w:trPr>
          <w:trHeight w:val="70"/>
        </w:trPr>
        <w:tc>
          <w:tcPr>
            <w:tcW w:w="1565" w:type="dxa"/>
            <w:tcBorders>
              <w:top w:val="single" w:sz="4" w:space="0" w:color="auto"/>
              <w:left w:val="single" w:sz="4" w:space="0" w:color="auto"/>
              <w:bottom w:val="nil"/>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Solomon Isl.</w:t>
            </w:r>
          </w:p>
        </w:tc>
        <w:tc>
          <w:tcPr>
            <w:tcW w:w="1984" w:type="dxa"/>
            <w:tcBorders>
              <w:top w:val="single" w:sz="4" w:space="0" w:color="auto"/>
              <w:left w:val="nil"/>
              <w:bottom w:val="nil"/>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Patrick Hou</w:t>
            </w:r>
            <w:r>
              <w:rPr>
                <w:rFonts w:ascii="Arial" w:hAnsi="Arial" w:cs="Arial"/>
                <w:szCs w:val="20"/>
              </w:rPr>
              <w:t>a</w:t>
            </w:r>
            <w:r w:rsidRPr="00830FBD">
              <w:rPr>
                <w:rFonts w:ascii="Arial" w:hAnsi="Arial" w:cs="Arial"/>
                <w:szCs w:val="20"/>
              </w:rPr>
              <w:t>sia</w:t>
            </w:r>
          </w:p>
        </w:tc>
        <w:tc>
          <w:tcPr>
            <w:tcW w:w="1428" w:type="dxa"/>
            <w:vMerge/>
            <w:tcBorders>
              <w:left w:val="nil"/>
              <w:bottom w:val="nil"/>
              <w:right w:val="single" w:sz="4" w:space="0" w:color="auto"/>
            </w:tcBorders>
            <w:shd w:val="clear" w:color="auto" w:fill="auto"/>
            <w:vAlign w:val="center"/>
          </w:tcPr>
          <w:p w:rsidR="000724D7" w:rsidRPr="00830FBD" w:rsidRDefault="000724D7" w:rsidP="000724D7">
            <w:pPr>
              <w:spacing w:before="30" w:after="30"/>
              <w:rPr>
                <w:rFonts w:ascii="Arial" w:hAnsi="Arial" w:cs="Arial"/>
                <w:szCs w:val="20"/>
              </w:rPr>
            </w:pPr>
          </w:p>
        </w:tc>
        <w:tc>
          <w:tcPr>
            <w:tcW w:w="661" w:type="dxa"/>
            <w:vMerge/>
            <w:tcBorders>
              <w:top w:val="nil"/>
              <w:left w:val="single" w:sz="4" w:space="0" w:color="auto"/>
              <w:bottom w:val="single" w:sz="4" w:space="0" w:color="000000"/>
              <w:right w:val="nil"/>
            </w:tcBorders>
            <w:vAlign w:val="center"/>
            <w:hideMark/>
          </w:tcPr>
          <w:p w:rsidR="000724D7" w:rsidRPr="00830FBD" w:rsidRDefault="000724D7" w:rsidP="000724D7">
            <w:pPr>
              <w:spacing w:before="30" w:after="30"/>
              <w:ind w:right="-145"/>
              <w:rPr>
                <w:rFonts w:ascii="Arial" w:hAnsi="Arial" w:cs="Arial"/>
                <w:szCs w:val="20"/>
              </w:rPr>
            </w:pPr>
          </w:p>
        </w:tc>
        <w:tc>
          <w:tcPr>
            <w:tcW w:w="1738" w:type="dxa"/>
            <w:vMerge/>
            <w:tcBorders>
              <w:top w:val="nil"/>
              <w:left w:val="nil"/>
              <w:bottom w:val="single" w:sz="4" w:space="0" w:color="000000"/>
              <w:right w:val="single" w:sz="4" w:space="0" w:color="auto"/>
            </w:tcBorders>
            <w:vAlign w:val="center"/>
            <w:hideMark/>
          </w:tcPr>
          <w:p w:rsidR="000724D7" w:rsidRPr="00830FBD" w:rsidRDefault="000724D7" w:rsidP="000724D7">
            <w:pPr>
              <w:spacing w:before="30" w:after="30"/>
              <w:rPr>
                <w:rFonts w:ascii="Arial" w:hAnsi="Arial" w:cs="Arial"/>
                <w:szCs w:val="20"/>
              </w:rPr>
            </w:pPr>
          </w:p>
        </w:tc>
        <w:tc>
          <w:tcPr>
            <w:tcW w:w="1639" w:type="dxa"/>
            <w:vMerge/>
            <w:tcBorders>
              <w:top w:val="nil"/>
              <w:left w:val="single" w:sz="4" w:space="0" w:color="auto"/>
              <w:bottom w:val="single" w:sz="4" w:space="0" w:color="000000"/>
              <w:right w:val="single" w:sz="4" w:space="0" w:color="auto"/>
            </w:tcBorders>
            <w:vAlign w:val="center"/>
            <w:hideMark/>
          </w:tcPr>
          <w:p w:rsidR="000724D7" w:rsidRPr="00830FBD" w:rsidRDefault="000724D7" w:rsidP="000724D7">
            <w:pPr>
              <w:spacing w:before="30" w:after="30"/>
              <w:rPr>
                <w:rFonts w:ascii="Arial" w:hAnsi="Arial" w:cs="Arial"/>
                <w:szCs w:val="20"/>
              </w:rPr>
            </w:pPr>
          </w:p>
        </w:tc>
        <w:tc>
          <w:tcPr>
            <w:tcW w:w="12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c>
          <w:tcPr>
            <w:tcW w:w="170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r>
      <w:tr w:rsidR="000724D7" w:rsidRPr="00830FBD" w:rsidTr="000724D7">
        <w:trPr>
          <w:trHeight w:val="70"/>
        </w:trPr>
        <w:tc>
          <w:tcPr>
            <w:tcW w:w="1565" w:type="dxa"/>
            <w:tcBorders>
              <w:top w:val="single" w:sz="4" w:space="0" w:color="auto"/>
              <w:left w:val="single" w:sz="4" w:space="0" w:color="auto"/>
              <w:bottom w:val="nil"/>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Solomon Isl.</w:t>
            </w:r>
          </w:p>
        </w:tc>
        <w:tc>
          <w:tcPr>
            <w:tcW w:w="1984" w:type="dxa"/>
            <w:tcBorders>
              <w:top w:val="single" w:sz="4" w:space="0" w:color="auto"/>
              <w:left w:val="nil"/>
              <w:bottom w:val="nil"/>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Alex Munamua</w:t>
            </w:r>
          </w:p>
        </w:tc>
        <w:tc>
          <w:tcPr>
            <w:tcW w:w="1428" w:type="dxa"/>
            <w:vMerge w:val="restart"/>
            <w:tcBorders>
              <w:top w:val="single" w:sz="4" w:space="0" w:color="auto"/>
              <w:left w:val="nil"/>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Orthopaedics</w:t>
            </w:r>
          </w:p>
        </w:tc>
        <w:tc>
          <w:tcPr>
            <w:tcW w:w="661" w:type="dxa"/>
            <w:vMerge w:val="restart"/>
            <w:tcBorders>
              <w:top w:val="nil"/>
              <w:left w:val="nil"/>
              <w:right w:val="nil"/>
            </w:tcBorders>
            <w:shd w:val="clear" w:color="auto" w:fill="auto"/>
            <w:vAlign w:val="center"/>
            <w:hideMark/>
          </w:tcPr>
          <w:p w:rsidR="000724D7" w:rsidRPr="00830FBD" w:rsidRDefault="000724D7" w:rsidP="000724D7">
            <w:pPr>
              <w:spacing w:before="30" w:after="30"/>
              <w:ind w:right="-145"/>
              <w:jc w:val="center"/>
              <w:rPr>
                <w:rFonts w:ascii="Arial" w:hAnsi="Arial" w:cs="Arial"/>
                <w:szCs w:val="20"/>
              </w:rPr>
            </w:pPr>
            <w:r w:rsidRPr="00830FBD">
              <w:rPr>
                <w:rFonts w:ascii="Arial" w:hAnsi="Arial" w:cs="Arial"/>
                <w:szCs w:val="20"/>
              </w:rPr>
              <w:t>2011</w:t>
            </w:r>
          </w:p>
        </w:tc>
        <w:tc>
          <w:tcPr>
            <w:tcW w:w="1738" w:type="dxa"/>
            <w:vMerge w:val="restart"/>
            <w:tcBorders>
              <w:top w:val="nil"/>
              <w:left w:val="nil"/>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06 - 13 Nov</w:t>
            </w:r>
          </w:p>
        </w:tc>
        <w:tc>
          <w:tcPr>
            <w:tcW w:w="1639" w:type="dxa"/>
            <w:vMerge w:val="restart"/>
            <w:tcBorders>
              <w:top w:val="nil"/>
              <w:left w:val="single" w:sz="4" w:space="0" w:color="auto"/>
              <w:bottom w:val="single" w:sz="4" w:space="0" w:color="000000"/>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19</w:t>
            </w:r>
          </w:p>
        </w:tc>
        <w:tc>
          <w:tcPr>
            <w:tcW w:w="12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c>
          <w:tcPr>
            <w:tcW w:w="170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8</w:t>
            </w:r>
          </w:p>
        </w:tc>
        <w:tc>
          <w:tcPr>
            <w:tcW w:w="1701"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r>
      <w:tr w:rsidR="000724D7" w:rsidRPr="00830FBD" w:rsidTr="000724D7">
        <w:trPr>
          <w:trHeight w:val="70"/>
        </w:trPr>
        <w:tc>
          <w:tcPr>
            <w:tcW w:w="1565" w:type="dxa"/>
            <w:tcBorders>
              <w:top w:val="single" w:sz="4" w:space="0" w:color="auto"/>
              <w:left w:val="single" w:sz="4" w:space="0" w:color="auto"/>
              <w:bottom w:val="nil"/>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Solomon Isl.</w:t>
            </w:r>
          </w:p>
        </w:tc>
        <w:tc>
          <w:tcPr>
            <w:tcW w:w="1984" w:type="dxa"/>
            <w:tcBorders>
              <w:top w:val="single" w:sz="4" w:space="0" w:color="auto"/>
              <w:left w:val="nil"/>
              <w:bottom w:val="nil"/>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Patrick Housia</w:t>
            </w:r>
          </w:p>
        </w:tc>
        <w:tc>
          <w:tcPr>
            <w:tcW w:w="1428" w:type="dxa"/>
            <w:vMerge/>
            <w:tcBorders>
              <w:left w:val="nil"/>
              <w:bottom w:val="nil"/>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p>
        </w:tc>
        <w:tc>
          <w:tcPr>
            <w:tcW w:w="661" w:type="dxa"/>
            <w:vMerge/>
            <w:tcBorders>
              <w:left w:val="nil"/>
              <w:bottom w:val="single" w:sz="4" w:space="0" w:color="auto"/>
              <w:right w:val="nil"/>
            </w:tcBorders>
            <w:shd w:val="clear" w:color="auto" w:fill="auto"/>
            <w:vAlign w:val="center"/>
          </w:tcPr>
          <w:p w:rsidR="000724D7" w:rsidRPr="00830FBD" w:rsidRDefault="000724D7" w:rsidP="000724D7">
            <w:pPr>
              <w:spacing w:before="30" w:after="30"/>
              <w:ind w:right="-145"/>
              <w:jc w:val="center"/>
              <w:rPr>
                <w:rFonts w:ascii="Arial" w:hAnsi="Arial" w:cs="Arial"/>
                <w:szCs w:val="20"/>
              </w:rPr>
            </w:pPr>
          </w:p>
        </w:tc>
        <w:tc>
          <w:tcPr>
            <w:tcW w:w="1738" w:type="dxa"/>
            <w:vMerge/>
            <w:tcBorders>
              <w:left w:val="nil"/>
              <w:bottom w:val="single" w:sz="4" w:space="0" w:color="auto"/>
              <w:right w:val="single" w:sz="4" w:space="0" w:color="auto"/>
            </w:tcBorders>
            <w:shd w:val="clear" w:color="auto" w:fill="auto"/>
            <w:vAlign w:val="center"/>
          </w:tcPr>
          <w:p w:rsidR="000724D7" w:rsidRPr="00830FBD" w:rsidRDefault="000724D7" w:rsidP="000724D7">
            <w:pPr>
              <w:spacing w:before="30" w:after="30"/>
              <w:rPr>
                <w:rFonts w:ascii="Arial" w:hAnsi="Arial" w:cs="Arial"/>
                <w:szCs w:val="20"/>
              </w:rPr>
            </w:pPr>
          </w:p>
        </w:tc>
        <w:tc>
          <w:tcPr>
            <w:tcW w:w="1639" w:type="dxa"/>
            <w:vMerge/>
            <w:tcBorders>
              <w:top w:val="nil"/>
              <w:left w:val="single" w:sz="4" w:space="0" w:color="auto"/>
              <w:bottom w:val="single" w:sz="4" w:space="0" w:color="000000"/>
              <w:right w:val="single" w:sz="4" w:space="0" w:color="auto"/>
            </w:tcBorders>
            <w:vAlign w:val="center"/>
            <w:hideMark/>
          </w:tcPr>
          <w:p w:rsidR="000724D7" w:rsidRPr="00830FBD" w:rsidRDefault="000724D7" w:rsidP="000724D7">
            <w:pPr>
              <w:spacing w:before="30" w:after="30"/>
              <w:rPr>
                <w:rFonts w:ascii="Arial" w:hAnsi="Arial" w:cs="Arial"/>
                <w:szCs w:val="20"/>
              </w:rPr>
            </w:pPr>
          </w:p>
        </w:tc>
        <w:tc>
          <w:tcPr>
            <w:tcW w:w="12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c>
          <w:tcPr>
            <w:tcW w:w="170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8</w:t>
            </w:r>
          </w:p>
        </w:tc>
        <w:tc>
          <w:tcPr>
            <w:tcW w:w="1701"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r>
      <w:tr w:rsidR="000724D7" w:rsidRPr="00830FBD" w:rsidTr="000724D7">
        <w:trPr>
          <w:trHeight w:val="70"/>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Solomon Isl.</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Larry Lagatiana</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ENT</w:t>
            </w:r>
          </w:p>
        </w:tc>
        <w:tc>
          <w:tcPr>
            <w:tcW w:w="661" w:type="dxa"/>
            <w:tcBorders>
              <w:top w:val="nil"/>
              <w:left w:val="nil"/>
              <w:bottom w:val="single" w:sz="4" w:space="0" w:color="auto"/>
              <w:right w:val="nil"/>
            </w:tcBorders>
            <w:shd w:val="clear" w:color="auto" w:fill="auto"/>
            <w:vAlign w:val="center"/>
            <w:hideMark/>
          </w:tcPr>
          <w:p w:rsidR="000724D7" w:rsidRPr="00830FBD" w:rsidRDefault="000724D7" w:rsidP="000724D7">
            <w:pPr>
              <w:spacing w:before="30" w:after="30"/>
              <w:ind w:right="-145"/>
              <w:jc w:val="center"/>
              <w:rPr>
                <w:rFonts w:ascii="Arial" w:hAnsi="Arial" w:cs="Arial"/>
                <w:szCs w:val="20"/>
              </w:rPr>
            </w:pPr>
            <w:r w:rsidRPr="00830FBD">
              <w:rPr>
                <w:rFonts w:ascii="Arial" w:hAnsi="Arial" w:cs="Arial"/>
                <w:szCs w:val="20"/>
              </w:rPr>
              <w:t>2011</w:t>
            </w:r>
          </w:p>
        </w:tc>
        <w:tc>
          <w:tcPr>
            <w:tcW w:w="173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03 - 12 Oct</w:t>
            </w:r>
          </w:p>
        </w:tc>
        <w:tc>
          <w:tcPr>
            <w:tcW w:w="1639"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21</w:t>
            </w:r>
          </w:p>
        </w:tc>
        <w:tc>
          <w:tcPr>
            <w:tcW w:w="12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8</w:t>
            </w:r>
          </w:p>
        </w:tc>
        <w:tc>
          <w:tcPr>
            <w:tcW w:w="170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12</w:t>
            </w:r>
          </w:p>
        </w:tc>
        <w:tc>
          <w:tcPr>
            <w:tcW w:w="1701"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1</w:t>
            </w:r>
          </w:p>
        </w:tc>
      </w:tr>
      <w:tr w:rsidR="000724D7" w:rsidRPr="00830FBD" w:rsidTr="000724D7">
        <w:trPr>
          <w:trHeight w:val="7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Solomon Isl.</w:t>
            </w:r>
          </w:p>
        </w:tc>
        <w:tc>
          <w:tcPr>
            <w:tcW w:w="1984"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Dudley Ba'erodo</w:t>
            </w:r>
          </w:p>
        </w:tc>
        <w:tc>
          <w:tcPr>
            <w:tcW w:w="14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Urology</w:t>
            </w:r>
          </w:p>
        </w:tc>
        <w:tc>
          <w:tcPr>
            <w:tcW w:w="661" w:type="dxa"/>
            <w:tcBorders>
              <w:top w:val="nil"/>
              <w:left w:val="nil"/>
              <w:bottom w:val="single" w:sz="4" w:space="0" w:color="auto"/>
              <w:right w:val="nil"/>
            </w:tcBorders>
            <w:shd w:val="clear" w:color="auto" w:fill="auto"/>
            <w:vAlign w:val="center"/>
            <w:hideMark/>
          </w:tcPr>
          <w:p w:rsidR="000724D7" w:rsidRPr="00830FBD" w:rsidRDefault="000724D7" w:rsidP="000724D7">
            <w:pPr>
              <w:spacing w:before="30" w:after="30"/>
              <w:ind w:right="-145"/>
              <w:jc w:val="center"/>
              <w:rPr>
                <w:rFonts w:ascii="Arial" w:hAnsi="Arial" w:cs="Arial"/>
                <w:szCs w:val="20"/>
              </w:rPr>
            </w:pPr>
            <w:r w:rsidRPr="00830FBD">
              <w:rPr>
                <w:rFonts w:ascii="Arial" w:hAnsi="Arial" w:cs="Arial"/>
                <w:szCs w:val="20"/>
              </w:rPr>
              <w:t>2012</w:t>
            </w:r>
          </w:p>
        </w:tc>
        <w:tc>
          <w:tcPr>
            <w:tcW w:w="173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18 - 26 Feb</w:t>
            </w:r>
          </w:p>
        </w:tc>
        <w:tc>
          <w:tcPr>
            <w:tcW w:w="1639"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23</w:t>
            </w:r>
          </w:p>
        </w:tc>
        <w:tc>
          <w:tcPr>
            <w:tcW w:w="12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13</w:t>
            </w:r>
          </w:p>
        </w:tc>
        <w:tc>
          <w:tcPr>
            <w:tcW w:w="170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4</w:t>
            </w:r>
          </w:p>
        </w:tc>
      </w:tr>
      <w:tr w:rsidR="000724D7" w:rsidRPr="00830FBD" w:rsidTr="000724D7">
        <w:trPr>
          <w:trHeight w:val="7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Vanuatu</w:t>
            </w:r>
          </w:p>
        </w:tc>
        <w:tc>
          <w:tcPr>
            <w:tcW w:w="1984"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Trevor Cullwick</w:t>
            </w:r>
          </w:p>
        </w:tc>
        <w:tc>
          <w:tcPr>
            <w:tcW w:w="1428" w:type="dxa"/>
            <w:vMerge w:val="restart"/>
            <w:tcBorders>
              <w:top w:val="nil"/>
              <w:left w:val="nil"/>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Paediatrics</w:t>
            </w:r>
          </w:p>
        </w:tc>
        <w:tc>
          <w:tcPr>
            <w:tcW w:w="661" w:type="dxa"/>
            <w:vMerge w:val="restart"/>
            <w:tcBorders>
              <w:top w:val="nil"/>
              <w:left w:val="single" w:sz="4" w:space="0" w:color="auto"/>
              <w:bottom w:val="single" w:sz="4" w:space="0" w:color="000000"/>
              <w:right w:val="nil"/>
            </w:tcBorders>
            <w:shd w:val="clear" w:color="auto" w:fill="auto"/>
            <w:vAlign w:val="center"/>
            <w:hideMark/>
          </w:tcPr>
          <w:p w:rsidR="000724D7" w:rsidRPr="00830FBD" w:rsidRDefault="000724D7" w:rsidP="000724D7">
            <w:pPr>
              <w:spacing w:before="30" w:after="30"/>
              <w:ind w:right="-145"/>
              <w:rPr>
                <w:rFonts w:ascii="Arial" w:hAnsi="Arial" w:cs="Arial"/>
                <w:szCs w:val="20"/>
              </w:rPr>
            </w:pPr>
            <w:r w:rsidRPr="00830FBD">
              <w:rPr>
                <w:rFonts w:ascii="Arial" w:hAnsi="Arial" w:cs="Arial"/>
                <w:szCs w:val="20"/>
              </w:rPr>
              <w:t>2011</w:t>
            </w:r>
          </w:p>
        </w:tc>
        <w:tc>
          <w:tcPr>
            <w:tcW w:w="1738" w:type="dxa"/>
            <w:vMerge w:val="restart"/>
            <w:tcBorders>
              <w:top w:val="nil"/>
              <w:left w:val="nil"/>
              <w:bottom w:val="single" w:sz="4" w:space="0" w:color="000000"/>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06 - 13 Aug</w:t>
            </w:r>
          </w:p>
        </w:tc>
        <w:tc>
          <w:tcPr>
            <w:tcW w:w="1639" w:type="dxa"/>
            <w:vMerge w:val="restart"/>
            <w:tcBorders>
              <w:top w:val="nil"/>
              <w:left w:val="single" w:sz="4" w:space="0" w:color="auto"/>
              <w:bottom w:val="single" w:sz="4" w:space="0" w:color="000000"/>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6</w:t>
            </w:r>
          </w:p>
        </w:tc>
        <w:tc>
          <w:tcPr>
            <w:tcW w:w="12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5</w:t>
            </w:r>
          </w:p>
        </w:tc>
        <w:tc>
          <w:tcPr>
            <w:tcW w:w="170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r>
      <w:tr w:rsidR="000724D7" w:rsidRPr="00830FBD" w:rsidTr="000724D7">
        <w:trPr>
          <w:trHeight w:val="7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Vanuatu</w:t>
            </w:r>
          </w:p>
        </w:tc>
        <w:tc>
          <w:tcPr>
            <w:tcW w:w="1984"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Samule Kemuel</w:t>
            </w:r>
          </w:p>
        </w:tc>
        <w:tc>
          <w:tcPr>
            <w:tcW w:w="1428" w:type="dxa"/>
            <w:vMerge/>
            <w:tcBorders>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p>
        </w:tc>
        <w:tc>
          <w:tcPr>
            <w:tcW w:w="661" w:type="dxa"/>
            <w:vMerge/>
            <w:tcBorders>
              <w:top w:val="nil"/>
              <w:left w:val="single" w:sz="4" w:space="0" w:color="auto"/>
              <w:bottom w:val="single" w:sz="4" w:space="0" w:color="000000"/>
              <w:right w:val="nil"/>
            </w:tcBorders>
            <w:vAlign w:val="center"/>
            <w:hideMark/>
          </w:tcPr>
          <w:p w:rsidR="000724D7" w:rsidRPr="00830FBD" w:rsidRDefault="000724D7" w:rsidP="000724D7">
            <w:pPr>
              <w:spacing w:before="30" w:after="30"/>
              <w:ind w:right="-145"/>
              <w:rPr>
                <w:rFonts w:ascii="Arial" w:hAnsi="Arial" w:cs="Arial"/>
                <w:szCs w:val="20"/>
              </w:rPr>
            </w:pPr>
          </w:p>
        </w:tc>
        <w:tc>
          <w:tcPr>
            <w:tcW w:w="1738" w:type="dxa"/>
            <w:vMerge/>
            <w:tcBorders>
              <w:top w:val="nil"/>
              <w:left w:val="nil"/>
              <w:bottom w:val="single" w:sz="4" w:space="0" w:color="000000"/>
              <w:right w:val="single" w:sz="4" w:space="0" w:color="auto"/>
            </w:tcBorders>
            <w:vAlign w:val="center"/>
            <w:hideMark/>
          </w:tcPr>
          <w:p w:rsidR="000724D7" w:rsidRPr="00830FBD" w:rsidRDefault="000724D7" w:rsidP="000724D7">
            <w:pPr>
              <w:spacing w:before="30" w:after="30"/>
              <w:rPr>
                <w:rFonts w:ascii="Arial" w:hAnsi="Arial" w:cs="Arial"/>
                <w:szCs w:val="20"/>
              </w:rPr>
            </w:pPr>
          </w:p>
        </w:tc>
        <w:tc>
          <w:tcPr>
            <w:tcW w:w="1639" w:type="dxa"/>
            <w:vMerge/>
            <w:tcBorders>
              <w:top w:val="nil"/>
              <w:left w:val="single" w:sz="4" w:space="0" w:color="auto"/>
              <w:bottom w:val="single" w:sz="4" w:space="0" w:color="000000"/>
              <w:right w:val="single" w:sz="4" w:space="0" w:color="auto"/>
            </w:tcBorders>
            <w:vAlign w:val="center"/>
            <w:hideMark/>
          </w:tcPr>
          <w:p w:rsidR="000724D7" w:rsidRPr="00830FBD" w:rsidRDefault="000724D7" w:rsidP="000724D7">
            <w:pPr>
              <w:spacing w:before="30" w:after="30"/>
              <w:rPr>
                <w:rFonts w:ascii="Arial" w:hAnsi="Arial" w:cs="Arial"/>
                <w:szCs w:val="20"/>
              </w:rPr>
            </w:pPr>
          </w:p>
        </w:tc>
        <w:tc>
          <w:tcPr>
            <w:tcW w:w="12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1</w:t>
            </w:r>
          </w:p>
        </w:tc>
        <w:tc>
          <w:tcPr>
            <w:tcW w:w="170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r>
      <w:tr w:rsidR="000724D7" w:rsidRPr="00830FBD" w:rsidTr="000724D7">
        <w:trPr>
          <w:trHeight w:val="7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Vanuatu</w:t>
            </w:r>
          </w:p>
        </w:tc>
        <w:tc>
          <w:tcPr>
            <w:tcW w:w="1984"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Richard Leona</w:t>
            </w:r>
          </w:p>
        </w:tc>
        <w:tc>
          <w:tcPr>
            <w:tcW w:w="14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Urology</w:t>
            </w:r>
          </w:p>
        </w:tc>
        <w:tc>
          <w:tcPr>
            <w:tcW w:w="661" w:type="dxa"/>
            <w:tcBorders>
              <w:top w:val="nil"/>
              <w:left w:val="nil"/>
              <w:bottom w:val="single" w:sz="4" w:space="0" w:color="auto"/>
              <w:right w:val="nil"/>
            </w:tcBorders>
            <w:shd w:val="clear" w:color="auto" w:fill="auto"/>
            <w:vAlign w:val="center"/>
            <w:hideMark/>
          </w:tcPr>
          <w:p w:rsidR="000724D7" w:rsidRPr="00830FBD" w:rsidRDefault="000724D7" w:rsidP="000724D7">
            <w:pPr>
              <w:spacing w:before="30" w:after="30"/>
              <w:ind w:right="-145"/>
              <w:jc w:val="center"/>
              <w:rPr>
                <w:rFonts w:ascii="Arial" w:hAnsi="Arial" w:cs="Arial"/>
                <w:szCs w:val="20"/>
              </w:rPr>
            </w:pPr>
            <w:r w:rsidRPr="00830FBD">
              <w:rPr>
                <w:rFonts w:ascii="Arial" w:hAnsi="Arial" w:cs="Arial"/>
                <w:szCs w:val="20"/>
              </w:rPr>
              <w:t>2012</w:t>
            </w:r>
          </w:p>
        </w:tc>
        <w:tc>
          <w:tcPr>
            <w:tcW w:w="173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11 - 20 Jun</w:t>
            </w:r>
          </w:p>
        </w:tc>
        <w:tc>
          <w:tcPr>
            <w:tcW w:w="1639"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21</w:t>
            </w:r>
          </w:p>
        </w:tc>
        <w:tc>
          <w:tcPr>
            <w:tcW w:w="12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11</w:t>
            </w:r>
          </w:p>
        </w:tc>
        <w:tc>
          <w:tcPr>
            <w:tcW w:w="170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1</w:t>
            </w:r>
          </w:p>
        </w:tc>
      </w:tr>
      <w:tr w:rsidR="000724D7" w:rsidRPr="00830FBD" w:rsidTr="000724D7">
        <w:trPr>
          <w:trHeight w:val="7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Samoa</w:t>
            </w:r>
          </w:p>
        </w:tc>
        <w:tc>
          <w:tcPr>
            <w:tcW w:w="1984"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Loudeen Lam</w:t>
            </w:r>
          </w:p>
        </w:tc>
        <w:tc>
          <w:tcPr>
            <w:tcW w:w="14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ENT</w:t>
            </w:r>
          </w:p>
        </w:tc>
        <w:tc>
          <w:tcPr>
            <w:tcW w:w="661" w:type="dxa"/>
            <w:tcBorders>
              <w:top w:val="nil"/>
              <w:left w:val="nil"/>
              <w:bottom w:val="single" w:sz="4" w:space="0" w:color="auto"/>
              <w:right w:val="nil"/>
            </w:tcBorders>
            <w:shd w:val="clear" w:color="auto" w:fill="auto"/>
            <w:vAlign w:val="center"/>
            <w:hideMark/>
          </w:tcPr>
          <w:p w:rsidR="000724D7" w:rsidRPr="00830FBD" w:rsidRDefault="000724D7" w:rsidP="000724D7">
            <w:pPr>
              <w:spacing w:before="30" w:after="30"/>
              <w:ind w:right="-145"/>
              <w:jc w:val="center"/>
              <w:rPr>
                <w:rFonts w:ascii="Arial" w:hAnsi="Arial" w:cs="Arial"/>
                <w:szCs w:val="20"/>
              </w:rPr>
            </w:pPr>
            <w:r w:rsidRPr="00830FBD">
              <w:rPr>
                <w:rFonts w:ascii="Arial" w:hAnsi="Arial" w:cs="Arial"/>
                <w:szCs w:val="20"/>
              </w:rPr>
              <w:t>2011</w:t>
            </w:r>
          </w:p>
        </w:tc>
        <w:tc>
          <w:tcPr>
            <w:tcW w:w="173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17 - 27 July</w:t>
            </w:r>
          </w:p>
        </w:tc>
        <w:tc>
          <w:tcPr>
            <w:tcW w:w="1639"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25</w:t>
            </w:r>
          </w:p>
        </w:tc>
        <w:tc>
          <w:tcPr>
            <w:tcW w:w="12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15</w:t>
            </w:r>
          </w:p>
        </w:tc>
        <w:tc>
          <w:tcPr>
            <w:tcW w:w="170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8</w:t>
            </w:r>
          </w:p>
        </w:tc>
      </w:tr>
      <w:tr w:rsidR="000724D7" w:rsidRPr="00830FBD" w:rsidTr="000724D7">
        <w:trPr>
          <w:trHeight w:val="7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Samoa</w:t>
            </w:r>
          </w:p>
        </w:tc>
        <w:tc>
          <w:tcPr>
            <w:tcW w:w="1984"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Tala Ta'avao</w:t>
            </w:r>
          </w:p>
        </w:tc>
        <w:tc>
          <w:tcPr>
            <w:tcW w:w="14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Orthopaedics</w:t>
            </w:r>
          </w:p>
        </w:tc>
        <w:tc>
          <w:tcPr>
            <w:tcW w:w="661" w:type="dxa"/>
            <w:tcBorders>
              <w:top w:val="nil"/>
              <w:left w:val="nil"/>
              <w:bottom w:val="single" w:sz="4" w:space="0" w:color="auto"/>
              <w:right w:val="nil"/>
            </w:tcBorders>
            <w:shd w:val="clear" w:color="auto" w:fill="auto"/>
            <w:vAlign w:val="center"/>
            <w:hideMark/>
          </w:tcPr>
          <w:p w:rsidR="000724D7" w:rsidRPr="00830FBD" w:rsidRDefault="000724D7" w:rsidP="000724D7">
            <w:pPr>
              <w:spacing w:before="30" w:after="30"/>
              <w:ind w:right="-145"/>
              <w:jc w:val="center"/>
              <w:rPr>
                <w:rFonts w:ascii="Arial" w:hAnsi="Arial" w:cs="Arial"/>
                <w:szCs w:val="20"/>
              </w:rPr>
            </w:pPr>
            <w:r w:rsidRPr="00830FBD">
              <w:rPr>
                <w:rFonts w:ascii="Arial" w:hAnsi="Arial" w:cs="Arial"/>
                <w:szCs w:val="20"/>
              </w:rPr>
              <w:t>2012</w:t>
            </w:r>
          </w:p>
        </w:tc>
        <w:tc>
          <w:tcPr>
            <w:tcW w:w="173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 xml:space="preserve">13 - 23 Jun </w:t>
            </w:r>
          </w:p>
        </w:tc>
        <w:tc>
          <w:tcPr>
            <w:tcW w:w="1639"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23</w:t>
            </w:r>
          </w:p>
        </w:tc>
        <w:tc>
          <w:tcPr>
            <w:tcW w:w="12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c>
          <w:tcPr>
            <w:tcW w:w="170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10</w:t>
            </w:r>
          </w:p>
        </w:tc>
        <w:tc>
          <w:tcPr>
            <w:tcW w:w="1701"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r>
      <w:tr w:rsidR="000724D7" w:rsidRPr="00830FBD" w:rsidTr="000724D7">
        <w:trPr>
          <w:trHeight w:val="7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Kiribati</w:t>
            </w:r>
          </w:p>
        </w:tc>
        <w:tc>
          <w:tcPr>
            <w:tcW w:w="1984"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Kabiri Tuneti</w:t>
            </w:r>
          </w:p>
        </w:tc>
        <w:tc>
          <w:tcPr>
            <w:tcW w:w="14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Orthopaedics</w:t>
            </w:r>
          </w:p>
        </w:tc>
        <w:tc>
          <w:tcPr>
            <w:tcW w:w="661" w:type="dxa"/>
            <w:tcBorders>
              <w:top w:val="nil"/>
              <w:left w:val="nil"/>
              <w:bottom w:val="single" w:sz="4" w:space="0" w:color="auto"/>
              <w:right w:val="nil"/>
            </w:tcBorders>
            <w:shd w:val="clear" w:color="auto" w:fill="auto"/>
            <w:vAlign w:val="center"/>
            <w:hideMark/>
          </w:tcPr>
          <w:p w:rsidR="000724D7" w:rsidRPr="00830FBD" w:rsidRDefault="000724D7" w:rsidP="000724D7">
            <w:pPr>
              <w:spacing w:before="30" w:after="30"/>
              <w:ind w:right="-145"/>
              <w:jc w:val="center"/>
              <w:rPr>
                <w:rFonts w:ascii="Arial" w:hAnsi="Arial" w:cs="Arial"/>
                <w:szCs w:val="20"/>
              </w:rPr>
            </w:pPr>
            <w:r w:rsidRPr="00830FBD">
              <w:rPr>
                <w:rFonts w:ascii="Arial" w:hAnsi="Arial" w:cs="Arial"/>
                <w:szCs w:val="20"/>
              </w:rPr>
              <w:t>2012</w:t>
            </w:r>
          </w:p>
        </w:tc>
        <w:tc>
          <w:tcPr>
            <w:tcW w:w="173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21 Feb - 01 Mar</w:t>
            </w:r>
          </w:p>
        </w:tc>
        <w:tc>
          <w:tcPr>
            <w:tcW w:w="1639"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23</w:t>
            </w:r>
          </w:p>
        </w:tc>
        <w:tc>
          <w:tcPr>
            <w:tcW w:w="12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10</w:t>
            </w:r>
          </w:p>
        </w:tc>
        <w:tc>
          <w:tcPr>
            <w:tcW w:w="170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r>
      <w:tr w:rsidR="000724D7" w:rsidRPr="00830FBD" w:rsidTr="000724D7">
        <w:trPr>
          <w:trHeight w:val="7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Tonga</w:t>
            </w:r>
          </w:p>
        </w:tc>
        <w:tc>
          <w:tcPr>
            <w:tcW w:w="1984"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Saia Piukala</w:t>
            </w:r>
          </w:p>
        </w:tc>
        <w:tc>
          <w:tcPr>
            <w:tcW w:w="14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Urology</w:t>
            </w:r>
          </w:p>
        </w:tc>
        <w:tc>
          <w:tcPr>
            <w:tcW w:w="661" w:type="dxa"/>
            <w:tcBorders>
              <w:top w:val="nil"/>
              <w:left w:val="nil"/>
              <w:bottom w:val="single" w:sz="4" w:space="0" w:color="auto"/>
              <w:right w:val="nil"/>
            </w:tcBorders>
            <w:shd w:val="clear" w:color="auto" w:fill="auto"/>
            <w:vAlign w:val="center"/>
            <w:hideMark/>
          </w:tcPr>
          <w:p w:rsidR="000724D7" w:rsidRPr="00830FBD" w:rsidRDefault="000724D7" w:rsidP="000724D7">
            <w:pPr>
              <w:spacing w:before="30" w:after="30"/>
              <w:ind w:right="-145"/>
              <w:jc w:val="center"/>
              <w:rPr>
                <w:rFonts w:ascii="Arial" w:hAnsi="Arial" w:cs="Arial"/>
                <w:szCs w:val="20"/>
              </w:rPr>
            </w:pPr>
            <w:r w:rsidRPr="00830FBD">
              <w:rPr>
                <w:rFonts w:ascii="Arial" w:hAnsi="Arial" w:cs="Arial"/>
                <w:szCs w:val="20"/>
              </w:rPr>
              <w:t>2011</w:t>
            </w:r>
          </w:p>
        </w:tc>
        <w:tc>
          <w:tcPr>
            <w:tcW w:w="173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rPr>
                <w:rFonts w:ascii="Arial" w:hAnsi="Arial" w:cs="Arial"/>
                <w:szCs w:val="20"/>
              </w:rPr>
            </w:pPr>
            <w:r w:rsidRPr="00830FBD">
              <w:rPr>
                <w:rFonts w:ascii="Arial" w:hAnsi="Arial" w:cs="Arial"/>
                <w:szCs w:val="20"/>
              </w:rPr>
              <w:t>21 - 30 Oct</w:t>
            </w:r>
          </w:p>
        </w:tc>
        <w:tc>
          <w:tcPr>
            <w:tcW w:w="1639"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22</w:t>
            </w:r>
          </w:p>
        </w:tc>
        <w:tc>
          <w:tcPr>
            <w:tcW w:w="122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15</w:t>
            </w:r>
          </w:p>
        </w:tc>
        <w:tc>
          <w:tcPr>
            <w:tcW w:w="1708"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szCs w:val="20"/>
              </w:rPr>
            </w:pPr>
            <w:r w:rsidRPr="00830FBD">
              <w:rPr>
                <w:rFonts w:ascii="Arial" w:hAnsi="Arial" w:cs="Arial"/>
                <w:szCs w:val="20"/>
              </w:rPr>
              <w:t>0</w:t>
            </w:r>
          </w:p>
        </w:tc>
      </w:tr>
      <w:tr w:rsidR="000724D7" w:rsidRPr="00830FBD" w:rsidTr="000724D7">
        <w:trPr>
          <w:trHeight w:val="360"/>
        </w:trPr>
        <w:tc>
          <w:tcPr>
            <w:tcW w:w="737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724D7" w:rsidRPr="00830FBD" w:rsidRDefault="000724D7" w:rsidP="000724D7">
            <w:pPr>
              <w:spacing w:before="30" w:after="30"/>
              <w:jc w:val="center"/>
              <w:rPr>
                <w:rFonts w:ascii="Arial" w:hAnsi="Arial" w:cs="Arial"/>
                <w:b/>
                <w:bCs/>
                <w:szCs w:val="20"/>
              </w:rPr>
            </w:pPr>
            <w:r w:rsidRPr="00830FBD">
              <w:rPr>
                <w:rFonts w:ascii="Arial" w:hAnsi="Arial" w:cs="Arial"/>
                <w:b/>
                <w:bCs/>
                <w:szCs w:val="20"/>
              </w:rPr>
              <w:t>TOTAL</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b/>
                <w:bCs/>
                <w:szCs w:val="20"/>
              </w:rPr>
            </w:pPr>
            <w:r w:rsidRPr="00830FBD">
              <w:rPr>
                <w:rFonts w:ascii="Arial" w:hAnsi="Arial" w:cs="Arial"/>
                <w:b/>
                <w:bCs/>
                <w:szCs w:val="20"/>
              </w:rPr>
              <w:t>320</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b/>
                <w:bCs/>
                <w:szCs w:val="20"/>
              </w:rPr>
            </w:pPr>
            <w:r w:rsidRPr="00830FBD">
              <w:rPr>
                <w:rFonts w:ascii="Arial" w:hAnsi="Arial" w:cs="Arial"/>
                <w:b/>
                <w:bCs/>
                <w:szCs w:val="20"/>
              </w:rPr>
              <w:t>119</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b/>
                <w:bCs/>
                <w:szCs w:val="20"/>
              </w:rPr>
            </w:pPr>
            <w:r w:rsidRPr="00830FBD">
              <w:rPr>
                <w:rFonts w:ascii="Arial" w:hAnsi="Arial" w:cs="Arial"/>
                <w:b/>
                <w:bCs/>
                <w:szCs w:val="20"/>
              </w:rPr>
              <w:t>88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724D7" w:rsidRPr="00830FBD" w:rsidRDefault="000724D7" w:rsidP="000724D7">
            <w:pPr>
              <w:spacing w:before="30" w:after="30"/>
              <w:jc w:val="center"/>
              <w:rPr>
                <w:rFonts w:ascii="Arial" w:hAnsi="Arial" w:cs="Arial"/>
                <w:b/>
                <w:bCs/>
                <w:szCs w:val="20"/>
              </w:rPr>
            </w:pPr>
            <w:r w:rsidRPr="00830FBD">
              <w:rPr>
                <w:rFonts w:ascii="Arial" w:hAnsi="Arial" w:cs="Arial"/>
                <w:b/>
                <w:bCs/>
                <w:szCs w:val="20"/>
              </w:rPr>
              <w:t>19</w:t>
            </w:r>
          </w:p>
        </w:tc>
      </w:tr>
    </w:tbl>
    <w:p w:rsidR="000724D7" w:rsidRDefault="000724D7" w:rsidP="000724D7">
      <w:pPr>
        <w:ind w:right="-254"/>
        <w:rPr>
          <w:rFonts w:ascii="Calibri" w:hAnsi="Calibri"/>
          <w:szCs w:val="20"/>
        </w:rPr>
      </w:pPr>
    </w:p>
    <w:sectPr w:rsidR="000724D7" w:rsidSect="000724D7">
      <w:footerReference w:type="default" r:id="rId31"/>
      <w:pgSz w:w="16840" w:h="11907" w:orient="landscape" w:code="9"/>
      <w:pgMar w:top="1134" w:right="822" w:bottom="851" w:left="1259" w:header="851"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2AF" w:rsidRDefault="007D22AF">
      <w:r>
        <w:separator/>
      </w:r>
    </w:p>
    <w:p w:rsidR="007D22AF" w:rsidRDefault="007D22AF"/>
  </w:endnote>
  <w:endnote w:type="continuationSeparator" w:id="0">
    <w:p w:rsidR="007D22AF" w:rsidRDefault="007D22AF">
      <w:r>
        <w:continuationSeparator/>
      </w:r>
    </w:p>
    <w:p w:rsidR="007D22AF" w:rsidRDefault="007D22AF"/>
  </w:endnote>
  <w:endnote w:id="1">
    <w:p w:rsidR="009F1172" w:rsidRDefault="009F1172">
      <w:pPr>
        <w:pStyle w:val="EndnoteText"/>
        <w:rPr>
          <w:rFonts w:ascii="Arial" w:hAnsi="Arial" w:cs="Arial"/>
          <w:sz w:val="16"/>
          <w:szCs w:val="16"/>
        </w:rPr>
      </w:pPr>
      <w:r w:rsidRPr="000724D7">
        <w:rPr>
          <w:rFonts w:ascii="Arial Bold" w:hAnsi="Arial Bold" w:cs="Arial"/>
          <w:b/>
          <w:sz w:val="16"/>
          <w:szCs w:val="16"/>
          <w:vertAlign w:val="superscript"/>
        </w:rPr>
        <w:t>1/</w:t>
      </w:r>
      <w:r w:rsidRPr="000724D7">
        <w:rPr>
          <w:rFonts w:ascii="Arial" w:hAnsi="Arial" w:cs="Arial"/>
          <w:sz w:val="16"/>
          <w:szCs w:val="16"/>
        </w:rPr>
        <w:t xml:space="preserve"> With </w:t>
      </w:r>
      <w:r>
        <w:rPr>
          <w:rFonts w:ascii="Arial" w:hAnsi="Arial" w:cs="Arial"/>
          <w:sz w:val="16"/>
          <w:szCs w:val="16"/>
        </w:rPr>
        <w:t>assistance from PIP visiting specialist/surgeon</w:t>
      </w:r>
    </w:p>
    <w:p w:rsidR="009F1172" w:rsidRPr="000724D7" w:rsidRDefault="009F1172">
      <w:pPr>
        <w:pStyle w:val="EndnoteText"/>
        <w:rPr>
          <w:rFonts w:ascii="Arial" w:hAnsi="Arial" w:cs="Arial"/>
          <w:sz w:val="16"/>
          <w:szCs w:val="16"/>
        </w:rPr>
      </w:pPr>
      <w:r w:rsidRPr="000724D7">
        <w:rPr>
          <w:rFonts w:ascii="Arial" w:hAnsi="Arial" w:cs="Arial"/>
          <w:sz w:val="16"/>
          <w:szCs w:val="16"/>
          <w:vertAlign w:val="superscript"/>
        </w:rPr>
        <w:t>2/</w:t>
      </w:r>
      <w:r>
        <w:rPr>
          <w:rFonts w:ascii="Arial" w:hAnsi="Arial" w:cs="Arial"/>
          <w:sz w:val="16"/>
          <w:szCs w:val="16"/>
        </w:rPr>
        <w:t xml:space="preserve"> Under supervision of the PIP visiting specialist/surgeon</w:t>
      </w:r>
      <w:r w:rsidRPr="000724D7">
        <w:rPr>
          <w:rFonts w:ascii="Arial" w:hAnsi="Arial" w:cs="Arial"/>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242" w:rsidRDefault="009272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172" w:rsidRPr="00CE7984" w:rsidRDefault="009F1172" w:rsidP="000724D7">
    <w:pPr>
      <w:pStyle w:val="Footer"/>
      <w:pBdr>
        <w:top w:val="single" w:sz="4" w:space="1" w:color="auto"/>
      </w:pBdr>
      <w:tabs>
        <w:tab w:val="clear" w:pos="7938"/>
        <w:tab w:val="clear" w:pos="8505"/>
      </w:tabs>
      <w:ind w:left="0" w:right="191"/>
      <w:rPr>
        <w:rFonts w:ascii="Arial" w:hAnsi="Arial" w:cs="Arial"/>
        <w:color w:val="auto"/>
        <w:sz w:val="16"/>
        <w:szCs w:val="16"/>
      </w:rPr>
    </w:pPr>
    <w:r>
      <w:rPr>
        <w:rFonts w:ascii="Arial" w:hAnsi="Arial" w:cs="Arial"/>
        <w:color w:val="auto"/>
        <w:sz w:val="16"/>
        <w:szCs w:val="16"/>
      </w:rPr>
      <w:t xml:space="preserve">AGREEMENT NO. 58814 – TERTIARY HEALTH SERVICES TO PACIFIC ISLANDS COUNTRIE                                </w:t>
    </w:r>
    <w:r w:rsidRPr="00CE7984">
      <w:rPr>
        <w:rFonts w:ascii="Arial" w:hAnsi="Arial" w:cs="Arial"/>
        <w:color w:val="auto"/>
        <w:sz w:val="16"/>
        <w:szCs w:val="16"/>
      </w:rPr>
      <w:t xml:space="preserve">Page | </w:t>
    </w:r>
    <w:r w:rsidRPr="00CE7984">
      <w:rPr>
        <w:rFonts w:ascii="Arial" w:hAnsi="Arial" w:cs="Arial"/>
        <w:color w:val="auto"/>
        <w:sz w:val="16"/>
        <w:szCs w:val="16"/>
      </w:rPr>
      <w:fldChar w:fldCharType="begin"/>
    </w:r>
    <w:r w:rsidRPr="00CE7984">
      <w:rPr>
        <w:rFonts w:ascii="Arial" w:hAnsi="Arial" w:cs="Arial"/>
        <w:color w:val="auto"/>
        <w:sz w:val="16"/>
        <w:szCs w:val="16"/>
      </w:rPr>
      <w:instrText xml:space="preserve"> PAGE   \* MERGEFORMAT </w:instrText>
    </w:r>
    <w:r w:rsidRPr="00CE7984">
      <w:rPr>
        <w:rFonts w:ascii="Arial" w:hAnsi="Arial" w:cs="Arial"/>
        <w:color w:val="auto"/>
        <w:sz w:val="16"/>
        <w:szCs w:val="16"/>
      </w:rPr>
      <w:fldChar w:fldCharType="separate"/>
    </w:r>
    <w:r w:rsidR="00DE030D">
      <w:rPr>
        <w:rFonts w:ascii="Arial" w:hAnsi="Arial" w:cs="Arial"/>
        <w:noProof/>
        <w:color w:val="auto"/>
        <w:sz w:val="16"/>
        <w:szCs w:val="16"/>
      </w:rPr>
      <w:t>12</w:t>
    </w:r>
    <w:r w:rsidRPr="00CE7984">
      <w:rPr>
        <w:rFonts w:ascii="Arial" w:hAnsi="Arial" w:cs="Arial"/>
        <w:noProof/>
        <w:color w:val="auto"/>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242" w:rsidRDefault="009272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88" w:rsidRPr="00CE7984" w:rsidRDefault="00311D88" w:rsidP="00311D88">
    <w:pPr>
      <w:pStyle w:val="Footer"/>
      <w:pBdr>
        <w:top w:val="single" w:sz="4" w:space="1" w:color="auto"/>
      </w:pBdr>
      <w:tabs>
        <w:tab w:val="clear" w:pos="7938"/>
        <w:tab w:val="clear" w:pos="8505"/>
      </w:tabs>
      <w:ind w:left="0" w:right="-1"/>
      <w:rPr>
        <w:rFonts w:ascii="Arial" w:hAnsi="Arial" w:cs="Arial"/>
        <w:color w:val="auto"/>
        <w:sz w:val="16"/>
        <w:szCs w:val="16"/>
      </w:rPr>
    </w:pPr>
    <w:r>
      <w:rPr>
        <w:rFonts w:ascii="Arial" w:hAnsi="Arial" w:cs="Arial"/>
        <w:color w:val="auto"/>
        <w:sz w:val="16"/>
        <w:szCs w:val="16"/>
      </w:rPr>
      <w:t xml:space="preserve">AGREEMENT NO. 58814 – TERTIARY HEALTH SERVICES TO PACIFIC ISLANDS COUNTRIES                                  </w:t>
    </w:r>
    <w:r w:rsidRPr="00CE7984">
      <w:rPr>
        <w:rFonts w:ascii="Arial" w:hAnsi="Arial" w:cs="Arial"/>
        <w:color w:val="auto"/>
        <w:sz w:val="16"/>
        <w:szCs w:val="16"/>
      </w:rPr>
      <w:t xml:space="preserve">Page | </w:t>
    </w:r>
    <w:r w:rsidRPr="00CE7984">
      <w:rPr>
        <w:rFonts w:ascii="Arial" w:hAnsi="Arial" w:cs="Arial"/>
        <w:color w:val="auto"/>
        <w:sz w:val="16"/>
        <w:szCs w:val="16"/>
      </w:rPr>
      <w:fldChar w:fldCharType="begin"/>
    </w:r>
    <w:r w:rsidRPr="00CE7984">
      <w:rPr>
        <w:rFonts w:ascii="Arial" w:hAnsi="Arial" w:cs="Arial"/>
        <w:color w:val="auto"/>
        <w:sz w:val="16"/>
        <w:szCs w:val="16"/>
      </w:rPr>
      <w:instrText xml:space="preserve"> PAGE   \* MERGEFORMAT </w:instrText>
    </w:r>
    <w:r w:rsidRPr="00CE7984">
      <w:rPr>
        <w:rFonts w:ascii="Arial" w:hAnsi="Arial" w:cs="Arial"/>
        <w:color w:val="auto"/>
        <w:sz w:val="16"/>
        <w:szCs w:val="16"/>
      </w:rPr>
      <w:fldChar w:fldCharType="separate"/>
    </w:r>
    <w:r w:rsidR="00DE030D">
      <w:rPr>
        <w:rFonts w:ascii="Arial" w:hAnsi="Arial" w:cs="Arial"/>
        <w:noProof/>
        <w:color w:val="auto"/>
        <w:sz w:val="16"/>
        <w:szCs w:val="16"/>
      </w:rPr>
      <w:t>2</w:t>
    </w:r>
    <w:r w:rsidRPr="00CE7984">
      <w:rPr>
        <w:rFonts w:ascii="Arial" w:hAnsi="Arial" w:cs="Arial"/>
        <w:noProof/>
        <w:color w:val="auto"/>
        <w:sz w:val="16"/>
        <w:szCs w:val="16"/>
      </w:rPr>
      <w:fldChar w:fldCharType="end"/>
    </w:r>
  </w:p>
  <w:p w:rsidR="00311D88" w:rsidRDefault="00311D8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172" w:rsidRPr="00CE7984" w:rsidRDefault="009F1172" w:rsidP="000724D7">
    <w:pPr>
      <w:pStyle w:val="Footer"/>
      <w:pBdr>
        <w:top w:val="single" w:sz="4" w:space="1" w:color="auto"/>
      </w:pBdr>
      <w:tabs>
        <w:tab w:val="clear" w:pos="7938"/>
        <w:tab w:val="clear" w:pos="8505"/>
      </w:tabs>
      <w:ind w:left="0" w:right="191"/>
      <w:rPr>
        <w:rFonts w:ascii="Arial" w:hAnsi="Arial" w:cs="Arial"/>
        <w:color w:val="auto"/>
        <w:sz w:val="16"/>
        <w:szCs w:val="16"/>
      </w:rPr>
    </w:pPr>
    <w:r>
      <w:rPr>
        <w:rFonts w:ascii="Arial" w:hAnsi="Arial" w:cs="Arial"/>
        <w:color w:val="auto"/>
        <w:sz w:val="16"/>
        <w:szCs w:val="16"/>
      </w:rPr>
      <w:t xml:space="preserve">AGREEMENT NO. 58814 – TERTIARY HEALTH SERVICES TO PACIFIC ISLANDS COUNTRIE                                                                                                                                                           </w:t>
    </w:r>
    <w:r w:rsidRPr="00CE7984">
      <w:rPr>
        <w:rFonts w:ascii="Arial" w:hAnsi="Arial" w:cs="Arial"/>
        <w:color w:val="auto"/>
        <w:sz w:val="16"/>
        <w:szCs w:val="16"/>
      </w:rPr>
      <w:t xml:space="preserve">Page | </w:t>
    </w:r>
    <w:r w:rsidRPr="00CE7984">
      <w:rPr>
        <w:rFonts w:ascii="Arial" w:hAnsi="Arial" w:cs="Arial"/>
        <w:color w:val="auto"/>
        <w:sz w:val="16"/>
        <w:szCs w:val="16"/>
      </w:rPr>
      <w:fldChar w:fldCharType="begin"/>
    </w:r>
    <w:r w:rsidRPr="00CE7984">
      <w:rPr>
        <w:rFonts w:ascii="Arial" w:hAnsi="Arial" w:cs="Arial"/>
        <w:color w:val="auto"/>
        <w:sz w:val="16"/>
        <w:szCs w:val="16"/>
      </w:rPr>
      <w:instrText xml:space="preserve"> PAGE   \* MERGEFORMAT </w:instrText>
    </w:r>
    <w:r w:rsidRPr="00CE7984">
      <w:rPr>
        <w:rFonts w:ascii="Arial" w:hAnsi="Arial" w:cs="Arial"/>
        <w:color w:val="auto"/>
        <w:sz w:val="16"/>
        <w:szCs w:val="16"/>
      </w:rPr>
      <w:fldChar w:fldCharType="separate"/>
    </w:r>
    <w:r w:rsidR="00DE030D">
      <w:rPr>
        <w:rFonts w:ascii="Arial" w:hAnsi="Arial" w:cs="Arial"/>
        <w:noProof/>
        <w:color w:val="auto"/>
        <w:sz w:val="16"/>
        <w:szCs w:val="16"/>
      </w:rPr>
      <w:t>31</w:t>
    </w:r>
    <w:r w:rsidRPr="00CE7984">
      <w:rPr>
        <w:rFonts w:ascii="Arial" w:hAnsi="Arial" w:cs="Arial"/>
        <w:noProof/>
        <w:color w:val="auto"/>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2AF" w:rsidRDefault="007D22AF" w:rsidP="00D62AA4">
      <w:pPr>
        <w:spacing w:before="60" w:after="40" w:line="180" w:lineRule="exact"/>
      </w:pPr>
      <w:r>
        <w:continuationSeparator/>
      </w:r>
    </w:p>
  </w:footnote>
  <w:footnote w:type="continuationSeparator" w:id="0">
    <w:p w:rsidR="007D22AF" w:rsidRDefault="007D22AF">
      <w:r>
        <w:continuationSeparator/>
      </w:r>
    </w:p>
    <w:p w:rsidR="007D22AF" w:rsidRDefault="007D22AF"/>
  </w:footnote>
  <w:footnote w:type="continuationNotice" w:id="1">
    <w:p w:rsidR="007D22AF" w:rsidRDefault="007D22AF"/>
    <w:p w:rsidR="007D22AF" w:rsidRDefault="007D22AF"/>
  </w:footnote>
  <w:footnote w:id="2">
    <w:p w:rsidR="009F1172" w:rsidRPr="00C05845" w:rsidRDefault="009F1172">
      <w:pPr>
        <w:pStyle w:val="FootnoteText"/>
        <w:rPr>
          <w:rFonts w:ascii="Arial" w:hAnsi="Arial" w:cs="Arial"/>
          <w:sz w:val="16"/>
          <w:szCs w:val="16"/>
        </w:rPr>
      </w:pPr>
      <w:r w:rsidRPr="00C05845">
        <w:rPr>
          <w:rStyle w:val="FootnoteReference"/>
          <w:rFonts w:ascii="Arial" w:hAnsi="Arial" w:cs="Arial"/>
          <w:sz w:val="16"/>
          <w:szCs w:val="16"/>
        </w:rPr>
        <w:footnoteRef/>
      </w:r>
      <w:r w:rsidRPr="00C05845">
        <w:rPr>
          <w:rFonts w:ascii="Arial" w:hAnsi="Arial" w:cs="Arial"/>
          <w:sz w:val="16"/>
          <w:szCs w:val="16"/>
        </w:rPr>
        <w:t xml:space="preserve"> http://www.tropicalresortjobs.com/img/pacific-map.gif</w:t>
      </w:r>
    </w:p>
  </w:footnote>
  <w:footnote w:id="3">
    <w:p w:rsidR="009F1172" w:rsidRDefault="009F1172" w:rsidP="00AA7AC9">
      <w:pPr>
        <w:pStyle w:val="FootnoteText"/>
        <w:ind w:left="142" w:hanging="142"/>
      </w:pPr>
      <w:r>
        <w:rPr>
          <w:rStyle w:val="FootnoteReference"/>
        </w:rPr>
        <w:footnoteRef/>
      </w:r>
      <w:r>
        <w:t xml:space="preserve">  </w:t>
      </w:r>
      <w:r>
        <w:rPr>
          <w:rFonts w:ascii="Arial" w:hAnsi="Arial" w:cs="Arial"/>
          <w:sz w:val="16"/>
          <w:szCs w:val="16"/>
        </w:rPr>
        <w:t>Estimated</w:t>
      </w:r>
      <w:r w:rsidRPr="00B12B43">
        <w:rPr>
          <w:rFonts w:ascii="Arial" w:hAnsi="Arial" w:cs="Arial"/>
          <w:sz w:val="16"/>
          <w:szCs w:val="16"/>
        </w:rPr>
        <w:t xml:space="preserve"> using Australian pay scale (</w:t>
      </w:r>
      <w:hyperlink r:id="rId1" w:history="1">
        <w:r w:rsidRPr="00B12B43">
          <w:rPr>
            <w:rStyle w:val="Hyperlink"/>
            <w:rFonts w:ascii="Arial" w:hAnsi="Arial" w:cs="Arial"/>
            <w:sz w:val="16"/>
            <w:szCs w:val="16"/>
          </w:rPr>
          <w:t>http://www.payscale.com/research/AU/Country=Australia/Salary</w:t>
        </w:r>
      </w:hyperlink>
      <w:r w:rsidRPr="00B12B43">
        <w:rPr>
          <w:rFonts w:ascii="Arial" w:hAnsi="Arial" w:cs="Arial"/>
          <w:sz w:val="16"/>
          <w:szCs w:val="16"/>
        </w:rPr>
        <w:t>) and</w:t>
      </w:r>
      <w:r>
        <w:rPr>
          <w:rFonts w:ascii="Arial" w:hAnsi="Arial" w:cs="Arial"/>
          <w:sz w:val="16"/>
          <w:szCs w:val="16"/>
        </w:rPr>
        <w:t xml:space="preserve"> the AusAID Short </w:t>
      </w:r>
      <w:r w:rsidRPr="00B12B43">
        <w:rPr>
          <w:rFonts w:ascii="Arial" w:hAnsi="Arial" w:cs="Arial"/>
          <w:sz w:val="16"/>
          <w:szCs w:val="16"/>
        </w:rPr>
        <w:t>Term Adviser Remuneration Structure</w:t>
      </w:r>
    </w:p>
  </w:footnote>
  <w:footnote w:id="4">
    <w:p w:rsidR="009F1172" w:rsidRPr="00AA7AC9" w:rsidRDefault="009F1172" w:rsidP="00AA7AC9">
      <w:pPr>
        <w:spacing w:before="60"/>
        <w:ind w:right="-171"/>
        <w:rPr>
          <w:rFonts w:ascii="Arial" w:hAnsi="Arial" w:cs="Arial"/>
          <w:sz w:val="16"/>
          <w:szCs w:val="16"/>
        </w:rPr>
      </w:pPr>
      <w:r w:rsidRPr="005A5F55">
        <w:rPr>
          <w:rStyle w:val="FootnoteReference"/>
        </w:rPr>
        <w:footnoteRef/>
      </w:r>
      <w:r>
        <w:rPr>
          <w:rFonts w:ascii="Arial" w:hAnsi="Arial" w:cs="Arial"/>
          <w:sz w:val="16"/>
          <w:szCs w:val="16"/>
        </w:rPr>
        <w:t xml:space="preserve">  Based on pro-bono time at an average of 2 days per month over 15 months at AUD 1,000/day. </w:t>
      </w:r>
    </w:p>
  </w:footnote>
  <w:footnote w:id="5">
    <w:p w:rsidR="009F1172" w:rsidRPr="00AA7AC9" w:rsidRDefault="009F1172" w:rsidP="00AA7AC9">
      <w:pPr>
        <w:pStyle w:val="FootnoteText"/>
        <w:spacing w:before="60"/>
        <w:ind w:left="142" w:hanging="142"/>
        <w:rPr>
          <w:rFonts w:ascii="Arial" w:hAnsi="Arial" w:cs="Arial"/>
          <w:sz w:val="16"/>
          <w:szCs w:val="16"/>
        </w:rPr>
      </w:pPr>
      <w:r>
        <w:rPr>
          <w:rStyle w:val="FootnoteReference"/>
        </w:rPr>
        <w:footnoteRef/>
      </w:r>
      <w:r>
        <w:rPr>
          <w:rFonts w:ascii="Arial" w:hAnsi="Arial" w:cs="Arial"/>
          <w:sz w:val="16"/>
          <w:szCs w:val="16"/>
        </w:rPr>
        <w:t xml:space="preserve"> </w:t>
      </w:r>
      <w:r w:rsidRPr="00E7343B">
        <w:rPr>
          <w:rFonts w:ascii="Arial" w:hAnsi="Arial" w:cs="Arial"/>
          <w:sz w:val="16"/>
          <w:szCs w:val="16"/>
        </w:rPr>
        <w:t xml:space="preserve">The </w:t>
      </w:r>
      <w:r>
        <w:rPr>
          <w:rFonts w:ascii="Arial" w:hAnsi="Arial" w:cs="Arial"/>
          <w:sz w:val="16"/>
          <w:szCs w:val="16"/>
        </w:rPr>
        <w:t>Evaluation and Monitoring Committee is comprised one chairperson (surgeon), 2 specialists (surgeon and anaesthetist) and an experienced nurse. The members are estimated to spend at least 1 day per quarter reviewing reports and attending committee meeting.</w:t>
      </w:r>
    </w:p>
  </w:footnote>
  <w:footnote w:id="6">
    <w:p w:rsidR="009F1172" w:rsidRDefault="009F1172" w:rsidP="00AA7AC9">
      <w:pPr>
        <w:pStyle w:val="FootnoteText"/>
        <w:spacing w:before="60"/>
        <w:ind w:left="142" w:hanging="142"/>
      </w:pPr>
      <w:r>
        <w:rPr>
          <w:rStyle w:val="FootnoteReference"/>
        </w:rPr>
        <w:footnoteRef/>
      </w:r>
      <w:r>
        <w:t xml:space="preserve">  </w:t>
      </w:r>
      <w:r>
        <w:rPr>
          <w:rFonts w:ascii="Arial" w:hAnsi="Arial" w:cs="Arial"/>
          <w:sz w:val="16"/>
          <w:szCs w:val="16"/>
        </w:rPr>
        <w:t>Based on pro-bono time of 14 hours provided by each Speciality Coordinators (9)</w:t>
      </w:r>
    </w:p>
  </w:footnote>
  <w:footnote w:id="7">
    <w:p w:rsidR="009F1172" w:rsidRDefault="009F1172" w:rsidP="00605FFF">
      <w:r>
        <w:rPr>
          <w:rStyle w:val="FootnoteReference"/>
        </w:rPr>
        <w:footnoteRef/>
      </w:r>
      <w:r>
        <w:t xml:space="preserve"> </w:t>
      </w:r>
      <w:r w:rsidRPr="00312F32">
        <w:rPr>
          <w:rFonts w:ascii="Arial" w:hAnsi="Arial" w:cs="Arial"/>
          <w:sz w:val="16"/>
        </w:rPr>
        <w:t>J. Campbell, J. A. Braithwaite, J. Buchan &amp; J. McKimm. 2011. PIP Phase III Review. AusAID, p. 3</w:t>
      </w:r>
    </w:p>
    <w:p w:rsidR="009F1172" w:rsidRDefault="009F1172">
      <w:pPr>
        <w:pStyle w:val="FootnoteText"/>
      </w:pPr>
    </w:p>
  </w:footnote>
  <w:footnote w:id="8">
    <w:p w:rsidR="009F1172" w:rsidRDefault="009F1172">
      <w:pPr>
        <w:pStyle w:val="FootnoteText"/>
      </w:pPr>
      <w:r>
        <w:rPr>
          <w:rStyle w:val="FootnoteReference"/>
        </w:rPr>
        <w:footnoteRef/>
      </w:r>
      <w:r>
        <w:t xml:space="preserve">  </w:t>
      </w:r>
      <w:r w:rsidRPr="00312F32">
        <w:rPr>
          <w:rFonts w:ascii="Arial" w:hAnsi="Arial" w:cs="Arial"/>
          <w:sz w:val="16"/>
          <w:szCs w:val="16"/>
        </w:rPr>
        <w:t xml:space="preserve">H. T. Debas, R. Gosselin, C. McCord, and A. Thind, "Surgery." 2006. </w:t>
      </w:r>
      <w:r w:rsidRPr="00312F32">
        <w:rPr>
          <w:rFonts w:ascii="Arial" w:hAnsi="Arial" w:cs="Arial"/>
          <w:i/>
          <w:iCs/>
          <w:sz w:val="16"/>
          <w:szCs w:val="16"/>
        </w:rPr>
        <w:t>Disease Control Priorities in Developing Countries (2nd Edition),ed.</w:t>
      </w:r>
      <w:r w:rsidRPr="00312F32">
        <w:rPr>
          <w:rFonts w:ascii="Arial" w:hAnsi="Arial" w:cs="Arial"/>
          <w:sz w:val="16"/>
          <w:szCs w:val="16"/>
        </w:rPr>
        <w:t xml:space="preserve"> , 1,245-1,260. New York: Oxford University Press. DOI: 10.1596/978-0-821-36179-5/Chpt-67.</w:t>
      </w:r>
    </w:p>
  </w:footnote>
  <w:footnote w:id="9">
    <w:p w:rsidR="009F1172" w:rsidRPr="00B4256D" w:rsidRDefault="009F1172" w:rsidP="00B4256D">
      <w:pPr>
        <w:rPr>
          <w:rFonts w:ascii="Arial" w:hAnsi="Arial" w:cs="Arial"/>
          <w:sz w:val="16"/>
          <w:szCs w:val="16"/>
        </w:rPr>
      </w:pPr>
      <w:r>
        <w:rPr>
          <w:rStyle w:val="FootnoteReference"/>
        </w:rPr>
        <w:footnoteRef/>
      </w:r>
      <w:r>
        <w:t xml:space="preserve"> </w:t>
      </w:r>
      <w:r w:rsidRPr="00312F32">
        <w:rPr>
          <w:rFonts w:ascii="Arial" w:hAnsi="Arial" w:cs="Arial"/>
          <w:sz w:val="16"/>
          <w:szCs w:val="16"/>
        </w:rPr>
        <w:t>J. Campbell, J. A. Braithwaite, J. Buchan &amp; J. McKimm. 2011. PIP Phase III Review. AusAID, p. 5</w:t>
      </w:r>
    </w:p>
  </w:footnote>
  <w:footnote w:id="10">
    <w:p w:rsidR="009F1172" w:rsidRDefault="009F1172" w:rsidP="00B4256D">
      <w:pPr>
        <w:spacing w:before="120"/>
      </w:pPr>
      <w:r>
        <w:rPr>
          <w:rStyle w:val="FootnoteReference"/>
        </w:rPr>
        <w:footnoteRef/>
      </w:r>
      <w:r>
        <w:t xml:space="preserve"> </w:t>
      </w:r>
      <w:r w:rsidRPr="00312F32">
        <w:rPr>
          <w:rFonts w:ascii="Arial" w:hAnsi="Arial" w:cs="Arial"/>
          <w:sz w:val="16"/>
        </w:rPr>
        <w:t>J. Campbell, J. A. Braithwaite, J. Buchan &amp; J. McKimm. 2011. PIP Phase III Review. AusAID, p 7</w:t>
      </w:r>
    </w:p>
  </w:footnote>
  <w:footnote w:id="11">
    <w:p w:rsidR="009F1172" w:rsidRDefault="009F1172" w:rsidP="00605FFF">
      <w:r>
        <w:rPr>
          <w:rStyle w:val="FootnoteReference"/>
        </w:rPr>
        <w:footnoteRef/>
      </w:r>
      <w:r>
        <w:t xml:space="preserve"> J. Campbell, J. A. Braithwaite, J. Buchan &amp; J. McKimm. 2011. PIP Phase III Review. AusAID, p 7 &amp; 8</w:t>
      </w:r>
    </w:p>
  </w:footnote>
  <w:footnote w:id="12">
    <w:p w:rsidR="009F1172" w:rsidRPr="00DC544A" w:rsidRDefault="009F1172" w:rsidP="00163700">
      <w:pPr>
        <w:pStyle w:val="FootnoteText"/>
        <w:rPr>
          <w:sz w:val="18"/>
          <w:szCs w:val="18"/>
        </w:rPr>
      </w:pPr>
      <w:r w:rsidRPr="005238E7">
        <w:rPr>
          <w:rStyle w:val="FootnoteReference"/>
        </w:rPr>
        <w:footnoteRef/>
      </w:r>
      <w:r w:rsidRPr="005238E7">
        <w:t xml:space="preserve"> </w:t>
      </w:r>
      <w:r w:rsidRPr="00312F32">
        <w:rPr>
          <w:rFonts w:ascii="Arial" w:hAnsi="Arial" w:cs="Arial"/>
          <w:sz w:val="16"/>
          <w:szCs w:val="16"/>
        </w:rPr>
        <w:t>M. Hendricks. 1996. Performance Monitoring: How to Measure Effectively the Results of our Efforts. American Evaluation, Association Annual Conference. Atlanta USA</w:t>
      </w:r>
    </w:p>
  </w:footnote>
  <w:footnote w:id="13">
    <w:p w:rsidR="009F1172" w:rsidRDefault="009F1172" w:rsidP="00AD0E4F">
      <w:pPr>
        <w:pStyle w:val="FootnoteText"/>
      </w:pPr>
      <w:r>
        <w:rPr>
          <w:rStyle w:val="FootnoteReference"/>
        </w:rPr>
        <w:footnoteRef/>
      </w:r>
      <w:r>
        <w:t xml:space="preserve"> </w:t>
      </w:r>
      <w:r w:rsidRPr="00312F32">
        <w:rPr>
          <w:rFonts w:ascii="Arial" w:hAnsi="Arial" w:cs="Arial"/>
          <w:sz w:val="16"/>
          <w:szCs w:val="16"/>
        </w:rPr>
        <w:t>NOTE: Paediatric patients defined as under 18 years of age</w:t>
      </w:r>
    </w:p>
  </w:footnote>
  <w:footnote w:id="14">
    <w:p w:rsidR="009F1172" w:rsidRPr="00312F32" w:rsidRDefault="009F1172" w:rsidP="00605FFF">
      <w:pPr>
        <w:rPr>
          <w:rFonts w:ascii="Arial" w:hAnsi="Arial" w:cs="Arial"/>
          <w:sz w:val="16"/>
          <w:szCs w:val="16"/>
        </w:rPr>
      </w:pPr>
      <w:r>
        <w:rPr>
          <w:rStyle w:val="FootnoteReference"/>
        </w:rPr>
        <w:footnoteRef/>
      </w:r>
      <w:r>
        <w:t xml:space="preserve"> </w:t>
      </w:r>
      <w:r w:rsidRPr="00312F32">
        <w:rPr>
          <w:rFonts w:ascii="Arial" w:hAnsi="Arial" w:cs="Arial"/>
          <w:sz w:val="16"/>
          <w:szCs w:val="16"/>
        </w:rPr>
        <w:t>J. Campbell, J. A. Braithwaite, J. Buchan &amp; J. McKimm. 2011. PIP Phase III Review. AusAID, p. 11</w:t>
      </w:r>
    </w:p>
  </w:footnote>
  <w:footnote w:id="15">
    <w:p w:rsidR="009F1172" w:rsidRDefault="009F1172" w:rsidP="00605FFF">
      <w:r>
        <w:rPr>
          <w:rStyle w:val="FootnoteReference"/>
        </w:rPr>
        <w:footnoteRef/>
      </w:r>
      <w:r>
        <w:t xml:space="preserve"> </w:t>
      </w:r>
      <w:r w:rsidRPr="00312F32">
        <w:rPr>
          <w:rFonts w:ascii="Arial" w:hAnsi="Arial" w:cs="Arial"/>
          <w:sz w:val="16"/>
          <w:szCs w:val="16"/>
        </w:rPr>
        <w:t>J. Campbell, J. A. Braithwaite, J. Buchan &amp; J. McKimm. 2011. PIP Phase III Review. AusAID, p. 11</w:t>
      </w:r>
    </w:p>
  </w:footnote>
  <w:footnote w:id="16">
    <w:p w:rsidR="009F1172" w:rsidRDefault="009F1172">
      <w:pPr>
        <w:pStyle w:val="FootnoteText"/>
      </w:pPr>
      <w:r>
        <w:rPr>
          <w:rStyle w:val="FootnoteReference"/>
        </w:rPr>
        <w:footnoteRef/>
      </w:r>
      <w:r>
        <w:t xml:space="preserve"> </w:t>
      </w:r>
      <w:r w:rsidRPr="00312F32">
        <w:rPr>
          <w:rFonts w:ascii="Arial" w:hAnsi="Arial" w:cs="Arial"/>
          <w:sz w:val="16"/>
          <w:szCs w:val="16"/>
        </w:rPr>
        <w:t xml:space="preserve">World Health Organisations Western Pacific Region, Regional Framework for Action on Injury and Violence Prevention 2008-2013. Accessed at </w:t>
      </w:r>
      <w:hyperlink r:id="rId2" w:history="1">
        <w:r w:rsidRPr="00312F32">
          <w:rPr>
            <w:rStyle w:val="Hyperlink"/>
            <w:rFonts w:ascii="Arial" w:hAnsi="Arial" w:cs="Arial"/>
            <w:sz w:val="16"/>
            <w:szCs w:val="16"/>
          </w:rPr>
          <w:t>http://www.wpro.who.int/mnh/documents/docs/RegionalFrameworkforActionVIP200813.pdf</w:t>
        </w:r>
      </w:hyperlink>
      <w:r w:rsidRPr="00312F32">
        <w:rPr>
          <w:rFonts w:ascii="Arial" w:hAnsi="Arial" w:cs="Arial"/>
          <w:sz w:val="16"/>
          <w:szCs w:val="16"/>
        </w:rPr>
        <w:t>,  p 6</w:t>
      </w:r>
    </w:p>
  </w:footnote>
  <w:footnote w:id="17">
    <w:p w:rsidR="009F1172" w:rsidRDefault="009F1172">
      <w:pPr>
        <w:pStyle w:val="FootnoteText"/>
      </w:pPr>
      <w:r>
        <w:rPr>
          <w:rStyle w:val="FootnoteReference"/>
        </w:rPr>
        <w:footnoteRef/>
      </w:r>
      <w:r>
        <w:t xml:space="preserve"> </w:t>
      </w:r>
      <w:r w:rsidRPr="00312F32">
        <w:rPr>
          <w:rFonts w:ascii="Arial" w:hAnsi="Arial" w:cs="Arial"/>
          <w:i/>
          <w:sz w:val="16"/>
          <w:szCs w:val="16"/>
        </w:rPr>
        <w:t>Ibid.</w:t>
      </w:r>
    </w:p>
  </w:footnote>
  <w:footnote w:id="18">
    <w:p w:rsidR="009F1172" w:rsidRDefault="009F1172" w:rsidP="00605FFF">
      <w:r>
        <w:rPr>
          <w:rStyle w:val="FootnoteReference"/>
        </w:rPr>
        <w:footnoteRef/>
      </w:r>
      <w:r>
        <w:t xml:space="preserve"> </w:t>
      </w:r>
      <w:r w:rsidRPr="00312F32">
        <w:rPr>
          <w:rFonts w:ascii="Arial" w:hAnsi="Arial" w:cs="Arial"/>
          <w:sz w:val="16"/>
          <w:szCs w:val="16"/>
        </w:rPr>
        <w:t>J. Campbell, J. A. Braithwaite, J. Buchan &amp; J. McKimm. 2011. PIP Phase III Review. AusAID, p. 11</w:t>
      </w:r>
    </w:p>
  </w:footnote>
  <w:footnote w:id="19">
    <w:p w:rsidR="009F1172" w:rsidRDefault="009F1172" w:rsidP="00605FFF">
      <w:r>
        <w:rPr>
          <w:rStyle w:val="FootnoteReference"/>
        </w:rPr>
        <w:footnoteRef/>
      </w:r>
      <w:r>
        <w:t xml:space="preserve"> </w:t>
      </w:r>
      <w:r w:rsidRPr="00312F32">
        <w:rPr>
          <w:rFonts w:ascii="Arial" w:hAnsi="Arial" w:cs="Arial"/>
          <w:i/>
          <w:sz w:val="16"/>
          <w:szCs w:val="16"/>
        </w:rPr>
        <w:t>Ibid.</w:t>
      </w:r>
    </w:p>
  </w:footnote>
  <w:footnote w:id="20">
    <w:p w:rsidR="009F1172" w:rsidRDefault="009F1172" w:rsidP="00605FFF">
      <w:r>
        <w:rPr>
          <w:rStyle w:val="FootnoteReference"/>
        </w:rPr>
        <w:footnoteRef/>
      </w:r>
      <w:r>
        <w:t xml:space="preserve"> </w:t>
      </w:r>
      <w:r w:rsidRPr="00312F32">
        <w:rPr>
          <w:rFonts w:ascii="Arial" w:hAnsi="Arial" w:cs="Arial"/>
          <w:i/>
          <w:sz w:val="16"/>
          <w:szCs w:val="16"/>
        </w:rPr>
        <w:t>Ibid.</w:t>
      </w:r>
    </w:p>
  </w:footnote>
  <w:footnote w:id="21">
    <w:p w:rsidR="009F1172" w:rsidRDefault="009F1172">
      <w:pPr>
        <w:pStyle w:val="FootnoteText"/>
      </w:pPr>
      <w:r>
        <w:rPr>
          <w:rStyle w:val="FootnoteReference"/>
        </w:rPr>
        <w:footnoteRef/>
      </w:r>
      <w:r>
        <w:t xml:space="preserve"> </w:t>
      </w:r>
      <w:r w:rsidRPr="005F3CF3">
        <w:rPr>
          <w:rFonts w:ascii="Arial" w:hAnsi="Arial" w:cs="Arial"/>
          <w:sz w:val="16"/>
          <w:szCs w:val="16"/>
        </w:rPr>
        <w:t>AusAID, Guidance Notes, p. 7</w:t>
      </w:r>
    </w:p>
  </w:footnote>
  <w:footnote w:id="22">
    <w:p w:rsidR="009F1172" w:rsidRDefault="009F1172">
      <w:pPr>
        <w:pStyle w:val="FootnoteText"/>
      </w:pPr>
      <w:r>
        <w:rPr>
          <w:rStyle w:val="FootnoteReference"/>
        </w:rPr>
        <w:footnoteRef/>
      </w:r>
      <w:r>
        <w:t xml:space="preserve"> </w:t>
      </w:r>
      <w:r w:rsidRPr="00312F32">
        <w:rPr>
          <w:rFonts w:ascii="Arial" w:hAnsi="Arial" w:cs="Arial"/>
          <w:sz w:val="16"/>
          <w:szCs w:val="16"/>
        </w:rPr>
        <w:t xml:space="preserve">World Health Organisations Western Pacific Region, Regional Framework for Action on Injury and Violence Prevention 2008-2013. Accessed at </w:t>
      </w:r>
      <w:hyperlink r:id="rId3" w:history="1">
        <w:r w:rsidRPr="00312F32">
          <w:rPr>
            <w:rStyle w:val="Hyperlink"/>
            <w:rFonts w:ascii="Arial" w:hAnsi="Arial" w:cs="Arial"/>
            <w:sz w:val="16"/>
            <w:szCs w:val="16"/>
          </w:rPr>
          <w:t>http://www.wpro.who.int/mnh/documents/docs/RegionalFrameworkforActionVIP200813.pdf</w:t>
        </w:r>
      </w:hyperlink>
      <w:r w:rsidRPr="00312F32">
        <w:rPr>
          <w:rFonts w:ascii="Arial" w:hAnsi="Arial" w:cs="Arial"/>
          <w:sz w:val="16"/>
          <w:szCs w:val="16"/>
        </w:rPr>
        <w:t>, p. 4</w:t>
      </w:r>
    </w:p>
  </w:footnote>
  <w:footnote w:id="23">
    <w:p w:rsidR="009F1172" w:rsidRDefault="009F1172" w:rsidP="00605FFF">
      <w:r>
        <w:rPr>
          <w:rStyle w:val="FootnoteReference"/>
        </w:rPr>
        <w:footnoteRef/>
      </w:r>
      <w:r>
        <w:t xml:space="preserve"> </w:t>
      </w:r>
      <w:r w:rsidRPr="00312F32">
        <w:rPr>
          <w:rFonts w:ascii="Arial" w:hAnsi="Arial" w:cs="Arial"/>
          <w:sz w:val="16"/>
          <w:szCs w:val="16"/>
        </w:rPr>
        <w:t>J. Campbell, J. A. Braithwaite, J. Buchan &amp; J. McKimm. 2011. PIP Phase III Review. AusAID, p. 4</w:t>
      </w:r>
    </w:p>
  </w:footnote>
  <w:footnote w:id="24">
    <w:p w:rsidR="009F1172" w:rsidRPr="00160FBA" w:rsidRDefault="009F1172" w:rsidP="00160FBA">
      <w:pPr>
        <w:rPr>
          <w:rFonts w:ascii="Arial" w:hAnsi="Arial" w:cs="Arial"/>
          <w:sz w:val="16"/>
          <w:szCs w:val="16"/>
        </w:rPr>
      </w:pPr>
      <w:r>
        <w:rPr>
          <w:rStyle w:val="FootnoteReference"/>
        </w:rPr>
        <w:footnoteRef/>
      </w:r>
      <w:r>
        <w:t xml:space="preserve"> </w:t>
      </w:r>
      <w:r w:rsidRPr="00312F32">
        <w:rPr>
          <w:rFonts w:ascii="Arial" w:hAnsi="Arial" w:cs="Arial"/>
          <w:sz w:val="16"/>
          <w:szCs w:val="16"/>
        </w:rPr>
        <w:t xml:space="preserve">L. N. Henderson &amp; J. Tulloch. 2008. Incentives for retaining and motivating health workers in Pacific and Asian countries. </w:t>
      </w:r>
      <w:r w:rsidRPr="00312F32">
        <w:rPr>
          <w:rFonts w:ascii="Arial" w:hAnsi="Arial" w:cs="Arial"/>
          <w:i/>
          <w:iCs/>
          <w:sz w:val="16"/>
          <w:szCs w:val="16"/>
        </w:rPr>
        <w:t>Human Resources for Health</w:t>
      </w:r>
      <w:r w:rsidRPr="00312F32">
        <w:rPr>
          <w:rFonts w:ascii="Arial" w:hAnsi="Arial" w:cs="Arial"/>
          <w:sz w:val="16"/>
          <w:szCs w:val="16"/>
        </w:rPr>
        <w:t xml:space="preserve">. </w:t>
      </w:r>
      <w:r w:rsidRPr="00312F32">
        <w:rPr>
          <w:rFonts w:ascii="Arial" w:hAnsi="Arial" w:cs="Arial"/>
          <w:bCs/>
          <w:sz w:val="16"/>
          <w:szCs w:val="16"/>
        </w:rPr>
        <w:t>6</w:t>
      </w:r>
      <w:r w:rsidRPr="00312F32">
        <w:rPr>
          <w:rFonts w:ascii="Arial" w:hAnsi="Arial" w:cs="Arial"/>
          <w:sz w:val="16"/>
          <w:szCs w:val="16"/>
        </w:rPr>
        <w:t>:18</w:t>
      </w:r>
    </w:p>
  </w:footnote>
  <w:footnote w:id="25">
    <w:p w:rsidR="009F1172" w:rsidRPr="00820893" w:rsidRDefault="009F1172" w:rsidP="00703F28">
      <w:pPr>
        <w:autoSpaceDE w:val="0"/>
        <w:autoSpaceDN w:val="0"/>
        <w:adjustRightInd w:val="0"/>
        <w:rPr>
          <w:sz w:val="18"/>
          <w:szCs w:val="18"/>
        </w:rPr>
      </w:pPr>
      <w:r w:rsidRPr="00160FBA">
        <w:rPr>
          <w:rStyle w:val="FootnoteReference"/>
          <w:rFonts w:ascii="Franklin Gothic Medium" w:hAnsi="Franklin Gothic Medium"/>
          <w:szCs w:val="18"/>
        </w:rPr>
        <w:footnoteRef/>
      </w:r>
      <w:r w:rsidRPr="00820893">
        <w:rPr>
          <w:sz w:val="18"/>
          <w:szCs w:val="18"/>
        </w:rPr>
        <w:t xml:space="preserve"> </w:t>
      </w:r>
      <w:r w:rsidRPr="00312F32">
        <w:rPr>
          <w:rFonts w:ascii="Arial" w:hAnsi="Arial" w:cs="Arial"/>
          <w:sz w:val="16"/>
          <w:szCs w:val="16"/>
        </w:rPr>
        <w:t xml:space="preserve">Anonymous. 2009. United Nations Development Programme. </w:t>
      </w:r>
      <w:r w:rsidRPr="00312F32">
        <w:rPr>
          <w:rFonts w:ascii="Arial" w:hAnsi="Arial" w:cs="Arial"/>
          <w:i/>
          <w:sz w:val="16"/>
          <w:szCs w:val="16"/>
        </w:rPr>
        <w:t>UNDP Human Development Report 2011: Overcoming Barriers: Human Mobility and Development</w:t>
      </w:r>
      <w:r w:rsidRPr="00312F32">
        <w:rPr>
          <w:rFonts w:ascii="Arial" w:hAnsi="Arial" w:cs="Arial"/>
          <w:sz w:val="16"/>
          <w:szCs w:val="16"/>
        </w:rPr>
        <w:t>. Palgrave Macmillan. Washington, DC</w:t>
      </w:r>
    </w:p>
  </w:footnote>
  <w:footnote w:id="26">
    <w:p w:rsidR="009F1172" w:rsidRDefault="009F1172">
      <w:pPr>
        <w:pStyle w:val="FootnoteText"/>
      </w:pPr>
      <w:r>
        <w:rPr>
          <w:rStyle w:val="FootnoteReference"/>
        </w:rPr>
        <w:footnoteRef/>
      </w:r>
      <w:r>
        <w:t xml:space="preserve"> </w:t>
      </w:r>
      <w:r w:rsidRPr="00312F32">
        <w:rPr>
          <w:rFonts w:ascii="Arial" w:hAnsi="Arial" w:cs="Arial"/>
          <w:sz w:val="16"/>
          <w:szCs w:val="16"/>
        </w:rPr>
        <w:t>SSCSiP. 2011. Situational Analysis, Kiribati. AusAID</w:t>
      </w:r>
    </w:p>
  </w:footnote>
  <w:footnote w:id="27">
    <w:p w:rsidR="009F1172" w:rsidRDefault="009F1172" w:rsidP="008F5287">
      <w:r>
        <w:rPr>
          <w:rStyle w:val="FootnoteReference"/>
        </w:rPr>
        <w:footnoteRef/>
      </w:r>
      <w:r>
        <w:t xml:space="preserve"> </w:t>
      </w:r>
      <w:r w:rsidRPr="00312F32">
        <w:rPr>
          <w:rFonts w:ascii="Arial" w:hAnsi="Arial" w:cs="Arial"/>
          <w:sz w:val="16"/>
          <w:szCs w:val="16"/>
        </w:rPr>
        <w:t>J. Campbell, J. A. Braithwaite, J. Buchan &amp; J. McKimm. 2011. PIP Phase III Review. AusAID, p 16</w:t>
      </w:r>
    </w:p>
  </w:footnote>
  <w:footnote w:id="28">
    <w:p w:rsidR="009F1172" w:rsidRDefault="009F1172" w:rsidP="008F5287">
      <w:pPr>
        <w:rPr>
          <w:rFonts w:ascii="Arial" w:hAnsi="Arial" w:cs="Arial"/>
          <w:sz w:val="17"/>
          <w:szCs w:val="17"/>
        </w:rPr>
      </w:pPr>
      <w:r>
        <w:rPr>
          <w:rStyle w:val="FootnoteReference"/>
        </w:rPr>
        <w:footnoteRef/>
      </w:r>
      <w:r>
        <w:t xml:space="preserve"> </w:t>
      </w:r>
      <w:r w:rsidRPr="00312F32">
        <w:rPr>
          <w:rFonts w:ascii="Arial" w:hAnsi="Arial" w:cs="Arial"/>
          <w:sz w:val="16"/>
          <w:szCs w:val="16"/>
        </w:rPr>
        <w:t xml:space="preserve">AusAID. Saving Lives. Access via </w:t>
      </w:r>
      <w:hyperlink r:id="rId4" w:history="1">
        <w:r w:rsidRPr="00312F32">
          <w:rPr>
            <w:rStyle w:val="Hyperlink"/>
            <w:rFonts w:ascii="Arial" w:hAnsi="Arial" w:cs="Arial"/>
            <w:sz w:val="16"/>
            <w:szCs w:val="16"/>
          </w:rPr>
          <w:t>http://ausaid.gov.au/Publications/Documents/aidforwomenandchildren.pdf</w:t>
        </w:r>
      </w:hyperlink>
    </w:p>
    <w:p w:rsidR="009F1172" w:rsidRDefault="009F1172">
      <w:pPr>
        <w:pStyle w:val="FootnoteText"/>
      </w:pPr>
    </w:p>
  </w:footnote>
  <w:footnote w:id="29">
    <w:p w:rsidR="009F1172" w:rsidRDefault="009F1172">
      <w:pPr>
        <w:pStyle w:val="FootnoteText"/>
      </w:pPr>
      <w:r>
        <w:rPr>
          <w:rStyle w:val="FootnoteReference"/>
        </w:rPr>
        <w:footnoteRef/>
      </w:r>
      <w:r>
        <w:t xml:space="preserve"> </w:t>
      </w:r>
      <w:r w:rsidRPr="00312F32">
        <w:rPr>
          <w:rFonts w:ascii="Arial" w:hAnsi="Arial" w:cs="Arial"/>
          <w:sz w:val="16"/>
          <w:szCs w:val="16"/>
        </w:rPr>
        <w:t>J. Campbell, J. A. Braithwaite, J. Buchan &amp; J. McKimm. 2011. PIP Phase III Review. AusAID,</w:t>
      </w:r>
    </w:p>
  </w:footnote>
  <w:footnote w:id="30">
    <w:p w:rsidR="009F1172" w:rsidRDefault="009F1172" w:rsidP="008F5287">
      <w:r>
        <w:rPr>
          <w:rStyle w:val="FootnoteReference"/>
        </w:rPr>
        <w:footnoteRef/>
      </w:r>
      <w:r>
        <w:t xml:space="preserve"> </w:t>
      </w:r>
      <w:r w:rsidRPr="00312F32">
        <w:rPr>
          <w:rFonts w:ascii="Arial" w:hAnsi="Arial" w:cs="Arial"/>
          <w:sz w:val="16"/>
          <w:szCs w:val="16"/>
        </w:rPr>
        <w:t>J. Campbell, J. A. Braithwaite, J. Buchan &amp; J. McKimm. 2011. PIP Phase III Review. AusAID, p 11</w:t>
      </w:r>
    </w:p>
  </w:footnote>
  <w:footnote w:id="31">
    <w:p w:rsidR="009F1172" w:rsidRDefault="009F1172" w:rsidP="00A11431">
      <w:pPr>
        <w:pStyle w:val="FootnoteText"/>
      </w:pPr>
      <w:r>
        <w:rPr>
          <w:rStyle w:val="FootnoteReference"/>
        </w:rPr>
        <w:footnoteRef/>
      </w:r>
      <w:r>
        <w:t xml:space="preserve"> </w:t>
      </w:r>
      <w:r w:rsidRPr="00312F32">
        <w:rPr>
          <w:rFonts w:ascii="Arial" w:hAnsi="Arial" w:cs="Arial"/>
          <w:sz w:val="16"/>
          <w:szCs w:val="16"/>
        </w:rPr>
        <w:t>NOTE: Approximately 10 per cent of data was unavailable at the time of reporting</w:t>
      </w:r>
    </w:p>
  </w:footnote>
  <w:footnote w:id="32">
    <w:p w:rsidR="009F1172" w:rsidRDefault="009F1172" w:rsidP="00A11431">
      <w:pPr>
        <w:pStyle w:val="FootnoteText"/>
      </w:pPr>
      <w:r>
        <w:rPr>
          <w:rStyle w:val="FootnoteReference"/>
        </w:rPr>
        <w:footnoteRef/>
      </w:r>
      <w:r>
        <w:t xml:space="preserve"> </w:t>
      </w:r>
      <w:r w:rsidRPr="00312F32">
        <w:rPr>
          <w:rFonts w:ascii="Arial" w:hAnsi="Arial" w:cs="Arial"/>
          <w:sz w:val="16"/>
          <w:szCs w:val="16"/>
        </w:rPr>
        <w:t>NOTE: Approximately 5 per cent of data was unavailable at the time of reporting</w:t>
      </w:r>
    </w:p>
  </w:footnote>
  <w:footnote w:id="33">
    <w:p w:rsidR="009F1172" w:rsidRPr="005F2F17" w:rsidRDefault="009F1172" w:rsidP="005F2F17">
      <w:pPr>
        <w:pStyle w:val="FootnoteText"/>
        <w:ind w:left="142" w:hanging="142"/>
        <w:rPr>
          <w:rFonts w:ascii="Arial" w:hAnsi="Arial" w:cs="Arial"/>
          <w:sz w:val="16"/>
          <w:szCs w:val="16"/>
        </w:rPr>
      </w:pPr>
      <w:r>
        <w:rPr>
          <w:rStyle w:val="FootnoteReference"/>
        </w:rPr>
        <w:footnoteRef/>
      </w:r>
      <w:r>
        <w:t xml:space="preserve"> </w:t>
      </w:r>
      <w:r>
        <w:rPr>
          <w:rFonts w:ascii="Arial" w:hAnsi="Arial" w:cs="Arial"/>
          <w:sz w:val="16"/>
          <w:szCs w:val="16"/>
        </w:rPr>
        <w:t>Paper prepared by Dr Wayne Irava of The Centre for Health information Policy &amp; Systems Research of the Fiji National University and presented at the SSCSIP Stakeholders Reference Group Meeting on 30 May 2012.</w:t>
      </w:r>
    </w:p>
  </w:footnote>
  <w:footnote w:id="34">
    <w:p w:rsidR="009F1172" w:rsidRDefault="009F1172" w:rsidP="00CE7984">
      <w:pPr>
        <w:pStyle w:val="FootnoteText"/>
        <w:rPr>
          <w:rFonts w:ascii="Arial" w:hAnsi="Arial" w:cs="Arial"/>
          <w:sz w:val="16"/>
          <w:szCs w:val="16"/>
        </w:rPr>
      </w:pPr>
      <w:r w:rsidRPr="0009170D">
        <w:rPr>
          <w:rStyle w:val="FootnoteReference"/>
          <w:rFonts w:ascii="Arial" w:hAnsi="Arial" w:cs="Arial"/>
        </w:rPr>
        <w:footnoteRef/>
      </w:r>
      <w:r>
        <w:rPr>
          <w:rFonts w:ascii="Arial" w:hAnsi="Arial" w:cs="Arial"/>
          <w:sz w:val="16"/>
          <w:szCs w:val="16"/>
        </w:rPr>
        <w:t xml:space="preserve"> AusAID Core Group Recommendation Report for a White Paper on Australian Aid, p.68.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242" w:rsidRDefault="009272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172" w:rsidRPr="00161728" w:rsidRDefault="00DE030D" w:rsidP="000E5FCC">
    <w:pPr>
      <w:pStyle w:val="Header"/>
      <w:pBdr>
        <w:bottom w:val="single" w:sz="4" w:space="1" w:color="auto"/>
      </w:pBdr>
      <w:jc w:val="left"/>
      <w:rPr>
        <w:rFonts w:ascii="Arial" w:hAnsi="Arial" w:cs="Arial"/>
        <w:sz w:val="16"/>
      </w:rPr>
    </w:pPr>
    <w:sdt>
      <w:sdtPr>
        <w:rPr>
          <w:rFonts w:ascii="Arial" w:hAnsi="Arial" w:cs="Arial"/>
          <w:sz w:val="16"/>
        </w:rPr>
        <w:id w:val="704830233"/>
        <w:docPartObj>
          <w:docPartGallery w:val="Watermarks"/>
          <w:docPartUnique/>
        </w:docPartObj>
      </w:sdtPr>
      <w:sdtEndPr/>
      <w:sdtContent>
        <w:r>
          <w:rPr>
            <w:rFonts w:ascii="Arial" w:hAnsi="Arial" w:cs="Arial"/>
            <w:noProof/>
            <w:sz w:val="16"/>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F1172">
      <w:rPr>
        <w:rFonts w:ascii="Arial" w:hAnsi="Arial" w:cs="Arial"/>
        <w:sz w:val="16"/>
      </w:rPr>
      <w:t>ACTIVITY COMPLETION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242" w:rsidRDefault="009272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88" w:rsidRPr="00161728" w:rsidRDefault="00311D88" w:rsidP="00311D88">
    <w:pPr>
      <w:pStyle w:val="Header"/>
      <w:pBdr>
        <w:bottom w:val="single" w:sz="4" w:space="1" w:color="auto"/>
      </w:pBdr>
      <w:jc w:val="left"/>
      <w:rPr>
        <w:rFonts w:ascii="Arial" w:hAnsi="Arial" w:cs="Arial"/>
        <w:sz w:val="16"/>
      </w:rPr>
    </w:pPr>
    <w:r>
      <w:rPr>
        <w:rFonts w:ascii="Arial" w:hAnsi="Arial" w:cs="Arial"/>
        <w:sz w:val="16"/>
      </w:rPr>
      <w:t>ACTIVITY COMPLETION REPORT</w:t>
    </w:r>
  </w:p>
  <w:p w:rsidR="00311D88" w:rsidRDefault="00311D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0FF5"/>
    <w:multiLevelType w:val="hybridMultilevel"/>
    <w:tmpl w:val="DBB8D72A"/>
    <w:lvl w:ilvl="0" w:tplc="4596F8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307C22"/>
    <w:multiLevelType w:val="hybridMultilevel"/>
    <w:tmpl w:val="60482E5C"/>
    <w:lvl w:ilvl="0" w:tplc="A178EE8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nsid w:val="15A21EBF"/>
    <w:multiLevelType w:val="hybridMultilevel"/>
    <w:tmpl w:val="6F5CB60E"/>
    <w:lvl w:ilvl="0" w:tplc="0C090017">
      <w:start w:val="1"/>
      <w:numFmt w:val="lowerLetter"/>
      <w:lvlText w:val="%1)"/>
      <w:lvlJc w:val="left"/>
      <w:pPr>
        <w:ind w:left="578"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4">
    <w:nsid w:val="177B7DD8"/>
    <w:multiLevelType w:val="hybridMultilevel"/>
    <w:tmpl w:val="3EA6F6DE"/>
    <w:lvl w:ilvl="0" w:tplc="A08E093E">
      <w:start w:val="1"/>
      <w:numFmt w:val="lowerLetter"/>
      <w:pStyle w:val="TableListNumber2"/>
      <w:lvlText w:val="%1."/>
      <w:lvlJc w:val="left"/>
      <w:pPr>
        <w:tabs>
          <w:tab w:val="num" w:pos="454"/>
        </w:tabs>
        <w:ind w:left="454" w:hanging="227"/>
      </w:pPr>
      <w:rPr>
        <w:rFonts w:hint="default"/>
      </w:rPr>
    </w:lvl>
    <w:lvl w:ilvl="1" w:tplc="14BAA114" w:tentative="1">
      <w:start w:val="1"/>
      <w:numFmt w:val="lowerLetter"/>
      <w:lvlText w:val="%2."/>
      <w:lvlJc w:val="left"/>
      <w:pPr>
        <w:tabs>
          <w:tab w:val="num" w:pos="1440"/>
        </w:tabs>
        <w:ind w:left="1440" w:hanging="360"/>
      </w:pPr>
    </w:lvl>
    <w:lvl w:ilvl="2" w:tplc="16669B1A" w:tentative="1">
      <w:start w:val="1"/>
      <w:numFmt w:val="lowerRoman"/>
      <w:lvlText w:val="%3."/>
      <w:lvlJc w:val="right"/>
      <w:pPr>
        <w:tabs>
          <w:tab w:val="num" w:pos="2160"/>
        </w:tabs>
        <w:ind w:left="2160" w:hanging="180"/>
      </w:pPr>
    </w:lvl>
    <w:lvl w:ilvl="3" w:tplc="BAB8C9BC" w:tentative="1">
      <w:start w:val="1"/>
      <w:numFmt w:val="decimal"/>
      <w:lvlText w:val="%4."/>
      <w:lvlJc w:val="left"/>
      <w:pPr>
        <w:tabs>
          <w:tab w:val="num" w:pos="2880"/>
        </w:tabs>
        <w:ind w:left="2880" w:hanging="360"/>
      </w:pPr>
    </w:lvl>
    <w:lvl w:ilvl="4" w:tplc="D724FA08" w:tentative="1">
      <w:start w:val="1"/>
      <w:numFmt w:val="lowerLetter"/>
      <w:lvlText w:val="%5."/>
      <w:lvlJc w:val="left"/>
      <w:pPr>
        <w:tabs>
          <w:tab w:val="num" w:pos="3600"/>
        </w:tabs>
        <w:ind w:left="3600" w:hanging="360"/>
      </w:pPr>
    </w:lvl>
    <w:lvl w:ilvl="5" w:tplc="A85C41B8" w:tentative="1">
      <w:start w:val="1"/>
      <w:numFmt w:val="lowerRoman"/>
      <w:lvlText w:val="%6."/>
      <w:lvlJc w:val="right"/>
      <w:pPr>
        <w:tabs>
          <w:tab w:val="num" w:pos="4320"/>
        </w:tabs>
        <w:ind w:left="4320" w:hanging="180"/>
      </w:pPr>
    </w:lvl>
    <w:lvl w:ilvl="6" w:tplc="8FF2CB48" w:tentative="1">
      <w:start w:val="1"/>
      <w:numFmt w:val="decimal"/>
      <w:lvlText w:val="%7."/>
      <w:lvlJc w:val="left"/>
      <w:pPr>
        <w:tabs>
          <w:tab w:val="num" w:pos="5040"/>
        </w:tabs>
        <w:ind w:left="5040" w:hanging="360"/>
      </w:pPr>
    </w:lvl>
    <w:lvl w:ilvl="7" w:tplc="3F180854" w:tentative="1">
      <w:start w:val="1"/>
      <w:numFmt w:val="lowerLetter"/>
      <w:lvlText w:val="%8."/>
      <w:lvlJc w:val="left"/>
      <w:pPr>
        <w:tabs>
          <w:tab w:val="num" w:pos="5760"/>
        </w:tabs>
        <w:ind w:left="5760" w:hanging="360"/>
      </w:pPr>
    </w:lvl>
    <w:lvl w:ilvl="8" w:tplc="BAC835FA" w:tentative="1">
      <w:start w:val="1"/>
      <w:numFmt w:val="lowerRoman"/>
      <w:lvlText w:val="%9."/>
      <w:lvlJc w:val="right"/>
      <w:pPr>
        <w:tabs>
          <w:tab w:val="num" w:pos="6480"/>
        </w:tabs>
        <w:ind w:left="6480" w:hanging="180"/>
      </w:pPr>
    </w:lvl>
  </w:abstractNum>
  <w:abstractNum w:abstractNumId="5">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7">
    <w:nsid w:val="21625DBC"/>
    <w:multiLevelType w:val="hybridMultilevel"/>
    <w:tmpl w:val="717074E2"/>
    <w:lvl w:ilvl="0" w:tplc="0C09000B">
      <w:start w:val="1"/>
      <w:numFmt w:val="bullet"/>
      <w:lvlText w:val=""/>
      <w:lvlJc w:val="left"/>
      <w:pPr>
        <w:ind w:left="294" w:hanging="360"/>
      </w:pPr>
      <w:rPr>
        <w:rFonts w:ascii="Wingdings" w:hAnsi="Wingdings"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8">
    <w:nsid w:val="220F4B10"/>
    <w:multiLevelType w:val="hybridMultilevel"/>
    <w:tmpl w:val="930A4A6C"/>
    <w:lvl w:ilvl="0" w:tplc="D99E25A6">
      <w:start w:val="1"/>
      <w:numFmt w:val="upp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9">
    <w:nsid w:val="22D616EC"/>
    <w:multiLevelType w:val="hybridMultilevel"/>
    <w:tmpl w:val="079689A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23C753CC"/>
    <w:multiLevelType w:val="hybridMultilevel"/>
    <w:tmpl w:val="47EC90DC"/>
    <w:lvl w:ilvl="0" w:tplc="0C090005">
      <w:start w:val="1"/>
      <w:numFmt w:val="bullet"/>
      <w:lvlText w:val=""/>
      <w:lvlJc w:val="left"/>
      <w:pPr>
        <w:ind w:left="720" w:hanging="360"/>
      </w:pPr>
      <w:rPr>
        <w:rFonts w:ascii="Wingdings" w:hAnsi="Wingdings" w:hint="default"/>
      </w:rPr>
    </w:lvl>
    <w:lvl w:ilvl="1" w:tplc="F5D46D00">
      <w:start w:val="1"/>
      <w:numFmt w:val="bullet"/>
      <w:lvlText w:val="-"/>
      <w:lvlJc w:val="left"/>
      <w:pPr>
        <w:ind w:left="1440" w:hanging="360"/>
      </w:pPr>
      <w:rPr>
        <w:rFonts w:ascii="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71C0D9C"/>
    <w:multiLevelType w:val="hybridMultilevel"/>
    <w:tmpl w:val="0B8E8BC6"/>
    <w:lvl w:ilvl="0" w:tplc="0C2C7946">
      <w:start w:val="21"/>
      <w:numFmt w:val="decimal"/>
      <w:lvlText w:val="%1"/>
      <w:lvlJc w:val="left"/>
      <w:pPr>
        <w:ind w:left="-120" w:hanging="360"/>
      </w:pPr>
      <w:rPr>
        <w:rFonts w:hint="default"/>
      </w:rPr>
    </w:lvl>
    <w:lvl w:ilvl="1" w:tplc="0C090019" w:tentative="1">
      <w:start w:val="1"/>
      <w:numFmt w:val="lowerLetter"/>
      <w:lvlText w:val="%2."/>
      <w:lvlJc w:val="left"/>
      <w:pPr>
        <w:ind w:left="600" w:hanging="360"/>
      </w:pPr>
    </w:lvl>
    <w:lvl w:ilvl="2" w:tplc="0C09001B" w:tentative="1">
      <w:start w:val="1"/>
      <w:numFmt w:val="lowerRoman"/>
      <w:lvlText w:val="%3."/>
      <w:lvlJc w:val="right"/>
      <w:pPr>
        <w:ind w:left="1320" w:hanging="180"/>
      </w:pPr>
    </w:lvl>
    <w:lvl w:ilvl="3" w:tplc="0C09000F" w:tentative="1">
      <w:start w:val="1"/>
      <w:numFmt w:val="decimal"/>
      <w:lvlText w:val="%4."/>
      <w:lvlJc w:val="left"/>
      <w:pPr>
        <w:ind w:left="2040" w:hanging="360"/>
      </w:pPr>
    </w:lvl>
    <w:lvl w:ilvl="4" w:tplc="0C090019" w:tentative="1">
      <w:start w:val="1"/>
      <w:numFmt w:val="lowerLetter"/>
      <w:lvlText w:val="%5."/>
      <w:lvlJc w:val="left"/>
      <w:pPr>
        <w:ind w:left="2760" w:hanging="360"/>
      </w:pPr>
    </w:lvl>
    <w:lvl w:ilvl="5" w:tplc="0C09001B" w:tentative="1">
      <w:start w:val="1"/>
      <w:numFmt w:val="lowerRoman"/>
      <w:lvlText w:val="%6."/>
      <w:lvlJc w:val="right"/>
      <w:pPr>
        <w:ind w:left="3480" w:hanging="180"/>
      </w:pPr>
    </w:lvl>
    <w:lvl w:ilvl="6" w:tplc="0C09000F" w:tentative="1">
      <w:start w:val="1"/>
      <w:numFmt w:val="decimal"/>
      <w:lvlText w:val="%7."/>
      <w:lvlJc w:val="left"/>
      <w:pPr>
        <w:ind w:left="4200" w:hanging="360"/>
      </w:pPr>
    </w:lvl>
    <w:lvl w:ilvl="7" w:tplc="0C090019" w:tentative="1">
      <w:start w:val="1"/>
      <w:numFmt w:val="lowerLetter"/>
      <w:lvlText w:val="%8."/>
      <w:lvlJc w:val="left"/>
      <w:pPr>
        <w:ind w:left="4920" w:hanging="360"/>
      </w:pPr>
    </w:lvl>
    <w:lvl w:ilvl="8" w:tplc="0C09001B" w:tentative="1">
      <w:start w:val="1"/>
      <w:numFmt w:val="lowerRoman"/>
      <w:lvlText w:val="%9."/>
      <w:lvlJc w:val="right"/>
      <w:pPr>
        <w:ind w:left="5640" w:hanging="180"/>
      </w:pPr>
    </w:lvl>
  </w:abstractNum>
  <w:abstractNum w:abstractNumId="12">
    <w:nsid w:val="27732651"/>
    <w:multiLevelType w:val="hybridMultilevel"/>
    <w:tmpl w:val="A6B6486C"/>
    <w:lvl w:ilvl="0" w:tplc="97960094">
      <w:start w:val="5889"/>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DD6106"/>
    <w:multiLevelType w:val="multilevel"/>
    <w:tmpl w:val="BAFA84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FD10AC"/>
    <w:multiLevelType w:val="singleLevel"/>
    <w:tmpl w:val="F09A0256"/>
    <w:lvl w:ilvl="0">
      <w:start w:val="1"/>
      <w:numFmt w:val="bullet"/>
      <w:pStyle w:val="NormDash"/>
      <w:lvlText w:val=""/>
      <w:lvlJc w:val="left"/>
      <w:pPr>
        <w:tabs>
          <w:tab w:val="num" w:pos="397"/>
        </w:tabs>
        <w:ind w:left="397" w:hanging="397"/>
      </w:pPr>
      <w:rPr>
        <w:rFonts w:ascii="Symbol" w:hAnsi="Symbol" w:hint="default"/>
      </w:rPr>
    </w:lvl>
  </w:abstractNum>
  <w:abstractNum w:abstractNumId="15">
    <w:nsid w:val="36C26B88"/>
    <w:multiLevelType w:val="hybridMultilevel"/>
    <w:tmpl w:val="3118F4C8"/>
    <w:lvl w:ilvl="0" w:tplc="AE8CE598">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233F6B"/>
    <w:multiLevelType w:val="hybridMultilevel"/>
    <w:tmpl w:val="53929CB2"/>
    <w:lvl w:ilvl="0" w:tplc="69AC6BA0">
      <w:start w:val="1"/>
      <w:numFmt w:val="lowerLetter"/>
      <w:pStyle w:val="BoxListNumber2"/>
      <w:lvlText w:val="%1."/>
      <w:lvlJc w:val="left"/>
      <w:pPr>
        <w:tabs>
          <w:tab w:val="num" w:pos="567"/>
        </w:tabs>
        <w:ind w:left="567" w:hanging="283"/>
      </w:pPr>
      <w:rPr>
        <w:rFonts w:hint="default"/>
      </w:rPr>
    </w:lvl>
    <w:lvl w:ilvl="1" w:tplc="537E8754" w:tentative="1">
      <w:start w:val="1"/>
      <w:numFmt w:val="lowerLetter"/>
      <w:lvlText w:val="%2."/>
      <w:lvlJc w:val="left"/>
      <w:pPr>
        <w:tabs>
          <w:tab w:val="num" w:pos="1440"/>
        </w:tabs>
        <w:ind w:left="1440" w:hanging="360"/>
      </w:pPr>
    </w:lvl>
    <w:lvl w:ilvl="2" w:tplc="499A1F12" w:tentative="1">
      <w:start w:val="1"/>
      <w:numFmt w:val="lowerRoman"/>
      <w:lvlText w:val="%3."/>
      <w:lvlJc w:val="right"/>
      <w:pPr>
        <w:tabs>
          <w:tab w:val="num" w:pos="2160"/>
        </w:tabs>
        <w:ind w:left="2160" w:hanging="180"/>
      </w:pPr>
    </w:lvl>
    <w:lvl w:ilvl="3" w:tplc="5524C3D8" w:tentative="1">
      <w:start w:val="1"/>
      <w:numFmt w:val="decimal"/>
      <w:lvlText w:val="%4."/>
      <w:lvlJc w:val="left"/>
      <w:pPr>
        <w:tabs>
          <w:tab w:val="num" w:pos="2880"/>
        </w:tabs>
        <w:ind w:left="2880" w:hanging="360"/>
      </w:pPr>
    </w:lvl>
    <w:lvl w:ilvl="4" w:tplc="CC80E0AA" w:tentative="1">
      <w:start w:val="1"/>
      <w:numFmt w:val="lowerLetter"/>
      <w:lvlText w:val="%5."/>
      <w:lvlJc w:val="left"/>
      <w:pPr>
        <w:tabs>
          <w:tab w:val="num" w:pos="3600"/>
        </w:tabs>
        <w:ind w:left="3600" w:hanging="360"/>
      </w:pPr>
    </w:lvl>
    <w:lvl w:ilvl="5" w:tplc="85129A80" w:tentative="1">
      <w:start w:val="1"/>
      <w:numFmt w:val="lowerRoman"/>
      <w:lvlText w:val="%6."/>
      <w:lvlJc w:val="right"/>
      <w:pPr>
        <w:tabs>
          <w:tab w:val="num" w:pos="4320"/>
        </w:tabs>
        <w:ind w:left="4320" w:hanging="180"/>
      </w:pPr>
    </w:lvl>
    <w:lvl w:ilvl="6" w:tplc="CF8850F2" w:tentative="1">
      <w:start w:val="1"/>
      <w:numFmt w:val="decimal"/>
      <w:lvlText w:val="%7."/>
      <w:lvlJc w:val="left"/>
      <w:pPr>
        <w:tabs>
          <w:tab w:val="num" w:pos="5040"/>
        </w:tabs>
        <w:ind w:left="5040" w:hanging="360"/>
      </w:pPr>
    </w:lvl>
    <w:lvl w:ilvl="7" w:tplc="EC5E52E4" w:tentative="1">
      <w:start w:val="1"/>
      <w:numFmt w:val="lowerLetter"/>
      <w:lvlText w:val="%8."/>
      <w:lvlJc w:val="left"/>
      <w:pPr>
        <w:tabs>
          <w:tab w:val="num" w:pos="5760"/>
        </w:tabs>
        <w:ind w:left="5760" w:hanging="360"/>
      </w:pPr>
    </w:lvl>
    <w:lvl w:ilvl="8" w:tplc="5192C42A" w:tentative="1">
      <w:start w:val="1"/>
      <w:numFmt w:val="lowerRoman"/>
      <w:lvlText w:val="%9."/>
      <w:lvlJc w:val="right"/>
      <w:pPr>
        <w:tabs>
          <w:tab w:val="num" w:pos="6480"/>
        </w:tabs>
        <w:ind w:left="6480" w:hanging="180"/>
      </w:pPr>
    </w:lvl>
  </w:abstractNum>
  <w:abstractNum w:abstractNumId="18">
    <w:nsid w:val="3D9544E1"/>
    <w:multiLevelType w:val="hybridMultilevel"/>
    <w:tmpl w:val="46243188"/>
    <w:lvl w:ilvl="0" w:tplc="277E871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CD579B"/>
    <w:multiLevelType w:val="hybridMultilevel"/>
    <w:tmpl w:val="36F2514A"/>
    <w:lvl w:ilvl="0" w:tplc="1974C810">
      <w:start w:val="1"/>
      <w:numFmt w:val="bullet"/>
      <w:pStyle w:val="BoxListBullet"/>
      <w:lvlText w:val="&gt;"/>
      <w:lvlJc w:val="left"/>
      <w:pPr>
        <w:tabs>
          <w:tab w:val="num" w:pos="284"/>
        </w:tabs>
        <w:ind w:left="284" w:hanging="284"/>
      </w:pPr>
      <w:rPr>
        <w:rFonts w:hint="default"/>
        <w:color w:val="auto"/>
      </w:rPr>
    </w:lvl>
    <w:lvl w:ilvl="1" w:tplc="C6D8DEAA" w:tentative="1">
      <w:start w:val="1"/>
      <w:numFmt w:val="bullet"/>
      <w:lvlText w:val="o"/>
      <w:lvlJc w:val="left"/>
      <w:pPr>
        <w:tabs>
          <w:tab w:val="num" w:pos="1440"/>
        </w:tabs>
        <w:ind w:left="1440" w:hanging="360"/>
      </w:pPr>
      <w:rPr>
        <w:rFonts w:ascii="Courier New" w:hAnsi="Courier New" w:cs="Courier New" w:hint="default"/>
      </w:rPr>
    </w:lvl>
    <w:lvl w:ilvl="2" w:tplc="CF7EBB8E" w:tentative="1">
      <w:start w:val="1"/>
      <w:numFmt w:val="bullet"/>
      <w:lvlText w:val=""/>
      <w:lvlJc w:val="left"/>
      <w:pPr>
        <w:tabs>
          <w:tab w:val="num" w:pos="2160"/>
        </w:tabs>
        <w:ind w:left="2160" w:hanging="360"/>
      </w:pPr>
      <w:rPr>
        <w:rFonts w:ascii="Wingdings" w:hAnsi="Wingdings" w:hint="default"/>
      </w:rPr>
    </w:lvl>
    <w:lvl w:ilvl="3" w:tplc="AA9CC730" w:tentative="1">
      <w:start w:val="1"/>
      <w:numFmt w:val="bullet"/>
      <w:lvlText w:val=""/>
      <w:lvlJc w:val="left"/>
      <w:pPr>
        <w:tabs>
          <w:tab w:val="num" w:pos="2880"/>
        </w:tabs>
        <w:ind w:left="2880" w:hanging="360"/>
      </w:pPr>
      <w:rPr>
        <w:rFonts w:ascii="Symbol" w:hAnsi="Symbol" w:hint="default"/>
      </w:rPr>
    </w:lvl>
    <w:lvl w:ilvl="4" w:tplc="39F2817A" w:tentative="1">
      <w:start w:val="1"/>
      <w:numFmt w:val="bullet"/>
      <w:lvlText w:val="o"/>
      <w:lvlJc w:val="left"/>
      <w:pPr>
        <w:tabs>
          <w:tab w:val="num" w:pos="3600"/>
        </w:tabs>
        <w:ind w:left="3600" w:hanging="360"/>
      </w:pPr>
      <w:rPr>
        <w:rFonts w:ascii="Courier New" w:hAnsi="Courier New" w:cs="Courier New" w:hint="default"/>
      </w:rPr>
    </w:lvl>
    <w:lvl w:ilvl="5" w:tplc="C9460618" w:tentative="1">
      <w:start w:val="1"/>
      <w:numFmt w:val="bullet"/>
      <w:lvlText w:val=""/>
      <w:lvlJc w:val="left"/>
      <w:pPr>
        <w:tabs>
          <w:tab w:val="num" w:pos="4320"/>
        </w:tabs>
        <w:ind w:left="4320" w:hanging="360"/>
      </w:pPr>
      <w:rPr>
        <w:rFonts w:ascii="Wingdings" w:hAnsi="Wingdings" w:hint="default"/>
      </w:rPr>
    </w:lvl>
    <w:lvl w:ilvl="6" w:tplc="4B4ABF14" w:tentative="1">
      <w:start w:val="1"/>
      <w:numFmt w:val="bullet"/>
      <w:lvlText w:val=""/>
      <w:lvlJc w:val="left"/>
      <w:pPr>
        <w:tabs>
          <w:tab w:val="num" w:pos="5040"/>
        </w:tabs>
        <w:ind w:left="5040" w:hanging="360"/>
      </w:pPr>
      <w:rPr>
        <w:rFonts w:ascii="Symbol" w:hAnsi="Symbol" w:hint="default"/>
      </w:rPr>
    </w:lvl>
    <w:lvl w:ilvl="7" w:tplc="1A20C24E" w:tentative="1">
      <w:start w:val="1"/>
      <w:numFmt w:val="bullet"/>
      <w:lvlText w:val="o"/>
      <w:lvlJc w:val="left"/>
      <w:pPr>
        <w:tabs>
          <w:tab w:val="num" w:pos="5760"/>
        </w:tabs>
        <w:ind w:left="5760" w:hanging="360"/>
      </w:pPr>
      <w:rPr>
        <w:rFonts w:ascii="Courier New" w:hAnsi="Courier New" w:cs="Courier New" w:hint="default"/>
      </w:rPr>
    </w:lvl>
    <w:lvl w:ilvl="8" w:tplc="C350799A" w:tentative="1">
      <w:start w:val="1"/>
      <w:numFmt w:val="bullet"/>
      <w:lvlText w:val=""/>
      <w:lvlJc w:val="left"/>
      <w:pPr>
        <w:tabs>
          <w:tab w:val="num" w:pos="6480"/>
        </w:tabs>
        <w:ind w:left="6480" w:hanging="360"/>
      </w:pPr>
      <w:rPr>
        <w:rFonts w:ascii="Wingdings" w:hAnsi="Wingdings" w:hint="default"/>
      </w:rPr>
    </w:lvl>
  </w:abstractNum>
  <w:abstractNum w:abstractNumId="20">
    <w:nsid w:val="51626E50"/>
    <w:multiLevelType w:val="hybridMultilevel"/>
    <w:tmpl w:val="7F02EBE2"/>
    <w:lvl w:ilvl="0" w:tplc="0C09000B">
      <w:start w:val="1"/>
      <w:numFmt w:val="bullet"/>
      <w:lvlText w:val=""/>
      <w:lvlJc w:val="left"/>
      <w:pPr>
        <w:ind w:left="238" w:hanging="360"/>
      </w:pPr>
      <w:rPr>
        <w:rFonts w:ascii="Wingdings" w:hAnsi="Wingdings" w:hint="default"/>
      </w:rPr>
    </w:lvl>
    <w:lvl w:ilvl="1" w:tplc="0C090003" w:tentative="1">
      <w:start w:val="1"/>
      <w:numFmt w:val="bullet"/>
      <w:lvlText w:val="o"/>
      <w:lvlJc w:val="left"/>
      <w:pPr>
        <w:ind w:left="958" w:hanging="360"/>
      </w:pPr>
      <w:rPr>
        <w:rFonts w:ascii="Courier New" w:hAnsi="Courier New" w:cs="Courier New" w:hint="default"/>
      </w:rPr>
    </w:lvl>
    <w:lvl w:ilvl="2" w:tplc="0C090005" w:tentative="1">
      <w:start w:val="1"/>
      <w:numFmt w:val="bullet"/>
      <w:lvlText w:val=""/>
      <w:lvlJc w:val="left"/>
      <w:pPr>
        <w:ind w:left="1678" w:hanging="360"/>
      </w:pPr>
      <w:rPr>
        <w:rFonts w:ascii="Wingdings" w:hAnsi="Wingdings" w:hint="default"/>
      </w:rPr>
    </w:lvl>
    <w:lvl w:ilvl="3" w:tplc="0C090001" w:tentative="1">
      <w:start w:val="1"/>
      <w:numFmt w:val="bullet"/>
      <w:lvlText w:val=""/>
      <w:lvlJc w:val="left"/>
      <w:pPr>
        <w:ind w:left="2398" w:hanging="360"/>
      </w:pPr>
      <w:rPr>
        <w:rFonts w:ascii="Symbol" w:hAnsi="Symbol" w:hint="default"/>
      </w:rPr>
    </w:lvl>
    <w:lvl w:ilvl="4" w:tplc="0C090003" w:tentative="1">
      <w:start w:val="1"/>
      <w:numFmt w:val="bullet"/>
      <w:lvlText w:val="o"/>
      <w:lvlJc w:val="left"/>
      <w:pPr>
        <w:ind w:left="3118" w:hanging="360"/>
      </w:pPr>
      <w:rPr>
        <w:rFonts w:ascii="Courier New" w:hAnsi="Courier New" w:cs="Courier New" w:hint="default"/>
      </w:rPr>
    </w:lvl>
    <w:lvl w:ilvl="5" w:tplc="0C090005" w:tentative="1">
      <w:start w:val="1"/>
      <w:numFmt w:val="bullet"/>
      <w:lvlText w:val=""/>
      <w:lvlJc w:val="left"/>
      <w:pPr>
        <w:ind w:left="3838" w:hanging="360"/>
      </w:pPr>
      <w:rPr>
        <w:rFonts w:ascii="Wingdings" w:hAnsi="Wingdings" w:hint="default"/>
      </w:rPr>
    </w:lvl>
    <w:lvl w:ilvl="6" w:tplc="0C090001" w:tentative="1">
      <w:start w:val="1"/>
      <w:numFmt w:val="bullet"/>
      <w:lvlText w:val=""/>
      <w:lvlJc w:val="left"/>
      <w:pPr>
        <w:ind w:left="4558" w:hanging="360"/>
      </w:pPr>
      <w:rPr>
        <w:rFonts w:ascii="Symbol" w:hAnsi="Symbol" w:hint="default"/>
      </w:rPr>
    </w:lvl>
    <w:lvl w:ilvl="7" w:tplc="0C090003" w:tentative="1">
      <w:start w:val="1"/>
      <w:numFmt w:val="bullet"/>
      <w:lvlText w:val="o"/>
      <w:lvlJc w:val="left"/>
      <w:pPr>
        <w:ind w:left="5278" w:hanging="360"/>
      </w:pPr>
      <w:rPr>
        <w:rFonts w:ascii="Courier New" w:hAnsi="Courier New" w:cs="Courier New" w:hint="default"/>
      </w:rPr>
    </w:lvl>
    <w:lvl w:ilvl="8" w:tplc="0C090005" w:tentative="1">
      <w:start w:val="1"/>
      <w:numFmt w:val="bullet"/>
      <w:lvlText w:val=""/>
      <w:lvlJc w:val="left"/>
      <w:pPr>
        <w:ind w:left="5998" w:hanging="360"/>
      </w:pPr>
      <w:rPr>
        <w:rFonts w:ascii="Wingdings" w:hAnsi="Wingdings" w:hint="default"/>
      </w:rPr>
    </w:lvl>
  </w:abstractNum>
  <w:abstractNum w:abstractNumId="21">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3565EB"/>
    <w:multiLevelType w:val="hybridMultilevel"/>
    <w:tmpl w:val="F848ABD2"/>
    <w:lvl w:ilvl="0" w:tplc="4596F8E6">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4E52895"/>
    <w:multiLevelType w:val="hybridMultilevel"/>
    <w:tmpl w:val="6EA6472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nsid w:val="57867EF2"/>
    <w:multiLevelType w:val="hybridMultilevel"/>
    <w:tmpl w:val="4A28687C"/>
    <w:lvl w:ilvl="0" w:tplc="43E29D26">
      <w:start w:val="2"/>
      <w:numFmt w:val="bullet"/>
      <w:lvlText w:val="-"/>
      <w:lvlJc w:val="left"/>
      <w:pPr>
        <w:tabs>
          <w:tab w:val="num" w:pos="360"/>
        </w:tabs>
        <w:ind w:left="360" w:hanging="360"/>
      </w:pPr>
      <w:rPr>
        <w:rFonts w:ascii="Calibri" w:eastAsia="Times New Roman" w:hAnsi="Calibri" w:cs="Times New Roman"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nsid w:val="598A5214"/>
    <w:multiLevelType w:val="hybridMultilevel"/>
    <w:tmpl w:val="0B5AC610"/>
    <w:lvl w:ilvl="0" w:tplc="79868010">
      <w:start w:val="1"/>
      <w:numFmt w:val="decimal"/>
      <w:pStyle w:val="TableListNumber"/>
      <w:lvlText w:val="%1."/>
      <w:lvlJc w:val="left"/>
      <w:pPr>
        <w:tabs>
          <w:tab w:val="num" w:pos="227"/>
        </w:tabs>
        <w:ind w:left="227" w:hanging="227"/>
      </w:pPr>
      <w:rPr>
        <w:rFonts w:hint="default"/>
      </w:rPr>
    </w:lvl>
    <w:lvl w:ilvl="1" w:tplc="88C8C0E6" w:tentative="1">
      <w:start w:val="1"/>
      <w:numFmt w:val="lowerLetter"/>
      <w:lvlText w:val="%2."/>
      <w:lvlJc w:val="left"/>
      <w:pPr>
        <w:tabs>
          <w:tab w:val="num" w:pos="1440"/>
        </w:tabs>
        <w:ind w:left="1440" w:hanging="360"/>
      </w:pPr>
    </w:lvl>
    <w:lvl w:ilvl="2" w:tplc="B43C150C" w:tentative="1">
      <w:start w:val="1"/>
      <w:numFmt w:val="lowerRoman"/>
      <w:lvlText w:val="%3."/>
      <w:lvlJc w:val="right"/>
      <w:pPr>
        <w:tabs>
          <w:tab w:val="num" w:pos="2160"/>
        </w:tabs>
        <w:ind w:left="2160" w:hanging="180"/>
      </w:pPr>
    </w:lvl>
    <w:lvl w:ilvl="3" w:tplc="E8F244DE" w:tentative="1">
      <w:start w:val="1"/>
      <w:numFmt w:val="decimal"/>
      <w:lvlText w:val="%4."/>
      <w:lvlJc w:val="left"/>
      <w:pPr>
        <w:tabs>
          <w:tab w:val="num" w:pos="2880"/>
        </w:tabs>
        <w:ind w:left="2880" w:hanging="360"/>
      </w:pPr>
    </w:lvl>
    <w:lvl w:ilvl="4" w:tplc="88441DB6" w:tentative="1">
      <w:start w:val="1"/>
      <w:numFmt w:val="lowerLetter"/>
      <w:lvlText w:val="%5."/>
      <w:lvlJc w:val="left"/>
      <w:pPr>
        <w:tabs>
          <w:tab w:val="num" w:pos="3600"/>
        </w:tabs>
        <w:ind w:left="3600" w:hanging="360"/>
      </w:pPr>
    </w:lvl>
    <w:lvl w:ilvl="5" w:tplc="35D0E340" w:tentative="1">
      <w:start w:val="1"/>
      <w:numFmt w:val="lowerRoman"/>
      <w:lvlText w:val="%6."/>
      <w:lvlJc w:val="right"/>
      <w:pPr>
        <w:tabs>
          <w:tab w:val="num" w:pos="4320"/>
        </w:tabs>
        <w:ind w:left="4320" w:hanging="180"/>
      </w:pPr>
    </w:lvl>
    <w:lvl w:ilvl="6" w:tplc="B50C0876" w:tentative="1">
      <w:start w:val="1"/>
      <w:numFmt w:val="decimal"/>
      <w:lvlText w:val="%7."/>
      <w:lvlJc w:val="left"/>
      <w:pPr>
        <w:tabs>
          <w:tab w:val="num" w:pos="5040"/>
        </w:tabs>
        <w:ind w:left="5040" w:hanging="360"/>
      </w:pPr>
    </w:lvl>
    <w:lvl w:ilvl="7" w:tplc="E62A7380" w:tentative="1">
      <w:start w:val="1"/>
      <w:numFmt w:val="lowerLetter"/>
      <w:lvlText w:val="%8."/>
      <w:lvlJc w:val="left"/>
      <w:pPr>
        <w:tabs>
          <w:tab w:val="num" w:pos="5760"/>
        </w:tabs>
        <w:ind w:left="5760" w:hanging="360"/>
      </w:pPr>
    </w:lvl>
    <w:lvl w:ilvl="8" w:tplc="70A87328" w:tentative="1">
      <w:start w:val="1"/>
      <w:numFmt w:val="lowerRoman"/>
      <w:lvlText w:val="%9."/>
      <w:lvlJc w:val="right"/>
      <w:pPr>
        <w:tabs>
          <w:tab w:val="num" w:pos="6480"/>
        </w:tabs>
        <w:ind w:left="6480" w:hanging="180"/>
      </w:pPr>
    </w:lvl>
  </w:abstractNum>
  <w:abstractNum w:abstractNumId="27">
    <w:nsid w:val="5A2B6FBA"/>
    <w:multiLevelType w:val="hybridMultilevel"/>
    <w:tmpl w:val="BF686D60"/>
    <w:lvl w:ilvl="0" w:tplc="996671D0">
      <w:start w:val="7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F7F5688"/>
    <w:multiLevelType w:val="hybridMultilevel"/>
    <w:tmpl w:val="9ACCFFBE"/>
    <w:lvl w:ilvl="0" w:tplc="4596F8E6">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CF27DB"/>
    <w:multiLevelType w:val="hybridMultilevel"/>
    <w:tmpl w:val="5BB6CAB6"/>
    <w:lvl w:ilvl="0" w:tplc="996671D0">
      <w:start w:val="7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F264CF"/>
    <w:multiLevelType w:val="multilevel"/>
    <w:tmpl w:val="DD5A44F4"/>
    <w:lvl w:ilvl="0">
      <w:start w:val="1"/>
      <w:numFmt w:val="none"/>
      <w:pStyle w:val="Heading1"/>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2">
    <w:nsid w:val="669231F3"/>
    <w:multiLevelType w:val="hybridMultilevel"/>
    <w:tmpl w:val="5E5A097E"/>
    <w:lvl w:ilvl="0" w:tplc="0C090005">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A7A091E"/>
    <w:multiLevelType w:val="multilevel"/>
    <w:tmpl w:val="F46EE05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35">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6">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9E1124E"/>
    <w:multiLevelType w:val="hybridMultilevel"/>
    <w:tmpl w:val="6D42E656"/>
    <w:lvl w:ilvl="0" w:tplc="1B366906">
      <w:start w:val="1"/>
      <w:numFmt w:val="lowerLetter"/>
      <w:pStyle w:val="ListNumber2"/>
      <w:lvlText w:val="%1."/>
      <w:lvlJc w:val="left"/>
      <w:pPr>
        <w:tabs>
          <w:tab w:val="num" w:pos="567"/>
        </w:tabs>
        <w:ind w:left="567" w:hanging="283"/>
      </w:pPr>
      <w:rPr>
        <w:rFonts w:hint="default"/>
      </w:rPr>
    </w:lvl>
    <w:lvl w:ilvl="1" w:tplc="890060FE" w:tentative="1">
      <w:start w:val="1"/>
      <w:numFmt w:val="lowerLetter"/>
      <w:lvlText w:val="%2."/>
      <w:lvlJc w:val="left"/>
      <w:pPr>
        <w:tabs>
          <w:tab w:val="num" w:pos="1440"/>
        </w:tabs>
        <w:ind w:left="1440" w:hanging="360"/>
      </w:pPr>
    </w:lvl>
    <w:lvl w:ilvl="2" w:tplc="6E029B00" w:tentative="1">
      <w:start w:val="1"/>
      <w:numFmt w:val="lowerRoman"/>
      <w:lvlText w:val="%3."/>
      <w:lvlJc w:val="right"/>
      <w:pPr>
        <w:tabs>
          <w:tab w:val="num" w:pos="2160"/>
        </w:tabs>
        <w:ind w:left="2160" w:hanging="180"/>
      </w:pPr>
    </w:lvl>
    <w:lvl w:ilvl="3" w:tplc="E09EC40A" w:tentative="1">
      <w:start w:val="1"/>
      <w:numFmt w:val="decimal"/>
      <w:lvlText w:val="%4."/>
      <w:lvlJc w:val="left"/>
      <w:pPr>
        <w:tabs>
          <w:tab w:val="num" w:pos="2880"/>
        </w:tabs>
        <w:ind w:left="2880" w:hanging="360"/>
      </w:pPr>
    </w:lvl>
    <w:lvl w:ilvl="4" w:tplc="42E268D6" w:tentative="1">
      <w:start w:val="1"/>
      <w:numFmt w:val="lowerLetter"/>
      <w:lvlText w:val="%5."/>
      <w:lvlJc w:val="left"/>
      <w:pPr>
        <w:tabs>
          <w:tab w:val="num" w:pos="3600"/>
        </w:tabs>
        <w:ind w:left="3600" w:hanging="360"/>
      </w:pPr>
    </w:lvl>
    <w:lvl w:ilvl="5" w:tplc="48B84BFC" w:tentative="1">
      <w:start w:val="1"/>
      <w:numFmt w:val="lowerRoman"/>
      <w:lvlText w:val="%6."/>
      <w:lvlJc w:val="right"/>
      <w:pPr>
        <w:tabs>
          <w:tab w:val="num" w:pos="4320"/>
        </w:tabs>
        <w:ind w:left="4320" w:hanging="180"/>
      </w:pPr>
    </w:lvl>
    <w:lvl w:ilvl="6" w:tplc="644C12BA" w:tentative="1">
      <w:start w:val="1"/>
      <w:numFmt w:val="decimal"/>
      <w:lvlText w:val="%7."/>
      <w:lvlJc w:val="left"/>
      <w:pPr>
        <w:tabs>
          <w:tab w:val="num" w:pos="5040"/>
        </w:tabs>
        <w:ind w:left="5040" w:hanging="360"/>
      </w:pPr>
    </w:lvl>
    <w:lvl w:ilvl="7" w:tplc="D118242C" w:tentative="1">
      <w:start w:val="1"/>
      <w:numFmt w:val="lowerLetter"/>
      <w:lvlText w:val="%8."/>
      <w:lvlJc w:val="left"/>
      <w:pPr>
        <w:tabs>
          <w:tab w:val="num" w:pos="5760"/>
        </w:tabs>
        <w:ind w:left="5760" w:hanging="360"/>
      </w:pPr>
    </w:lvl>
    <w:lvl w:ilvl="8" w:tplc="FE64D6E8" w:tentative="1">
      <w:start w:val="1"/>
      <w:numFmt w:val="lowerRoman"/>
      <w:lvlText w:val="%9."/>
      <w:lvlJc w:val="right"/>
      <w:pPr>
        <w:tabs>
          <w:tab w:val="num" w:pos="6480"/>
        </w:tabs>
        <w:ind w:left="6480" w:hanging="180"/>
      </w:pPr>
    </w:lvl>
  </w:abstractNum>
  <w:abstractNum w:abstractNumId="38">
    <w:nsid w:val="7E5E38AD"/>
    <w:multiLevelType w:val="hybridMultilevel"/>
    <w:tmpl w:val="1E0E8A48"/>
    <w:lvl w:ilvl="0" w:tplc="0C090001">
      <w:start w:val="1"/>
      <w:numFmt w:val="bullet"/>
      <w:lvlText w:val=""/>
      <w:lvlJc w:val="left"/>
      <w:pPr>
        <w:ind w:left="238" w:hanging="360"/>
      </w:pPr>
      <w:rPr>
        <w:rFonts w:ascii="Symbol" w:hAnsi="Symbol" w:hint="default"/>
      </w:rPr>
    </w:lvl>
    <w:lvl w:ilvl="1" w:tplc="0C090003" w:tentative="1">
      <w:start w:val="1"/>
      <w:numFmt w:val="bullet"/>
      <w:lvlText w:val="o"/>
      <w:lvlJc w:val="left"/>
      <w:pPr>
        <w:ind w:left="958" w:hanging="360"/>
      </w:pPr>
      <w:rPr>
        <w:rFonts w:ascii="Courier New" w:hAnsi="Courier New" w:cs="Courier New" w:hint="default"/>
      </w:rPr>
    </w:lvl>
    <w:lvl w:ilvl="2" w:tplc="0C090005" w:tentative="1">
      <w:start w:val="1"/>
      <w:numFmt w:val="bullet"/>
      <w:lvlText w:val=""/>
      <w:lvlJc w:val="left"/>
      <w:pPr>
        <w:ind w:left="1678" w:hanging="360"/>
      </w:pPr>
      <w:rPr>
        <w:rFonts w:ascii="Wingdings" w:hAnsi="Wingdings" w:hint="default"/>
      </w:rPr>
    </w:lvl>
    <w:lvl w:ilvl="3" w:tplc="0C090001" w:tentative="1">
      <w:start w:val="1"/>
      <w:numFmt w:val="bullet"/>
      <w:lvlText w:val=""/>
      <w:lvlJc w:val="left"/>
      <w:pPr>
        <w:ind w:left="2398" w:hanging="360"/>
      </w:pPr>
      <w:rPr>
        <w:rFonts w:ascii="Symbol" w:hAnsi="Symbol" w:hint="default"/>
      </w:rPr>
    </w:lvl>
    <w:lvl w:ilvl="4" w:tplc="0C090003" w:tentative="1">
      <w:start w:val="1"/>
      <w:numFmt w:val="bullet"/>
      <w:lvlText w:val="o"/>
      <w:lvlJc w:val="left"/>
      <w:pPr>
        <w:ind w:left="3118" w:hanging="360"/>
      </w:pPr>
      <w:rPr>
        <w:rFonts w:ascii="Courier New" w:hAnsi="Courier New" w:cs="Courier New" w:hint="default"/>
      </w:rPr>
    </w:lvl>
    <w:lvl w:ilvl="5" w:tplc="0C090005" w:tentative="1">
      <w:start w:val="1"/>
      <w:numFmt w:val="bullet"/>
      <w:lvlText w:val=""/>
      <w:lvlJc w:val="left"/>
      <w:pPr>
        <w:ind w:left="3838" w:hanging="360"/>
      </w:pPr>
      <w:rPr>
        <w:rFonts w:ascii="Wingdings" w:hAnsi="Wingdings" w:hint="default"/>
      </w:rPr>
    </w:lvl>
    <w:lvl w:ilvl="6" w:tplc="0C090001" w:tentative="1">
      <w:start w:val="1"/>
      <w:numFmt w:val="bullet"/>
      <w:lvlText w:val=""/>
      <w:lvlJc w:val="left"/>
      <w:pPr>
        <w:ind w:left="4558" w:hanging="360"/>
      </w:pPr>
      <w:rPr>
        <w:rFonts w:ascii="Symbol" w:hAnsi="Symbol" w:hint="default"/>
      </w:rPr>
    </w:lvl>
    <w:lvl w:ilvl="7" w:tplc="0C090003" w:tentative="1">
      <w:start w:val="1"/>
      <w:numFmt w:val="bullet"/>
      <w:lvlText w:val="o"/>
      <w:lvlJc w:val="left"/>
      <w:pPr>
        <w:ind w:left="5278" w:hanging="360"/>
      </w:pPr>
      <w:rPr>
        <w:rFonts w:ascii="Courier New" w:hAnsi="Courier New" w:cs="Courier New" w:hint="default"/>
      </w:rPr>
    </w:lvl>
    <w:lvl w:ilvl="8" w:tplc="0C090005" w:tentative="1">
      <w:start w:val="1"/>
      <w:numFmt w:val="bullet"/>
      <w:lvlText w:val=""/>
      <w:lvlJc w:val="left"/>
      <w:pPr>
        <w:ind w:left="5998" w:hanging="360"/>
      </w:pPr>
      <w:rPr>
        <w:rFonts w:ascii="Wingdings" w:hAnsi="Wingdings" w:hint="default"/>
      </w:rPr>
    </w:lvl>
  </w:abstractNum>
  <w:abstractNum w:abstractNumId="39">
    <w:nsid w:val="7F7A528B"/>
    <w:multiLevelType w:val="hybridMultilevel"/>
    <w:tmpl w:val="4ADC517C"/>
    <w:lvl w:ilvl="0" w:tplc="31980E86">
      <w:start w:val="1"/>
      <w:numFmt w:val="bullet"/>
      <w:pStyle w:val="ListBullet"/>
      <w:lvlText w:val="&gt;"/>
      <w:lvlJc w:val="left"/>
      <w:pPr>
        <w:tabs>
          <w:tab w:val="num" w:pos="284"/>
        </w:tabs>
        <w:ind w:left="284" w:hanging="284"/>
      </w:pPr>
      <w:rPr>
        <w:rFonts w:hint="default"/>
        <w:color w:val="auto"/>
        <w:position w:val="3"/>
      </w:rPr>
    </w:lvl>
    <w:lvl w:ilvl="1" w:tplc="7A3CB402" w:tentative="1">
      <w:start w:val="1"/>
      <w:numFmt w:val="bullet"/>
      <w:lvlText w:val="o"/>
      <w:lvlJc w:val="left"/>
      <w:pPr>
        <w:tabs>
          <w:tab w:val="num" w:pos="1440"/>
        </w:tabs>
        <w:ind w:left="1440" w:hanging="360"/>
      </w:pPr>
      <w:rPr>
        <w:rFonts w:ascii="Courier New" w:hAnsi="Courier New" w:cs="Courier New" w:hint="default"/>
      </w:rPr>
    </w:lvl>
    <w:lvl w:ilvl="2" w:tplc="52D4F3D4" w:tentative="1">
      <w:start w:val="1"/>
      <w:numFmt w:val="bullet"/>
      <w:lvlText w:val=""/>
      <w:lvlJc w:val="left"/>
      <w:pPr>
        <w:tabs>
          <w:tab w:val="num" w:pos="2160"/>
        </w:tabs>
        <w:ind w:left="2160" w:hanging="360"/>
      </w:pPr>
      <w:rPr>
        <w:rFonts w:ascii="Wingdings" w:hAnsi="Wingdings" w:hint="default"/>
      </w:rPr>
    </w:lvl>
    <w:lvl w:ilvl="3" w:tplc="A424637A" w:tentative="1">
      <w:start w:val="1"/>
      <w:numFmt w:val="bullet"/>
      <w:lvlText w:val=""/>
      <w:lvlJc w:val="left"/>
      <w:pPr>
        <w:tabs>
          <w:tab w:val="num" w:pos="2880"/>
        </w:tabs>
        <w:ind w:left="2880" w:hanging="360"/>
      </w:pPr>
      <w:rPr>
        <w:rFonts w:ascii="Symbol" w:hAnsi="Symbol" w:hint="default"/>
      </w:rPr>
    </w:lvl>
    <w:lvl w:ilvl="4" w:tplc="C1FEA2DE" w:tentative="1">
      <w:start w:val="1"/>
      <w:numFmt w:val="bullet"/>
      <w:lvlText w:val="o"/>
      <w:lvlJc w:val="left"/>
      <w:pPr>
        <w:tabs>
          <w:tab w:val="num" w:pos="3600"/>
        </w:tabs>
        <w:ind w:left="3600" w:hanging="360"/>
      </w:pPr>
      <w:rPr>
        <w:rFonts w:ascii="Courier New" w:hAnsi="Courier New" w:cs="Courier New" w:hint="default"/>
      </w:rPr>
    </w:lvl>
    <w:lvl w:ilvl="5" w:tplc="A78E7C02" w:tentative="1">
      <w:start w:val="1"/>
      <w:numFmt w:val="bullet"/>
      <w:lvlText w:val=""/>
      <w:lvlJc w:val="left"/>
      <w:pPr>
        <w:tabs>
          <w:tab w:val="num" w:pos="4320"/>
        </w:tabs>
        <w:ind w:left="4320" w:hanging="360"/>
      </w:pPr>
      <w:rPr>
        <w:rFonts w:ascii="Wingdings" w:hAnsi="Wingdings" w:hint="default"/>
      </w:rPr>
    </w:lvl>
    <w:lvl w:ilvl="6" w:tplc="DE8AF03A" w:tentative="1">
      <w:start w:val="1"/>
      <w:numFmt w:val="bullet"/>
      <w:lvlText w:val=""/>
      <w:lvlJc w:val="left"/>
      <w:pPr>
        <w:tabs>
          <w:tab w:val="num" w:pos="5040"/>
        </w:tabs>
        <w:ind w:left="5040" w:hanging="360"/>
      </w:pPr>
      <w:rPr>
        <w:rFonts w:ascii="Symbol" w:hAnsi="Symbol" w:hint="default"/>
      </w:rPr>
    </w:lvl>
    <w:lvl w:ilvl="7" w:tplc="A61ADED6" w:tentative="1">
      <w:start w:val="1"/>
      <w:numFmt w:val="bullet"/>
      <w:lvlText w:val="o"/>
      <w:lvlJc w:val="left"/>
      <w:pPr>
        <w:tabs>
          <w:tab w:val="num" w:pos="5760"/>
        </w:tabs>
        <w:ind w:left="5760" w:hanging="360"/>
      </w:pPr>
      <w:rPr>
        <w:rFonts w:ascii="Courier New" w:hAnsi="Courier New" w:cs="Courier New" w:hint="default"/>
      </w:rPr>
    </w:lvl>
    <w:lvl w:ilvl="8" w:tplc="58809D7C"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4"/>
  </w:num>
  <w:num w:numId="3">
    <w:abstractNumId w:val="17"/>
  </w:num>
  <w:num w:numId="4">
    <w:abstractNumId w:val="23"/>
  </w:num>
  <w:num w:numId="5">
    <w:abstractNumId w:val="19"/>
  </w:num>
  <w:num w:numId="6">
    <w:abstractNumId w:val="16"/>
  </w:num>
  <w:num w:numId="7">
    <w:abstractNumId w:val="31"/>
  </w:num>
  <w:num w:numId="8">
    <w:abstractNumId w:val="33"/>
  </w:num>
  <w:num w:numId="9">
    <w:abstractNumId w:val="1"/>
  </w:num>
  <w:num w:numId="10">
    <w:abstractNumId w:val="21"/>
  </w:num>
  <w:num w:numId="11">
    <w:abstractNumId w:val="36"/>
  </w:num>
  <w:num w:numId="12">
    <w:abstractNumId w:val="6"/>
  </w:num>
  <w:num w:numId="13">
    <w:abstractNumId w:val="5"/>
  </w:num>
  <w:num w:numId="14">
    <w:abstractNumId w:val="37"/>
  </w:num>
  <w:num w:numId="15">
    <w:abstractNumId w:val="39"/>
  </w:num>
  <w:num w:numId="16">
    <w:abstractNumId w:val="35"/>
  </w:num>
  <w:num w:numId="17">
    <w:abstractNumId w:val="29"/>
  </w:num>
  <w:num w:numId="18">
    <w:abstractNumId w:val="25"/>
  </w:num>
  <w:num w:numId="19">
    <w:abstractNumId w:val="14"/>
  </w:num>
  <w:num w:numId="20">
    <w:abstractNumId w:val="2"/>
  </w:num>
  <w:num w:numId="21">
    <w:abstractNumId w:val="34"/>
  </w:num>
  <w:num w:numId="22">
    <w:abstractNumId w:val="3"/>
  </w:num>
  <w:num w:numId="23">
    <w:abstractNumId w:val="27"/>
  </w:num>
  <w:num w:numId="24">
    <w:abstractNumId w:val="15"/>
  </w:num>
  <w:num w:numId="25">
    <w:abstractNumId w:val="12"/>
  </w:num>
  <w:num w:numId="26">
    <w:abstractNumId w:val="20"/>
  </w:num>
  <w:num w:numId="27">
    <w:abstractNumId w:val="7"/>
  </w:num>
  <w:num w:numId="28">
    <w:abstractNumId w:val="10"/>
  </w:num>
  <w:num w:numId="29">
    <w:abstractNumId w:val="28"/>
  </w:num>
  <w:num w:numId="30">
    <w:abstractNumId w:val="22"/>
  </w:num>
  <w:num w:numId="31">
    <w:abstractNumId w:val="24"/>
  </w:num>
  <w:num w:numId="32">
    <w:abstractNumId w:val="9"/>
  </w:num>
  <w:num w:numId="33">
    <w:abstractNumId w:val="0"/>
  </w:num>
  <w:num w:numId="34">
    <w:abstractNumId w:val="32"/>
  </w:num>
  <w:num w:numId="35">
    <w:abstractNumId w:val="13"/>
  </w:num>
  <w:num w:numId="36">
    <w:abstractNumId w:val="11"/>
  </w:num>
  <w:num w:numId="37">
    <w:abstractNumId w:val="8"/>
  </w:num>
  <w:num w:numId="38">
    <w:abstractNumId w:val="38"/>
  </w:num>
  <w:num w:numId="39">
    <w:abstractNumId w:val="18"/>
  </w:num>
  <w:num w:numId="40">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2053">
      <o:colormru v:ext="edit" colors="#5a9a98,#ddcf56,#ad495d,#ab9c8f,#b5d3d2,#7e6d5f,#f26631,#54534a"/>
    </o:shapedefaults>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A86"/>
    <w:rsid w:val="00002215"/>
    <w:rsid w:val="00002939"/>
    <w:rsid w:val="00004368"/>
    <w:rsid w:val="0000748E"/>
    <w:rsid w:val="000112F9"/>
    <w:rsid w:val="00011550"/>
    <w:rsid w:val="0001170C"/>
    <w:rsid w:val="000129D7"/>
    <w:rsid w:val="0001356A"/>
    <w:rsid w:val="00014038"/>
    <w:rsid w:val="0001508D"/>
    <w:rsid w:val="00015396"/>
    <w:rsid w:val="00015DBC"/>
    <w:rsid w:val="00016771"/>
    <w:rsid w:val="00016CBA"/>
    <w:rsid w:val="00017D33"/>
    <w:rsid w:val="00017E33"/>
    <w:rsid w:val="000211DA"/>
    <w:rsid w:val="0002235F"/>
    <w:rsid w:val="00022D41"/>
    <w:rsid w:val="0002520D"/>
    <w:rsid w:val="000257E7"/>
    <w:rsid w:val="00025F7C"/>
    <w:rsid w:val="0002648F"/>
    <w:rsid w:val="00027873"/>
    <w:rsid w:val="00030588"/>
    <w:rsid w:val="0003385B"/>
    <w:rsid w:val="00034B41"/>
    <w:rsid w:val="00034E45"/>
    <w:rsid w:val="00035E2A"/>
    <w:rsid w:val="00037673"/>
    <w:rsid w:val="00042E6C"/>
    <w:rsid w:val="000433AB"/>
    <w:rsid w:val="00043678"/>
    <w:rsid w:val="00044E37"/>
    <w:rsid w:val="00044EDD"/>
    <w:rsid w:val="000452A6"/>
    <w:rsid w:val="0004636D"/>
    <w:rsid w:val="00046974"/>
    <w:rsid w:val="000513B2"/>
    <w:rsid w:val="00053BB3"/>
    <w:rsid w:val="00053D8A"/>
    <w:rsid w:val="000553D9"/>
    <w:rsid w:val="00060A32"/>
    <w:rsid w:val="00061138"/>
    <w:rsid w:val="00061389"/>
    <w:rsid w:val="00063C90"/>
    <w:rsid w:val="000655EB"/>
    <w:rsid w:val="00065C12"/>
    <w:rsid w:val="00067F6E"/>
    <w:rsid w:val="00070BAE"/>
    <w:rsid w:val="00070F05"/>
    <w:rsid w:val="00071C07"/>
    <w:rsid w:val="000722A1"/>
    <w:rsid w:val="000724D7"/>
    <w:rsid w:val="00072AB9"/>
    <w:rsid w:val="00074C9B"/>
    <w:rsid w:val="00075C1B"/>
    <w:rsid w:val="00075E37"/>
    <w:rsid w:val="00075F52"/>
    <w:rsid w:val="000765D3"/>
    <w:rsid w:val="000766F0"/>
    <w:rsid w:val="00076703"/>
    <w:rsid w:val="00076DDE"/>
    <w:rsid w:val="000805B2"/>
    <w:rsid w:val="00080F1B"/>
    <w:rsid w:val="00082E97"/>
    <w:rsid w:val="000833A0"/>
    <w:rsid w:val="00083CA6"/>
    <w:rsid w:val="00085585"/>
    <w:rsid w:val="00085E50"/>
    <w:rsid w:val="00086164"/>
    <w:rsid w:val="000863C3"/>
    <w:rsid w:val="00090C8C"/>
    <w:rsid w:val="00090EBD"/>
    <w:rsid w:val="0009170D"/>
    <w:rsid w:val="00092ACE"/>
    <w:rsid w:val="00092F37"/>
    <w:rsid w:val="00093E92"/>
    <w:rsid w:val="00097A76"/>
    <w:rsid w:val="000A0794"/>
    <w:rsid w:val="000A3437"/>
    <w:rsid w:val="000A4433"/>
    <w:rsid w:val="000A5BCC"/>
    <w:rsid w:val="000A7400"/>
    <w:rsid w:val="000A7708"/>
    <w:rsid w:val="000A7AD4"/>
    <w:rsid w:val="000B0232"/>
    <w:rsid w:val="000B108C"/>
    <w:rsid w:val="000B13AB"/>
    <w:rsid w:val="000B146D"/>
    <w:rsid w:val="000B28BC"/>
    <w:rsid w:val="000B4054"/>
    <w:rsid w:val="000B4D62"/>
    <w:rsid w:val="000B56CF"/>
    <w:rsid w:val="000B5B55"/>
    <w:rsid w:val="000B6330"/>
    <w:rsid w:val="000B671D"/>
    <w:rsid w:val="000B6967"/>
    <w:rsid w:val="000B755E"/>
    <w:rsid w:val="000B7FF7"/>
    <w:rsid w:val="000C0125"/>
    <w:rsid w:val="000C0807"/>
    <w:rsid w:val="000C0D83"/>
    <w:rsid w:val="000C1AA9"/>
    <w:rsid w:val="000C23A0"/>
    <w:rsid w:val="000C24BC"/>
    <w:rsid w:val="000C27B6"/>
    <w:rsid w:val="000C45A2"/>
    <w:rsid w:val="000C5A89"/>
    <w:rsid w:val="000C6046"/>
    <w:rsid w:val="000C608E"/>
    <w:rsid w:val="000D074E"/>
    <w:rsid w:val="000D32D5"/>
    <w:rsid w:val="000D444F"/>
    <w:rsid w:val="000D47A5"/>
    <w:rsid w:val="000D4FB3"/>
    <w:rsid w:val="000E0333"/>
    <w:rsid w:val="000E2E8A"/>
    <w:rsid w:val="000E595E"/>
    <w:rsid w:val="000E5C21"/>
    <w:rsid w:val="000E5FCC"/>
    <w:rsid w:val="000F3BE0"/>
    <w:rsid w:val="000F706A"/>
    <w:rsid w:val="000F7DB9"/>
    <w:rsid w:val="000F7EBB"/>
    <w:rsid w:val="0010001A"/>
    <w:rsid w:val="00100A86"/>
    <w:rsid w:val="001020A5"/>
    <w:rsid w:val="00102D1F"/>
    <w:rsid w:val="00104CCC"/>
    <w:rsid w:val="00105D5E"/>
    <w:rsid w:val="0010785B"/>
    <w:rsid w:val="001104EF"/>
    <w:rsid w:val="001114CB"/>
    <w:rsid w:val="00113870"/>
    <w:rsid w:val="00115A8C"/>
    <w:rsid w:val="00115D91"/>
    <w:rsid w:val="001204E2"/>
    <w:rsid w:val="00121BA9"/>
    <w:rsid w:val="001250BF"/>
    <w:rsid w:val="001260C2"/>
    <w:rsid w:val="00127B7F"/>
    <w:rsid w:val="0013137E"/>
    <w:rsid w:val="00132E41"/>
    <w:rsid w:val="00135A4C"/>
    <w:rsid w:val="001360A4"/>
    <w:rsid w:val="00136E47"/>
    <w:rsid w:val="00136F69"/>
    <w:rsid w:val="00136FF9"/>
    <w:rsid w:val="00137BA1"/>
    <w:rsid w:val="0014049B"/>
    <w:rsid w:val="00140792"/>
    <w:rsid w:val="00141818"/>
    <w:rsid w:val="0014252B"/>
    <w:rsid w:val="0014282B"/>
    <w:rsid w:val="00142A4D"/>
    <w:rsid w:val="00142E47"/>
    <w:rsid w:val="00143525"/>
    <w:rsid w:val="0014360A"/>
    <w:rsid w:val="001436A7"/>
    <w:rsid w:val="00144611"/>
    <w:rsid w:val="00144B1B"/>
    <w:rsid w:val="00144ED3"/>
    <w:rsid w:val="0014772E"/>
    <w:rsid w:val="0014787F"/>
    <w:rsid w:val="00152D98"/>
    <w:rsid w:val="00152FD7"/>
    <w:rsid w:val="001564B4"/>
    <w:rsid w:val="00156521"/>
    <w:rsid w:val="00156A18"/>
    <w:rsid w:val="00160FBA"/>
    <w:rsid w:val="00161728"/>
    <w:rsid w:val="0016217F"/>
    <w:rsid w:val="001631EE"/>
    <w:rsid w:val="00163700"/>
    <w:rsid w:val="0016423B"/>
    <w:rsid w:val="001644AA"/>
    <w:rsid w:val="00165C4D"/>
    <w:rsid w:val="00166BE1"/>
    <w:rsid w:val="001702D7"/>
    <w:rsid w:val="001707ED"/>
    <w:rsid w:val="00170B04"/>
    <w:rsid w:val="00172093"/>
    <w:rsid w:val="0017313D"/>
    <w:rsid w:val="0017433C"/>
    <w:rsid w:val="001756DD"/>
    <w:rsid w:val="00175CFE"/>
    <w:rsid w:val="00175E7B"/>
    <w:rsid w:val="00176846"/>
    <w:rsid w:val="001772C7"/>
    <w:rsid w:val="00177AE1"/>
    <w:rsid w:val="00180E63"/>
    <w:rsid w:val="00180EC6"/>
    <w:rsid w:val="00182D05"/>
    <w:rsid w:val="00182E7D"/>
    <w:rsid w:val="001840DC"/>
    <w:rsid w:val="00184C6E"/>
    <w:rsid w:val="00187D56"/>
    <w:rsid w:val="00190A25"/>
    <w:rsid w:val="00193384"/>
    <w:rsid w:val="001957F2"/>
    <w:rsid w:val="0019627A"/>
    <w:rsid w:val="00197485"/>
    <w:rsid w:val="001976D9"/>
    <w:rsid w:val="001A0653"/>
    <w:rsid w:val="001A157D"/>
    <w:rsid w:val="001A4314"/>
    <w:rsid w:val="001A4CB0"/>
    <w:rsid w:val="001A4F3D"/>
    <w:rsid w:val="001A5E4C"/>
    <w:rsid w:val="001A64D6"/>
    <w:rsid w:val="001A676A"/>
    <w:rsid w:val="001A76CD"/>
    <w:rsid w:val="001A7A00"/>
    <w:rsid w:val="001B0BC3"/>
    <w:rsid w:val="001B11EB"/>
    <w:rsid w:val="001B1559"/>
    <w:rsid w:val="001B381B"/>
    <w:rsid w:val="001B3A25"/>
    <w:rsid w:val="001B3BA0"/>
    <w:rsid w:val="001B40B6"/>
    <w:rsid w:val="001B7441"/>
    <w:rsid w:val="001B7D36"/>
    <w:rsid w:val="001C10D5"/>
    <w:rsid w:val="001C1650"/>
    <w:rsid w:val="001C18A5"/>
    <w:rsid w:val="001C27DD"/>
    <w:rsid w:val="001C54D5"/>
    <w:rsid w:val="001C557B"/>
    <w:rsid w:val="001C68A6"/>
    <w:rsid w:val="001C6E03"/>
    <w:rsid w:val="001C6E25"/>
    <w:rsid w:val="001C7FAB"/>
    <w:rsid w:val="001D0D54"/>
    <w:rsid w:val="001D0D75"/>
    <w:rsid w:val="001D21D0"/>
    <w:rsid w:val="001D24B1"/>
    <w:rsid w:val="001D2D04"/>
    <w:rsid w:val="001D5233"/>
    <w:rsid w:val="001D57EC"/>
    <w:rsid w:val="001D5BAB"/>
    <w:rsid w:val="001D65A4"/>
    <w:rsid w:val="001D69AD"/>
    <w:rsid w:val="001D6C99"/>
    <w:rsid w:val="001E3A83"/>
    <w:rsid w:val="001E521E"/>
    <w:rsid w:val="001E5458"/>
    <w:rsid w:val="001E61C0"/>
    <w:rsid w:val="001E77A7"/>
    <w:rsid w:val="001E7C2A"/>
    <w:rsid w:val="001F0E53"/>
    <w:rsid w:val="001F0E62"/>
    <w:rsid w:val="001F0F5E"/>
    <w:rsid w:val="001F1365"/>
    <w:rsid w:val="001F2E3F"/>
    <w:rsid w:val="001F2F11"/>
    <w:rsid w:val="001F353B"/>
    <w:rsid w:val="001F39C9"/>
    <w:rsid w:val="001F4CD3"/>
    <w:rsid w:val="001F4E51"/>
    <w:rsid w:val="001F5AA9"/>
    <w:rsid w:val="001F71FA"/>
    <w:rsid w:val="00200F7A"/>
    <w:rsid w:val="0020245F"/>
    <w:rsid w:val="002028B6"/>
    <w:rsid w:val="00203160"/>
    <w:rsid w:val="0020410B"/>
    <w:rsid w:val="00204468"/>
    <w:rsid w:val="0020453A"/>
    <w:rsid w:val="00205AA6"/>
    <w:rsid w:val="00206564"/>
    <w:rsid w:val="00206A25"/>
    <w:rsid w:val="0021017E"/>
    <w:rsid w:val="00211128"/>
    <w:rsid w:val="00212975"/>
    <w:rsid w:val="00213176"/>
    <w:rsid w:val="0021397F"/>
    <w:rsid w:val="00214C9D"/>
    <w:rsid w:val="002178C9"/>
    <w:rsid w:val="00222F3B"/>
    <w:rsid w:val="00226029"/>
    <w:rsid w:val="00226880"/>
    <w:rsid w:val="0022688E"/>
    <w:rsid w:val="002274D0"/>
    <w:rsid w:val="00227783"/>
    <w:rsid w:val="002277CC"/>
    <w:rsid w:val="00227D6B"/>
    <w:rsid w:val="00230BD1"/>
    <w:rsid w:val="00230F10"/>
    <w:rsid w:val="00231CB6"/>
    <w:rsid w:val="00232097"/>
    <w:rsid w:val="00233570"/>
    <w:rsid w:val="00233B5D"/>
    <w:rsid w:val="00233D7A"/>
    <w:rsid w:val="00234267"/>
    <w:rsid w:val="00234583"/>
    <w:rsid w:val="00234D37"/>
    <w:rsid w:val="002352C9"/>
    <w:rsid w:val="0023601F"/>
    <w:rsid w:val="00236C53"/>
    <w:rsid w:val="00237451"/>
    <w:rsid w:val="0024071E"/>
    <w:rsid w:val="00240A07"/>
    <w:rsid w:val="00240B59"/>
    <w:rsid w:val="00241760"/>
    <w:rsid w:val="00243468"/>
    <w:rsid w:val="0024348E"/>
    <w:rsid w:val="00244E69"/>
    <w:rsid w:val="00244F96"/>
    <w:rsid w:val="002452D0"/>
    <w:rsid w:val="00245379"/>
    <w:rsid w:val="0024542D"/>
    <w:rsid w:val="00245543"/>
    <w:rsid w:val="0024630C"/>
    <w:rsid w:val="00246BB2"/>
    <w:rsid w:val="00247D70"/>
    <w:rsid w:val="00247DC6"/>
    <w:rsid w:val="00247F6A"/>
    <w:rsid w:val="002505BE"/>
    <w:rsid w:val="00250D70"/>
    <w:rsid w:val="002515F6"/>
    <w:rsid w:val="0025173D"/>
    <w:rsid w:val="00253146"/>
    <w:rsid w:val="00253B3E"/>
    <w:rsid w:val="00253BF5"/>
    <w:rsid w:val="00254E43"/>
    <w:rsid w:val="00254E51"/>
    <w:rsid w:val="00256A65"/>
    <w:rsid w:val="00257199"/>
    <w:rsid w:val="002600C7"/>
    <w:rsid w:val="00260CE2"/>
    <w:rsid w:val="002614C4"/>
    <w:rsid w:val="0026347A"/>
    <w:rsid w:val="00263B78"/>
    <w:rsid w:val="00266497"/>
    <w:rsid w:val="00266A89"/>
    <w:rsid w:val="00266B56"/>
    <w:rsid w:val="00266C05"/>
    <w:rsid w:val="00267474"/>
    <w:rsid w:val="002702DD"/>
    <w:rsid w:val="00270C3F"/>
    <w:rsid w:val="00272699"/>
    <w:rsid w:val="0027351E"/>
    <w:rsid w:val="0027441E"/>
    <w:rsid w:val="0027483C"/>
    <w:rsid w:val="00277F2F"/>
    <w:rsid w:val="00281D52"/>
    <w:rsid w:val="002820D7"/>
    <w:rsid w:val="002837FA"/>
    <w:rsid w:val="002867AC"/>
    <w:rsid w:val="00286E03"/>
    <w:rsid w:val="00287F57"/>
    <w:rsid w:val="00291B3A"/>
    <w:rsid w:val="00291B8C"/>
    <w:rsid w:val="00292656"/>
    <w:rsid w:val="00292C3C"/>
    <w:rsid w:val="00294AA6"/>
    <w:rsid w:val="00294D4C"/>
    <w:rsid w:val="00295D24"/>
    <w:rsid w:val="00296270"/>
    <w:rsid w:val="00297DF9"/>
    <w:rsid w:val="002A1D2F"/>
    <w:rsid w:val="002A1DE3"/>
    <w:rsid w:val="002A2305"/>
    <w:rsid w:val="002A477C"/>
    <w:rsid w:val="002A4BB1"/>
    <w:rsid w:val="002A561C"/>
    <w:rsid w:val="002A6CE4"/>
    <w:rsid w:val="002B02EA"/>
    <w:rsid w:val="002B1624"/>
    <w:rsid w:val="002B1C3F"/>
    <w:rsid w:val="002B1D0E"/>
    <w:rsid w:val="002B2514"/>
    <w:rsid w:val="002B3053"/>
    <w:rsid w:val="002B33AD"/>
    <w:rsid w:val="002B3E15"/>
    <w:rsid w:val="002B4651"/>
    <w:rsid w:val="002B58CD"/>
    <w:rsid w:val="002B6015"/>
    <w:rsid w:val="002B7D4C"/>
    <w:rsid w:val="002C018F"/>
    <w:rsid w:val="002C0F44"/>
    <w:rsid w:val="002C0FD9"/>
    <w:rsid w:val="002C159E"/>
    <w:rsid w:val="002C23D1"/>
    <w:rsid w:val="002C257C"/>
    <w:rsid w:val="002C599B"/>
    <w:rsid w:val="002C5AF0"/>
    <w:rsid w:val="002C7399"/>
    <w:rsid w:val="002C7822"/>
    <w:rsid w:val="002C79E4"/>
    <w:rsid w:val="002D468F"/>
    <w:rsid w:val="002D5DED"/>
    <w:rsid w:val="002D657C"/>
    <w:rsid w:val="002D6E19"/>
    <w:rsid w:val="002D7A0A"/>
    <w:rsid w:val="002E000E"/>
    <w:rsid w:val="002E0115"/>
    <w:rsid w:val="002E0A94"/>
    <w:rsid w:val="002E194A"/>
    <w:rsid w:val="002E1AC2"/>
    <w:rsid w:val="002E2CDD"/>
    <w:rsid w:val="002E4368"/>
    <w:rsid w:val="002E4468"/>
    <w:rsid w:val="002E499B"/>
    <w:rsid w:val="002E626C"/>
    <w:rsid w:val="002E7F6A"/>
    <w:rsid w:val="002F056E"/>
    <w:rsid w:val="002F1AB4"/>
    <w:rsid w:val="002F3393"/>
    <w:rsid w:val="002F36D2"/>
    <w:rsid w:val="002F3C1A"/>
    <w:rsid w:val="002F3E97"/>
    <w:rsid w:val="002F4300"/>
    <w:rsid w:val="002F489A"/>
    <w:rsid w:val="002F600D"/>
    <w:rsid w:val="003023FD"/>
    <w:rsid w:val="00303E65"/>
    <w:rsid w:val="0030414F"/>
    <w:rsid w:val="00305213"/>
    <w:rsid w:val="00305565"/>
    <w:rsid w:val="00307BB2"/>
    <w:rsid w:val="00310C02"/>
    <w:rsid w:val="0031131B"/>
    <w:rsid w:val="00311D88"/>
    <w:rsid w:val="00312B95"/>
    <w:rsid w:val="00312E50"/>
    <w:rsid w:val="00312F32"/>
    <w:rsid w:val="00313E3C"/>
    <w:rsid w:val="003147DD"/>
    <w:rsid w:val="003149E9"/>
    <w:rsid w:val="00315905"/>
    <w:rsid w:val="00315D84"/>
    <w:rsid w:val="0031632E"/>
    <w:rsid w:val="00316AAC"/>
    <w:rsid w:val="003171A0"/>
    <w:rsid w:val="00321C81"/>
    <w:rsid w:val="0032218B"/>
    <w:rsid w:val="00322444"/>
    <w:rsid w:val="003225AB"/>
    <w:rsid w:val="00323965"/>
    <w:rsid w:val="00330A76"/>
    <w:rsid w:val="00330D74"/>
    <w:rsid w:val="00332945"/>
    <w:rsid w:val="00333127"/>
    <w:rsid w:val="003341A9"/>
    <w:rsid w:val="00334B60"/>
    <w:rsid w:val="003360B5"/>
    <w:rsid w:val="003368B5"/>
    <w:rsid w:val="003369D5"/>
    <w:rsid w:val="00336FAC"/>
    <w:rsid w:val="003379F3"/>
    <w:rsid w:val="00337AAE"/>
    <w:rsid w:val="003405D1"/>
    <w:rsid w:val="00341566"/>
    <w:rsid w:val="00342A5A"/>
    <w:rsid w:val="00342B5E"/>
    <w:rsid w:val="00343B4D"/>
    <w:rsid w:val="003451B2"/>
    <w:rsid w:val="00345C2F"/>
    <w:rsid w:val="0034637F"/>
    <w:rsid w:val="0034794C"/>
    <w:rsid w:val="00347D10"/>
    <w:rsid w:val="00347E04"/>
    <w:rsid w:val="0035098F"/>
    <w:rsid w:val="003522B0"/>
    <w:rsid w:val="00352A66"/>
    <w:rsid w:val="00354CF6"/>
    <w:rsid w:val="003557A9"/>
    <w:rsid w:val="00355C29"/>
    <w:rsid w:val="0035655A"/>
    <w:rsid w:val="00357849"/>
    <w:rsid w:val="00357879"/>
    <w:rsid w:val="00360C27"/>
    <w:rsid w:val="0036152B"/>
    <w:rsid w:val="00361764"/>
    <w:rsid w:val="00361A07"/>
    <w:rsid w:val="00362300"/>
    <w:rsid w:val="00362945"/>
    <w:rsid w:val="00363DA6"/>
    <w:rsid w:val="003643A3"/>
    <w:rsid w:val="00364555"/>
    <w:rsid w:val="0036493C"/>
    <w:rsid w:val="00365BED"/>
    <w:rsid w:val="00365ECE"/>
    <w:rsid w:val="00366135"/>
    <w:rsid w:val="00366EAE"/>
    <w:rsid w:val="0037000D"/>
    <w:rsid w:val="00371229"/>
    <w:rsid w:val="00372980"/>
    <w:rsid w:val="00372C90"/>
    <w:rsid w:val="00373509"/>
    <w:rsid w:val="00373545"/>
    <w:rsid w:val="00373D61"/>
    <w:rsid w:val="0038095E"/>
    <w:rsid w:val="003813B0"/>
    <w:rsid w:val="00381870"/>
    <w:rsid w:val="00381894"/>
    <w:rsid w:val="00382BC2"/>
    <w:rsid w:val="00382DEF"/>
    <w:rsid w:val="003852FD"/>
    <w:rsid w:val="003864C0"/>
    <w:rsid w:val="00386714"/>
    <w:rsid w:val="00386BBA"/>
    <w:rsid w:val="00386D59"/>
    <w:rsid w:val="003870E2"/>
    <w:rsid w:val="003908F2"/>
    <w:rsid w:val="0039112B"/>
    <w:rsid w:val="0039171C"/>
    <w:rsid w:val="00393994"/>
    <w:rsid w:val="00393C49"/>
    <w:rsid w:val="003940F9"/>
    <w:rsid w:val="00395037"/>
    <w:rsid w:val="003950F3"/>
    <w:rsid w:val="00396AAB"/>
    <w:rsid w:val="00396E51"/>
    <w:rsid w:val="00396FEE"/>
    <w:rsid w:val="00397842"/>
    <w:rsid w:val="003A12E4"/>
    <w:rsid w:val="003A1A4E"/>
    <w:rsid w:val="003A22B9"/>
    <w:rsid w:val="003A22D8"/>
    <w:rsid w:val="003A2AFB"/>
    <w:rsid w:val="003A305A"/>
    <w:rsid w:val="003A3B4C"/>
    <w:rsid w:val="003A3E3B"/>
    <w:rsid w:val="003A428E"/>
    <w:rsid w:val="003A437D"/>
    <w:rsid w:val="003A5F6E"/>
    <w:rsid w:val="003B01D4"/>
    <w:rsid w:val="003B0602"/>
    <w:rsid w:val="003B2232"/>
    <w:rsid w:val="003B2897"/>
    <w:rsid w:val="003B3833"/>
    <w:rsid w:val="003B3B61"/>
    <w:rsid w:val="003B5757"/>
    <w:rsid w:val="003B5B3A"/>
    <w:rsid w:val="003B669E"/>
    <w:rsid w:val="003B6AF8"/>
    <w:rsid w:val="003C35FF"/>
    <w:rsid w:val="003C4418"/>
    <w:rsid w:val="003C49D9"/>
    <w:rsid w:val="003C6756"/>
    <w:rsid w:val="003D1958"/>
    <w:rsid w:val="003D277A"/>
    <w:rsid w:val="003D3401"/>
    <w:rsid w:val="003D41D9"/>
    <w:rsid w:val="003D7079"/>
    <w:rsid w:val="003D7C66"/>
    <w:rsid w:val="003E15BE"/>
    <w:rsid w:val="003E4703"/>
    <w:rsid w:val="003E4C57"/>
    <w:rsid w:val="003E4E42"/>
    <w:rsid w:val="003E6A24"/>
    <w:rsid w:val="003E74A4"/>
    <w:rsid w:val="003F0648"/>
    <w:rsid w:val="003F159A"/>
    <w:rsid w:val="003F23B0"/>
    <w:rsid w:val="003F291D"/>
    <w:rsid w:val="003F2F80"/>
    <w:rsid w:val="003F4406"/>
    <w:rsid w:val="003F4998"/>
    <w:rsid w:val="003F5E72"/>
    <w:rsid w:val="003F64AE"/>
    <w:rsid w:val="003F6535"/>
    <w:rsid w:val="003F7DFD"/>
    <w:rsid w:val="00401B88"/>
    <w:rsid w:val="00403EC1"/>
    <w:rsid w:val="00404289"/>
    <w:rsid w:val="00404981"/>
    <w:rsid w:val="00404EA8"/>
    <w:rsid w:val="00405E7D"/>
    <w:rsid w:val="004069E3"/>
    <w:rsid w:val="00407CFC"/>
    <w:rsid w:val="00410D4E"/>
    <w:rsid w:val="00411191"/>
    <w:rsid w:val="00411A8F"/>
    <w:rsid w:val="00412989"/>
    <w:rsid w:val="004131F2"/>
    <w:rsid w:val="00414418"/>
    <w:rsid w:val="004146C9"/>
    <w:rsid w:val="004154BF"/>
    <w:rsid w:val="00416765"/>
    <w:rsid w:val="004174E5"/>
    <w:rsid w:val="00420072"/>
    <w:rsid w:val="004202ED"/>
    <w:rsid w:val="0042107B"/>
    <w:rsid w:val="0042211F"/>
    <w:rsid w:val="0042222F"/>
    <w:rsid w:val="00422524"/>
    <w:rsid w:val="00422662"/>
    <w:rsid w:val="004226D0"/>
    <w:rsid w:val="004229B0"/>
    <w:rsid w:val="004246CD"/>
    <w:rsid w:val="00425388"/>
    <w:rsid w:val="00425B8C"/>
    <w:rsid w:val="00426CAF"/>
    <w:rsid w:val="00427DB3"/>
    <w:rsid w:val="0043018B"/>
    <w:rsid w:val="00433FEB"/>
    <w:rsid w:val="0043622D"/>
    <w:rsid w:val="00437B96"/>
    <w:rsid w:val="00442BE6"/>
    <w:rsid w:val="004437D5"/>
    <w:rsid w:val="0044388E"/>
    <w:rsid w:val="0044452B"/>
    <w:rsid w:val="00445908"/>
    <w:rsid w:val="00446BFE"/>
    <w:rsid w:val="00447F42"/>
    <w:rsid w:val="00450493"/>
    <w:rsid w:val="0045116A"/>
    <w:rsid w:val="00451E60"/>
    <w:rsid w:val="00452C48"/>
    <w:rsid w:val="00452E9D"/>
    <w:rsid w:val="0045304C"/>
    <w:rsid w:val="004530AC"/>
    <w:rsid w:val="00453EB3"/>
    <w:rsid w:val="00454368"/>
    <w:rsid w:val="004547C0"/>
    <w:rsid w:val="00454AE8"/>
    <w:rsid w:val="004559D3"/>
    <w:rsid w:val="00456678"/>
    <w:rsid w:val="00456D32"/>
    <w:rsid w:val="0045720E"/>
    <w:rsid w:val="00457853"/>
    <w:rsid w:val="00457902"/>
    <w:rsid w:val="00460B25"/>
    <w:rsid w:val="00461AD2"/>
    <w:rsid w:val="00462797"/>
    <w:rsid w:val="00463C0E"/>
    <w:rsid w:val="00464014"/>
    <w:rsid w:val="00464228"/>
    <w:rsid w:val="00467443"/>
    <w:rsid w:val="00467537"/>
    <w:rsid w:val="0047058E"/>
    <w:rsid w:val="00471026"/>
    <w:rsid w:val="004710A1"/>
    <w:rsid w:val="004732C0"/>
    <w:rsid w:val="00473A93"/>
    <w:rsid w:val="00474394"/>
    <w:rsid w:val="004744D3"/>
    <w:rsid w:val="0047494A"/>
    <w:rsid w:val="00475EFF"/>
    <w:rsid w:val="00476144"/>
    <w:rsid w:val="00477724"/>
    <w:rsid w:val="0047786B"/>
    <w:rsid w:val="004822A1"/>
    <w:rsid w:val="00482EF4"/>
    <w:rsid w:val="0048343C"/>
    <w:rsid w:val="00483A17"/>
    <w:rsid w:val="00483DD5"/>
    <w:rsid w:val="004845F1"/>
    <w:rsid w:val="00484BC2"/>
    <w:rsid w:val="00486E8C"/>
    <w:rsid w:val="004872E3"/>
    <w:rsid w:val="00487630"/>
    <w:rsid w:val="004900C1"/>
    <w:rsid w:val="00490743"/>
    <w:rsid w:val="00491178"/>
    <w:rsid w:val="004914D1"/>
    <w:rsid w:val="00491802"/>
    <w:rsid w:val="00491F32"/>
    <w:rsid w:val="00492FC4"/>
    <w:rsid w:val="00493037"/>
    <w:rsid w:val="00494CD3"/>
    <w:rsid w:val="00494FB3"/>
    <w:rsid w:val="004955A5"/>
    <w:rsid w:val="00495EF4"/>
    <w:rsid w:val="00496D19"/>
    <w:rsid w:val="00496DF9"/>
    <w:rsid w:val="00497240"/>
    <w:rsid w:val="004A0B74"/>
    <w:rsid w:val="004A154E"/>
    <w:rsid w:val="004A15DE"/>
    <w:rsid w:val="004A2EFC"/>
    <w:rsid w:val="004A453B"/>
    <w:rsid w:val="004A472E"/>
    <w:rsid w:val="004A4B38"/>
    <w:rsid w:val="004A4B6B"/>
    <w:rsid w:val="004A7976"/>
    <w:rsid w:val="004B0361"/>
    <w:rsid w:val="004B1961"/>
    <w:rsid w:val="004B260A"/>
    <w:rsid w:val="004B3904"/>
    <w:rsid w:val="004B42F1"/>
    <w:rsid w:val="004B6157"/>
    <w:rsid w:val="004B7492"/>
    <w:rsid w:val="004B7C61"/>
    <w:rsid w:val="004C0E63"/>
    <w:rsid w:val="004C243B"/>
    <w:rsid w:val="004C2897"/>
    <w:rsid w:val="004C326F"/>
    <w:rsid w:val="004C3546"/>
    <w:rsid w:val="004C3568"/>
    <w:rsid w:val="004C3AFA"/>
    <w:rsid w:val="004C4638"/>
    <w:rsid w:val="004C60B8"/>
    <w:rsid w:val="004C6A78"/>
    <w:rsid w:val="004C6AAA"/>
    <w:rsid w:val="004C7BED"/>
    <w:rsid w:val="004C7CAA"/>
    <w:rsid w:val="004C7DD7"/>
    <w:rsid w:val="004D1599"/>
    <w:rsid w:val="004D18D0"/>
    <w:rsid w:val="004D27D6"/>
    <w:rsid w:val="004D2A52"/>
    <w:rsid w:val="004D2D30"/>
    <w:rsid w:val="004D2F5D"/>
    <w:rsid w:val="004D355B"/>
    <w:rsid w:val="004D5771"/>
    <w:rsid w:val="004D5AC2"/>
    <w:rsid w:val="004D79AD"/>
    <w:rsid w:val="004E493E"/>
    <w:rsid w:val="004E6274"/>
    <w:rsid w:val="004E63CC"/>
    <w:rsid w:val="004F096E"/>
    <w:rsid w:val="004F0BE2"/>
    <w:rsid w:val="004F256B"/>
    <w:rsid w:val="004F5B47"/>
    <w:rsid w:val="004F5FD9"/>
    <w:rsid w:val="004F6504"/>
    <w:rsid w:val="004F72C7"/>
    <w:rsid w:val="004F75A1"/>
    <w:rsid w:val="004F79BD"/>
    <w:rsid w:val="00500C5D"/>
    <w:rsid w:val="00502E98"/>
    <w:rsid w:val="005031B6"/>
    <w:rsid w:val="0050345E"/>
    <w:rsid w:val="00505E43"/>
    <w:rsid w:val="00506BC4"/>
    <w:rsid w:val="00506F39"/>
    <w:rsid w:val="00507A2D"/>
    <w:rsid w:val="00507A63"/>
    <w:rsid w:val="00507D05"/>
    <w:rsid w:val="00510FCB"/>
    <w:rsid w:val="00511021"/>
    <w:rsid w:val="0051161B"/>
    <w:rsid w:val="00513602"/>
    <w:rsid w:val="00513B0F"/>
    <w:rsid w:val="005157A6"/>
    <w:rsid w:val="0052067C"/>
    <w:rsid w:val="00521147"/>
    <w:rsid w:val="00522F30"/>
    <w:rsid w:val="00524B64"/>
    <w:rsid w:val="005265FB"/>
    <w:rsid w:val="00527D1E"/>
    <w:rsid w:val="00530C20"/>
    <w:rsid w:val="00531479"/>
    <w:rsid w:val="00533482"/>
    <w:rsid w:val="005334B8"/>
    <w:rsid w:val="005335EE"/>
    <w:rsid w:val="00533D4A"/>
    <w:rsid w:val="005343DE"/>
    <w:rsid w:val="005348EF"/>
    <w:rsid w:val="005350D0"/>
    <w:rsid w:val="005351E9"/>
    <w:rsid w:val="005353FE"/>
    <w:rsid w:val="005363D4"/>
    <w:rsid w:val="005374AC"/>
    <w:rsid w:val="0054403B"/>
    <w:rsid w:val="005445D6"/>
    <w:rsid w:val="00544C14"/>
    <w:rsid w:val="00545090"/>
    <w:rsid w:val="00546753"/>
    <w:rsid w:val="00546C44"/>
    <w:rsid w:val="0054743C"/>
    <w:rsid w:val="005510FE"/>
    <w:rsid w:val="00551D29"/>
    <w:rsid w:val="00555890"/>
    <w:rsid w:val="00556B35"/>
    <w:rsid w:val="00556BD8"/>
    <w:rsid w:val="00561011"/>
    <w:rsid w:val="00561EE2"/>
    <w:rsid w:val="005631AD"/>
    <w:rsid w:val="005639EA"/>
    <w:rsid w:val="00564BCE"/>
    <w:rsid w:val="005667D5"/>
    <w:rsid w:val="00567463"/>
    <w:rsid w:val="0057135F"/>
    <w:rsid w:val="005722A1"/>
    <w:rsid w:val="00572319"/>
    <w:rsid w:val="00572841"/>
    <w:rsid w:val="00572DCB"/>
    <w:rsid w:val="005734BA"/>
    <w:rsid w:val="005738FA"/>
    <w:rsid w:val="00573B43"/>
    <w:rsid w:val="00575350"/>
    <w:rsid w:val="00580DC4"/>
    <w:rsid w:val="00583EC4"/>
    <w:rsid w:val="005844CB"/>
    <w:rsid w:val="0058453A"/>
    <w:rsid w:val="005849FF"/>
    <w:rsid w:val="0058536F"/>
    <w:rsid w:val="00585433"/>
    <w:rsid w:val="00585A79"/>
    <w:rsid w:val="0058729F"/>
    <w:rsid w:val="005879C7"/>
    <w:rsid w:val="0059107D"/>
    <w:rsid w:val="005910A3"/>
    <w:rsid w:val="00591DD6"/>
    <w:rsid w:val="005925E4"/>
    <w:rsid w:val="00592A83"/>
    <w:rsid w:val="005939FF"/>
    <w:rsid w:val="00593B07"/>
    <w:rsid w:val="00593E3E"/>
    <w:rsid w:val="005942EA"/>
    <w:rsid w:val="005943A7"/>
    <w:rsid w:val="00596832"/>
    <w:rsid w:val="005976F6"/>
    <w:rsid w:val="005A1052"/>
    <w:rsid w:val="005A3024"/>
    <w:rsid w:val="005A341D"/>
    <w:rsid w:val="005A3AA3"/>
    <w:rsid w:val="005A3FE0"/>
    <w:rsid w:val="005A5EEC"/>
    <w:rsid w:val="005A5F55"/>
    <w:rsid w:val="005B035A"/>
    <w:rsid w:val="005B2981"/>
    <w:rsid w:val="005B461B"/>
    <w:rsid w:val="005B522F"/>
    <w:rsid w:val="005B7710"/>
    <w:rsid w:val="005C10C7"/>
    <w:rsid w:val="005C15B1"/>
    <w:rsid w:val="005C206D"/>
    <w:rsid w:val="005C2552"/>
    <w:rsid w:val="005C2C17"/>
    <w:rsid w:val="005C349D"/>
    <w:rsid w:val="005C3D2F"/>
    <w:rsid w:val="005C4005"/>
    <w:rsid w:val="005C4BD3"/>
    <w:rsid w:val="005C513F"/>
    <w:rsid w:val="005C6FD6"/>
    <w:rsid w:val="005C7A9F"/>
    <w:rsid w:val="005D0AF9"/>
    <w:rsid w:val="005D1E18"/>
    <w:rsid w:val="005D241C"/>
    <w:rsid w:val="005D244B"/>
    <w:rsid w:val="005D2B37"/>
    <w:rsid w:val="005D3B8D"/>
    <w:rsid w:val="005D4715"/>
    <w:rsid w:val="005D6B63"/>
    <w:rsid w:val="005D6F2C"/>
    <w:rsid w:val="005E081B"/>
    <w:rsid w:val="005E0A0B"/>
    <w:rsid w:val="005E1812"/>
    <w:rsid w:val="005E1A4F"/>
    <w:rsid w:val="005E1AF2"/>
    <w:rsid w:val="005E1D7A"/>
    <w:rsid w:val="005E2411"/>
    <w:rsid w:val="005E344F"/>
    <w:rsid w:val="005E3CEF"/>
    <w:rsid w:val="005E51D2"/>
    <w:rsid w:val="005E60E8"/>
    <w:rsid w:val="005E672A"/>
    <w:rsid w:val="005E6A91"/>
    <w:rsid w:val="005E725C"/>
    <w:rsid w:val="005F168A"/>
    <w:rsid w:val="005F177B"/>
    <w:rsid w:val="005F1840"/>
    <w:rsid w:val="005F218A"/>
    <w:rsid w:val="005F260B"/>
    <w:rsid w:val="005F2846"/>
    <w:rsid w:val="005F2F06"/>
    <w:rsid w:val="005F2F17"/>
    <w:rsid w:val="005F33D2"/>
    <w:rsid w:val="005F356A"/>
    <w:rsid w:val="005F3AE0"/>
    <w:rsid w:val="005F3CF3"/>
    <w:rsid w:val="005F43C0"/>
    <w:rsid w:val="005F5193"/>
    <w:rsid w:val="005F5C10"/>
    <w:rsid w:val="005F5C2F"/>
    <w:rsid w:val="005F710E"/>
    <w:rsid w:val="005F7879"/>
    <w:rsid w:val="006007F6"/>
    <w:rsid w:val="00600A18"/>
    <w:rsid w:val="00600B0F"/>
    <w:rsid w:val="00601D94"/>
    <w:rsid w:val="00602D21"/>
    <w:rsid w:val="00603ED3"/>
    <w:rsid w:val="00604147"/>
    <w:rsid w:val="00605815"/>
    <w:rsid w:val="00605C82"/>
    <w:rsid w:val="00605FFF"/>
    <w:rsid w:val="0060617B"/>
    <w:rsid w:val="00607E92"/>
    <w:rsid w:val="006123FE"/>
    <w:rsid w:val="00614A27"/>
    <w:rsid w:val="00615247"/>
    <w:rsid w:val="006155FC"/>
    <w:rsid w:val="00615695"/>
    <w:rsid w:val="006203BD"/>
    <w:rsid w:val="0062059B"/>
    <w:rsid w:val="00622DFD"/>
    <w:rsid w:val="00622F0A"/>
    <w:rsid w:val="006242F5"/>
    <w:rsid w:val="006247BA"/>
    <w:rsid w:val="00624C5C"/>
    <w:rsid w:val="00627E76"/>
    <w:rsid w:val="006323A6"/>
    <w:rsid w:val="00632B1F"/>
    <w:rsid w:val="00632B55"/>
    <w:rsid w:val="00635A99"/>
    <w:rsid w:val="00636A86"/>
    <w:rsid w:val="006373AF"/>
    <w:rsid w:val="00645987"/>
    <w:rsid w:val="0065046E"/>
    <w:rsid w:val="006504EE"/>
    <w:rsid w:val="00650B00"/>
    <w:rsid w:val="00650FCA"/>
    <w:rsid w:val="0065219D"/>
    <w:rsid w:val="0065259E"/>
    <w:rsid w:val="0065282A"/>
    <w:rsid w:val="00652F48"/>
    <w:rsid w:val="006536A9"/>
    <w:rsid w:val="00655742"/>
    <w:rsid w:val="00657C61"/>
    <w:rsid w:val="00657CB6"/>
    <w:rsid w:val="00657E00"/>
    <w:rsid w:val="006613A9"/>
    <w:rsid w:val="006625B4"/>
    <w:rsid w:val="006640FE"/>
    <w:rsid w:val="006644B8"/>
    <w:rsid w:val="00665081"/>
    <w:rsid w:val="00671255"/>
    <w:rsid w:val="00672BEE"/>
    <w:rsid w:val="006734EF"/>
    <w:rsid w:val="00673C8F"/>
    <w:rsid w:val="00674467"/>
    <w:rsid w:val="0067448D"/>
    <w:rsid w:val="006762E5"/>
    <w:rsid w:val="006764C8"/>
    <w:rsid w:val="006777A0"/>
    <w:rsid w:val="006813C8"/>
    <w:rsid w:val="00681A3E"/>
    <w:rsid w:val="00682A07"/>
    <w:rsid w:val="00683B97"/>
    <w:rsid w:val="00683CCF"/>
    <w:rsid w:val="00683DC7"/>
    <w:rsid w:val="00683E06"/>
    <w:rsid w:val="00683F7B"/>
    <w:rsid w:val="006846ED"/>
    <w:rsid w:val="0068568E"/>
    <w:rsid w:val="00685B51"/>
    <w:rsid w:val="00685E07"/>
    <w:rsid w:val="00687A47"/>
    <w:rsid w:val="0069068B"/>
    <w:rsid w:val="00691415"/>
    <w:rsid w:val="006931D5"/>
    <w:rsid w:val="00694103"/>
    <w:rsid w:val="006974FC"/>
    <w:rsid w:val="006A0482"/>
    <w:rsid w:val="006A13BF"/>
    <w:rsid w:val="006A4046"/>
    <w:rsid w:val="006A46CB"/>
    <w:rsid w:val="006A53F6"/>
    <w:rsid w:val="006A6278"/>
    <w:rsid w:val="006B2496"/>
    <w:rsid w:val="006B432F"/>
    <w:rsid w:val="006B7AEA"/>
    <w:rsid w:val="006B7C24"/>
    <w:rsid w:val="006B7CF9"/>
    <w:rsid w:val="006C0139"/>
    <w:rsid w:val="006C111C"/>
    <w:rsid w:val="006C1AEE"/>
    <w:rsid w:val="006C27E2"/>
    <w:rsid w:val="006C3927"/>
    <w:rsid w:val="006C4B77"/>
    <w:rsid w:val="006C51F7"/>
    <w:rsid w:val="006C6452"/>
    <w:rsid w:val="006C6761"/>
    <w:rsid w:val="006D0368"/>
    <w:rsid w:val="006D0F7F"/>
    <w:rsid w:val="006D2333"/>
    <w:rsid w:val="006D2DEC"/>
    <w:rsid w:val="006D3DBE"/>
    <w:rsid w:val="006D5669"/>
    <w:rsid w:val="006D571E"/>
    <w:rsid w:val="006D6CC7"/>
    <w:rsid w:val="006D70CD"/>
    <w:rsid w:val="006D7C85"/>
    <w:rsid w:val="006E1CA2"/>
    <w:rsid w:val="006E2C81"/>
    <w:rsid w:val="006E343F"/>
    <w:rsid w:val="006E39FB"/>
    <w:rsid w:val="006E42F5"/>
    <w:rsid w:val="006E4AA9"/>
    <w:rsid w:val="006E53D1"/>
    <w:rsid w:val="006E6D50"/>
    <w:rsid w:val="006E6DB3"/>
    <w:rsid w:val="006E7CC1"/>
    <w:rsid w:val="006E7E73"/>
    <w:rsid w:val="006F075B"/>
    <w:rsid w:val="006F0B6B"/>
    <w:rsid w:val="006F1E01"/>
    <w:rsid w:val="006F47C8"/>
    <w:rsid w:val="006F4AF5"/>
    <w:rsid w:val="006F51F9"/>
    <w:rsid w:val="006F715C"/>
    <w:rsid w:val="006F7A23"/>
    <w:rsid w:val="0070010D"/>
    <w:rsid w:val="007004DA"/>
    <w:rsid w:val="00701726"/>
    <w:rsid w:val="00701920"/>
    <w:rsid w:val="007020EC"/>
    <w:rsid w:val="007031E2"/>
    <w:rsid w:val="00703733"/>
    <w:rsid w:val="00703F28"/>
    <w:rsid w:val="00711B43"/>
    <w:rsid w:val="007122CC"/>
    <w:rsid w:val="007155ED"/>
    <w:rsid w:val="00716094"/>
    <w:rsid w:val="00716799"/>
    <w:rsid w:val="00716EC9"/>
    <w:rsid w:val="0072182F"/>
    <w:rsid w:val="0072229D"/>
    <w:rsid w:val="00724412"/>
    <w:rsid w:val="007273BF"/>
    <w:rsid w:val="007339FC"/>
    <w:rsid w:val="00733A81"/>
    <w:rsid w:val="0073548A"/>
    <w:rsid w:val="007355A3"/>
    <w:rsid w:val="007375CF"/>
    <w:rsid w:val="00737F14"/>
    <w:rsid w:val="00740BD4"/>
    <w:rsid w:val="00742F5B"/>
    <w:rsid w:val="0074328B"/>
    <w:rsid w:val="007474CA"/>
    <w:rsid w:val="00747E67"/>
    <w:rsid w:val="007500A2"/>
    <w:rsid w:val="007516D6"/>
    <w:rsid w:val="00751A18"/>
    <w:rsid w:val="00751F3C"/>
    <w:rsid w:val="00752437"/>
    <w:rsid w:val="0075426C"/>
    <w:rsid w:val="00754B6C"/>
    <w:rsid w:val="00757BAC"/>
    <w:rsid w:val="007605B9"/>
    <w:rsid w:val="007609DE"/>
    <w:rsid w:val="00760D7B"/>
    <w:rsid w:val="00762176"/>
    <w:rsid w:val="0076242F"/>
    <w:rsid w:val="00763C15"/>
    <w:rsid w:val="0076664B"/>
    <w:rsid w:val="00766D48"/>
    <w:rsid w:val="00773ADD"/>
    <w:rsid w:val="00774FA0"/>
    <w:rsid w:val="00777A11"/>
    <w:rsid w:val="0078013B"/>
    <w:rsid w:val="00780774"/>
    <w:rsid w:val="00780E9B"/>
    <w:rsid w:val="00784027"/>
    <w:rsid w:val="007848F3"/>
    <w:rsid w:val="00784C7B"/>
    <w:rsid w:val="007857B4"/>
    <w:rsid w:val="007864C1"/>
    <w:rsid w:val="00786718"/>
    <w:rsid w:val="00791CE4"/>
    <w:rsid w:val="00794312"/>
    <w:rsid w:val="0079518B"/>
    <w:rsid w:val="00797D46"/>
    <w:rsid w:val="007A01CC"/>
    <w:rsid w:val="007A0524"/>
    <w:rsid w:val="007A2597"/>
    <w:rsid w:val="007A25C9"/>
    <w:rsid w:val="007A2D4A"/>
    <w:rsid w:val="007A32BB"/>
    <w:rsid w:val="007A43C4"/>
    <w:rsid w:val="007A4679"/>
    <w:rsid w:val="007A4C9D"/>
    <w:rsid w:val="007A5D40"/>
    <w:rsid w:val="007A5DFF"/>
    <w:rsid w:val="007B149E"/>
    <w:rsid w:val="007B19B1"/>
    <w:rsid w:val="007B1D16"/>
    <w:rsid w:val="007B287F"/>
    <w:rsid w:val="007B2DB4"/>
    <w:rsid w:val="007B3B56"/>
    <w:rsid w:val="007B403A"/>
    <w:rsid w:val="007B41E1"/>
    <w:rsid w:val="007B4213"/>
    <w:rsid w:val="007B4240"/>
    <w:rsid w:val="007B4677"/>
    <w:rsid w:val="007B47D6"/>
    <w:rsid w:val="007B497F"/>
    <w:rsid w:val="007B4ED1"/>
    <w:rsid w:val="007B794B"/>
    <w:rsid w:val="007C00B6"/>
    <w:rsid w:val="007C0DEC"/>
    <w:rsid w:val="007C1D32"/>
    <w:rsid w:val="007C1ECE"/>
    <w:rsid w:val="007C37A8"/>
    <w:rsid w:val="007C3820"/>
    <w:rsid w:val="007C4C18"/>
    <w:rsid w:val="007C72B0"/>
    <w:rsid w:val="007D1A32"/>
    <w:rsid w:val="007D1E7D"/>
    <w:rsid w:val="007D22AF"/>
    <w:rsid w:val="007D3B48"/>
    <w:rsid w:val="007D3FA4"/>
    <w:rsid w:val="007D42DF"/>
    <w:rsid w:val="007D5153"/>
    <w:rsid w:val="007D620F"/>
    <w:rsid w:val="007D7521"/>
    <w:rsid w:val="007E1207"/>
    <w:rsid w:val="007E14BD"/>
    <w:rsid w:val="007E31EA"/>
    <w:rsid w:val="007E3B25"/>
    <w:rsid w:val="007E3B7D"/>
    <w:rsid w:val="007E5A22"/>
    <w:rsid w:val="007E732A"/>
    <w:rsid w:val="007E7710"/>
    <w:rsid w:val="007E77FF"/>
    <w:rsid w:val="007F00BE"/>
    <w:rsid w:val="007F044F"/>
    <w:rsid w:val="007F06FA"/>
    <w:rsid w:val="007F2008"/>
    <w:rsid w:val="007F22AC"/>
    <w:rsid w:val="007F29E1"/>
    <w:rsid w:val="007F42E3"/>
    <w:rsid w:val="007F4388"/>
    <w:rsid w:val="007F4788"/>
    <w:rsid w:val="007F618A"/>
    <w:rsid w:val="007F639D"/>
    <w:rsid w:val="00801104"/>
    <w:rsid w:val="00801432"/>
    <w:rsid w:val="00801C95"/>
    <w:rsid w:val="0080226C"/>
    <w:rsid w:val="00802290"/>
    <w:rsid w:val="00802651"/>
    <w:rsid w:val="00803305"/>
    <w:rsid w:val="0080375B"/>
    <w:rsid w:val="00803FCC"/>
    <w:rsid w:val="008041F5"/>
    <w:rsid w:val="00804F53"/>
    <w:rsid w:val="008062A5"/>
    <w:rsid w:val="0081042F"/>
    <w:rsid w:val="008120AF"/>
    <w:rsid w:val="008125B6"/>
    <w:rsid w:val="00812625"/>
    <w:rsid w:val="00814DBF"/>
    <w:rsid w:val="00816A08"/>
    <w:rsid w:val="00817759"/>
    <w:rsid w:val="00817C8F"/>
    <w:rsid w:val="00820982"/>
    <w:rsid w:val="008213C2"/>
    <w:rsid w:val="0082170D"/>
    <w:rsid w:val="0082187A"/>
    <w:rsid w:val="00822223"/>
    <w:rsid w:val="008225A3"/>
    <w:rsid w:val="00822802"/>
    <w:rsid w:val="0082527C"/>
    <w:rsid w:val="00825521"/>
    <w:rsid w:val="00831989"/>
    <w:rsid w:val="00831D12"/>
    <w:rsid w:val="00831EBD"/>
    <w:rsid w:val="00831F59"/>
    <w:rsid w:val="00832AFD"/>
    <w:rsid w:val="008361AD"/>
    <w:rsid w:val="00836BE4"/>
    <w:rsid w:val="008378B4"/>
    <w:rsid w:val="00840A1A"/>
    <w:rsid w:val="00840D02"/>
    <w:rsid w:val="00841AE2"/>
    <w:rsid w:val="00841B44"/>
    <w:rsid w:val="008431E0"/>
    <w:rsid w:val="00843A16"/>
    <w:rsid w:val="00844665"/>
    <w:rsid w:val="00845E4B"/>
    <w:rsid w:val="00846735"/>
    <w:rsid w:val="00846837"/>
    <w:rsid w:val="00846E42"/>
    <w:rsid w:val="00847A64"/>
    <w:rsid w:val="00850601"/>
    <w:rsid w:val="00852698"/>
    <w:rsid w:val="008527C1"/>
    <w:rsid w:val="00852948"/>
    <w:rsid w:val="00853065"/>
    <w:rsid w:val="0085395C"/>
    <w:rsid w:val="00854598"/>
    <w:rsid w:val="00856BDC"/>
    <w:rsid w:val="00857CBA"/>
    <w:rsid w:val="00861C4F"/>
    <w:rsid w:val="00862D0B"/>
    <w:rsid w:val="00863C0E"/>
    <w:rsid w:val="00863D30"/>
    <w:rsid w:val="008642DF"/>
    <w:rsid w:val="0086434F"/>
    <w:rsid w:val="00864E49"/>
    <w:rsid w:val="00864FC3"/>
    <w:rsid w:val="00865AD8"/>
    <w:rsid w:val="00866CE0"/>
    <w:rsid w:val="008710B3"/>
    <w:rsid w:val="00871DA6"/>
    <w:rsid w:val="008721CC"/>
    <w:rsid w:val="00872226"/>
    <w:rsid w:val="0087239F"/>
    <w:rsid w:val="00872B47"/>
    <w:rsid w:val="00874730"/>
    <w:rsid w:val="008751CE"/>
    <w:rsid w:val="00875F84"/>
    <w:rsid w:val="008773C3"/>
    <w:rsid w:val="00877623"/>
    <w:rsid w:val="008824EE"/>
    <w:rsid w:val="00882B7E"/>
    <w:rsid w:val="00882D96"/>
    <w:rsid w:val="00883EFA"/>
    <w:rsid w:val="0088418B"/>
    <w:rsid w:val="00885A80"/>
    <w:rsid w:val="008867F6"/>
    <w:rsid w:val="008872B1"/>
    <w:rsid w:val="00887818"/>
    <w:rsid w:val="00887FEF"/>
    <w:rsid w:val="00892C54"/>
    <w:rsid w:val="00893260"/>
    <w:rsid w:val="008933AE"/>
    <w:rsid w:val="008952E6"/>
    <w:rsid w:val="0089533A"/>
    <w:rsid w:val="00896227"/>
    <w:rsid w:val="00896EE6"/>
    <w:rsid w:val="008A063A"/>
    <w:rsid w:val="008A0CAF"/>
    <w:rsid w:val="008A146D"/>
    <w:rsid w:val="008A37E3"/>
    <w:rsid w:val="008A5294"/>
    <w:rsid w:val="008A6398"/>
    <w:rsid w:val="008A73CB"/>
    <w:rsid w:val="008A79AF"/>
    <w:rsid w:val="008A7FE6"/>
    <w:rsid w:val="008B02D1"/>
    <w:rsid w:val="008B14A2"/>
    <w:rsid w:val="008B1A8D"/>
    <w:rsid w:val="008B1C28"/>
    <w:rsid w:val="008B3131"/>
    <w:rsid w:val="008B31F8"/>
    <w:rsid w:val="008B4B1C"/>
    <w:rsid w:val="008B5157"/>
    <w:rsid w:val="008B72E8"/>
    <w:rsid w:val="008B7400"/>
    <w:rsid w:val="008B7A52"/>
    <w:rsid w:val="008B7F12"/>
    <w:rsid w:val="008C00EC"/>
    <w:rsid w:val="008C0773"/>
    <w:rsid w:val="008C0CE5"/>
    <w:rsid w:val="008C1F78"/>
    <w:rsid w:val="008C5ABC"/>
    <w:rsid w:val="008C5C88"/>
    <w:rsid w:val="008D095A"/>
    <w:rsid w:val="008D1FCD"/>
    <w:rsid w:val="008D32CA"/>
    <w:rsid w:val="008D3D27"/>
    <w:rsid w:val="008D49DD"/>
    <w:rsid w:val="008D75EB"/>
    <w:rsid w:val="008E0A3D"/>
    <w:rsid w:val="008E0A75"/>
    <w:rsid w:val="008E0EAF"/>
    <w:rsid w:val="008E127F"/>
    <w:rsid w:val="008E1805"/>
    <w:rsid w:val="008E6453"/>
    <w:rsid w:val="008F5287"/>
    <w:rsid w:val="009027ED"/>
    <w:rsid w:val="0090326D"/>
    <w:rsid w:val="00903409"/>
    <w:rsid w:val="00903846"/>
    <w:rsid w:val="009045F0"/>
    <w:rsid w:val="0090525F"/>
    <w:rsid w:val="00911B9C"/>
    <w:rsid w:val="00915D0C"/>
    <w:rsid w:val="00917927"/>
    <w:rsid w:val="00917935"/>
    <w:rsid w:val="009201BE"/>
    <w:rsid w:val="00920697"/>
    <w:rsid w:val="00920B05"/>
    <w:rsid w:val="00921966"/>
    <w:rsid w:val="009235BE"/>
    <w:rsid w:val="00924453"/>
    <w:rsid w:val="009254FA"/>
    <w:rsid w:val="00927242"/>
    <w:rsid w:val="00927A4E"/>
    <w:rsid w:val="00931698"/>
    <w:rsid w:val="00932EB4"/>
    <w:rsid w:val="009340B2"/>
    <w:rsid w:val="00934C7F"/>
    <w:rsid w:val="009355B7"/>
    <w:rsid w:val="009369AB"/>
    <w:rsid w:val="00936BC3"/>
    <w:rsid w:val="009374CE"/>
    <w:rsid w:val="00940371"/>
    <w:rsid w:val="00940671"/>
    <w:rsid w:val="0094076F"/>
    <w:rsid w:val="00940ECD"/>
    <w:rsid w:val="00941A6A"/>
    <w:rsid w:val="00941C25"/>
    <w:rsid w:val="00942B42"/>
    <w:rsid w:val="0094326B"/>
    <w:rsid w:val="0094415E"/>
    <w:rsid w:val="0094416B"/>
    <w:rsid w:val="00946625"/>
    <w:rsid w:val="00951733"/>
    <w:rsid w:val="009519FC"/>
    <w:rsid w:val="00952317"/>
    <w:rsid w:val="00952754"/>
    <w:rsid w:val="009533D2"/>
    <w:rsid w:val="00953A8D"/>
    <w:rsid w:val="009552AF"/>
    <w:rsid w:val="0095692A"/>
    <w:rsid w:val="00957D8E"/>
    <w:rsid w:val="0096040D"/>
    <w:rsid w:val="009606C6"/>
    <w:rsid w:val="00960AA9"/>
    <w:rsid w:val="00960D9D"/>
    <w:rsid w:val="009622C7"/>
    <w:rsid w:val="00962633"/>
    <w:rsid w:val="0096343E"/>
    <w:rsid w:val="009644DF"/>
    <w:rsid w:val="009663D4"/>
    <w:rsid w:val="00970F6A"/>
    <w:rsid w:val="009712C8"/>
    <w:rsid w:val="0097190C"/>
    <w:rsid w:val="0097340B"/>
    <w:rsid w:val="009735E2"/>
    <w:rsid w:val="00975CA5"/>
    <w:rsid w:val="009765DD"/>
    <w:rsid w:val="00976BD5"/>
    <w:rsid w:val="009775E7"/>
    <w:rsid w:val="0098097B"/>
    <w:rsid w:val="00981906"/>
    <w:rsid w:val="009828A1"/>
    <w:rsid w:val="00982E10"/>
    <w:rsid w:val="00985129"/>
    <w:rsid w:val="00985BC6"/>
    <w:rsid w:val="00986D73"/>
    <w:rsid w:val="009874F1"/>
    <w:rsid w:val="009906C4"/>
    <w:rsid w:val="00990CCF"/>
    <w:rsid w:val="009918D7"/>
    <w:rsid w:val="009919C7"/>
    <w:rsid w:val="009932CC"/>
    <w:rsid w:val="0099432E"/>
    <w:rsid w:val="0099453D"/>
    <w:rsid w:val="009951C5"/>
    <w:rsid w:val="009956F9"/>
    <w:rsid w:val="00996D23"/>
    <w:rsid w:val="00997A92"/>
    <w:rsid w:val="009A0A11"/>
    <w:rsid w:val="009A0C87"/>
    <w:rsid w:val="009A1504"/>
    <w:rsid w:val="009A1864"/>
    <w:rsid w:val="009A1C69"/>
    <w:rsid w:val="009A28D5"/>
    <w:rsid w:val="009A3393"/>
    <w:rsid w:val="009A43A3"/>
    <w:rsid w:val="009A5FEB"/>
    <w:rsid w:val="009A68BA"/>
    <w:rsid w:val="009A7A34"/>
    <w:rsid w:val="009B0288"/>
    <w:rsid w:val="009B077D"/>
    <w:rsid w:val="009B0FA0"/>
    <w:rsid w:val="009B5599"/>
    <w:rsid w:val="009B5BD8"/>
    <w:rsid w:val="009B65D9"/>
    <w:rsid w:val="009C0CC1"/>
    <w:rsid w:val="009C0FD7"/>
    <w:rsid w:val="009C3C8C"/>
    <w:rsid w:val="009C4B4C"/>
    <w:rsid w:val="009C4C54"/>
    <w:rsid w:val="009C4FD2"/>
    <w:rsid w:val="009C7161"/>
    <w:rsid w:val="009C76C1"/>
    <w:rsid w:val="009D05EC"/>
    <w:rsid w:val="009D11D6"/>
    <w:rsid w:val="009D1F95"/>
    <w:rsid w:val="009D2511"/>
    <w:rsid w:val="009D3AF6"/>
    <w:rsid w:val="009D3F05"/>
    <w:rsid w:val="009D4019"/>
    <w:rsid w:val="009D628C"/>
    <w:rsid w:val="009D6B85"/>
    <w:rsid w:val="009E11BA"/>
    <w:rsid w:val="009E141B"/>
    <w:rsid w:val="009E2D6C"/>
    <w:rsid w:val="009E3E45"/>
    <w:rsid w:val="009E660D"/>
    <w:rsid w:val="009E679F"/>
    <w:rsid w:val="009F0759"/>
    <w:rsid w:val="009F1172"/>
    <w:rsid w:val="009F1353"/>
    <w:rsid w:val="009F2093"/>
    <w:rsid w:val="009F50D8"/>
    <w:rsid w:val="009F5D51"/>
    <w:rsid w:val="009F7E80"/>
    <w:rsid w:val="00A03535"/>
    <w:rsid w:val="00A045A2"/>
    <w:rsid w:val="00A04B6D"/>
    <w:rsid w:val="00A06DD7"/>
    <w:rsid w:val="00A06EB1"/>
    <w:rsid w:val="00A11431"/>
    <w:rsid w:val="00A122ED"/>
    <w:rsid w:val="00A12BCC"/>
    <w:rsid w:val="00A1360B"/>
    <w:rsid w:val="00A14318"/>
    <w:rsid w:val="00A14F4E"/>
    <w:rsid w:val="00A167FB"/>
    <w:rsid w:val="00A174F5"/>
    <w:rsid w:val="00A20698"/>
    <w:rsid w:val="00A20E1D"/>
    <w:rsid w:val="00A241E3"/>
    <w:rsid w:val="00A254C0"/>
    <w:rsid w:val="00A3186A"/>
    <w:rsid w:val="00A32095"/>
    <w:rsid w:val="00A32C7A"/>
    <w:rsid w:val="00A32E70"/>
    <w:rsid w:val="00A33E33"/>
    <w:rsid w:val="00A34110"/>
    <w:rsid w:val="00A34567"/>
    <w:rsid w:val="00A34D08"/>
    <w:rsid w:val="00A36F50"/>
    <w:rsid w:val="00A408B5"/>
    <w:rsid w:val="00A429F4"/>
    <w:rsid w:val="00A43557"/>
    <w:rsid w:val="00A44D85"/>
    <w:rsid w:val="00A45025"/>
    <w:rsid w:val="00A45844"/>
    <w:rsid w:val="00A51077"/>
    <w:rsid w:val="00A51224"/>
    <w:rsid w:val="00A53A6B"/>
    <w:rsid w:val="00A5433B"/>
    <w:rsid w:val="00A54C60"/>
    <w:rsid w:val="00A54E1A"/>
    <w:rsid w:val="00A55441"/>
    <w:rsid w:val="00A56A48"/>
    <w:rsid w:val="00A56DEC"/>
    <w:rsid w:val="00A60B48"/>
    <w:rsid w:val="00A612FF"/>
    <w:rsid w:val="00A614D0"/>
    <w:rsid w:val="00A62BFB"/>
    <w:rsid w:val="00A6462A"/>
    <w:rsid w:val="00A65425"/>
    <w:rsid w:val="00A65FDE"/>
    <w:rsid w:val="00A6602B"/>
    <w:rsid w:val="00A66E8A"/>
    <w:rsid w:val="00A71943"/>
    <w:rsid w:val="00A730EF"/>
    <w:rsid w:val="00A7361D"/>
    <w:rsid w:val="00A7456C"/>
    <w:rsid w:val="00A75588"/>
    <w:rsid w:val="00A772B5"/>
    <w:rsid w:val="00A778FF"/>
    <w:rsid w:val="00A77D5D"/>
    <w:rsid w:val="00A80635"/>
    <w:rsid w:val="00A82118"/>
    <w:rsid w:val="00A82EA9"/>
    <w:rsid w:val="00A84F2B"/>
    <w:rsid w:val="00A87BD4"/>
    <w:rsid w:val="00A91E7F"/>
    <w:rsid w:val="00A95C14"/>
    <w:rsid w:val="00A95FAA"/>
    <w:rsid w:val="00A9666F"/>
    <w:rsid w:val="00A96863"/>
    <w:rsid w:val="00A97BA6"/>
    <w:rsid w:val="00A97C92"/>
    <w:rsid w:val="00AA0797"/>
    <w:rsid w:val="00AA2672"/>
    <w:rsid w:val="00AA2F4F"/>
    <w:rsid w:val="00AA3EEE"/>
    <w:rsid w:val="00AA4BFF"/>
    <w:rsid w:val="00AA4D1D"/>
    <w:rsid w:val="00AA6802"/>
    <w:rsid w:val="00AA7AC9"/>
    <w:rsid w:val="00AB0069"/>
    <w:rsid w:val="00AB18A3"/>
    <w:rsid w:val="00AB24E1"/>
    <w:rsid w:val="00AB2AB3"/>
    <w:rsid w:val="00AB3D71"/>
    <w:rsid w:val="00AB6EAC"/>
    <w:rsid w:val="00AC07A4"/>
    <w:rsid w:val="00AC0F54"/>
    <w:rsid w:val="00AC14AF"/>
    <w:rsid w:val="00AC271E"/>
    <w:rsid w:val="00AC58CE"/>
    <w:rsid w:val="00AC67A5"/>
    <w:rsid w:val="00AC7D4D"/>
    <w:rsid w:val="00AD0E4F"/>
    <w:rsid w:val="00AD0EF9"/>
    <w:rsid w:val="00AD1F3F"/>
    <w:rsid w:val="00AD2944"/>
    <w:rsid w:val="00AD35EF"/>
    <w:rsid w:val="00AD486D"/>
    <w:rsid w:val="00AD4A4D"/>
    <w:rsid w:val="00AD4F51"/>
    <w:rsid w:val="00AD57B1"/>
    <w:rsid w:val="00AD612A"/>
    <w:rsid w:val="00AD7A2D"/>
    <w:rsid w:val="00AE1514"/>
    <w:rsid w:val="00AE2F42"/>
    <w:rsid w:val="00AE33A9"/>
    <w:rsid w:val="00AE4666"/>
    <w:rsid w:val="00AE4A71"/>
    <w:rsid w:val="00AE5255"/>
    <w:rsid w:val="00AE5B70"/>
    <w:rsid w:val="00AE6707"/>
    <w:rsid w:val="00AF0952"/>
    <w:rsid w:val="00AF12EF"/>
    <w:rsid w:val="00AF140A"/>
    <w:rsid w:val="00AF1F7E"/>
    <w:rsid w:val="00AF2CDB"/>
    <w:rsid w:val="00AF4251"/>
    <w:rsid w:val="00AF4AEB"/>
    <w:rsid w:val="00AF539D"/>
    <w:rsid w:val="00AF59B9"/>
    <w:rsid w:val="00AF5A5E"/>
    <w:rsid w:val="00AF69DA"/>
    <w:rsid w:val="00AF7241"/>
    <w:rsid w:val="00B001E4"/>
    <w:rsid w:val="00B0153A"/>
    <w:rsid w:val="00B016BF"/>
    <w:rsid w:val="00B03B51"/>
    <w:rsid w:val="00B03CE1"/>
    <w:rsid w:val="00B042EC"/>
    <w:rsid w:val="00B04507"/>
    <w:rsid w:val="00B045F0"/>
    <w:rsid w:val="00B04889"/>
    <w:rsid w:val="00B04DC4"/>
    <w:rsid w:val="00B05CA8"/>
    <w:rsid w:val="00B06013"/>
    <w:rsid w:val="00B06CAC"/>
    <w:rsid w:val="00B07049"/>
    <w:rsid w:val="00B12B43"/>
    <w:rsid w:val="00B1380A"/>
    <w:rsid w:val="00B13902"/>
    <w:rsid w:val="00B139B3"/>
    <w:rsid w:val="00B13FA7"/>
    <w:rsid w:val="00B14244"/>
    <w:rsid w:val="00B1506B"/>
    <w:rsid w:val="00B166FA"/>
    <w:rsid w:val="00B2074A"/>
    <w:rsid w:val="00B238AA"/>
    <w:rsid w:val="00B24B2E"/>
    <w:rsid w:val="00B24DB2"/>
    <w:rsid w:val="00B251E2"/>
    <w:rsid w:val="00B25570"/>
    <w:rsid w:val="00B2579E"/>
    <w:rsid w:val="00B25DA5"/>
    <w:rsid w:val="00B260DF"/>
    <w:rsid w:val="00B31660"/>
    <w:rsid w:val="00B3166E"/>
    <w:rsid w:val="00B3394C"/>
    <w:rsid w:val="00B33AC0"/>
    <w:rsid w:val="00B34081"/>
    <w:rsid w:val="00B341D5"/>
    <w:rsid w:val="00B35339"/>
    <w:rsid w:val="00B35386"/>
    <w:rsid w:val="00B356C3"/>
    <w:rsid w:val="00B35BF4"/>
    <w:rsid w:val="00B362C6"/>
    <w:rsid w:val="00B37E3B"/>
    <w:rsid w:val="00B40467"/>
    <w:rsid w:val="00B40BE8"/>
    <w:rsid w:val="00B41994"/>
    <w:rsid w:val="00B4256D"/>
    <w:rsid w:val="00B42655"/>
    <w:rsid w:val="00B4435A"/>
    <w:rsid w:val="00B44846"/>
    <w:rsid w:val="00B44BDA"/>
    <w:rsid w:val="00B4503B"/>
    <w:rsid w:val="00B453F2"/>
    <w:rsid w:val="00B462E6"/>
    <w:rsid w:val="00B46EBD"/>
    <w:rsid w:val="00B47991"/>
    <w:rsid w:val="00B51489"/>
    <w:rsid w:val="00B5163B"/>
    <w:rsid w:val="00B51651"/>
    <w:rsid w:val="00B525EE"/>
    <w:rsid w:val="00B55021"/>
    <w:rsid w:val="00B562C4"/>
    <w:rsid w:val="00B571D5"/>
    <w:rsid w:val="00B57273"/>
    <w:rsid w:val="00B6012E"/>
    <w:rsid w:val="00B6112C"/>
    <w:rsid w:val="00B61C6C"/>
    <w:rsid w:val="00B622E7"/>
    <w:rsid w:val="00B62C96"/>
    <w:rsid w:val="00B6380C"/>
    <w:rsid w:val="00B63BC4"/>
    <w:rsid w:val="00B63F64"/>
    <w:rsid w:val="00B641A3"/>
    <w:rsid w:val="00B6545B"/>
    <w:rsid w:val="00B6556C"/>
    <w:rsid w:val="00B6734D"/>
    <w:rsid w:val="00B67842"/>
    <w:rsid w:val="00B67AA9"/>
    <w:rsid w:val="00B70C94"/>
    <w:rsid w:val="00B72B76"/>
    <w:rsid w:val="00B72F4B"/>
    <w:rsid w:val="00B73DAC"/>
    <w:rsid w:val="00B73E92"/>
    <w:rsid w:val="00B744B2"/>
    <w:rsid w:val="00B7597A"/>
    <w:rsid w:val="00B75E8C"/>
    <w:rsid w:val="00B7603F"/>
    <w:rsid w:val="00B760E5"/>
    <w:rsid w:val="00B76E5E"/>
    <w:rsid w:val="00B77EF4"/>
    <w:rsid w:val="00B80D20"/>
    <w:rsid w:val="00B815E2"/>
    <w:rsid w:val="00B8420B"/>
    <w:rsid w:val="00B846D4"/>
    <w:rsid w:val="00B84A71"/>
    <w:rsid w:val="00B8544D"/>
    <w:rsid w:val="00B85A56"/>
    <w:rsid w:val="00B871A9"/>
    <w:rsid w:val="00B878CE"/>
    <w:rsid w:val="00B87B22"/>
    <w:rsid w:val="00B87F9C"/>
    <w:rsid w:val="00B906FF"/>
    <w:rsid w:val="00B92006"/>
    <w:rsid w:val="00B9211C"/>
    <w:rsid w:val="00B921F9"/>
    <w:rsid w:val="00B92D7A"/>
    <w:rsid w:val="00B92EEC"/>
    <w:rsid w:val="00B950A5"/>
    <w:rsid w:val="00B96E25"/>
    <w:rsid w:val="00B97541"/>
    <w:rsid w:val="00BA1CA0"/>
    <w:rsid w:val="00BA455A"/>
    <w:rsid w:val="00BA5528"/>
    <w:rsid w:val="00BA5D50"/>
    <w:rsid w:val="00BA688E"/>
    <w:rsid w:val="00BB0742"/>
    <w:rsid w:val="00BB07F1"/>
    <w:rsid w:val="00BB1B0D"/>
    <w:rsid w:val="00BB2E49"/>
    <w:rsid w:val="00BB46F1"/>
    <w:rsid w:val="00BB6818"/>
    <w:rsid w:val="00BC013C"/>
    <w:rsid w:val="00BC0541"/>
    <w:rsid w:val="00BC0C96"/>
    <w:rsid w:val="00BC17E5"/>
    <w:rsid w:val="00BC328D"/>
    <w:rsid w:val="00BC395B"/>
    <w:rsid w:val="00BC3F67"/>
    <w:rsid w:val="00BC45BA"/>
    <w:rsid w:val="00BC5F4E"/>
    <w:rsid w:val="00BC5FDE"/>
    <w:rsid w:val="00BC642E"/>
    <w:rsid w:val="00BC7297"/>
    <w:rsid w:val="00BC72EA"/>
    <w:rsid w:val="00BD0240"/>
    <w:rsid w:val="00BD0822"/>
    <w:rsid w:val="00BD0903"/>
    <w:rsid w:val="00BD11B2"/>
    <w:rsid w:val="00BD173B"/>
    <w:rsid w:val="00BD1E79"/>
    <w:rsid w:val="00BD2C19"/>
    <w:rsid w:val="00BD5ADC"/>
    <w:rsid w:val="00BD5E01"/>
    <w:rsid w:val="00BD799F"/>
    <w:rsid w:val="00BE0125"/>
    <w:rsid w:val="00BE0A98"/>
    <w:rsid w:val="00BE1867"/>
    <w:rsid w:val="00BE339A"/>
    <w:rsid w:val="00BE4385"/>
    <w:rsid w:val="00BE5FB6"/>
    <w:rsid w:val="00BE79DB"/>
    <w:rsid w:val="00BF0D1C"/>
    <w:rsid w:val="00BF11D7"/>
    <w:rsid w:val="00BF2C28"/>
    <w:rsid w:val="00BF2FD6"/>
    <w:rsid w:val="00BF467C"/>
    <w:rsid w:val="00BF59B0"/>
    <w:rsid w:val="00BF7D62"/>
    <w:rsid w:val="00C0078F"/>
    <w:rsid w:val="00C0130E"/>
    <w:rsid w:val="00C0272E"/>
    <w:rsid w:val="00C02B41"/>
    <w:rsid w:val="00C0408B"/>
    <w:rsid w:val="00C04D36"/>
    <w:rsid w:val="00C04DB4"/>
    <w:rsid w:val="00C05845"/>
    <w:rsid w:val="00C05EB3"/>
    <w:rsid w:val="00C06FCE"/>
    <w:rsid w:val="00C076B9"/>
    <w:rsid w:val="00C07C03"/>
    <w:rsid w:val="00C10747"/>
    <w:rsid w:val="00C10EB5"/>
    <w:rsid w:val="00C12025"/>
    <w:rsid w:val="00C133C8"/>
    <w:rsid w:val="00C1380A"/>
    <w:rsid w:val="00C1447E"/>
    <w:rsid w:val="00C15F7E"/>
    <w:rsid w:val="00C21159"/>
    <w:rsid w:val="00C21650"/>
    <w:rsid w:val="00C25822"/>
    <w:rsid w:val="00C265C0"/>
    <w:rsid w:val="00C27482"/>
    <w:rsid w:val="00C27872"/>
    <w:rsid w:val="00C30595"/>
    <w:rsid w:val="00C30AAD"/>
    <w:rsid w:val="00C31017"/>
    <w:rsid w:val="00C311B3"/>
    <w:rsid w:val="00C33D9D"/>
    <w:rsid w:val="00C34D8E"/>
    <w:rsid w:val="00C35637"/>
    <w:rsid w:val="00C35E81"/>
    <w:rsid w:val="00C36AC4"/>
    <w:rsid w:val="00C37A7A"/>
    <w:rsid w:val="00C40295"/>
    <w:rsid w:val="00C40B29"/>
    <w:rsid w:val="00C418FA"/>
    <w:rsid w:val="00C43647"/>
    <w:rsid w:val="00C44424"/>
    <w:rsid w:val="00C44FA7"/>
    <w:rsid w:val="00C472A4"/>
    <w:rsid w:val="00C514C2"/>
    <w:rsid w:val="00C5266E"/>
    <w:rsid w:val="00C537EB"/>
    <w:rsid w:val="00C557CB"/>
    <w:rsid w:val="00C61909"/>
    <w:rsid w:val="00C61A21"/>
    <w:rsid w:val="00C62D22"/>
    <w:rsid w:val="00C62EDF"/>
    <w:rsid w:val="00C630B4"/>
    <w:rsid w:val="00C6361D"/>
    <w:rsid w:val="00C63AEB"/>
    <w:rsid w:val="00C654F4"/>
    <w:rsid w:val="00C66654"/>
    <w:rsid w:val="00C706EC"/>
    <w:rsid w:val="00C71F95"/>
    <w:rsid w:val="00C72C64"/>
    <w:rsid w:val="00C73585"/>
    <w:rsid w:val="00C73A90"/>
    <w:rsid w:val="00C73C0D"/>
    <w:rsid w:val="00C7436B"/>
    <w:rsid w:val="00C7586A"/>
    <w:rsid w:val="00C76480"/>
    <w:rsid w:val="00C77547"/>
    <w:rsid w:val="00C778E6"/>
    <w:rsid w:val="00C81E07"/>
    <w:rsid w:val="00C82E73"/>
    <w:rsid w:val="00C8388D"/>
    <w:rsid w:val="00C839A9"/>
    <w:rsid w:val="00C83FB4"/>
    <w:rsid w:val="00C849C6"/>
    <w:rsid w:val="00C85D6A"/>
    <w:rsid w:val="00C86755"/>
    <w:rsid w:val="00C874E9"/>
    <w:rsid w:val="00C9040A"/>
    <w:rsid w:val="00C90AFC"/>
    <w:rsid w:val="00C91813"/>
    <w:rsid w:val="00C94693"/>
    <w:rsid w:val="00C94898"/>
    <w:rsid w:val="00CA2D32"/>
    <w:rsid w:val="00CA3C6E"/>
    <w:rsid w:val="00CA3FE6"/>
    <w:rsid w:val="00CA416A"/>
    <w:rsid w:val="00CA4E19"/>
    <w:rsid w:val="00CA6414"/>
    <w:rsid w:val="00CA74DC"/>
    <w:rsid w:val="00CB2AB7"/>
    <w:rsid w:val="00CC0083"/>
    <w:rsid w:val="00CC0841"/>
    <w:rsid w:val="00CC1180"/>
    <w:rsid w:val="00CC27F3"/>
    <w:rsid w:val="00CC3194"/>
    <w:rsid w:val="00CC3562"/>
    <w:rsid w:val="00CC472D"/>
    <w:rsid w:val="00CC4D63"/>
    <w:rsid w:val="00CC5E5B"/>
    <w:rsid w:val="00CC61A5"/>
    <w:rsid w:val="00CC6EDE"/>
    <w:rsid w:val="00CC772A"/>
    <w:rsid w:val="00CC7E08"/>
    <w:rsid w:val="00CD1341"/>
    <w:rsid w:val="00CD14DB"/>
    <w:rsid w:val="00CD6842"/>
    <w:rsid w:val="00CD6D72"/>
    <w:rsid w:val="00CD7326"/>
    <w:rsid w:val="00CE0348"/>
    <w:rsid w:val="00CE2E0F"/>
    <w:rsid w:val="00CE5FE4"/>
    <w:rsid w:val="00CE6283"/>
    <w:rsid w:val="00CE67AA"/>
    <w:rsid w:val="00CE6EA9"/>
    <w:rsid w:val="00CE6F33"/>
    <w:rsid w:val="00CE73B5"/>
    <w:rsid w:val="00CE791D"/>
    <w:rsid w:val="00CE7984"/>
    <w:rsid w:val="00CE79D7"/>
    <w:rsid w:val="00CE7CE3"/>
    <w:rsid w:val="00CF1471"/>
    <w:rsid w:val="00CF2071"/>
    <w:rsid w:val="00CF244E"/>
    <w:rsid w:val="00CF278D"/>
    <w:rsid w:val="00CF2FE9"/>
    <w:rsid w:val="00CF37C7"/>
    <w:rsid w:val="00CF3CF8"/>
    <w:rsid w:val="00CF474D"/>
    <w:rsid w:val="00CF4E8C"/>
    <w:rsid w:val="00CF5A64"/>
    <w:rsid w:val="00CF5C72"/>
    <w:rsid w:val="00CF609C"/>
    <w:rsid w:val="00CF6622"/>
    <w:rsid w:val="00CF749A"/>
    <w:rsid w:val="00D002D3"/>
    <w:rsid w:val="00D0050B"/>
    <w:rsid w:val="00D0089A"/>
    <w:rsid w:val="00D011AF"/>
    <w:rsid w:val="00D014C7"/>
    <w:rsid w:val="00D01548"/>
    <w:rsid w:val="00D02215"/>
    <w:rsid w:val="00D04165"/>
    <w:rsid w:val="00D04D5F"/>
    <w:rsid w:val="00D04DD6"/>
    <w:rsid w:val="00D04DFA"/>
    <w:rsid w:val="00D0591C"/>
    <w:rsid w:val="00D0597F"/>
    <w:rsid w:val="00D05F35"/>
    <w:rsid w:val="00D06393"/>
    <w:rsid w:val="00D06E5E"/>
    <w:rsid w:val="00D06F79"/>
    <w:rsid w:val="00D06FB1"/>
    <w:rsid w:val="00D10597"/>
    <w:rsid w:val="00D120A3"/>
    <w:rsid w:val="00D13288"/>
    <w:rsid w:val="00D13AF8"/>
    <w:rsid w:val="00D1584B"/>
    <w:rsid w:val="00D16CBD"/>
    <w:rsid w:val="00D17084"/>
    <w:rsid w:val="00D20601"/>
    <w:rsid w:val="00D219E9"/>
    <w:rsid w:val="00D2205B"/>
    <w:rsid w:val="00D23418"/>
    <w:rsid w:val="00D24606"/>
    <w:rsid w:val="00D2607D"/>
    <w:rsid w:val="00D2620A"/>
    <w:rsid w:val="00D27E3C"/>
    <w:rsid w:val="00D3056A"/>
    <w:rsid w:val="00D3064D"/>
    <w:rsid w:val="00D30AED"/>
    <w:rsid w:val="00D30F84"/>
    <w:rsid w:val="00D31091"/>
    <w:rsid w:val="00D33CFE"/>
    <w:rsid w:val="00D33DDE"/>
    <w:rsid w:val="00D34DA4"/>
    <w:rsid w:val="00D35C1D"/>
    <w:rsid w:val="00D3752F"/>
    <w:rsid w:val="00D37BFB"/>
    <w:rsid w:val="00D40DDE"/>
    <w:rsid w:val="00D423E7"/>
    <w:rsid w:val="00D42D78"/>
    <w:rsid w:val="00D43970"/>
    <w:rsid w:val="00D43C99"/>
    <w:rsid w:val="00D43CA5"/>
    <w:rsid w:val="00D44CA5"/>
    <w:rsid w:val="00D46E12"/>
    <w:rsid w:val="00D50734"/>
    <w:rsid w:val="00D507C0"/>
    <w:rsid w:val="00D50B49"/>
    <w:rsid w:val="00D513CC"/>
    <w:rsid w:val="00D5172A"/>
    <w:rsid w:val="00D51BF6"/>
    <w:rsid w:val="00D522A4"/>
    <w:rsid w:val="00D53CC3"/>
    <w:rsid w:val="00D542BB"/>
    <w:rsid w:val="00D559E4"/>
    <w:rsid w:val="00D56435"/>
    <w:rsid w:val="00D57A51"/>
    <w:rsid w:val="00D62755"/>
    <w:rsid w:val="00D62AA4"/>
    <w:rsid w:val="00D6318F"/>
    <w:rsid w:val="00D650BB"/>
    <w:rsid w:val="00D6540A"/>
    <w:rsid w:val="00D6737D"/>
    <w:rsid w:val="00D70107"/>
    <w:rsid w:val="00D70438"/>
    <w:rsid w:val="00D717AD"/>
    <w:rsid w:val="00D720AD"/>
    <w:rsid w:val="00D72D1D"/>
    <w:rsid w:val="00D7403A"/>
    <w:rsid w:val="00D74A18"/>
    <w:rsid w:val="00D74D3E"/>
    <w:rsid w:val="00D757C6"/>
    <w:rsid w:val="00D75C41"/>
    <w:rsid w:val="00D76E39"/>
    <w:rsid w:val="00D76FCB"/>
    <w:rsid w:val="00D80529"/>
    <w:rsid w:val="00D80F78"/>
    <w:rsid w:val="00D81AC3"/>
    <w:rsid w:val="00D81B93"/>
    <w:rsid w:val="00D81C59"/>
    <w:rsid w:val="00D82A5B"/>
    <w:rsid w:val="00D83ED6"/>
    <w:rsid w:val="00D84637"/>
    <w:rsid w:val="00D8473B"/>
    <w:rsid w:val="00D85780"/>
    <w:rsid w:val="00D85EAB"/>
    <w:rsid w:val="00D87B21"/>
    <w:rsid w:val="00D90081"/>
    <w:rsid w:val="00D91D01"/>
    <w:rsid w:val="00D925AA"/>
    <w:rsid w:val="00D9283D"/>
    <w:rsid w:val="00D930DD"/>
    <w:rsid w:val="00D9341C"/>
    <w:rsid w:val="00D94B7D"/>
    <w:rsid w:val="00DA0B1A"/>
    <w:rsid w:val="00DA0DC4"/>
    <w:rsid w:val="00DA1560"/>
    <w:rsid w:val="00DA1614"/>
    <w:rsid w:val="00DA3176"/>
    <w:rsid w:val="00DA4C44"/>
    <w:rsid w:val="00DA4C48"/>
    <w:rsid w:val="00DA4E21"/>
    <w:rsid w:val="00DA71EF"/>
    <w:rsid w:val="00DA7A18"/>
    <w:rsid w:val="00DB1347"/>
    <w:rsid w:val="00DB2474"/>
    <w:rsid w:val="00DB28CE"/>
    <w:rsid w:val="00DB29BC"/>
    <w:rsid w:val="00DB2A2A"/>
    <w:rsid w:val="00DB31B2"/>
    <w:rsid w:val="00DB3659"/>
    <w:rsid w:val="00DB434D"/>
    <w:rsid w:val="00DB479F"/>
    <w:rsid w:val="00DB55B6"/>
    <w:rsid w:val="00DB5EA7"/>
    <w:rsid w:val="00DB5F21"/>
    <w:rsid w:val="00DB64E0"/>
    <w:rsid w:val="00DB6D7C"/>
    <w:rsid w:val="00DB7183"/>
    <w:rsid w:val="00DB7ADA"/>
    <w:rsid w:val="00DC090A"/>
    <w:rsid w:val="00DC0E7E"/>
    <w:rsid w:val="00DC2D72"/>
    <w:rsid w:val="00DC30EA"/>
    <w:rsid w:val="00DC3932"/>
    <w:rsid w:val="00DC4FE9"/>
    <w:rsid w:val="00DC57A1"/>
    <w:rsid w:val="00DC5918"/>
    <w:rsid w:val="00DC6C8D"/>
    <w:rsid w:val="00DC73A5"/>
    <w:rsid w:val="00DC7E17"/>
    <w:rsid w:val="00DD0236"/>
    <w:rsid w:val="00DD1645"/>
    <w:rsid w:val="00DD4100"/>
    <w:rsid w:val="00DD76A4"/>
    <w:rsid w:val="00DD7C65"/>
    <w:rsid w:val="00DE030D"/>
    <w:rsid w:val="00DE03E4"/>
    <w:rsid w:val="00DE1134"/>
    <w:rsid w:val="00DE16D8"/>
    <w:rsid w:val="00DE1AEB"/>
    <w:rsid w:val="00DE2247"/>
    <w:rsid w:val="00DE2A34"/>
    <w:rsid w:val="00DE37AE"/>
    <w:rsid w:val="00DE4732"/>
    <w:rsid w:val="00DE6668"/>
    <w:rsid w:val="00DE6987"/>
    <w:rsid w:val="00DE7339"/>
    <w:rsid w:val="00DF11BD"/>
    <w:rsid w:val="00DF1246"/>
    <w:rsid w:val="00DF2E80"/>
    <w:rsid w:val="00DF30C0"/>
    <w:rsid w:val="00DF534B"/>
    <w:rsid w:val="00DF5FA7"/>
    <w:rsid w:val="00DF689E"/>
    <w:rsid w:val="00E0080A"/>
    <w:rsid w:val="00E00F31"/>
    <w:rsid w:val="00E02242"/>
    <w:rsid w:val="00E0300E"/>
    <w:rsid w:val="00E04AE0"/>
    <w:rsid w:val="00E070D0"/>
    <w:rsid w:val="00E0759B"/>
    <w:rsid w:val="00E07FB0"/>
    <w:rsid w:val="00E112EF"/>
    <w:rsid w:val="00E11517"/>
    <w:rsid w:val="00E1161F"/>
    <w:rsid w:val="00E12834"/>
    <w:rsid w:val="00E13727"/>
    <w:rsid w:val="00E14715"/>
    <w:rsid w:val="00E15630"/>
    <w:rsid w:val="00E17AB3"/>
    <w:rsid w:val="00E20254"/>
    <w:rsid w:val="00E209F0"/>
    <w:rsid w:val="00E219EB"/>
    <w:rsid w:val="00E22C13"/>
    <w:rsid w:val="00E23129"/>
    <w:rsid w:val="00E237F1"/>
    <w:rsid w:val="00E24C89"/>
    <w:rsid w:val="00E25045"/>
    <w:rsid w:val="00E25BA6"/>
    <w:rsid w:val="00E2677C"/>
    <w:rsid w:val="00E26D83"/>
    <w:rsid w:val="00E271CD"/>
    <w:rsid w:val="00E27A1E"/>
    <w:rsid w:val="00E306E9"/>
    <w:rsid w:val="00E307DC"/>
    <w:rsid w:val="00E31F73"/>
    <w:rsid w:val="00E323CF"/>
    <w:rsid w:val="00E334B9"/>
    <w:rsid w:val="00E33905"/>
    <w:rsid w:val="00E342D1"/>
    <w:rsid w:val="00E34B96"/>
    <w:rsid w:val="00E36AE4"/>
    <w:rsid w:val="00E37502"/>
    <w:rsid w:val="00E40127"/>
    <w:rsid w:val="00E4280B"/>
    <w:rsid w:val="00E43074"/>
    <w:rsid w:val="00E431C8"/>
    <w:rsid w:val="00E44926"/>
    <w:rsid w:val="00E44E09"/>
    <w:rsid w:val="00E45D53"/>
    <w:rsid w:val="00E46DBD"/>
    <w:rsid w:val="00E51708"/>
    <w:rsid w:val="00E51729"/>
    <w:rsid w:val="00E51D0A"/>
    <w:rsid w:val="00E53139"/>
    <w:rsid w:val="00E53A8F"/>
    <w:rsid w:val="00E5435E"/>
    <w:rsid w:val="00E55A81"/>
    <w:rsid w:val="00E56450"/>
    <w:rsid w:val="00E56DA8"/>
    <w:rsid w:val="00E60ACC"/>
    <w:rsid w:val="00E60C4B"/>
    <w:rsid w:val="00E60E21"/>
    <w:rsid w:val="00E624A5"/>
    <w:rsid w:val="00E6570E"/>
    <w:rsid w:val="00E66638"/>
    <w:rsid w:val="00E6706E"/>
    <w:rsid w:val="00E7211D"/>
    <w:rsid w:val="00E724F1"/>
    <w:rsid w:val="00E73A1D"/>
    <w:rsid w:val="00E7409C"/>
    <w:rsid w:val="00E754C2"/>
    <w:rsid w:val="00E757CA"/>
    <w:rsid w:val="00E75D48"/>
    <w:rsid w:val="00E76750"/>
    <w:rsid w:val="00E76DCA"/>
    <w:rsid w:val="00E773CD"/>
    <w:rsid w:val="00E774C9"/>
    <w:rsid w:val="00E77D0C"/>
    <w:rsid w:val="00E80964"/>
    <w:rsid w:val="00E82A96"/>
    <w:rsid w:val="00E839AF"/>
    <w:rsid w:val="00E83D43"/>
    <w:rsid w:val="00E841A6"/>
    <w:rsid w:val="00E84BCB"/>
    <w:rsid w:val="00E85905"/>
    <w:rsid w:val="00E85D20"/>
    <w:rsid w:val="00E87C0D"/>
    <w:rsid w:val="00E87E09"/>
    <w:rsid w:val="00E90DC4"/>
    <w:rsid w:val="00E9163F"/>
    <w:rsid w:val="00E91CB7"/>
    <w:rsid w:val="00E955B0"/>
    <w:rsid w:val="00E955B2"/>
    <w:rsid w:val="00E956E8"/>
    <w:rsid w:val="00EA022D"/>
    <w:rsid w:val="00EA0D10"/>
    <w:rsid w:val="00EA0F2C"/>
    <w:rsid w:val="00EA19CB"/>
    <w:rsid w:val="00EA2C8F"/>
    <w:rsid w:val="00EA5045"/>
    <w:rsid w:val="00EA5D64"/>
    <w:rsid w:val="00EA5D7F"/>
    <w:rsid w:val="00EA613A"/>
    <w:rsid w:val="00EA6A8C"/>
    <w:rsid w:val="00EA7F60"/>
    <w:rsid w:val="00EB12F7"/>
    <w:rsid w:val="00EB1E8E"/>
    <w:rsid w:val="00EB2AD1"/>
    <w:rsid w:val="00EB2F9F"/>
    <w:rsid w:val="00EB3067"/>
    <w:rsid w:val="00EB353E"/>
    <w:rsid w:val="00EB3AA1"/>
    <w:rsid w:val="00EB56E0"/>
    <w:rsid w:val="00EB5A65"/>
    <w:rsid w:val="00EB5DDF"/>
    <w:rsid w:val="00EB6E66"/>
    <w:rsid w:val="00EB7D82"/>
    <w:rsid w:val="00EC0129"/>
    <w:rsid w:val="00EC0B71"/>
    <w:rsid w:val="00EC13F9"/>
    <w:rsid w:val="00EC3CEC"/>
    <w:rsid w:val="00EC4625"/>
    <w:rsid w:val="00ED0AF9"/>
    <w:rsid w:val="00ED139E"/>
    <w:rsid w:val="00ED1759"/>
    <w:rsid w:val="00ED27A5"/>
    <w:rsid w:val="00ED3ECB"/>
    <w:rsid w:val="00ED445D"/>
    <w:rsid w:val="00ED461C"/>
    <w:rsid w:val="00ED5E2B"/>
    <w:rsid w:val="00EE01C2"/>
    <w:rsid w:val="00EE1E75"/>
    <w:rsid w:val="00EE1FBE"/>
    <w:rsid w:val="00EE29F9"/>
    <w:rsid w:val="00EE2FEA"/>
    <w:rsid w:val="00EE32FF"/>
    <w:rsid w:val="00EE37A2"/>
    <w:rsid w:val="00EE3B12"/>
    <w:rsid w:val="00EE5AF3"/>
    <w:rsid w:val="00EE5E91"/>
    <w:rsid w:val="00EE5F8C"/>
    <w:rsid w:val="00EE73BC"/>
    <w:rsid w:val="00EE7AC8"/>
    <w:rsid w:val="00EF00AA"/>
    <w:rsid w:val="00EF077C"/>
    <w:rsid w:val="00EF3732"/>
    <w:rsid w:val="00EF3996"/>
    <w:rsid w:val="00EF4FD7"/>
    <w:rsid w:val="00EF621A"/>
    <w:rsid w:val="00F0026A"/>
    <w:rsid w:val="00F00C40"/>
    <w:rsid w:val="00F00D8A"/>
    <w:rsid w:val="00F021E7"/>
    <w:rsid w:val="00F026C1"/>
    <w:rsid w:val="00F039D1"/>
    <w:rsid w:val="00F05BEC"/>
    <w:rsid w:val="00F05D0F"/>
    <w:rsid w:val="00F05DB4"/>
    <w:rsid w:val="00F06120"/>
    <w:rsid w:val="00F11EA2"/>
    <w:rsid w:val="00F12F51"/>
    <w:rsid w:val="00F13231"/>
    <w:rsid w:val="00F13358"/>
    <w:rsid w:val="00F14186"/>
    <w:rsid w:val="00F1456D"/>
    <w:rsid w:val="00F14661"/>
    <w:rsid w:val="00F14A17"/>
    <w:rsid w:val="00F14DA0"/>
    <w:rsid w:val="00F15387"/>
    <w:rsid w:val="00F15D8B"/>
    <w:rsid w:val="00F15F46"/>
    <w:rsid w:val="00F16C7C"/>
    <w:rsid w:val="00F17D58"/>
    <w:rsid w:val="00F228F5"/>
    <w:rsid w:val="00F23FD4"/>
    <w:rsid w:val="00F24143"/>
    <w:rsid w:val="00F241BE"/>
    <w:rsid w:val="00F24962"/>
    <w:rsid w:val="00F25038"/>
    <w:rsid w:val="00F258CF"/>
    <w:rsid w:val="00F2735C"/>
    <w:rsid w:val="00F27E41"/>
    <w:rsid w:val="00F27EF8"/>
    <w:rsid w:val="00F30433"/>
    <w:rsid w:val="00F3124A"/>
    <w:rsid w:val="00F3136F"/>
    <w:rsid w:val="00F31D41"/>
    <w:rsid w:val="00F34539"/>
    <w:rsid w:val="00F35005"/>
    <w:rsid w:val="00F359FB"/>
    <w:rsid w:val="00F364CB"/>
    <w:rsid w:val="00F366A9"/>
    <w:rsid w:val="00F36CC7"/>
    <w:rsid w:val="00F36E13"/>
    <w:rsid w:val="00F374FC"/>
    <w:rsid w:val="00F37601"/>
    <w:rsid w:val="00F4058E"/>
    <w:rsid w:val="00F40F39"/>
    <w:rsid w:val="00F418E0"/>
    <w:rsid w:val="00F4220F"/>
    <w:rsid w:val="00F423B8"/>
    <w:rsid w:val="00F43F58"/>
    <w:rsid w:val="00F45507"/>
    <w:rsid w:val="00F45965"/>
    <w:rsid w:val="00F46014"/>
    <w:rsid w:val="00F469E6"/>
    <w:rsid w:val="00F47670"/>
    <w:rsid w:val="00F51371"/>
    <w:rsid w:val="00F51AF6"/>
    <w:rsid w:val="00F51D5C"/>
    <w:rsid w:val="00F551E9"/>
    <w:rsid w:val="00F55A95"/>
    <w:rsid w:val="00F56113"/>
    <w:rsid w:val="00F5640F"/>
    <w:rsid w:val="00F56735"/>
    <w:rsid w:val="00F56B3A"/>
    <w:rsid w:val="00F60F94"/>
    <w:rsid w:val="00F615F9"/>
    <w:rsid w:val="00F62055"/>
    <w:rsid w:val="00F620BE"/>
    <w:rsid w:val="00F64DC5"/>
    <w:rsid w:val="00F73938"/>
    <w:rsid w:val="00F73E87"/>
    <w:rsid w:val="00F74224"/>
    <w:rsid w:val="00F747A9"/>
    <w:rsid w:val="00F75DD0"/>
    <w:rsid w:val="00F76696"/>
    <w:rsid w:val="00F77295"/>
    <w:rsid w:val="00F77605"/>
    <w:rsid w:val="00F77A84"/>
    <w:rsid w:val="00F80438"/>
    <w:rsid w:val="00F82538"/>
    <w:rsid w:val="00F87905"/>
    <w:rsid w:val="00F91A0D"/>
    <w:rsid w:val="00F9229E"/>
    <w:rsid w:val="00F92724"/>
    <w:rsid w:val="00F92A12"/>
    <w:rsid w:val="00F942E2"/>
    <w:rsid w:val="00F94BAD"/>
    <w:rsid w:val="00F9523B"/>
    <w:rsid w:val="00F9546E"/>
    <w:rsid w:val="00F9560B"/>
    <w:rsid w:val="00F95755"/>
    <w:rsid w:val="00F96E67"/>
    <w:rsid w:val="00F96E92"/>
    <w:rsid w:val="00FA0700"/>
    <w:rsid w:val="00FA13CB"/>
    <w:rsid w:val="00FA2BE9"/>
    <w:rsid w:val="00FA31AE"/>
    <w:rsid w:val="00FA371F"/>
    <w:rsid w:val="00FA4FCD"/>
    <w:rsid w:val="00FA7A18"/>
    <w:rsid w:val="00FB1DA4"/>
    <w:rsid w:val="00FB2973"/>
    <w:rsid w:val="00FB42CF"/>
    <w:rsid w:val="00FB511E"/>
    <w:rsid w:val="00FB6C1E"/>
    <w:rsid w:val="00FB7B5E"/>
    <w:rsid w:val="00FC07DD"/>
    <w:rsid w:val="00FC21D0"/>
    <w:rsid w:val="00FC29C0"/>
    <w:rsid w:val="00FC2B86"/>
    <w:rsid w:val="00FC392B"/>
    <w:rsid w:val="00FC4878"/>
    <w:rsid w:val="00FC48B5"/>
    <w:rsid w:val="00FC4CA2"/>
    <w:rsid w:val="00FC5DED"/>
    <w:rsid w:val="00FC6FF3"/>
    <w:rsid w:val="00FC7629"/>
    <w:rsid w:val="00FC7B2A"/>
    <w:rsid w:val="00FD1446"/>
    <w:rsid w:val="00FD3D67"/>
    <w:rsid w:val="00FD536A"/>
    <w:rsid w:val="00FD74FF"/>
    <w:rsid w:val="00FE3CEC"/>
    <w:rsid w:val="00FE4145"/>
    <w:rsid w:val="00FE5180"/>
    <w:rsid w:val="00FE5F2D"/>
    <w:rsid w:val="00FE607C"/>
    <w:rsid w:val="00FE6A1F"/>
    <w:rsid w:val="00FE6DD2"/>
    <w:rsid w:val="00FE743E"/>
    <w:rsid w:val="00FF04FB"/>
    <w:rsid w:val="00FF0810"/>
    <w:rsid w:val="00FF11E6"/>
    <w:rsid w:val="00FF3123"/>
    <w:rsid w:val="00FF32F3"/>
    <w:rsid w:val="00FF4DFC"/>
    <w:rsid w:val="00FF5B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itle" w:qFormat="1"/>
    <w:lsdException w:name="Subtitle" w:qFormat="1"/>
    <w:lsdException w:name="Hyperlink" w:uiPriority="99"/>
    <w:lsdException w:name="Strong" w:uiPriority="99" w:qFormat="1"/>
    <w:lsdException w:name="Emphasis"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rPr>
  </w:style>
  <w:style w:type="paragraph" w:styleId="Heading1">
    <w:name w:val="heading 1"/>
    <w:basedOn w:val="Normal"/>
    <w:next w:val="BodyText"/>
    <w:qFormat/>
    <w:rsid w:val="00A612FF"/>
    <w:pPr>
      <w:keepNext/>
      <w:numPr>
        <w:numId w:val="7"/>
      </w:numPr>
      <w:spacing w:before="460" w:after="100" w:line="320" w:lineRule="atLeast"/>
      <w:outlineLvl w:val="0"/>
    </w:pPr>
    <w:rPr>
      <w:rFonts w:ascii="Franklin Gothic Demi" w:hAnsi="Franklin Gothic Demi"/>
      <w:color w:val="AD495D"/>
      <w:kern w:val="28"/>
      <w:sz w:val="28"/>
      <w:szCs w:val="28"/>
    </w:rPr>
  </w:style>
  <w:style w:type="paragraph" w:styleId="Heading2">
    <w:name w:val="heading 2"/>
    <w:basedOn w:val="Heading1"/>
    <w:next w:val="BodyText"/>
    <w:qFormat/>
    <w:rsid w:val="00A66E8A"/>
    <w:pPr>
      <w:numPr>
        <w:ilvl w:val="1"/>
      </w:numPr>
      <w:spacing w:before="380" w:after="0" w:line="280" w:lineRule="atLeast"/>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link w:val="FooterChar"/>
    <w:uiPriority w:val="99"/>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semiHidden/>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semiHidden/>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rsid w:val="007A2D4A"/>
    <w:rPr>
      <w:rFonts w:ascii="Franklin Gothic Medium" w:hAnsi="Franklin Gothic Medium"/>
      <w:vanish/>
      <w:color w:val="FF00FF"/>
      <w:sz w:val="16"/>
      <w:szCs w:val="16"/>
    </w:rPr>
  </w:style>
  <w:style w:type="paragraph" w:styleId="CommentText">
    <w:name w:val="annotation text"/>
    <w:basedOn w:val="BodyText"/>
    <w:link w:val="CommentTextChar"/>
    <w:uiPriority w:val="99"/>
    <w:rsid w:val="008527C1"/>
    <w:pPr>
      <w:spacing w:line="240" w:lineRule="atLeast"/>
    </w:pPr>
    <w:rPr>
      <w:rFonts w:ascii="Calibri" w:hAnsi="Calibri"/>
      <w:sz w:val="18"/>
      <w:szCs w:val="18"/>
    </w:rPr>
  </w:style>
  <w:style w:type="character" w:styleId="FootnoteReference">
    <w:name w:val="footnote reference"/>
    <w:rsid w:val="00FB1DA4"/>
    <w:rPr>
      <w:rFonts w:ascii="Franklin Gothic Book" w:hAnsi="Franklin Gothic Book"/>
      <w:w w:val="100"/>
      <w:position w:val="6"/>
      <w:sz w:val="12"/>
      <w:szCs w:val="12"/>
      <w:vertAlign w:val="baseline"/>
    </w:rPr>
  </w:style>
  <w:style w:type="paragraph" w:styleId="FootnoteText">
    <w:name w:val="footnote text"/>
    <w:basedOn w:val="BodyText"/>
    <w:link w:val="FootnoteTextChar"/>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eastAsia="en-US"/>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eastAsia="en-US"/>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uiPriority w:val="59"/>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link w:val="BalloonTextChar"/>
    <w:uiPriority w:val="99"/>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paragraph" w:customStyle="1" w:styleId="DocName">
    <w:name w:val="DocName"/>
    <w:basedOn w:val="Normal"/>
    <w:link w:val="DocNameChar"/>
    <w:rsid w:val="00043678"/>
    <w:pPr>
      <w:jc w:val="center"/>
    </w:pPr>
    <w:rPr>
      <w:rFonts w:ascii="Arial" w:hAnsi="Arial"/>
      <w:b/>
      <w:bCs/>
      <w:sz w:val="28"/>
      <w:lang w:eastAsia="en-US"/>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DocNameChar">
    <w:name w:val="DocName Char"/>
    <w:link w:val="DocName"/>
    <w:rsid w:val="00043678"/>
    <w:rPr>
      <w:rFonts w:ascii="Arial" w:hAnsi="Arial"/>
      <w:b/>
      <w:bCs/>
      <w:sz w:val="28"/>
      <w:szCs w:val="24"/>
      <w:lang w:val="en-AU" w:eastAsia="en-US" w:bidi="ar-SA"/>
    </w:rPr>
  </w:style>
  <w:style w:type="paragraph" w:styleId="DocumentMap">
    <w:name w:val="Document Map"/>
    <w:basedOn w:val="Normal"/>
    <w:semiHidden/>
    <w:rsid w:val="00F45965"/>
    <w:pPr>
      <w:shd w:val="clear" w:color="auto" w:fill="000080"/>
    </w:pPr>
    <w:rPr>
      <w:rFonts w:ascii="Tahoma" w:hAnsi="Tahoma" w:cs="Tahoma"/>
      <w:szCs w:val="20"/>
    </w:rPr>
  </w:style>
  <w:style w:type="paragraph" w:customStyle="1" w:styleId="NormDash">
    <w:name w:val="Norm_Dash"/>
    <w:basedOn w:val="Normal"/>
    <w:rsid w:val="008B72E8"/>
    <w:pPr>
      <w:numPr>
        <w:numId w:val="19"/>
      </w:numPr>
    </w:pPr>
    <w:rPr>
      <w:sz w:val="24"/>
      <w:lang w:eastAsia="en-US"/>
    </w:rPr>
  </w:style>
  <w:style w:type="character" w:customStyle="1" w:styleId="CommentTextChar">
    <w:name w:val="Comment Text Char"/>
    <w:link w:val="CommentText"/>
    <w:uiPriority w:val="99"/>
    <w:rsid w:val="00EC13F9"/>
    <w:rPr>
      <w:rFonts w:ascii="Calibri" w:hAnsi="Calibri"/>
      <w:sz w:val="18"/>
      <w:szCs w:val="18"/>
    </w:rPr>
  </w:style>
  <w:style w:type="paragraph" w:styleId="ListParagraph">
    <w:name w:val="List Paragraph"/>
    <w:basedOn w:val="Normal"/>
    <w:uiPriority w:val="34"/>
    <w:qFormat/>
    <w:rsid w:val="001E3A83"/>
    <w:pPr>
      <w:ind w:left="720"/>
      <w:contextualSpacing/>
    </w:pPr>
    <w:rPr>
      <w:sz w:val="24"/>
    </w:rPr>
  </w:style>
  <w:style w:type="character" w:customStyle="1" w:styleId="FootnoteTextChar">
    <w:name w:val="Footnote Text Char"/>
    <w:link w:val="FootnoteText"/>
    <w:rsid w:val="005738FA"/>
    <w:rPr>
      <w:rFonts w:ascii="Franklin Gothic Book" w:hAnsi="Franklin Gothic Book"/>
      <w:sz w:val="14"/>
      <w:szCs w:val="14"/>
    </w:rPr>
  </w:style>
  <w:style w:type="paragraph" w:customStyle="1" w:styleId="Default">
    <w:name w:val="Default"/>
    <w:uiPriority w:val="99"/>
    <w:rsid w:val="001F0F5E"/>
    <w:pPr>
      <w:autoSpaceDE w:val="0"/>
      <w:autoSpaceDN w:val="0"/>
      <w:adjustRightInd w:val="0"/>
    </w:pPr>
    <w:rPr>
      <w:color w:val="000000"/>
      <w:sz w:val="24"/>
      <w:szCs w:val="24"/>
    </w:rPr>
  </w:style>
  <w:style w:type="character" w:styleId="Strong">
    <w:name w:val="Strong"/>
    <w:uiPriority w:val="99"/>
    <w:qFormat/>
    <w:rsid w:val="00E87E09"/>
    <w:rPr>
      <w:b/>
      <w:bCs/>
    </w:rPr>
  </w:style>
  <w:style w:type="character" w:styleId="Emphasis">
    <w:name w:val="Emphasis"/>
    <w:uiPriority w:val="99"/>
    <w:qFormat/>
    <w:rsid w:val="00E87E09"/>
    <w:rPr>
      <w:i/>
      <w:iCs/>
    </w:rPr>
  </w:style>
  <w:style w:type="paragraph" w:customStyle="1" w:styleId="BodyText1">
    <w:name w:val="Body Text1"/>
    <w:basedOn w:val="Normal"/>
    <w:qFormat/>
    <w:rsid w:val="00463C0E"/>
    <w:pPr>
      <w:spacing w:after="120" w:line="360" w:lineRule="atLeast"/>
    </w:pPr>
    <w:rPr>
      <w:rFonts w:ascii="Arial" w:hAnsi="Arial"/>
      <w:sz w:val="22"/>
      <w:lang w:eastAsia="en-US"/>
    </w:rPr>
  </w:style>
  <w:style w:type="character" w:customStyle="1" w:styleId="FooterChar">
    <w:name w:val="Footer Char"/>
    <w:link w:val="Footer"/>
    <w:uiPriority w:val="99"/>
    <w:rsid w:val="00161728"/>
    <w:rPr>
      <w:rFonts w:ascii="Franklin Gothic Medium" w:hAnsi="Franklin Gothic Medium"/>
      <w:color w:val="5A9A98"/>
      <w:sz w:val="14"/>
      <w:szCs w:val="14"/>
    </w:rPr>
  </w:style>
  <w:style w:type="paragraph" w:styleId="BodyTextIndent3">
    <w:name w:val="Body Text Indent 3"/>
    <w:basedOn w:val="Normal"/>
    <w:link w:val="BodyTextIndent3Char"/>
    <w:rsid w:val="0038095E"/>
    <w:pPr>
      <w:spacing w:after="120"/>
      <w:ind w:left="283"/>
    </w:pPr>
    <w:rPr>
      <w:sz w:val="16"/>
      <w:szCs w:val="16"/>
    </w:rPr>
  </w:style>
  <w:style w:type="character" w:customStyle="1" w:styleId="BodyTextIndent3Char">
    <w:name w:val="Body Text Indent 3 Char"/>
    <w:link w:val="BodyTextIndent3"/>
    <w:rsid w:val="0038095E"/>
    <w:rPr>
      <w:sz w:val="16"/>
      <w:szCs w:val="16"/>
    </w:rPr>
  </w:style>
  <w:style w:type="paragraph" w:customStyle="1" w:styleId="PIPap">
    <w:name w:val="PIPap"/>
    <w:basedOn w:val="Normal"/>
    <w:rsid w:val="0038095E"/>
    <w:pPr>
      <w:widowControl w:val="0"/>
      <w:tabs>
        <w:tab w:val="left" w:pos="-1416"/>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jc w:val="both"/>
    </w:pPr>
    <w:rPr>
      <w:rFonts w:ascii="Times New" w:hAnsi="Times New"/>
      <w:sz w:val="24"/>
      <w:szCs w:val="20"/>
      <w:lang w:val="en-US" w:eastAsia="en-US"/>
    </w:rPr>
  </w:style>
  <w:style w:type="paragraph" w:styleId="EndnoteText">
    <w:name w:val="endnote text"/>
    <w:basedOn w:val="Normal"/>
    <w:link w:val="EndnoteTextChar"/>
    <w:rsid w:val="00C05845"/>
    <w:rPr>
      <w:szCs w:val="20"/>
    </w:rPr>
  </w:style>
  <w:style w:type="character" w:customStyle="1" w:styleId="EndnoteTextChar">
    <w:name w:val="Endnote Text Char"/>
    <w:basedOn w:val="DefaultParagraphFont"/>
    <w:link w:val="EndnoteText"/>
    <w:rsid w:val="00C05845"/>
  </w:style>
  <w:style w:type="character" w:styleId="EndnoteReference">
    <w:name w:val="endnote reference"/>
    <w:basedOn w:val="DefaultParagraphFont"/>
    <w:rsid w:val="00C05845"/>
    <w:rPr>
      <w:vertAlign w:val="superscript"/>
    </w:rPr>
  </w:style>
  <w:style w:type="paragraph" w:styleId="NoSpacing">
    <w:name w:val="No Spacing"/>
    <w:link w:val="NoSpacingChar"/>
    <w:uiPriority w:val="1"/>
    <w:qFormat/>
    <w:rsid w:val="00256A65"/>
    <w:rPr>
      <w:rFonts w:ascii="Calibri" w:eastAsia="Calibri" w:hAnsi="Calibri"/>
      <w:sz w:val="22"/>
      <w:szCs w:val="22"/>
      <w:lang w:eastAsia="en-US"/>
    </w:rPr>
  </w:style>
  <w:style w:type="character" w:customStyle="1" w:styleId="NoSpacingChar">
    <w:name w:val="No Spacing Char"/>
    <w:basedOn w:val="DefaultParagraphFont"/>
    <w:link w:val="NoSpacing"/>
    <w:uiPriority w:val="1"/>
    <w:rsid w:val="00256A65"/>
    <w:rPr>
      <w:rFonts w:ascii="Calibri" w:eastAsia="Calibri" w:hAnsi="Calibri"/>
      <w:sz w:val="22"/>
      <w:szCs w:val="22"/>
      <w:lang w:eastAsia="en-US"/>
    </w:rPr>
  </w:style>
  <w:style w:type="character" w:customStyle="1" w:styleId="BalloonTextChar">
    <w:name w:val="Balloon Text Char"/>
    <w:basedOn w:val="DefaultParagraphFont"/>
    <w:link w:val="BalloonText"/>
    <w:uiPriority w:val="99"/>
    <w:semiHidden/>
    <w:rsid w:val="00A341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itle" w:qFormat="1"/>
    <w:lsdException w:name="Subtitle" w:qFormat="1"/>
    <w:lsdException w:name="Hyperlink" w:uiPriority="99"/>
    <w:lsdException w:name="Strong" w:uiPriority="99" w:qFormat="1"/>
    <w:lsdException w:name="Emphasis"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rPr>
  </w:style>
  <w:style w:type="paragraph" w:styleId="Heading1">
    <w:name w:val="heading 1"/>
    <w:basedOn w:val="Normal"/>
    <w:next w:val="BodyText"/>
    <w:qFormat/>
    <w:rsid w:val="00A612FF"/>
    <w:pPr>
      <w:keepNext/>
      <w:numPr>
        <w:numId w:val="7"/>
      </w:numPr>
      <w:spacing w:before="460" w:after="100" w:line="320" w:lineRule="atLeast"/>
      <w:outlineLvl w:val="0"/>
    </w:pPr>
    <w:rPr>
      <w:rFonts w:ascii="Franklin Gothic Demi" w:hAnsi="Franklin Gothic Demi"/>
      <w:color w:val="AD495D"/>
      <w:kern w:val="28"/>
      <w:sz w:val="28"/>
      <w:szCs w:val="28"/>
    </w:rPr>
  </w:style>
  <w:style w:type="paragraph" w:styleId="Heading2">
    <w:name w:val="heading 2"/>
    <w:basedOn w:val="Heading1"/>
    <w:next w:val="BodyText"/>
    <w:qFormat/>
    <w:rsid w:val="00A66E8A"/>
    <w:pPr>
      <w:numPr>
        <w:ilvl w:val="1"/>
      </w:numPr>
      <w:spacing w:before="380" w:after="0" w:line="280" w:lineRule="atLeast"/>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link w:val="FooterChar"/>
    <w:uiPriority w:val="99"/>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semiHidden/>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semiHidden/>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rsid w:val="007A2D4A"/>
    <w:rPr>
      <w:rFonts w:ascii="Franklin Gothic Medium" w:hAnsi="Franklin Gothic Medium"/>
      <w:vanish/>
      <w:color w:val="FF00FF"/>
      <w:sz w:val="16"/>
      <w:szCs w:val="16"/>
    </w:rPr>
  </w:style>
  <w:style w:type="paragraph" w:styleId="CommentText">
    <w:name w:val="annotation text"/>
    <w:basedOn w:val="BodyText"/>
    <w:link w:val="CommentTextChar"/>
    <w:uiPriority w:val="99"/>
    <w:rsid w:val="008527C1"/>
    <w:pPr>
      <w:spacing w:line="240" w:lineRule="atLeast"/>
    </w:pPr>
    <w:rPr>
      <w:rFonts w:ascii="Calibri" w:hAnsi="Calibri"/>
      <w:sz w:val="18"/>
      <w:szCs w:val="18"/>
    </w:rPr>
  </w:style>
  <w:style w:type="character" w:styleId="FootnoteReference">
    <w:name w:val="footnote reference"/>
    <w:rsid w:val="00FB1DA4"/>
    <w:rPr>
      <w:rFonts w:ascii="Franklin Gothic Book" w:hAnsi="Franklin Gothic Book"/>
      <w:w w:val="100"/>
      <w:position w:val="6"/>
      <w:sz w:val="12"/>
      <w:szCs w:val="12"/>
      <w:vertAlign w:val="baseline"/>
    </w:rPr>
  </w:style>
  <w:style w:type="paragraph" w:styleId="FootnoteText">
    <w:name w:val="footnote text"/>
    <w:basedOn w:val="BodyText"/>
    <w:link w:val="FootnoteTextChar"/>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eastAsia="en-US"/>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eastAsia="en-US"/>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uiPriority w:val="59"/>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link w:val="BalloonTextChar"/>
    <w:uiPriority w:val="99"/>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paragraph" w:customStyle="1" w:styleId="DocName">
    <w:name w:val="DocName"/>
    <w:basedOn w:val="Normal"/>
    <w:link w:val="DocNameChar"/>
    <w:rsid w:val="00043678"/>
    <w:pPr>
      <w:jc w:val="center"/>
    </w:pPr>
    <w:rPr>
      <w:rFonts w:ascii="Arial" w:hAnsi="Arial"/>
      <w:b/>
      <w:bCs/>
      <w:sz w:val="28"/>
      <w:lang w:eastAsia="en-US"/>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DocNameChar">
    <w:name w:val="DocName Char"/>
    <w:link w:val="DocName"/>
    <w:rsid w:val="00043678"/>
    <w:rPr>
      <w:rFonts w:ascii="Arial" w:hAnsi="Arial"/>
      <w:b/>
      <w:bCs/>
      <w:sz w:val="28"/>
      <w:szCs w:val="24"/>
      <w:lang w:val="en-AU" w:eastAsia="en-US" w:bidi="ar-SA"/>
    </w:rPr>
  </w:style>
  <w:style w:type="paragraph" w:styleId="DocumentMap">
    <w:name w:val="Document Map"/>
    <w:basedOn w:val="Normal"/>
    <w:semiHidden/>
    <w:rsid w:val="00F45965"/>
    <w:pPr>
      <w:shd w:val="clear" w:color="auto" w:fill="000080"/>
    </w:pPr>
    <w:rPr>
      <w:rFonts w:ascii="Tahoma" w:hAnsi="Tahoma" w:cs="Tahoma"/>
      <w:szCs w:val="20"/>
    </w:rPr>
  </w:style>
  <w:style w:type="paragraph" w:customStyle="1" w:styleId="NormDash">
    <w:name w:val="Norm_Dash"/>
    <w:basedOn w:val="Normal"/>
    <w:rsid w:val="008B72E8"/>
    <w:pPr>
      <w:numPr>
        <w:numId w:val="19"/>
      </w:numPr>
    </w:pPr>
    <w:rPr>
      <w:sz w:val="24"/>
      <w:lang w:eastAsia="en-US"/>
    </w:rPr>
  </w:style>
  <w:style w:type="character" w:customStyle="1" w:styleId="CommentTextChar">
    <w:name w:val="Comment Text Char"/>
    <w:link w:val="CommentText"/>
    <w:uiPriority w:val="99"/>
    <w:rsid w:val="00EC13F9"/>
    <w:rPr>
      <w:rFonts w:ascii="Calibri" w:hAnsi="Calibri"/>
      <w:sz w:val="18"/>
      <w:szCs w:val="18"/>
    </w:rPr>
  </w:style>
  <w:style w:type="paragraph" w:styleId="ListParagraph">
    <w:name w:val="List Paragraph"/>
    <w:basedOn w:val="Normal"/>
    <w:uiPriority w:val="34"/>
    <w:qFormat/>
    <w:rsid w:val="001E3A83"/>
    <w:pPr>
      <w:ind w:left="720"/>
      <w:contextualSpacing/>
    </w:pPr>
    <w:rPr>
      <w:sz w:val="24"/>
    </w:rPr>
  </w:style>
  <w:style w:type="character" w:customStyle="1" w:styleId="FootnoteTextChar">
    <w:name w:val="Footnote Text Char"/>
    <w:link w:val="FootnoteText"/>
    <w:rsid w:val="005738FA"/>
    <w:rPr>
      <w:rFonts w:ascii="Franklin Gothic Book" w:hAnsi="Franklin Gothic Book"/>
      <w:sz w:val="14"/>
      <w:szCs w:val="14"/>
    </w:rPr>
  </w:style>
  <w:style w:type="paragraph" w:customStyle="1" w:styleId="Default">
    <w:name w:val="Default"/>
    <w:uiPriority w:val="99"/>
    <w:rsid w:val="001F0F5E"/>
    <w:pPr>
      <w:autoSpaceDE w:val="0"/>
      <w:autoSpaceDN w:val="0"/>
      <w:adjustRightInd w:val="0"/>
    </w:pPr>
    <w:rPr>
      <w:color w:val="000000"/>
      <w:sz w:val="24"/>
      <w:szCs w:val="24"/>
    </w:rPr>
  </w:style>
  <w:style w:type="character" w:styleId="Strong">
    <w:name w:val="Strong"/>
    <w:uiPriority w:val="99"/>
    <w:qFormat/>
    <w:rsid w:val="00E87E09"/>
    <w:rPr>
      <w:b/>
      <w:bCs/>
    </w:rPr>
  </w:style>
  <w:style w:type="character" w:styleId="Emphasis">
    <w:name w:val="Emphasis"/>
    <w:uiPriority w:val="99"/>
    <w:qFormat/>
    <w:rsid w:val="00E87E09"/>
    <w:rPr>
      <w:i/>
      <w:iCs/>
    </w:rPr>
  </w:style>
  <w:style w:type="paragraph" w:customStyle="1" w:styleId="BodyText1">
    <w:name w:val="Body Text1"/>
    <w:basedOn w:val="Normal"/>
    <w:qFormat/>
    <w:rsid w:val="00463C0E"/>
    <w:pPr>
      <w:spacing w:after="120" w:line="360" w:lineRule="atLeast"/>
    </w:pPr>
    <w:rPr>
      <w:rFonts w:ascii="Arial" w:hAnsi="Arial"/>
      <w:sz w:val="22"/>
      <w:lang w:eastAsia="en-US"/>
    </w:rPr>
  </w:style>
  <w:style w:type="character" w:customStyle="1" w:styleId="FooterChar">
    <w:name w:val="Footer Char"/>
    <w:link w:val="Footer"/>
    <w:uiPriority w:val="99"/>
    <w:rsid w:val="00161728"/>
    <w:rPr>
      <w:rFonts w:ascii="Franklin Gothic Medium" w:hAnsi="Franklin Gothic Medium"/>
      <w:color w:val="5A9A98"/>
      <w:sz w:val="14"/>
      <w:szCs w:val="14"/>
    </w:rPr>
  </w:style>
  <w:style w:type="paragraph" w:styleId="BodyTextIndent3">
    <w:name w:val="Body Text Indent 3"/>
    <w:basedOn w:val="Normal"/>
    <w:link w:val="BodyTextIndent3Char"/>
    <w:rsid w:val="0038095E"/>
    <w:pPr>
      <w:spacing w:after="120"/>
      <w:ind w:left="283"/>
    </w:pPr>
    <w:rPr>
      <w:sz w:val="16"/>
      <w:szCs w:val="16"/>
    </w:rPr>
  </w:style>
  <w:style w:type="character" w:customStyle="1" w:styleId="BodyTextIndent3Char">
    <w:name w:val="Body Text Indent 3 Char"/>
    <w:link w:val="BodyTextIndent3"/>
    <w:rsid w:val="0038095E"/>
    <w:rPr>
      <w:sz w:val="16"/>
      <w:szCs w:val="16"/>
    </w:rPr>
  </w:style>
  <w:style w:type="paragraph" w:customStyle="1" w:styleId="PIPap">
    <w:name w:val="PIPap"/>
    <w:basedOn w:val="Normal"/>
    <w:rsid w:val="0038095E"/>
    <w:pPr>
      <w:widowControl w:val="0"/>
      <w:tabs>
        <w:tab w:val="left" w:pos="-1416"/>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jc w:val="both"/>
    </w:pPr>
    <w:rPr>
      <w:rFonts w:ascii="Times New" w:hAnsi="Times New"/>
      <w:sz w:val="24"/>
      <w:szCs w:val="20"/>
      <w:lang w:val="en-US" w:eastAsia="en-US"/>
    </w:rPr>
  </w:style>
  <w:style w:type="paragraph" w:styleId="EndnoteText">
    <w:name w:val="endnote text"/>
    <w:basedOn w:val="Normal"/>
    <w:link w:val="EndnoteTextChar"/>
    <w:rsid w:val="00C05845"/>
    <w:rPr>
      <w:szCs w:val="20"/>
    </w:rPr>
  </w:style>
  <w:style w:type="character" w:customStyle="1" w:styleId="EndnoteTextChar">
    <w:name w:val="Endnote Text Char"/>
    <w:basedOn w:val="DefaultParagraphFont"/>
    <w:link w:val="EndnoteText"/>
    <w:rsid w:val="00C05845"/>
  </w:style>
  <w:style w:type="character" w:styleId="EndnoteReference">
    <w:name w:val="endnote reference"/>
    <w:basedOn w:val="DefaultParagraphFont"/>
    <w:rsid w:val="00C05845"/>
    <w:rPr>
      <w:vertAlign w:val="superscript"/>
    </w:rPr>
  </w:style>
  <w:style w:type="paragraph" w:styleId="NoSpacing">
    <w:name w:val="No Spacing"/>
    <w:link w:val="NoSpacingChar"/>
    <w:uiPriority w:val="1"/>
    <w:qFormat/>
    <w:rsid w:val="00256A65"/>
    <w:rPr>
      <w:rFonts w:ascii="Calibri" w:eastAsia="Calibri" w:hAnsi="Calibri"/>
      <w:sz w:val="22"/>
      <w:szCs w:val="22"/>
      <w:lang w:eastAsia="en-US"/>
    </w:rPr>
  </w:style>
  <w:style w:type="character" w:customStyle="1" w:styleId="NoSpacingChar">
    <w:name w:val="No Spacing Char"/>
    <w:basedOn w:val="DefaultParagraphFont"/>
    <w:link w:val="NoSpacing"/>
    <w:uiPriority w:val="1"/>
    <w:rsid w:val="00256A65"/>
    <w:rPr>
      <w:rFonts w:ascii="Calibri" w:eastAsia="Calibri" w:hAnsi="Calibri"/>
      <w:sz w:val="22"/>
      <w:szCs w:val="22"/>
      <w:lang w:eastAsia="en-US"/>
    </w:rPr>
  </w:style>
  <w:style w:type="character" w:customStyle="1" w:styleId="BalloonTextChar">
    <w:name w:val="Balloon Text Char"/>
    <w:basedOn w:val="DefaultParagraphFont"/>
    <w:link w:val="BalloonText"/>
    <w:uiPriority w:val="99"/>
    <w:semiHidden/>
    <w:rsid w:val="00A341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97090">
      <w:bodyDiv w:val="1"/>
      <w:marLeft w:val="0"/>
      <w:marRight w:val="0"/>
      <w:marTop w:val="0"/>
      <w:marBottom w:val="0"/>
      <w:divBdr>
        <w:top w:val="none" w:sz="0" w:space="0" w:color="auto"/>
        <w:left w:val="none" w:sz="0" w:space="0" w:color="auto"/>
        <w:bottom w:val="none" w:sz="0" w:space="0" w:color="auto"/>
        <w:right w:val="none" w:sz="0" w:space="0" w:color="auto"/>
      </w:divBdr>
      <w:divsChild>
        <w:div w:id="1610622765">
          <w:marLeft w:val="0"/>
          <w:marRight w:val="0"/>
          <w:marTop w:val="0"/>
          <w:marBottom w:val="0"/>
          <w:divBdr>
            <w:top w:val="none" w:sz="0" w:space="0" w:color="auto"/>
            <w:left w:val="none" w:sz="0" w:space="0" w:color="auto"/>
            <w:bottom w:val="none" w:sz="0" w:space="0" w:color="auto"/>
            <w:right w:val="none" w:sz="0" w:space="0" w:color="auto"/>
          </w:divBdr>
          <w:divsChild>
            <w:div w:id="789740485">
              <w:marLeft w:val="0"/>
              <w:marRight w:val="0"/>
              <w:marTop w:val="0"/>
              <w:marBottom w:val="0"/>
              <w:divBdr>
                <w:top w:val="none" w:sz="0" w:space="0" w:color="auto"/>
                <w:left w:val="none" w:sz="0" w:space="0" w:color="auto"/>
                <w:bottom w:val="none" w:sz="0" w:space="0" w:color="auto"/>
                <w:right w:val="none" w:sz="0" w:space="0" w:color="auto"/>
              </w:divBdr>
              <w:divsChild>
                <w:div w:id="1349138817">
                  <w:marLeft w:val="0"/>
                  <w:marRight w:val="0"/>
                  <w:marTop w:val="0"/>
                  <w:marBottom w:val="0"/>
                  <w:divBdr>
                    <w:top w:val="none" w:sz="0" w:space="0" w:color="auto"/>
                    <w:left w:val="none" w:sz="0" w:space="0" w:color="auto"/>
                    <w:bottom w:val="none" w:sz="0" w:space="0" w:color="auto"/>
                    <w:right w:val="none" w:sz="0" w:space="0" w:color="auto"/>
                  </w:divBdr>
                  <w:divsChild>
                    <w:div w:id="1589994271">
                      <w:marLeft w:val="0"/>
                      <w:marRight w:val="0"/>
                      <w:marTop w:val="0"/>
                      <w:marBottom w:val="0"/>
                      <w:divBdr>
                        <w:top w:val="none" w:sz="0" w:space="0" w:color="auto"/>
                        <w:left w:val="none" w:sz="0" w:space="0" w:color="auto"/>
                        <w:bottom w:val="none" w:sz="0" w:space="0" w:color="auto"/>
                        <w:right w:val="none" w:sz="0" w:space="0" w:color="auto"/>
                      </w:divBdr>
                      <w:divsChild>
                        <w:div w:id="375010677">
                          <w:marLeft w:val="0"/>
                          <w:marRight w:val="0"/>
                          <w:marTop w:val="0"/>
                          <w:marBottom w:val="0"/>
                          <w:divBdr>
                            <w:top w:val="none" w:sz="0" w:space="0" w:color="auto"/>
                            <w:left w:val="none" w:sz="0" w:space="0" w:color="auto"/>
                            <w:bottom w:val="none" w:sz="0" w:space="0" w:color="auto"/>
                            <w:right w:val="none" w:sz="0" w:space="0" w:color="auto"/>
                          </w:divBdr>
                          <w:divsChild>
                            <w:div w:id="369842830">
                              <w:marLeft w:val="0"/>
                              <w:marRight w:val="0"/>
                              <w:marTop w:val="0"/>
                              <w:marBottom w:val="0"/>
                              <w:divBdr>
                                <w:top w:val="none" w:sz="0" w:space="0" w:color="auto"/>
                                <w:left w:val="none" w:sz="0" w:space="0" w:color="auto"/>
                                <w:bottom w:val="none" w:sz="0" w:space="0" w:color="auto"/>
                                <w:right w:val="none" w:sz="0" w:space="0" w:color="auto"/>
                              </w:divBdr>
                              <w:divsChild>
                                <w:div w:id="38554757">
                                  <w:marLeft w:val="0"/>
                                  <w:marRight w:val="0"/>
                                  <w:marTop w:val="0"/>
                                  <w:marBottom w:val="0"/>
                                  <w:divBdr>
                                    <w:top w:val="none" w:sz="0" w:space="0" w:color="auto"/>
                                    <w:left w:val="none" w:sz="0" w:space="0" w:color="auto"/>
                                    <w:bottom w:val="none" w:sz="0" w:space="0" w:color="auto"/>
                                    <w:right w:val="none" w:sz="0" w:space="0" w:color="auto"/>
                                  </w:divBdr>
                                  <w:divsChild>
                                    <w:div w:id="1834950621">
                                      <w:marLeft w:val="0"/>
                                      <w:marRight w:val="0"/>
                                      <w:marTop w:val="0"/>
                                      <w:marBottom w:val="0"/>
                                      <w:divBdr>
                                        <w:top w:val="none" w:sz="0" w:space="0" w:color="auto"/>
                                        <w:left w:val="none" w:sz="0" w:space="0" w:color="auto"/>
                                        <w:bottom w:val="none" w:sz="0" w:space="0" w:color="auto"/>
                                        <w:right w:val="none" w:sz="0" w:space="0" w:color="auto"/>
                                      </w:divBdr>
                                      <w:divsChild>
                                        <w:div w:id="495343892">
                                          <w:marLeft w:val="0"/>
                                          <w:marRight w:val="0"/>
                                          <w:marTop w:val="0"/>
                                          <w:marBottom w:val="0"/>
                                          <w:divBdr>
                                            <w:top w:val="none" w:sz="0" w:space="0" w:color="auto"/>
                                            <w:left w:val="none" w:sz="0" w:space="0" w:color="auto"/>
                                            <w:bottom w:val="none" w:sz="0" w:space="0" w:color="auto"/>
                                            <w:right w:val="none" w:sz="0" w:space="0" w:color="auto"/>
                                          </w:divBdr>
                                          <w:divsChild>
                                            <w:div w:id="116265742">
                                              <w:marLeft w:val="0"/>
                                              <w:marRight w:val="0"/>
                                              <w:marTop w:val="0"/>
                                              <w:marBottom w:val="0"/>
                                              <w:divBdr>
                                                <w:top w:val="none" w:sz="0" w:space="0" w:color="auto"/>
                                                <w:left w:val="none" w:sz="0" w:space="0" w:color="auto"/>
                                                <w:bottom w:val="none" w:sz="0" w:space="0" w:color="auto"/>
                                                <w:right w:val="none" w:sz="0" w:space="0" w:color="auto"/>
                                              </w:divBdr>
                                              <w:divsChild>
                                                <w:div w:id="999649321">
                                                  <w:marLeft w:val="0"/>
                                                  <w:marRight w:val="0"/>
                                                  <w:marTop w:val="0"/>
                                                  <w:marBottom w:val="0"/>
                                                  <w:divBdr>
                                                    <w:top w:val="none" w:sz="0" w:space="0" w:color="auto"/>
                                                    <w:left w:val="none" w:sz="0" w:space="0" w:color="auto"/>
                                                    <w:bottom w:val="none" w:sz="0" w:space="0" w:color="auto"/>
                                                    <w:right w:val="none" w:sz="0" w:space="0" w:color="auto"/>
                                                  </w:divBdr>
                                                  <w:divsChild>
                                                    <w:div w:id="1137336238">
                                                      <w:marLeft w:val="0"/>
                                                      <w:marRight w:val="0"/>
                                                      <w:marTop w:val="0"/>
                                                      <w:marBottom w:val="0"/>
                                                      <w:divBdr>
                                                        <w:top w:val="none" w:sz="0" w:space="0" w:color="auto"/>
                                                        <w:left w:val="none" w:sz="0" w:space="0" w:color="auto"/>
                                                        <w:bottom w:val="none" w:sz="0" w:space="0" w:color="auto"/>
                                                        <w:right w:val="none" w:sz="0" w:space="0" w:color="auto"/>
                                                      </w:divBdr>
                                                      <w:divsChild>
                                                        <w:div w:id="13480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924805">
      <w:bodyDiv w:val="1"/>
      <w:marLeft w:val="0"/>
      <w:marRight w:val="0"/>
      <w:marTop w:val="0"/>
      <w:marBottom w:val="0"/>
      <w:divBdr>
        <w:top w:val="none" w:sz="0" w:space="0" w:color="auto"/>
        <w:left w:val="none" w:sz="0" w:space="0" w:color="auto"/>
        <w:bottom w:val="none" w:sz="0" w:space="0" w:color="auto"/>
        <w:right w:val="none" w:sz="0" w:space="0" w:color="auto"/>
      </w:divBdr>
    </w:div>
    <w:div w:id="724329214">
      <w:bodyDiv w:val="1"/>
      <w:marLeft w:val="0"/>
      <w:marRight w:val="0"/>
      <w:marTop w:val="0"/>
      <w:marBottom w:val="0"/>
      <w:divBdr>
        <w:top w:val="none" w:sz="0" w:space="0" w:color="auto"/>
        <w:left w:val="none" w:sz="0" w:space="0" w:color="auto"/>
        <w:bottom w:val="none" w:sz="0" w:space="0" w:color="auto"/>
        <w:right w:val="none" w:sz="0" w:space="0" w:color="auto"/>
      </w:divBdr>
    </w:div>
    <w:div w:id="1043869580">
      <w:bodyDiv w:val="1"/>
      <w:marLeft w:val="0"/>
      <w:marRight w:val="0"/>
      <w:marTop w:val="0"/>
      <w:marBottom w:val="0"/>
      <w:divBdr>
        <w:top w:val="none" w:sz="0" w:space="0" w:color="auto"/>
        <w:left w:val="none" w:sz="0" w:space="0" w:color="auto"/>
        <w:bottom w:val="none" w:sz="0" w:space="0" w:color="auto"/>
        <w:right w:val="none" w:sz="0" w:space="0" w:color="auto"/>
      </w:divBdr>
    </w:div>
    <w:div w:id="1287664531">
      <w:bodyDiv w:val="1"/>
      <w:marLeft w:val="0"/>
      <w:marRight w:val="0"/>
      <w:marTop w:val="0"/>
      <w:marBottom w:val="0"/>
      <w:divBdr>
        <w:top w:val="none" w:sz="0" w:space="0" w:color="auto"/>
        <w:left w:val="none" w:sz="0" w:space="0" w:color="auto"/>
        <w:bottom w:val="none" w:sz="0" w:space="0" w:color="auto"/>
        <w:right w:val="none" w:sz="0" w:space="0" w:color="auto"/>
      </w:divBdr>
      <w:divsChild>
        <w:div w:id="1051346550">
          <w:marLeft w:val="0"/>
          <w:marRight w:val="0"/>
          <w:marTop w:val="0"/>
          <w:marBottom w:val="0"/>
          <w:divBdr>
            <w:top w:val="none" w:sz="0" w:space="0" w:color="auto"/>
            <w:left w:val="none" w:sz="0" w:space="0" w:color="auto"/>
            <w:bottom w:val="none" w:sz="0" w:space="0" w:color="auto"/>
            <w:right w:val="none" w:sz="0" w:space="0" w:color="auto"/>
          </w:divBdr>
          <w:divsChild>
            <w:div w:id="1559972581">
              <w:marLeft w:val="0"/>
              <w:marRight w:val="0"/>
              <w:marTop w:val="0"/>
              <w:marBottom w:val="0"/>
              <w:divBdr>
                <w:top w:val="none" w:sz="0" w:space="0" w:color="auto"/>
                <w:left w:val="none" w:sz="0" w:space="0" w:color="auto"/>
                <w:bottom w:val="none" w:sz="0" w:space="0" w:color="auto"/>
                <w:right w:val="none" w:sz="0" w:space="0" w:color="auto"/>
              </w:divBdr>
              <w:divsChild>
                <w:div w:id="814029047">
                  <w:marLeft w:val="0"/>
                  <w:marRight w:val="0"/>
                  <w:marTop w:val="0"/>
                  <w:marBottom w:val="0"/>
                  <w:divBdr>
                    <w:top w:val="none" w:sz="0" w:space="0" w:color="auto"/>
                    <w:left w:val="none" w:sz="0" w:space="0" w:color="auto"/>
                    <w:bottom w:val="none" w:sz="0" w:space="0" w:color="auto"/>
                    <w:right w:val="none" w:sz="0" w:space="0" w:color="auto"/>
                  </w:divBdr>
                  <w:divsChild>
                    <w:div w:id="1693610193">
                      <w:marLeft w:val="0"/>
                      <w:marRight w:val="0"/>
                      <w:marTop w:val="0"/>
                      <w:marBottom w:val="0"/>
                      <w:divBdr>
                        <w:top w:val="none" w:sz="0" w:space="0" w:color="auto"/>
                        <w:left w:val="none" w:sz="0" w:space="0" w:color="auto"/>
                        <w:bottom w:val="none" w:sz="0" w:space="0" w:color="auto"/>
                        <w:right w:val="none" w:sz="0" w:space="0" w:color="auto"/>
                      </w:divBdr>
                      <w:divsChild>
                        <w:div w:id="100683437">
                          <w:marLeft w:val="0"/>
                          <w:marRight w:val="0"/>
                          <w:marTop w:val="0"/>
                          <w:marBottom w:val="0"/>
                          <w:divBdr>
                            <w:top w:val="none" w:sz="0" w:space="0" w:color="auto"/>
                            <w:left w:val="none" w:sz="0" w:space="0" w:color="auto"/>
                            <w:bottom w:val="none" w:sz="0" w:space="0" w:color="auto"/>
                            <w:right w:val="none" w:sz="0" w:space="0" w:color="auto"/>
                          </w:divBdr>
                          <w:divsChild>
                            <w:div w:id="1847162495">
                              <w:marLeft w:val="0"/>
                              <w:marRight w:val="0"/>
                              <w:marTop w:val="0"/>
                              <w:marBottom w:val="0"/>
                              <w:divBdr>
                                <w:top w:val="none" w:sz="0" w:space="0" w:color="auto"/>
                                <w:left w:val="none" w:sz="0" w:space="0" w:color="auto"/>
                                <w:bottom w:val="none" w:sz="0" w:space="0" w:color="auto"/>
                                <w:right w:val="none" w:sz="0" w:space="0" w:color="auto"/>
                              </w:divBdr>
                              <w:divsChild>
                                <w:div w:id="826243864">
                                  <w:marLeft w:val="0"/>
                                  <w:marRight w:val="0"/>
                                  <w:marTop w:val="0"/>
                                  <w:marBottom w:val="0"/>
                                  <w:divBdr>
                                    <w:top w:val="none" w:sz="0" w:space="0" w:color="auto"/>
                                    <w:left w:val="none" w:sz="0" w:space="0" w:color="auto"/>
                                    <w:bottom w:val="none" w:sz="0" w:space="0" w:color="auto"/>
                                    <w:right w:val="none" w:sz="0" w:space="0" w:color="auto"/>
                                  </w:divBdr>
                                  <w:divsChild>
                                    <w:div w:id="1217354306">
                                      <w:marLeft w:val="0"/>
                                      <w:marRight w:val="0"/>
                                      <w:marTop w:val="0"/>
                                      <w:marBottom w:val="0"/>
                                      <w:divBdr>
                                        <w:top w:val="none" w:sz="0" w:space="0" w:color="auto"/>
                                        <w:left w:val="none" w:sz="0" w:space="0" w:color="auto"/>
                                        <w:bottom w:val="none" w:sz="0" w:space="0" w:color="auto"/>
                                        <w:right w:val="none" w:sz="0" w:space="0" w:color="auto"/>
                                      </w:divBdr>
                                      <w:divsChild>
                                        <w:div w:id="83653679">
                                          <w:marLeft w:val="0"/>
                                          <w:marRight w:val="0"/>
                                          <w:marTop w:val="0"/>
                                          <w:marBottom w:val="0"/>
                                          <w:divBdr>
                                            <w:top w:val="none" w:sz="0" w:space="0" w:color="auto"/>
                                            <w:left w:val="none" w:sz="0" w:space="0" w:color="auto"/>
                                            <w:bottom w:val="none" w:sz="0" w:space="0" w:color="auto"/>
                                            <w:right w:val="none" w:sz="0" w:space="0" w:color="auto"/>
                                          </w:divBdr>
                                          <w:divsChild>
                                            <w:div w:id="1025713004">
                                              <w:marLeft w:val="0"/>
                                              <w:marRight w:val="0"/>
                                              <w:marTop w:val="0"/>
                                              <w:marBottom w:val="0"/>
                                              <w:divBdr>
                                                <w:top w:val="none" w:sz="0" w:space="0" w:color="auto"/>
                                                <w:left w:val="none" w:sz="0" w:space="0" w:color="auto"/>
                                                <w:bottom w:val="none" w:sz="0" w:space="0" w:color="auto"/>
                                                <w:right w:val="none" w:sz="0" w:space="0" w:color="auto"/>
                                              </w:divBdr>
                                              <w:divsChild>
                                                <w:div w:id="1241519601">
                                                  <w:marLeft w:val="0"/>
                                                  <w:marRight w:val="0"/>
                                                  <w:marTop w:val="0"/>
                                                  <w:marBottom w:val="0"/>
                                                  <w:divBdr>
                                                    <w:top w:val="none" w:sz="0" w:space="0" w:color="auto"/>
                                                    <w:left w:val="none" w:sz="0" w:space="0" w:color="auto"/>
                                                    <w:bottom w:val="none" w:sz="0" w:space="0" w:color="auto"/>
                                                    <w:right w:val="none" w:sz="0" w:space="0" w:color="auto"/>
                                                  </w:divBdr>
                                                  <w:divsChild>
                                                    <w:div w:id="463543063">
                                                      <w:marLeft w:val="0"/>
                                                      <w:marRight w:val="0"/>
                                                      <w:marTop w:val="0"/>
                                                      <w:marBottom w:val="0"/>
                                                      <w:divBdr>
                                                        <w:top w:val="none" w:sz="0" w:space="0" w:color="auto"/>
                                                        <w:left w:val="none" w:sz="0" w:space="0" w:color="auto"/>
                                                        <w:bottom w:val="none" w:sz="0" w:space="0" w:color="auto"/>
                                                        <w:right w:val="none" w:sz="0" w:space="0" w:color="auto"/>
                                                      </w:divBdr>
                                                      <w:divsChild>
                                                        <w:div w:id="17170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513296544">
      <w:bodyDiv w:val="1"/>
      <w:marLeft w:val="0"/>
      <w:marRight w:val="0"/>
      <w:marTop w:val="0"/>
      <w:marBottom w:val="0"/>
      <w:divBdr>
        <w:top w:val="none" w:sz="0" w:space="0" w:color="auto"/>
        <w:left w:val="none" w:sz="0" w:space="0" w:color="auto"/>
        <w:bottom w:val="none" w:sz="0" w:space="0" w:color="auto"/>
        <w:right w:val="none" w:sz="0" w:space="0" w:color="auto"/>
      </w:divBdr>
    </w:div>
    <w:div w:id="210206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lewing@alphalink.com.au" TargetMode="External"/><Relationship Id="rId26" Type="http://schemas.microsoft.com/office/2007/relationships/hdphoto" Target="media/hdphoto1.wdp"/><Relationship Id="rId3" Type="http://schemas.microsoft.com/office/2007/relationships/stylesWithEffects" Target="stylesWithEffects.xml"/><Relationship Id="rId21" Type="http://schemas.openxmlformats.org/officeDocument/2006/relationships/hyperlink" Target="mailto:kate.newall@surgeons.org" TargetMode="External"/><Relationship Id="rId34"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kiki@healthspecialists.co.nz" TargetMode="External"/><Relationship Id="rId25" Type="http://schemas.openxmlformats.org/officeDocument/2006/relationships/image" Target="media/image4.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waters.david@gmail.com" TargetMode="External"/><Relationship Id="rId20" Type="http://schemas.openxmlformats.org/officeDocument/2006/relationships/hyperlink" Target="mailto:lito.desilva@surgeons.org"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footer" Target="footer4.xml"/><Relationship Id="rId28" Type="http://schemas.openxmlformats.org/officeDocument/2006/relationships/image" Target="media/image6.jpeg"/><Relationship Id="rId36"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yperlink" Target="mailto:daliah.moss@surgeons.org"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customXml" Target="../customXml/item2.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wpro.who.int/mnh/documents/docs/RegionalFrameworkforActionVIP200813.pdf" TargetMode="External"/><Relationship Id="rId2" Type="http://schemas.openxmlformats.org/officeDocument/2006/relationships/hyperlink" Target="http://www.wpro.who.int/mnh/documents/docs/RegionalFrameworkforActionVIP200813.pdf" TargetMode="External"/><Relationship Id="rId1" Type="http://schemas.openxmlformats.org/officeDocument/2006/relationships/hyperlink" Target="http://www.payscale.com/research/AU/Country=Australia/Salary" TargetMode="External"/><Relationship Id="rId4" Type="http://schemas.openxmlformats.org/officeDocument/2006/relationships/hyperlink" Target="http://ausaid.gov.au/Publications/Documents/aidforwomenandchildr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A1454-A2AC-4B41-A5E2-7578C156D5A7}"/>
</file>

<file path=customXml/itemProps2.xml><?xml version="1.0" encoding="utf-8"?>
<ds:datastoreItem xmlns:ds="http://schemas.openxmlformats.org/officeDocument/2006/customXml" ds:itemID="{9C1B775C-8A2D-4E0D-A332-BF04C81785D8}"/>
</file>

<file path=customXml/itemProps3.xml><?xml version="1.0" encoding="utf-8"?>
<ds:datastoreItem xmlns:ds="http://schemas.openxmlformats.org/officeDocument/2006/customXml" ds:itemID="{65A95751-D946-4BE2-A12D-A7CBCCD5604D}"/>
</file>

<file path=docProps/app.xml><?xml version="1.0" encoding="utf-8"?>
<Properties xmlns="http://schemas.openxmlformats.org/officeDocument/2006/extended-properties" xmlns:vt="http://schemas.openxmlformats.org/officeDocument/2006/docPropsVTypes">
  <Template>Normal</Template>
  <TotalTime>0</TotalTime>
  <Pages>40</Pages>
  <Words>14785</Words>
  <Characters>80798</Characters>
  <Application>Microsoft Office Word</Application>
  <DocSecurity>0</DocSecurity>
  <Lines>673</Lines>
  <Paragraphs>190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95393</CharactersWithSpaces>
  <SharedDoc>false</SharedDoc>
  <HLinks>
    <vt:vector size="138" baseType="variant">
      <vt:variant>
        <vt:i4>7012428</vt:i4>
      </vt:variant>
      <vt:variant>
        <vt:i4>222</vt:i4>
      </vt:variant>
      <vt:variant>
        <vt:i4>0</vt:i4>
      </vt:variant>
      <vt:variant>
        <vt:i4>5</vt:i4>
      </vt:variant>
      <vt:variant>
        <vt:lpwstr>mailto:paulini.sesevu@ausaid.gove.au</vt:lpwstr>
      </vt:variant>
      <vt:variant>
        <vt:lpwstr/>
      </vt:variant>
      <vt:variant>
        <vt:i4>7143450</vt:i4>
      </vt:variant>
      <vt:variant>
        <vt:i4>219</vt:i4>
      </vt:variant>
      <vt:variant>
        <vt:i4>0</vt:i4>
      </vt:variant>
      <vt:variant>
        <vt:i4>5</vt:i4>
      </vt:variant>
      <vt:variant>
        <vt:lpwstr>mailto:kate.newall@surgeons.org</vt:lpwstr>
      </vt:variant>
      <vt:variant>
        <vt:lpwstr/>
      </vt:variant>
      <vt:variant>
        <vt:i4>6815744</vt:i4>
      </vt:variant>
      <vt:variant>
        <vt:i4>216</vt:i4>
      </vt:variant>
      <vt:variant>
        <vt:i4>0</vt:i4>
      </vt:variant>
      <vt:variant>
        <vt:i4>5</vt:i4>
      </vt:variant>
      <vt:variant>
        <vt:lpwstr>mailto:lito.desilva@surgeons.org</vt:lpwstr>
      </vt:variant>
      <vt:variant>
        <vt:lpwstr/>
      </vt:variant>
      <vt:variant>
        <vt:i4>7274517</vt:i4>
      </vt:variant>
      <vt:variant>
        <vt:i4>213</vt:i4>
      </vt:variant>
      <vt:variant>
        <vt:i4>0</vt:i4>
      </vt:variant>
      <vt:variant>
        <vt:i4>5</vt:i4>
      </vt:variant>
      <vt:variant>
        <vt:lpwstr>mailto:daliah.moss@surgeons.org</vt:lpwstr>
      </vt:variant>
      <vt:variant>
        <vt:lpwstr/>
      </vt:variant>
      <vt:variant>
        <vt:i4>4915260</vt:i4>
      </vt:variant>
      <vt:variant>
        <vt:i4>210</vt:i4>
      </vt:variant>
      <vt:variant>
        <vt:i4>0</vt:i4>
      </vt:variant>
      <vt:variant>
        <vt:i4>5</vt:i4>
      </vt:variant>
      <vt:variant>
        <vt:lpwstr>mailto:lewing@alphalink.com.au</vt:lpwstr>
      </vt:variant>
      <vt:variant>
        <vt:lpwstr/>
      </vt:variant>
      <vt:variant>
        <vt:i4>196713</vt:i4>
      </vt:variant>
      <vt:variant>
        <vt:i4>207</vt:i4>
      </vt:variant>
      <vt:variant>
        <vt:i4>0</vt:i4>
      </vt:variant>
      <vt:variant>
        <vt:i4>5</vt:i4>
      </vt:variant>
      <vt:variant>
        <vt:lpwstr>mailto:kiki@healthspecialists.co.nz</vt:lpwstr>
      </vt:variant>
      <vt:variant>
        <vt:lpwstr/>
      </vt:variant>
      <vt:variant>
        <vt:i4>3145794</vt:i4>
      </vt:variant>
      <vt:variant>
        <vt:i4>204</vt:i4>
      </vt:variant>
      <vt:variant>
        <vt:i4>0</vt:i4>
      </vt:variant>
      <vt:variant>
        <vt:i4>5</vt:i4>
      </vt:variant>
      <vt:variant>
        <vt:lpwstr>mailto:waters.david@gmail.com</vt:lpwstr>
      </vt:variant>
      <vt:variant>
        <vt:lpwstr/>
      </vt:variant>
      <vt:variant>
        <vt:i4>1638463</vt:i4>
      </vt:variant>
      <vt:variant>
        <vt:i4>111</vt:i4>
      </vt:variant>
      <vt:variant>
        <vt:i4>0</vt:i4>
      </vt:variant>
      <vt:variant>
        <vt:i4>5</vt:i4>
      </vt:variant>
      <vt:variant>
        <vt:lpwstr/>
      </vt:variant>
      <vt:variant>
        <vt:lpwstr>_Toc292699688</vt:lpwstr>
      </vt:variant>
      <vt:variant>
        <vt:i4>1638463</vt:i4>
      </vt:variant>
      <vt:variant>
        <vt:i4>102</vt:i4>
      </vt:variant>
      <vt:variant>
        <vt:i4>0</vt:i4>
      </vt:variant>
      <vt:variant>
        <vt:i4>5</vt:i4>
      </vt:variant>
      <vt:variant>
        <vt:lpwstr/>
      </vt:variant>
      <vt:variant>
        <vt:lpwstr>_Toc292699687</vt:lpwstr>
      </vt:variant>
      <vt:variant>
        <vt:i4>1638463</vt:i4>
      </vt:variant>
      <vt:variant>
        <vt:i4>93</vt:i4>
      </vt:variant>
      <vt:variant>
        <vt:i4>0</vt:i4>
      </vt:variant>
      <vt:variant>
        <vt:i4>5</vt:i4>
      </vt:variant>
      <vt:variant>
        <vt:lpwstr/>
      </vt:variant>
      <vt:variant>
        <vt:lpwstr>_Toc292699686</vt:lpwstr>
      </vt:variant>
      <vt:variant>
        <vt:i4>1638463</vt:i4>
      </vt:variant>
      <vt:variant>
        <vt:i4>84</vt:i4>
      </vt:variant>
      <vt:variant>
        <vt:i4>0</vt:i4>
      </vt:variant>
      <vt:variant>
        <vt:i4>5</vt:i4>
      </vt:variant>
      <vt:variant>
        <vt:lpwstr/>
      </vt:variant>
      <vt:variant>
        <vt:lpwstr>_Toc292699685</vt:lpwstr>
      </vt:variant>
      <vt:variant>
        <vt:i4>1638463</vt:i4>
      </vt:variant>
      <vt:variant>
        <vt:i4>75</vt:i4>
      </vt:variant>
      <vt:variant>
        <vt:i4>0</vt:i4>
      </vt:variant>
      <vt:variant>
        <vt:i4>5</vt:i4>
      </vt:variant>
      <vt:variant>
        <vt:lpwstr/>
      </vt:variant>
      <vt:variant>
        <vt:lpwstr>_Toc292699684</vt:lpwstr>
      </vt:variant>
      <vt:variant>
        <vt:i4>1638463</vt:i4>
      </vt:variant>
      <vt:variant>
        <vt:i4>66</vt:i4>
      </vt:variant>
      <vt:variant>
        <vt:i4>0</vt:i4>
      </vt:variant>
      <vt:variant>
        <vt:i4>5</vt:i4>
      </vt:variant>
      <vt:variant>
        <vt:lpwstr/>
      </vt:variant>
      <vt:variant>
        <vt:lpwstr>_Toc292699683</vt:lpwstr>
      </vt:variant>
      <vt:variant>
        <vt:i4>1638463</vt:i4>
      </vt:variant>
      <vt:variant>
        <vt:i4>57</vt:i4>
      </vt:variant>
      <vt:variant>
        <vt:i4>0</vt:i4>
      </vt:variant>
      <vt:variant>
        <vt:i4>5</vt:i4>
      </vt:variant>
      <vt:variant>
        <vt:lpwstr/>
      </vt:variant>
      <vt:variant>
        <vt:lpwstr>_Toc292699682</vt:lpwstr>
      </vt:variant>
      <vt:variant>
        <vt:i4>1638463</vt:i4>
      </vt:variant>
      <vt:variant>
        <vt:i4>48</vt:i4>
      </vt:variant>
      <vt:variant>
        <vt:i4>0</vt:i4>
      </vt:variant>
      <vt:variant>
        <vt:i4>5</vt:i4>
      </vt:variant>
      <vt:variant>
        <vt:lpwstr/>
      </vt:variant>
      <vt:variant>
        <vt:lpwstr>_Toc292699681</vt:lpwstr>
      </vt:variant>
      <vt:variant>
        <vt:i4>1441855</vt:i4>
      </vt:variant>
      <vt:variant>
        <vt:i4>39</vt:i4>
      </vt:variant>
      <vt:variant>
        <vt:i4>0</vt:i4>
      </vt:variant>
      <vt:variant>
        <vt:i4>5</vt:i4>
      </vt:variant>
      <vt:variant>
        <vt:lpwstr/>
      </vt:variant>
      <vt:variant>
        <vt:lpwstr>_Toc292699679</vt:lpwstr>
      </vt:variant>
      <vt:variant>
        <vt:i4>1441855</vt:i4>
      </vt:variant>
      <vt:variant>
        <vt:i4>30</vt:i4>
      </vt:variant>
      <vt:variant>
        <vt:i4>0</vt:i4>
      </vt:variant>
      <vt:variant>
        <vt:i4>5</vt:i4>
      </vt:variant>
      <vt:variant>
        <vt:lpwstr/>
      </vt:variant>
      <vt:variant>
        <vt:lpwstr>_Toc292699678</vt:lpwstr>
      </vt:variant>
      <vt:variant>
        <vt:i4>1441855</vt:i4>
      </vt:variant>
      <vt:variant>
        <vt:i4>21</vt:i4>
      </vt:variant>
      <vt:variant>
        <vt:i4>0</vt:i4>
      </vt:variant>
      <vt:variant>
        <vt:i4>5</vt:i4>
      </vt:variant>
      <vt:variant>
        <vt:lpwstr/>
      </vt:variant>
      <vt:variant>
        <vt:lpwstr>_Toc292699674</vt:lpwstr>
      </vt:variant>
      <vt:variant>
        <vt:i4>1441855</vt:i4>
      </vt:variant>
      <vt:variant>
        <vt:i4>12</vt:i4>
      </vt:variant>
      <vt:variant>
        <vt:i4>0</vt:i4>
      </vt:variant>
      <vt:variant>
        <vt:i4>5</vt:i4>
      </vt:variant>
      <vt:variant>
        <vt:lpwstr/>
      </vt:variant>
      <vt:variant>
        <vt:lpwstr>_Toc292699673</vt:lpwstr>
      </vt:variant>
      <vt:variant>
        <vt:i4>1441855</vt:i4>
      </vt:variant>
      <vt:variant>
        <vt:i4>0</vt:i4>
      </vt:variant>
      <vt:variant>
        <vt:i4>0</vt:i4>
      </vt:variant>
      <vt:variant>
        <vt:i4>5</vt:i4>
      </vt:variant>
      <vt:variant>
        <vt:lpwstr/>
      </vt:variant>
      <vt:variant>
        <vt:lpwstr>_Toc292699672</vt:lpwstr>
      </vt:variant>
      <vt:variant>
        <vt:i4>2097266</vt:i4>
      </vt:variant>
      <vt:variant>
        <vt:i4>6</vt:i4>
      </vt:variant>
      <vt:variant>
        <vt:i4>0</vt:i4>
      </vt:variant>
      <vt:variant>
        <vt:i4>5</vt:i4>
      </vt:variant>
      <vt:variant>
        <vt:lpwstr>http://ausaid.gov.au/Publications/Documents/aidforwomenandchildren.pdf</vt:lpwstr>
      </vt:variant>
      <vt:variant>
        <vt:lpwstr/>
      </vt:variant>
      <vt:variant>
        <vt:i4>3997796</vt:i4>
      </vt:variant>
      <vt:variant>
        <vt:i4>3</vt:i4>
      </vt:variant>
      <vt:variant>
        <vt:i4>0</vt:i4>
      </vt:variant>
      <vt:variant>
        <vt:i4>5</vt:i4>
      </vt:variant>
      <vt:variant>
        <vt:lpwstr>http://www.wpro.who.int/mnh/documents/docs/RegionalFrameworkforActionVIP200813.pdf</vt:lpwstr>
      </vt:variant>
      <vt:variant>
        <vt:lpwstr/>
      </vt:variant>
      <vt:variant>
        <vt:i4>3997796</vt:i4>
      </vt:variant>
      <vt:variant>
        <vt:i4>0</vt:i4>
      </vt:variant>
      <vt:variant>
        <vt:i4>0</vt:i4>
      </vt:variant>
      <vt:variant>
        <vt:i4>5</vt:i4>
      </vt:variant>
      <vt:variant>
        <vt:lpwstr>http://www.wpro.who.int/mnh/documents/docs/RegionalFrameworkforActionVIP200813.pdf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2014-11-24T01:50:00Z</dcterms:created>
  <dcterms:modified xsi:type="dcterms:W3CDTF">2014-11-24T01:50:00Z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915300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