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77DD" w14:textId="32BA1267" w:rsidR="00EA1D43" w:rsidRDefault="00672E31" w:rsidP="0083734D">
      <w:pPr>
        <w:jc w:val="center"/>
        <w:rPr>
          <w:rFonts w:ascii="Arial" w:hAnsi="Arial" w:cs="Arial"/>
          <w:b/>
          <w:bCs/>
          <w:sz w:val="20"/>
          <w:szCs w:val="20"/>
          <w:lang w:val="en-GB"/>
        </w:rPr>
      </w:pPr>
      <w:r w:rsidRPr="00036443">
        <w:rPr>
          <w:rFonts w:ascii="Arial" w:hAnsi="Arial" w:cs="Arial"/>
          <w:b/>
          <w:bCs/>
          <w:sz w:val="20"/>
          <w:szCs w:val="20"/>
          <w:lang w:val="en-GB"/>
        </w:rPr>
        <w:t xml:space="preserve">ANNEX </w:t>
      </w:r>
      <w:r w:rsidR="0083734D">
        <w:rPr>
          <w:rFonts w:ascii="Arial" w:hAnsi="Arial" w:cs="Arial"/>
          <w:b/>
          <w:bCs/>
          <w:sz w:val="20"/>
          <w:szCs w:val="20"/>
          <w:lang w:val="en-GB"/>
        </w:rPr>
        <w:t>2</w:t>
      </w:r>
    </w:p>
    <w:p w14:paraId="24CD1A78" w14:textId="77777777" w:rsidR="00D318E0" w:rsidRPr="00036443" w:rsidRDefault="00D318E0" w:rsidP="0083734D">
      <w:pPr>
        <w:jc w:val="center"/>
        <w:rPr>
          <w:rFonts w:ascii="Arial" w:hAnsi="Arial" w:cs="Arial"/>
          <w:b/>
          <w:bCs/>
          <w:sz w:val="20"/>
          <w:szCs w:val="20"/>
          <w:lang w:val="en-GB"/>
        </w:rPr>
      </w:pPr>
    </w:p>
    <w:p w14:paraId="0325ED3C" w14:textId="2C8C2BE6" w:rsidR="00AB4E15" w:rsidRPr="00036443" w:rsidRDefault="00AA428C" w:rsidP="00AB4E15">
      <w:pPr>
        <w:jc w:val="center"/>
        <w:rPr>
          <w:rFonts w:ascii="Arial" w:hAnsi="Arial" w:cs="Arial"/>
          <w:b/>
          <w:bCs/>
          <w:sz w:val="20"/>
          <w:szCs w:val="20"/>
          <w:lang w:val="en-GB"/>
        </w:rPr>
      </w:pPr>
      <w:r w:rsidRPr="00036443">
        <w:rPr>
          <w:rFonts w:ascii="Arial" w:hAnsi="Arial" w:cs="Arial"/>
          <w:b/>
          <w:bCs/>
          <w:sz w:val="20"/>
          <w:szCs w:val="20"/>
          <w:lang w:val="en-GB"/>
        </w:rPr>
        <w:t>SCHEDULE OF SPECIFIC COMMITMENTS</w:t>
      </w:r>
      <w:r w:rsidR="00266F45" w:rsidRPr="00036443">
        <w:rPr>
          <w:rFonts w:ascii="Arial" w:hAnsi="Arial" w:cs="Arial"/>
          <w:b/>
          <w:bCs/>
          <w:sz w:val="20"/>
          <w:szCs w:val="20"/>
          <w:lang w:val="en-GB"/>
        </w:rPr>
        <w:t xml:space="preserve"> </w:t>
      </w:r>
      <w:r w:rsidR="00742A5A" w:rsidRPr="00036443">
        <w:rPr>
          <w:rFonts w:ascii="Arial" w:hAnsi="Arial" w:cs="Arial"/>
          <w:b/>
          <w:bCs/>
          <w:sz w:val="20"/>
          <w:szCs w:val="20"/>
          <w:lang w:val="en-GB"/>
        </w:rPr>
        <w:t>FOR SERVICES</w:t>
      </w:r>
    </w:p>
    <w:p w14:paraId="1ADAA168" w14:textId="77777777" w:rsidR="00AB4E15" w:rsidRPr="00036443" w:rsidRDefault="00AB4E15" w:rsidP="00AB4E15">
      <w:pPr>
        <w:jc w:val="center"/>
        <w:rPr>
          <w:rFonts w:ascii="Arial" w:hAnsi="Arial" w:cs="Arial"/>
          <w:b/>
          <w:bCs/>
          <w:sz w:val="20"/>
          <w:szCs w:val="20"/>
          <w:lang w:val="en-GB"/>
        </w:rPr>
      </w:pPr>
    </w:p>
    <w:p w14:paraId="23697ACC" w14:textId="2C26FCFD" w:rsidR="00F5591F" w:rsidRPr="00036443" w:rsidRDefault="00A047B3" w:rsidP="000D0C4E">
      <w:pPr>
        <w:jc w:val="center"/>
        <w:rPr>
          <w:rFonts w:ascii="Arial" w:hAnsi="Arial" w:cs="Arial"/>
          <w:b/>
          <w:bCs/>
          <w:sz w:val="20"/>
          <w:szCs w:val="20"/>
          <w:lang w:val="en-GB"/>
        </w:rPr>
      </w:pPr>
      <w:r w:rsidRPr="00036443">
        <w:rPr>
          <w:rFonts w:ascii="Arial" w:hAnsi="Arial" w:cs="Arial"/>
          <w:b/>
          <w:bCs/>
          <w:sz w:val="20"/>
          <w:szCs w:val="20"/>
          <w:lang w:val="en-GB"/>
        </w:rPr>
        <w:t>VIET NAM</w:t>
      </w:r>
    </w:p>
    <w:p w14:paraId="59ACEF82" w14:textId="2A233308" w:rsidR="00672E31" w:rsidRPr="00036443" w:rsidRDefault="00672E31" w:rsidP="000D0C4E">
      <w:pPr>
        <w:jc w:val="center"/>
        <w:rPr>
          <w:rFonts w:ascii="Arial" w:hAnsi="Arial" w:cs="Arial"/>
          <w:b/>
          <w:bCs/>
          <w:sz w:val="20"/>
          <w:szCs w:val="20"/>
          <w:lang w:val="en-GB"/>
        </w:rPr>
      </w:pPr>
    </w:p>
    <w:p w14:paraId="370905DC" w14:textId="77777777" w:rsidR="00672E31" w:rsidRPr="00036443" w:rsidRDefault="00672E31" w:rsidP="000D0C4E">
      <w:pPr>
        <w:rPr>
          <w:rFonts w:ascii="Arial" w:hAnsi="Arial" w:cs="Arial"/>
          <w:sz w:val="20"/>
          <w:szCs w:val="20"/>
          <w:lang w:val="en-GB"/>
        </w:rPr>
      </w:pPr>
    </w:p>
    <w:p w14:paraId="70329F76" w14:textId="5B228306" w:rsidR="00672E31" w:rsidRPr="00036443" w:rsidRDefault="00465EA1" w:rsidP="000D0C4E">
      <w:pPr>
        <w:jc w:val="center"/>
        <w:rPr>
          <w:rFonts w:ascii="Arial" w:hAnsi="Arial" w:cs="Arial"/>
          <w:b/>
          <w:sz w:val="20"/>
          <w:szCs w:val="20"/>
          <w:lang w:val="en-GB"/>
        </w:rPr>
      </w:pPr>
      <w:r w:rsidRPr="00036443">
        <w:rPr>
          <w:rFonts w:ascii="Arial" w:hAnsi="Arial" w:cs="Arial"/>
          <w:b/>
          <w:sz w:val="20"/>
          <w:szCs w:val="20"/>
          <w:lang w:val="en-GB"/>
        </w:rPr>
        <w:t>EXPLANATORY NOTES</w:t>
      </w:r>
    </w:p>
    <w:p w14:paraId="611C6A33" w14:textId="77777777" w:rsidR="00672E31" w:rsidRPr="00036443" w:rsidRDefault="00672E31" w:rsidP="00EB570A">
      <w:pPr>
        <w:jc w:val="both"/>
        <w:rPr>
          <w:rFonts w:ascii="Arial" w:hAnsi="Arial" w:cs="Arial"/>
          <w:sz w:val="20"/>
          <w:szCs w:val="20"/>
          <w:lang w:val="en-GB"/>
        </w:rPr>
      </w:pPr>
    </w:p>
    <w:p w14:paraId="7239BC1B" w14:textId="4145B22A" w:rsidR="00BE2CEA" w:rsidRPr="00036443" w:rsidRDefault="00BE2CEA" w:rsidP="00993781">
      <w:pPr>
        <w:autoSpaceDE w:val="0"/>
        <w:autoSpaceDN w:val="0"/>
        <w:adjustRightInd w:val="0"/>
        <w:ind w:left="567" w:hanging="567"/>
        <w:jc w:val="both"/>
        <w:rPr>
          <w:rFonts w:ascii="Arial" w:eastAsiaTheme="minorHAnsi" w:hAnsi="Arial" w:cs="Arial"/>
          <w:sz w:val="20"/>
          <w:szCs w:val="20"/>
          <w:lang w:val="en-GB"/>
        </w:rPr>
      </w:pPr>
    </w:p>
    <w:p w14:paraId="74DFFECF" w14:textId="1DDF56B1" w:rsidR="00E04B17" w:rsidRPr="00A05756" w:rsidRDefault="00A047B3" w:rsidP="0083734D">
      <w:pPr>
        <w:pStyle w:val="NumberedList"/>
        <w:spacing w:before="0"/>
        <w:ind w:left="0" w:firstLine="0"/>
        <w:rPr>
          <w:rFonts w:cs="Arial"/>
          <w:sz w:val="20"/>
        </w:rPr>
      </w:pPr>
      <w:r w:rsidRPr="00A05756">
        <w:rPr>
          <w:rFonts w:cs="Arial"/>
          <w:sz w:val="20"/>
        </w:rPr>
        <w:t>Letters indicated against individual sectors or subsectors and numbers in brackets are references to the Services Sectoral Classification List (GATT Document MTN.GNS/W/120 dated 10 July 1991)</w:t>
      </w:r>
      <w:r w:rsidR="00B34718" w:rsidRPr="00A05756">
        <w:rPr>
          <w:rFonts w:cs="Arial"/>
          <w:sz w:val="20"/>
        </w:rPr>
        <w:t>.</w:t>
      </w:r>
    </w:p>
    <w:p w14:paraId="1C59ACB2" w14:textId="77777777" w:rsidR="000D0C4E" w:rsidRPr="00A05756" w:rsidRDefault="000D0C4E" w:rsidP="0083734D">
      <w:pPr>
        <w:pStyle w:val="NumberedList"/>
        <w:numPr>
          <w:ilvl w:val="0"/>
          <w:numId w:val="0"/>
        </w:numPr>
        <w:spacing w:before="0"/>
        <w:rPr>
          <w:rFonts w:cs="Arial"/>
          <w:sz w:val="20"/>
        </w:rPr>
      </w:pPr>
    </w:p>
    <w:p w14:paraId="60FF65A6" w14:textId="0BEA1226" w:rsidR="00FF0E87" w:rsidRPr="00A05756" w:rsidRDefault="00A047B3" w:rsidP="0083734D">
      <w:pPr>
        <w:pStyle w:val="NumberedList"/>
        <w:spacing w:before="0"/>
        <w:ind w:left="0" w:firstLine="0"/>
        <w:rPr>
          <w:rFonts w:cs="Arial"/>
          <w:sz w:val="20"/>
        </w:rPr>
      </w:pPr>
      <w:r w:rsidRPr="00A05756">
        <w:rPr>
          <w:rFonts w:cs="Arial"/>
          <w:sz w:val="20"/>
        </w:rPr>
        <w:t>The alphabetical and numerical divisions are only indicative of the description of specific commitments, but shall not be construed as being a part of the specific commitments</w:t>
      </w:r>
      <w:r w:rsidR="00827D60" w:rsidRPr="00A05756">
        <w:rPr>
          <w:rFonts w:eastAsiaTheme="minorHAnsi" w:cs="Arial"/>
          <w:sz w:val="20"/>
        </w:rPr>
        <w:t>.</w:t>
      </w:r>
    </w:p>
    <w:p w14:paraId="783462DB" w14:textId="77777777" w:rsidR="000D0C4E" w:rsidRPr="00A05756" w:rsidRDefault="000D0C4E" w:rsidP="0083734D">
      <w:pPr>
        <w:pStyle w:val="NumberedList"/>
        <w:numPr>
          <w:ilvl w:val="0"/>
          <w:numId w:val="0"/>
        </w:numPr>
        <w:spacing w:before="0"/>
        <w:rPr>
          <w:rFonts w:cs="Arial"/>
          <w:sz w:val="20"/>
        </w:rPr>
      </w:pPr>
    </w:p>
    <w:p w14:paraId="40EB8944" w14:textId="6C171B10" w:rsidR="00FF0E87" w:rsidRPr="00A05756" w:rsidRDefault="00A047B3" w:rsidP="0083734D">
      <w:pPr>
        <w:pStyle w:val="NumberedList"/>
        <w:spacing w:before="0"/>
        <w:ind w:left="0" w:firstLine="0"/>
        <w:rPr>
          <w:rFonts w:cs="Arial"/>
          <w:sz w:val="20"/>
        </w:rPr>
      </w:pPr>
      <w:r w:rsidRPr="00A05756">
        <w:rPr>
          <w:rFonts w:cs="Arial"/>
          <w:sz w:val="20"/>
        </w:rPr>
        <w:t>The use of “**” against individual CPC codes indicates that the specific commitment for that code does not extend to the total range of services covered under that code. “CPC codes” means the codes as used in the Provisional Central Product Classification (Statistical Papers Series M No. 77, Department of International Economic and Social Affairs, Statistical Office of the United Nations, New York, 1991)</w:t>
      </w:r>
      <w:r w:rsidR="00827D60" w:rsidRPr="00A05756">
        <w:rPr>
          <w:rFonts w:cs="Arial"/>
          <w:sz w:val="20"/>
        </w:rPr>
        <w:t>.</w:t>
      </w:r>
    </w:p>
    <w:p w14:paraId="0CD09D5D" w14:textId="77777777" w:rsidR="000D0C4E" w:rsidRPr="00A05756" w:rsidRDefault="000D0C4E" w:rsidP="0083734D">
      <w:pPr>
        <w:pStyle w:val="NumberedList"/>
        <w:numPr>
          <w:ilvl w:val="0"/>
          <w:numId w:val="0"/>
        </w:numPr>
        <w:spacing w:before="0"/>
        <w:rPr>
          <w:rFonts w:cs="Arial"/>
          <w:sz w:val="20"/>
        </w:rPr>
      </w:pPr>
    </w:p>
    <w:p w14:paraId="26FDDF21" w14:textId="6444B159" w:rsidR="00FF0E87" w:rsidRPr="00871211" w:rsidRDefault="00A047B3" w:rsidP="0083734D">
      <w:pPr>
        <w:pStyle w:val="NumberedList"/>
        <w:spacing w:before="0"/>
        <w:ind w:left="0" w:firstLine="0"/>
        <w:rPr>
          <w:rFonts w:cs="Arial"/>
          <w:sz w:val="20"/>
        </w:rPr>
      </w:pPr>
      <w:r w:rsidRPr="00A05756">
        <w:rPr>
          <w:rFonts w:cs="Arial"/>
          <w:sz w:val="20"/>
        </w:rPr>
        <w:t xml:space="preserve">For greater certainty, in accordance </w:t>
      </w:r>
      <w:r w:rsidRPr="00871211">
        <w:rPr>
          <w:rFonts w:cs="Arial"/>
          <w:sz w:val="20"/>
        </w:rPr>
        <w:t xml:space="preserve">with Article </w:t>
      </w:r>
      <w:r w:rsidR="00A05756" w:rsidRPr="00871211">
        <w:rPr>
          <w:rFonts w:cs="Arial"/>
          <w:sz w:val="20"/>
        </w:rPr>
        <w:t>8</w:t>
      </w:r>
      <w:r w:rsidRPr="00871211">
        <w:rPr>
          <w:rFonts w:cs="Arial"/>
          <w:sz w:val="20"/>
        </w:rPr>
        <w:t xml:space="preserve"> (Work Programme)</w:t>
      </w:r>
      <w:r w:rsidR="00A05756" w:rsidRPr="00871211">
        <w:rPr>
          <w:rFonts w:cs="Arial"/>
          <w:sz w:val="20"/>
        </w:rPr>
        <w:t xml:space="preserve"> of Chapter 8 (Trade in Services)</w:t>
      </w:r>
      <w:r w:rsidRPr="00871211">
        <w:rPr>
          <w:rFonts w:cs="Arial"/>
          <w:sz w:val="20"/>
        </w:rPr>
        <w:t xml:space="preserve">, Viet Nam reserves the rights to adopt or maintain any measure affecting the supply of services when making commitments with respect to Article </w:t>
      </w:r>
      <w:r w:rsidR="00A05756" w:rsidRPr="00871211">
        <w:rPr>
          <w:rFonts w:cs="Arial"/>
          <w:sz w:val="20"/>
        </w:rPr>
        <w:t>10</w:t>
      </w:r>
      <w:r w:rsidRPr="00871211">
        <w:rPr>
          <w:rFonts w:cs="Arial"/>
          <w:sz w:val="20"/>
        </w:rPr>
        <w:t xml:space="preserve"> (Local Presence)</w:t>
      </w:r>
      <w:r w:rsidR="00A05756" w:rsidRPr="00871211">
        <w:rPr>
          <w:rFonts w:cs="Arial"/>
          <w:sz w:val="20"/>
        </w:rPr>
        <w:t xml:space="preserve"> of Chapter 8 (Trade in Services)</w:t>
      </w:r>
      <w:r w:rsidRPr="00871211">
        <w:rPr>
          <w:rFonts w:cs="Arial"/>
          <w:sz w:val="20"/>
        </w:rPr>
        <w:t xml:space="preserve">, </w:t>
      </w:r>
      <w:r w:rsidR="00AF6FA8" w:rsidRPr="00871211">
        <w:rPr>
          <w:rFonts w:cs="Arial"/>
          <w:sz w:val="20"/>
        </w:rPr>
        <w:t xml:space="preserve">Article 5 (Senior Management and Board of Directors) and </w:t>
      </w:r>
      <w:r w:rsidRPr="00871211">
        <w:rPr>
          <w:rFonts w:cs="Arial"/>
          <w:sz w:val="20"/>
        </w:rPr>
        <w:t xml:space="preserve">Article </w:t>
      </w:r>
      <w:r w:rsidR="00A05756" w:rsidRPr="00871211">
        <w:rPr>
          <w:rFonts w:cs="Arial"/>
          <w:sz w:val="20"/>
        </w:rPr>
        <w:t>6</w:t>
      </w:r>
      <w:r w:rsidRPr="00871211">
        <w:rPr>
          <w:rFonts w:cs="Arial"/>
          <w:sz w:val="20"/>
        </w:rPr>
        <w:t xml:space="preserve"> (Prohibition of Performance Requirements) </w:t>
      </w:r>
      <w:r w:rsidR="00A05756" w:rsidRPr="00871211">
        <w:rPr>
          <w:rFonts w:cs="Arial"/>
          <w:sz w:val="20"/>
        </w:rPr>
        <w:t>of Chapter 11 (Investment)</w:t>
      </w:r>
      <w:r w:rsidRPr="00871211">
        <w:rPr>
          <w:rFonts w:cs="Arial"/>
          <w:sz w:val="20"/>
        </w:rPr>
        <w:t xml:space="preserve"> under the transition process</w:t>
      </w:r>
      <w:r w:rsidR="00FF0E87" w:rsidRPr="00871211">
        <w:rPr>
          <w:rFonts w:cs="Arial"/>
          <w:sz w:val="20"/>
        </w:rPr>
        <w:t xml:space="preserve">. </w:t>
      </w:r>
    </w:p>
    <w:p w14:paraId="0E4AA76A" w14:textId="77777777" w:rsidR="00A047B3" w:rsidRPr="00871211" w:rsidRDefault="00A047B3" w:rsidP="0083734D">
      <w:pPr>
        <w:pStyle w:val="ListParagraph"/>
        <w:ind w:left="0"/>
        <w:rPr>
          <w:rFonts w:ascii="Arial" w:hAnsi="Arial" w:cs="Arial"/>
          <w:sz w:val="20"/>
          <w:lang w:val="en-GB"/>
        </w:rPr>
      </w:pPr>
    </w:p>
    <w:p w14:paraId="791AA576" w14:textId="163AAF83" w:rsidR="00A047B3" w:rsidRPr="00A05756" w:rsidRDefault="00A047B3" w:rsidP="0083734D">
      <w:pPr>
        <w:pStyle w:val="NumberedList"/>
        <w:spacing w:before="0"/>
        <w:ind w:left="0" w:firstLine="0"/>
        <w:rPr>
          <w:rFonts w:cs="Arial"/>
          <w:sz w:val="20"/>
        </w:rPr>
      </w:pPr>
      <w:r w:rsidRPr="00871211">
        <w:rPr>
          <w:rFonts w:cs="Arial"/>
          <w:sz w:val="20"/>
        </w:rPr>
        <w:t xml:space="preserve">For greater certainty, consistent with Article </w:t>
      </w:r>
      <w:r w:rsidR="00A05756" w:rsidRPr="00871211">
        <w:rPr>
          <w:rFonts w:cs="Arial"/>
          <w:sz w:val="20"/>
        </w:rPr>
        <w:t>8</w:t>
      </w:r>
      <w:r w:rsidRPr="00871211">
        <w:rPr>
          <w:rFonts w:cs="Arial"/>
          <w:sz w:val="20"/>
        </w:rPr>
        <w:t xml:space="preserve"> (Work Programme)</w:t>
      </w:r>
      <w:r w:rsidR="00A05756" w:rsidRPr="00871211">
        <w:rPr>
          <w:rFonts w:cs="Arial"/>
          <w:sz w:val="20"/>
        </w:rPr>
        <w:t xml:space="preserve"> of Chapter 8 (Trade in Services)</w:t>
      </w:r>
      <w:r w:rsidRPr="00871211">
        <w:rPr>
          <w:rFonts w:cs="Arial"/>
          <w:sz w:val="20"/>
        </w:rPr>
        <w:t>, nothing in this Agreement shall be construed to require Viet Nam to make Most-Favoured-Nation (MFN) commitments</w:t>
      </w:r>
      <w:r w:rsidRPr="00A05756">
        <w:rPr>
          <w:rFonts w:cs="Arial"/>
          <w:sz w:val="20"/>
        </w:rPr>
        <w:t xml:space="preserve"> on sectors or subsectors other than those marked with “MFN” in this Schedule under the transition process.</w:t>
      </w:r>
    </w:p>
    <w:p w14:paraId="748A0D2B" w14:textId="77777777" w:rsidR="00A047B3" w:rsidRPr="00A05756" w:rsidRDefault="00A047B3" w:rsidP="0083734D">
      <w:pPr>
        <w:pStyle w:val="ListParagraph"/>
        <w:ind w:left="0"/>
        <w:rPr>
          <w:rFonts w:ascii="Arial" w:hAnsi="Arial" w:cs="Arial"/>
          <w:sz w:val="20"/>
          <w:lang w:val="en-GB"/>
        </w:rPr>
      </w:pPr>
    </w:p>
    <w:p w14:paraId="2517BB59" w14:textId="74FEE467" w:rsidR="00971D73" w:rsidRPr="00817097" w:rsidRDefault="00A047B3" w:rsidP="00817097">
      <w:pPr>
        <w:pStyle w:val="NumberedList"/>
        <w:spacing w:before="0"/>
        <w:ind w:left="0" w:firstLine="0"/>
        <w:rPr>
          <w:rFonts w:cs="Arial"/>
          <w:sz w:val="20"/>
        </w:rPr>
      </w:pPr>
      <w:r w:rsidRPr="00A05756">
        <w:rPr>
          <w:rFonts w:cs="Arial"/>
          <w:sz w:val="20"/>
        </w:rPr>
        <w:t>Viet Nam reserves the right to adopt or maintain any measure with respect to all sectors not identified in this Schedule, including new services.</w:t>
      </w:r>
    </w:p>
    <w:p w14:paraId="4D327DFA" w14:textId="77777777" w:rsidR="00971D73" w:rsidRPr="00971D73" w:rsidRDefault="00971D73" w:rsidP="00971D73">
      <w:pPr>
        <w:pStyle w:val="NumberedList"/>
        <w:numPr>
          <w:ilvl w:val="0"/>
          <w:numId w:val="0"/>
        </w:numPr>
        <w:spacing w:before="0"/>
        <w:rPr>
          <w:rFonts w:cs="Arial"/>
          <w:sz w:val="20"/>
        </w:rPr>
      </w:pPr>
    </w:p>
    <w:p w14:paraId="059D1DF8" w14:textId="1F4B70F6" w:rsidR="00A047B3" w:rsidRPr="00036443" w:rsidRDefault="00A047B3" w:rsidP="0083734D">
      <w:pPr>
        <w:pStyle w:val="NumberedList"/>
        <w:spacing w:before="0"/>
        <w:ind w:left="0" w:firstLine="0"/>
        <w:rPr>
          <w:rFonts w:cs="Arial"/>
          <w:sz w:val="20"/>
        </w:rPr>
      </w:pPr>
      <w:r w:rsidRPr="00036443">
        <w:rPr>
          <w:rFonts w:cs="Arial"/>
          <w:sz w:val="20"/>
        </w:rPr>
        <w:t xml:space="preserve">For greater certainty, notwithstanding </w:t>
      </w:r>
      <w:r w:rsidRPr="00871211">
        <w:rPr>
          <w:rFonts w:cs="Arial"/>
          <w:sz w:val="20"/>
        </w:rPr>
        <w:t>Article 2</w:t>
      </w:r>
      <w:r w:rsidR="00A05756" w:rsidRPr="00871211">
        <w:rPr>
          <w:rFonts w:cs="Arial"/>
          <w:sz w:val="20"/>
        </w:rPr>
        <w:t>.3(e)(iv) t</w:t>
      </w:r>
      <w:r w:rsidR="00CB49CE" w:rsidRPr="00871211">
        <w:rPr>
          <w:rFonts w:cs="Arial"/>
          <w:sz w:val="20"/>
        </w:rPr>
        <w:t>o</w:t>
      </w:r>
      <w:r w:rsidR="00A05756" w:rsidRPr="00871211">
        <w:rPr>
          <w:rFonts w:cs="Arial"/>
          <w:sz w:val="20"/>
        </w:rPr>
        <w:t xml:space="preserve"> (vi) </w:t>
      </w:r>
      <w:r w:rsidRPr="00871211">
        <w:rPr>
          <w:rFonts w:cs="Arial"/>
          <w:sz w:val="20"/>
        </w:rPr>
        <w:t>(Scope)</w:t>
      </w:r>
      <w:r w:rsidR="00A05756" w:rsidRPr="00871211">
        <w:rPr>
          <w:rFonts w:cs="Arial"/>
          <w:sz w:val="20"/>
        </w:rPr>
        <w:t xml:space="preserve"> of Chapter 8 (Trade in Services)</w:t>
      </w:r>
      <w:r w:rsidRPr="00871211">
        <w:rPr>
          <w:rFonts w:cs="Arial"/>
          <w:sz w:val="20"/>
        </w:rPr>
        <w:t>,</w:t>
      </w:r>
      <w:r w:rsidRPr="00036443">
        <w:rPr>
          <w:rFonts w:cs="Arial"/>
          <w:sz w:val="20"/>
        </w:rPr>
        <w:t xml:space="preserve"> Viet Nam reserves the right to adopt or maintain any measure relating to specialty air services, ground handling services, and airport operation services.</w:t>
      </w:r>
    </w:p>
    <w:p w14:paraId="21FAF47C" w14:textId="77777777" w:rsidR="00727374" w:rsidRDefault="00727374" w:rsidP="00727374">
      <w:pPr>
        <w:pStyle w:val="NumberedList"/>
        <w:numPr>
          <w:ilvl w:val="0"/>
          <w:numId w:val="0"/>
        </w:numPr>
        <w:spacing w:before="0"/>
        <w:rPr>
          <w:rFonts w:cs="Arial"/>
          <w:sz w:val="20"/>
        </w:rPr>
      </w:pPr>
    </w:p>
    <w:p w14:paraId="6B62D143" w14:textId="7CDF6A38" w:rsidR="00A047B3" w:rsidRPr="00036443" w:rsidRDefault="00A047B3" w:rsidP="0083734D">
      <w:pPr>
        <w:pStyle w:val="NumberedList"/>
        <w:spacing w:before="0"/>
        <w:ind w:left="0" w:firstLine="0"/>
        <w:rPr>
          <w:rFonts w:cs="Arial"/>
          <w:sz w:val="20"/>
        </w:rPr>
      </w:pPr>
      <w:r w:rsidRPr="00036443">
        <w:rPr>
          <w:rFonts w:cs="Arial"/>
          <w:sz w:val="20"/>
        </w:rPr>
        <w:t>For greater certainty, Viet Nam does not recognize permanent residents as natural persons according to its laws and regulations.</w:t>
      </w:r>
    </w:p>
    <w:p w14:paraId="4902EDA7" w14:textId="77777777" w:rsidR="00A047B3" w:rsidRPr="00036443" w:rsidRDefault="00A047B3" w:rsidP="0083734D">
      <w:pPr>
        <w:pStyle w:val="NumberedList"/>
        <w:numPr>
          <w:ilvl w:val="0"/>
          <w:numId w:val="0"/>
        </w:numPr>
        <w:spacing w:before="0"/>
        <w:rPr>
          <w:rFonts w:cs="Arial"/>
          <w:sz w:val="20"/>
        </w:rPr>
      </w:pPr>
    </w:p>
    <w:p w14:paraId="1063F251" w14:textId="4B3A800E" w:rsidR="00A047B3" w:rsidRPr="00036443" w:rsidRDefault="00A047B3" w:rsidP="0083734D">
      <w:pPr>
        <w:pStyle w:val="NumberedList"/>
        <w:spacing w:before="0"/>
        <w:ind w:left="0" w:firstLine="0"/>
        <w:rPr>
          <w:rFonts w:cs="Arial"/>
          <w:sz w:val="20"/>
        </w:rPr>
      </w:pPr>
      <w:r w:rsidRPr="00036443">
        <w:rPr>
          <w:rFonts w:cs="Arial"/>
          <w:sz w:val="20"/>
        </w:rPr>
        <w:t xml:space="preserve">For greater certainty, </w:t>
      </w:r>
      <w:r w:rsidRPr="00871211">
        <w:rPr>
          <w:rFonts w:cs="Arial"/>
          <w:sz w:val="20"/>
        </w:rPr>
        <w:t xml:space="preserve">Article </w:t>
      </w:r>
      <w:r w:rsidR="00CB49CE" w:rsidRPr="00871211">
        <w:rPr>
          <w:rFonts w:cs="Arial"/>
          <w:sz w:val="20"/>
        </w:rPr>
        <w:t>11.3 and 11.4</w:t>
      </w:r>
      <w:r w:rsidRPr="00871211">
        <w:rPr>
          <w:rFonts w:cs="Arial"/>
          <w:sz w:val="20"/>
        </w:rPr>
        <w:t xml:space="preserve"> (Schedules of Specific Commitments)</w:t>
      </w:r>
      <w:r w:rsidR="00CB49CE" w:rsidRPr="00871211">
        <w:rPr>
          <w:rFonts w:cs="Arial"/>
          <w:sz w:val="20"/>
        </w:rPr>
        <w:t xml:space="preserve"> of Chapter 8 (Trade in Services)</w:t>
      </w:r>
      <w:r w:rsidRPr="00871211">
        <w:rPr>
          <w:rFonts w:cs="Arial"/>
          <w:sz w:val="20"/>
        </w:rPr>
        <w:t xml:space="preserve">, and Article </w:t>
      </w:r>
      <w:r w:rsidR="00CB49CE" w:rsidRPr="00871211">
        <w:rPr>
          <w:rFonts w:cs="Arial"/>
          <w:sz w:val="20"/>
        </w:rPr>
        <w:t>9.1</w:t>
      </w:r>
      <w:r w:rsidRPr="00871211">
        <w:rPr>
          <w:rFonts w:cs="Arial"/>
          <w:sz w:val="20"/>
        </w:rPr>
        <w:t xml:space="preserve"> (Most-Favoured-Nation Treatment)</w:t>
      </w:r>
      <w:r w:rsidR="00CB49CE" w:rsidRPr="00871211">
        <w:rPr>
          <w:rFonts w:cs="Arial"/>
          <w:sz w:val="20"/>
        </w:rPr>
        <w:t xml:space="preserve"> of Chapter 8 (Trade in Services)</w:t>
      </w:r>
      <w:r w:rsidRPr="00036443">
        <w:rPr>
          <w:rFonts w:cs="Arial"/>
          <w:sz w:val="20"/>
        </w:rPr>
        <w:t xml:space="preserve"> shall only apply to sectors or subsectors which have “FL” and “MFN” indicated, respectively.</w:t>
      </w:r>
    </w:p>
    <w:p w14:paraId="6553CE50" w14:textId="77777777" w:rsidR="00A047B3" w:rsidRPr="00036443" w:rsidRDefault="00A047B3" w:rsidP="0083734D">
      <w:pPr>
        <w:pStyle w:val="NumberedList"/>
        <w:numPr>
          <w:ilvl w:val="0"/>
          <w:numId w:val="0"/>
        </w:numPr>
        <w:spacing w:before="0"/>
        <w:rPr>
          <w:rFonts w:cs="Arial"/>
          <w:sz w:val="20"/>
        </w:rPr>
      </w:pPr>
    </w:p>
    <w:p w14:paraId="449697AC" w14:textId="60F1D3AD" w:rsidR="00A047B3" w:rsidRDefault="00A047B3" w:rsidP="0083734D">
      <w:pPr>
        <w:pStyle w:val="NumberedList"/>
        <w:spacing w:before="0"/>
        <w:ind w:left="0" w:firstLine="0"/>
        <w:rPr>
          <w:rFonts w:cs="Arial"/>
          <w:sz w:val="20"/>
        </w:rPr>
      </w:pPr>
      <w:r w:rsidRPr="00036443">
        <w:rPr>
          <w:rFonts w:cs="Arial"/>
          <w:sz w:val="20"/>
        </w:rPr>
        <w:lastRenderedPageBreak/>
        <w:t xml:space="preserve">The mode for the supply of a service referred to </w:t>
      </w:r>
      <w:r w:rsidRPr="00871211">
        <w:rPr>
          <w:rFonts w:cs="Arial"/>
          <w:sz w:val="20"/>
        </w:rPr>
        <w:t>in Article 1</w:t>
      </w:r>
      <w:r w:rsidR="00CB49CE" w:rsidRPr="00871211">
        <w:rPr>
          <w:rFonts w:cs="Arial"/>
          <w:sz w:val="20"/>
        </w:rPr>
        <w:t>(t)(iv)</w:t>
      </w:r>
      <w:r w:rsidRPr="00871211">
        <w:rPr>
          <w:rFonts w:cs="Arial"/>
          <w:sz w:val="20"/>
        </w:rPr>
        <w:t xml:space="preserve"> (Definitions)</w:t>
      </w:r>
      <w:r w:rsidR="00CB49CE" w:rsidRPr="00871211">
        <w:rPr>
          <w:rFonts w:cs="Arial"/>
          <w:sz w:val="20"/>
        </w:rPr>
        <w:t xml:space="preserve"> of Chapter 8 (Trade in Services)</w:t>
      </w:r>
      <w:r w:rsidRPr="00871211">
        <w:rPr>
          <w:rFonts w:cs="Arial"/>
          <w:sz w:val="20"/>
        </w:rPr>
        <w:t xml:space="preserve"> shall not be subject to obligations under</w:t>
      </w:r>
      <w:r w:rsidR="00F66F5C" w:rsidRPr="00871211">
        <w:rPr>
          <w:rFonts w:cs="Arial"/>
          <w:sz w:val="20"/>
        </w:rPr>
        <w:t xml:space="preserve"> </w:t>
      </w:r>
      <w:r w:rsidRPr="00871211">
        <w:rPr>
          <w:rFonts w:cs="Arial"/>
          <w:sz w:val="20"/>
        </w:rPr>
        <w:t xml:space="preserve">Article </w:t>
      </w:r>
      <w:r w:rsidR="00CB49CE" w:rsidRPr="00871211">
        <w:rPr>
          <w:rFonts w:cs="Arial"/>
          <w:sz w:val="20"/>
        </w:rPr>
        <w:t>9</w:t>
      </w:r>
      <w:r w:rsidRPr="00871211">
        <w:rPr>
          <w:rFonts w:cs="Arial"/>
          <w:sz w:val="20"/>
        </w:rPr>
        <w:t xml:space="preserve"> (Most-Favoured-Nation Treatment)</w:t>
      </w:r>
      <w:r w:rsidR="00CB49CE" w:rsidRPr="00871211">
        <w:rPr>
          <w:rFonts w:cs="Arial"/>
          <w:sz w:val="20"/>
        </w:rPr>
        <w:t>,</w:t>
      </w:r>
      <w:r w:rsidRPr="00871211">
        <w:rPr>
          <w:rFonts w:cs="Arial"/>
          <w:sz w:val="20"/>
        </w:rPr>
        <w:t xml:space="preserve"> Article </w:t>
      </w:r>
      <w:r w:rsidR="00CB49CE" w:rsidRPr="00871211">
        <w:rPr>
          <w:rFonts w:cs="Arial"/>
          <w:sz w:val="20"/>
        </w:rPr>
        <w:t>11.3 and 11.4</w:t>
      </w:r>
      <w:r w:rsidRPr="00871211">
        <w:rPr>
          <w:rFonts w:cs="Arial"/>
          <w:sz w:val="20"/>
        </w:rPr>
        <w:t xml:space="preserve"> (Schedules of Specific Commitments)</w:t>
      </w:r>
      <w:r w:rsidR="00CB49CE" w:rsidRPr="00871211">
        <w:rPr>
          <w:rFonts w:cs="Arial"/>
          <w:sz w:val="20"/>
        </w:rPr>
        <w:t xml:space="preserve"> of Chapter 8 (Trade in Services)</w:t>
      </w:r>
      <w:r w:rsidRPr="00871211">
        <w:rPr>
          <w:rFonts w:cs="Arial"/>
          <w:sz w:val="20"/>
        </w:rPr>
        <w:t>.</w:t>
      </w:r>
    </w:p>
    <w:p w14:paraId="00B10114" w14:textId="77777777" w:rsidR="00A05756" w:rsidRPr="00036443" w:rsidRDefault="00A05756" w:rsidP="0083734D">
      <w:pPr>
        <w:pStyle w:val="NumberedList"/>
        <w:numPr>
          <w:ilvl w:val="0"/>
          <w:numId w:val="0"/>
        </w:numPr>
        <w:spacing w:before="0"/>
        <w:rPr>
          <w:rFonts w:cs="Arial"/>
          <w:sz w:val="20"/>
        </w:rPr>
      </w:pPr>
    </w:p>
    <w:p w14:paraId="71DD6DD3" w14:textId="3EC173EF" w:rsidR="00F66F5C" w:rsidRPr="00036443" w:rsidRDefault="00A047B3" w:rsidP="0083734D">
      <w:pPr>
        <w:pStyle w:val="NumberedList"/>
        <w:spacing w:before="0"/>
        <w:ind w:left="0" w:firstLine="0"/>
        <w:rPr>
          <w:rFonts w:cs="Arial"/>
          <w:sz w:val="20"/>
        </w:rPr>
        <w:sectPr w:rsidR="00F66F5C" w:rsidRPr="00036443" w:rsidSect="001E217B">
          <w:footerReference w:type="even" r:id="rId8"/>
          <w:footerReference w:type="default" r:id="rId9"/>
          <w:pgSz w:w="16820" w:h="11900" w:orient="landscape"/>
          <w:pgMar w:top="1440" w:right="1440" w:bottom="1440" w:left="1440" w:header="720" w:footer="864" w:gutter="0"/>
          <w:cols w:space="708"/>
          <w:docGrid w:linePitch="360"/>
        </w:sectPr>
      </w:pPr>
      <w:r w:rsidRPr="00036443">
        <w:rPr>
          <w:rFonts w:cs="Arial"/>
          <w:sz w:val="20"/>
        </w:rPr>
        <w:t>Unbound* means unbound due to lack of technical feasibility.</w:t>
      </w:r>
    </w:p>
    <w:p w14:paraId="06A02857" w14:textId="0DF59403" w:rsidR="00E40984" w:rsidRPr="00036443" w:rsidRDefault="00E40984" w:rsidP="00F66F5C">
      <w:pPr>
        <w:pStyle w:val="NumberedList"/>
        <w:numPr>
          <w:ilvl w:val="0"/>
          <w:numId w:val="0"/>
        </w:numPr>
        <w:spacing w:before="0"/>
        <w:ind w:left="720"/>
        <w:rPr>
          <w:rFonts w:cs="Arial"/>
          <w:b/>
          <w:bCs/>
          <w:sz w:val="2"/>
        </w:rPr>
      </w:pPr>
    </w:p>
    <w:tbl>
      <w:tblPr>
        <w:tblStyle w:val="TableGrid"/>
        <w:tblW w:w="13940" w:type="dxa"/>
        <w:jc w:val="center"/>
        <w:tblLook w:val="04A0" w:firstRow="1" w:lastRow="0" w:firstColumn="1" w:lastColumn="0" w:noHBand="0" w:noVBand="1"/>
      </w:tblPr>
      <w:tblGrid>
        <w:gridCol w:w="3480"/>
        <w:gridCol w:w="3599"/>
        <w:gridCol w:w="3555"/>
        <w:gridCol w:w="3306"/>
      </w:tblGrid>
      <w:tr w:rsidR="007509C4" w:rsidRPr="00036443" w14:paraId="3591C871" w14:textId="77777777" w:rsidTr="00C366F3">
        <w:trPr>
          <w:jc w:val="center"/>
        </w:trPr>
        <w:tc>
          <w:tcPr>
            <w:tcW w:w="13940" w:type="dxa"/>
            <w:gridSpan w:val="4"/>
          </w:tcPr>
          <w:p w14:paraId="7EAFB3CD" w14:textId="77777777" w:rsidR="007509C4" w:rsidRPr="00036443" w:rsidRDefault="007509C4" w:rsidP="0039482E">
            <w:pPr>
              <w:pStyle w:val="ListParagraph"/>
              <w:numPr>
                <w:ilvl w:val="0"/>
                <w:numId w:val="1"/>
              </w:numPr>
              <w:spacing w:before="20" w:after="20"/>
              <w:ind w:left="454" w:hanging="454"/>
              <w:rPr>
                <w:rFonts w:ascii="Arial" w:hAnsi="Arial" w:cs="Arial"/>
                <w:b/>
                <w:bCs/>
                <w:sz w:val="20"/>
                <w:szCs w:val="20"/>
                <w:lang w:val="en-GB"/>
              </w:rPr>
            </w:pPr>
            <w:r w:rsidRPr="00036443">
              <w:rPr>
                <w:rFonts w:ascii="Arial" w:hAnsi="Arial" w:cs="Arial"/>
                <w:b/>
                <w:bCs/>
                <w:sz w:val="20"/>
                <w:szCs w:val="20"/>
                <w:lang w:val="en-GB"/>
              </w:rPr>
              <w:t>HORIZONTAL COMMITMENTS</w:t>
            </w:r>
          </w:p>
        </w:tc>
      </w:tr>
      <w:tr w:rsidR="007509C4" w:rsidRPr="00036443" w14:paraId="593CC9B4" w14:textId="77777777" w:rsidTr="00C366F3">
        <w:trPr>
          <w:jc w:val="center"/>
        </w:trPr>
        <w:tc>
          <w:tcPr>
            <w:tcW w:w="13940" w:type="dxa"/>
            <w:gridSpan w:val="4"/>
          </w:tcPr>
          <w:p w14:paraId="490829EA" w14:textId="2007D468" w:rsidR="007509C4" w:rsidRPr="00036443" w:rsidRDefault="002236B7" w:rsidP="0039482E">
            <w:pPr>
              <w:pStyle w:val="NormalWeb"/>
              <w:spacing w:before="20" w:beforeAutospacing="0" w:after="20" w:afterAutospacing="0"/>
              <w:jc w:val="both"/>
              <w:rPr>
                <w:rFonts w:ascii="Arial" w:hAnsi="Arial" w:cs="Arial"/>
                <w:sz w:val="20"/>
                <w:szCs w:val="20"/>
                <w:lang w:val="en-GB"/>
              </w:rPr>
            </w:pPr>
            <w:r w:rsidRPr="00036443">
              <w:rPr>
                <w:rFonts w:ascii="Arial" w:hAnsi="Arial" w:cs="Arial"/>
                <w:sz w:val="20"/>
                <w:szCs w:val="20"/>
                <w:lang w:val="en-GB"/>
              </w:rPr>
              <w:t>Until such time as Viet Nam adopts domestic laws, regulations or policies which enable it to accord substantially the same treatment to the permanent residents of another country as it does to the nationals of that country, the obligations of Viet Nam with respect to the permanent residents of the other Parties shall be limited to its obligations under the GATS, as specified in its Protocol of Accession to the WTO, and the obligations of the other Parties with respect to the permanent residents of Viet Nam, shall be limited to their obligations under the GATS.</w:t>
            </w:r>
          </w:p>
        </w:tc>
      </w:tr>
      <w:tr w:rsidR="00AA05CF" w:rsidRPr="00036443" w14:paraId="3AD8C50B" w14:textId="77777777" w:rsidTr="00C366F3">
        <w:trPr>
          <w:trHeight w:val="94"/>
          <w:jc w:val="center"/>
        </w:trPr>
        <w:tc>
          <w:tcPr>
            <w:tcW w:w="3480" w:type="dxa"/>
          </w:tcPr>
          <w:p w14:paraId="355E2278" w14:textId="77777777" w:rsidR="00AA05CF" w:rsidRDefault="00AA05CF" w:rsidP="0039482E">
            <w:pPr>
              <w:pStyle w:val="Default"/>
              <w:spacing w:before="20" w:after="20"/>
              <w:jc w:val="both"/>
              <w:rPr>
                <w:rFonts w:ascii="Arial" w:hAnsi="Arial" w:cs="Arial"/>
                <w:sz w:val="20"/>
                <w:szCs w:val="20"/>
              </w:rPr>
            </w:pPr>
            <w:r w:rsidRPr="00036443">
              <w:rPr>
                <w:rFonts w:ascii="Arial" w:hAnsi="Arial" w:cs="Arial"/>
                <w:sz w:val="20"/>
                <w:szCs w:val="20"/>
              </w:rPr>
              <w:t>ALL SECTORS INCLUDED IN THIS SCHEDULE</w:t>
            </w:r>
          </w:p>
          <w:p w14:paraId="4B95B6A5" w14:textId="77777777" w:rsidR="00DF21DC" w:rsidRPr="00DF21DC" w:rsidRDefault="00DF21DC" w:rsidP="0039482E">
            <w:pPr>
              <w:spacing w:before="20" w:after="20"/>
              <w:rPr>
                <w:lang w:val="en-GB"/>
              </w:rPr>
            </w:pPr>
          </w:p>
          <w:p w14:paraId="357BD81B" w14:textId="77777777" w:rsidR="00DF21DC" w:rsidRPr="00DF21DC" w:rsidRDefault="00DF21DC" w:rsidP="0039482E">
            <w:pPr>
              <w:spacing w:before="20" w:after="20"/>
              <w:rPr>
                <w:lang w:val="en-GB"/>
              </w:rPr>
            </w:pPr>
          </w:p>
          <w:p w14:paraId="04DF134B" w14:textId="77777777" w:rsidR="00DF21DC" w:rsidRDefault="00DF21DC" w:rsidP="0039482E">
            <w:pPr>
              <w:spacing w:before="20" w:after="20"/>
              <w:rPr>
                <w:rFonts w:ascii="Arial" w:eastAsiaTheme="minorHAnsi" w:hAnsi="Arial" w:cs="Arial"/>
                <w:color w:val="000000"/>
                <w:sz w:val="20"/>
                <w:szCs w:val="20"/>
                <w:lang w:val="en-GB"/>
              </w:rPr>
            </w:pPr>
          </w:p>
          <w:p w14:paraId="033C529E" w14:textId="6B1E4F8F" w:rsidR="00DF21DC" w:rsidRPr="00DF21DC" w:rsidRDefault="00DF21DC" w:rsidP="0039482E">
            <w:pPr>
              <w:spacing w:before="20" w:after="20"/>
              <w:jc w:val="center"/>
              <w:rPr>
                <w:lang w:val="en-GB"/>
              </w:rPr>
            </w:pPr>
          </w:p>
        </w:tc>
        <w:tc>
          <w:tcPr>
            <w:tcW w:w="3599" w:type="dxa"/>
            <w:tcBorders>
              <w:bottom w:val="single" w:sz="4" w:space="0" w:color="auto"/>
            </w:tcBorders>
          </w:tcPr>
          <w:p w14:paraId="79F5B5CE" w14:textId="06197243" w:rsidR="00AA05CF" w:rsidRDefault="00AA05CF" w:rsidP="0039482E">
            <w:pPr>
              <w:spacing w:before="20" w:after="20"/>
              <w:jc w:val="both"/>
              <w:rPr>
                <w:rFonts w:ascii="Arial" w:hAnsi="Arial" w:cs="Arial"/>
                <w:sz w:val="20"/>
                <w:szCs w:val="20"/>
                <w:lang w:val="en-GB"/>
              </w:rPr>
            </w:pPr>
            <w:r w:rsidRPr="00036443">
              <w:rPr>
                <w:rFonts w:ascii="Arial" w:hAnsi="Arial" w:cs="Arial"/>
                <w:sz w:val="20"/>
                <w:szCs w:val="20"/>
                <w:lang w:val="en-GB"/>
              </w:rPr>
              <w:t>(3) None, except:</w:t>
            </w:r>
          </w:p>
          <w:p w14:paraId="19412B1D" w14:textId="77777777" w:rsidR="009D2161" w:rsidRPr="00406332" w:rsidRDefault="009D2161" w:rsidP="00406332">
            <w:pPr>
              <w:spacing w:before="20" w:after="20"/>
              <w:jc w:val="both"/>
              <w:rPr>
                <w:rFonts w:ascii="Arial" w:hAnsi="Arial" w:cs="Arial"/>
                <w:sz w:val="10"/>
                <w:szCs w:val="10"/>
                <w:lang w:val="en-GB"/>
              </w:rPr>
            </w:pPr>
          </w:p>
          <w:p w14:paraId="624C9D0A" w14:textId="5C25D7D2" w:rsidR="00AA05CF" w:rsidRDefault="00AA05CF" w:rsidP="00406332">
            <w:pPr>
              <w:spacing w:before="20" w:after="20"/>
              <w:ind w:left="288"/>
              <w:jc w:val="both"/>
              <w:rPr>
                <w:rFonts w:ascii="Arial" w:hAnsi="Arial" w:cs="Arial"/>
                <w:sz w:val="20"/>
                <w:szCs w:val="20"/>
                <w:lang w:val="en-GB"/>
              </w:rPr>
            </w:pPr>
            <w:r w:rsidRPr="00036443">
              <w:rPr>
                <w:rFonts w:ascii="Arial" w:hAnsi="Arial" w:cs="Arial"/>
                <w:sz w:val="20"/>
                <w:szCs w:val="20"/>
                <w:lang w:val="en-GB"/>
              </w:rPr>
              <w:t>Unless otherwise specified in each specific sector or sub</w:t>
            </w:r>
            <w:r w:rsidR="005428BB">
              <w:rPr>
                <w:rFonts w:ascii="Arial" w:hAnsi="Arial" w:cs="Arial"/>
                <w:sz w:val="20"/>
                <w:szCs w:val="20"/>
                <w:lang w:val="en-GB"/>
              </w:rPr>
              <w:t>-</w:t>
            </w:r>
            <w:r w:rsidRPr="00036443">
              <w:rPr>
                <w:rFonts w:ascii="Arial" w:hAnsi="Arial" w:cs="Arial"/>
                <w:sz w:val="20"/>
                <w:szCs w:val="20"/>
                <w:lang w:val="en-GB"/>
              </w:rPr>
              <w:t>sector of this Schedule, foreign enterprises</w:t>
            </w:r>
            <w:r w:rsidRPr="00036443">
              <w:rPr>
                <w:rStyle w:val="FootnoteReference"/>
                <w:rFonts w:ascii="Arial" w:hAnsi="Arial" w:cs="Arial"/>
                <w:sz w:val="20"/>
                <w:szCs w:val="20"/>
                <w:lang w:val="en-GB"/>
              </w:rPr>
              <w:footnoteReference w:id="1"/>
            </w:r>
            <w:r w:rsidRPr="00036443">
              <w:rPr>
                <w:rFonts w:ascii="Arial" w:hAnsi="Arial" w:cs="Arial"/>
                <w:sz w:val="20"/>
                <w:szCs w:val="20"/>
                <w:lang w:val="en-GB"/>
              </w:rPr>
              <w:t xml:space="preserve"> are allowed to establish commercial presence in Viet Nam in the form of business co-operation contract</w:t>
            </w:r>
            <w:r w:rsidRPr="00036443">
              <w:rPr>
                <w:rStyle w:val="FootnoteReference"/>
                <w:rFonts w:ascii="Arial" w:hAnsi="Arial" w:cs="Arial"/>
                <w:sz w:val="20"/>
                <w:szCs w:val="20"/>
                <w:lang w:val="en-GB"/>
              </w:rPr>
              <w:footnoteReference w:id="2"/>
            </w:r>
            <w:r w:rsidRPr="00036443">
              <w:rPr>
                <w:rFonts w:ascii="Arial" w:hAnsi="Arial" w:cs="Arial"/>
                <w:sz w:val="20"/>
                <w:szCs w:val="20"/>
                <w:lang w:val="en-GB"/>
              </w:rPr>
              <w:t>, joint venture enterprise, 100% foreign-invested enterprise.</w:t>
            </w:r>
          </w:p>
          <w:p w14:paraId="13AA8F8D" w14:textId="77777777" w:rsidR="00DF21DC" w:rsidRPr="00406332" w:rsidRDefault="00DF21DC" w:rsidP="00406332">
            <w:pPr>
              <w:spacing w:before="20" w:after="20"/>
              <w:ind w:left="288"/>
              <w:jc w:val="both"/>
              <w:rPr>
                <w:rFonts w:ascii="Arial" w:hAnsi="Arial" w:cs="Arial"/>
                <w:sz w:val="10"/>
                <w:szCs w:val="10"/>
                <w:lang w:val="en-GB"/>
              </w:rPr>
            </w:pPr>
          </w:p>
          <w:p w14:paraId="5E691A42" w14:textId="2984B9A8" w:rsidR="00AA05CF"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Representative offices of foreign service suppliers are permitted to be established in Viet Nam, but they shall not engage</w:t>
            </w:r>
            <w:r w:rsidRPr="00036443">
              <w:rPr>
                <w:lang w:val="en-GB"/>
              </w:rPr>
              <w:t xml:space="preserve"> </w:t>
            </w:r>
            <w:r w:rsidRPr="00036443">
              <w:rPr>
                <w:rFonts w:ascii="Arial" w:hAnsi="Arial" w:cs="Arial"/>
                <w:sz w:val="20"/>
                <w:szCs w:val="20"/>
                <w:lang w:val="en-GB"/>
              </w:rPr>
              <w:t>in any direct profit-making activities</w:t>
            </w:r>
            <w:r w:rsidRPr="00036443">
              <w:rPr>
                <w:rStyle w:val="FootnoteReference"/>
                <w:rFonts w:ascii="Arial" w:hAnsi="Arial" w:cs="Arial"/>
                <w:sz w:val="20"/>
                <w:szCs w:val="20"/>
                <w:lang w:val="en-GB"/>
              </w:rPr>
              <w:footnoteReference w:id="3"/>
            </w:r>
            <w:r w:rsidRPr="00036443">
              <w:rPr>
                <w:rFonts w:ascii="Arial" w:hAnsi="Arial" w:cs="Arial"/>
                <w:sz w:val="20"/>
                <w:szCs w:val="20"/>
                <w:lang w:val="en-GB"/>
              </w:rPr>
              <w:t>.</w:t>
            </w:r>
          </w:p>
          <w:p w14:paraId="63D32012" w14:textId="77777777" w:rsidR="0039482E" w:rsidRPr="0039482E" w:rsidRDefault="0039482E" w:rsidP="0039482E">
            <w:pPr>
              <w:spacing w:before="20" w:after="20"/>
              <w:ind w:left="288"/>
              <w:jc w:val="both"/>
              <w:rPr>
                <w:rFonts w:ascii="Arial" w:hAnsi="Arial" w:cs="Arial"/>
                <w:sz w:val="10"/>
                <w:szCs w:val="10"/>
                <w:lang w:val="en-GB"/>
              </w:rPr>
            </w:pPr>
          </w:p>
          <w:p w14:paraId="417413C0" w14:textId="1D9A7260" w:rsidR="00AA05CF" w:rsidRPr="00036443" w:rsidRDefault="00AA05CF" w:rsidP="00406332">
            <w:pPr>
              <w:spacing w:before="20" w:after="20"/>
              <w:ind w:left="288"/>
              <w:jc w:val="both"/>
              <w:rPr>
                <w:rFonts w:ascii="Arial" w:hAnsi="Arial" w:cs="Arial"/>
                <w:sz w:val="20"/>
                <w:szCs w:val="20"/>
                <w:lang w:val="en-GB"/>
              </w:rPr>
            </w:pPr>
            <w:r w:rsidRPr="00036443">
              <w:rPr>
                <w:rFonts w:ascii="Arial" w:hAnsi="Arial" w:cs="Arial"/>
                <w:sz w:val="20"/>
                <w:szCs w:val="20"/>
                <w:lang w:val="en-GB"/>
              </w:rPr>
              <w:t>Unless otherwise indicated in each specific sector or sub</w:t>
            </w:r>
            <w:r w:rsidR="005428BB">
              <w:rPr>
                <w:rFonts w:ascii="Arial" w:hAnsi="Arial" w:cs="Arial"/>
                <w:sz w:val="20"/>
                <w:szCs w:val="20"/>
                <w:lang w:val="en-GB"/>
              </w:rPr>
              <w:t>-</w:t>
            </w:r>
            <w:r w:rsidRPr="00036443">
              <w:rPr>
                <w:rFonts w:ascii="Arial" w:hAnsi="Arial" w:cs="Arial"/>
                <w:sz w:val="20"/>
                <w:szCs w:val="20"/>
                <w:lang w:val="en-GB"/>
              </w:rPr>
              <w:t>sector of this</w:t>
            </w:r>
            <w:r w:rsidR="0039482E">
              <w:rPr>
                <w:rFonts w:ascii="Arial" w:hAnsi="Arial" w:cs="Arial"/>
                <w:sz w:val="20"/>
                <w:szCs w:val="20"/>
                <w:lang w:val="en-GB"/>
              </w:rPr>
              <w:t xml:space="preserve"> </w:t>
            </w:r>
            <w:r w:rsidR="0039482E" w:rsidRPr="00036443">
              <w:rPr>
                <w:rFonts w:ascii="Arial" w:hAnsi="Arial" w:cs="Arial"/>
                <w:sz w:val="20"/>
                <w:szCs w:val="20"/>
                <w:lang w:val="en-GB"/>
              </w:rPr>
              <w:t>Schedule, the establishment of branches is unbound.</w:t>
            </w:r>
            <w:r w:rsidRPr="00036443">
              <w:rPr>
                <w:rFonts w:ascii="Arial" w:hAnsi="Arial" w:cs="Arial"/>
                <w:sz w:val="20"/>
                <w:szCs w:val="20"/>
                <w:lang w:val="en-GB"/>
              </w:rPr>
              <w:t xml:space="preserve"> </w:t>
            </w:r>
          </w:p>
          <w:p w14:paraId="1D01F34E" w14:textId="77777777" w:rsidR="00AA05CF" w:rsidRPr="00036443" w:rsidRDefault="00AA05CF" w:rsidP="00406332">
            <w:pPr>
              <w:spacing w:before="20" w:after="20"/>
              <w:ind w:left="288"/>
              <w:jc w:val="both"/>
              <w:rPr>
                <w:rFonts w:ascii="Arial" w:hAnsi="Arial" w:cs="Arial"/>
                <w:sz w:val="20"/>
                <w:szCs w:val="20"/>
                <w:lang w:val="en-GB"/>
              </w:rPr>
            </w:pPr>
            <w:r w:rsidRPr="00036443">
              <w:rPr>
                <w:rFonts w:ascii="Arial" w:hAnsi="Arial" w:cs="Arial"/>
                <w:sz w:val="20"/>
                <w:szCs w:val="20"/>
                <w:lang w:val="en-GB"/>
              </w:rPr>
              <w:lastRenderedPageBreak/>
              <w:t>The conditions of ownership, operation and juridical form and scope of activities as set out in the respective licenses or other form of approval establishing or authorizing the operation or supply of services by an existing foreign service supplier shall not be made more restrictive than they exist as of the date of entry into force of this Agreement.</w:t>
            </w:r>
          </w:p>
          <w:p w14:paraId="189F9D18" w14:textId="77777777" w:rsidR="00AA05CF" w:rsidRPr="00C366F3" w:rsidRDefault="00AA05CF" w:rsidP="00406332">
            <w:pPr>
              <w:spacing w:before="20" w:after="20"/>
              <w:ind w:left="288"/>
              <w:jc w:val="both"/>
              <w:rPr>
                <w:rFonts w:ascii="Arial" w:hAnsi="Arial" w:cs="Arial"/>
                <w:sz w:val="20"/>
                <w:szCs w:val="20"/>
                <w:lang w:val="en-GB"/>
              </w:rPr>
            </w:pPr>
          </w:p>
          <w:p w14:paraId="1F3E3835" w14:textId="77777777" w:rsidR="00AA05CF" w:rsidRPr="00036443" w:rsidRDefault="00AA05CF" w:rsidP="00406332">
            <w:pPr>
              <w:spacing w:before="20" w:after="20"/>
              <w:ind w:left="288"/>
              <w:jc w:val="both"/>
              <w:rPr>
                <w:rFonts w:ascii="Arial" w:hAnsi="Arial" w:cs="Arial"/>
                <w:sz w:val="20"/>
                <w:szCs w:val="20"/>
                <w:lang w:val="en-GB"/>
              </w:rPr>
            </w:pPr>
            <w:r w:rsidRPr="00036443">
              <w:rPr>
                <w:rFonts w:ascii="Arial" w:hAnsi="Arial" w:cs="Arial"/>
                <w:sz w:val="20"/>
                <w:szCs w:val="20"/>
                <w:lang w:val="en-GB"/>
              </w:rPr>
              <w:t>Foreign-invested enterprises shall be permitted by competent authorities of Viet Nam to lease the land to carry out their investment projects. The land leasing period shall correspond to the time of operation of those enterprises and shall be stipulated in their investment licenses and shall be extended whenever the time of operation of those enterprises is extended by competent authorities.</w:t>
            </w:r>
          </w:p>
          <w:p w14:paraId="43D30558" w14:textId="77777777" w:rsidR="00AA05CF" w:rsidRPr="00C366F3" w:rsidRDefault="00AA05CF" w:rsidP="00406332">
            <w:pPr>
              <w:spacing w:before="20" w:after="20"/>
              <w:ind w:left="288"/>
              <w:jc w:val="both"/>
              <w:rPr>
                <w:rFonts w:ascii="Arial" w:hAnsi="Arial" w:cs="Arial"/>
                <w:sz w:val="20"/>
                <w:szCs w:val="20"/>
                <w:lang w:val="en-GB"/>
              </w:rPr>
            </w:pPr>
          </w:p>
          <w:p w14:paraId="0F1F4903" w14:textId="0DCD2679" w:rsidR="00AA05CF" w:rsidRPr="00036443"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 xml:space="preserve">Foreign service suppliers are permitted to make capital contribution in the form of buying shares of Viet Nam's enterprises. In this case, the total equity held by foreign investors in each enterprise may not exceed 30% of the </w:t>
            </w:r>
            <w:proofErr w:type="gramStart"/>
            <w:r w:rsidRPr="00036443">
              <w:rPr>
                <w:rFonts w:ascii="Arial" w:hAnsi="Arial" w:cs="Arial"/>
                <w:sz w:val="20"/>
                <w:szCs w:val="20"/>
                <w:lang w:val="en-GB"/>
              </w:rPr>
              <w:t>enterprise's chartered</w:t>
            </w:r>
            <w:proofErr w:type="gramEnd"/>
            <w:r w:rsidRPr="00036443">
              <w:rPr>
                <w:rFonts w:ascii="Arial" w:hAnsi="Arial" w:cs="Arial"/>
                <w:sz w:val="20"/>
                <w:szCs w:val="20"/>
                <w:lang w:val="en-GB"/>
              </w:rPr>
              <w:t xml:space="preserve"> capital </w:t>
            </w:r>
            <w:r w:rsidRPr="00036443">
              <w:rPr>
                <w:rFonts w:ascii="Arial" w:hAnsi="Arial" w:cs="Arial"/>
                <w:sz w:val="20"/>
                <w:szCs w:val="20"/>
                <w:lang w:val="en-GB"/>
              </w:rPr>
              <w:lastRenderedPageBreak/>
              <w:t>unless otherwise provided by Viet Nam's laws or authorized by Viet Nam's competent authority.</w:t>
            </w:r>
          </w:p>
          <w:p w14:paraId="2B67194A" w14:textId="0369DBBB" w:rsidR="00AA05CF" w:rsidRPr="00406332" w:rsidRDefault="00AA05CF" w:rsidP="0039482E">
            <w:pPr>
              <w:spacing w:before="20" w:after="20"/>
              <w:ind w:left="288"/>
              <w:jc w:val="both"/>
              <w:rPr>
                <w:rFonts w:ascii="Arial" w:hAnsi="Arial" w:cs="Arial"/>
                <w:sz w:val="10"/>
                <w:szCs w:val="10"/>
                <w:lang w:val="en-GB"/>
              </w:rPr>
            </w:pPr>
            <w:r w:rsidRPr="00036443">
              <w:rPr>
                <w:rFonts w:ascii="Arial" w:hAnsi="Arial" w:cs="Arial"/>
                <w:sz w:val="20"/>
                <w:szCs w:val="20"/>
                <w:lang w:val="en-GB"/>
              </w:rPr>
              <w:t xml:space="preserve"> </w:t>
            </w:r>
          </w:p>
          <w:p w14:paraId="38AD48B1" w14:textId="3DD2029F" w:rsidR="00AA05CF" w:rsidRPr="00036443"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The 30% foreign equity limitation for acquisition of Vietnamese enterprises applies for capital contribution in the form of buying shares of joint-stock commercial banks, and for the sectors not committed in</w:t>
            </w:r>
            <w:r w:rsidR="009D2161">
              <w:rPr>
                <w:rFonts w:ascii="Arial" w:hAnsi="Arial" w:cs="Arial"/>
                <w:sz w:val="20"/>
                <w:szCs w:val="20"/>
                <w:lang w:val="en-GB"/>
              </w:rPr>
              <w:t xml:space="preserve"> </w:t>
            </w:r>
            <w:r w:rsidRPr="00036443">
              <w:rPr>
                <w:rFonts w:ascii="Arial" w:hAnsi="Arial" w:cs="Arial"/>
                <w:sz w:val="20"/>
                <w:szCs w:val="20"/>
                <w:lang w:val="en-GB"/>
              </w:rPr>
              <w:t xml:space="preserve">this Schedule. For the other sectors and </w:t>
            </w:r>
            <w:r w:rsidR="00EA7DEF">
              <w:rPr>
                <w:rFonts w:ascii="Arial" w:hAnsi="Arial" w:cs="Arial"/>
                <w:sz w:val="20"/>
                <w:szCs w:val="20"/>
                <w:lang w:val="en-GB"/>
              </w:rPr>
              <w:t>subsectors</w:t>
            </w:r>
            <w:r w:rsidRPr="00036443">
              <w:rPr>
                <w:rFonts w:ascii="Arial" w:hAnsi="Arial" w:cs="Arial"/>
                <w:sz w:val="20"/>
                <w:szCs w:val="20"/>
                <w:lang w:val="en-GB"/>
              </w:rPr>
              <w:t xml:space="preserve"> committed in this Schedule, the level of equity held by foreign investors in acquisition of Vietnamese enterprises shall be corresponding to the limitations on foreign capital participation set forth therein, if any, including the limitations in the form of transitional periods, where applicable.</w:t>
            </w:r>
          </w:p>
          <w:p w14:paraId="74013F56" w14:textId="77777777" w:rsidR="00AA05CF" w:rsidRPr="00406332" w:rsidRDefault="00AA05CF" w:rsidP="0039482E">
            <w:pPr>
              <w:spacing w:before="20" w:after="20"/>
              <w:ind w:left="288"/>
              <w:jc w:val="both"/>
              <w:rPr>
                <w:rFonts w:ascii="Arial" w:hAnsi="Arial" w:cs="Arial"/>
                <w:sz w:val="10"/>
                <w:szCs w:val="10"/>
                <w:lang w:val="en-GB"/>
              </w:rPr>
            </w:pPr>
          </w:p>
          <w:p w14:paraId="203DB186" w14:textId="7A617DAD" w:rsidR="00AA05CF" w:rsidRPr="00036443"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 xml:space="preserve">The commitments in movement of natural persons relating to Mode 3 shall be subject to commitments of Viet Nam in </w:t>
            </w:r>
            <w:r w:rsidRPr="00D93D11">
              <w:rPr>
                <w:rFonts w:ascii="Arial" w:hAnsi="Arial" w:cs="Arial"/>
                <w:sz w:val="20"/>
                <w:szCs w:val="20"/>
                <w:lang w:val="en-GB"/>
              </w:rPr>
              <w:t xml:space="preserve">Annex </w:t>
            </w:r>
            <w:r w:rsidR="0083734D" w:rsidRPr="00D93D11">
              <w:rPr>
                <w:rFonts w:ascii="Arial" w:hAnsi="Arial" w:cs="Arial"/>
                <w:sz w:val="20"/>
                <w:szCs w:val="20"/>
                <w:lang w:val="en-GB"/>
              </w:rPr>
              <w:t>4</w:t>
            </w:r>
            <w:r w:rsidR="0039482E" w:rsidRPr="00D93D11">
              <w:rPr>
                <w:rFonts w:ascii="Arial" w:hAnsi="Arial" w:cs="Arial"/>
                <w:sz w:val="20"/>
                <w:szCs w:val="20"/>
                <w:lang w:val="en-GB"/>
              </w:rPr>
              <w:t xml:space="preserve"> </w:t>
            </w:r>
            <w:r w:rsidR="00DB10E7" w:rsidRPr="00D93D11">
              <w:rPr>
                <w:rFonts w:ascii="Arial" w:hAnsi="Arial" w:cs="Arial"/>
                <w:sz w:val="20"/>
                <w:szCs w:val="20"/>
                <w:lang w:val="en-GB"/>
              </w:rPr>
              <w:t xml:space="preserve">(Schedules of </w:t>
            </w:r>
            <w:r w:rsidR="00DF21DC" w:rsidRPr="00D93D11">
              <w:rPr>
                <w:rFonts w:ascii="Arial" w:hAnsi="Arial" w:cs="Arial"/>
                <w:sz w:val="20"/>
                <w:szCs w:val="20"/>
                <w:lang w:val="en-GB"/>
              </w:rPr>
              <w:t xml:space="preserve">Specific Commitments on the </w:t>
            </w:r>
            <w:r w:rsidR="00DB10E7" w:rsidRPr="00D93D11">
              <w:rPr>
                <w:rFonts w:ascii="Arial" w:hAnsi="Arial" w:cs="Arial"/>
                <w:sz w:val="20"/>
                <w:szCs w:val="20"/>
                <w:lang w:val="en-GB"/>
              </w:rPr>
              <w:t>Movement of Natural Persons)</w:t>
            </w:r>
            <w:r w:rsidR="00DB10E7" w:rsidRPr="00036443">
              <w:rPr>
                <w:rFonts w:ascii="Arial" w:hAnsi="Arial" w:cs="Arial"/>
                <w:sz w:val="20"/>
                <w:szCs w:val="20"/>
                <w:lang w:val="en-GB"/>
              </w:rPr>
              <w:t xml:space="preserve"> of th</w:t>
            </w:r>
            <w:r w:rsidR="00871211">
              <w:rPr>
                <w:rFonts w:ascii="Arial" w:hAnsi="Arial" w:cs="Arial"/>
                <w:sz w:val="20"/>
                <w:szCs w:val="20"/>
                <w:lang w:val="en-GB"/>
              </w:rPr>
              <w:t>is</w:t>
            </w:r>
            <w:r w:rsidR="00DB10E7" w:rsidRPr="00036443">
              <w:rPr>
                <w:rFonts w:ascii="Arial" w:hAnsi="Arial" w:cs="Arial"/>
                <w:sz w:val="20"/>
                <w:szCs w:val="20"/>
                <w:lang w:val="en-GB"/>
              </w:rPr>
              <w:t xml:space="preserve"> Agreement</w:t>
            </w:r>
            <w:r w:rsidR="00871211">
              <w:rPr>
                <w:rFonts w:ascii="Arial" w:hAnsi="Arial" w:cs="Arial"/>
                <w:sz w:val="20"/>
                <w:szCs w:val="20"/>
                <w:lang w:val="en-GB"/>
              </w:rPr>
              <w:t>.</w:t>
            </w:r>
          </w:p>
        </w:tc>
        <w:tc>
          <w:tcPr>
            <w:tcW w:w="3555" w:type="dxa"/>
            <w:tcBorders>
              <w:bottom w:val="single" w:sz="4" w:space="0" w:color="auto"/>
            </w:tcBorders>
          </w:tcPr>
          <w:p w14:paraId="01C261A0" w14:textId="77777777" w:rsidR="00AA05CF" w:rsidRPr="00036443" w:rsidRDefault="00AA05CF" w:rsidP="0039482E">
            <w:pPr>
              <w:pStyle w:val="Default"/>
              <w:spacing w:before="20" w:after="20"/>
              <w:jc w:val="both"/>
              <w:rPr>
                <w:rFonts w:ascii="Arial" w:hAnsi="Arial" w:cs="Arial"/>
                <w:sz w:val="20"/>
                <w:szCs w:val="20"/>
              </w:rPr>
            </w:pPr>
            <w:r w:rsidRPr="00036443">
              <w:rPr>
                <w:rFonts w:ascii="Arial" w:hAnsi="Arial" w:cs="Arial"/>
                <w:sz w:val="20"/>
                <w:szCs w:val="20"/>
              </w:rPr>
              <w:lastRenderedPageBreak/>
              <w:t>(3) None, except:</w:t>
            </w:r>
          </w:p>
          <w:p w14:paraId="1927E309" w14:textId="77777777" w:rsidR="00AA05CF" w:rsidRPr="00036443" w:rsidRDefault="00AA05CF" w:rsidP="0039482E">
            <w:pPr>
              <w:pStyle w:val="Default"/>
              <w:spacing w:before="20" w:after="20"/>
              <w:jc w:val="both"/>
              <w:rPr>
                <w:rFonts w:ascii="Arial" w:hAnsi="Arial" w:cs="Arial"/>
                <w:sz w:val="20"/>
                <w:szCs w:val="20"/>
              </w:rPr>
            </w:pPr>
          </w:p>
          <w:p w14:paraId="2A3D94AF" w14:textId="77777777" w:rsidR="00AA05CF" w:rsidRPr="00036443"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Eligibility for subsidies may be limited to Vietnamese service suppliers, i.e. to juridical persons established within the territory of Viet Nam, or a part thereof. The granting of one-time subsidization to promote and facilitate the process of equitization is not in breach of this commitment.</w:t>
            </w:r>
          </w:p>
          <w:p w14:paraId="177DC1D6" w14:textId="77777777" w:rsidR="00AA05CF" w:rsidRPr="00036443" w:rsidRDefault="00AA05CF" w:rsidP="0039482E">
            <w:pPr>
              <w:pStyle w:val="Default"/>
              <w:spacing w:before="20" w:after="20"/>
              <w:jc w:val="both"/>
              <w:rPr>
                <w:rFonts w:ascii="Arial" w:hAnsi="Arial" w:cs="Arial"/>
                <w:sz w:val="20"/>
                <w:szCs w:val="20"/>
              </w:rPr>
            </w:pPr>
          </w:p>
          <w:p w14:paraId="7E65ECCF" w14:textId="77777777" w:rsidR="00AA05CF" w:rsidRPr="00036443"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Unbound for subsidies for Research and Development.</w:t>
            </w:r>
          </w:p>
          <w:p w14:paraId="15B28BCE" w14:textId="77777777" w:rsidR="00AA05CF" w:rsidRPr="00036443" w:rsidRDefault="00AA05CF" w:rsidP="0039482E">
            <w:pPr>
              <w:spacing w:before="20" w:after="20"/>
              <w:ind w:left="288"/>
              <w:jc w:val="both"/>
              <w:rPr>
                <w:rFonts w:ascii="Arial" w:hAnsi="Arial" w:cs="Arial"/>
                <w:sz w:val="20"/>
                <w:szCs w:val="20"/>
                <w:lang w:val="en-GB"/>
              </w:rPr>
            </w:pPr>
          </w:p>
          <w:p w14:paraId="61B63868" w14:textId="22B70140" w:rsidR="00AA05CF" w:rsidRPr="00036443"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Unbound for subsidies in the Health, Education and Audio</w:t>
            </w:r>
            <w:r w:rsidR="005428BB">
              <w:rPr>
                <w:rFonts w:ascii="Arial" w:hAnsi="Arial" w:cs="Arial"/>
                <w:sz w:val="20"/>
                <w:szCs w:val="20"/>
                <w:lang w:val="en-GB"/>
              </w:rPr>
              <w:t>-</w:t>
            </w:r>
            <w:r w:rsidRPr="00036443">
              <w:rPr>
                <w:rFonts w:ascii="Arial" w:hAnsi="Arial" w:cs="Arial"/>
                <w:sz w:val="20"/>
                <w:szCs w:val="20"/>
                <w:lang w:val="en-GB"/>
              </w:rPr>
              <w:t xml:space="preserve">visual sectors. Unbound for subsidies aimed at promoting the </w:t>
            </w:r>
            <w:r w:rsidRPr="00036443">
              <w:rPr>
                <w:rFonts w:ascii="Arial" w:hAnsi="Arial" w:cs="Arial"/>
                <w:sz w:val="20"/>
                <w:szCs w:val="20"/>
                <w:lang w:val="en-GB"/>
              </w:rPr>
              <w:lastRenderedPageBreak/>
              <w:t>welfare and employment of ethnic minorities.</w:t>
            </w:r>
          </w:p>
          <w:p w14:paraId="3870617D" w14:textId="77777777" w:rsidR="00AA05CF" w:rsidRPr="00036443" w:rsidRDefault="00AA05CF" w:rsidP="0039482E">
            <w:pPr>
              <w:spacing w:before="20" w:after="20"/>
              <w:ind w:left="288"/>
              <w:jc w:val="both"/>
              <w:rPr>
                <w:rFonts w:ascii="Arial" w:hAnsi="Arial" w:cs="Arial"/>
                <w:sz w:val="20"/>
                <w:szCs w:val="20"/>
                <w:lang w:val="en-GB"/>
              </w:rPr>
            </w:pPr>
          </w:p>
          <w:p w14:paraId="40E4D8E4" w14:textId="091F4B90" w:rsidR="00AA05CF" w:rsidRPr="00036443" w:rsidRDefault="00AA05CF" w:rsidP="0039482E">
            <w:pPr>
              <w:spacing w:before="20" w:after="20"/>
              <w:ind w:left="288"/>
              <w:jc w:val="both"/>
              <w:rPr>
                <w:rFonts w:ascii="Arial" w:hAnsi="Arial" w:cs="Arial"/>
                <w:sz w:val="20"/>
                <w:szCs w:val="20"/>
                <w:lang w:val="en-GB"/>
              </w:rPr>
            </w:pPr>
            <w:r w:rsidRPr="00036443">
              <w:rPr>
                <w:rFonts w:ascii="Arial" w:hAnsi="Arial" w:cs="Arial"/>
                <w:sz w:val="20"/>
                <w:szCs w:val="20"/>
                <w:lang w:val="en-GB"/>
              </w:rPr>
              <w:t xml:space="preserve">The commitments in movement of natural persons relating to Mode 3 shall be subject to commitments of Viet Nam in </w:t>
            </w:r>
            <w:r w:rsidRPr="00D93D11">
              <w:rPr>
                <w:rFonts w:ascii="Arial" w:hAnsi="Arial" w:cs="Arial"/>
                <w:sz w:val="20"/>
                <w:szCs w:val="20"/>
                <w:lang w:val="en-GB"/>
              </w:rPr>
              <w:t xml:space="preserve">Annex </w:t>
            </w:r>
            <w:r w:rsidR="0083734D" w:rsidRPr="00D93D11">
              <w:rPr>
                <w:rFonts w:ascii="Arial" w:hAnsi="Arial" w:cs="Arial"/>
                <w:sz w:val="20"/>
                <w:szCs w:val="20"/>
                <w:lang w:val="en-GB"/>
              </w:rPr>
              <w:t>4</w:t>
            </w:r>
            <w:r w:rsidRPr="00D93D11">
              <w:rPr>
                <w:rFonts w:ascii="Arial" w:hAnsi="Arial" w:cs="Arial"/>
                <w:sz w:val="20"/>
                <w:szCs w:val="20"/>
                <w:lang w:val="en-GB"/>
              </w:rPr>
              <w:t xml:space="preserve"> (Schedules of </w:t>
            </w:r>
            <w:r w:rsidR="00DF21DC" w:rsidRPr="00D93D11">
              <w:rPr>
                <w:rFonts w:ascii="Arial" w:hAnsi="Arial" w:cs="Arial"/>
                <w:sz w:val="20"/>
                <w:szCs w:val="20"/>
                <w:lang w:val="en-GB"/>
              </w:rPr>
              <w:t xml:space="preserve">Specific Commitments on the </w:t>
            </w:r>
            <w:r w:rsidRPr="00D93D11">
              <w:rPr>
                <w:rFonts w:ascii="Arial" w:hAnsi="Arial" w:cs="Arial"/>
                <w:sz w:val="20"/>
                <w:szCs w:val="20"/>
                <w:lang w:val="en-GB"/>
              </w:rPr>
              <w:t>Movement of Natural Persons) of th</w:t>
            </w:r>
            <w:r w:rsidR="00871211" w:rsidRPr="00D93D11">
              <w:rPr>
                <w:rFonts w:ascii="Arial" w:hAnsi="Arial" w:cs="Arial"/>
                <w:sz w:val="20"/>
                <w:szCs w:val="20"/>
                <w:lang w:val="en-GB"/>
              </w:rPr>
              <w:t>is</w:t>
            </w:r>
            <w:r w:rsidRPr="00D93D11">
              <w:rPr>
                <w:rFonts w:ascii="Arial" w:hAnsi="Arial" w:cs="Arial"/>
                <w:sz w:val="20"/>
                <w:szCs w:val="20"/>
                <w:lang w:val="en-GB"/>
              </w:rPr>
              <w:t xml:space="preserve"> Agreement</w:t>
            </w:r>
            <w:r w:rsidR="00871211" w:rsidRPr="00D93D11">
              <w:rPr>
                <w:rFonts w:ascii="Arial" w:hAnsi="Arial" w:cs="Arial"/>
                <w:sz w:val="20"/>
                <w:szCs w:val="20"/>
                <w:lang w:val="en-GB"/>
              </w:rPr>
              <w:t>.</w:t>
            </w:r>
            <w:r w:rsidRPr="00036443">
              <w:rPr>
                <w:rFonts w:ascii="Arial" w:hAnsi="Arial" w:cs="Arial"/>
                <w:sz w:val="20"/>
                <w:szCs w:val="20"/>
                <w:lang w:val="en-GB"/>
              </w:rPr>
              <w:t xml:space="preserve"> </w:t>
            </w:r>
          </w:p>
        </w:tc>
        <w:tc>
          <w:tcPr>
            <w:tcW w:w="3306" w:type="dxa"/>
          </w:tcPr>
          <w:p w14:paraId="709C64ED" w14:textId="77777777" w:rsidR="00AA05CF" w:rsidRPr="00036443" w:rsidRDefault="00AA05CF" w:rsidP="0039482E">
            <w:pPr>
              <w:spacing w:before="20" w:after="20"/>
              <w:rPr>
                <w:rFonts w:ascii="Arial" w:hAnsi="Arial" w:cs="Arial"/>
                <w:sz w:val="20"/>
                <w:szCs w:val="20"/>
                <w:lang w:val="en-GB"/>
              </w:rPr>
            </w:pPr>
          </w:p>
        </w:tc>
      </w:tr>
    </w:tbl>
    <w:p w14:paraId="451A2914" w14:textId="77777777" w:rsidR="0039482E" w:rsidRDefault="0039482E">
      <w:r>
        <w:lastRenderedPageBreak/>
        <w:br w:type="page"/>
      </w:r>
    </w:p>
    <w:tbl>
      <w:tblPr>
        <w:tblStyle w:val="TableGrid"/>
        <w:tblW w:w="13940" w:type="dxa"/>
        <w:jc w:val="center"/>
        <w:tblLook w:val="04A0" w:firstRow="1" w:lastRow="0" w:firstColumn="1" w:lastColumn="0" w:noHBand="0" w:noVBand="1"/>
      </w:tblPr>
      <w:tblGrid>
        <w:gridCol w:w="3480"/>
        <w:gridCol w:w="490"/>
        <w:gridCol w:w="3109"/>
        <w:gridCol w:w="461"/>
        <w:gridCol w:w="3094"/>
        <w:gridCol w:w="3306"/>
      </w:tblGrid>
      <w:tr w:rsidR="00AA05CF" w:rsidRPr="00036443" w14:paraId="2895D17B" w14:textId="77777777" w:rsidTr="0039482E">
        <w:trPr>
          <w:trHeight w:val="74"/>
          <w:jc w:val="center"/>
        </w:trPr>
        <w:tc>
          <w:tcPr>
            <w:tcW w:w="3480" w:type="dxa"/>
          </w:tcPr>
          <w:p w14:paraId="64C4D541" w14:textId="6708510C" w:rsidR="00AA05CF" w:rsidRPr="00036443" w:rsidRDefault="00AA05CF" w:rsidP="00AA05CF">
            <w:pPr>
              <w:pStyle w:val="Default"/>
              <w:jc w:val="both"/>
              <w:rPr>
                <w:rFonts w:ascii="Arial" w:hAnsi="Arial" w:cs="Arial"/>
                <w:sz w:val="20"/>
                <w:szCs w:val="20"/>
              </w:rPr>
            </w:pPr>
          </w:p>
        </w:tc>
        <w:tc>
          <w:tcPr>
            <w:tcW w:w="3599" w:type="dxa"/>
            <w:gridSpan w:val="2"/>
            <w:tcBorders>
              <w:top w:val="single" w:sz="4" w:space="0" w:color="auto"/>
            </w:tcBorders>
          </w:tcPr>
          <w:p w14:paraId="54A6A2E1" w14:textId="77777777" w:rsidR="00AA05CF" w:rsidRPr="00036443" w:rsidRDefault="00AA05CF" w:rsidP="00AA05CF">
            <w:pPr>
              <w:spacing w:before="60" w:after="60"/>
              <w:ind w:left="378" w:hanging="378"/>
              <w:jc w:val="both"/>
              <w:rPr>
                <w:rFonts w:ascii="Arial" w:hAnsi="Arial" w:cs="Arial"/>
                <w:sz w:val="20"/>
                <w:szCs w:val="20"/>
                <w:lang w:val="en-GB"/>
              </w:rPr>
            </w:pPr>
            <w:r w:rsidRPr="00036443">
              <w:rPr>
                <w:rFonts w:ascii="Arial" w:hAnsi="Arial" w:cs="Arial"/>
                <w:sz w:val="20"/>
                <w:szCs w:val="20"/>
                <w:lang w:val="en-GB"/>
              </w:rPr>
              <w:t xml:space="preserve">(4) </w:t>
            </w:r>
            <w:r w:rsidRPr="00036443">
              <w:rPr>
                <w:rFonts w:ascii="Arial" w:hAnsi="Arial" w:cs="Arial"/>
                <w:sz w:val="20"/>
                <w:szCs w:val="20"/>
                <w:lang w:val="en-GB"/>
              </w:rPr>
              <w:tab/>
              <w:t>Unbound, except measures relating to entry and temporary stay of natural persons who fall in one of the following categories:</w:t>
            </w:r>
          </w:p>
          <w:p w14:paraId="4155E3AB" w14:textId="77777777" w:rsidR="00AA05CF" w:rsidRPr="00036443" w:rsidRDefault="00AA05CF" w:rsidP="0039482E">
            <w:pPr>
              <w:spacing w:before="40" w:after="40"/>
              <w:ind w:left="378" w:hanging="378"/>
              <w:jc w:val="both"/>
              <w:rPr>
                <w:rFonts w:ascii="Arial" w:hAnsi="Arial" w:cs="Arial"/>
                <w:sz w:val="20"/>
                <w:szCs w:val="20"/>
                <w:lang w:val="en-GB"/>
              </w:rPr>
            </w:pPr>
          </w:p>
          <w:p w14:paraId="19E1CDF4" w14:textId="254FF378" w:rsidR="00AA05CF" w:rsidRDefault="00AA05CF" w:rsidP="0039482E">
            <w:pPr>
              <w:spacing w:before="40" w:after="40"/>
              <w:ind w:left="727" w:hanging="378"/>
              <w:jc w:val="both"/>
              <w:rPr>
                <w:rFonts w:ascii="Arial" w:hAnsi="Arial" w:cs="Arial"/>
                <w:b/>
                <w:bCs/>
                <w:sz w:val="20"/>
                <w:szCs w:val="20"/>
                <w:lang w:val="en-GB"/>
              </w:rPr>
            </w:pPr>
            <w:r w:rsidRPr="00036443">
              <w:rPr>
                <w:rFonts w:ascii="Arial" w:hAnsi="Arial" w:cs="Arial"/>
                <w:b/>
                <w:bCs/>
                <w:sz w:val="20"/>
                <w:szCs w:val="20"/>
                <w:lang w:val="en-GB"/>
              </w:rPr>
              <w:t xml:space="preserve">(a) </w:t>
            </w:r>
            <w:r w:rsidRPr="00036443">
              <w:rPr>
                <w:rFonts w:ascii="Arial" w:hAnsi="Arial" w:cs="Arial"/>
                <w:b/>
                <w:bCs/>
                <w:sz w:val="20"/>
                <w:szCs w:val="20"/>
                <w:lang w:val="en-GB"/>
              </w:rPr>
              <w:tab/>
              <w:t>Intra-corporate transferees</w:t>
            </w:r>
          </w:p>
          <w:p w14:paraId="073C18B1" w14:textId="77777777" w:rsidR="009D2161" w:rsidRPr="00036443" w:rsidRDefault="009D2161" w:rsidP="0039482E">
            <w:pPr>
              <w:spacing w:before="40" w:after="40"/>
              <w:ind w:left="727" w:hanging="378"/>
              <w:jc w:val="both"/>
              <w:rPr>
                <w:rFonts w:ascii="Arial" w:hAnsi="Arial" w:cs="Arial"/>
                <w:b/>
                <w:bCs/>
                <w:sz w:val="20"/>
                <w:szCs w:val="20"/>
                <w:lang w:val="en-GB"/>
              </w:rPr>
            </w:pPr>
          </w:p>
          <w:p w14:paraId="633CA3A4" w14:textId="5C75D5F9" w:rsidR="00AA05CF" w:rsidRPr="00036443" w:rsidRDefault="00AA05CF" w:rsidP="0039482E">
            <w:pPr>
              <w:spacing w:before="40" w:after="40"/>
              <w:ind w:left="367"/>
              <w:jc w:val="both"/>
              <w:rPr>
                <w:rFonts w:ascii="Arial" w:hAnsi="Arial" w:cs="Arial"/>
                <w:sz w:val="20"/>
                <w:szCs w:val="20"/>
                <w:lang w:val="en-GB"/>
              </w:rPr>
            </w:pPr>
            <w:r w:rsidRPr="00036443">
              <w:rPr>
                <w:rFonts w:ascii="Arial" w:hAnsi="Arial" w:cs="Arial"/>
                <w:sz w:val="20"/>
                <w:szCs w:val="20"/>
                <w:lang w:val="en-GB"/>
              </w:rPr>
              <w:t>Managers, executives and specialists, as defined hereunder, of a foreign enterprise which has established a commercial presence in the territory of Viet Nam, temporarily moving as intra-corporate transferees to that commercial presence and who have been previously employed by the foreign enterprise for at least one year, shall be granted entry and a stay permit for an initial period of three years which may be extended subject to the term of operation of those entities in Viet Nam. At least 20% of the total number of managers, executives and specialists shall be Vietnamese nationals. However, a minimum of 3 non</w:t>
            </w:r>
            <w:r w:rsidR="005428BB">
              <w:rPr>
                <w:rFonts w:ascii="Arial" w:hAnsi="Arial" w:cs="Arial"/>
                <w:sz w:val="20"/>
                <w:szCs w:val="20"/>
                <w:lang w:val="en-GB"/>
              </w:rPr>
              <w:t>-</w:t>
            </w:r>
            <w:r w:rsidRPr="00036443">
              <w:rPr>
                <w:rFonts w:ascii="Arial" w:hAnsi="Arial" w:cs="Arial"/>
                <w:sz w:val="20"/>
                <w:szCs w:val="20"/>
                <w:lang w:val="en-GB"/>
              </w:rPr>
              <w:t>Vietnamese managers, executives and specialists shall be permitted per enterprise.</w:t>
            </w:r>
          </w:p>
          <w:p w14:paraId="54041574" w14:textId="77777777" w:rsidR="00AA05CF" w:rsidRPr="00036443" w:rsidRDefault="00AA05CF" w:rsidP="0039482E">
            <w:pPr>
              <w:spacing w:before="40" w:after="40"/>
              <w:jc w:val="both"/>
              <w:rPr>
                <w:rFonts w:ascii="Arial" w:hAnsi="Arial" w:cs="Arial"/>
                <w:sz w:val="20"/>
                <w:szCs w:val="20"/>
                <w:lang w:val="en-GB"/>
              </w:rPr>
            </w:pPr>
          </w:p>
          <w:p w14:paraId="682A4C23" w14:textId="010C0FC3" w:rsidR="00AA05CF" w:rsidRPr="00036443" w:rsidRDefault="00AA05CF" w:rsidP="0039482E">
            <w:pPr>
              <w:spacing w:before="40" w:after="40"/>
              <w:ind w:left="367"/>
              <w:jc w:val="both"/>
              <w:rPr>
                <w:rFonts w:ascii="Arial" w:hAnsi="Arial" w:cs="Arial"/>
                <w:sz w:val="20"/>
                <w:szCs w:val="20"/>
                <w:lang w:val="en-GB"/>
              </w:rPr>
            </w:pPr>
            <w:r w:rsidRPr="00036443">
              <w:rPr>
                <w:rFonts w:ascii="Arial" w:hAnsi="Arial" w:cs="Arial"/>
                <w:sz w:val="20"/>
                <w:szCs w:val="20"/>
                <w:lang w:val="en-GB"/>
              </w:rPr>
              <w:lastRenderedPageBreak/>
              <w:t>Managers and executives are those who primarily direct the management of the foreign enterprises which have established commercial presence in Viet Nam, receiving only general supervision or direction from the board of directors or stockholders of the business or their equivalent, including directing the establishment or a department or subdivision of the establishment, supervising and controlling the work of other supervisory, professional or managerial employees, having the authority personally to hire and fire or recommend hiring, firing or other personnel actions, and who do not directly perform tasks concerning the actual supply of the services of the establishment.</w:t>
            </w:r>
          </w:p>
          <w:p w14:paraId="39B7DB25" w14:textId="77777777" w:rsidR="00AA05CF" w:rsidRPr="00036443" w:rsidRDefault="00AA05CF" w:rsidP="0039482E">
            <w:pPr>
              <w:spacing w:before="40" w:after="40"/>
              <w:jc w:val="both"/>
              <w:rPr>
                <w:rFonts w:ascii="Arial" w:hAnsi="Arial" w:cs="Arial"/>
                <w:sz w:val="20"/>
                <w:szCs w:val="20"/>
                <w:lang w:val="en-GB"/>
              </w:rPr>
            </w:pPr>
          </w:p>
          <w:p w14:paraId="6E9CEC44" w14:textId="0ACFC52D" w:rsidR="00AA05CF" w:rsidRDefault="00AA05CF" w:rsidP="0039482E">
            <w:pPr>
              <w:spacing w:before="40" w:after="40"/>
              <w:ind w:left="367"/>
              <w:jc w:val="both"/>
              <w:rPr>
                <w:rFonts w:ascii="Arial" w:hAnsi="Arial" w:cs="Arial"/>
                <w:sz w:val="20"/>
                <w:szCs w:val="20"/>
                <w:lang w:val="en-GB"/>
              </w:rPr>
            </w:pPr>
            <w:r w:rsidRPr="00036443">
              <w:rPr>
                <w:rFonts w:ascii="Arial" w:hAnsi="Arial" w:cs="Arial"/>
                <w:sz w:val="20"/>
                <w:szCs w:val="20"/>
                <w:lang w:val="en-GB"/>
              </w:rPr>
              <w:t xml:space="preserve">Specialists are natural persons working within an </w:t>
            </w:r>
            <w:r w:rsidR="006A43B9">
              <w:rPr>
                <w:rFonts w:ascii="Arial" w:hAnsi="Arial" w:cs="Arial"/>
                <w:sz w:val="20"/>
                <w:szCs w:val="20"/>
                <w:lang w:val="en-GB"/>
              </w:rPr>
              <w:t>organisation</w:t>
            </w:r>
            <w:r w:rsidRPr="00036443">
              <w:rPr>
                <w:rFonts w:ascii="Arial" w:hAnsi="Arial" w:cs="Arial"/>
                <w:sz w:val="20"/>
                <w:szCs w:val="20"/>
                <w:lang w:val="en-GB"/>
              </w:rPr>
              <w:t xml:space="preserve"> who possess knowledge at an advanced level of expertise and with knowledge of the </w:t>
            </w:r>
            <w:r w:rsidR="006A43B9">
              <w:rPr>
                <w:rFonts w:ascii="Arial" w:hAnsi="Arial" w:cs="Arial"/>
                <w:sz w:val="20"/>
                <w:szCs w:val="20"/>
                <w:lang w:val="en-GB"/>
              </w:rPr>
              <w:t>organisation</w:t>
            </w:r>
            <w:r w:rsidR="00871211">
              <w:rPr>
                <w:rFonts w:ascii="Arial" w:hAnsi="Arial" w:cs="Arial"/>
                <w:sz w:val="20"/>
                <w:szCs w:val="20"/>
                <w:lang w:val="en-GB"/>
              </w:rPr>
              <w:t>’s</w:t>
            </w:r>
            <w:r w:rsidRPr="00036443">
              <w:rPr>
                <w:rFonts w:ascii="Arial" w:hAnsi="Arial" w:cs="Arial"/>
                <w:sz w:val="20"/>
                <w:szCs w:val="20"/>
                <w:lang w:val="en-GB"/>
              </w:rPr>
              <w:t xml:space="preserve"> services, research equipment, techniques or management. In assessing such knowledge, account will be taken not only of knowledge specific to </w:t>
            </w:r>
            <w:r w:rsidRPr="00036443">
              <w:rPr>
                <w:rFonts w:ascii="Arial" w:hAnsi="Arial" w:cs="Arial"/>
                <w:sz w:val="20"/>
                <w:szCs w:val="20"/>
                <w:lang w:val="en-GB"/>
              </w:rPr>
              <w:lastRenderedPageBreak/>
              <w:t>the commercial presence, but also of whether the person has a high level of skills or qualification referring to a type of work or trade requiring specific technical knowledge.</w:t>
            </w:r>
            <w:r w:rsidR="0083734D">
              <w:rPr>
                <w:rFonts w:ascii="Arial" w:hAnsi="Arial" w:cs="Arial"/>
                <w:sz w:val="20"/>
                <w:szCs w:val="20"/>
                <w:lang w:val="en-GB"/>
              </w:rPr>
              <w:t xml:space="preserve"> </w:t>
            </w:r>
            <w:r w:rsidRPr="00036443">
              <w:rPr>
                <w:rFonts w:ascii="Arial" w:hAnsi="Arial" w:cs="Arial"/>
                <w:sz w:val="20"/>
                <w:szCs w:val="20"/>
                <w:lang w:val="en-GB"/>
              </w:rPr>
              <w:t>Specialists may include, but are not limited to, members of licensed professions.</w:t>
            </w:r>
          </w:p>
          <w:p w14:paraId="57105182" w14:textId="77777777" w:rsidR="009D2161" w:rsidRPr="00036443" w:rsidRDefault="009D2161" w:rsidP="0039482E">
            <w:pPr>
              <w:spacing w:before="40" w:after="40"/>
              <w:ind w:left="367"/>
              <w:jc w:val="both"/>
              <w:rPr>
                <w:rFonts w:ascii="Arial" w:hAnsi="Arial" w:cs="Arial"/>
                <w:sz w:val="20"/>
                <w:szCs w:val="20"/>
                <w:lang w:val="en-GB"/>
              </w:rPr>
            </w:pPr>
          </w:p>
          <w:p w14:paraId="738524A2" w14:textId="74DCADA5" w:rsidR="00AA05CF" w:rsidRDefault="00AA05CF" w:rsidP="0039482E">
            <w:pPr>
              <w:spacing w:before="40" w:after="40"/>
              <w:ind w:left="727" w:hanging="378"/>
              <w:jc w:val="both"/>
              <w:rPr>
                <w:rFonts w:ascii="Arial" w:hAnsi="Arial" w:cs="Arial"/>
                <w:b/>
                <w:bCs/>
                <w:sz w:val="20"/>
                <w:szCs w:val="20"/>
                <w:lang w:val="en-GB"/>
              </w:rPr>
            </w:pPr>
            <w:r w:rsidRPr="00036443">
              <w:rPr>
                <w:rFonts w:ascii="Arial" w:hAnsi="Arial" w:cs="Arial"/>
                <w:b/>
                <w:bCs/>
                <w:sz w:val="20"/>
                <w:szCs w:val="20"/>
                <w:lang w:val="en-GB"/>
              </w:rPr>
              <w:t xml:space="preserve">(b) </w:t>
            </w:r>
            <w:r w:rsidRPr="00036443">
              <w:rPr>
                <w:rFonts w:ascii="Arial" w:hAnsi="Arial" w:cs="Arial"/>
                <w:b/>
                <w:bCs/>
                <w:sz w:val="20"/>
                <w:szCs w:val="20"/>
                <w:lang w:val="en-GB"/>
              </w:rPr>
              <w:tab/>
              <w:t>Other personnel</w:t>
            </w:r>
          </w:p>
          <w:p w14:paraId="50FE9637" w14:textId="77777777" w:rsidR="009D2161" w:rsidRPr="00036443" w:rsidRDefault="009D2161" w:rsidP="0039482E">
            <w:pPr>
              <w:spacing w:before="40" w:after="40"/>
              <w:ind w:left="727" w:hanging="378"/>
              <w:jc w:val="both"/>
              <w:rPr>
                <w:rFonts w:ascii="Arial" w:hAnsi="Arial" w:cs="Arial"/>
                <w:b/>
                <w:bCs/>
                <w:sz w:val="20"/>
                <w:szCs w:val="20"/>
                <w:lang w:val="en-GB"/>
              </w:rPr>
            </w:pPr>
          </w:p>
          <w:p w14:paraId="5907D370" w14:textId="77777777" w:rsidR="00AA05CF" w:rsidRPr="00036443" w:rsidRDefault="00AA05CF" w:rsidP="0039482E">
            <w:pPr>
              <w:spacing w:before="40" w:after="40"/>
              <w:ind w:left="367"/>
              <w:jc w:val="both"/>
              <w:rPr>
                <w:rFonts w:ascii="Arial" w:hAnsi="Arial" w:cs="Arial"/>
                <w:sz w:val="20"/>
                <w:szCs w:val="20"/>
                <w:lang w:val="en-GB"/>
              </w:rPr>
            </w:pPr>
            <w:r w:rsidRPr="00036443">
              <w:rPr>
                <w:rFonts w:ascii="Arial" w:hAnsi="Arial" w:cs="Arial"/>
                <w:sz w:val="20"/>
                <w:szCs w:val="20"/>
                <w:lang w:val="en-GB"/>
              </w:rPr>
              <w:t>Managers, executives and specialists, as defined in (a) above, who cannot be substituted by Vietnamese and who are employed outside Viet Nam's territory by a foreign enterprise which has established a commercial presence in the territory of Viet Nam with a view to participating in the foreign enterprise's activities in Viet Nam, shall be granted entry and a stay permit in conformity with the term of the concerned employment contract or for an initial period of three years whichever is shorter, which may be extended subject to the employment contract between them and the commercial presence.</w:t>
            </w:r>
          </w:p>
          <w:p w14:paraId="1C475A63" w14:textId="77777777" w:rsidR="00AA05CF" w:rsidRPr="00036443" w:rsidRDefault="00AA05CF" w:rsidP="0039482E">
            <w:pPr>
              <w:spacing w:before="40" w:after="40"/>
              <w:jc w:val="both"/>
              <w:rPr>
                <w:rFonts w:ascii="Arial" w:hAnsi="Arial" w:cs="Arial"/>
                <w:sz w:val="20"/>
                <w:szCs w:val="20"/>
                <w:lang w:val="en-GB"/>
              </w:rPr>
            </w:pPr>
          </w:p>
          <w:p w14:paraId="7863549D" w14:textId="2DE94C98" w:rsidR="00AA05CF" w:rsidRDefault="00AA05CF" w:rsidP="0039482E">
            <w:pPr>
              <w:spacing w:before="40" w:after="40"/>
              <w:ind w:left="727" w:hanging="378"/>
              <w:jc w:val="both"/>
              <w:rPr>
                <w:rFonts w:ascii="Arial" w:hAnsi="Arial" w:cs="Arial"/>
                <w:b/>
                <w:bCs/>
                <w:sz w:val="20"/>
                <w:szCs w:val="20"/>
                <w:lang w:val="en-GB"/>
              </w:rPr>
            </w:pPr>
            <w:r w:rsidRPr="00036443">
              <w:rPr>
                <w:rFonts w:ascii="Arial" w:hAnsi="Arial" w:cs="Arial"/>
                <w:b/>
                <w:bCs/>
                <w:sz w:val="20"/>
                <w:szCs w:val="20"/>
                <w:lang w:val="en-GB"/>
              </w:rPr>
              <w:lastRenderedPageBreak/>
              <w:t xml:space="preserve">(c) </w:t>
            </w:r>
            <w:r w:rsidRPr="00036443">
              <w:rPr>
                <w:rFonts w:ascii="Arial" w:hAnsi="Arial" w:cs="Arial"/>
                <w:b/>
                <w:bCs/>
                <w:sz w:val="20"/>
                <w:szCs w:val="20"/>
                <w:lang w:val="en-GB"/>
              </w:rPr>
              <w:tab/>
              <w:t>Service salespersons</w:t>
            </w:r>
          </w:p>
          <w:p w14:paraId="3E2EBC50" w14:textId="77777777" w:rsidR="009D2161" w:rsidRPr="00036443" w:rsidRDefault="009D2161" w:rsidP="0039482E">
            <w:pPr>
              <w:spacing w:before="40" w:after="40"/>
              <w:ind w:left="378" w:hanging="378"/>
              <w:jc w:val="both"/>
              <w:rPr>
                <w:rFonts w:ascii="Arial" w:hAnsi="Arial" w:cs="Arial"/>
                <w:b/>
                <w:bCs/>
                <w:sz w:val="20"/>
                <w:szCs w:val="20"/>
                <w:lang w:val="en-GB"/>
              </w:rPr>
            </w:pPr>
          </w:p>
          <w:p w14:paraId="353406F5" w14:textId="154056D6" w:rsidR="00AA05CF" w:rsidRDefault="00AA05CF" w:rsidP="0039482E">
            <w:pPr>
              <w:spacing w:before="40" w:after="40"/>
              <w:ind w:left="367"/>
              <w:jc w:val="both"/>
              <w:rPr>
                <w:rFonts w:ascii="Arial" w:hAnsi="Arial" w:cs="Arial"/>
                <w:sz w:val="20"/>
                <w:szCs w:val="20"/>
                <w:lang w:val="en-GB"/>
              </w:rPr>
            </w:pPr>
            <w:r w:rsidRPr="00036443">
              <w:rPr>
                <w:rFonts w:ascii="Arial" w:hAnsi="Arial" w:cs="Arial"/>
                <w:sz w:val="20"/>
                <w:szCs w:val="20"/>
                <w:lang w:val="en-GB"/>
              </w:rPr>
              <w:t>Persons not based in the territory of Viet Nam and receiving no remuneration from a source located within Viet Nam, and who are engaged in activities related to representing a service provider for the purpose of negotiating for the sale of the services of that provider where: (</w:t>
            </w:r>
            <w:proofErr w:type="spellStart"/>
            <w:r w:rsidRPr="00036443">
              <w:rPr>
                <w:rFonts w:ascii="Arial" w:hAnsi="Arial" w:cs="Arial"/>
                <w:sz w:val="20"/>
                <w:szCs w:val="20"/>
                <w:lang w:val="en-GB"/>
              </w:rPr>
              <w:t>i</w:t>
            </w:r>
            <w:proofErr w:type="spellEnd"/>
            <w:r w:rsidRPr="00036443">
              <w:rPr>
                <w:rFonts w:ascii="Arial" w:hAnsi="Arial" w:cs="Arial"/>
                <w:sz w:val="20"/>
                <w:szCs w:val="20"/>
                <w:lang w:val="en-GB"/>
              </w:rPr>
              <w:t>) such sales are not directly made to the general public; and (ii) the salesperson is not directly engaged in supplying the service. The stay of these salespersons is limited to a 90-day period.</w:t>
            </w:r>
          </w:p>
          <w:p w14:paraId="604FFCFF" w14:textId="77777777" w:rsidR="009D2161" w:rsidRPr="00036443" w:rsidRDefault="009D2161" w:rsidP="0039482E">
            <w:pPr>
              <w:spacing w:before="40" w:after="40"/>
              <w:ind w:left="367"/>
              <w:jc w:val="both"/>
              <w:rPr>
                <w:rFonts w:ascii="Arial" w:hAnsi="Arial" w:cs="Arial"/>
                <w:sz w:val="20"/>
                <w:szCs w:val="20"/>
                <w:lang w:val="en-GB"/>
              </w:rPr>
            </w:pPr>
          </w:p>
          <w:p w14:paraId="7EA763B7" w14:textId="6303F5BB" w:rsidR="00AA05CF" w:rsidRDefault="00AA05CF" w:rsidP="0039482E">
            <w:pPr>
              <w:spacing w:before="40" w:after="40"/>
              <w:ind w:left="727" w:hanging="378"/>
              <w:jc w:val="both"/>
              <w:rPr>
                <w:rFonts w:ascii="Arial" w:hAnsi="Arial" w:cs="Arial"/>
                <w:b/>
                <w:bCs/>
                <w:sz w:val="20"/>
                <w:szCs w:val="20"/>
                <w:lang w:val="en-GB"/>
              </w:rPr>
            </w:pPr>
            <w:r w:rsidRPr="00036443">
              <w:rPr>
                <w:rFonts w:ascii="Arial" w:hAnsi="Arial" w:cs="Arial"/>
                <w:b/>
                <w:bCs/>
                <w:sz w:val="20"/>
                <w:szCs w:val="20"/>
                <w:lang w:val="en-GB"/>
              </w:rPr>
              <w:t xml:space="preserve">(d) </w:t>
            </w:r>
            <w:r w:rsidRPr="00036443">
              <w:rPr>
                <w:rFonts w:ascii="Arial" w:hAnsi="Arial" w:cs="Arial"/>
                <w:b/>
                <w:bCs/>
                <w:sz w:val="20"/>
                <w:szCs w:val="20"/>
                <w:lang w:val="en-GB"/>
              </w:rPr>
              <w:tab/>
              <w:t>Persons responsible for setting up a commercial presence</w:t>
            </w:r>
          </w:p>
          <w:p w14:paraId="29F6F814" w14:textId="77777777" w:rsidR="009D2161" w:rsidRPr="00036443" w:rsidRDefault="009D2161" w:rsidP="0039482E">
            <w:pPr>
              <w:spacing w:before="40" w:after="40"/>
              <w:ind w:left="378" w:hanging="378"/>
              <w:jc w:val="both"/>
              <w:rPr>
                <w:rFonts w:ascii="Arial" w:hAnsi="Arial" w:cs="Arial"/>
                <w:b/>
                <w:bCs/>
                <w:sz w:val="20"/>
                <w:szCs w:val="20"/>
                <w:lang w:val="en-GB"/>
              </w:rPr>
            </w:pPr>
          </w:p>
          <w:p w14:paraId="1E73B1AC" w14:textId="1B7ABCCF" w:rsidR="00AA05CF" w:rsidRDefault="00AA05CF" w:rsidP="0039482E">
            <w:pPr>
              <w:spacing w:before="40" w:after="40"/>
              <w:ind w:left="367"/>
              <w:jc w:val="both"/>
              <w:rPr>
                <w:rFonts w:ascii="Arial" w:hAnsi="Arial" w:cs="Arial"/>
                <w:sz w:val="20"/>
                <w:szCs w:val="20"/>
                <w:lang w:val="en-GB"/>
              </w:rPr>
            </w:pPr>
            <w:r w:rsidRPr="00036443">
              <w:rPr>
                <w:rFonts w:ascii="Arial" w:hAnsi="Arial" w:cs="Arial"/>
                <w:sz w:val="20"/>
                <w:szCs w:val="20"/>
                <w:lang w:val="en-GB"/>
              </w:rPr>
              <w:t>Managers and executives (as defined in (a) above) within a juridical person, who are responsible for the setting up, in Viet Nam, of a commercial presence of a service provider of a Party when (</w:t>
            </w:r>
            <w:proofErr w:type="spellStart"/>
            <w:r w:rsidRPr="00036443">
              <w:rPr>
                <w:rFonts w:ascii="Arial" w:hAnsi="Arial" w:cs="Arial"/>
                <w:sz w:val="20"/>
                <w:szCs w:val="20"/>
                <w:lang w:val="en-GB"/>
              </w:rPr>
              <w:t>i</w:t>
            </w:r>
            <w:proofErr w:type="spellEnd"/>
            <w:r w:rsidRPr="00036443">
              <w:rPr>
                <w:rFonts w:ascii="Arial" w:hAnsi="Arial" w:cs="Arial"/>
                <w:sz w:val="20"/>
                <w:szCs w:val="20"/>
                <w:lang w:val="en-GB"/>
              </w:rPr>
              <w:t xml:space="preserve">) these people are not engaged in making direct sales or supplying services; and (ii) the service provider has its </w:t>
            </w:r>
            <w:r w:rsidRPr="00036443">
              <w:rPr>
                <w:rFonts w:ascii="Arial" w:hAnsi="Arial" w:cs="Arial"/>
                <w:sz w:val="20"/>
                <w:szCs w:val="20"/>
                <w:lang w:val="en-GB"/>
              </w:rPr>
              <w:lastRenderedPageBreak/>
              <w:t>principal place of business in the territory of a Party other than Viet Nam and has no other commercial presence in Viet Nam. The stay of these persons is limited to a 90-day period.</w:t>
            </w:r>
          </w:p>
          <w:p w14:paraId="6BC7730E" w14:textId="77777777" w:rsidR="009D2161" w:rsidRDefault="009D2161" w:rsidP="0039482E">
            <w:pPr>
              <w:spacing w:before="40" w:after="40"/>
              <w:jc w:val="both"/>
              <w:rPr>
                <w:rFonts w:ascii="Arial" w:hAnsi="Arial" w:cs="Arial"/>
                <w:b/>
                <w:bCs/>
                <w:sz w:val="20"/>
                <w:szCs w:val="20"/>
                <w:lang w:val="en-GB"/>
              </w:rPr>
            </w:pPr>
          </w:p>
          <w:p w14:paraId="59715119" w14:textId="584FF3C0" w:rsidR="00AA05CF" w:rsidRPr="009D2161" w:rsidRDefault="00AA05CF" w:rsidP="0039482E">
            <w:pPr>
              <w:pStyle w:val="ListParagraph"/>
              <w:numPr>
                <w:ilvl w:val="0"/>
                <w:numId w:val="10"/>
              </w:numPr>
              <w:spacing w:before="40" w:after="40"/>
              <w:ind w:left="727"/>
              <w:jc w:val="both"/>
              <w:rPr>
                <w:rFonts w:ascii="Arial" w:hAnsi="Arial" w:cs="Arial"/>
                <w:b/>
                <w:bCs/>
                <w:sz w:val="20"/>
                <w:szCs w:val="20"/>
                <w:lang w:val="en-GB"/>
              </w:rPr>
            </w:pPr>
            <w:r w:rsidRPr="009D2161">
              <w:rPr>
                <w:rFonts w:ascii="Arial" w:hAnsi="Arial" w:cs="Arial"/>
                <w:b/>
                <w:bCs/>
                <w:sz w:val="20"/>
                <w:szCs w:val="20"/>
                <w:lang w:val="en-GB"/>
              </w:rPr>
              <w:t>Contractual service suppliers</w:t>
            </w:r>
            <w:r w:rsidR="009D2161" w:rsidRPr="009D2161">
              <w:rPr>
                <w:rFonts w:ascii="Arial" w:hAnsi="Arial" w:cs="Arial"/>
                <w:b/>
                <w:bCs/>
                <w:sz w:val="20"/>
                <w:szCs w:val="20"/>
                <w:lang w:val="en-GB"/>
              </w:rPr>
              <w:t xml:space="preserve"> </w:t>
            </w:r>
            <w:r w:rsidRPr="009D2161">
              <w:rPr>
                <w:rFonts w:ascii="Arial" w:hAnsi="Arial" w:cs="Arial"/>
                <w:b/>
                <w:bCs/>
                <w:sz w:val="20"/>
                <w:szCs w:val="20"/>
                <w:lang w:val="en-GB"/>
              </w:rPr>
              <w:t xml:space="preserve">(CSS) </w:t>
            </w:r>
          </w:p>
          <w:p w14:paraId="35773E7A" w14:textId="77777777" w:rsidR="009D2161" w:rsidRPr="00C366F3" w:rsidRDefault="009D2161" w:rsidP="0039482E">
            <w:pPr>
              <w:spacing w:before="40" w:after="40"/>
              <w:ind w:left="378" w:hanging="378"/>
              <w:jc w:val="both"/>
              <w:rPr>
                <w:rFonts w:ascii="Arial" w:hAnsi="Arial" w:cs="Arial"/>
                <w:b/>
                <w:bCs/>
                <w:sz w:val="10"/>
                <w:szCs w:val="10"/>
                <w:lang w:val="en-GB"/>
              </w:rPr>
            </w:pPr>
          </w:p>
          <w:p w14:paraId="0748D230" w14:textId="5C3577A3" w:rsidR="00AA05CF" w:rsidRDefault="00AA05CF" w:rsidP="0039482E">
            <w:pPr>
              <w:spacing w:before="40" w:after="40"/>
              <w:ind w:left="367"/>
              <w:jc w:val="both"/>
              <w:rPr>
                <w:rFonts w:ascii="Arial" w:hAnsi="Arial" w:cs="Arial"/>
                <w:sz w:val="20"/>
                <w:szCs w:val="20"/>
                <w:lang w:val="en-GB"/>
              </w:rPr>
            </w:pPr>
            <w:r w:rsidRPr="00036443">
              <w:rPr>
                <w:rFonts w:ascii="Arial" w:hAnsi="Arial" w:cs="Arial"/>
                <w:sz w:val="20"/>
                <w:szCs w:val="20"/>
                <w:lang w:val="en-GB"/>
              </w:rPr>
              <w:t>Natural persons who are employees of a</w:t>
            </w:r>
            <w:r w:rsidRPr="00036443">
              <w:rPr>
                <w:rFonts w:ascii="Arial" w:hAnsi="Arial" w:cs="Arial"/>
                <w:b/>
                <w:bCs/>
                <w:sz w:val="20"/>
                <w:szCs w:val="20"/>
                <w:lang w:val="en-GB"/>
              </w:rPr>
              <w:t xml:space="preserve"> </w:t>
            </w:r>
            <w:r w:rsidRPr="00036443">
              <w:rPr>
                <w:rFonts w:ascii="Arial" w:hAnsi="Arial" w:cs="Arial"/>
                <w:sz w:val="20"/>
                <w:szCs w:val="20"/>
                <w:lang w:val="en-GB"/>
              </w:rPr>
              <w:t>foreign enterprise having no commercial presence in Viet Nam may enter and stay in Viet Nam for a period of 90 days or for the duration of the contract, whichever is less</w:t>
            </w:r>
            <w:r w:rsidRPr="00036443">
              <w:rPr>
                <w:lang w:val="en-GB"/>
              </w:rPr>
              <w:t xml:space="preserve"> </w:t>
            </w:r>
            <w:r w:rsidRPr="00036443">
              <w:rPr>
                <w:rFonts w:ascii="Arial" w:hAnsi="Arial" w:cs="Arial"/>
                <w:sz w:val="20"/>
                <w:szCs w:val="20"/>
                <w:lang w:val="en-GB"/>
              </w:rPr>
              <w:t>provided that the following conditions and requirements shall be applied:</w:t>
            </w:r>
          </w:p>
          <w:p w14:paraId="0A3B850E" w14:textId="77777777" w:rsidR="009D2161" w:rsidRPr="00C366F3" w:rsidRDefault="009D2161" w:rsidP="0039482E">
            <w:pPr>
              <w:spacing w:before="40" w:after="40"/>
              <w:ind w:left="367"/>
              <w:jc w:val="both"/>
              <w:rPr>
                <w:rFonts w:ascii="Arial" w:hAnsi="Arial" w:cs="Arial"/>
                <w:sz w:val="10"/>
                <w:szCs w:val="10"/>
                <w:lang w:val="en-GB"/>
              </w:rPr>
            </w:pPr>
          </w:p>
          <w:p w14:paraId="0D9E2283" w14:textId="04FAA6DF" w:rsidR="00AA05CF" w:rsidRDefault="00AA05CF" w:rsidP="00087690">
            <w:pPr>
              <w:spacing w:before="40" w:after="40"/>
              <w:ind w:left="727" w:hanging="492"/>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The foreign enterprise has obtained a service contract from a Vietnamese enterprise engaged in business operation in Viet Nam. The competent authority of Viet Nam must be able to establish the necessary procedures to guarantee the bona fide character of the contract.</w:t>
            </w:r>
          </w:p>
          <w:p w14:paraId="1EE0617A" w14:textId="77777777" w:rsidR="009D2161" w:rsidRPr="0039482E" w:rsidRDefault="009D2161" w:rsidP="0039482E">
            <w:pPr>
              <w:spacing w:before="40" w:after="40"/>
              <w:ind w:left="727" w:hanging="378"/>
              <w:jc w:val="both"/>
              <w:rPr>
                <w:rFonts w:ascii="Arial" w:hAnsi="Arial" w:cs="Arial"/>
                <w:sz w:val="10"/>
                <w:szCs w:val="10"/>
                <w:lang w:val="en-GB"/>
              </w:rPr>
            </w:pPr>
          </w:p>
          <w:p w14:paraId="0F374B17" w14:textId="77777777" w:rsidR="00CD4E02" w:rsidRDefault="00AA05CF" w:rsidP="00087690">
            <w:pPr>
              <w:spacing w:before="20" w:after="20"/>
              <w:ind w:left="660" w:hanging="311"/>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 xml:space="preserve">These persons must possess: </w:t>
            </w:r>
          </w:p>
          <w:p w14:paraId="6A8AD2A5" w14:textId="574860C9" w:rsidR="00CD4E02" w:rsidRDefault="00AA05CF" w:rsidP="00CD4E02">
            <w:pPr>
              <w:spacing w:before="20" w:after="20"/>
              <w:ind w:left="802"/>
              <w:jc w:val="both"/>
              <w:rPr>
                <w:rFonts w:ascii="Arial" w:hAnsi="Arial" w:cs="Arial"/>
                <w:sz w:val="20"/>
                <w:szCs w:val="20"/>
                <w:lang w:val="en-GB"/>
              </w:rPr>
            </w:pPr>
            <w:r w:rsidRPr="00036443">
              <w:rPr>
                <w:rFonts w:ascii="Arial" w:hAnsi="Arial" w:cs="Arial"/>
                <w:sz w:val="20"/>
                <w:szCs w:val="20"/>
                <w:lang w:val="en-GB"/>
              </w:rPr>
              <w:lastRenderedPageBreak/>
              <w:t xml:space="preserve">(a) a university degree or a technical qualification document demonstrating knowledge of an equivalent level; </w:t>
            </w:r>
          </w:p>
          <w:p w14:paraId="634672CB" w14:textId="77777777" w:rsidR="00CD4E02" w:rsidRDefault="00AA05CF" w:rsidP="00CD4E02">
            <w:pPr>
              <w:spacing w:before="20" w:after="20"/>
              <w:ind w:left="802"/>
              <w:jc w:val="both"/>
              <w:rPr>
                <w:rFonts w:ascii="Arial" w:hAnsi="Arial" w:cs="Arial"/>
                <w:sz w:val="20"/>
                <w:szCs w:val="20"/>
                <w:lang w:val="en-GB"/>
              </w:rPr>
            </w:pPr>
            <w:r w:rsidRPr="00036443">
              <w:rPr>
                <w:rFonts w:ascii="Arial" w:hAnsi="Arial" w:cs="Arial"/>
                <w:sz w:val="20"/>
                <w:szCs w:val="20"/>
                <w:lang w:val="en-GB"/>
              </w:rPr>
              <w:t xml:space="preserve">(b) professional qualifications where this is required to exercise an activity in the sector concerned pursuant to the laws and regulations of Viet Nam; and </w:t>
            </w:r>
          </w:p>
          <w:p w14:paraId="118F26C3" w14:textId="784A17F9" w:rsidR="00AA05CF" w:rsidRDefault="00AA05CF" w:rsidP="00CD4E02">
            <w:pPr>
              <w:spacing w:before="20" w:after="20"/>
              <w:ind w:left="802"/>
              <w:jc w:val="both"/>
              <w:rPr>
                <w:rFonts w:ascii="Arial" w:hAnsi="Arial" w:cs="Arial"/>
                <w:sz w:val="20"/>
                <w:szCs w:val="20"/>
                <w:lang w:val="en-GB"/>
              </w:rPr>
            </w:pPr>
            <w:r w:rsidRPr="00036443">
              <w:rPr>
                <w:rFonts w:ascii="Arial" w:hAnsi="Arial" w:cs="Arial"/>
                <w:sz w:val="20"/>
                <w:szCs w:val="20"/>
                <w:lang w:val="en-GB"/>
              </w:rPr>
              <w:t xml:space="preserve">(c) at least </w:t>
            </w:r>
            <w:r w:rsidR="00900510">
              <w:rPr>
                <w:rFonts w:ascii="Arial" w:hAnsi="Arial" w:cs="Arial"/>
                <w:sz w:val="20"/>
                <w:szCs w:val="20"/>
                <w:lang w:val="en-GB"/>
              </w:rPr>
              <w:t>five years</w:t>
            </w:r>
            <w:r w:rsidRPr="00036443">
              <w:rPr>
                <w:rFonts w:ascii="Arial" w:hAnsi="Arial" w:cs="Arial"/>
                <w:sz w:val="20"/>
                <w:szCs w:val="20"/>
                <w:lang w:val="en-GB"/>
              </w:rPr>
              <w:t xml:space="preserve"> of professional experience in the sector.</w:t>
            </w:r>
          </w:p>
          <w:p w14:paraId="55DD8A1E" w14:textId="77777777" w:rsidR="009D2161" w:rsidRPr="0039482E" w:rsidRDefault="009D2161" w:rsidP="00CD4E02">
            <w:pPr>
              <w:spacing w:before="20" w:after="20"/>
              <w:ind w:left="802" w:hanging="453"/>
              <w:jc w:val="both"/>
              <w:rPr>
                <w:rFonts w:ascii="Arial" w:hAnsi="Arial" w:cs="Arial"/>
                <w:sz w:val="10"/>
                <w:szCs w:val="10"/>
                <w:lang w:val="en-GB"/>
              </w:rPr>
            </w:pPr>
          </w:p>
          <w:p w14:paraId="116DC092" w14:textId="2D1D6254" w:rsidR="00AA05CF" w:rsidRDefault="00AA05CF" w:rsidP="00CD4E02">
            <w:pPr>
              <w:spacing w:before="20" w:after="20"/>
              <w:ind w:left="802" w:hanging="453"/>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The number of these persons covered by the service contract shall not be larger than necessary to fulfil the contract, as it may be decided by the laws and regulations and requirement of Viet Nam.</w:t>
            </w:r>
          </w:p>
          <w:p w14:paraId="5B51FA52" w14:textId="77777777" w:rsidR="009D2161" w:rsidRPr="0039482E" w:rsidRDefault="009D2161" w:rsidP="00CD4E02">
            <w:pPr>
              <w:spacing w:before="20" w:after="20"/>
              <w:ind w:left="802" w:hanging="453"/>
              <w:jc w:val="both"/>
              <w:rPr>
                <w:rFonts w:ascii="Arial" w:hAnsi="Arial" w:cs="Arial"/>
                <w:sz w:val="10"/>
                <w:szCs w:val="10"/>
                <w:lang w:val="en-GB"/>
              </w:rPr>
            </w:pPr>
          </w:p>
          <w:p w14:paraId="6FA3AFA7" w14:textId="354A9AA2" w:rsidR="00AA05CF" w:rsidRDefault="00AA05CF" w:rsidP="00CD4E02">
            <w:pPr>
              <w:spacing w:before="20" w:after="20"/>
              <w:ind w:left="802" w:hanging="453"/>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 xml:space="preserve">These persons have been employed by the foreign enterprise having no commercial presence in Viet Nam for a period of no less than </w:t>
            </w:r>
            <w:r w:rsidR="00906851">
              <w:rPr>
                <w:rFonts w:ascii="Arial" w:hAnsi="Arial" w:cs="Arial"/>
                <w:sz w:val="20"/>
                <w:szCs w:val="20"/>
                <w:lang w:val="en-GB"/>
              </w:rPr>
              <w:t>two</w:t>
            </w:r>
            <w:r w:rsidRPr="00036443">
              <w:rPr>
                <w:rFonts w:ascii="Arial" w:hAnsi="Arial" w:cs="Arial"/>
                <w:sz w:val="20"/>
                <w:szCs w:val="20"/>
                <w:lang w:val="en-GB"/>
              </w:rPr>
              <w:t xml:space="preserve"> years and have met the requirements prescribed for "specialist" above.</w:t>
            </w:r>
          </w:p>
          <w:p w14:paraId="0F2FD478" w14:textId="77777777" w:rsidR="0039482E" w:rsidRPr="00C366F3" w:rsidRDefault="0039482E" w:rsidP="0039482E">
            <w:pPr>
              <w:spacing w:before="20" w:after="20"/>
              <w:ind w:left="727" w:hanging="378"/>
              <w:jc w:val="both"/>
              <w:rPr>
                <w:rFonts w:ascii="Arial" w:hAnsi="Arial" w:cs="Arial"/>
                <w:sz w:val="10"/>
                <w:szCs w:val="10"/>
                <w:lang w:val="en-GB"/>
              </w:rPr>
            </w:pPr>
          </w:p>
          <w:p w14:paraId="6E360E7B" w14:textId="10145B64" w:rsidR="00AA05CF" w:rsidRPr="00036443" w:rsidRDefault="00AA05CF" w:rsidP="0039482E">
            <w:pPr>
              <w:spacing w:before="20" w:after="20"/>
              <w:jc w:val="both"/>
              <w:rPr>
                <w:rFonts w:ascii="Arial" w:hAnsi="Arial" w:cs="Arial"/>
                <w:sz w:val="20"/>
                <w:szCs w:val="20"/>
                <w:lang w:val="en-GB"/>
              </w:rPr>
            </w:pPr>
            <w:r w:rsidRPr="00036443">
              <w:rPr>
                <w:rFonts w:ascii="Arial" w:hAnsi="Arial" w:cs="Arial"/>
                <w:sz w:val="20"/>
                <w:szCs w:val="20"/>
                <w:lang w:val="en-GB"/>
              </w:rPr>
              <w:lastRenderedPageBreak/>
              <w:t>The entry of these persons is allowed for computer and related services (CP 841 845, 849) and engineering services (CPC 8672).</w:t>
            </w:r>
          </w:p>
        </w:tc>
        <w:tc>
          <w:tcPr>
            <w:tcW w:w="3555" w:type="dxa"/>
            <w:gridSpan w:val="2"/>
            <w:tcBorders>
              <w:top w:val="single" w:sz="4" w:space="0" w:color="auto"/>
            </w:tcBorders>
          </w:tcPr>
          <w:p w14:paraId="2AD665CB" w14:textId="31D75FB2" w:rsidR="00AA05CF" w:rsidRPr="00036443" w:rsidRDefault="00AA05CF" w:rsidP="00AA05CF">
            <w:pPr>
              <w:spacing w:before="60" w:after="60"/>
              <w:ind w:left="378" w:hanging="378"/>
              <w:jc w:val="both"/>
              <w:rPr>
                <w:rFonts w:ascii="Arial" w:hAnsi="Arial" w:cs="Arial"/>
                <w:sz w:val="20"/>
                <w:szCs w:val="20"/>
                <w:lang w:val="en-GB"/>
              </w:rPr>
            </w:pPr>
            <w:r w:rsidRPr="00036443">
              <w:rPr>
                <w:rFonts w:ascii="Arial" w:hAnsi="Arial" w:cs="Arial"/>
                <w:sz w:val="20"/>
                <w:szCs w:val="20"/>
                <w:lang w:val="en-GB"/>
              </w:rPr>
              <w:lastRenderedPageBreak/>
              <w:t>(4) Unbound, except as indicated in market access column.</w:t>
            </w:r>
          </w:p>
        </w:tc>
        <w:tc>
          <w:tcPr>
            <w:tcW w:w="3306" w:type="dxa"/>
          </w:tcPr>
          <w:p w14:paraId="7E0BDFCE" w14:textId="77777777" w:rsidR="00AA05CF" w:rsidRPr="00036443" w:rsidRDefault="00AA05CF" w:rsidP="00AA05CF">
            <w:pPr>
              <w:spacing w:before="60" w:after="60"/>
              <w:rPr>
                <w:rFonts w:ascii="Arial" w:hAnsi="Arial" w:cs="Arial"/>
                <w:sz w:val="20"/>
                <w:szCs w:val="20"/>
                <w:lang w:val="en-GB"/>
              </w:rPr>
            </w:pPr>
          </w:p>
        </w:tc>
      </w:tr>
      <w:tr w:rsidR="002A4E27" w:rsidRPr="00036443" w14:paraId="30631DCA" w14:textId="77777777" w:rsidTr="005862E6">
        <w:trPr>
          <w:jc w:val="center"/>
        </w:trPr>
        <w:tc>
          <w:tcPr>
            <w:tcW w:w="13940" w:type="dxa"/>
            <w:gridSpan w:val="6"/>
          </w:tcPr>
          <w:p w14:paraId="2997674F" w14:textId="5D6C54D6" w:rsidR="002A4E27" w:rsidRPr="00036443" w:rsidRDefault="002A4E27" w:rsidP="00377B22">
            <w:pPr>
              <w:pStyle w:val="ListParagraph"/>
              <w:numPr>
                <w:ilvl w:val="0"/>
                <w:numId w:val="1"/>
              </w:numPr>
              <w:spacing w:before="60" w:after="60"/>
              <w:ind w:left="454" w:hanging="454"/>
              <w:rPr>
                <w:rFonts w:ascii="Arial" w:hAnsi="Arial" w:cs="Arial"/>
                <w:b/>
                <w:bCs/>
                <w:sz w:val="20"/>
                <w:szCs w:val="20"/>
                <w:lang w:val="en-GB"/>
              </w:rPr>
            </w:pPr>
            <w:r w:rsidRPr="00036443">
              <w:rPr>
                <w:rFonts w:ascii="Arial" w:hAnsi="Arial" w:cs="Arial"/>
                <w:b/>
                <w:bCs/>
                <w:sz w:val="20"/>
                <w:szCs w:val="20"/>
                <w:lang w:val="en-GB"/>
              </w:rPr>
              <w:lastRenderedPageBreak/>
              <w:t>SECTOR-SPECIFIC COMMITMENTS</w:t>
            </w:r>
          </w:p>
        </w:tc>
      </w:tr>
      <w:tr w:rsidR="00291005" w:rsidRPr="00036443" w14:paraId="42E7E52D" w14:textId="77777777" w:rsidTr="005862E6">
        <w:trPr>
          <w:jc w:val="center"/>
        </w:trPr>
        <w:tc>
          <w:tcPr>
            <w:tcW w:w="13940" w:type="dxa"/>
            <w:gridSpan w:val="6"/>
          </w:tcPr>
          <w:p w14:paraId="44491643" w14:textId="727DECE8" w:rsidR="00291005" w:rsidRPr="00036443" w:rsidRDefault="00291005" w:rsidP="00291005">
            <w:pPr>
              <w:pStyle w:val="ListParagraph"/>
              <w:numPr>
                <w:ilvl w:val="0"/>
                <w:numId w:val="2"/>
              </w:numPr>
              <w:spacing w:before="60" w:after="60"/>
              <w:rPr>
                <w:rFonts w:ascii="Arial" w:hAnsi="Arial" w:cs="Arial"/>
                <w:b/>
                <w:bCs/>
                <w:sz w:val="20"/>
                <w:szCs w:val="20"/>
                <w:lang w:val="en-GB"/>
              </w:rPr>
            </w:pPr>
            <w:r w:rsidRPr="00036443">
              <w:rPr>
                <w:rFonts w:ascii="Arial" w:hAnsi="Arial" w:cs="Arial"/>
                <w:b/>
                <w:bCs/>
                <w:sz w:val="20"/>
                <w:szCs w:val="20"/>
                <w:lang w:val="en-GB"/>
              </w:rPr>
              <w:t>BUSINESS SERVICES</w:t>
            </w:r>
          </w:p>
        </w:tc>
      </w:tr>
      <w:tr w:rsidR="00291005" w:rsidRPr="00036443" w14:paraId="5ABD6CC4" w14:textId="77777777" w:rsidTr="005862E6">
        <w:trPr>
          <w:jc w:val="center"/>
        </w:trPr>
        <w:tc>
          <w:tcPr>
            <w:tcW w:w="13940" w:type="dxa"/>
            <w:gridSpan w:val="6"/>
          </w:tcPr>
          <w:p w14:paraId="0BABD956" w14:textId="12B78757" w:rsidR="00291005" w:rsidRPr="00036443" w:rsidRDefault="00291005" w:rsidP="0089400E">
            <w:pPr>
              <w:pStyle w:val="ListParagraph"/>
              <w:numPr>
                <w:ilvl w:val="0"/>
                <w:numId w:val="3"/>
              </w:numPr>
              <w:spacing w:before="60" w:after="60"/>
              <w:ind w:left="343"/>
              <w:rPr>
                <w:rFonts w:ascii="Arial" w:hAnsi="Arial" w:cs="Arial"/>
                <w:b/>
                <w:bCs/>
                <w:sz w:val="20"/>
                <w:szCs w:val="20"/>
                <w:lang w:val="en-GB"/>
              </w:rPr>
            </w:pPr>
            <w:r w:rsidRPr="00036443">
              <w:rPr>
                <w:rFonts w:ascii="Arial" w:hAnsi="Arial" w:cs="Arial"/>
                <w:b/>
                <w:bCs/>
                <w:sz w:val="20"/>
                <w:szCs w:val="20"/>
                <w:lang w:val="en-GB"/>
              </w:rPr>
              <w:t>Professional Services</w:t>
            </w:r>
          </w:p>
        </w:tc>
      </w:tr>
      <w:tr w:rsidR="00920A29" w:rsidRPr="00036443" w14:paraId="2C577760" w14:textId="77777777" w:rsidTr="0039482E">
        <w:trPr>
          <w:jc w:val="center"/>
        </w:trPr>
        <w:tc>
          <w:tcPr>
            <w:tcW w:w="3480" w:type="dxa"/>
            <w:vMerge w:val="restart"/>
            <w:tcBorders>
              <w:right w:val="single" w:sz="4" w:space="0" w:color="auto"/>
            </w:tcBorders>
          </w:tcPr>
          <w:p w14:paraId="500A37CE" w14:textId="17A6B770" w:rsidR="00920A29" w:rsidRDefault="00920A29" w:rsidP="00EA1D43">
            <w:pPr>
              <w:pStyle w:val="ListParagraph"/>
              <w:numPr>
                <w:ilvl w:val="0"/>
                <w:numId w:val="5"/>
              </w:numPr>
              <w:spacing w:before="60" w:after="60"/>
              <w:jc w:val="both"/>
              <w:rPr>
                <w:rFonts w:ascii="Arial" w:hAnsi="Arial" w:cs="Arial"/>
                <w:sz w:val="20"/>
                <w:szCs w:val="20"/>
                <w:lang w:val="en-GB"/>
              </w:rPr>
            </w:pPr>
            <w:r w:rsidRPr="00036443">
              <w:rPr>
                <w:rFonts w:ascii="Arial" w:hAnsi="Arial" w:cs="Arial"/>
                <w:sz w:val="20"/>
                <w:szCs w:val="20"/>
                <w:lang w:val="en-GB"/>
              </w:rPr>
              <w:t>Legal services (CPC 861, excluding:</w:t>
            </w:r>
          </w:p>
          <w:p w14:paraId="71D80EFD" w14:textId="77777777" w:rsidR="00920A29" w:rsidRPr="00036443" w:rsidRDefault="00920A29" w:rsidP="0039482E">
            <w:pPr>
              <w:pStyle w:val="ListParagraph"/>
              <w:spacing w:before="60" w:after="60"/>
              <w:jc w:val="both"/>
              <w:rPr>
                <w:rFonts w:ascii="Arial" w:hAnsi="Arial" w:cs="Arial"/>
                <w:sz w:val="20"/>
                <w:szCs w:val="20"/>
                <w:lang w:val="en-GB"/>
              </w:rPr>
            </w:pPr>
          </w:p>
          <w:p w14:paraId="3FF6061F" w14:textId="08C3EECF" w:rsidR="00920A29" w:rsidRDefault="00920A29" w:rsidP="00DB10E7">
            <w:pPr>
              <w:pStyle w:val="ListParagraph"/>
              <w:numPr>
                <w:ilvl w:val="1"/>
                <w:numId w:val="5"/>
              </w:numPr>
              <w:spacing w:before="120" w:after="120"/>
              <w:ind w:left="979" w:hanging="259"/>
              <w:contextualSpacing w:val="0"/>
              <w:jc w:val="both"/>
              <w:rPr>
                <w:rFonts w:ascii="Arial" w:hAnsi="Arial" w:cs="Arial"/>
                <w:sz w:val="20"/>
                <w:szCs w:val="20"/>
                <w:lang w:val="en-GB"/>
              </w:rPr>
            </w:pPr>
            <w:r w:rsidRPr="00036443">
              <w:rPr>
                <w:rFonts w:ascii="Arial" w:hAnsi="Arial" w:cs="Arial"/>
                <w:sz w:val="20"/>
                <w:szCs w:val="20"/>
                <w:lang w:val="en-GB"/>
              </w:rPr>
              <w:t>participation in legal proceedings in the capacity of defenders or representatives of their clients before the courts of Viet Nam;</w:t>
            </w:r>
          </w:p>
          <w:p w14:paraId="5FAD2814" w14:textId="77777777" w:rsidR="00920A29" w:rsidRPr="00036443" w:rsidRDefault="00920A29" w:rsidP="0039482E">
            <w:pPr>
              <w:pStyle w:val="ListParagraph"/>
              <w:spacing w:before="120" w:after="120"/>
              <w:ind w:left="979"/>
              <w:contextualSpacing w:val="0"/>
              <w:jc w:val="both"/>
              <w:rPr>
                <w:rFonts w:ascii="Arial" w:hAnsi="Arial" w:cs="Arial"/>
                <w:sz w:val="20"/>
                <w:szCs w:val="20"/>
                <w:lang w:val="en-GB"/>
              </w:rPr>
            </w:pPr>
          </w:p>
          <w:p w14:paraId="1267496C" w14:textId="27BB316D" w:rsidR="00920A29" w:rsidRPr="00036443" w:rsidRDefault="00920A29" w:rsidP="00DB10E7">
            <w:pPr>
              <w:pStyle w:val="ListParagraph"/>
              <w:numPr>
                <w:ilvl w:val="1"/>
                <w:numId w:val="5"/>
              </w:numPr>
              <w:spacing w:before="120" w:after="120"/>
              <w:ind w:left="979" w:hanging="259"/>
              <w:contextualSpacing w:val="0"/>
              <w:jc w:val="both"/>
              <w:rPr>
                <w:rFonts w:ascii="Arial" w:hAnsi="Arial" w:cs="Arial"/>
                <w:sz w:val="20"/>
                <w:szCs w:val="20"/>
                <w:lang w:val="en-GB"/>
              </w:rPr>
            </w:pPr>
            <w:r w:rsidRPr="00036443">
              <w:rPr>
                <w:rFonts w:ascii="Arial" w:hAnsi="Arial" w:cs="Arial"/>
                <w:sz w:val="20"/>
                <w:szCs w:val="20"/>
                <w:lang w:val="en-GB"/>
              </w:rPr>
              <w:t>legal documentation and certification services of the laws of Viet Nam)</w:t>
            </w:r>
          </w:p>
        </w:tc>
        <w:tc>
          <w:tcPr>
            <w:tcW w:w="490" w:type="dxa"/>
            <w:tcBorders>
              <w:top w:val="nil"/>
              <w:left w:val="single" w:sz="4" w:space="0" w:color="auto"/>
              <w:bottom w:val="nil"/>
              <w:right w:val="nil"/>
            </w:tcBorders>
          </w:tcPr>
          <w:p w14:paraId="7BF50462" w14:textId="511FC32A" w:rsidR="00920A29" w:rsidRPr="00036443" w:rsidRDefault="00920A29" w:rsidP="002601EE">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09" w:type="dxa"/>
            <w:tcBorders>
              <w:top w:val="nil"/>
              <w:left w:val="nil"/>
              <w:bottom w:val="nil"/>
              <w:right w:val="single" w:sz="4" w:space="0" w:color="auto"/>
            </w:tcBorders>
          </w:tcPr>
          <w:p w14:paraId="2B0B73E4" w14:textId="046610E2" w:rsidR="00920A29" w:rsidRPr="00036443"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left w:val="single" w:sz="4" w:space="0" w:color="auto"/>
              <w:bottom w:val="nil"/>
              <w:right w:val="nil"/>
            </w:tcBorders>
          </w:tcPr>
          <w:p w14:paraId="0F2CE289" w14:textId="63E2D15F" w:rsidR="00920A29" w:rsidRPr="00036443"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4" w:type="dxa"/>
            <w:tcBorders>
              <w:top w:val="nil"/>
              <w:left w:val="nil"/>
              <w:bottom w:val="nil"/>
              <w:right w:val="single" w:sz="4" w:space="0" w:color="auto"/>
            </w:tcBorders>
          </w:tcPr>
          <w:p w14:paraId="4A9FB1D0" w14:textId="01F1B5C3" w:rsidR="00920A29" w:rsidRPr="00036443"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Borders>
              <w:left w:val="single" w:sz="4" w:space="0" w:color="auto"/>
            </w:tcBorders>
          </w:tcPr>
          <w:p w14:paraId="3263739F" w14:textId="77777777" w:rsidR="00920A29" w:rsidRPr="00036443" w:rsidRDefault="00920A29" w:rsidP="00DB10E7">
            <w:pPr>
              <w:spacing w:before="60" w:after="60"/>
              <w:rPr>
                <w:rFonts w:ascii="Arial" w:hAnsi="Arial" w:cs="Arial"/>
                <w:sz w:val="20"/>
                <w:szCs w:val="20"/>
                <w:lang w:val="en-GB"/>
              </w:rPr>
            </w:pPr>
          </w:p>
        </w:tc>
      </w:tr>
      <w:tr w:rsidR="00920A29" w:rsidRPr="00036443" w14:paraId="730FC3DB" w14:textId="77777777" w:rsidTr="00817097">
        <w:trPr>
          <w:jc w:val="center"/>
        </w:trPr>
        <w:tc>
          <w:tcPr>
            <w:tcW w:w="3480" w:type="dxa"/>
            <w:vMerge/>
            <w:tcBorders>
              <w:right w:val="single" w:sz="4" w:space="0" w:color="auto"/>
            </w:tcBorders>
          </w:tcPr>
          <w:p w14:paraId="0EF8C04D" w14:textId="77777777" w:rsidR="00920A29" w:rsidRPr="00036443" w:rsidRDefault="00920A29" w:rsidP="00EB570A">
            <w:pPr>
              <w:pStyle w:val="ListParagraph"/>
              <w:spacing w:before="60" w:after="60"/>
              <w:ind w:left="360"/>
              <w:jc w:val="both"/>
              <w:rPr>
                <w:rFonts w:ascii="Arial" w:hAnsi="Arial" w:cs="Arial"/>
                <w:sz w:val="20"/>
                <w:szCs w:val="20"/>
                <w:lang w:val="en-GB"/>
              </w:rPr>
            </w:pPr>
          </w:p>
        </w:tc>
        <w:tc>
          <w:tcPr>
            <w:tcW w:w="490" w:type="dxa"/>
            <w:tcBorders>
              <w:top w:val="nil"/>
              <w:left w:val="single" w:sz="4" w:space="0" w:color="auto"/>
              <w:bottom w:val="nil"/>
              <w:right w:val="nil"/>
            </w:tcBorders>
          </w:tcPr>
          <w:p w14:paraId="06544D3F" w14:textId="15F8F718" w:rsidR="00920A29" w:rsidRPr="00036443" w:rsidRDefault="00920A29" w:rsidP="002601EE">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09" w:type="dxa"/>
            <w:tcBorders>
              <w:top w:val="nil"/>
              <w:left w:val="nil"/>
              <w:bottom w:val="nil"/>
              <w:right w:val="single" w:sz="4" w:space="0" w:color="auto"/>
            </w:tcBorders>
          </w:tcPr>
          <w:p w14:paraId="77F5F67A" w14:textId="742A7AD8" w:rsidR="00920A29" w:rsidRPr="00036443"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left w:val="single" w:sz="4" w:space="0" w:color="auto"/>
              <w:bottom w:val="nil"/>
              <w:right w:val="nil"/>
            </w:tcBorders>
          </w:tcPr>
          <w:p w14:paraId="7C6A0422" w14:textId="2215E47D" w:rsidR="00920A29" w:rsidRPr="00036443"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4" w:type="dxa"/>
            <w:tcBorders>
              <w:top w:val="nil"/>
              <w:left w:val="nil"/>
              <w:bottom w:val="nil"/>
              <w:right w:val="single" w:sz="4" w:space="0" w:color="auto"/>
            </w:tcBorders>
          </w:tcPr>
          <w:p w14:paraId="31FDA27A" w14:textId="602D3E87" w:rsidR="00920A29" w:rsidRPr="00036443"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Borders>
              <w:left w:val="single" w:sz="4" w:space="0" w:color="auto"/>
            </w:tcBorders>
          </w:tcPr>
          <w:p w14:paraId="6A4EFB68" w14:textId="77777777" w:rsidR="00920A29" w:rsidRPr="00036443" w:rsidRDefault="00920A29" w:rsidP="00F5591F">
            <w:pPr>
              <w:spacing w:before="60" w:after="60"/>
              <w:rPr>
                <w:rFonts w:ascii="Arial" w:hAnsi="Arial" w:cs="Arial"/>
                <w:b/>
                <w:bCs/>
                <w:sz w:val="20"/>
                <w:szCs w:val="20"/>
                <w:lang w:val="en-GB"/>
              </w:rPr>
            </w:pPr>
          </w:p>
        </w:tc>
      </w:tr>
      <w:tr w:rsidR="00920A29" w:rsidRPr="00036443" w14:paraId="43D81C26" w14:textId="77777777" w:rsidTr="00817097">
        <w:trPr>
          <w:jc w:val="center"/>
        </w:trPr>
        <w:tc>
          <w:tcPr>
            <w:tcW w:w="3480" w:type="dxa"/>
            <w:vMerge/>
            <w:tcBorders>
              <w:right w:val="single" w:sz="4" w:space="0" w:color="auto"/>
            </w:tcBorders>
          </w:tcPr>
          <w:p w14:paraId="371C4EE4" w14:textId="77777777" w:rsidR="00920A29" w:rsidRPr="00920A29" w:rsidRDefault="00920A29" w:rsidP="00920A29">
            <w:pPr>
              <w:spacing w:before="60" w:after="60"/>
              <w:jc w:val="both"/>
              <w:rPr>
                <w:rFonts w:ascii="Arial" w:hAnsi="Arial" w:cs="Arial"/>
                <w:sz w:val="20"/>
                <w:szCs w:val="20"/>
                <w:lang w:val="en-GB"/>
              </w:rPr>
            </w:pPr>
          </w:p>
        </w:tc>
        <w:tc>
          <w:tcPr>
            <w:tcW w:w="490" w:type="dxa"/>
            <w:tcBorders>
              <w:top w:val="nil"/>
              <w:left w:val="single" w:sz="4" w:space="0" w:color="auto"/>
              <w:bottom w:val="single" w:sz="4" w:space="0" w:color="auto"/>
              <w:right w:val="nil"/>
            </w:tcBorders>
          </w:tcPr>
          <w:p w14:paraId="64795A2C" w14:textId="211A7EB8" w:rsidR="00920A29" w:rsidRPr="00036443" w:rsidRDefault="00920A29" w:rsidP="002601EE">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09" w:type="dxa"/>
            <w:vMerge w:val="restart"/>
            <w:tcBorders>
              <w:top w:val="nil"/>
              <w:left w:val="nil"/>
              <w:bottom w:val="single" w:sz="4" w:space="0" w:color="auto"/>
              <w:right w:val="single" w:sz="4" w:space="0" w:color="auto"/>
            </w:tcBorders>
          </w:tcPr>
          <w:p w14:paraId="3418268B" w14:textId="0D4C27CD" w:rsidR="00920A29"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 xml:space="preserve">Foreign lawyers </w:t>
            </w:r>
            <w:r>
              <w:rPr>
                <w:rFonts w:ascii="Arial" w:hAnsi="Arial" w:cs="Arial"/>
                <w:sz w:val="20"/>
                <w:szCs w:val="20"/>
                <w:lang w:val="en-GB"/>
              </w:rPr>
              <w:t>organisation</w:t>
            </w:r>
            <w:r w:rsidRPr="00036443">
              <w:rPr>
                <w:rFonts w:ascii="Arial" w:hAnsi="Arial" w:cs="Arial"/>
                <w:sz w:val="20"/>
                <w:szCs w:val="20"/>
                <w:lang w:val="en-GB"/>
              </w:rPr>
              <w:t>s</w:t>
            </w:r>
            <w:r w:rsidRPr="00036443">
              <w:rPr>
                <w:rStyle w:val="FootnoteReference"/>
                <w:rFonts w:ascii="Arial" w:hAnsi="Arial" w:cs="Arial"/>
                <w:sz w:val="20"/>
                <w:szCs w:val="20"/>
                <w:lang w:val="en-GB"/>
              </w:rPr>
              <w:footnoteReference w:id="4"/>
            </w:r>
            <w:r w:rsidRPr="00036443">
              <w:rPr>
                <w:rFonts w:ascii="Arial" w:hAnsi="Arial" w:cs="Arial"/>
                <w:sz w:val="20"/>
                <w:szCs w:val="20"/>
                <w:lang w:val="en-GB"/>
              </w:rPr>
              <w:t xml:space="preserve"> are permitted to establish commercial presence in Viet Nam in the following forms:</w:t>
            </w:r>
          </w:p>
          <w:p w14:paraId="409011E6" w14:textId="77777777" w:rsidR="00920A29" w:rsidRPr="00036443" w:rsidRDefault="00920A29" w:rsidP="009D2161">
            <w:pPr>
              <w:spacing w:before="60" w:after="60"/>
              <w:jc w:val="both"/>
              <w:rPr>
                <w:rFonts w:ascii="Arial" w:hAnsi="Arial" w:cs="Arial"/>
                <w:sz w:val="20"/>
                <w:szCs w:val="20"/>
                <w:lang w:val="en-GB"/>
              </w:rPr>
            </w:pPr>
          </w:p>
          <w:p w14:paraId="0C78520C" w14:textId="7EB0DFB8" w:rsidR="00920A29" w:rsidRPr="00036443" w:rsidRDefault="00920A29" w:rsidP="009D2161">
            <w:pPr>
              <w:spacing w:before="60" w:after="60"/>
              <w:ind w:left="252" w:hanging="252"/>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 xml:space="preserve">Branches of foreign lawyers </w:t>
            </w:r>
            <w:r>
              <w:rPr>
                <w:rFonts w:ascii="Arial" w:hAnsi="Arial" w:cs="Arial"/>
                <w:sz w:val="20"/>
                <w:szCs w:val="20"/>
                <w:lang w:val="en-GB"/>
              </w:rPr>
              <w:t>organisation</w:t>
            </w:r>
            <w:r w:rsidRPr="00036443">
              <w:rPr>
                <w:rFonts w:ascii="Arial" w:hAnsi="Arial" w:cs="Arial"/>
                <w:sz w:val="20"/>
                <w:szCs w:val="20"/>
                <w:lang w:val="en-GB"/>
              </w:rPr>
              <w:t>s;</w:t>
            </w:r>
          </w:p>
          <w:p w14:paraId="6133E099" w14:textId="4E4D6315" w:rsidR="00920A29" w:rsidRPr="00036443" w:rsidRDefault="00920A29" w:rsidP="009D2161">
            <w:pPr>
              <w:spacing w:before="60" w:after="60"/>
              <w:ind w:left="252" w:hanging="252"/>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 xml:space="preserve">Subsidiaries of foreign lawyers </w:t>
            </w:r>
            <w:r>
              <w:rPr>
                <w:rFonts w:ascii="Arial" w:hAnsi="Arial" w:cs="Arial"/>
                <w:sz w:val="20"/>
                <w:szCs w:val="20"/>
                <w:lang w:val="en-GB"/>
              </w:rPr>
              <w:t>organisation</w:t>
            </w:r>
            <w:r w:rsidRPr="00036443">
              <w:rPr>
                <w:rFonts w:ascii="Arial" w:hAnsi="Arial" w:cs="Arial"/>
                <w:sz w:val="20"/>
                <w:szCs w:val="20"/>
                <w:lang w:val="en-GB"/>
              </w:rPr>
              <w:t>s;</w:t>
            </w:r>
          </w:p>
          <w:p w14:paraId="7217FC8E" w14:textId="77777777" w:rsidR="00920A29" w:rsidRPr="00036443" w:rsidRDefault="00920A29" w:rsidP="009D2161">
            <w:pPr>
              <w:spacing w:before="60" w:after="60"/>
              <w:ind w:left="252" w:hanging="252"/>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Foreign law firms</w:t>
            </w:r>
            <w:r w:rsidRPr="00036443">
              <w:rPr>
                <w:rStyle w:val="FootnoteReference"/>
                <w:rFonts w:ascii="Arial" w:hAnsi="Arial" w:cs="Arial"/>
                <w:sz w:val="20"/>
                <w:szCs w:val="20"/>
                <w:lang w:val="en-GB"/>
              </w:rPr>
              <w:footnoteReference w:id="5"/>
            </w:r>
          </w:p>
          <w:p w14:paraId="6AEB916B" w14:textId="25929675" w:rsidR="00920A29" w:rsidRPr="00036443" w:rsidRDefault="00920A29" w:rsidP="00C7683C">
            <w:pPr>
              <w:spacing w:before="60" w:after="60"/>
              <w:ind w:left="252" w:hanging="252"/>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 xml:space="preserve">Partnerships between foreign lawyers </w:t>
            </w:r>
            <w:r>
              <w:rPr>
                <w:rFonts w:ascii="Arial" w:hAnsi="Arial" w:cs="Arial"/>
                <w:sz w:val="20"/>
                <w:szCs w:val="20"/>
                <w:lang w:val="en-GB"/>
              </w:rPr>
              <w:t>organisation</w:t>
            </w:r>
            <w:r w:rsidRPr="00036443">
              <w:rPr>
                <w:rFonts w:ascii="Arial" w:hAnsi="Arial" w:cs="Arial"/>
                <w:sz w:val="20"/>
                <w:szCs w:val="20"/>
                <w:lang w:val="en-GB"/>
              </w:rPr>
              <w:t>s and Viet Nam's law partnerships.</w:t>
            </w:r>
          </w:p>
          <w:p w14:paraId="76A3C27F" w14:textId="77777777" w:rsidR="00920A29" w:rsidRDefault="00920A29" w:rsidP="00920A29">
            <w:pPr>
              <w:spacing w:before="60" w:after="60"/>
              <w:jc w:val="both"/>
              <w:rPr>
                <w:rFonts w:ascii="Arial" w:hAnsi="Arial" w:cs="Arial"/>
                <w:sz w:val="20"/>
                <w:szCs w:val="20"/>
                <w:lang w:val="en-GB"/>
              </w:rPr>
            </w:pPr>
            <w:r w:rsidRPr="00036443">
              <w:rPr>
                <w:rFonts w:ascii="Arial" w:hAnsi="Arial" w:cs="Arial"/>
                <w:sz w:val="20"/>
                <w:szCs w:val="20"/>
                <w:lang w:val="en-GB"/>
              </w:rPr>
              <w:lastRenderedPageBreak/>
              <w:t xml:space="preserve">Commercial presences of foreign lawyers </w:t>
            </w:r>
            <w:r>
              <w:rPr>
                <w:rFonts w:ascii="Arial" w:hAnsi="Arial" w:cs="Arial"/>
                <w:sz w:val="20"/>
                <w:szCs w:val="20"/>
                <w:lang w:val="en-GB"/>
              </w:rPr>
              <w:t>organisation</w:t>
            </w:r>
            <w:r w:rsidRPr="00036443">
              <w:rPr>
                <w:rFonts w:ascii="Arial" w:hAnsi="Arial" w:cs="Arial"/>
                <w:sz w:val="20"/>
                <w:szCs w:val="20"/>
                <w:lang w:val="en-GB"/>
              </w:rPr>
              <w:t>s are permitted to make consultations on Vietnamese laws if the consulting lawyers have graduated from a Vietnamese law college and satisfy</w:t>
            </w:r>
            <w:r>
              <w:rPr>
                <w:rFonts w:ascii="Arial" w:hAnsi="Arial" w:cs="Arial"/>
                <w:sz w:val="20"/>
                <w:szCs w:val="20"/>
                <w:lang w:val="en-GB"/>
              </w:rPr>
              <w:t xml:space="preserve"> </w:t>
            </w:r>
            <w:r w:rsidRPr="00036443">
              <w:rPr>
                <w:rFonts w:ascii="Arial" w:hAnsi="Arial" w:cs="Arial"/>
                <w:sz w:val="20"/>
                <w:szCs w:val="20"/>
                <w:lang w:val="en-GB"/>
              </w:rPr>
              <w:t>requirements applied to like Vietnamese law practitioners.</w:t>
            </w:r>
          </w:p>
          <w:p w14:paraId="03698BDC" w14:textId="77777777" w:rsidR="00920A29" w:rsidRPr="00036443" w:rsidRDefault="00920A29" w:rsidP="00920A29">
            <w:pPr>
              <w:spacing w:before="60" w:after="60"/>
              <w:jc w:val="both"/>
              <w:rPr>
                <w:rFonts w:ascii="Arial" w:hAnsi="Arial" w:cs="Arial"/>
                <w:sz w:val="20"/>
                <w:szCs w:val="20"/>
                <w:lang w:val="en-GB"/>
              </w:rPr>
            </w:pPr>
          </w:p>
          <w:p w14:paraId="03272502" w14:textId="77777777" w:rsidR="00920A29" w:rsidRPr="00036443" w:rsidRDefault="00920A29" w:rsidP="00920A29">
            <w:pPr>
              <w:spacing w:before="60" w:after="60"/>
              <w:jc w:val="both"/>
              <w:rPr>
                <w:rFonts w:ascii="Arial" w:hAnsi="Arial" w:cs="Arial"/>
                <w:sz w:val="20"/>
                <w:szCs w:val="20"/>
                <w:lang w:val="en-GB"/>
              </w:rPr>
            </w:pPr>
            <w:r w:rsidRPr="00036443">
              <w:rPr>
                <w:rFonts w:ascii="Arial" w:hAnsi="Arial" w:cs="Arial"/>
                <w:sz w:val="20"/>
                <w:szCs w:val="20"/>
                <w:lang w:val="en-GB"/>
              </w:rPr>
              <w:t xml:space="preserve">Commercial presences of foreign lawyers </w:t>
            </w:r>
            <w:r>
              <w:rPr>
                <w:rFonts w:ascii="Arial" w:hAnsi="Arial" w:cs="Arial"/>
                <w:sz w:val="20"/>
                <w:szCs w:val="20"/>
                <w:lang w:val="en-GB"/>
              </w:rPr>
              <w:t>organisation</w:t>
            </w:r>
            <w:r w:rsidRPr="00036443">
              <w:rPr>
                <w:rFonts w:ascii="Arial" w:hAnsi="Arial" w:cs="Arial"/>
                <w:sz w:val="20"/>
                <w:szCs w:val="20"/>
                <w:lang w:val="en-GB"/>
              </w:rPr>
              <w:t>s are allowed to employ Vietnamese lawyers who meet practicing requirements in accordance with provisions of Vietnamese laws.</w:t>
            </w:r>
          </w:p>
          <w:p w14:paraId="0FC3660B" w14:textId="77777777" w:rsidR="00920A29" w:rsidRPr="00036443" w:rsidRDefault="00920A29" w:rsidP="00920A29">
            <w:pPr>
              <w:spacing w:before="60" w:after="60"/>
              <w:ind w:left="252" w:hanging="252"/>
              <w:jc w:val="both"/>
              <w:rPr>
                <w:rFonts w:ascii="Arial" w:hAnsi="Arial" w:cs="Arial"/>
                <w:sz w:val="20"/>
                <w:szCs w:val="20"/>
                <w:lang w:val="en-GB"/>
              </w:rPr>
            </w:pPr>
          </w:p>
          <w:p w14:paraId="540B5007" w14:textId="562E5CD5" w:rsidR="00920A29" w:rsidRPr="00036443" w:rsidRDefault="00920A29" w:rsidP="00920A29">
            <w:pPr>
              <w:spacing w:before="60" w:after="60"/>
              <w:jc w:val="both"/>
              <w:rPr>
                <w:rFonts w:ascii="Arial" w:hAnsi="Arial" w:cs="Arial"/>
                <w:sz w:val="20"/>
                <w:szCs w:val="20"/>
                <w:lang w:val="en-GB"/>
              </w:rPr>
            </w:pPr>
            <w:r w:rsidRPr="00036443">
              <w:rPr>
                <w:rFonts w:ascii="Arial" w:hAnsi="Arial" w:cs="Arial"/>
                <w:sz w:val="20"/>
                <w:szCs w:val="20"/>
                <w:lang w:val="en-GB"/>
              </w:rPr>
              <w:t>Foreign lawyers who have lawyer practicing license in Viet Nam, issued by Vietnamese competent authority, are allowed to practice in Vietnamese law firms to make consultations on foreign law and international law</w:t>
            </w:r>
            <w:r>
              <w:rPr>
                <w:rFonts w:ascii="Arial" w:hAnsi="Arial" w:cs="Arial"/>
                <w:sz w:val="20"/>
                <w:szCs w:val="20"/>
                <w:lang w:val="en-GB"/>
              </w:rPr>
              <w:t>.</w:t>
            </w:r>
          </w:p>
        </w:tc>
        <w:tc>
          <w:tcPr>
            <w:tcW w:w="461" w:type="dxa"/>
            <w:tcBorders>
              <w:top w:val="nil"/>
              <w:left w:val="single" w:sz="4" w:space="0" w:color="auto"/>
              <w:bottom w:val="single" w:sz="4" w:space="0" w:color="auto"/>
              <w:right w:val="nil"/>
            </w:tcBorders>
          </w:tcPr>
          <w:p w14:paraId="5E69F389" w14:textId="45559BA3" w:rsidR="00920A29" w:rsidRPr="00036443"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lastRenderedPageBreak/>
              <w:t>(3)</w:t>
            </w:r>
          </w:p>
        </w:tc>
        <w:tc>
          <w:tcPr>
            <w:tcW w:w="3094" w:type="dxa"/>
            <w:tcBorders>
              <w:top w:val="nil"/>
              <w:left w:val="nil"/>
              <w:bottom w:val="single" w:sz="4" w:space="0" w:color="auto"/>
              <w:right w:val="single" w:sz="4" w:space="0" w:color="auto"/>
            </w:tcBorders>
          </w:tcPr>
          <w:p w14:paraId="5202BC9C" w14:textId="77777777" w:rsidR="00920A29" w:rsidRDefault="00920A29" w:rsidP="009D2161">
            <w:pPr>
              <w:spacing w:before="60" w:after="60"/>
              <w:jc w:val="both"/>
              <w:rPr>
                <w:rFonts w:ascii="Arial" w:hAnsi="Arial" w:cs="Arial"/>
                <w:sz w:val="20"/>
                <w:szCs w:val="20"/>
                <w:lang w:val="en-GB"/>
              </w:rPr>
            </w:pPr>
            <w:r w:rsidRPr="00036443">
              <w:rPr>
                <w:rFonts w:ascii="Arial" w:hAnsi="Arial" w:cs="Arial"/>
                <w:sz w:val="20"/>
                <w:szCs w:val="20"/>
                <w:lang w:val="en-GB"/>
              </w:rPr>
              <w:t>None</w:t>
            </w:r>
          </w:p>
          <w:p w14:paraId="4C83D751" w14:textId="77777777" w:rsidR="00735A4E" w:rsidRDefault="00735A4E" w:rsidP="009D2161">
            <w:pPr>
              <w:spacing w:before="60" w:after="60"/>
              <w:jc w:val="both"/>
              <w:rPr>
                <w:rFonts w:ascii="Arial" w:hAnsi="Arial" w:cs="Arial"/>
                <w:sz w:val="20"/>
                <w:szCs w:val="20"/>
                <w:lang w:val="en-GB"/>
              </w:rPr>
            </w:pPr>
          </w:p>
          <w:p w14:paraId="78FAF143" w14:textId="77777777" w:rsidR="00735A4E" w:rsidRDefault="00735A4E" w:rsidP="009D2161">
            <w:pPr>
              <w:spacing w:before="60" w:after="60"/>
              <w:jc w:val="both"/>
              <w:rPr>
                <w:rFonts w:ascii="Arial" w:hAnsi="Arial" w:cs="Arial"/>
                <w:sz w:val="20"/>
                <w:szCs w:val="20"/>
                <w:lang w:val="en-GB"/>
              </w:rPr>
            </w:pPr>
          </w:p>
          <w:p w14:paraId="6DF640FB" w14:textId="77777777" w:rsidR="00735A4E" w:rsidRDefault="00735A4E" w:rsidP="009D2161">
            <w:pPr>
              <w:spacing w:before="60" w:after="60"/>
              <w:jc w:val="both"/>
              <w:rPr>
                <w:rFonts w:ascii="Arial" w:hAnsi="Arial" w:cs="Arial"/>
                <w:sz w:val="20"/>
                <w:szCs w:val="20"/>
                <w:lang w:val="en-GB"/>
              </w:rPr>
            </w:pPr>
          </w:p>
          <w:p w14:paraId="6322D39C" w14:textId="77777777" w:rsidR="00735A4E" w:rsidRDefault="00735A4E" w:rsidP="009D2161">
            <w:pPr>
              <w:spacing w:before="60" w:after="60"/>
              <w:jc w:val="both"/>
              <w:rPr>
                <w:rFonts w:ascii="Arial" w:hAnsi="Arial" w:cs="Arial"/>
                <w:sz w:val="20"/>
                <w:szCs w:val="20"/>
                <w:lang w:val="en-GB"/>
              </w:rPr>
            </w:pPr>
          </w:p>
          <w:p w14:paraId="53A7B1DF" w14:textId="77777777" w:rsidR="00735A4E" w:rsidRDefault="00735A4E" w:rsidP="009D2161">
            <w:pPr>
              <w:spacing w:before="60" w:after="60"/>
              <w:jc w:val="both"/>
              <w:rPr>
                <w:rFonts w:ascii="Arial" w:hAnsi="Arial" w:cs="Arial"/>
                <w:sz w:val="20"/>
                <w:szCs w:val="20"/>
                <w:lang w:val="en-GB"/>
              </w:rPr>
            </w:pPr>
          </w:p>
          <w:p w14:paraId="62F29ACF" w14:textId="77777777" w:rsidR="00735A4E" w:rsidRDefault="00735A4E" w:rsidP="009D2161">
            <w:pPr>
              <w:spacing w:before="60" w:after="60"/>
              <w:jc w:val="both"/>
              <w:rPr>
                <w:rFonts w:ascii="Arial" w:hAnsi="Arial" w:cs="Arial"/>
                <w:sz w:val="20"/>
                <w:szCs w:val="20"/>
                <w:lang w:val="en-GB"/>
              </w:rPr>
            </w:pPr>
          </w:p>
          <w:p w14:paraId="2F9E5A4C" w14:textId="77777777" w:rsidR="00735A4E" w:rsidRDefault="00735A4E" w:rsidP="009D2161">
            <w:pPr>
              <w:spacing w:before="60" w:after="60"/>
              <w:jc w:val="both"/>
              <w:rPr>
                <w:rFonts w:ascii="Arial" w:hAnsi="Arial" w:cs="Arial"/>
                <w:sz w:val="20"/>
                <w:szCs w:val="20"/>
                <w:lang w:val="en-GB"/>
              </w:rPr>
            </w:pPr>
          </w:p>
          <w:p w14:paraId="7BC9D714" w14:textId="77777777" w:rsidR="00735A4E" w:rsidRDefault="00735A4E" w:rsidP="009D2161">
            <w:pPr>
              <w:spacing w:before="60" w:after="60"/>
              <w:jc w:val="both"/>
              <w:rPr>
                <w:rFonts w:ascii="Arial" w:hAnsi="Arial" w:cs="Arial"/>
                <w:sz w:val="20"/>
                <w:szCs w:val="20"/>
                <w:lang w:val="en-GB"/>
              </w:rPr>
            </w:pPr>
          </w:p>
          <w:p w14:paraId="6CC3ED82" w14:textId="77777777" w:rsidR="00735A4E" w:rsidRDefault="00735A4E" w:rsidP="009D2161">
            <w:pPr>
              <w:spacing w:before="60" w:after="60"/>
              <w:jc w:val="both"/>
              <w:rPr>
                <w:rFonts w:ascii="Arial" w:hAnsi="Arial" w:cs="Arial"/>
                <w:sz w:val="20"/>
                <w:szCs w:val="20"/>
                <w:lang w:val="en-GB"/>
              </w:rPr>
            </w:pPr>
          </w:p>
          <w:p w14:paraId="27532DC6" w14:textId="77777777" w:rsidR="00735A4E" w:rsidRDefault="00735A4E" w:rsidP="009D2161">
            <w:pPr>
              <w:spacing w:before="60" w:after="60"/>
              <w:jc w:val="both"/>
              <w:rPr>
                <w:rFonts w:ascii="Arial" w:hAnsi="Arial" w:cs="Arial"/>
                <w:sz w:val="20"/>
                <w:szCs w:val="20"/>
                <w:lang w:val="en-GB"/>
              </w:rPr>
            </w:pPr>
          </w:p>
          <w:p w14:paraId="25019BD1" w14:textId="77777777" w:rsidR="00735A4E" w:rsidRDefault="00735A4E" w:rsidP="009D2161">
            <w:pPr>
              <w:spacing w:before="60" w:after="60"/>
              <w:jc w:val="both"/>
              <w:rPr>
                <w:rFonts w:ascii="Arial" w:hAnsi="Arial" w:cs="Arial"/>
                <w:sz w:val="20"/>
                <w:szCs w:val="20"/>
                <w:lang w:val="en-GB"/>
              </w:rPr>
            </w:pPr>
          </w:p>
          <w:p w14:paraId="5109F628" w14:textId="3D0FDF98" w:rsidR="00735A4E" w:rsidRPr="00036443" w:rsidRDefault="00735A4E" w:rsidP="009D2161">
            <w:pPr>
              <w:spacing w:before="60" w:after="60"/>
              <w:jc w:val="both"/>
              <w:rPr>
                <w:rFonts w:ascii="Arial" w:hAnsi="Arial" w:cs="Arial"/>
                <w:sz w:val="20"/>
                <w:szCs w:val="20"/>
                <w:lang w:val="en-GB"/>
              </w:rPr>
            </w:pPr>
          </w:p>
        </w:tc>
        <w:tc>
          <w:tcPr>
            <w:tcW w:w="3306" w:type="dxa"/>
            <w:vMerge/>
            <w:tcBorders>
              <w:left w:val="single" w:sz="4" w:space="0" w:color="auto"/>
            </w:tcBorders>
          </w:tcPr>
          <w:p w14:paraId="06353FAA" w14:textId="77777777" w:rsidR="00920A29" w:rsidRPr="00036443" w:rsidRDefault="00920A29" w:rsidP="00DB10E7">
            <w:pPr>
              <w:spacing w:before="60" w:after="60"/>
              <w:rPr>
                <w:rFonts w:ascii="Arial" w:hAnsi="Arial" w:cs="Arial"/>
                <w:b/>
                <w:bCs/>
                <w:sz w:val="20"/>
                <w:szCs w:val="20"/>
                <w:lang w:val="en-GB"/>
              </w:rPr>
            </w:pPr>
          </w:p>
        </w:tc>
      </w:tr>
      <w:tr w:rsidR="00920A29" w:rsidRPr="00036443" w14:paraId="04BD6534" w14:textId="77777777" w:rsidTr="00817097">
        <w:trPr>
          <w:jc w:val="center"/>
        </w:trPr>
        <w:tc>
          <w:tcPr>
            <w:tcW w:w="3480" w:type="dxa"/>
            <w:vMerge/>
            <w:tcBorders>
              <w:right w:val="single" w:sz="4" w:space="0" w:color="auto"/>
            </w:tcBorders>
          </w:tcPr>
          <w:p w14:paraId="14651FCD" w14:textId="77777777" w:rsidR="00920A29" w:rsidRPr="00920A29" w:rsidRDefault="00920A29" w:rsidP="00920A29">
            <w:pPr>
              <w:spacing w:before="60" w:after="60"/>
              <w:jc w:val="both"/>
              <w:rPr>
                <w:rFonts w:ascii="Arial" w:hAnsi="Arial" w:cs="Arial"/>
                <w:sz w:val="20"/>
                <w:szCs w:val="20"/>
                <w:lang w:val="en-GB"/>
              </w:rPr>
            </w:pPr>
          </w:p>
        </w:tc>
        <w:tc>
          <w:tcPr>
            <w:tcW w:w="490" w:type="dxa"/>
            <w:tcBorders>
              <w:top w:val="single" w:sz="4" w:space="0" w:color="auto"/>
              <w:left w:val="single" w:sz="4" w:space="0" w:color="auto"/>
              <w:bottom w:val="nil"/>
              <w:right w:val="nil"/>
            </w:tcBorders>
          </w:tcPr>
          <w:p w14:paraId="0681BF96" w14:textId="77777777" w:rsidR="00920A29" w:rsidRPr="00036443" w:rsidRDefault="00920A29" w:rsidP="00DB10E7">
            <w:pPr>
              <w:spacing w:before="60" w:after="60"/>
              <w:jc w:val="both"/>
              <w:rPr>
                <w:rFonts w:ascii="Arial" w:hAnsi="Arial" w:cs="Arial"/>
                <w:sz w:val="20"/>
                <w:szCs w:val="20"/>
                <w:lang w:val="en-GB"/>
              </w:rPr>
            </w:pPr>
          </w:p>
        </w:tc>
        <w:tc>
          <w:tcPr>
            <w:tcW w:w="3109" w:type="dxa"/>
            <w:vMerge/>
            <w:tcBorders>
              <w:top w:val="single" w:sz="4" w:space="0" w:color="auto"/>
              <w:left w:val="nil"/>
              <w:bottom w:val="nil"/>
              <w:right w:val="single" w:sz="4" w:space="0" w:color="auto"/>
            </w:tcBorders>
          </w:tcPr>
          <w:p w14:paraId="3A9F953D" w14:textId="28C1B4AD" w:rsidR="00920A29" w:rsidRPr="00036443" w:rsidRDefault="00920A29" w:rsidP="001218CB">
            <w:pPr>
              <w:spacing w:before="60" w:after="60"/>
              <w:jc w:val="both"/>
              <w:rPr>
                <w:rFonts w:ascii="Arial" w:hAnsi="Arial" w:cs="Arial"/>
                <w:sz w:val="20"/>
                <w:szCs w:val="20"/>
                <w:lang w:val="en-GB"/>
              </w:rPr>
            </w:pPr>
          </w:p>
        </w:tc>
        <w:tc>
          <w:tcPr>
            <w:tcW w:w="461" w:type="dxa"/>
            <w:tcBorders>
              <w:top w:val="single" w:sz="4" w:space="0" w:color="auto"/>
              <w:left w:val="single" w:sz="4" w:space="0" w:color="auto"/>
              <w:bottom w:val="nil"/>
              <w:right w:val="nil"/>
            </w:tcBorders>
          </w:tcPr>
          <w:p w14:paraId="172D2466" w14:textId="77777777" w:rsidR="00920A29" w:rsidRPr="00036443" w:rsidRDefault="00920A29" w:rsidP="00DB10E7">
            <w:pPr>
              <w:spacing w:before="60" w:after="60"/>
              <w:jc w:val="both"/>
              <w:rPr>
                <w:rFonts w:ascii="Arial" w:hAnsi="Arial" w:cs="Arial"/>
                <w:sz w:val="20"/>
                <w:szCs w:val="20"/>
                <w:lang w:val="en-GB"/>
              </w:rPr>
            </w:pPr>
          </w:p>
        </w:tc>
        <w:tc>
          <w:tcPr>
            <w:tcW w:w="3094" w:type="dxa"/>
            <w:tcBorders>
              <w:top w:val="single" w:sz="4" w:space="0" w:color="auto"/>
              <w:left w:val="nil"/>
              <w:bottom w:val="nil"/>
              <w:right w:val="single" w:sz="4" w:space="0" w:color="auto"/>
            </w:tcBorders>
          </w:tcPr>
          <w:p w14:paraId="39DA0B5C" w14:textId="77777777" w:rsidR="00920A29" w:rsidRPr="00036443" w:rsidRDefault="00920A29" w:rsidP="00DB10E7">
            <w:pPr>
              <w:spacing w:before="60" w:after="60"/>
              <w:jc w:val="both"/>
              <w:rPr>
                <w:rFonts w:ascii="Arial" w:hAnsi="Arial" w:cs="Arial"/>
                <w:sz w:val="20"/>
                <w:szCs w:val="20"/>
                <w:lang w:val="en-GB"/>
              </w:rPr>
            </w:pPr>
          </w:p>
        </w:tc>
        <w:tc>
          <w:tcPr>
            <w:tcW w:w="3306" w:type="dxa"/>
            <w:vMerge/>
            <w:tcBorders>
              <w:left w:val="single" w:sz="4" w:space="0" w:color="auto"/>
            </w:tcBorders>
          </w:tcPr>
          <w:p w14:paraId="7CF2AC00" w14:textId="77777777" w:rsidR="00920A29" w:rsidRPr="00036443" w:rsidRDefault="00920A29" w:rsidP="00DB10E7">
            <w:pPr>
              <w:spacing w:before="60" w:after="60"/>
              <w:rPr>
                <w:rFonts w:ascii="Arial" w:hAnsi="Arial" w:cs="Arial"/>
                <w:b/>
                <w:bCs/>
                <w:sz w:val="20"/>
                <w:szCs w:val="20"/>
                <w:lang w:val="en-GB"/>
              </w:rPr>
            </w:pPr>
          </w:p>
        </w:tc>
      </w:tr>
      <w:tr w:rsidR="00920A29" w:rsidRPr="00036443" w14:paraId="1DC33F93" w14:textId="77777777" w:rsidTr="00817097">
        <w:trPr>
          <w:jc w:val="center"/>
        </w:trPr>
        <w:tc>
          <w:tcPr>
            <w:tcW w:w="3480" w:type="dxa"/>
            <w:vMerge/>
            <w:tcBorders>
              <w:right w:val="single" w:sz="4" w:space="0" w:color="auto"/>
            </w:tcBorders>
          </w:tcPr>
          <w:p w14:paraId="12416FD9" w14:textId="77777777" w:rsidR="00920A29" w:rsidRPr="00920A29" w:rsidRDefault="00920A29" w:rsidP="00920A29">
            <w:pPr>
              <w:spacing w:before="60" w:after="60"/>
              <w:jc w:val="both"/>
              <w:rPr>
                <w:rFonts w:ascii="Arial" w:hAnsi="Arial" w:cs="Arial"/>
                <w:sz w:val="20"/>
                <w:szCs w:val="20"/>
                <w:lang w:val="en-GB"/>
              </w:rPr>
            </w:pPr>
          </w:p>
        </w:tc>
        <w:tc>
          <w:tcPr>
            <w:tcW w:w="490" w:type="dxa"/>
            <w:tcBorders>
              <w:top w:val="nil"/>
              <w:left w:val="single" w:sz="4" w:space="0" w:color="auto"/>
              <w:bottom w:val="single" w:sz="4" w:space="0" w:color="auto"/>
              <w:right w:val="nil"/>
            </w:tcBorders>
          </w:tcPr>
          <w:p w14:paraId="0FC71744" w14:textId="73D88C9A" w:rsidR="00920A29" w:rsidRPr="00036443" w:rsidRDefault="00920A29" w:rsidP="00DB10E7">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09" w:type="dxa"/>
            <w:tcBorders>
              <w:top w:val="nil"/>
              <w:left w:val="nil"/>
              <w:bottom w:val="single" w:sz="4" w:space="0" w:color="auto"/>
              <w:right w:val="single" w:sz="4" w:space="0" w:color="auto"/>
            </w:tcBorders>
          </w:tcPr>
          <w:p w14:paraId="736C86A9" w14:textId="1F278460" w:rsidR="00920A29" w:rsidRPr="00036443" w:rsidRDefault="00920A29" w:rsidP="00DB10E7">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left w:val="single" w:sz="4" w:space="0" w:color="auto"/>
              <w:bottom w:val="single" w:sz="4" w:space="0" w:color="auto"/>
              <w:right w:val="nil"/>
            </w:tcBorders>
          </w:tcPr>
          <w:p w14:paraId="40316FE6" w14:textId="2E9AF880" w:rsidR="00920A29" w:rsidRPr="00036443" w:rsidRDefault="00920A29" w:rsidP="00DB10E7">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4" w:type="dxa"/>
            <w:tcBorders>
              <w:top w:val="nil"/>
              <w:left w:val="nil"/>
              <w:bottom w:val="single" w:sz="4" w:space="0" w:color="auto"/>
              <w:right w:val="single" w:sz="4" w:space="0" w:color="auto"/>
            </w:tcBorders>
          </w:tcPr>
          <w:p w14:paraId="2576EF64" w14:textId="1C9537FC" w:rsidR="00920A29" w:rsidRPr="00036443" w:rsidRDefault="00920A29" w:rsidP="00DB10E7">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Borders>
              <w:left w:val="single" w:sz="4" w:space="0" w:color="auto"/>
            </w:tcBorders>
          </w:tcPr>
          <w:p w14:paraId="5ECA9BAE" w14:textId="77777777" w:rsidR="00920A29" w:rsidRPr="00036443" w:rsidRDefault="00920A29" w:rsidP="00DB10E7">
            <w:pPr>
              <w:spacing w:before="60" w:after="60"/>
              <w:rPr>
                <w:rFonts w:ascii="Arial" w:hAnsi="Arial" w:cs="Arial"/>
                <w:b/>
                <w:bCs/>
                <w:sz w:val="20"/>
                <w:szCs w:val="20"/>
                <w:lang w:val="en-GB"/>
              </w:rPr>
            </w:pPr>
          </w:p>
        </w:tc>
      </w:tr>
      <w:tr w:rsidR="00DB10E7" w:rsidRPr="00036443" w14:paraId="648D7FF5" w14:textId="77777777" w:rsidTr="0039482E">
        <w:trPr>
          <w:trHeight w:val="96"/>
          <w:jc w:val="center"/>
        </w:trPr>
        <w:tc>
          <w:tcPr>
            <w:tcW w:w="3480" w:type="dxa"/>
            <w:vMerge w:val="restart"/>
          </w:tcPr>
          <w:p w14:paraId="7515EC35" w14:textId="71817FE8" w:rsidR="00DB10E7" w:rsidRPr="00036443" w:rsidRDefault="00142C80" w:rsidP="005927AC">
            <w:pPr>
              <w:pStyle w:val="ListParagraph"/>
              <w:numPr>
                <w:ilvl w:val="0"/>
                <w:numId w:val="5"/>
              </w:numPr>
              <w:spacing w:before="60" w:after="60"/>
              <w:jc w:val="both"/>
              <w:rPr>
                <w:rFonts w:ascii="Arial" w:hAnsi="Arial" w:cs="Arial"/>
                <w:sz w:val="20"/>
                <w:szCs w:val="20"/>
                <w:lang w:val="en-GB"/>
              </w:rPr>
            </w:pPr>
            <w:r w:rsidRPr="00036443">
              <w:rPr>
                <w:rFonts w:ascii="Arial" w:hAnsi="Arial" w:cs="Arial"/>
                <w:sz w:val="20"/>
                <w:szCs w:val="20"/>
                <w:lang w:val="en-GB"/>
              </w:rPr>
              <w:t>Accounting and auditing and bookkeeping services (CPC 862)</w:t>
            </w:r>
          </w:p>
        </w:tc>
        <w:tc>
          <w:tcPr>
            <w:tcW w:w="490" w:type="dxa"/>
            <w:tcBorders>
              <w:bottom w:val="nil"/>
              <w:right w:val="nil"/>
            </w:tcBorders>
          </w:tcPr>
          <w:p w14:paraId="6513A117" w14:textId="77777777" w:rsidR="00DB10E7" w:rsidRPr="00036443" w:rsidRDefault="00DB10E7" w:rsidP="00DB10E7">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09" w:type="dxa"/>
            <w:tcBorders>
              <w:left w:val="nil"/>
              <w:bottom w:val="nil"/>
            </w:tcBorders>
          </w:tcPr>
          <w:p w14:paraId="3D17E8AA" w14:textId="1D240D34" w:rsidR="00DB10E7" w:rsidRPr="00036443" w:rsidRDefault="00DB10E7" w:rsidP="00DB10E7">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59459E85" w14:textId="32BF8DED" w:rsidR="00DB10E7" w:rsidRPr="00036443" w:rsidRDefault="00DB10E7" w:rsidP="00DB10E7">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4" w:type="dxa"/>
            <w:tcBorders>
              <w:left w:val="nil"/>
              <w:bottom w:val="nil"/>
            </w:tcBorders>
          </w:tcPr>
          <w:p w14:paraId="5EDF2935" w14:textId="79B498F5" w:rsidR="00DB10E7" w:rsidRPr="00036443" w:rsidRDefault="00DB10E7" w:rsidP="00DB10E7">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74B1D035" w14:textId="77777777" w:rsidR="00DB10E7" w:rsidRPr="00036443" w:rsidRDefault="00DB10E7" w:rsidP="00DB10E7">
            <w:pPr>
              <w:spacing w:before="60" w:after="60"/>
              <w:rPr>
                <w:rFonts w:ascii="Arial" w:hAnsi="Arial" w:cs="Arial"/>
                <w:sz w:val="20"/>
                <w:szCs w:val="20"/>
                <w:lang w:val="en-GB"/>
              </w:rPr>
            </w:pPr>
          </w:p>
        </w:tc>
      </w:tr>
      <w:tr w:rsidR="00DB10E7" w:rsidRPr="00036443" w14:paraId="184B2135" w14:textId="77777777" w:rsidTr="00817097">
        <w:trPr>
          <w:jc w:val="center"/>
        </w:trPr>
        <w:tc>
          <w:tcPr>
            <w:tcW w:w="3480" w:type="dxa"/>
            <w:vMerge/>
          </w:tcPr>
          <w:p w14:paraId="2372B9D7" w14:textId="77777777" w:rsidR="00DB10E7" w:rsidRPr="00036443" w:rsidRDefault="00DB10E7" w:rsidP="00DB10E7">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3502CCC" w14:textId="77777777" w:rsidR="00DB10E7" w:rsidRPr="00036443" w:rsidRDefault="00DB10E7" w:rsidP="00DB10E7">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09" w:type="dxa"/>
            <w:tcBorders>
              <w:top w:val="nil"/>
              <w:left w:val="nil"/>
              <w:bottom w:val="nil"/>
            </w:tcBorders>
          </w:tcPr>
          <w:p w14:paraId="35D350B9" w14:textId="205CE35F" w:rsidR="00DB10E7" w:rsidRPr="00036443" w:rsidRDefault="00DB10E7" w:rsidP="00DB10E7">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06CC8F0C" w14:textId="4D7F03A2" w:rsidR="00DB10E7" w:rsidRPr="00036443" w:rsidRDefault="00DB10E7" w:rsidP="00DB10E7">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4" w:type="dxa"/>
            <w:tcBorders>
              <w:top w:val="nil"/>
              <w:left w:val="nil"/>
              <w:bottom w:val="nil"/>
            </w:tcBorders>
          </w:tcPr>
          <w:p w14:paraId="70986E90" w14:textId="1CBB397E" w:rsidR="00DB10E7" w:rsidRPr="00036443" w:rsidRDefault="00DB10E7" w:rsidP="00DB10E7">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22D674CA" w14:textId="77777777" w:rsidR="00DB10E7" w:rsidRPr="00036443" w:rsidRDefault="00DB10E7" w:rsidP="00DB10E7">
            <w:pPr>
              <w:spacing w:before="60" w:after="60"/>
              <w:rPr>
                <w:rFonts w:ascii="Arial" w:hAnsi="Arial" w:cs="Arial"/>
                <w:b/>
                <w:bCs/>
                <w:sz w:val="20"/>
                <w:szCs w:val="20"/>
                <w:lang w:val="en-GB"/>
              </w:rPr>
            </w:pPr>
          </w:p>
        </w:tc>
      </w:tr>
      <w:tr w:rsidR="00142C80" w:rsidRPr="00036443" w14:paraId="318E9CFE" w14:textId="77777777" w:rsidTr="00817097">
        <w:trPr>
          <w:trHeight w:val="134"/>
          <w:jc w:val="center"/>
        </w:trPr>
        <w:tc>
          <w:tcPr>
            <w:tcW w:w="3480" w:type="dxa"/>
            <w:vMerge/>
          </w:tcPr>
          <w:p w14:paraId="1545AE19" w14:textId="77777777" w:rsidR="00142C80" w:rsidRPr="00036443" w:rsidRDefault="00142C80" w:rsidP="00142C80">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2D349F45" w14:textId="77777777" w:rsidR="00142C80" w:rsidRPr="00036443" w:rsidRDefault="00142C80" w:rsidP="00142C80">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09" w:type="dxa"/>
            <w:tcBorders>
              <w:top w:val="nil"/>
              <w:left w:val="nil"/>
              <w:bottom w:val="single" w:sz="4" w:space="0" w:color="auto"/>
            </w:tcBorders>
          </w:tcPr>
          <w:p w14:paraId="56CED7A8" w14:textId="4463FBD1" w:rsidR="00142C80" w:rsidRPr="00036443" w:rsidRDefault="00142C80" w:rsidP="005927A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single" w:sz="4" w:space="0" w:color="auto"/>
              <w:right w:val="nil"/>
            </w:tcBorders>
          </w:tcPr>
          <w:p w14:paraId="58342DB5" w14:textId="066AF96C" w:rsidR="00142C80" w:rsidRPr="00036443" w:rsidRDefault="0039482E" w:rsidP="00142C80">
            <w:pPr>
              <w:spacing w:before="60" w:after="60"/>
              <w:jc w:val="both"/>
              <w:rPr>
                <w:rFonts w:ascii="Arial" w:hAnsi="Arial" w:cs="Arial"/>
                <w:sz w:val="20"/>
                <w:szCs w:val="20"/>
                <w:lang w:val="en-GB"/>
              </w:rPr>
            </w:pPr>
            <w:r>
              <w:rPr>
                <w:rFonts w:ascii="Arial" w:hAnsi="Arial" w:cs="Arial"/>
                <w:sz w:val="20"/>
                <w:szCs w:val="20"/>
                <w:lang w:val="en-GB"/>
              </w:rPr>
              <w:t>(3)</w:t>
            </w:r>
          </w:p>
        </w:tc>
        <w:tc>
          <w:tcPr>
            <w:tcW w:w="3094" w:type="dxa"/>
            <w:tcBorders>
              <w:top w:val="nil"/>
              <w:left w:val="nil"/>
              <w:bottom w:val="single" w:sz="4" w:space="0" w:color="auto"/>
            </w:tcBorders>
          </w:tcPr>
          <w:p w14:paraId="64CA6540" w14:textId="4DB78586" w:rsidR="00142C80" w:rsidRPr="00036443" w:rsidRDefault="00142C80" w:rsidP="00142C80">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439B22B0" w14:textId="77777777" w:rsidR="00142C80" w:rsidRPr="00036443" w:rsidRDefault="00142C80" w:rsidP="00142C80">
            <w:pPr>
              <w:spacing w:before="60" w:after="60"/>
              <w:rPr>
                <w:rFonts w:ascii="Arial" w:hAnsi="Arial" w:cs="Arial"/>
                <w:b/>
                <w:bCs/>
                <w:sz w:val="20"/>
                <w:szCs w:val="20"/>
                <w:lang w:val="en-GB"/>
              </w:rPr>
            </w:pPr>
          </w:p>
        </w:tc>
      </w:tr>
      <w:tr w:rsidR="00142C80" w:rsidRPr="00036443" w14:paraId="3D44CB46" w14:textId="77777777" w:rsidTr="00817097">
        <w:trPr>
          <w:jc w:val="center"/>
        </w:trPr>
        <w:tc>
          <w:tcPr>
            <w:tcW w:w="3480" w:type="dxa"/>
            <w:vMerge/>
          </w:tcPr>
          <w:p w14:paraId="47299B0F" w14:textId="77777777" w:rsidR="00142C80" w:rsidRPr="00036443" w:rsidRDefault="00142C80" w:rsidP="00142C80">
            <w:pPr>
              <w:pStyle w:val="ListParagraph"/>
              <w:numPr>
                <w:ilvl w:val="0"/>
                <w:numId w:val="2"/>
              </w:numPr>
              <w:spacing w:before="60" w:after="60"/>
              <w:rPr>
                <w:rFonts w:ascii="Arial" w:hAnsi="Arial" w:cs="Arial"/>
                <w:sz w:val="20"/>
                <w:szCs w:val="20"/>
                <w:lang w:val="en-GB"/>
              </w:rPr>
            </w:pPr>
          </w:p>
        </w:tc>
        <w:tc>
          <w:tcPr>
            <w:tcW w:w="490" w:type="dxa"/>
            <w:tcBorders>
              <w:top w:val="single" w:sz="4" w:space="0" w:color="auto"/>
              <w:bottom w:val="single" w:sz="4" w:space="0" w:color="auto"/>
              <w:right w:val="nil"/>
            </w:tcBorders>
          </w:tcPr>
          <w:p w14:paraId="222E5FAC" w14:textId="77777777" w:rsidR="00142C80" w:rsidRPr="00036443" w:rsidRDefault="00142C80" w:rsidP="00142C80">
            <w:pPr>
              <w:spacing w:before="60" w:after="60"/>
              <w:rPr>
                <w:rFonts w:ascii="Arial" w:hAnsi="Arial" w:cs="Arial"/>
                <w:sz w:val="20"/>
                <w:szCs w:val="20"/>
                <w:lang w:val="en-GB"/>
              </w:rPr>
            </w:pPr>
            <w:r w:rsidRPr="00036443">
              <w:rPr>
                <w:rFonts w:ascii="Arial" w:hAnsi="Arial" w:cs="Arial"/>
                <w:sz w:val="20"/>
                <w:szCs w:val="20"/>
                <w:lang w:val="en-GB"/>
              </w:rPr>
              <w:t>(4)</w:t>
            </w:r>
          </w:p>
        </w:tc>
        <w:tc>
          <w:tcPr>
            <w:tcW w:w="3109" w:type="dxa"/>
            <w:tcBorders>
              <w:top w:val="single" w:sz="4" w:space="0" w:color="auto"/>
              <w:left w:val="nil"/>
              <w:bottom w:val="single" w:sz="4" w:space="0" w:color="auto"/>
            </w:tcBorders>
          </w:tcPr>
          <w:p w14:paraId="68191F6D" w14:textId="107BCA41" w:rsidR="00142C80" w:rsidRPr="00036443" w:rsidRDefault="005927AC" w:rsidP="00142C80">
            <w:pPr>
              <w:spacing w:before="60" w:after="60"/>
              <w:rPr>
                <w:rFonts w:ascii="Arial" w:hAnsi="Arial" w:cs="Arial"/>
                <w:sz w:val="20"/>
                <w:szCs w:val="20"/>
                <w:lang w:val="en-GB"/>
              </w:rPr>
            </w:pPr>
            <w:r w:rsidRPr="00036443">
              <w:rPr>
                <w:rFonts w:ascii="Arial" w:hAnsi="Arial" w:cs="Arial"/>
                <w:sz w:val="20"/>
                <w:szCs w:val="20"/>
                <w:lang w:val="en-GB"/>
              </w:rPr>
              <w:t>Unbound, except as indicated in the horizontal section</w:t>
            </w:r>
            <w:r w:rsidR="009D2161">
              <w:rPr>
                <w:rFonts w:ascii="Arial" w:hAnsi="Arial" w:cs="Arial"/>
                <w:sz w:val="20"/>
                <w:szCs w:val="20"/>
                <w:lang w:val="en-GB"/>
              </w:rPr>
              <w:t>.</w:t>
            </w:r>
          </w:p>
        </w:tc>
        <w:tc>
          <w:tcPr>
            <w:tcW w:w="461" w:type="dxa"/>
            <w:tcBorders>
              <w:top w:val="single" w:sz="4" w:space="0" w:color="auto"/>
              <w:bottom w:val="single" w:sz="4" w:space="0" w:color="auto"/>
              <w:right w:val="nil"/>
            </w:tcBorders>
          </w:tcPr>
          <w:p w14:paraId="26D77F8D" w14:textId="74A664AE" w:rsidR="00142C80" w:rsidRPr="00036443" w:rsidRDefault="0039482E" w:rsidP="00142C80">
            <w:pPr>
              <w:spacing w:before="60" w:after="60"/>
              <w:rPr>
                <w:rFonts w:ascii="Arial" w:hAnsi="Arial" w:cs="Arial"/>
                <w:sz w:val="20"/>
                <w:szCs w:val="20"/>
                <w:lang w:val="en-GB"/>
              </w:rPr>
            </w:pPr>
            <w:r>
              <w:rPr>
                <w:rFonts w:ascii="Arial" w:hAnsi="Arial" w:cs="Arial"/>
                <w:sz w:val="20"/>
                <w:szCs w:val="20"/>
                <w:lang w:val="en-GB"/>
              </w:rPr>
              <w:t>(4)</w:t>
            </w:r>
          </w:p>
        </w:tc>
        <w:tc>
          <w:tcPr>
            <w:tcW w:w="3094" w:type="dxa"/>
            <w:tcBorders>
              <w:top w:val="single" w:sz="4" w:space="0" w:color="auto"/>
              <w:left w:val="nil"/>
              <w:bottom w:val="single" w:sz="4" w:space="0" w:color="auto"/>
            </w:tcBorders>
          </w:tcPr>
          <w:p w14:paraId="34450DBA" w14:textId="4435ED31" w:rsidR="00142C80" w:rsidRPr="00036443" w:rsidRDefault="005927AC" w:rsidP="00142C80">
            <w:pPr>
              <w:spacing w:before="60" w:after="60"/>
              <w:rPr>
                <w:rFonts w:ascii="Arial" w:hAnsi="Arial" w:cs="Arial"/>
                <w:sz w:val="20"/>
                <w:szCs w:val="20"/>
                <w:lang w:val="en-GB"/>
              </w:rPr>
            </w:pPr>
            <w:r w:rsidRPr="00036443">
              <w:rPr>
                <w:rFonts w:ascii="Arial" w:hAnsi="Arial" w:cs="Arial"/>
                <w:sz w:val="20"/>
                <w:szCs w:val="20"/>
                <w:lang w:val="en-GB"/>
              </w:rPr>
              <w:t>Unbound, except as indicated in the horizontal section</w:t>
            </w:r>
            <w:r w:rsidR="009D2161">
              <w:rPr>
                <w:rFonts w:ascii="Arial" w:hAnsi="Arial" w:cs="Arial"/>
                <w:sz w:val="20"/>
                <w:szCs w:val="20"/>
                <w:lang w:val="en-GB"/>
              </w:rPr>
              <w:t>.</w:t>
            </w:r>
          </w:p>
        </w:tc>
        <w:tc>
          <w:tcPr>
            <w:tcW w:w="3306" w:type="dxa"/>
            <w:vMerge/>
          </w:tcPr>
          <w:p w14:paraId="582C79AD" w14:textId="77777777" w:rsidR="00142C80" w:rsidRPr="00036443" w:rsidRDefault="00142C80" w:rsidP="00142C80">
            <w:pPr>
              <w:spacing w:before="60" w:after="60"/>
              <w:rPr>
                <w:rFonts w:ascii="Arial" w:hAnsi="Arial" w:cs="Arial"/>
                <w:b/>
                <w:bCs/>
                <w:sz w:val="20"/>
                <w:szCs w:val="20"/>
                <w:lang w:val="en-GB"/>
              </w:rPr>
            </w:pPr>
          </w:p>
        </w:tc>
      </w:tr>
    </w:tbl>
    <w:p w14:paraId="113AE39C" w14:textId="77777777" w:rsidR="002601EE" w:rsidRDefault="002601EE">
      <w:r>
        <w:br w:type="page"/>
      </w:r>
    </w:p>
    <w:tbl>
      <w:tblPr>
        <w:tblStyle w:val="TableGrid"/>
        <w:tblW w:w="13945" w:type="dxa"/>
        <w:jc w:val="center"/>
        <w:tblLook w:val="04A0" w:firstRow="1" w:lastRow="0" w:firstColumn="1" w:lastColumn="0" w:noHBand="0" w:noVBand="1"/>
      </w:tblPr>
      <w:tblGrid>
        <w:gridCol w:w="3480"/>
        <w:gridCol w:w="490"/>
        <w:gridCol w:w="3111"/>
        <w:gridCol w:w="461"/>
        <w:gridCol w:w="3096"/>
        <w:gridCol w:w="3307"/>
      </w:tblGrid>
      <w:tr w:rsidR="005927AC" w:rsidRPr="00036443" w14:paraId="6D1C32EF" w14:textId="77777777" w:rsidTr="00C366F3">
        <w:trPr>
          <w:jc w:val="center"/>
        </w:trPr>
        <w:tc>
          <w:tcPr>
            <w:tcW w:w="3480" w:type="dxa"/>
            <w:vMerge w:val="restart"/>
          </w:tcPr>
          <w:p w14:paraId="5343FDF1" w14:textId="305A3F4B" w:rsidR="005927AC" w:rsidRPr="00036443" w:rsidRDefault="005927AC" w:rsidP="005927AC">
            <w:pPr>
              <w:pStyle w:val="ListParagraph"/>
              <w:numPr>
                <w:ilvl w:val="0"/>
                <w:numId w:val="5"/>
              </w:numPr>
              <w:spacing w:before="60" w:after="60"/>
              <w:jc w:val="both"/>
              <w:rPr>
                <w:rFonts w:ascii="Arial" w:hAnsi="Arial" w:cs="Arial"/>
                <w:sz w:val="20"/>
                <w:szCs w:val="20"/>
                <w:lang w:val="en-GB"/>
              </w:rPr>
            </w:pPr>
            <w:r w:rsidRPr="00036443">
              <w:rPr>
                <w:rFonts w:ascii="Arial" w:hAnsi="Arial" w:cs="Arial"/>
                <w:sz w:val="20"/>
                <w:szCs w:val="20"/>
                <w:lang w:val="en-GB"/>
              </w:rPr>
              <w:lastRenderedPageBreak/>
              <w:t>Taxation services (CPC 863)</w:t>
            </w:r>
          </w:p>
        </w:tc>
        <w:tc>
          <w:tcPr>
            <w:tcW w:w="490" w:type="dxa"/>
            <w:tcBorders>
              <w:bottom w:val="nil"/>
              <w:right w:val="nil"/>
            </w:tcBorders>
          </w:tcPr>
          <w:p w14:paraId="7271DD51"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1544534E" w14:textId="408ACDB5"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793C99F2" w14:textId="4F8A5DAA"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24EAC51D" w14:textId="4CBFE541"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2FF535C2" w14:textId="77777777" w:rsidR="005927AC" w:rsidRPr="00036443" w:rsidRDefault="005927AC" w:rsidP="005927AC">
            <w:pPr>
              <w:spacing w:before="60" w:after="60"/>
              <w:rPr>
                <w:rFonts w:ascii="Arial" w:hAnsi="Arial" w:cs="Arial"/>
                <w:sz w:val="20"/>
                <w:szCs w:val="20"/>
                <w:lang w:val="en-GB"/>
              </w:rPr>
            </w:pPr>
          </w:p>
        </w:tc>
      </w:tr>
      <w:tr w:rsidR="005927AC" w:rsidRPr="00036443" w14:paraId="3F9994A9" w14:textId="77777777" w:rsidTr="00C366F3">
        <w:trPr>
          <w:jc w:val="center"/>
        </w:trPr>
        <w:tc>
          <w:tcPr>
            <w:tcW w:w="3480" w:type="dxa"/>
            <w:vMerge/>
          </w:tcPr>
          <w:p w14:paraId="3B403E56" w14:textId="77777777" w:rsidR="005927AC" w:rsidRPr="00036443" w:rsidRDefault="005927AC" w:rsidP="005927AC">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AA42D34"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7766F410" w14:textId="7FF04E8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3ADF14A" w14:textId="4CC0F529"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030E77E2" w14:textId="16DD774A"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5D19BDF7" w14:textId="77777777" w:rsidR="005927AC" w:rsidRPr="00036443" w:rsidRDefault="005927AC" w:rsidP="005927AC">
            <w:pPr>
              <w:spacing w:before="60" w:after="60"/>
              <w:rPr>
                <w:rFonts w:ascii="Arial" w:hAnsi="Arial" w:cs="Arial"/>
                <w:b/>
                <w:bCs/>
                <w:sz w:val="20"/>
                <w:szCs w:val="20"/>
                <w:lang w:val="en-GB"/>
              </w:rPr>
            </w:pPr>
          </w:p>
        </w:tc>
      </w:tr>
      <w:tr w:rsidR="005927AC" w:rsidRPr="00036443" w14:paraId="64507E7F" w14:textId="77777777" w:rsidTr="00C366F3">
        <w:trPr>
          <w:jc w:val="center"/>
        </w:trPr>
        <w:tc>
          <w:tcPr>
            <w:tcW w:w="3480" w:type="dxa"/>
            <w:vMerge/>
          </w:tcPr>
          <w:p w14:paraId="3A5FB801" w14:textId="77777777" w:rsidR="005927AC" w:rsidRPr="00036443" w:rsidRDefault="005927AC" w:rsidP="005927AC">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0522DB21"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253D2F85" w14:textId="72340664"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3754D370" w14:textId="5877FA40"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4C404C86" w14:textId="39CB9CD5"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59C48C8A" w14:textId="77777777" w:rsidR="005927AC" w:rsidRPr="00036443" w:rsidRDefault="005927AC" w:rsidP="005927AC">
            <w:pPr>
              <w:spacing w:before="60" w:after="60"/>
              <w:rPr>
                <w:rFonts w:ascii="Arial" w:hAnsi="Arial" w:cs="Arial"/>
                <w:b/>
                <w:bCs/>
                <w:sz w:val="20"/>
                <w:szCs w:val="20"/>
                <w:lang w:val="en-GB"/>
              </w:rPr>
            </w:pPr>
          </w:p>
        </w:tc>
      </w:tr>
      <w:tr w:rsidR="005927AC" w:rsidRPr="00036443" w14:paraId="22B75ECE" w14:textId="77777777" w:rsidTr="00C366F3">
        <w:trPr>
          <w:jc w:val="center"/>
        </w:trPr>
        <w:tc>
          <w:tcPr>
            <w:tcW w:w="3480" w:type="dxa"/>
            <w:vMerge/>
          </w:tcPr>
          <w:p w14:paraId="3A60C35C" w14:textId="77777777" w:rsidR="005927AC" w:rsidRPr="00036443" w:rsidRDefault="005927AC" w:rsidP="005927AC">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2D337DB6"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2B6A6810" w14:textId="2AB1368A"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9D2161">
              <w:rPr>
                <w:rFonts w:ascii="Arial" w:hAnsi="Arial" w:cs="Arial"/>
                <w:sz w:val="20"/>
                <w:szCs w:val="20"/>
                <w:lang w:val="en-GB"/>
              </w:rPr>
              <w:t>.</w:t>
            </w:r>
          </w:p>
        </w:tc>
        <w:tc>
          <w:tcPr>
            <w:tcW w:w="461" w:type="dxa"/>
            <w:tcBorders>
              <w:top w:val="nil"/>
              <w:bottom w:val="single" w:sz="4" w:space="0" w:color="auto"/>
              <w:right w:val="nil"/>
            </w:tcBorders>
          </w:tcPr>
          <w:p w14:paraId="2C270974" w14:textId="53A758F2"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70A2603C" w14:textId="147ED7A3"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9D2161">
              <w:rPr>
                <w:rFonts w:ascii="Arial" w:hAnsi="Arial" w:cs="Arial"/>
                <w:sz w:val="20"/>
                <w:szCs w:val="20"/>
                <w:lang w:val="en-GB"/>
              </w:rPr>
              <w:t>.</w:t>
            </w:r>
          </w:p>
        </w:tc>
        <w:tc>
          <w:tcPr>
            <w:tcW w:w="3307" w:type="dxa"/>
            <w:vMerge/>
          </w:tcPr>
          <w:p w14:paraId="2052C760" w14:textId="77777777" w:rsidR="005927AC" w:rsidRPr="00036443" w:rsidRDefault="005927AC" w:rsidP="005927AC">
            <w:pPr>
              <w:spacing w:before="60" w:after="60"/>
              <w:rPr>
                <w:rFonts w:ascii="Arial" w:hAnsi="Arial" w:cs="Arial"/>
                <w:b/>
                <w:bCs/>
                <w:sz w:val="20"/>
                <w:szCs w:val="20"/>
                <w:lang w:val="en-GB"/>
              </w:rPr>
            </w:pPr>
          </w:p>
        </w:tc>
      </w:tr>
      <w:tr w:rsidR="005927AC" w:rsidRPr="00036443" w14:paraId="3FED41C4" w14:textId="77777777" w:rsidTr="00C366F3">
        <w:trPr>
          <w:jc w:val="center"/>
        </w:trPr>
        <w:tc>
          <w:tcPr>
            <w:tcW w:w="3480" w:type="dxa"/>
            <w:vMerge w:val="restart"/>
          </w:tcPr>
          <w:p w14:paraId="468D71FB" w14:textId="352F9655" w:rsidR="005927AC" w:rsidRPr="00036443" w:rsidRDefault="005927AC" w:rsidP="005927AC">
            <w:pPr>
              <w:pStyle w:val="ListParagraph"/>
              <w:numPr>
                <w:ilvl w:val="0"/>
                <w:numId w:val="5"/>
              </w:numPr>
              <w:spacing w:before="60" w:after="60"/>
              <w:jc w:val="both"/>
              <w:rPr>
                <w:rFonts w:ascii="Arial" w:hAnsi="Arial" w:cs="Arial"/>
                <w:sz w:val="20"/>
                <w:szCs w:val="20"/>
                <w:lang w:val="en-GB"/>
              </w:rPr>
            </w:pPr>
            <w:r w:rsidRPr="00036443">
              <w:rPr>
                <w:rFonts w:ascii="Arial" w:hAnsi="Arial" w:cs="Arial"/>
                <w:sz w:val="20"/>
                <w:szCs w:val="20"/>
                <w:lang w:val="en-GB"/>
              </w:rPr>
              <w:t>Architectural services (CPC 8671)</w:t>
            </w:r>
          </w:p>
        </w:tc>
        <w:tc>
          <w:tcPr>
            <w:tcW w:w="490" w:type="dxa"/>
            <w:tcBorders>
              <w:bottom w:val="nil"/>
              <w:right w:val="nil"/>
            </w:tcBorders>
          </w:tcPr>
          <w:p w14:paraId="3B5A7560"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1855B51A" w14:textId="039427D4" w:rsidR="005927AC" w:rsidRPr="00036443" w:rsidRDefault="005927AC" w:rsidP="00C366F3">
            <w:pPr>
              <w:spacing w:before="20" w:after="2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B115607" w14:textId="5A74AA21"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531E0B21" w14:textId="13354618"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40F98843" w14:textId="77777777" w:rsidR="005927AC" w:rsidRPr="00036443" w:rsidRDefault="005927AC" w:rsidP="005927AC">
            <w:pPr>
              <w:spacing w:before="60" w:after="60"/>
              <w:rPr>
                <w:rFonts w:ascii="Arial" w:hAnsi="Arial" w:cs="Arial"/>
                <w:sz w:val="20"/>
                <w:szCs w:val="20"/>
                <w:lang w:val="en-GB"/>
              </w:rPr>
            </w:pPr>
          </w:p>
        </w:tc>
      </w:tr>
      <w:tr w:rsidR="005927AC" w:rsidRPr="00036443" w14:paraId="0666BB06" w14:textId="77777777" w:rsidTr="00C366F3">
        <w:trPr>
          <w:jc w:val="center"/>
        </w:trPr>
        <w:tc>
          <w:tcPr>
            <w:tcW w:w="3480" w:type="dxa"/>
            <w:vMerge/>
          </w:tcPr>
          <w:p w14:paraId="0C00C45D" w14:textId="77777777" w:rsidR="005927AC" w:rsidRPr="00036443" w:rsidRDefault="005927AC" w:rsidP="005927AC">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1479D431"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20CE1C51" w14:textId="13A41B63"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E2111F7" w14:textId="43F1D093"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75BAEF98" w14:textId="7DCEB758"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1F868345" w14:textId="77777777" w:rsidR="005927AC" w:rsidRPr="00036443" w:rsidRDefault="005927AC" w:rsidP="005927AC">
            <w:pPr>
              <w:spacing w:before="60" w:after="60"/>
              <w:rPr>
                <w:rFonts w:ascii="Arial" w:hAnsi="Arial" w:cs="Arial"/>
                <w:b/>
                <w:bCs/>
                <w:sz w:val="20"/>
                <w:szCs w:val="20"/>
                <w:lang w:val="en-GB"/>
              </w:rPr>
            </w:pPr>
          </w:p>
        </w:tc>
      </w:tr>
      <w:tr w:rsidR="005927AC" w:rsidRPr="00036443" w14:paraId="458CBC68" w14:textId="77777777" w:rsidTr="00C366F3">
        <w:trPr>
          <w:jc w:val="center"/>
        </w:trPr>
        <w:tc>
          <w:tcPr>
            <w:tcW w:w="3480" w:type="dxa"/>
            <w:vMerge/>
          </w:tcPr>
          <w:p w14:paraId="2E217733" w14:textId="77777777" w:rsidR="005927AC" w:rsidRPr="00036443" w:rsidRDefault="005927AC" w:rsidP="005927AC">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4E6A4D6"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4FBBA76D" w14:textId="346E4990" w:rsidR="009D2161"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 except:</w:t>
            </w:r>
          </w:p>
          <w:p w14:paraId="2F4E8042" w14:textId="5E44FE69"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Foreign enterprises have to be juridical persons of another Party</w:t>
            </w:r>
            <w:r w:rsidR="009D2161">
              <w:rPr>
                <w:rFonts w:ascii="Arial" w:hAnsi="Arial" w:cs="Arial"/>
                <w:sz w:val="20"/>
                <w:szCs w:val="20"/>
                <w:lang w:val="en-GB"/>
              </w:rPr>
              <w:t>.</w:t>
            </w:r>
          </w:p>
        </w:tc>
        <w:tc>
          <w:tcPr>
            <w:tcW w:w="461" w:type="dxa"/>
            <w:tcBorders>
              <w:top w:val="nil"/>
              <w:bottom w:val="nil"/>
              <w:right w:val="nil"/>
            </w:tcBorders>
          </w:tcPr>
          <w:p w14:paraId="719B27A2" w14:textId="63B848B9"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684C72E0" w14:textId="0FC1F4FA"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57DFF37C" w14:textId="77777777" w:rsidR="005927AC" w:rsidRPr="00036443" w:rsidRDefault="005927AC" w:rsidP="005927AC">
            <w:pPr>
              <w:spacing w:before="60" w:after="60"/>
              <w:rPr>
                <w:rFonts w:ascii="Arial" w:hAnsi="Arial" w:cs="Arial"/>
                <w:b/>
                <w:bCs/>
                <w:sz w:val="20"/>
                <w:szCs w:val="20"/>
                <w:lang w:val="en-GB"/>
              </w:rPr>
            </w:pPr>
          </w:p>
        </w:tc>
      </w:tr>
      <w:tr w:rsidR="005927AC" w:rsidRPr="00036443" w14:paraId="4CBC3A9D" w14:textId="77777777" w:rsidTr="00C366F3">
        <w:trPr>
          <w:jc w:val="center"/>
        </w:trPr>
        <w:tc>
          <w:tcPr>
            <w:tcW w:w="3480" w:type="dxa"/>
            <w:vMerge/>
          </w:tcPr>
          <w:p w14:paraId="4324ABE3" w14:textId="77777777" w:rsidR="005927AC" w:rsidRPr="00036443" w:rsidRDefault="005927AC" w:rsidP="005927AC">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0E2EF97"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4D0E62AD" w14:textId="5A504D7B"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9D2161">
              <w:rPr>
                <w:rFonts w:ascii="Arial" w:hAnsi="Arial" w:cs="Arial"/>
                <w:sz w:val="20"/>
                <w:szCs w:val="20"/>
                <w:lang w:val="en-GB"/>
              </w:rPr>
              <w:t>.</w:t>
            </w:r>
          </w:p>
        </w:tc>
        <w:tc>
          <w:tcPr>
            <w:tcW w:w="461" w:type="dxa"/>
            <w:tcBorders>
              <w:top w:val="nil"/>
              <w:bottom w:val="single" w:sz="4" w:space="0" w:color="auto"/>
              <w:right w:val="nil"/>
            </w:tcBorders>
          </w:tcPr>
          <w:p w14:paraId="3BEC5333" w14:textId="3F055B86"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7440A8E3" w14:textId="2B04364C"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9D2161">
              <w:rPr>
                <w:rFonts w:ascii="Arial" w:hAnsi="Arial" w:cs="Arial"/>
                <w:sz w:val="20"/>
                <w:szCs w:val="20"/>
                <w:lang w:val="en-GB"/>
              </w:rPr>
              <w:t>.</w:t>
            </w:r>
          </w:p>
        </w:tc>
        <w:tc>
          <w:tcPr>
            <w:tcW w:w="3307" w:type="dxa"/>
            <w:vMerge/>
          </w:tcPr>
          <w:p w14:paraId="6F9BF2BD" w14:textId="77777777" w:rsidR="005927AC" w:rsidRPr="00036443" w:rsidRDefault="005927AC" w:rsidP="005927AC">
            <w:pPr>
              <w:spacing w:before="60" w:after="60"/>
              <w:rPr>
                <w:rFonts w:ascii="Arial" w:hAnsi="Arial" w:cs="Arial"/>
                <w:b/>
                <w:bCs/>
                <w:sz w:val="20"/>
                <w:szCs w:val="20"/>
                <w:lang w:val="en-GB"/>
              </w:rPr>
            </w:pPr>
          </w:p>
        </w:tc>
      </w:tr>
      <w:tr w:rsidR="005927AC" w:rsidRPr="00036443" w14:paraId="6ADA917F" w14:textId="77777777" w:rsidTr="00C366F3">
        <w:trPr>
          <w:jc w:val="center"/>
        </w:trPr>
        <w:tc>
          <w:tcPr>
            <w:tcW w:w="3480" w:type="dxa"/>
            <w:vMerge w:val="restart"/>
          </w:tcPr>
          <w:p w14:paraId="33E55F2A" w14:textId="7D98792D" w:rsidR="005927AC" w:rsidRPr="00036443" w:rsidRDefault="005927AC" w:rsidP="005927AC">
            <w:pPr>
              <w:pStyle w:val="ListParagraph"/>
              <w:numPr>
                <w:ilvl w:val="0"/>
                <w:numId w:val="5"/>
              </w:numPr>
              <w:spacing w:before="60" w:after="60"/>
              <w:jc w:val="both"/>
              <w:rPr>
                <w:rFonts w:ascii="Arial" w:hAnsi="Arial" w:cs="Arial"/>
                <w:sz w:val="20"/>
                <w:szCs w:val="20"/>
                <w:lang w:val="en-GB"/>
              </w:rPr>
            </w:pPr>
            <w:r w:rsidRPr="00036443">
              <w:rPr>
                <w:rFonts w:ascii="Arial" w:hAnsi="Arial" w:cs="Arial"/>
                <w:sz w:val="20"/>
                <w:szCs w:val="20"/>
                <w:lang w:val="en-GB"/>
              </w:rPr>
              <w:t>Engineering services (CPC 8672)</w:t>
            </w:r>
          </w:p>
          <w:p w14:paraId="5222014B" w14:textId="77777777" w:rsidR="005927AC" w:rsidRPr="00036443" w:rsidRDefault="005927AC" w:rsidP="005927AC">
            <w:pPr>
              <w:pStyle w:val="ListParagraph"/>
              <w:spacing w:before="60" w:after="60"/>
              <w:jc w:val="both"/>
              <w:rPr>
                <w:rFonts w:ascii="Arial" w:hAnsi="Arial" w:cs="Arial"/>
                <w:sz w:val="20"/>
                <w:szCs w:val="20"/>
                <w:lang w:val="en-GB"/>
              </w:rPr>
            </w:pPr>
          </w:p>
          <w:p w14:paraId="6A9C0466" w14:textId="19405FBE" w:rsidR="005927AC" w:rsidRPr="00036443" w:rsidRDefault="005927AC" w:rsidP="005927AC">
            <w:pPr>
              <w:pStyle w:val="ListParagraph"/>
              <w:numPr>
                <w:ilvl w:val="0"/>
                <w:numId w:val="5"/>
              </w:numPr>
              <w:spacing w:before="60" w:after="60"/>
              <w:jc w:val="both"/>
              <w:rPr>
                <w:rFonts w:ascii="Arial" w:hAnsi="Arial" w:cs="Arial"/>
                <w:sz w:val="20"/>
                <w:szCs w:val="20"/>
                <w:lang w:val="en-GB"/>
              </w:rPr>
            </w:pPr>
            <w:r w:rsidRPr="00036443">
              <w:rPr>
                <w:rFonts w:ascii="Arial" w:hAnsi="Arial" w:cs="Arial"/>
                <w:sz w:val="20"/>
                <w:szCs w:val="20"/>
                <w:lang w:val="en-GB"/>
              </w:rPr>
              <w:t>Integrated engineering services (CPC 8673)</w:t>
            </w:r>
          </w:p>
        </w:tc>
        <w:tc>
          <w:tcPr>
            <w:tcW w:w="490" w:type="dxa"/>
            <w:tcBorders>
              <w:bottom w:val="nil"/>
              <w:right w:val="nil"/>
            </w:tcBorders>
          </w:tcPr>
          <w:p w14:paraId="7E61B396"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05338F56" w14:textId="77777777" w:rsidR="005927AC" w:rsidRPr="00036443" w:rsidRDefault="005927AC" w:rsidP="00C366F3">
            <w:pPr>
              <w:spacing w:before="20" w:after="2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60E83E0"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15E5F39B"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5F696F2A" w14:textId="77777777" w:rsidR="005927AC" w:rsidRPr="00036443" w:rsidRDefault="005927AC" w:rsidP="005927AC">
            <w:pPr>
              <w:spacing w:before="60" w:after="60"/>
              <w:rPr>
                <w:rFonts w:ascii="Arial" w:hAnsi="Arial" w:cs="Arial"/>
                <w:sz w:val="20"/>
                <w:szCs w:val="20"/>
                <w:lang w:val="en-GB"/>
              </w:rPr>
            </w:pPr>
          </w:p>
        </w:tc>
      </w:tr>
      <w:tr w:rsidR="005927AC" w:rsidRPr="00036443" w14:paraId="4493FE4C" w14:textId="77777777" w:rsidTr="00C366F3">
        <w:trPr>
          <w:jc w:val="center"/>
        </w:trPr>
        <w:tc>
          <w:tcPr>
            <w:tcW w:w="3480" w:type="dxa"/>
            <w:vMerge/>
          </w:tcPr>
          <w:p w14:paraId="5E0C9CE9" w14:textId="77777777" w:rsidR="005927AC" w:rsidRPr="00036443" w:rsidRDefault="005927AC" w:rsidP="005927AC">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4EC8684"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20F130B3"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5FE60616"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168469A3"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70D55E6A" w14:textId="77777777" w:rsidR="005927AC" w:rsidRPr="00036443" w:rsidRDefault="005927AC" w:rsidP="005927AC">
            <w:pPr>
              <w:spacing w:before="60" w:after="60"/>
              <w:rPr>
                <w:rFonts w:ascii="Arial" w:hAnsi="Arial" w:cs="Arial"/>
                <w:b/>
                <w:bCs/>
                <w:sz w:val="20"/>
                <w:szCs w:val="20"/>
                <w:lang w:val="en-GB"/>
              </w:rPr>
            </w:pPr>
          </w:p>
        </w:tc>
      </w:tr>
      <w:tr w:rsidR="005927AC" w:rsidRPr="00036443" w14:paraId="7583D8C2" w14:textId="77777777" w:rsidTr="00C366F3">
        <w:trPr>
          <w:jc w:val="center"/>
        </w:trPr>
        <w:tc>
          <w:tcPr>
            <w:tcW w:w="3480" w:type="dxa"/>
            <w:vMerge/>
          </w:tcPr>
          <w:p w14:paraId="7C8F71C3" w14:textId="77777777" w:rsidR="005927AC" w:rsidRPr="00036443" w:rsidRDefault="005927AC" w:rsidP="005927AC">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260C42F9"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3E06AA10" w14:textId="55925EC3" w:rsidR="00A514A2"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 except:</w:t>
            </w:r>
          </w:p>
          <w:p w14:paraId="3F720B1F" w14:textId="013C0BB3"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Foreign enterprises have to be juridical persons of another Party.</w:t>
            </w:r>
          </w:p>
        </w:tc>
        <w:tc>
          <w:tcPr>
            <w:tcW w:w="461" w:type="dxa"/>
            <w:tcBorders>
              <w:top w:val="nil"/>
              <w:bottom w:val="nil"/>
              <w:right w:val="nil"/>
            </w:tcBorders>
          </w:tcPr>
          <w:p w14:paraId="152174BD" w14:textId="77777777"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392ACCE8" w14:textId="51DC9179" w:rsidR="00A514A2"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None, except:</w:t>
            </w:r>
          </w:p>
          <w:p w14:paraId="3F882D49" w14:textId="6E071EC0" w:rsidR="005927AC" w:rsidRPr="00036443" w:rsidRDefault="005927AC" w:rsidP="00C366F3">
            <w:pPr>
              <w:spacing w:before="20" w:after="20"/>
              <w:jc w:val="both"/>
              <w:rPr>
                <w:rFonts w:ascii="Arial" w:hAnsi="Arial" w:cs="Arial"/>
                <w:sz w:val="20"/>
                <w:szCs w:val="20"/>
                <w:lang w:val="en-GB"/>
              </w:rPr>
            </w:pPr>
            <w:r w:rsidRPr="00036443">
              <w:rPr>
                <w:rFonts w:ascii="Arial" w:hAnsi="Arial" w:cs="Arial"/>
                <w:sz w:val="20"/>
                <w:szCs w:val="20"/>
                <w:lang w:val="en-GB"/>
              </w:rPr>
              <w:t>The supply of services related to topographical, geotechnical, hydro geological and environmental surveys and technical surveys for urban</w:t>
            </w:r>
            <w:r w:rsidR="005428BB">
              <w:rPr>
                <w:rFonts w:ascii="Arial" w:hAnsi="Arial" w:cs="Arial"/>
                <w:sz w:val="20"/>
                <w:szCs w:val="20"/>
                <w:lang w:val="en-GB"/>
              </w:rPr>
              <w:t>-</w:t>
            </w:r>
            <w:r w:rsidRPr="00036443">
              <w:rPr>
                <w:rFonts w:ascii="Arial" w:hAnsi="Arial" w:cs="Arial"/>
                <w:sz w:val="20"/>
                <w:szCs w:val="20"/>
                <w:lang w:val="en-GB"/>
              </w:rPr>
              <w:t>rural development planning, sectoral development planning</w:t>
            </w:r>
            <w:r w:rsidRPr="00036443">
              <w:rPr>
                <w:lang w:val="en-GB"/>
              </w:rPr>
              <w:t xml:space="preserve"> </w:t>
            </w:r>
            <w:proofErr w:type="gramStart"/>
            <w:r w:rsidRPr="00036443">
              <w:rPr>
                <w:rFonts w:ascii="Arial" w:hAnsi="Arial" w:cs="Arial"/>
                <w:sz w:val="20"/>
                <w:szCs w:val="20"/>
                <w:lang w:val="en-GB"/>
              </w:rPr>
              <w:t>are</w:t>
            </w:r>
            <w:proofErr w:type="gramEnd"/>
            <w:r w:rsidRPr="00036443">
              <w:rPr>
                <w:rFonts w:ascii="Arial" w:hAnsi="Arial" w:cs="Arial"/>
                <w:sz w:val="20"/>
                <w:szCs w:val="20"/>
                <w:lang w:val="en-GB"/>
              </w:rPr>
              <w:t xml:space="preserve"> </w:t>
            </w:r>
            <w:r w:rsidR="00C366F3" w:rsidRPr="00036443">
              <w:rPr>
                <w:rFonts w:ascii="Arial" w:hAnsi="Arial" w:cs="Arial"/>
                <w:sz w:val="20"/>
                <w:szCs w:val="20"/>
                <w:lang w:val="en-GB"/>
              </w:rPr>
              <w:t>subject to the authorization of the Government of Viet Nam</w:t>
            </w:r>
            <w:r w:rsidR="00C366F3" w:rsidRPr="00036443">
              <w:rPr>
                <w:rStyle w:val="FootnoteReference"/>
                <w:rFonts w:ascii="Arial" w:hAnsi="Arial" w:cs="Arial"/>
                <w:sz w:val="20"/>
                <w:szCs w:val="20"/>
                <w:lang w:val="en-GB"/>
              </w:rPr>
              <w:footnoteReference w:id="6"/>
            </w:r>
            <w:r w:rsidR="00C366F3" w:rsidRPr="00036443">
              <w:rPr>
                <w:rFonts w:ascii="Arial" w:hAnsi="Arial" w:cs="Arial"/>
                <w:sz w:val="20"/>
                <w:szCs w:val="20"/>
                <w:lang w:val="en-GB"/>
              </w:rPr>
              <w:t>.</w:t>
            </w:r>
          </w:p>
        </w:tc>
        <w:tc>
          <w:tcPr>
            <w:tcW w:w="3307" w:type="dxa"/>
            <w:vMerge/>
          </w:tcPr>
          <w:p w14:paraId="663E0CF4" w14:textId="77777777" w:rsidR="005927AC" w:rsidRPr="00036443" w:rsidRDefault="005927AC" w:rsidP="005927AC">
            <w:pPr>
              <w:spacing w:before="60" w:after="60"/>
              <w:rPr>
                <w:rFonts w:ascii="Arial" w:hAnsi="Arial" w:cs="Arial"/>
                <w:b/>
                <w:bCs/>
                <w:sz w:val="20"/>
                <w:szCs w:val="20"/>
                <w:lang w:val="en-GB"/>
              </w:rPr>
            </w:pPr>
          </w:p>
        </w:tc>
      </w:tr>
      <w:tr w:rsidR="00A25289" w:rsidRPr="00036443" w14:paraId="3AD561F4" w14:textId="77777777" w:rsidTr="00C366F3">
        <w:trPr>
          <w:jc w:val="center"/>
        </w:trPr>
        <w:tc>
          <w:tcPr>
            <w:tcW w:w="3480" w:type="dxa"/>
            <w:vMerge/>
          </w:tcPr>
          <w:p w14:paraId="5E1F8ECC" w14:textId="77777777" w:rsidR="00A25289" w:rsidRPr="00036443" w:rsidRDefault="00A25289" w:rsidP="00A2528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BB61FEB" w14:textId="77777777" w:rsidR="00A25289" w:rsidRPr="00036443" w:rsidRDefault="00A25289" w:rsidP="00C366F3">
            <w:pPr>
              <w:spacing w:before="20" w:after="2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14F36539" w14:textId="6E21C205" w:rsidR="00A25289" w:rsidRPr="00036443" w:rsidRDefault="00A25289" w:rsidP="00C366F3">
            <w:pPr>
              <w:spacing w:before="20" w:after="2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587EF015" w14:textId="6C6D89F9" w:rsidR="00A25289" w:rsidRPr="00036443" w:rsidRDefault="00A25289" w:rsidP="00C366F3">
            <w:pPr>
              <w:spacing w:before="20" w:after="2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18CD2E32" w14:textId="6CE0C523" w:rsidR="00A25289" w:rsidRPr="00036443" w:rsidRDefault="00A25289" w:rsidP="00C366F3">
            <w:pPr>
              <w:spacing w:before="20" w:after="2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12720278" w14:textId="77777777" w:rsidR="00A25289" w:rsidRPr="00036443" w:rsidRDefault="00A25289" w:rsidP="00A25289">
            <w:pPr>
              <w:spacing w:before="60" w:after="60"/>
              <w:rPr>
                <w:rFonts w:ascii="Arial" w:hAnsi="Arial" w:cs="Arial"/>
                <w:b/>
                <w:bCs/>
                <w:sz w:val="20"/>
                <w:szCs w:val="20"/>
                <w:lang w:val="en-GB"/>
              </w:rPr>
            </w:pPr>
          </w:p>
        </w:tc>
      </w:tr>
      <w:tr w:rsidR="00A25289" w:rsidRPr="00036443" w14:paraId="5A52FD23" w14:textId="77777777" w:rsidTr="00C366F3">
        <w:trPr>
          <w:jc w:val="center"/>
        </w:trPr>
        <w:tc>
          <w:tcPr>
            <w:tcW w:w="3480" w:type="dxa"/>
            <w:vMerge w:val="restart"/>
          </w:tcPr>
          <w:p w14:paraId="68430A64" w14:textId="2CD5CBAB" w:rsidR="00A25289" w:rsidRPr="00036443" w:rsidRDefault="00CA52D4" w:rsidP="00CA52D4">
            <w:pPr>
              <w:pStyle w:val="ListParagraph"/>
              <w:numPr>
                <w:ilvl w:val="0"/>
                <w:numId w:val="5"/>
              </w:numPr>
              <w:spacing w:before="60" w:after="60"/>
              <w:jc w:val="both"/>
              <w:rPr>
                <w:rFonts w:ascii="Arial" w:hAnsi="Arial" w:cs="Arial"/>
                <w:sz w:val="20"/>
                <w:szCs w:val="20"/>
                <w:lang w:val="en-GB"/>
              </w:rPr>
            </w:pPr>
            <w:r w:rsidRPr="00036443">
              <w:rPr>
                <w:rFonts w:ascii="Arial" w:hAnsi="Arial" w:cs="Arial"/>
                <w:sz w:val="20"/>
                <w:szCs w:val="20"/>
                <w:lang w:val="en-GB"/>
              </w:rPr>
              <w:lastRenderedPageBreak/>
              <w:t>Urban planning and urban landscape architectural services (CPC 8674)</w:t>
            </w:r>
          </w:p>
        </w:tc>
        <w:tc>
          <w:tcPr>
            <w:tcW w:w="490" w:type="dxa"/>
            <w:tcBorders>
              <w:bottom w:val="nil"/>
              <w:right w:val="nil"/>
            </w:tcBorders>
          </w:tcPr>
          <w:p w14:paraId="6EF295B0"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6B656856" w14:textId="77777777" w:rsidR="00A25289" w:rsidRPr="00036443" w:rsidRDefault="00A25289" w:rsidP="00A2528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C609E8F"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11AF9C68" w14:textId="78866F7A" w:rsidR="00A25289"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None, except the service must</w:t>
            </w:r>
            <w:r w:rsidR="00A514A2">
              <w:rPr>
                <w:rFonts w:ascii="Arial" w:hAnsi="Arial" w:cs="Arial"/>
                <w:sz w:val="20"/>
                <w:szCs w:val="20"/>
                <w:lang w:val="en-GB"/>
              </w:rPr>
              <w:t xml:space="preserve"> </w:t>
            </w:r>
            <w:r w:rsidRPr="00036443">
              <w:rPr>
                <w:rFonts w:ascii="Arial" w:hAnsi="Arial" w:cs="Arial"/>
                <w:sz w:val="20"/>
                <w:szCs w:val="20"/>
                <w:lang w:val="en-GB"/>
              </w:rPr>
              <w:t xml:space="preserve">be authenticated by an architect who has appropriate practicing certificate working in a Vietnamese architectural </w:t>
            </w:r>
            <w:r w:rsidR="006A43B9">
              <w:rPr>
                <w:rFonts w:ascii="Arial" w:hAnsi="Arial" w:cs="Arial"/>
                <w:sz w:val="20"/>
                <w:szCs w:val="20"/>
                <w:lang w:val="en-GB"/>
              </w:rPr>
              <w:t>organisation</w:t>
            </w:r>
            <w:r w:rsidRPr="00036443">
              <w:rPr>
                <w:rFonts w:ascii="Arial" w:hAnsi="Arial" w:cs="Arial"/>
                <w:sz w:val="20"/>
                <w:szCs w:val="20"/>
                <w:lang w:val="en-GB"/>
              </w:rPr>
              <w:t xml:space="preserve"> which has juridical entity status, and comply with relevant laws and regulations of Viet Nam.</w:t>
            </w:r>
          </w:p>
        </w:tc>
        <w:tc>
          <w:tcPr>
            <w:tcW w:w="3307" w:type="dxa"/>
            <w:vMerge w:val="restart"/>
          </w:tcPr>
          <w:p w14:paraId="0D3F8EB9" w14:textId="77777777" w:rsidR="00A25289" w:rsidRPr="00036443" w:rsidRDefault="00A25289" w:rsidP="00A25289">
            <w:pPr>
              <w:spacing w:before="60" w:after="60"/>
              <w:rPr>
                <w:rFonts w:ascii="Arial" w:hAnsi="Arial" w:cs="Arial"/>
                <w:sz w:val="20"/>
                <w:szCs w:val="20"/>
                <w:lang w:val="en-GB"/>
              </w:rPr>
            </w:pPr>
          </w:p>
        </w:tc>
      </w:tr>
      <w:tr w:rsidR="00A25289" w:rsidRPr="00036443" w14:paraId="0C8B6A75" w14:textId="77777777" w:rsidTr="00C366F3">
        <w:trPr>
          <w:jc w:val="center"/>
        </w:trPr>
        <w:tc>
          <w:tcPr>
            <w:tcW w:w="3480" w:type="dxa"/>
            <w:vMerge/>
          </w:tcPr>
          <w:p w14:paraId="3CC60ED1" w14:textId="77777777" w:rsidR="00A25289" w:rsidRPr="00036443" w:rsidRDefault="00A25289" w:rsidP="00A2528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15333F5F"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6A12D203"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6F0FA743"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46909DF1"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3507EFE8" w14:textId="77777777" w:rsidR="00A25289" w:rsidRPr="00036443" w:rsidRDefault="00A25289" w:rsidP="00A25289">
            <w:pPr>
              <w:spacing w:before="60" w:after="60"/>
              <w:rPr>
                <w:rFonts w:ascii="Arial" w:hAnsi="Arial" w:cs="Arial"/>
                <w:b/>
                <w:bCs/>
                <w:sz w:val="20"/>
                <w:szCs w:val="20"/>
                <w:lang w:val="en-GB"/>
              </w:rPr>
            </w:pPr>
          </w:p>
        </w:tc>
      </w:tr>
      <w:tr w:rsidR="00A25289" w:rsidRPr="00036443" w14:paraId="5755E7CB" w14:textId="77777777" w:rsidTr="00C366F3">
        <w:trPr>
          <w:jc w:val="center"/>
        </w:trPr>
        <w:tc>
          <w:tcPr>
            <w:tcW w:w="3480" w:type="dxa"/>
            <w:vMerge/>
          </w:tcPr>
          <w:p w14:paraId="5B7FAF71" w14:textId="77777777" w:rsidR="00A25289" w:rsidRPr="00036443" w:rsidRDefault="00A25289" w:rsidP="00A2528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4C7A70F2"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72C7A696" w14:textId="182A6221" w:rsidR="00A514A2"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None, except:</w:t>
            </w:r>
          </w:p>
          <w:p w14:paraId="104BC72A" w14:textId="79BC0689" w:rsidR="00A25289"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Foreign enterprises have to be juridical persons of another Party.</w:t>
            </w:r>
          </w:p>
        </w:tc>
        <w:tc>
          <w:tcPr>
            <w:tcW w:w="461" w:type="dxa"/>
            <w:tcBorders>
              <w:top w:val="nil"/>
              <w:bottom w:val="nil"/>
              <w:right w:val="nil"/>
            </w:tcBorders>
          </w:tcPr>
          <w:p w14:paraId="4624422A" w14:textId="77777777" w:rsidR="00A25289" w:rsidRPr="00036443" w:rsidRDefault="00A25289" w:rsidP="00A2528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4745A2A6" w14:textId="286A17CA" w:rsidR="00CA52D4"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None, except the responsible</w:t>
            </w:r>
            <w:r w:rsidR="00A514A2">
              <w:rPr>
                <w:rFonts w:ascii="Arial" w:hAnsi="Arial" w:cs="Arial"/>
                <w:sz w:val="20"/>
                <w:szCs w:val="20"/>
                <w:lang w:val="en-GB"/>
              </w:rPr>
              <w:t xml:space="preserve"> </w:t>
            </w:r>
            <w:r w:rsidRPr="00036443">
              <w:rPr>
                <w:rFonts w:ascii="Arial" w:hAnsi="Arial" w:cs="Arial"/>
                <w:sz w:val="20"/>
                <w:szCs w:val="20"/>
                <w:lang w:val="en-GB"/>
              </w:rPr>
              <w:t>foreign architects working in foreign-invested enterprises must have the professional practicing certificate granted or recognized by the Government of Viet Nam.</w:t>
            </w:r>
          </w:p>
          <w:p w14:paraId="091F75E1" w14:textId="77777777" w:rsidR="00A514A2" w:rsidRPr="00036443" w:rsidRDefault="00A514A2" w:rsidP="002601EE">
            <w:pPr>
              <w:jc w:val="both"/>
              <w:rPr>
                <w:rFonts w:ascii="Arial" w:hAnsi="Arial" w:cs="Arial"/>
                <w:sz w:val="20"/>
                <w:szCs w:val="20"/>
                <w:lang w:val="en-GB"/>
              </w:rPr>
            </w:pPr>
          </w:p>
          <w:p w14:paraId="780B3007" w14:textId="032CFB32" w:rsidR="00A25289"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In some areas, subject to the regulations of the Government of Viet Nam for national security and social stability purposes, foreign service suppliers may not</w:t>
            </w:r>
            <w:r w:rsidR="00C366F3">
              <w:rPr>
                <w:rFonts w:ascii="Arial" w:hAnsi="Arial" w:cs="Arial"/>
                <w:sz w:val="20"/>
                <w:szCs w:val="20"/>
                <w:lang w:val="en-GB"/>
              </w:rPr>
              <w:t xml:space="preserve"> </w:t>
            </w:r>
            <w:r w:rsidR="00C366F3" w:rsidRPr="00036443">
              <w:rPr>
                <w:rFonts w:ascii="Arial" w:hAnsi="Arial" w:cs="Arial"/>
                <w:sz w:val="20"/>
                <w:szCs w:val="20"/>
                <w:lang w:val="en-GB"/>
              </w:rPr>
              <w:t>be permitted to provide this service</w:t>
            </w:r>
            <w:r w:rsidR="00C366F3" w:rsidRPr="00036443">
              <w:rPr>
                <w:rStyle w:val="FootnoteReference"/>
                <w:rFonts w:ascii="Arial" w:hAnsi="Arial" w:cs="Arial"/>
                <w:sz w:val="20"/>
                <w:szCs w:val="20"/>
                <w:lang w:val="en-GB"/>
              </w:rPr>
              <w:footnoteReference w:id="7"/>
            </w:r>
            <w:r w:rsidR="00C366F3" w:rsidRPr="00036443">
              <w:rPr>
                <w:rFonts w:ascii="Arial" w:hAnsi="Arial" w:cs="Arial"/>
                <w:sz w:val="20"/>
                <w:szCs w:val="20"/>
                <w:lang w:val="en-GB"/>
              </w:rPr>
              <w:t>.</w:t>
            </w:r>
            <w:r w:rsidRPr="00036443">
              <w:rPr>
                <w:rFonts w:ascii="Arial" w:hAnsi="Arial" w:cs="Arial"/>
                <w:sz w:val="20"/>
                <w:szCs w:val="20"/>
                <w:lang w:val="en-GB"/>
              </w:rPr>
              <w:t xml:space="preserve"> </w:t>
            </w:r>
          </w:p>
        </w:tc>
        <w:tc>
          <w:tcPr>
            <w:tcW w:w="3307" w:type="dxa"/>
            <w:vMerge/>
          </w:tcPr>
          <w:p w14:paraId="603E7686" w14:textId="77777777" w:rsidR="00A25289" w:rsidRPr="00036443" w:rsidRDefault="00A25289" w:rsidP="00A25289">
            <w:pPr>
              <w:spacing w:before="60" w:after="60"/>
              <w:rPr>
                <w:rFonts w:ascii="Arial" w:hAnsi="Arial" w:cs="Arial"/>
                <w:b/>
                <w:bCs/>
                <w:sz w:val="20"/>
                <w:szCs w:val="20"/>
                <w:lang w:val="en-GB"/>
              </w:rPr>
            </w:pPr>
          </w:p>
        </w:tc>
      </w:tr>
      <w:tr w:rsidR="00CA52D4" w:rsidRPr="00036443" w14:paraId="47E0DF66" w14:textId="77777777" w:rsidTr="00C366F3">
        <w:trPr>
          <w:jc w:val="center"/>
        </w:trPr>
        <w:tc>
          <w:tcPr>
            <w:tcW w:w="3480" w:type="dxa"/>
            <w:vMerge/>
          </w:tcPr>
          <w:p w14:paraId="15AA2CEB" w14:textId="77777777" w:rsidR="00CA52D4" w:rsidRPr="00036443" w:rsidRDefault="00CA52D4" w:rsidP="00CA52D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3C89E280" w14:textId="73114ACC" w:rsidR="00CA52D4"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10C32C02" w14:textId="26EC4D9F" w:rsidR="00CA52D4"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2A7C0499" w14:textId="670EE0B4" w:rsidR="00CA52D4"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72C91A13" w14:textId="303910F5" w:rsidR="00CA52D4" w:rsidRPr="00036443" w:rsidRDefault="00CA52D4" w:rsidP="00CA52D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27FA4975" w14:textId="77777777" w:rsidR="00CA52D4" w:rsidRPr="00036443" w:rsidRDefault="00CA52D4" w:rsidP="00CA52D4">
            <w:pPr>
              <w:spacing w:before="60" w:after="60"/>
              <w:rPr>
                <w:rFonts w:ascii="Arial" w:hAnsi="Arial" w:cs="Arial"/>
                <w:b/>
                <w:bCs/>
                <w:sz w:val="20"/>
                <w:szCs w:val="20"/>
                <w:lang w:val="en-GB"/>
              </w:rPr>
            </w:pPr>
          </w:p>
        </w:tc>
      </w:tr>
      <w:tr w:rsidR="00A25289" w:rsidRPr="00036443" w14:paraId="06C3C70C" w14:textId="77777777" w:rsidTr="00C366F3">
        <w:trPr>
          <w:jc w:val="center"/>
        </w:trPr>
        <w:tc>
          <w:tcPr>
            <w:tcW w:w="3480" w:type="dxa"/>
            <w:vMerge w:val="restart"/>
          </w:tcPr>
          <w:p w14:paraId="4A48D2C8" w14:textId="03418196" w:rsidR="00A25289" w:rsidRPr="00036443" w:rsidRDefault="00CA52D4">
            <w:pPr>
              <w:pStyle w:val="ListParagraph"/>
              <w:numPr>
                <w:ilvl w:val="0"/>
                <w:numId w:val="6"/>
              </w:numPr>
              <w:spacing w:before="60" w:after="60"/>
              <w:jc w:val="both"/>
              <w:rPr>
                <w:rFonts w:ascii="Arial" w:hAnsi="Arial" w:cs="Arial"/>
                <w:sz w:val="20"/>
                <w:szCs w:val="20"/>
                <w:lang w:val="en-GB"/>
              </w:rPr>
            </w:pPr>
            <w:r w:rsidRPr="00036443">
              <w:rPr>
                <w:rFonts w:ascii="Arial" w:hAnsi="Arial" w:cs="Arial"/>
                <w:sz w:val="20"/>
                <w:szCs w:val="20"/>
                <w:lang w:val="en-GB"/>
              </w:rPr>
              <w:lastRenderedPageBreak/>
              <w:t xml:space="preserve"> Veterinary services (CPC 932)</w:t>
            </w:r>
            <w:r w:rsidRPr="00036443">
              <w:rPr>
                <w:rStyle w:val="FootnoteReference"/>
                <w:rFonts w:ascii="Arial" w:hAnsi="Arial" w:cs="Arial"/>
                <w:sz w:val="20"/>
                <w:szCs w:val="20"/>
                <w:lang w:val="en-GB"/>
              </w:rPr>
              <w:footnoteReference w:id="8"/>
            </w:r>
          </w:p>
          <w:p w14:paraId="0A82106D" w14:textId="1DCAAC52" w:rsidR="00CA52D4" w:rsidRPr="00036443" w:rsidRDefault="00CA52D4" w:rsidP="00CA52D4">
            <w:pPr>
              <w:pStyle w:val="ListParagraph"/>
              <w:spacing w:before="60" w:after="60"/>
              <w:jc w:val="both"/>
              <w:rPr>
                <w:rFonts w:ascii="Arial" w:hAnsi="Arial" w:cs="Arial"/>
                <w:sz w:val="20"/>
                <w:szCs w:val="20"/>
                <w:lang w:val="en-GB"/>
              </w:rPr>
            </w:pPr>
          </w:p>
        </w:tc>
        <w:tc>
          <w:tcPr>
            <w:tcW w:w="490" w:type="dxa"/>
            <w:tcBorders>
              <w:bottom w:val="nil"/>
              <w:right w:val="nil"/>
            </w:tcBorders>
          </w:tcPr>
          <w:p w14:paraId="3ABCCA77" w14:textId="77777777" w:rsidR="00A25289" w:rsidRPr="00036443" w:rsidRDefault="00A25289" w:rsidP="00C366F3">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77AFF8CA" w14:textId="77777777" w:rsidR="00A25289" w:rsidRPr="00036443" w:rsidRDefault="00A25289" w:rsidP="00C366F3">
            <w:pPr>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34E85B1D" w14:textId="24BD3988" w:rsidR="00A25289" w:rsidRPr="00036443" w:rsidRDefault="00A25289" w:rsidP="00C366F3">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50FC3995" w14:textId="77777777" w:rsidR="00A25289" w:rsidRPr="00036443" w:rsidRDefault="00A25289"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6AE24D7E" w14:textId="77777777" w:rsidR="00A25289" w:rsidRPr="00036443" w:rsidRDefault="00A25289" w:rsidP="00A25289">
            <w:pPr>
              <w:spacing w:before="60" w:after="60"/>
              <w:rPr>
                <w:rFonts w:ascii="Arial" w:hAnsi="Arial" w:cs="Arial"/>
                <w:sz w:val="20"/>
                <w:szCs w:val="20"/>
                <w:lang w:val="en-GB"/>
              </w:rPr>
            </w:pPr>
          </w:p>
        </w:tc>
      </w:tr>
      <w:tr w:rsidR="00A25289" w:rsidRPr="00036443" w14:paraId="5FABACB9" w14:textId="77777777" w:rsidTr="00C366F3">
        <w:trPr>
          <w:jc w:val="center"/>
        </w:trPr>
        <w:tc>
          <w:tcPr>
            <w:tcW w:w="3480" w:type="dxa"/>
            <w:vMerge/>
          </w:tcPr>
          <w:p w14:paraId="1FB7DCF8" w14:textId="77777777" w:rsidR="00A25289" w:rsidRPr="00036443" w:rsidRDefault="00A25289" w:rsidP="00A2528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BA4E61D" w14:textId="77777777" w:rsidR="00A25289" w:rsidRPr="00036443" w:rsidRDefault="00A25289" w:rsidP="00C366F3">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301CE670" w14:textId="77777777" w:rsidR="00A25289" w:rsidRPr="00036443" w:rsidRDefault="00A25289"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5FC132EC" w14:textId="7769345E" w:rsidR="00A25289" w:rsidRPr="00036443" w:rsidRDefault="00A25289" w:rsidP="00C366F3">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11CB7894" w14:textId="77777777" w:rsidR="00A25289" w:rsidRPr="00036443" w:rsidRDefault="00A25289"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45DD8E5F" w14:textId="77777777" w:rsidR="00A25289" w:rsidRPr="00036443" w:rsidRDefault="00A25289" w:rsidP="00A25289">
            <w:pPr>
              <w:spacing w:before="60" w:after="60"/>
              <w:rPr>
                <w:rFonts w:ascii="Arial" w:hAnsi="Arial" w:cs="Arial"/>
                <w:b/>
                <w:bCs/>
                <w:sz w:val="20"/>
                <w:szCs w:val="20"/>
                <w:lang w:val="en-GB"/>
              </w:rPr>
            </w:pPr>
          </w:p>
        </w:tc>
      </w:tr>
      <w:tr w:rsidR="00CA52D4" w:rsidRPr="00036443" w14:paraId="3B83778E" w14:textId="77777777" w:rsidTr="00C366F3">
        <w:trPr>
          <w:jc w:val="center"/>
        </w:trPr>
        <w:tc>
          <w:tcPr>
            <w:tcW w:w="3480" w:type="dxa"/>
            <w:vMerge/>
          </w:tcPr>
          <w:p w14:paraId="580E29B8" w14:textId="77777777" w:rsidR="00CA52D4" w:rsidRPr="00036443" w:rsidRDefault="00CA52D4" w:rsidP="00CA52D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26362FE"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29D97A60" w14:textId="3A394BA9"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Access is granted to natural persons exclusively for the conduct of private professional practice and under the authorization by the veterinary authorities.</w:t>
            </w:r>
          </w:p>
        </w:tc>
        <w:tc>
          <w:tcPr>
            <w:tcW w:w="461" w:type="dxa"/>
            <w:tcBorders>
              <w:top w:val="nil"/>
              <w:bottom w:val="nil"/>
              <w:right w:val="nil"/>
            </w:tcBorders>
          </w:tcPr>
          <w:p w14:paraId="17386F06" w14:textId="2F47C211"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6B07EADB" w14:textId="3385BCCA"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29C9BDCF" w14:textId="77777777" w:rsidR="00CA52D4" w:rsidRPr="00036443" w:rsidRDefault="00CA52D4" w:rsidP="00CA52D4">
            <w:pPr>
              <w:spacing w:before="60" w:after="60"/>
              <w:rPr>
                <w:rFonts w:ascii="Arial" w:hAnsi="Arial" w:cs="Arial"/>
                <w:b/>
                <w:bCs/>
                <w:sz w:val="20"/>
                <w:szCs w:val="20"/>
                <w:lang w:val="en-GB"/>
              </w:rPr>
            </w:pPr>
          </w:p>
        </w:tc>
      </w:tr>
      <w:tr w:rsidR="00CA52D4" w:rsidRPr="00036443" w14:paraId="703CD124" w14:textId="77777777" w:rsidTr="00C366F3">
        <w:trPr>
          <w:jc w:val="center"/>
        </w:trPr>
        <w:tc>
          <w:tcPr>
            <w:tcW w:w="3480" w:type="dxa"/>
            <w:vMerge/>
          </w:tcPr>
          <w:p w14:paraId="3D8E55C2" w14:textId="77777777" w:rsidR="00CA52D4" w:rsidRPr="00036443" w:rsidRDefault="00CA52D4" w:rsidP="00CA52D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87CBEC8" w14:textId="4764AC29"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04AFC731" w14:textId="6B6EB883"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66794FAE" w14:textId="2F2563EC"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56F2BED8" w14:textId="5FBFA960"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39904F3E" w14:textId="77777777" w:rsidR="00CA52D4" w:rsidRPr="00036443" w:rsidRDefault="00CA52D4" w:rsidP="00CA52D4">
            <w:pPr>
              <w:spacing w:before="60" w:after="60"/>
              <w:rPr>
                <w:rFonts w:ascii="Arial" w:hAnsi="Arial" w:cs="Arial"/>
                <w:b/>
                <w:bCs/>
                <w:sz w:val="20"/>
                <w:szCs w:val="20"/>
                <w:lang w:val="en-GB"/>
              </w:rPr>
            </w:pPr>
          </w:p>
        </w:tc>
      </w:tr>
      <w:tr w:rsidR="0089400E" w:rsidRPr="00036443" w14:paraId="05FE53E0" w14:textId="77777777" w:rsidTr="00C366F3">
        <w:trPr>
          <w:jc w:val="center"/>
        </w:trPr>
        <w:tc>
          <w:tcPr>
            <w:tcW w:w="13945" w:type="dxa"/>
            <w:gridSpan w:val="6"/>
          </w:tcPr>
          <w:p w14:paraId="37C1198F" w14:textId="6D936C8A" w:rsidR="0089400E" w:rsidRPr="00036443" w:rsidRDefault="0089400E" w:rsidP="00C366F3">
            <w:pPr>
              <w:pStyle w:val="ListParagraph"/>
              <w:numPr>
                <w:ilvl w:val="0"/>
                <w:numId w:val="3"/>
              </w:numPr>
              <w:spacing w:before="40" w:after="40"/>
              <w:ind w:left="343"/>
              <w:rPr>
                <w:rFonts w:ascii="Arial" w:hAnsi="Arial" w:cs="Arial"/>
                <w:b/>
                <w:bCs/>
                <w:sz w:val="20"/>
                <w:szCs w:val="20"/>
                <w:lang w:val="en-GB"/>
              </w:rPr>
            </w:pPr>
            <w:r w:rsidRPr="00036443">
              <w:rPr>
                <w:rFonts w:ascii="Arial" w:hAnsi="Arial" w:cs="Arial"/>
                <w:b/>
                <w:bCs/>
                <w:sz w:val="20"/>
                <w:szCs w:val="20"/>
                <w:lang w:val="en-GB"/>
              </w:rPr>
              <w:t xml:space="preserve">Computer and Related Services </w:t>
            </w:r>
          </w:p>
        </w:tc>
      </w:tr>
      <w:tr w:rsidR="00CA52D4" w:rsidRPr="00036443" w14:paraId="4A1C914E" w14:textId="77777777" w:rsidTr="00C366F3">
        <w:trPr>
          <w:jc w:val="center"/>
        </w:trPr>
        <w:tc>
          <w:tcPr>
            <w:tcW w:w="3480" w:type="dxa"/>
            <w:vMerge w:val="restart"/>
          </w:tcPr>
          <w:p w14:paraId="68304730" w14:textId="045C8CD5" w:rsidR="00CA52D4" w:rsidRPr="00036443" w:rsidRDefault="0089400E" w:rsidP="0089400E">
            <w:pPr>
              <w:spacing w:before="60" w:after="60"/>
              <w:ind w:left="343"/>
              <w:jc w:val="both"/>
              <w:rPr>
                <w:rFonts w:ascii="Arial" w:hAnsi="Arial" w:cs="Arial"/>
                <w:sz w:val="20"/>
                <w:szCs w:val="20"/>
                <w:lang w:val="en-GB"/>
              </w:rPr>
            </w:pPr>
            <w:r w:rsidRPr="00036443">
              <w:rPr>
                <w:rFonts w:ascii="Arial" w:hAnsi="Arial" w:cs="Arial"/>
                <w:sz w:val="20"/>
                <w:szCs w:val="20"/>
                <w:lang w:val="en-GB"/>
              </w:rPr>
              <w:t>Computer and Related Services (CPC 841-845, CPC 849)</w:t>
            </w:r>
          </w:p>
        </w:tc>
        <w:tc>
          <w:tcPr>
            <w:tcW w:w="490" w:type="dxa"/>
            <w:tcBorders>
              <w:bottom w:val="nil"/>
              <w:right w:val="nil"/>
            </w:tcBorders>
          </w:tcPr>
          <w:p w14:paraId="1F27F90C"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5B89F775" w14:textId="77777777" w:rsidR="00CA52D4" w:rsidRPr="00036443" w:rsidRDefault="00CA52D4" w:rsidP="00C366F3">
            <w:pPr>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56E722E3" w14:textId="7E367C82"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7C324111"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66404178" w14:textId="77777777" w:rsidR="00CA52D4" w:rsidRPr="00036443" w:rsidRDefault="00CA52D4" w:rsidP="00CA52D4">
            <w:pPr>
              <w:spacing w:before="60" w:after="60"/>
              <w:rPr>
                <w:rFonts w:ascii="Arial" w:hAnsi="Arial" w:cs="Arial"/>
                <w:sz w:val="20"/>
                <w:szCs w:val="20"/>
                <w:lang w:val="en-GB"/>
              </w:rPr>
            </w:pPr>
          </w:p>
        </w:tc>
      </w:tr>
      <w:tr w:rsidR="00CA52D4" w:rsidRPr="00036443" w14:paraId="01501DD6" w14:textId="77777777" w:rsidTr="00C366F3">
        <w:trPr>
          <w:jc w:val="center"/>
        </w:trPr>
        <w:tc>
          <w:tcPr>
            <w:tcW w:w="3480" w:type="dxa"/>
            <w:vMerge/>
          </w:tcPr>
          <w:p w14:paraId="44FF28B7" w14:textId="77777777" w:rsidR="00CA52D4" w:rsidRPr="00036443" w:rsidRDefault="00CA52D4" w:rsidP="00CA52D4">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BC9C3FC"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5670434F"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2BD30059" w14:textId="20AA1FAD"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58C11738"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02A4A4BA" w14:textId="77777777" w:rsidR="00CA52D4" w:rsidRPr="00036443" w:rsidRDefault="00CA52D4" w:rsidP="00CA52D4">
            <w:pPr>
              <w:spacing w:before="60" w:after="60"/>
              <w:rPr>
                <w:rFonts w:ascii="Arial" w:hAnsi="Arial" w:cs="Arial"/>
                <w:b/>
                <w:bCs/>
                <w:sz w:val="20"/>
                <w:szCs w:val="20"/>
                <w:lang w:val="en-GB"/>
              </w:rPr>
            </w:pPr>
          </w:p>
        </w:tc>
      </w:tr>
      <w:tr w:rsidR="00CA52D4" w:rsidRPr="00036443" w14:paraId="0D1153C7" w14:textId="77777777" w:rsidTr="00C366F3">
        <w:trPr>
          <w:jc w:val="center"/>
        </w:trPr>
        <w:tc>
          <w:tcPr>
            <w:tcW w:w="3480" w:type="dxa"/>
            <w:vMerge/>
          </w:tcPr>
          <w:p w14:paraId="799538F0" w14:textId="77777777" w:rsidR="00CA52D4" w:rsidRPr="00036443" w:rsidRDefault="00CA52D4" w:rsidP="00CA52D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6CB647BD"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579BA841" w14:textId="23E007A4" w:rsidR="00A514A2"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p w14:paraId="27EB14B9" w14:textId="4D582851" w:rsidR="00CA52D4"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Branching is allowed</w:t>
            </w:r>
          </w:p>
        </w:tc>
        <w:tc>
          <w:tcPr>
            <w:tcW w:w="461" w:type="dxa"/>
            <w:tcBorders>
              <w:top w:val="nil"/>
              <w:bottom w:val="nil"/>
              <w:right w:val="nil"/>
            </w:tcBorders>
          </w:tcPr>
          <w:p w14:paraId="0086C8D0" w14:textId="14CF47E3"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4DD2919A" w14:textId="18BE1133" w:rsidR="00CA52D4"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None, except that the chief of the branch has to be a resident in Viet Nam.</w:t>
            </w:r>
          </w:p>
        </w:tc>
        <w:tc>
          <w:tcPr>
            <w:tcW w:w="3307" w:type="dxa"/>
            <w:vMerge/>
          </w:tcPr>
          <w:p w14:paraId="2228AA13" w14:textId="77777777" w:rsidR="00CA52D4" w:rsidRPr="00036443" w:rsidRDefault="00CA52D4" w:rsidP="00CA52D4">
            <w:pPr>
              <w:spacing w:before="60" w:after="60"/>
              <w:rPr>
                <w:rFonts w:ascii="Arial" w:hAnsi="Arial" w:cs="Arial"/>
                <w:b/>
                <w:bCs/>
                <w:sz w:val="20"/>
                <w:szCs w:val="20"/>
                <w:lang w:val="en-GB"/>
              </w:rPr>
            </w:pPr>
          </w:p>
        </w:tc>
      </w:tr>
      <w:tr w:rsidR="00CA52D4" w:rsidRPr="00036443" w14:paraId="20150433" w14:textId="77777777" w:rsidTr="00C366F3">
        <w:trPr>
          <w:jc w:val="center"/>
        </w:trPr>
        <w:tc>
          <w:tcPr>
            <w:tcW w:w="3480" w:type="dxa"/>
            <w:vMerge/>
          </w:tcPr>
          <w:p w14:paraId="6CC7A799" w14:textId="77777777" w:rsidR="00CA52D4" w:rsidRPr="00036443" w:rsidRDefault="00CA52D4" w:rsidP="00CA52D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42757C29" w14:textId="573F691B"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30291A2C" w14:textId="65AA5DC4"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33DDC554" w14:textId="0EB42DD5"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5DE7FBF5" w14:textId="20036290"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27B9DB0B" w14:textId="77777777" w:rsidR="00CA52D4" w:rsidRPr="00036443" w:rsidRDefault="00CA52D4" w:rsidP="00CA52D4">
            <w:pPr>
              <w:spacing w:before="60" w:after="60"/>
              <w:rPr>
                <w:rFonts w:ascii="Arial" w:hAnsi="Arial" w:cs="Arial"/>
                <w:b/>
                <w:bCs/>
                <w:sz w:val="20"/>
                <w:szCs w:val="20"/>
                <w:lang w:val="en-GB"/>
              </w:rPr>
            </w:pPr>
          </w:p>
        </w:tc>
      </w:tr>
      <w:tr w:rsidR="0089400E" w:rsidRPr="00036443" w14:paraId="0BD9466A" w14:textId="77777777" w:rsidTr="00C366F3">
        <w:trPr>
          <w:jc w:val="center"/>
        </w:trPr>
        <w:tc>
          <w:tcPr>
            <w:tcW w:w="13945" w:type="dxa"/>
            <w:gridSpan w:val="6"/>
          </w:tcPr>
          <w:p w14:paraId="2E263C05" w14:textId="59D3D2AE" w:rsidR="0089400E" w:rsidRPr="00036443" w:rsidRDefault="0089400E" w:rsidP="00C366F3">
            <w:pPr>
              <w:pStyle w:val="ListParagraph"/>
              <w:numPr>
                <w:ilvl w:val="0"/>
                <w:numId w:val="3"/>
              </w:numPr>
              <w:spacing w:before="40" w:after="40"/>
              <w:ind w:left="343"/>
              <w:rPr>
                <w:rFonts w:ascii="Arial" w:hAnsi="Arial" w:cs="Arial"/>
                <w:b/>
                <w:bCs/>
                <w:sz w:val="20"/>
                <w:szCs w:val="20"/>
                <w:lang w:val="en-GB"/>
              </w:rPr>
            </w:pPr>
            <w:r w:rsidRPr="00036443">
              <w:rPr>
                <w:rFonts w:ascii="Arial" w:hAnsi="Arial" w:cs="Arial"/>
                <w:b/>
                <w:bCs/>
                <w:sz w:val="20"/>
                <w:szCs w:val="20"/>
                <w:lang w:val="en-GB"/>
              </w:rPr>
              <w:t>Research and Development Services</w:t>
            </w:r>
          </w:p>
        </w:tc>
      </w:tr>
      <w:tr w:rsidR="00CA52D4" w:rsidRPr="00036443" w14:paraId="7397DF3A" w14:textId="77777777" w:rsidTr="00C366F3">
        <w:trPr>
          <w:jc w:val="center"/>
        </w:trPr>
        <w:tc>
          <w:tcPr>
            <w:tcW w:w="3480" w:type="dxa"/>
            <w:vMerge w:val="restart"/>
          </w:tcPr>
          <w:p w14:paraId="614ECBC7" w14:textId="47D1B9E0" w:rsidR="00CA52D4" w:rsidRPr="00036443" w:rsidRDefault="0089400E" w:rsidP="0089400E">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 xml:space="preserve">(a) </w:t>
            </w:r>
            <w:r w:rsidRPr="00036443">
              <w:rPr>
                <w:rFonts w:ascii="Arial" w:hAnsi="Arial" w:cs="Arial"/>
                <w:sz w:val="20"/>
                <w:szCs w:val="20"/>
                <w:lang w:val="en-GB"/>
              </w:rPr>
              <w:tab/>
              <w:t>R&amp;D services on natural sciences (CPC 851)</w:t>
            </w:r>
          </w:p>
        </w:tc>
        <w:tc>
          <w:tcPr>
            <w:tcW w:w="490" w:type="dxa"/>
            <w:tcBorders>
              <w:bottom w:val="nil"/>
              <w:right w:val="nil"/>
            </w:tcBorders>
          </w:tcPr>
          <w:p w14:paraId="26EC746D"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583B38FC" w14:textId="77777777" w:rsidR="00CA52D4" w:rsidRPr="00036443" w:rsidRDefault="00CA52D4" w:rsidP="00C366F3">
            <w:pPr>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73060F02" w14:textId="73CF7FDF"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4A7ABC68"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0CF023BE" w14:textId="77777777" w:rsidR="00CA52D4" w:rsidRPr="00036443" w:rsidRDefault="00CA52D4" w:rsidP="00CA52D4">
            <w:pPr>
              <w:spacing w:before="60" w:after="60"/>
              <w:rPr>
                <w:rFonts w:ascii="Arial" w:hAnsi="Arial" w:cs="Arial"/>
                <w:sz w:val="20"/>
                <w:szCs w:val="20"/>
                <w:lang w:val="en-GB"/>
              </w:rPr>
            </w:pPr>
          </w:p>
        </w:tc>
      </w:tr>
      <w:tr w:rsidR="00CA52D4" w:rsidRPr="00036443" w14:paraId="06831946" w14:textId="77777777" w:rsidTr="00C366F3">
        <w:trPr>
          <w:jc w:val="center"/>
        </w:trPr>
        <w:tc>
          <w:tcPr>
            <w:tcW w:w="3480" w:type="dxa"/>
            <w:vMerge/>
          </w:tcPr>
          <w:p w14:paraId="245B9E8C" w14:textId="77777777" w:rsidR="00CA52D4" w:rsidRPr="00036443" w:rsidRDefault="00CA52D4" w:rsidP="00CA52D4">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9DE18AE"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0865B16B"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054000E" w14:textId="3B6569A0"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7192FD0A" w14:textId="77777777" w:rsidR="00CA52D4" w:rsidRPr="00036443" w:rsidRDefault="00CA52D4"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2F024E50" w14:textId="77777777" w:rsidR="00CA52D4" w:rsidRPr="00036443" w:rsidRDefault="00CA52D4" w:rsidP="00CA52D4">
            <w:pPr>
              <w:spacing w:before="60" w:after="60"/>
              <w:rPr>
                <w:rFonts w:ascii="Arial" w:hAnsi="Arial" w:cs="Arial"/>
                <w:b/>
                <w:bCs/>
                <w:sz w:val="20"/>
                <w:szCs w:val="20"/>
                <w:lang w:val="en-GB"/>
              </w:rPr>
            </w:pPr>
          </w:p>
        </w:tc>
      </w:tr>
      <w:tr w:rsidR="0089400E" w:rsidRPr="00036443" w14:paraId="07F05314" w14:textId="77777777" w:rsidTr="00C366F3">
        <w:trPr>
          <w:jc w:val="center"/>
        </w:trPr>
        <w:tc>
          <w:tcPr>
            <w:tcW w:w="3480" w:type="dxa"/>
            <w:vMerge/>
          </w:tcPr>
          <w:p w14:paraId="6E6D4D78" w14:textId="77777777" w:rsidR="0089400E" w:rsidRPr="00036443" w:rsidRDefault="0089400E" w:rsidP="0089400E">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7241F9E3" w14:textId="77777777"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681C7F0F" w14:textId="10980154"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28435D8F" w14:textId="47A9E629"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3B68FB22" w14:textId="23B564E4"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45772C6E" w14:textId="77777777" w:rsidR="0089400E" w:rsidRPr="00036443" w:rsidRDefault="0089400E" w:rsidP="0089400E">
            <w:pPr>
              <w:spacing w:before="60" w:after="60"/>
              <w:rPr>
                <w:rFonts w:ascii="Arial" w:hAnsi="Arial" w:cs="Arial"/>
                <w:b/>
                <w:bCs/>
                <w:sz w:val="20"/>
                <w:szCs w:val="20"/>
                <w:lang w:val="en-GB"/>
              </w:rPr>
            </w:pPr>
          </w:p>
        </w:tc>
      </w:tr>
      <w:tr w:rsidR="0089400E" w:rsidRPr="00036443" w14:paraId="616FA1EA" w14:textId="77777777" w:rsidTr="00C366F3">
        <w:trPr>
          <w:jc w:val="center"/>
        </w:trPr>
        <w:tc>
          <w:tcPr>
            <w:tcW w:w="3480" w:type="dxa"/>
            <w:vMerge/>
          </w:tcPr>
          <w:p w14:paraId="29AFD4F3" w14:textId="77777777" w:rsidR="0089400E" w:rsidRPr="00036443" w:rsidRDefault="0089400E" w:rsidP="0089400E">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598927F9" w14:textId="0372542D"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7DCF500C" w14:textId="20027BC8"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153EDF56" w14:textId="3C934635"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280AAD33" w14:textId="6322BC24" w:rsidR="0089400E" w:rsidRPr="00036443" w:rsidRDefault="0089400E" w:rsidP="00C366F3">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3CA357E4" w14:textId="77777777" w:rsidR="0089400E" w:rsidRPr="00036443" w:rsidRDefault="0089400E" w:rsidP="0089400E">
            <w:pPr>
              <w:spacing w:before="60" w:after="60"/>
              <w:rPr>
                <w:rFonts w:ascii="Arial" w:hAnsi="Arial" w:cs="Arial"/>
                <w:b/>
                <w:bCs/>
                <w:sz w:val="20"/>
                <w:szCs w:val="20"/>
                <w:lang w:val="en-GB"/>
              </w:rPr>
            </w:pPr>
          </w:p>
        </w:tc>
      </w:tr>
    </w:tbl>
    <w:p w14:paraId="27119472" w14:textId="77777777" w:rsidR="00C366F3" w:rsidRDefault="00C366F3">
      <w:r>
        <w:br w:type="page"/>
      </w:r>
    </w:p>
    <w:tbl>
      <w:tblPr>
        <w:tblStyle w:val="TableGrid"/>
        <w:tblW w:w="13945" w:type="dxa"/>
        <w:jc w:val="center"/>
        <w:tblLook w:val="04A0" w:firstRow="1" w:lastRow="0" w:firstColumn="1" w:lastColumn="0" w:noHBand="0" w:noVBand="1"/>
      </w:tblPr>
      <w:tblGrid>
        <w:gridCol w:w="3480"/>
        <w:gridCol w:w="490"/>
        <w:gridCol w:w="3111"/>
        <w:gridCol w:w="461"/>
        <w:gridCol w:w="3096"/>
        <w:gridCol w:w="3307"/>
      </w:tblGrid>
      <w:tr w:rsidR="0089400E" w:rsidRPr="00036443" w14:paraId="17E16C74" w14:textId="77777777" w:rsidTr="00C366F3">
        <w:trPr>
          <w:jc w:val="center"/>
        </w:trPr>
        <w:tc>
          <w:tcPr>
            <w:tcW w:w="13945" w:type="dxa"/>
            <w:gridSpan w:val="6"/>
          </w:tcPr>
          <w:p w14:paraId="443A9E8D" w14:textId="1285837A" w:rsidR="0089400E" w:rsidRPr="00036443" w:rsidRDefault="0089400E" w:rsidP="0089400E">
            <w:pPr>
              <w:pStyle w:val="ListParagraph"/>
              <w:numPr>
                <w:ilvl w:val="0"/>
                <w:numId w:val="3"/>
              </w:numPr>
              <w:spacing w:before="60" w:after="60"/>
              <w:ind w:left="343"/>
              <w:rPr>
                <w:rFonts w:ascii="Arial" w:hAnsi="Arial" w:cs="Arial"/>
                <w:b/>
                <w:bCs/>
                <w:sz w:val="20"/>
                <w:szCs w:val="20"/>
                <w:lang w:val="en-GB"/>
              </w:rPr>
            </w:pPr>
            <w:r w:rsidRPr="00036443">
              <w:rPr>
                <w:rFonts w:ascii="Arial" w:hAnsi="Arial" w:cs="Arial"/>
                <w:b/>
                <w:bCs/>
                <w:sz w:val="20"/>
                <w:szCs w:val="20"/>
                <w:lang w:val="en-GB"/>
              </w:rPr>
              <w:lastRenderedPageBreak/>
              <w:t>Real Estate Services</w:t>
            </w:r>
          </w:p>
        </w:tc>
      </w:tr>
      <w:tr w:rsidR="0089400E" w:rsidRPr="00036443" w14:paraId="47224188" w14:textId="77777777" w:rsidTr="00C366F3">
        <w:trPr>
          <w:jc w:val="center"/>
        </w:trPr>
        <w:tc>
          <w:tcPr>
            <w:tcW w:w="3480" w:type="dxa"/>
            <w:vMerge w:val="restart"/>
          </w:tcPr>
          <w:p w14:paraId="52CF61A8" w14:textId="70D262A4"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Residential property management</w:t>
            </w:r>
            <w:r w:rsidR="00AE1396" w:rsidRPr="00A514A2">
              <w:rPr>
                <w:rFonts w:ascii="Arial" w:hAnsi="Arial" w:cs="Arial"/>
                <w:sz w:val="20"/>
                <w:szCs w:val="20"/>
                <w:lang w:val="en-GB"/>
              </w:rPr>
              <w:t xml:space="preserve"> </w:t>
            </w:r>
            <w:r w:rsidRPr="00A514A2">
              <w:rPr>
                <w:rFonts w:ascii="Arial" w:hAnsi="Arial" w:cs="Arial"/>
                <w:sz w:val="20"/>
                <w:szCs w:val="20"/>
                <w:lang w:val="en-GB"/>
              </w:rPr>
              <w:t>services on a fee or contract basis</w:t>
            </w:r>
            <w:r w:rsidR="00AE1396" w:rsidRPr="00A514A2">
              <w:rPr>
                <w:rStyle w:val="FootnoteReference"/>
                <w:rFonts w:ascii="Arial" w:hAnsi="Arial" w:cs="Arial"/>
                <w:sz w:val="20"/>
                <w:szCs w:val="20"/>
                <w:lang w:val="en-GB"/>
              </w:rPr>
              <w:footnoteReference w:id="9"/>
            </w:r>
            <w:r w:rsidRPr="00A514A2">
              <w:rPr>
                <w:rFonts w:ascii="Arial" w:hAnsi="Arial" w:cs="Arial"/>
                <w:sz w:val="20"/>
                <w:szCs w:val="20"/>
                <w:lang w:val="en-GB"/>
              </w:rPr>
              <w:t xml:space="preserve"> (CPC 82201)</w:t>
            </w:r>
          </w:p>
          <w:p w14:paraId="72FB5805" w14:textId="0B4467A5" w:rsidR="0089400E" w:rsidRPr="00A514A2" w:rsidRDefault="0089400E" w:rsidP="00A514A2">
            <w:pPr>
              <w:spacing w:before="60" w:after="60"/>
              <w:jc w:val="both"/>
              <w:rPr>
                <w:rFonts w:ascii="Arial" w:hAnsi="Arial" w:cs="Arial"/>
                <w:sz w:val="20"/>
                <w:szCs w:val="20"/>
                <w:lang w:val="en-GB"/>
              </w:rPr>
            </w:pPr>
          </w:p>
        </w:tc>
        <w:tc>
          <w:tcPr>
            <w:tcW w:w="490" w:type="dxa"/>
            <w:tcBorders>
              <w:bottom w:val="nil"/>
              <w:right w:val="nil"/>
            </w:tcBorders>
          </w:tcPr>
          <w:p w14:paraId="2F6CB360"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111" w:type="dxa"/>
            <w:tcBorders>
              <w:left w:val="nil"/>
              <w:bottom w:val="nil"/>
            </w:tcBorders>
          </w:tcPr>
          <w:p w14:paraId="782A3194" w14:textId="502782F9" w:rsidR="0089400E" w:rsidRPr="00A514A2" w:rsidRDefault="00A514A2" w:rsidP="00A514A2">
            <w:pPr>
              <w:spacing w:before="60" w:after="60"/>
              <w:jc w:val="both"/>
              <w:rPr>
                <w:rFonts w:ascii="Arial" w:eastAsiaTheme="minorHAnsi" w:hAnsi="Arial" w:cs="Arial"/>
                <w:sz w:val="20"/>
                <w:szCs w:val="20"/>
                <w:lang w:val="en-GB"/>
              </w:rPr>
            </w:pPr>
            <w:r w:rsidRPr="00A514A2">
              <w:rPr>
                <w:rFonts w:ascii="Arial" w:hAnsi="Arial" w:cs="Arial"/>
                <w:sz w:val="20"/>
                <w:szCs w:val="20"/>
                <w:lang w:val="en-GB"/>
              </w:rPr>
              <w:t>Unbound</w:t>
            </w:r>
          </w:p>
        </w:tc>
        <w:tc>
          <w:tcPr>
            <w:tcW w:w="461" w:type="dxa"/>
            <w:tcBorders>
              <w:bottom w:val="nil"/>
              <w:right w:val="nil"/>
            </w:tcBorders>
          </w:tcPr>
          <w:p w14:paraId="05BCF474" w14:textId="043B0E05"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096" w:type="dxa"/>
            <w:tcBorders>
              <w:left w:val="nil"/>
              <w:bottom w:val="nil"/>
            </w:tcBorders>
          </w:tcPr>
          <w:p w14:paraId="3CFAB904" w14:textId="5DB02A91" w:rsidR="0089400E" w:rsidRPr="00A514A2" w:rsidRDefault="00A514A2" w:rsidP="00A514A2">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3307" w:type="dxa"/>
            <w:vMerge w:val="restart"/>
          </w:tcPr>
          <w:p w14:paraId="644506C9" w14:textId="77777777" w:rsidR="0089400E" w:rsidRPr="00036443" w:rsidRDefault="0089400E" w:rsidP="0089400E">
            <w:pPr>
              <w:spacing w:before="60" w:after="60"/>
              <w:rPr>
                <w:rFonts w:ascii="Arial" w:hAnsi="Arial" w:cs="Arial"/>
                <w:sz w:val="20"/>
                <w:szCs w:val="20"/>
                <w:lang w:val="en-GB"/>
              </w:rPr>
            </w:pPr>
          </w:p>
        </w:tc>
      </w:tr>
      <w:tr w:rsidR="0089400E" w:rsidRPr="00036443" w14:paraId="4587BA14" w14:textId="77777777" w:rsidTr="00C366F3">
        <w:trPr>
          <w:jc w:val="center"/>
        </w:trPr>
        <w:tc>
          <w:tcPr>
            <w:tcW w:w="3480" w:type="dxa"/>
            <w:vMerge/>
          </w:tcPr>
          <w:p w14:paraId="0838E98F" w14:textId="77777777" w:rsidR="0089400E" w:rsidRPr="00A514A2" w:rsidRDefault="0089400E" w:rsidP="00A514A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A64BCB0"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111" w:type="dxa"/>
            <w:tcBorders>
              <w:top w:val="nil"/>
              <w:left w:val="nil"/>
              <w:bottom w:val="nil"/>
            </w:tcBorders>
          </w:tcPr>
          <w:p w14:paraId="55A76615"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461" w:type="dxa"/>
            <w:tcBorders>
              <w:top w:val="nil"/>
              <w:bottom w:val="nil"/>
              <w:right w:val="nil"/>
            </w:tcBorders>
          </w:tcPr>
          <w:p w14:paraId="12040BAC" w14:textId="493A1104"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096" w:type="dxa"/>
            <w:tcBorders>
              <w:top w:val="nil"/>
              <w:left w:val="nil"/>
              <w:bottom w:val="nil"/>
            </w:tcBorders>
          </w:tcPr>
          <w:p w14:paraId="4040895F"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3307" w:type="dxa"/>
            <w:vMerge/>
          </w:tcPr>
          <w:p w14:paraId="06E2CAB8" w14:textId="77777777" w:rsidR="0089400E" w:rsidRPr="00036443" w:rsidRDefault="0089400E" w:rsidP="0089400E">
            <w:pPr>
              <w:spacing w:before="60" w:after="60"/>
              <w:rPr>
                <w:rFonts w:ascii="Arial" w:hAnsi="Arial" w:cs="Arial"/>
                <w:b/>
                <w:bCs/>
                <w:sz w:val="20"/>
                <w:szCs w:val="20"/>
                <w:lang w:val="en-GB"/>
              </w:rPr>
            </w:pPr>
          </w:p>
        </w:tc>
      </w:tr>
      <w:tr w:rsidR="0089400E" w:rsidRPr="00036443" w14:paraId="280F4EE6" w14:textId="77777777" w:rsidTr="00C366F3">
        <w:trPr>
          <w:jc w:val="center"/>
        </w:trPr>
        <w:tc>
          <w:tcPr>
            <w:tcW w:w="3480" w:type="dxa"/>
            <w:vMerge/>
          </w:tcPr>
          <w:p w14:paraId="02FA64D1" w14:textId="77777777" w:rsidR="0089400E" w:rsidRPr="00A514A2" w:rsidRDefault="0089400E" w:rsidP="00A514A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AFA4758"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111" w:type="dxa"/>
            <w:tcBorders>
              <w:top w:val="nil"/>
              <w:left w:val="nil"/>
              <w:bottom w:val="nil"/>
            </w:tcBorders>
          </w:tcPr>
          <w:p w14:paraId="4E8FD542" w14:textId="62F3B22D" w:rsidR="0089400E"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461" w:type="dxa"/>
            <w:tcBorders>
              <w:top w:val="nil"/>
              <w:bottom w:val="nil"/>
              <w:right w:val="nil"/>
            </w:tcBorders>
          </w:tcPr>
          <w:p w14:paraId="7EF53118" w14:textId="7B1A0470"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096" w:type="dxa"/>
            <w:tcBorders>
              <w:top w:val="nil"/>
              <w:left w:val="nil"/>
              <w:bottom w:val="nil"/>
            </w:tcBorders>
          </w:tcPr>
          <w:p w14:paraId="1F696A0B" w14:textId="3A0762A2" w:rsidR="0089400E"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3307" w:type="dxa"/>
            <w:vMerge/>
          </w:tcPr>
          <w:p w14:paraId="2A15F972" w14:textId="77777777" w:rsidR="0089400E" w:rsidRPr="00036443" w:rsidRDefault="0089400E" w:rsidP="0089400E">
            <w:pPr>
              <w:spacing w:before="60" w:after="60"/>
              <w:rPr>
                <w:rFonts w:ascii="Arial" w:hAnsi="Arial" w:cs="Arial"/>
                <w:b/>
                <w:bCs/>
                <w:sz w:val="20"/>
                <w:szCs w:val="20"/>
                <w:lang w:val="en-GB"/>
              </w:rPr>
            </w:pPr>
          </w:p>
        </w:tc>
      </w:tr>
      <w:tr w:rsidR="0089400E" w:rsidRPr="00036443" w14:paraId="5F7C42DB" w14:textId="77777777" w:rsidTr="00C366F3">
        <w:trPr>
          <w:jc w:val="center"/>
        </w:trPr>
        <w:tc>
          <w:tcPr>
            <w:tcW w:w="3480" w:type="dxa"/>
            <w:vMerge/>
          </w:tcPr>
          <w:p w14:paraId="6E52A824" w14:textId="77777777" w:rsidR="0089400E" w:rsidRPr="00A514A2" w:rsidRDefault="0089400E" w:rsidP="00A514A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4095E11" w14:textId="13770C80"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111" w:type="dxa"/>
            <w:tcBorders>
              <w:top w:val="nil"/>
              <w:left w:val="nil"/>
              <w:bottom w:val="single" w:sz="4" w:space="0" w:color="auto"/>
            </w:tcBorders>
          </w:tcPr>
          <w:p w14:paraId="266AAF15" w14:textId="6A421128"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65CB8AAC" w14:textId="42033FF1"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096" w:type="dxa"/>
            <w:tcBorders>
              <w:top w:val="nil"/>
              <w:left w:val="nil"/>
              <w:bottom w:val="single" w:sz="4" w:space="0" w:color="auto"/>
            </w:tcBorders>
          </w:tcPr>
          <w:p w14:paraId="4C93E4B7" w14:textId="3DF419CF"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60BA2076" w14:textId="77777777" w:rsidR="0089400E" w:rsidRPr="00036443" w:rsidRDefault="0089400E" w:rsidP="0089400E">
            <w:pPr>
              <w:spacing w:before="60" w:after="60"/>
              <w:rPr>
                <w:rFonts w:ascii="Arial" w:hAnsi="Arial" w:cs="Arial"/>
                <w:b/>
                <w:bCs/>
                <w:sz w:val="20"/>
                <w:szCs w:val="20"/>
                <w:lang w:val="en-GB"/>
              </w:rPr>
            </w:pPr>
          </w:p>
        </w:tc>
      </w:tr>
      <w:tr w:rsidR="0089400E" w:rsidRPr="00036443" w14:paraId="0F363326" w14:textId="77777777" w:rsidTr="00C366F3">
        <w:trPr>
          <w:jc w:val="center"/>
        </w:trPr>
        <w:tc>
          <w:tcPr>
            <w:tcW w:w="3480" w:type="dxa"/>
            <w:vMerge w:val="restart"/>
          </w:tcPr>
          <w:p w14:paraId="3D1DAC4B" w14:textId="4063DBAC"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Non-Residential</w:t>
            </w:r>
            <w:r w:rsidR="00AE1396" w:rsidRPr="00A514A2">
              <w:rPr>
                <w:rFonts w:ascii="Arial" w:hAnsi="Arial" w:cs="Arial"/>
                <w:sz w:val="20"/>
                <w:szCs w:val="20"/>
                <w:lang w:val="en-GB"/>
              </w:rPr>
              <w:t xml:space="preserve"> </w:t>
            </w:r>
            <w:r w:rsidRPr="00A514A2">
              <w:rPr>
                <w:rFonts w:ascii="Arial" w:hAnsi="Arial" w:cs="Arial"/>
                <w:sz w:val="20"/>
                <w:szCs w:val="20"/>
                <w:lang w:val="en-GB"/>
              </w:rPr>
              <w:t>property management services on a fee or contract basis</w:t>
            </w:r>
            <w:r w:rsidR="00AE1396" w:rsidRPr="00A514A2">
              <w:rPr>
                <w:rStyle w:val="FootnoteReference"/>
                <w:rFonts w:ascii="Arial" w:hAnsi="Arial" w:cs="Arial"/>
                <w:sz w:val="20"/>
                <w:szCs w:val="20"/>
                <w:lang w:val="en-GB"/>
              </w:rPr>
              <w:footnoteReference w:id="10"/>
            </w:r>
            <w:r w:rsidRPr="00A514A2">
              <w:rPr>
                <w:rFonts w:ascii="Arial" w:hAnsi="Arial" w:cs="Arial"/>
                <w:sz w:val="20"/>
                <w:szCs w:val="20"/>
                <w:lang w:val="en-GB"/>
              </w:rPr>
              <w:t xml:space="preserve"> (CPC </w:t>
            </w:r>
            <w:r w:rsidR="00A514A2">
              <w:rPr>
                <w:rFonts w:ascii="Arial" w:hAnsi="Arial" w:cs="Arial"/>
                <w:sz w:val="20"/>
                <w:szCs w:val="20"/>
                <w:lang w:val="en-GB"/>
              </w:rPr>
              <w:t>82202)</w:t>
            </w:r>
          </w:p>
        </w:tc>
        <w:tc>
          <w:tcPr>
            <w:tcW w:w="490" w:type="dxa"/>
            <w:tcBorders>
              <w:bottom w:val="nil"/>
              <w:right w:val="nil"/>
            </w:tcBorders>
          </w:tcPr>
          <w:p w14:paraId="36677FD4"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111" w:type="dxa"/>
            <w:tcBorders>
              <w:left w:val="nil"/>
              <w:bottom w:val="nil"/>
            </w:tcBorders>
          </w:tcPr>
          <w:p w14:paraId="3B9FC5E7" w14:textId="3A46D675" w:rsidR="0089400E" w:rsidRPr="00A514A2" w:rsidRDefault="00A514A2" w:rsidP="00A514A2">
            <w:pPr>
              <w:spacing w:before="60" w:after="60"/>
              <w:jc w:val="both"/>
              <w:rPr>
                <w:rFonts w:ascii="Arial" w:eastAsiaTheme="minorHAnsi" w:hAnsi="Arial" w:cs="Arial"/>
                <w:sz w:val="20"/>
                <w:szCs w:val="20"/>
                <w:lang w:val="en-GB"/>
              </w:rPr>
            </w:pPr>
            <w:r w:rsidRPr="00A514A2">
              <w:rPr>
                <w:rFonts w:ascii="Arial" w:hAnsi="Arial" w:cs="Arial"/>
                <w:sz w:val="20"/>
                <w:szCs w:val="20"/>
                <w:lang w:val="en-GB"/>
              </w:rPr>
              <w:t>Unbound</w:t>
            </w:r>
          </w:p>
        </w:tc>
        <w:tc>
          <w:tcPr>
            <w:tcW w:w="461" w:type="dxa"/>
            <w:tcBorders>
              <w:bottom w:val="nil"/>
              <w:right w:val="nil"/>
            </w:tcBorders>
          </w:tcPr>
          <w:p w14:paraId="7B77F93E" w14:textId="4CBA3D8F"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096" w:type="dxa"/>
            <w:tcBorders>
              <w:left w:val="nil"/>
              <w:bottom w:val="nil"/>
            </w:tcBorders>
          </w:tcPr>
          <w:p w14:paraId="44A1C6EB" w14:textId="06D00826" w:rsidR="0089400E" w:rsidRPr="00A514A2" w:rsidRDefault="00A514A2" w:rsidP="00A514A2">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3307" w:type="dxa"/>
            <w:vMerge w:val="restart"/>
          </w:tcPr>
          <w:p w14:paraId="674CFA96" w14:textId="77777777" w:rsidR="0089400E" w:rsidRPr="00036443" w:rsidRDefault="0089400E" w:rsidP="0089400E">
            <w:pPr>
              <w:spacing w:before="60" w:after="60"/>
              <w:rPr>
                <w:rFonts w:ascii="Arial" w:hAnsi="Arial" w:cs="Arial"/>
                <w:sz w:val="20"/>
                <w:szCs w:val="20"/>
                <w:lang w:val="en-GB"/>
              </w:rPr>
            </w:pPr>
          </w:p>
        </w:tc>
      </w:tr>
      <w:tr w:rsidR="0089400E" w:rsidRPr="00036443" w14:paraId="664B00AA" w14:textId="77777777" w:rsidTr="00C366F3">
        <w:trPr>
          <w:jc w:val="center"/>
        </w:trPr>
        <w:tc>
          <w:tcPr>
            <w:tcW w:w="3480" w:type="dxa"/>
            <w:vMerge/>
          </w:tcPr>
          <w:p w14:paraId="2D54F4D3" w14:textId="77777777" w:rsidR="0089400E" w:rsidRPr="00A514A2" w:rsidRDefault="0089400E" w:rsidP="00A514A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F410916"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111" w:type="dxa"/>
            <w:tcBorders>
              <w:top w:val="nil"/>
              <w:left w:val="nil"/>
              <w:bottom w:val="nil"/>
            </w:tcBorders>
          </w:tcPr>
          <w:p w14:paraId="6D0660F0"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461" w:type="dxa"/>
            <w:tcBorders>
              <w:top w:val="nil"/>
              <w:bottom w:val="nil"/>
              <w:right w:val="nil"/>
            </w:tcBorders>
          </w:tcPr>
          <w:p w14:paraId="28C1D020" w14:textId="4CF30C7C"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096" w:type="dxa"/>
            <w:tcBorders>
              <w:top w:val="nil"/>
              <w:left w:val="nil"/>
              <w:bottom w:val="nil"/>
            </w:tcBorders>
          </w:tcPr>
          <w:p w14:paraId="2E5A15B2" w14:textId="77777777" w:rsidR="0089400E" w:rsidRPr="00A514A2" w:rsidRDefault="0089400E" w:rsidP="00A514A2">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3307" w:type="dxa"/>
            <w:vMerge/>
          </w:tcPr>
          <w:p w14:paraId="50FF1EBC" w14:textId="77777777" w:rsidR="0089400E" w:rsidRPr="00036443" w:rsidRDefault="0089400E" w:rsidP="0089400E">
            <w:pPr>
              <w:spacing w:before="60" w:after="60"/>
              <w:rPr>
                <w:rFonts w:ascii="Arial" w:hAnsi="Arial" w:cs="Arial"/>
                <w:b/>
                <w:bCs/>
                <w:sz w:val="20"/>
                <w:szCs w:val="20"/>
                <w:lang w:val="en-GB"/>
              </w:rPr>
            </w:pPr>
          </w:p>
        </w:tc>
      </w:tr>
      <w:tr w:rsidR="00AE1396" w:rsidRPr="00036443" w14:paraId="603B6E48" w14:textId="77777777" w:rsidTr="00C366F3">
        <w:trPr>
          <w:jc w:val="center"/>
        </w:trPr>
        <w:tc>
          <w:tcPr>
            <w:tcW w:w="3480" w:type="dxa"/>
            <w:vMerge/>
          </w:tcPr>
          <w:p w14:paraId="666568F3" w14:textId="77777777" w:rsidR="00AE1396" w:rsidRPr="00A514A2" w:rsidRDefault="00AE1396" w:rsidP="00A514A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B782165" w14:textId="77777777" w:rsidR="00AE1396"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111" w:type="dxa"/>
            <w:tcBorders>
              <w:top w:val="nil"/>
              <w:left w:val="nil"/>
              <w:bottom w:val="nil"/>
            </w:tcBorders>
          </w:tcPr>
          <w:p w14:paraId="2AA607D8" w14:textId="11CAE5AE" w:rsidR="00AE1396"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461" w:type="dxa"/>
            <w:tcBorders>
              <w:top w:val="nil"/>
              <w:bottom w:val="nil"/>
              <w:right w:val="nil"/>
            </w:tcBorders>
          </w:tcPr>
          <w:p w14:paraId="3E87AF61" w14:textId="717E1707" w:rsidR="00AE1396"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096" w:type="dxa"/>
            <w:tcBorders>
              <w:top w:val="nil"/>
              <w:left w:val="nil"/>
              <w:bottom w:val="nil"/>
            </w:tcBorders>
          </w:tcPr>
          <w:p w14:paraId="765FE1C5" w14:textId="774FFE44" w:rsidR="00AE1396"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3307" w:type="dxa"/>
            <w:vMerge/>
          </w:tcPr>
          <w:p w14:paraId="576531FC" w14:textId="77777777" w:rsidR="00AE1396" w:rsidRPr="00036443" w:rsidRDefault="00AE1396" w:rsidP="00AE1396">
            <w:pPr>
              <w:spacing w:before="60" w:after="60"/>
              <w:rPr>
                <w:rFonts w:ascii="Arial" w:hAnsi="Arial" w:cs="Arial"/>
                <w:b/>
                <w:bCs/>
                <w:sz w:val="20"/>
                <w:szCs w:val="20"/>
                <w:lang w:val="en-GB"/>
              </w:rPr>
            </w:pPr>
          </w:p>
        </w:tc>
      </w:tr>
      <w:tr w:rsidR="00AE1396" w:rsidRPr="00036443" w14:paraId="60539487" w14:textId="77777777" w:rsidTr="00C366F3">
        <w:trPr>
          <w:jc w:val="center"/>
        </w:trPr>
        <w:tc>
          <w:tcPr>
            <w:tcW w:w="3480" w:type="dxa"/>
            <w:vMerge/>
          </w:tcPr>
          <w:p w14:paraId="6302A2E9" w14:textId="77777777" w:rsidR="00AE1396" w:rsidRPr="00A514A2" w:rsidRDefault="00AE1396" w:rsidP="00A514A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730ADEA" w14:textId="2D5B58C1" w:rsidR="00AE1396"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111" w:type="dxa"/>
            <w:tcBorders>
              <w:top w:val="nil"/>
              <w:left w:val="nil"/>
              <w:bottom w:val="single" w:sz="4" w:space="0" w:color="auto"/>
            </w:tcBorders>
          </w:tcPr>
          <w:p w14:paraId="218CF214" w14:textId="23714EBC" w:rsidR="00AE1396"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372FBDB6" w14:textId="5D3E73C1" w:rsidR="00AE1396"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096" w:type="dxa"/>
            <w:tcBorders>
              <w:top w:val="nil"/>
              <w:left w:val="nil"/>
              <w:bottom w:val="single" w:sz="4" w:space="0" w:color="auto"/>
            </w:tcBorders>
          </w:tcPr>
          <w:p w14:paraId="3D8DBDCB" w14:textId="408B7C3C" w:rsidR="00AD7961" w:rsidRPr="00A514A2" w:rsidRDefault="00AE1396" w:rsidP="00A514A2">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01B6E3F3" w14:textId="77777777" w:rsidR="00AE1396" w:rsidRPr="00036443" w:rsidRDefault="00AE1396" w:rsidP="00AE1396">
            <w:pPr>
              <w:spacing w:before="60" w:after="60"/>
              <w:rPr>
                <w:rFonts w:ascii="Arial" w:hAnsi="Arial" w:cs="Arial"/>
                <w:b/>
                <w:bCs/>
                <w:sz w:val="20"/>
                <w:szCs w:val="20"/>
                <w:lang w:val="en-GB"/>
              </w:rPr>
            </w:pPr>
          </w:p>
        </w:tc>
      </w:tr>
      <w:tr w:rsidR="0040740B" w:rsidRPr="00036443" w14:paraId="173B4A64" w14:textId="77777777" w:rsidTr="00C366F3">
        <w:trPr>
          <w:jc w:val="center"/>
        </w:trPr>
        <w:tc>
          <w:tcPr>
            <w:tcW w:w="13945" w:type="dxa"/>
            <w:gridSpan w:val="6"/>
          </w:tcPr>
          <w:p w14:paraId="1B07D9CD" w14:textId="3F447A06" w:rsidR="0040740B" w:rsidRPr="00036443" w:rsidRDefault="0040740B" w:rsidP="005B6B41">
            <w:pPr>
              <w:pStyle w:val="ListParagraph"/>
              <w:numPr>
                <w:ilvl w:val="0"/>
                <w:numId w:val="3"/>
              </w:numPr>
              <w:spacing w:before="60" w:after="60"/>
              <w:ind w:left="343"/>
              <w:rPr>
                <w:rFonts w:ascii="Arial" w:hAnsi="Arial" w:cs="Arial"/>
                <w:b/>
                <w:bCs/>
                <w:sz w:val="20"/>
                <w:szCs w:val="20"/>
                <w:lang w:val="en-GB"/>
              </w:rPr>
            </w:pPr>
            <w:r w:rsidRPr="00036443">
              <w:rPr>
                <w:rFonts w:ascii="Arial" w:hAnsi="Arial" w:cs="Arial"/>
                <w:b/>
                <w:bCs/>
                <w:sz w:val="20"/>
                <w:szCs w:val="20"/>
                <w:lang w:val="en-GB"/>
              </w:rPr>
              <w:t>Rental/Leasing Services without Operators</w:t>
            </w:r>
          </w:p>
        </w:tc>
      </w:tr>
      <w:tr w:rsidR="0040740B" w:rsidRPr="00036443" w14:paraId="681C8416" w14:textId="77777777" w:rsidTr="00C366F3">
        <w:trPr>
          <w:jc w:val="center"/>
        </w:trPr>
        <w:tc>
          <w:tcPr>
            <w:tcW w:w="3480" w:type="dxa"/>
            <w:vMerge w:val="restart"/>
          </w:tcPr>
          <w:p w14:paraId="0175E22E" w14:textId="644E6EE1" w:rsidR="0040740B" w:rsidRPr="00A514A2" w:rsidRDefault="0040740B" w:rsidP="00A514A2">
            <w:pPr>
              <w:pStyle w:val="ListParagraph"/>
              <w:numPr>
                <w:ilvl w:val="0"/>
                <w:numId w:val="12"/>
              </w:numPr>
              <w:tabs>
                <w:tab w:val="left" w:pos="696"/>
              </w:tabs>
              <w:spacing w:before="60" w:after="60"/>
              <w:ind w:left="336"/>
              <w:jc w:val="both"/>
              <w:rPr>
                <w:rFonts w:ascii="Arial" w:hAnsi="Arial" w:cs="Arial"/>
                <w:sz w:val="20"/>
                <w:szCs w:val="20"/>
                <w:lang w:val="en-GB"/>
              </w:rPr>
            </w:pPr>
            <w:r w:rsidRPr="00A514A2">
              <w:rPr>
                <w:rFonts w:ascii="Arial" w:hAnsi="Arial" w:cs="Arial"/>
                <w:sz w:val="20"/>
                <w:szCs w:val="20"/>
                <w:lang w:val="en-GB"/>
              </w:rPr>
              <w:t>Relating to aircraft (CPC 83104)</w:t>
            </w:r>
          </w:p>
        </w:tc>
        <w:tc>
          <w:tcPr>
            <w:tcW w:w="490" w:type="dxa"/>
            <w:tcBorders>
              <w:bottom w:val="nil"/>
              <w:right w:val="nil"/>
            </w:tcBorders>
          </w:tcPr>
          <w:p w14:paraId="2272AEBE" w14:textId="77777777"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111" w:type="dxa"/>
            <w:tcBorders>
              <w:left w:val="nil"/>
              <w:bottom w:val="nil"/>
            </w:tcBorders>
          </w:tcPr>
          <w:p w14:paraId="24A67310" w14:textId="3E606924" w:rsidR="0040740B" w:rsidRPr="00A514A2" w:rsidRDefault="0040740B" w:rsidP="0040740B">
            <w:pPr>
              <w:spacing w:before="60" w:after="60"/>
              <w:jc w:val="both"/>
              <w:rPr>
                <w:rFonts w:ascii="Arial" w:eastAsiaTheme="minorHAnsi" w:hAnsi="Arial" w:cs="Arial"/>
                <w:sz w:val="20"/>
                <w:szCs w:val="20"/>
                <w:lang w:val="en-GB"/>
              </w:rPr>
            </w:pPr>
            <w:r w:rsidRPr="00A514A2">
              <w:rPr>
                <w:rFonts w:ascii="Arial" w:hAnsi="Arial" w:cs="Arial"/>
                <w:sz w:val="20"/>
                <w:szCs w:val="20"/>
                <w:lang w:val="en-GB"/>
              </w:rPr>
              <w:t>None</w:t>
            </w:r>
            <w:r w:rsidR="00A514A2">
              <w:rPr>
                <w:rFonts w:ascii="Arial" w:hAnsi="Arial" w:cs="Arial"/>
                <w:sz w:val="20"/>
                <w:szCs w:val="20"/>
                <w:lang w:val="en-GB"/>
              </w:rPr>
              <w:t>.</w:t>
            </w:r>
            <w:r w:rsidRPr="00A514A2">
              <w:rPr>
                <w:rFonts w:ascii="Arial" w:hAnsi="Arial" w:cs="Arial"/>
                <w:sz w:val="20"/>
                <w:szCs w:val="20"/>
                <w:lang w:val="en-GB"/>
              </w:rPr>
              <w:t xml:space="preserve"> FL</w:t>
            </w:r>
          </w:p>
        </w:tc>
        <w:tc>
          <w:tcPr>
            <w:tcW w:w="461" w:type="dxa"/>
            <w:tcBorders>
              <w:bottom w:val="nil"/>
              <w:right w:val="nil"/>
            </w:tcBorders>
          </w:tcPr>
          <w:p w14:paraId="2098E918" w14:textId="0327855C"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096" w:type="dxa"/>
            <w:tcBorders>
              <w:left w:val="nil"/>
              <w:bottom w:val="nil"/>
            </w:tcBorders>
          </w:tcPr>
          <w:p w14:paraId="2533095C" w14:textId="2E9A1EE1"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None</w:t>
            </w:r>
            <w:r w:rsidR="00A514A2">
              <w:rPr>
                <w:rFonts w:ascii="Arial" w:hAnsi="Arial" w:cs="Arial"/>
                <w:sz w:val="20"/>
                <w:szCs w:val="20"/>
                <w:lang w:val="en-GB"/>
              </w:rPr>
              <w:t>.</w:t>
            </w:r>
            <w:r w:rsidRPr="00A514A2">
              <w:rPr>
                <w:rFonts w:ascii="Arial" w:hAnsi="Arial" w:cs="Arial"/>
                <w:sz w:val="20"/>
                <w:szCs w:val="20"/>
                <w:lang w:val="en-GB"/>
              </w:rPr>
              <w:t xml:space="preserve"> FL</w:t>
            </w:r>
          </w:p>
        </w:tc>
        <w:tc>
          <w:tcPr>
            <w:tcW w:w="3307" w:type="dxa"/>
            <w:vMerge w:val="restart"/>
          </w:tcPr>
          <w:p w14:paraId="0D754D20" w14:textId="77777777" w:rsidR="0040740B" w:rsidRPr="00036443" w:rsidRDefault="0040740B" w:rsidP="0040740B">
            <w:pPr>
              <w:spacing w:before="60" w:after="60"/>
              <w:rPr>
                <w:rFonts w:ascii="Arial" w:hAnsi="Arial" w:cs="Arial"/>
                <w:sz w:val="20"/>
                <w:szCs w:val="20"/>
                <w:lang w:val="en-GB"/>
              </w:rPr>
            </w:pPr>
          </w:p>
        </w:tc>
      </w:tr>
      <w:tr w:rsidR="0040740B" w:rsidRPr="00036443" w14:paraId="4E22213C" w14:textId="77777777" w:rsidTr="00C366F3">
        <w:trPr>
          <w:jc w:val="center"/>
        </w:trPr>
        <w:tc>
          <w:tcPr>
            <w:tcW w:w="3480" w:type="dxa"/>
            <w:vMerge/>
          </w:tcPr>
          <w:p w14:paraId="29043A6D" w14:textId="77777777" w:rsidR="0040740B" w:rsidRPr="00A514A2" w:rsidRDefault="0040740B" w:rsidP="0040740B">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24239CC" w14:textId="77777777"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111" w:type="dxa"/>
            <w:tcBorders>
              <w:top w:val="nil"/>
              <w:left w:val="nil"/>
              <w:bottom w:val="nil"/>
            </w:tcBorders>
          </w:tcPr>
          <w:p w14:paraId="61B0048D" w14:textId="5AD0EB70"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None</w:t>
            </w:r>
            <w:r w:rsidR="00A514A2">
              <w:rPr>
                <w:rFonts w:ascii="Arial" w:hAnsi="Arial" w:cs="Arial"/>
                <w:sz w:val="20"/>
                <w:szCs w:val="20"/>
                <w:lang w:val="en-GB"/>
              </w:rPr>
              <w:t>.</w:t>
            </w:r>
            <w:r w:rsidRPr="00A514A2">
              <w:rPr>
                <w:rFonts w:ascii="Arial" w:hAnsi="Arial" w:cs="Arial"/>
                <w:sz w:val="20"/>
                <w:szCs w:val="20"/>
                <w:lang w:val="en-GB"/>
              </w:rPr>
              <w:t xml:space="preserve"> FL</w:t>
            </w:r>
          </w:p>
        </w:tc>
        <w:tc>
          <w:tcPr>
            <w:tcW w:w="461" w:type="dxa"/>
            <w:tcBorders>
              <w:top w:val="nil"/>
              <w:bottom w:val="nil"/>
              <w:right w:val="nil"/>
            </w:tcBorders>
          </w:tcPr>
          <w:p w14:paraId="38AB6CF7" w14:textId="449CC029"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096" w:type="dxa"/>
            <w:tcBorders>
              <w:top w:val="nil"/>
              <w:left w:val="nil"/>
              <w:bottom w:val="nil"/>
            </w:tcBorders>
          </w:tcPr>
          <w:p w14:paraId="23800E1C" w14:textId="10DB3C4A"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None</w:t>
            </w:r>
            <w:r w:rsidR="00A514A2">
              <w:rPr>
                <w:rFonts w:ascii="Arial" w:hAnsi="Arial" w:cs="Arial"/>
                <w:sz w:val="20"/>
                <w:szCs w:val="20"/>
                <w:lang w:val="en-GB"/>
              </w:rPr>
              <w:t>.</w:t>
            </w:r>
            <w:r w:rsidRPr="00A514A2">
              <w:rPr>
                <w:rFonts w:ascii="Arial" w:hAnsi="Arial" w:cs="Arial"/>
                <w:sz w:val="20"/>
                <w:szCs w:val="20"/>
                <w:lang w:val="en-GB"/>
              </w:rPr>
              <w:t xml:space="preserve"> FL</w:t>
            </w:r>
          </w:p>
        </w:tc>
        <w:tc>
          <w:tcPr>
            <w:tcW w:w="3307" w:type="dxa"/>
            <w:vMerge/>
          </w:tcPr>
          <w:p w14:paraId="02A9FB80" w14:textId="77777777" w:rsidR="0040740B" w:rsidRPr="00036443" w:rsidRDefault="0040740B" w:rsidP="0040740B">
            <w:pPr>
              <w:spacing w:before="60" w:after="60"/>
              <w:rPr>
                <w:rFonts w:ascii="Arial" w:hAnsi="Arial" w:cs="Arial"/>
                <w:b/>
                <w:bCs/>
                <w:sz w:val="20"/>
                <w:szCs w:val="20"/>
                <w:lang w:val="en-GB"/>
              </w:rPr>
            </w:pPr>
          </w:p>
        </w:tc>
      </w:tr>
      <w:tr w:rsidR="0040740B" w:rsidRPr="00036443" w14:paraId="2E2AF265" w14:textId="77777777" w:rsidTr="00C366F3">
        <w:trPr>
          <w:jc w:val="center"/>
        </w:trPr>
        <w:tc>
          <w:tcPr>
            <w:tcW w:w="3480" w:type="dxa"/>
            <w:vMerge/>
          </w:tcPr>
          <w:p w14:paraId="0E61DC6F" w14:textId="77777777" w:rsidR="0040740B" w:rsidRPr="00A514A2" w:rsidRDefault="0040740B" w:rsidP="0040740B">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B524C70" w14:textId="77777777"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111" w:type="dxa"/>
            <w:tcBorders>
              <w:top w:val="nil"/>
              <w:left w:val="nil"/>
              <w:bottom w:val="nil"/>
            </w:tcBorders>
          </w:tcPr>
          <w:p w14:paraId="7F4B54C7" w14:textId="322827ED"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None</w:t>
            </w:r>
            <w:r w:rsidR="00A514A2">
              <w:rPr>
                <w:rFonts w:ascii="Arial" w:hAnsi="Arial" w:cs="Arial"/>
                <w:sz w:val="20"/>
                <w:szCs w:val="20"/>
                <w:lang w:val="en-GB"/>
              </w:rPr>
              <w:t>.</w:t>
            </w:r>
            <w:r w:rsidRPr="00A514A2">
              <w:rPr>
                <w:rFonts w:ascii="Arial" w:hAnsi="Arial" w:cs="Arial"/>
                <w:sz w:val="20"/>
                <w:szCs w:val="20"/>
                <w:lang w:val="en-GB"/>
              </w:rPr>
              <w:t xml:space="preserve"> FL</w:t>
            </w:r>
          </w:p>
        </w:tc>
        <w:tc>
          <w:tcPr>
            <w:tcW w:w="461" w:type="dxa"/>
            <w:tcBorders>
              <w:top w:val="nil"/>
              <w:bottom w:val="nil"/>
              <w:right w:val="nil"/>
            </w:tcBorders>
          </w:tcPr>
          <w:p w14:paraId="08004C4F" w14:textId="1AD56CA3"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096" w:type="dxa"/>
            <w:tcBorders>
              <w:top w:val="nil"/>
              <w:left w:val="nil"/>
              <w:bottom w:val="nil"/>
            </w:tcBorders>
          </w:tcPr>
          <w:p w14:paraId="0E7C297A" w14:textId="1AF7C6AB"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None</w:t>
            </w:r>
            <w:r w:rsidR="00A514A2">
              <w:rPr>
                <w:rFonts w:ascii="Arial" w:hAnsi="Arial" w:cs="Arial"/>
                <w:sz w:val="20"/>
                <w:szCs w:val="20"/>
                <w:lang w:val="en-GB"/>
              </w:rPr>
              <w:t>.</w:t>
            </w:r>
            <w:r w:rsidRPr="00A514A2">
              <w:rPr>
                <w:rFonts w:ascii="Arial" w:hAnsi="Arial" w:cs="Arial"/>
                <w:sz w:val="20"/>
                <w:szCs w:val="20"/>
                <w:lang w:val="en-GB"/>
              </w:rPr>
              <w:t xml:space="preserve"> FL</w:t>
            </w:r>
          </w:p>
        </w:tc>
        <w:tc>
          <w:tcPr>
            <w:tcW w:w="3307" w:type="dxa"/>
            <w:vMerge/>
          </w:tcPr>
          <w:p w14:paraId="4C4FD854" w14:textId="77777777" w:rsidR="0040740B" w:rsidRPr="00036443" w:rsidRDefault="0040740B" w:rsidP="0040740B">
            <w:pPr>
              <w:spacing w:before="60" w:after="60"/>
              <w:rPr>
                <w:rFonts w:ascii="Arial" w:hAnsi="Arial" w:cs="Arial"/>
                <w:b/>
                <w:bCs/>
                <w:sz w:val="20"/>
                <w:szCs w:val="20"/>
                <w:lang w:val="en-GB"/>
              </w:rPr>
            </w:pPr>
          </w:p>
        </w:tc>
      </w:tr>
      <w:tr w:rsidR="0040740B" w:rsidRPr="00036443" w14:paraId="6BDDD590" w14:textId="77777777" w:rsidTr="00C366F3">
        <w:trPr>
          <w:jc w:val="center"/>
        </w:trPr>
        <w:tc>
          <w:tcPr>
            <w:tcW w:w="3480" w:type="dxa"/>
            <w:vMerge/>
          </w:tcPr>
          <w:p w14:paraId="40A1EB67" w14:textId="77777777" w:rsidR="0040740B" w:rsidRPr="00A514A2" w:rsidRDefault="0040740B" w:rsidP="0040740B">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ED098AD" w14:textId="076103D6"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111" w:type="dxa"/>
            <w:tcBorders>
              <w:top w:val="nil"/>
              <w:left w:val="nil"/>
              <w:bottom w:val="single" w:sz="4" w:space="0" w:color="auto"/>
            </w:tcBorders>
          </w:tcPr>
          <w:p w14:paraId="437DD88C" w14:textId="60CB0A75"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4DE95970" w14:textId="6A425F70"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096" w:type="dxa"/>
            <w:tcBorders>
              <w:top w:val="nil"/>
              <w:left w:val="nil"/>
              <w:bottom w:val="single" w:sz="4" w:space="0" w:color="auto"/>
            </w:tcBorders>
          </w:tcPr>
          <w:p w14:paraId="0C18EAB8" w14:textId="5DB7E7F4" w:rsidR="0040740B"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32F13DD5" w14:textId="77777777" w:rsidR="0040740B" w:rsidRPr="00036443" w:rsidRDefault="0040740B" w:rsidP="0040740B">
            <w:pPr>
              <w:spacing w:before="60" w:after="60"/>
              <w:rPr>
                <w:rFonts w:ascii="Arial" w:hAnsi="Arial" w:cs="Arial"/>
                <w:b/>
                <w:bCs/>
                <w:sz w:val="20"/>
                <w:szCs w:val="20"/>
                <w:lang w:val="en-GB"/>
              </w:rPr>
            </w:pPr>
          </w:p>
        </w:tc>
      </w:tr>
      <w:tr w:rsidR="00AE1396" w:rsidRPr="00036443" w14:paraId="310E4A00" w14:textId="77777777" w:rsidTr="00C366F3">
        <w:trPr>
          <w:jc w:val="center"/>
        </w:trPr>
        <w:tc>
          <w:tcPr>
            <w:tcW w:w="3480" w:type="dxa"/>
            <w:vMerge w:val="restart"/>
          </w:tcPr>
          <w:p w14:paraId="45914BD4" w14:textId="52A93F0C" w:rsidR="00A514A2" w:rsidRDefault="0040740B" w:rsidP="00A514A2">
            <w:pPr>
              <w:pStyle w:val="ListParagraph"/>
              <w:numPr>
                <w:ilvl w:val="0"/>
                <w:numId w:val="12"/>
              </w:numPr>
              <w:tabs>
                <w:tab w:val="left" w:pos="696"/>
              </w:tabs>
              <w:spacing w:before="60" w:after="60"/>
              <w:ind w:left="336"/>
              <w:jc w:val="both"/>
              <w:rPr>
                <w:rFonts w:ascii="Arial" w:hAnsi="Arial" w:cs="Arial"/>
                <w:sz w:val="20"/>
                <w:szCs w:val="20"/>
                <w:lang w:val="en-GB"/>
              </w:rPr>
            </w:pPr>
            <w:r w:rsidRPr="00A514A2">
              <w:rPr>
                <w:rFonts w:ascii="Arial" w:hAnsi="Arial" w:cs="Arial"/>
                <w:sz w:val="20"/>
                <w:szCs w:val="20"/>
                <w:lang w:val="en-GB"/>
              </w:rPr>
              <w:lastRenderedPageBreak/>
              <w:t xml:space="preserve">Relating to other transport equipment </w:t>
            </w:r>
          </w:p>
          <w:p w14:paraId="5E0E7BE8" w14:textId="77777777" w:rsidR="00A514A2" w:rsidRDefault="00A514A2" w:rsidP="00A514A2">
            <w:pPr>
              <w:pStyle w:val="ListParagraph"/>
              <w:tabs>
                <w:tab w:val="left" w:pos="696"/>
              </w:tabs>
              <w:spacing w:before="60" w:after="60"/>
              <w:ind w:left="336"/>
              <w:jc w:val="both"/>
              <w:rPr>
                <w:rFonts w:ascii="Arial" w:hAnsi="Arial" w:cs="Arial"/>
                <w:sz w:val="20"/>
                <w:szCs w:val="20"/>
                <w:lang w:val="en-GB"/>
              </w:rPr>
            </w:pPr>
          </w:p>
          <w:p w14:paraId="0EB66FDC" w14:textId="52ECB5FD" w:rsidR="00AE1396" w:rsidRPr="00A514A2" w:rsidRDefault="0040740B" w:rsidP="00A514A2">
            <w:pPr>
              <w:pStyle w:val="ListParagraph"/>
              <w:tabs>
                <w:tab w:val="left" w:pos="696"/>
              </w:tabs>
              <w:spacing w:before="60" w:after="60"/>
              <w:ind w:left="336"/>
              <w:jc w:val="both"/>
              <w:rPr>
                <w:rFonts w:ascii="Arial" w:hAnsi="Arial" w:cs="Arial"/>
                <w:sz w:val="20"/>
                <w:szCs w:val="20"/>
                <w:lang w:val="en-GB"/>
              </w:rPr>
            </w:pPr>
            <w:r w:rsidRPr="00A514A2">
              <w:rPr>
                <w:rFonts w:ascii="Arial" w:hAnsi="Arial" w:cs="Arial"/>
                <w:sz w:val="20"/>
                <w:szCs w:val="20"/>
                <w:lang w:val="en-GB"/>
              </w:rPr>
              <w:t>Relating to rail transport equipment (CPC 83105**)</w:t>
            </w:r>
          </w:p>
        </w:tc>
        <w:tc>
          <w:tcPr>
            <w:tcW w:w="490" w:type="dxa"/>
            <w:tcBorders>
              <w:bottom w:val="nil"/>
              <w:right w:val="nil"/>
            </w:tcBorders>
          </w:tcPr>
          <w:p w14:paraId="07EDF3E9" w14:textId="77777777"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111" w:type="dxa"/>
            <w:tcBorders>
              <w:left w:val="nil"/>
              <w:bottom w:val="nil"/>
            </w:tcBorders>
          </w:tcPr>
          <w:p w14:paraId="4EB2F2D5" w14:textId="28EEB7A6" w:rsidR="00AE1396" w:rsidRPr="00A514A2" w:rsidRDefault="0040740B" w:rsidP="00AE1396">
            <w:pPr>
              <w:spacing w:before="60" w:after="60"/>
              <w:jc w:val="both"/>
              <w:rPr>
                <w:rFonts w:ascii="Arial" w:eastAsiaTheme="minorHAnsi" w:hAnsi="Arial" w:cs="Arial"/>
                <w:sz w:val="20"/>
                <w:szCs w:val="20"/>
                <w:lang w:val="en-GB"/>
              </w:rPr>
            </w:pPr>
            <w:r w:rsidRPr="00A514A2">
              <w:rPr>
                <w:rFonts w:ascii="Arial" w:hAnsi="Arial" w:cs="Arial"/>
                <w:sz w:val="20"/>
                <w:szCs w:val="20"/>
                <w:lang w:val="en-GB"/>
              </w:rPr>
              <w:t>Unbound</w:t>
            </w:r>
          </w:p>
        </w:tc>
        <w:tc>
          <w:tcPr>
            <w:tcW w:w="461" w:type="dxa"/>
            <w:tcBorders>
              <w:bottom w:val="nil"/>
              <w:right w:val="nil"/>
            </w:tcBorders>
          </w:tcPr>
          <w:p w14:paraId="421AB044" w14:textId="1AD94C76"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096" w:type="dxa"/>
            <w:tcBorders>
              <w:left w:val="nil"/>
              <w:bottom w:val="nil"/>
            </w:tcBorders>
          </w:tcPr>
          <w:p w14:paraId="14E90735" w14:textId="7B0E1C8F" w:rsidR="00AE1396" w:rsidRPr="00A514A2" w:rsidRDefault="0040740B" w:rsidP="00AE1396">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3307" w:type="dxa"/>
            <w:vMerge w:val="restart"/>
          </w:tcPr>
          <w:p w14:paraId="320626E1" w14:textId="77777777" w:rsidR="00AE1396" w:rsidRPr="00036443" w:rsidRDefault="00AE1396" w:rsidP="00AE1396">
            <w:pPr>
              <w:spacing w:before="60" w:after="60"/>
              <w:rPr>
                <w:rFonts w:ascii="Arial" w:hAnsi="Arial" w:cs="Arial"/>
                <w:sz w:val="20"/>
                <w:szCs w:val="20"/>
                <w:lang w:val="en-GB"/>
              </w:rPr>
            </w:pPr>
          </w:p>
        </w:tc>
      </w:tr>
      <w:tr w:rsidR="00AE1396" w:rsidRPr="00036443" w14:paraId="5BFA26C4" w14:textId="77777777" w:rsidTr="00C366F3">
        <w:trPr>
          <w:jc w:val="center"/>
        </w:trPr>
        <w:tc>
          <w:tcPr>
            <w:tcW w:w="3480" w:type="dxa"/>
            <w:vMerge/>
          </w:tcPr>
          <w:p w14:paraId="0C39A7B0" w14:textId="77777777" w:rsidR="00AE1396" w:rsidRPr="00A514A2" w:rsidRDefault="00AE1396" w:rsidP="0040740B">
            <w:pPr>
              <w:spacing w:before="60" w:after="60"/>
              <w:ind w:left="351" w:hanging="351"/>
              <w:rPr>
                <w:rFonts w:ascii="Arial" w:hAnsi="Arial" w:cs="Arial"/>
                <w:sz w:val="20"/>
                <w:szCs w:val="20"/>
                <w:lang w:val="en-GB"/>
              </w:rPr>
            </w:pPr>
          </w:p>
        </w:tc>
        <w:tc>
          <w:tcPr>
            <w:tcW w:w="490" w:type="dxa"/>
            <w:tcBorders>
              <w:top w:val="nil"/>
              <w:bottom w:val="nil"/>
              <w:right w:val="nil"/>
            </w:tcBorders>
          </w:tcPr>
          <w:p w14:paraId="1AE2BB92" w14:textId="77777777"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111" w:type="dxa"/>
            <w:tcBorders>
              <w:top w:val="nil"/>
              <w:left w:val="nil"/>
              <w:bottom w:val="nil"/>
            </w:tcBorders>
          </w:tcPr>
          <w:p w14:paraId="07427F19" w14:textId="77777777"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461" w:type="dxa"/>
            <w:tcBorders>
              <w:top w:val="nil"/>
              <w:bottom w:val="nil"/>
              <w:right w:val="nil"/>
            </w:tcBorders>
          </w:tcPr>
          <w:p w14:paraId="1D129842" w14:textId="31001E42"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096" w:type="dxa"/>
            <w:tcBorders>
              <w:top w:val="nil"/>
              <w:left w:val="nil"/>
              <w:bottom w:val="nil"/>
            </w:tcBorders>
          </w:tcPr>
          <w:p w14:paraId="6D67DBF6" w14:textId="77777777"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3307" w:type="dxa"/>
            <w:vMerge/>
          </w:tcPr>
          <w:p w14:paraId="446E7137" w14:textId="77777777" w:rsidR="00AE1396" w:rsidRPr="00036443" w:rsidRDefault="00AE1396" w:rsidP="00AE1396">
            <w:pPr>
              <w:spacing w:before="60" w:after="60"/>
              <w:rPr>
                <w:rFonts w:ascii="Arial" w:hAnsi="Arial" w:cs="Arial"/>
                <w:b/>
                <w:bCs/>
                <w:sz w:val="20"/>
                <w:szCs w:val="20"/>
                <w:lang w:val="en-GB"/>
              </w:rPr>
            </w:pPr>
          </w:p>
        </w:tc>
      </w:tr>
      <w:tr w:rsidR="00AE1396" w:rsidRPr="00036443" w14:paraId="5AA81922" w14:textId="77777777" w:rsidTr="00C366F3">
        <w:trPr>
          <w:jc w:val="center"/>
        </w:trPr>
        <w:tc>
          <w:tcPr>
            <w:tcW w:w="3480" w:type="dxa"/>
            <w:vMerge/>
          </w:tcPr>
          <w:p w14:paraId="26AE1A9A" w14:textId="77777777" w:rsidR="00AE1396" w:rsidRPr="00A514A2" w:rsidRDefault="00AE1396" w:rsidP="0040740B">
            <w:pPr>
              <w:spacing w:before="60" w:after="60"/>
              <w:ind w:left="351" w:hanging="351"/>
              <w:rPr>
                <w:rFonts w:ascii="Arial" w:hAnsi="Arial" w:cs="Arial"/>
                <w:sz w:val="20"/>
                <w:szCs w:val="20"/>
                <w:lang w:val="en-GB"/>
              </w:rPr>
            </w:pPr>
          </w:p>
        </w:tc>
        <w:tc>
          <w:tcPr>
            <w:tcW w:w="490" w:type="dxa"/>
            <w:tcBorders>
              <w:top w:val="nil"/>
              <w:bottom w:val="nil"/>
              <w:right w:val="nil"/>
            </w:tcBorders>
          </w:tcPr>
          <w:p w14:paraId="003F40EB" w14:textId="77777777"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111" w:type="dxa"/>
            <w:tcBorders>
              <w:top w:val="nil"/>
              <w:left w:val="nil"/>
              <w:bottom w:val="nil"/>
            </w:tcBorders>
          </w:tcPr>
          <w:p w14:paraId="15AA28FA" w14:textId="1C8B350F" w:rsidR="00AE1396" w:rsidRPr="00A514A2" w:rsidRDefault="0040740B" w:rsidP="0040740B">
            <w:pPr>
              <w:spacing w:before="60" w:after="60"/>
              <w:jc w:val="both"/>
              <w:rPr>
                <w:rFonts w:ascii="Arial" w:hAnsi="Arial" w:cs="Arial"/>
                <w:sz w:val="20"/>
                <w:szCs w:val="20"/>
                <w:lang w:val="en-GB"/>
              </w:rPr>
            </w:pPr>
            <w:r w:rsidRPr="00A514A2">
              <w:rPr>
                <w:rFonts w:ascii="Arial" w:hAnsi="Arial" w:cs="Arial"/>
                <w:sz w:val="20"/>
                <w:szCs w:val="20"/>
                <w:lang w:val="en-GB"/>
              </w:rPr>
              <w:t>Foreign service suppliers are only permitted to provide services through the establishment of joint ventures with Vietnamese partners with the capital contribution of foreign side not exceeding 70</w:t>
            </w:r>
            <w:r w:rsidR="00906851">
              <w:rPr>
                <w:rFonts w:ascii="Arial" w:hAnsi="Arial" w:cs="Arial"/>
                <w:sz w:val="20"/>
                <w:szCs w:val="20"/>
                <w:lang w:val="en-GB"/>
              </w:rPr>
              <w:t>%</w:t>
            </w:r>
            <w:r w:rsidRPr="00A514A2">
              <w:rPr>
                <w:rFonts w:ascii="Arial" w:hAnsi="Arial" w:cs="Arial"/>
                <w:sz w:val="20"/>
                <w:szCs w:val="20"/>
                <w:lang w:val="en-GB"/>
              </w:rPr>
              <w:t>.</w:t>
            </w:r>
          </w:p>
        </w:tc>
        <w:tc>
          <w:tcPr>
            <w:tcW w:w="461" w:type="dxa"/>
            <w:tcBorders>
              <w:top w:val="nil"/>
              <w:bottom w:val="nil"/>
              <w:right w:val="nil"/>
            </w:tcBorders>
          </w:tcPr>
          <w:p w14:paraId="3BF2BBBD" w14:textId="41813434"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096" w:type="dxa"/>
            <w:tcBorders>
              <w:top w:val="nil"/>
              <w:left w:val="nil"/>
              <w:bottom w:val="nil"/>
            </w:tcBorders>
          </w:tcPr>
          <w:p w14:paraId="6A191D5A" w14:textId="6F74C8DE" w:rsidR="00AE1396"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 xml:space="preserve">As indicated in the </w:t>
            </w:r>
            <w:r w:rsidR="000F0AD8" w:rsidRPr="00A514A2">
              <w:rPr>
                <w:rFonts w:ascii="Arial" w:hAnsi="Arial" w:cs="Arial"/>
                <w:sz w:val="20"/>
                <w:szCs w:val="20"/>
                <w:lang w:val="en-GB"/>
              </w:rPr>
              <w:t>“</w:t>
            </w:r>
            <w:r w:rsidRPr="00A514A2">
              <w:rPr>
                <w:rFonts w:ascii="Arial" w:hAnsi="Arial" w:cs="Arial"/>
                <w:sz w:val="20"/>
                <w:szCs w:val="20"/>
                <w:lang w:val="en-GB"/>
              </w:rPr>
              <w:t>Limitations on Market Access</w:t>
            </w:r>
            <w:r w:rsidR="000F0AD8" w:rsidRPr="00A514A2">
              <w:rPr>
                <w:rFonts w:ascii="Arial" w:hAnsi="Arial" w:cs="Arial"/>
                <w:sz w:val="20"/>
                <w:szCs w:val="20"/>
                <w:lang w:val="en-GB"/>
              </w:rPr>
              <w:t>”</w:t>
            </w:r>
            <w:r w:rsidRPr="00A514A2">
              <w:rPr>
                <w:rFonts w:ascii="Arial" w:hAnsi="Arial" w:cs="Arial"/>
                <w:sz w:val="20"/>
                <w:szCs w:val="20"/>
                <w:lang w:val="en-GB"/>
              </w:rPr>
              <w:t xml:space="preserve"> column</w:t>
            </w:r>
            <w:r w:rsidR="00A514A2">
              <w:rPr>
                <w:rFonts w:ascii="Arial" w:hAnsi="Arial" w:cs="Arial"/>
                <w:sz w:val="20"/>
                <w:szCs w:val="20"/>
                <w:lang w:val="en-GB"/>
              </w:rPr>
              <w:t>.</w:t>
            </w:r>
          </w:p>
        </w:tc>
        <w:tc>
          <w:tcPr>
            <w:tcW w:w="3307" w:type="dxa"/>
            <w:vMerge/>
          </w:tcPr>
          <w:p w14:paraId="6087F3FD" w14:textId="77777777" w:rsidR="00AE1396" w:rsidRPr="00036443" w:rsidRDefault="00AE1396" w:rsidP="00AE1396">
            <w:pPr>
              <w:spacing w:before="60" w:after="60"/>
              <w:rPr>
                <w:rFonts w:ascii="Arial" w:hAnsi="Arial" w:cs="Arial"/>
                <w:b/>
                <w:bCs/>
                <w:sz w:val="20"/>
                <w:szCs w:val="20"/>
                <w:lang w:val="en-GB"/>
              </w:rPr>
            </w:pPr>
          </w:p>
        </w:tc>
      </w:tr>
      <w:tr w:rsidR="00AE1396" w:rsidRPr="00036443" w14:paraId="176FB7B6" w14:textId="77777777" w:rsidTr="00C366F3">
        <w:trPr>
          <w:jc w:val="center"/>
        </w:trPr>
        <w:tc>
          <w:tcPr>
            <w:tcW w:w="3480" w:type="dxa"/>
            <w:vMerge/>
          </w:tcPr>
          <w:p w14:paraId="7DD92096" w14:textId="77777777" w:rsidR="00AE1396" w:rsidRPr="00A514A2" w:rsidRDefault="00AE1396" w:rsidP="0040740B">
            <w:pPr>
              <w:spacing w:before="60" w:after="60"/>
              <w:ind w:left="351" w:hanging="351"/>
              <w:rPr>
                <w:rFonts w:ascii="Arial" w:hAnsi="Arial" w:cs="Arial"/>
                <w:sz w:val="20"/>
                <w:szCs w:val="20"/>
                <w:lang w:val="en-GB"/>
              </w:rPr>
            </w:pPr>
          </w:p>
        </w:tc>
        <w:tc>
          <w:tcPr>
            <w:tcW w:w="490" w:type="dxa"/>
            <w:tcBorders>
              <w:top w:val="nil"/>
              <w:bottom w:val="single" w:sz="4" w:space="0" w:color="auto"/>
              <w:right w:val="nil"/>
            </w:tcBorders>
          </w:tcPr>
          <w:p w14:paraId="0DC428A2" w14:textId="53F5CCE7"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111" w:type="dxa"/>
            <w:tcBorders>
              <w:top w:val="nil"/>
              <w:left w:val="nil"/>
              <w:bottom w:val="single" w:sz="4" w:space="0" w:color="auto"/>
            </w:tcBorders>
          </w:tcPr>
          <w:p w14:paraId="3957985B" w14:textId="5C906C8A"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461" w:type="dxa"/>
            <w:tcBorders>
              <w:top w:val="nil"/>
              <w:bottom w:val="single" w:sz="4" w:space="0" w:color="auto"/>
              <w:right w:val="nil"/>
            </w:tcBorders>
          </w:tcPr>
          <w:p w14:paraId="707CBC2A" w14:textId="76A67654"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096" w:type="dxa"/>
            <w:tcBorders>
              <w:top w:val="nil"/>
              <w:left w:val="nil"/>
              <w:bottom w:val="single" w:sz="4" w:space="0" w:color="auto"/>
            </w:tcBorders>
          </w:tcPr>
          <w:p w14:paraId="7C4B80AE" w14:textId="42231402" w:rsidR="00AE1396" w:rsidRPr="00A514A2" w:rsidRDefault="00AE1396" w:rsidP="00AE1396">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A514A2">
              <w:rPr>
                <w:rFonts w:ascii="Arial" w:hAnsi="Arial" w:cs="Arial"/>
                <w:sz w:val="20"/>
                <w:szCs w:val="20"/>
                <w:lang w:val="en-GB"/>
              </w:rPr>
              <w:t>.</w:t>
            </w:r>
          </w:p>
        </w:tc>
        <w:tc>
          <w:tcPr>
            <w:tcW w:w="3307" w:type="dxa"/>
            <w:vMerge/>
          </w:tcPr>
          <w:p w14:paraId="779482ED" w14:textId="77777777" w:rsidR="00AE1396" w:rsidRPr="00036443" w:rsidRDefault="00AE1396" w:rsidP="00AE1396">
            <w:pPr>
              <w:spacing w:before="60" w:after="60"/>
              <w:rPr>
                <w:rFonts w:ascii="Arial" w:hAnsi="Arial" w:cs="Arial"/>
                <w:b/>
                <w:bCs/>
                <w:sz w:val="20"/>
                <w:szCs w:val="20"/>
                <w:lang w:val="en-GB"/>
              </w:rPr>
            </w:pPr>
          </w:p>
        </w:tc>
      </w:tr>
      <w:tr w:rsidR="005B6B41" w:rsidRPr="00036443" w14:paraId="5E025AA8" w14:textId="77777777" w:rsidTr="00C366F3">
        <w:trPr>
          <w:jc w:val="center"/>
        </w:trPr>
        <w:tc>
          <w:tcPr>
            <w:tcW w:w="3480" w:type="dxa"/>
            <w:vMerge w:val="restart"/>
          </w:tcPr>
          <w:p w14:paraId="33E76D1A" w14:textId="2B36D77B" w:rsidR="005B6B41" w:rsidRPr="00A514A2" w:rsidRDefault="005B6B41" w:rsidP="0054071D">
            <w:pPr>
              <w:pStyle w:val="ListParagraph"/>
              <w:numPr>
                <w:ilvl w:val="0"/>
                <w:numId w:val="12"/>
              </w:numPr>
              <w:tabs>
                <w:tab w:val="left" w:pos="696"/>
              </w:tabs>
              <w:spacing w:before="60" w:after="60"/>
              <w:ind w:left="336"/>
              <w:jc w:val="both"/>
              <w:rPr>
                <w:rFonts w:ascii="Arial" w:hAnsi="Arial" w:cs="Arial"/>
                <w:sz w:val="20"/>
                <w:szCs w:val="20"/>
                <w:lang w:val="en-GB"/>
              </w:rPr>
            </w:pPr>
            <w:r w:rsidRPr="00A514A2">
              <w:rPr>
                <w:rFonts w:ascii="Arial" w:hAnsi="Arial" w:cs="Arial"/>
                <w:sz w:val="20"/>
                <w:szCs w:val="20"/>
                <w:lang w:val="en-GB"/>
              </w:rPr>
              <w:t>Relating to other machinery and equipment (CPC 83109)</w:t>
            </w:r>
          </w:p>
        </w:tc>
        <w:tc>
          <w:tcPr>
            <w:tcW w:w="490" w:type="dxa"/>
            <w:tcBorders>
              <w:bottom w:val="nil"/>
              <w:right w:val="nil"/>
            </w:tcBorders>
          </w:tcPr>
          <w:p w14:paraId="505149D3" w14:textId="77777777"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111" w:type="dxa"/>
            <w:tcBorders>
              <w:left w:val="nil"/>
              <w:bottom w:val="nil"/>
            </w:tcBorders>
          </w:tcPr>
          <w:p w14:paraId="5989F326" w14:textId="17F9F886" w:rsidR="005B6B41" w:rsidRPr="00A514A2" w:rsidRDefault="005B6B41" w:rsidP="005B6B41">
            <w:pPr>
              <w:spacing w:before="60" w:after="60"/>
              <w:jc w:val="both"/>
              <w:rPr>
                <w:rFonts w:ascii="Arial" w:eastAsiaTheme="minorHAnsi" w:hAnsi="Arial" w:cs="Arial"/>
                <w:sz w:val="20"/>
                <w:szCs w:val="20"/>
                <w:lang w:val="en-GB"/>
              </w:rPr>
            </w:pPr>
            <w:r w:rsidRPr="00A514A2">
              <w:rPr>
                <w:rFonts w:ascii="Arial" w:hAnsi="Arial" w:cs="Arial"/>
                <w:sz w:val="20"/>
                <w:szCs w:val="20"/>
                <w:lang w:val="en-GB"/>
              </w:rPr>
              <w:t>Unbound, except for industrial machinery and equipment</w:t>
            </w:r>
            <w:r w:rsidRPr="00A514A2">
              <w:rPr>
                <w:rStyle w:val="FootnoteReference"/>
                <w:rFonts w:ascii="Arial" w:hAnsi="Arial" w:cs="Arial"/>
                <w:sz w:val="20"/>
                <w:szCs w:val="20"/>
                <w:lang w:val="en-GB"/>
              </w:rPr>
              <w:footnoteReference w:id="11"/>
            </w:r>
            <w:r w:rsidR="00A514A2">
              <w:rPr>
                <w:rFonts w:ascii="Arial" w:hAnsi="Arial" w:cs="Arial"/>
                <w:sz w:val="20"/>
                <w:szCs w:val="20"/>
                <w:lang w:val="en-GB"/>
              </w:rPr>
              <w:t>:</w:t>
            </w:r>
            <w:r w:rsidRPr="00A514A2">
              <w:rPr>
                <w:rFonts w:ascii="Arial" w:hAnsi="Arial" w:cs="Arial"/>
                <w:sz w:val="20"/>
                <w:szCs w:val="20"/>
                <w:lang w:val="en-GB"/>
              </w:rPr>
              <w:t xml:space="preserve"> None</w:t>
            </w:r>
          </w:p>
        </w:tc>
        <w:tc>
          <w:tcPr>
            <w:tcW w:w="461" w:type="dxa"/>
            <w:tcBorders>
              <w:bottom w:val="nil"/>
              <w:right w:val="nil"/>
            </w:tcBorders>
          </w:tcPr>
          <w:p w14:paraId="1C41EE4B" w14:textId="55A19044"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(1)</w:t>
            </w:r>
          </w:p>
        </w:tc>
        <w:tc>
          <w:tcPr>
            <w:tcW w:w="3096" w:type="dxa"/>
            <w:tcBorders>
              <w:left w:val="nil"/>
              <w:bottom w:val="nil"/>
            </w:tcBorders>
          </w:tcPr>
          <w:p w14:paraId="285F85E5" w14:textId="74559F5A"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Unbound, except for industrial machinery and equipment</w:t>
            </w:r>
            <w:r w:rsidR="00A514A2">
              <w:rPr>
                <w:rFonts w:ascii="Arial" w:hAnsi="Arial" w:cs="Arial"/>
                <w:sz w:val="20"/>
                <w:szCs w:val="20"/>
                <w:lang w:val="en-GB"/>
              </w:rPr>
              <w:t>:</w:t>
            </w:r>
            <w:r w:rsidRPr="00A514A2">
              <w:rPr>
                <w:rFonts w:ascii="Arial" w:hAnsi="Arial" w:cs="Arial"/>
                <w:sz w:val="20"/>
                <w:szCs w:val="20"/>
                <w:lang w:val="en-GB"/>
              </w:rPr>
              <w:t xml:space="preserve"> None</w:t>
            </w:r>
          </w:p>
        </w:tc>
        <w:tc>
          <w:tcPr>
            <w:tcW w:w="3307" w:type="dxa"/>
            <w:vMerge w:val="restart"/>
          </w:tcPr>
          <w:p w14:paraId="2C51ED1E" w14:textId="77777777" w:rsidR="005B6B41" w:rsidRPr="00036443" w:rsidRDefault="005B6B41" w:rsidP="005B6B41">
            <w:pPr>
              <w:spacing w:before="60" w:after="60"/>
              <w:rPr>
                <w:rFonts w:ascii="Arial" w:hAnsi="Arial" w:cs="Arial"/>
                <w:sz w:val="20"/>
                <w:szCs w:val="20"/>
                <w:lang w:val="en-GB"/>
              </w:rPr>
            </w:pPr>
          </w:p>
        </w:tc>
      </w:tr>
      <w:tr w:rsidR="005B6B41" w:rsidRPr="00036443" w14:paraId="25E0C899" w14:textId="77777777" w:rsidTr="00C366F3">
        <w:trPr>
          <w:jc w:val="center"/>
        </w:trPr>
        <w:tc>
          <w:tcPr>
            <w:tcW w:w="3480" w:type="dxa"/>
            <w:vMerge/>
          </w:tcPr>
          <w:p w14:paraId="1B5CD92B" w14:textId="77777777" w:rsidR="005B6B41" w:rsidRPr="00A514A2" w:rsidRDefault="005B6B41" w:rsidP="005B6B41">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5403FCF1" w14:textId="77777777"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111" w:type="dxa"/>
            <w:tcBorders>
              <w:top w:val="nil"/>
              <w:left w:val="nil"/>
              <w:bottom w:val="nil"/>
            </w:tcBorders>
          </w:tcPr>
          <w:p w14:paraId="380B9DD7" w14:textId="77777777"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461" w:type="dxa"/>
            <w:tcBorders>
              <w:top w:val="nil"/>
              <w:bottom w:val="nil"/>
              <w:right w:val="nil"/>
            </w:tcBorders>
          </w:tcPr>
          <w:p w14:paraId="30B31759" w14:textId="51123913"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(2)</w:t>
            </w:r>
          </w:p>
        </w:tc>
        <w:tc>
          <w:tcPr>
            <w:tcW w:w="3096" w:type="dxa"/>
            <w:tcBorders>
              <w:top w:val="nil"/>
              <w:left w:val="nil"/>
              <w:bottom w:val="nil"/>
            </w:tcBorders>
          </w:tcPr>
          <w:p w14:paraId="61938DCB" w14:textId="77777777"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None</w:t>
            </w:r>
          </w:p>
        </w:tc>
        <w:tc>
          <w:tcPr>
            <w:tcW w:w="3307" w:type="dxa"/>
            <w:vMerge/>
          </w:tcPr>
          <w:p w14:paraId="74B38420" w14:textId="77777777" w:rsidR="005B6B41" w:rsidRPr="00036443" w:rsidRDefault="005B6B41" w:rsidP="005B6B41">
            <w:pPr>
              <w:spacing w:before="60" w:after="60"/>
              <w:rPr>
                <w:rFonts w:ascii="Arial" w:hAnsi="Arial" w:cs="Arial"/>
                <w:b/>
                <w:bCs/>
                <w:sz w:val="20"/>
                <w:szCs w:val="20"/>
                <w:lang w:val="en-GB"/>
              </w:rPr>
            </w:pPr>
          </w:p>
        </w:tc>
      </w:tr>
      <w:tr w:rsidR="005B6B41" w:rsidRPr="00036443" w14:paraId="7CBC5DCC" w14:textId="77777777" w:rsidTr="00C366F3">
        <w:trPr>
          <w:jc w:val="center"/>
        </w:trPr>
        <w:tc>
          <w:tcPr>
            <w:tcW w:w="3480" w:type="dxa"/>
            <w:vMerge/>
          </w:tcPr>
          <w:p w14:paraId="3B7C4A8F" w14:textId="77777777" w:rsidR="005B6B41" w:rsidRPr="00A514A2" w:rsidRDefault="005B6B41" w:rsidP="005B6B4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2A451389" w14:textId="77777777"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111" w:type="dxa"/>
            <w:tcBorders>
              <w:top w:val="nil"/>
              <w:left w:val="nil"/>
              <w:bottom w:val="nil"/>
            </w:tcBorders>
          </w:tcPr>
          <w:p w14:paraId="370B4277" w14:textId="60E9667F"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461" w:type="dxa"/>
            <w:tcBorders>
              <w:top w:val="nil"/>
              <w:bottom w:val="nil"/>
              <w:right w:val="nil"/>
            </w:tcBorders>
          </w:tcPr>
          <w:p w14:paraId="4601A4F3" w14:textId="652E66E5"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(3)</w:t>
            </w:r>
          </w:p>
        </w:tc>
        <w:tc>
          <w:tcPr>
            <w:tcW w:w="3096" w:type="dxa"/>
            <w:tcBorders>
              <w:top w:val="nil"/>
              <w:left w:val="nil"/>
              <w:bottom w:val="nil"/>
            </w:tcBorders>
          </w:tcPr>
          <w:p w14:paraId="4821D053" w14:textId="750E0361"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Unbound</w:t>
            </w:r>
          </w:p>
        </w:tc>
        <w:tc>
          <w:tcPr>
            <w:tcW w:w="3307" w:type="dxa"/>
            <w:vMerge/>
          </w:tcPr>
          <w:p w14:paraId="5441D605" w14:textId="77777777" w:rsidR="005B6B41" w:rsidRPr="00036443" w:rsidRDefault="005B6B41" w:rsidP="005B6B41">
            <w:pPr>
              <w:spacing w:before="60" w:after="60"/>
              <w:rPr>
                <w:rFonts w:ascii="Arial" w:hAnsi="Arial" w:cs="Arial"/>
                <w:b/>
                <w:bCs/>
                <w:sz w:val="20"/>
                <w:szCs w:val="20"/>
                <w:lang w:val="en-GB"/>
              </w:rPr>
            </w:pPr>
          </w:p>
        </w:tc>
      </w:tr>
      <w:tr w:rsidR="005B6B41" w:rsidRPr="00036443" w14:paraId="7B7599E1" w14:textId="77777777" w:rsidTr="00C366F3">
        <w:trPr>
          <w:jc w:val="center"/>
        </w:trPr>
        <w:tc>
          <w:tcPr>
            <w:tcW w:w="3480" w:type="dxa"/>
            <w:vMerge/>
          </w:tcPr>
          <w:p w14:paraId="61674F19" w14:textId="77777777" w:rsidR="005B6B41" w:rsidRPr="00A514A2" w:rsidRDefault="005B6B41" w:rsidP="005B6B4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535252D0" w14:textId="24F07DB5"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111" w:type="dxa"/>
            <w:tcBorders>
              <w:top w:val="nil"/>
              <w:left w:val="nil"/>
              <w:bottom w:val="single" w:sz="4" w:space="0" w:color="auto"/>
            </w:tcBorders>
          </w:tcPr>
          <w:p w14:paraId="183FE283" w14:textId="02DAE525"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54071D">
              <w:rPr>
                <w:rFonts w:ascii="Arial" w:hAnsi="Arial" w:cs="Arial"/>
                <w:sz w:val="20"/>
                <w:szCs w:val="20"/>
                <w:lang w:val="en-GB"/>
              </w:rPr>
              <w:t>.</w:t>
            </w:r>
          </w:p>
        </w:tc>
        <w:tc>
          <w:tcPr>
            <w:tcW w:w="461" w:type="dxa"/>
            <w:tcBorders>
              <w:top w:val="nil"/>
              <w:bottom w:val="single" w:sz="4" w:space="0" w:color="auto"/>
              <w:right w:val="nil"/>
            </w:tcBorders>
          </w:tcPr>
          <w:p w14:paraId="65E1731C" w14:textId="79908332"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(4)</w:t>
            </w:r>
          </w:p>
        </w:tc>
        <w:tc>
          <w:tcPr>
            <w:tcW w:w="3096" w:type="dxa"/>
            <w:tcBorders>
              <w:top w:val="nil"/>
              <w:left w:val="nil"/>
              <w:bottom w:val="single" w:sz="4" w:space="0" w:color="auto"/>
            </w:tcBorders>
          </w:tcPr>
          <w:p w14:paraId="1509E9DE" w14:textId="4DD044A3" w:rsidR="005B6B41" w:rsidRPr="00A514A2" w:rsidRDefault="005B6B41" w:rsidP="005B6B41">
            <w:pPr>
              <w:spacing w:before="60" w:after="60"/>
              <w:jc w:val="both"/>
              <w:rPr>
                <w:rFonts w:ascii="Arial" w:hAnsi="Arial" w:cs="Arial"/>
                <w:sz w:val="20"/>
                <w:szCs w:val="20"/>
                <w:lang w:val="en-GB"/>
              </w:rPr>
            </w:pPr>
            <w:r w:rsidRPr="00A514A2">
              <w:rPr>
                <w:rFonts w:ascii="Arial" w:hAnsi="Arial" w:cs="Arial"/>
                <w:sz w:val="20"/>
                <w:szCs w:val="20"/>
                <w:lang w:val="en-GB"/>
              </w:rPr>
              <w:t>Unbound, except as indicated in the horizontal section</w:t>
            </w:r>
            <w:r w:rsidR="0054071D">
              <w:rPr>
                <w:rFonts w:ascii="Arial" w:hAnsi="Arial" w:cs="Arial"/>
                <w:sz w:val="20"/>
                <w:szCs w:val="20"/>
                <w:lang w:val="en-GB"/>
              </w:rPr>
              <w:t>.</w:t>
            </w:r>
          </w:p>
        </w:tc>
        <w:tc>
          <w:tcPr>
            <w:tcW w:w="3307" w:type="dxa"/>
            <w:vMerge/>
          </w:tcPr>
          <w:p w14:paraId="385DA451" w14:textId="77777777" w:rsidR="005B6B41" w:rsidRPr="00036443" w:rsidRDefault="005B6B41" w:rsidP="005B6B41">
            <w:pPr>
              <w:spacing w:before="60" w:after="60"/>
              <w:rPr>
                <w:rFonts w:ascii="Arial" w:hAnsi="Arial" w:cs="Arial"/>
                <w:b/>
                <w:bCs/>
                <w:sz w:val="20"/>
                <w:szCs w:val="20"/>
                <w:lang w:val="en-GB"/>
              </w:rPr>
            </w:pPr>
          </w:p>
        </w:tc>
      </w:tr>
    </w:tbl>
    <w:p w14:paraId="60775A44" w14:textId="77777777" w:rsidR="00C366F3" w:rsidRDefault="00C366F3">
      <w:r>
        <w:br w:type="page"/>
      </w:r>
    </w:p>
    <w:tbl>
      <w:tblPr>
        <w:tblStyle w:val="TableGrid"/>
        <w:tblW w:w="13945" w:type="dxa"/>
        <w:jc w:val="center"/>
        <w:tblLook w:val="04A0" w:firstRow="1" w:lastRow="0" w:firstColumn="1" w:lastColumn="0" w:noHBand="0" w:noVBand="1"/>
      </w:tblPr>
      <w:tblGrid>
        <w:gridCol w:w="3480"/>
        <w:gridCol w:w="490"/>
        <w:gridCol w:w="3111"/>
        <w:gridCol w:w="461"/>
        <w:gridCol w:w="3096"/>
        <w:gridCol w:w="3307"/>
      </w:tblGrid>
      <w:tr w:rsidR="005B6B41" w:rsidRPr="00036443" w14:paraId="2D0C1465" w14:textId="77777777" w:rsidTr="00C366F3">
        <w:trPr>
          <w:jc w:val="center"/>
        </w:trPr>
        <w:tc>
          <w:tcPr>
            <w:tcW w:w="13945" w:type="dxa"/>
            <w:gridSpan w:val="6"/>
          </w:tcPr>
          <w:p w14:paraId="56B65C9F" w14:textId="78F169DE" w:rsidR="005B6B41" w:rsidRPr="006C6C7C" w:rsidRDefault="005B6B41" w:rsidP="005B6B41">
            <w:pPr>
              <w:pStyle w:val="ListParagraph"/>
              <w:numPr>
                <w:ilvl w:val="0"/>
                <w:numId w:val="3"/>
              </w:numPr>
              <w:spacing w:before="60" w:after="60"/>
              <w:ind w:left="343"/>
              <w:rPr>
                <w:rFonts w:ascii="Arial" w:hAnsi="Arial" w:cs="Arial"/>
                <w:b/>
                <w:bCs/>
                <w:sz w:val="20"/>
                <w:szCs w:val="20"/>
                <w:lang w:val="en-GB"/>
              </w:rPr>
            </w:pPr>
            <w:r w:rsidRPr="006C6C7C">
              <w:rPr>
                <w:rFonts w:ascii="Arial" w:hAnsi="Arial" w:cs="Arial"/>
                <w:b/>
                <w:bCs/>
                <w:sz w:val="20"/>
                <w:szCs w:val="20"/>
                <w:lang w:val="en-GB"/>
              </w:rPr>
              <w:lastRenderedPageBreak/>
              <w:t>Other Business Services</w:t>
            </w:r>
          </w:p>
        </w:tc>
      </w:tr>
      <w:tr w:rsidR="005B6B41" w:rsidRPr="00036443" w14:paraId="27F0522B" w14:textId="77777777" w:rsidTr="00C366F3">
        <w:trPr>
          <w:jc w:val="center"/>
        </w:trPr>
        <w:tc>
          <w:tcPr>
            <w:tcW w:w="3480" w:type="dxa"/>
            <w:vMerge w:val="restart"/>
          </w:tcPr>
          <w:p w14:paraId="699D4080" w14:textId="6BB2D3CA" w:rsidR="005B6B41" w:rsidRPr="0054071D" w:rsidRDefault="005B7250" w:rsidP="005B7250">
            <w:pPr>
              <w:pStyle w:val="ListParagraph"/>
              <w:numPr>
                <w:ilvl w:val="0"/>
                <w:numId w:val="14"/>
              </w:numPr>
              <w:tabs>
                <w:tab w:val="left" w:pos="696"/>
              </w:tabs>
              <w:spacing w:before="60" w:after="60"/>
              <w:ind w:left="336"/>
              <w:jc w:val="both"/>
              <w:rPr>
                <w:rFonts w:ascii="Arial" w:hAnsi="Arial" w:cs="Arial"/>
                <w:sz w:val="20"/>
                <w:szCs w:val="20"/>
                <w:lang w:val="en-GB"/>
              </w:rPr>
            </w:pPr>
            <w:r w:rsidRPr="00036443">
              <w:rPr>
                <w:rFonts w:ascii="Arial" w:hAnsi="Arial" w:cs="Arial"/>
                <w:sz w:val="20"/>
                <w:szCs w:val="20"/>
                <w:lang w:val="en-GB"/>
              </w:rPr>
              <w:t>Advertising services</w:t>
            </w:r>
            <w:r w:rsidR="0054071D">
              <w:rPr>
                <w:rFonts w:ascii="Arial" w:hAnsi="Arial" w:cs="Arial"/>
                <w:sz w:val="20"/>
                <w:szCs w:val="20"/>
                <w:lang w:val="en-GB"/>
              </w:rPr>
              <w:t xml:space="preserve"> </w:t>
            </w:r>
            <w:r w:rsidRPr="0054071D">
              <w:rPr>
                <w:rFonts w:ascii="Arial" w:hAnsi="Arial" w:cs="Arial"/>
                <w:sz w:val="20"/>
                <w:szCs w:val="20"/>
                <w:lang w:val="en-GB"/>
              </w:rPr>
              <w:t>(CPC 871, excluding</w:t>
            </w:r>
            <w:r w:rsidR="0054071D">
              <w:rPr>
                <w:rFonts w:ascii="Arial" w:hAnsi="Arial" w:cs="Arial"/>
                <w:sz w:val="20"/>
                <w:szCs w:val="20"/>
                <w:lang w:val="en-GB"/>
              </w:rPr>
              <w:t xml:space="preserve"> </w:t>
            </w:r>
            <w:r w:rsidRPr="0054071D">
              <w:rPr>
                <w:rFonts w:ascii="Arial" w:hAnsi="Arial" w:cs="Arial"/>
                <w:sz w:val="20"/>
                <w:szCs w:val="20"/>
                <w:lang w:val="en-GB"/>
              </w:rPr>
              <w:t>advertising for cigarettes)</w:t>
            </w:r>
          </w:p>
        </w:tc>
        <w:tc>
          <w:tcPr>
            <w:tcW w:w="490" w:type="dxa"/>
            <w:tcBorders>
              <w:bottom w:val="nil"/>
              <w:right w:val="nil"/>
            </w:tcBorders>
          </w:tcPr>
          <w:p w14:paraId="50C060C4" w14:textId="77777777" w:rsidR="005B6B41" w:rsidRPr="00036443" w:rsidRDefault="005B6B41" w:rsidP="005B6B41">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7F4D191D" w14:textId="77777777" w:rsidR="005B6B41" w:rsidRPr="00036443" w:rsidRDefault="005B6B41" w:rsidP="005B6B41">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4BC96C8A" w14:textId="4BFA8EBD" w:rsidR="005B6B41" w:rsidRPr="00036443" w:rsidRDefault="005B6B41" w:rsidP="005B6B41">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0955BF7B" w14:textId="77777777" w:rsidR="005B6B41" w:rsidRPr="00036443" w:rsidRDefault="005B6B41" w:rsidP="005B6B4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71F39036" w14:textId="21EB75CF" w:rsidR="005B6B41" w:rsidRPr="007C3C3A" w:rsidRDefault="007C3C3A" w:rsidP="0054071D">
            <w:pPr>
              <w:spacing w:before="60" w:after="60"/>
              <w:jc w:val="both"/>
              <w:rPr>
                <w:rFonts w:ascii="Arial" w:hAnsi="Arial" w:cs="Arial"/>
                <w:sz w:val="20"/>
                <w:szCs w:val="20"/>
                <w:lang w:val="en-GB"/>
              </w:rPr>
            </w:pPr>
            <w:r w:rsidRPr="007C3C3A">
              <w:rPr>
                <w:rFonts w:ascii="Arial" w:hAnsi="Arial" w:cs="Arial"/>
                <w:sz w:val="20"/>
                <w:szCs w:val="20"/>
                <w:lang w:val="en-GB"/>
              </w:rPr>
              <w:t>The advertising for wines and spirits shall be subject</w:t>
            </w:r>
            <w:r>
              <w:rPr>
                <w:rFonts w:ascii="Arial" w:hAnsi="Arial" w:cs="Arial"/>
                <w:sz w:val="20"/>
                <w:szCs w:val="20"/>
                <w:lang w:val="en-GB"/>
              </w:rPr>
              <w:t xml:space="preserve"> </w:t>
            </w:r>
            <w:r w:rsidRPr="007C3C3A">
              <w:rPr>
                <w:rFonts w:ascii="Arial" w:hAnsi="Arial" w:cs="Arial"/>
                <w:sz w:val="20"/>
                <w:szCs w:val="20"/>
                <w:lang w:val="en-GB"/>
              </w:rPr>
              <w:t>to State regulations, which are applied on a non</w:t>
            </w:r>
            <w:r w:rsidR="005428BB">
              <w:rPr>
                <w:rFonts w:ascii="Arial" w:hAnsi="Arial" w:cs="Arial"/>
                <w:sz w:val="20"/>
                <w:szCs w:val="20"/>
                <w:lang w:val="en-GB"/>
              </w:rPr>
              <w:t>-</w:t>
            </w:r>
            <w:r w:rsidRPr="007C3C3A">
              <w:rPr>
                <w:rFonts w:ascii="Arial" w:hAnsi="Arial" w:cs="Arial"/>
                <w:sz w:val="20"/>
                <w:szCs w:val="20"/>
                <w:lang w:val="en-GB"/>
              </w:rPr>
              <w:t>discriminatory basis.</w:t>
            </w:r>
          </w:p>
        </w:tc>
      </w:tr>
      <w:tr w:rsidR="005B6B41" w:rsidRPr="00036443" w14:paraId="1529C92B" w14:textId="77777777" w:rsidTr="00C366F3">
        <w:trPr>
          <w:jc w:val="center"/>
        </w:trPr>
        <w:tc>
          <w:tcPr>
            <w:tcW w:w="3480" w:type="dxa"/>
            <w:vMerge/>
          </w:tcPr>
          <w:p w14:paraId="498CFA7C" w14:textId="77777777" w:rsidR="005B6B41" w:rsidRPr="00036443" w:rsidRDefault="005B6B41" w:rsidP="005B6B41">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40725019" w14:textId="77777777" w:rsidR="005B6B41" w:rsidRPr="00036443" w:rsidRDefault="005B6B41" w:rsidP="005B6B41">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7C779BE1" w14:textId="77777777" w:rsidR="005B6B41" w:rsidRPr="00036443" w:rsidRDefault="005B6B41" w:rsidP="005B6B4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3A40DE9" w14:textId="2A99B542" w:rsidR="005B6B41" w:rsidRPr="00036443" w:rsidRDefault="005B6B41" w:rsidP="005B6B41">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17B67133" w14:textId="77777777" w:rsidR="005B6B41" w:rsidRPr="00036443" w:rsidRDefault="005B6B41" w:rsidP="005B6B4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4D2164ED" w14:textId="77777777" w:rsidR="005B6B41" w:rsidRPr="00036443" w:rsidRDefault="005B6B41" w:rsidP="005B6B41">
            <w:pPr>
              <w:spacing w:before="60" w:after="60"/>
              <w:rPr>
                <w:rFonts w:ascii="Arial" w:hAnsi="Arial" w:cs="Arial"/>
                <w:b/>
                <w:bCs/>
                <w:sz w:val="20"/>
                <w:szCs w:val="20"/>
                <w:lang w:val="en-GB"/>
              </w:rPr>
            </w:pPr>
          </w:p>
        </w:tc>
      </w:tr>
      <w:tr w:rsidR="000F0AD8" w:rsidRPr="00036443" w14:paraId="47E113A0" w14:textId="77777777" w:rsidTr="00C366F3">
        <w:trPr>
          <w:jc w:val="center"/>
        </w:trPr>
        <w:tc>
          <w:tcPr>
            <w:tcW w:w="3480" w:type="dxa"/>
            <w:vMerge/>
          </w:tcPr>
          <w:p w14:paraId="7F172DC4"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743AC6B"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3DA02179" w14:textId="77777777" w:rsidR="000F0AD8" w:rsidRDefault="000F0AD8" w:rsidP="000F0AD8">
            <w:pPr>
              <w:spacing w:before="60" w:after="60"/>
              <w:jc w:val="both"/>
              <w:rPr>
                <w:rFonts w:ascii="Arial" w:hAnsi="Arial" w:cs="Arial"/>
                <w:sz w:val="20"/>
                <w:szCs w:val="20"/>
                <w:lang w:val="en-GB"/>
              </w:rPr>
            </w:pPr>
            <w:r w:rsidRPr="000F0AD8">
              <w:rPr>
                <w:rFonts w:ascii="Arial" w:hAnsi="Arial" w:cs="Arial"/>
                <w:sz w:val="20"/>
                <w:szCs w:val="20"/>
                <w:lang w:val="en-GB"/>
              </w:rPr>
              <w:t>None, except:</w:t>
            </w:r>
          </w:p>
          <w:p w14:paraId="3A3A5439" w14:textId="05CA5DE5" w:rsidR="000F0AD8" w:rsidRPr="00036443" w:rsidRDefault="000F0AD8" w:rsidP="000F0AD8">
            <w:pPr>
              <w:spacing w:before="60" w:after="60"/>
              <w:jc w:val="both"/>
              <w:rPr>
                <w:rFonts w:ascii="Arial" w:hAnsi="Arial" w:cs="Arial"/>
                <w:sz w:val="20"/>
                <w:szCs w:val="20"/>
                <w:lang w:val="en-GB"/>
              </w:rPr>
            </w:pPr>
            <w:r w:rsidRPr="000F0AD8">
              <w:rPr>
                <w:rFonts w:ascii="Arial" w:hAnsi="Arial" w:cs="Arial"/>
                <w:sz w:val="20"/>
                <w:szCs w:val="20"/>
                <w:lang w:val="en-GB"/>
              </w:rPr>
              <w:t>Foreign service suppliers are</w:t>
            </w:r>
            <w:r w:rsidR="003F6711">
              <w:rPr>
                <w:rFonts w:ascii="Arial" w:hAnsi="Arial" w:cs="Arial"/>
                <w:sz w:val="20"/>
                <w:szCs w:val="20"/>
                <w:lang w:val="en-GB"/>
              </w:rPr>
              <w:t xml:space="preserve"> </w:t>
            </w:r>
            <w:r w:rsidRPr="000F0AD8">
              <w:rPr>
                <w:rFonts w:ascii="Arial" w:hAnsi="Arial" w:cs="Arial"/>
                <w:sz w:val="20"/>
                <w:szCs w:val="20"/>
                <w:lang w:val="en-GB"/>
              </w:rPr>
              <w:t>permitted to establish joint venture or business co</w:t>
            </w:r>
            <w:r w:rsidR="00B12DFA">
              <w:rPr>
                <w:rFonts w:ascii="Arial" w:hAnsi="Arial" w:cs="Arial"/>
                <w:sz w:val="20"/>
                <w:szCs w:val="20"/>
                <w:lang w:val="en-GB"/>
              </w:rPr>
              <w:t>-</w:t>
            </w:r>
            <w:r w:rsidRPr="000F0AD8">
              <w:rPr>
                <w:rFonts w:ascii="Arial" w:hAnsi="Arial" w:cs="Arial"/>
                <w:sz w:val="20"/>
                <w:szCs w:val="20"/>
                <w:lang w:val="en-GB"/>
              </w:rPr>
              <w:t>operation contract with Vietnamese partners who are legally authorized to do advertising services.</w:t>
            </w:r>
          </w:p>
        </w:tc>
        <w:tc>
          <w:tcPr>
            <w:tcW w:w="461" w:type="dxa"/>
            <w:tcBorders>
              <w:top w:val="nil"/>
              <w:bottom w:val="nil"/>
              <w:right w:val="nil"/>
            </w:tcBorders>
          </w:tcPr>
          <w:p w14:paraId="6ABDCFE4" w14:textId="4A42EFCE"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0EDD5F15" w14:textId="6A21D505"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5D9568C4"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2E6CECFB" w14:textId="77777777" w:rsidTr="00C366F3">
        <w:trPr>
          <w:jc w:val="center"/>
        </w:trPr>
        <w:tc>
          <w:tcPr>
            <w:tcW w:w="3480" w:type="dxa"/>
            <w:vMerge/>
          </w:tcPr>
          <w:p w14:paraId="20BAB499"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35AF1265" w14:textId="2D6D8EBF"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18618B1B" w14:textId="5F0A015D"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71223930" w14:textId="2F5BCDA4"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48F8D0FC" w14:textId="6FECE238"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7" w:type="dxa"/>
            <w:vMerge/>
          </w:tcPr>
          <w:p w14:paraId="0C7638C7"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78C769F9" w14:textId="77777777" w:rsidTr="00C366F3">
        <w:trPr>
          <w:jc w:val="center"/>
        </w:trPr>
        <w:tc>
          <w:tcPr>
            <w:tcW w:w="3480" w:type="dxa"/>
            <w:vMerge w:val="restart"/>
          </w:tcPr>
          <w:p w14:paraId="6E72119B" w14:textId="1FDA0195" w:rsidR="000F0AD8" w:rsidRPr="003F6711" w:rsidRDefault="000F0AD8" w:rsidP="000F0AD8">
            <w:pPr>
              <w:pStyle w:val="ListParagraph"/>
              <w:numPr>
                <w:ilvl w:val="0"/>
                <w:numId w:val="14"/>
              </w:numPr>
              <w:tabs>
                <w:tab w:val="left" w:pos="696"/>
              </w:tabs>
              <w:spacing w:before="60" w:after="60"/>
              <w:ind w:left="336"/>
              <w:jc w:val="both"/>
              <w:rPr>
                <w:rFonts w:ascii="Arial" w:hAnsi="Arial" w:cs="Arial"/>
                <w:sz w:val="20"/>
                <w:szCs w:val="20"/>
                <w:lang w:val="en-GB"/>
              </w:rPr>
            </w:pPr>
            <w:r w:rsidRPr="00036443">
              <w:rPr>
                <w:rFonts w:ascii="Arial" w:hAnsi="Arial" w:cs="Arial"/>
                <w:sz w:val="20"/>
                <w:szCs w:val="20"/>
                <w:lang w:val="en-GB"/>
              </w:rPr>
              <w:t>Market research services</w:t>
            </w:r>
            <w:r w:rsidR="003F6711">
              <w:rPr>
                <w:rFonts w:ascii="Arial" w:hAnsi="Arial" w:cs="Arial"/>
                <w:sz w:val="20"/>
                <w:szCs w:val="20"/>
                <w:lang w:val="en-GB"/>
              </w:rPr>
              <w:t xml:space="preserve"> </w:t>
            </w:r>
            <w:r w:rsidRPr="003F6711">
              <w:rPr>
                <w:rFonts w:ascii="Arial" w:hAnsi="Arial" w:cs="Arial"/>
                <w:sz w:val="20"/>
                <w:szCs w:val="20"/>
                <w:lang w:val="en-GB"/>
              </w:rPr>
              <w:t>(CPC 864, excluding 86402)</w:t>
            </w:r>
          </w:p>
        </w:tc>
        <w:tc>
          <w:tcPr>
            <w:tcW w:w="490" w:type="dxa"/>
            <w:tcBorders>
              <w:bottom w:val="nil"/>
              <w:right w:val="nil"/>
            </w:tcBorders>
          </w:tcPr>
          <w:p w14:paraId="291A6770"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74FEFE8A" w14:textId="77777777" w:rsidR="000F0AD8" w:rsidRPr="00036443" w:rsidRDefault="000F0AD8" w:rsidP="000F0AD8">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7577DF94" w14:textId="37F48C9E"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12C91CE4"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val="restart"/>
          </w:tcPr>
          <w:p w14:paraId="7DB7370A" w14:textId="77777777" w:rsidR="000F0AD8" w:rsidRPr="00036443" w:rsidRDefault="000F0AD8" w:rsidP="000F0AD8">
            <w:pPr>
              <w:spacing w:before="60" w:after="60"/>
              <w:rPr>
                <w:rFonts w:ascii="Arial" w:hAnsi="Arial" w:cs="Arial"/>
                <w:sz w:val="20"/>
                <w:szCs w:val="20"/>
                <w:lang w:val="en-GB"/>
              </w:rPr>
            </w:pPr>
          </w:p>
        </w:tc>
      </w:tr>
      <w:tr w:rsidR="000F0AD8" w:rsidRPr="00036443" w14:paraId="47FE128D" w14:textId="77777777" w:rsidTr="00C366F3">
        <w:trPr>
          <w:jc w:val="center"/>
        </w:trPr>
        <w:tc>
          <w:tcPr>
            <w:tcW w:w="3480" w:type="dxa"/>
            <w:vMerge/>
          </w:tcPr>
          <w:p w14:paraId="153972AA" w14:textId="77777777" w:rsidR="000F0AD8" w:rsidRPr="00036443" w:rsidRDefault="000F0AD8" w:rsidP="000F0AD8">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57F0AB50"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46E907CF"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4DD71AE" w14:textId="4E6D4A3F"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6E5F061C"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4E7A6193"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033141DC" w14:textId="77777777" w:rsidTr="00C366F3">
        <w:trPr>
          <w:jc w:val="center"/>
        </w:trPr>
        <w:tc>
          <w:tcPr>
            <w:tcW w:w="3480" w:type="dxa"/>
            <w:vMerge/>
          </w:tcPr>
          <w:p w14:paraId="791A965E"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0C078A9D"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6FB6AB06" w14:textId="77777777" w:rsidR="000F0AD8" w:rsidRPr="000F0AD8" w:rsidRDefault="000F0AD8" w:rsidP="000F0AD8">
            <w:pPr>
              <w:spacing w:before="60" w:after="60"/>
              <w:jc w:val="both"/>
              <w:rPr>
                <w:rFonts w:ascii="Arial" w:hAnsi="Arial" w:cs="Arial"/>
                <w:sz w:val="20"/>
                <w:szCs w:val="20"/>
                <w:lang w:val="en-GB"/>
              </w:rPr>
            </w:pPr>
            <w:r w:rsidRPr="000F0AD8">
              <w:rPr>
                <w:rFonts w:ascii="Arial" w:hAnsi="Arial" w:cs="Arial"/>
                <w:sz w:val="20"/>
                <w:szCs w:val="20"/>
                <w:lang w:val="en-GB"/>
              </w:rPr>
              <w:t>None, except:</w:t>
            </w:r>
          </w:p>
          <w:p w14:paraId="185D6342" w14:textId="6C0D94FB" w:rsidR="000F0AD8" w:rsidRPr="00036443" w:rsidRDefault="000F0AD8" w:rsidP="003F6711">
            <w:pPr>
              <w:spacing w:before="60" w:after="60"/>
              <w:jc w:val="both"/>
              <w:rPr>
                <w:rFonts w:ascii="Arial" w:hAnsi="Arial" w:cs="Arial"/>
                <w:sz w:val="20"/>
                <w:szCs w:val="20"/>
                <w:lang w:val="en-GB"/>
              </w:rPr>
            </w:pPr>
            <w:r w:rsidRPr="000F0AD8">
              <w:rPr>
                <w:rFonts w:ascii="Arial" w:hAnsi="Arial" w:cs="Arial"/>
                <w:sz w:val="20"/>
                <w:szCs w:val="20"/>
                <w:lang w:val="en-GB"/>
              </w:rPr>
              <w:t>Joint ventures shall be allowed with foreign capital contribution not exceeding 51% of the legal capital of the joint venture.</w:t>
            </w:r>
            <w:r w:rsidR="00906851">
              <w:rPr>
                <w:rFonts w:ascii="Arial" w:hAnsi="Arial" w:cs="Arial"/>
                <w:sz w:val="20"/>
                <w:szCs w:val="20"/>
                <w:lang w:val="en-GB"/>
              </w:rPr>
              <w:t xml:space="preserve"> </w:t>
            </w:r>
            <w:r w:rsidRPr="000F0AD8">
              <w:rPr>
                <w:rFonts w:ascii="Arial" w:hAnsi="Arial" w:cs="Arial"/>
                <w:sz w:val="20"/>
                <w:szCs w:val="20"/>
                <w:lang w:val="en-GB"/>
              </w:rPr>
              <w:t>100%</w:t>
            </w:r>
            <w:r>
              <w:rPr>
                <w:rFonts w:ascii="Arial" w:hAnsi="Arial" w:cs="Arial"/>
                <w:sz w:val="20"/>
                <w:szCs w:val="20"/>
                <w:lang w:val="en-GB"/>
              </w:rPr>
              <w:t xml:space="preserve"> </w:t>
            </w:r>
            <w:r w:rsidRPr="000F0AD8">
              <w:rPr>
                <w:rFonts w:ascii="Arial" w:hAnsi="Arial" w:cs="Arial"/>
                <w:sz w:val="20"/>
                <w:szCs w:val="20"/>
                <w:lang w:val="en-GB"/>
              </w:rPr>
              <w:t>foreign-invested enterprises shall be permitted.</w:t>
            </w:r>
          </w:p>
        </w:tc>
        <w:tc>
          <w:tcPr>
            <w:tcW w:w="461" w:type="dxa"/>
            <w:tcBorders>
              <w:top w:val="nil"/>
              <w:bottom w:val="nil"/>
              <w:right w:val="nil"/>
            </w:tcBorders>
          </w:tcPr>
          <w:p w14:paraId="51B5939F" w14:textId="38B4C401"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3DED20E4" w14:textId="77899E61"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4D139468"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3AEC181F" w14:textId="77777777" w:rsidTr="00C366F3">
        <w:trPr>
          <w:jc w:val="center"/>
        </w:trPr>
        <w:tc>
          <w:tcPr>
            <w:tcW w:w="3480" w:type="dxa"/>
            <w:vMerge/>
          </w:tcPr>
          <w:p w14:paraId="13B853DD"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21760EF2" w14:textId="210DD8E1"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4928133C" w14:textId="5C41800A"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461" w:type="dxa"/>
            <w:tcBorders>
              <w:top w:val="nil"/>
              <w:bottom w:val="single" w:sz="4" w:space="0" w:color="auto"/>
              <w:right w:val="nil"/>
            </w:tcBorders>
          </w:tcPr>
          <w:p w14:paraId="2176BCEA" w14:textId="08F90136"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633A27DC" w14:textId="1A4163A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3307" w:type="dxa"/>
            <w:vMerge/>
          </w:tcPr>
          <w:p w14:paraId="49180E5E" w14:textId="77777777" w:rsidR="000F0AD8" w:rsidRPr="00036443" w:rsidRDefault="000F0AD8" w:rsidP="000F0AD8">
            <w:pPr>
              <w:spacing w:before="60" w:after="60"/>
              <w:rPr>
                <w:rFonts w:ascii="Arial" w:hAnsi="Arial" w:cs="Arial"/>
                <w:b/>
                <w:bCs/>
                <w:sz w:val="20"/>
                <w:szCs w:val="20"/>
                <w:lang w:val="en-GB"/>
              </w:rPr>
            </w:pPr>
          </w:p>
        </w:tc>
      </w:tr>
    </w:tbl>
    <w:p w14:paraId="796F481E" w14:textId="77777777" w:rsidR="000F0AD8" w:rsidRDefault="000F0AD8">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0F0AD8" w:rsidRPr="00036443" w14:paraId="6774F8C0" w14:textId="77777777" w:rsidTr="003F6711">
        <w:trPr>
          <w:jc w:val="center"/>
        </w:trPr>
        <w:tc>
          <w:tcPr>
            <w:tcW w:w="3478" w:type="dxa"/>
            <w:vMerge w:val="restart"/>
          </w:tcPr>
          <w:p w14:paraId="0E662D4A" w14:textId="11BE6374" w:rsidR="000F0AD8" w:rsidRPr="00036443" w:rsidRDefault="000F0AD8" w:rsidP="003F6711">
            <w:pPr>
              <w:pStyle w:val="ListParagraph"/>
              <w:numPr>
                <w:ilvl w:val="0"/>
                <w:numId w:val="14"/>
              </w:numPr>
              <w:tabs>
                <w:tab w:val="left" w:pos="696"/>
              </w:tabs>
              <w:spacing w:before="60" w:after="60"/>
              <w:ind w:left="336"/>
              <w:jc w:val="both"/>
              <w:rPr>
                <w:rFonts w:ascii="Arial" w:hAnsi="Arial" w:cs="Arial"/>
                <w:sz w:val="20"/>
                <w:szCs w:val="20"/>
                <w:lang w:val="en-GB"/>
              </w:rPr>
            </w:pPr>
            <w:r w:rsidRPr="00036443">
              <w:rPr>
                <w:rFonts w:ascii="Arial" w:hAnsi="Arial" w:cs="Arial"/>
                <w:sz w:val="20"/>
                <w:szCs w:val="20"/>
                <w:lang w:val="en-GB"/>
              </w:rPr>
              <w:lastRenderedPageBreak/>
              <w:t>Management consultant</w:t>
            </w:r>
            <w:r w:rsidR="003F6711">
              <w:rPr>
                <w:rFonts w:ascii="Arial" w:hAnsi="Arial" w:cs="Arial"/>
                <w:sz w:val="20"/>
                <w:szCs w:val="20"/>
                <w:lang w:val="en-GB"/>
              </w:rPr>
              <w:t xml:space="preserve"> </w:t>
            </w:r>
            <w:r w:rsidRPr="00036443">
              <w:rPr>
                <w:rFonts w:ascii="Arial" w:hAnsi="Arial" w:cs="Arial"/>
                <w:sz w:val="20"/>
                <w:szCs w:val="20"/>
                <w:lang w:val="en-GB"/>
              </w:rPr>
              <w:t>services (CPC 865)</w:t>
            </w:r>
          </w:p>
        </w:tc>
        <w:tc>
          <w:tcPr>
            <w:tcW w:w="490" w:type="dxa"/>
            <w:tcBorders>
              <w:bottom w:val="nil"/>
              <w:right w:val="nil"/>
            </w:tcBorders>
          </w:tcPr>
          <w:p w14:paraId="00E42310"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4B21D29C" w14:textId="052FB891" w:rsidR="000F0AD8" w:rsidRPr="00036443" w:rsidRDefault="000F0AD8" w:rsidP="003F6711">
            <w:pPr>
              <w:tabs>
                <w:tab w:val="left" w:pos="882"/>
                <w:tab w:val="left" w:pos="1422"/>
              </w:tabs>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1" w:type="dxa"/>
            <w:tcBorders>
              <w:bottom w:val="nil"/>
              <w:right w:val="nil"/>
            </w:tcBorders>
          </w:tcPr>
          <w:p w14:paraId="6B99948B" w14:textId="74C9979A"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7DE4970C" w14:textId="367DB926" w:rsidR="000F0AD8" w:rsidRPr="00036443" w:rsidRDefault="000F0AD8" w:rsidP="003F6711">
            <w:pPr>
              <w:tabs>
                <w:tab w:val="left" w:pos="882"/>
                <w:tab w:val="left" w:pos="1422"/>
              </w:tabs>
              <w:spacing w:before="40" w:after="4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val="restart"/>
          </w:tcPr>
          <w:p w14:paraId="57EE2E59" w14:textId="77777777" w:rsidR="000F0AD8" w:rsidRPr="00036443" w:rsidRDefault="000F0AD8" w:rsidP="000F0AD8">
            <w:pPr>
              <w:spacing w:before="60" w:after="60"/>
              <w:rPr>
                <w:rFonts w:ascii="Arial" w:hAnsi="Arial" w:cs="Arial"/>
                <w:sz w:val="20"/>
                <w:szCs w:val="20"/>
                <w:lang w:val="en-GB"/>
              </w:rPr>
            </w:pPr>
          </w:p>
        </w:tc>
      </w:tr>
      <w:tr w:rsidR="000F0AD8" w:rsidRPr="00036443" w14:paraId="42BE27F2" w14:textId="77777777" w:rsidTr="003F6711">
        <w:trPr>
          <w:jc w:val="center"/>
        </w:trPr>
        <w:tc>
          <w:tcPr>
            <w:tcW w:w="3478" w:type="dxa"/>
            <w:vMerge/>
          </w:tcPr>
          <w:p w14:paraId="0D77D796" w14:textId="77777777" w:rsidR="000F0AD8" w:rsidRPr="00036443" w:rsidRDefault="000F0AD8" w:rsidP="000F0AD8">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4996564E"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2779CCBF" w14:textId="3FC6D781" w:rsidR="000F0AD8" w:rsidRPr="00036443" w:rsidRDefault="000F0AD8" w:rsidP="003F6711">
            <w:pPr>
              <w:tabs>
                <w:tab w:val="left" w:pos="882"/>
                <w:tab w:val="left" w:pos="1422"/>
              </w:tabs>
              <w:spacing w:before="40" w:after="4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1" w:type="dxa"/>
            <w:tcBorders>
              <w:top w:val="nil"/>
              <w:bottom w:val="nil"/>
              <w:right w:val="nil"/>
            </w:tcBorders>
          </w:tcPr>
          <w:p w14:paraId="06B09022" w14:textId="02E26B61"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E962C89" w14:textId="1EDD9C6F" w:rsidR="000F0AD8" w:rsidRPr="00036443" w:rsidRDefault="000F0AD8" w:rsidP="003F6711">
            <w:pPr>
              <w:tabs>
                <w:tab w:val="left" w:pos="882"/>
                <w:tab w:val="left" w:pos="1422"/>
              </w:tabs>
              <w:spacing w:before="40" w:after="4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tcPr>
          <w:p w14:paraId="223768DA"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5F82E935" w14:textId="77777777" w:rsidTr="003F6711">
        <w:trPr>
          <w:jc w:val="center"/>
        </w:trPr>
        <w:tc>
          <w:tcPr>
            <w:tcW w:w="3478" w:type="dxa"/>
            <w:vMerge/>
          </w:tcPr>
          <w:p w14:paraId="140F43F6"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28AEEE10"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6FA82D4F" w14:textId="77777777" w:rsidR="000F0AD8" w:rsidRPr="000F0AD8" w:rsidRDefault="000F0AD8" w:rsidP="003F6711">
            <w:pPr>
              <w:tabs>
                <w:tab w:val="left" w:pos="882"/>
                <w:tab w:val="left" w:pos="1422"/>
              </w:tabs>
              <w:spacing w:before="40" w:after="40"/>
              <w:jc w:val="both"/>
              <w:rPr>
                <w:rFonts w:ascii="Arial" w:hAnsi="Arial" w:cs="Arial"/>
                <w:sz w:val="20"/>
                <w:szCs w:val="20"/>
                <w:lang w:val="en-GB"/>
              </w:rPr>
            </w:pPr>
            <w:r w:rsidRPr="000F0AD8">
              <w:rPr>
                <w:rFonts w:ascii="Arial" w:hAnsi="Arial" w:cs="Arial"/>
                <w:sz w:val="20"/>
                <w:szCs w:val="20"/>
                <w:lang w:val="en-GB"/>
              </w:rPr>
              <w:t>None.</w:t>
            </w:r>
          </w:p>
          <w:p w14:paraId="59EFB068" w14:textId="21DF1335" w:rsidR="000F0AD8" w:rsidRPr="00036443" w:rsidRDefault="000F0AD8" w:rsidP="003F6711">
            <w:pPr>
              <w:tabs>
                <w:tab w:val="left" w:pos="882"/>
                <w:tab w:val="left" w:pos="1422"/>
              </w:tabs>
              <w:spacing w:before="40" w:after="40"/>
              <w:jc w:val="both"/>
              <w:rPr>
                <w:rFonts w:ascii="Arial" w:hAnsi="Arial" w:cs="Arial"/>
                <w:sz w:val="20"/>
                <w:szCs w:val="20"/>
                <w:lang w:val="en-GB"/>
              </w:rPr>
            </w:pPr>
            <w:r w:rsidRPr="000F0AD8">
              <w:rPr>
                <w:rFonts w:ascii="Arial" w:hAnsi="Arial" w:cs="Arial"/>
                <w:sz w:val="20"/>
                <w:szCs w:val="20"/>
                <w:lang w:val="en-GB"/>
              </w:rPr>
              <w:t>Branching is allowed. FL, MFN</w:t>
            </w:r>
          </w:p>
        </w:tc>
        <w:tc>
          <w:tcPr>
            <w:tcW w:w="461" w:type="dxa"/>
            <w:tcBorders>
              <w:top w:val="nil"/>
              <w:bottom w:val="nil"/>
              <w:right w:val="nil"/>
            </w:tcBorders>
          </w:tcPr>
          <w:p w14:paraId="5B4F6264" w14:textId="40C58CA3"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F7E83A7" w14:textId="23D8FDA5" w:rsidR="000F0AD8" w:rsidRPr="00036443" w:rsidRDefault="000F0AD8" w:rsidP="003F6711">
            <w:pPr>
              <w:tabs>
                <w:tab w:val="left" w:pos="882"/>
                <w:tab w:val="left" w:pos="1422"/>
              </w:tabs>
              <w:spacing w:before="40" w:after="40"/>
              <w:jc w:val="both"/>
              <w:rPr>
                <w:rFonts w:ascii="Arial" w:hAnsi="Arial" w:cs="Arial"/>
                <w:sz w:val="20"/>
                <w:szCs w:val="20"/>
                <w:lang w:val="en-GB"/>
              </w:rPr>
            </w:pPr>
            <w:r w:rsidRPr="000F0AD8">
              <w:rPr>
                <w:rFonts w:ascii="Arial" w:hAnsi="Arial" w:cs="Arial"/>
                <w:sz w:val="20"/>
                <w:szCs w:val="20"/>
                <w:lang w:val="en-GB"/>
              </w:rPr>
              <w:t>None, except that the chief of</w:t>
            </w:r>
            <w:r w:rsidR="00980A86">
              <w:rPr>
                <w:rFonts w:ascii="Arial" w:hAnsi="Arial" w:cs="Arial"/>
                <w:sz w:val="20"/>
                <w:szCs w:val="20"/>
                <w:lang w:val="en-GB"/>
              </w:rPr>
              <w:t xml:space="preserve"> </w:t>
            </w:r>
            <w:r w:rsidRPr="000F0AD8">
              <w:rPr>
                <w:rFonts w:ascii="Arial" w:hAnsi="Arial" w:cs="Arial"/>
                <w:sz w:val="20"/>
                <w:szCs w:val="20"/>
                <w:lang w:val="en-GB"/>
              </w:rPr>
              <w:t>the branch has to be a resident</w:t>
            </w:r>
            <w:r>
              <w:rPr>
                <w:rFonts w:ascii="Arial" w:hAnsi="Arial" w:cs="Arial"/>
                <w:sz w:val="20"/>
                <w:szCs w:val="20"/>
                <w:lang w:val="en-GB"/>
              </w:rPr>
              <w:t xml:space="preserve"> </w:t>
            </w:r>
            <w:r w:rsidRPr="000F0AD8">
              <w:rPr>
                <w:rFonts w:ascii="Arial" w:hAnsi="Arial" w:cs="Arial"/>
                <w:sz w:val="20"/>
                <w:szCs w:val="20"/>
                <w:lang w:val="en-GB"/>
              </w:rPr>
              <w:t>in Viet Nam. FL, MFN</w:t>
            </w:r>
          </w:p>
        </w:tc>
        <w:tc>
          <w:tcPr>
            <w:tcW w:w="3306" w:type="dxa"/>
            <w:vMerge/>
          </w:tcPr>
          <w:p w14:paraId="038D51AC"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41C94D47" w14:textId="77777777" w:rsidTr="003F6711">
        <w:trPr>
          <w:jc w:val="center"/>
        </w:trPr>
        <w:tc>
          <w:tcPr>
            <w:tcW w:w="3478" w:type="dxa"/>
            <w:vMerge/>
          </w:tcPr>
          <w:p w14:paraId="3C397929"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03E9EABF" w14:textId="0035DDE5"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FDF547D" w14:textId="52799116"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461" w:type="dxa"/>
            <w:tcBorders>
              <w:top w:val="nil"/>
              <w:bottom w:val="single" w:sz="4" w:space="0" w:color="auto"/>
              <w:right w:val="nil"/>
            </w:tcBorders>
          </w:tcPr>
          <w:p w14:paraId="75B9149A" w14:textId="00EB2F14"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85845F0" w14:textId="70FA8909"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3306" w:type="dxa"/>
            <w:vMerge/>
          </w:tcPr>
          <w:p w14:paraId="4D7FFAE7"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7F01704C" w14:textId="77777777" w:rsidTr="003F6711">
        <w:trPr>
          <w:jc w:val="center"/>
        </w:trPr>
        <w:tc>
          <w:tcPr>
            <w:tcW w:w="3478" w:type="dxa"/>
            <w:vMerge w:val="restart"/>
          </w:tcPr>
          <w:p w14:paraId="67E804FD" w14:textId="0897420A" w:rsidR="000F0AD8" w:rsidRPr="003F6711" w:rsidRDefault="000F0AD8" w:rsidP="000F0AD8">
            <w:pPr>
              <w:pStyle w:val="ListParagraph"/>
              <w:numPr>
                <w:ilvl w:val="0"/>
                <w:numId w:val="14"/>
              </w:numPr>
              <w:tabs>
                <w:tab w:val="left" w:pos="696"/>
              </w:tabs>
              <w:spacing w:before="60" w:after="60"/>
              <w:ind w:left="336"/>
              <w:jc w:val="both"/>
              <w:rPr>
                <w:rFonts w:ascii="Arial" w:hAnsi="Arial" w:cs="Arial"/>
                <w:sz w:val="20"/>
                <w:szCs w:val="20"/>
                <w:lang w:val="en-GB"/>
              </w:rPr>
            </w:pPr>
            <w:r w:rsidRPr="00036443">
              <w:rPr>
                <w:rFonts w:ascii="Arial" w:hAnsi="Arial" w:cs="Arial"/>
                <w:sz w:val="20"/>
                <w:szCs w:val="20"/>
                <w:lang w:val="en-GB"/>
              </w:rPr>
              <w:t>Services related to</w:t>
            </w:r>
            <w:r w:rsidR="003F6711">
              <w:rPr>
                <w:rFonts w:ascii="Arial" w:hAnsi="Arial" w:cs="Arial"/>
                <w:sz w:val="20"/>
                <w:szCs w:val="20"/>
                <w:lang w:val="en-GB"/>
              </w:rPr>
              <w:t xml:space="preserve"> </w:t>
            </w:r>
            <w:r w:rsidRPr="003F6711">
              <w:rPr>
                <w:rFonts w:ascii="Arial" w:hAnsi="Arial" w:cs="Arial"/>
                <w:sz w:val="20"/>
                <w:szCs w:val="20"/>
                <w:lang w:val="en-GB"/>
              </w:rPr>
              <w:t>management consulting</w:t>
            </w:r>
          </w:p>
          <w:p w14:paraId="4DCF9934" w14:textId="77777777" w:rsidR="003F6711" w:rsidRDefault="000F0AD8" w:rsidP="000F0AD8">
            <w:pPr>
              <w:pStyle w:val="ListParagraph"/>
              <w:numPr>
                <w:ilvl w:val="0"/>
                <w:numId w:val="15"/>
              </w:numPr>
              <w:spacing w:before="60" w:after="60"/>
              <w:jc w:val="both"/>
              <w:rPr>
                <w:rFonts w:ascii="Arial" w:hAnsi="Arial" w:cs="Arial"/>
                <w:sz w:val="20"/>
                <w:szCs w:val="20"/>
                <w:lang w:val="en-GB"/>
              </w:rPr>
            </w:pPr>
            <w:r w:rsidRPr="003F6711">
              <w:rPr>
                <w:rFonts w:ascii="Arial" w:hAnsi="Arial" w:cs="Arial"/>
                <w:sz w:val="20"/>
                <w:szCs w:val="20"/>
                <w:lang w:val="en-GB"/>
              </w:rPr>
              <w:t>CPC 866, except CPC 86602</w:t>
            </w:r>
          </w:p>
          <w:p w14:paraId="62A68311" w14:textId="01A57700" w:rsidR="000F0AD8" w:rsidRPr="003F6711" w:rsidRDefault="000F0AD8" w:rsidP="000F0AD8">
            <w:pPr>
              <w:pStyle w:val="ListParagraph"/>
              <w:numPr>
                <w:ilvl w:val="0"/>
                <w:numId w:val="15"/>
              </w:numPr>
              <w:spacing w:before="60" w:after="60"/>
              <w:jc w:val="both"/>
              <w:rPr>
                <w:rFonts w:ascii="Arial" w:hAnsi="Arial" w:cs="Arial"/>
                <w:sz w:val="20"/>
                <w:szCs w:val="20"/>
                <w:lang w:val="en-GB"/>
              </w:rPr>
            </w:pPr>
            <w:r w:rsidRPr="003F6711">
              <w:rPr>
                <w:rFonts w:ascii="Arial" w:hAnsi="Arial" w:cs="Arial"/>
                <w:sz w:val="20"/>
                <w:szCs w:val="20"/>
                <w:lang w:val="en-GB"/>
              </w:rPr>
              <w:t xml:space="preserve">Arbitration and conciliation services for commercial </w:t>
            </w:r>
            <w:r w:rsidR="007E7DB6" w:rsidRPr="003F6711">
              <w:rPr>
                <w:rFonts w:ascii="Arial" w:hAnsi="Arial" w:cs="Arial"/>
                <w:sz w:val="20"/>
                <w:szCs w:val="20"/>
                <w:lang w:val="en-GB"/>
              </w:rPr>
              <w:t>disput</w:t>
            </w:r>
            <w:r w:rsidR="007E7DB6">
              <w:rPr>
                <w:rFonts w:ascii="Arial" w:hAnsi="Arial" w:cs="Arial"/>
                <w:sz w:val="20"/>
                <w:szCs w:val="20"/>
                <w:lang w:val="en-GB"/>
              </w:rPr>
              <w:t>e</w:t>
            </w:r>
            <w:r w:rsidR="007E7DB6" w:rsidRPr="003F6711">
              <w:rPr>
                <w:rFonts w:ascii="Arial" w:hAnsi="Arial" w:cs="Arial"/>
                <w:sz w:val="20"/>
                <w:szCs w:val="20"/>
                <w:lang w:val="en-GB"/>
              </w:rPr>
              <w:t xml:space="preserve"> </w:t>
            </w:r>
            <w:r w:rsidRPr="003F6711">
              <w:rPr>
                <w:rFonts w:ascii="Arial" w:hAnsi="Arial" w:cs="Arial"/>
                <w:sz w:val="20"/>
                <w:szCs w:val="20"/>
                <w:lang w:val="en-GB"/>
              </w:rPr>
              <w:t>between businesses</w:t>
            </w:r>
            <w:r w:rsidR="003F6711">
              <w:rPr>
                <w:rFonts w:ascii="Arial" w:hAnsi="Arial" w:cs="Arial"/>
                <w:sz w:val="20"/>
                <w:szCs w:val="20"/>
                <w:lang w:val="en-GB"/>
              </w:rPr>
              <w:t xml:space="preserve"> </w:t>
            </w:r>
            <w:r w:rsidRPr="003F6711">
              <w:rPr>
                <w:rFonts w:ascii="Arial" w:hAnsi="Arial" w:cs="Arial"/>
                <w:sz w:val="20"/>
                <w:szCs w:val="20"/>
                <w:lang w:val="en-GB"/>
              </w:rPr>
              <w:t>(CPC 86602**)</w:t>
            </w:r>
          </w:p>
        </w:tc>
        <w:tc>
          <w:tcPr>
            <w:tcW w:w="490" w:type="dxa"/>
            <w:tcBorders>
              <w:bottom w:val="nil"/>
              <w:right w:val="nil"/>
            </w:tcBorders>
          </w:tcPr>
          <w:p w14:paraId="28FF210F"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5EA3F5EB" w14:textId="77777777" w:rsidR="000F0AD8" w:rsidRPr="00036443" w:rsidRDefault="000F0AD8" w:rsidP="003F6711">
            <w:pPr>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531E1E6C" w14:textId="5683EA15"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4581FE35"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14D308B3" w14:textId="77777777" w:rsidR="000F0AD8" w:rsidRPr="00036443" w:rsidRDefault="000F0AD8" w:rsidP="000F0AD8">
            <w:pPr>
              <w:spacing w:before="60" w:after="60"/>
              <w:rPr>
                <w:rFonts w:ascii="Arial" w:hAnsi="Arial" w:cs="Arial"/>
                <w:sz w:val="20"/>
                <w:szCs w:val="20"/>
                <w:lang w:val="en-GB"/>
              </w:rPr>
            </w:pPr>
          </w:p>
        </w:tc>
      </w:tr>
      <w:tr w:rsidR="000F0AD8" w:rsidRPr="00036443" w14:paraId="408DA053" w14:textId="77777777" w:rsidTr="003F6711">
        <w:trPr>
          <w:jc w:val="center"/>
        </w:trPr>
        <w:tc>
          <w:tcPr>
            <w:tcW w:w="3478" w:type="dxa"/>
            <w:vMerge/>
          </w:tcPr>
          <w:p w14:paraId="753E196E" w14:textId="77777777" w:rsidR="000F0AD8" w:rsidRPr="00036443" w:rsidRDefault="000F0AD8" w:rsidP="000F0AD8">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A627AAF"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F0970CD"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08395187" w14:textId="3AF71DE8"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19F94E7C"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0C44A57F"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3B4901F9" w14:textId="77777777" w:rsidTr="003F6711">
        <w:trPr>
          <w:jc w:val="center"/>
        </w:trPr>
        <w:tc>
          <w:tcPr>
            <w:tcW w:w="3478" w:type="dxa"/>
            <w:vMerge/>
          </w:tcPr>
          <w:p w14:paraId="144C69EB"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2882713"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09F23D59" w14:textId="2176FC5A" w:rsidR="000F0AD8" w:rsidRPr="000F0AD8" w:rsidRDefault="000F0AD8" w:rsidP="003F6711">
            <w:pPr>
              <w:tabs>
                <w:tab w:val="left" w:pos="882"/>
                <w:tab w:val="left" w:pos="1422"/>
              </w:tabs>
              <w:spacing w:before="40" w:after="40"/>
              <w:jc w:val="both"/>
              <w:rPr>
                <w:rFonts w:ascii="Arial" w:hAnsi="Arial" w:cs="Arial"/>
                <w:sz w:val="20"/>
                <w:szCs w:val="20"/>
                <w:lang w:val="en-GB"/>
              </w:rPr>
            </w:pPr>
            <w:r w:rsidRPr="000F0AD8">
              <w:rPr>
                <w:rFonts w:ascii="Arial" w:hAnsi="Arial" w:cs="Arial"/>
                <w:sz w:val="20"/>
                <w:szCs w:val="20"/>
                <w:lang w:val="en-GB"/>
              </w:rPr>
              <w:t>None</w:t>
            </w:r>
            <w:r w:rsidR="003F6711">
              <w:rPr>
                <w:rFonts w:ascii="Arial" w:hAnsi="Arial" w:cs="Arial"/>
                <w:sz w:val="20"/>
                <w:szCs w:val="20"/>
                <w:lang w:val="en-GB"/>
              </w:rPr>
              <w:t>, except that:</w:t>
            </w:r>
          </w:p>
          <w:p w14:paraId="40519C7A" w14:textId="77777777" w:rsidR="003F6711" w:rsidRDefault="000F0AD8" w:rsidP="003F6711">
            <w:pPr>
              <w:spacing w:before="40" w:after="40"/>
              <w:jc w:val="both"/>
              <w:rPr>
                <w:rFonts w:ascii="Arial" w:hAnsi="Arial" w:cs="Arial"/>
                <w:sz w:val="20"/>
                <w:szCs w:val="20"/>
                <w:lang w:val="en-GB"/>
              </w:rPr>
            </w:pPr>
            <w:r w:rsidRPr="000F0AD8">
              <w:rPr>
                <w:rFonts w:ascii="Arial" w:hAnsi="Arial" w:cs="Arial"/>
                <w:sz w:val="20"/>
                <w:szCs w:val="20"/>
                <w:lang w:val="en-GB"/>
              </w:rPr>
              <w:t>Branching is allowed.</w:t>
            </w:r>
          </w:p>
          <w:p w14:paraId="4C4FE16A" w14:textId="2729C051" w:rsidR="000F0AD8" w:rsidRPr="00036443" w:rsidRDefault="003F6711" w:rsidP="003F6711">
            <w:pPr>
              <w:spacing w:before="40" w:after="40"/>
              <w:jc w:val="both"/>
              <w:rPr>
                <w:rFonts w:ascii="Arial" w:hAnsi="Arial" w:cs="Arial"/>
                <w:sz w:val="20"/>
                <w:szCs w:val="20"/>
                <w:lang w:val="en-GB"/>
              </w:rPr>
            </w:pPr>
            <w:r>
              <w:rPr>
                <w:rFonts w:ascii="Arial" w:hAnsi="Arial" w:cs="Arial"/>
                <w:sz w:val="20"/>
                <w:szCs w:val="20"/>
                <w:lang w:val="en-GB"/>
              </w:rPr>
              <w:t>For CPC 866 except CPC 86602: none</w:t>
            </w:r>
            <w:r w:rsidR="000F0AD8" w:rsidRPr="000F0AD8">
              <w:rPr>
                <w:rFonts w:ascii="Arial" w:hAnsi="Arial" w:cs="Arial"/>
                <w:sz w:val="20"/>
                <w:szCs w:val="20"/>
                <w:lang w:val="en-GB"/>
              </w:rPr>
              <w:t xml:space="preserve"> </w:t>
            </w:r>
          </w:p>
        </w:tc>
        <w:tc>
          <w:tcPr>
            <w:tcW w:w="461" w:type="dxa"/>
            <w:tcBorders>
              <w:top w:val="nil"/>
              <w:bottom w:val="nil"/>
              <w:right w:val="nil"/>
            </w:tcBorders>
          </w:tcPr>
          <w:p w14:paraId="2F876D5C" w14:textId="27E25CC6"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797B31B1" w14:textId="600E9AE8" w:rsidR="000F0AD8" w:rsidRPr="00036443" w:rsidRDefault="000F0AD8" w:rsidP="003F6711">
            <w:pPr>
              <w:tabs>
                <w:tab w:val="left" w:pos="882"/>
                <w:tab w:val="left" w:pos="1422"/>
              </w:tabs>
              <w:spacing w:before="40" w:after="40"/>
              <w:jc w:val="both"/>
              <w:rPr>
                <w:rFonts w:ascii="Arial" w:hAnsi="Arial" w:cs="Arial"/>
                <w:sz w:val="20"/>
                <w:szCs w:val="20"/>
                <w:lang w:val="en-GB"/>
              </w:rPr>
            </w:pPr>
            <w:r w:rsidRPr="000F0AD8">
              <w:rPr>
                <w:rFonts w:ascii="Arial" w:hAnsi="Arial" w:cs="Arial"/>
                <w:sz w:val="20"/>
                <w:szCs w:val="20"/>
                <w:lang w:val="en-GB"/>
              </w:rPr>
              <w:t>None, except that the chief of</w:t>
            </w:r>
            <w:r w:rsidR="003F6711">
              <w:rPr>
                <w:rFonts w:ascii="Arial" w:hAnsi="Arial" w:cs="Arial"/>
                <w:sz w:val="20"/>
                <w:szCs w:val="20"/>
                <w:lang w:val="en-GB"/>
              </w:rPr>
              <w:t xml:space="preserve"> </w:t>
            </w:r>
            <w:r w:rsidRPr="000F0AD8">
              <w:rPr>
                <w:rFonts w:ascii="Arial" w:hAnsi="Arial" w:cs="Arial"/>
                <w:sz w:val="20"/>
                <w:szCs w:val="20"/>
                <w:lang w:val="en-GB"/>
              </w:rPr>
              <w:t>the branch has to be a resident</w:t>
            </w:r>
            <w:r>
              <w:rPr>
                <w:rFonts w:ascii="Arial" w:hAnsi="Arial" w:cs="Arial"/>
                <w:sz w:val="20"/>
                <w:szCs w:val="20"/>
                <w:lang w:val="en-GB"/>
              </w:rPr>
              <w:t xml:space="preserve"> </w:t>
            </w:r>
            <w:r w:rsidRPr="000F0AD8">
              <w:rPr>
                <w:rFonts w:ascii="Arial" w:hAnsi="Arial" w:cs="Arial"/>
                <w:sz w:val="20"/>
                <w:szCs w:val="20"/>
                <w:lang w:val="en-GB"/>
              </w:rPr>
              <w:t xml:space="preserve">in Viet Nam. </w:t>
            </w:r>
          </w:p>
        </w:tc>
        <w:tc>
          <w:tcPr>
            <w:tcW w:w="3306" w:type="dxa"/>
            <w:vMerge/>
          </w:tcPr>
          <w:p w14:paraId="062E5A40"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4D61426E" w14:textId="77777777" w:rsidTr="003F6711">
        <w:trPr>
          <w:jc w:val="center"/>
        </w:trPr>
        <w:tc>
          <w:tcPr>
            <w:tcW w:w="3478" w:type="dxa"/>
            <w:vMerge/>
          </w:tcPr>
          <w:p w14:paraId="7ADD7430"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CBF4143" w14:textId="07C18EC5"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70376980" w14:textId="5C2108E0"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461" w:type="dxa"/>
            <w:tcBorders>
              <w:top w:val="nil"/>
              <w:bottom w:val="single" w:sz="4" w:space="0" w:color="auto"/>
              <w:right w:val="nil"/>
            </w:tcBorders>
          </w:tcPr>
          <w:p w14:paraId="18D73C41" w14:textId="13B8D074"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42F3AB2" w14:textId="3C20A7C0"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3306" w:type="dxa"/>
            <w:vMerge/>
          </w:tcPr>
          <w:p w14:paraId="72EB712A"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2A619B89" w14:textId="77777777" w:rsidTr="003F6711">
        <w:trPr>
          <w:jc w:val="center"/>
        </w:trPr>
        <w:tc>
          <w:tcPr>
            <w:tcW w:w="3478" w:type="dxa"/>
            <w:vMerge w:val="restart"/>
          </w:tcPr>
          <w:p w14:paraId="7C14742E" w14:textId="74C046F2"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Packaging services for food products, household cleaners,</w:t>
            </w:r>
            <w:r w:rsidR="003F6711">
              <w:rPr>
                <w:rFonts w:ascii="Arial" w:hAnsi="Arial" w:cs="Arial"/>
                <w:sz w:val="20"/>
                <w:szCs w:val="20"/>
                <w:lang w:val="en-GB"/>
              </w:rPr>
              <w:t xml:space="preserve"> </w:t>
            </w:r>
            <w:r w:rsidRPr="00036443">
              <w:rPr>
                <w:rFonts w:ascii="Arial" w:hAnsi="Arial" w:cs="Arial"/>
                <w:sz w:val="20"/>
                <w:szCs w:val="20"/>
                <w:lang w:val="en-GB"/>
              </w:rPr>
              <w:t>hardware (CPC 876**)</w:t>
            </w:r>
          </w:p>
        </w:tc>
        <w:tc>
          <w:tcPr>
            <w:tcW w:w="490" w:type="dxa"/>
            <w:tcBorders>
              <w:bottom w:val="nil"/>
              <w:right w:val="nil"/>
            </w:tcBorders>
          </w:tcPr>
          <w:p w14:paraId="37B9FAC1"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4D58345" w14:textId="77777777" w:rsidR="000F0AD8" w:rsidRPr="00036443" w:rsidRDefault="000F0AD8" w:rsidP="003F6711">
            <w:pPr>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3E19E102" w14:textId="6027E1C2"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1D9D5C8"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49B11AE5" w14:textId="77777777" w:rsidR="000F0AD8" w:rsidRPr="00036443" w:rsidRDefault="000F0AD8" w:rsidP="000F0AD8">
            <w:pPr>
              <w:spacing w:before="60" w:after="60"/>
              <w:rPr>
                <w:rFonts w:ascii="Arial" w:hAnsi="Arial" w:cs="Arial"/>
                <w:sz w:val="20"/>
                <w:szCs w:val="20"/>
                <w:lang w:val="en-GB"/>
              </w:rPr>
            </w:pPr>
          </w:p>
        </w:tc>
      </w:tr>
      <w:tr w:rsidR="000F0AD8" w:rsidRPr="00036443" w14:paraId="68CEDBF8" w14:textId="77777777" w:rsidTr="003F6711">
        <w:trPr>
          <w:jc w:val="center"/>
        </w:trPr>
        <w:tc>
          <w:tcPr>
            <w:tcW w:w="3478" w:type="dxa"/>
            <w:vMerge/>
          </w:tcPr>
          <w:p w14:paraId="7D989029" w14:textId="77777777" w:rsidR="000F0AD8" w:rsidRPr="00036443" w:rsidRDefault="000F0AD8" w:rsidP="000F0AD8">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0DF7A57"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86548C6"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60A5C6B8" w14:textId="0412BFB8"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52C5652C"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79C72B23"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3D63F6C8" w14:textId="77777777" w:rsidTr="003F6711">
        <w:trPr>
          <w:jc w:val="center"/>
        </w:trPr>
        <w:tc>
          <w:tcPr>
            <w:tcW w:w="3478" w:type="dxa"/>
            <w:vMerge/>
          </w:tcPr>
          <w:p w14:paraId="62D9957B"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0486819" w14:textId="77777777"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04CE6DD0" w14:textId="6ED50D7C" w:rsidR="000F0AD8" w:rsidRPr="00036443" w:rsidRDefault="000F0AD8" w:rsidP="003F6711">
            <w:pPr>
              <w:spacing w:before="40" w:after="40"/>
              <w:jc w:val="both"/>
              <w:rPr>
                <w:rFonts w:ascii="Arial" w:hAnsi="Arial" w:cs="Arial"/>
                <w:sz w:val="20"/>
                <w:szCs w:val="20"/>
                <w:lang w:val="en-GB"/>
              </w:rPr>
            </w:pPr>
            <w:r w:rsidRPr="000F0AD8">
              <w:rPr>
                <w:rFonts w:ascii="Arial" w:hAnsi="Arial" w:cs="Arial"/>
                <w:sz w:val="20"/>
                <w:szCs w:val="20"/>
                <w:lang w:val="en-GB"/>
              </w:rPr>
              <w:t>Unbound, except joint venture with the</w:t>
            </w:r>
            <w:r>
              <w:rPr>
                <w:rFonts w:ascii="Arial" w:hAnsi="Arial" w:cs="Arial"/>
                <w:sz w:val="20"/>
                <w:szCs w:val="20"/>
                <w:lang w:val="en-GB"/>
              </w:rPr>
              <w:t xml:space="preserve"> </w:t>
            </w:r>
            <w:r w:rsidRPr="000F0AD8">
              <w:rPr>
                <w:rFonts w:ascii="Arial" w:hAnsi="Arial" w:cs="Arial"/>
                <w:sz w:val="20"/>
                <w:szCs w:val="20"/>
                <w:lang w:val="en-GB"/>
              </w:rPr>
              <w:t>foreign capital contribution not</w:t>
            </w:r>
            <w:r>
              <w:rPr>
                <w:rFonts w:ascii="Arial" w:hAnsi="Arial" w:cs="Arial"/>
                <w:sz w:val="20"/>
                <w:szCs w:val="20"/>
                <w:lang w:val="en-GB"/>
              </w:rPr>
              <w:t xml:space="preserve"> </w:t>
            </w:r>
            <w:r w:rsidRPr="000F0AD8">
              <w:rPr>
                <w:rFonts w:ascii="Arial" w:hAnsi="Arial" w:cs="Arial"/>
                <w:sz w:val="20"/>
                <w:szCs w:val="20"/>
                <w:lang w:val="en-GB"/>
              </w:rPr>
              <w:tab/>
              <w:t>exceeding 49 per cent shall be</w:t>
            </w:r>
            <w:r>
              <w:rPr>
                <w:rFonts w:ascii="Arial" w:hAnsi="Arial" w:cs="Arial"/>
                <w:sz w:val="20"/>
                <w:szCs w:val="20"/>
                <w:lang w:val="en-GB"/>
              </w:rPr>
              <w:t xml:space="preserve"> </w:t>
            </w:r>
            <w:r w:rsidRPr="000F0AD8">
              <w:rPr>
                <w:rFonts w:ascii="Arial" w:hAnsi="Arial" w:cs="Arial"/>
                <w:sz w:val="20"/>
                <w:szCs w:val="20"/>
                <w:lang w:val="en-GB"/>
              </w:rPr>
              <w:t>permitted and only limited to</w:t>
            </w:r>
            <w:r>
              <w:rPr>
                <w:rFonts w:ascii="Arial" w:hAnsi="Arial" w:cs="Arial"/>
                <w:sz w:val="20"/>
                <w:szCs w:val="20"/>
                <w:lang w:val="en-GB"/>
              </w:rPr>
              <w:t xml:space="preserve"> </w:t>
            </w:r>
            <w:r w:rsidRPr="000F0AD8">
              <w:rPr>
                <w:rFonts w:ascii="Arial" w:hAnsi="Arial" w:cs="Arial"/>
                <w:sz w:val="20"/>
                <w:szCs w:val="20"/>
                <w:lang w:val="en-GB"/>
              </w:rPr>
              <w:t>packaging services for products</w:t>
            </w:r>
            <w:r>
              <w:rPr>
                <w:rFonts w:ascii="Arial" w:hAnsi="Arial" w:cs="Arial"/>
                <w:sz w:val="20"/>
                <w:szCs w:val="20"/>
                <w:lang w:val="en-GB"/>
              </w:rPr>
              <w:t xml:space="preserve"> </w:t>
            </w:r>
            <w:r w:rsidRPr="000F0AD8">
              <w:rPr>
                <w:rFonts w:ascii="Arial" w:hAnsi="Arial" w:cs="Arial"/>
                <w:sz w:val="20"/>
                <w:szCs w:val="20"/>
                <w:lang w:val="en-GB"/>
              </w:rPr>
              <w:t>manufactured from industrial zones.</w:t>
            </w:r>
          </w:p>
        </w:tc>
        <w:tc>
          <w:tcPr>
            <w:tcW w:w="461" w:type="dxa"/>
            <w:tcBorders>
              <w:top w:val="nil"/>
              <w:bottom w:val="nil"/>
              <w:right w:val="nil"/>
            </w:tcBorders>
          </w:tcPr>
          <w:p w14:paraId="7E577929" w14:textId="7E4C7B49"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7CD0075D" w14:textId="7E414A2B" w:rsidR="000F0AD8" w:rsidRPr="00036443" w:rsidRDefault="000F0AD8" w:rsidP="003F6711">
            <w:pPr>
              <w:spacing w:before="40" w:after="40"/>
              <w:jc w:val="both"/>
              <w:rPr>
                <w:rFonts w:ascii="Arial" w:hAnsi="Arial" w:cs="Arial"/>
                <w:sz w:val="20"/>
                <w:szCs w:val="20"/>
                <w:lang w:val="en-GB"/>
              </w:rPr>
            </w:pPr>
            <w:r>
              <w:rPr>
                <w:rFonts w:ascii="Arial" w:hAnsi="Arial" w:cs="Arial"/>
                <w:sz w:val="20"/>
                <w:szCs w:val="20"/>
                <w:lang w:val="en-GB"/>
              </w:rPr>
              <w:t>As indicated in the “Limitations on Market Access” column.</w:t>
            </w:r>
          </w:p>
        </w:tc>
        <w:tc>
          <w:tcPr>
            <w:tcW w:w="3306" w:type="dxa"/>
            <w:vMerge/>
          </w:tcPr>
          <w:p w14:paraId="53B76329" w14:textId="77777777" w:rsidR="000F0AD8" w:rsidRPr="00036443" w:rsidRDefault="000F0AD8" w:rsidP="000F0AD8">
            <w:pPr>
              <w:spacing w:before="60" w:after="60"/>
              <w:rPr>
                <w:rFonts w:ascii="Arial" w:hAnsi="Arial" w:cs="Arial"/>
                <w:b/>
                <w:bCs/>
                <w:sz w:val="20"/>
                <w:szCs w:val="20"/>
                <w:lang w:val="en-GB"/>
              </w:rPr>
            </w:pPr>
          </w:p>
        </w:tc>
      </w:tr>
      <w:tr w:rsidR="000F0AD8" w:rsidRPr="00036443" w14:paraId="50D3CEC0" w14:textId="77777777" w:rsidTr="003F6711">
        <w:trPr>
          <w:jc w:val="center"/>
        </w:trPr>
        <w:tc>
          <w:tcPr>
            <w:tcW w:w="3478" w:type="dxa"/>
            <w:vMerge/>
          </w:tcPr>
          <w:p w14:paraId="3EFF3D29" w14:textId="77777777" w:rsidR="000F0AD8" w:rsidRPr="00036443" w:rsidRDefault="000F0AD8" w:rsidP="000F0AD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0DA13F3" w14:textId="568B525B"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293C4B1D" w14:textId="39E36385"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91A585A" w14:textId="054B07B2"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2BC2CBE" w14:textId="2A72FB8D" w:rsidR="000F0AD8" w:rsidRPr="00036443" w:rsidRDefault="000F0AD8" w:rsidP="003F6711">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180D49C5" w14:textId="77777777" w:rsidR="000F0AD8" w:rsidRPr="00036443" w:rsidRDefault="000F0AD8" w:rsidP="000F0AD8">
            <w:pPr>
              <w:spacing w:before="60" w:after="60"/>
              <w:rPr>
                <w:rFonts w:ascii="Arial" w:hAnsi="Arial" w:cs="Arial"/>
                <w:b/>
                <w:bCs/>
                <w:sz w:val="20"/>
                <w:szCs w:val="20"/>
                <w:lang w:val="en-GB"/>
              </w:rPr>
            </w:pPr>
          </w:p>
        </w:tc>
      </w:tr>
    </w:tbl>
    <w:p w14:paraId="007ACCAB" w14:textId="77777777" w:rsidR="00BE32DF" w:rsidRDefault="00BE32DF">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0F0AD8" w:rsidRPr="00036443" w14:paraId="7083D578" w14:textId="77777777" w:rsidTr="003F6711">
        <w:trPr>
          <w:jc w:val="center"/>
        </w:trPr>
        <w:tc>
          <w:tcPr>
            <w:tcW w:w="3478" w:type="dxa"/>
            <w:vMerge w:val="restart"/>
          </w:tcPr>
          <w:p w14:paraId="68AF80D3" w14:textId="0EC1558A" w:rsidR="000F0AD8" w:rsidRPr="003F6711" w:rsidRDefault="000F0AD8" w:rsidP="000F0AD8">
            <w:pPr>
              <w:pStyle w:val="ListParagraph"/>
              <w:numPr>
                <w:ilvl w:val="0"/>
                <w:numId w:val="14"/>
              </w:numPr>
              <w:tabs>
                <w:tab w:val="left" w:pos="696"/>
              </w:tabs>
              <w:spacing w:before="60" w:after="60"/>
              <w:ind w:left="336"/>
              <w:jc w:val="both"/>
              <w:rPr>
                <w:rFonts w:ascii="Arial" w:hAnsi="Arial" w:cs="Arial"/>
                <w:sz w:val="20"/>
                <w:szCs w:val="20"/>
                <w:lang w:val="en-GB"/>
              </w:rPr>
            </w:pPr>
            <w:r w:rsidRPr="00036443">
              <w:rPr>
                <w:rFonts w:ascii="Arial" w:hAnsi="Arial" w:cs="Arial"/>
                <w:sz w:val="20"/>
                <w:szCs w:val="20"/>
                <w:lang w:val="en-GB"/>
              </w:rPr>
              <w:lastRenderedPageBreak/>
              <w:t>Technical testing and</w:t>
            </w:r>
            <w:r w:rsidR="003F6711">
              <w:rPr>
                <w:rFonts w:ascii="Arial" w:hAnsi="Arial" w:cs="Arial"/>
                <w:sz w:val="20"/>
                <w:szCs w:val="20"/>
                <w:lang w:val="en-GB"/>
              </w:rPr>
              <w:t xml:space="preserve"> </w:t>
            </w:r>
            <w:r w:rsidRPr="003F6711">
              <w:rPr>
                <w:rFonts w:ascii="Arial" w:hAnsi="Arial" w:cs="Arial"/>
                <w:sz w:val="20"/>
                <w:szCs w:val="20"/>
                <w:lang w:val="en-GB"/>
              </w:rPr>
              <w:t>analysis services (CPC 8676, excluding conformity testing of transport vehicles and certification of transport vehicles)</w:t>
            </w:r>
          </w:p>
        </w:tc>
        <w:tc>
          <w:tcPr>
            <w:tcW w:w="490" w:type="dxa"/>
            <w:tcBorders>
              <w:bottom w:val="nil"/>
              <w:right w:val="nil"/>
            </w:tcBorders>
          </w:tcPr>
          <w:p w14:paraId="2FEE2021"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5D536708" w14:textId="61B141D4" w:rsidR="000F0AD8" w:rsidRPr="00036443" w:rsidRDefault="003F6711" w:rsidP="000F0AD8">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63A47DF6" w14:textId="08840F4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38814153"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5A28F675" w14:textId="77777777" w:rsidR="000F0AD8" w:rsidRPr="00036443" w:rsidRDefault="000F0AD8" w:rsidP="000F0AD8">
            <w:pPr>
              <w:spacing w:before="60" w:after="60"/>
              <w:rPr>
                <w:rFonts w:ascii="Arial" w:hAnsi="Arial" w:cs="Arial"/>
                <w:sz w:val="20"/>
                <w:szCs w:val="20"/>
                <w:lang w:val="en-GB"/>
              </w:rPr>
            </w:pPr>
          </w:p>
        </w:tc>
      </w:tr>
      <w:tr w:rsidR="000F0AD8" w:rsidRPr="00036443" w14:paraId="305E98F1" w14:textId="77777777" w:rsidTr="003F6711">
        <w:trPr>
          <w:jc w:val="center"/>
        </w:trPr>
        <w:tc>
          <w:tcPr>
            <w:tcW w:w="3478" w:type="dxa"/>
            <w:vMerge/>
          </w:tcPr>
          <w:p w14:paraId="0CA15D2D" w14:textId="77777777" w:rsidR="000F0AD8" w:rsidRPr="00036443" w:rsidRDefault="000F0AD8" w:rsidP="000F0AD8">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5802F23"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419D1680"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274FC99" w14:textId="498387A2"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1D0B5A18" w14:textId="77777777" w:rsidR="000F0AD8" w:rsidRPr="00036443" w:rsidRDefault="000F0AD8" w:rsidP="000F0AD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78BFC65" w14:textId="77777777" w:rsidR="000F0AD8" w:rsidRPr="00036443" w:rsidRDefault="000F0AD8" w:rsidP="000F0AD8">
            <w:pPr>
              <w:spacing w:before="60" w:after="60"/>
              <w:rPr>
                <w:rFonts w:ascii="Arial" w:hAnsi="Arial" w:cs="Arial"/>
                <w:b/>
                <w:bCs/>
                <w:sz w:val="20"/>
                <w:szCs w:val="20"/>
                <w:lang w:val="en-GB"/>
              </w:rPr>
            </w:pPr>
          </w:p>
        </w:tc>
      </w:tr>
      <w:tr w:rsidR="00BE32DF" w:rsidRPr="00036443" w14:paraId="438896ED" w14:textId="77777777" w:rsidTr="003F6711">
        <w:trPr>
          <w:jc w:val="center"/>
        </w:trPr>
        <w:tc>
          <w:tcPr>
            <w:tcW w:w="3478" w:type="dxa"/>
            <w:vMerge/>
          </w:tcPr>
          <w:p w14:paraId="381E1EC2" w14:textId="77777777" w:rsidR="00BE32DF" w:rsidRPr="00036443" w:rsidRDefault="00BE32DF" w:rsidP="00BE32DF">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768EBDB5" w14:textId="77777777" w:rsidR="00BE32DF" w:rsidRPr="00036443" w:rsidRDefault="00BE32DF" w:rsidP="00BE32DF">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76424A2C" w14:textId="1DB5EAF3" w:rsidR="00BE32DF" w:rsidRDefault="00BE32DF" w:rsidP="00BE32DF">
            <w:pPr>
              <w:spacing w:before="60" w:after="60"/>
              <w:jc w:val="both"/>
              <w:rPr>
                <w:rFonts w:ascii="Arial" w:hAnsi="Arial" w:cs="Arial"/>
                <w:sz w:val="20"/>
                <w:szCs w:val="20"/>
                <w:lang w:val="en-GB"/>
              </w:rPr>
            </w:pPr>
            <w:r w:rsidRPr="00BE32DF">
              <w:rPr>
                <w:rFonts w:ascii="Arial" w:hAnsi="Arial" w:cs="Arial"/>
                <w:sz w:val="20"/>
                <w:szCs w:val="20"/>
                <w:lang w:val="en-GB"/>
              </w:rPr>
              <w:t>None, except where Viet Nam allows</w:t>
            </w:r>
            <w:r>
              <w:rPr>
                <w:rFonts w:ascii="Arial" w:hAnsi="Arial" w:cs="Arial"/>
                <w:sz w:val="20"/>
                <w:szCs w:val="20"/>
                <w:lang w:val="en-GB"/>
              </w:rPr>
              <w:t xml:space="preserve"> </w:t>
            </w:r>
            <w:r w:rsidRPr="00BE32DF">
              <w:rPr>
                <w:rFonts w:ascii="Arial" w:hAnsi="Arial" w:cs="Arial"/>
                <w:sz w:val="20"/>
                <w:szCs w:val="20"/>
                <w:lang w:val="en-GB"/>
              </w:rPr>
              <w:t>private suppliers access to a sector previously closed to private sector competition on the grounds that the service had been supplied in the exercise of governmental authority, joint ventures to supply such service shall be allowed without limitation on</w:t>
            </w:r>
            <w:r>
              <w:t xml:space="preserve"> </w:t>
            </w:r>
            <w:r w:rsidRPr="00BE32DF">
              <w:rPr>
                <w:rFonts w:ascii="Arial" w:hAnsi="Arial" w:cs="Arial"/>
                <w:sz w:val="20"/>
                <w:szCs w:val="20"/>
                <w:lang w:val="en-GB"/>
              </w:rPr>
              <w:t xml:space="preserve">foreign ownership </w:t>
            </w:r>
            <w:r w:rsidR="00980CFD">
              <w:rPr>
                <w:rFonts w:ascii="Arial" w:hAnsi="Arial" w:cs="Arial"/>
                <w:sz w:val="20"/>
                <w:szCs w:val="20"/>
                <w:lang w:val="en-GB"/>
              </w:rPr>
              <w:t>three years</w:t>
            </w:r>
            <w:r w:rsidRPr="00BE32DF">
              <w:rPr>
                <w:rFonts w:ascii="Arial" w:hAnsi="Arial" w:cs="Arial"/>
                <w:sz w:val="20"/>
                <w:szCs w:val="20"/>
                <w:lang w:val="en-GB"/>
              </w:rPr>
              <w:t xml:space="preserve"> after such</w:t>
            </w:r>
            <w:r>
              <w:rPr>
                <w:rFonts w:ascii="Arial" w:hAnsi="Arial" w:cs="Arial"/>
                <w:sz w:val="20"/>
                <w:szCs w:val="20"/>
                <w:lang w:val="en-GB"/>
              </w:rPr>
              <w:t xml:space="preserve"> </w:t>
            </w:r>
            <w:r w:rsidRPr="00BE32DF">
              <w:rPr>
                <w:rFonts w:ascii="Arial" w:hAnsi="Arial" w:cs="Arial"/>
                <w:sz w:val="20"/>
                <w:szCs w:val="20"/>
                <w:lang w:val="en-GB"/>
              </w:rPr>
              <w:t xml:space="preserve">access to private sector competition is allowed. </w:t>
            </w:r>
            <w:r w:rsidR="004E729A">
              <w:rPr>
                <w:rFonts w:ascii="Arial" w:hAnsi="Arial" w:cs="Arial"/>
                <w:sz w:val="20"/>
                <w:szCs w:val="20"/>
                <w:lang w:val="en-GB"/>
              </w:rPr>
              <w:t>Five</w:t>
            </w:r>
            <w:r w:rsidR="004E729A" w:rsidRPr="00BE32DF">
              <w:rPr>
                <w:rFonts w:ascii="Arial" w:hAnsi="Arial" w:cs="Arial"/>
                <w:sz w:val="20"/>
                <w:szCs w:val="20"/>
                <w:lang w:val="en-GB"/>
              </w:rPr>
              <w:t xml:space="preserve"> </w:t>
            </w:r>
            <w:r w:rsidRPr="00BE32DF">
              <w:rPr>
                <w:rFonts w:ascii="Arial" w:hAnsi="Arial" w:cs="Arial"/>
                <w:sz w:val="20"/>
                <w:szCs w:val="20"/>
                <w:lang w:val="en-GB"/>
              </w:rPr>
              <w:t>years after those private sector services suppliers have been granted such access: none.</w:t>
            </w:r>
          </w:p>
          <w:p w14:paraId="107EE2CD" w14:textId="77777777" w:rsidR="003F6711" w:rsidRDefault="003F6711" w:rsidP="00BE32DF">
            <w:pPr>
              <w:spacing w:before="60" w:after="60"/>
              <w:jc w:val="both"/>
              <w:rPr>
                <w:rFonts w:ascii="Arial" w:hAnsi="Arial" w:cs="Arial"/>
                <w:sz w:val="20"/>
                <w:szCs w:val="20"/>
                <w:lang w:val="en-GB"/>
              </w:rPr>
            </w:pPr>
          </w:p>
          <w:p w14:paraId="5D10C2A9" w14:textId="09E37669" w:rsidR="00BE32DF" w:rsidRPr="00036443" w:rsidRDefault="00BE32DF" w:rsidP="00BE32DF">
            <w:pPr>
              <w:spacing w:before="60" w:after="60"/>
              <w:jc w:val="both"/>
              <w:rPr>
                <w:rFonts w:ascii="Arial" w:hAnsi="Arial" w:cs="Arial"/>
                <w:sz w:val="20"/>
                <w:szCs w:val="20"/>
                <w:lang w:val="en-GB"/>
              </w:rPr>
            </w:pPr>
            <w:r w:rsidRPr="00BE32DF">
              <w:rPr>
                <w:rFonts w:ascii="Arial" w:hAnsi="Arial" w:cs="Arial"/>
                <w:sz w:val="20"/>
                <w:szCs w:val="20"/>
                <w:lang w:val="en-GB"/>
              </w:rPr>
              <w:t>Access to certain geographic areas may be restricted for national security reasons.</w:t>
            </w:r>
          </w:p>
        </w:tc>
        <w:tc>
          <w:tcPr>
            <w:tcW w:w="461" w:type="dxa"/>
            <w:tcBorders>
              <w:top w:val="nil"/>
              <w:bottom w:val="nil"/>
              <w:right w:val="nil"/>
            </w:tcBorders>
          </w:tcPr>
          <w:p w14:paraId="6708BB9D" w14:textId="08AF9BD1" w:rsidR="00BE32DF" w:rsidRPr="00036443" w:rsidRDefault="00BE32DF" w:rsidP="00BE32DF">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512574B" w14:textId="01D7E94A" w:rsidR="00BE32DF" w:rsidRPr="00036443" w:rsidRDefault="00BE32DF" w:rsidP="00BE32DF">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3BABA93F" w14:textId="77777777" w:rsidR="00BE32DF" w:rsidRPr="00036443" w:rsidRDefault="00BE32DF" w:rsidP="00BE32DF">
            <w:pPr>
              <w:spacing w:before="60" w:after="60"/>
              <w:rPr>
                <w:rFonts w:ascii="Arial" w:hAnsi="Arial" w:cs="Arial"/>
                <w:b/>
                <w:bCs/>
                <w:sz w:val="20"/>
                <w:szCs w:val="20"/>
                <w:lang w:val="en-GB"/>
              </w:rPr>
            </w:pPr>
          </w:p>
        </w:tc>
      </w:tr>
      <w:tr w:rsidR="00BE32DF" w:rsidRPr="00036443" w14:paraId="2F68B852" w14:textId="77777777" w:rsidTr="003F6711">
        <w:trPr>
          <w:jc w:val="center"/>
        </w:trPr>
        <w:tc>
          <w:tcPr>
            <w:tcW w:w="3478" w:type="dxa"/>
            <w:vMerge/>
          </w:tcPr>
          <w:p w14:paraId="6A12CF0C" w14:textId="77777777" w:rsidR="00BE32DF" w:rsidRPr="00036443" w:rsidRDefault="00BE32DF" w:rsidP="00BE32DF">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E9DEE1A" w14:textId="42D40A7A" w:rsidR="00BE32DF" w:rsidRPr="00036443" w:rsidRDefault="00BE32DF" w:rsidP="00BE32DF">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BC4471E" w14:textId="6FEAD41B" w:rsidR="00BE32DF" w:rsidRPr="00036443" w:rsidRDefault="00BE32DF" w:rsidP="00BE32DF">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461" w:type="dxa"/>
            <w:tcBorders>
              <w:top w:val="nil"/>
              <w:bottom w:val="single" w:sz="4" w:space="0" w:color="auto"/>
              <w:right w:val="nil"/>
            </w:tcBorders>
          </w:tcPr>
          <w:p w14:paraId="73E9247C" w14:textId="01191E2C" w:rsidR="00BE32DF" w:rsidRPr="00036443" w:rsidRDefault="00BE32DF" w:rsidP="00BE32DF">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2299A0A" w14:textId="6F8651E9" w:rsidR="00BE32DF" w:rsidRPr="00036443" w:rsidRDefault="00BE32DF" w:rsidP="00BE32DF">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r w:rsidR="003F6711">
              <w:rPr>
                <w:rFonts w:ascii="Arial" w:hAnsi="Arial" w:cs="Arial"/>
                <w:sz w:val="20"/>
                <w:szCs w:val="20"/>
                <w:lang w:val="en-GB"/>
              </w:rPr>
              <w:t>.</w:t>
            </w:r>
          </w:p>
        </w:tc>
        <w:tc>
          <w:tcPr>
            <w:tcW w:w="3306" w:type="dxa"/>
            <w:vMerge/>
          </w:tcPr>
          <w:p w14:paraId="2107482D" w14:textId="77777777" w:rsidR="00BE32DF" w:rsidRPr="00036443" w:rsidRDefault="00BE32DF" w:rsidP="00BE32DF">
            <w:pPr>
              <w:spacing w:before="60" w:after="60"/>
              <w:rPr>
                <w:rFonts w:ascii="Arial" w:hAnsi="Arial" w:cs="Arial"/>
                <w:b/>
                <w:bCs/>
                <w:sz w:val="20"/>
                <w:szCs w:val="20"/>
                <w:lang w:val="en-GB"/>
              </w:rPr>
            </w:pPr>
          </w:p>
        </w:tc>
      </w:tr>
    </w:tbl>
    <w:p w14:paraId="28708F82" w14:textId="77777777" w:rsidR="00BE32DF" w:rsidRDefault="00BE32DF">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BE32DF" w:rsidRPr="00036443" w14:paraId="096E3CE7" w14:textId="77777777" w:rsidTr="003F6711">
        <w:trPr>
          <w:jc w:val="center"/>
        </w:trPr>
        <w:tc>
          <w:tcPr>
            <w:tcW w:w="3478" w:type="dxa"/>
            <w:vMerge w:val="restart"/>
          </w:tcPr>
          <w:p w14:paraId="5F73F0B0" w14:textId="2BAB1300" w:rsidR="00BE32DF" w:rsidRPr="00036443" w:rsidRDefault="00BE32DF" w:rsidP="003F6711">
            <w:pPr>
              <w:pStyle w:val="ListParagraph"/>
              <w:numPr>
                <w:ilvl w:val="0"/>
                <w:numId w:val="14"/>
              </w:numPr>
              <w:tabs>
                <w:tab w:val="left" w:pos="696"/>
              </w:tabs>
              <w:spacing w:before="60" w:after="60"/>
              <w:ind w:left="336"/>
              <w:jc w:val="both"/>
              <w:rPr>
                <w:rFonts w:ascii="Arial" w:hAnsi="Arial" w:cs="Arial"/>
                <w:sz w:val="20"/>
                <w:szCs w:val="20"/>
                <w:lang w:val="en-GB"/>
              </w:rPr>
            </w:pPr>
            <w:r w:rsidRPr="00036443">
              <w:rPr>
                <w:rFonts w:ascii="Arial" w:hAnsi="Arial" w:cs="Arial"/>
                <w:sz w:val="20"/>
                <w:szCs w:val="20"/>
                <w:lang w:val="en-GB"/>
              </w:rPr>
              <w:lastRenderedPageBreak/>
              <w:t>Services incidental to</w:t>
            </w:r>
            <w:r w:rsidR="003F6711">
              <w:rPr>
                <w:rFonts w:ascii="Arial" w:hAnsi="Arial" w:cs="Arial"/>
                <w:sz w:val="20"/>
                <w:szCs w:val="20"/>
                <w:lang w:val="en-GB"/>
              </w:rPr>
              <w:t xml:space="preserve"> </w:t>
            </w:r>
            <w:r w:rsidRPr="00036443">
              <w:rPr>
                <w:rFonts w:ascii="Arial" w:hAnsi="Arial" w:cs="Arial"/>
                <w:sz w:val="20"/>
                <w:szCs w:val="20"/>
                <w:lang w:val="en-GB"/>
              </w:rPr>
              <w:t>agriculture, hunting and forestry (CPC 881)</w:t>
            </w:r>
            <w:r w:rsidRPr="00036443">
              <w:rPr>
                <w:rStyle w:val="FootnoteReference"/>
                <w:rFonts w:ascii="Arial" w:hAnsi="Arial" w:cs="Arial"/>
                <w:sz w:val="20"/>
                <w:szCs w:val="20"/>
                <w:lang w:val="en-GB"/>
              </w:rPr>
              <w:footnoteReference w:id="12"/>
            </w:r>
          </w:p>
        </w:tc>
        <w:tc>
          <w:tcPr>
            <w:tcW w:w="490" w:type="dxa"/>
            <w:tcBorders>
              <w:bottom w:val="nil"/>
              <w:right w:val="nil"/>
            </w:tcBorders>
          </w:tcPr>
          <w:p w14:paraId="7DE5740A" w14:textId="77777777"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6A1973F" w14:textId="77777777" w:rsidR="00BE32DF" w:rsidRPr="00036443" w:rsidRDefault="00BE32DF" w:rsidP="006165A6">
            <w:pPr>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60343037" w14:textId="1843DCB2"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4D2A9023" w14:textId="77777777"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108CED09" w14:textId="77777777" w:rsidR="00BE32DF" w:rsidRPr="00036443" w:rsidRDefault="00BE32DF" w:rsidP="00BE32DF">
            <w:pPr>
              <w:spacing w:before="60" w:after="60"/>
              <w:rPr>
                <w:rFonts w:ascii="Arial" w:hAnsi="Arial" w:cs="Arial"/>
                <w:sz w:val="20"/>
                <w:szCs w:val="20"/>
                <w:lang w:val="en-GB"/>
              </w:rPr>
            </w:pPr>
          </w:p>
        </w:tc>
      </w:tr>
      <w:tr w:rsidR="00BE32DF" w:rsidRPr="00036443" w14:paraId="2E0AF050" w14:textId="77777777" w:rsidTr="003F6711">
        <w:trPr>
          <w:jc w:val="center"/>
        </w:trPr>
        <w:tc>
          <w:tcPr>
            <w:tcW w:w="3478" w:type="dxa"/>
            <w:vMerge/>
          </w:tcPr>
          <w:p w14:paraId="65231A18" w14:textId="77777777" w:rsidR="00BE32DF" w:rsidRPr="00036443" w:rsidRDefault="00BE32DF" w:rsidP="00BE32DF">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EAD030F" w14:textId="77777777"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1E5AFEFD" w14:textId="77777777"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23F4EDA7" w14:textId="1A70BCF8"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064DECEC" w14:textId="77777777"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7686D79F" w14:textId="77777777" w:rsidR="00BE32DF" w:rsidRPr="00036443" w:rsidRDefault="00BE32DF" w:rsidP="00BE32DF">
            <w:pPr>
              <w:spacing w:before="60" w:after="60"/>
              <w:rPr>
                <w:rFonts w:ascii="Arial" w:hAnsi="Arial" w:cs="Arial"/>
                <w:b/>
                <w:bCs/>
                <w:sz w:val="20"/>
                <w:szCs w:val="20"/>
                <w:lang w:val="en-GB"/>
              </w:rPr>
            </w:pPr>
          </w:p>
        </w:tc>
      </w:tr>
      <w:tr w:rsidR="00BE32DF" w:rsidRPr="00036443" w14:paraId="3ED5A388" w14:textId="77777777" w:rsidTr="003F6711">
        <w:trPr>
          <w:jc w:val="center"/>
        </w:trPr>
        <w:tc>
          <w:tcPr>
            <w:tcW w:w="3478" w:type="dxa"/>
            <w:vMerge/>
          </w:tcPr>
          <w:p w14:paraId="74B20925" w14:textId="77777777" w:rsidR="00BE32DF" w:rsidRPr="00036443" w:rsidRDefault="00BE32DF" w:rsidP="00BE32DF">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6D15D9B5" w14:textId="77777777"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46BCC545" w14:textId="77777777" w:rsidR="00BE32DF" w:rsidRPr="00BE32DF" w:rsidRDefault="00BE32DF" w:rsidP="006165A6">
            <w:pPr>
              <w:spacing w:before="40" w:after="40"/>
              <w:jc w:val="both"/>
              <w:rPr>
                <w:rFonts w:ascii="Arial" w:hAnsi="Arial" w:cs="Arial"/>
                <w:sz w:val="20"/>
                <w:szCs w:val="20"/>
                <w:lang w:val="en-GB"/>
              </w:rPr>
            </w:pPr>
            <w:r w:rsidRPr="00BE32DF">
              <w:rPr>
                <w:rFonts w:ascii="Arial" w:hAnsi="Arial" w:cs="Arial"/>
                <w:sz w:val="20"/>
                <w:szCs w:val="20"/>
                <w:lang w:val="en-GB"/>
              </w:rPr>
              <w:t>None, except:</w:t>
            </w:r>
          </w:p>
          <w:p w14:paraId="0FEDCCDC" w14:textId="2ED1557F" w:rsidR="003F6711" w:rsidRDefault="00BE32DF" w:rsidP="006165A6">
            <w:pPr>
              <w:spacing w:before="40" w:after="40"/>
              <w:jc w:val="both"/>
              <w:rPr>
                <w:rFonts w:ascii="Arial" w:hAnsi="Arial" w:cs="Arial"/>
                <w:sz w:val="20"/>
                <w:szCs w:val="20"/>
                <w:lang w:val="en-GB"/>
              </w:rPr>
            </w:pPr>
            <w:r w:rsidRPr="00BE32DF">
              <w:rPr>
                <w:rFonts w:ascii="Arial" w:hAnsi="Arial" w:cs="Arial"/>
                <w:sz w:val="20"/>
                <w:szCs w:val="20"/>
                <w:lang w:val="en-GB"/>
              </w:rPr>
              <w:t xml:space="preserve">Only in the form of joint-venture or business co-operation contract. </w:t>
            </w:r>
          </w:p>
          <w:p w14:paraId="7A4DEBF6" w14:textId="4F6F06D2" w:rsidR="00BE32DF" w:rsidRPr="00036443" w:rsidRDefault="00BE32DF" w:rsidP="006165A6">
            <w:pPr>
              <w:spacing w:before="40" w:after="40"/>
              <w:jc w:val="both"/>
              <w:rPr>
                <w:rFonts w:ascii="Arial" w:hAnsi="Arial" w:cs="Arial"/>
                <w:sz w:val="20"/>
                <w:szCs w:val="20"/>
                <w:lang w:val="en-GB"/>
              </w:rPr>
            </w:pPr>
            <w:r w:rsidRPr="00BE32DF">
              <w:rPr>
                <w:rFonts w:ascii="Arial" w:hAnsi="Arial" w:cs="Arial"/>
                <w:sz w:val="20"/>
                <w:szCs w:val="20"/>
                <w:lang w:val="en-GB"/>
              </w:rPr>
              <w:t>Foreign capital contribution may not exceed 51% of the legal capital of the joint venture.</w:t>
            </w:r>
          </w:p>
        </w:tc>
        <w:tc>
          <w:tcPr>
            <w:tcW w:w="461" w:type="dxa"/>
            <w:tcBorders>
              <w:top w:val="nil"/>
              <w:bottom w:val="nil"/>
              <w:right w:val="nil"/>
            </w:tcBorders>
          </w:tcPr>
          <w:p w14:paraId="1A623C46" w14:textId="271AF828" w:rsidR="00BE32DF" w:rsidRPr="00036443" w:rsidRDefault="00BE32DF" w:rsidP="006165A6">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19141F51" w14:textId="77777777" w:rsidR="00BE32DF" w:rsidRPr="00BE32DF" w:rsidRDefault="00BE32DF" w:rsidP="006165A6">
            <w:pPr>
              <w:spacing w:before="40" w:after="40"/>
              <w:jc w:val="both"/>
              <w:rPr>
                <w:rFonts w:ascii="Arial" w:hAnsi="Arial" w:cs="Arial"/>
                <w:sz w:val="20"/>
                <w:szCs w:val="20"/>
                <w:lang w:val="en-GB"/>
              </w:rPr>
            </w:pPr>
            <w:r w:rsidRPr="00BE32DF">
              <w:rPr>
                <w:rFonts w:ascii="Arial" w:hAnsi="Arial" w:cs="Arial"/>
                <w:sz w:val="20"/>
                <w:szCs w:val="20"/>
                <w:lang w:val="en-GB"/>
              </w:rPr>
              <w:t>None, except:</w:t>
            </w:r>
          </w:p>
          <w:p w14:paraId="45AEFF4E" w14:textId="6BB370C3" w:rsidR="00BE32DF" w:rsidRPr="00036443" w:rsidRDefault="00BE32DF" w:rsidP="006165A6">
            <w:pPr>
              <w:spacing w:before="40" w:after="40"/>
              <w:jc w:val="both"/>
              <w:rPr>
                <w:rFonts w:ascii="Arial" w:hAnsi="Arial" w:cs="Arial"/>
                <w:sz w:val="20"/>
                <w:szCs w:val="20"/>
                <w:lang w:val="en-GB"/>
              </w:rPr>
            </w:pPr>
            <w:r w:rsidRPr="00BE32DF">
              <w:rPr>
                <w:rFonts w:ascii="Arial" w:hAnsi="Arial" w:cs="Arial"/>
                <w:sz w:val="20"/>
                <w:szCs w:val="20"/>
                <w:lang w:val="en-GB"/>
              </w:rPr>
              <w:t>Access to certain geographical areas may be restricted</w:t>
            </w:r>
            <w:r>
              <w:rPr>
                <w:rStyle w:val="FootnoteReference"/>
                <w:rFonts w:ascii="Arial" w:hAnsi="Arial" w:cs="Arial"/>
                <w:sz w:val="20"/>
                <w:szCs w:val="20"/>
                <w:lang w:val="en-GB"/>
              </w:rPr>
              <w:footnoteReference w:id="13"/>
            </w:r>
          </w:p>
        </w:tc>
        <w:tc>
          <w:tcPr>
            <w:tcW w:w="3306" w:type="dxa"/>
            <w:vMerge/>
          </w:tcPr>
          <w:p w14:paraId="65851DD0" w14:textId="77777777" w:rsidR="00BE32DF" w:rsidRPr="00036443" w:rsidRDefault="00BE32DF" w:rsidP="00BE32DF">
            <w:pPr>
              <w:spacing w:before="60" w:after="60"/>
              <w:rPr>
                <w:rFonts w:ascii="Arial" w:hAnsi="Arial" w:cs="Arial"/>
                <w:b/>
                <w:bCs/>
                <w:sz w:val="20"/>
                <w:szCs w:val="20"/>
                <w:lang w:val="en-GB"/>
              </w:rPr>
            </w:pPr>
          </w:p>
        </w:tc>
      </w:tr>
      <w:tr w:rsidR="00F73F32" w:rsidRPr="00036443" w14:paraId="4A2B212B" w14:textId="77777777" w:rsidTr="003F6711">
        <w:trPr>
          <w:jc w:val="center"/>
        </w:trPr>
        <w:tc>
          <w:tcPr>
            <w:tcW w:w="3478" w:type="dxa"/>
            <w:vMerge/>
          </w:tcPr>
          <w:p w14:paraId="24EF729F"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10D0BEA" w14:textId="5A90CF6B" w:rsidR="00F73F32" w:rsidRPr="00036443" w:rsidRDefault="00F73F32" w:rsidP="006165A6">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C8ED4CB" w14:textId="3746EFCB" w:rsidR="00F73F32" w:rsidRPr="00036443" w:rsidRDefault="00F73F32" w:rsidP="006165A6">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E863FD8" w14:textId="7BDF33E4" w:rsidR="00F73F32" w:rsidRPr="00036443" w:rsidRDefault="00F73F32" w:rsidP="006165A6">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0F4C21FB" w14:textId="1555D930" w:rsidR="00F73F32" w:rsidRPr="00036443" w:rsidRDefault="00F73F32" w:rsidP="006165A6">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76C04BDC" w14:textId="77777777" w:rsidR="00F73F32" w:rsidRPr="00036443" w:rsidRDefault="00F73F32" w:rsidP="00F73F32">
            <w:pPr>
              <w:spacing w:before="60" w:after="60"/>
              <w:rPr>
                <w:rFonts w:ascii="Arial" w:hAnsi="Arial" w:cs="Arial"/>
                <w:b/>
                <w:bCs/>
                <w:sz w:val="20"/>
                <w:szCs w:val="20"/>
                <w:lang w:val="en-GB"/>
              </w:rPr>
            </w:pPr>
          </w:p>
        </w:tc>
      </w:tr>
    </w:tbl>
    <w:p w14:paraId="23D3F879" w14:textId="77777777" w:rsidR="00980A86" w:rsidRDefault="00980A86">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F73F32" w:rsidRPr="00036443" w14:paraId="3446CA5E" w14:textId="77777777" w:rsidTr="003F6711">
        <w:trPr>
          <w:jc w:val="center"/>
        </w:trPr>
        <w:tc>
          <w:tcPr>
            <w:tcW w:w="13940" w:type="dxa"/>
            <w:gridSpan w:val="6"/>
          </w:tcPr>
          <w:p w14:paraId="114FE3C2" w14:textId="56876900" w:rsidR="00F73F32" w:rsidRPr="00036443" w:rsidRDefault="00F73F32" w:rsidP="006165A6">
            <w:pPr>
              <w:pStyle w:val="ListParagraph"/>
              <w:numPr>
                <w:ilvl w:val="0"/>
                <w:numId w:val="16"/>
              </w:numPr>
              <w:tabs>
                <w:tab w:val="left" w:pos="516"/>
              </w:tabs>
              <w:spacing w:before="40" w:after="40"/>
              <w:ind w:left="336"/>
              <w:jc w:val="both"/>
              <w:rPr>
                <w:rFonts w:ascii="Arial" w:hAnsi="Arial" w:cs="Arial"/>
                <w:sz w:val="20"/>
                <w:szCs w:val="20"/>
                <w:lang w:val="en-GB"/>
              </w:rPr>
            </w:pPr>
            <w:r w:rsidRPr="00036443">
              <w:rPr>
                <w:rFonts w:ascii="Arial" w:hAnsi="Arial" w:cs="Arial"/>
                <w:sz w:val="20"/>
                <w:szCs w:val="20"/>
                <w:lang w:val="en-GB"/>
              </w:rPr>
              <w:lastRenderedPageBreak/>
              <w:t>Services incidental to mining (CPC 883)</w:t>
            </w:r>
          </w:p>
          <w:p w14:paraId="1AE979F4" w14:textId="77777777" w:rsidR="00F73F32" w:rsidRPr="00036443" w:rsidRDefault="00F73F32" w:rsidP="006165A6">
            <w:pPr>
              <w:spacing w:before="40" w:after="40"/>
              <w:ind w:left="883" w:hanging="523"/>
              <w:jc w:val="both"/>
              <w:rPr>
                <w:rFonts w:ascii="Arial" w:hAnsi="Arial" w:cs="Arial"/>
                <w:sz w:val="20"/>
                <w:szCs w:val="20"/>
                <w:lang w:val="en-GB"/>
              </w:rPr>
            </w:pPr>
            <w:r w:rsidRPr="00036443">
              <w:rPr>
                <w:rFonts w:ascii="Arial" w:hAnsi="Arial" w:cs="Arial"/>
                <w:sz w:val="20"/>
                <w:szCs w:val="20"/>
                <w:lang w:val="en-GB"/>
              </w:rPr>
              <w:t>1.</w:t>
            </w:r>
            <w:r w:rsidRPr="00036443">
              <w:rPr>
                <w:rFonts w:ascii="Arial" w:hAnsi="Arial" w:cs="Arial"/>
                <w:sz w:val="20"/>
                <w:szCs w:val="20"/>
                <w:lang w:val="en-GB"/>
              </w:rPr>
              <w:tab/>
              <w:t>The commitments specified hereunder are not understood to cover the following activities: supply of equipment, materials and chemicals, supply base services, offshore/marine support vessels, accommodation and catering, helicopter services.</w:t>
            </w:r>
          </w:p>
          <w:p w14:paraId="797262D7" w14:textId="5BCF3ED2" w:rsidR="00F73F32" w:rsidRPr="00036443" w:rsidRDefault="00F73F32" w:rsidP="006165A6">
            <w:pPr>
              <w:spacing w:before="40" w:after="40"/>
              <w:ind w:left="883" w:hanging="523"/>
              <w:jc w:val="both"/>
              <w:rPr>
                <w:rFonts w:ascii="Arial" w:hAnsi="Arial" w:cs="Arial"/>
                <w:sz w:val="20"/>
                <w:szCs w:val="20"/>
                <w:lang w:val="en-GB"/>
              </w:rPr>
            </w:pPr>
            <w:r w:rsidRPr="00036443">
              <w:rPr>
                <w:rFonts w:ascii="Arial" w:hAnsi="Arial" w:cs="Arial"/>
                <w:sz w:val="20"/>
                <w:szCs w:val="20"/>
                <w:lang w:val="en-GB"/>
              </w:rPr>
              <w:t>2.</w:t>
            </w:r>
            <w:r w:rsidRPr="00036443">
              <w:rPr>
                <w:rFonts w:ascii="Arial" w:hAnsi="Arial" w:cs="Arial"/>
                <w:sz w:val="20"/>
                <w:szCs w:val="20"/>
                <w:lang w:val="en-GB"/>
              </w:rPr>
              <w:tab/>
              <w:t>The commitments specified hereunder are made without prejudice to the rights of the Government of Viet Nam to set out the necessary regulations and procedures to regulate the oil and gas related activities carried out within the territory or jurisdiction of Viet Nam in full conformity with the rights and obligations of Viet Nam under the GATS.</w:t>
            </w:r>
          </w:p>
        </w:tc>
      </w:tr>
      <w:tr w:rsidR="00F73F32" w:rsidRPr="00036443" w14:paraId="249F6087" w14:textId="77777777" w:rsidTr="00980A86">
        <w:trPr>
          <w:jc w:val="center"/>
        </w:trPr>
        <w:tc>
          <w:tcPr>
            <w:tcW w:w="3478" w:type="dxa"/>
            <w:vMerge w:val="restart"/>
          </w:tcPr>
          <w:p w14:paraId="5EADEDD1" w14:textId="38D01C78" w:rsidR="00F73F32" w:rsidRPr="00036443" w:rsidRDefault="00F73F32" w:rsidP="00F73F32">
            <w:pPr>
              <w:spacing w:before="60" w:after="60"/>
              <w:ind w:left="343" w:hanging="343"/>
              <w:rPr>
                <w:rFonts w:ascii="Arial" w:hAnsi="Arial" w:cs="Arial"/>
                <w:sz w:val="20"/>
                <w:szCs w:val="20"/>
                <w:lang w:val="en-GB"/>
              </w:rPr>
            </w:pPr>
            <w:r w:rsidRPr="00036443">
              <w:rPr>
                <w:rFonts w:ascii="Arial" w:hAnsi="Arial" w:cs="Arial"/>
                <w:sz w:val="20"/>
                <w:szCs w:val="20"/>
                <w:lang w:val="en-GB"/>
              </w:rPr>
              <w:t xml:space="preserve">(h) </w:t>
            </w:r>
            <w:r w:rsidRPr="00036443">
              <w:rPr>
                <w:rFonts w:ascii="Arial" w:hAnsi="Arial" w:cs="Arial"/>
                <w:sz w:val="20"/>
                <w:szCs w:val="20"/>
                <w:lang w:val="en-GB"/>
              </w:rPr>
              <w:tab/>
              <w:t>Services incidental to mining (CPC 883)</w:t>
            </w:r>
          </w:p>
          <w:p w14:paraId="11AB57C0" w14:textId="77777777" w:rsidR="00F73F32" w:rsidRPr="00036443" w:rsidRDefault="00F73F32" w:rsidP="00F73F32">
            <w:pPr>
              <w:spacing w:before="60" w:after="60"/>
              <w:jc w:val="both"/>
              <w:rPr>
                <w:rFonts w:ascii="Arial" w:hAnsi="Arial" w:cs="Arial"/>
                <w:sz w:val="20"/>
                <w:szCs w:val="20"/>
                <w:lang w:val="en-GB"/>
              </w:rPr>
            </w:pPr>
          </w:p>
        </w:tc>
        <w:tc>
          <w:tcPr>
            <w:tcW w:w="490" w:type="dxa"/>
            <w:tcBorders>
              <w:bottom w:val="nil"/>
              <w:right w:val="nil"/>
            </w:tcBorders>
          </w:tcPr>
          <w:p w14:paraId="755210DA" w14:textId="77777777" w:rsidR="00F73F32" w:rsidRPr="00036443" w:rsidRDefault="00F73F32" w:rsidP="006165A6">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85D6C8F" w14:textId="573DE8A2" w:rsidR="00F73F32" w:rsidRPr="00036443" w:rsidRDefault="00F73F32" w:rsidP="006165A6">
            <w:pPr>
              <w:spacing w:before="40" w:after="40"/>
              <w:jc w:val="both"/>
              <w:rPr>
                <w:rFonts w:ascii="Arial" w:eastAsiaTheme="minorHAnsi" w:hAnsi="Arial" w:cs="Arial"/>
                <w:sz w:val="20"/>
                <w:szCs w:val="20"/>
                <w:lang w:val="en-GB"/>
              </w:rPr>
            </w:pPr>
            <w:r w:rsidRPr="00BE32DF">
              <w:rPr>
                <w:rFonts w:ascii="Arial" w:hAnsi="Arial" w:cs="Arial"/>
                <w:sz w:val="20"/>
                <w:szCs w:val="20"/>
                <w:lang w:val="en-GB"/>
              </w:rPr>
              <w:t>None, except: companies without a commercial presence may be required</w:t>
            </w:r>
            <w:r>
              <w:rPr>
                <w:rFonts w:ascii="Arial" w:hAnsi="Arial" w:cs="Arial"/>
                <w:sz w:val="20"/>
                <w:szCs w:val="20"/>
                <w:lang w:val="en-GB"/>
              </w:rPr>
              <w:t xml:space="preserve"> </w:t>
            </w:r>
            <w:r w:rsidRPr="00BE32DF">
              <w:rPr>
                <w:rFonts w:ascii="Arial" w:hAnsi="Arial" w:cs="Arial"/>
                <w:sz w:val="20"/>
                <w:szCs w:val="20"/>
                <w:lang w:val="en-GB"/>
              </w:rPr>
              <w:t>to be registered with the competent authority of the Government of Viet</w:t>
            </w:r>
            <w:r>
              <w:rPr>
                <w:rFonts w:ascii="Arial" w:hAnsi="Arial" w:cs="Arial"/>
                <w:sz w:val="20"/>
                <w:szCs w:val="20"/>
                <w:lang w:val="en-GB"/>
              </w:rPr>
              <w:t xml:space="preserve"> </w:t>
            </w:r>
            <w:r w:rsidRPr="00BE32DF">
              <w:rPr>
                <w:rFonts w:ascii="Arial" w:hAnsi="Arial" w:cs="Arial"/>
                <w:sz w:val="20"/>
                <w:szCs w:val="20"/>
                <w:lang w:val="en-GB"/>
              </w:rPr>
              <w:t>Nam under the terms outlined in Viet</w:t>
            </w:r>
            <w:r>
              <w:rPr>
                <w:rFonts w:ascii="Arial" w:hAnsi="Arial" w:cs="Arial"/>
                <w:sz w:val="20"/>
                <w:szCs w:val="20"/>
                <w:lang w:val="en-GB"/>
              </w:rPr>
              <w:t xml:space="preserve"> </w:t>
            </w:r>
            <w:r w:rsidRPr="00BE32DF">
              <w:rPr>
                <w:rFonts w:ascii="Arial" w:hAnsi="Arial" w:cs="Arial"/>
                <w:sz w:val="20"/>
                <w:szCs w:val="20"/>
                <w:lang w:val="en-GB"/>
              </w:rPr>
              <w:t>Nam's applicable laws</w:t>
            </w:r>
            <w:r>
              <w:rPr>
                <w:rFonts w:ascii="Arial" w:hAnsi="Arial" w:cs="Arial"/>
                <w:sz w:val="20"/>
                <w:szCs w:val="20"/>
                <w:lang w:val="en-GB"/>
              </w:rPr>
              <w:t>.</w:t>
            </w:r>
          </w:p>
        </w:tc>
        <w:tc>
          <w:tcPr>
            <w:tcW w:w="461" w:type="dxa"/>
            <w:tcBorders>
              <w:bottom w:val="nil"/>
              <w:right w:val="nil"/>
            </w:tcBorders>
          </w:tcPr>
          <w:p w14:paraId="631AA368" w14:textId="49B816B6" w:rsidR="00F73F32" w:rsidRPr="00036443" w:rsidRDefault="00F73F32" w:rsidP="006165A6">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FFBB77B" w14:textId="02241D9B" w:rsidR="00F73F32" w:rsidRPr="00036443" w:rsidRDefault="00F73F32" w:rsidP="006165A6">
            <w:pPr>
              <w:spacing w:before="40" w:after="40"/>
              <w:jc w:val="both"/>
              <w:rPr>
                <w:rFonts w:ascii="Arial" w:hAnsi="Arial" w:cs="Arial"/>
                <w:sz w:val="20"/>
                <w:szCs w:val="20"/>
                <w:lang w:val="en-GB"/>
              </w:rPr>
            </w:pPr>
            <w:r w:rsidRPr="00BE32DF">
              <w:rPr>
                <w:rFonts w:ascii="Arial" w:hAnsi="Arial" w:cs="Arial"/>
                <w:sz w:val="20"/>
                <w:szCs w:val="20"/>
                <w:lang w:val="en-GB"/>
              </w:rPr>
              <w:t>None, except as indicated in market access column</w:t>
            </w:r>
            <w:r>
              <w:rPr>
                <w:rFonts w:ascii="Arial" w:hAnsi="Arial" w:cs="Arial"/>
                <w:sz w:val="20"/>
                <w:szCs w:val="20"/>
                <w:lang w:val="en-GB"/>
              </w:rPr>
              <w:t>.</w:t>
            </w:r>
          </w:p>
        </w:tc>
        <w:tc>
          <w:tcPr>
            <w:tcW w:w="3306" w:type="dxa"/>
            <w:vMerge w:val="restart"/>
          </w:tcPr>
          <w:p w14:paraId="38A4C827" w14:textId="77777777" w:rsidR="00F73F32" w:rsidRPr="00036443" w:rsidRDefault="00F73F32" w:rsidP="00F73F32">
            <w:pPr>
              <w:spacing w:before="60" w:after="60"/>
              <w:rPr>
                <w:rFonts w:ascii="Arial" w:hAnsi="Arial" w:cs="Arial"/>
                <w:sz w:val="20"/>
                <w:szCs w:val="20"/>
                <w:lang w:val="en-GB"/>
              </w:rPr>
            </w:pPr>
          </w:p>
        </w:tc>
      </w:tr>
      <w:tr w:rsidR="00F73F32" w:rsidRPr="00036443" w14:paraId="39A9C5A9" w14:textId="77777777" w:rsidTr="00980A86">
        <w:trPr>
          <w:jc w:val="center"/>
        </w:trPr>
        <w:tc>
          <w:tcPr>
            <w:tcW w:w="3478" w:type="dxa"/>
            <w:vMerge/>
          </w:tcPr>
          <w:p w14:paraId="1146E526" w14:textId="77777777" w:rsidR="00F73F32" w:rsidRPr="00036443" w:rsidRDefault="00F73F32" w:rsidP="00F73F3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7D1AEEE"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230CF47"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558CC96F" w14:textId="1EDE8BEE"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15187DDF"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67A17F9E"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244D3144" w14:textId="77777777" w:rsidTr="006165A6">
        <w:trPr>
          <w:jc w:val="center"/>
        </w:trPr>
        <w:tc>
          <w:tcPr>
            <w:tcW w:w="3478" w:type="dxa"/>
            <w:vMerge/>
          </w:tcPr>
          <w:p w14:paraId="4110C880"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BE8A3C0"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FB5AA35" w14:textId="77777777" w:rsidR="000158BF" w:rsidRDefault="000158BF" w:rsidP="000158BF">
            <w:pPr>
              <w:spacing w:before="40" w:after="40"/>
              <w:jc w:val="both"/>
              <w:rPr>
                <w:rFonts w:ascii="Arial" w:hAnsi="Arial" w:cs="Arial"/>
                <w:sz w:val="20"/>
                <w:szCs w:val="20"/>
                <w:lang w:val="en-GB"/>
              </w:rPr>
            </w:pPr>
            <w:r>
              <w:rPr>
                <w:rFonts w:ascii="Arial" w:hAnsi="Arial" w:cs="Arial"/>
                <w:sz w:val="20"/>
                <w:szCs w:val="20"/>
                <w:lang w:val="en-GB"/>
              </w:rPr>
              <w:t>None, except:</w:t>
            </w:r>
          </w:p>
          <w:p w14:paraId="66DEE101" w14:textId="73984F8F" w:rsidR="00F73F32" w:rsidRPr="00036443" w:rsidRDefault="00F73F32" w:rsidP="000158BF">
            <w:pPr>
              <w:spacing w:before="40" w:after="40"/>
              <w:jc w:val="both"/>
              <w:rPr>
                <w:rFonts w:ascii="Arial" w:hAnsi="Arial" w:cs="Arial"/>
                <w:sz w:val="20"/>
                <w:szCs w:val="20"/>
                <w:lang w:val="en-GB"/>
              </w:rPr>
            </w:pPr>
            <w:r w:rsidRPr="00BE32DF">
              <w:rPr>
                <w:rFonts w:ascii="Arial" w:hAnsi="Arial" w:cs="Arial"/>
                <w:sz w:val="20"/>
                <w:szCs w:val="20"/>
                <w:lang w:val="en-GB"/>
              </w:rPr>
              <w:t>Joint ventures with foreign capital contribution not exceeding 51% shall be permitted. 100% foreign</w:t>
            </w:r>
            <w:r w:rsidR="005428BB">
              <w:rPr>
                <w:rFonts w:ascii="Arial" w:hAnsi="Arial" w:cs="Arial"/>
                <w:sz w:val="20"/>
                <w:szCs w:val="20"/>
                <w:lang w:val="en-GB"/>
              </w:rPr>
              <w:t>-</w:t>
            </w:r>
            <w:r w:rsidRPr="00BE32DF">
              <w:rPr>
                <w:rFonts w:ascii="Arial" w:hAnsi="Arial" w:cs="Arial"/>
                <w:sz w:val="20"/>
                <w:szCs w:val="20"/>
                <w:lang w:val="en-GB"/>
              </w:rPr>
              <w:t>invested enterprises shall be permitted.</w:t>
            </w:r>
          </w:p>
        </w:tc>
        <w:tc>
          <w:tcPr>
            <w:tcW w:w="461" w:type="dxa"/>
            <w:tcBorders>
              <w:top w:val="nil"/>
              <w:bottom w:val="nil"/>
              <w:right w:val="nil"/>
            </w:tcBorders>
          </w:tcPr>
          <w:p w14:paraId="0F6ABE8E" w14:textId="6C7CA039"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D1D033D" w14:textId="57F35894" w:rsidR="00F73F32" w:rsidRPr="00036443" w:rsidRDefault="00F73F32" w:rsidP="000158BF">
            <w:pPr>
              <w:spacing w:before="40" w:after="40"/>
              <w:jc w:val="both"/>
              <w:rPr>
                <w:rFonts w:ascii="Arial" w:hAnsi="Arial" w:cs="Arial"/>
                <w:sz w:val="20"/>
                <w:szCs w:val="20"/>
                <w:lang w:val="en-GB"/>
              </w:rPr>
            </w:pPr>
            <w:r w:rsidRPr="00BE32DF">
              <w:rPr>
                <w:rFonts w:ascii="Arial" w:hAnsi="Arial" w:cs="Arial"/>
                <w:sz w:val="20"/>
                <w:szCs w:val="20"/>
                <w:lang w:val="en-GB"/>
              </w:rPr>
              <w:t>None, except as indicated in</w:t>
            </w:r>
            <w:r w:rsidR="006165A6">
              <w:rPr>
                <w:rFonts w:ascii="Arial" w:hAnsi="Arial" w:cs="Arial"/>
                <w:sz w:val="20"/>
                <w:szCs w:val="20"/>
                <w:lang w:val="en-GB"/>
              </w:rPr>
              <w:t xml:space="preserve"> </w:t>
            </w:r>
            <w:r w:rsidRPr="00BE32DF">
              <w:rPr>
                <w:rFonts w:ascii="Arial" w:hAnsi="Arial" w:cs="Arial"/>
                <w:sz w:val="20"/>
                <w:szCs w:val="20"/>
                <w:lang w:val="en-GB"/>
              </w:rPr>
              <w:t>the market access column</w:t>
            </w:r>
            <w:r>
              <w:rPr>
                <w:rFonts w:ascii="Arial" w:hAnsi="Arial" w:cs="Arial"/>
                <w:sz w:val="20"/>
                <w:szCs w:val="20"/>
                <w:lang w:val="en-GB"/>
              </w:rPr>
              <w:t>.</w:t>
            </w:r>
          </w:p>
        </w:tc>
        <w:tc>
          <w:tcPr>
            <w:tcW w:w="3306" w:type="dxa"/>
            <w:vMerge/>
          </w:tcPr>
          <w:p w14:paraId="2D11F0BC"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457F8346" w14:textId="77777777" w:rsidTr="003F6711">
        <w:trPr>
          <w:jc w:val="center"/>
        </w:trPr>
        <w:tc>
          <w:tcPr>
            <w:tcW w:w="3478" w:type="dxa"/>
            <w:vMerge/>
          </w:tcPr>
          <w:p w14:paraId="4067D6CB"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AA80275" w14:textId="279C865E"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4A73451B" w14:textId="3ADB910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32EE74A" w14:textId="7B14D26E"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796BCA7C" w14:textId="68D9C676"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743F7A0" w14:textId="77777777" w:rsidR="00F73F32" w:rsidRPr="00036443" w:rsidRDefault="00F73F32" w:rsidP="00F73F32">
            <w:pPr>
              <w:spacing w:before="60" w:after="60"/>
              <w:rPr>
                <w:rFonts w:ascii="Arial" w:hAnsi="Arial" w:cs="Arial"/>
                <w:b/>
                <w:bCs/>
                <w:sz w:val="20"/>
                <w:szCs w:val="20"/>
                <w:lang w:val="en-GB"/>
              </w:rPr>
            </w:pPr>
          </w:p>
        </w:tc>
      </w:tr>
    </w:tbl>
    <w:p w14:paraId="084924D5" w14:textId="77777777" w:rsidR="00980A86" w:rsidRDefault="00980A86">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F73F32" w:rsidRPr="00036443" w14:paraId="4450D48E" w14:textId="77777777" w:rsidTr="003F6711">
        <w:trPr>
          <w:jc w:val="center"/>
        </w:trPr>
        <w:tc>
          <w:tcPr>
            <w:tcW w:w="3478" w:type="dxa"/>
            <w:vMerge w:val="restart"/>
          </w:tcPr>
          <w:p w14:paraId="47DBFF94" w14:textId="7CACB282" w:rsidR="00F73F32" w:rsidRPr="00036443" w:rsidRDefault="00F73F32" w:rsidP="00F73F32">
            <w:pPr>
              <w:spacing w:before="60" w:after="60"/>
              <w:ind w:left="343" w:hanging="343"/>
              <w:rPr>
                <w:rFonts w:ascii="Arial" w:hAnsi="Arial" w:cs="Arial"/>
                <w:sz w:val="20"/>
                <w:szCs w:val="20"/>
                <w:lang w:val="en-GB"/>
              </w:rPr>
            </w:pPr>
            <w:r w:rsidRPr="00036443">
              <w:rPr>
                <w:rFonts w:ascii="Arial" w:hAnsi="Arial" w:cs="Arial"/>
                <w:sz w:val="20"/>
                <w:szCs w:val="20"/>
                <w:lang w:val="en-GB"/>
              </w:rPr>
              <w:lastRenderedPageBreak/>
              <w:t>(</w:t>
            </w:r>
            <w:proofErr w:type="spellStart"/>
            <w:r w:rsidRPr="00036443">
              <w:rPr>
                <w:rFonts w:ascii="Arial" w:hAnsi="Arial" w:cs="Arial"/>
                <w:sz w:val="20"/>
                <w:szCs w:val="20"/>
                <w:lang w:val="en-GB"/>
              </w:rPr>
              <w:t>i</w:t>
            </w:r>
            <w:proofErr w:type="spellEnd"/>
            <w:r w:rsidRPr="00036443">
              <w:rPr>
                <w:rFonts w:ascii="Arial" w:hAnsi="Arial" w:cs="Arial"/>
                <w:sz w:val="20"/>
                <w:szCs w:val="20"/>
                <w:lang w:val="en-GB"/>
              </w:rPr>
              <w:t xml:space="preserve">) </w:t>
            </w:r>
            <w:r w:rsidRPr="00036443">
              <w:rPr>
                <w:rFonts w:ascii="Arial" w:hAnsi="Arial" w:cs="Arial"/>
                <w:sz w:val="20"/>
                <w:szCs w:val="20"/>
                <w:lang w:val="en-GB"/>
              </w:rPr>
              <w:tab/>
              <w:t>Services incidental to manufacturing (CPC 884 and 885)</w:t>
            </w:r>
          </w:p>
        </w:tc>
        <w:tc>
          <w:tcPr>
            <w:tcW w:w="490" w:type="dxa"/>
            <w:tcBorders>
              <w:bottom w:val="nil"/>
              <w:right w:val="nil"/>
            </w:tcBorders>
          </w:tcPr>
          <w:p w14:paraId="5DE8A0DD"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40701ECB" w14:textId="77777777" w:rsidR="00F73F32" w:rsidRPr="00036443" w:rsidRDefault="00F73F32" w:rsidP="000158BF">
            <w:pPr>
              <w:spacing w:before="40" w:after="4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85A29CA" w14:textId="046DA5D2"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2601EE45"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03072631" w14:textId="77777777" w:rsidR="00F73F32" w:rsidRPr="00036443" w:rsidRDefault="00F73F32" w:rsidP="00F73F32">
            <w:pPr>
              <w:spacing w:before="60" w:after="60"/>
              <w:rPr>
                <w:rFonts w:ascii="Arial" w:hAnsi="Arial" w:cs="Arial"/>
                <w:sz w:val="20"/>
                <w:szCs w:val="20"/>
                <w:lang w:val="en-GB"/>
              </w:rPr>
            </w:pPr>
          </w:p>
        </w:tc>
      </w:tr>
      <w:tr w:rsidR="00F73F32" w:rsidRPr="00036443" w14:paraId="4A894E97" w14:textId="77777777" w:rsidTr="003F6711">
        <w:trPr>
          <w:jc w:val="center"/>
        </w:trPr>
        <w:tc>
          <w:tcPr>
            <w:tcW w:w="3478" w:type="dxa"/>
            <w:vMerge/>
          </w:tcPr>
          <w:p w14:paraId="6BF7329D" w14:textId="77777777" w:rsidR="00F73F32" w:rsidRPr="00036443" w:rsidRDefault="00F73F32" w:rsidP="00F73F3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55D9884"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2B0AD95"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F001EB7" w14:textId="10B31A8D"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2A760C5"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2A383D02"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0875AB4E" w14:textId="77777777" w:rsidTr="003F6711">
        <w:trPr>
          <w:jc w:val="center"/>
        </w:trPr>
        <w:tc>
          <w:tcPr>
            <w:tcW w:w="3478" w:type="dxa"/>
            <w:vMerge/>
          </w:tcPr>
          <w:p w14:paraId="1098E108"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3FDB224"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331C6C0E" w14:textId="77777777" w:rsidR="00F73F32" w:rsidRDefault="00F73F32" w:rsidP="000158BF">
            <w:pPr>
              <w:spacing w:before="40" w:after="40"/>
              <w:jc w:val="both"/>
              <w:rPr>
                <w:rFonts w:ascii="Arial" w:hAnsi="Arial" w:cs="Arial"/>
                <w:sz w:val="20"/>
                <w:szCs w:val="20"/>
                <w:lang w:val="en-GB"/>
              </w:rPr>
            </w:pPr>
            <w:r w:rsidRPr="00BE32DF">
              <w:rPr>
                <w:rFonts w:ascii="Arial" w:hAnsi="Arial" w:cs="Arial"/>
                <w:sz w:val="20"/>
                <w:szCs w:val="20"/>
                <w:lang w:val="en-GB"/>
              </w:rPr>
              <w:t>None, except</w:t>
            </w:r>
            <w:r>
              <w:rPr>
                <w:rFonts w:ascii="Arial" w:hAnsi="Arial" w:cs="Arial"/>
                <w:sz w:val="20"/>
                <w:szCs w:val="20"/>
                <w:lang w:val="en-GB"/>
              </w:rPr>
              <w:t>:</w:t>
            </w:r>
          </w:p>
          <w:p w14:paraId="46A7FECC" w14:textId="0F843A6F" w:rsidR="00F73F32" w:rsidRPr="00036443" w:rsidRDefault="00F73F32" w:rsidP="000158BF">
            <w:pPr>
              <w:spacing w:before="40" w:after="40"/>
              <w:jc w:val="both"/>
              <w:rPr>
                <w:rFonts w:ascii="Arial" w:hAnsi="Arial" w:cs="Arial"/>
                <w:sz w:val="20"/>
                <w:szCs w:val="20"/>
                <w:lang w:val="en-GB"/>
              </w:rPr>
            </w:pPr>
            <w:r w:rsidRPr="00BE32DF">
              <w:rPr>
                <w:rFonts w:ascii="Arial" w:hAnsi="Arial" w:cs="Arial"/>
                <w:sz w:val="20"/>
                <w:szCs w:val="20"/>
                <w:lang w:val="en-GB"/>
              </w:rPr>
              <w:t>Joint ventures with foreign capital contribution not exceeding 50% shall</w:t>
            </w:r>
            <w:r>
              <w:t xml:space="preserve"> </w:t>
            </w:r>
            <w:r w:rsidRPr="00BE32DF">
              <w:rPr>
                <w:rFonts w:ascii="Arial" w:hAnsi="Arial" w:cs="Arial"/>
                <w:sz w:val="20"/>
                <w:szCs w:val="20"/>
                <w:lang w:val="en-GB"/>
              </w:rPr>
              <w:t>be permitted. 100% foreign</w:t>
            </w:r>
            <w:r w:rsidR="005428BB">
              <w:rPr>
                <w:rFonts w:ascii="Arial" w:hAnsi="Arial" w:cs="Arial"/>
                <w:sz w:val="20"/>
                <w:szCs w:val="20"/>
                <w:lang w:val="en-GB"/>
              </w:rPr>
              <w:t>-</w:t>
            </w:r>
            <w:r w:rsidRPr="00BE32DF">
              <w:rPr>
                <w:rFonts w:ascii="Arial" w:hAnsi="Arial" w:cs="Arial"/>
                <w:sz w:val="20"/>
                <w:szCs w:val="20"/>
                <w:lang w:val="en-GB"/>
              </w:rPr>
              <w:t>invested</w:t>
            </w:r>
            <w:r>
              <w:rPr>
                <w:rFonts w:ascii="Arial" w:hAnsi="Arial" w:cs="Arial"/>
                <w:sz w:val="20"/>
                <w:szCs w:val="20"/>
                <w:lang w:val="en-GB"/>
              </w:rPr>
              <w:t xml:space="preserve"> </w:t>
            </w:r>
            <w:r w:rsidRPr="00BE32DF">
              <w:rPr>
                <w:rFonts w:ascii="Arial" w:hAnsi="Arial" w:cs="Arial"/>
                <w:sz w:val="20"/>
                <w:szCs w:val="20"/>
                <w:lang w:val="en-GB"/>
              </w:rPr>
              <w:t>enterprises shall be permitted.</w:t>
            </w:r>
          </w:p>
        </w:tc>
        <w:tc>
          <w:tcPr>
            <w:tcW w:w="461" w:type="dxa"/>
            <w:tcBorders>
              <w:top w:val="nil"/>
              <w:bottom w:val="nil"/>
              <w:right w:val="nil"/>
            </w:tcBorders>
          </w:tcPr>
          <w:p w14:paraId="35E6AB48" w14:textId="390B8F14"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6D45B475" w14:textId="1EBCC996"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2628DB66"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2F99FEF6" w14:textId="77777777" w:rsidTr="00980A86">
        <w:trPr>
          <w:jc w:val="center"/>
        </w:trPr>
        <w:tc>
          <w:tcPr>
            <w:tcW w:w="3478" w:type="dxa"/>
            <w:vMerge/>
          </w:tcPr>
          <w:p w14:paraId="25397B3F"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2939E44C" w14:textId="7AA4C5DE"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2CF80B3B" w14:textId="1E47D8B3"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2D3A52F" w14:textId="5339FEC1"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4C74D23E" w14:textId="72EF0A73"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8B26A04"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35770F0B" w14:textId="77777777" w:rsidTr="00980A86">
        <w:trPr>
          <w:jc w:val="center"/>
        </w:trPr>
        <w:tc>
          <w:tcPr>
            <w:tcW w:w="3478" w:type="dxa"/>
            <w:vMerge w:val="restart"/>
          </w:tcPr>
          <w:p w14:paraId="7BB0D0C4" w14:textId="4FD62148" w:rsidR="00F73F32" w:rsidRPr="00036443" w:rsidRDefault="00F73F32" w:rsidP="00F73F32">
            <w:pPr>
              <w:spacing w:before="60" w:after="60"/>
              <w:ind w:left="343" w:hanging="343"/>
              <w:rPr>
                <w:rFonts w:ascii="Arial" w:hAnsi="Arial" w:cs="Arial"/>
                <w:sz w:val="20"/>
                <w:szCs w:val="20"/>
                <w:lang w:val="en-GB"/>
              </w:rPr>
            </w:pPr>
            <w:r w:rsidRPr="00036443">
              <w:rPr>
                <w:rFonts w:ascii="Arial" w:hAnsi="Arial" w:cs="Arial"/>
                <w:sz w:val="20"/>
                <w:szCs w:val="20"/>
                <w:lang w:val="en-GB"/>
              </w:rPr>
              <w:t xml:space="preserve">(m) Related scientific and technical consulting services </w:t>
            </w:r>
            <w:r w:rsidRPr="00036443">
              <w:rPr>
                <w:rStyle w:val="FootnoteReference"/>
                <w:rFonts w:ascii="Arial" w:hAnsi="Arial" w:cs="Arial"/>
                <w:sz w:val="20"/>
                <w:szCs w:val="20"/>
                <w:lang w:val="en-GB"/>
              </w:rPr>
              <w:footnoteReference w:id="14"/>
            </w:r>
          </w:p>
          <w:p w14:paraId="41D6DF3C" w14:textId="4945DB66" w:rsidR="00F73F32" w:rsidRPr="00036443" w:rsidRDefault="00F73F32" w:rsidP="00F73F32">
            <w:pPr>
              <w:spacing w:before="60" w:after="60"/>
              <w:ind w:left="343" w:hanging="343"/>
              <w:rPr>
                <w:rFonts w:ascii="Arial" w:hAnsi="Arial" w:cs="Arial"/>
                <w:sz w:val="20"/>
                <w:szCs w:val="20"/>
                <w:lang w:val="en-GB"/>
              </w:rPr>
            </w:pPr>
            <w:r w:rsidRPr="00036443">
              <w:rPr>
                <w:rFonts w:ascii="Arial" w:hAnsi="Arial" w:cs="Arial"/>
                <w:sz w:val="20"/>
                <w:szCs w:val="20"/>
                <w:lang w:val="en-GB"/>
              </w:rPr>
              <w:tab/>
              <w:t>(CPC 86751, 86752 and 86753 only)</w:t>
            </w:r>
          </w:p>
        </w:tc>
        <w:tc>
          <w:tcPr>
            <w:tcW w:w="490" w:type="dxa"/>
            <w:tcBorders>
              <w:bottom w:val="nil"/>
              <w:right w:val="nil"/>
            </w:tcBorders>
          </w:tcPr>
          <w:p w14:paraId="6B3EDFA7" w14:textId="77777777"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6170838" w14:textId="7A713780" w:rsidR="00F73F32" w:rsidRPr="006165A6" w:rsidRDefault="00F73F32" w:rsidP="000158BF">
            <w:pPr>
              <w:spacing w:before="40" w:after="40"/>
              <w:jc w:val="both"/>
              <w:rPr>
                <w:rFonts w:ascii="Arial" w:hAnsi="Arial" w:cs="Arial"/>
                <w:sz w:val="20"/>
                <w:szCs w:val="20"/>
                <w:lang w:val="en-GB"/>
              </w:rPr>
            </w:pPr>
            <w:r w:rsidRPr="00BE32DF">
              <w:rPr>
                <w:rFonts w:ascii="Arial" w:hAnsi="Arial" w:cs="Arial"/>
                <w:sz w:val="20"/>
                <w:szCs w:val="20"/>
                <w:lang w:val="en-GB"/>
              </w:rPr>
              <w:t>None, except: companies without a commercial presence may be required</w:t>
            </w:r>
            <w:r w:rsidR="006165A6">
              <w:rPr>
                <w:rFonts w:ascii="Arial" w:hAnsi="Arial" w:cs="Arial"/>
                <w:sz w:val="20"/>
                <w:szCs w:val="20"/>
                <w:lang w:val="en-GB"/>
              </w:rPr>
              <w:t xml:space="preserve"> </w:t>
            </w:r>
            <w:r w:rsidRPr="00BE32DF">
              <w:rPr>
                <w:rFonts w:ascii="Arial" w:hAnsi="Arial" w:cs="Arial"/>
                <w:sz w:val="20"/>
                <w:szCs w:val="20"/>
                <w:lang w:val="en-GB"/>
              </w:rPr>
              <w:t>to be registered with the competent authority of the Government of Viet</w:t>
            </w:r>
            <w:r>
              <w:rPr>
                <w:rFonts w:ascii="Arial" w:hAnsi="Arial" w:cs="Arial"/>
                <w:sz w:val="20"/>
                <w:szCs w:val="20"/>
                <w:lang w:val="en-GB"/>
              </w:rPr>
              <w:t xml:space="preserve"> </w:t>
            </w:r>
            <w:r w:rsidRPr="00BE32DF">
              <w:rPr>
                <w:rFonts w:ascii="Arial" w:hAnsi="Arial" w:cs="Arial"/>
                <w:sz w:val="20"/>
                <w:szCs w:val="20"/>
                <w:lang w:val="en-GB"/>
              </w:rPr>
              <w:t>Nam under the terms outlined in Viet</w:t>
            </w:r>
            <w:r>
              <w:rPr>
                <w:rFonts w:ascii="Arial" w:hAnsi="Arial" w:cs="Arial"/>
                <w:sz w:val="20"/>
                <w:szCs w:val="20"/>
                <w:lang w:val="en-GB"/>
              </w:rPr>
              <w:t xml:space="preserve"> </w:t>
            </w:r>
            <w:r w:rsidRPr="00BE32DF">
              <w:rPr>
                <w:rFonts w:ascii="Arial" w:hAnsi="Arial" w:cs="Arial"/>
                <w:sz w:val="20"/>
                <w:szCs w:val="20"/>
                <w:lang w:val="en-GB"/>
              </w:rPr>
              <w:t>Nam's applicable laws.</w:t>
            </w:r>
          </w:p>
        </w:tc>
        <w:tc>
          <w:tcPr>
            <w:tcW w:w="461" w:type="dxa"/>
            <w:tcBorders>
              <w:bottom w:val="nil"/>
              <w:right w:val="nil"/>
            </w:tcBorders>
          </w:tcPr>
          <w:p w14:paraId="1CA3449B" w14:textId="7DE59A2A" w:rsidR="00F73F32" w:rsidRPr="00036443" w:rsidRDefault="00F73F32" w:rsidP="000158BF">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3E8BB63D" w14:textId="647F5578" w:rsidR="00F73F32" w:rsidRPr="00036443" w:rsidRDefault="00F73F32" w:rsidP="000158BF">
            <w:pPr>
              <w:spacing w:before="40" w:after="40"/>
              <w:jc w:val="both"/>
              <w:rPr>
                <w:rFonts w:ascii="Arial" w:hAnsi="Arial" w:cs="Arial"/>
                <w:sz w:val="20"/>
                <w:szCs w:val="20"/>
                <w:lang w:val="en-GB"/>
              </w:rPr>
            </w:pPr>
            <w:r w:rsidRPr="00BE32DF">
              <w:rPr>
                <w:rFonts w:ascii="Arial" w:hAnsi="Arial" w:cs="Arial"/>
                <w:sz w:val="20"/>
                <w:szCs w:val="20"/>
                <w:lang w:val="en-GB"/>
              </w:rPr>
              <w:t>None, except as indicated in the market access column</w:t>
            </w:r>
            <w:r>
              <w:rPr>
                <w:rFonts w:ascii="Arial" w:hAnsi="Arial" w:cs="Arial"/>
                <w:sz w:val="20"/>
                <w:szCs w:val="20"/>
                <w:lang w:val="en-GB"/>
              </w:rPr>
              <w:t>.</w:t>
            </w:r>
          </w:p>
        </w:tc>
        <w:tc>
          <w:tcPr>
            <w:tcW w:w="3306" w:type="dxa"/>
            <w:vMerge w:val="restart"/>
          </w:tcPr>
          <w:p w14:paraId="041BB18D" w14:textId="77777777" w:rsidR="00F73F32" w:rsidRPr="00036443" w:rsidRDefault="00F73F32" w:rsidP="00F73F32">
            <w:pPr>
              <w:spacing w:before="60" w:after="60"/>
              <w:rPr>
                <w:rFonts w:ascii="Arial" w:hAnsi="Arial" w:cs="Arial"/>
                <w:sz w:val="20"/>
                <w:szCs w:val="20"/>
                <w:lang w:val="en-GB"/>
              </w:rPr>
            </w:pPr>
          </w:p>
        </w:tc>
      </w:tr>
      <w:tr w:rsidR="00F73F32" w:rsidRPr="00036443" w14:paraId="025CFC3E" w14:textId="77777777" w:rsidTr="00980A86">
        <w:trPr>
          <w:jc w:val="center"/>
        </w:trPr>
        <w:tc>
          <w:tcPr>
            <w:tcW w:w="3478" w:type="dxa"/>
            <w:vMerge/>
          </w:tcPr>
          <w:p w14:paraId="3388E1E7" w14:textId="77777777" w:rsidR="00F73F32" w:rsidRPr="00036443" w:rsidRDefault="00F73F32" w:rsidP="00F73F3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54F2AA5"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6923B99B"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A945BF5" w14:textId="0DED6434"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8988804"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EA6DC45"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7FAEE83E" w14:textId="77777777" w:rsidTr="00817097">
        <w:trPr>
          <w:jc w:val="center"/>
        </w:trPr>
        <w:tc>
          <w:tcPr>
            <w:tcW w:w="3478" w:type="dxa"/>
            <w:vMerge/>
          </w:tcPr>
          <w:p w14:paraId="44457A57"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38732EB4"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single" w:sz="4" w:space="0" w:color="auto"/>
            </w:tcBorders>
          </w:tcPr>
          <w:p w14:paraId="15757FB7" w14:textId="3E503242" w:rsidR="00F73F32" w:rsidRPr="007C3C3A" w:rsidRDefault="00F73F32" w:rsidP="00F73F32">
            <w:pPr>
              <w:spacing w:before="60" w:after="60"/>
              <w:jc w:val="both"/>
              <w:rPr>
                <w:rFonts w:ascii="Arial" w:hAnsi="Arial" w:cs="Arial"/>
                <w:sz w:val="20"/>
                <w:szCs w:val="20"/>
                <w:lang w:val="en-GB"/>
              </w:rPr>
            </w:pPr>
            <w:r w:rsidRPr="007C3C3A">
              <w:rPr>
                <w:rFonts w:ascii="Arial" w:hAnsi="Arial" w:cs="Arial"/>
                <w:sz w:val="20"/>
                <w:szCs w:val="20"/>
                <w:lang w:val="en-GB"/>
              </w:rPr>
              <w:t>None, except:</w:t>
            </w:r>
          </w:p>
          <w:p w14:paraId="35D38ABB" w14:textId="30A3335D" w:rsidR="00F73F32" w:rsidRPr="00036443" w:rsidRDefault="00F73F32" w:rsidP="00F73F32">
            <w:pPr>
              <w:spacing w:before="60" w:after="60"/>
              <w:jc w:val="both"/>
              <w:rPr>
                <w:rFonts w:ascii="Arial" w:hAnsi="Arial" w:cs="Arial"/>
                <w:sz w:val="20"/>
                <w:szCs w:val="20"/>
                <w:lang w:val="en-GB"/>
              </w:rPr>
            </w:pPr>
            <w:r w:rsidRPr="007C3C3A">
              <w:rPr>
                <w:rFonts w:ascii="Arial" w:hAnsi="Arial" w:cs="Arial"/>
                <w:sz w:val="20"/>
                <w:szCs w:val="20"/>
                <w:lang w:val="en-GB"/>
              </w:rPr>
              <w:t>Joint ventures with foreign capital contribution not exceeding 51% shall be permitted.</w:t>
            </w:r>
            <w:r w:rsidR="00D97BD0">
              <w:rPr>
                <w:rFonts w:ascii="Arial" w:hAnsi="Arial" w:cs="Arial"/>
                <w:sz w:val="20"/>
                <w:szCs w:val="20"/>
                <w:lang w:val="en-GB"/>
              </w:rPr>
              <w:t xml:space="preserve"> </w:t>
            </w:r>
            <w:r w:rsidRPr="007C3C3A">
              <w:rPr>
                <w:rFonts w:ascii="Arial" w:hAnsi="Arial" w:cs="Arial"/>
                <w:sz w:val="20"/>
                <w:szCs w:val="20"/>
                <w:lang w:val="en-GB"/>
              </w:rPr>
              <w:t>100% foreign-invested enterprises shall be permitted.</w:t>
            </w:r>
          </w:p>
        </w:tc>
        <w:tc>
          <w:tcPr>
            <w:tcW w:w="461" w:type="dxa"/>
            <w:tcBorders>
              <w:top w:val="nil"/>
              <w:bottom w:val="single" w:sz="4" w:space="0" w:color="auto"/>
              <w:right w:val="nil"/>
            </w:tcBorders>
          </w:tcPr>
          <w:p w14:paraId="0F7DEB86" w14:textId="4CA018FD"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single" w:sz="4" w:space="0" w:color="auto"/>
            </w:tcBorders>
          </w:tcPr>
          <w:p w14:paraId="6CC12102" w14:textId="3C677775" w:rsidR="00F73F32" w:rsidRPr="00036443" w:rsidRDefault="00F73F32" w:rsidP="00F73F32">
            <w:pPr>
              <w:spacing w:before="60" w:after="60"/>
              <w:jc w:val="both"/>
              <w:rPr>
                <w:rFonts w:ascii="Arial" w:hAnsi="Arial" w:cs="Arial"/>
                <w:sz w:val="20"/>
                <w:szCs w:val="20"/>
                <w:lang w:val="en-GB"/>
              </w:rPr>
            </w:pPr>
            <w:r w:rsidRPr="007C3C3A">
              <w:rPr>
                <w:rFonts w:ascii="Arial" w:hAnsi="Arial" w:cs="Arial"/>
                <w:sz w:val="20"/>
                <w:szCs w:val="20"/>
                <w:lang w:val="en-GB"/>
              </w:rPr>
              <w:t>None, except as indicated in</w:t>
            </w:r>
            <w:r>
              <w:rPr>
                <w:rFonts w:ascii="Arial" w:hAnsi="Arial" w:cs="Arial"/>
                <w:sz w:val="20"/>
                <w:szCs w:val="20"/>
                <w:lang w:val="en-GB"/>
              </w:rPr>
              <w:t xml:space="preserve"> </w:t>
            </w:r>
            <w:r w:rsidRPr="007C3C3A">
              <w:rPr>
                <w:rFonts w:ascii="Arial" w:hAnsi="Arial" w:cs="Arial"/>
                <w:sz w:val="20"/>
                <w:szCs w:val="20"/>
                <w:lang w:val="en-GB"/>
              </w:rPr>
              <w:t>the market access column</w:t>
            </w:r>
          </w:p>
        </w:tc>
        <w:tc>
          <w:tcPr>
            <w:tcW w:w="3306" w:type="dxa"/>
            <w:vMerge/>
          </w:tcPr>
          <w:p w14:paraId="481C45CF"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63F8E52F" w14:textId="77777777" w:rsidTr="00817097">
        <w:trPr>
          <w:jc w:val="center"/>
        </w:trPr>
        <w:tc>
          <w:tcPr>
            <w:tcW w:w="3478" w:type="dxa"/>
            <w:vMerge/>
          </w:tcPr>
          <w:p w14:paraId="74108EC0"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single" w:sz="4" w:space="0" w:color="auto"/>
              <w:bottom w:val="single" w:sz="4" w:space="0" w:color="auto"/>
              <w:right w:val="nil"/>
            </w:tcBorders>
          </w:tcPr>
          <w:p w14:paraId="3A41623F" w14:textId="34481EB9"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single" w:sz="4" w:space="0" w:color="auto"/>
              <w:left w:val="nil"/>
              <w:bottom w:val="single" w:sz="4" w:space="0" w:color="auto"/>
            </w:tcBorders>
          </w:tcPr>
          <w:p w14:paraId="7962E685" w14:textId="4DCF77C6"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single" w:sz="4" w:space="0" w:color="auto"/>
              <w:bottom w:val="single" w:sz="4" w:space="0" w:color="auto"/>
              <w:right w:val="nil"/>
            </w:tcBorders>
          </w:tcPr>
          <w:p w14:paraId="62328223" w14:textId="535F6B2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single" w:sz="4" w:space="0" w:color="auto"/>
              <w:left w:val="nil"/>
              <w:bottom w:val="single" w:sz="4" w:space="0" w:color="auto"/>
            </w:tcBorders>
          </w:tcPr>
          <w:p w14:paraId="46B76270" w14:textId="0E9EA564"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044847D8"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1287ABF5" w14:textId="77777777" w:rsidTr="003F6711">
        <w:trPr>
          <w:jc w:val="center"/>
        </w:trPr>
        <w:tc>
          <w:tcPr>
            <w:tcW w:w="3478" w:type="dxa"/>
            <w:vMerge w:val="restart"/>
          </w:tcPr>
          <w:p w14:paraId="14E712A2" w14:textId="1075832A" w:rsidR="00F73F32" w:rsidRPr="00036443" w:rsidRDefault="00F73F32"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 xml:space="preserve">(n) </w:t>
            </w:r>
            <w:r w:rsidRPr="00036443">
              <w:rPr>
                <w:rFonts w:ascii="Arial" w:hAnsi="Arial" w:cs="Arial"/>
                <w:sz w:val="20"/>
                <w:szCs w:val="20"/>
                <w:lang w:val="en-GB"/>
              </w:rPr>
              <w:tab/>
              <w:t>Maintenance and repair of equipment (not including maritime vessels, aircraft or other transport equipment) (CPC 633)</w:t>
            </w:r>
          </w:p>
        </w:tc>
        <w:tc>
          <w:tcPr>
            <w:tcW w:w="490" w:type="dxa"/>
            <w:tcBorders>
              <w:bottom w:val="nil"/>
              <w:right w:val="nil"/>
            </w:tcBorders>
          </w:tcPr>
          <w:p w14:paraId="7FC298DB"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76EF8C0" w14:textId="77777777" w:rsidR="00F73F32" w:rsidRPr="00036443" w:rsidRDefault="00F73F32" w:rsidP="00F73F32">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749CCDF" w14:textId="707E6649"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554548CC"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27A8D1DC" w14:textId="77777777" w:rsidR="00F73F32" w:rsidRPr="00036443" w:rsidRDefault="00F73F32" w:rsidP="00F73F32">
            <w:pPr>
              <w:spacing w:before="60" w:after="60"/>
              <w:rPr>
                <w:rFonts w:ascii="Arial" w:hAnsi="Arial" w:cs="Arial"/>
                <w:sz w:val="20"/>
                <w:szCs w:val="20"/>
                <w:lang w:val="en-GB"/>
              </w:rPr>
            </w:pPr>
          </w:p>
        </w:tc>
      </w:tr>
      <w:tr w:rsidR="00F73F32" w:rsidRPr="00036443" w14:paraId="54542371" w14:textId="77777777" w:rsidTr="003F6711">
        <w:trPr>
          <w:jc w:val="center"/>
        </w:trPr>
        <w:tc>
          <w:tcPr>
            <w:tcW w:w="3478" w:type="dxa"/>
            <w:vMerge/>
          </w:tcPr>
          <w:p w14:paraId="79DC90F8" w14:textId="77777777" w:rsidR="00F73F32" w:rsidRPr="00036443" w:rsidRDefault="00F73F32" w:rsidP="00F73F32">
            <w:pPr>
              <w:spacing w:before="60" w:after="60"/>
              <w:ind w:left="343" w:hanging="343"/>
              <w:rPr>
                <w:rFonts w:ascii="Arial" w:hAnsi="Arial" w:cs="Arial"/>
                <w:sz w:val="20"/>
                <w:szCs w:val="20"/>
                <w:lang w:val="en-GB"/>
              </w:rPr>
            </w:pPr>
          </w:p>
        </w:tc>
        <w:tc>
          <w:tcPr>
            <w:tcW w:w="490" w:type="dxa"/>
            <w:tcBorders>
              <w:top w:val="nil"/>
              <w:bottom w:val="nil"/>
              <w:right w:val="nil"/>
            </w:tcBorders>
          </w:tcPr>
          <w:p w14:paraId="1DB2786D"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62C2AAAA"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611A1705" w14:textId="3C3B113B"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0F1FDCC"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EA252ED"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0D7DFCB6" w14:textId="77777777" w:rsidTr="003F6711">
        <w:trPr>
          <w:jc w:val="center"/>
        </w:trPr>
        <w:tc>
          <w:tcPr>
            <w:tcW w:w="3478" w:type="dxa"/>
            <w:vMerge/>
          </w:tcPr>
          <w:p w14:paraId="3AE07B9F" w14:textId="77777777" w:rsidR="00F73F32" w:rsidRPr="00036443" w:rsidRDefault="00F73F32" w:rsidP="00F73F32">
            <w:pPr>
              <w:spacing w:before="60" w:after="60"/>
              <w:ind w:left="343" w:hanging="343"/>
              <w:rPr>
                <w:rFonts w:ascii="Arial" w:hAnsi="Arial" w:cs="Arial"/>
                <w:sz w:val="20"/>
                <w:szCs w:val="20"/>
                <w:lang w:val="en-GB"/>
              </w:rPr>
            </w:pPr>
          </w:p>
        </w:tc>
        <w:tc>
          <w:tcPr>
            <w:tcW w:w="490" w:type="dxa"/>
            <w:tcBorders>
              <w:top w:val="nil"/>
              <w:bottom w:val="nil"/>
              <w:right w:val="nil"/>
            </w:tcBorders>
          </w:tcPr>
          <w:p w14:paraId="50F346DF"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0C3C1A9C" w14:textId="77777777" w:rsidR="00F73F32" w:rsidRPr="007C3C3A" w:rsidRDefault="00F73F32" w:rsidP="00F73F32">
            <w:pPr>
              <w:spacing w:before="60" w:after="60"/>
              <w:jc w:val="both"/>
              <w:rPr>
                <w:rFonts w:ascii="Arial" w:hAnsi="Arial" w:cs="Arial"/>
                <w:sz w:val="20"/>
                <w:szCs w:val="20"/>
                <w:lang w:val="en-GB"/>
              </w:rPr>
            </w:pPr>
            <w:r w:rsidRPr="007C3C3A">
              <w:rPr>
                <w:rFonts w:ascii="Arial" w:hAnsi="Arial" w:cs="Arial"/>
                <w:sz w:val="20"/>
                <w:szCs w:val="20"/>
                <w:lang w:val="en-GB"/>
              </w:rPr>
              <w:t>None, except:</w:t>
            </w:r>
          </w:p>
          <w:p w14:paraId="1FF2B720" w14:textId="757903FB" w:rsidR="00F73F32" w:rsidRPr="00036443" w:rsidRDefault="00F73F32" w:rsidP="00F73F32">
            <w:pPr>
              <w:spacing w:before="60" w:after="60"/>
              <w:jc w:val="both"/>
              <w:rPr>
                <w:rFonts w:ascii="Arial" w:hAnsi="Arial" w:cs="Arial"/>
                <w:sz w:val="20"/>
                <w:szCs w:val="20"/>
                <w:lang w:val="en-GB"/>
              </w:rPr>
            </w:pPr>
            <w:r w:rsidRPr="007C3C3A">
              <w:rPr>
                <w:rFonts w:ascii="Arial" w:hAnsi="Arial" w:cs="Arial"/>
                <w:sz w:val="20"/>
                <w:szCs w:val="20"/>
                <w:lang w:val="en-GB"/>
              </w:rPr>
              <w:t>Joint ventures with foreign capital contribution not exceeding 51% shall</w:t>
            </w:r>
            <w:r>
              <w:t xml:space="preserve"> </w:t>
            </w:r>
            <w:r w:rsidRPr="007C3C3A">
              <w:rPr>
                <w:rFonts w:ascii="Arial" w:hAnsi="Arial" w:cs="Arial"/>
                <w:sz w:val="20"/>
                <w:szCs w:val="20"/>
                <w:lang w:val="en-GB"/>
              </w:rPr>
              <w:t>be permitted. 100% foreign</w:t>
            </w:r>
            <w:r w:rsidR="005428BB">
              <w:rPr>
                <w:rFonts w:ascii="Arial" w:hAnsi="Arial" w:cs="Arial"/>
                <w:sz w:val="20"/>
                <w:szCs w:val="20"/>
                <w:lang w:val="en-GB"/>
              </w:rPr>
              <w:t>-</w:t>
            </w:r>
            <w:r w:rsidRPr="007C3C3A">
              <w:rPr>
                <w:rFonts w:ascii="Arial" w:hAnsi="Arial" w:cs="Arial"/>
                <w:sz w:val="20"/>
                <w:szCs w:val="20"/>
                <w:lang w:val="en-GB"/>
              </w:rPr>
              <w:t>invested</w:t>
            </w:r>
            <w:r>
              <w:rPr>
                <w:rFonts w:ascii="Arial" w:hAnsi="Arial" w:cs="Arial"/>
                <w:sz w:val="20"/>
                <w:szCs w:val="20"/>
                <w:lang w:val="en-GB"/>
              </w:rPr>
              <w:t xml:space="preserve"> </w:t>
            </w:r>
            <w:r w:rsidRPr="007C3C3A">
              <w:rPr>
                <w:rFonts w:ascii="Arial" w:hAnsi="Arial" w:cs="Arial"/>
                <w:sz w:val="20"/>
                <w:szCs w:val="20"/>
                <w:lang w:val="en-GB"/>
              </w:rPr>
              <w:t>enterprises shall be permitted.</w:t>
            </w:r>
          </w:p>
        </w:tc>
        <w:tc>
          <w:tcPr>
            <w:tcW w:w="461" w:type="dxa"/>
            <w:tcBorders>
              <w:top w:val="nil"/>
              <w:bottom w:val="nil"/>
              <w:right w:val="nil"/>
            </w:tcBorders>
          </w:tcPr>
          <w:p w14:paraId="3D67FF7F" w14:textId="3FBE8E82"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9C17FCE" w14:textId="0AEC753D" w:rsidR="00F73F32" w:rsidRPr="00036443" w:rsidRDefault="00F73F32" w:rsidP="00F73F32">
            <w:pPr>
              <w:spacing w:before="60" w:after="60"/>
              <w:jc w:val="both"/>
              <w:rPr>
                <w:rFonts w:ascii="Arial" w:hAnsi="Arial" w:cs="Arial"/>
                <w:sz w:val="20"/>
                <w:szCs w:val="20"/>
                <w:lang w:val="en-GB"/>
              </w:rPr>
            </w:pPr>
            <w:r w:rsidRPr="007C3C3A">
              <w:rPr>
                <w:rFonts w:ascii="Arial" w:hAnsi="Arial" w:cs="Arial"/>
                <w:sz w:val="20"/>
                <w:szCs w:val="20"/>
                <w:lang w:val="en-GB"/>
              </w:rPr>
              <w:t>None, except as indicated in</w:t>
            </w:r>
            <w:r>
              <w:rPr>
                <w:rFonts w:ascii="Arial" w:hAnsi="Arial" w:cs="Arial"/>
                <w:sz w:val="20"/>
                <w:szCs w:val="20"/>
                <w:lang w:val="en-GB"/>
              </w:rPr>
              <w:t xml:space="preserve"> </w:t>
            </w:r>
            <w:r w:rsidRPr="007C3C3A">
              <w:rPr>
                <w:rFonts w:ascii="Arial" w:hAnsi="Arial" w:cs="Arial"/>
                <w:sz w:val="20"/>
                <w:szCs w:val="20"/>
                <w:lang w:val="en-GB"/>
              </w:rPr>
              <w:t>the market access column</w:t>
            </w:r>
          </w:p>
        </w:tc>
        <w:tc>
          <w:tcPr>
            <w:tcW w:w="3306" w:type="dxa"/>
            <w:vMerge/>
          </w:tcPr>
          <w:p w14:paraId="6F50E56A"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5A9095F1" w14:textId="77777777" w:rsidTr="003F6711">
        <w:trPr>
          <w:jc w:val="center"/>
        </w:trPr>
        <w:tc>
          <w:tcPr>
            <w:tcW w:w="3478" w:type="dxa"/>
            <w:vMerge/>
          </w:tcPr>
          <w:p w14:paraId="3554867E" w14:textId="77777777" w:rsidR="00F73F32" w:rsidRPr="00036443" w:rsidRDefault="00F73F32" w:rsidP="00F73F32">
            <w:pPr>
              <w:spacing w:before="60" w:after="60"/>
              <w:ind w:left="343" w:hanging="343"/>
              <w:rPr>
                <w:rFonts w:ascii="Arial" w:hAnsi="Arial" w:cs="Arial"/>
                <w:sz w:val="20"/>
                <w:szCs w:val="20"/>
                <w:lang w:val="en-GB"/>
              </w:rPr>
            </w:pPr>
          </w:p>
        </w:tc>
        <w:tc>
          <w:tcPr>
            <w:tcW w:w="490" w:type="dxa"/>
            <w:tcBorders>
              <w:top w:val="nil"/>
              <w:bottom w:val="single" w:sz="4" w:space="0" w:color="auto"/>
              <w:right w:val="nil"/>
            </w:tcBorders>
          </w:tcPr>
          <w:p w14:paraId="06B86858" w14:textId="26834BA8"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6B879FE7" w14:textId="15FA430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D0E5A00" w14:textId="7AD8541D"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3A9FA038" w14:textId="581FE940"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18D2659A" w14:textId="77777777" w:rsidR="00F73F32" w:rsidRPr="00036443" w:rsidRDefault="00F73F32" w:rsidP="00F73F32">
            <w:pPr>
              <w:spacing w:before="60" w:after="60"/>
              <w:rPr>
                <w:rFonts w:ascii="Arial" w:hAnsi="Arial" w:cs="Arial"/>
                <w:b/>
                <w:bCs/>
                <w:sz w:val="20"/>
                <w:szCs w:val="20"/>
                <w:lang w:val="en-GB"/>
              </w:rPr>
            </w:pPr>
          </w:p>
        </w:tc>
      </w:tr>
      <w:tr w:rsidR="005B7250" w:rsidRPr="00036443" w14:paraId="6AC2D991" w14:textId="77777777" w:rsidTr="006165A6">
        <w:trPr>
          <w:jc w:val="center"/>
        </w:trPr>
        <w:tc>
          <w:tcPr>
            <w:tcW w:w="13940" w:type="dxa"/>
            <w:gridSpan w:val="6"/>
          </w:tcPr>
          <w:p w14:paraId="18AE1E08" w14:textId="402CF1EF" w:rsidR="005B7250" w:rsidRPr="00036443" w:rsidRDefault="005B7250" w:rsidP="00695666">
            <w:pPr>
              <w:spacing w:before="60" w:after="60"/>
              <w:ind w:left="337" w:hanging="337"/>
              <w:rPr>
                <w:rFonts w:ascii="Arial" w:hAnsi="Arial" w:cs="Arial"/>
                <w:b/>
                <w:bCs/>
                <w:sz w:val="20"/>
                <w:szCs w:val="20"/>
                <w:lang w:val="en-GB"/>
              </w:rPr>
            </w:pPr>
            <w:r w:rsidRPr="00036443">
              <w:rPr>
                <w:rFonts w:ascii="Arial" w:hAnsi="Arial" w:cs="Arial"/>
                <w:b/>
                <w:bCs/>
                <w:sz w:val="20"/>
                <w:szCs w:val="20"/>
                <w:lang w:val="en-GB"/>
              </w:rPr>
              <w:t>2.</w:t>
            </w:r>
            <w:r w:rsidRPr="00036443">
              <w:rPr>
                <w:rFonts w:ascii="Arial" w:hAnsi="Arial" w:cs="Arial"/>
                <w:b/>
                <w:bCs/>
                <w:sz w:val="20"/>
                <w:szCs w:val="20"/>
                <w:lang w:val="en-GB"/>
              </w:rPr>
              <w:tab/>
              <w:t>COMMUNICATION SERVICES</w:t>
            </w:r>
          </w:p>
        </w:tc>
      </w:tr>
      <w:tr w:rsidR="007C3C3A" w:rsidRPr="00036443" w14:paraId="01CED153" w14:textId="77777777" w:rsidTr="006165A6">
        <w:trPr>
          <w:jc w:val="center"/>
        </w:trPr>
        <w:tc>
          <w:tcPr>
            <w:tcW w:w="3478" w:type="dxa"/>
            <w:vMerge w:val="restart"/>
          </w:tcPr>
          <w:p w14:paraId="5F2558B5" w14:textId="708661DF" w:rsidR="007C3C3A" w:rsidRPr="00036443" w:rsidRDefault="007C3C3A" w:rsidP="007C3C3A">
            <w:pPr>
              <w:spacing w:before="60" w:after="60"/>
              <w:ind w:left="343" w:hanging="343"/>
              <w:rPr>
                <w:rFonts w:ascii="Arial" w:hAnsi="Arial" w:cs="Arial"/>
                <w:sz w:val="20"/>
                <w:szCs w:val="20"/>
                <w:lang w:val="en-GB"/>
              </w:rPr>
            </w:pPr>
            <w:r w:rsidRPr="00036443">
              <w:rPr>
                <w:rFonts w:ascii="Arial" w:hAnsi="Arial" w:cs="Arial"/>
                <w:b/>
                <w:bCs/>
                <w:sz w:val="20"/>
                <w:szCs w:val="20"/>
                <w:lang w:val="en-GB"/>
              </w:rPr>
              <w:t>B.</w:t>
            </w:r>
            <w:r w:rsidRPr="00036443">
              <w:rPr>
                <w:rFonts w:ascii="Arial" w:hAnsi="Arial" w:cs="Arial"/>
                <w:b/>
                <w:bCs/>
                <w:sz w:val="20"/>
                <w:szCs w:val="20"/>
                <w:lang w:val="en-GB"/>
              </w:rPr>
              <w:tab/>
              <w:t>Courier Services</w:t>
            </w:r>
            <w:r w:rsidRPr="00036443">
              <w:rPr>
                <w:rFonts w:ascii="Arial" w:hAnsi="Arial" w:cs="Arial"/>
                <w:sz w:val="20"/>
                <w:szCs w:val="20"/>
                <w:lang w:val="en-GB"/>
              </w:rPr>
              <w:t xml:space="preserve"> (CPC 7512**)</w:t>
            </w:r>
          </w:p>
          <w:p w14:paraId="5A05368E" w14:textId="393CF126" w:rsidR="007C3C3A" w:rsidRDefault="007C3C3A" w:rsidP="00470BD2">
            <w:pPr>
              <w:spacing w:before="20" w:after="20"/>
              <w:ind w:left="343" w:hanging="343"/>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Express delivery services</w:t>
            </w:r>
            <w:r w:rsidRPr="00036443">
              <w:rPr>
                <w:rStyle w:val="FootnoteReference"/>
                <w:rFonts w:ascii="Arial" w:hAnsi="Arial" w:cs="Arial"/>
                <w:sz w:val="20"/>
                <w:szCs w:val="20"/>
                <w:lang w:val="en-GB"/>
              </w:rPr>
              <w:footnoteReference w:id="15"/>
            </w:r>
            <w:r w:rsidRPr="00036443">
              <w:rPr>
                <w:rFonts w:ascii="Arial" w:hAnsi="Arial" w:cs="Arial"/>
                <w:sz w:val="20"/>
                <w:szCs w:val="20"/>
                <w:lang w:val="en-GB"/>
              </w:rPr>
              <w:t>, i.e. services consisting of collection, sorting, transport and delivery, whether for domestic or foreign destination, of:</w:t>
            </w:r>
          </w:p>
          <w:p w14:paraId="71FC05AF" w14:textId="77777777" w:rsidR="006165A6" w:rsidRPr="00036443" w:rsidRDefault="006165A6" w:rsidP="00470BD2">
            <w:pPr>
              <w:spacing w:before="20" w:after="20"/>
              <w:ind w:left="343" w:hanging="343"/>
              <w:jc w:val="both"/>
              <w:rPr>
                <w:rFonts w:ascii="Arial" w:hAnsi="Arial" w:cs="Arial"/>
                <w:sz w:val="20"/>
                <w:szCs w:val="20"/>
                <w:lang w:val="en-GB"/>
              </w:rPr>
            </w:pPr>
          </w:p>
          <w:p w14:paraId="77D525F3" w14:textId="4880ECE6" w:rsidR="007C3C3A" w:rsidRPr="00036443" w:rsidRDefault="007C3C3A" w:rsidP="00980A86">
            <w:pPr>
              <w:spacing w:before="20" w:after="20"/>
              <w:ind w:left="343" w:hanging="343"/>
              <w:jc w:val="both"/>
              <w:rPr>
                <w:rFonts w:ascii="Arial" w:hAnsi="Arial" w:cs="Arial"/>
                <w:sz w:val="20"/>
                <w:szCs w:val="20"/>
                <w:lang w:val="en-GB"/>
              </w:rPr>
            </w:pPr>
          </w:p>
        </w:tc>
        <w:tc>
          <w:tcPr>
            <w:tcW w:w="490" w:type="dxa"/>
            <w:tcBorders>
              <w:bottom w:val="nil"/>
              <w:right w:val="nil"/>
            </w:tcBorders>
          </w:tcPr>
          <w:p w14:paraId="471DCE98" w14:textId="77777777"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5D8B65AC" w14:textId="1F9FF035" w:rsidR="007C3C3A" w:rsidRPr="00036443" w:rsidRDefault="007C3C3A" w:rsidP="007C3C3A">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r w:rsidR="00906851">
              <w:rPr>
                <w:rStyle w:val="FootnoteReference"/>
                <w:rFonts w:ascii="Arial" w:hAnsi="Arial" w:cs="Arial"/>
                <w:sz w:val="20"/>
                <w:szCs w:val="20"/>
                <w:lang w:val="en-GB"/>
              </w:rPr>
              <w:footnoteReference w:id="16"/>
            </w:r>
            <w:r>
              <w:rPr>
                <w:rFonts w:ascii="Arial" w:hAnsi="Arial" w:cs="Arial"/>
                <w:sz w:val="20"/>
                <w:szCs w:val="20"/>
                <w:lang w:val="en-GB"/>
              </w:rPr>
              <w:tab/>
              <w:t>FL, MFN</w:t>
            </w:r>
          </w:p>
        </w:tc>
        <w:tc>
          <w:tcPr>
            <w:tcW w:w="461" w:type="dxa"/>
            <w:tcBorders>
              <w:bottom w:val="nil"/>
              <w:right w:val="nil"/>
            </w:tcBorders>
          </w:tcPr>
          <w:p w14:paraId="47C86A20" w14:textId="5652D7AA"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6E9C2404" w14:textId="74A641F9"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val="restart"/>
          </w:tcPr>
          <w:p w14:paraId="66B3263D" w14:textId="2AFFD984" w:rsidR="007C3C3A" w:rsidRPr="007C3C3A" w:rsidRDefault="007C3C3A" w:rsidP="006165A6">
            <w:pPr>
              <w:spacing w:before="60" w:after="60"/>
              <w:jc w:val="both"/>
              <w:rPr>
                <w:rFonts w:ascii="Arial" w:hAnsi="Arial" w:cs="Arial"/>
                <w:sz w:val="20"/>
                <w:szCs w:val="20"/>
                <w:lang w:val="en-GB"/>
              </w:rPr>
            </w:pPr>
            <w:r w:rsidRPr="007C3C3A">
              <w:rPr>
                <w:rFonts w:ascii="Arial" w:hAnsi="Arial" w:cs="Arial"/>
                <w:sz w:val="20"/>
                <w:szCs w:val="20"/>
                <w:lang w:val="en-GB"/>
              </w:rPr>
              <w:t>Services and services</w:t>
            </w:r>
            <w:r>
              <w:rPr>
                <w:rFonts w:ascii="Arial" w:hAnsi="Arial" w:cs="Arial"/>
                <w:sz w:val="20"/>
                <w:szCs w:val="20"/>
                <w:lang w:val="en-GB"/>
              </w:rPr>
              <w:t xml:space="preserve"> </w:t>
            </w:r>
            <w:r w:rsidRPr="007C3C3A">
              <w:rPr>
                <w:rFonts w:ascii="Arial" w:hAnsi="Arial" w:cs="Arial"/>
                <w:sz w:val="20"/>
                <w:szCs w:val="20"/>
                <w:lang w:val="en-GB"/>
              </w:rPr>
              <w:t>suppliers of any other Party shall be accorded treatment no less favourable than the treatment accorded to the Vietnamese Post Office or its subsidiaries for its competitive activities.</w:t>
            </w:r>
          </w:p>
        </w:tc>
      </w:tr>
      <w:tr w:rsidR="007C3C3A" w:rsidRPr="00036443" w14:paraId="7843D060" w14:textId="77777777" w:rsidTr="006165A6">
        <w:trPr>
          <w:jc w:val="center"/>
        </w:trPr>
        <w:tc>
          <w:tcPr>
            <w:tcW w:w="3478" w:type="dxa"/>
            <w:vMerge/>
          </w:tcPr>
          <w:p w14:paraId="7641047D" w14:textId="77777777" w:rsidR="007C3C3A" w:rsidRPr="00036443" w:rsidRDefault="007C3C3A" w:rsidP="007C3C3A">
            <w:pPr>
              <w:spacing w:before="60" w:after="60"/>
              <w:ind w:left="343" w:hanging="343"/>
              <w:rPr>
                <w:rFonts w:ascii="Arial" w:hAnsi="Arial" w:cs="Arial"/>
                <w:sz w:val="20"/>
                <w:szCs w:val="20"/>
                <w:lang w:val="en-GB"/>
              </w:rPr>
            </w:pPr>
          </w:p>
        </w:tc>
        <w:tc>
          <w:tcPr>
            <w:tcW w:w="490" w:type="dxa"/>
            <w:tcBorders>
              <w:top w:val="nil"/>
              <w:bottom w:val="nil"/>
              <w:right w:val="nil"/>
            </w:tcBorders>
          </w:tcPr>
          <w:p w14:paraId="3756171D" w14:textId="77777777"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CC18D12" w14:textId="17FCDC44"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1" w:type="dxa"/>
            <w:tcBorders>
              <w:top w:val="nil"/>
              <w:bottom w:val="nil"/>
              <w:right w:val="nil"/>
            </w:tcBorders>
          </w:tcPr>
          <w:p w14:paraId="284DEE11" w14:textId="0297A4B4"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50B2C5D6" w14:textId="017C8A61"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tcPr>
          <w:p w14:paraId="755C7D67" w14:textId="77777777" w:rsidR="007C3C3A" w:rsidRPr="00036443" w:rsidRDefault="007C3C3A" w:rsidP="007C3C3A">
            <w:pPr>
              <w:spacing w:before="60" w:after="60"/>
              <w:rPr>
                <w:rFonts w:ascii="Arial" w:hAnsi="Arial" w:cs="Arial"/>
                <w:b/>
                <w:bCs/>
                <w:sz w:val="20"/>
                <w:szCs w:val="20"/>
                <w:lang w:val="en-GB"/>
              </w:rPr>
            </w:pPr>
          </w:p>
        </w:tc>
      </w:tr>
      <w:tr w:rsidR="007C3C3A" w:rsidRPr="00036443" w14:paraId="709E78B5" w14:textId="77777777" w:rsidTr="00980A86">
        <w:trPr>
          <w:jc w:val="center"/>
        </w:trPr>
        <w:tc>
          <w:tcPr>
            <w:tcW w:w="3478" w:type="dxa"/>
            <w:vMerge/>
          </w:tcPr>
          <w:p w14:paraId="5C9DEBBC" w14:textId="77777777" w:rsidR="007C3C3A" w:rsidRPr="00036443" w:rsidRDefault="007C3C3A" w:rsidP="007C3C3A">
            <w:pPr>
              <w:spacing w:before="60" w:after="60"/>
              <w:ind w:left="343" w:hanging="343"/>
              <w:rPr>
                <w:rFonts w:ascii="Arial" w:hAnsi="Arial" w:cs="Arial"/>
                <w:sz w:val="20"/>
                <w:szCs w:val="20"/>
                <w:lang w:val="en-GB"/>
              </w:rPr>
            </w:pPr>
          </w:p>
        </w:tc>
        <w:tc>
          <w:tcPr>
            <w:tcW w:w="490" w:type="dxa"/>
            <w:tcBorders>
              <w:top w:val="nil"/>
              <w:bottom w:val="nil"/>
              <w:right w:val="nil"/>
            </w:tcBorders>
          </w:tcPr>
          <w:p w14:paraId="316964B0" w14:textId="77777777"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06BCB052" w14:textId="77777777" w:rsidR="007C3C3A" w:rsidRDefault="007C3C3A" w:rsidP="006165A6">
            <w:pPr>
              <w:spacing w:before="60" w:after="60"/>
              <w:jc w:val="both"/>
              <w:rPr>
                <w:rFonts w:ascii="Arial" w:hAnsi="Arial" w:cs="Arial"/>
                <w:sz w:val="20"/>
                <w:szCs w:val="20"/>
                <w:lang w:val="en-GB"/>
              </w:rPr>
            </w:pPr>
            <w:r w:rsidRPr="00036443">
              <w:rPr>
                <w:rFonts w:ascii="Arial" w:hAnsi="Arial" w:cs="Arial"/>
                <w:sz w:val="20"/>
                <w:szCs w:val="20"/>
                <w:lang w:val="en-GB"/>
              </w:rPr>
              <w:t>None</w:t>
            </w:r>
          </w:p>
          <w:p w14:paraId="3348822A" w14:textId="4AF81EB5" w:rsidR="007C3C3A" w:rsidRPr="00036443" w:rsidRDefault="007C3C3A" w:rsidP="006165A6">
            <w:pPr>
              <w:spacing w:before="60" w:after="60"/>
              <w:jc w:val="both"/>
              <w:rPr>
                <w:rFonts w:ascii="Arial" w:hAnsi="Arial" w:cs="Arial"/>
                <w:sz w:val="20"/>
                <w:szCs w:val="20"/>
                <w:lang w:val="en-GB"/>
              </w:rPr>
            </w:pPr>
            <w:r w:rsidRPr="007C3C3A">
              <w:rPr>
                <w:rFonts w:ascii="Arial" w:hAnsi="Arial" w:cs="Arial"/>
                <w:sz w:val="20"/>
                <w:szCs w:val="20"/>
                <w:lang w:val="en-GB"/>
              </w:rPr>
              <w:t>100%</w:t>
            </w:r>
            <w:r>
              <w:rPr>
                <w:rFonts w:ascii="Arial" w:hAnsi="Arial" w:cs="Arial"/>
                <w:sz w:val="20"/>
                <w:szCs w:val="20"/>
                <w:lang w:val="en-GB"/>
              </w:rPr>
              <w:t xml:space="preserve"> </w:t>
            </w:r>
            <w:r w:rsidRPr="007C3C3A">
              <w:rPr>
                <w:rFonts w:ascii="Arial" w:hAnsi="Arial" w:cs="Arial"/>
                <w:sz w:val="20"/>
                <w:szCs w:val="20"/>
                <w:lang w:val="en-GB"/>
              </w:rPr>
              <w:t>foreign-invested enterprises shall be permitted</w:t>
            </w:r>
            <w:r>
              <w:rPr>
                <w:rFonts w:ascii="Arial" w:hAnsi="Arial" w:cs="Arial"/>
                <w:sz w:val="20"/>
                <w:szCs w:val="20"/>
                <w:lang w:val="en-GB"/>
              </w:rPr>
              <w:t>, FL, MFN</w:t>
            </w:r>
          </w:p>
        </w:tc>
        <w:tc>
          <w:tcPr>
            <w:tcW w:w="461" w:type="dxa"/>
            <w:tcBorders>
              <w:top w:val="nil"/>
              <w:bottom w:val="nil"/>
              <w:right w:val="nil"/>
            </w:tcBorders>
          </w:tcPr>
          <w:p w14:paraId="7FB65102" w14:textId="36A2068C"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104EAC12" w14:textId="6A910769"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tcPr>
          <w:p w14:paraId="352BE935" w14:textId="77777777" w:rsidR="007C3C3A" w:rsidRPr="00036443" w:rsidRDefault="007C3C3A" w:rsidP="007C3C3A">
            <w:pPr>
              <w:spacing w:before="60" w:after="60"/>
              <w:rPr>
                <w:rFonts w:ascii="Arial" w:hAnsi="Arial" w:cs="Arial"/>
                <w:b/>
                <w:bCs/>
                <w:sz w:val="20"/>
                <w:szCs w:val="20"/>
                <w:lang w:val="en-GB"/>
              </w:rPr>
            </w:pPr>
          </w:p>
        </w:tc>
      </w:tr>
      <w:tr w:rsidR="007C3C3A" w:rsidRPr="00036443" w14:paraId="5FF7B870" w14:textId="77777777" w:rsidTr="00980A86">
        <w:trPr>
          <w:jc w:val="center"/>
        </w:trPr>
        <w:tc>
          <w:tcPr>
            <w:tcW w:w="3478" w:type="dxa"/>
            <w:vMerge/>
          </w:tcPr>
          <w:p w14:paraId="0A89AB86" w14:textId="77777777" w:rsidR="007C3C3A" w:rsidRPr="00036443" w:rsidRDefault="007C3C3A" w:rsidP="007C3C3A">
            <w:pPr>
              <w:spacing w:before="60" w:after="60"/>
              <w:ind w:left="343" w:hanging="343"/>
              <w:rPr>
                <w:rFonts w:ascii="Arial" w:hAnsi="Arial" w:cs="Arial"/>
                <w:sz w:val="20"/>
                <w:szCs w:val="20"/>
                <w:lang w:val="en-GB"/>
              </w:rPr>
            </w:pPr>
          </w:p>
        </w:tc>
        <w:tc>
          <w:tcPr>
            <w:tcW w:w="490" w:type="dxa"/>
            <w:tcBorders>
              <w:top w:val="nil"/>
              <w:bottom w:val="single" w:sz="4" w:space="0" w:color="auto"/>
              <w:right w:val="nil"/>
            </w:tcBorders>
          </w:tcPr>
          <w:p w14:paraId="5E85D938" w14:textId="4FD00662"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4FEB1342" w14:textId="7A91CA3F"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84EA39F" w14:textId="5804D43A"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4BE7B9AB" w14:textId="4C4E9B92" w:rsidR="007C3C3A" w:rsidRPr="00036443" w:rsidRDefault="007C3C3A" w:rsidP="007C3C3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13CAA3B9" w14:textId="77777777" w:rsidR="007C3C3A" w:rsidRPr="00036443" w:rsidRDefault="007C3C3A" w:rsidP="007C3C3A">
            <w:pPr>
              <w:spacing w:before="60" w:after="60"/>
              <w:rPr>
                <w:rFonts w:ascii="Arial" w:hAnsi="Arial" w:cs="Arial"/>
                <w:b/>
                <w:bCs/>
                <w:sz w:val="20"/>
                <w:szCs w:val="20"/>
                <w:lang w:val="en-GB"/>
              </w:rPr>
            </w:pPr>
          </w:p>
        </w:tc>
      </w:tr>
      <w:tr w:rsidR="00C50583" w:rsidRPr="00036443" w14:paraId="308FB0AC" w14:textId="77777777" w:rsidTr="00817097">
        <w:trPr>
          <w:jc w:val="center"/>
        </w:trPr>
        <w:tc>
          <w:tcPr>
            <w:tcW w:w="3478" w:type="dxa"/>
            <w:tcBorders>
              <w:bottom w:val="nil"/>
            </w:tcBorders>
          </w:tcPr>
          <w:p w14:paraId="72140AED" w14:textId="150CFCEA" w:rsidR="00C50583" w:rsidRPr="00036443" w:rsidRDefault="00C50583" w:rsidP="00980A86">
            <w:pPr>
              <w:spacing w:before="20" w:after="20"/>
              <w:ind w:left="703" w:hanging="343"/>
              <w:jc w:val="both"/>
              <w:rPr>
                <w:rFonts w:ascii="Arial" w:hAnsi="Arial" w:cs="Arial"/>
                <w:sz w:val="20"/>
                <w:szCs w:val="20"/>
                <w:lang w:val="en-GB"/>
              </w:rPr>
            </w:pPr>
            <w:r w:rsidRPr="00036443">
              <w:rPr>
                <w:rFonts w:ascii="Arial" w:hAnsi="Arial" w:cs="Arial"/>
                <w:sz w:val="20"/>
                <w:szCs w:val="20"/>
                <w:lang w:val="en-GB"/>
              </w:rPr>
              <w:lastRenderedPageBreak/>
              <w:t>(a)</w:t>
            </w:r>
            <w:r w:rsidRPr="00036443">
              <w:rPr>
                <w:rFonts w:ascii="Arial" w:hAnsi="Arial" w:cs="Arial"/>
                <w:sz w:val="20"/>
                <w:szCs w:val="20"/>
                <w:lang w:val="en-GB"/>
              </w:rPr>
              <w:tab/>
              <w:t>Written communication</w:t>
            </w:r>
            <w:r w:rsidRPr="00036443">
              <w:rPr>
                <w:rStyle w:val="FootnoteReference"/>
                <w:rFonts w:ascii="Arial" w:hAnsi="Arial" w:cs="Arial"/>
                <w:sz w:val="20"/>
                <w:szCs w:val="20"/>
                <w:lang w:val="en-GB"/>
              </w:rPr>
              <w:footnoteReference w:id="17"/>
            </w:r>
            <w:r w:rsidRPr="00036443">
              <w:rPr>
                <w:rFonts w:ascii="Arial" w:hAnsi="Arial" w:cs="Arial"/>
                <w:sz w:val="20"/>
                <w:szCs w:val="20"/>
                <w:lang w:val="en-GB"/>
              </w:rPr>
              <w:t>, on any kind of physical medium, including:</w:t>
            </w:r>
          </w:p>
        </w:tc>
        <w:tc>
          <w:tcPr>
            <w:tcW w:w="490" w:type="dxa"/>
            <w:tcBorders>
              <w:top w:val="single" w:sz="4" w:space="0" w:color="auto"/>
              <w:bottom w:val="nil"/>
              <w:right w:val="nil"/>
            </w:tcBorders>
          </w:tcPr>
          <w:p w14:paraId="05F41033" w14:textId="77777777" w:rsidR="00C50583" w:rsidRPr="00036443" w:rsidRDefault="00C50583" w:rsidP="007C3C3A">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7F1E2FCB" w14:textId="77777777" w:rsidR="00C50583" w:rsidRPr="00036443" w:rsidRDefault="00C50583" w:rsidP="007C3C3A">
            <w:pPr>
              <w:spacing w:before="60" w:after="60"/>
              <w:jc w:val="both"/>
              <w:rPr>
                <w:rFonts w:ascii="Arial" w:hAnsi="Arial" w:cs="Arial"/>
                <w:sz w:val="20"/>
                <w:szCs w:val="20"/>
                <w:lang w:val="en-GB"/>
              </w:rPr>
            </w:pPr>
          </w:p>
        </w:tc>
        <w:tc>
          <w:tcPr>
            <w:tcW w:w="461" w:type="dxa"/>
            <w:tcBorders>
              <w:top w:val="single" w:sz="4" w:space="0" w:color="auto"/>
              <w:bottom w:val="nil"/>
              <w:right w:val="nil"/>
            </w:tcBorders>
          </w:tcPr>
          <w:p w14:paraId="441C7296" w14:textId="77777777" w:rsidR="00C50583" w:rsidRPr="00036443" w:rsidRDefault="00C50583" w:rsidP="007C3C3A">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1264B771" w14:textId="77777777" w:rsidR="00C50583" w:rsidRPr="00036443" w:rsidRDefault="00C50583" w:rsidP="007C3C3A">
            <w:pPr>
              <w:spacing w:before="60" w:after="60"/>
              <w:jc w:val="both"/>
              <w:rPr>
                <w:rFonts w:ascii="Arial" w:hAnsi="Arial" w:cs="Arial"/>
                <w:sz w:val="20"/>
                <w:szCs w:val="20"/>
                <w:lang w:val="en-GB"/>
              </w:rPr>
            </w:pPr>
          </w:p>
        </w:tc>
        <w:tc>
          <w:tcPr>
            <w:tcW w:w="3306" w:type="dxa"/>
            <w:tcBorders>
              <w:bottom w:val="nil"/>
            </w:tcBorders>
          </w:tcPr>
          <w:p w14:paraId="3CDE2073" w14:textId="77777777" w:rsidR="00C50583" w:rsidRPr="00036443" w:rsidRDefault="00C50583" w:rsidP="007C3C3A">
            <w:pPr>
              <w:spacing w:before="60" w:after="60"/>
              <w:rPr>
                <w:rFonts w:ascii="Arial" w:hAnsi="Arial" w:cs="Arial"/>
                <w:b/>
                <w:bCs/>
                <w:sz w:val="20"/>
                <w:szCs w:val="20"/>
                <w:lang w:val="en-GB"/>
              </w:rPr>
            </w:pPr>
          </w:p>
        </w:tc>
      </w:tr>
      <w:tr w:rsidR="00980A86" w:rsidRPr="00036443" w14:paraId="3257B3D6" w14:textId="77777777" w:rsidTr="00817097">
        <w:trPr>
          <w:jc w:val="center"/>
        </w:trPr>
        <w:tc>
          <w:tcPr>
            <w:tcW w:w="3478" w:type="dxa"/>
            <w:tcBorders>
              <w:top w:val="nil"/>
            </w:tcBorders>
          </w:tcPr>
          <w:p w14:paraId="699ADE59" w14:textId="77777777" w:rsidR="00980A86" w:rsidRPr="00036443" w:rsidRDefault="00980A86" w:rsidP="00980A86">
            <w:pPr>
              <w:spacing w:before="20" w:after="20"/>
              <w:ind w:left="703"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Hybrid mail service;</w:t>
            </w:r>
          </w:p>
          <w:p w14:paraId="7550F2B7" w14:textId="77777777" w:rsidR="00980A86" w:rsidRDefault="00980A86" w:rsidP="00980A86">
            <w:pPr>
              <w:spacing w:before="20" w:after="20"/>
              <w:ind w:left="703"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Direct mail.</w:t>
            </w:r>
          </w:p>
          <w:p w14:paraId="3D7C5662" w14:textId="77777777" w:rsidR="00980A86" w:rsidRPr="00036443" w:rsidRDefault="00980A86" w:rsidP="00980A86">
            <w:pPr>
              <w:spacing w:before="20" w:after="20"/>
              <w:ind w:left="703" w:hanging="343"/>
              <w:jc w:val="both"/>
              <w:rPr>
                <w:rFonts w:ascii="Arial" w:hAnsi="Arial" w:cs="Arial"/>
                <w:sz w:val="20"/>
                <w:szCs w:val="20"/>
                <w:lang w:val="en-GB"/>
              </w:rPr>
            </w:pPr>
          </w:p>
          <w:p w14:paraId="660AC9D6" w14:textId="5EF35622" w:rsidR="00980A86" w:rsidRPr="00036443" w:rsidRDefault="00980A86" w:rsidP="00980A86">
            <w:pPr>
              <w:spacing w:before="20" w:after="20"/>
              <w:ind w:left="343" w:hanging="343"/>
              <w:jc w:val="both"/>
              <w:rPr>
                <w:rFonts w:ascii="Arial" w:hAnsi="Arial" w:cs="Arial"/>
                <w:sz w:val="20"/>
                <w:szCs w:val="20"/>
                <w:lang w:val="en-GB"/>
              </w:rPr>
            </w:pPr>
            <w:r w:rsidRPr="00036443">
              <w:rPr>
                <w:rFonts w:ascii="Arial" w:hAnsi="Arial" w:cs="Arial"/>
                <w:sz w:val="20"/>
                <w:szCs w:val="20"/>
                <w:lang w:val="en-GB"/>
              </w:rPr>
              <w:tab/>
              <w:t>Except for the handling of items of written communication, the price of which is less than:</w:t>
            </w:r>
          </w:p>
          <w:p w14:paraId="46EE0796" w14:textId="77777777" w:rsidR="00980A86" w:rsidRDefault="00980A86" w:rsidP="00980A86">
            <w:pPr>
              <w:pStyle w:val="ListParagraph"/>
              <w:numPr>
                <w:ilvl w:val="0"/>
                <w:numId w:val="7"/>
              </w:numPr>
              <w:spacing w:before="20" w:after="20"/>
              <w:ind w:left="607" w:hanging="247"/>
              <w:jc w:val="both"/>
              <w:rPr>
                <w:rFonts w:ascii="Arial" w:hAnsi="Arial" w:cs="Arial"/>
                <w:sz w:val="20"/>
                <w:szCs w:val="20"/>
                <w:lang w:val="en-GB"/>
              </w:rPr>
            </w:pPr>
            <w:r w:rsidRPr="00036443">
              <w:rPr>
                <w:rFonts w:ascii="Arial" w:hAnsi="Arial" w:cs="Arial"/>
                <w:sz w:val="20"/>
                <w:szCs w:val="20"/>
                <w:lang w:val="en-GB"/>
              </w:rPr>
              <w:t>10 times the tariff for the handling of a standard domestic letter in the first weight level for domestic shipments;</w:t>
            </w:r>
          </w:p>
          <w:p w14:paraId="34A5CE19" w14:textId="77777777" w:rsidR="00980A86" w:rsidRPr="00036443" w:rsidRDefault="00980A86" w:rsidP="00980A86">
            <w:pPr>
              <w:pStyle w:val="ListParagraph"/>
              <w:spacing w:before="20" w:after="20"/>
              <w:ind w:left="607"/>
              <w:jc w:val="both"/>
              <w:rPr>
                <w:rFonts w:ascii="Arial" w:hAnsi="Arial" w:cs="Arial"/>
                <w:sz w:val="20"/>
                <w:szCs w:val="20"/>
                <w:lang w:val="en-GB"/>
              </w:rPr>
            </w:pPr>
          </w:p>
          <w:p w14:paraId="57E06F4B" w14:textId="18D5AC3B" w:rsidR="00980A86" w:rsidRDefault="00980A86" w:rsidP="00980A86">
            <w:pPr>
              <w:pStyle w:val="ListParagraph"/>
              <w:numPr>
                <w:ilvl w:val="0"/>
                <w:numId w:val="7"/>
              </w:numPr>
              <w:spacing w:before="20" w:after="20"/>
              <w:ind w:left="607" w:hanging="247"/>
              <w:jc w:val="both"/>
              <w:rPr>
                <w:rFonts w:ascii="Arial" w:hAnsi="Arial" w:cs="Arial"/>
                <w:sz w:val="20"/>
                <w:szCs w:val="20"/>
                <w:lang w:val="en-GB"/>
              </w:rPr>
            </w:pPr>
            <w:r w:rsidRPr="00036443">
              <w:rPr>
                <w:rFonts w:ascii="Arial" w:hAnsi="Arial" w:cs="Arial"/>
                <w:sz w:val="20"/>
                <w:szCs w:val="20"/>
                <w:lang w:val="en-GB"/>
              </w:rPr>
              <w:t>US$9 for international shipments; provided that the</w:t>
            </w:r>
            <w:r>
              <w:rPr>
                <w:rFonts w:ascii="Arial" w:hAnsi="Arial" w:cs="Arial"/>
                <w:sz w:val="20"/>
                <w:szCs w:val="20"/>
                <w:lang w:val="en-GB"/>
              </w:rPr>
              <w:t xml:space="preserve"> </w:t>
            </w:r>
            <w:r w:rsidRPr="00036443">
              <w:rPr>
                <w:rFonts w:ascii="Arial" w:hAnsi="Arial" w:cs="Arial"/>
                <w:sz w:val="20"/>
                <w:szCs w:val="20"/>
                <w:lang w:val="en-GB"/>
              </w:rPr>
              <w:t>gross weight of these items is less than 2,000 grams.</w:t>
            </w:r>
          </w:p>
          <w:p w14:paraId="581A84C2" w14:textId="77777777" w:rsidR="00980A86" w:rsidRPr="00036443" w:rsidRDefault="00980A86" w:rsidP="00980A86">
            <w:pPr>
              <w:pStyle w:val="ListParagraph"/>
              <w:numPr>
                <w:ilvl w:val="0"/>
                <w:numId w:val="7"/>
              </w:numPr>
              <w:spacing w:before="20" w:after="20"/>
              <w:ind w:left="607" w:hanging="247"/>
              <w:jc w:val="both"/>
              <w:rPr>
                <w:rFonts w:ascii="Arial" w:hAnsi="Arial" w:cs="Arial"/>
                <w:sz w:val="20"/>
                <w:szCs w:val="20"/>
                <w:lang w:val="en-GB"/>
              </w:rPr>
            </w:pPr>
          </w:p>
          <w:p w14:paraId="0C63F1A1" w14:textId="77777777" w:rsidR="00980A86" w:rsidRPr="00036443" w:rsidRDefault="00980A86" w:rsidP="00980A86">
            <w:pPr>
              <w:spacing w:before="20" w:after="20"/>
              <w:ind w:left="343" w:hanging="343"/>
              <w:jc w:val="both"/>
              <w:rPr>
                <w:rFonts w:ascii="Arial" w:hAnsi="Arial" w:cs="Arial"/>
                <w:sz w:val="20"/>
                <w:szCs w:val="20"/>
                <w:lang w:val="en-GB"/>
              </w:rPr>
            </w:pPr>
            <w:r w:rsidRPr="00036443">
              <w:rPr>
                <w:rFonts w:ascii="Arial" w:hAnsi="Arial" w:cs="Arial"/>
                <w:sz w:val="20"/>
                <w:szCs w:val="20"/>
                <w:lang w:val="en-GB"/>
              </w:rPr>
              <w:t xml:space="preserve">(b) </w:t>
            </w:r>
            <w:r w:rsidRPr="00036443">
              <w:rPr>
                <w:rFonts w:ascii="Arial" w:hAnsi="Arial" w:cs="Arial"/>
                <w:sz w:val="20"/>
                <w:szCs w:val="20"/>
                <w:lang w:val="en-GB"/>
              </w:rPr>
              <w:tab/>
              <w:t>Parcels</w:t>
            </w:r>
            <w:r w:rsidRPr="00036443">
              <w:rPr>
                <w:rStyle w:val="FootnoteReference"/>
                <w:rFonts w:ascii="Arial" w:hAnsi="Arial" w:cs="Arial"/>
                <w:sz w:val="20"/>
                <w:szCs w:val="20"/>
                <w:lang w:val="en-GB"/>
              </w:rPr>
              <w:footnoteReference w:id="18"/>
            </w:r>
            <w:r w:rsidRPr="00036443">
              <w:rPr>
                <w:rFonts w:ascii="Arial" w:hAnsi="Arial" w:cs="Arial"/>
                <w:sz w:val="20"/>
                <w:szCs w:val="20"/>
                <w:lang w:val="en-GB"/>
              </w:rPr>
              <w:t xml:space="preserve"> and other goods.</w:t>
            </w:r>
          </w:p>
          <w:p w14:paraId="64EE350E" w14:textId="71395738" w:rsidR="00980A86" w:rsidRPr="00036443" w:rsidRDefault="00980A86" w:rsidP="00980A86">
            <w:pPr>
              <w:spacing w:before="60" w:after="60"/>
              <w:ind w:left="343" w:hanging="343"/>
              <w:rPr>
                <w:rFonts w:ascii="Arial" w:hAnsi="Arial" w:cs="Arial"/>
                <w:sz w:val="20"/>
                <w:szCs w:val="20"/>
                <w:lang w:val="en-GB"/>
              </w:rPr>
            </w:pPr>
            <w:r w:rsidRPr="00036443">
              <w:rPr>
                <w:rFonts w:ascii="Arial" w:hAnsi="Arial" w:cs="Arial"/>
                <w:sz w:val="20"/>
                <w:szCs w:val="20"/>
                <w:lang w:val="en-GB"/>
              </w:rPr>
              <w:t>* Handling of non-addressed items</w:t>
            </w:r>
          </w:p>
        </w:tc>
        <w:tc>
          <w:tcPr>
            <w:tcW w:w="490" w:type="dxa"/>
            <w:tcBorders>
              <w:top w:val="nil"/>
              <w:bottom w:val="single" w:sz="4" w:space="0" w:color="auto"/>
              <w:right w:val="nil"/>
            </w:tcBorders>
          </w:tcPr>
          <w:p w14:paraId="217645E7" w14:textId="77777777" w:rsidR="00980A86" w:rsidRPr="00036443" w:rsidRDefault="00980A86" w:rsidP="007C3C3A">
            <w:pPr>
              <w:spacing w:before="60" w:after="60"/>
              <w:jc w:val="both"/>
              <w:rPr>
                <w:rFonts w:ascii="Arial" w:hAnsi="Arial" w:cs="Arial"/>
                <w:sz w:val="20"/>
                <w:szCs w:val="20"/>
                <w:lang w:val="en-GB"/>
              </w:rPr>
            </w:pPr>
          </w:p>
        </w:tc>
        <w:tc>
          <w:tcPr>
            <w:tcW w:w="3110" w:type="dxa"/>
            <w:tcBorders>
              <w:top w:val="nil"/>
              <w:left w:val="nil"/>
              <w:bottom w:val="single" w:sz="4" w:space="0" w:color="auto"/>
            </w:tcBorders>
          </w:tcPr>
          <w:p w14:paraId="516461B8" w14:textId="77777777" w:rsidR="00980A86" w:rsidRPr="00036443" w:rsidRDefault="00980A86" w:rsidP="007C3C3A">
            <w:pPr>
              <w:spacing w:before="60" w:after="60"/>
              <w:jc w:val="both"/>
              <w:rPr>
                <w:rFonts w:ascii="Arial" w:hAnsi="Arial" w:cs="Arial"/>
                <w:sz w:val="20"/>
                <w:szCs w:val="20"/>
                <w:lang w:val="en-GB"/>
              </w:rPr>
            </w:pPr>
          </w:p>
        </w:tc>
        <w:tc>
          <w:tcPr>
            <w:tcW w:w="461" w:type="dxa"/>
            <w:tcBorders>
              <w:top w:val="nil"/>
              <w:bottom w:val="single" w:sz="4" w:space="0" w:color="auto"/>
              <w:right w:val="nil"/>
            </w:tcBorders>
          </w:tcPr>
          <w:p w14:paraId="1305AF88" w14:textId="77777777" w:rsidR="00980A86" w:rsidRPr="00036443" w:rsidRDefault="00980A86" w:rsidP="007C3C3A">
            <w:pPr>
              <w:spacing w:before="60" w:after="60"/>
              <w:jc w:val="both"/>
              <w:rPr>
                <w:rFonts w:ascii="Arial" w:hAnsi="Arial" w:cs="Arial"/>
                <w:sz w:val="20"/>
                <w:szCs w:val="20"/>
                <w:lang w:val="en-GB"/>
              </w:rPr>
            </w:pPr>
          </w:p>
        </w:tc>
        <w:tc>
          <w:tcPr>
            <w:tcW w:w="3095" w:type="dxa"/>
            <w:tcBorders>
              <w:top w:val="nil"/>
              <w:left w:val="nil"/>
              <w:bottom w:val="single" w:sz="4" w:space="0" w:color="auto"/>
            </w:tcBorders>
          </w:tcPr>
          <w:p w14:paraId="5C2BA628" w14:textId="77777777" w:rsidR="00980A86" w:rsidRPr="00036443" w:rsidRDefault="00980A86" w:rsidP="007C3C3A">
            <w:pPr>
              <w:spacing w:before="60" w:after="60"/>
              <w:jc w:val="both"/>
              <w:rPr>
                <w:rFonts w:ascii="Arial" w:hAnsi="Arial" w:cs="Arial"/>
                <w:sz w:val="20"/>
                <w:szCs w:val="20"/>
                <w:lang w:val="en-GB"/>
              </w:rPr>
            </w:pPr>
          </w:p>
        </w:tc>
        <w:tc>
          <w:tcPr>
            <w:tcW w:w="3306" w:type="dxa"/>
            <w:tcBorders>
              <w:top w:val="nil"/>
            </w:tcBorders>
          </w:tcPr>
          <w:p w14:paraId="11923DC0" w14:textId="77777777" w:rsidR="00980A86" w:rsidRPr="00036443" w:rsidRDefault="00980A86" w:rsidP="007C3C3A">
            <w:pPr>
              <w:spacing w:before="60" w:after="60"/>
              <w:rPr>
                <w:rFonts w:ascii="Arial" w:hAnsi="Arial" w:cs="Arial"/>
                <w:b/>
                <w:bCs/>
                <w:sz w:val="20"/>
                <w:szCs w:val="20"/>
                <w:lang w:val="en-GB"/>
              </w:rPr>
            </w:pPr>
          </w:p>
        </w:tc>
      </w:tr>
    </w:tbl>
    <w:p w14:paraId="2B3A25F2" w14:textId="77777777" w:rsidR="00980A86" w:rsidRDefault="00980A86">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7C3C3A" w:rsidRPr="00036443" w14:paraId="6A6C0D97" w14:textId="77777777" w:rsidTr="006165A6">
        <w:trPr>
          <w:jc w:val="center"/>
        </w:trPr>
        <w:tc>
          <w:tcPr>
            <w:tcW w:w="13940" w:type="dxa"/>
            <w:gridSpan w:val="6"/>
          </w:tcPr>
          <w:p w14:paraId="6D57AD38" w14:textId="465AFA1E" w:rsidR="007C3C3A" w:rsidRPr="00036443" w:rsidRDefault="007C3C3A" w:rsidP="007C3C3A">
            <w:pPr>
              <w:spacing w:before="60" w:after="60"/>
              <w:ind w:left="337" w:hanging="337"/>
              <w:rPr>
                <w:rFonts w:ascii="Arial" w:hAnsi="Arial" w:cs="Arial"/>
                <w:sz w:val="20"/>
                <w:szCs w:val="20"/>
                <w:lang w:val="en-GB"/>
              </w:rPr>
            </w:pPr>
            <w:r w:rsidRPr="00036443">
              <w:rPr>
                <w:rFonts w:ascii="Arial" w:hAnsi="Arial" w:cs="Arial"/>
                <w:b/>
                <w:bCs/>
                <w:sz w:val="20"/>
                <w:szCs w:val="20"/>
                <w:lang w:val="en-GB"/>
              </w:rPr>
              <w:lastRenderedPageBreak/>
              <w:t>C.</w:t>
            </w:r>
            <w:r w:rsidRPr="00036443">
              <w:rPr>
                <w:rFonts w:ascii="Arial" w:hAnsi="Arial" w:cs="Arial"/>
                <w:b/>
                <w:bCs/>
                <w:sz w:val="20"/>
                <w:szCs w:val="20"/>
                <w:lang w:val="en-GB"/>
              </w:rPr>
              <w:tab/>
              <w:t>Telecommunication Services</w:t>
            </w:r>
          </w:p>
          <w:p w14:paraId="5BEE9236" w14:textId="4668D45E" w:rsidR="007C3C3A" w:rsidRPr="00036443" w:rsidRDefault="007C3C3A" w:rsidP="006165A6">
            <w:pPr>
              <w:spacing w:before="60" w:after="60"/>
              <w:jc w:val="both"/>
              <w:rPr>
                <w:rFonts w:ascii="Arial" w:hAnsi="Arial" w:cs="Arial"/>
                <w:b/>
                <w:bCs/>
                <w:sz w:val="20"/>
                <w:szCs w:val="20"/>
                <w:lang w:val="en-GB"/>
              </w:rPr>
            </w:pPr>
            <w:r w:rsidRPr="00036443">
              <w:rPr>
                <w:rFonts w:ascii="Arial" w:hAnsi="Arial" w:cs="Arial"/>
                <w:sz w:val="20"/>
                <w:szCs w:val="20"/>
                <w:lang w:val="en-GB"/>
              </w:rPr>
              <w:t>Commitments hereunder are made in accordance with "Notes for Scheduling Basic Telecom Services Commitments" (S/GBT/W/2/REV.1) and "Market Access Limitations on Spectrum Availability" (S/GBT/W/3). For the purpose of these commitments, a "non-facilities-based service supplier" means a service supplier which does not own transmission capacity but contracts for such capacity including submarine cable capacity, including on a long-term basis, from a facilities-based supplier. A non-facilities-based supplier is not otherwise excluded from owning telecommunications equipment within their premises and permitted public service provision points (POP).</w:t>
            </w:r>
          </w:p>
        </w:tc>
      </w:tr>
      <w:tr w:rsidR="000B41A9" w:rsidRPr="00036443" w14:paraId="199BA8D7" w14:textId="77777777" w:rsidTr="006165A6">
        <w:trPr>
          <w:jc w:val="center"/>
        </w:trPr>
        <w:tc>
          <w:tcPr>
            <w:tcW w:w="3478" w:type="dxa"/>
            <w:vMerge w:val="restart"/>
          </w:tcPr>
          <w:p w14:paraId="434C89D7" w14:textId="5C13214E" w:rsidR="006165A6" w:rsidRPr="00036443" w:rsidRDefault="000B41A9" w:rsidP="00980A86">
            <w:pPr>
              <w:spacing w:before="60" w:after="60"/>
              <w:ind w:left="343" w:hanging="343"/>
              <w:jc w:val="both"/>
              <w:rPr>
                <w:rFonts w:ascii="Arial" w:hAnsi="Arial" w:cs="Arial"/>
                <w:sz w:val="20"/>
                <w:szCs w:val="20"/>
                <w:u w:val="single"/>
                <w:lang w:val="en-GB"/>
              </w:rPr>
            </w:pPr>
            <w:r w:rsidRPr="00036443">
              <w:rPr>
                <w:rFonts w:ascii="Arial" w:hAnsi="Arial" w:cs="Arial"/>
                <w:sz w:val="20"/>
                <w:szCs w:val="20"/>
                <w:u w:val="single"/>
                <w:lang w:val="en-GB"/>
              </w:rPr>
              <w:t>Basic telecommunication services</w:t>
            </w:r>
          </w:p>
          <w:p w14:paraId="4839F8B8" w14:textId="5194FC3A"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18"/>
                <w:szCs w:val="18"/>
                <w:lang w:val="en-GB"/>
              </w:rPr>
              <w:t>(a</w:t>
            </w:r>
            <w:r w:rsidRPr="00036443">
              <w:rPr>
                <w:rFonts w:ascii="Arial" w:hAnsi="Arial" w:cs="Arial"/>
                <w:sz w:val="20"/>
                <w:szCs w:val="20"/>
                <w:lang w:val="en-GB"/>
              </w:rPr>
              <w:t>)</w:t>
            </w:r>
            <w:r w:rsidRPr="00036443">
              <w:rPr>
                <w:rFonts w:ascii="Arial" w:hAnsi="Arial" w:cs="Arial"/>
                <w:sz w:val="20"/>
                <w:szCs w:val="20"/>
                <w:lang w:val="en-GB"/>
              </w:rPr>
              <w:tab/>
              <w:t>Voice telephone services (CPC 7521)</w:t>
            </w:r>
          </w:p>
          <w:p w14:paraId="4CD920AB" w14:textId="0C8CC4B7"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Packet-switched data transmission services (CPC 7523**)</w:t>
            </w:r>
          </w:p>
          <w:p w14:paraId="3332D8DF" w14:textId="73A0CCC1"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(c)</w:t>
            </w:r>
            <w:r w:rsidRPr="00036443">
              <w:rPr>
                <w:rFonts w:ascii="Arial" w:hAnsi="Arial" w:cs="Arial"/>
                <w:sz w:val="20"/>
                <w:szCs w:val="20"/>
                <w:lang w:val="en-GB"/>
              </w:rPr>
              <w:tab/>
              <w:t>Circuit-switched data transmission services (CPC 7523**)</w:t>
            </w:r>
          </w:p>
          <w:p w14:paraId="68A1A321" w14:textId="6620DE35"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(d)</w:t>
            </w:r>
            <w:r w:rsidRPr="00036443">
              <w:rPr>
                <w:rFonts w:ascii="Arial" w:hAnsi="Arial" w:cs="Arial"/>
                <w:sz w:val="20"/>
                <w:szCs w:val="20"/>
                <w:lang w:val="en-GB"/>
              </w:rPr>
              <w:tab/>
              <w:t>Telex services (CPC 7523**)</w:t>
            </w:r>
          </w:p>
          <w:p w14:paraId="5B6645C2" w14:textId="1DA27553"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(e)</w:t>
            </w:r>
            <w:r w:rsidRPr="00036443">
              <w:rPr>
                <w:rFonts w:ascii="Arial" w:hAnsi="Arial" w:cs="Arial"/>
                <w:sz w:val="20"/>
                <w:szCs w:val="20"/>
                <w:lang w:val="en-GB"/>
              </w:rPr>
              <w:tab/>
              <w:t>Telegraph services (CPC 7523**)</w:t>
            </w:r>
          </w:p>
          <w:p w14:paraId="6A787FB2" w14:textId="2FF43451"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(f)</w:t>
            </w:r>
            <w:r w:rsidRPr="00036443">
              <w:rPr>
                <w:rFonts w:ascii="Arial" w:hAnsi="Arial" w:cs="Arial"/>
                <w:sz w:val="20"/>
                <w:szCs w:val="20"/>
                <w:lang w:val="en-GB"/>
              </w:rPr>
              <w:tab/>
              <w:t>Facsimile services (CPC 7521** + 7529**)</w:t>
            </w:r>
          </w:p>
          <w:p w14:paraId="7DE609FB" w14:textId="67C205ED"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(g)</w:t>
            </w:r>
            <w:r w:rsidRPr="00036443">
              <w:rPr>
                <w:rFonts w:ascii="Arial" w:hAnsi="Arial" w:cs="Arial"/>
                <w:sz w:val="20"/>
                <w:szCs w:val="20"/>
                <w:lang w:val="en-GB"/>
              </w:rPr>
              <w:tab/>
              <w:t>Private leased circuit services (CPC 7522** + 7523**)</w:t>
            </w:r>
          </w:p>
          <w:p w14:paraId="0A9CBFB0" w14:textId="196A48A4" w:rsidR="000B41A9" w:rsidRPr="00036443" w:rsidRDefault="000B41A9" w:rsidP="006165A6">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(o*) Other services</w:t>
            </w:r>
          </w:p>
          <w:p w14:paraId="11E923A9" w14:textId="77777777" w:rsidR="000B41A9" w:rsidRPr="00036443" w:rsidRDefault="000B41A9" w:rsidP="006165A6">
            <w:pPr>
              <w:spacing w:before="60" w:after="60"/>
              <w:ind w:left="521" w:hanging="16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Videoconference services (CPC 75292)</w:t>
            </w:r>
          </w:p>
          <w:p w14:paraId="3770D8E0" w14:textId="2EB11A2A" w:rsidR="000B41A9" w:rsidRPr="00036443" w:rsidRDefault="000B41A9" w:rsidP="006165A6">
            <w:pPr>
              <w:spacing w:before="60" w:after="60"/>
              <w:ind w:left="521" w:hanging="16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Video Transmission services, excluding broadcasting</w:t>
            </w:r>
            <w:r w:rsidRPr="00036443">
              <w:rPr>
                <w:rStyle w:val="FootnoteReference"/>
                <w:rFonts w:ascii="Arial" w:hAnsi="Arial" w:cs="Arial"/>
                <w:sz w:val="20"/>
                <w:szCs w:val="20"/>
                <w:lang w:val="en-GB"/>
              </w:rPr>
              <w:footnoteReference w:id="19"/>
            </w:r>
          </w:p>
          <w:p w14:paraId="7F3CE010" w14:textId="77777777" w:rsidR="000B41A9" w:rsidRPr="00036443" w:rsidRDefault="000B41A9" w:rsidP="006165A6">
            <w:pPr>
              <w:spacing w:before="60" w:after="60"/>
              <w:ind w:left="521" w:hanging="163"/>
              <w:jc w:val="both"/>
              <w:rPr>
                <w:rFonts w:ascii="Arial" w:hAnsi="Arial" w:cs="Arial"/>
                <w:sz w:val="20"/>
                <w:szCs w:val="20"/>
                <w:lang w:val="en-GB"/>
              </w:rPr>
            </w:pPr>
            <w:r w:rsidRPr="00036443">
              <w:rPr>
                <w:rFonts w:ascii="Arial" w:hAnsi="Arial" w:cs="Arial"/>
                <w:sz w:val="20"/>
                <w:szCs w:val="20"/>
                <w:lang w:val="en-GB"/>
              </w:rPr>
              <w:lastRenderedPageBreak/>
              <w:t>-</w:t>
            </w:r>
            <w:r w:rsidRPr="00036443">
              <w:rPr>
                <w:rFonts w:ascii="Arial" w:hAnsi="Arial" w:cs="Arial"/>
                <w:sz w:val="20"/>
                <w:szCs w:val="20"/>
                <w:lang w:val="en-GB"/>
              </w:rPr>
              <w:tab/>
              <w:t>Radio based services includes:</w:t>
            </w:r>
          </w:p>
          <w:p w14:paraId="31DE2EA7" w14:textId="6B6677B0" w:rsidR="000B41A9" w:rsidRPr="00036443" w:rsidRDefault="000B41A9" w:rsidP="006165A6">
            <w:pPr>
              <w:spacing w:before="60" w:after="60"/>
              <w:ind w:left="701" w:hanging="163"/>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Mobile telephone (terrestrial and satellite)</w:t>
            </w:r>
          </w:p>
          <w:p w14:paraId="14719A1B" w14:textId="550A803D" w:rsidR="000B41A9" w:rsidRPr="00036443" w:rsidRDefault="000B41A9" w:rsidP="006165A6">
            <w:pPr>
              <w:spacing w:before="60" w:after="60"/>
              <w:ind w:left="701" w:hanging="163"/>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Mobile data (terrestrial and satellite)</w:t>
            </w:r>
          </w:p>
          <w:p w14:paraId="5D5A6D9E" w14:textId="77777777" w:rsidR="000B41A9" w:rsidRPr="00036443" w:rsidRDefault="000B41A9" w:rsidP="006165A6">
            <w:pPr>
              <w:spacing w:before="60" w:after="60"/>
              <w:ind w:left="701" w:hanging="163"/>
              <w:jc w:val="both"/>
              <w:rPr>
                <w:rFonts w:ascii="Arial" w:hAnsi="Arial" w:cs="Arial"/>
                <w:sz w:val="20"/>
                <w:szCs w:val="20"/>
                <w:lang w:val="en-GB"/>
              </w:rPr>
            </w:pPr>
            <w:r w:rsidRPr="00036443">
              <w:rPr>
                <w:rFonts w:ascii="Arial" w:hAnsi="Arial" w:cs="Arial"/>
                <w:sz w:val="20"/>
                <w:szCs w:val="20"/>
                <w:lang w:val="en-GB"/>
              </w:rPr>
              <w:t xml:space="preserve">+ </w:t>
            </w:r>
            <w:r w:rsidRPr="00036443">
              <w:rPr>
                <w:rFonts w:ascii="Arial" w:hAnsi="Arial" w:cs="Arial"/>
                <w:sz w:val="20"/>
                <w:szCs w:val="20"/>
                <w:lang w:val="en-GB"/>
              </w:rPr>
              <w:tab/>
              <w:t>Paging</w:t>
            </w:r>
          </w:p>
          <w:p w14:paraId="7DE03462" w14:textId="77777777" w:rsidR="000B41A9" w:rsidRPr="00036443" w:rsidRDefault="000B41A9" w:rsidP="006165A6">
            <w:pPr>
              <w:spacing w:before="60" w:after="60"/>
              <w:ind w:left="881" w:hanging="343"/>
              <w:jc w:val="both"/>
              <w:rPr>
                <w:rFonts w:ascii="Arial" w:hAnsi="Arial" w:cs="Arial"/>
                <w:sz w:val="20"/>
                <w:szCs w:val="20"/>
                <w:lang w:val="en-GB"/>
              </w:rPr>
            </w:pPr>
            <w:r w:rsidRPr="00036443">
              <w:rPr>
                <w:rFonts w:ascii="Arial" w:hAnsi="Arial" w:cs="Arial"/>
                <w:sz w:val="20"/>
                <w:szCs w:val="20"/>
                <w:lang w:val="en-GB"/>
              </w:rPr>
              <w:t xml:space="preserve">+ PCS </w:t>
            </w:r>
          </w:p>
          <w:p w14:paraId="2DFA6B26" w14:textId="2CB3841E" w:rsidR="000B41A9" w:rsidRPr="00036443" w:rsidRDefault="000B41A9" w:rsidP="006165A6">
            <w:pPr>
              <w:spacing w:before="60" w:after="60"/>
              <w:ind w:left="881" w:hanging="343"/>
              <w:jc w:val="both"/>
              <w:rPr>
                <w:rFonts w:ascii="Arial" w:hAnsi="Arial" w:cs="Arial"/>
                <w:sz w:val="20"/>
                <w:szCs w:val="20"/>
                <w:lang w:val="en-GB"/>
              </w:rPr>
            </w:pPr>
            <w:r w:rsidRPr="00036443">
              <w:rPr>
                <w:rFonts w:ascii="Arial" w:hAnsi="Arial" w:cs="Arial"/>
                <w:sz w:val="20"/>
                <w:szCs w:val="20"/>
                <w:lang w:val="en-GB"/>
              </w:rPr>
              <w:t>+ Trunking</w:t>
            </w:r>
          </w:p>
          <w:p w14:paraId="3D6B7E6C" w14:textId="1A0210F5" w:rsidR="000B41A9" w:rsidRPr="00036443" w:rsidRDefault="000B41A9" w:rsidP="006165A6">
            <w:pPr>
              <w:spacing w:before="60" w:after="60"/>
              <w:ind w:left="521" w:hanging="163"/>
              <w:jc w:val="both"/>
              <w:rPr>
                <w:rFonts w:ascii="Arial" w:hAnsi="Arial" w:cs="Arial"/>
                <w:sz w:val="18"/>
                <w:szCs w:val="18"/>
                <w:lang w:val="en-GB"/>
              </w:rPr>
            </w:pPr>
            <w:r w:rsidRPr="00036443">
              <w:rPr>
                <w:rFonts w:ascii="Arial" w:hAnsi="Arial" w:cs="Arial"/>
                <w:sz w:val="20"/>
                <w:szCs w:val="20"/>
                <w:lang w:val="en-GB"/>
              </w:rPr>
              <w:t>-</w:t>
            </w:r>
            <w:r w:rsidRPr="00036443">
              <w:rPr>
                <w:rFonts w:ascii="Arial" w:hAnsi="Arial" w:cs="Arial"/>
                <w:sz w:val="20"/>
                <w:szCs w:val="20"/>
                <w:lang w:val="en-GB"/>
              </w:rPr>
              <w:tab/>
              <w:t>Internet Exchange Service (IXP)</w:t>
            </w:r>
            <w:r w:rsidRPr="00036443">
              <w:rPr>
                <w:rStyle w:val="FootnoteReference"/>
                <w:rFonts w:ascii="Arial" w:hAnsi="Arial" w:cs="Arial"/>
                <w:sz w:val="20"/>
                <w:szCs w:val="20"/>
                <w:lang w:val="en-GB"/>
              </w:rPr>
              <w:footnoteReference w:id="20"/>
            </w:r>
          </w:p>
        </w:tc>
        <w:tc>
          <w:tcPr>
            <w:tcW w:w="490" w:type="dxa"/>
            <w:tcBorders>
              <w:bottom w:val="single" w:sz="4" w:space="0" w:color="auto"/>
              <w:right w:val="nil"/>
            </w:tcBorders>
          </w:tcPr>
          <w:p w14:paraId="5FDDD7FD"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lastRenderedPageBreak/>
              <w:t>(1)</w:t>
            </w:r>
          </w:p>
        </w:tc>
        <w:tc>
          <w:tcPr>
            <w:tcW w:w="3110" w:type="dxa"/>
            <w:tcBorders>
              <w:left w:val="nil"/>
              <w:bottom w:val="single" w:sz="4" w:space="0" w:color="auto"/>
            </w:tcBorders>
          </w:tcPr>
          <w:p w14:paraId="4C48A1BF" w14:textId="73D4AB28" w:rsidR="000B41A9" w:rsidRDefault="000B41A9" w:rsidP="006165A6">
            <w:pPr>
              <w:spacing w:before="60" w:after="60"/>
              <w:jc w:val="both"/>
              <w:rPr>
                <w:rFonts w:ascii="Arial" w:hAnsi="Arial" w:cs="Arial"/>
                <w:sz w:val="20"/>
                <w:szCs w:val="20"/>
                <w:lang w:val="en-GB"/>
              </w:rPr>
            </w:pPr>
            <w:r w:rsidRPr="000B41A9">
              <w:rPr>
                <w:rFonts w:ascii="Arial" w:hAnsi="Arial" w:cs="Arial"/>
                <w:sz w:val="20"/>
                <w:szCs w:val="20"/>
                <w:lang w:val="en-GB"/>
              </w:rPr>
              <w:t>None, except:</w:t>
            </w:r>
          </w:p>
          <w:p w14:paraId="40B70648" w14:textId="77777777" w:rsidR="006165A6" w:rsidRPr="000B41A9" w:rsidRDefault="006165A6" w:rsidP="006165A6">
            <w:pPr>
              <w:spacing w:before="60" w:after="60"/>
              <w:jc w:val="both"/>
              <w:rPr>
                <w:rFonts w:ascii="Arial" w:hAnsi="Arial" w:cs="Arial"/>
                <w:sz w:val="20"/>
                <w:szCs w:val="20"/>
                <w:lang w:val="en-GB"/>
              </w:rPr>
            </w:pPr>
          </w:p>
          <w:p w14:paraId="1971E7EB" w14:textId="77777777" w:rsidR="000B41A9" w:rsidRPr="000B41A9" w:rsidRDefault="000B41A9" w:rsidP="006165A6">
            <w:pPr>
              <w:spacing w:before="60" w:after="60"/>
              <w:jc w:val="both"/>
              <w:rPr>
                <w:rFonts w:ascii="Arial" w:hAnsi="Arial" w:cs="Arial"/>
                <w:sz w:val="20"/>
                <w:szCs w:val="20"/>
                <w:lang w:val="en-GB"/>
              </w:rPr>
            </w:pPr>
            <w:r w:rsidRPr="000B41A9">
              <w:rPr>
                <w:rFonts w:ascii="Arial" w:hAnsi="Arial" w:cs="Arial"/>
                <w:i/>
                <w:iCs/>
                <w:sz w:val="20"/>
                <w:szCs w:val="20"/>
                <w:lang w:val="en-GB"/>
              </w:rPr>
              <w:t>Wire-based and mobile terrestrial services</w:t>
            </w:r>
            <w:r w:rsidRPr="000B41A9">
              <w:rPr>
                <w:rFonts w:ascii="Arial" w:hAnsi="Arial" w:cs="Arial"/>
                <w:sz w:val="20"/>
                <w:szCs w:val="20"/>
                <w:lang w:val="en-GB"/>
              </w:rPr>
              <w:t>: Service must be offered through commercial arrangements</w:t>
            </w:r>
            <w:r>
              <w:rPr>
                <w:rFonts w:ascii="Arial" w:hAnsi="Arial" w:cs="Arial"/>
                <w:sz w:val="20"/>
                <w:szCs w:val="20"/>
                <w:lang w:val="en-GB"/>
              </w:rPr>
              <w:t xml:space="preserve"> </w:t>
            </w:r>
            <w:r w:rsidRPr="000B41A9">
              <w:rPr>
                <w:rFonts w:ascii="Arial" w:hAnsi="Arial" w:cs="Arial"/>
                <w:sz w:val="20"/>
                <w:szCs w:val="20"/>
                <w:lang w:val="en-GB"/>
              </w:rPr>
              <w:t>with an entity established in Viet Nam and licensed to provide international telecommunication services.</w:t>
            </w:r>
          </w:p>
          <w:p w14:paraId="41DAD972" w14:textId="77777777" w:rsidR="000B41A9" w:rsidRPr="000B41A9" w:rsidRDefault="000B41A9" w:rsidP="006165A6">
            <w:pPr>
              <w:spacing w:before="60" w:after="60"/>
              <w:jc w:val="both"/>
              <w:rPr>
                <w:rFonts w:ascii="Arial" w:hAnsi="Arial" w:cs="Arial"/>
                <w:sz w:val="20"/>
                <w:szCs w:val="20"/>
                <w:lang w:val="en-GB"/>
              </w:rPr>
            </w:pPr>
          </w:p>
          <w:p w14:paraId="2196ACE0" w14:textId="77777777" w:rsidR="00980A86" w:rsidRDefault="000B41A9" w:rsidP="006165A6">
            <w:pPr>
              <w:spacing w:before="60" w:after="60"/>
              <w:jc w:val="both"/>
              <w:rPr>
                <w:rFonts w:ascii="Arial" w:hAnsi="Arial" w:cs="Arial"/>
                <w:sz w:val="20"/>
                <w:szCs w:val="20"/>
                <w:lang w:val="en-GB"/>
              </w:rPr>
            </w:pPr>
            <w:r w:rsidRPr="000B41A9">
              <w:rPr>
                <w:rFonts w:ascii="Arial" w:hAnsi="Arial" w:cs="Arial"/>
                <w:i/>
                <w:iCs/>
                <w:sz w:val="20"/>
                <w:szCs w:val="20"/>
                <w:lang w:val="en-GB"/>
              </w:rPr>
              <w:t>Satellite-based services</w:t>
            </w:r>
            <w:r w:rsidRPr="000B41A9">
              <w:rPr>
                <w:rFonts w:ascii="Arial" w:hAnsi="Arial" w:cs="Arial"/>
                <w:sz w:val="20"/>
                <w:szCs w:val="20"/>
                <w:lang w:val="en-GB"/>
              </w:rPr>
              <w:t>: Subject to commercial arrangements with Vietnamese international satellite service suppliers duly licensed in Viet Nam, except satellite-based services offered to:</w:t>
            </w:r>
          </w:p>
          <w:p w14:paraId="5CB3EE2F" w14:textId="4573E8F2" w:rsidR="00980A86" w:rsidRPr="006165A6" w:rsidRDefault="00980A86" w:rsidP="00980A86">
            <w:pPr>
              <w:pStyle w:val="ListParagraph"/>
              <w:numPr>
                <w:ilvl w:val="0"/>
                <w:numId w:val="17"/>
              </w:numPr>
              <w:spacing w:before="60" w:after="60"/>
              <w:ind w:left="242" w:hanging="242"/>
              <w:jc w:val="both"/>
              <w:rPr>
                <w:rFonts w:ascii="Arial" w:hAnsi="Arial" w:cs="Arial"/>
                <w:sz w:val="20"/>
                <w:szCs w:val="20"/>
                <w:lang w:val="en-GB"/>
              </w:rPr>
            </w:pPr>
            <w:r w:rsidRPr="006165A6">
              <w:rPr>
                <w:rFonts w:ascii="Arial" w:hAnsi="Arial" w:cs="Arial"/>
                <w:sz w:val="20"/>
                <w:szCs w:val="20"/>
                <w:lang w:val="en-GB"/>
              </w:rPr>
              <w:t>Off-shore/on sea-based business customers, government institutions, facilities</w:t>
            </w:r>
            <w:r w:rsidR="005428BB">
              <w:rPr>
                <w:rFonts w:ascii="Arial" w:hAnsi="Arial" w:cs="Arial"/>
                <w:sz w:val="20"/>
                <w:szCs w:val="20"/>
                <w:lang w:val="en-GB"/>
              </w:rPr>
              <w:t>-</w:t>
            </w:r>
            <w:r w:rsidRPr="006165A6">
              <w:rPr>
                <w:rFonts w:ascii="Arial" w:hAnsi="Arial" w:cs="Arial"/>
                <w:sz w:val="20"/>
                <w:szCs w:val="20"/>
                <w:lang w:val="en-GB"/>
              </w:rPr>
              <w:t xml:space="preserve">based service suppliers, radio and television </w:t>
            </w:r>
          </w:p>
        </w:tc>
        <w:tc>
          <w:tcPr>
            <w:tcW w:w="461" w:type="dxa"/>
            <w:tcBorders>
              <w:bottom w:val="single" w:sz="4" w:space="0" w:color="auto"/>
              <w:right w:val="nil"/>
            </w:tcBorders>
          </w:tcPr>
          <w:p w14:paraId="7DC562C7" w14:textId="3EF03565"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single" w:sz="4" w:space="0" w:color="auto"/>
            </w:tcBorders>
          </w:tcPr>
          <w:p w14:paraId="186B671A"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6C75E3D4" w14:textId="65B59F6D" w:rsidR="000B41A9" w:rsidRPr="00520E20" w:rsidRDefault="000B41A9" w:rsidP="006165A6">
            <w:pPr>
              <w:spacing w:before="60" w:after="60"/>
              <w:jc w:val="both"/>
              <w:rPr>
                <w:rFonts w:ascii="Arial" w:hAnsi="Arial" w:cs="Arial"/>
                <w:sz w:val="20"/>
                <w:szCs w:val="20"/>
                <w:lang w:val="en-GB"/>
              </w:rPr>
            </w:pPr>
            <w:r w:rsidRPr="00520E20">
              <w:rPr>
                <w:rFonts w:ascii="Arial" w:hAnsi="Arial" w:cs="Arial"/>
                <w:sz w:val="20"/>
                <w:szCs w:val="20"/>
                <w:lang w:val="en-GB"/>
              </w:rPr>
              <w:t>Viet Nam undertakes the</w:t>
            </w:r>
            <w:r w:rsidR="006165A6">
              <w:rPr>
                <w:rFonts w:ascii="Arial" w:hAnsi="Arial" w:cs="Arial"/>
                <w:sz w:val="20"/>
                <w:szCs w:val="20"/>
                <w:lang w:val="en-GB"/>
              </w:rPr>
              <w:t xml:space="preserve"> </w:t>
            </w:r>
            <w:r w:rsidRPr="00520E20">
              <w:rPr>
                <w:rFonts w:ascii="Arial" w:hAnsi="Arial" w:cs="Arial"/>
                <w:sz w:val="20"/>
                <w:szCs w:val="20"/>
                <w:lang w:val="en-GB"/>
              </w:rPr>
              <w:t xml:space="preserve">obligations in the Reference Paper attached hereto and </w:t>
            </w:r>
            <w:r w:rsidR="00942353">
              <w:rPr>
                <w:rFonts w:ascii="Arial" w:hAnsi="Arial" w:cs="Arial"/>
                <w:sz w:val="20"/>
                <w:szCs w:val="20"/>
                <w:lang w:val="en-GB"/>
              </w:rPr>
              <w:t>Annex 8B (Telecommunications)</w:t>
            </w:r>
            <w:r w:rsidRPr="00520E20">
              <w:rPr>
                <w:rFonts w:ascii="Arial" w:hAnsi="Arial" w:cs="Arial"/>
                <w:sz w:val="20"/>
                <w:szCs w:val="20"/>
                <w:lang w:val="en-GB"/>
              </w:rPr>
              <w:t>.</w:t>
            </w:r>
          </w:p>
          <w:p w14:paraId="01B22166" w14:textId="77777777" w:rsidR="000B41A9" w:rsidRPr="00520E20" w:rsidRDefault="000B41A9" w:rsidP="006165A6">
            <w:pPr>
              <w:spacing w:before="60" w:after="60"/>
              <w:jc w:val="both"/>
              <w:rPr>
                <w:rFonts w:ascii="Arial" w:hAnsi="Arial" w:cs="Arial"/>
                <w:sz w:val="20"/>
                <w:szCs w:val="20"/>
                <w:lang w:val="en-GB"/>
              </w:rPr>
            </w:pPr>
          </w:p>
          <w:p w14:paraId="60398477" w14:textId="09E4F78B" w:rsidR="000B41A9" w:rsidRPr="00036443" w:rsidRDefault="000B41A9" w:rsidP="006165A6">
            <w:pPr>
              <w:spacing w:before="60" w:after="60"/>
              <w:jc w:val="both"/>
              <w:rPr>
                <w:rFonts w:ascii="Arial" w:hAnsi="Arial" w:cs="Arial"/>
                <w:sz w:val="20"/>
                <w:szCs w:val="20"/>
                <w:lang w:val="en-GB"/>
              </w:rPr>
            </w:pPr>
            <w:r w:rsidRPr="00520E20">
              <w:rPr>
                <w:rFonts w:ascii="Arial" w:hAnsi="Arial" w:cs="Arial"/>
                <w:sz w:val="20"/>
                <w:szCs w:val="20"/>
                <w:lang w:val="en-GB"/>
              </w:rPr>
              <w:t>For consortium submarine cable links where Viet Nam is member, foreign service suppliers shall be permitted to control fully</w:t>
            </w:r>
            <w:r w:rsidR="005428BB">
              <w:rPr>
                <w:rFonts w:ascii="Arial" w:hAnsi="Arial" w:cs="Arial"/>
                <w:sz w:val="20"/>
                <w:szCs w:val="20"/>
                <w:lang w:val="en-GB"/>
              </w:rPr>
              <w:t>-</w:t>
            </w:r>
            <w:r w:rsidRPr="00520E20">
              <w:rPr>
                <w:rFonts w:ascii="Arial" w:hAnsi="Arial" w:cs="Arial"/>
                <w:sz w:val="20"/>
                <w:szCs w:val="20"/>
                <w:lang w:val="en-GB"/>
              </w:rPr>
              <w:t>owned submarine cable transmission capacity (e.g. IRU or consortium ownership) terminating at a licensed cable landing station in Viet Nam, and to provide such capacity to international facilities</w:t>
            </w:r>
            <w:r w:rsidR="005428BB">
              <w:rPr>
                <w:rFonts w:ascii="Arial" w:hAnsi="Arial" w:cs="Arial"/>
                <w:sz w:val="20"/>
                <w:szCs w:val="20"/>
                <w:lang w:val="en-GB"/>
              </w:rPr>
              <w:t>-</w:t>
            </w:r>
            <w:r w:rsidRPr="00520E20">
              <w:rPr>
                <w:rFonts w:ascii="Arial" w:hAnsi="Arial" w:cs="Arial"/>
                <w:sz w:val="20"/>
                <w:szCs w:val="20"/>
                <w:lang w:val="en-GB"/>
              </w:rPr>
              <w:t>based service suppliers licensed in Viet Nam, international VPN and IXP</w:t>
            </w:r>
            <w:r>
              <w:rPr>
                <w:rFonts w:ascii="Arial" w:hAnsi="Arial" w:cs="Arial"/>
                <w:sz w:val="20"/>
                <w:szCs w:val="20"/>
                <w:lang w:val="en-GB"/>
              </w:rPr>
              <w:t xml:space="preserve"> </w:t>
            </w:r>
            <w:r w:rsidRPr="00520E20">
              <w:rPr>
                <w:rFonts w:ascii="Arial" w:hAnsi="Arial" w:cs="Arial"/>
                <w:sz w:val="20"/>
                <w:szCs w:val="20"/>
                <w:lang w:val="en-GB"/>
              </w:rPr>
              <w:t>service suppliers licensed in</w:t>
            </w:r>
            <w:r>
              <w:rPr>
                <w:rFonts w:ascii="Arial" w:hAnsi="Arial" w:cs="Arial"/>
                <w:sz w:val="20"/>
                <w:szCs w:val="20"/>
                <w:lang w:val="en-GB"/>
              </w:rPr>
              <w:t xml:space="preserve"> </w:t>
            </w:r>
            <w:r w:rsidRPr="00520E20">
              <w:rPr>
                <w:rFonts w:ascii="Arial" w:hAnsi="Arial" w:cs="Arial"/>
                <w:sz w:val="20"/>
                <w:szCs w:val="20"/>
                <w:lang w:val="en-GB"/>
              </w:rPr>
              <w:t>Viet Nam.</w:t>
            </w:r>
          </w:p>
        </w:tc>
      </w:tr>
      <w:tr w:rsidR="006165A6" w:rsidRPr="00036443" w14:paraId="01ABAAB1" w14:textId="77777777" w:rsidTr="006165A6">
        <w:trPr>
          <w:jc w:val="center"/>
        </w:trPr>
        <w:tc>
          <w:tcPr>
            <w:tcW w:w="3478" w:type="dxa"/>
            <w:vMerge/>
          </w:tcPr>
          <w:p w14:paraId="05A85A5E" w14:textId="77777777" w:rsidR="006165A6" w:rsidRPr="00036443" w:rsidRDefault="006165A6" w:rsidP="000B41A9">
            <w:pPr>
              <w:spacing w:before="60" w:after="60"/>
              <w:ind w:left="343" w:hanging="343"/>
              <w:rPr>
                <w:rFonts w:ascii="Arial" w:hAnsi="Arial" w:cs="Arial"/>
                <w:sz w:val="20"/>
                <w:szCs w:val="20"/>
                <w:lang w:val="en-GB"/>
              </w:rPr>
            </w:pPr>
          </w:p>
        </w:tc>
        <w:tc>
          <w:tcPr>
            <w:tcW w:w="490" w:type="dxa"/>
            <w:tcBorders>
              <w:top w:val="single" w:sz="4" w:space="0" w:color="auto"/>
              <w:bottom w:val="nil"/>
              <w:right w:val="nil"/>
            </w:tcBorders>
          </w:tcPr>
          <w:p w14:paraId="269F8597" w14:textId="77777777" w:rsidR="006165A6" w:rsidRPr="00036443" w:rsidRDefault="006165A6" w:rsidP="000B41A9">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103B73B9" w14:textId="331A117D" w:rsidR="00EC799F" w:rsidRDefault="00EC799F" w:rsidP="00EC799F">
            <w:pPr>
              <w:pStyle w:val="ListParagraph"/>
              <w:spacing w:before="60" w:after="60"/>
              <w:ind w:left="242"/>
              <w:jc w:val="both"/>
              <w:rPr>
                <w:rFonts w:ascii="Arial" w:hAnsi="Arial" w:cs="Arial"/>
                <w:sz w:val="20"/>
                <w:szCs w:val="20"/>
                <w:lang w:val="en-GB"/>
              </w:rPr>
            </w:pPr>
            <w:r w:rsidRPr="006165A6">
              <w:rPr>
                <w:rFonts w:ascii="Arial" w:hAnsi="Arial" w:cs="Arial"/>
                <w:sz w:val="20"/>
                <w:szCs w:val="20"/>
                <w:lang w:val="en-GB"/>
              </w:rPr>
              <w:t xml:space="preserve">broadcasters, official international </w:t>
            </w:r>
            <w:r w:rsidR="006A43B9">
              <w:rPr>
                <w:rFonts w:ascii="Arial" w:hAnsi="Arial" w:cs="Arial"/>
                <w:sz w:val="20"/>
                <w:szCs w:val="20"/>
                <w:lang w:val="en-GB"/>
              </w:rPr>
              <w:t>organisation</w:t>
            </w:r>
            <w:r w:rsidRPr="006165A6">
              <w:rPr>
                <w:rFonts w:ascii="Arial" w:hAnsi="Arial" w:cs="Arial"/>
                <w:sz w:val="20"/>
                <w:szCs w:val="20"/>
                <w:lang w:val="en-GB"/>
              </w:rPr>
              <w:t xml:space="preserve"> representative offices,</w:t>
            </w:r>
          </w:p>
          <w:p w14:paraId="2778406E" w14:textId="77777777" w:rsidR="00EC799F" w:rsidRDefault="00EC799F" w:rsidP="00EC799F">
            <w:pPr>
              <w:pStyle w:val="ListParagraph"/>
              <w:spacing w:before="60" w:after="60"/>
              <w:ind w:left="242"/>
              <w:jc w:val="both"/>
              <w:rPr>
                <w:rFonts w:ascii="Arial" w:hAnsi="Arial" w:cs="Arial"/>
                <w:sz w:val="20"/>
                <w:szCs w:val="20"/>
                <w:lang w:val="en-GB"/>
              </w:rPr>
            </w:pPr>
          </w:p>
          <w:p w14:paraId="246A4E1F" w14:textId="0AC705F0" w:rsidR="006165A6" w:rsidRDefault="006165A6" w:rsidP="006165A6">
            <w:pPr>
              <w:pStyle w:val="ListParagraph"/>
              <w:numPr>
                <w:ilvl w:val="0"/>
                <w:numId w:val="17"/>
              </w:numPr>
              <w:spacing w:before="60" w:after="60"/>
              <w:ind w:left="242" w:hanging="242"/>
              <w:jc w:val="both"/>
              <w:rPr>
                <w:rFonts w:ascii="Arial" w:hAnsi="Arial" w:cs="Arial"/>
                <w:sz w:val="20"/>
                <w:szCs w:val="20"/>
                <w:lang w:val="en-GB"/>
              </w:rPr>
            </w:pPr>
            <w:r w:rsidRPr="006165A6">
              <w:rPr>
                <w:rFonts w:ascii="Arial" w:hAnsi="Arial" w:cs="Arial"/>
                <w:sz w:val="20"/>
                <w:szCs w:val="20"/>
                <w:lang w:val="en-GB"/>
              </w:rPr>
              <w:t>diplomatic representatives and consulates, high tech and software development parks who are licensed to use satellite-earth stations;</w:t>
            </w:r>
          </w:p>
          <w:p w14:paraId="15EB89C8" w14:textId="77777777" w:rsidR="006165A6" w:rsidRPr="006165A6" w:rsidRDefault="006165A6" w:rsidP="006165A6">
            <w:pPr>
              <w:pStyle w:val="ListParagraph"/>
              <w:spacing w:before="60" w:after="60"/>
              <w:ind w:left="242"/>
              <w:jc w:val="both"/>
              <w:rPr>
                <w:rFonts w:ascii="Arial" w:hAnsi="Arial" w:cs="Arial"/>
                <w:sz w:val="20"/>
                <w:szCs w:val="20"/>
                <w:lang w:val="en-GB"/>
              </w:rPr>
            </w:pPr>
          </w:p>
          <w:p w14:paraId="50D4C999" w14:textId="3DCF0662" w:rsidR="006165A6" w:rsidRPr="00036443" w:rsidRDefault="006165A6" w:rsidP="006165A6">
            <w:pPr>
              <w:spacing w:before="60" w:after="60"/>
              <w:ind w:left="243" w:hanging="243"/>
              <w:jc w:val="both"/>
              <w:rPr>
                <w:rFonts w:ascii="Arial" w:hAnsi="Arial" w:cs="Arial"/>
                <w:sz w:val="20"/>
                <w:szCs w:val="20"/>
                <w:lang w:val="en-GB"/>
              </w:rPr>
            </w:pPr>
            <w:r w:rsidRPr="000B41A9">
              <w:rPr>
                <w:rFonts w:ascii="Arial" w:hAnsi="Arial" w:cs="Arial"/>
                <w:sz w:val="20"/>
                <w:szCs w:val="20"/>
                <w:lang w:val="en-GB"/>
              </w:rPr>
              <w:t xml:space="preserve">- </w:t>
            </w:r>
            <w:r>
              <w:rPr>
                <w:rFonts w:ascii="Arial" w:hAnsi="Arial" w:cs="Arial"/>
                <w:sz w:val="20"/>
                <w:szCs w:val="20"/>
                <w:lang w:val="en-GB"/>
              </w:rPr>
              <w:tab/>
            </w:r>
            <w:r w:rsidRPr="000B41A9">
              <w:rPr>
                <w:rFonts w:ascii="Arial" w:hAnsi="Arial" w:cs="Arial"/>
                <w:sz w:val="20"/>
                <w:szCs w:val="20"/>
                <w:lang w:val="en-GB"/>
              </w:rPr>
              <w:t>Multinational companies</w:t>
            </w:r>
            <w:r>
              <w:rPr>
                <w:rStyle w:val="FootnoteReference"/>
                <w:rFonts w:ascii="Arial" w:hAnsi="Arial" w:cs="Arial"/>
                <w:sz w:val="20"/>
                <w:szCs w:val="20"/>
                <w:lang w:val="en-GB"/>
              </w:rPr>
              <w:footnoteReference w:id="21"/>
            </w:r>
            <w:r w:rsidRPr="000B41A9">
              <w:rPr>
                <w:rFonts w:ascii="Arial" w:hAnsi="Arial" w:cs="Arial"/>
                <w:sz w:val="20"/>
                <w:szCs w:val="20"/>
                <w:lang w:val="en-GB"/>
              </w:rPr>
              <w:t>, which</w:t>
            </w:r>
            <w:r>
              <w:rPr>
                <w:rFonts w:ascii="Arial" w:hAnsi="Arial" w:cs="Arial"/>
                <w:sz w:val="20"/>
                <w:szCs w:val="20"/>
                <w:lang w:val="en-GB"/>
              </w:rPr>
              <w:t xml:space="preserve"> </w:t>
            </w:r>
            <w:r w:rsidRPr="000B41A9">
              <w:rPr>
                <w:rFonts w:ascii="Arial" w:hAnsi="Arial" w:cs="Arial"/>
                <w:sz w:val="20"/>
                <w:szCs w:val="20"/>
                <w:lang w:val="en-GB"/>
              </w:rPr>
              <w:t>are licensed to use satellite-earth stations</w:t>
            </w:r>
          </w:p>
        </w:tc>
        <w:tc>
          <w:tcPr>
            <w:tcW w:w="461" w:type="dxa"/>
            <w:tcBorders>
              <w:top w:val="single" w:sz="4" w:space="0" w:color="auto"/>
              <w:bottom w:val="nil"/>
              <w:right w:val="nil"/>
            </w:tcBorders>
          </w:tcPr>
          <w:p w14:paraId="0E46C0F6" w14:textId="77777777" w:rsidR="006165A6" w:rsidRPr="00036443" w:rsidRDefault="006165A6" w:rsidP="000B41A9">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4B6550B1" w14:textId="77777777" w:rsidR="006165A6" w:rsidRPr="00036443" w:rsidRDefault="006165A6" w:rsidP="000B41A9">
            <w:pPr>
              <w:spacing w:before="60" w:after="60"/>
              <w:jc w:val="both"/>
              <w:rPr>
                <w:rFonts w:ascii="Arial" w:hAnsi="Arial" w:cs="Arial"/>
                <w:sz w:val="20"/>
                <w:szCs w:val="20"/>
                <w:lang w:val="en-GB"/>
              </w:rPr>
            </w:pPr>
          </w:p>
        </w:tc>
        <w:tc>
          <w:tcPr>
            <w:tcW w:w="3306" w:type="dxa"/>
            <w:vMerge/>
          </w:tcPr>
          <w:p w14:paraId="08D58067" w14:textId="77777777" w:rsidR="006165A6" w:rsidRPr="00036443" w:rsidRDefault="006165A6" w:rsidP="000B41A9">
            <w:pPr>
              <w:spacing w:before="60" w:after="60"/>
              <w:rPr>
                <w:rFonts w:ascii="Arial" w:hAnsi="Arial" w:cs="Arial"/>
                <w:b/>
                <w:bCs/>
                <w:sz w:val="20"/>
                <w:szCs w:val="20"/>
                <w:lang w:val="en-GB"/>
              </w:rPr>
            </w:pPr>
          </w:p>
        </w:tc>
      </w:tr>
      <w:tr w:rsidR="000B41A9" w:rsidRPr="00036443" w14:paraId="79BE1EF5" w14:textId="77777777" w:rsidTr="006165A6">
        <w:trPr>
          <w:jc w:val="center"/>
        </w:trPr>
        <w:tc>
          <w:tcPr>
            <w:tcW w:w="3478" w:type="dxa"/>
            <w:vMerge/>
          </w:tcPr>
          <w:p w14:paraId="03A91142" w14:textId="77777777" w:rsidR="000B41A9" w:rsidRPr="00036443" w:rsidRDefault="000B41A9" w:rsidP="000B41A9">
            <w:pPr>
              <w:spacing w:before="60" w:after="60"/>
              <w:ind w:left="343" w:hanging="343"/>
              <w:rPr>
                <w:rFonts w:ascii="Arial" w:hAnsi="Arial" w:cs="Arial"/>
                <w:sz w:val="20"/>
                <w:szCs w:val="20"/>
                <w:lang w:val="en-GB"/>
              </w:rPr>
            </w:pPr>
          </w:p>
        </w:tc>
        <w:tc>
          <w:tcPr>
            <w:tcW w:w="490" w:type="dxa"/>
            <w:tcBorders>
              <w:top w:val="nil"/>
              <w:bottom w:val="nil"/>
              <w:right w:val="nil"/>
            </w:tcBorders>
          </w:tcPr>
          <w:p w14:paraId="0807B997"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2B679A91" w14:textId="77777777" w:rsidR="000B41A9" w:rsidRPr="00036443" w:rsidRDefault="000B41A9" w:rsidP="006165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0A175CE" w14:textId="650A4322"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0D314478"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361C60E6" w14:textId="77777777" w:rsidR="000B41A9" w:rsidRPr="00036443" w:rsidRDefault="000B41A9" w:rsidP="000B41A9">
            <w:pPr>
              <w:spacing w:before="60" w:after="60"/>
              <w:rPr>
                <w:rFonts w:ascii="Arial" w:hAnsi="Arial" w:cs="Arial"/>
                <w:b/>
                <w:bCs/>
                <w:sz w:val="20"/>
                <w:szCs w:val="20"/>
                <w:lang w:val="en-GB"/>
              </w:rPr>
            </w:pPr>
          </w:p>
        </w:tc>
      </w:tr>
      <w:tr w:rsidR="000B41A9" w:rsidRPr="00036443" w14:paraId="4638519C" w14:textId="77777777" w:rsidTr="006165A6">
        <w:trPr>
          <w:jc w:val="center"/>
        </w:trPr>
        <w:tc>
          <w:tcPr>
            <w:tcW w:w="3478" w:type="dxa"/>
            <w:vMerge/>
          </w:tcPr>
          <w:p w14:paraId="0DB6A12E" w14:textId="77777777" w:rsidR="000B41A9" w:rsidRPr="00036443" w:rsidRDefault="000B41A9" w:rsidP="000B41A9">
            <w:pPr>
              <w:spacing w:before="60" w:after="60"/>
              <w:ind w:left="343" w:hanging="343"/>
              <w:rPr>
                <w:rFonts w:ascii="Arial" w:hAnsi="Arial" w:cs="Arial"/>
                <w:sz w:val="20"/>
                <w:szCs w:val="20"/>
                <w:lang w:val="en-GB"/>
              </w:rPr>
            </w:pPr>
          </w:p>
        </w:tc>
        <w:tc>
          <w:tcPr>
            <w:tcW w:w="490" w:type="dxa"/>
            <w:tcBorders>
              <w:top w:val="nil"/>
              <w:bottom w:val="single" w:sz="4" w:space="0" w:color="auto"/>
              <w:right w:val="nil"/>
            </w:tcBorders>
          </w:tcPr>
          <w:p w14:paraId="32522513"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single" w:sz="4" w:space="0" w:color="auto"/>
            </w:tcBorders>
          </w:tcPr>
          <w:p w14:paraId="5E8C4C66" w14:textId="11D9B082" w:rsidR="00290917" w:rsidRPr="000B41A9" w:rsidRDefault="000B41A9" w:rsidP="000158BF">
            <w:pPr>
              <w:spacing w:before="60" w:after="60"/>
              <w:ind w:left="243" w:hanging="243"/>
              <w:jc w:val="both"/>
              <w:rPr>
                <w:rFonts w:ascii="Arial" w:hAnsi="Arial" w:cs="Arial"/>
                <w:sz w:val="20"/>
                <w:szCs w:val="20"/>
                <w:lang w:val="en-GB"/>
              </w:rPr>
            </w:pPr>
            <w:r w:rsidRPr="000B41A9">
              <w:rPr>
                <w:rFonts w:ascii="Arial" w:hAnsi="Arial" w:cs="Arial"/>
                <w:sz w:val="20"/>
                <w:szCs w:val="20"/>
                <w:lang w:val="en-GB"/>
              </w:rPr>
              <w:t>None, except:</w:t>
            </w:r>
          </w:p>
          <w:p w14:paraId="0E2E821B" w14:textId="5577B1AC" w:rsidR="00EC799F" w:rsidRPr="000B41A9" w:rsidRDefault="000B41A9" w:rsidP="00EC799F">
            <w:pPr>
              <w:spacing w:before="40" w:after="40"/>
              <w:jc w:val="both"/>
              <w:rPr>
                <w:rFonts w:ascii="Arial" w:hAnsi="Arial" w:cs="Arial"/>
                <w:sz w:val="20"/>
                <w:szCs w:val="20"/>
                <w:lang w:val="en-GB"/>
              </w:rPr>
            </w:pPr>
            <w:r w:rsidRPr="000B41A9">
              <w:rPr>
                <w:rFonts w:ascii="Arial" w:hAnsi="Arial" w:cs="Arial"/>
                <w:i/>
                <w:iCs/>
                <w:sz w:val="20"/>
                <w:szCs w:val="20"/>
                <w:lang w:val="en-GB"/>
              </w:rPr>
              <w:t>Non-facilities-based services</w:t>
            </w:r>
            <w:r w:rsidRPr="000B41A9">
              <w:rPr>
                <w:rFonts w:ascii="Arial" w:hAnsi="Arial" w:cs="Arial"/>
                <w:sz w:val="20"/>
                <w:szCs w:val="20"/>
                <w:lang w:val="en-GB"/>
              </w:rPr>
              <w:t xml:space="preserve">: Joint venture will be allowed without limitation on choice of partner. Foreign capital </w:t>
            </w:r>
            <w:r w:rsidR="00EC799F" w:rsidRPr="000B41A9">
              <w:rPr>
                <w:rFonts w:ascii="Arial" w:hAnsi="Arial" w:cs="Arial"/>
                <w:sz w:val="20"/>
                <w:szCs w:val="20"/>
                <w:lang w:val="en-GB"/>
              </w:rPr>
              <w:t>contribution shall not exceed 65% of legal capital of the joint ventures.</w:t>
            </w:r>
          </w:p>
          <w:p w14:paraId="29420739" w14:textId="77777777" w:rsidR="00EC799F" w:rsidRPr="00290917" w:rsidRDefault="00EC799F" w:rsidP="00EC799F">
            <w:pPr>
              <w:spacing w:before="40" w:after="40"/>
              <w:ind w:left="243" w:hanging="243"/>
              <w:jc w:val="both"/>
              <w:rPr>
                <w:rFonts w:ascii="Arial" w:hAnsi="Arial" w:cs="Arial"/>
                <w:sz w:val="10"/>
                <w:szCs w:val="10"/>
                <w:lang w:val="en-GB"/>
              </w:rPr>
            </w:pPr>
          </w:p>
          <w:p w14:paraId="146508B2" w14:textId="651BDF23" w:rsidR="00BC43ED" w:rsidRPr="00036443" w:rsidRDefault="00EC799F" w:rsidP="00EC799F">
            <w:pPr>
              <w:spacing w:before="60" w:after="60"/>
              <w:jc w:val="both"/>
              <w:rPr>
                <w:rFonts w:ascii="Arial" w:hAnsi="Arial" w:cs="Arial"/>
                <w:sz w:val="20"/>
                <w:szCs w:val="20"/>
                <w:lang w:val="en-GB"/>
              </w:rPr>
            </w:pPr>
            <w:r w:rsidRPr="000B41A9">
              <w:rPr>
                <w:rFonts w:ascii="Arial" w:hAnsi="Arial" w:cs="Arial"/>
                <w:i/>
                <w:iCs/>
                <w:sz w:val="20"/>
                <w:szCs w:val="20"/>
                <w:lang w:val="en-GB"/>
              </w:rPr>
              <w:t>Facilities-based services</w:t>
            </w:r>
            <w:r w:rsidRPr="000B41A9">
              <w:rPr>
                <w:rFonts w:ascii="Arial" w:hAnsi="Arial" w:cs="Arial"/>
                <w:sz w:val="20"/>
                <w:szCs w:val="20"/>
                <w:lang w:val="en-GB"/>
              </w:rPr>
              <w:t>: Joint venture with telecommunications service suppliers duly licensed in</w:t>
            </w:r>
          </w:p>
        </w:tc>
        <w:tc>
          <w:tcPr>
            <w:tcW w:w="461" w:type="dxa"/>
            <w:tcBorders>
              <w:top w:val="nil"/>
              <w:bottom w:val="single" w:sz="4" w:space="0" w:color="auto"/>
              <w:right w:val="nil"/>
            </w:tcBorders>
          </w:tcPr>
          <w:p w14:paraId="030B5063" w14:textId="02831206"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single" w:sz="4" w:space="0" w:color="auto"/>
            </w:tcBorders>
          </w:tcPr>
          <w:p w14:paraId="64179086" w14:textId="05D811FB"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7710451D" w14:textId="77777777" w:rsidR="000B41A9" w:rsidRPr="00036443" w:rsidRDefault="000B41A9" w:rsidP="000B41A9">
            <w:pPr>
              <w:spacing w:before="60" w:after="60"/>
              <w:rPr>
                <w:rFonts w:ascii="Arial" w:hAnsi="Arial" w:cs="Arial"/>
                <w:b/>
                <w:bCs/>
                <w:sz w:val="20"/>
                <w:szCs w:val="20"/>
                <w:lang w:val="en-GB"/>
              </w:rPr>
            </w:pPr>
          </w:p>
        </w:tc>
      </w:tr>
      <w:tr w:rsidR="00BC43ED" w:rsidRPr="00036443" w14:paraId="24121B62" w14:textId="77777777" w:rsidTr="006165A6">
        <w:trPr>
          <w:jc w:val="center"/>
        </w:trPr>
        <w:tc>
          <w:tcPr>
            <w:tcW w:w="3478" w:type="dxa"/>
            <w:vMerge/>
          </w:tcPr>
          <w:p w14:paraId="6E76DDAC" w14:textId="77777777" w:rsidR="00BC43ED" w:rsidRPr="00036443" w:rsidRDefault="00BC43ED" w:rsidP="000B41A9">
            <w:pPr>
              <w:spacing w:before="60" w:after="60"/>
              <w:ind w:left="343" w:hanging="343"/>
              <w:rPr>
                <w:rFonts w:ascii="Arial" w:hAnsi="Arial" w:cs="Arial"/>
                <w:sz w:val="20"/>
                <w:szCs w:val="20"/>
                <w:lang w:val="en-GB"/>
              </w:rPr>
            </w:pPr>
          </w:p>
        </w:tc>
        <w:tc>
          <w:tcPr>
            <w:tcW w:w="490" w:type="dxa"/>
            <w:tcBorders>
              <w:top w:val="single" w:sz="4" w:space="0" w:color="auto"/>
              <w:bottom w:val="nil"/>
              <w:right w:val="nil"/>
            </w:tcBorders>
          </w:tcPr>
          <w:p w14:paraId="612308B7" w14:textId="77777777" w:rsidR="00BC43ED" w:rsidRPr="00036443" w:rsidRDefault="00BC43ED" w:rsidP="00290917">
            <w:pPr>
              <w:spacing w:before="40" w:after="40"/>
              <w:jc w:val="both"/>
              <w:rPr>
                <w:rFonts w:ascii="Arial" w:hAnsi="Arial" w:cs="Arial"/>
                <w:sz w:val="20"/>
                <w:szCs w:val="20"/>
                <w:lang w:val="en-GB"/>
              </w:rPr>
            </w:pPr>
          </w:p>
        </w:tc>
        <w:tc>
          <w:tcPr>
            <w:tcW w:w="3110" w:type="dxa"/>
            <w:tcBorders>
              <w:top w:val="single" w:sz="4" w:space="0" w:color="auto"/>
              <w:left w:val="nil"/>
              <w:bottom w:val="nil"/>
            </w:tcBorders>
          </w:tcPr>
          <w:p w14:paraId="626E73EB" w14:textId="3E6B1996" w:rsidR="00BC43ED" w:rsidRPr="00EF78F6" w:rsidRDefault="00290917" w:rsidP="00290917">
            <w:pPr>
              <w:spacing w:before="40" w:after="40"/>
              <w:jc w:val="both"/>
              <w:rPr>
                <w:rFonts w:ascii="Arial" w:hAnsi="Arial" w:cs="Arial"/>
                <w:sz w:val="20"/>
                <w:szCs w:val="20"/>
                <w:lang w:val="en-GB"/>
              </w:rPr>
            </w:pPr>
            <w:r w:rsidRPr="000B41A9">
              <w:rPr>
                <w:rFonts w:ascii="Arial" w:hAnsi="Arial" w:cs="Arial"/>
                <w:sz w:val="20"/>
                <w:szCs w:val="20"/>
                <w:lang w:val="en-GB"/>
              </w:rPr>
              <w:t>Viet Nam will be allowed. Foreign capital contribution shall not exceed</w:t>
            </w:r>
            <w:r>
              <w:rPr>
                <w:rFonts w:ascii="Arial" w:hAnsi="Arial" w:cs="Arial"/>
                <w:sz w:val="20"/>
                <w:szCs w:val="20"/>
                <w:lang w:val="en-GB"/>
              </w:rPr>
              <w:t xml:space="preserve"> </w:t>
            </w:r>
            <w:r w:rsidRPr="000B41A9">
              <w:rPr>
                <w:rFonts w:ascii="Arial" w:hAnsi="Arial" w:cs="Arial"/>
                <w:sz w:val="20"/>
                <w:szCs w:val="20"/>
                <w:lang w:val="en-GB"/>
              </w:rPr>
              <w:t>49% of legal capital of the joint ventures</w:t>
            </w:r>
            <w:r>
              <w:rPr>
                <w:rFonts w:ascii="Arial" w:hAnsi="Arial" w:cs="Arial"/>
                <w:sz w:val="20"/>
                <w:szCs w:val="20"/>
                <w:lang w:val="en-GB"/>
              </w:rPr>
              <w:t>.</w:t>
            </w:r>
            <w:r w:rsidR="000158BF">
              <w:rPr>
                <w:rFonts w:ascii="Arial" w:hAnsi="Arial" w:cs="Arial"/>
                <w:sz w:val="20"/>
                <w:szCs w:val="20"/>
                <w:lang w:val="en-GB"/>
              </w:rPr>
              <w:t xml:space="preserve"> </w:t>
            </w:r>
            <w:r w:rsidR="00BC43ED" w:rsidRPr="00EF78F6">
              <w:rPr>
                <w:rFonts w:ascii="Arial" w:hAnsi="Arial" w:cs="Arial"/>
                <w:sz w:val="20"/>
                <w:szCs w:val="20"/>
                <w:lang w:val="en-GB"/>
              </w:rPr>
              <w:t>51% gives management control of the</w:t>
            </w:r>
            <w:r w:rsidR="00BC43ED">
              <w:rPr>
                <w:rFonts w:ascii="Arial" w:hAnsi="Arial" w:cs="Arial"/>
                <w:sz w:val="20"/>
                <w:szCs w:val="20"/>
                <w:lang w:val="en-GB"/>
              </w:rPr>
              <w:t xml:space="preserve"> </w:t>
            </w:r>
            <w:r w:rsidR="00BC43ED" w:rsidRPr="00EF78F6">
              <w:rPr>
                <w:rFonts w:ascii="Arial" w:hAnsi="Arial" w:cs="Arial"/>
                <w:sz w:val="20"/>
                <w:szCs w:val="20"/>
                <w:lang w:val="en-GB"/>
              </w:rPr>
              <w:t>joint venture.</w:t>
            </w:r>
          </w:p>
          <w:p w14:paraId="4261F7D4" w14:textId="77777777" w:rsidR="00BC43ED" w:rsidRPr="00290917" w:rsidRDefault="00BC43ED" w:rsidP="00290917">
            <w:pPr>
              <w:spacing w:before="40" w:after="40"/>
              <w:jc w:val="both"/>
              <w:rPr>
                <w:rFonts w:ascii="Arial" w:hAnsi="Arial" w:cs="Arial"/>
                <w:sz w:val="10"/>
                <w:szCs w:val="10"/>
                <w:lang w:val="en-GB"/>
              </w:rPr>
            </w:pPr>
          </w:p>
          <w:p w14:paraId="181250CA" w14:textId="436D6AB7" w:rsidR="00BC43ED" w:rsidRPr="000B41A9" w:rsidRDefault="00BC43ED" w:rsidP="00290917">
            <w:pPr>
              <w:spacing w:before="40" w:after="40"/>
              <w:jc w:val="both"/>
              <w:rPr>
                <w:rFonts w:ascii="Arial" w:hAnsi="Arial" w:cs="Arial"/>
                <w:sz w:val="20"/>
                <w:szCs w:val="20"/>
                <w:lang w:val="en-GB"/>
              </w:rPr>
            </w:pPr>
            <w:r w:rsidRPr="00EF78F6">
              <w:rPr>
                <w:rFonts w:ascii="Arial" w:hAnsi="Arial" w:cs="Arial"/>
                <w:sz w:val="20"/>
                <w:szCs w:val="20"/>
                <w:lang w:val="en-GB"/>
              </w:rPr>
              <w:t>In the telecommunications sector, foreign investors in BCC will have the possibility to renew current arrangements or to convert them into another form of establishment with conditions no less favourable than those they currently enjoy.</w:t>
            </w:r>
          </w:p>
        </w:tc>
        <w:tc>
          <w:tcPr>
            <w:tcW w:w="461" w:type="dxa"/>
            <w:tcBorders>
              <w:top w:val="single" w:sz="4" w:space="0" w:color="auto"/>
              <w:bottom w:val="nil"/>
              <w:right w:val="nil"/>
            </w:tcBorders>
          </w:tcPr>
          <w:p w14:paraId="11B215F9" w14:textId="77777777" w:rsidR="00BC43ED" w:rsidRPr="00036443" w:rsidRDefault="00BC43ED" w:rsidP="00290917">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7801BAF5" w14:textId="77777777" w:rsidR="00BC43ED" w:rsidRPr="00036443" w:rsidRDefault="00BC43ED" w:rsidP="00290917">
            <w:pPr>
              <w:spacing w:before="60" w:after="60"/>
              <w:jc w:val="both"/>
              <w:rPr>
                <w:rFonts w:ascii="Arial" w:hAnsi="Arial" w:cs="Arial"/>
                <w:sz w:val="20"/>
                <w:szCs w:val="20"/>
                <w:lang w:val="en-GB"/>
              </w:rPr>
            </w:pPr>
          </w:p>
        </w:tc>
        <w:tc>
          <w:tcPr>
            <w:tcW w:w="3306" w:type="dxa"/>
            <w:vMerge/>
          </w:tcPr>
          <w:p w14:paraId="756E5079" w14:textId="77777777" w:rsidR="00BC43ED" w:rsidRPr="00036443" w:rsidRDefault="00BC43ED" w:rsidP="000B41A9">
            <w:pPr>
              <w:spacing w:before="60" w:after="60"/>
              <w:rPr>
                <w:rFonts w:ascii="Arial" w:hAnsi="Arial" w:cs="Arial"/>
                <w:b/>
                <w:bCs/>
                <w:sz w:val="20"/>
                <w:szCs w:val="20"/>
                <w:lang w:val="en-GB"/>
              </w:rPr>
            </w:pPr>
          </w:p>
        </w:tc>
      </w:tr>
      <w:tr w:rsidR="000B41A9" w:rsidRPr="00036443" w14:paraId="3D5BBC07" w14:textId="77777777" w:rsidTr="006165A6">
        <w:trPr>
          <w:jc w:val="center"/>
        </w:trPr>
        <w:tc>
          <w:tcPr>
            <w:tcW w:w="3478" w:type="dxa"/>
            <w:vMerge/>
          </w:tcPr>
          <w:p w14:paraId="799FB30C" w14:textId="77777777" w:rsidR="000B41A9" w:rsidRPr="00036443" w:rsidRDefault="000B41A9" w:rsidP="000B41A9">
            <w:pPr>
              <w:spacing w:before="60" w:after="60"/>
              <w:ind w:left="343" w:hanging="343"/>
              <w:rPr>
                <w:rFonts w:ascii="Arial" w:hAnsi="Arial" w:cs="Arial"/>
                <w:sz w:val="20"/>
                <w:szCs w:val="20"/>
                <w:lang w:val="en-GB"/>
              </w:rPr>
            </w:pPr>
          </w:p>
        </w:tc>
        <w:tc>
          <w:tcPr>
            <w:tcW w:w="490" w:type="dxa"/>
            <w:tcBorders>
              <w:top w:val="nil"/>
              <w:bottom w:val="single" w:sz="4" w:space="0" w:color="auto"/>
              <w:right w:val="nil"/>
            </w:tcBorders>
          </w:tcPr>
          <w:p w14:paraId="7EA4CA58" w14:textId="25F4C783" w:rsidR="000B41A9" w:rsidRPr="00036443" w:rsidRDefault="000B41A9" w:rsidP="00290917">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12F37CE5" w14:textId="3A96A443" w:rsidR="000B41A9" w:rsidRPr="00036443" w:rsidRDefault="000B41A9" w:rsidP="00290917">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220B1876" w14:textId="6B5AF119" w:rsidR="000B41A9" w:rsidRPr="00036443" w:rsidRDefault="000B41A9" w:rsidP="00290917">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EB63458" w14:textId="1AE02F4A" w:rsidR="000B41A9" w:rsidRPr="00036443" w:rsidRDefault="000B41A9" w:rsidP="00290917">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4F02E6C4" w14:textId="77777777" w:rsidR="000B41A9" w:rsidRPr="00036443" w:rsidRDefault="000B41A9" w:rsidP="000B41A9">
            <w:pPr>
              <w:spacing w:before="60" w:after="60"/>
              <w:rPr>
                <w:rFonts w:ascii="Arial" w:hAnsi="Arial" w:cs="Arial"/>
                <w:b/>
                <w:bCs/>
                <w:sz w:val="20"/>
                <w:szCs w:val="20"/>
                <w:lang w:val="en-GB"/>
              </w:rPr>
            </w:pPr>
          </w:p>
        </w:tc>
      </w:tr>
      <w:tr w:rsidR="00BC43ED" w:rsidRPr="00036443" w14:paraId="3C2853BC" w14:textId="77777777" w:rsidTr="00290917">
        <w:trPr>
          <w:jc w:val="center"/>
        </w:trPr>
        <w:tc>
          <w:tcPr>
            <w:tcW w:w="3478" w:type="dxa"/>
            <w:vMerge w:val="restart"/>
          </w:tcPr>
          <w:p w14:paraId="54A68A3E" w14:textId="0414A478" w:rsidR="00290917" w:rsidRPr="00036443" w:rsidRDefault="00BC43ED" w:rsidP="00290917">
            <w:pPr>
              <w:spacing w:before="60" w:after="60"/>
              <w:ind w:left="343" w:hanging="343"/>
              <w:rPr>
                <w:rFonts w:ascii="Arial" w:hAnsi="Arial" w:cs="Arial"/>
                <w:sz w:val="20"/>
                <w:szCs w:val="20"/>
                <w:lang w:val="en-GB"/>
              </w:rPr>
            </w:pPr>
            <w:r w:rsidRPr="00036443">
              <w:rPr>
                <w:rFonts w:ascii="Arial" w:hAnsi="Arial" w:cs="Arial"/>
                <w:sz w:val="20"/>
                <w:szCs w:val="20"/>
                <w:u w:val="single"/>
                <w:lang w:val="en-GB"/>
              </w:rPr>
              <w:t>Basic telecommunication services</w:t>
            </w:r>
            <w:r w:rsidRPr="00036443">
              <w:rPr>
                <w:rFonts w:ascii="Arial" w:hAnsi="Arial" w:cs="Arial"/>
                <w:sz w:val="20"/>
                <w:szCs w:val="20"/>
                <w:lang w:val="en-GB"/>
              </w:rPr>
              <w:t>:</w:t>
            </w:r>
          </w:p>
          <w:p w14:paraId="338C0E57" w14:textId="30F67AB8" w:rsidR="00BC43ED" w:rsidRPr="00036443" w:rsidRDefault="00BC43ED"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(o*) Other services</w:t>
            </w:r>
          </w:p>
          <w:p w14:paraId="69B7A902" w14:textId="451A02F1" w:rsidR="00BC43ED" w:rsidRPr="00036443" w:rsidRDefault="00BC43ED" w:rsidP="000B41A9">
            <w:pPr>
              <w:spacing w:before="60" w:after="60"/>
              <w:ind w:left="521" w:hanging="163"/>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Virtual Private Network (VPN)</w:t>
            </w:r>
            <w:r w:rsidRPr="00036443">
              <w:rPr>
                <w:rStyle w:val="FootnoteReference"/>
                <w:rFonts w:ascii="Arial" w:hAnsi="Arial" w:cs="Arial"/>
                <w:sz w:val="20"/>
                <w:szCs w:val="20"/>
                <w:lang w:val="en-GB"/>
              </w:rPr>
              <w:footnoteReference w:id="22"/>
            </w:r>
          </w:p>
        </w:tc>
        <w:tc>
          <w:tcPr>
            <w:tcW w:w="490" w:type="dxa"/>
            <w:tcBorders>
              <w:bottom w:val="single" w:sz="4" w:space="0" w:color="auto"/>
              <w:right w:val="nil"/>
            </w:tcBorders>
          </w:tcPr>
          <w:p w14:paraId="45DBA770" w14:textId="77777777" w:rsidR="00BC43ED" w:rsidRPr="00036443" w:rsidRDefault="00BC43ED" w:rsidP="000B41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single" w:sz="4" w:space="0" w:color="auto"/>
            </w:tcBorders>
          </w:tcPr>
          <w:p w14:paraId="74C72710" w14:textId="17E070FB" w:rsidR="00290917" w:rsidRPr="00EF78F6" w:rsidRDefault="00BC43ED" w:rsidP="00290917">
            <w:pPr>
              <w:spacing w:before="60" w:after="60"/>
              <w:jc w:val="both"/>
              <w:rPr>
                <w:rFonts w:ascii="Arial" w:hAnsi="Arial" w:cs="Arial"/>
                <w:sz w:val="20"/>
                <w:szCs w:val="20"/>
                <w:lang w:val="en-GB"/>
              </w:rPr>
            </w:pPr>
            <w:r w:rsidRPr="00EF78F6">
              <w:rPr>
                <w:rFonts w:ascii="Arial" w:hAnsi="Arial" w:cs="Arial"/>
                <w:sz w:val="20"/>
                <w:szCs w:val="20"/>
                <w:lang w:val="en-GB"/>
              </w:rPr>
              <w:t>None, except:</w:t>
            </w:r>
          </w:p>
          <w:p w14:paraId="16B35B3E" w14:textId="1571B601" w:rsidR="00BC43ED" w:rsidRPr="00290917" w:rsidRDefault="00BC43ED" w:rsidP="00290917">
            <w:pPr>
              <w:spacing w:before="60" w:after="60"/>
              <w:jc w:val="both"/>
              <w:rPr>
                <w:rFonts w:ascii="Arial" w:eastAsiaTheme="minorHAnsi" w:hAnsi="Arial" w:cs="Arial"/>
                <w:sz w:val="20"/>
                <w:szCs w:val="20"/>
                <w:lang w:val="en-GB"/>
              </w:rPr>
            </w:pPr>
            <w:r w:rsidRPr="00EF78F6">
              <w:rPr>
                <w:rFonts w:ascii="Arial" w:hAnsi="Arial" w:cs="Arial"/>
                <w:i/>
                <w:iCs/>
                <w:sz w:val="20"/>
                <w:szCs w:val="20"/>
                <w:lang w:val="en-GB"/>
              </w:rPr>
              <w:t>Wire-based and mobile terrestrial services</w:t>
            </w:r>
            <w:r w:rsidRPr="00EF78F6">
              <w:rPr>
                <w:rFonts w:ascii="Arial" w:hAnsi="Arial" w:cs="Arial"/>
                <w:sz w:val="20"/>
                <w:szCs w:val="20"/>
                <w:lang w:val="en-GB"/>
              </w:rPr>
              <w:t>: Service must</w:t>
            </w:r>
            <w:r w:rsidR="00B32152" w:rsidRPr="00EF78F6">
              <w:rPr>
                <w:rFonts w:ascii="Arial" w:hAnsi="Arial" w:cs="Arial"/>
                <w:sz w:val="20"/>
                <w:szCs w:val="20"/>
                <w:lang w:val="en-GB"/>
              </w:rPr>
              <w:t xml:space="preserve"> be offered through commercial </w:t>
            </w:r>
            <w:r w:rsidR="00EC799F" w:rsidRPr="00EF78F6">
              <w:rPr>
                <w:rFonts w:ascii="Arial" w:hAnsi="Arial" w:cs="Arial"/>
                <w:sz w:val="20"/>
                <w:szCs w:val="20"/>
                <w:lang w:val="en-GB"/>
              </w:rPr>
              <w:t>arrangements</w:t>
            </w:r>
            <w:r w:rsidR="00EC799F">
              <w:rPr>
                <w:rFonts w:ascii="Arial" w:hAnsi="Arial" w:cs="Arial"/>
                <w:sz w:val="20"/>
                <w:szCs w:val="20"/>
                <w:lang w:val="en-GB"/>
              </w:rPr>
              <w:t xml:space="preserve"> </w:t>
            </w:r>
            <w:r w:rsidR="00EC799F" w:rsidRPr="00EF78F6">
              <w:rPr>
                <w:rFonts w:ascii="Arial" w:hAnsi="Arial" w:cs="Arial"/>
                <w:sz w:val="20"/>
                <w:szCs w:val="20"/>
                <w:lang w:val="en-GB"/>
              </w:rPr>
              <w:t>with an entity established in Viet Nam and</w:t>
            </w:r>
          </w:p>
        </w:tc>
        <w:tc>
          <w:tcPr>
            <w:tcW w:w="461" w:type="dxa"/>
            <w:tcBorders>
              <w:bottom w:val="single" w:sz="4" w:space="0" w:color="auto"/>
              <w:right w:val="nil"/>
            </w:tcBorders>
          </w:tcPr>
          <w:p w14:paraId="79C00E0C" w14:textId="38F9F2F6" w:rsidR="00BC43ED" w:rsidRPr="00036443" w:rsidRDefault="00BC43ED" w:rsidP="00290917">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single" w:sz="4" w:space="0" w:color="auto"/>
            </w:tcBorders>
          </w:tcPr>
          <w:p w14:paraId="57E7C8DC" w14:textId="77777777" w:rsidR="00BC43ED" w:rsidRPr="00036443" w:rsidRDefault="00BC43ED" w:rsidP="00290917">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tcPr>
          <w:p w14:paraId="72D3A330" w14:textId="1B3A13F1" w:rsidR="00BC43ED" w:rsidRPr="00036443" w:rsidRDefault="00BC43ED" w:rsidP="00290917">
            <w:pPr>
              <w:spacing w:before="60" w:after="60"/>
              <w:jc w:val="both"/>
              <w:rPr>
                <w:rFonts w:ascii="Arial" w:hAnsi="Arial" w:cs="Arial"/>
                <w:sz w:val="20"/>
                <w:szCs w:val="20"/>
                <w:lang w:val="en-GB"/>
              </w:rPr>
            </w:pPr>
            <w:r w:rsidRPr="00E90CDE">
              <w:rPr>
                <w:rFonts w:ascii="Arial" w:hAnsi="Arial" w:cs="Arial"/>
                <w:sz w:val="20"/>
                <w:szCs w:val="20"/>
                <w:lang w:val="en-GB"/>
              </w:rPr>
              <w:t>Viet Nam undertakes the</w:t>
            </w:r>
            <w:r>
              <w:rPr>
                <w:rFonts w:ascii="Arial" w:hAnsi="Arial" w:cs="Arial"/>
                <w:sz w:val="20"/>
                <w:szCs w:val="20"/>
                <w:lang w:val="en-GB"/>
              </w:rPr>
              <w:t xml:space="preserve"> </w:t>
            </w:r>
            <w:r w:rsidRPr="00E90CDE">
              <w:rPr>
                <w:rFonts w:ascii="Arial" w:hAnsi="Arial" w:cs="Arial"/>
                <w:sz w:val="20"/>
                <w:szCs w:val="20"/>
                <w:lang w:val="en-GB"/>
              </w:rPr>
              <w:t xml:space="preserve">obligations in the Reference Paper attached hereto and </w:t>
            </w:r>
            <w:r w:rsidR="00942353">
              <w:rPr>
                <w:rFonts w:ascii="Arial" w:hAnsi="Arial" w:cs="Arial"/>
                <w:sz w:val="20"/>
                <w:szCs w:val="20"/>
                <w:lang w:val="en-GB"/>
              </w:rPr>
              <w:t>Annex 8B (Telecommunications)</w:t>
            </w:r>
            <w:r w:rsidR="00B32152" w:rsidRPr="00E90CDE">
              <w:rPr>
                <w:rFonts w:ascii="Arial" w:hAnsi="Arial" w:cs="Arial"/>
                <w:sz w:val="20"/>
                <w:szCs w:val="20"/>
                <w:lang w:val="en-GB"/>
              </w:rPr>
              <w:t>.</w:t>
            </w:r>
          </w:p>
        </w:tc>
      </w:tr>
      <w:tr w:rsidR="00290917" w:rsidRPr="00036443" w14:paraId="4611D508" w14:textId="77777777" w:rsidTr="00EC799F">
        <w:trPr>
          <w:jc w:val="center"/>
        </w:trPr>
        <w:tc>
          <w:tcPr>
            <w:tcW w:w="3478" w:type="dxa"/>
            <w:vMerge/>
          </w:tcPr>
          <w:p w14:paraId="72E1EF6E" w14:textId="77777777" w:rsidR="00290917" w:rsidRPr="00036443" w:rsidRDefault="00290917" w:rsidP="000B41A9">
            <w:pPr>
              <w:pStyle w:val="ListParagraph"/>
              <w:spacing w:before="60" w:after="60"/>
              <w:ind w:left="360"/>
              <w:jc w:val="both"/>
              <w:rPr>
                <w:rFonts w:ascii="Arial" w:hAnsi="Arial" w:cs="Arial"/>
                <w:sz w:val="20"/>
                <w:szCs w:val="20"/>
                <w:lang w:val="en-GB"/>
              </w:rPr>
            </w:pPr>
          </w:p>
        </w:tc>
        <w:tc>
          <w:tcPr>
            <w:tcW w:w="490" w:type="dxa"/>
            <w:tcBorders>
              <w:top w:val="single" w:sz="4" w:space="0" w:color="auto"/>
              <w:bottom w:val="nil"/>
              <w:right w:val="nil"/>
            </w:tcBorders>
          </w:tcPr>
          <w:p w14:paraId="60AB36CF" w14:textId="77777777" w:rsidR="00290917" w:rsidRPr="00036443" w:rsidRDefault="00290917" w:rsidP="000B41A9">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139C8101" w14:textId="50F9AD14" w:rsidR="00290917" w:rsidRPr="00EF78F6" w:rsidRDefault="00290917" w:rsidP="00290917">
            <w:pPr>
              <w:spacing w:before="60" w:after="60"/>
              <w:jc w:val="both"/>
              <w:rPr>
                <w:rFonts w:ascii="Arial" w:hAnsi="Arial" w:cs="Arial"/>
                <w:sz w:val="20"/>
                <w:szCs w:val="20"/>
                <w:lang w:val="en-GB"/>
              </w:rPr>
            </w:pPr>
            <w:r w:rsidRPr="00EF78F6">
              <w:rPr>
                <w:rFonts w:ascii="Arial" w:hAnsi="Arial" w:cs="Arial"/>
                <w:sz w:val="20"/>
                <w:szCs w:val="20"/>
                <w:lang w:val="en-GB"/>
              </w:rPr>
              <w:t>licensed to provide international telecommunication services.</w:t>
            </w:r>
          </w:p>
          <w:p w14:paraId="760DBC3B" w14:textId="77777777" w:rsidR="00290917" w:rsidRPr="00EF78F6" w:rsidRDefault="00290917" w:rsidP="00290917">
            <w:pPr>
              <w:spacing w:before="60" w:after="60"/>
              <w:jc w:val="both"/>
              <w:rPr>
                <w:rFonts w:ascii="Arial" w:hAnsi="Arial" w:cs="Arial"/>
                <w:sz w:val="20"/>
                <w:szCs w:val="20"/>
                <w:lang w:val="en-GB"/>
              </w:rPr>
            </w:pPr>
          </w:p>
          <w:p w14:paraId="07FB1E78" w14:textId="77777777" w:rsidR="00290917" w:rsidRPr="00EF78F6" w:rsidRDefault="00290917" w:rsidP="00290917">
            <w:pPr>
              <w:spacing w:before="60" w:after="60"/>
              <w:jc w:val="both"/>
              <w:rPr>
                <w:rFonts w:ascii="Arial" w:hAnsi="Arial" w:cs="Arial"/>
                <w:sz w:val="20"/>
                <w:szCs w:val="20"/>
                <w:lang w:val="en-GB"/>
              </w:rPr>
            </w:pPr>
            <w:r w:rsidRPr="00EF78F6">
              <w:rPr>
                <w:rFonts w:ascii="Arial" w:hAnsi="Arial" w:cs="Arial"/>
                <w:i/>
                <w:iCs/>
                <w:sz w:val="20"/>
                <w:szCs w:val="20"/>
                <w:lang w:val="en-GB"/>
              </w:rPr>
              <w:t>Satellite-based services</w:t>
            </w:r>
            <w:r w:rsidRPr="00EF78F6">
              <w:rPr>
                <w:rFonts w:ascii="Arial" w:hAnsi="Arial" w:cs="Arial"/>
                <w:sz w:val="20"/>
                <w:szCs w:val="20"/>
                <w:lang w:val="en-GB"/>
              </w:rPr>
              <w:t>: Subject to commercial arrangements</w:t>
            </w:r>
            <w:r>
              <w:rPr>
                <w:rFonts w:ascii="Arial" w:hAnsi="Arial" w:cs="Arial"/>
                <w:sz w:val="20"/>
                <w:szCs w:val="20"/>
                <w:lang w:val="en-GB"/>
              </w:rPr>
              <w:t xml:space="preserve"> </w:t>
            </w:r>
            <w:r w:rsidRPr="00EF78F6">
              <w:rPr>
                <w:rFonts w:ascii="Arial" w:hAnsi="Arial" w:cs="Arial"/>
                <w:sz w:val="20"/>
                <w:szCs w:val="20"/>
                <w:lang w:val="en-GB"/>
              </w:rPr>
              <w:t>with Vietnamese international satellite service suppliers duly licensed in Viet Nam, except satellite-based services offered to:</w:t>
            </w:r>
          </w:p>
          <w:p w14:paraId="47CC9EF6" w14:textId="77777777" w:rsidR="00290917" w:rsidRPr="00EF78F6" w:rsidRDefault="00290917" w:rsidP="00290917">
            <w:pPr>
              <w:spacing w:before="60" w:after="60"/>
              <w:jc w:val="both"/>
              <w:rPr>
                <w:rFonts w:ascii="Arial" w:hAnsi="Arial" w:cs="Arial"/>
                <w:sz w:val="20"/>
                <w:szCs w:val="20"/>
                <w:lang w:val="en-GB"/>
              </w:rPr>
            </w:pPr>
          </w:p>
          <w:p w14:paraId="30E164EA" w14:textId="33EE6EC8" w:rsidR="00EC799F" w:rsidRDefault="00290917" w:rsidP="00CE59E7">
            <w:pPr>
              <w:pStyle w:val="ListParagraph"/>
              <w:numPr>
                <w:ilvl w:val="0"/>
                <w:numId w:val="17"/>
              </w:numPr>
              <w:spacing w:before="60" w:after="60"/>
              <w:ind w:left="332"/>
              <w:jc w:val="both"/>
              <w:rPr>
                <w:rFonts w:ascii="Arial" w:hAnsi="Arial" w:cs="Arial"/>
                <w:sz w:val="20"/>
                <w:szCs w:val="20"/>
                <w:lang w:val="en-GB"/>
              </w:rPr>
            </w:pPr>
            <w:r w:rsidRPr="00290917">
              <w:rPr>
                <w:rFonts w:ascii="Arial" w:hAnsi="Arial" w:cs="Arial"/>
                <w:sz w:val="20"/>
                <w:szCs w:val="20"/>
                <w:lang w:val="en-GB"/>
              </w:rPr>
              <w:t xml:space="preserve">Off-shore/on sea-based business customers, government institutions, facilities-based service suppliers, radio and television broadcasters, official international </w:t>
            </w:r>
            <w:r w:rsidR="006A43B9">
              <w:rPr>
                <w:rFonts w:ascii="Arial" w:hAnsi="Arial" w:cs="Arial"/>
                <w:sz w:val="20"/>
                <w:szCs w:val="20"/>
                <w:lang w:val="en-GB"/>
              </w:rPr>
              <w:t>organisation</w:t>
            </w:r>
            <w:r w:rsidRPr="00290917">
              <w:rPr>
                <w:rFonts w:ascii="Arial" w:hAnsi="Arial" w:cs="Arial"/>
                <w:sz w:val="20"/>
                <w:szCs w:val="20"/>
                <w:lang w:val="en-GB"/>
              </w:rPr>
              <w:t xml:space="preserve"> representative offices, diplomatic representatives and consulates, high tech and software development parks </w:t>
            </w:r>
            <w:r w:rsidR="00EC799F" w:rsidRPr="00EF78F6">
              <w:rPr>
                <w:rFonts w:ascii="Arial" w:hAnsi="Arial" w:cs="Arial"/>
                <w:sz w:val="20"/>
                <w:szCs w:val="20"/>
                <w:lang w:val="en-GB"/>
              </w:rPr>
              <w:t>who are licensed to use satellite-earth stations;</w:t>
            </w:r>
          </w:p>
          <w:p w14:paraId="51E93E9F" w14:textId="77777777" w:rsidR="00EC799F" w:rsidRPr="00EF78F6" w:rsidRDefault="00EC799F" w:rsidP="00EC799F">
            <w:pPr>
              <w:spacing w:before="60" w:after="60"/>
              <w:ind w:left="252" w:hanging="252"/>
              <w:jc w:val="both"/>
              <w:rPr>
                <w:rFonts w:ascii="Arial" w:hAnsi="Arial" w:cs="Arial"/>
                <w:sz w:val="20"/>
                <w:szCs w:val="20"/>
                <w:lang w:val="en-GB"/>
              </w:rPr>
            </w:pPr>
          </w:p>
          <w:p w14:paraId="23629A1D" w14:textId="3D15CAFF" w:rsidR="00EC799F" w:rsidRPr="00EC799F" w:rsidRDefault="00EC799F" w:rsidP="00EC799F">
            <w:pPr>
              <w:pStyle w:val="ListParagraph"/>
              <w:numPr>
                <w:ilvl w:val="0"/>
                <w:numId w:val="17"/>
              </w:numPr>
              <w:spacing w:before="60" w:after="60"/>
              <w:ind w:left="332"/>
              <w:jc w:val="both"/>
              <w:rPr>
                <w:rFonts w:ascii="Arial" w:eastAsiaTheme="minorHAnsi" w:hAnsi="Arial" w:cs="Arial"/>
                <w:sz w:val="20"/>
                <w:szCs w:val="20"/>
                <w:lang w:val="en-GB"/>
              </w:rPr>
            </w:pPr>
            <w:r w:rsidRPr="00290917">
              <w:rPr>
                <w:rFonts w:ascii="Arial" w:hAnsi="Arial" w:cs="Arial"/>
                <w:sz w:val="20"/>
                <w:szCs w:val="20"/>
                <w:lang w:val="en-GB"/>
              </w:rPr>
              <w:t>Multinational companies</w:t>
            </w:r>
            <w:r w:rsidRPr="00290917">
              <w:rPr>
                <w:rFonts w:ascii="Arial" w:hAnsi="Arial" w:cs="Arial"/>
                <w:sz w:val="20"/>
                <w:szCs w:val="20"/>
                <w:vertAlign w:val="superscript"/>
                <w:lang w:val="en-GB"/>
              </w:rPr>
              <w:t>21</w:t>
            </w:r>
            <w:r w:rsidRPr="00290917">
              <w:rPr>
                <w:rFonts w:ascii="Arial" w:hAnsi="Arial" w:cs="Arial"/>
                <w:sz w:val="20"/>
                <w:szCs w:val="20"/>
                <w:lang w:val="en-GB"/>
              </w:rPr>
              <w:t>, which are licensed to use satellite-earth stations.</w:t>
            </w:r>
          </w:p>
        </w:tc>
        <w:tc>
          <w:tcPr>
            <w:tcW w:w="461" w:type="dxa"/>
            <w:tcBorders>
              <w:top w:val="single" w:sz="4" w:space="0" w:color="auto"/>
              <w:bottom w:val="nil"/>
              <w:right w:val="nil"/>
            </w:tcBorders>
          </w:tcPr>
          <w:p w14:paraId="18BF0821" w14:textId="77777777" w:rsidR="00290917" w:rsidRPr="00036443" w:rsidRDefault="00290917" w:rsidP="000B41A9">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73A7994D" w14:textId="77777777" w:rsidR="00290917" w:rsidRPr="00036443" w:rsidRDefault="00290917" w:rsidP="00290917">
            <w:pPr>
              <w:spacing w:before="60" w:after="60"/>
              <w:jc w:val="both"/>
              <w:rPr>
                <w:rFonts w:ascii="Arial" w:hAnsi="Arial" w:cs="Arial"/>
                <w:sz w:val="20"/>
                <w:szCs w:val="20"/>
                <w:lang w:val="en-GB"/>
              </w:rPr>
            </w:pPr>
          </w:p>
        </w:tc>
        <w:tc>
          <w:tcPr>
            <w:tcW w:w="3306" w:type="dxa"/>
            <w:tcBorders>
              <w:bottom w:val="nil"/>
            </w:tcBorders>
          </w:tcPr>
          <w:p w14:paraId="7FB10B77" w14:textId="61556CA9" w:rsidR="00290917" w:rsidRPr="00036443" w:rsidRDefault="00290917" w:rsidP="00290917">
            <w:pPr>
              <w:spacing w:before="60" w:after="60"/>
              <w:jc w:val="both"/>
              <w:rPr>
                <w:rFonts w:ascii="Arial" w:hAnsi="Arial" w:cs="Arial"/>
                <w:b/>
                <w:bCs/>
                <w:sz w:val="20"/>
                <w:szCs w:val="20"/>
                <w:lang w:val="en-GB"/>
              </w:rPr>
            </w:pPr>
            <w:r w:rsidRPr="00E90CDE">
              <w:rPr>
                <w:rFonts w:ascii="Arial" w:hAnsi="Arial" w:cs="Arial"/>
                <w:sz w:val="20"/>
                <w:szCs w:val="20"/>
                <w:lang w:val="en-GB"/>
              </w:rPr>
              <w:t>For consortium submarine</w:t>
            </w:r>
            <w:r>
              <w:rPr>
                <w:rFonts w:ascii="Arial" w:hAnsi="Arial" w:cs="Arial"/>
                <w:sz w:val="20"/>
                <w:szCs w:val="20"/>
                <w:lang w:val="en-GB"/>
              </w:rPr>
              <w:t xml:space="preserve"> </w:t>
            </w:r>
            <w:r w:rsidRPr="00E90CDE">
              <w:rPr>
                <w:rFonts w:ascii="Arial" w:hAnsi="Arial" w:cs="Arial"/>
                <w:sz w:val="20"/>
                <w:szCs w:val="20"/>
                <w:lang w:val="en-GB"/>
              </w:rPr>
              <w:t>cable links where Viet Nam is member, foreign service suppliers shall be permitted to control fully</w:t>
            </w:r>
            <w:r w:rsidR="005428BB">
              <w:rPr>
                <w:rFonts w:ascii="Arial" w:hAnsi="Arial" w:cs="Arial"/>
                <w:sz w:val="20"/>
                <w:szCs w:val="20"/>
                <w:lang w:val="en-GB"/>
              </w:rPr>
              <w:t>-</w:t>
            </w:r>
            <w:r w:rsidRPr="00E90CDE">
              <w:rPr>
                <w:rFonts w:ascii="Arial" w:hAnsi="Arial" w:cs="Arial"/>
                <w:sz w:val="20"/>
                <w:szCs w:val="20"/>
                <w:lang w:val="en-GB"/>
              </w:rPr>
              <w:t>owned submarine cable transmission capacity (e.g. IRU or consortium ownership) terminating at a licensed cable landing station in Viet Nam, and to provide such capacity to international facilities</w:t>
            </w:r>
            <w:r w:rsidR="005428BB">
              <w:rPr>
                <w:rFonts w:ascii="Arial" w:hAnsi="Arial" w:cs="Arial"/>
                <w:sz w:val="20"/>
                <w:szCs w:val="20"/>
                <w:lang w:val="en-GB"/>
              </w:rPr>
              <w:t>-</w:t>
            </w:r>
            <w:r w:rsidRPr="00E90CDE">
              <w:rPr>
                <w:rFonts w:ascii="Arial" w:hAnsi="Arial" w:cs="Arial"/>
                <w:sz w:val="20"/>
                <w:szCs w:val="20"/>
                <w:lang w:val="en-GB"/>
              </w:rPr>
              <w:t>based service suppliers licensed in Viet Nam, international VPN and IXP</w:t>
            </w:r>
            <w:r>
              <w:rPr>
                <w:rFonts w:ascii="Arial" w:hAnsi="Arial" w:cs="Arial"/>
                <w:sz w:val="20"/>
                <w:szCs w:val="20"/>
                <w:lang w:val="en-GB"/>
              </w:rPr>
              <w:t xml:space="preserve"> </w:t>
            </w:r>
            <w:r w:rsidRPr="00E90CDE">
              <w:rPr>
                <w:rFonts w:ascii="Arial" w:hAnsi="Arial" w:cs="Arial"/>
                <w:sz w:val="20"/>
                <w:szCs w:val="20"/>
                <w:lang w:val="en-GB"/>
              </w:rPr>
              <w:t>service suppliers licensed in</w:t>
            </w:r>
            <w:r>
              <w:rPr>
                <w:rFonts w:ascii="Arial" w:hAnsi="Arial" w:cs="Arial"/>
                <w:sz w:val="20"/>
                <w:szCs w:val="20"/>
                <w:lang w:val="en-GB"/>
              </w:rPr>
              <w:t xml:space="preserve"> </w:t>
            </w:r>
            <w:r w:rsidRPr="00E90CDE">
              <w:rPr>
                <w:rFonts w:ascii="Arial" w:hAnsi="Arial" w:cs="Arial"/>
                <w:sz w:val="20"/>
                <w:szCs w:val="20"/>
                <w:lang w:val="en-GB"/>
              </w:rPr>
              <w:t>Viet Nam.</w:t>
            </w:r>
          </w:p>
        </w:tc>
      </w:tr>
      <w:tr w:rsidR="00290917" w:rsidRPr="00036443" w14:paraId="084A524C" w14:textId="77777777" w:rsidTr="00EC799F">
        <w:trPr>
          <w:jc w:val="center"/>
        </w:trPr>
        <w:tc>
          <w:tcPr>
            <w:tcW w:w="3478" w:type="dxa"/>
            <w:vMerge/>
          </w:tcPr>
          <w:p w14:paraId="72213154" w14:textId="77777777" w:rsidR="00290917" w:rsidRPr="00036443" w:rsidRDefault="00290917" w:rsidP="000B41A9">
            <w:pPr>
              <w:pStyle w:val="ListParagraph"/>
              <w:spacing w:before="60" w:after="60"/>
              <w:ind w:left="360"/>
              <w:jc w:val="both"/>
              <w:rPr>
                <w:rFonts w:ascii="Arial" w:hAnsi="Arial" w:cs="Arial"/>
                <w:sz w:val="20"/>
                <w:szCs w:val="20"/>
                <w:lang w:val="en-GB"/>
              </w:rPr>
            </w:pPr>
          </w:p>
        </w:tc>
        <w:tc>
          <w:tcPr>
            <w:tcW w:w="490" w:type="dxa"/>
            <w:tcBorders>
              <w:top w:val="nil"/>
              <w:bottom w:val="single" w:sz="4" w:space="0" w:color="auto"/>
              <w:right w:val="nil"/>
            </w:tcBorders>
          </w:tcPr>
          <w:p w14:paraId="7E6E6224" w14:textId="77777777"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single" w:sz="4" w:space="0" w:color="auto"/>
            </w:tcBorders>
          </w:tcPr>
          <w:p w14:paraId="6BB7FE61" w14:textId="77777777"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single" w:sz="4" w:space="0" w:color="auto"/>
              <w:right w:val="nil"/>
            </w:tcBorders>
          </w:tcPr>
          <w:p w14:paraId="0CA6C075" w14:textId="2BE18656"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single" w:sz="4" w:space="0" w:color="auto"/>
            </w:tcBorders>
          </w:tcPr>
          <w:p w14:paraId="74320DA9" w14:textId="77777777"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Borders>
              <w:top w:val="nil"/>
            </w:tcBorders>
          </w:tcPr>
          <w:p w14:paraId="3F42FF56" w14:textId="77777777" w:rsidR="00290917" w:rsidRPr="00036443" w:rsidRDefault="00290917" w:rsidP="000B41A9">
            <w:pPr>
              <w:spacing w:before="60" w:after="60"/>
              <w:rPr>
                <w:rFonts w:ascii="Arial" w:hAnsi="Arial" w:cs="Arial"/>
                <w:b/>
                <w:bCs/>
                <w:sz w:val="20"/>
                <w:szCs w:val="20"/>
                <w:lang w:val="en-GB"/>
              </w:rPr>
            </w:pPr>
          </w:p>
        </w:tc>
      </w:tr>
      <w:tr w:rsidR="00290917" w:rsidRPr="00036443" w14:paraId="6FEC4046" w14:textId="77777777" w:rsidTr="00EC799F">
        <w:trPr>
          <w:trHeight w:val="3690"/>
          <w:jc w:val="center"/>
        </w:trPr>
        <w:tc>
          <w:tcPr>
            <w:tcW w:w="3478" w:type="dxa"/>
            <w:vMerge/>
            <w:tcBorders>
              <w:bottom w:val="single" w:sz="4" w:space="0" w:color="auto"/>
            </w:tcBorders>
          </w:tcPr>
          <w:p w14:paraId="2643EF19" w14:textId="77777777" w:rsidR="00290917" w:rsidRPr="00036443" w:rsidRDefault="00290917" w:rsidP="000B41A9">
            <w:pPr>
              <w:pStyle w:val="ListParagraph"/>
              <w:numPr>
                <w:ilvl w:val="0"/>
                <w:numId w:val="2"/>
              </w:numPr>
              <w:spacing w:before="60" w:after="60"/>
              <w:jc w:val="both"/>
              <w:rPr>
                <w:rFonts w:ascii="Arial" w:hAnsi="Arial" w:cs="Arial"/>
                <w:sz w:val="20"/>
                <w:szCs w:val="20"/>
                <w:lang w:val="en-GB"/>
              </w:rPr>
            </w:pPr>
          </w:p>
        </w:tc>
        <w:tc>
          <w:tcPr>
            <w:tcW w:w="490" w:type="dxa"/>
            <w:tcBorders>
              <w:top w:val="single" w:sz="4" w:space="0" w:color="auto"/>
              <w:bottom w:val="nil"/>
              <w:right w:val="nil"/>
            </w:tcBorders>
          </w:tcPr>
          <w:p w14:paraId="1738627C" w14:textId="77777777"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single" w:sz="4" w:space="0" w:color="auto"/>
              <w:left w:val="nil"/>
              <w:bottom w:val="nil"/>
            </w:tcBorders>
          </w:tcPr>
          <w:p w14:paraId="721C699B" w14:textId="0087ED68" w:rsidR="00290917" w:rsidRDefault="00290917" w:rsidP="000B41A9">
            <w:pPr>
              <w:spacing w:before="60" w:after="60"/>
              <w:jc w:val="both"/>
              <w:rPr>
                <w:rFonts w:ascii="Arial" w:hAnsi="Arial" w:cs="Arial"/>
                <w:sz w:val="20"/>
                <w:szCs w:val="20"/>
                <w:lang w:val="en-GB"/>
              </w:rPr>
            </w:pPr>
            <w:r w:rsidRPr="00EF78F6">
              <w:rPr>
                <w:rFonts w:ascii="Arial" w:hAnsi="Arial" w:cs="Arial"/>
                <w:sz w:val="20"/>
                <w:szCs w:val="20"/>
                <w:lang w:val="en-GB"/>
              </w:rPr>
              <w:t>None, except:</w:t>
            </w:r>
          </w:p>
          <w:p w14:paraId="713B49D0" w14:textId="28BB1A14" w:rsidR="00290917" w:rsidRDefault="00290917" w:rsidP="00EF78F6">
            <w:pPr>
              <w:spacing w:before="60" w:after="60"/>
              <w:jc w:val="both"/>
              <w:rPr>
                <w:rFonts w:ascii="Arial" w:hAnsi="Arial" w:cs="Arial"/>
                <w:sz w:val="20"/>
                <w:szCs w:val="20"/>
                <w:lang w:val="en-GB"/>
              </w:rPr>
            </w:pPr>
            <w:r w:rsidRPr="00EF78F6">
              <w:rPr>
                <w:rFonts w:ascii="Arial" w:hAnsi="Arial" w:cs="Arial"/>
                <w:i/>
                <w:iCs/>
                <w:sz w:val="20"/>
                <w:szCs w:val="20"/>
                <w:lang w:val="en-GB"/>
              </w:rPr>
              <w:t>Non-facilities-based services</w:t>
            </w:r>
            <w:r w:rsidRPr="00EF78F6">
              <w:rPr>
                <w:rFonts w:ascii="Arial" w:hAnsi="Arial" w:cs="Arial"/>
                <w:sz w:val="20"/>
                <w:szCs w:val="20"/>
                <w:lang w:val="en-GB"/>
              </w:rPr>
              <w:t>: Joint</w:t>
            </w:r>
            <w:r>
              <w:rPr>
                <w:rFonts w:ascii="Arial" w:hAnsi="Arial" w:cs="Arial"/>
                <w:sz w:val="20"/>
                <w:szCs w:val="20"/>
                <w:lang w:val="en-GB"/>
              </w:rPr>
              <w:t xml:space="preserve"> </w:t>
            </w:r>
            <w:r w:rsidRPr="00EF78F6">
              <w:rPr>
                <w:rFonts w:ascii="Arial" w:hAnsi="Arial" w:cs="Arial"/>
                <w:sz w:val="20"/>
                <w:szCs w:val="20"/>
                <w:lang w:val="en-GB"/>
              </w:rPr>
              <w:t>ventures shall be allowed without limitation on choice of partner.</w:t>
            </w:r>
            <w:r>
              <w:rPr>
                <w:rFonts w:ascii="Arial" w:hAnsi="Arial" w:cs="Arial"/>
                <w:sz w:val="20"/>
                <w:szCs w:val="20"/>
                <w:lang w:val="en-GB"/>
              </w:rPr>
              <w:t xml:space="preserve"> </w:t>
            </w:r>
            <w:r w:rsidRPr="00EF78F6">
              <w:rPr>
                <w:rFonts w:ascii="Arial" w:hAnsi="Arial" w:cs="Arial"/>
                <w:sz w:val="20"/>
                <w:szCs w:val="20"/>
                <w:lang w:val="en-GB"/>
              </w:rPr>
              <w:t>Foreign capital contribution shall not exceed 70% of legal capital of the joint ventures.</w:t>
            </w:r>
          </w:p>
          <w:p w14:paraId="5CAC99B0" w14:textId="77777777" w:rsidR="00290917" w:rsidRPr="00036443" w:rsidRDefault="00290917" w:rsidP="00EF78F6">
            <w:pPr>
              <w:spacing w:before="60" w:after="60"/>
              <w:jc w:val="both"/>
              <w:rPr>
                <w:rFonts w:ascii="Arial" w:hAnsi="Arial" w:cs="Arial"/>
                <w:sz w:val="20"/>
                <w:szCs w:val="20"/>
                <w:lang w:val="en-GB"/>
              </w:rPr>
            </w:pPr>
          </w:p>
          <w:p w14:paraId="6926DEB3" w14:textId="4C1C8840" w:rsidR="00290917" w:rsidRPr="00036443" w:rsidRDefault="00290917" w:rsidP="000B41A9">
            <w:pPr>
              <w:spacing w:before="60" w:after="60"/>
              <w:jc w:val="both"/>
              <w:rPr>
                <w:rFonts w:ascii="Arial" w:hAnsi="Arial" w:cs="Arial"/>
                <w:sz w:val="20"/>
                <w:szCs w:val="20"/>
                <w:lang w:val="en-GB"/>
              </w:rPr>
            </w:pPr>
            <w:r w:rsidRPr="00EF78F6">
              <w:rPr>
                <w:rFonts w:ascii="Arial" w:hAnsi="Arial" w:cs="Arial"/>
                <w:i/>
                <w:iCs/>
                <w:sz w:val="20"/>
                <w:szCs w:val="20"/>
                <w:lang w:val="en-GB"/>
              </w:rPr>
              <w:t>Facilities-based services</w:t>
            </w:r>
            <w:r w:rsidRPr="00EF78F6">
              <w:rPr>
                <w:rFonts w:ascii="Arial" w:hAnsi="Arial" w:cs="Arial"/>
                <w:sz w:val="20"/>
                <w:szCs w:val="20"/>
                <w:lang w:val="en-GB"/>
              </w:rPr>
              <w:t>: Joint venture with telecommunications service suppliers duly licensed in Viet Nam will be allowed. Foreign capital contribution shall not exceed 49% of legal capital of the joint ventures</w:t>
            </w:r>
          </w:p>
        </w:tc>
        <w:tc>
          <w:tcPr>
            <w:tcW w:w="461" w:type="dxa"/>
            <w:tcBorders>
              <w:top w:val="single" w:sz="4" w:space="0" w:color="auto"/>
              <w:bottom w:val="nil"/>
              <w:right w:val="nil"/>
            </w:tcBorders>
          </w:tcPr>
          <w:p w14:paraId="133A66F3" w14:textId="32D9BD6A"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single" w:sz="4" w:space="0" w:color="auto"/>
              <w:left w:val="nil"/>
              <w:bottom w:val="nil"/>
            </w:tcBorders>
          </w:tcPr>
          <w:p w14:paraId="428C3DA9" w14:textId="7B9626B9" w:rsidR="00290917" w:rsidRPr="00036443" w:rsidRDefault="00B32152"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Borders>
              <w:bottom w:val="single" w:sz="4" w:space="0" w:color="auto"/>
            </w:tcBorders>
          </w:tcPr>
          <w:p w14:paraId="19265DE1" w14:textId="77777777" w:rsidR="00290917" w:rsidRPr="00036443" w:rsidRDefault="00290917" w:rsidP="000B41A9">
            <w:pPr>
              <w:spacing w:before="60" w:after="60"/>
              <w:rPr>
                <w:rFonts w:ascii="Arial" w:hAnsi="Arial" w:cs="Arial"/>
                <w:b/>
                <w:bCs/>
                <w:sz w:val="20"/>
                <w:szCs w:val="20"/>
                <w:lang w:val="en-GB"/>
              </w:rPr>
            </w:pPr>
          </w:p>
        </w:tc>
      </w:tr>
      <w:tr w:rsidR="00290917" w:rsidRPr="00036443" w14:paraId="5ACDD2AA" w14:textId="77777777" w:rsidTr="006165A6">
        <w:trPr>
          <w:jc w:val="center"/>
        </w:trPr>
        <w:tc>
          <w:tcPr>
            <w:tcW w:w="3478" w:type="dxa"/>
            <w:vMerge/>
          </w:tcPr>
          <w:p w14:paraId="556ABED4" w14:textId="77777777" w:rsidR="00290917" w:rsidRPr="00036443" w:rsidRDefault="00290917" w:rsidP="000B41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B27BF87" w14:textId="47444F99"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EEB8931" w14:textId="22AE8D28"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6CFAED0C" w14:textId="048BD057"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7164D3CD" w14:textId="02C45268" w:rsidR="00290917" w:rsidRPr="00036443" w:rsidRDefault="00290917" w:rsidP="000B41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441E55C9" w14:textId="77777777" w:rsidR="00290917" w:rsidRPr="00036443" w:rsidRDefault="00290917" w:rsidP="000B41A9">
            <w:pPr>
              <w:spacing w:before="60" w:after="60"/>
              <w:rPr>
                <w:rFonts w:ascii="Arial" w:hAnsi="Arial" w:cs="Arial"/>
                <w:b/>
                <w:bCs/>
                <w:sz w:val="20"/>
                <w:szCs w:val="20"/>
                <w:lang w:val="en-GB"/>
              </w:rPr>
            </w:pPr>
          </w:p>
        </w:tc>
      </w:tr>
    </w:tbl>
    <w:p w14:paraId="6518A23C" w14:textId="77777777" w:rsidR="00290917" w:rsidRDefault="00290917">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0B41A9" w:rsidRPr="00036443" w14:paraId="58B0256E" w14:textId="77777777" w:rsidTr="006165A6">
        <w:trPr>
          <w:jc w:val="center"/>
        </w:trPr>
        <w:tc>
          <w:tcPr>
            <w:tcW w:w="3478" w:type="dxa"/>
            <w:vMerge w:val="restart"/>
          </w:tcPr>
          <w:p w14:paraId="5FD37481" w14:textId="7B966B38" w:rsidR="000B41A9" w:rsidRDefault="000B41A9" w:rsidP="000B41A9">
            <w:pPr>
              <w:spacing w:before="60" w:after="60"/>
              <w:jc w:val="both"/>
              <w:rPr>
                <w:rFonts w:ascii="Arial" w:hAnsi="Arial" w:cs="Arial"/>
                <w:sz w:val="20"/>
                <w:szCs w:val="20"/>
                <w:u w:val="single"/>
                <w:lang w:val="en-GB"/>
              </w:rPr>
            </w:pPr>
            <w:r w:rsidRPr="00036443">
              <w:rPr>
                <w:rFonts w:ascii="Arial" w:hAnsi="Arial" w:cs="Arial"/>
                <w:sz w:val="20"/>
                <w:szCs w:val="20"/>
                <w:u w:val="single"/>
                <w:lang w:val="en-GB"/>
              </w:rPr>
              <w:lastRenderedPageBreak/>
              <w:t>Value-added services</w:t>
            </w:r>
          </w:p>
          <w:p w14:paraId="549C4B43" w14:textId="77777777" w:rsidR="00290917" w:rsidRPr="00036443" w:rsidRDefault="00290917" w:rsidP="000B41A9">
            <w:pPr>
              <w:spacing w:before="60" w:after="60"/>
              <w:jc w:val="both"/>
              <w:rPr>
                <w:rFonts w:ascii="Arial" w:hAnsi="Arial" w:cs="Arial"/>
                <w:sz w:val="20"/>
                <w:szCs w:val="20"/>
                <w:u w:val="single"/>
                <w:lang w:val="en-GB"/>
              </w:rPr>
            </w:pPr>
          </w:p>
          <w:p w14:paraId="56595227" w14:textId="47F9F88E" w:rsidR="000B41A9" w:rsidRPr="00036443" w:rsidRDefault="000B41A9"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(h)</w:t>
            </w:r>
            <w:r w:rsidRPr="00036443">
              <w:rPr>
                <w:rFonts w:ascii="Arial" w:hAnsi="Arial" w:cs="Arial"/>
                <w:sz w:val="20"/>
                <w:szCs w:val="20"/>
                <w:lang w:val="en-GB"/>
              </w:rPr>
              <w:tab/>
              <w:t>Electronic mail (CPC 7523 **)</w:t>
            </w:r>
          </w:p>
          <w:p w14:paraId="67B4A916" w14:textId="605C5615" w:rsidR="000B41A9" w:rsidRPr="00036443" w:rsidRDefault="000B41A9"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w:t>
            </w:r>
            <w:proofErr w:type="spellStart"/>
            <w:r w:rsidRPr="00036443">
              <w:rPr>
                <w:rFonts w:ascii="Arial" w:hAnsi="Arial" w:cs="Arial"/>
                <w:sz w:val="20"/>
                <w:szCs w:val="20"/>
                <w:lang w:val="en-GB"/>
              </w:rPr>
              <w:t>i</w:t>
            </w:r>
            <w:proofErr w:type="spellEnd"/>
            <w:r w:rsidRPr="00036443">
              <w:rPr>
                <w:rFonts w:ascii="Arial" w:hAnsi="Arial" w:cs="Arial"/>
                <w:sz w:val="20"/>
                <w:szCs w:val="20"/>
                <w:lang w:val="en-GB"/>
              </w:rPr>
              <w:t>)</w:t>
            </w:r>
            <w:r w:rsidRPr="00036443">
              <w:rPr>
                <w:rFonts w:ascii="Arial" w:hAnsi="Arial" w:cs="Arial"/>
                <w:sz w:val="20"/>
                <w:szCs w:val="20"/>
                <w:lang w:val="en-GB"/>
              </w:rPr>
              <w:tab/>
              <w:t>Voice mail (CPC 7523 **)</w:t>
            </w:r>
          </w:p>
          <w:p w14:paraId="7F09BC2E" w14:textId="77777777" w:rsidR="000B41A9" w:rsidRPr="00036443" w:rsidRDefault="000B41A9"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(j)</w:t>
            </w:r>
            <w:r w:rsidRPr="00036443">
              <w:rPr>
                <w:rFonts w:ascii="Arial" w:hAnsi="Arial" w:cs="Arial"/>
                <w:sz w:val="20"/>
                <w:szCs w:val="20"/>
                <w:lang w:val="en-GB"/>
              </w:rPr>
              <w:tab/>
              <w:t>On-line information and database retrieval (CPC 7523**)</w:t>
            </w:r>
          </w:p>
          <w:p w14:paraId="356F213A" w14:textId="08467E8B" w:rsidR="000B41A9" w:rsidRPr="00036443" w:rsidRDefault="000B41A9"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(k)</w:t>
            </w:r>
            <w:r w:rsidRPr="00036443">
              <w:rPr>
                <w:rFonts w:ascii="Arial" w:hAnsi="Arial" w:cs="Arial"/>
                <w:sz w:val="20"/>
                <w:szCs w:val="20"/>
                <w:lang w:val="en-GB"/>
              </w:rPr>
              <w:tab/>
              <w:t>Electronic data interchange (EDI) (CPC 7523**)</w:t>
            </w:r>
          </w:p>
          <w:p w14:paraId="1192195E" w14:textId="1CB039B4" w:rsidR="000B41A9" w:rsidRPr="00036443" w:rsidRDefault="000B41A9"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(l)</w:t>
            </w:r>
            <w:r w:rsidRPr="00036443">
              <w:rPr>
                <w:rFonts w:ascii="Arial" w:hAnsi="Arial" w:cs="Arial"/>
                <w:sz w:val="20"/>
                <w:szCs w:val="20"/>
                <w:lang w:val="en-GB"/>
              </w:rPr>
              <w:tab/>
              <w:t xml:space="preserve">Enhance/value-added facsimile services, </w:t>
            </w:r>
            <w:proofErr w:type="spellStart"/>
            <w:r w:rsidRPr="00036443">
              <w:rPr>
                <w:rFonts w:ascii="Arial" w:hAnsi="Arial" w:cs="Arial"/>
                <w:sz w:val="20"/>
                <w:szCs w:val="20"/>
                <w:lang w:val="en-GB"/>
              </w:rPr>
              <w:t>incl</w:t>
            </w:r>
            <w:proofErr w:type="spellEnd"/>
            <w:r w:rsidRPr="00036443">
              <w:rPr>
                <w:rFonts w:ascii="Arial" w:hAnsi="Arial" w:cs="Arial"/>
                <w:sz w:val="20"/>
                <w:szCs w:val="20"/>
                <w:lang w:val="en-GB"/>
              </w:rPr>
              <w:t xml:space="preserve"> store and forward, store and retrieve (CPC 7523**)</w:t>
            </w:r>
          </w:p>
          <w:p w14:paraId="058D9345" w14:textId="2C833776" w:rsidR="000B41A9" w:rsidRPr="00036443" w:rsidRDefault="000B41A9"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(m)</w:t>
            </w:r>
            <w:r w:rsidRPr="00036443">
              <w:rPr>
                <w:rFonts w:ascii="Arial" w:hAnsi="Arial" w:cs="Arial"/>
                <w:sz w:val="20"/>
                <w:szCs w:val="20"/>
                <w:lang w:val="en-GB"/>
              </w:rPr>
              <w:tab/>
              <w:t>Code and protocol conversion</w:t>
            </w:r>
          </w:p>
          <w:p w14:paraId="2517AB03" w14:textId="541FC154" w:rsidR="000B41A9" w:rsidRPr="00036443" w:rsidRDefault="000B41A9" w:rsidP="000B41A9">
            <w:pPr>
              <w:spacing w:before="60" w:after="60"/>
              <w:ind w:left="343" w:hanging="343"/>
              <w:rPr>
                <w:rFonts w:ascii="Arial" w:hAnsi="Arial" w:cs="Arial"/>
                <w:sz w:val="20"/>
                <w:szCs w:val="20"/>
                <w:lang w:val="en-GB"/>
              </w:rPr>
            </w:pPr>
            <w:r w:rsidRPr="00036443">
              <w:rPr>
                <w:rFonts w:ascii="Arial" w:hAnsi="Arial" w:cs="Arial"/>
                <w:sz w:val="20"/>
                <w:szCs w:val="20"/>
                <w:lang w:val="en-GB"/>
              </w:rPr>
              <w:t>(n)</w:t>
            </w:r>
            <w:r w:rsidRPr="00036443">
              <w:rPr>
                <w:rFonts w:ascii="Arial" w:hAnsi="Arial" w:cs="Arial"/>
                <w:sz w:val="20"/>
                <w:szCs w:val="20"/>
                <w:lang w:val="en-GB"/>
              </w:rPr>
              <w:tab/>
              <w:t>On-line information and data processing (incl. transaction processing) (CPC 843**)</w:t>
            </w:r>
          </w:p>
        </w:tc>
        <w:tc>
          <w:tcPr>
            <w:tcW w:w="490" w:type="dxa"/>
            <w:tcBorders>
              <w:bottom w:val="single" w:sz="4" w:space="0" w:color="auto"/>
              <w:right w:val="nil"/>
            </w:tcBorders>
          </w:tcPr>
          <w:p w14:paraId="1808511B"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single" w:sz="4" w:space="0" w:color="auto"/>
            </w:tcBorders>
          </w:tcPr>
          <w:p w14:paraId="56CACAE5" w14:textId="77777777" w:rsidR="00AD3EC6" w:rsidRPr="00AD3EC6" w:rsidRDefault="00AD3EC6" w:rsidP="00AD3EC6">
            <w:pPr>
              <w:spacing w:before="60" w:after="60"/>
              <w:jc w:val="both"/>
              <w:rPr>
                <w:rFonts w:ascii="Arial" w:hAnsi="Arial" w:cs="Arial"/>
                <w:sz w:val="20"/>
                <w:szCs w:val="20"/>
                <w:lang w:val="en-GB"/>
              </w:rPr>
            </w:pPr>
            <w:r w:rsidRPr="00AD3EC6">
              <w:rPr>
                <w:rFonts w:ascii="Arial" w:hAnsi="Arial" w:cs="Arial"/>
                <w:sz w:val="20"/>
                <w:szCs w:val="20"/>
                <w:lang w:val="en-GB"/>
              </w:rPr>
              <w:t>None, except:</w:t>
            </w:r>
          </w:p>
          <w:p w14:paraId="06366738" w14:textId="77777777" w:rsidR="00AD3EC6" w:rsidRPr="00AD3EC6" w:rsidRDefault="00AD3EC6" w:rsidP="00AD3EC6">
            <w:pPr>
              <w:spacing w:before="60" w:after="60"/>
              <w:jc w:val="both"/>
              <w:rPr>
                <w:rFonts w:ascii="Arial" w:hAnsi="Arial" w:cs="Arial"/>
                <w:sz w:val="20"/>
                <w:szCs w:val="20"/>
                <w:lang w:val="en-GB"/>
              </w:rPr>
            </w:pPr>
            <w:r w:rsidRPr="00EF78F6">
              <w:rPr>
                <w:rFonts w:ascii="Arial" w:hAnsi="Arial" w:cs="Arial"/>
                <w:i/>
                <w:iCs/>
                <w:sz w:val="20"/>
                <w:szCs w:val="20"/>
                <w:lang w:val="en-GB"/>
              </w:rPr>
              <w:t>Wire-based and mobile terrestrial services</w:t>
            </w:r>
            <w:r w:rsidRPr="00AD3EC6">
              <w:rPr>
                <w:rFonts w:ascii="Arial" w:hAnsi="Arial" w:cs="Arial"/>
                <w:sz w:val="20"/>
                <w:szCs w:val="20"/>
                <w:lang w:val="en-GB"/>
              </w:rPr>
              <w:t>: Service must be offered through commercial arrangements</w:t>
            </w:r>
            <w:r>
              <w:rPr>
                <w:rFonts w:ascii="Arial" w:hAnsi="Arial" w:cs="Arial"/>
                <w:sz w:val="20"/>
                <w:szCs w:val="20"/>
                <w:lang w:val="en-GB"/>
              </w:rPr>
              <w:t xml:space="preserve"> </w:t>
            </w:r>
            <w:r w:rsidRPr="00AD3EC6">
              <w:rPr>
                <w:rFonts w:ascii="Arial" w:hAnsi="Arial" w:cs="Arial"/>
                <w:sz w:val="20"/>
                <w:szCs w:val="20"/>
                <w:lang w:val="en-GB"/>
              </w:rPr>
              <w:t>with an entity established in Viet Nam and licensed to provide international</w:t>
            </w:r>
            <w:r>
              <w:rPr>
                <w:rFonts w:ascii="Arial" w:hAnsi="Arial" w:cs="Arial"/>
                <w:sz w:val="20"/>
                <w:szCs w:val="20"/>
                <w:lang w:val="en-GB"/>
              </w:rPr>
              <w:t xml:space="preserve"> </w:t>
            </w:r>
            <w:r w:rsidRPr="00AD3EC6">
              <w:rPr>
                <w:rFonts w:ascii="Arial" w:hAnsi="Arial" w:cs="Arial"/>
                <w:sz w:val="20"/>
                <w:szCs w:val="20"/>
                <w:lang w:val="en-GB"/>
              </w:rPr>
              <w:t>telecommunication services.</w:t>
            </w:r>
          </w:p>
          <w:p w14:paraId="70228D6B" w14:textId="77777777" w:rsidR="00AD3EC6" w:rsidRPr="00AD3EC6" w:rsidRDefault="00AD3EC6" w:rsidP="00AD3EC6">
            <w:pPr>
              <w:spacing w:before="60" w:after="60"/>
              <w:jc w:val="both"/>
              <w:rPr>
                <w:rFonts w:ascii="Arial" w:hAnsi="Arial" w:cs="Arial"/>
                <w:sz w:val="20"/>
                <w:szCs w:val="20"/>
                <w:lang w:val="en-GB"/>
              </w:rPr>
            </w:pPr>
          </w:p>
          <w:p w14:paraId="789841A8" w14:textId="77777777" w:rsidR="00AD3EC6" w:rsidRPr="00AD3EC6" w:rsidRDefault="00AD3EC6" w:rsidP="00AD3EC6">
            <w:pPr>
              <w:spacing w:before="60" w:after="60"/>
              <w:jc w:val="both"/>
              <w:rPr>
                <w:rFonts w:ascii="Arial" w:hAnsi="Arial" w:cs="Arial"/>
                <w:sz w:val="20"/>
                <w:szCs w:val="20"/>
                <w:lang w:val="en-GB"/>
              </w:rPr>
            </w:pPr>
            <w:r w:rsidRPr="00EF78F6">
              <w:rPr>
                <w:rFonts w:ascii="Arial" w:hAnsi="Arial" w:cs="Arial"/>
                <w:i/>
                <w:iCs/>
                <w:sz w:val="20"/>
                <w:szCs w:val="20"/>
                <w:lang w:val="en-GB"/>
              </w:rPr>
              <w:t>Satellite-based services</w:t>
            </w:r>
            <w:r w:rsidRPr="00AD3EC6">
              <w:rPr>
                <w:rFonts w:ascii="Arial" w:hAnsi="Arial" w:cs="Arial"/>
                <w:sz w:val="20"/>
                <w:szCs w:val="20"/>
                <w:lang w:val="en-GB"/>
              </w:rPr>
              <w:t>: Subject to commercial arrangements with Vietnamese international satellite service suppliers duly licensed in Viet Nam, except satellite-based services offered to:</w:t>
            </w:r>
          </w:p>
          <w:p w14:paraId="041BD554" w14:textId="77777777" w:rsidR="00AD3EC6" w:rsidRPr="00AD3EC6" w:rsidRDefault="00AD3EC6" w:rsidP="00AD3EC6">
            <w:pPr>
              <w:spacing w:before="60" w:after="60"/>
              <w:jc w:val="both"/>
              <w:rPr>
                <w:rFonts w:ascii="Arial" w:hAnsi="Arial" w:cs="Arial"/>
                <w:sz w:val="20"/>
                <w:szCs w:val="20"/>
                <w:lang w:val="en-GB"/>
              </w:rPr>
            </w:pPr>
          </w:p>
          <w:p w14:paraId="121C496F" w14:textId="6F3C60EA" w:rsidR="000B41A9" w:rsidRPr="00B32152" w:rsidRDefault="00AD3EC6" w:rsidP="00B32152">
            <w:pPr>
              <w:spacing w:before="60" w:after="60"/>
              <w:ind w:left="342" w:hanging="342"/>
              <w:jc w:val="both"/>
              <w:rPr>
                <w:rFonts w:ascii="Arial" w:hAnsi="Arial" w:cs="Arial"/>
                <w:sz w:val="20"/>
                <w:szCs w:val="20"/>
                <w:lang w:val="en-GB"/>
              </w:rPr>
            </w:pPr>
            <w:r>
              <w:rPr>
                <w:rFonts w:ascii="Arial" w:hAnsi="Arial" w:cs="Arial"/>
                <w:sz w:val="20"/>
                <w:szCs w:val="20"/>
                <w:lang w:val="en-GB"/>
              </w:rPr>
              <w:t>-</w:t>
            </w:r>
            <w:r>
              <w:rPr>
                <w:rFonts w:ascii="Arial" w:hAnsi="Arial" w:cs="Arial"/>
                <w:sz w:val="20"/>
                <w:szCs w:val="20"/>
                <w:lang w:val="en-GB"/>
              </w:rPr>
              <w:tab/>
            </w:r>
            <w:r w:rsidRPr="00AD3EC6">
              <w:rPr>
                <w:rFonts w:ascii="Arial" w:hAnsi="Arial" w:cs="Arial"/>
                <w:sz w:val="20"/>
                <w:szCs w:val="20"/>
                <w:lang w:val="en-GB"/>
              </w:rPr>
              <w:t>Off-shore/on sea-based business customers, government institutions, facilities-based service suppliers, radio and television broadcasters,</w:t>
            </w:r>
            <w:r w:rsidR="00B32152">
              <w:rPr>
                <w:rFonts w:ascii="Arial" w:hAnsi="Arial" w:cs="Arial"/>
                <w:sz w:val="20"/>
                <w:szCs w:val="20"/>
                <w:lang w:val="en-GB"/>
              </w:rPr>
              <w:t xml:space="preserve"> </w:t>
            </w:r>
            <w:r w:rsidR="00B32152" w:rsidRPr="00AD3EC6">
              <w:rPr>
                <w:rFonts w:ascii="Arial" w:hAnsi="Arial" w:cs="Arial"/>
                <w:sz w:val="20"/>
                <w:szCs w:val="20"/>
                <w:lang w:val="en-GB"/>
              </w:rPr>
              <w:t xml:space="preserve">official international </w:t>
            </w:r>
            <w:r w:rsidR="006A43B9">
              <w:rPr>
                <w:rFonts w:ascii="Arial" w:hAnsi="Arial" w:cs="Arial"/>
                <w:sz w:val="20"/>
                <w:szCs w:val="20"/>
                <w:lang w:val="en-GB"/>
              </w:rPr>
              <w:t>organisation</w:t>
            </w:r>
            <w:r w:rsidR="00B32152" w:rsidRPr="00AD3EC6">
              <w:rPr>
                <w:rFonts w:ascii="Arial" w:hAnsi="Arial" w:cs="Arial"/>
                <w:sz w:val="20"/>
                <w:szCs w:val="20"/>
                <w:lang w:val="en-GB"/>
              </w:rPr>
              <w:t xml:space="preserve"> representative offices, diplomatic representatives and consulates, high tech and software development parks who are licensed to use satellite-earth stations;</w:t>
            </w:r>
            <w:r w:rsidRPr="00AD3EC6">
              <w:rPr>
                <w:rFonts w:ascii="Arial" w:hAnsi="Arial" w:cs="Arial"/>
                <w:sz w:val="20"/>
                <w:szCs w:val="20"/>
                <w:lang w:val="en-GB"/>
              </w:rPr>
              <w:t xml:space="preserve"> </w:t>
            </w:r>
          </w:p>
        </w:tc>
        <w:tc>
          <w:tcPr>
            <w:tcW w:w="461" w:type="dxa"/>
            <w:tcBorders>
              <w:bottom w:val="single" w:sz="4" w:space="0" w:color="auto"/>
              <w:right w:val="nil"/>
            </w:tcBorders>
          </w:tcPr>
          <w:p w14:paraId="6239EBE2" w14:textId="262DE88D"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single" w:sz="4" w:space="0" w:color="auto"/>
            </w:tcBorders>
          </w:tcPr>
          <w:p w14:paraId="631B1EA8"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6C3C19A1" w14:textId="5D1CAC2C" w:rsidR="000B41A9" w:rsidRPr="00036443" w:rsidRDefault="00E90CDE" w:rsidP="00290917">
            <w:pPr>
              <w:spacing w:before="60" w:after="60"/>
              <w:jc w:val="both"/>
              <w:rPr>
                <w:rFonts w:ascii="Arial" w:hAnsi="Arial" w:cs="Arial"/>
                <w:sz w:val="20"/>
                <w:szCs w:val="20"/>
                <w:lang w:val="en-GB"/>
              </w:rPr>
            </w:pPr>
            <w:r w:rsidRPr="00E90CDE">
              <w:rPr>
                <w:rFonts w:ascii="Arial" w:hAnsi="Arial" w:cs="Arial"/>
                <w:sz w:val="20"/>
                <w:szCs w:val="20"/>
                <w:lang w:val="en-GB"/>
              </w:rPr>
              <w:t>Viet Nam undertakes the</w:t>
            </w:r>
            <w:r>
              <w:rPr>
                <w:rFonts w:ascii="Arial" w:hAnsi="Arial" w:cs="Arial"/>
                <w:sz w:val="20"/>
                <w:szCs w:val="20"/>
                <w:lang w:val="en-GB"/>
              </w:rPr>
              <w:t xml:space="preserve"> </w:t>
            </w:r>
            <w:r w:rsidRPr="00E90CDE">
              <w:rPr>
                <w:rFonts w:ascii="Arial" w:hAnsi="Arial" w:cs="Arial"/>
                <w:sz w:val="20"/>
                <w:szCs w:val="20"/>
                <w:lang w:val="en-GB"/>
              </w:rPr>
              <w:t xml:space="preserve">obligations in the Reference Paper attached hereto and </w:t>
            </w:r>
            <w:r w:rsidR="00942353">
              <w:rPr>
                <w:rFonts w:ascii="Arial" w:hAnsi="Arial" w:cs="Arial"/>
                <w:sz w:val="20"/>
                <w:szCs w:val="20"/>
                <w:lang w:val="en-GB"/>
              </w:rPr>
              <w:t>Annex 8B (Telecommunications)</w:t>
            </w:r>
            <w:r w:rsidRPr="00E90CDE">
              <w:rPr>
                <w:rFonts w:ascii="Arial" w:hAnsi="Arial" w:cs="Arial"/>
                <w:sz w:val="20"/>
                <w:szCs w:val="20"/>
                <w:lang w:val="en-GB"/>
              </w:rPr>
              <w:t>.</w:t>
            </w:r>
          </w:p>
        </w:tc>
      </w:tr>
      <w:tr w:rsidR="00BC43ED" w:rsidRPr="00036443" w14:paraId="47F2A441" w14:textId="77777777" w:rsidTr="006165A6">
        <w:trPr>
          <w:jc w:val="center"/>
        </w:trPr>
        <w:tc>
          <w:tcPr>
            <w:tcW w:w="3478" w:type="dxa"/>
            <w:vMerge/>
          </w:tcPr>
          <w:p w14:paraId="73323865" w14:textId="77777777" w:rsidR="00BC43ED" w:rsidRPr="00036443" w:rsidRDefault="00BC43ED" w:rsidP="000B41A9">
            <w:pPr>
              <w:spacing w:before="60" w:after="60"/>
              <w:jc w:val="both"/>
              <w:rPr>
                <w:rFonts w:ascii="Arial" w:hAnsi="Arial" w:cs="Arial"/>
                <w:sz w:val="20"/>
                <w:szCs w:val="20"/>
                <w:u w:val="single"/>
                <w:lang w:val="en-GB"/>
              </w:rPr>
            </w:pPr>
          </w:p>
        </w:tc>
        <w:tc>
          <w:tcPr>
            <w:tcW w:w="490" w:type="dxa"/>
            <w:tcBorders>
              <w:top w:val="single" w:sz="4" w:space="0" w:color="auto"/>
              <w:bottom w:val="nil"/>
              <w:right w:val="nil"/>
            </w:tcBorders>
          </w:tcPr>
          <w:p w14:paraId="68AA77BF" w14:textId="77777777" w:rsidR="00BC43ED" w:rsidRPr="00036443" w:rsidRDefault="00BC43ED" w:rsidP="000B41A9">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6EC0BA5E" w14:textId="65658615" w:rsidR="00BC43ED" w:rsidRPr="00AD3EC6" w:rsidRDefault="00BC43ED" w:rsidP="00BC43ED">
            <w:pPr>
              <w:spacing w:before="60" w:after="60"/>
              <w:ind w:left="342" w:hanging="342"/>
              <w:jc w:val="both"/>
              <w:rPr>
                <w:rFonts w:ascii="Arial" w:hAnsi="Arial" w:cs="Arial"/>
                <w:sz w:val="20"/>
                <w:szCs w:val="20"/>
                <w:lang w:val="en-GB"/>
              </w:rPr>
            </w:pPr>
            <w:r w:rsidRPr="00AD3EC6">
              <w:rPr>
                <w:rFonts w:ascii="Arial" w:hAnsi="Arial" w:cs="Arial"/>
                <w:sz w:val="20"/>
                <w:szCs w:val="20"/>
                <w:lang w:val="en-GB"/>
              </w:rPr>
              <w:t xml:space="preserve">- </w:t>
            </w:r>
            <w:r>
              <w:rPr>
                <w:rFonts w:ascii="Arial" w:hAnsi="Arial" w:cs="Arial"/>
                <w:sz w:val="20"/>
                <w:szCs w:val="20"/>
                <w:lang w:val="en-GB"/>
              </w:rPr>
              <w:tab/>
            </w:r>
            <w:r w:rsidRPr="00AD3EC6">
              <w:rPr>
                <w:rFonts w:ascii="Arial" w:hAnsi="Arial" w:cs="Arial"/>
                <w:sz w:val="20"/>
                <w:szCs w:val="20"/>
                <w:lang w:val="en-GB"/>
              </w:rPr>
              <w:t>Multinational companies</w:t>
            </w:r>
            <w:r>
              <w:rPr>
                <w:rFonts w:ascii="Arial" w:hAnsi="Arial" w:cs="Arial"/>
                <w:sz w:val="20"/>
                <w:szCs w:val="20"/>
                <w:vertAlign w:val="superscript"/>
                <w:lang w:val="en-GB"/>
              </w:rPr>
              <w:t>21</w:t>
            </w:r>
            <w:r w:rsidRPr="00AD3EC6">
              <w:rPr>
                <w:rFonts w:ascii="Arial" w:hAnsi="Arial" w:cs="Arial"/>
                <w:sz w:val="20"/>
                <w:szCs w:val="20"/>
                <w:lang w:val="en-GB"/>
              </w:rPr>
              <w:t>, which are licensed to use satellite-earth</w:t>
            </w:r>
          </w:p>
        </w:tc>
        <w:tc>
          <w:tcPr>
            <w:tcW w:w="461" w:type="dxa"/>
            <w:tcBorders>
              <w:top w:val="single" w:sz="4" w:space="0" w:color="auto"/>
              <w:bottom w:val="nil"/>
              <w:right w:val="nil"/>
            </w:tcBorders>
          </w:tcPr>
          <w:p w14:paraId="72BA9C22" w14:textId="77777777" w:rsidR="00BC43ED" w:rsidRPr="00036443" w:rsidRDefault="00BC43ED" w:rsidP="000B41A9">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7C04CB72" w14:textId="77777777" w:rsidR="00BC43ED" w:rsidRPr="00036443" w:rsidRDefault="00BC43ED" w:rsidP="000B41A9">
            <w:pPr>
              <w:spacing w:before="60" w:after="60"/>
              <w:jc w:val="both"/>
              <w:rPr>
                <w:rFonts w:ascii="Arial" w:hAnsi="Arial" w:cs="Arial"/>
                <w:sz w:val="20"/>
                <w:szCs w:val="20"/>
                <w:lang w:val="en-GB"/>
              </w:rPr>
            </w:pPr>
          </w:p>
        </w:tc>
        <w:tc>
          <w:tcPr>
            <w:tcW w:w="3306" w:type="dxa"/>
            <w:vMerge/>
          </w:tcPr>
          <w:p w14:paraId="5EFDC16F" w14:textId="77777777" w:rsidR="00BC43ED" w:rsidRPr="00E90CDE" w:rsidRDefault="00BC43ED" w:rsidP="00E90CDE">
            <w:pPr>
              <w:spacing w:before="60" w:after="60"/>
              <w:rPr>
                <w:rFonts w:ascii="Arial" w:hAnsi="Arial" w:cs="Arial"/>
                <w:sz w:val="20"/>
                <w:szCs w:val="20"/>
                <w:lang w:val="en-GB"/>
              </w:rPr>
            </w:pPr>
          </w:p>
        </w:tc>
      </w:tr>
      <w:tr w:rsidR="000B41A9" w:rsidRPr="00036443" w14:paraId="159AAE88" w14:textId="77777777" w:rsidTr="006165A6">
        <w:trPr>
          <w:jc w:val="center"/>
        </w:trPr>
        <w:tc>
          <w:tcPr>
            <w:tcW w:w="3478" w:type="dxa"/>
            <w:vMerge/>
          </w:tcPr>
          <w:p w14:paraId="7898D52F" w14:textId="77777777" w:rsidR="000B41A9" w:rsidRPr="00036443" w:rsidRDefault="000B41A9" w:rsidP="000B41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1A375F51"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95067FD"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CB22C46" w14:textId="734544CC"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5A5971B0" w14:textId="77777777" w:rsidR="000B41A9" w:rsidRPr="00036443" w:rsidRDefault="000B41A9" w:rsidP="000B41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346B5B4F" w14:textId="77777777" w:rsidR="000B41A9" w:rsidRPr="00036443" w:rsidRDefault="000B41A9" w:rsidP="000B41A9">
            <w:pPr>
              <w:spacing w:before="60" w:after="60"/>
              <w:rPr>
                <w:rFonts w:ascii="Arial" w:hAnsi="Arial" w:cs="Arial"/>
                <w:b/>
                <w:bCs/>
                <w:sz w:val="20"/>
                <w:szCs w:val="20"/>
                <w:lang w:val="en-GB"/>
              </w:rPr>
            </w:pPr>
          </w:p>
        </w:tc>
      </w:tr>
      <w:tr w:rsidR="00EF78F6" w:rsidRPr="00036443" w14:paraId="30D7242F" w14:textId="77777777" w:rsidTr="006165A6">
        <w:trPr>
          <w:jc w:val="center"/>
        </w:trPr>
        <w:tc>
          <w:tcPr>
            <w:tcW w:w="3478" w:type="dxa"/>
            <w:vMerge/>
          </w:tcPr>
          <w:p w14:paraId="6A266029" w14:textId="77777777" w:rsidR="00EF78F6" w:rsidRPr="00036443" w:rsidRDefault="00EF78F6" w:rsidP="00EF78F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5D43ED0B" w14:textId="77777777"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single" w:sz="4" w:space="0" w:color="auto"/>
            </w:tcBorders>
          </w:tcPr>
          <w:p w14:paraId="6073C4A3" w14:textId="38BBE8C9" w:rsidR="00EF78F6" w:rsidRPr="00B32152" w:rsidRDefault="00EF78F6" w:rsidP="00EF78F6">
            <w:pPr>
              <w:spacing w:before="60" w:after="60"/>
              <w:jc w:val="both"/>
              <w:rPr>
                <w:rFonts w:ascii="Arial" w:hAnsi="Arial" w:cs="Arial"/>
                <w:sz w:val="20"/>
                <w:szCs w:val="20"/>
                <w:lang w:val="en-GB"/>
              </w:rPr>
            </w:pPr>
            <w:r w:rsidRPr="00EF78F6">
              <w:rPr>
                <w:rFonts w:ascii="Arial" w:hAnsi="Arial" w:cs="Arial"/>
                <w:sz w:val="20"/>
                <w:szCs w:val="20"/>
                <w:lang w:val="en-GB"/>
              </w:rPr>
              <w:t>None, except:</w:t>
            </w:r>
          </w:p>
          <w:p w14:paraId="16A709AB" w14:textId="1F10BEC8" w:rsidR="00EF78F6" w:rsidRPr="00EF78F6" w:rsidRDefault="00EF78F6" w:rsidP="00EF78F6">
            <w:pPr>
              <w:spacing w:before="60" w:after="60"/>
              <w:jc w:val="both"/>
              <w:rPr>
                <w:rFonts w:ascii="Arial" w:hAnsi="Arial" w:cs="Arial"/>
                <w:sz w:val="20"/>
                <w:szCs w:val="20"/>
                <w:lang w:val="en-GB"/>
              </w:rPr>
            </w:pPr>
            <w:r w:rsidRPr="00EF78F6">
              <w:rPr>
                <w:rFonts w:ascii="Arial" w:hAnsi="Arial" w:cs="Arial"/>
                <w:i/>
                <w:iCs/>
                <w:sz w:val="20"/>
                <w:szCs w:val="20"/>
                <w:lang w:val="en-GB"/>
              </w:rPr>
              <w:t>Non-facilities-based services</w:t>
            </w:r>
            <w:r w:rsidRPr="00EF78F6">
              <w:rPr>
                <w:rFonts w:ascii="Arial" w:hAnsi="Arial" w:cs="Arial"/>
                <w:sz w:val="20"/>
                <w:szCs w:val="20"/>
                <w:lang w:val="en-GB"/>
              </w:rPr>
              <w:t>:</w:t>
            </w:r>
          </w:p>
          <w:p w14:paraId="38D1BBDA" w14:textId="403CD5AC" w:rsidR="00EF78F6" w:rsidRDefault="00EF78F6" w:rsidP="00EF78F6">
            <w:pPr>
              <w:spacing w:before="60" w:after="60"/>
              <w:jc w:val="both"/>
            </w:pPr>
            <w:r w:rsidRPr="00EF78F6">
              <w:rPr>
                <w:rFonts w:ascii="Arial" w:hAnsi="Arial" w:cs="Arial"/>
                <w:sz w:val="20"/>
                <w:szCs w:val="20"/>
                <w:lang w:val="en-GB"/>
              </w:rPr>
              <w:t>Business co</w:t>
            </w:r>
            <w:r w:rsidR="00B12DFA">
              <w:rPr>
                <w:rFonts w:ascii="Arial" w:hAnsi="Arial" w:cs="Arial"/>
                <w:sz w:val="20"/>
                <w:szCs w:val="20"/>
                <w:lang w:val="en-GB"/>
              </w:rPr>
              <w:t>-</w:t>
            </w:r>
            <w:r w:rsidRPr="00EF78F6">
              <w:rPr>
                <w:rFonts w:ascii="Arial" w:hAnsi="Arial" w:cs="Arial"/>
                <w:sz w:val="20"/>
                <w:szCs w:val="20"/>
                <w:lang w:val="en-GB"/>
              </w:rPr>
              <w:t>operation contracts or joint ventures will be allowed</w:t>
            </w:r>
            <w:r>
              <w:rPr>
                <w:rFonts w:ascii="Arial" w:hAnsi="Arial" w:cs="Arial"/>
                <w:sz w:val="20"/>
                <w:szCs w:val="20"/>
                <w:lang w:val="en-GB"/>
              </w:rPr>
              <w:t>.</w:t>
            </w:r>
            <w:r>
              <w:t xml:space="preserve"> </w:t>
            </w:r>
          </w:p>
          <w:p w14:paraId="73CFADC6" w14:textId="77777777" w:rsidR="00B32152" w:rsidRDefault="00B32152" w:rsidP="00EF78F6">
            <w:pPr>
              <w:spacing w:before="60" w:after="60"/>
              <w:jc w:val="both"/>
              <w:rPr>
                <w:rFonts w:ascii="Arial" w:hAnsi="Arial" w:cs="Arial"/>
                <w:sz w:val="20"/>
                <w:szCs w:val="20"/>
                <w:lang w:val="en-GB"/>
              </w:rPr>
            </w:pPr>
          </w:p>
          <w:p w14:paraId="517B4C03" w14:textId="107048AE" w:rsidR="00EF78F6" w:rsidRPr="00EF78F6" w:rsidRDefault="00EF78F6" w:rsidP="00EF78F6">
            <w:pPr>
              <w:spacing w:before="60" w:after="60"/>
              <w:jc w:val="both"/>
              <w:rPr>
                <w:rFonts w:ascii="Arial" w:hAnsi="Arial" w:cs="Arial"/>
                <w:sz w:val="20"/>
                <w:szCs w:val="20"/>
                <w:lang w:val="en-GB"/>
              </w:rPr>
            </w:pPr>
            <w:r w:rsidRPr="00EF78F6">
              <w:rPr>
                <w:rFonts w:ascii="Arial" w:hAnsi="Arial" w:cs="Arial"/>
                <w:sz w:val="20"/>
                <w:szCs w:val="20"/>
                <w:lang w:val="en-GB"/>
              </w:rPr>
              <w:t>Foreign capital contribution shall not</w:t>
            </w:r>
            <w:r>
              <w:rPr>
                <w:rFonts w:ascii="Arial" w:hAnsi="Arial" w:cs="Arial"/>
                <w:sz w:val="20"/>
                <w:szCs w:val="20"/>
                <w:lang w:val="en-GB"/>
              </w:rPr>
              <w:t xml:space="preserve"> </w:t>
            </w:r>
            <w:r w:rsidRPr="00EF78F6">
              <w:rPr>
                <w:rFonts w:ascii="Arial" w:hAnsi="Arial" w:cs="Arial"/>
                <w:sz w:val="20"/>
                <w:szCs w:val="20"/>
                <w:lang w:val="en-GB"/>
              </w:rPr>
              <w:t>exceed 65% of legal capital of the joint ventures.</w:t>
            </w:r>
          </w:p>
          <w:p w14:paraId="021FFE5D" w14:textId="77777777" w:rsidR="00EF78F6" w:rsidRPr="00EF78F6" w:rsidRDefault="00EF78F6" w:rsidP="00EF78F6">
            <w:pPr>
              <w:spacing w:before="60" w:after="60"/>
              <w:jc w:val="both"/>
              <w:rPr>
                <w:rFonts w:ascii="Arial" w:hAnsi="Arial" w:cs="Arial"/>
                <w:sz w:val="20"/>
                <w:szCs w:val="20"/>
                <w:lang w:val="en-GB"/>
              </w:rPr>
            </w:pPr>
          </w:p>
          <w:p w14:paraId="206DDF26" w14:textId="77777777" w:rsidR="00EF78F6" w:rsidRPr="00EF78F6" w:rsidRDefault="00EF78F6" w:rsidP="00EF78F6">
            <w:pPr>
              <w:spacing w:before="60" w:after="60"/>
              <w:jc w:val="both"/>
              <w:rPr>
                <w:rFonts w:ascii="Arial" w:hAnsi="Arial" w:cs="Arial"/>
                <w:sz w:val="20"/>
                <w:szCs w:val="20"/>
                <w:lang w:val="en-GB"/>
              </w:rPr>
            </w:pPr>
            <w:r w:rsidRPr="00EF78F6">
              <w:rPr>
                <w:rFonts w:ascii="Arial" w:hAnsi="Arial" w:cs="Arial"/>
                <w:i/>
                <w:iCs/>
                <w:sz w:val="20"/>
                <w:szCs w:val="20"/>
                <w:lang w:val="en-GB"/>
              </w:rPr>
              <w:t>Facilities-based services</w:t>
            </w:r>
            <w:r w:rsidRPr="00EF78F6">
              <w:rPr>
                <w:rFonts w:ascii="Arial" w:hAnsi="Arial" w:cs="Arial"/>
                <w:sz w:val="20"/>
                <w:szCs w:val="20"/>
                <w:lang w:val="en-GB"/>
              </w:rPr>
              <w:t>:</w:t>
            </w:r>
          </w:p>
          <w:p w14:paraId="5BA1C394" w14:textId="2A09BFE8" w:rsidR="00EF78F6" w:rsidRDefault="00EF78F6" w:rsidP="00EF78F6">
            <w:pPr>
              <w:spacing w:before="60" w:after="60"/>
              <w:jc w:val="both"/>
              <w:rPr>
                <w:rFonts w:ascii="Arial" w:hAnsi="Arial" w:cs="Arial"/>
                <w:sz w:val="20"/>
                <w:szCs w:val="20"/>
                <w:lang w:val="en-GB"/>
              </w:rPr>
            </w:pPr>
            <w:r w:rsidRPr="00EF78F6">
              <w:rPr>
                <w:rFonts w:ascii="Arial" w:hAnsi="Arial" w:cs="Arial"/>
                <w:sz w:val="20"/>
                <w:szCs w:val="20"/>
                <w:lang w:val="en-GB"/>
              </w:rPr>
              <w:t>Business co</w:t>
            </w:r>
            <w:r w:rsidR="00B12DFA">
              <w:rPr>
                <w:rFonts w:ascii="Arial" w:hAnsi="Arial" w:cs="Arial"/>
                <w:sz w:val="20"/>
                <w:szCs w:val="20"/>
                <w:lang w:val="en-GB"/>
              </w:rPr>
              <w:t>-</w:t>
            </w:r>
            <w:r w:rsidRPr="00EF78F6">
              <w:rPr>
                <w:rFonts w:ascii="Arial" w:hAnsi="Arial" w:cs="Arial"/>
                <w:sz w:val="20"/>
                <w:szCs w:val="20"/>
                <w:lang w:val="en-GB"/>
              </w:rPr>
              <w:t>operation contracts or joint ventures with telecommunications service suppliers duly licensed in Viet Nam will be allowed. Foreign capital contribution shall not exceed 50% of legal capital of the joint ventures.</w:t>
            </w:r>
          </w:p>
          <w:p w14:paraId="3E81C87A" w14:textId="77777777" w:rsidR="00B32152" w:rsidRDefault="00B32152" w:rsidP="00EF78F6">
            <w:pPr>
              <w:spacing w:before="60" w:after="60"/>
              <w:jc w:val="both"/>
              <w:rPr>
                <w:rFonts w:ascii="Arial" w:hAnsi="Arial" w:cs="Arial"/>
                <w:sz w:val="20"/>
                <w:szCs w:val="20"/>
                <w:lang w:val="en-GB"/>
              </w:rPr>
            </w:pPr>
          </w:p>
          <w:p w14:paraId="5B120A8A" w14:textId="2761160E" w:rsidR="00B32152" w:rsidRPr="00EF78F6" w:rsidRDefault="00C91104" w:rsidP="00B32152">
            <w:pPr>
              <w:spacing w:before="60" w:after="60"/>
              <w:jc w:val="both"/>
              <w:rPr>
                <w:rFonts w:ascii="Arial" w:hAnsi="Arial" w:cs="Arial"/>
                <w:sz w:val="20"/>
                <w:szCs w:val="20"/>
                <w:lang w:val="en-GB"/>
              </w:rPr>
            </w:pPr>
            <w:r>
              <w:rPr>
                <w:rFonts w:ascii="Arial" w:hAnsi="Arial" w:cs="Arial"/>
                <w:sz w:val="20"/>
                <w:szCs w:val="20"/>
                <w:lang w:val="en-GB"/>
              </w:rPr>
              <w:t>51</w:t>
            </w:r>
            <w:r w:rsidR="00B32152" w:rsidRPr="00EF78F6">
              <w:rPr>
                <w:rFonts w:ascii="Arial" w:hAnsi="Arial" w:cs="Arial"/>
                <w:sz w:val="20"/>
                <w:szCs w:val="20"/>
                <w:lang w:val="en-GB"/>
              </w:rPr>
              <w:t>% gives management control of the joint venture.</w:t>
            </w:r>
          </w:p>
          <w:p w14:paraId="72D88CF7" w14:textId="77777777" w:rsidR="00B32152" w:rsidRDefault="00B32152" w:rsidP="00EF78F6">
            <w:pPr>
              <w:spacing w:before="60" w:after="60"/>
              <w:jc w:val="both"/>
              <w:rPr>
                <w:rFonts w:ascii="Arial" w:hAnsi="Arial" w:cs="Arial"/>
                <w:sz w:val="20"/>
                <w:szCs w:val="20"/>
                <w:lang w:val="en-GB"/>
              </w:rPr>
            </w:pPr>
          </w:p>
          <w:p w14:paraId="11E9AB45" w14:textId="4AF044FD" w:rsidR="00B32152" w:rsidRPr="00036443" w:rsidRDefault="00B32152" w:rsidP="00EF78F6">
            <w:pPr>
              <w:spacing w:before="60" w:after="60"/>
              <w:jc w:val="both"/>
              <w:rPr>
                <w:rFonts w:ascii="Arial" w:hAnsi="Arial" w:cs="Arial"/>
                <w:sz w:val="20"/>
                <w:szCs w:val="20"/>
                <w:lang w:val="en-GB"/>
              </w:rPr>
            </w:pPr>
            <w:r w:rsidRPr="00EF78F6">
              <w:rPr>
                <w:rFonts w:ascii="Arial" w:hAnsi="Arial" w:cs="Arial"/>
                <w:sz w:val="20"/>
                <w:szCs w:val="20"/>
                <w:lang w:val="en-GB"/>
              </w:rPr>
              <w:t>In the telecommunications sector, foreign investors in BCC</w:t>
            </w:r>
          </w:p>
        </w:tc>
        <w:tc>
          <w:tcPr>
            <w:tcW w:w="461" w:type="dxa"/>
            <w:tcBorders>
              <w:top w:val="nil"/>
              <w:bottom w:val="single" w:sz="4" w:space="0" w:color="auto"/>
              <w:right w:val="nil"/>
            </w:tcBorders>
          </w:tcPr>
          <w:p w14:paraId="4C5C3B99" w14:textId="52CA75D3"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single" w:sz="4" w:space="0" w:color="auto"/>
            </w:tcBorders>
          </w:tcPr>
          <w:p w14:paraId="09674C01" w14:textId="290827CC"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ADB79A9" w14:textId="77777777" w:rsidR="00EF78F6" w:rsidRPr="00036443" w:rsidRDefault="00EF78F6" w:rsidP="00EF78F6">
            <w:pPr>
              <w:spacing w:before="60" w:after="60"/>
              <w:rPr>
                <w:rFonts w:ascii="Arial" w:hAnsi="Arial" w:cs="Arial"/>
                <w:b/>
                <w:bCs/>
                <w:sz w:val="20"/>
                <w:szCs w:val="20"/>
                <w:lang w:val="en-GB"/>
              </w:rPr>
            </w:pPr>
          </w:p>
        </w:tc>
      </w:tr>
      <w:tr w:rsidR="0033121E" w:rsidRPr="00036443" w14:paraId="5CDC70F6" w14:textId="77777777" w:rsidTr="006165A6">
        <w:trPr>
          <w:jc w:val="center"/>
        </w:trPr>
        <w:tc>
          <w:tcPr>
            <w:tcW w:w="3478" w:type="dxa"/>
            <w:vMerge/>
          </w:tcPr>
          <w:p w14:paraId="32E8AD48" w14:textId="77777777" w:rsidR="0033121E" w:rsidRPr="00036443" w:rsidRDefault="0033121E" w:rsidP="00EF78F6">
            <w:pPr>
              <w:pStyle w:val="ListParagraph"/>
              <w:numPr>
                <w:ilvl w:val="0"/>
                <w:numId w:val="2"/>
              </w:numPr>
              <w:spacing w:before="60" w:after="60"/>
              <w:jc w:val="both"/>
              <w:rPr>
                <w:rFonts w:ascii="Arial" w:hAnsi="Arial" w:cs="Arial"/>
                <w:sz w:val="20"/>
                <w:szCs w:val="20"/>
                <w:lang w:val="en-GB"/>
              </w:rPr>
            </w:pPr>
          </w:p>
        </w:tc>
        <w:tc>
          <w:tcPr>
            <w:tcW w:w="490" w:type="dxa"/>
            <w:tcBorders>
              <w:top w:val="single" w:sz="4" w:space="0" w:color="auto"/>
              <w:bottom w:val="nil"/>
              <w:right w:val="nil"/>
            </w:tcBorders>
          </w:tcPr>
          <w:p w14:paraId="234C804B" w14:textId="77777777" w:rsidR="0033121E" w:rsidRPr="00036443" w:rsidRDefault="0033121E" w:rsidP="00EF78F6">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48E28E9E" w14:textId="2B85CAEC" w:rsidR="0033121E" w:rsidRPr="00EF78F6" w:rsidRDefault="0033121E" w:rsidP="0033121E">
            <w:pPr>
              <w:spacing w:before="60" w:after="60"/>
              <w:jc w:val="both"/>
              <w:rPr>
                <w:rFonts w:ascii="Arial" w:hAnsi="Arial" w:cs="Arial"/>
                <w:sz w:val="20"/>
                <w:szCs w:val="20"/>
                <w:lang w:val="en-GB"/>
              </w:rPr>
            </w:pPr>
            <w:r w:rsidRPr="00EF78F6">
              <w:rPr>
                <w:rFonts w:ascii="Arial" w:hAnsi="Arial" w:cs="Arial"/>
                <w:sz w:val="20"/>
                <w:szCs w:val="20"/>
                <w:lang w:val="en-GB"/>
              </w:rPr>
              <w:t>will have the possibility to renew current arrangements or to convert them into another form of establishment with conditions no less favourable than those they currently enjoy.</w:t>
            </w:r>
          </w:p>
        </w:tc>
        <w:tc>
          <w:tcPr>
            <w:tcW w:w="461" w:type="dxa"/>
            <w:tcBorders>
              <w:top w:val="single" w:sz="4" w:space="0" w:color="auto"/>
              <w:bottom w:val="nil"/>
              <w:right w:val="nil"/>
            </w:tcBorders>
          </w:tcPr>
          <w:p w14:paraId="36862747" w14:textId="77777777" w:rsidR="0033121E" w:rsidRPr="00036443" w:rsidRDefault="0033121E" w:rsidP="00EF78F6">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539DAD80" w14:textId="77777777" w:rsidR="0033121E" w:rsidRPr="00036443" w:rsidRDefault="0033121E" w:rsidP="00EF78F6">
            <w:pPr>
              <w:spacing w:before="60" w:after="60"/>
              <w:jc w:val="both"/>
              <w:rPr>
                <w:rFonts w:ascii="Arial" w:hAnsi="Arial" w:cs="Arial"/>
                <w:sz w:val="20"/>
                <w:szCs w:val="20"/>
                <w:lang w:val="en-GB"/>
              </w:rPr>
            </w:pPr>
          </w:p>
        </w:tc>
        <w:tc>
          <w:tcPr>
            <w:tcW w:w="3306" w:type="dxa"/>
            <w:vMerge/>
          </w:tcPr>
          <w:p w14:paraId="6315F81E" w14:textId="77777777" w:rsidR="0033121E" w:rsidRPr="00036443" w:rsidRDefault="0033121E" w:rsidP="00EF78F6">
            <w:pPr>
              <w:spacing w:before="60" w:after="60"/>
              <w:rPr>
                <w:rFonts w:ascii="Arial" w:hAnsi="Arial" w:cs="Arial"/>
                <w:b/>
                <w:bCs/>
                <w:sz w:val="20"/>
                <w:szCs w:val="20"/>
                <w:lang w:val="en-GB"/>
              </w:rPr>
            </w:pPr>
          </w:p>
        </w:tc>
      </w:tr>
      <w:tr w:rsidR="00EF78F6" w:rsidRPr="00036443" w14:paraId="1F56B0D0" w14:textId="77777777" w:rsidTr="006165A6">
        <w:trPr>
          <w:jc w:val="center"/>
        </w:trPr>
        <w:tc>
          <w:tcPr>
            <w:tcW w:w="3478" w:type="dxa"/>
            <w:vMerge/>
          </w:tcPr>
          <w:p w14:paraId="4893E61B" w14:textId="77777777" w:rsidR="00EF78F6" w:rsidRPr="00036443" w:rsidRDefault="00EF78F6" w:rsidP="00EF78F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CEF7B23" w14:textId="2B5AEC4C"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A53EC0B" w14:textId="5A27D75B"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093456D" w14:textId="7F081AE9"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6CDB41DC" w14:textId="74FD6696"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27A77E7" w14:textId="77777777" w:rsidR="00EF78F6" w:rsidRPr="00036443" w:rsidRDefault="00EF78F6" w:rsidP="00EF78F6">
            <w:pPr>
              <w:spacing w:before="60" w:after="60"/>
              <w:rPr>
                <w:rFonts w:ascii="Arial" w:hAnsi="Arial" w:cs="Arial"/>
                <w:b/>
                <w:bCs/>
                <w:sz w:val="20"/>
                <w:szCs w:val="20"/>
                <w:lang w:val="en-GB"/>
              </w:rPr>
            </w:pPr>
          </w:p>
        </w:tc>
      </w:tr>
      <w:tr w:rsidR="00EF78F6" w:rsidRPr="00036443" w14:paraId="3BDC9077" w14:textId="77777777" w:rsidTr="006165A6">
        <w:trPr>
          <w:jc w:val="center"/>
        </w:trPr>
        <w:tc>
          <w:tcPr>
            <w:tcW w:w="3478" w:type="dxa"/>
            <w:vMerge w:val="restart"/>
          </w:tcPr>
          <w:p w14:paraId="0F5AB006" w14:textId="77777777"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Value added services</w:t>
            </w:r>
          </w:p>
          <w:p w14:paraId="63C5BDA9" w14:textId="3BFF0DEE" w:rsidR="00EF78F6" w:rsidRPr="00036443" w:rsidRDefault="00EF78F6" w:rsidP="00EF78F6">
            <w:pPr>
              <w:spacing w:before="60" w:after="60"/>
              <w:ind w:left="343" w:hanging="343"/>
              <w:rPr>
                <w:rFonts w:ascii="Arial" w:hAnsi="Arial" w:cs="Arial"/>
                <w:sz w:val="20"/>
                <w:szCs w:val="20"/>
                <w:lang w:val="en-GB"/>
              </w:rPr>
            </w:pPr>
            <w:r w:rsidRPr="00036443">
              <w:rPr>
                <w:rFonts w:ascii="Arial" w:hAnsi="Arial" w:cs="Arial"/>
                <w:sz w:val="20"/>
                <w:szCs w:val="20"/>
                <w:lang w:val="en-GB"/>
              </w:rPr>
              <w:t>(o)   Other</w:t>
            </w:r>
          </w:p>
          <w:p w14:paraId="5BC9D182" w14:textId="5DCA6980" w:rsidR="00EF78F6" w:rsidRPr="00036443" w:rsidRDefault="00EF78F6" w:rsidP="00EF78F6">
            <w:pPr>
              <w:spacing w:before="60" w:after="60"/>
              <w:ind w:left="521" w:hanging="163"/>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Internet Access Services IAS</w:t>
            </w:r>
            <w:r w:rsidRPr="00036443">
              <w:rPr>
                <w:rStyle w:val="FootnoteReference"/>
                <w:rFonts w:ascii="Arial" w:hAnsi="Arial" w:cs="Arial"/>
                <w:sz w:val="20"/>
                <w:szCs w:val="20"/>
                <w:lang w:val="en-GB"/>
              </w:rPr>
              <w:footnoteReference w:id="23"/>
            </w:r>
          </w:p>
        </w:tc>
        <w:tc>
          <w:tcPr>
            <w:tcW w:w="490" w:type="dxa"/>
            <w:tcBorders>
              <w:bottom w:val="single" w:sz="4" w:space="0" w:color="auto"/>
              <w:right w:val="nil"/>
            </w:tcBorders>
          </w:tcPr>
          <w:p w14:paraId="68776009" w14:textId="77777777"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single" w:sz="4" w:space="0" w:color="auto"/>
            </w:tcBorders>
          </w:tcPr>
          <w:p w14:paraId="7629B385" w14:textId="0F939ED6" w:rsidR="00A26681" w:rsidRPr="00A26681" w:rsidRDefault="00EF78F6" w:rsidP="00A26681">
            <w:pPr>
              <w:spacing w:before="60" w:after="60"/>
              <w:jc w:val="both"/>
              <w:rPr>
                <w:rFonts w:ascii="Arial" w:hAnsi="Arial" w:cs="Arial"/>
                <w:sz w:val="20"/>
                <w:szCs w:val="20"/>
                <w:lang w:val="en-GB"/>
              </w:rPr>
            </w:pPr>
            <w:r w:rsidRPr="00A26681">
              <w:rPr>
                <w:rFonts w:ascii="Arial" w:hAnsi="Arial" w:cs="Arial"/>
                <w:i/>
                <w:iCs/>
                <w:sz w:val="20"/>
                <w:szCs w:val="20"/>
                <w:lang w:val="en-GB"/>
              </w:rPr>
              <w:t>Wire-based and mobile terrestrial</w:t>
            </w:r>
            <w:r w:rsidR="00A26681">
              <w:rPr>
                <w:rFonts w:ascii="Arial" w:hAnsi="Arial" w:cs="Arial"/>
                <w:i/>
                <w:iCs/>
                <w:sz w:val="20"/>
                <w:szCs w:val="20"/>
                <w:lang w:val="en-GB"/>
              </w:rPr>
              <w:t xml:space="preserve"> </w:t>
            </w:r>
            <w:r w:rsidRPr="00A26681">
              <w:rPr>
                <w:rFonts w:ascii="Arial" w:hAnsi="Arial" w:cs="Arial"/>
                <w:i/>
                <w:iCs/>
                <w:sz w:val="20"/>
                <w:szCs w:val="20"/>
                <w:lang w:val="en-GB"/>
              </w:rPr>
              <w:t>services</w:t>
            </w:r>
            <w:r w:rsidRPr="00EF78F6">
              <w:rPr>
                <w:rFonts w:ascii="Arial" w:hAnsi="Arial" w:cs="Arial"/>
                <w:sz w:val="20"/>
                <w:szCs w:val="20"/>
                <w:lang w:val="en-GB"/>
              </w:rPr>
              <w:t>: None, except: Service must</w:t>
            </w:r>
            <w:r w:rsidR="00A26681">
              <w:t xml:space="preserve"> </w:t>
            </w:r>
            <w:r w:rsidR="00A26681" w:rsidRPr="00A26681">
              <w:rPr>
                <w:rFonts w:ascii="Arial" w:hAnsi="Arial" w:cs="Arial"/>
                <w:sz w:val="20"/>
                <w:szCs w:val="20"/>
                <w:lang w:val="en-GB"/>
              </w:rPr>
              <w:t>be offered through commercial</w:t>
            </w:r>
            <w:r w:rsidR="00A26681">
              <w:rPr>
                <w:rFonts w:ascii="Arial" w:hAnsi="Arial" w:cs="Arial"/>
                <w:sz w:val="20"/>
                <w:szCs w:val="20"/>
                <w:lang w:val="en-GB"/>
              </w:rPr>
              <w:t xml:space="preserve"> </w:t>
            </w:r>
            <w:r w:rsidR="00A26681" w:rsidRPr="00A26681">
              <w:rPr>
                <w:rFonts w:ascii="Arial" w:hAnsi="Arial" w:cs="Arial"/>
                <w:sz w:val="20"/>
                <w:szCs w:val="20"/>
                <w:lang w:val="en-GB"/>
              </w:rPr>
              <w:t>arrangements with an entity established in Viet Nam and licensed to provide international telecommunication services.</w:t>
            </w:r>
          </w:p>
          <w:p w14:paraId="38D8ECD4" w14:textId="77777777" w:rsidR="00A26681" w:rsidRPr="00A26681" w:rsidRDefault="00A26681" w:rsidP="00A26681">
            <w:pPr>
              <w:spacing w:before="60" w:after="60"/>
              <w:jc w:val="both"/>
              <w:rPr>
                <w:rFonts w:ascii="Arial" w:hAnsi="Arial" w:cs="Arial"/>
                <w:sz w:val="20"/>
                <w:szCs w:val="20"/>
                <w:lang w:val="en-GB"/>
              </w:rPr>
            </w:pPr>
          </w:p>
          <w:p w14:paraId="6828DC7A" w14:textId="77777777" w:rsidR="00EF78F6" w:rsidRDefault="00A26681" w:rsidP="0033121E">
            <w:pPr>
              <w:spacing w:before="60" w:after="60"/>
              <w:jc w:val="both"/>
              <w:rPr>
                <w:rFonts w:ascii="Arial" w:hAnsi="Arial" w:cs="Arial"/>
                <w:sz w:val="20"/>
                <w:szCs w:val="20"/>
                <w:lang w:val="en-GB"/>
              </w:rPr>
            </w:pPr>
            <w:r w:rsidRPr="00A26681">
              <w:rPr>
                <w:rFonts w:ascii="Arial" w:hAnsi="Arial" w:cs="Arial"/>
                <w:i/>
                <w:iCs/>
                <w:sz w:val="20"/>
                <w:szCs w:val="20"/>
                <w:lang w:val="en-GB"/>
              </w:rPr>
              <w:t>Satellite-based services</w:t>
            </w:r>
            <w:r w:rsidRPr="00A26681">
              <w:rPr>
                <w:rFonts w:ascii="Arial" w:hAnsi="Arial" w:cs="Arial"/>
                <w:sz w:val="20"/>
                <w:szCs w:val="20"/>
                <w:lang w:val="en-GB"/>
              </w:rPr>
              <w:t>: Subject to commercial arrangements with Vietnamese international satellite service suppliers duly licensed in Viet Nam, except satellite-based services offered to:</w:t>
            </w:r>
          </w:p>
          <w:p w14:paraId="46AC241E" w14:textId="28DC5572" w:rsidR="00B32152" w:rsidRPr="00B32152" w:rsidRDefault="00A85DF9" w:rsidP="00B32152">
            <w:pPr>
              <w:pStyle w:val="ListParagraph"/>
              <w:numPr>
                <w:ilvl w:val="0"/>
                <w:numId w:val="17"/>
              </w:numPr>
              <w:spacing w:before="60" w:after="60"/>
              <w:ind w:left="332"/>
              <w:jc w:val="both"/>
              <w:rPr>
                <w:rFonts w:ascii="Arial" w:hAnsi="Arial" w:cs="Arial"/>
                <w:sz w:val="20"/>
                <w:szCs w:val="20"/>
                <w:lang w:val="en-GB"/>
              </w:rPr>
            </w:pPr>
            <w:r>
              <w:rPr>
                <w:rFonts w:ascii="Arial" w:hAnsi="Arial" w:cs="Arial"/>
                <w:sz w:val="20"/>
                <w:szCs w:val="20"/>
                <w:lang w:val="en-GB"/>
              </w:rPr>
              <w:t>O</w:t>
            </w:r>
            <w:r w:rsidR="00B32152" w:rsidRPr="00B32152">
              <w:rPr>
                <w:rFonts w:ascii="Arial" w:hAnsi="Arial" w:cs="Arial"/>
                <w:sz w:val="20"/>
                <w:szCs w:val="20"/>
                <w:lang w:val="en-GB"/>
              </w:rPr>
              <w:t>ff-shore/on sea-based business customers, government institutions, facilities-based services suppliers, radio and</w:t>
            </w:r>
          </w:p>
        </w:tc>
        <w:tc>
          <w:tcPr>
            <w:tcW w:w="461" w:type="dxa"/>
            <w:tcBorders>
              <w:bottom w:val="single" w:sz="4" w:space="0" w:color="auto"/>
              <w:right w:val="nil"/>
            </w:tcBorders>
          </w:tcPr>
          <w:p w14:paraId="54F26D7C" w14:textId="7F0EA423"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single" w:sz="4" w:space="0" w:color="auto"/>
            </w:tcBorders>
          </w:tcPr>
          <w:p w14:paraId="735F1F09" w14:textId="77777777" w:rsidR="00EF78F6" w:rsidRPr="00036443" w:rsidRDefault="00EF78F6" w:rsidP="00EF78F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5C261410" w14:textId="4411DC48" w:rsidR="00EF78F6" w:rsidRPr="00036443" w:rsidRDefault="00A26681" w:rsidP="00C45677">
            <w:pPr>
              <w:spacing w:before="60" w:after="60"/>
              <w:jc w:val="both"/>
              <w:rPr>
                <w:rFonts w:ascii="Arial" w:hAnsi="Arial" w:cs="Arial"/>
                <w:sz w:val="20"/>
                <w:szCs w:val="20"/>
                <w:lang w:val="en-GB"/>
              </w:rPr>
            </w:pPr>
            <w:r w:rsidRPr="00A26681">
              <w:rPr>
                <w:rFonts w:ascii="Arial" w:hAnsi="Arial" w:cs="Arial"/>
                <w:sz w:val="20"/>
                <w:szCs w:val="20"/>
                <w:lang w:val="en-GB"/>
              </w:rPr>
              <w:t>Viet Nam undertakes the</w:t>
            </w:r>
            <w:r w:rsidR="00C45677">
              <w:rPr>
                <w:rFonts w:ascii="Arial" w:hAnsi="Arial" w:cs="Arial"/>
                <w:sz w:val="20"/>
                <w:szCs w:val="20"/>
                <w:lang w:val="en-GB"/>
              </w:rPr>
              <w:t xml:space="preserve"> </w:t>
            </w:r>
            <w:r w:rsidRPr="00A26681">
              <w:rPr>
                <w:rFonts w:ascii="Arial" w:hAnsi="Arial" w:cs="Arial"/>
                <w:sz w:val="20"/>
                <w:szCs w:val="20"/>
                <w:lang w:val="en-GB"/>
              </w:rPr>
              <w:t>obligations in the Referen</w:t>
            </w:r>
            <w:r>
              <w:rPr>
                <w:rFonts w:ascii="Arial" w:hAnsi="Arial" w:cs="Arial"/>
                <w:sz w:val="20"/>
                <w:szCs w:val="20"/>
                <w:lang w:val="en-GB"/>
              </w:rPr>
              <w:t xml:space="preserve">ce </w:t>
            </w:r>
            <w:r w:rsidRPr="00A26681">
              <w:rPr>
                <w:rFonts w:ascii="Arial" w:hAnsi="Arial" w:cs="Arial"/>
                <w:sz w:val="20"/>
                <w:szCs w:val="20"/>
                <w:lang w:val="en-GB"/>
              </w:rPr>
              <w:t>Paper attached hereto and</w:t>
            </w:r>
            <w:r>
              <w:rPr>
                <w:rFonts w:ascii="Arial" w:hAnsi="Arial" w:cs="Arial"/>
                <w:sz w:val="20"/>
                <w:szCs w:val="20"/>
                <w:lang w:val="en-GB"/>
              </w:rPr>
              <w:t xml:space="preserve"> </w:t>
            </w:r>
            <w:r w:rsidR="00942353">
              <w:rPr>
                <w:rFonts w:ascii="Arial" w:hAnsi="Arial" w:cs="Arial"/>
                <w:sz w:val="20"/>
                <w:szCs w:val="20"/>
                <w:lang w:val="en-GB"/>
              </w:rPr>
              <w:t>Annex 8B (Telecommunications)</w:t>
            </w:r>
            <w:r w:rsidRPr="00A26681">
              <w:rPr>
                <w:rFonts w:ascii="Arial" w:hAnsi="Arial" w:cs="Arial"/>
                <w:sz w:val="20"/>
                <w:szCs w:val="20"/>
                <w:lang w:val="en-GB"/>
              </w:rPr>
              <w:t>.</w:t>
            </w:r>
          </w:p>
        </w:tc>
      </w:tr>
      <w:tr w:rsidR="0033121E" w:rsidRPr="00036443" w14:paraId="3B56634B" w14:textId="77777777" w:rsidTr="006165A6">
        <w:trPr>
          <w:jc w:val="center"/>
        </w:trPr>
        <w:tc>
          <w:tcPr>
            <w:tcW w:w="3478" w:type="dxa"/>
            <w:vMerge/>
          </w:tcPr>
          <w:p w14:paraId="6B9B6AE4" w14:textId="77777777" w:rsidR="0033121E" w:rsidRPr="00036443" w:rsidRDefault="0033121E" w:rsidP="00EF78F6">
            <w:pPr>
              <w:pStyle w:val="ListParagraph"/>
              <w:spacing w:before="60" w:after="60"/>
              <w:ind w:left="360"/>
              <w:jc w:val="both"/>
              <w:rPr>
                <w:rFonts w:ascii="Arial" w:hAnsi="Arial" w:cs="Arial"/>
                <w:sz w:val="20"/>
                <w:szCs w:val="20"/>
                <w:lang w:val="en-GB"/>
              </w:rPr>
            </w:pPr>
          </w:p>
        </w:tc>
        <w:tc>
          <w:tcPr>
            <w:tcW w:w="490" w:type="dxa"/>
            <w:tcBorders>
              <w:top w:val="single" w:sz="4" w:space="0" w:color="auto"/>
              <w:bottom w:val="nil"/>
              <w:right w:val="nil"/>
            </w:tcBorders>
          </w:tcPr>
          <w:p w14:paraId="44609966" w14:textId="77777777" w:rsidR="0033121E" w:rsidRPr="00036443" w:rsidRDefault="0033121E" w:rsidP="00B32152">
            <w:pPr>
              <w:spacing w:before="40" w:after="40"/>
              <w:jc w:val="both"/>
              <w:rPr>
                <w:rFonts w:ascii="Arial" w:hAnsi="Arial" w:cs="Arial"/>
                <w:sz w:val="20"/>
                <w:szCs w:val="20"/>
                <w:lang w:val="en-GB"/>
              </w:rPr>
            </w:pPr>
          </w:p>
        </w:tc>
        <w:tc>
          <w:tcPr>
            <w:tcW w:w="3110" w:type="dxa"/>
            <w:tcBorders>
              <w:top w:val="single" w:sz="4" w:space="0" w:color="auto"/>
              <w:left w:val="nil"/>
              <w:bottom w:val="nil"/>
            </w:tcBorders>
          </w:tcPr>
          <w:p w14:paraId="50756A37" w14:textId="440E4BBA" w:rsidR="0033121E" w:rsidRPr="00A26681" w:rsidRDefault="0033121E" w:rsidP="00B32152">
            <w:pPr>
              <w:spacing w:before="40" w:after="40"/>
              <w:ind w:left="342" w:hanging="10"/>
              <w:jc w:val="both"/>
              <w:rPr>
                <w:rFonts w:ascii="Arial" w:hAnsi="Arial" w:cs="Arial"/>
                <w:sz w:val="20"/>
                <w:szCs w:val="20"/>
                <w:lang w:val="en-GB"/>
              </w:rPr>
            </w:pPr>
            <w:r w:rsidRPr="00A26681">
              <w:rPr>
                <w:rFonts w:ascii="Arial" w:hAnsi="Arial" w:cs="Arial"/>
                <w:sz w:val="20"/>
                <w:szCs w:val="20"/>
                <w:lang w:val="en-GB"/>
              </w:rPr>
              <w:t xml:space="preserve">television broadcasters, official international </w:t>
            </w:r>
            <w:r w:rsidR="006A43B9">
              <w:rPr>
                <w:rFonts w:ascii="Arial" w:hAnsi="Arial" w:cs="Arial"/>
                <w:sz w:val="20"/>
                <w:szCs w:val="20"/>
                <w:lang w:val="en-GB"/>
              </w:rPr>
              <w:t>organisation</w:t>
            </w:r>
            <w:r w:rsidRPr="00A26681">
              <w:rPr>
                <w:rFonts w:ascii="Arial" w:hAnsi="Arial" w:cs="Arial"/>
                <w:sz w:val="20"/>
                <w:szCs w:val="20"/>
                <w:lang w:val="en-GB"/>
              </w:rPr>
              <w:t xml:space="preserve"> representative offices, diplomatic representatives and consulates, high tech and software development parks who are licensed to use satellite-earth stations;</w:t>
            </w:r>
          </w:p>
          <w:p w14:paraId="43789E8A" w14:textId="77777777" w:rsidR="0033121E" w:rsidRPr="00A26681" w:rsidRDefault="0033121E" w:rsidP="00B32152">
            <w:pPr>
              <w:spacing w:before="40" w:after="40"/>
              <w:ind w:left="342" w:hanging="342"/>
              <w:jc w:val="both"/>
              <w:rPr>
                <w:rFonts w:ascii="Arial" w:hAnsi="Arial" w:cs="Arial"/>
                <w:sz w:val="20"/>
                <w:szCs w:val="20"/>
                <w:lang w:val="en-GB"/>
              </w:rPr>
            </w:pPr>
          </w:p>
          <w:p w14:paraId="48E9BF89" w14:textId="0566F6D1" w:rsidR="0033121E" w:rsidRPr="00036443" w:rsidRDefault="0033121E" w:rsidP="00B32152">
            <w:pPr>
              <w:spacing w:before="40" w:after="40"/>
              <w:ind w:left="342" w:hanging="342"/>
              <w:jc w:val="both"/>
              <w:rPr>
                <w:rFonts w:ascii="Arial" w:hAnsi="Arial" w:cs="Arial"/>
                <w:sz w:val="20"/>
                <w:szCs w:val="20"/>
                <w:lang w:val="en-GB"/>
              </w:rPr>
            </w:pPr>
            <w:r w:rsidRPr="00A26681">
              <w:rPr>
                <w:rFonts w:ascii="Arial" w:hAnsi="Arial" w:cs="Arial"/>
                <w:sz w:val="20"/>
                <w:szCs w:val="20"/>
                <w:lang w:val="en-GB"/>
              </w:rPr>
              <w:t>- Multinational companies</w:t>
            </w:r>
            <w:r w:rsidRPr="00A26681">
              <w:rPr>
                <w:rFonts w:ascii="Arial" w:hAnsi="Arial" w:cs="Arial"/>
                <w:sz w:val="20"/>
                <w:szCs w:val="20"/>
                <w:vertAlign w:val="superscript"/>
                <w:lang w:val="en-GB"/>
              </w:rPr>
              <w:t>21</w:t>
            </w:r>
            <w:r w:rsidRPr="00A26681">
              <w:rPr>
                <w:rFonts w:ascii="Arial" w:hAnsi="Arial" w:cs="Arial"/>
                <w:sz w:val="20"/>
                <w:szCs w:val="20"/>
                <w:lang w:val="en-GB"/>
              </w:rPr>
              <w:t>, which are licensed to use satellite-earth stations.</w:t>
            </w:r>
          </w:p>
        </w:tc>
        <w:tc>
          <w:tcPr>
            <w:tcW w:w="461" w:type="dxa"/>
            <w:tcBorders>
              <w:top w:val="single" w:sz="4" w:space="0" w:color="auto"/>
              <w:bottom w:val="nil"/>
              <w:right w:val="nil"/>
            </w:tcBorders>
          </w:tcPr>
          <w:p w14:paraId="4A65D0AC" w14:textId="77777777" w:rsidR="0033121E" w:rsidRPr="00036443" w:rsidRDefault="0033121E" w:rsidP="00B32152">
            <w:pPr>
              <w:spacing w:before="40" w:after="40"/>
              <w:jc w:val="both"/>
              <w:rPr>
                <w:rFonts w:ascii="Arial" w:hAnsi="Arial" w:cs="Arial"/>
                <w:sz w:val="20"/>
                <w:szCs w:val="20"/>
                <w:lang w:val="en-GB"/>
              </w:rPr>
            </w:pPr>
          </w:p>
        </w:tc>
        <w:tc>
          <w:tcPr>
            <w:tcW w:w="3095" w:type="dxa"/>
            <w:tcBorders>
              <w:top w:val="single" w:sz="4" w:space="0" w:color="auto"/>
              <w:left w:val="nil"/>
              <w:bottom w:val="nil"/>
            </w:tcBorders>
          </w:tcPr>
          <w:p w14:paraId="3F033186" w14:textId="77777777" w:rsidR="0033121E" w:rsidRPr="00036443" w:rsidRDefault="0033121E" w:rsidP="00B32152">
            <w:pPr>
              <w:spacing w:before="40" w:after="40"/>
              <w:jc w:val="both"/>
              <w:rPr>
                <w:rFonts w:ascii="Arial" w:hAnsi="Arial" w:cs="Arial"/>
                <w:sz w:val="20"/>
                <w:szCs w:val="20"/>
                <w:lang w:val="en-GB"/>
              </w:rPr>
            </w:pPr>
          </w:p>
        </w:tc>
        <w:tc>
          <w:tcPr>
            <w:tcW w:w="3306" w:type="dxa"/>
            <w:vMerge/>
          </w:tcPr>
          <w:p w14:paraId="788FAFC0" w14:textId="77777777" w:rsidR="0033121E" w:rsidRPr="00036443" w:rsidRDefault="0033121E" w:rsidP="00EF78F6">
            <w:pPr>
              <w:spacing w:before="60" w:after="60"/>
              <w:rPr>
                <w:rFonts w:ascii="Arial" w:hAnsi="Arial" w:cs="Arial"/>
                <w:b/>
                <w:bCs/>
                <w:sz w:val="20"/>
                <w:szCs w:val="20"/>
                <w:lang w:val="en-GB"/>
              </w:rPr>
            </w:pPr>
          </w:p>
        </w:tc>
      </w:tr>
      <w:tr w:rsidR="00EF78F6" w:rsidRPr="00036443" w14:paraId="05A004F6" w14:textId="77777777" w:rsidTr="006165A6">
        <w:trPr>
          <w:jc w:val="center"/>
        </w:trPr>
        <w:tc>
          <w:tcPr>
            <w:tcW w:w="3478" w:type="dxa"/>
            <w:vMerge/>
          </w:tcPr>
          <w:p w14:paraId="179EF93A" w14:textId="77777777" w:rsidR="00EF78F6" w:rsidRPr="00036443" w:rsidRDefault="00EF78F6" w:rsidP="00EF78F6">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48CBF14C" w14:textId="77777777" w:rsidR="00EF78F6" w:rsidRPr="00036443" w:rsidRDefault="00EF78F6" w:rsidP="00B32152">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2F4D889" w14:textId="77777777" w:rsidR="00EF78F6" w:rsidRPr="00036443" w:rsidRDefault="00EF78F6" w:rsidP="00B32152">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623D724" w14:textId="10F6B162" w:rsidR="00EF78F6" w:rsidRPr="00036443" w:rsidRDefault="00EF78F6" w:rsidP="00B32152">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78012B9C" w14:textId="77777777" w:rsidR="00EF78F6" w:rsidRPr="00036443" w:rsidRDefault="00EF78F6" w:rsidP="00B32152">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FF2EDF7" w14:textId="77777777" w:rsidR="00EF78F6" w:rsidRPr="00036443" w:rsidRDefault="00EF78F6" w:rsidP="00EF78F6">
            <w:pPr>
              <w:spacing w:before="60" w:after="60"/>
              <w:rPr>
                <w:rFonts w:ascii="Arial" w:hAnsi="Arial" w:cs="Arial"/>
                <w:b/>
                <w:bCs/>
                <w:sz w:val="20"/>
                <w:szCs w:val="20"/>
                <w:lang w:val="en-GB"/>
              </w:rPr>
            </w:pPr>
          </w:p>
        </w:tc>
      </w:tr>
      <w:tr w:rsidR="00A26681" w:rsidRPr="00036443" w14:paraId="122E9083" w14:textId="77777777" w:rsidTr="00B32152">
        <w:trPr>
          <w:jc w:val="center"/>
        </w:trPr>
        <w:tc>
          <w:tcPr>
            <w:tcW w:w="3478" w:type="dxa"/>
            <w:vMerge/>
          </w:tcPr>
          <w:p w14:paraId="66EAF7E1" w14:textId="77777777" w:rsidR="00A26681" w:rsidRPr="00036443" w:rsidRDefault="00A26681" w:rsidP="00A2668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F345A83" w14:textId="77777777" w:rsidR="00A26681" w:rsidRPr="00036443" w:rsidRDefault="00A26681" w:rsidP="00B32152">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EC7E261" w14:textId="40DC9C81" w:rsidR="00A26681" w:rsidRPr="00A26681" w:rsidRDefault="00A26681" w:rsidP="00B32152">
            <w:pPr>
              <w:spacing w:before="40" w:after="40"/>
              <w:jc w:val="both"/>
              <w:rPr>
                <w:rFonts w:ascii="Arial" w:hAnsi="Arial" w:cs="Arial"/>
                <w:sz w:val="20"/>
                <w:szCs w:val="20"/>
                <w:lang w:val="en-GB"/>
              </w:rPr>
            </w:pPr>
            <w:r w:rsidRPr="00A26681">
              <w:rPr>
                <w:rFonts w:ascii="Arial" w:hAnsi="Arial" w:cs="Arial"/>
                <w:i/>
                <w:iCs/>
                <w:sz w:val="20"/>
                <w:szCs w:val="20"/>
                <w:lang w:val="en-GB"/>
              </w:rPr>
              <w:t>Non-facilities-based services</w:t>
            </w:r>
            <w:r w:rsidRPr="00A26681">
              <w:rPr>
                <w:rFonts w:ascii="Arial" w:hAnsi="Arial" w:cs="Arial"/>
                <w:sz w:val="20"/>
                <w:szCs w:val="20"/>
                <w:lang w:val="en-GB"/>
              </w:rPr>
              <w:t>: joint venture will be allowed without limitation on choice of partner. Foreign capital contribution shall not exceed 65% of legal capital of the joint ventures.</w:t>
            </w:r>
          </w:p>
          <w:p w14:paraId="4544749C" w14:textId="77777777" w:rsidR="00A26681" w:rsidRPr="00A26681" w:rsidRDefault="00A26681" w:rsidP="00B32152">
            <w:pPr>
              <w:spacing w:before="40" w:after="40"/>
              <w:jc w:val="both"/>
              <w:rPr>
                <w:rFonts w:ascii="Arial" w:hAnsi="Arial" w:cs="Arial"/>
                <w:sz w:val="20"/>
                <w:szCs w:val="20"/>
                <w:lang w:val="en-GB"/>
              </w:rPr>
            </w:pPr>
          </w:p>
          <w:p w14:paraId="76814361" w14:textId="6C6E044D" w:rsidR="00A26681" w:rsidRPr="00036443" w:rsidRDefault="00A26681" w:rsidP="00B32152">
            <w:pPr>
              <w:spacing w:before="40" w:after="40"/>
              <w:jc w:val="both"/>
              <w:rPr>
                <w:rFonts w:ascii="Arial" w:hAnsi="Arial" w:cs="Arial"/>
                <w:sz w:val="20"/>
                <w:szCs w:val="20"/>
                <w:lang w:val="en-GB"/>
              </w:rPr>
            </w:pPr>
            <w:r w:rsidRPr="00A26681">
              <w:rPr>
                <w:rFonts w:ascii="Arial" w:hAnsi="Arial" w:cs="Arial"/>
                <w:i/>
                <w:iCs/>
                <w:sz w:val="20"/>
                <w:szCs w:val="20"/>
                <w:lang w:val="en-GB"/>
              </w:rPr>
              <w:t>Facilities-based services</w:t>
            </w:r>
            <w:r w:rsidRPr="00A26681">
              <w:rPr>
                <w:rFonts w:ascii="Arial" w:hAnsi="Arial" w:cs="Arial"/>
                <w:sz w:val="20"/>
                <w:szCs w:val="20"/>
                <w:lang w:val="en-GB"/>
              </w:rPr>
              <w:t xml:space="preserve">: Joint venture with telecommunications service suppliers duly licensed in Viet Nam will be allowed. Foreign capital contribution shall not </w:t>
            </w:r>
            <w:r w:rsidR="00B32152" w:rsidRPr="00A26681">
              <w:rPr>
                <w:rFonts w:ascii="Arial" w:hAnsi="Arial" w:cs="Arial"/>
                <w:sz w:val="20"/>
                <w:szCs w:val="20"/>
                <w:lang w:val="en-GB"/>
              </w:rPr>
              <w:t>exceed 50% of legal capital of the joint ventures.</w:t>
            </w:r>
          </w:p>
        </w:tc>
        <w:tc>
          <w:tcPr>
            <w:tcW w:w="461" w:type="dxa"/>
            <w:tcBorders>
              <w:top w:val="nil"/>
              <w:bottom w:val="nil"/>
              <w:right w:val="nil"/>
            </w:tcBorders>
          </w:tcPr>
          <w:p w14:paraId="5802E0BD" w14:textId="07D8EC82" w:rsidR="00A26681" w:rsidRPr="00036443" w:rsidRDefault="00A26681" w:rsidP="00B32152">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174A049" w14:textId="1A06E9ED" w:rsidR="00A26681" w:rsidRPr="00036443" w:rsidRDefault="00A26681" w:rsidP="00B32152">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7235BA07" w14:textId="77777777" w:rsidR="00A26681" w:rsidRPr="00036443" w:rsidRDefault="00A26681" w:rsidP="00A26681">
            <w:pPr>
              <w:spacing w:before="60" w:after="60"/>
              <w:rPr>
                <w:rFonts w:ascii="Arial" w:hAnsi="Arial" w:cs="Arial"/>
                <w:b/>
                <w:bCs/>
                <w:sz w:val="20"/>
                <w:szCs w:val="20"/>
                <w:lang w:val="en-GB"/>
              </w:rPr>
            </w:pPr>
          </w:p>
        </w:tc>
      </w:tr>
      <w:tr w:rsidR="00A26681" w:rsidRPr="00036443" w14:paraId="01310480" w14:textId="77777777" w:rsidTr="006165A6">
        <w:trPr>
          <w:jc w:val="center"/>
        </w:trPr>
        <w:tc>
          <w:tcPr>
            <w:tcW w:w="3478" w:type="dxa"/>
            <w:vMerge/>
          </w:tcPr>
          <w:p w14:paraId="1F6ABB3F" w14:textId="77777777" w:rsidR="00A26681" w:rsidRPr="00036443" w:rsidRDefault="00A26681" w:rsidP="00A2668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5C9E2891" w14:textId="6C4F17CA" w:rsidR="00A26681" w:rsidRPr="00036443" w:rsidRDefault="00A26681" w:rsidP="00A26681">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A8723DC" w14:textId="31509546" w:rsidR="00A26681" w:rsidRPr="00036443" w:rsidRDefault="00A26681" w:rsidP="00A26681">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6D7778F3" w14:textId="4712EB28" w:rsidR="00A26681" w:rsidRPr="00036443" w:rsidRDefault="00A26681" w:rsidP="00A26681">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B67EDCD" w14:textId="3BD44010" w:rsidR="00A26681" w:rsidRPr="00036443" w:rsidRDefault="00A26681" w:rsidP="00A26681">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7D1A9E1F" w14:textId="77777777" w:rsidR="00A26681" w:rsidRPr="00036443" w:rsidRDefault="00A26681" w:rsidP="00A26681">
            <w:pPr>
              <w:spacing w:before="60" w:after="60"/>
              <w:rPr>
                <w:rFonts w:ascii="Arial" w:hAnsi="Arial" w:cs="Arial"/>
                <w:b/>
                <w:bCs/>
                <w:sz w:val="20"/>
                <w:szCs w:val="20"/>
                <w:lang w:val="en-GB"/>
              </w:rPr>
            </w:pPr>
          </w:p>
        </w:tc>
      </w:tr>
      <w:tr w:rsidR="00A26681" w:rsidRPr="00036443" w14:paraId="5C829FBD" w14:textId="77777777" w:rsidTr="006165A6">
        <w:trPr>
          <w:jc w:val="center"/>
        </w:trPr>
        <w:tc>
          <w:tcPr>
            <w:tcW w:w="13940" w:type="dxa"/>
            <w:gridSpan w:val="6"/>
          </w:tcPr>
          <w:p w14:paraId="5B08C05C" w14:textId="5B76B8FA" w:rsidR="00A26681" w:rsidRPr="00036443" w:rsidRDefault="00A26681" w:rsidP="00A26681">
            <w:pPr>
              <w:spacing w:before="60" w:after="60"/>
              <w:ind w:left="341" w:hanging="341"/>
              <w:rPr>
                <w:rFonts w:ascii="Arial" w:hAnsi="Arial" w:cs="Arial"/>
                <w:b/>
                <w:bCs/>
                <w:sz w:val="20"/>
                <w:szCs w:val="20"/>
                <w:lang w:val="en-GB"/>
              </w:rPr>
            </w:pPr>
            <w:r w:rsidRPr="00036443">
              <w:rPr>
                <w:rFonts w:ascii="Arial" w:hAnsi="Arial" w:cs="Arial"/>
                <w:b/>
                <w:bCs/>
                <w:sz w:val="20"/>
                <w:szCs w:val="20"/>
                <w:lang w:val="en-GB"/>
              </w:rPr>
              <w:lastRenderedPageBreak/>
              <w:t>D.</w:t>
            </w:r>
            <w:r w:rsidRPr="00036443">
              <w:rPr>
                <w:rFonts w:ascii="Arial" w:hAnsi="Arial" w:cs="Arial"/>
                <w:b/>
                <w:bCs/>
                <w:sz w:val="20"/>
                <w:szCs w:val="20"/>
                <w:lang w:val="en-GB"/>
              </w:rPr>
              <w:tab/>
              <w:t>Audio-visual Services</w:t>
            </w:r>
          </w:p>
          <w:p w14:paraId="6B8EB354" w14:textId="1C23DE82" w:rsidR="00A26681" w:rsidRPr="00036443" w:rsidRDefault="00A26681" w:rsidP="00A26681">
            <w:pPr>
              <w:spacing w:before="60" w:after="60"/>
              <w:rPr>
                <w:rFonts w:ascii="Arial" w:hAnsi="Arial" w:cs="Arial"/>
                <w:sz w:val="20"/>
                <w:szCs w:val="20"/>
                <w:lang w:val="en-GB"/>
              </w:rPr>
            </w:pPr>
            <w:r w:rsidRPr="00036443">
              <w:rPr>
                <w:rFonts w:ascii="Arial" w:hAnsi="Arial" w:cs="Arial"/>
                <w:sz w:val="20"/>
                <w:szCs w:val="20"/>
                <w:lang w:val="en-GB"/>
              </w:rPr>
              <w:t>With regard to motion picture production, distribution and projection services, all films must have their content censored by Viet Nam's competent authorities.</w:t>
            </w:r>
          </w:p>
        </w:tc>
      </w:tr>
      <w:tr w:rsidR="003C34A6" w:rsidRPr="00036443" w14:paraId="276B3FB7" w14:textId="77777777" w:rsidTr="006165A6">
        <w:trPr>
          <w:jc w:val="center"/>
        </w:trPr>
        <w:tc>
          <w:tcPr>
            <w:tcW w:w="3478" w:type="dxa"/>
            <w:vMerge w:val="restart"/>
          </w:tcPr>
          <w:p w14:paraId="5E002950" w14:textId="6AB44227" w:rsidR="003C34A6" w:rsidRPr="00036443" w:rsidRDefault="003C34A6" w:rsidP="003C34A6">
            <w:pPr>
              <w:spacing w:before="60" w:after="60"/>
              <w:ind w:left="343" w:hanging="343"/>
              <w:rPr>
                <w:rFonts w:ascii="Arial" w:hAnsi="Arial" w:cs="Arial"/>
                <w:sz w:val="20"/>
                <w:szCs w:val="20"/>
                <w:lang w:val="en-GB"/>
              </w:rPr>
            </w:pPr>
            <w:r w:rsidRPr="00036443">
              <w:rPr>
                <w:rFonts w:ascii="Arial" w:hAnsi="Arial" w:cs="Arial"/>
                <w:sz w:val="20"/>
                <w:szCs w:val="20"/>
                <w:lang w:val="en-GB"/>
              </w:rPr>
              <w:t xml:space="preserve">(a) </w:t>
            </w:r>
            <w:r w:rsidRPr="00036443">
              <w:rPr>
                <w:rFonts w:ascii="Arial" w:hAnsi="Arial" w:cs="Arial"/>
                <w:sz w:val="20"/>
                <w:szCs w:val="20"/>
                <w:lang w:val="en-GB"/>
              </w:rPr>
              <w:tab/>
              <w:t>Motion picture production (CPC 96112, excl. video tape)</w:t>
            </w:r>
          </w:p>
        </w:tc>
        <w:tc>
          <w:tcPr>
            <w:tcW w:w="490" w:type="dxa"/>
            <w:tcBorders>
              <w:bottom w:val="nil"/>
              <w:right w:val="nil"/>
            </w:tcBorders>
          </w:tcPr>
          <w:p w14:paraId="473DBB27" w14:textId="77777777"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26419FE3" w14:textId="2C38E63D" w:rsidR="003C34A6" w:rsidRPr="00036443" w:rsidRDefault="003C34A6" w:rsidP="00B32152">
            <w:pPr>
              <w:spacing w:before="60" w:after="60"/>
              <w:jc w:val="both"/>
              <w:rPr>
                <w:rFonts w:ascii="Arial" w:eastAsiaTheme="minorHAnsi" w:hAnsi="Arial" w:cs="Arial"/>
                <w:sz w:val="20"/>
                <w:szCs w:val="20"/>
                <w:lang w:val="en-GB"/>
              </w:rPr>
            </w:pPr>
            <w:r w:rsidRPr="00567BC2">
              <w:rPr>
                <w:rFonts w:ascii="Arial" w:hAnsi="Arial" w:cs="Arial"/>
                <w:sz w:val="20"/>
                <w:szCs w:val="20"/>
                <w:lang w:val="en-GB"/>
              </w:rPr>
              <w:t>Unbound</w:t>
            </w:r>
          </w:p>
        </w:tc>
        <w:tc>
          <w:tcPr>
            <w:tcW w:w="461" w:type="dxa"/>
            <w:tcBorders>
              <w:bottom w:val="nil"/>
              <w:right w:val="nil"/>
            </w:tcBorders>
          </w:tcPr>
          <w:p w14:paraId="3E9F7D57" w14:textId="56B00754"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7983D17" w14:textId="2FFA158C" w:rsidR="003C34A6" w:rsidRPr="00036443" w:rsidRDefault="003C34A6" w:rsidP="00B32152">
            <w:pPr>
              <w:spacing w:before="60" w:after="60"/>
              <w:jc w:val="both"/>
              <w:rPr>
                <w:rFonts w:ascii="Arial" w:hAnsi="Arial" w:cs="Arial"/>
                <w:sz w:val="20"/>
                <w:szCs w:val="20"/>
                <w:lang w:val="en-GB"/>
              </w:rPr>
            </w:pPr>
            <w:r w:rsidRPr="0036548E">
              <w:rPr>
                <w:rFonts w:ascii="Arial" w:hAnsi="Arial" w:cs="Arial"/>
                <w:sz w:val="20"/>
                <w:szCs w:val="20"/>
                <w:lang w:val="en-GB"/>
              </w:rPr>
              <w:t>Unbound</w:t>
            </w:r>
          </w:p>
        </w:tc>
        <w:tc>
          <w:tcPr>
            <w:tcW w:w="3306" w:type="dxa"/>
            <w:vMerge w:val="restart"/>
          </w:tcPr>
          <w:p w14:paraId="2B16DEBA" w14:textId="77777777" w:rsidR="003C34A6" w:rsidRPr="00036443" w:rsidRDefault="003C34A6" w:rsidP="003C34A6">
            <w:pPr>
              <w:spacing w:before="60" w:after="60"/>
              <w:rPr>
                <w:rFonts w:ascii="Arial" w:hAnsi="Arial" w:cs="Arial"/>
                <w:sz w:val="20"/>
                <w:szCs w:val="20"/>
                <w:lang w:val="en-GB"/>
              </w:rPr>
            </w:pPr>
          </w:p>
        </w:tc>
      </w:tr>
      <w:tr w:rsidR="003C34A6" w:rsidRPr="00036443" w14:paraId="36C9AD8C" w14:textId="77777777" w:rsidTr="006165A6">
        <w:trPr>
          <w:jc w:val="center"/>
        </w:trPr>
        <w:tc>
          <w:tcPr>
            <w:tcW w:w="3478" w:type="dxa"/>
            <w:vMerge/>
          </w:tcPr>
          <w:p w14:paraId="58782785" w14:textId="77777777" w:rsidR="003C34A6" w:rsidRPr="00036443" w:rsidRDefault="003C34A6" w:rsidP="003C34A6">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14910391" w14:textId="77777777"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1A429AE2" w14:textId="089DA02B" w:rsidR="003C34A6" w:rsidRPr="00036443" w:rsidRDefault="003C34A6" w:rsidP="00B32152">
            <w:pPr>
              <w:spacing w:before="60" w:after="60"/>
              <w:jc w:val="both"/>
              <w:rPr>
                <w:rFonts w:ascii="Arial" w:hAnsi="Arial" w:cs="Arial"/>
                <w:sz w:val="20"/>
                <w:szCs w:val="20"/>
                <w:lang w:val="en-GB"/>
              </w:rPr>
            </w:pPr>
            <w:r w:rsidRPr="00567BC2">
              <w:rPr>
                <w:rFonts w:ascii="Arial" w:hAnsi="Arial" w:cs="Arial"/>
                <w:sz w:val="20"/>
                <w:szCs w:val="20"/>
                <w:lang w:val="en-GB"/>
              </w:rPr>
              <w:t>Unbound</w:t>
            </w:r>
          </w:p>
        </w:tc>
        <w:tc>
          <w:tcPr>
            <w:tcW w:w="461" w:type="dxa"/>
            <w:tcBorders>
              <w:top w:val="nil"/>
              <w:bottom w:val="nil"/>
              <w:right w:val="nil"/>
            </w:tcBorders>
          </w:tcPr>
          <w:p w14:paraId="083C9557" w14:textId="770E129A"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1739D7CA" w14:textId="71F65A85" w:rsidR="003C34A6" w:rsidRPr="00036443" w:rsidRDefault="003C34A6" w:rsidP="00B32152">
            <w:pPr>
              <w:spacing w:before="60" w:after="60"/>
              <w:jc w:val="both"/>
              <w:rPr>
                <w:rFonts w:ascii="Arial" w:hAnsi="Arial" w:cs="Arial"/>
                <w:sz w:val="20"/>
                <w:szCs w:val="20"/>
                <w:lang w:val="en-GB"/>
              </w:rPr>
            </w:pPr>
            <w:r w:rsidRPr="0036548E">
              <w:rPr>
                <w:rFonts w:ascii="Arial" w:hAnsi="Arial" w:cs="Arial"/>
                <w:sz w:val="20"/>
                <w:szCs w:val="20"/>
                <w:lang w:val="en-GB"/>
              </w:rPr>
              <w:t>Unbound</w:t>
            </w:r>
          </w:p>
        </w:tc>
        <w:tc>
          <w:tcPr>
            <w:tcW w:w="3306" w:type="dxa"/>
            <w:vMerge/>
          </w:tcPr>
          <w:p w14:paraId="2118282B" w14:textId="77777777" w:rsidR="003C34A6" w:rsidRPr="00036443" w:rsidRDefault="003C34A6" w:rsidP="003C34A6">
            <w:pPr>
              <w:spacing w:before="60" w:after="60"/>
              <w:rPr>
                <w:rFonts w:ascii="Arial" w:hAnsi="Arial" w:cs="Arial"/>
                <w:b/>
                <w:bCs/>
                <w:sz w:val="20"/>
                <w:szCs w:val="20"/>
                <w:lang w:val="en-GB"/>
              </w:rPr>
            </w:pPr>
          </w:p>
        </w:tc>
      </w:tr>
      <w:tr w:rsidR="00A26681" w:rsidRPr="00036443" w14:paraId="6EB14C91" w14:textId="77777777" w:rsidTr="006165A6">
        <w:trPr>
          <w:jc w:val="center"/>
        </w:trPr>
        <w:tc>
          <w:tcPr>
            <w:tcW w:w="3478" w:type="dxa"/>
            <w:vMerge/>
          </w:tcPr>
          <w:p w14:paraId="7213A8FA" w14:textId="77777777" w:rsidR="00A26681" w:rsidRPr="00036443" w:rsidRDefault="00A26681" w:rsidP="00A2668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774665D8" w14:textId="77777777"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62BE0661" w14:textId="4CA09689" w:rsidR="00A26681" w:rsidRPr="00036443" w:rsidRDefault="003C34A6" w:rsidP="00B32152">
            <w:pPr>
              <w:spacing w:before="60" w:after="60"/>
              <w:jc w:val="both"/>
              <w:rPr>
                <w:rFonts w:ascii="Arial" w:hAnsi="Arial" w:cs="Arial"/>
                <w:sz w:val="20"/>
                <w:szCs w:val="20"/>
                <w:lang w:val="en-GB"/>
              </w:rPr>
            </w:pPr>
            <w:r w:rsidRPr="003C34A6">
              <w:rPr>
                <w:rFonts w:ascii="Arial" w:hAnsi="Arial" w:cs="Arial"/>
                <w:sz w:val="20"/>
                <w:szCs w:val="20"/>
                <w:lang w:val="en-GB"/>
              </w:rPr>
              <w:t>Only in the forms of business</w:t>
            </w:r>
            <w:r>
              <w:rPr>
                <w:rFonts w:ascii="Arial" w:hAnsi="Arial" w:cs="Arial"/>
                <w:sz w:val="20"/>
                <w:szCs w:val="20"/>
                <w:lang w:val="en-GB"/>
              </w:rPr>
              <w:t xml:space="preserve"> </w:t>
            </w:r>
            <w:r w:rsidRPr="003C34A6">
              <w:rPr>
                <w:rFonts w:ascii="Arial" w:hAnsi="Arial" w:cs="Arial"/>
                <w:sz w:val="20"/>
                <w:szCs w:val="20"/>
                <w:lang w:val="en-GB"/>
              </w:rPr>
              <w:t>co</w:t>
            </w:r>
            <w:r w:rsidR="00B12DFA">
              <w:rPr>
                <w:rFonts w:ascii="Arial" w:hAnsi="Arial" w:cs="Arial"/>
                <w:sz w:val="20"/>
                <w:szCs w:val="20"/>
                <w:lang w:val="en-GB"/>
              </w:rPr>
              <w:t>-</w:t>
            </w:r>
            <w:r w:rsidRPr="003C34A6">
              <w:rPr>
                <w:rFonts w:ascii="Arial" w:hAnsi="Arial" w:cs="Arial"/>
                <w:sz w:val="20"/>
                <w:szCs w:val="20"/>
                <w:lang w:val="en-GB"/>
              </w:rPr>
              <w:t>operation contracts or joint ventures with Vietnamese partners who are authorized to provide these services in</w:t>
            </w:r>
            <w:r>
              <w:t xml:space="preserve"> </w:t>
            </w:r>
            <w:r w:rsidRPr="003C34A6">
              <w:rPr>
                <w:rFonts w:ascii="Arial" w:hAnsi="Arial" w:cs="Arial"/>
                <w:sz w:val="20"/>
                <w:szCs w:val="20"/>
                <w:lang w:val="en-GB"/>
              </w:rPr>
              <w:t>Viet Nam. Foreign capital contribution</w:t>
            </w:r>
            <w:r w:rsidR="00B32152">
              <w:rPr>
                <w:rFonts w:ascii="Arial" w:hAnsi="Arial" w:cs="Arial"/>
                <w:sz w:val="20"/>
                <w:szCs w:val="20"/>
                <w:lang w:val="en-GB"/>
              </w:rPr>
              <w:t xml:space="preserve"> </w:t>
            </w:r>
            <w:r w:rsidRPr="003C34A6">
              <w:rPr>
                <w:rFonts w:ascii="Arial" w:hAnsi="Arial" w:cs="Arial"/>
                <w:sz w:val="20"/>
                <w:szCs w:val="20"/>
                <w:lang w:val="en-GB"/>
              </w:rPr>
              <w:t>may not exceed 51% of the legal capital of the joint venture.</w:t>
            </w:r>
          </w:p>
        </w:tc>
        <w:tc>
          <w:tcPr>
            <w:tcW w:w="461" w:type="dxa"/>
            <w:tcBorders>
              <w:top w:val="nil"/>
              <w:bottom w:val="nil"/>
              <w:right w:val="nil"/>
            </w:tcBorders>
          </w:tcPr>
          <w:p w14:paraId="2F079B45" w14:textId="19B33536"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1DC6C59" w14:textId="4830F86D" w:rsidR="00A26681"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0357AB6" w14:textId="77777777" w:rsidR="00A26681" w:rsidRPr="00036443" w:rsidRDefault="00A26681" w:rsidP="00A26681">
            <w:pPr>
              <w:spacing w:before="60" w:after="60"/>
              <w:rPr>
                <w:rFonts w:ascii="Arial" w:hAnsi="Arial" w:cs="Arial"/>
                <w:b/>
                <w:bCs/>
                <w:sz w:val="20"/>
                <w:szCs w:val="20"/>
                <w:lang w:val="en-GB"/>
              </w:rPr>
            </w:pPr>
          </w:p>
        </w:tc>
      </w:tr>
      <w:tr w:rsidR="00A26681" w:rsidRPr="00036443" w14:paraId="610153C8" w14:textId="77777777" w:rsidTr="006165A6">
        <w:trPr>
          <w:jc w:val="center"/>
        </w:trPr>
        <w:tc>
          <w:tcPr>
            <w:tcW w:w="3478" w:type="dxa"/>
            <w:vMerge/>
          </w:tcPr>
          <w:p w14:paraId="22D33636" w14:textId="77777777" w:rsidR="00A26681" w:rsidRPr="00036443" w:rsidRDefault="00A26681" w:rsidP="00A2668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BD37FE0" w14:textId="2E4BB271"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1BDD6814" w14:textId="29096448"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17EE877B" w14:textId="348B6D36"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34D046B6" w14:textId="63E98283"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5358378" w14:textId="77777777" w:rsidR="00A26681" w:rsidRPr="00036443" w:rsidRDefault="00A26681" w:rsidP="00A26681">
            <w:pPr>
              <w:spacing w:before="60" w:after="60"/>
              <w:rPr>
                <w:rFonts w:ascii="Arial" w:hAnsi="Arial" w:cs="Arial"/>
                <w:b/>
                <w:bCs/>
                <w:sz w:val="20"/>
                <w:szCs w:val="20"/>
                <w:lang w:val="en-GB"/>
              </w:rPr>
            </w:pPr>
          </w:p>
        </w:tc>
      </w:tr>
      <w:tr w:rsidR="00A26681" w:rsidRPr="00036443" w14:paraId="4F65EAE2" w14:textId="77777777" w:rsidTr="006165A6">
        <w:trPr>
          <w:jc w:val="center"/>
        </w:trPr>
        <w:tc>
          <w:tcPr>
            <w:tcW w:w="3478" w:type="dxa"/>
            <w:vMerge w:val="restart"/>
          </w:tcPr>
          <w:p w14:paraId="0AF7FA8C" w14:textId="291E5916" w:rsidR="00A26681" w:rsidRPr="00036443" w:rsidRDefault="00A26681" w:rsidP="00A26681">
            <w:pPr>
              <w:spacing w:before="60" w:after="60"/>
              <w:ind w:left="521" w:hanging="163"/>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Motion picture distribution (CPC 96113, excl. video tape)</w:t>
            </w:r>
          </w:p>
        </w:tc>
        <w:tc>
          <w:tcPr>
            <w:tcW w:w="490" w:type="dxa"/>
            <w:tcBorders>
              <w:bottom w:val="nil"/>
              <w:right w:val="nil"/>
            </w:tcBorders>
          </w:tcPr>
          <w:p w14:paraId="66538CFF" w14:textId="77777777"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2E54FF0F" w14:textId="41683FBA" w:rsidR="00A26681" w:rsidRPr="00036443" w:rsidRDefault="003C34A6" w:rsidP="00B32152">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0DC9B5EC" w14:textId="79063CAA"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E54DF8D" w14:textId="55DCE3C6" w:rsidR="00A26681"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5A10BE6B" w14:textId="77777777" w:rsidR="00A26681" w:rsidRPr="00036443" w:rsidRDefault="00A26681" w:rsidP="00A26681">
            <w:pPr>
              <w:spacing w:before="60" w:after="60"/>
              <w:rPr>
                <w:rFonts w:ascii="Arial" w:hAnsi="Arial" w:cs="Arial"/>
                <w:sz w:val="20"/>
                <w:szCs w:val="20"/>
                <w:lang w:val="en-GB"/>
              </w:rPr>
            </w:pPr>
          </w:p>
        </w:tc>
      </w:tr>
      <w:tr w:rsidR="00A26681" w:rsidRPr="00036443" w14:paraId="5A0BDE6A" w14:textId="77777777" w:rsidTr="006165A6">
        <w:trPr>
          <w:jc w:val="center"/>
        </w:trPr>
        <w:tc>
          <w:tcPr>
            <w:tcW w:w="3478" w:type="dxa"/>
            <w:vMerge/>
          </w:tcPr>
          <w:p w14:paraId="13F0D30B" w14:textId="77777777" w:rsidR="00A26681" w:rsidRPr="00036443" w:rsidRDefault="00A26681" w:rsidP="00A26681">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18DD18E7" w14:textId="77777777"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5110977" w14:textId="77777777"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29A5193C" w14:textId="0F47C317"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DC5E824" w14:textId="77777777" w:rsidR="00A26681" w:rsidRPr="00036443" w:rsidRDefault="00A26681" w:rsidP="00B3215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6C6782A5" w14:textId="77777777" w:rsidR="00A26681" w:rsidRPr="00036443" w:rsidRDefault="00A26681" w:rsidP="00A26681">
            <w:pPr>
              <w:spacing w:before="60" w:after="60"/>
              <w:rPr>
                <w:rFonts w:ascii="Arial" w:hAnsi="Arial" w:cs="Arial"/>
                <w:b/>
                <w:bCs/>
                <w:sz w:val="20"/>
                <w:szCs w:val="20"/>
                <w:lang w:val="en-GB"/>
              </w:rPr>
            </w:pPr>
          </w:p>
        </w:tc>
      </w:tr>
      <w:tr w:rsidR="003C34A6" w:rsidRPr="00036443" w14:paraId="60157BE5" w14:textId="77777777" w:rsidTr="00B32152">
        <w:trPr>
          <w:jc w:val="center"/>
        </w:trPr>
        <w:tc>
          <w:tcPr>
            <w:tcW w:w="3478" w:type="dxa"/>
            <w:vMerge/>
          </w:tcPr>
          <w:p w14:paraId="146066B2"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1507A81" w14:textId="77777777"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1778776A" w14:textId="737C09F1" w:rsidR="003C34A6" w:rsidRPr="00036443" w:rsidRDefault="003C34A6" w:rsidP="001472F1">
            <w:pPr>
              <w:spacing w:before="60" w:after="60"/>
              <w:jc w:val="both"/>
              <w:rPr>
                <w:rFonts w:ascii="Arial" w:hAnsi="Arial" w:cs="Arial"/>
                <w:sz w:val="20"/>
                <w:szCs w:val="20"/>
                <w:lang w:val="en-GB"/>
              </w:rPr>
            </w:pPr>
            <w:r w:rsidRPr="003C34A6">
              <w:rPr>
                <w:rFonts w:ascii="Arial" w:hAnsi="Arial" w:cs="Arial"/>
                <w:sz w:val="20"/>
                <w:szCs w:val="20"/>
                <w:lang w:val="en-GB"/>
              </w:rPr>
              <w:t>Only through business co</w:t>
            </w:r>
            <w:r w:rsidR="00B12DFA">
              <w:rPr>
                <w:rFonts w:ascii="Arial" w:hAnsi="Arial" w:cs="Arial"/>
                <w:sz w:val="20"/>
                <w:szCs w:val="20"/>
                <w:lang w:val="en-GB"/>
              </w:rPr>
              <w:t>-</w:t>
            </w:r>
            <w:r w:rsidRPr="003C34A6">
              <w:rPr>
                <w:rFonts w:ascii="Arial" w:hAnsi="Arial" w:cs="Arial"/>
                <w:sz w:val="20"/>
                <w:szCs w:val="20"/>
                <w:lang w:val="en-GB"/>
              </w:rPr>
              <w:t>operation</w:t>
            </w:r>
            <w:r w:rsidR="001472F1">
              <w:rPr>
                <w:rFonts w:ascii="Arial" w:hAnsi="Arial" w:cs="Arial"/>
                <w:sz w:val="20"/>
                <w:szCs w:val="20"/>
                <w:lang w:val="en-GB"/>
              </w:rPr>
              <w:t xml:space="preserve"> </w:t>
            </w:r>
            <w:r w:rsidRPr="003C34A6">
              <w:rPr>
                <w:rFonts w:ascii="Arial" w:hAnsi="Arial" w:cs="Arial"/>
                <w:sz w:val="20"/>
                <w:szCs w:val="20"/>
                <w:lang w:val="en-GB"/>
              </w:rPr>
              <w:t xml:space="preserve">contract or joint venture with Vietnamese partners who are authorized to provide these services in Viet Nam. Foreign capital contribution shall not </w:t>
            </w:r>
            <w:r w:rsidR="00B32152" w:rsidRPr="003C34A6">
              <w:rPr>
                <w:rFonts w:ascii="Arial" w:hAnsi="Arial" w:cs="Arial"/>
                <w:sz w:val="20"/>
                <w:szCs w:val="20"/>
                <w:lang w:val="en-GB"/>
              </w:rPr>
              <w:t>exceed 51% of the legal capital of the joint venture.</w:t>
            </w:r>
          </w:p>
        </w:tc>
        <w:tc>
          <w:tcPr>
            <w:tcW w:w="461" w:type="dxa"/>
            <w:tcBorders>
              <w:top w:val="nil"/>
              <w:bottom w:val="nil"/>
              <w:right w:val="nil"/>
            </w:tcBorders>
          </w:tcPr>
          <w:p w14:paraId="0389DB1A" w14:textId="4D6CC253"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AA733C2" w14:textId="643F3EA0"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B7985F9"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073D261B" w14:textId="77777777" w:rsidTr="006165A6">
        <w:trPr>
          <w:jc w:val="center"/>
        </w:trPr>
        <w:tc>
          <w:tcPr>
            <w:tcW w:w="3478" w:type="dxa"/>
            <w:vMerge/>
          </w:tcPr>
          <w:p w14:paraId="333EE33F"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0EA0C6AD" w14:textId="68490C3C"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48F285B5" w14:textId="55674385"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1B0046B3" w14:textId="1CE81FAD"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74A5019D" w14:textId="101400D9" w:rsidR="003C34A6" w:rsidRPr="00036443" w:rsidRDefault="003C34A6" w:rsidP="00B3215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793BD3E6"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524CEBD0" w14:textId="77777777" w:rsidTr="006165A6">
        <w:trPr>
          <w:jc w:val="center"/>
        </w:trPr>
        <w:tc>
          <w:tcPr>
            <w:tcW w:w="3478" w:type="dxa"/>
            <w:vMerge w:val="restart"/>
          </w:tcPr>
          <w:p w14:paraId="4FEB7D8C" w14:textId="4EDBB471" w:rsidR="003C34A6" w:rsidRPr="00036443" w:rsidRDefault="003C34A6" w:rsidP="003C34A6">
            <w:pPr>
              <w:spacing w:before="60" w:after="60"/>
              <w:ind w:left="343" w:hanging="343"/>
              <w:rPr>
                <w:rFonts w:ascii="Arial" w:hAnsi="Arial" w:cs="Arial"/>
                <w:sz w:val="20"/>
                <w:szCs w:val="20"/>
                <w:lang w:val="en-GB"/>
              </w:rPr>
            </w:pPr>
            <w:r w:rsidRPr="00036443">
              <w:rPr>
                <w:rFonts w:ascii="Arial" w:hAnsi="Arial" w:cs="Arial"/>
                <w:sz w:val="20"/>
                <w:szCs w:val="20"/>
                <w:lang w:val="en-GB"/>
              </w:rPr>
              <w:lastRenderedPageBreak/>
              <w:t xml:space="preserve">(b) </w:t>
            </w:r>
            <w:r w:rsidRPr="00036443">
              <w:rPr>
                <w:rFonts w:ascii="Arial" w:hAnsi="Arial" w:cs="Arial"/>
                <w:sz w:val="20"/>
                <w:szCs w:val="20"/>
                <w:lang w:val="en-GB"/>
              </w:rPr>
              <w:tab/>
              <w:t>Motion picture projection service (CPC 96121)</w:t>
            </w:r>
          </w:p>
        </w:tc>
        <w:tc>
          <w:tcPr>
            <w:tcW w:w="490" w:type="dxa"/>
            <w:tcBorders>
              <w:bottom w:val="nil"/>
              <w:right w:val="nil"/>
            </w:tcBorders>
          </w:tcPr>
          <w:p w14:paraId="183C565A"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5DC98326" w14:textId="2DB848DF" w:rsidR="003C34A6" w:rsidRPr="00036443" w:rsidRDefault="003C34A6" w:rsidP="003C34A6">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16B93B73" w14:textId="102B2AC9"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5B2A5ACE" w14:textId="04571416"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731045A6" w14:textId="77777777" w:rsidR="003C34A6" w:rsidRPr="00036443" w:rsidRDefault="003C34A6" w:rsidP="003C34A6">
            <w:pPr>
              <w:spacing w:before="60" w:after="60"/>
              <w:rPr>
                <w:rFonts w:ascii="Arial" w:hAnsi="Arial" w:cs="Arial"/>
                <w:sz w:val="20"/>
                <w:szCs w:val="20"/>
                <w:lang w:val="en-GB"/>
              </w:rPr>
            </w:pPr>
          </w:p>
        </w:tc>
      </w:tr>
      <w:tr w:rsidR="003C34A6" w:rsidRPr="00036443" w14:paraId="2B7913AE" w14:textId="77777777" w:rsidTr="006165A6">
        <w:trPr>
          <w:jc w:val="center"/>
        </w:trPr>
        <w:tc>
          <w:tcPr>
            <w:tcW w:w="3478" w:type="dxa"/>
            <w:vMerge/>
          </w:tcPr>
          <w:p w14:paraId="6BFF63CD" w14:textId="77777777" w:rsidR="003C34A6" w:rsidRPr="00036443" w:rsidRDefault="003C34A6" w:rsidP="003C34A6">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3FA49620"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28201DC5"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322E7BA" w14:textId="3913D114"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1D20D09F"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0EF01598"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492A6A70" w14:textId="77777777" w:rsidTr="006165A6">
        <w:trPr>
          <w:jc w:val="center"/>
        </w:trPr>
        <w:tc>
          <w:tcPr>
            <w:tcW w:w="3478" w:type="dxa"/>
            <w:vMerge/>
          </w:tcPr>
          <w:p w14:paraId="5EF4BB2C"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6DBD7354"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17FE5062" w14:textId="7896478D" w:rsidR="003C34A6" w:rsidRPr="00036443" w:rsidRDefault="003C34A6" w:rsidP="001472F1">
            <w:pPr>
              <w:spacing w:before="60" w:after="60"/>
              <w:jc w:val="both"/>
              <w:rPr>
                <w:rFonts w:ascii="Arial" w:hAnsi="Arial" w:cs="Arial"/>
                <w:sz w:val="20"/>
                <w:szCs w:val="20"/>
                <w:lang w:val="en-GB"/>
              </w:rPr>
            </w:pPr>
            <w:r w:rsidRPr="003C34A6">
              <w:rPr>
                <w:rFonts w:ascii="Arial" w:hAnsi="Arial" w:cs="Arial"/>
                <w:sz w:val="20"/>
                <w:szCs w:val="20"/>
                <w:lang w:val="en-GB"/>
              </w:rPr>
              <w:t>Only through business co</w:t>
            </w:r>
            <w:r w:rsidR="00741805">
              <w:rPr>
                <w:rFonts w:ascii="Arial" w:hAnsi="Arial" w:cs="Arial"/>
                <w:sz w:val="20"/>
                <w:szCs w:val="20"/>
                <w:lang w:val="en-GB"/>
              </w:rPr>
              <w:t>-</w:t>
            </w:r>
            <w:r w:rsidRPr="003C34A6">
              <w:rPr>
                <w:rFonts w:ascii="Arial" w:hAnsi="Arial" w:cs="Arial"/>
                <w:sz w:val="20"/>
                <w:szCs w:val="20"/>
                <w:lang w:val="en-GB"/>
              </w:rPr>
              <w:t>operation</w:t>
            </w:r>
            <w:r w:rsidR="00B32152">
              <w:rPr>
                <w:rFonts w:ascii="Arial" w:hAnsi="Arial" w:cs="Arial"/>
                <w:sz w:val="20"/>
                <w:szCs w:val="20"/>
                <w:lang w:val="en-GB"/>
              </w:rPr>
              <w:t xml:space="preserve"> </w:t>
            </w:r>
            <w:r w:rsidRPr="003C34A6">
              <w:rPr>
                <w:rFonts w:ascii="Arial" w:hAnsi="Arial" w:cs="Arial"/>
                <w:sz w:val="20"/>
                <w:szCs w:val="20"/>
                <w:lang w:val="en-GB"/>
              </w:rPr>
              <w:t>contracts or joint venture with Vietnamese partners who are authorized to provide these services in Viet Nam. Foreign capital contribution shall not exceed 51% of legal capital.</w:t>
            </w:r>
            <w:r>
              <w:t xml:space="preserve"> </w:t>
            </w:r>
            <w:r w:rsidRPr="003C34A6">
              <w:rPr>
                <w:rFonts w:ascii="Arial" w:hAnsi="Arial" w:cs="Arial"/>
                <w:sz w:val="20"/>
                <w:szCs w:val="20"/>
                <w:lang w:val="en-GB"/>
              </w:rPr>
              <w:t>Viet Nam's houses of culture, film</w:t>
            </w:r>
            <w:r w:rsidR="00B32152">
              <w:rPr>
                <w:rFonts w:ascii="Arial" w:hAnsi="Arial" w:cs="Arial"/>
                <w:sz w:val="20"/>
                <w:szCs w:val="20"/>
                <w:lang w:val="en-GB"/>
              </w:rPr>
              <w:t xml:space="preserve"> </w:t>
            </w:r>
            <w:r w:rsidRPr="003C34A6">
              <w:rPr>
                <w:rFonts w:ascii="Arial" w:hAnsi="Arial" w:cs="Arial"/>
                <w:sz w:val="20"/>
                <w:szCs w:val="20"/>
                <w:lang w:val="en-GB"/>
              </w:rPr>
              <w:t>projection place, public cinema clubs and societies and mobile projection teams are not allowed to engage in business co</w:t>
            </w:r>
            <w:r w:rsidR="00741805">
              <w:rPr>
                <w:rFonts w:ascii="Arial" w:hAnsi="Arial" w:cs="Arial"/>
                <w:sz w:val="20"/>
                <w:szCs w:val="20"/>
                <w:lang w:val="en-GB"/>
              </w:rPr>
              <w:t>-</w:t>
            </w:r>
            <w:r w:rsidRPr="003C34A6">
              <w:rPr>
                <w:rFonts w:ascii="Arial" w:hAnsi="Arial" w:cs="Arial"/>
                <w:sz w:val="20"/>
                <w:szCs w:val="20"/>
                <w:lang w:val="en-GB"/>
              </w:rPr>
              <w:t>operation contract or joint-venture with foreign service suppliers.</w:t>
            </w:r>
          </w:p>
        </w:tc>
        <w:tc>
          <w:tcPr>
            <w:tcW w:w="461" w:type="dxa"/>
            <w:tcBorders>
              <w:top w:val="nil"/>
              <w:bottom w:val="nil"/>
              <w:right w:val="nil"/>
            </w:tcBorders>
          </w:tcPr>
          <w:p w14:paraId="125E849D" w14:textId="2ADC2BDF"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4F1239AD" w14:textId="38400E41"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093B75FF"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5DF8A942" w14:textId="77777777" w:rsidTr="006165A6">
        <w:trPr>
          <w:jc w:val="center"/>
        </w:trPr>
        <w:tc>
          <w:tcPr>
            <w:tcW w:w="3478" w:type="dxa"/>
            <w:vMerge/>
          </w:tcPr>
          <w:p w14:paraId="7B422A5E"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346056A1" w14:textId="6254ED3E"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6EE82957" w14:textId="6F1E53EA"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5B86DA0D" w14:textId="2A0DE50F"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F6810D8" w14:textId="72194364"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65B0C6E"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5DD051C5" w14:textId="77777777" w:rsidTr="006165A6">
        <w:trPr>
          <w:jc w:val="center"/>
        </w:trPr>
        <w:tc>
          <w:tcPr>
            <w:tcW w:w="3478" w:type="dxa"/>
            <w:vMerge w:val="restart"/>
          </w:tcPr>
          <w:p w14:paraId="26EC257E" w14:textId="49F9D867" w:rsidR="003C34A6" w:rsidRPr="00036443" w:rsidRDefault="003C34A6" w:rsidP="003C34A6">
            <w:pPr>
              <w:spacing w:before="60" w:after="60"/>
              <w:ind w:left="343" w:hanging="343"/>
              <w:rPr>
                <w:rFonts w:ascii="Arial" w:hAnsi="Arial" w:cs="Arial"/>
                <w:sz w:val="20"/>
                <w:szCs w:val="20"/>
                <w:lang w:val="en-GB"/>
              </w:rPr>
            </w:pPr>
            <w:r w:rsidRPr="00036443">
              <w:rPr>
                <w:rFonts w:ascii="Arial" w:hAnsi="Arial" w:cs="Arial"/>
                <w:sz w:val="20"/>
                <w:szCs w:val="20"/>
                <w:lang w:val="en-GB"/>
              </w:rPr>
              <w:t>(e)</w:t>
            </w:r>
            <w:r w:rsidRPr="00036443">
              <w:rPr>
                <w:rFonts w:ascii="Arial" w:hAnsi="Arial" w:cs="Arial"/>
                <w:sz w:val="20"/>
                <w:szCs w:val="20"/>
                <w:lang w:val="en-GB"/>
              </w:rPr>
              <w:tab/>
              <w:t>Sound recording</w:t>
            </w:r>
          </w:p>
        </w:tc>
        <w:tc>
          <w:tcPr>
            <w:tcW w:w="490" w:type="dxa"/>
            <w:tcBorders>
              <w:bottom w:val="nil"/>
              <w:right w:val="nil"/>
            </w:tcBorders>
          </w:tcPr>
          <w:p w14:paraId="4C6709FF"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27F75075" w14:textId="4D4DD8A2" w:rsidR="003C34A6" w:rsidRPr="00036443" w:rsidRDefault="003C34A6" w:rsidP="003C34A6">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55D663A8" w14:textId="4B6B01F3"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1CBA04FE" w14:textId="4159F2DF"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16809492" w14:textId="77777777" w:rsidR="003C34A6" w:rsidRPr="00036443" w:rsidRDefault="003C34A6" w:rsidP="003C34A6">
            <w:pPr>
              <w:spacing w:before="60" w:after="60"/>
              <w:rPr>
                <w:rFonts w:ascii="Arial" w:hAnsi="Arial" w:cs="Arial"/>
                <w:sz w:val="20"/>
                <w:szCs w:val="20"/>
                <w:lang w:val="en-GB"/>
              </w:rPr>
            </w:pPr>
          </w:p>
        </w:tc>
      </w:tr>
      <w:tr w:rsidR="003C34A6" w:rsidRPr="00036443" w14:paraId="481BCB0C" w14:textId="77777777" w:rsidTr="006165A6">
        <w:trPr>
          <w:jc w:val="center"/>
        </w:trPr>
        <w:tc>
          <w:tcPr>
            <w:tcW w:w="3478" w:type="dxa"/>
            <w:vMerge/>
          </w:tcPr>
          <w:p w14:paraId="1BDDDD44" w14:textId="77777777" w:rsidR="003C34A6" w:rsidRPr="00036443" w:rsidRDefault="003C34A6" w:rsidP="003C34A6">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97E465B"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6C5DE3ED"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68FDF740" w14:textId="5AAD106B"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720351B3"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04623F1C"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28BC31CE" w14:textId="77777777" w:rsidTr="006165A6">
        <w:trPr>
          <w:jc w:val="center"/>
        </w:trPr>
        <w:tc>
          <w:tcPr>
            <w:tcW w:w="3478" w:type="dxa"/>
            <w:vMerge/>
          </w:tcPr>
          <w:p w14:paraId="6D4955D6"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16EE1B6"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05D5DD69" w14:textId="25545DD8"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461" w:type="dxa"/>
            <w:tcBorders>
              <w:top w:val="nil"/>
              <w:bottom w:val="nil"/>
              <w:right w:val="nil"/>
            </w:tcBorders>
          </w:tcPr>
          <w:p w14:paraId="789BB3E6" w14:textId="15A330AE"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w:t>
            </w:r>
            <w:r>
              <w:rPr>
                <w:rFonts w:ascii="Arial" w:hAnsi="Arial" w:cs="Arial"/>
                <w:sz w:val="20"/>
                <w:szCs w:val="20"/>
                <w:lang w:val="en-GB"/>
              </w:rPr>
              <w:t>3</w:t>
            </w:r>
            <w:r w:rsidRPr="00036443">
              <w:rPr>
                <w:rFonts w:ascii="Arial" w:hAnsi="Arial" w:cs="Arial"/>
                <w:sz w:val="20"/>
                <w:szCs w:val="20"/>
                <w:lang w:val="en-GB"/>
              </w:rPr>
              <w:t>)</w:t>
            </w:r>
          </w:p>
        </w:tc>
        <w:tc>
          <w:tcPr>
            <w:tcW w:w="3095" w:type="dxa"/>
            <w:tcBorders>
              <w:top w:val="nil"/>
              <w:left w:val="nil"/>
              <w:bottom w:val="nil"/>
            </w:tcBorders>
          </w:tcPr>
          <w:p w14:paraId="08516596" w14:textId="420B10D5"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35B2D5AE"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622F3FAA" w14:textId="77777777" w:rsidTr="006165A6">
        <w:trPr>
          <w:jc w:val="center"/>
        </w:trPr>
        <w:tc>
          <w:tcPr>
            <w:tcW w:w="3478" w:type="dxa"/>
            <w:vMerge/>
          </w:tcPr>
          <w:p w14:paraId="56CF6B26"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E4E7D4C" w14:textId="3EE60A00"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5429CD69" w14:textId="1A1A7C5E"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62BA1846" w14:textId="7E6368EA"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8421B2F" w14:textId="46BCD038"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B19A72D" w14:textId="77777777" w:rsidR="003C34A6" w:rsidRPr="00036443" w:rsidRDefault="003C34A6" w:rsidP="003C34A6">
            <w:pPr>
              <w:spacing w:before="60" w:after="60"/>
              <w:rPr>
                <w:rFonts w:ascii="Arial" w:hAnsi="Arial" w:cs="Arial"/>
                <w:b/>
                <w:bCs/>
                <w:sz w:val="20"/>
                <w:szCs w:val="20"/>
                <w:lang w:val="en-GB"/>
              </w:rPr>
            </w:pPr>
          </w:p>
        </w:tc>
      </w:tr>
    </w:tbl>
    <w:p w14:paraId="7B6B1F1F" w14:textId="77777777" w:rsidR="00B32152" w:rsidRDefault="00B32152">
      <w:r>
        <w:br w:type="page"/>
      </w:r>
    </w:p>
    <w:tbl>
      <w:tblPr>
        <w:tblStyle w:val="TableGrid"/>
        <w:tblW w:w="13945" w:type="dxa"/>
        <w:jc w:val="center"/>
        <w:tblLook w:val="04A0" w:firstRow="1" w:lastRow="0" w:firstColumn="1" w:lastColumn="0" w:noHBand="0" w:noVBand="1"/>
      </w:tblPr>
      <w:tblGrid>
        <w:gridCol w:w="3480"/>
        <w:gridCol w:w="490"/>
        <w:gridCol w:w="3111"/>
        <w:gridCol w:w="461"/>
        <w:gridCol w:w="3096"/>
        <w:gridCol w:w="3307"/>
      </w:tblGrid>
      <w:tr w:rsidR="003C34A6" w:rsidRPr="00036443" w14:paraId="25630698" w14:textId="77777777" w:rsidTr="00B32152">
        <w:trPr>
          <w:jc w:val="center"/>
        </w:trPr>
        <w:tc>
          <w:tcPr>
            <w:tcW w:w="13940" w:type="dxa"/>
            <w:gridSpan w:val="6"/>
          </w:tcPr>
          <w:p w14:paraId="4F34530D" w14:textId="7C484424" w:rsidR="003C34A6" w:rsidRPr="00036443" w:rsidRDefault="003C34A6" w:rsidP="003C34A6">
            <w:pPr>
              <w:spacing w:before="60" w:after="60"/>
              <w:ind w:left="341" w:hanging="341"/>
              <w:rPr>
                <w:rFonts w:ascii="Arial" w:hAnsi="Arial" w:cs="Arial"/>
                <w:b/>
                <w:bCs/>
                <w:sz w:val="20"/>
                <w:szCs w:val="20"/>
                <w:lang w:val="en-GB"/>
              </w:rPr>
            </w:pPr>
            <w:r w:rsidRPr="00036443">
              <w:rPr>
                <w:rFonts w:ascii="Arial" w:hAnsi="Arial" w:cs="Arial"/>
                <w:b/>
                <w:bCs/>
                <w:sz w:val="20"/>
                <w:szCs w:val="20"/>
                <w:lang w:val="en-GB"/>
              </w:rPr>
              <w:lastRenderedPageBreak/>
              <w:t>3.</w:t>
            </w:r>
            <w:r w:rsidRPr="00036443">
              <w:rPr>
                <w:rFonts w:ascii="Arial" w:hAnsi="Arial" w:cs="Arial"/>
                <w:b/>
                <w:bCs/>
                <w:sz w:val="20"/>
                <w:szCs w:val="20"/>
                <w:lang w:val="en-GB"/>
              </w:rPr>
              <w:tab/>
              <w:t>CONSTRUCTION AND RELATED ENGINEERING SERVICES</w:t>
            </w:r>
          </w:p>
        </w:tc>
      </w:tr>
      <w:tr w:rsidR="003C34A6" w:rsidRPr="00036443" w14:paraId="08CB6B61" w14:textId="77777777" w:rsidTr="00B32152">
        <w:trPr>
          <w:jc w:val="center"/>
        </w:trPr>
        <w:tc>
          <w:tcPr>
            <w:tcW w:w="3478" w:type="dxa"/>
            <w:vMerge w:val="restart"/>
          </w:tcPr>
          <w:p w14:paraId="7D9CDD06" w14:textId="19C25C50" w:rsidR="003C34A6" w:rsidRPr="00036443" w:rsidRDefault="003C34A6" w:rsidP="003C34A6">
            <w:pPr>
              <w:spacing w:before="60" w:after="60"/>
              <w:ind w:left="341" w:hanging="341"/>
              <w:jc w:val="both"/>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General construction work for building (CPC 512)</w:t>
            </w:r>
          </w:p>
          <w:p w14:paraId="208300FB" w14:textId="462DD8B1" w:rsidR="003C34A6" w:rsidRPr="00036443" w:rsidRDefault="003C34A6" w:rsidP="003C34A6">
            <w:pPr>
              <w:spacing w:before="60" w:after="60"/>
              <w:ind w:left="341" w:hanging="341"/>
              <w:jc w:val="both"/>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General construction work for civil engineering (CPC 513)</w:t>
            </w:r>
          </w:p>
          <w:p w14:paraId="365B44B3" w14:textId="6BC05E1F" w:rsidR="003C34A6" w:rsidRPr="00036443" w:rsidRDefault="003C34A6" w:rsidP="003C34A6">
            <w:pPr>
              <w:spacing w:before="60" w:after="60"/>
              <w:ind w:left="341" w:hanging="341"/>
              <w:jc w:val="both"/>
              <w:rPr>
                <w:rFonts w:ascii="Arial" w:hAnsi="Arial" w:cs="Arial"/>
                <w:sz w:val="20"/>
                <w:szCs w:val="20"/>
                <w:lang w:val="en-GB"/>
              </w:rPr>
            </w:pPr>
            <w:r w:rsidRPr="00036443">
              <w:rPr>
                <w:rFonts w:ascii="Arial" w:hAnsi="Arial" w:cs="Arial"/>
                <w:sz w:val="20"/>
                <w:szCs w:val="20"/>
                <w:lang w:val="en-GB"/>
              </w:rPr>
              <w:t>C.</w:t>
            </w:r>
            <w:r w:rsidRPr="00036443">
              <w:rPr>
                <w:rFonts w:ascii="Arial" w:hAnsi="Arial" w:cs="Arial"/>
                <w:sz w:val="20"/>
                <w:szCs w:val="20"/>
                <w:lang w:val="en-GB"/>
              </w:rPr>
              <w:tab/>
              <w:t>Installation and assembly work (CPC 514, 516)</w:t>
            </w:r>
          </w:p>
          <w:p w14:paraId="50BDCBAD" w14:textId="4A9699FC" w:rsidR="003C34A6" w:rsidRPr="00036443" w:rsidRDefault="003C34A6" w:rsidP="003C34A6">
            <w:pPr>
              <w:spacing w:before="60" w:after="60"/>
              <w:ind w:left="341" w:hanging="341"/>
              <w:jc w:val="both"/>
              <w:rPr>
                <w:rFonts w:ascii="Arial" w:hAnsi="Arial" w:cs="Arial"/>
                <w:sz w:val="20"/>
                <w:szCs w:val="20"/>
                <w:lang w:val="en-GB"/>
              </w:rPr>
            </w:pPr>
            <w:r w:rsidRPr="00036443">
              <w:rPr>
                <w:rFonts w:ascii="Arial" w:hAnsi="Arial" w:cs="Arial"/>
                <w:sz w:val="20"/>
                <w:szCs w:val="20"/>
                <w:lang w:val="en-GB"/>
              </w:rPr>
              <w:t>D.</w:t>
            </w:r>
            <w:r w:rsidRPr="00036443">
              <w:rPr>
                <w:rFonts w:ascii="Arial" w:hAnsi="Arial" w:cs="Arial"/>
                <w:sz w:val="20"/>
                <w:szCs w:val="20"/>
                <w:lang w:val="en-GB"/>
              </w:rPr>
              <w:tab/>
              <w:t>Building completion and finishing work (CPC 517)</w:t>
            </w:r>
          </w:p>
          <w:p w14:paraId="49AA4030" w14:textId="72C94416" w:rsidR="003C34A6" w:rsidRPr="00036443" w:rsidRDefault="003C34A6" w:rsidP="003C34A6">
            <w:pPr>
              <w:spacing w:before="60" w:after="60"/>
              <w:ind w:left="341" w:hanging="341"/>
              <w:jc w:val="both"/>
              <w:rPr>
                <w:rFonts w:ascii="Arial" w:hAnsi="Arial" w:cs="Arial"/>
                <w:sz w:val="20"/>
                <w:szCs w:val="20"/>
                <w:lang w:val="en-GB"/>
              </w:rPr>
            </w:pPr>
            <w:r w:rsidRPr="00036443">
              <w:rPr>
                <w:rFonts w:ascii="Arial" w:hAnsi="Arial" w:cs="Arial"/>
                <w:sz w:val="20"/>
                <w:szCs w:val="20"/>
                <w:lang w:val="en-GB"/>
              </w:rPr>
              <w:t>E.</w:t>
            </w:r>
            <w:r w:rsidRPr="00036443">
              <w:rPr>
                <w:rFonts w:ascii="Arial" w:hAnsi="Arial" w:cs="Arial"/>
                <w:sz w:val="20"/>
                <w:szCs w:val="20"/>
                <w:lang w:val="en-GB"/>
              </w:rPr>
              <w:tab/>
              <w:t>Other (CPC 511, 515, 518)</w:t>
            </w:r>
          </w:p>
        </w:tc>
        <w:tc>
          <w:tcPr>
            <w:tcW w:w="490" w:type="dxa"/>
            <w:tcBorders>
              <w:bottom w:val="nil"/>
              <w:right w:val="nil"/>
            </w:tcBorders>
          </w:tcPr>
          <w:p w14:paraId="236D4CB4"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33245202" w14:textId="2A2987A5" w:rsidR="003C34A6" w:rsidRPr="00036443" w:rsidRDefault="006C7E1D" w:rsidP="003C34A6">
            <w:pPr>
              <w:spacing w:before="60" w:after="60"/>
              <w:jc w:val="both"/>
              <w:rPr>
                <w:rFonts w:ascii="Arial" w:eastAsiaTheme="minorHAnsi" w:hAnsi="Arial" w:cs="Arial"/>
                <w:sz w:val="20"/>
                <w:szCs w:val="20"/>
                <w:lang w:val="en-GB"/>
              </w:rPr>
            </w:pPr>
            <w:r w:rsidRPr="006C7E1D">
              <w:rPr>
                <w:rFonts w:ascii="Arial" w:hAnsi="Arial" w:cs="Arial"/>
                <w:sz w:val="20"/>
                <w:szCs w:val="20"/>
                <w:lang w:val="en-GB"/>
              </w:rPr>
              <w:t>Unbound*</w:t>
            </w:r>
          </w:p>
        </w:tc>
        <w:tc>
          <w:tcPr>
            <w:tcW w:w="461" w:type="dxa"/>
            <w:tcBorders>
              <w:bottom w:val="nil"/>
              <w:right w:val="nil"/>
            </w:tcBorders>
          </w:tcPr>
          <w:p w14:paraId="136AEE8C" w14:textId="367F124D"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84E1FD8" w14:textId="03CFFF89" w:rsidR="003C34A6" w:rsidRPr="00036443" w:rsidRDefault="006C7E1D" w:rsidP="003C34A6">
            <w:pPr>
              <w:spacing w:before="60" w:after="60"/>
              <w:jc w:val="both"/>
              <w:rPr>
                <w:rFonts w:ascii="Arial" w:hAnsi="Arial" w:cs="Arial"/>
                <w:sz w:val="20"/>
                <w:szCs w:val="20"/>
                <w:lang w:val="en-GB"/>
              </w:rPr>
            </w:pPr>
            <w:r w:rsidRPr="006C7E1D">
              <w:rPr>
                <w:rFonts w:ascii="Arial" w:hAnsi="Arial" w:cs="Arial"/>
                <w:sz w:val="20"/>
                <w:szCs w:val="20"/>
                <w:lang w:val="en-GB"/>
              </w:rPr>
              <w:t>Unbound*</w:t>
            </w:r>
          </w:p>
        </w:tc>
        <w:tc>
          <w:tcPr>
            <w:tcW w:w="3306" w:type="dxa"/>
            <w:vMerge w:val="restart"/>
          </w:tcPr>
          <w:p w14:paraId="00DF123D" w14:textId="77777777" w:rsidR="003C34A6" w:rsidRPr="00036443" w:rsidRDefault="003C34A6" w:rsidP="003C34A6">
            <w:pPr>
              <w:spacing w:before="60" w:after="60"/>
              <w:rPr>
                <w:rFonts w:ascii="Arial" w:hAnsi="Arial" w:cs="Arial"/>
                <w:sz w:val="20"/>
                <w:szCs w:val="20"/>
                <w:lang w:val="en-GB"/>
              </w:rPr>
            </w:pPr>
          </w:p>
        </w:tc>
      </w:tr>
      <w:tr w:rsidR="003C34A6" w:rsidRPr="00036443" w14:paraId="56CABDEA" w14:textId="77777777" w:rsidTr="00B32152">
        <w:trPr>
          <w:jc w:val="center"/>
        </w:trPr>
        <w:tc>
          <w:tcPr>
            <w:tcW w:w="3478" w:type="dxa"/>
            <w:vMerge/>
          </w:tcPr>
          <w:p w14:paraId="7EE32B12" w14:textId="77777777" w:rsidR="003C34A6" w:rsidRPr="00036443" w:rsidRDefault="003C34A6" w:rsidP="003C34A6">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BF85E24"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32407268"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6D71C5D6" w14:textId="1A6CEEDE"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0BF9C93"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1E69ABB"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7861CC3A" w14:textId="77777777" w:rsidTr="00B32152">
        <w:trPr>
          <w:jc w:val="center"/>
        </w:trPr>
        <w:tc>
          <w:tcPr>
            <w:tcW w:w="3478" w:type="dxa"/>
            <w:vMerge/>
          </w:tcPr>
          <w:p w14:paraId="3AE4ACE0"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71C8D24E" w14:textId="77777777"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EF373D0" w14:textId="77777777" w:rsidR="006C7E1D" w:rsidRPr="006C7E1D" w:rsidRDefault="006C7E1D" w:rsidP="006C7E1D">
            <w:pPr>
              <w:spacing w:before="60" w:after="60"/>
              <w:jc w:val="both"/>
              <w:rPr>
                <w:rFonts w:ascii="Arial" w:hAnsi="Arial" w:cs="Arial"/>
                <w:sz w:val="20"/>
                <w:szCs w:val="20"/>
                <w:lang w:val="en-GB"/>
              </w:rPr>
            </w:pPr>
            <w:r w:rsidRPr="006C7E1D">
              <w:rPr>
                <w:rFonts w:ascii="Arial" w:hAnsi="Arial" w:cs="Arial"/>
                <w:sz w:val="20"/>
                <w:szCs w:val="20"/>
                <w:lang w:val="en-GB"/>
              </w:rPr>
              <w:t>None, except:</w:t>
            </w:r>
          </w:p>
          <w:p w14:paraId="595CF989" w14:textId="739CC499" w:rsidR="00B32152" w:rsidRPr="006C7E1D" w:rsidRDefault="006C7E1D" w:rsidP="006C7E1D">
            <w:pPr>
              <w:spacing w:before="60" w:after="60"/>
              <w:jc w:val="both"/>
              <w:rPr>
                <w:rFonts w:ascii="Arial" w:hAnsi="Arial" w:cs="Arial"/>
                <w:sz w:val="20"/>
                <w:szCs w:val="20"/>
                <w:lang w:val="en-GB"/>
              </w:rPr>
            </w:pPr>
            <w:r w:rsidRPr="006C7E1D">
              <w:rPr>
                <w:rFonts w:ascii="Arial" w:hAnsi="Arial" w:cs="Arial"/>
                <w:sz w:val="20"/>
                <w:szCs w:val="20"/>
                <w:lang w:val="en-GB"/>
              </w:rPr>
              <w:t>Foreign enterprises have to be juridical persons of another Party.</w:t>
            </w:r>
          </w:p>
          <w:p w14:paraId="4038FEBC" w14:textId="3861D621" w:rsidR="003C34A6" w:rsidRPr="00036443" w:rsidRDefault="006C7E1D" w:rsidP="006C7E1D">
            <w:pPr>
              <w:spacing w:before="60" w:after="60"/>
              <w:jc w:val="both"/>
              <w:rPr>
                <w:rFonts w:ascii="Arial" w:hAnsi="Arial" w:cs="Arial"/>
                <w:sz w:val="20"/>
                <w:szCs w:val="20"/>
                <w:lang w:val="en-GB"/>
              </w:rPr>
            </w:pPr>
            <w:r w:rsidRPr="006C7E1D">
              <w:rPr>
                <w:rFonts w:ascii="Arial" w:hAnsi="Arial" w:cs="Arial"/>
                <w:sz w:val="20"/>
                <w:szCs w:val="20"/>
                <w:lang w:val="en-GB"/>
              </w:rPr>
              <w:t>Branching is allowed.</w:t>
            </w:r>
          </w:p>
        </w:tc>
        <w:tc>
          <w:tcPr>
            <w:tcW w:w="461" w:type="dxa"/>
            <w:tcBorders>
              <w:top w:val="nil"/>
              <w:bottom w:val="nil"/>
              <w:right w:val="nil"/>
            </w:tcBorders>
          </w:tcPr>
          <w:p w14:paraId="65914AA3" w14:textId="0A0B3C39"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11E92EFA" w14:textId="47C1A692" w:rsidR="003C34A6" w:rsidRPr="00036443" w:rsidRDefault="006C7E1D" w:rsidP="006C7E1D">
            <w:pPr>
              <w:spacing w:before="60" w:after="60"/>
              <w:jc w:val="both"/>
              <w:rPr>
                <w:rFonts w:ascii="Arial" w:hAnsi="Arial" w:cs="Arial"/>
                <w:sz w:val="20"/>
                <w:szCs w:val="20"/>
                <w:lang w:val="en-GB"/>
              </w:rPr>
            </w:pPr>
            <w:r w:rsidRPr="006C7E1D">
              <w:rPr>
                <w:rFonts w:ascii="Arial" w:hAnsi="Arial" w:cs="Arial"/>
                <w:sz w:val="20"/>
                <w:szCs w:val="20"/>
                <w:lang w:val="en-GB"/>
              </w:rPr>
              <w:t>None, except that the chief of the branch has to be a resident</w:t>
            </w:r>
            <w:r>
              <w:rPr>
                <w:rFonts w:ascii="Arial" w:hAnsi="Arial" w:cs="Arial"/>
                <w:sz w:val="20"/>
                <w:szCs w:val="20"/>
                <w:lang w:val="en-GB"/>
              </w:rPr>
              <w:t xml:space="preserve"> </w:t>
            </w:r>
            <w:r w:rsidRPr="006C7E1D">
              <w:rPr>
                <w:rFonts w:ascii="Arial" w:hAnsi="Arial" w:cs="Arial"/>
                <w:sz w:val="20"/>
                <w:szCs w:val="20"/>
                <w:lang w:val="en-GB"/>
              </w:rPr>
              <w:t>in Viet Nam.</w:t>
            </w:r>
          </w:p>
        </w:tc>
        <w:tc>
          <w:tcPr>
            <w:tcW w:w="3306" w:type="dxa"/>
            <w:vMerge/>
          </w:tcPr>
          <w:p w14:paraId="39BBE58B" w14:textId="77777777" w:rsidR="003C34A6" w:rsidRPr="00036443" w:rsidRDefault="003C34A6" w:rsidP="003C34A6">
            <w:pPr>
              <w:spacing w:before="60" w:after="60"/>
              <w:rPr>
                <w:rFonts w:ascii="Arial" w:hAnsi="Arial" w:cs="Arial"/>
                <w:b/>
                <w:bCs/>
                <w:sz w:val="20"/>
                <w:szCs w:val="20"/>
                <w:lang w:val="en-GB"/>
              </w:rPr>
            </w:pPr>
          </w:p>
        </w:tc>
      </w:tr>
      <w:tr w:rsidR="003C34A6" w:rsidRPr="00036443" w14:paraId="50F276DE" w14:textId="77777777" w:rsidTr="00B32152">
        <w:trPr>
          <w:jc w:val="center"/>
        </w:trPr>
        <w:tc>
          <w:tcPr>
            <w:tcW w:w="3478" w:type="dxa"/>
            <w:vMerge/>
          </w:tcPr>
          <w:p w14:paraId="5AE4B8E4" w14:textId="77777777" w:rsidR="003C34A6" w:rsidRPr="00036443" w:rsidRDefault="003C34A6" w:rsidP="003C34A6">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395EB5B" w14:textId="7C7A4EE3"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7972C471" w14:textId="7B315A5D"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2E720B5" w14:textId="43033485"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37DE8AC2" w14:textId="6D02A1E3" w:rsidR="003C34A6" w:rsidRPr="00036443" w:rsidRDefault="003C34A6" w:rsidP="003C34A6">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6F7E077F" w14:textId="77777777" w:rsidR="003C34A6" w:rsidRPr="00036443" w:rsidRDefault="003C34A6" w:rsidP="003C34A6">
            <w:pPr>
              <w:spacing w:before="60" w:after="60"/>
              <w:rPr>
                <w:rFonts w:ascii="Arial" w:hAnsi="Arial" w:cs="Arial"/>
                <w:b/>
                <w:bCs/>
                <w:sz w:val="20"/>
                <w:szCs w:val="20"/>
                <w:lang w:val="en-GB"/>
              </w:rPr>
            </w:pPr>
          </w:p>
        </w:tc>
      </w:tr>
      <w:tr w:rsidR="00386A1F" w:rsidRPr="00036443" w14:paraId="5C260FCC" w14:textId="77777777" w:rsidTr="00B32152">
        <w:tblPrEx>
          <w:jc w:val="left"/>
        </w:tblPrEx>
        <w:tc>
          <w:tcPr>
            <w:tcW w:w="13940" w:type="dxa"/>
            <w:gridSpan w:val="6"/>
          </w:tcPr>
          <w:p w14:paraId="1B95C7FE" w14:textId="5A5F91A5" w:rsidR="00386A1F" w:rsidRPr="00036443" w:rsidRDefault="00386A1F" w:rsidP="00386A1F">
            <w:pPr>
              <w:spacing w:before="60" w:after="60"/>
              <w:ind w:left="341" w:hanging="341"/>
              <w:rPr>
                <w:rFonts w:ascii="Arial" w:hAnsi="Arial" w:cs="Arial"/>
                <w:b/>
                <w:bCs/>
                <w:sz w:val="20"/>
                <w:szCs w:val="20"/>
                <w:lang w:val="en-GB"/>
              </w:rPr>
            </w:pPr>
            <w:r w:rsidRPr="00036443">
              <w:rPr>
                <w:rFonts w:ascii="Arial" w:hAnsi="Arial" w:cs="Arial"/>
                <w:b/>
                <w:bCs/>
                <w:sz w:val="20"/>
                <w:szCs w:val="20"/>
                <w:lang w:val="en-GB"/>
              </w:rPr>
              <w:t>4.</w:t>
            </w:r>
            <w:r w:rsidRPr="00036443">
              <w:rPr>
                <w:rFonts w:ascii="Arial" w:hAnsi="Arial" w:cs="Arial"/>
                <w:b/>
                <w:bCs/>
                <w:sz w:val="20"/>
                <w:szCs w:val="20"/>
                <w:lang w:val="en-GB"/>
              </w:rPr>
              <w:tab/>
              <w:t>DISTRIBUTION SERVICES</w:t>
            </w:r>
          </w:p>
        </w:tc>
      </w:tr>
      <w:tr w:rsidR="00386A1F" w:rsidRPr="00036443" w14:paraId="7AB9F806" w14:textId="77777777" w:rsidTr="00B32152">
        <w:tblPrEx>
          <w:jc w:val="left"/>
        </w:tblPrEx>
        <w:tc>
          <w:tcPr>
            <w:tcW w:w="13940" w:type="dxa"/>
            <w:gridSpan w:val="6"/>
          </w:tcPr>
          <w:p w14:paraId="3FD33EC6" w14:textId="3843E6BB" w:rsidR="00386A1F" w:rsidRPr="00036443" w:rsidRDefault="00386A1F" w:rsidP="00B32152">
            <w:pPr>
              <w:spacing w:before="60" w:after="60"/>
              <w:jc w:val="both"/>
              <w:rPr>
                <w:rFonts w:ascii="Arial" w:hAnsi="Arial" w:cs="Arial"/>
                <w:sz w:val="20"/>
                <w:szCs w:val="20"/>
                <w:lang w:val="en-GB"/>
              </w:rPr>
            </w:pPr>
            <w:r w:rsidRPr="00036443">
              <w:rPr>
                <w:rFonts w:ascii="Arial" w:hAnsi="Arial" w:cs="Arial"/>
                <w:sz w:val="20"/>
                <w:szCs w:val="20"/>
                <w:lang w:val="en-GB"/>
              </w:rPr>
              <w:t xml:space="preserve">Measures applicable to all </w:t>
            </w:r>
            <w:r w:rsidR="00EA7DEF">
              <w:rPr>
                <w:rFonts w:ascii="Arial" w:hAnsi="Arial" w:cs="Arial"/>
                <w:sz w:val="20"/>
                <w:szCs w:val="20"/>
                <w:lang w:val="en-GB"/>
              </w:rPr>
              <w:t>subsectors</w:t>
            </w:r>
            <w:r w:rsidRPr="00036443">
              <w:rPr>
                <w:rFonts w:ascii="Arial" w:hAnsi="Arial" w:cs="Arial"/>
                <w:sz w:val="20"/>
                <w:szCs w:val="20"/>
                <w:lang w:val="en-GB"/>
              </w:rPr>
              <w:t xml:space="preserve"> in Distribution Services:</w:t>
            </w:r>
          </w:p>
          <w:p w14:paraId="4356F9CD" w14:textId="676ED4A8" w:rsidR="00386A1F" w:rsidRPr="00036443" w:rsidRDefault="00386A1F" w:rsidP="00B32152">
            <w:pPr>
              <w:spacing w:before="60" w:after="60"/>
              <w:jc w:val="both"/>
              <w:rPr>
                <w:rFonts w:ascii="Arial" w:hAnsi="Arial" w:cs="Arial"/>
                <w:b/>
                <w:bCs/>
                <w:sz w:val="20"/>
                <w:szCs w:val="20"/>
                <w:lang w:val="en-GB"/>
              </w:rPr>
            </w:pPr>
            <w:r w:rsidRPr="00036443">
              <w:rPr>
                <w:rFonts w:ascii="Arial" w:hAnsi="Arial" w:cs="Arial"/>
                <w:sz w:val="20"/>
                <w:szCs w:val="20"/>
                <w:lang w:val="en-GB"/>
              </w:rPr>
              <w:t>Cigarettes and cigars, books, newspapers and magazines, video records on whatever medium, precious metals and stones, pharmaceutical products and drugs</w:t>
            </w:r>
            <w:r w:rsidRPr="00036443">
              <w:rPr>
                <w:rStyle w:val="FootnoteReference"/>
                <w:rFonts w:ascii="Arial" w:hAnsi="Arial" w:cs="Arial"/>
                <w:sz w:val="20"/>
                <w:szCs w:val="20"/>
                <w:lang w:val="en-GB"/>
              </w:rPr>
              <w:footnoteReference w:id="24"/>
            </w:r>
            <w:r w:rsidRPr="00036443">
              <w:rPr>
                <w:rFonts w:ascii="Arial" w:hAnsi="Arial" w:cs="Arial"/>
                <w:sz w:val="20"/>
                <w:szCs w:val="20"/>
                <w:lang w:val="en-GB"/>
              </w:rPr>
              <w:t>, explosives, processed oil and crude oil, rice, cane and beet sugar are excluded from the commitments.</w:t>
            </w:r>
          </w:p>
        </w:tc>
      </w:tr>
      <w:tr w:rsidR="000C541A" w:rsidRPr="00036443" w14:paraId="62A71B79" w14:textId="77777777" w:rsidTr="00B32152">
        <w:tblPrEx>
          <w:jc w:val="left"/>
        </w:tblPrEx>
        <w:tc>
          <w:tcPr>
            <w:tcW w:w="3478" w:type="dxa"/>
            <w:vMerge w:val="restart"/>
          </w:tcPr>
          <w:p w14:paraId="6473EB9E" w14:textId="6100768C" w:rsidR="00386A1F" w:rsidRPr="00036443" w:rsidRDefault="00386A1F" w:rsidP="00386A1F">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Commission agents' services (CPC 621, 61111, 6113, 6121)</w:t>
            </w:r>
          </w:p>
          <w:p w14:paraId="4E22EFFA" w14:textId="77777777" w:rsidR="00386A1F" w:rsidRPr="00036443" w:rsidRDefault="00386A1F" w:rsidP="00386A1F">
            <w:pPr>
              <w:spacing w:before="60" w:after="60"/>
              <w:ind w:left="343" w:hanging="343"/>
              <w:jc w:val="both"/>
              <w:rPr>
                <w:rFonts w:ascii="Arial" w:hAnsi="Arial" w:cs="Arial"/>
                <w:sz w:val="20"/>
                <w:szCs w:val="20"/>
                <w:lang w:val="en-GB"/>
              </w:rPr>
            </w:pPr>
          </w:p>
          <w:p w14:paraId="6DC31D26" w14:textId="2BFFF0C4" w:rsidR="00386A1F" w:rsidRPr="00036443" w:rsidRDefault="00386A1F" w:rsidP="00386A1F">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Wholesale trade services (CPC 622, 61111, 6113, 6121)</w:t>
            </w:r>
          </w:p>
          <w:p w14:paraId="71422F9D" w14:textId="77777777" w:rsidR="00386A1F" w:rsidRPr="00036443" w:rsidRDefault="00386A1F" w:rsidP="00386A1F">
            <w:pPr>
              <w:spacing w:before="60" w:after="60"/>
              <w:ind w:left="343" w:hanging="343"/>
              <w:jc w:val="both"/>
              <w:rPr>
                <w:rFonts w:ascii="Arial" w:hAnsi="Arial" w:cs="Arial"/>
                <w:sz w:val="20"/>
                <w:szCs w:val="20"/>
                <w:lang w:val="en-GB"/>
              </w:rPr>
            </w:pPr>
          </w:p>
          <w:p w14:paraId="00C6F380" w14:textId="7D92FE8A" w:rsidR="000C541A" w:rsidRPr="00036443" w:rsidRDefault="00386A1F" w:rsidP="00386A1F">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C.</w:t>
            </w:r>
            <w:r w:rsidRPr="00036443">
              <w:rPr>
                <w:rFonts w:ascii="Arial" w:hAnsi="Arial" w:cs="Arial"/>
                <w:sz w:val="20"/>
                <w:szCs w:val="20"/>
                <w:lang w:val="en-GB"/>
              </w:rPr>
              <w:tab/>
              <w:t>Retailing services (CPC 631+ 632, 61112, 6113, 6121)</w:t>
            </w:r>
            <w:r w:rsidRPr="00036443">
              <w:rPr>
                <w:rStyle w:val="FootnoteReference"/>
                <w:rFonts w:ascii="Arial" w:hAnsi="Arial" w:cs="Arial"/>
                <w:sz w:val="20"/>
                <w:szCs w:val="20"/>
                <w:lang w:val="en-GB"/>
              </w:rPr>
              <w:footnoteReference w:id="25"/>
            </w:r>
          </w:p>
        </w:tc>
        <w:tc>
          <w:tcPr>
            <w:tcW w:w="490" w:type="dxa"/>
            <w:tcBorders>
              <w:bottom w:val="nil"/>
              <w:right w:val="nil"/>
            </w:tcBorders>
          </w:tcPr>
          <w:p w14:paraId="6B782899"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55DB4C7" w14:textId="77777777" w:rsidR="006C7E1D" w:rsidRPr="006C7E1D" w:rsidRDefault="006C7E1D" w:rsidP="006C7E1D">
            <w:pPr>
              <w:spacing w:before="60" w:after="60"/>
              <w:jc w:val="both"/>
              <w:rPr>
                <w:rFonts w:ascii="Arial" w:hAnsi="Arial" w:cs="Arial"/>
                <w:sz w:val="20"/>
                <w:szCs w:val="20"/>
                <w:lang w:val="en-GB"/>
              </w:rPr>
            </w:pPr>
            <w:r w:rsidRPr="006C7E1D">
              <w:rPr>
                <w:rFonts w:ascii="Arial" w:hAnsi="Arial" w:cs="Arial"/>
                <w:sz w:val="20"/>
                <w:szCs w:val="20"/>
                <w:lang w:val="en-GB"/>
              </w:rPr>
              <w:t>Unbound, except none for:</w:t>
            </w:r>
          </w:p>
          <w:p w14:paraId="7395CBCC" w14:textId="5D6B445B" w:rsidR="006C7E1D" w:rsidRPr="006C7E1D" w:rsidRDefault="006C7E1D" w:rsidP="006C7E1D">
            <w:pPr>
              <w:spacing w:before="60" w:after="60"/>
              <w:ind w:left="243" w:hanging="243"/>
              <w:jc w:val="both"/>
              <w:rPr>
                <w:rFonts w:ascii="Arial" w:hAnsi="Arial" w:cs="Arial"/>
                <w:sz w:val="20"/>
                <w:szCs w:val="20"/>
                <w:lang w:val="en-GB"/>
              </w:rPr>
            </w:pPr>
            <w:r w:rsidRPr="006C7E1D">
              <w:rPr>
                <w:rFonts w:ascii="Arial" w:hAnsi="Arial" w:cs="Arial"/>
                <w:sz w:val="20"/>
                <w:szCs w:val="20"/>
                <w:lang w:val="en-GB"/>
              </w:rPr>
              <w:t>-</w:t>
            </w:r>
            <w:r w:rsidRPr="006C7E1D">
              <w:rPr>
                <w:rFonts w:ascii="Arial" w:hAnsi="Arial" w:cs="Arial"/>
                <w:sz w:val="20"/>
                <w:szCs w:val="20"/>
                <w:lang w:val="en-GB"/>
              </w:rPr>
              <w:tab/>
              <w:t>Distribution of products for</w:t>
            </w:r>
            <w:r>
              <w:rPr>
                <w:rFonts w:ascii="Arial" w:hAnsi="Arial" w:cs="Arial"/>
                <w:sz w:val="20"/>
                <w:szCs w:val="20"/>
                <w:lang w:val="en-GB"/>
              </w:rPr>
              <w:t xml:space="preserve"> </w:t>
            </w:r>
            <w:r w:rsidRPr="006C7E1D">
              <w:rPr>
                <w:rFonts w:ascii="Arial" w:hAnsi="Arial" w:cs="Arial"/>
                <w:sz w:val="20"/>
                <w:szCs w:val="20"/>
                <w:lang w:val="en-GB"/>
              </w:rPr>
              <w:t>personal use;</w:t>
            </w:r>
          </w:p>
          <w:p w14:paraId="7BBA7123" w14:textId="295D90D2" w:rsidR="000C541A" w:rsidRPr="00036443" w:rsidRDefault="006C7E1D" w:rsidP="006C7E1D">
            <w:pPr>
              <w:spacing w:before="60" w:after="60"/>
              <w:ind w:left="243" w:hanging="243"/>
              <w:jc w:val="both"/>
              <w:rPr>
                <w:rFonts w:ascii="Arial" w:eastAsiaTheme="minorHAnsi" w:hAnsi="Arial" w:cs="Arial"/>
                <w:sz w:val="20"/>
                <w:szCs w:val="20"/>
                <w:lang w:val="en-GB"/>
              </w:rPr>
            </w:pPr>
            <w:r w:rsidRPr="006C7E1D">
              <w:rPr>
                <w:rFonts w:ascii="Arial" w:hAnsi="Arial" w:cs="Arial"/>
                <w:sz w:val="20"/>
                <w:szCs w:val="20"/>
                <w:lang w:val="en-GB"/>
              </w:rPr>
              <w:t>-</w:t>
            </w:r>
            <w:r w:rsidRPr="006C7E1D">
              <w:rPr>
                <w:rFonts w:ascii="Arial" w:hAnsi="Arial" w:cs="Arial"/>
                <w:sz w:val="20"/>
                <w:szCs w:val="20"/>
                <w:lang w:val="en-GB"/>
              </w:rPr>
              <w:tab/>
              <w:t>Distribution of legitimate computer</w:t>
            </w:r>
            <w:r>
              <w:rPr>
                <w:rFonts w:ascii="Arial" w:hAnsi="Arial" w:cs="Arial"/>
                <w:sz w:val="20"/>
                <w:szCs w:val="20"/>
                <w:lang w:val="en-GB"/>
              </w:rPr>
              <w:t xml:space="preserve"> </w:t>
            </w:r>
            <w:r w:rsidRPr="006C7E1D">
              <w:rPr>
                <w:rFonts w:ascii="Arial" w:hAnsi="Arial" w:cs="Arial"/>
                <w:sz w:val="20"/>
                <w:szCs w:val="20"/>
                <w:lang w:val="en-GB"/>
              </w:rPr>
              <w:t>software for personal and commercial use.</w:t>
            </w:r>
          </w:p>
        </w:tc>
        <w:tc>
          <w:tcPr>
            <w:tcW w:w="461" w:type="dxa"/>
            <w:tcBorders>
              <w:bottom w:val="nil"/>
              <w:right w:val="nil"/>
            </w:tcBorders>
          </w:tcPr>
          <w:p w14:paraId="3A934553" w14:textId="53F70A70"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3ED75380" w14:textId="0A83D7E9" w:rsidR="000C541A" w:rsidRPr="00036443" w:rsidRDefault="006C7E1D" w:rsidP="006C7E1D">
            <w:pPr>
              <w:spacing w:before="60" w:after="60"/>
              <w:jc w:val="both"/>
              <w:rPr>
                <w:rFonts w:ascii="Arial" w:hAnsi="Arial" w:cs="Arial"/>
                <w:sz w:val="20"/>
                <w:szCs w:val="20"/>
                <w:lang w:val="en-GB"/>
              </w:rPr>
            </w:pPr>
            <w:r w:rsidRPr="006C7E1D">
              <w:rPr>
                <w:rFonts w:ascii="Arial" w:hAnsi="Arial" w:cs="Arial"/>
                <w:sz w:val="20"/>
                <w:szCs w:val="20"/>
                <w:lang w:val="en-GB"/>
              </w:rPr>
              <w:t>Unbound, except as indicated in Mode 1, market access</w:t>
            </w:r>
            <w:r>
              <w:rPr>
                <w:rFonts w:ascii="Arial" w:hAnsi="Arial" w:cs="Arial"/>
                <w:sz w:val="20"/>
                <w:szCs w:val="20"/>
                <w:lang w:val="en-GB"/>
              </w:rPr>
              <w:t xml:space="preserve"> </w:t>
            </w:r>
            <w:r w:rsidRPr="006C7E1D">
              <w:rPr>
                <w:rFonts w:ascii="Arial" w:hAnsi="Arial" w:cs="Arial"/>
                <w:sz w:val="20"/>
                <w:szCs w:val="20"/>
                <w:lang w:val="en-GB"/>
              </w:rPr>
              <w:t>column.</w:t>
            </w:r>
          </w:p>
        </w:tc>
        <w:tc>
          <w:tcPr>
            <w:tcW w:w="3306" w:type="dxa"/>
            <w:vMerge w:val="restart"/>
          </w:tcPr>
          <w:p w14:paraId="403F9796" w14:textId="77777777" w:rsidR="000C541A" w:rsidRPr="00036443" w:rsidRDefault="000C541A" w:rsidP="000C541A">
            <w:pPr>
              <w:spacing w:before="60" w:after="60"/>
              <w:rPr>
                <w:rFonts w:ascii="Arial" w:hAnsi="Arial" w:cs="Arial"/>
                <w:sz w:val="20"/>
                <w:szCs w:val="20"/>
                <w:lang w:val="en-GB"/>
              </w:rPr>
            </w:pPr>
          </w:p>
        </w:tc>
      </w:tr>
      <w:tr w:rsidR="000C541A" w:rsidRPr="00036443" w14:paraId="7A151D89" w14:textId="77777777" w:rsidTr="00B32152">
        <w:tblPrEx>
          <w:jc w:val="left"/>
        </w:tblPrEx>
        <w:tc>
          <w:tcPr>
            <w:tcW w:w="3478" w:type="dxa"/>
            <w:vMerge/>
          </w:tcPr>
          <w:p w14:paraId="3FD5E3D3" w14:textId="77777777" w:rsidR="000C541A" w:rsidRPr="00036443" w:rsidRDefault="000C541A" w:rsidP="000C541A">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B91DA97"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57B8A86"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F7E3550" w14:textId="1F9A689B"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7CFF0A4"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0F4F8E5C" w14:textId="77777777" w:rsidR="000C541A" w:rsidRPr="00036443" w:rsidRDefault="000C541A" w:rsidP="000C541A">
            <w:pPr>
              <w:spacing w:before="60" w:after="60"/>
              <w:rPr>
                <w:rFonts w:ascii="Arial" w:hAnsi="Arial" w:cs="Arial"/>
                <w:b/>
                <w:bCs/>
                <w:sz w:val="20"/>
                <w:szCs w:val="20"/>
                <w:lang w:val="en-GB"/>
              </w:rPr>
            </w:pPr>
          </w:p>
        </w:tc>
      </w:tr>
      <w:tr w:rsidR="000C541A" w:rsidRPr="00036443" w14:paraId="08A29BCA" w14:textId="77777777" w:rsidTr="00B32152">
        <w:tblPrEx>
          <w:jc w:val="left"/>
        </w:tblPrEx>
        <w:tc>
          <w:tcPr>
            <w:tcW w:w="3478" w:type="dxa"/>
            <w:vMerge/>
          </w:tcPr>
          <w:p w14:paraId="171B00DD" w14:textId="77777777" w:rsidR="000C541A" w:rsidRPr="00036443" w:rsidRDefault="000C541A" w:rsidP="000C541A">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01FCEDF0"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single" w:sz="4" w:space="0" w:color="auto"/>
            </w:tcBorders>
          </w:tcPr>
          <w:p w14:paraId="5F40C6E2" w14:textId="30B35EB8" w:rsidR="00C049DA" w:rsidRPr="00036443" w:rsidRDefault="00C049DA" w:rsidP="00C049DA">
            <w:pPr>
              <w:spacing w:before="60" w:after="60"/>
              <w:jc w:val="both"/>
              <w:rPr>
                <w:rFonts w:ascii="Arial" w:hAnsi="Arial" w:cs="Arial"/>
                <w:sz w:val="20"/>
                <w:szCs w:val="20"/>
                <w:lang w:val="en-GB"/>
              </w:rPr>
            </w:pPr>
            <w:r w:rsidRPr="00C049DA">
              <w:rPr>
                <w:rFonts w:ascii="Arial" w:hAnsi="Arial" w:cs="Arial"/>
                <w:sz w:val="20"/>
                <w:szCs w:val="20"/>
                <w:lang w:val="en-GB"/>
              </w:rPr>
              <w:t>None, except:</w:t>
            </w:r>
          </w:p>
        </w:tc>
        <w:tc>
          <w:tcPr>
            <w:tcW w:w="461" w:type="dxa"/>
            <w:tcBorders>
              <w:top w:val="nil"/>
              <w:bottom w:val="single" w:sz="4" w:space="0" w:color="auto"/>
              <w:right w:val="nil"/>
            </w:tcBorders>
          </w:tcPr>
          <w:p w14:paraId="531ABCDF" w14:textId="3685EDDE"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single" w:sz="4" w:space="0" w:color="auto"/>
            </w:tcBorders>
          </w:tcPr>
          <w:p w14:paraId="43CC8FA7" w14:textId="5AFA7559" w:rsidR="000C541A" w:rsidRPr="00036443" w:rsidRDefault="00C049DA"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9AFCEF0" w14:textId="77777777" w:rsidR="000C541A" w:rsidRPr="00036443" w:rsidRDefault="000C541A" w:rsidP="000C541A">
            <w:pPr>
              <w:spacing w:before="60" w:after="60"/>
              <w:rPr>
                <w:rFonts w:ascii="Arial" w:hAnsi="Arial" w:cs="Arial"/>
                <w:b/>
                <w:bCs/>
                <w:sz w:val="20"/>
                <w:szCs w:val="20"/>
                <w:lang w:val="en-GB"/>
              </w:rPr>
            </w:pPr>
          </w:p>
        </w:tc>
      </w:tr>
      <w:tr w:rsidR="00C049DA" w:rsidRPr="00036443" w14:paraId="5BA6D3FB" w14:textId="77777777" w:rsidTr="00B32152">
        <w:tblPrEx>
          <w:jc w:val="left"/>
        </w:tblPrEx>
        <w:tc>
          <w:tcPr>
            <w:tcW w:w="3478" w:type="dxa"/>
            <w:vMerge/>
          </w:tcPr>
          <w:p w14:paraId="04FBB9AA" w14:textId="77777777" w:rsidR="00C049DA" w:rsidRPr="00036443" w:rsidRDefault="00C049DA" w:rsidP="000C541A">
            <w:pPr>
              <w:pStyle w:val="ListParagraph"/>
              <w:numPr>
                <w:ilvl w:val="0"/>
                <w:numId w:val="2"/>
              </w:numPr>
              <w:spacing w:before="60" w:after="60"/>
              <w:jc w:val="both"/>
              <w:rPr>
                <w:rFonts w:ascii="Arial" w:hAnsi="Arial" w:cs="Arial"/>
                <w:sz w:val="20"/>
                <w:szCs w:val="20"/>
                <w:lang w:val="en-GB"/>
              </w:rPr>
            </w:pPr>
          </w:p>
        </w:tc>
        <w:tc>
          <w:tcPr>
            <w:tcW w:w="490" w:type="dxa"/>
            <w:tcBorders>
              <w:top w:val="single" w:sz="4" w:space="0" w:color="auto"/>
              <w:bottom w:val="nil"/>
              <w:right w:val="nil"/>
            </w:tcBorders>
          </w:tcPr>
          <w:p w14:paraId="480E5ABE" w14:textId="77777777" w:rsidR="00C049DA" w:rsidRPr="00036443" w:rsidRDefault="00C049DA" w:rsidP="000C541A">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1609A3F0" w14:textId="6DAB9C35" w:rsidR="00B32152" w:rsidRDefault="00B32152" w:rsidP="00B32152">
            <w:pPr>
              <w:spacing w:before="60" w:after="60"/>
              <w:jc w:val="both"/>
              <w:rPr>
                <w:rFonts w:ascii="Arial" w:hAnsi="Arial" w:cs="Arial"/>
                <w:sz w:val="20"/>
                <w:szCs w:val="20"/>
                <w:lang w:val="en-GB"/>
              </w:rPr>
            </w:pPr>
            <w:r w:rsidRPr="00C049DA">
              <w:rPr>
                <w:rFonts w:ascii="Arial" w:hAnsi="Arial" w:cs="Arial"/>
                <w:sz w:val="20"/>
                <w:szCs w:val="20"/>
                <w:lang w:val="en-GB"/>
              </w:rPr>
              <w:t>Foreign</w:t>
            </w:r>
            <w:r w:rsidR="005428BB">
              <w:rPr>
                <w:rFonts w:ascii="Arial" w:hAnsi="Arial" w:cs="Arial"/>
                <w:sz w:val="20"/>
                <w:szCs w:val="20"/>
                <w:lang w:val="en-GB"/>
              </w:rPr>
              <w:t>-</w:t>
            </w:r>
            <w:r w:rsidRPr="00C049DA">
              <w:rPr>
                <w:rFonts w:ascii="Arial" w:hAnsi="Arial" w:cs="Arial"/>
                <w:sz w:val="20"/>
                <w:szCs w:val="20"/>
                <w:lang w:val="en-GB"/>
              </w:rPr>
              <w:t>invested companies engaging in distribution services will be permitted to engage in the commission agents, wholesale and retail business</w:t>
            </w:r>
            <w:r>
              <w:rPr>
                <w:rFonts w:ascii="Arial" w:hAnsi="Arial" w:cs="Arial"/>
                <w:sz w:val="20"/>
                <w:szCs w:val="20"/>
                <w:lang w:val="en-GB"/>
              </w:rPr>
              <w:t xml:space="preserve"> </w:t>
            </w:r>
            <w:r w:rsidRPr="00C049DA">
              <w:rPr>
                <w:rFonts w:ascii="Arial" w:hAnsi="Arial" w:cs="Arial"/>
                <w:sz w:val="20"/>
                <w:szCs w:val="20"/>
                <w:lang w:val="en-GB"/>
              </w:rPr>
              <w:t>of all legally imported and</w:t>
            </w:r>
            <w:r>
              <w:rPr>
                <w:rFonts w:ascii="Arial" w:hAnsi="Arial" w:cs="Arial"/>
                <w:sz w:val="20"/>
                <w:szCs w:val="20"/>
                <w:lang w:val="en-GB"/>
              </w:rPr>
              <w:t xml:space="preserve"> </w:t>
            </w:r>
            <w:r w:rsidRPr="00C049DA">
              <w:rPr>
                <w:rFonts w:ascii="Arial" w:hAnsi="Arial" w:cs="Arial"/>
                <w:sz w:val="20"/>
                <w:szCs w:val="20"/>
                <w:lang w:val="en-GB"/>
              </w:rPr>
              <w:t>domestically produced products.</w:t>
            </w:r>
          </w:p>
          <w:p w14:paraId="0AE2E976" w14:textId="77777777" w:rsidR="00B32152" w:rsidRDefault="00B32152" w:rsidP="00B32152">
            <w:pPr>
              <w:spacing w:before="60" w:after="60"/>
              <w:jc w:val="both"/>
              <w:rPr>
                <w:rFonts w:ascii="Arial" w:hAnsi="Arial" w:cs="Arial"/>
                <w:sz w:val="20"/>
                <w:szCs w:val="20"/>
                <w:lang w:val="en-GB"/>
              </w:rPr>
            </w:pPr>
          </w:p>
          <w:p w14:paraId="69BBF666" w14:textId="3E22FAFB" w:rsidR="00C049DA" w:rsidRPr="00C049DA" w:rsidRDefault="00B32152" w:rsidP="00B32152">
            <w:pPr>
              <w:spacing w:before="60" w:after="60"/>
              <w:jc w:val="both"/>
              <w:rPr>
                <w:rFonts w:ascii="Arial" w:hAnsi="Arial" w:cs="Arial"/>
                <w:sz w:val="20"/>
                <w:szCs w:val="20"/>
                <w:lang w:val="en-GB"/>
              </w:rPr>
            </w:pPr>
            <w:r w:rsidRPr="00C049DA">
              <w:rPr>
                <w:rFonts w:ascii="Arial" w:hAnsi="Arial" w:cs="Arial"/>
                <w:sz w:val="20"/>
                <w:szCs w:val="20"/>
                <w:lang w:val="en-GB"/>
              </w:rPr>
              <w:t>The establishment of outlets for retail</w:t>
            </w:r>
            <w:r>
              <w:rPr>
                <w:rFonts w:ascii="Arial" w:hAnsi="Arial" w:cs="Arial"/>
                <w:sz w:val="20"/>
                <w:szCs w:val="20"/>
                <w:lang w:val="en-GB"/>
              </w:rPr>
              <w:t xml:space="preserve"> </w:t>
            </w:r>
            <w:r w:rsidRPr="00C049DA">
              <w:rPr>
                <w:rFonts w:ascii="Arial" w:hAnsi="Arial" w:cs="Arial"/>
                <w:sz w:val="20"/>
                <w:szCs w:val="20"/>
                <w:lang w:val="en-GB"/>
              </w:rPr>
              <w:t xml:space="preserve">services (beyond the first one) shall be allowed on the </w:t>
            </w:r>
            <w:r w:rsidR="00C049DA" w:rsidRPr="00C049DA">
              <w:rPr>
                <w:rFonts w:ascii="Arial" w:hAnsi="Arial" w:cs="Arial"/>
                <w:sz w:val="20"/>
                <w:szCs w:val="20"/>
                <w:lang w:val="en-GB"/>
              </w:rPr>
              <w:t>basis of an Economic Needs Test (ENT)</w:t>
            </w:r>
            <w:r w:rsidR="00C049DA">
              <w:rPr>
                <w:rStyle w:val="FootnoteReference"/>
                <w:rFonts w:ascii="Arial" w:hAnsi="Arial" w:cs="Arial"/>
                <w:sz w:val="20"/>
                <w:szCs w:val="20"/>
                <w:lang w:val="en-GB"/>
              </w:rPr>
              <w:footnoteReference w:id="26"/>
            </w:r>
          </w:p>
        </w:tc>
        <w:tc>
          <w:tcPr>
            <w:tcW w:w="461" w:type="dxa"/>
            <w:tcBorders>
              <w:top w:val="single" w:sz="4" w:space="0" w:color="auto"/>
              <w:bottom w:val="nil"/>
              <w:right w:val="nil"/>
            </w:tcBorders>
          </w:tcPr>
          <w:p w14:paraId="6AE89CEA" w14:textId="77777777" w:rsidR="00C049DA" w:rsidRPr="00036443" w:rsidRDefault="00C049DA" w:rsidP="000C541A">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78D8B27E" w14:textId="77777777" w:rsidR="00C049DA" w:rsidRPr="00036443" w:rsidRDefault="00C049DA" w:rsidP="000C541A">
            <w:pPr>
              <w:spacing w:before="60" w:after="60"/>
              <w:jc w:val="both"/>
              <w:rPr>
                <w:rFonts w:ascii="Arial" w:hAnsi="Arial" w:cs="Arial"/>
                <w:sz w:val="20"/>
                <w:szCs w:val="20"/>
                <w:lang w:val="en-GB"/>
              </w:rPr>
            </w:pPr>
          </w:p>
        </w:tc>
        <w:tc>
          <w:tcPr>
            <w:tcW w:w="3306" w:type="dxa"/>
            <w:vMerge/>
          </w:tcPr>
          <w:p w14:paraId="2C4484C9" w14:textId="77777777" w:rsidR="00C049DA" w:rsidRPr="00036443" w:rsidRDefault="00C049DA" w:rsidP="000C541A">
            <w:pPr>
              <w:spacing w:before="60" w:after="60"/>
              <w:rPr>
                <w:rFonts w:ascii="Arial" w:hAnsi="Arial" w:cs="Arial"/>
                <w:b/>
                <w:bCs/>
                <w:sz w:val="20"/>
                <w:szCs w:val="20"/>
                <w:lang w:val="en-GB"/>
              </w:rPr>
            </w:pPr>
          </w:p>
        </w:tc>
      </w:tr>
      <w:tr w:rsidR="000C541A" w:rsidRPr="00036443" w14:paraId="6823B783" w14:textId="77777777" w:rsidTr="00B32152">
        <w:tblPrEx>
          <w:jc w:val="left"/>
        </w:tblPrEx>
        <w:tc>
          <w:tcPr>
            <w:tcW w:w="3478" w:type="dxa"/>
            <w:vMerge/>
          </w:tcPr>
          <w:p w14:paraId="613F5C9D" w14:textId="77777777" w:rsidR="000C541A" w:rsidRPr="00036443" w:rsidRDefault="000C541A" w:rsidP="000C541A">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56D0D0C5" w14:textId="76445A82"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23E5F853" w14:textId="37511CDF"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8744B10" w14:textId="0B69C426"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30708685" w14:textId="7396A5B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67E570C2" w14:textId="77777777" w:rsidR="000C541A" w:rsidRPr="00036443" w:rsidRDefault="000C541A" w:rsidP="000C541A">
            <w:pPr>
              <w:spacing w:before="60" w:after="60"/>
              <w:rPr>
                <w:rFonts w:ascii="Arial" w:hAnsi="Arial" w:cs="Arial"/>
                <w:b/>
                <w:bCs/>
                <w:sz w:val="20"/>
                <w:szCs w:val="20"/>
                <w:lang w:val="en-GB"/>
              </w:rPr>
            </w:pPr>
          </w:p>
        </w:tc>
      </w:tr>
      <w:tr w:rsidR="000C541A" w:rsidRPr="00036443" w14:paraId="486D054E" w14:textId="77777777" w:rsidTr="00B32152">
        <w:tblPrEx>
          <w:jc w:val="left"/>
        </w:tblPrEx>
        <w:tc>
          <w:tcPr>
            <w:tcW w:w="3478" w:type="dxa"/>
            <w:vMerge w:val="restart"/>
          </w:tcPr>
          <w:p w14:paraId="00F74ACA" w14:textId="76AF2608" w:rsidR="000C541A" w:rsidRPr="00036443" w:rsidRDefault="00386A1F" w:rsidP="00386A1F">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D.</w:t>
            </w:r>
            <w:r w:rsidRPr="00036443">
              <w:rPr>
                <w:rFonts w:ascii="Arial" w:hAnsi="Arial" w:cs="Arial"/>
                <w:sz w:val="20"/>
                <w:szCs w:val="20"/>
                <w:lang w:val="en-GB"/>
              </w:rPr>
              <w:tab/>
              <w:t>Franchising services (CPC 8929)</w:t>
            </w:r>
          </w:p>
        </w:tc>
        <w:tc>
          <w:tcPr>
            <w:tcW w:w="490" w:type="dxa"/>
            <w:tcBorders>
              <w:bottom w:val="nil"/>
              <w:right w:val="nil"/>
            </w:tcBorders>
          </w:tcPr>
          <w:p w14:paraId="29FCE6D9"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630E6E7" w14:textId="77777777" w:rsidR="000C541A" w:rsidRPr="00036443" w:rsidRDefault="000C541A" w:rsidP="000C541A">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7D17099D" w14:textId="38C3184E"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77D8BE86"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17B651CE" w14:textId="77777777" w:rsidR="000C541A" w:rsidRPr="00036443" w:rsidRDefault="000C541A" w:rsidP="000C541A">
            <w:pPr>
              <w:spacing w:before="60" w:after="60"/>
              <w:rPr>
                <w:rFonts w:ascii="Arial" w:hAnsi="Arial" w:cs="Arial"/>
                <w:sz w:val="20"/>
                <w:szCs w:val="20"/>
                <w:lang w:val="en-GB"/>
              </w:rPr>
            </w:pPr>
          </w:p>
        </w:tc>
      </w:tr>
      <w:tr w:rsidR="000C541A" w:rsidRPr="00036443" w14:paraId="5A90D8E4" w14:textId="77777777" w:rsidTr="00B32152">
        <w:tblPrEx>
          <w:jc w:val="left"/>
        </w:tblPrEx>
        <w:tc>
          <w:tcPr>
            <w:tcW w:w="3478" w:type="dxa"/>
            <w:vMerge/>
          </w:tcPr>
          <w:p w14:paraId="19716764" w14:textId="77777777" w:rsidR="000C541A" w:rsidRPr="00036443" w:rsidRDefault="000C541A" w:rsidP="000C541A">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E9829F1"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1E8DC863"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04D3C88" w14:textId="18B031E9"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6E17FA94"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28F5036B" w14:textId="77777777" w:rsidR="000C541A" w:rsidRPr="00036443" w:rsidRDefault="000C541A" w:rsidP="000C541A">
            <w:pPr>
              <w:spacing w:before="60" w:after="60"/>
              <w:rPr>
                <w:rFonts w:ascii="Arial" w:hAnsi="Arial" w:cs="Arial"/>
                <w:b/>
                <w:bCs/>
                <w:sz w:val="20"/>
                <w:szCs w:val="20"/>
                <w:lang w:val="en-GB"/>
              </w:rPr>
            </w:pPr>
          </w:p>
        </w:tc>
      </w:tr>
      <w:tr w:rsidR="000C541A" w:rsidRPr="00036443" w14:paraId="0D962545" w14:textId="77777777" w:rsidTr="00B32152">
        <w:tblPrEx>
          <w:jc w:val="left"/>
        </w:tblPrEx>
        <w:tc>
          <w:tcPr>
            <w:tcW w:w="3478" w:type="dxa"/>
            <w:vMerge/>
          </w:tcPr>
          <w:p w14:paraId="01DD8570" w14:textId="77777777" w:rsidR="000C541A" w:rsidRPr="00036443" w:rsidRDefault="000C541A" w:rsidP="000C541A">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2A54CEAA" w14:textId="77777777"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12891359" w14:textId="3FE6EFA6" w:rsidR="000C541A" w:rsidRPr="00036443" w:rsidRDefault="008814D0" w:rsidP="000C541A">
            <w:pPr>
              <w:spacing w:before="60" w:after="60"/>
              <w:jc w:val="both"/>
              <w:rPr>
                <w:rFonts w:ascii="Arial" w:hAnsi="Arial" w:cs="Arial"/>
                <w:sz w:val="20"/>
                <w:szCs w:val="20"/>
                <w:lang w:val="en-GB"/>
              </w:rPr>
            </w:pPr>
            <w:r>
              <w:rPr>
                <w:rFonts w:ascii="Arial" w:hAnsi="Arial" w:cs="Arial"/>
                <w:sz w:val="20"/>
                <w:szCs w:val="20"/>
                <w:lang w:val="en-GB"/>
              </w:rPr>
              <w:t>None. Branching is allowed.</w:t>
            </w:r>
          </w:p>
        </w:tc>
        <w:tc>
          <w:tcPr>
            <w:tcW w:w="461" w:type="dxa"/>
            <w:tcBorders>
              <w:top w:val="nil"/>
              <w:bottom w:val="nil"/>
              <w:right w:val="nil"/>
            </w:tcBorders>
          </w:tcPr>
          <w:p w14:paraId="2FB801AB" w14:textId="1571921D"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4124C9C6" w14:textId="7A3C8820" w:rsidR="000C541A" w:rsidRPr="00036443" w:rsidRDefault="008814D0" w:rsidP="000C541A">
            <w:pPr>
              <w:spacing w:before="60" w:after="60"/>
              <w:jc w:val="both"/>
              <w:rPr>
                <w:rFonts w:ascii="Arial" w:hAnsi="Arial" w:cs="Arial"/>
                <w:sz w:val="20"/>
                <w:szCs w:val="20"/>
                <w:lang w:val="en-GB"/>
              </w:rPr>
            </w:pPr>
            <w:r>
              <w:rPr>
                <w:rFonts w:ascii="Arial" w:hAnsi="Arial" w:cs="Arial"/>
                <w:sz w:val="20"/>
                <w:szCs w:val="20"/>
                <w:lang w:val="en-GB"/>
              </w:rPr>
              <w:t>None, except that the chief of the branch has to be a resident in Viet Nam.</w:t>
            </w:r>
          </w:p>
        </w:tc>
        <w:tc>
          <w:tcPr>
            <w:tcW w:w="3306" w:type="dxa"/>
            <w:vMerge/>
          </w:tcPr>
          <w:p w14:paraId="3B5D83CD" w14:textId="77777777" w:rsidR="000C541A" w:rsidRPr="00036443" w:rsidRDefault="000C541A" w:rsidP="000C541A">
            <w:pPr>
              <w:spacing w:before="60" w:after="60"/>
              <w:rPr>
                <w:rFonts w:ascii="Arial" w:hAnsi="Arial" w:cs="Arial"/>
                <w:b/>
                <w:bCs/>
                <w:sz w:val="20"/>
                <w:szCs w:val="20"/>
                <w:lang w:val="en-GB"/>
              </w:rPr>
            </w:pPr>
          </w:p>
        </w:tc>
      </w:tr>
      <w:tr w:rsidR="000C541A" w:rsidRPr="00036443" w14:paraId="774B6786" w14:textId="77777777" w:rsidTr="00B32152">
        <w:tblPrEx>
          <w:jc w:val="left"/>
        </w:tblPrEx>
        <w:tc>
          <w:tcPr>
            <w:tcW w:w="3478" w:type="dxa"/>
            <w:vMerge/>
          </w:tcPr>
          <w:p w14:paraId="54207AB8" w14:textId="77777777" w:rsidR="000C541A" w:rsidRPr="00036443" w:rsidRDefault="000C541A" w:rsidP="000C541A">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D10B696" w14:textId="273B6A32"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05399F38" w14:textId="2D65D0CA"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E9DCB3D" w14:textId="5CA9941B"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68A96DC" w14:textId="70A3BCAD" w:rsidR="000C541A" w:rsidRPr="00036443" w:rsidRDefault="000C541A" w:rsidP="000C541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1DCA5C80" w14:textId="77777777" w:rsidR="000C541A" w:rsidRPr="00036443" w:rsidRDefault="000C541A" w:rsidP="000C541A">
            <w:pPr>
              <w:spacing w:before="60" w:after="60"/>
              <w:rPr>
                <w:rFonts w:ascii="Arial" w:hAnsi="Arial" w:cs="Arial"/>
                <w:b/>
                <w:bCs/>
                <w:sz w:val="20"/>
                <w:szCs w:val="20"/>
                <w:lang w:val="en-GB"/>
              </w:rPr>
            </w:pPr>
          </w:p>
        </w:tc>
      </w:tr>
    </w:tbl>
    <w:p w14:paraId="7AD1E254" w14:textId="77777777" w:rsidR="00830268" w:rsidRPr="00036443" w:rsidRDefault="00830268">
      <w:pPr>
        <w:rPr>
          <w:lang w:val="en-GB"/>
        </w:rPr>
      </w:pPr>
      <w:r w:rsidRPr="00036443">
        <w:rPr>
          <w:lang w:val="en-GB"/>
        </w:rP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830268" w:rsidRPr="00036443" w14:paraId="45104770" w14:textId="77777777" w:rsidTr="008814D0">
        <w:trPr>
          <w:jc w:val="center"/>
        </w:trPr>
        <w:tc>
          <w:tcPr>
            <w:tcW w:w="13940" w:type="dxa"/>
            <w:gridSpan w:val="6"/>
          </w:tcPr>
          <w:p w14:paraId="2760BBC5" w14:textId="7DDE334C" w:rsidR="00830268" w:rsidRPr="00036443" w:rsidRDefault="00830268" w:rsidP="00830268">
            <w:pPr>
              <w:spacing w:before="60" w:after="60"/>
              <w:ind w:left="337" w:hanging="360"/>
              <w:rPr>
                <w:rFonts w:ascii="Arial" w:hAnsi="Arial" w:cs="Arial"/>
                <w:b/>
                <w:bCs/>
                <w:sz w:val="20"/>
                <w:szCs w:val="20"/>
                <w:lang w:val="en-GB"/>
              </w:rPr>
            </w:pPr>
            <w:r w:rsidRPr="00036443">
              <w:rPr>
                <w:rFonts w:ascii="Arial" w:hAnsi="Arial" w:cs="Arial"/>
                <w:b/>
                <w:bCs/>
                <w:sz w:val="20"/>
                <w:szCs w:val="20"/>
                <w:lang w:val="en-GB"/>
              </w:rPr>
              <w:lastRenderedPageBreak/>
              <w:t>5.</w:t>
            </w:r>
            <w:r w:rsidRPr="00036443">
              <w:rPr>
                <w:rFonts w:ascii="Arial" w:hAnsi="Arial" w:cs="Arial"/>
                <w:b/>
                <w:bCs/>
                <w:sz w:val="20"/>
                <w:szCs w:val="20"/>
                <w:lang w:val="en-GB"/>
              </w:rPr>
              <w:tab/>
              <w:t>EDUCATIONAL SERVICES</w:t>
            </w:r>
          </w:p>
        </w:tc>
      </w:tr>
      <w:tr w:rsidR="00830268" w:rsidRPr="00036443" w14:paraId="1CF98F94" w14:textId="77777777" w:rsidTr="008814D0">
        <w:trPr>
          <w:jc w:val="center"/>
        </w:trPr>
        <w:tc>
          <w:tcPr>
            <w:tcW w:w="13940" w:type="dxa"/>
            <w:gridSpan w:val="6"/>
          </w:tcPr>
          <w:p w14:paraId="262627AD" w14:textId="77777777" w:rsidR="00830268" w:rsidRPr="00036443" w:rsidRDefault="00830268" w:rsidP="008814D0">
            <w:pPr>
              <w:spacing w:before="120" w:after="120"/>
              <w:jc w:val="both"/>
              <w:rPr>
                <w:rFonts w:ascii="Arial" w:hAnsi="Arial" w:cs="Arial"/>
                <w:sz w:val="20"/>
                <w:szCs w:val="20"/>
                <w:lang w:val="en-GB"/>
              </w:rPr>
            </w:pPr>
            <w:r w:rsidRPr="00036443">
              <w:rPr>
                <w:rFonts w:ascii="Arial" w:hAnsi="Arial" w:cs="Arial"/>
                <w:sz w:val="20"/>
                <w:szCs w:val="20"/>
                <w:lang w:val="en-GB"/>
              </w:rPr>
              <w:t>Only in technical, natural sciences and technology, business administration and business studies, economics, accounting, international law and language training fields.</w:t>
            </w:r>
          </w:p>
          <w:p w14:paraId="42B602F5" w14:textId="77777777" w:rsidR="00830268" w:rsidRPr="00036443" w:rsidRDefault="00830268" w:rsidP="008814D0">
            <w:pPr>
              <w:spacing w:before="120" w:after="120"/>
              <w:jc w:val="both"/>
              <w:rPr>
                <w:rFonts w:ascii="Arial" w:hAnsi="Arial" w:cs="Arial"/>
                <w:sz w:val="20"/>
                <w:szCs w:val="20"/>
                <w:lang w:val="en-GB"/>
              </w:rPr>
            </w:pPr>
            <w:r w:rsidRPr="00036443">
              <w:rPr>
                <w:rFonts w:ascii="Arial" w:hAnsi="Arial" w:cs="Arial"/>
                <w:sz w:val="20"/>
                <w:szCs w:val="20"/>
                <w:lang w:val="en-GB"/>
              </w:rPr>
              <w:t>With regard to point (B1), (B2), (C), (D), (E) below, the following additional fields of study are allowed: agriculture, architecture, building, business administration, management, computer science, construction, information systems, dental services, economics, education, engineering, environmental, surveying, health, community services, land and marine resources, animal husbandry, language studies, law, legal studies, life sciences, manufacturing, mathematics, medical science, medicine, multi-field education, nursing, pharmacy, physical sciences, science, services, culinary and hospitality, transport, veterinary science, visual and performing arts.</w:t>
            </w:r>
          </w:p>
          <w:p w14:paraId="6F61FB7B" w14:textId="6991B29C" w:rsidR="00830268" w:rsidRPr="00036443" w:rsidRDefault="00830268" w:rsidP="008814D0">
            <w:pPr>
              <w:spacing w:before="120" w:after="120"/>
              <w:jc w:val="both"/>
              <w:rPr>
                <w:rFonts w:ascii="Arial" w:hAnsi="Arial" w:cs="Arial"/>
                <w:sz w:val="20"/>
                <w:szCs w:val="20"/>
                <w:lang w:val="en-GB"/>
              </w:rPr>
            </w:pPr>
            <w:r w:rsidRPr="00036443">
              <w:rPr>
                <w:rFonts w:ascii="Arial" w:hAnsi="Arial" w:cs="Arial"/>
                <w:sz w:val="20"/>
                <w:szCs w:val="20"/>
                <w:lang w:val="en-GB"/>
              </w:rPr>
              <w:t>With regard to points (B), (B1), (B2), (C), (D), and (E) below: The education content must be approved by Viet Nam's Ministry of Education and</w:t>
            </w:r>
            <w:r w:rsidR="008814D0">
              <w:rPr>
                <w:rFonts w:ascii="Arial" w:hAnsi="Arial" w:cs="Arial"/>
                <w:sz w:val="20"/>
                <w:szCs w:val="20"/>
                <w:lang w:val="en-GB"/>
              </w:rPr>
              <w:t xml:space="preserve"> </w:t>
            </w:r>
            <w:r w:rsidRPr="00036443">
              <w:rPr>
                <w:rFonts w:ascii="Arial" w:hAnsi="Arial" w:cs="Arial"/>
                <w:sz w:val="20"/>
                <w:szCs w:val="20"/>
                <w:lang w:val="en-GB"/>
              </w:rPr>
              <w:t>Training.</w:t>
            </w:r>
          </w:p>
        </w:tc>
      </w:tr>
      <w:tr w:rsidR="00830268" w:rsidRPr="00036443" w14:paraId="4A196426" w14:textId="77777777" w:rsidTr="008814D0">
        <w:trPr>
          <w:jc w:val="center"/>
        </w:trPr>
        <w:tc>
          <w:tcPr>
            <w:tcW w:w="3478" w:type="dxa"/>
            <w:vMerge w:val="restart"/>
          </w:tcPr>
          <w:p w14:paraId="2CE93358" w14:textId="35AB0721" w:rsidR="00830268" w:rsidRPr="00036443" w:rsidRDefault="00830268" w:rsidP="00830268">
            <w:pPr>
              <w:spacing w:before="60" w:after="60"/>
              <w:ind w:left="343" w:hanging="343"/>
              <w:jc w:val="both"/>
              <w:rPr>
                <w:rFonts w:ascii="Arial" w:hAnsi="Arial" w:cs="Arial"/>
                <w:sz w:val="20"/>
                <w:szCs w:val="20"/>
                <w:lang w:val="en-GB"/>
              </w:rPr>
            </w:pPr>
            <w:r w:rsidRPr="00036443">
              <w:rPr>
                <w:rFonts w:ascii="Arial" w:eastAsia="Times New Roman" w:hAnsi="Arial" w:cs="Arial"/>
                <w:spacing w:val="-2"/>
                <w:sz w:val="20"/>
                <w:szCs w:val="20"/>
                <w:lang w:val="en-GB"/>
              </w:rPr>
              <w:t>B</w:t>
            </w:r>
            <w:r w:rsidRPr="00036443">
              <w:rPr>
                <w:rFonts w:ascii="Arial" w:eastAsia="Times New Roman" w:hAnsi="Arial" w:cs="Arial"/>
                <w:sz w:val="20"/>
                <w:szCs w:val="20"/>
                <w:lang w:val="en-GB"/>
              </w:rPr>
              <w:t>.</w:t>
            </w:r>
            <w:r w:rsidRPr="00036443">
              <w:rPr>
                <w:rFonts w:ascii="Arial" w:eastAsia="Times New Roman" w:hAnsi="Arial" w:cs="Arial"/>
                <w:sz w:val="20"/>
                <w:szCs w:val="20"/>
                <w:lang w:val="en-GB"/>
              </w:rPr>
              <w:tab/>
            </w:r>
            <w:r w:rsidRPr="00036443">
              <w:rPr>
                <w:rFonts w:ascii="Arial" w:hAnsi="Arial" w:cs="Arial"/>
                <w:sz w:val="20"/>
                <w:szCs w:val="20"/>
                <w:lang w:val="en-GB"/>
              </w:rPr>
              <w:t>Secondary</w:t>
            </w:r>
            <w:r w:rsidRPr="00036443">
              <w:rPr>
                <w:rFonts w:ascii="Arial" w:eastAsia="Times New Roman" w:hAnsi="Arial" w:cs="Arial"/>
                <w:sz w:val="20"/>
                <w:szCs w:val="20"/>
                <w:lang w:val="en-GB"/>
              </w:rPr>
              <w:t xml:space="preserve"> </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du</w:t>
            </w:r>
            <w:r w:rsidRPr="00036443">
              <w:rPr>
                <w:rFonts w:ascii="Arial" w:eastAsia="Times New Roman" w:hAnsi="Arial" w:cs="Arial"/>
                <w:spacing w:val="-1"/>
                <w:sz w:val="20"/>
                <w:szCs w:val="20"/>
                <w:lang w:val="en-GB"/>
              </w:rPr>
              <w:t>ca</w:t>
            </w:r>
            <w:r w:rsidRPr="00036443">
              <w:rPr>
                <w:rFonts w:ascii="Arial" w:eastAsia="Times New Roman" w:hAnsi="Arial" w:cs="Arial"/>
                <w:sz w:val="20"/>
                <w:szCs w:val="20"/>
                <w:lang w:val="en-GB"/>
              </w:rPr>
              <w:t>t</w:t>
            </w:r>
            <w:r w:rsidRPr="00036443">
              <w:rPr>
                <w:rFonts w:ascii="Arial" w:eastAsia="Times New Roman" w:hAnsi="Arial" w:cs="Arial"/>
                <w:spacing w:val="1"/>
                <w:sz w:val="20"/>
                <w:szCs w:val="20"/>
                <w:lang w:val="en-GB"/>
              </w:rPr>
              <w:t>i</w:t>
            </w:r>
            <w:r w:rsidRPr="00036443">
              <w:rPr>
                <w:rFonts w:ascii="Arial" w:eastAsia="Times New Roman" w:hAnsi="Arial" w:cs="Arial"/>
                <w:sz w:val="20"/>
                <w:szCs w:val="20"/>
                <w:lang w:val="en-GB"/>
              </w:rPr>
              <w:t xml:space="preserve">on </w:t>
            </w:r>
            <w:r w:rsidRPr="00036443">
              <w:rPr>
                <w:rFonts w:ascii="Arial" w:eastAsia="Times New Roman" w:hAnsi="Arial" w:cs="Arial"/>
                <w:spacing w:val="-2"/>
                <w:sz w:val="20"/>
                <w:szCs w:val="20"/>
                <w:lang w:val="en-GB"/>
              </w:rPr>
              <w:t>s</w:t>
            </w:r>
            <w:r w:rsidRPr="00036443">
              <w:rPr>
                <w:rFonts w:ascii="Arial" w:eastAsia="Times New Roman" w:hAnsi="Arial" w:cs="Arial"/>
                <w:spacing w:val="-1"/>
                <w:sz w:val="20"/>
                <w:szCs w:val="20"/>
                <w:lang w:val="en-GB"/>
              </w:rPr>
              <w:t>e</w:t>
            </w:r>
            <w:r w:rsidRPr="00036443">
              <w:rPr>
                <w:rFonts w:ascii="Arial" w:eastAsia="Times New Roman" w:hAnsi="Arial" w:cs="Arial"/>
                <w:spacing w:val="1"/>
                <w:sz w:val="20"/>
                <w:szCs w:val="20"/>
                <w:lang w:val="en-GB"/>
              </w:rPr>
              <w:t>r</w:t>
            </w:r>
            <w:r w:rsidRPr="00036443">
              <w:rPr>
                <w:rFonts w:ascii="Arial" w:eastAsia="Times New Roman" w:hAnsi="Arial" w:cs="Arial"/>
                <w:sz w:val="20"/>
                <w:szCs w:val="20"/>
                <w:lang w:val="en-GB"/>
              </w:rPr>
              <w:t>vic</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 xml:space="preserve">s </w:t>
            </w:r>
            <w:r w:rsidRPr="00036443">
              <w:rPr>
                <w:rFonts w:ascii="Arial" w:eastAsia="Times New Roman" w:hAnsi="Arial" w:cs="Arial"/>
                <w:spacing w:val="1"/>
                <w:sz w:val="20"/>
                <w:szCs w:val="20"/>
                <w:lang w:val="en-GB"/>
              </w:rPr>
              <w:t>(</w:t>
            </w:r>
            <w:r w:rsidRPr="00036443">
              <w:rPr>
                <w:rFonts w:ascii="Arial" w:eastAsia="Times New Roman" w:hAnsi="Arial" w:cs="Arial"/>
                <w:spacing w:val="-2"/>
                <w:sz w:val="20"/>
                <w:szCs w:val="20"/>
                <w:lang w:val="en-GB"/>
              </w:rPr>
              <w:t>C</w:t>
            </w:r>
            <w:r w:rsidRPr="00036443">
              <w:rPr>
                <w:rFonts w:ascii="Arial" w:eastAsia="Times New Roman" w:hAnsi="Arial" w:cs="Arial"/>
                <w:spacing w:val="1"/>
                <w:sz w:val="20"/>
                <w:szCs w:val="20"/>
                <w:lang w:val="en-GB"/>
              </w:rPr>
              <w:t>P</w:t>
            </w:r>
            <w:r w:rsidRPr="00036443">
              <w:rPr>
                <w:rFonts w:ascii="Arial" w:eastAsia="Times New Roman" w:hAnsi="Arial" w:cs="Arial"/>
                <w:sz w:val="20"/>
                <w:szCs w:val="20"/>
                <w:lang w:val="en-GB"/>
              </w:rPr>
              <w:t>C 922</w:t>
            </w:r>
            <w:r w:rsidRPr="00036443">
              <w:rPr>
                <w:rFonts w:ascii="Arial" w:eastAsia="Times New Roman" w:hAnsi="Arial" w:cs="Arial"/>
                <w:spacing w:val="1"/>
                <w:sz w:val="20"/>
                <w:szCs w:val="20"/>
                <w:lang w:val="en-GB"/>
              </w:rPr>
              <w:t>)</w:t>
            </w:r>
            <w:r w:rsidRPr="00036443">
              <w:rPr>
                <w:rFonts w:ascii="Arial" w:eastAsia="Times New Roman" w:hAnsi="Arial" w:cs="Arial"/>
                <w:sz w:val="20"/>
                <w:szCs w:val="20"/>
                <w:lang w:val="en-GB"/>
              </w:rPr>
              <w:t xml:space="preserve">, </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x</w:t>
            </w:r>
            <w:r w:rsidRPr="00036443">
              <w:rPr>
                <w:rFonts w:ascii="Arial" w:eastAsia="Times New Roman" w:hAnsi="Arial" w:cs="Arial"/>
                <w:spacing w:val="-1"/>
                <w:sz w:val="20"/>
                <w:szCs w:val="20"/>
                <w:lang w:val="en-GB"/>
              </w:rPr>
              <w:t>c</w:t>
            </w:r>
            <w:r w:rsidRPr="00036443">
              <w:rPr>
                <w:rFonts w:ascii="Arial" w:eastAsia="Times New Roman" w:hAnsi="Arial" w:cs="Arial"/>
                <w:sz w:val="20"/>
                <w:szCs w:val="20"/>
                <w:lang w:val="en-GB"/>
              </w:rPr>
              <w:t>lud</w:t>
            </w:r>
            <w:r w:rsidRPr="00036443">
              <w:rPr>
                <w:rFonts w:ascii="Arial" w:eastAsia="Times New Roman" w:hAnsi="Arial" w:cs="Arial"/>
                <w:spacing w:val="1"/>
                <w:sz w:val="20"/>
                <w:szCs w:val="20"/>
                <w:lang w:val="en-GB"/>
              </w:rPr>
              <w:t>i</w:t>
            </w:r>
            <w:r w:rsidRPr="00036443">
              <w:rPr>
                <w:rFonts w:ascii="Arial" w:eastAsia="Times New Roman" w:hAnsi="Arial" w:cs="Arial"/>
                <w:sz w:val="20"/>
                <w:szCs w:val="20"/>
                <w:lang w:val="en-GB"/>
              </w:rPr>
              <w:t>ng</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2"/>
                <w:sz w:val="20"/>
                <w:szCs w:val="20"/>
                <w:lang w:val="en-GB"/>
              </w:rPr>
              <w:t>B</w:t>
            </w:r>
            <w:r w:rsidRPr="00036443">
              <w:rPr>
                <w:rFonts w:ascii="Arial" w:eastAsia="Times New Roman" w:hAnsi="Arial" w:cs="Arial"/>
                <w:sz w:val="20"/>
                <w:szCs w:val="20"/>
                <w:lang w:val="en-GB"/>
              </w:rPr>
              <w:t>1,</w:t>
            </w:r>
            <w:r w:rsidRPr="00036443">
              <w:rPr>
                <w:rFonts w:ascii="Arial" w:eastAsia="Times New Roman" w:hAnsi="Arial" w:cs="Arial"/>
                <w:spacing w:val="4"/>
                <w:sz w:val="20"/>
                <w:szCs w:val="20"/>
                <w:lang w:val="en-GB"/>
              </w:rPr>
              <w:t xml:space="preserve"> </w:t>
            </w:r>
            <w:r w:rsidRPr="00036443">
              <w:rPr>
                <w:rFonts w:ascii="Arial" w:eastAsia="Times New Roman" w:hAnsi="Arial" w:cs="Arial"/>
                <w:spacing w:val="-2"/>
                <w:sz w:val="20"/>
                <w:szCs w:val="20"/>
                <w:lang w:val="en-GB"/>
              </w:rPr>
              <w:t>B</w:t>
            </w:r>
            <w:r w:rsidRPr="00036443">
              <w:rPr>
                <w:rFonts w:ascii="Arial" w:eastAsia="Times New Roman" w:hAnsi="Arial" w:cs="Arial"/>
                <w:sz w:val="20"/>
                <w:szCs w:val="20"/>
                <w:lang w:val="en-GB"/>
              </w:rPr>
              <w:t>2</w:t>
            </w:r>
          </w:p>
          <w:p w14:paraId="22CF7565" w14:textId="3C0A6527" w:rsidR="00830268" w:rsidRPr="00036443" w:rsidRDefault="00830268" w:rsidP="00830268">
            <w:pPr>
              <w:spacing w:before="60" w:after="60"/>
              <w:jc w:val="both"/>
              <w:rPr>
                <w:rFonts w:ascii="Arial" w:hAnsi="Arial" w:cs="Arial"/>
                <w:sz w:val="20"/>
                <w:szCs w:val="20"/>
                <w:lang w:val="en-GB"/>
              </w:rPr>
            </w:pPr>
          </w:p>
        </w:tc>
        <w:tc>
          <w:tcPr>
            <w:tcW w:w="490" w:type="dxa"/>
            <w:tcBorders>
              <w:bottom w:val="nil"/>
              <w:right w:val="nil"/>
            </w:tcBorders>
          </w:tcPr>
          <w:p w14:paraId="0BD764F5"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148C67F" w14:textId="5076DA46" w:rsidR="00830268" w:rsidRPr="00036443" w:rsidRDefault="00C049DA" w:rsidP="00830268">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3FF3D885" w14:textId="6F55453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8C62CC1" w14:textId="7F3445E7" w:rsidR="00830268" w:rsidRPr="00036443" w:rsidRDefault="00C049DA" w:rsidP="00830268">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17BD0945" w14:textId="77777777" w:rsidR="00830268" w:rsidRPr="00036443" w:rsidRDefault="00830268" w:rsidP="00830268">
            <w:pPr>
              <w:spacing w:before="60" w:after="60"/>
              <w:rPr>
                <w:rFonts w:ascii="Arial" w:hAnsi="Arial" w:cs="Arial"/>
                <w:sz w:val="20"/>
                <w:szCs w:val="20"/>
                <w:lang w:val="en-GB"/>
              </w:rPr>
            </w:pPr>
          </w:p>
        </w:tc>
      </w:tr>
      <w:tr w:rsidR="00830268" w:rsidRPr="00036443" w14:paraId="67E65AA9" w14:textId="77777777" w:rsidTr="008814D0">
        <w:trPr>
          <w:jc w:val="center"/>
        </w:trPr>
        <w:tc>
          <w:tcPr>
            <w:tcW w:w="3478" w:type="dxa"/>
            <w:vMerge/>
          </w:tcPr>
          <w:p w14:paraId="4B23D59A" w14:textId="77777777" w:rsidR="00830268" w:rsidRPr="00036443" w:rsidRDefault="00830268" w:rsidP="00830268">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38C65FF2"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2D5B8914"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2BA686A7" w14:textId="71149921"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2E888BF6"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476E274C" w14:textId="77777777" w:rsidR="00830268" w:rsidRPr="00036443" w:rsidRDefault="00830268" w:rsidP="00830268">
            <w:pPr>
              <w:spacing w:before="60" w:after="60"/>
              <w:rPr>
                <w:rFonts w:ascii="Arial" w:hAnsi="Arial" w:cs="Arial"/>
                <w:b/>
                <w:bCs/>
                <w:sz w:val="20"/>
                <w:szCs w:val="20"/>
                <w:lang w:val="en-GB"/>
              </w:rPr>
            </w:pPr>
          </w:p>
        </w:tc>
      </w:tr>
      <w:tr w:rsidR="00830268" w:rsidRPr="00036443" w14:paraId="19973BC1" w14:textId="77777777" w:rsidTr="008814D0">
        <w:trPr>
          <w:jc w:val="center"/>
        </w:trPr>
        <w:tc>
          <w:tcPr>
            <w:tcW w:w="3478" w:type="dxa"/>
            <w:vMerge/>
          </w:tcPr>
          <w:p w14:paraId="0B30ED40" w14:textId="77777777" w:rsidR="00830268" w:rsidRPr="00036443" w:rsidRDefault="00830268" w:rsidP="0083026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6F0A5A48"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7B367889" w14:textId="136AAB87" w:rsidR="00830268" w:rsidRPr="00036443" w:rsidRDefault="00C049DA" w:rsidP="00830268">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461" w:type="dxa"/>
            <w:tcBorders>
              <w:top w:val="nil"/>
              <w:bottom w:val="nil"/>
              <w:right w:val="nil"/>
            </w:tcBorders>
          </w:tcPr>
          <w:p w14:paraId="73BB0DB0" w14:textId="3F195AF6"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6A0904C2" w14:textId="7E431036" w:rsidR="00830268" w:rsidRPr="00036443" w:rsidRDefault="00C049DA" w:rsidP="00830268">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77086F00" w14:textId="77777777" w:rsidR="00830268" w:rsidRPr="00036443" w:rsidRDefault="00830268" w:rsidP="00830268">
            <w:pPr>
              <w:spacing w:before="60" w:after="60"/>
              <w:rPr>
                <w:rFonts w:ascii="Arial" w:hAnsi="Arial" w:cs="Arial"/>
                <w:b/>
                <w:bCs/>
                <w:sz w:val="20"/>
                <w:szCs w:val="20"/>
                <w:lang w:val="en-GB"/>
              </w:rPr>
            </w:pPr>
          </w:p>
        </w:tc>
      </w:tr>
      <w:tr w:rsidR="00830268" w:rsidRPr="00036443" w14:paraId="44062033" w14:textId="77777777" w:rsidTr="008814D0">
        <w:trPr>
          <w:jc w:val="center"/>
        </w:trPr>
        <w:tc>
          <w:tcPr>
            <w:tcW w:w="3478" w:type="dxa"/>
            <w:vMerge/>
          </w:tcPr>
          <w:p w14:paraId="59DC0C31" w14:textId="77777777" w:rsidR="00830268" w:rsidRPr="00036443" w:rsidRDefault="00830268" w:rsidP="00830268">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9CC8CAA" w14:textId="2F7A20B1"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673D3FEE" w14:textId="7B44E47D"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33CA7610" w14:textId="6B799B8F"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79200D2A" w14:textId="3351A15B"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5DA5FDCA" w14:textId="77777777" w:rsidR="00830268" w:rsidRPr="00036443" w:rsidRDefault="00830268" w:rsidP="00830268">
            <w:pPr>
              <w:spacing w:before="60" w:after="60"/>
              <w:rPr>
                <w:rFonts w:ascii="Arial" w:hAnsi="Arial" w:cs="Arial"/>
                <w:b/>
                <w:bCs/>
                <w:sz w:val="20"/>
                <w:szCs w:val="20"/>
                <w:lang w:val="en-GB"/>
              </w:rPr>
            </w:pPr>
          </w:p>
        </w:tc>
      </w:tr>
      <w:tr w:rsidR="00830268" w:rsidRPr="00036443" w14:paraId="641F1444" w14:textId="77777777" w:rsidTr="008814D0">
        <w:trPr>
          <w:jc w:val="center"/>
        </w:trPr>
        <w:tc>
          <w:tcPr>
            <w:tcW w:w="3478" w:type="dxa"/>
            <w:vMerge w:val="restart"/>
          </w:tcPr>
          <w:p w14:paraId="3A0E1AFF" w14:textId="37B52FE5" w:rsidR="00830268" w:rsidRPr="00036443" w:rsidRDefault="00830268" w:rsidP="00F64275">
            <w:pPr>
              <w:spacing w:before="60" w:after="60"/>
              <w:ind w:left="343" w:hanging="343"/>
              <w:jc w:val="both"/>
              <w:rPr>
                <w:rFonts w:ascii="Arial" w:hAnsi="Arial" w:cs="Arial"/>
                <w:sz w:val="20"/>
                <w:szCs w:val="20"/>
                <w:lang w:val="en-GB"/>
              </w:rPr>
            </w:pPr>
            <w:r w:rsidRPr="00036443">
              <w:rPr>
                <w:rFonts w:ascii="Arial" w:eastAsia="Times New Roman" w:hAnsi="Arial" w:cs="Arial"/>
                <w:spacing w:val="-2"/>
                <w:sz w:val="20"/>
                <w:szCs w:val="20"/>
                <w:lang w:val="en-GB"/>
              </w:rPr>
              <w:t>B</w:t>
            </w:r>
            <w:r w:rsidRPr="00036443">
              <w:rPr>
                <w:rFonts w:ascii="Arial" w:eastAsia="Times New Roman" w:hAnsi="Arial" w:cs="Arial"/>
                <w:sz w:val="20"/>
                <w:szCs w:val="20"/>
                <w:lang w:val="en-GB"/>
              </w:rPr>
              <w:t>1.</w:t>
            </w:r>
            <w:r w:rsidR="008814D0">
              <w:rPr>
                <w:rFonts w:ascii="Arial" w:eastAsia="Times New Roman" w:hAnsi="Arial" w:cs="Arial"/>
                <w:sz w:val="20"/>
                <w:szCs w:val="20"/>
                <w:lang w:val="en-GB"/>
              </w:rPr>
              <w:t xml:space="preserve"> </w:t>
            </w:r>
            <w:r w:rsidRPr="00036443">
              <w:rPr>
                <w:rFonts w:ascii="Arial" w:hAnsi="Arial" w:cs="Arial"/>
                <w:sz w:val="20"/>
                <w:szCs w:val="20"/>
                <w:lang w:val="en-GB"/>
              </w:rPr>
              <w:t>High</w:t>
            </w:r>
            <w:r w:rsidRPr="00036443">
              <w:rPr>
                <w:rFonts w:ascii="Arial" w:hAnsi="Arial" w:cs="Arial"/>
                <w:spacing w:val="-1"/>
                <w:sz w:val="20"/>
                <w:szCs w:val="20"/>
                <w:lang w:val="en-GB"/>
              </w:rPr>
              <w:t>e</w:t>
            </w:r>
            <w:r w:rsidRPr="00036443">
              <w:rPr>
                <w:rFonts w:ascii="Arial" w:hAnsi="Arial" w:cs="Arial"/>
                <w:sz w:val="20"/>
                <w:szCs w:val="20"/>
                <w:lang w:val="en-GB"/>
              </w:rPr>
              <w:t>r</w:t>
            </w:r>
            <w:r w:rsidRPr="00036443">
              <w:rPr>
                <w:rFonts w:ascii="Arial" w:eastAsia="Times New Roman" w:hAnsi="Arial" w:cs="Arial"/>
                <w:spacing w:val="4"/>
                <w:sz w:val="20"/>
                <w:szCs w:val="20"/>
                <w:lang w:val="en-GB"/>
              </w:rPr>
              <w:t xml:space="preserve"> </w:t>
            </w:r>
            <w:r w:rsidRPr="00036443">
              <w:rPr>
                <w:rFonts w:ascii="Arial" w:eastAsia="Times New Roman" w:hAnsi="Arial" w:cs="Arial"/>
                <w:spacing w:val="-2"/>
                <w:sz w:val="20"/>
                <w:szCs w:val="20"/>
                <w:lang w:val="en-GB"/>
              </w:rPr>
              <w:t>s</w:t>
            </w:r>
            <w:r w:rsidRPr="00036443">
              <w:rPr>
                <w:rFonts w:ascii="Arial" w:eastAsia="Times New Roman" w:hAnsi="Arial" w:cs="Arial"/>
                <w:spacing w:val="-1"/>
                <w:sz w:val="20"/>
                <w:szCs w:val="20"/>
                <w:lang w:val="en-GB"/>
              </w:rPr>
              <w:t>ec</w:t>
            </w:r>
            <w:r w:rsidRPr="00036443">
              <w:rPr>
                <w:rFonts w:ascii="Arial" w:eastAsia="Times New Roman" w:hAnsi="Arial" w:cs="Arial"/>
                <w:sz w:val="20"/>
                <w:szCs w:val="20"/>
                <w:lang w:val="en-GB"/>
              </w:rPr>
              <w:t>ond</w:t>
            </w:r>
            <w:r w:rsidRPr="00036443">
              <w:rPr>
                <w:rFonts w:ascii="Arial" w:eastAsia="Times New Roman" w:hAnsi="Arial" w:cs="Arial"/>
                <w:spacing w:val="-1"/>
                <w:sz w:val="20"/>
                <w:szCs w:val="20"/>
                <w:lang w:val="en-GB"/>
              </w:rPr>
              <w:t>a</w:t>
            </w:r>
            <w:r w:rsidRPr="00036443">
              <w:rPr>
                <w:rFonts w:ascii="Arial" w:eastAsia="Times New Roman" w:hAnsi="Arial" w:cs="Arial"/>
                <w:spacing w:val="1"/>
                <w:sz w:val="20"/>
                <w:szCs w:val="20"/>
                <w:lang w:val="en-GB"/>
              </w:rPr>
              <w:t>r</w:t>
            </w:r>
            <w:r w:rsidRPr="00036443">
              <w:rPr>
                <w:rFonts w:ascii="Arial" w:eastAsia="Times New Roman" w:hAnsi="Arial" w:cs="Arial"/>
                <w:sz w:val="20"/>
                <w:szCs w:val="20"/>
                <w:lang w:val="en-GB"/>
              </w:rPr>
              <w:t xml:space="preserve">y </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du</w:t>
            </w:r>
            <w:r w:rsidRPr="00036443">
              <w:rPr>
                <w:rFonts w:ascii="Arial" w:eastAsia="Times New Roman" w:hAnsi="Arial" w:cs="Arial"/>
                <w:spacing w:val="-1"/>
                <w:sz w:val="20"/>
                <w:szCs w:val="20"/>
                <w:lang w:val="en-GB"/>
              </w:rPr>
              <w:t>ca</w:t>
            </w:r>
            <w:r w:rsidRPr="00036443">
              <w:rPr>
                <w:rFonts w:ascii="Arial" w:eastAsia="Times New Roman" w:hAnsi="Arial" w:cs="Arial"/>
                <w:sz w:val="20"/>
                <w:szCs w:val="20"/>
                <w:lang w:val="en-GB"/>
              </w:rPr>
              <w:t>t</w:t>
            </w:r>
            <w:r w:rsidRPr="00036443">
              <w:rPr>
                <w:rFonts w:ascii="Arial" w:eastAsia="Times New Roman" w:hAnsi="Arial" w:cs="Arial"/>
                <w:spacing w:val="1"/>
                <w:sz w:val="20"/>
                <w:szCs w:val="20"/>
                <w:lang w:val="en-GB"/>
              </w:rPr>
              <w:t>i</w:t>
            </w:r>
            <w:r w:rsidRPr="00036443">
              <w:rPr>
                <w:rFonts w:ascii="Arial" w:eastAsia="Times New Roman" w:hAnsi="Arial" w:cs="Arial"/>
                <w:sz w:val="20"/>
                <w:szCs w:val="20"/>
                <w:lang w:val="en-GB"/>
              </w:rPr>
              <w:t>on</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2"/>
                <w:sz w:val="20"/>
                <w:szCs w:val="20"/>
                <w:lang w:val="en-GB"/>
              </w:rPr>
              <w:t>s</w:t>
            </w:r>
            <w:r w:rsidRPr="00036443">
              <w:rPr>
                <w:rFonts w:ascii="Arial" w:eastAsia="Times New Roman" w:hAnsi="Arial" w:cs="Arial"/>
                <w:spacing w:val="-1"/>
                <w:sz w:val="20"/>
                <w:szCs w:val="20"/>
                <w:lang w:val="en-GB"/>
              </w:rPr>
              <w:t>e</w:t>
            </w:r>
            <w:r w:rsidRPr="00036443">
              <w:rPr>
                <w:rFonts w:ascii="Arial" w:eastAsia="Times New Roman" w:hAnsi="Arial" w:cs="Arial"/>
                <w:spacing w:val="1"/>
                <w:sz w:val="20"/>
                <w:szCs w:val="20"/>
                <w:lang w:val="en-GB"/>
              </w:rPr>
              <w:t>r</w:t>
            </w:r>
            <w:r w:rsidRPr="00036443">
              <w:rPr>
                <w:rFonts w:ascii="Arial" w:eastAsia="Times New Roman" w:hAnsi="Arial" w:cs="Arial"/>
                <w:sz w:val="20"/>
                <w:szCs w:val="20"/>
                <w:lang w:val="en-GB"/>
              </w:rPr>
              <w:t>vic</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s</w:t>
            </w:r>
            <w:r w:rsidRPr="00036443">
              <w:rPr>
                <w:rFonts w:ascii="Arial" w:eastAsia="Times New Roman" w:hAnsi="Arial" w:cs="Arial"/>
                <w:spacing w:val="1"/>
                <w:sz w:val="20"/>
                <w:szCs w:val="20"/>
                <w:lang w:val="en-GB"/>
              </w:rPr>
              <w:t xml:space="preserve"> (</w:t>
            </w:r>
            <w:r w:rsidRPr="00036443">
              <w:rPr>
                <w:rFonts w:ascii="Arial" w:eastAsia="Times New Roman" w:hAnsi="Arial" w:cs="Arial"/>
                <w:spacing w:val="-2"/>
                <w:sz w:val="20"/>
                <w:szCs w:val="20"/>
                <w:lang w:val="en-GB"/>
              </w:rPr>
              <w:t>C</w:t>
            </w:r>
            <w:r w:rsidRPr="00036443">
              <w:rPr>
                <w:rFonts w:ascii="Arial" w:eastAsia="Times New Roman" w:hAnsi="Arial" w:cs="Arial"/>
                <w:spacing w:val="1"/>
                <w:sz w:val="20"/>
                <w:szCs w:val="20"/>
                <w:lang w:val="en-GB"/>
              </w:rPr>
              <w:t>P</w:t>
            </w:r>
            <w:r w:rsidRPr="00036443">
              <w:rPr>
                <w:rFonts w:ascii="Arial" w:eastAsia="Times New Roman" w:hAnsi="Arial" w:cs="Arial"/>
                <w:sz w:val="20"/>
                <w:szCs w:val="20"/>
                <w:lang w:val="en-GB"/>
              </w:rPr>
              <w:t>C 9222)</w:t>
            </w:r>
            <w:r w:rsidRPr="00036443">
              <w:rPr>
                <w:rFonts w:ascii="Arial" w:eastAsia="Times New Roman" w:hAnsi="Arial" w:cs="Arial"/>
                <w:spacing w:val="4"/>
                <w:sz w:val="20"/>
                <w:szCs w:val="20"/>
                <w:lang w:val="en-GB"/>
              </w:rPr>
              <w:t xml:space="preserve"> </w:t>
            </w:r>
            <w:r w:rsidRPr="00036443">
              <w:rPr>
                <w:rFonts w:ascii="Arial" w:eastAsia="Times New Roman" w:hAnsi="Arial" w:cs="Arial"/>
                <w:sz w:val="20"/>
                <w:szCs w:val="20"/>
                <w:lang w:val="en-GB"/>
              </w:rPr>
              <w:t>only</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1"/>
                <w:sz w:val="20"/>
                <w:szCs w:val="20"/>
                <w:lang w:val="en-GB"/>
              </w:rPr>
              <w:t>f</w:t>
            </w:r>
            <w:r w:rsidRPr="00036443">
              <w:rPr>
                <w:rFonts w:ascii="Arial" w:eastAsia="Times New Roman" w:hAnsi="Arial" w:cs="Arial"/>
                <w:sz w:val="20"/>
                <w:szCs w:val="20"/>
                <w:lang w:val="en-GB"/>
              </w:rPr>
              <w:t>or</w:t>
            </w:r>
            <w:r w:rsidRPr="00036443">
              <w:rPr>
                <w:rFonts w:ascii="Arial" w:eastAsia="Times New Roman" w:hAnsi="Arial" w:cs="Arial"/>
                <w:spacing w:val="-1"/>
                <w:sz w:val="20"/>
                <w:szCs w:val="20"/>
                <w:lang w:val="en-GB"/>
              </w:rPr>
              <w:t xml:space="preserve"> </w:t>
            </w:r>
            <w:r w:rsidRPr="00036443">
              <w:rPr>
                <w:rFonts w:ascii="Arial" w:eastAsia="Times New Roman" w:hAnsi="Arial" w:cs="Arial"/>
                <w:spacing w:val="-2"/>
                <w:sz w:val="20"/>
                <w:szCs w:val="20"/>
                <w:lang w:val="en-GB"/>
              </w:rPr>
              <w:t>s</w:t>
            </w:r>
            <w:r w:rsidRPr="00036443">
              <w:rPr>
                <w:rFonts w:ascii="Arial" w:eastAsia="Times New Roman" w:hAnsi="Arial" w:cs="Arial"/>
                <w:sz w:val="20"/>
                <w:szCs w:val="20"/>
                <w:lang w:val="en-GB"/>
              </w:rPr>
              <w:t>tudents who h</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ve</w:t>
            </w:r>
            <w:r w:rsidRPr="00036443">
              <w:rPr>
                <w:rFonts w:ascii="Arial" w:eastAsia="Times New Roman" w:hAnsi="Arial" w:cs="Arial"/>
                <w:spacing w:val="1"/>
                <w:sz w:val="20"/>
                <w:szCs w:val="20"/>
                <w:lang w:val="en-GB"/>
              </w:rPr>
              <w:t xml:space="preserve"> </w:t>
            </w:r>
            <w:r w:rsidRPr="00036443">
              <w:rPr>
                <w:rFonts w:ascii="Arial" w:eastAsia="Times New Roman" w:hAnsi="Arial" w:cs="Arial"/>
                <w:spacing w:val="-1"/>
                <w:sz w:val="20"/>
                <w:szCs w:val="20"/>
                <w:lang w:val="en-GB"/>
              </w:rPr>
              <w:t>c</w:t>
            </w:r>
            <w:r w:rsidRPr="00036443">
              <w:rPr>
                <w:rFonts w:ascii="Arial" w:eastAsia="Times New Roman" w:hAnsi="Arial" w:cs="Arial"/>
                <w:sz w:val="20"/>
                <w:szCs w:val="20"/>
                <w:lang w:val="en-GB"/>
              </w:rPr>
              <w:t>omp</w:t>
            </w:r>
            <w:r w:rsidRPr="00036443">
              <w:rPr>
                <w:rFonts w:ascii="Arial" w:eastAsia="Times New Roman" w:hAnsi="Arial" w:cs="Arial"/>
                <w:spacing w:val="1"/>
                <w:sz w:val="20"/>
                <w:szCs w:val="20"/>
                <w:lang w:val="en-GB"/>
              </w:rPr>
              <w:t>l</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ted</w:t>
            </w:r>
            <w:r w:rsidRPr="00036443">
              <w:rPr>
                <w:rFonts w:ascii="Arial" w:eastAsia="Times New Roman" w:hAnsi="Arial" w:cs="Arial"/>
                <w:spacing w:val="2"/>
                <w:sz w:val="20"/>
                <w:szCs w:val="20"/>
                <w:lang w:val="en-GB"/>
              </w:rPr>
              <w:t xml:space="preserve"> </w:t>
            </w:r>
            <w:r w:rsidR="00F64275">
              <w:rPr>
                <w:rFonts w:ascii="Arial" w:eastAsia="Times New Roman" w:hAnsi="Arial" w:cs="Arial"/>
                <w:sz w:val="20"/>
                <w:szCs w:val="20"/>
                <w:lang w:val="en-GB"/>
              </w:rPr>
              <w:t>nine</w:t>
            </w:r>
            <w:r w:rsidR="00F64275" w:rsidRPr="00036443">
              <w:rPr>
                <w:rFonts w:ascii="Arial" w:eastAsia="Times New Roman" w:hAnsi="Arial" w:cs="Arial"/>
                <w:spacing w:val="4"/>
                <w:sz w:val="20"/>
                <w:szCs w:val="20"/>
                <w:lang w:val="en-GB"/>
              </w:rPr>
              <w:t xml:space="preserve"> </w:t>
            </w:r>
            <w:r w:rsidRPr="00036443">
              <w:rPr>
                <w:rFonts w:ascii="Arial" w:eastAsia="Times New Roman" w:hAnsi="Arial" w:cs="Arial"/>
                <w:sz w:val="20"/>
                <w:szCs w:val="20"/>
                <w:lang w:val="en-GB"/>
              </w:rPr>
              <w:t>y</w:t>
            </w:r>
            <w:r w:rsidRPr="00036443">
              <w:rPr>
                <w:rFonts w:ascii="Arial" w:eastAsia="Times New Roman" w:hAnsi="Arial" w:cs="Arial"/>
                <w:spacing w:val="-1"/>
                <w:sz w:val="20"/>
                <w:szCs w:val="20"/>
                <w:lang w:val="en-GB"/>
              </w:rPr>
              <w:t>ea</w:t>
            </w:r>
            <w:r w:rsidRPr="00036443">
              <w:rPr>
                <w:rFonts w:ascii="Arial" w:eastAsia="Times New Roman" w:hAnsi="Arial" w:cs="Arial"/>
                <w:spacing w:val="1"/>
                <w:sz w:val="20"/>
                <w:szCs w:val="20"/>
                <w:lang w:val="en-GB"/>
              </w:rPr>
              <w:t>r</w:t>
            </w:r>
            <w:r w:rsidRPr="00036443">
              <w:rPr>
                <w:rFonts w:ascii="Arial" w:eastAsia="Times New Roman" w:hAnsi="Arial" w:cs="Arial"/>
                <w:sz w:val="20"/>
                <w:szCs w:val="20"/>
                <w:lang w:val="en-GB"/>
              </w:rPr>
              <w:t>s of g</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n</w:t>
            </w:r>
            <w:r w:rsidRPr="00036443">
              <w:rPr>
                <w:rFonts w:ascii="Arial" w:eastAsia="Times New Roman" w:hAnsi="Arial" w:cs="Arial"/>
                <w:spacing w:val="-1"/>
                <w:sz w:val="20"/>
                <w:szCs w:val="20"/>
                <w:lang w:val="en-GB"/>
              </w:rPr>
              <w:t>e</w:t>
            </w:r>
            <w:r w:rsidRPr="00036443">
              <w:rPr>
                <w:rFonts w:ascii="Arial" w:eastAsia="Times New Roman" w:hAnsi="Arial" w:cs="Arial"/>
                <w:spacing w:val="1"/>
                <w:sz w:val="20"/>
                <w:szCs w:val="20"/>
                <w:lang w:val="en-GB"/>
              </w:rPr>
              <w:t>r</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l</w:t>
            </w:r>
            <w:r w:rsidRPr="00036443">
              <w:rPr>
                <w:rFonts w:ascii="Arial" w:eastAsia="Times New Roman" w:hAnsi="Arial" w:cs="Arial"/>
                <w:spacing w:val="3"/>
                <w:sz w:val="20"/>
                <w:szCs w:val="20"/>
                <w:lang w:val="en-GB"/>
              </w:rPr>
              <w:t xml:space="preserve"> </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du</w:t>
            </w:r>
            <w:r w:rsidRPr="00036443">
              <w:rPr>
                <w:rFonts w:ascii="Arial" w:eastAsia="Times New Roman" w:hAnsi="Arial" w:cs="Arial"/>
                <w:spacing w:val="-1"/>
                <w:sz w:val="20"/>
                <w:szCs w:val="20"/>
                <w:lang w:val="en-GB"/>
              </w:rPr>
              <w:t>ca</w:t>
            </w:r>
            <w:r w:rsidRPr="00036443">
              <w:rPr>
                <w:rFonts w:ascii="Arial" w:eastAsia="Times New Roman" w:hAnsi="Arial" w:cs="Arial"/>
                <w:sz w:val="20"/>
                <w:szCs w:val="20"/>
                <w:lang w:val="en-GB"/>
              </w:rPr>
              <w:t>t</w:t>
            </w:r>
            <w:r w:rsidRPr="00036443">
              <w:rPr>
                <w:rFonts w:ascii="Arial" w:eastAsia="Times New Roman" w:hAnsi="Arial" w:cs="Arial"/>
                <w:spacing w:val="1"/>
                <w:sz w:val="20"/>
                <w:szCs w:val="20"/>
                <w:lang w:val="en-GB"/>
              </w:rPr>
              <w:t>i</w:t>
            </w:r>
            <w:r w:rsidRPr="00036443">
              <w:rPr>
                <w:rFonts w:ascii="Arial" w:eastAsia="Times New Roman" w:hAnsi="Arial" w:cs="Arial"/>
                <w:sz w:val="20"/>
                <w:szCs w:val="20"/>
                <w:lang w:val="en-GB"/>
              </w:rPr>
              <w:t>on</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 xml:space="preserve">s </w:t>
            </w:r>
            <w:r w:rsidRPr="00036443">
              <w:rPr>
                <w:rFonts w:ascii="Arial" w:eastAsia="Times New Roman" w:hAnsi="Arial" w:cs="Arial"/>
                <w:spacing w:val="-2"/>
                <w:sz w:val="20"/>
                <w:szCs w:val="20"/>
                <w:lang w:val="en-GB"/>
              </w:rPr>
              <w:t>s</w:t>
            </w:r>
            <w:r w:rsidRPr="00036443">
              <w:rPr>
                <w:rFonts w:ascii="Arial" w:eastAsia="Times New Roman" w:hAnsi="Arial" w:cs="Arial"/>
                <w:sz w:val="20"/>
                <w:szCs w:val="20"/>
                <w:lang w:val="en-GB"/>
              </w:rPr>
              <w:t>p</w:t>
            </w:r>
            <w:r w:rsidRPr="00036443">
              <w:rPr>
                <w:rFonts w:ascii="Arial" w:eastAsia="Times New Roman" w:hAnsi="Arial" w:cs="Arial"/>
                <w:spacing w:val="-1"/>
                <w:sz w:val="20"/>
                <w:szCs w:val="20"/>
                <w:lang w:val="en-GB"/>
              </w:rPr>
              <w:t>ec</w:t>
            </w:r>
            <w:r w:rsidRPr="00036443">
              <w:rPr>
                <w:rFonts w:ascii="Arial" w:eastAsia="Times New Roman" w:hAnsi="Arial" w:cs="Arial"/>
                <w:sz w:val="20"/>
                <w:szCs w:val="20"/>
                <w:lang w:val="en-GB"/>
              </w:rPr>
              <w:t>i</w:t>
            </w:r>
            <w:r w:rsidRPr="00036443">
              <w:rPr>
                <w:rFonts w:ascii="Arial" w:eastAsia="Times New Roman" w:hAnsi="Arial" w:cs="Arial"/>
                <w:spacing w:val="2"/>
                <w:sz w:val="20"/>
                <w:szCs w:val="20"/>
                <w:lang w:val="en-GB"/>
              </w:rPr>
              <w:t>f</w:t>
            </w:r>
            <w:r w:rsidRPr="00036443">
              <w:rPr>
                <w:rFonts w:ascii="Arial" w:eastAsia="Times New Roman" w:hAnsi="Arial" w:cs="Arial"/>
                <w:sz w:val="20"/>
                <w:szCs w:val="20"/>
                <w:lang w:val="en-GB"/>
              </w:rPr>
              <w:t>ied by</w:t>
            </w:r>
            <w:r w:rsidRPr="00036443">
              <w:rPr>
                <w:rFonts w:ascii="Arial" w:eastAsia="Times New Roman" w:hAnsi="Arial" w:cs="Arial"/>
                <w:spacing w:val="2"/>
                <w:sz w:val="20"/>
                <w:szCs w:val="20"/>
                <w:lang w:val="en-GB"/>
              </w:rPr>
              <w:t xml:space="preserve"> </w:t>
            </w:r>
            <w:r w:rsidRPr="00036443">
              <w:rPr>
                <w:rFonts w:ascii="Arial" w:eastAsia="Times New Roman" w:hAnsi="Arial" w:cs="Arial"/>
                <w:sz w:val="20"/>
                <w:szCs w:val="20"/>
                <w:lang w:val="en-GB"/>
              </w:rPr>
              <w:t>Vi</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tnam</w:t>
            </w:r>
            <w:r w:rsidRPr="00036443">
              <w:rPr>
                <w:rFonts w:ascii="Arial" w:eastAsia="Times New Roman" w:hAnsi="Arial" w:cs="Arial"/>
                <w:spacing w:val="-1"/>
                <w:sz w:val="20"/>
                <w:szCs w:val="20"/>
                <w:lang w:val="en-GB"/>
              </w:rPr>
              <w:t>e</w:t>
            </w:r>
            <w:r w:rsidRPr="00036443">
              <w:rPr>
                <w:rFonts w:ascii="Arial" w:eastAsia="Times New Roman" w:hAnsi="Arial" w:cs="Arial"/>
                <w:spacing w:val="-2"/>
                <w:sz w:val="20"/>
                <w:szCs w:val="20"/>
                <w:lang w:val="en-GB"/>
              </w:rPr>
              <w:t>s</w:t>
            </w:r>
            <w:r w:rsidRPr="00036443">
              <w:rPr>
                <w:rFonts w:ascii="Arial" w:eastAsia="Times New Roman" w:hAnsi="Arial" w:cs="Arial"/>
                <w:sz w:val="20"/>
                <w:szCs w:val="20"/>
                <w:lang w:val="en-GB"/>
              </w:rPr>
              <w:t>e</w:t>
            </w:r>
            <w:r w:rsidRPr="00036443">
              <w:rPr>
                <w:rFonts w:ascii="Arial" w:eastAsia="Times New Roman" w:hAnsi="Arial" w:cs="Arial"/>
                <w:spacing w:val="1"/>
                <w:sz w:val="20"/>
                <w:szCs w:val="20"/>
                <w:lang w:val="en-GB"/>
              </w:rPr>
              <w:t xml:space="preserve"> r</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lev</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nt</w:t>
            </w:r>
            <w:r w:rsidRPr="00036443">
              <w:rPr>
                <w:rFonts w:ascii="Arial" w:eastAsia="Times New Roman" w:hAnsi="Arial" w:cs="Arial"/>
                <w:spacing w:val="3"/>
                <w:sz w:val="20"/>
                <w:szCs w:val="20"/>
                <w:lang w:val="en-GB"/>
              </w:rPr>
              <w:t xml:space="preserve"> </w:t>
            </w:r>
            <w:r w:rsidRPr="00036443">
              <w:rPr>
                <w:rFonts w:ascii="Arial" w:eastAsia="Times New Roman" w:hAnsi="Arial" w:cs="Arial"/>
                <w:sz w:val="20"/>
                <w:szCs w:val="20"/>
                <w:lang w:val="en-GB"/>
              </w:rPr>
              <w:t>la</w:t>
            </w:r>
            <w:r w:rsidRPr="00036443">
              <w:rPr>
                <w:rFonts w:ascii="Arial" w:eastAsia="Times New Roman" w:hAnsi="Arial" w:cs="Arial"/>
                <w:spacing w:val="-1"/>
                <w:sz w:val="20"/>
                <w:szCs w:val="20"/>
                <w:lang w:val="en-GB"/>
              </w:rPr>
              <w:t>w</w:t>
            </w:r>
            <w:r w:rsidRPr="00036443">
              <w:rPr>
                <w:rFonts w:ascii="Arial" w:eastAsia="Times New Roman" w:hAnsi="Arial" w:cs="Arial"/>
                <w:sz w:val="20"/>
                <w:szCs w:val="20"/>
                <w:lang w:val="en-GB"/>
              </w:rPr>
              <w:t xml:space="preserve">s </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nd</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1"/>
                <w:sz w:val="20"/>
                <w:szCs w:val="20"/>
                <w:lang w:val="en-GB"/>
              </w:rPr>
              <w:t>r</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gulations</w:t>
            </w:r>
          </w:p>
        </w:tc>
        <w:tc>
          <w:tcPr>
            <w:tcW w:w="490" w:type="dxa"/>
            <w:tcBorders>
              <w:bottom w:val="nil"/>
              <w:right w:val="nil"/>
            </w:tcBorders>
          </w:tcPr>
          <w:p w14:paraId="4A2E73A4"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3172D99" w14:textId="2A973F84" w:rsidR="00830268" w:rsidRPr="00036443" w:rsidRDefault="00C049DA" w:rsidP="00830268">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5B3D2A4F" w14:textId="7949CC06"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548D0FE9" w14:textId="65D0D837" w:rsidR="00830268" w:rsidRPr="00036443" w:rsidRDefault="00C049DA" w:rsidP="00830268">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66584A16" w14:textId="77777777" w:rsidR="00830268" w:rsidRPr="00036443" w:rsidRDefault="00830268" w:rsidP="00830268">
            <w:pPr>
              <w:spacing w:before="60" w:after="60"/>
              <w:rPr>
                <w:rFonts w:ascii="Arial" w:hAnsi="Arial" w:cs="Arial"/>
                <w:sz w:val="20"/>
                <w:szCs w:val="20"/>
                <w:lang w:val="en-GB"/>
              </w:rPr>
            </w:pPr>
          </w:p>
        </w:tc>
      </w:tr>
      <w:tr w:rsidR="00830268" w:rsidRPr="00036443" w14:paraId="5790C51E" w14:textId="77777777" w:rsidTr="008814D0">
        <w:trPr>
          <w:jc w:val="center"/>
        </w:trPr>
        <w:tc>
          <w:tcPr>
            <w:tcW w:w="3478" w:type="dxa"/>
            <w:vMerge/>
          </w:tcPr>
          <w:p w14:paraId="17597296" w14:textId="77777777" w:rsidR="00830268" w:rsidRPr="00036443" w:rsidRDefault="00830268" w:rsidP="00830268">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5D8D9DF6"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1CF1CC6C"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033C0DDA" w14:textId="688BCA59"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1EC03AB" w14:textId="77777777" w:rsidR="00830268" w:rsidRPr="00036443" w:rsidRDefault="00830268" w:rsidP="00830268">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465575B0" w14:textId="77777777" w:rsidR="00830268" w:rsidRPr="00036443" w:rsidRDefault="00830268" w:rsidP="00830268">
            <w:pPr>
              <w:spacing w:before="60" w:after="60"/>
              <w:rPr>
                <w:rFonts w:ascii="Arial" w:hAnsi="Arial" w:cs="Arial"/>
                <w:b/>
                <w:bCs/>
                <w:sz w:val="20"/>
                <w:szCs w:val="20"/>
                <w:lang w:val="en-GB"/>
              </w:rPr>
            </w:pPr>
          </w:p>
        </w:tc>
      </w:tr>
      <w:tr w:rsidR="00C049DA" w:rsidRPr="00036443" w14:paraId="6B66201E" w14:textId="77777777" w:rsidTr="008814D0">
        <w:trPr>
          <w:jc w:val="center"/>
        </w:trPr>
        <w:tc>
          <w:tcPr>
            <w:tcW w:w="3478" w:type="dxa"/>
            <w:vMerge/>
          </w:tcPr>
          <w:p w14:paraId="67E6E41E" w14:textId="77777777" w:rsidR="00C049DA" w:rsidRPr="00036443" w:rsidRDefault="00C049DA" w:rsidP="00C049DA">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1FCA3309"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B149578" w14:textId="1D905434"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FB6F515" w14:textId="5A3AE9E2"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38E51453" w14:textId="0CD272BB" w:rsidR="00C049DA" w:rsidRPr="00036443" w:rsidRDefault="00C049DA" w:rsidP="007422FC">
            <w:pPr>
              <w:spacing w:before="60" w:after="60"/>
              <w:jc w:val="both"/>
              <w:rPr>
                <w:rFonts w:ascii="Arial" w:hAnsi="Arial" w:cs="Arial"/>
                <w:sz w:val="20"/>
                <w:szCs w:val="20"/>
                <w:lang w:val="en-GB"/>
              </w:rPr>
            </w:pPr>
            <w:r w:rsidRPr="00C049DA">
              <w:rPr>
                <w:rFonts w:ascii="Arial" w:hAnsi="Arial" w:cs="Arial"/>
                <w:sz w:val="20"/>
                <w:szCs w:val="20"/>
                <w:lang w:val="en-GB"/>
              </w:rPr>
              <w:t>Unbound, except foreign teachers who wish to work in</w:t>
            </w:r>
            <w:r w:rsidR="008814D0">
              <w:rPr>
                <w:rFonts w:ascii="Arial" w:hAnsi="Arial" w:cs="Arial"/>
                <w:sz w:val="20"/>
                <w:szCs w:val="20"/>
                <w:lang w:val="en-GB"/>
              </w:rPr>
              <w:t xml:space="preserve"> </w:t>
            </w:r>
            <w:r w:rsidRPr="00C049DA">
              <w:rPr>
                <w:rFonts w:ascii="Arial" w:hAnsi="Arial" w:cs="Arial"/>
                <w:sz w:val="20"/>
                <w:szCs w:val="20"/>
                <w:lang w:val="en-GB"/>
              </w:rPr>
              <w:t>foreign</w:t>
            </w:r>
            <w:r w:rsidR="005428BB">
              <w:rPr>
                <w:rFonts w:ascii="Arial" w:hAnsi="Arial" w:cs="Arial"/>
                <w:sz w:val="20"/>
                <w:szCs w:val="20"/>
                <w:lang w:val="en-GB"/>
              </w:rPr>
              <w:t>-</w:t>
            </w:r>
            <w:r w:rsidRPr="00C049DA">
              <w:rPr>
                <w:rFonts w:ascii="Arial" w:hAnsi="Arial" w:cs="Arial"/>
                <w:sz w:val="20"/>
                <w:szCs w:val="20"/>
                <w:lang w:val="en-GB"/>
              </w:rPr>
              <w:t xml:space="preserve">invested schools shall have at least </w:t>
            </w:r>
            <w:r w:rsidR="007422FC">
              <w:rPr>
                <w:rFonts w:ascii="Arial" w:hAnsi="Arial" w:cs="Arial"/>
                <w:sz w:val="20"/>
                <w:szCs w:val="20"/>
                <w:lang w:val="en-GB"/>
              </w:rPr>
              <w:t>three</w:t>
            </w:r>
            <w:r w:rsidR="007422FC" w:rsidRPr="00C049DA">
              <w:rPr>
                <w:rFonts w:ascii="Arial" w:hAnsi="Arial" w:cs="Arial"/>
                <w:sz w:val="20"/>
                <w:szCs w:val="20"/>
                <w:lang w:val="en-GB"/>
              </w:rPr>
              <w:t xml:space="preserve"> </w:t>
            </w:r>
            <w:r w:rsidRPr="00C049DA">
              <w:rPr>
                <w:rFonts w:ascii="Arial" w:hAnsi="Arial" w:cs="Arial"/>
                <w:sz w:val="20"/>
                <w:szCs w:val="20"/>
                <w:lang w:val="en-GB"/>
              </w:rPr>
              <w:t>years of</w:t>
            </w:r>
            <w:r w:rsidR="008814D0">
              <w:rPr>
                <w:rFonts w:ascii="Arial" w:hAnsi="Arial" w:cs="Arial"/>
                <w:sz w:val="20"/>
                <w:szCs w:val="20"/>
                <w:lang w:val="en-GB"/>
              </w:rPr>
              <w:t xml:space="preserve"> </w:t>
            </w:r>
            <w:r w:rsidRPr="00C049DA">
              <w:rPr>
                <w:rFonts w:ascii="Arial" w:hAnsi="Arial" w:cs="Arial"/>
                <w:sz w:val="20"/>
                <w:szCs w:val="20"/>
                <w:lang w:val="en-GB"/>
              </w:rPr>
              <w:t>teaching experience, and have their qualifications recognized</w:t>
            </w:r>
            <w:r w:rsidR="008814D0">
              <w:rPr>
                <w:rFonts w:ascii="Arial" w:hAnsi="Arial" w:cs="Arial"/>
                <w:sz w:val="20"/>
                <w:szCs w:val="20"/>
                <w:lang w:val="en-GB"/>
              </w:rPr>
              <w:t xml:space="preserve"> </w:t>
            </w:r>
            <w:r w:rsidRPr="00C049DA">
              <w:rPr>
                <w:rFonts w:ascii="Arial" w:hAnsi="Arial" w:cs="Arial"/>
                <w:sz w:val="20"/>
                <w:szCs w:val="20"/>
                <w:lang w:val="en-GB"/>
              </w:rPr>
              <w:t>by the competent authority.</w:t>
            </w:r>
          </w:p>
        </w:tc>
        <w:tc>
          <w:tcPr>
            <w:tcW w:w="3306" w:type="dxa"/>
            <w:vMerge/>
          </w:tcPr>
          <w:p w14:paraId="47498AFE" w14:textId="77777777" w:rsidR="00C049DA" w:rsidRPr="00036443" w:rsidRDefault="00C049DA" w:rsidP="00C049DA">
            <w:pPr>
              <w:spacing w:before="60" w:after="60"/>
              <w:rPr>
                <w:rFonts w:ascii="Arial" w:hAnsi="Arial" w:cs="Arial"/>
                <w:b/>
                <w:bCs/>
                <w:sz w:val="20"/>
                <w:szCs w:val="20"/>
                <w:lang w:val="en-GB"/>
              </w:rPr>
            </w:pPr>
          </w:p>
        </w:tc>
      </w:tr>
      <w:tr w:rsidR="00C049DA" w:rsidRPr="00036443" w14:paraId="5A9505EB" w14:textId="77777777" w:rsidTr="008814D0">
        <w:trPr>
          <w:jc w:val="center"/>
        </w:trPr>
        <w:tc>
          <w:tcPr>
            <w:tcW w:w="3478" w:type="dxa"/>
            <w:vMerge/>
          </w:tcPr>
          <w:p w14:paraId="47EB03AD" w14:textId="77777777" w:rsidR="00C049DA" w:rsidRPr="00036443" w:rsidRDefault="00C049DA" w:rsidP="00C049DA">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DF8E987" w14:textId="12866836"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7123A62C" w14:textId="495893EB"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7FAAE6C8" w14:textId="44E74F84"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A649026" w14:textId="78E24D4C"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5EFAE7A1" w14:textId="77777777" w:rsidR="00C049DA" w:rsidRPr="00036443" w:rsidRDefault="00C049DA" w:rsidP="00C049DA">
            <w:pPr>
              <w:spacing w:before="60" w:after="60"/>
              <w:rPr>
                <w:rFonts w:ascii="Arial" w:hAnsi="Arial" w:cs="Arial"/>
                <w:b/>
                <w:bCs/>
                <w:sz w:val="20"/>
                <w:szCs w:val="20"/>
                <w:lang w:val="en-GB"/>
              </w:rPr>
            </w:pPr>
          </w:p>
        </w:tc>
      </w:tr>
    </w:tbl>
    <w:p w14:paraId="3B689CBF" w14:textId="77777777" w:rsidR="008814D0" w:rsidRDefault="008814D0">
      <w:r>
        <w:br w:type="page"/>
      </w:r>
    </w:p>
    <w:tbl>
      <w:tblPr>
        <w:tblStyle w:val="TableGrid"/>
        <w:tblW w:w="13945" w:type="dxa"/>
        <w:jc w:val="center"/>
        <w:tblLook w:val="04A0" w:firstRow="1" w:lastRow="0" w:firstColumn="1" w:lastColumn="0" w:noHBand="0" w:noVBand="1"/>
      </w:tblPr>
      <w:tblGrid>
        <w:gridCol w:w="3480"/>
        <w:gridCol w:w="490"/>
        <w:gridCol w:w="3111"/>
        <w:gridCol w:w="461"/>
        <w:gridCol w:w="3096"/>
        <w:gridCol w:w="3307"/>
      </w:tblGrid>
      <w:tr w:rsidR="00F73F32" w:rsidRPr="00036443" w14:paraId="28244277" w14:textId="77777777" w:rsidTr="008814D0">
        <w:trPr>
          <w:jc w:val="center"/>
        </w:trPr>
        <w:tc>
          <w:tcPr>
            <w:tcW w:w="3478" w:type="dxa"/>
            <w:vMerge w:val="restart"/>
          </w:tcPr>
          <w:p w14:paraId="7D279E71" w14:textId="00881A0C" w:rsidR="00F73F32" w:rsidRPr="008814D0" w:rsidRDefault="00F73F32" w:rsidP="008814D0">
            <w:pPr>
              <w:spacing w:before="60" w:after="60"/>
              <w:ind w:left="343" w:hanging="343"/>
              <w:jc w:val="both"/>
              <w:rPr>
                <w:rFonts w:ascii="Arial" w:eastAsia="Times New Roman" w:hAnsi="Arial" w:cs="Arial"/>
                <w:sz w:val="20"/>
                <w:szCs w:val="20"/>
                <w:lang w:val="en-GB"/>
              </w:rPr>
            </w:pPr>
            <w:r w:rsidRPr="00036443">
              <w:rPr>
                <w:rFonts w:ascii="Arial" w:eastAsia="Times New Roman" w:hAnsi="Arial" w:cs="Arial"/>
                <w:spacing w:val="-2"/>
                <w:sz w:val="20"/>
                <w:szCs w:val="20"/>
                <w:lang w:val="en-GB"/>
              </w:rPr>
              <w:lastRenderedPageBreak/>
              <w:t>B</w:t>
            </w:r>
            <w:r w:rsidRPr="00036443">
              <w:rPr>
                <w:rFonts w:ascii="Arial" w:eastAsia="Times New Roman" w:hAnsi="Arial" w:cs="Arial"/>
                <w:sz w:val="20"/>
                <w:szCs w:val="20"/>
                <w:lang w:val="en-GB"/>
              </w:rPr>
              <w:t>2.</w:t>
            </w:r>
            <w:r w:rsidRPr="00036443">
              <w:rPr>
                <w:rFonts w:ascii="Arial" w:eastAsia="Times New Roman" w:hAnsi="Arial" w:cs="Arial"/>
                <w:spacing w:val="4"/>
                <w:sz w:val="20"/>
                <w:szCs w:val="20"/>
                <w:lang w:val="en-GB"/>
              </w:rPr>
              <w:tab/>
            </w:r>
            <w:r w:rsidRPr="00036443">
              <w:rPr>
                <w:rFonts w:ascii="Arial" w:hAnsi="Arial" w:cs="Arial"/>
                <w:sz w:val="20"/>
                <w:szCs w:val="20"/>
                <w:lang w:val="en-GB"/>
              </w:rPr>
              <w:t>Technical</w:t>
            </w:r>
            <w:r w:rsidRPr="00036443">
              <w:rPr>
                <w:rFonts w:ascii="Arial" w:eastAsia="Times New Roman" w:hAnsi="Arial" w:cs="Arial"/>
                <w:spacing w:val="3"/>
                <w:sz w:val="20"/>
                <w:szCs w:val="20"/>
                <w:lang w:val="en-GB"/>
              </w:rPr>
              <w:t xml:space="preserve"> </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nd</w:t>
            </w:r>
            <w:r w:rsidRPr="00036443">
              <w:rPr>
                <w:rFonts w:ascii="Arial" w:eastAsia="Times New Roman" w:hAnsi="Arial" w:cs="Arial"/>
                <w:spacing w:val="2"/>
                <w:sz w:val="20"/>
                <w:szCs w:val="20"/>
                <w:lang w:val="en-GB"/>
              </w:rPr>
              <w:t xml:space="preserve"> </w:t>
            </w:r>
            <w:r w:rsidRPr="00036443">
              <w:rPr>
                <w:rFonts w:ascii="Arial" w:eastAsia="Times New Roman" w:hAnsi="Arial" w:cs="Arial"/>
                <w:sz w:val="20"/>
                <w:szCs w:val="20"/>
                <w:lang w:val="en-GB"/>
              </w:rPr>
              <w:t>vo</w:t>
            </w:r>
            <w:r w:rsidRPr="00036443">
              <w:rPr>
                <w:rFonts w:ascii="Arial" w:eastAsia="Times New Roman" w:hAnsi="Arial" w:cs="Arial"/>
                <w:spacing w:val="-1"/>
                <w:sz w:val="20"/>
                <w:szCs w:val="20"/>
                <w:lang w:val="en-GB"/>
              </w:rPr>
              <w:t>ca</w:t>
            </w:r>
            <w:r w:rsidRPr="00036443">
              <w:rPr>
                <w:rFonts w:ascii="Arial" w:eastAsia="Times New Roman" w:hAnsi="Arial" w:cs="Arial"/>
                <w:sz w:val="20"/>
                <w:szCs w:val="20"/>
                <w:lang w:val="en-GB"/>
              </w:rPr>
              <w:t>t</w:t>
            </w:r>
            <w:r w:rsidRPr="00036443">
              <w:rPr>
                <w:rFonts w:ascii="Arial" w:eastAsia="Times New Roman" w:hAnsi="Arial" w:cs="Arial"/>
                <w:spacing w:val="1"/>
                <w:sz w:val="20"/>
                <w:szCs w:val="20"/>
                <w:lang w:val="en-GB"/>
              </w:rPr>
              <w:t>i</w:t>
            </w:r>
            <w:r w:rsidRPr="00036443">
              <w:rPr>
                <w:rFonts w:ascii="Arial" w:eastAsia="Times New Roman" w:hAnsi="Arial" w:cs="Arial"/>
                <w:sz w:val="20"/>
                <w:szCs w:val="20"/>
                <w:lang w:val="en-GB"/>
              </w:rPr>
              <w:t>on</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 xml:space="preserve">l </w:t>
            </w:r>
            <w:r w:rsidRPr="00036443">
              <w:rPr>
                <w:rFonts w:ascii="Arial" w:eastAsia="Times New Roman" w:hAnsi="Arial" w:cs="Arial"/>
                <w:spacing w:val="-2"/>
                <w:sz w:val="20"/>
                <w:szCs w:val="20"/>
                <w:lang w:val="en-GB"/>
              </w:rPr>
              <w:t>s</w:t>
            </w:r>
            <w:r w:rsidRPr="00036443">
              <w:rPr>
                <w:rFonts w:ascii="Arial" w:eastAsia="Times New Roman" w:hAnsi="Arial" w:cs="Arial"/>
                <w:spacing w:val="-1"/>
                <w:sz w:val="20"/>
                <w:szCs w:val="20"/>
                <w:lang w:val="en-GB"/>
              </w:rPr>
              <w:t>ec</w:t>
            </w:r>
            <w:r w:rsidRPr="00036443">
              <w:rPr>
                <w:rFonts w:ascii="Arial" w:eastAsia="Times New Roman" w:hAnsi="Arial" w:cs="Arial"/>
                <w:sz w:val="20"/>
                <w:szCs w:val="20"/>
                <w:lang w:val="en-GB"/>
              </w:rPr>
              <w:t>ond</w:t>
            </w:r>
            <w:r w:rsidRPr="00036443">
              <w:rPr>
                <w:rFonts w:ascii="Arial" w:eastAsia="Times New Roman" w:hAnsi="Arial" w:cs="Arial"/>
                <w:spacing w:val="-1"/>
                <w:sz w:val="20"/>
                <w:szCs w:val="20"/>
                <w:lang w:val="en-GB"/>
              </w:rPr>
              <w:t>a</w:t>
            </w:r>
            <w:r w:rsidRPr="00036443">
              <w:rPr>
                <w:rFonts w:ascii="Arial" w:eastAsia="Times New Roman" w:hAnsi="Arial" w:cs="Arial"/>
                <w:spacing w:val="1"/>
                <w:sz w:val="20"/>
                <w:szCs w:val="20"/>
                <w:lang w:val="en-GB"/>
              </w:rPr>
              <w:t>r</w:t>
            </w:r>
            <w:r w:rsidRPr="00036443">
              <w:rPr>
                <w:rFonts w:ascii="Arial" w:eastAsia="Times New Roman" w:hAnsi="Arial" w:cs="Arial"/>
                <w:sz w:val="20"/>
                <w:szCs w:val="20"/>
                <w:lang w:val="en-GB"/>
              </w:rPr>
              <w:t>y</w:t>
            </w:r>
            <w:r w:rsidRPr="00036443">
              <w:rPr>
                <w:rFonts w:ascii="Arial" w:eastAsia="Times New Roman" w:hAnsi="Arial" w:cs="Arial"/>
                <w:spacing w:val="3"/>
                <w:sz w:val="20"/>
                <w:szCs w:val="20"/>
                <w:lang w:val="en-GB"/>
              </w:rPr>
              <w:t xml:space="preserve"> </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du</w:t>
            </w:r>
            <w:r w:rsidRPr="00036443">
              <w:rPr>
                <w:rFonts w:ascii="Arial" w:eastAsia="Times New Roman" w:hAnsi="Arial" w:cs="Arial"/>
                <w:spacing w:val="-1"/>
                <w:sz w:val="20"/>
                <w:szCs w:val="20"/>
                <w:lang w:val="en-GB"/>
              </w:rPr>
              <w:t>ca</w:t>
            </w:r>
            <w:r w:rsidRPr="00036443">
              <w:rPr>
                <w:rFonts w:ascii="Arial" w:eastAsia="Times New Roman" w:hAnsi="Arial" w:cs="Arial"/>
                <w:sz w:val="20"/>
                <w:szCs w:val="20"/>
                <w:lang w:val="en-GB"/>
              </w:rPr>
              <w:t>t</w:t>
            </w:r>
            <w:r w:rsidRPr="00036443">
              <w:rPr>
                <w:rFonts w:ascii="Arial" w:eastAsia="Times New Roman" w:hAnsi="Arial" w:cs="Arial"/>
                <w:spacing w:val="1"/>
                <w:sz w:val="20"/>
                <w:szCs w:val="20"/>
                <w:lang w:val="en-GB"/>
              </w:rPr>
              <w:t>i</w:t>
            </w:r>
            <w:r w:rsidRPr="00036443">
              <w:rPr>
                <w:rFonts w:ascii="Arial" w:eastAsia="Times New Roman" w:hAnsi="Arial" w:cs="Arial"/>
                <w:sz w:val="20"/>
                <w:szCs w:val="20"/>
                <w:lang w:val="en-GB"/>
              </w:rPr>
              <w:t>on</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2"/>
                <w:sz w:val="20"/>
                <w:szCs w:val="20"/>
                <w:lang w:val="en-GB"/>
              </w:rPr>
              <w:t>s</w:t>
            </w:r>
            <w:r w:rsidRPr="00036443">
              <w:rPr>
                <w:rFonts w:ascii="Arial" w:eastAsia="Times New Roman" w:hAnsi="Arial" w:cs="Arial"/>
                <w:spacing w:val="-1"/>
                <w:sz w:val="20"/>
                <w:szCs w:val="20"/>
                <w:lang w:val="en-GB"/>
              </w:rPr>
              <w:t>e</w:t>
            </w:r>
            <w:r w:rsidRPr="00036443">
              <w:rPr>
                <w:rFonts w:ascii="Arial" w:eastAsia="Times New Roman" w:hAnsi="Arial" w:cs="Arial"/>
                <w:spacing w:val="1"/>
                <w:sz w:val="20"/>
                <w:szCs w:val="20"/>
                <w:lang w:val="en-GB"/>
              </w:rPr>
              <w:t>r</w:t>
            </w:r>
            <w:r w:rsidRPr="00036443">
              <w:rPr>
                <w:rFonts w:ascii="Arial" w:eastAsia="Times New Roman" w:hAnsi="Arial" w:cs="Arial"/>
                <w:sz w:val="20"/>
                <w:szCs w:val="20"/>
                <w:lang w:val="en-GB"/>
              </w:rPr>
              <w:t>vic</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s</w:t>
            </w:r>
            <w:r w:rsidR="008814D0">
              <w:rPr>
                <w:rFonts w:ascii="Arial" w:eastAsia="Times New Roman" w:hAnsi="Arial" w:cs="Arial"/>
                <w:sz w:val="20"/>
                <w:szCs w:val="20"/>
                <w:lang w:val="en-GB"/>
              </w:rPr>
              <w:t xml:space="preserve"> </w:t>
            </w:r>
            <w:r w:rsidRPr="00036443">
              <w:rPr>
                <w:rFonts w:ascii="Arial" w:eastAsia="Times New Roman" w:hAnsi="Arial" w:cs="Arial"/>
                <w:spacing w:val="1"/>
                <w:sz w:val="20"/>
                <w:szCs w:val="20"/>
                <w:lang w:val="en-GB"/>
              </w:rPr>
              <w:t>(</w:t>
            </w:r>
            <w:r w:rsidRPr="00036443">
              <w:rPr>
                <w:rFonts w:ascii="Arial" w:eastAsia="Times New Roman" w:hAnsi="Arial" w:cs="Arial"/>
                <w:spacing w:val="-2"/>
                <w:sz w:val="20"/>
                <w:szCs w:val="20"/>
                <w:lang w:val="en-GB"/>
              </w:rPr>
              <w:t>C</w:t>
            </w:r>
            <w:r w:rsidRPr="00036443">
              <w:rPr>
                <w:rFonts w:ascii="Arial" w:eastAsia="Times New Roman" w:hAnsi="Arial" w:cs="Arial"/>
                <w:spacing w:val="1"/>
                <w:sz w:val="20"/>
                <w:szCs w:val="20"/>
                <w:lang w:val="en-GB"/>
              </w:rPr>
              <w:t>P</w:t>
            </w:r>
            <w:r w:rsidRPr="00036443">
              <w:rPr>
                <w:rFonts w:ascii="Arial" w:eastAsia="Times New Roman" w:hAnsi="Arial" w:cs="Arial"/>
                <w:sz w:val="20"/>
                <w:szCs w:val="20"/>
                <w:lang w:val="en-GB"/>
              </w:rPr>
              <w:t>C 9223</w:t>
            </w:r>
            <w:r w:rsidRPr="00036443">
              <w:rPr>
                <w:rFonts w:ascii="Arial" w:eastAsia="Times New Roman" w:hAnsi="Arial" w:cs="Arial"/>
                <w:spacing w:val="1"/>
                <w:sz w:val="20"/>
                <w:szCs w:val="20"/>
                <w:lang w:val="en-GB"/>
              </w:rPr>
              <w:t>)</w:t>
            </w:r>
            <w:r w:rsidRPr="00036443">
              <w:rPr>
                <w:rFonts w:ascii="Arial" w:eastAsia="Times New Roman" w:hAnsi="Arial" w:cs="Arial"/>
                <w:sz w:val="20"/>
                <w:szCs w:val="20"/>
                <w:lang w:val="en-GB"/>
              </w:rPr>
              <w:t>, only</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1"/>
                <w:sz w:val="20"/>
                <w:szCs w:val="20"/>
                <w:lang w:val="en-GB"/>
              </w:rPr>
              <w:t>f</w:t>
            </w:r>
            <w:r w:rsidRPr="00036443">
              <w:rPr>
                <w:rFonts w:ascii="Arial" w:eastAsia="Times New Roman" w:hAnsi="Arial" w:cs="Arial"/>
                <w:sz w:val="20"/>
                <w:szCs w:val="20"/>
                <w:lang w:val="en-GB"/>
              </w:rPr>
              <w:t>or</w:t>
            </w:r>
            <w:r w:rsidRPr="00036443">
              <w:rPr>
                <w:rFonts w:ascii="Arial" w:eastAsia="Times New Roman" w:hAnsi="Arial" w:cs="Arial"/>
                <w:spacing w:val="-1"/>
                <w:sz w:val="20"/>
                <w:szCs w:val="20"/>
                <w:lang w:val="en-GB"/>
              </w:rPr>
              <w:t xml:space="preserve"> </w:t>
            </w:r>
            <w:r w:rsidRPr="00036443">
              <w:rPr>
                <w:rFonts w:ascii="Arial" w:eastAsia="Times New Roman" w:hAnsi="Arial" w:cs="Arial"/>
                <w:spacing w:val="-2"/>
                <w:sz w:val="20"/>
                <w:szCs w:val="20"/>
                <w:lang w:val="en-GB"/>
              </w:rPr>
              <w:t>s</w:t>
            </w:r>
            <w:r w:rsidRPr="00036443">
              <w:rPr>
                <w:rFonts w:ascii="Arial" w:eastAsia="Times New Roman" w:hAnsi="Arial" w:cs="Arial"/>
                <w:sz w:val="20"/>
                <w:szCs w:val="20"/>
                <w:lang w:val="en-GB"/>
              </w:rPr>
              <w:t>tudents who</w:t>
            </w:r>
            <w:r w:rsidRPr="00036443">
              <w:rPr>
                <w:rFonts w:ascii="Arial" w:eastAsia="Times New Roman" w:hAnsi="Arial" w:cs="Arial"/>
                <w:spacing w:val="2"/>
                <w:sz w:val="20"/>
                <w:szCs w:val="20"/>
                <w:lang w:val="en-GB"/>
              </w:rPr>
              <w:t xml:space="preserve"> </w:t>
            </w:r>
            <w:r w:rsidRPr="00036443">
              <w:rPr>
                <w:rFonts w:ascii="Arial" w:eastAsia="Times New Roman" w:hAnsi="Arial" w:cs="Arial"/>
                <w:sz w:val="20"/>
                <w:szCs w:val="20"/>
                <w:lang w:val="en-GB"/>
              </w:rPr>
              <w:t>h</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ve</w:t>
            </w:r>
            <w:r w:rsidRPr="00036443">
              <w:rPr>
                <w:rFonts w:ascii="Arial" w:eastAsia="Times New Roman" w:hAnsi="Arial" w:cs="Arial"/>
                <w:spacing w:val="1"/>
                <w:sz w:val="20"/>
                <w:szCs w:val="20"/>
                <w:lang w:val="en-GB"/>
              </w:rPr>
              <w:t xml:space="preserve"> </w:t>
            </w:r>
            <w:r w:rsidRPr="00036443">
              <w:rPr>
                <w:rFonts w:ascii="Arial" w:eastAsia="Times New Roman" w:hAnsi="Arial" w:cs="Arial"/>
                <w:spacing w:val="-1"/>
                <w:sz w:val="20"/>
                <w:szCs w:val="20"/>
                <w:lang w:val="en-GB"/>
              </w:rPr>
              <w:t>c</w:t>
            </w:r>
            <w:r w:rsidRPr="00036443">
              <w:rPr>
                <w:rFonts w:ascii="Arial" w:eastAsia="Times New Roman" w:hAnsi="Arial" w:cs="Arial"/>
                <w:sz w:val="20"/>
                <w:szCs w:val="20"/>
                <w:lang w:val="en-GB"/>
              </w:rPr>
              <w:t>omp</w:t>
            </w:r>
            <w:r w:rsidRPr="00036443">
              <w:rPr>
                <w:rFonts w:ascii="Arial" w:eastAsia="Times New Roman" w:hAnsi="Arial" w:cs="Arial"/>
                <w:spacing w:val="1"/>
                <w:sz w:val="20"/>
                <w:szCs w:val="20"/>
                <w:lang w:val="en-GB"/>
              </w:rPr>
              <w:t>l</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ted</w:t>
            </w:r>
            <w:r w:rsidRPr="00036443">
              <w:rPr>
                <w:rFonts w:ascii="Arial" w:eastAsia="Times New Roman" w:hAnsi="Arial" w:cs="Arial"/>
                <w:spacing w:val="2"/>
                <w:sz w:val="20"/>
                <w:szCs w:val="20"/>
                <w:lang w:val="en-GB"/>
              </w:rPr>
              <w:t xml:space="preserve"> </w:t>
            </w:r>
            <w:r w:rsidR="0003025D">
              <w:rPr>
                <w:rFonts w:ascii="Arial" w:eastAsia="Times New Roman" w:hAnsi="Arial" w:cs="Arial"/>
                <w:sz w:val="20"/>
                <w:szCs w:val="20"/>
                <w:lang w:val="en-GB"/>
              </w:rPr>
              <w:t>nine</w:t>
            </w:r>
            <w:r w:rsidRPr="00036443">
              <w:rPr>
                <w:rFonts w:ascii="Arial" w:eastAsia="Times New Roman" w:hAnsi="Arial" w:cs="Arial"/>
                <w:spacing w:val="2"/>
                <w:sz w:val="20"/>
                <w:szCs w:val="20"/>
                <w:lang w:val="en-GB"/>
              </w:rPr>
              <w:t xml:space="preserve"> </w:t>
            </w:r>
            <w:r w:rsidRPr="00036443">
              <w:rPr>
                <w:rFonts w:ascii="Arial" w:eastAsia="Times New Roman" w:hAnsi="Arial" w:cs="Arial"/>
                <w:sz w:val="20"/>
                <w:szCs w:val="20"/>
                <w:lang w:val="en-GB"/>
              </w:rPr>
              <w:t>y</w:t>
            </w:r>
            <w:r w:rsidRPr="00036443">
              <w:rPr>
                <w:rFonts w:ascii="Arial" w:eastAsia="Times New Roman" w:hAnsi="Arial" w:cs="Arial"/>
                <w:spacing w:val="-1"/>
                <w:sz w:val="20"/>
                <w:szCs w:val="20"/>
                <w:lang w:val="en-GB"/>
              </w:rPr>
              <w:t>ea</w:t>
            </w:r>
            <w:r w:rsidRPr="00036443">
              <w:rPr>
                <w:rFonts w:ascii="Arial" w:eastAsia="Times New Roman" w:hAnsi="Arial" w:cs="Arial"/>
                <w:spacing w:val="1"/>
                <w:sz w:val="20"/>
                <w:szCs w:val="20"/>
                <w:lang w:val="en-GB"/>
              </w:rPr>
              <w:t>r</w:t>
            </w:r>
            <w:r w:rsidRPr="00036443">
              <w:rPr>
                <w:rFonts w:ascii="Arial" w:eastAsia="Times New Roman" w:hAnsi="Arial" w:cs="Arial"/>
                <w:sz w:val="20"/>
                <w:szCs w:val="20"/>
                <w:lang w:val="en-GB"/>
              </w:rPr>
              <w:t>s of</w:t>
            </w:r>
            <w:r w:rsidRPr="00036443">
              <w:rPr>
                <w:rFonts w:ascii="Arial" w:eastAsia="Times New Roman" w:hAnsi="Arial" w:cs="Arial"/>
                <w:spacing w:val="4"/>
                <w:sz w:val="20"/>
                <w:szCs w:val="20"/>
                <w:lang w:val="en-GB"/>
              </w:rPr>
              <w:t xml:space="preserve"> </w:t>
            </w:r>
            <w:r w:rsidRPr="00036443">
              <w:rPr>
                <w:rFonts w:ascii="Arial" w:eastAsia="Times New Roman" w:hAnsi="Arial" w:cs="Arial"/>
                <w:sz w:val="20"/>
                <w:szCs w:val="20"/>
                <w:lang w:val="en-GB"/>
              </w:rPr>
              <w:t>g</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n</w:t>
            </w:r>
            <w:r w:rsidRPr="00036443">
              <w:rPr>
                <w:rFonts w:ascii="Arial" w:eastAsia="Times New Roman" w:hAnsi="Arial" w:cs="Arial"/>
                <w:spacing w:val="-1"/>
                <w:sz w:val="20"/>
                <w:szCs w:val="20"/>
                <w:lang w:val="en-GB"/>
              </w:rPr>
              <w:t>e</w:t>
            </w:r>
            <w:r w:rsidRPr="00036443">
              <w:rPr>
                <w:rFonts w:ascii="Arial" w:eastAsia="Times New Roman" w:hAnsi="Arial" w:cs="Arial"/>
                <w:spacing w:val="1"/>
                <w:sz w:val="20"/>
                <w:szCs w:val="20"/>
                <w:lang w:val="en-GB"/>
              </w:rPr>
              <w:t>r</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l</w:t>
            </w:r>
            <w:r w:rsidRPr="00036443">
              <w:rPr>
                <w:rFonts w:ascii="Arial" w:eastAsia="Times New Roman" w:hAnsi="Arial" w:cs="Arial"/>
                <w:spacing w:val="3"/>
                <w:sz w:val="20"/>
                <w:szCs w:val="20"/>
                <w:lang w:val="en-GB"/>
              </w:rPr>
              <w:t xml:space="preserve"> </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du</w:t>
            </w:r>
            <w:r w:rsidRPr="00036443">
              <w:rPr>
                <w:rFonts w:ascii="Arial" w:eastAsia="Times New Roman" w:hAnsi="Arial" w:cs="Arial"/>
                <w:spacing w:val="-1"/>
                <w:sz w:val="20"/>
                <w:szCs w:val="20"/>
                <w:lang w:val="en-GB"/>
              </w:rPr>
              <w:t>ca</w:t>
            </w:r>
            <w:r w:rsidRPr="00036443">
              <w:rPr>
                <w:rFonts w:ascii="Arial" w:eastAsia="Times New Roman" w:hAnsi="Arial" w:cs="Arial"/>
                <w:sz w:val="20"/>
                <w:szCs w:val="20"/>
                <w:lang w:val="en-GB"/>
              </w:rPr>
              <w:t>t</w:t>
            </w:r>
            <w:r w:rsidRPr="00036443">
              <w:rPr>
                <w:rFonts w:ascii="Arial" w:eastAsia="Times New Roman" w:hAnsi="Arial" w:cs="Arial"/>
                <w:spacing w:val="1"/>
                <w:sz w:val="20"/>
                <w:szCs w:val="20"/>
                <w:lang w:val="en-GB"/>
              </w:rPr>
              <w:t>i</w:t>
            </w:r>
            <w:r w:rsidRPr="00036443">
              <w:rPr>
                <w:rFonts w:ascii="Arial" w:eastAsia="Times New Roman" w:hAnsi="Arial" w:cs="Arial"/>
                <w:sz w:val="20"/>
                <w:szCs w:val="20"/>
                <w:lang w:val="en-GB"/>
              </w:rPr>
              <w:t>on</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 xml:space="preserve">s </w:t>
            </w:r>
            <w:r w:rsidRPr="00036443">
              <w:rPr>
                <w:rFonts w:ascii="Arial" w:eastAsia="Times New Roman" w:hAnsi="Arial" w:cs="Arial"/>
                <w:spacing w:val="-2"/>
                <w:sz w:val="20"/>
                <w:szCs w:val="20"/>
                <w:lang w:val="en-GB"/>
              </w:rPr>
              <w:t>s</w:t>
            </w:r>
            <w:r w:rsidRPr="00036443">
              <w:rPr>
                <w:rFonts w:ascii="Arial" w:eastAsia="Times New Roman" w:hAnsi="Arial" w:cs="Arial"/>
                <w:sz w:val="20"/>
                <w:szCs w:val="20"/>
                <w:lang w:val="en-GB"/>
              </w:rPr>
              <w:t>p</w:t>
            </w:r>
            <w:r w:rsidRPr="00036443">
              <w:rPr>
                <w:rFonts w:ascii="Arial" w:eastAsia="Times New Roman" w:hAnsi="Arial" w:cs="Arial"/>
                <w:spacing w:val="-1"/>
                <w:sz w:val="20"/>
                <w:szCs w:val="20"/>
                <w:lang w:val="en-GB"/>
              </w:rPr>
              <w:t>ec</w:t>
            </w:r>
            <w:r w:rsidRPr="00036443">
              <w:rPr>
                <w:rFonts w:ascii="Arial" w:eastAsia="Times New Roman" w:hAnsi="Arial" w:cs="Arial"/>
                <w:sz w:val="20"/>
                <w:szCs w:val="20"/>
                <w:lang w:val="en-GB"/>
              </w:rPr>
              <w:t>i</w:t>
            </w:r>
            <w:r w:rsidRPr="00036443">
              <w:rPr>
                <w:rFonts w:ascii="Arial" w:eastAsia="Times New Roman" w:hAnsi="Arial" w:cs="Arial"/>
                <w:spacing w:val="2"/>
                <w:sz w:val="20"/>
                <w:szCs w:val="20"/>
                <w:lang w:val="en-GB"/>
              </w:rPr>
              <w:t>f</w:t>
            </w:r>
            <w:r w:rsidRPr="00036443">
              <w:rPr>
                <w:rFonts w:ascii="Arial" w:eastAsia="Times New Roman" w:hAnsi="Arial" w:cs="Arial"/>
                <w:sz w:val="20"/>
                <w:szCs w:val="20"/>
                <w:lang w:val="en-GB"/>
              </w:rPr>
              <w:t>ied</w:t>
            </w:r>
            <w:r w:rsidRPr="00036443">
              <w:rPr>
                <w:rFonts w:ascii="Arial" w:eastAsia="Times New Roman" w:hAnsi="Arial" w:cs="Arial"/>
                <w:spacing w:val="2"/>
                <w:sz w:val="20"/>
                <w:szCs w:val="20"/>
                <w:lang w:val="en-GB"/>
              </w:rPr>
              <w:t xml:space="preserve"> </w:t>
            </w:r>
            <w:r w:rsidRPr="00036443">
              <w:rPr>
                <w:rFonts w:ascii="Arial" w:eastAsia="Times New Roman" w:hAnsi="Arial" w:cs="Arial"/>
                <w:sz w:val="20"/>
                <w:szCs w:val="20"/>
                <w:lang w:val="en-GB"/>
              </w:rPr>
              <w:t>by</w:t>
            </w:r>
            <w:r w:rsidRPr="00036443">
              <w:rPr>
                <w:rFonts w:ascii="Arial" w:eastAsia="Times New Roman" w:hAnsi="Arial" w:cs="Arial"/>
                <w:spacing w:val="2"/>
                <w:sz w:val="20"/>
                <w:szCs w:val="20"/>
                <w:lang w:val="en-GB"/>
              </w:rPr>
              <w:t xml:space="preserve"> </w:t>
            </w:r>
            <w:r w:rsidRPr="00036443">
              <w:rPr>
                <w:rFonts w:ascii="Arial" w:eastAsia="Times New Roman" w:hAnsi="Arial" w:cs="Arial"/>
                <w:sz w:val="20"/>
                <w:szCs w:val="20"/>
                <w:lang w:val="en-GB"/>
              </w:rPr>
              <w:t>Vi</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tnam</w:t>
            </w:r>
            <w:r w:rsidRPr="00036443">
              <w:rPr>
                <w:rFonts w:ascii="Arial" w:eastAsia="Times New Roman" w:hAnsi="Arial" w:cs="Arial"/>
                <w:spacing w:val="-1"/>
                <w:sz w:val="20"/>
                <w:szCs w:val="20"/>
                <w:lang w:val="en-GB"/>
              </w:rPr>
              <w:t>e</w:t>
            </w:r>
            <w:r w:rsidRPr="00036443">
              <w:rPr>
                <w:rFonts w:ascii="Arial" w:eastAsia="Times New Roman" w:hAnsi="Arial" w:cs="Arial"/>
                <w:spacing w:val="-2"/>
                <w:sz w:val="20"/>
                <w:szCs w:val="20"/>
                <w:lang w:val="en-GB"/>
              </w:rPr>
              <w:t>s</w:t>
            </w:r>
            <w:r w:rsidRPr="00036443">
              <w:rPr>
                <w:rFonts w:ascii="Arial" w:eastAsia="Times New Roman" w:hAnsi="Arial" w:cs="Arial"/>
                <w:sz w:val="20"/>
                <w:szCs w:val="20"/>
                <w:lang w:val="en-GB"/>
              </w:rPr>
              <w:t xml:space="preserve">e </w:t>
            </w:r>
            <w:r w:rsidRPr="00036443">
              <w:rPr>
                <w:rFonts w:ascii="Arial" w:eastAsia="Times New Roman" w:hAnsi="Arial" w:cs="Arial"/>
                <w:spacing w:val="1"/>
                <w:sz w:val="20"/>
                <w:szCs w:val="20"/>
                <w:lang w:val="en-GB"/>
              </w:rPr>
              <w:t>r</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lev</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nt</w:t>
            </w:r>
            <w:r w:rsidRPr="00036443">
              <w:rPr>
                <w:rFonts w:ascii="Arial" w:eastAsia="Times New Roman" w:hAnsi="Arial" w:cs="Arial"/>
                <w:spacing w:val="3"/>
                <w:sz w:val="20"/>
                <w:szCs w:val="20"/>
                <w:lang w:val="en-GB"/>
              </w:rPr>
              <w:t xml:space="preserve"> </w:t>
            </w:r>
            <w:r w:rsidRPr="00036443">
              <w:rPr>
                <w:rFonts w:ascii="Arial" w:eastAsia="Times New Roman" w:hAnsi="Arial" w:cs="Arial"/>
                <w:sz w:val="20"/>
                <w:szCs w:val="20"/>
                <w:lang w:val="en-GB"/>
              </w:rPr>
              <w:t>la</w:t>
            </w:r>
            <w:r w:rsidRPr="00036443">
              <w:rPr>
                <w:rFonts w:ascii="Arial" w:eastAsia="Times New Roman" w:hAnsi="Arial" w:cs="Arial"/>
                <w:spacing w:val="-1"/>
                <w:sz w:val="20"/>
                <w:szCs w:val="20"/>
                <w:lang w:val="en-GB"/>
              </w:rPr>
              <w:t>w</w:t>
            </w:r>
            <w:r w:rsidRPr="00036443">
              <w:rPr>
                <w:rFonts w:ascii="Arial" w:eastAsia="Times New Roman" w:hAnsi="Arial" w:cs="Arial"/>
                <w:sz w:val="20"/>
                <w:szCs w:val="20"/>
                <w:lang w:val="en-GB"/>
              </w:rPr>
              <w:t xml:space="preserve">s </w:t>
            </w:r>
            <w:r w:rsidRPr="00036443">
              <w:rPr>
                <w:rFonts w:ascii="Arial" w:eastAsia="Times New Roman" w:hAnsi="Arial" w:cs="Arial"/>
                <w:spacing w:val="-1"/>
                <w:sz w:val="20"/>
                <w:szCs w:val="20"/>
                <w:lang w:val="en-GB"/>
              </w:rPr>
              <w:t>a</w:t>
            </w:r>
            <w:r w:rsidRPr="00036443">
              <w:rPr>
                <w:rFonts w:ascii="Arial" w:eastAsia="Times New Roman" w:hAnsi="Arial" w:cs="Arial"/>
                <w:sz w:val="20"/>
                <w:szCs w:val="20"/>
                <w:lang w:val="en-GB"/>
              </w:rPr>
              <w:t>nd</w:t>
            </w:r>
            <w:r w:rsidRPr="00036443">
              <w:rPr>
                <w:rFonts w:ascii="Arial" w:eastAsia="Times New Roman" w:hAnsi="Arial" w:cs="Arial"/>
                <w:spacing w:val="2"/>
                <w:sz w:val="20"/>
                <w:szCs w:val="20"/>
                <w:lang w:val="en-GB"/>
              </w:rPr>
              <w:t xml:space="preserve"> </w:t>
            </w:r>
            <w:r w:rsidRPr="00036443">
              <w:rPr>
                <w:rFonts w:ascii="Arial" w:eastAsia="Times New Roman" w:hAnsi="Arial" w:cs="Arial"/>
                <w:spacing w:val="1"/>
                <w:sz w:val="20"/>
                <w:szCs w:val="20"/>
                <w:lang w:val="en-GB"/>
              </w:rPr>
              <w:t>r</w:t>
            </w:r>
            <w:r w:rsidRPr="00036443">
              <w:rPr>
                <w:rFonts w:ascii="Arial" w:eastAsia="Times New Roman" w:hAnsi="Arial" w:cs="Arial"/>
                <w:spacing w:val="-1"/>
                <w:sz w:val="20"/>
                <w:szCs w:val="20"/>
                <w:lang w:val="en-GB"/>
              </w:rPr>
              <w:t>e</w:t>
            </w:r>
            <w:r w:rsidRPr="00036443">
              <w:rPr>
                <w:rFonts w:ascii="Arial" w:eastAsia="Times New Roman" w:hAnsi="Arial" w:cs="Arial"/>
                <w:sz w:val="20"/>
                <w:szCs w:val="20"/>
                <w:lang w:val="en-GB"/>
              </w:rPr>
              <w:t>gulations</w:t>
            </w:r>
          </w:p>
        </w:tc>
        <w:tc>
          <w:tcPr>
            <w:tcW w:w="490" w:type="dxa"/>
            <w:tcBorders>
              <w:bottom w:val="nil"/>
              <w:right w:val="nil"/>
            </w:tcBorders>
          </w:tcPr>
          <w:p w14:paraId="73F649CA"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4A79AF9C" w14:textId="0AFD98D2" w:rsidR="00F73F32" w:rsidRPr="00036443" w:rsidRDefault="00C049DA" w:rsidP="00F73F32">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3952DCCC" w14:textId="204914CF"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3AED51E1" w14:textId="4CE0515F" w:rsidR="00F73F32" w:rsidRPr="00036443" w:rsidRDefault="00C049DA" w:rsidP="00F73F32">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497BA98C" w14:textId="77777777" w:rsidR="00F73F32" w:rsidRPr="00036443" w:rsidRDefault="00F73F32" w:rsidP="00F73F32">
            <w:pPr>
              <w:spacing w:before="60" w:after="60"/>
              <w:rPr>
                <w:rFonts w:ascii="Arial" w:hAnsi="Arial" w:cs="Arial"/>
                <w:sz w:val="20"/>
                <w:szCs w:val="20"/>
                <w:lang w:val="en-GB"/>
              </w:rPr>
            </w:pPr>
          </w:p>
        </w:tc>
      </w:tr>
      <w:tr w:rsidR="00F73F32" w:rsidRPr="00036443" w14:paraId="25612E18" w14:textId="77777777" w:rsidTr="008814D0">
        <w:trPr>
          <w:jc w:val="center"/>
        </w:trPr>
        <w:tc>
          <w:tcPr>
            <w:tcW w:w="3478" w:type="dxa"/>
            <w:vMerge/>
          </w:tcPr>
          <w:p w14:paraId="1216AA92" w14:textId="77777777" w:rsidR="00F73F32" w:rsidRPr="00036443" w:rsidRDefault="00F73F32" w:rsidP="00F73F3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A9A66A1"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605FDBD1" w14:textId="4461BB2E" w:rsidR="00F73F32" w:rsidRPr="00036443" w:rsidRDefault="00C049DA"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5880DD01" w14:textId="315D806F"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62AB67C5"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64B8ECCC"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55C1D508" w14:textId="77777777" w:rsidTr="008814D0">
        <w:trPr>
          <w:jc w:val="center"/>
        </w:trPr>
        <w:tc>
          <w:tcPr>
            <w:tcW w:w="3478" w:type="dxa"/>
            <w:vMerge/>
          </w:tcPr>
          <w:p w14:paraId="1C321C59"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49763CB3"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8038BF9" w14:textId="7456A142" w:rsidR="00F73F32" w:rsidRPr="00036443" w:rsidRDefault="00C049DA"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B1DAD58" w14:textId="1CDBC2CC"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C8FD34C" w14:textId="62D22AFB" w:rsidR="00F73F32" w:rsidRPr="00036443" w:rsidRDefault="00C049DA" w:rsidP="00C049DA">
            <w:pPr>
              <w:spacing w:before="60" w:after="60"/>
              <w:jc w:val="both"/>
              <w:rPr>
                <w:rFonts w:ascii="Arial" w:hAnsi="Arial" w:cs="Arial"/>
                <w:sz w:val="20"/>
                <w:szCs w:val="20"/>
                <w:lang w:val="en-GB"/>
              </w:rPr>
            </w:pPr>
            <w:r w:rsidRPr="00C049DA">
              <w:rPr>
                <w:rFonts w:ascii="Arial" w:hAnsi="Arial" w:cs="Arial"/>
                <w:sz w:val="20"/>
                <w:szCs w:val="20"/>
                <w:lang w:val="en-GB"/>
              </w:rPr>
              <w:t>Unbound, except foreign teachers who wish to work in foreign</w:t>
            </w:r>
            <w:r w:rsidR="005428BB">
              <w:rPr>
                <w:rFonts w:ascii="Arial" w:hAnsi="Arial" w:cs="Arial"/>
                <w:sz w:val="20"/>
                <w:szCs w:val="20"/>
                <w:lang w:val="en-GB"/>
              </w:rPr>
              <w:t>-</w:t>
            </w:r>
            <w:r w:rsidRPr="00C049DA">
              <w:rPr>
                <w:rFonts w:ascii="Arial" w:hAnsi="Arial" w:cs="Arial"/>
                <w:sz w:val="20"/>
                <w:szCs w:val="20"/>
                <w:lang w:val="en-GB"/>
              </w:rPr>
              <w:t xml:space="preserve">invested schools shall have at least </w:t>
            </w:r>
            <w:r w:rsidR="00980CFD">
              <w:rPr>
                <w:rFonts w:ascii="Arial" w:hAnsi="Arial" w:cs="Arial"/>
                <w:sz w:val="20"/>
                <w:szCs w:val="20"/>
                <w:lang w:val="en-GB"/>
              </w:rPr>
              <w:t>three years</w:t>
            </w:r>
            <w:r w:rsidRPr="00C049DA">
              <w:rPr>
                <w:rFonts w:ascii="Arial" w:hAnsi="Arial" w:cs="Arial"/>
                <w:sz w:val="20"/>
                <w:szCs w:val="20"/>
                <w:lang w:val="en-GB"/>
              </w:rPr>
              <w:t xml:space="preserve"> of teaching experience, and have</w:t>
            </w:r>
            <w:r>
              <w:t xml:space="preserve"> </w:t>
            </w:r>
            <w:r w:rsidRPr="00C049DA">
              <w:rPr>
                <w:rFonts w:ascii="Arial" w:hAnsi="Arial" w:cs="Arial"/>
                <w:sz w:val="20"/>
                <w:szCs w:val="20"/>
                <w:lang w:val="en-GB"/>
              </w:rPr>
              <w:t>their qualifications recognized</w:t>
            </w:r>
            <w:r w:rsidR="008814D0">
              <w:rPr>
                <w:rFonts w:ascii="Arial" w:hAnsi="Arial" w:cs="Arial"/>
                <w:sz w:val="20"/>
                <w:szCs w:val="20"/>
                <w:lang w:val="en-GB"/>
              </w:rPr>
              <w:t xml:space="preserve"> </w:t>
            </w:r>
            <w:r w:rsidRPr="00C049DA">
              <w:rPr>
                <w:rFonts w:ascii="Arial" w:hAnsi="Arial" w:cs="Arial"/>
                <w:sz w:val="20"/>
                <w:szCs w:val="20"/>
                <w:lang w:val="en-GB"/>
              </w:rPr>
              <w:t>by the competent authority.</w:t>
            </w:r>
          </w:p>
        </w:tc>
        <w:tc>
          <w:tcPr>
            <w:tcW w:w="3306" w:type="dxa"/>
            <w:vMerge/>
          </w:tcPr>
          <w:p w14:paraId="14A9EBA5"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4175A557" w14:textId="77777777" w:rsidTr="008814D0">
        <w:trPr>
          <w:jc w:val="center"/>
        </w:trPr>
        <w:tc>
          <w:tcPr>
            <w:tcW w:w="3478" w:type="dxa"/>
            <w:vMerge/>
          </w:tcPr>
          <w:p w14:paraId="081687AD"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35F9D4F" w14:textId="05FCB326"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6622D902" w14:textId="4A7160F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61EBFE7C" w14:textId="2C0343EB"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358ED64E" w14:textId="14514A8B"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43C04075"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4545C711" w14:textId="77777777" w:rsidTr="008814D0">
        <w:trPr>
          <w:jc w:val="center"/>
        </w:trPr>
        <w:tc>
          <w:tcPr>
            <w:tcW w:w="3478" w:type="dxa"/>
            <w:vMerge w:val="restart"/>
          </w:tcPr>
          <w:p w14:paraId="5954D677" w14:textId="64EAC1D8" w:rsidR="00F73F32" w:rsidRPr="00036443" w:rsidRDefault="00F73F32" w:rsidP="00F73F32">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C.</w:t>
            </w:r>
            <w:r w:rsidRPr="00036443">
              <w:rPr>
                <w:rFonts w:ascii="Arial" w:hAnsi="Arial" w:cs="Arial"/>
                <w:sz w:val="20"/>
                <w:szCs w:val="20"/>
                <w:lang w:val="en-GB"/>
              </w:rPr>
              <w:tab/>
            </w:r>
            <w:r w:rsidRPr="00036443">
              <w:rPr>
                <w:rFonts w:ascii="Arial" w:eastAsia="Times New Roman" w:hAnsi="Arial" w:cs="Arial"/>
                <w:sz w:val="20"/>
                <w:szCs w:val="20"/>
                <w:lang w:val="en-GB"/>
              </w:rPr>
              <w:t>Higher</w:t>
            </w:r>
            <w:r w:rsidRPr="00036443">
              <w:rPr>
                <w:rFonts w:ascii="Arial" w:hAnsi="Arial" w:cs="Arial"/>
                <w:sz w:val="20"/>
                <w:szCs w:val="20"/>
                <w:lang w:val="en-GB"/>
              </w:rPr>
              <w:t xml:space="preserve"> education services (CPC 923)</w:t>
            </w:r>
          </w:p>
        </w:tc>
        <w:tc>
          <w:tcPr>
            <w:tcW w:w="490" w:type="dxa"/>
            <w:tcBorders>
              <w:bottom w:val="nil"/>
              <w:right w:val="nil"/>
            </w:tcBorders>
          </w:tcPr>
          <w:p w14:paraId="26B48799"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6C2AF6D" w14:textId="488E9514" w:rsidR="00F73F32" w:rsidRPr="00036443" w:rsidRDefault="00C049DA" w:rsidP="00F73F32">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25D0E74E" w14:textId="370FA4F8"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5A4654CE" w14:textId="2F84206C" w:rsidR="00F73F32" w:rsidRPr="00036443" w:rsidRDefault="00C049DA" w:rsidP="00F73F32">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13A89416" w14:textId="444EAE42" w:rsidR="00F73F32" w:rsidRPr="00036443" w:rsidRDefault="00C049DA" w:rsidP="00C049DA">
            <w:pPr>
              <w:spacing w:before="60" w:after="60"/>
              <w:jc w:val="both"/>
              <w:rPr>
                <w:rFonts w:ascii="Arial" w:hAnsi="Arial" w:cs="Arial"/>
                <w:sz w:val="20"/>
                <w:szCs w:val="20"/>
                <w:lang w:val="en-GB"/>
              </w:rPr>
            </w:pPr>
            <w:r w:rsidRPr="00C049DA">
              <w:rPr>
                <w:rFonts w:ascii="Arial" w:hAnsi="Arial" w:cs="Arial"/>
                <w:sz w:val="20"/>
                <w:szCs w:val="20"/>
                <w:lang w:val="en-GB"/>
              </w:rPr>
              <w:t xml:space="preserve">After the entry into force of </w:t>
            </w:r>
            <w:r w:rsidR="00EE54C2">
              <w:rPr>
                <w:rFonts w:ascii="Arial" w:hAnsi="Arial" w:cs="Arial"/>
                <w:sz w:val="20"/>
                <w:szCs w:val="20"/>
                <w:lang w:val="en-GB"/>
              </w:rPr>
              <w:t>this</w:t>
            </w:r>
            <w:r w:rsidRPr="00C049DA">
              <w:rPr>
                <w:rFonts w:ascii="Arial" w:hAnsi="Arial" w:cs="Arial"/>
                <w:sz w:val="20"/>
                <w:szCs w:val="20"/>
                <w:lang w:val="en-GB"/>
              </w:rPr>
              <w:t xml:space="preserve"> Agreement,</w:t>
            </w:r>
            <w:r>
              <w:rPr>
                <w:rFonts w:ascii="Arial" w:hAnsi="Arial" w:cs="Arial"/>
                <w:sz w:val="20"/>
                <w:szCs w:val="20"/>
                <w:lang w:val="en-GB"/>
              </w:rPr>
              <w:t xml:space="preserve"> </w:t>
            </w:r>
            <w:r w:rsidRPr="00C049DA">
              <w:rPr>
                <w:rFonts w:ascii="Arial" w:hAnsi="Arial" w:cs="Arial"/>
                <w:sz w:val="20"/>
                <w:szCs w:val="20"/>
                <w:lang w:val="en-GB"/>
              </w:rPr>
              <w:t>if Viet Nam and all other</w:t>
            </w:r>
            <w:r>
              <w:rPr>
                <w:rFonts w:ascii="Arial" w:hAnsi="Arial" w:cs="Arial"/>
                <w:sz w:val="20"/>
                <w:szCs w:val="20"/>
                <w:lang w:val="en-GB"/>
              </w:rPr>
              <w:t xml:space="preserve"> </w:t>
            </w:r>
            <w:r w:rsidRPr="00C049DA">
              <w:rPr>
                <w:rFonts w:ascii="Arial" w:hAnsi="Arial" w:cs="Arial"/>
                <w:sz w:val="20"/>
                <w:szCs w:val="20"/>
                <w:lang w:val="en-GB"/>
              </w:rPr>
              <w:t>ASEAN Member States</w:t>
            </w:r>
            <w:r>
              <w:rPr>
                <w:rFonts w:ascii="Arial" w:hAnsi="Arial" w:cs="Arial"/>
                <w:sz w:val="20"/>
                <w:szCs w:val="20"/>
                <w:lang w:val="en-GB"/>
              </w:rPr>
              <w:t xml:space="preserve"> </w:t>
            </w:r>
            <w:r w:rsidRPr="00C049DA">
              <w:rPr>
                <w:rFonts w:ascii="Arial" w:hAnsi="Arial" w:cs="Arial"/>
                <w:sz w:val="20"/>
                <w:szCs w:val="20"/>
                <w:lang w:val="en-GB"/>
              </w:rPr>
              <w:t xml:space="preserve">enter into any agreement on trade in services between ASEAN, as a region, and a non-Party and in such future agreement on trade in services Viet Nam accords treatment in </w:t>
            </w:r>
            <w:r w:rsidR="00AE780B">
              <w:rPr>
                <w:rFonts w:ascii="Arial" w:hAnsi="Arial" w:cs="Arial"/>
                <w:sz w:val="20"/>
                <w:szCs w:val="20"/>
                <w:lang w:val="en-GB"/>
              </w:rPr>
              <w:t>M</w:t>
            </w:r>
            <w:r w:rsidRPr="00C049DA">
              <w:rPr>
                <w:rFonts w:ascii="Arial" w:hAnsi="Arial" w:cs="Arial"/>
                <w:sz w:val="20"/>
                <w:szCs w:val="20"/>
                <w:lang w:val="en-GB"/>
              </w:rPr>
              <w:t>ode 1 in higher education services (CPC 923) to that non-Party which go beyond the level</w:t>
            </w:r>
            <w:r>
              <w:rPr>
                <w:rFonts w:ascii="Arial" w:hAnsi="Arial" w:cs="Arial"/>
                <w:sz w:val="20"/>
                <w:szCs w:val="20"/>
                <w:lang w:val="en-GB"/>
              </w:rPr>
              <w:t xml:space="preserve"> </w:t>
            </w:r>
            <w:r w:rsidRPr="00C049DA">
              <w:rPr>
                <w:rFonts w:ascii="Arial" w:hAnsi="Arial" w:cs="Arial"/>
                <w:sz w:val="20"/>
                <w:szCs w:val="20"/>
                <w:lang w:val="en-GB"/>
              </w:rPr>
              <w:t xml:space="preserve">of treatment </w:t>
            </w:r>
            <w:r w:rsidR="00AE780B">
              <w:rPr>
                <w:rFonts w:ascii="Arial" w:hAnsi="Arial" w:cs="Arial"/>
                <w:sz w:val="20"/>
                <w:szCs w:val="20"/>
                <w:lang w:val="en-GB"/>
              </w:rPr>
              <w:t xml:space="preserve">it </w:t>
            </w:r>
            <w:r w:rsidRPr="00C049DA">
              <w:rPr>
                <w:rFonts w:ascii="Arial" w:hAnsi="Arial" w:cs="Arial"/>
                <w:sz w:val="20"/>
                <w:szCs w:val="20"/>
                <w:lang w:val="en-GB"/>
              </w:rPr>
              <w:t xml:space="preserve">has made under </w:t>
            </w:r>
            <w:r w:rsidR="00EE54C2">
              <w:rPr>
                <w:rFonts w:ascii="Arial" w:hAnsi="Arial" w:cs="Arial"/>
                <w:sz w:val="20"/>
                <w:szCs w:val="20"/>
                <w:lang w:val="en-GB"/>
              </w:rPr>
              <w:t>this Agreement</w:t>
            </w:r>
            <w:r w:rsidRPr="00C049DA">
              <w:rPr>
                <w:rFonts w:ascii="Arial" w:hAnsi="Arial" w:cs="Arial"/>
                <w:sz w:val="20"/>
                <w:szCs w:val="20"/>
                <w:lang w:val="en-GB"/>
              </w:rPr>
              <w:t>, Viet Nam shall extend to the</w:t>
            </w:r>
            <w:r>
              <w:rPr>
                <w:rFonts w:ascii="Arial" w:hAnsi="Arial" w:cs="Arial"/>
                <w:sz w:val="20"/>
                <w:szCs w:val="20"/>
                <w:lang w:val="en-GB"/>
              </w:rPr>
              <w:t xml:space="preserve"> </w:t>
            </w:r>
            <w:r w:rsidRPr="00C049DA">
              <w:rPr>
                <w:rFonts w:ascii="Arial" w:hAnsi="Arial" w:cs="Arial"/>
                <w:sz w:val="20"/>
                <w:szCs w:val="20"/>
                <w:lang w:val="en-GB"/>
              </w:rPr>
              <w:t>services or service suppliers</w:t>
            </w:r>
            <w:r>
              <w:rPr>
                <w:rFonts w:ascii="Arial" w:hAnsi="Arial" w:cs="Arial"/>
                <w:sz w:val="20"/>
                <w:szCs w:val="20"/>
                <w:lang w:val="en-GB"/>
              </w:rPr>
              <w:t xml:space="preserve"> </w:t>
            </w:r>
            <w:r w:rsidRPr="00C049DA">
              <w:rPr>
                <w:rFonts w:ascii="Arial" w:hAnsi="Arial" w:cs="Arial"/>
                <w:sz w:val="20"/>
                <w:szCs w:val="20"/>
                <w:lang w:val="en-GB"/>
              </w:rPr>
              <w:t>of Australia and New Zealand treatment no less favourable than that Viet Nam accords to like services</w:t>
            </w:r>
            <w:r>
              <w:rPr>
                <w:rFonts w:ascii="Arial" w:hAnsi="Arial" w:cs="Arial"/>
                <w:sz w:val="20"/>
                <w:szCs w:val="20"/>
                <w:lang w:val="en-GB"/>
              </w:rPr>
              <w:t xml:space="preserve"> </w:t>
            </w:r>
            <w:r w:rsidRPr="00C049DA">
              <w:rPr>
                <w:rFonts w:ascii="Arial" w:hAnsi="Arial" w:cs="Arial"/>
                <w:sz w:val="20"/>
                <w:szCs w:val="20"/>
                <w:lang w:val="en-GB"/>
              </w:rPr>
              <w:t>or service</w:t>
            </w:r>
            <w:r w:rsidR="005428BB">
              <w:rPr>
                <w:rFonts w:ascii="Arial" w:hAnsi="Arial" w:cs="Arial"/>
                <w:sz w:val="20"/>
                <w:szCs w:val="20"/>
                <w:lang w:val="en-GB"/>
              </w:rPr>
              <w:t>-</w:t>
            </w:r>
            <w:r w:rsidRPr="00C049DA">
              <w:rPr>
                <w:rFonts w:ascii="Arial" w:hAnsi="Arial" w:cs="Arial"/>
                <w:sz w:val="20"/>
                <w:szCs w:val="20"/>
                <w:lang w:val="en-GB"/>
              </w:rPr>
              <w:t>suppliers of that</w:t>
            </w:r>
            <w:r>
              <w:rPr>
                <w:rFonts w:ascii="Arial" w:hAnsi="Arial" w:cs="Arial"/>
                <w:sz w:val="20"/>
                <w:szCs w:val="20"/>
                <w:lang w:val="en-GB"/>
              </w:rPr>
              <w:t xml:space="preserve"> </w:t>
            </w:r>
            <w:r w:rsidRPr="00C049DA">
              <w:rPr>
                <w:rFonts w:ascii="Arial" w:hAnsi="Arial" w:cs="Arial"/>
                <w:sz w:val="20"/>
                <w:szCs w:val="20"/>
                <w:lang w:val="en-GB"/>
              </w:rPr>
              <w:t>non-Party.</w:t>
            </w:r>
          </w:p>
        </w:tc>
      </w:tr>
      <w:tr w:rsidR="00F73F32" w:rsidRPr="00036443" w14:paraId="16EBAA90" w14:textId="77777777" w:rsidTr="008814D0">
        <w:trPr>
          <w:jc w:val="center"/>
        </w:trPr>
        <w:tc>
          <w:tcPr>
            <w:tcW w:w="3478" w:type="dxa"/>
            <w:vMerge/>
          </w:tcPr>
          <w:p w14:paraId="20F29E0F" w14:textId="77777777" w:rsidR="00F73F32" w:rsidRPr="00036443" w:rsidRDefault="00F73F32" w:rsidP="00F73F3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16A678D9"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0B76D6AE"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69168D60" w14:textId="0C9F5832"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213A969C"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FB0A660"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3299FB9C" w14:textId="77777777" w:rsidTr="008814D0">
        <w:trPr>
          <w:jc w:val="center"/>
        </w:trPr>
        <w:tc>
          <w:tcPr>
            <w:tcW w:w="3478" w:type="dxa"/>
            <w:vMerge/>
          </w:tcPr>
          <w:p w14:paraId="69FB0930"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E9C5D16" w14:textId="77777777"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FAC0F5A" w14:textId="508E120B" w:rsidR="00F73F32" w:rsidRPr="00036443" w:rsidRDefault="00C049DA" w:rsidP="00F73F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6D5BAEC" w14:textId="2933A374"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070D7AA" w14:textId="33C7D6CE" w:rsidR="00F73F32" w:rsidRPr="00036443" w:rsidRDefault="00C049DA" w:rsidP="00C049DA">
            <w:pPr>
              <w:spacing w:before="60" w:after="60"/>
              <w:jc w:val="both"/>
              <w:rPr>
                <w:rFonts w:ascii="Arial" w:hAnsi="Arial" w:cs="Arial"/>
                <w:sz w:val="20"/>
                <w:szCs w:val="20"/>
                <w:lang w:val="en-GB"/>
              </w:rPr>
            </w:pPr>
            <w:r w:rsidRPr="00C049DA">
              <w:rPr>
                <w:rFonts w:ascii="Arial" w:hAnsi="Arial" w:cs="Arial"/>
                <w:sz w:val="20"/>
                <w:szCs w:val="20"/>
                <w:lang w:val="en-GB"/>
              </w:rPr>
              <w:t>Foreign teachers who wish to work in foreign-invested</w:t>
            </w:r>
            <w:r>
              <w:rPr>
                <w:rFonts w:ascii="Arial" w:hAnsi="Arial" w:cs="Arial"/>
                <w:sz w:val="20"/>
                <w:szCs w:val="20"/>
                <w:lang w:val="en-GB"/>
              </w:rPr>
              <w:t xml:space="preserve"> </w:t>
            </w:r>
            <w:r w:rsidRPr="00C049DA">
              <w:rPr>
                <w:rFonts w:ascii="Arial" w:hAnsi="Arial" w:cs="Arial"/>
                <w:sz w:val="20"/>
                <w:szCs w:val="20"/>
                <w:lang w:val="en-GB"/>
              </w:rPr>
              <w:t xml:space="preserve">schools shall have at least </w:t>
            </w:r>
            <w:r w:rsidR="00980CFD">
              <w:rPr>
                <w:rFonts w:ascii="Arial" w:hAnsi="Arial" w:cs="Arial"/>
                <w:sz w:val="20"/>
                <w:szCs w:val="20"/>
                <w:lang w:val="en-GB"/>
              </w:rPr>
              <w:t>three years</w:t>
            </w:r>
            <w:r w:rsidRPr="00C049DA">
              <w:rPr>
                <w:rFonts w:ascii="Arial" w:hAnsi="Arial" w:cs="Arial"/>
                <w:sz w:val="20"/>
                <w:szCs w:val="20"/>
                <w:lang w:val="en-GB"/>
              </w:rPr>
              <w:t xml:space="preserve"> of teaching experience,</w:t>
            </w:r>
            <w:r>
              <w:rPr>
                <w:rFonts w:ascii="Arial" w:hAnsi="Arial" w:cs="Arial"/>
                <w:sz w:val="20"/>
                <w:szCs w:val="20"/>
                <w:lang w:val="en-GB"/>
              </w:rPr>
              <w:t xml:space="preserve"> </w:t>
            </w:r>
            <w:r w:rsidRPr="00C049DA">
              <w:rPr>
                <w:rFonts w:ascii="Arial" w:hAnsi="Arial" w:cs="Arial"/>
                <w:sz w:val="20"/>
                <w:szCs w:val="20"/>
                <w:lang w:val="en-GB"/>
              </w:rPr>
              <w:t>and have their qualifications recognized by the competent</w:t>
            </w:r>
            <w:r w:rsidR="008814D0">
              <w:rPr>
                <w:rFonts w:ascii="Arial" w:hAnsi="Arial" w:cs="Arial"/>
                <w:sz w:val="20"/>
                <w:szCs w:val="20"/>
                <w:lang w:val="en-GB"/>
              </w:rPr>
              <w:t xml:space="preserve"> </w:t>
            </w:r>
            <w:r w:rsidRPr="00C049DA">
              <w:rPr>
                <w:rFonts w:ascii="Arial" w:hAnsi="Arial" w:cs="Arial"/>
                <w:sz w:val="20"/>
                <w:szCs w:val="20"/>
                <w:lang w:val="en-GB"/>
              </w:rPr>
              <w:t>authority.</w:t>
            </w:r>
          </w:p>
        </w:tc>
        <w:tc>
          <w:tcPr>
            <w:tcW w:w="3306" w:type="dxa"/>
            <w:vMerge/>
          </w:tcPr>
          <w:p w14:paraId="040E45D7" w14:textId="77777777" w:rsidR="00F73F32" w:rsidRPr="00036443" w:rsidRDefault="00F73F32" w:rsidP="00F73F32">
            <w:pPr>
              <w:spacing w:before="60" w:after="60"/>
              <w:rPr>
                <w:rFonts w:ascii="Arial" w:hAnsi="Arial" w:cs="Arial"/>
                <w:b/>
                <w:bCs/>
                <w:sz w:val="20"/>
                <w:szCs w:val="20"/>
                <w:lang w:val="en-GB"/>
              </w:rPr>
            </w:pPr>
          </w:p>
        </w:tc>
      </w:tr>
      <w:tr w:rsidR="00F73F32" w:rsidRPr="00036443" w14:paraId="01946C2D" w14:textId="77777777" w:rsidTr="008814D0">
        <w:trPr>
          <w:jc w:val="center"/>
        </w:trPr>
        <w:tc>
          <w:tcPr>
            <w:tcW w:w="3478" w:type="dxa"/>
            <w:vMerge/>
          </w:tcPr>
          <w:p w14:paraId="58565EFA" w14:textId="77777777" w:rsidR="00F73F32" w:rsidRPr="00036443" w:rsidRDefault="00F73F32" w:rsidP="00F73F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04868C6E" w14:textId="1466D85B"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8C60D76" w14:textId="4886E64A"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20FF35DF" w14:textId="24027314"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79C262DB" w14:textId="0D059911" w:rsidR="00F73F32" w:rsidRPr="00036443" w:rsidRDefault="00F73F32"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1576A43" w14:textId="77777777" w:rsidR="00F73F32" w:rsidRPr="00036443" w:rsidRDefault="00F73F32" w:rsidP="00F73F32">
            <w:pPr>
              <w:spacing w:before="60" w:after="60"/>
              <w:rPr>
                <w:rFonts w:ascii="Arial" w:hAnsi="Arial" w:cs="Arial"/>
                <w:b/>
                <w:bCs/>
                <w:sz w:val="20"/>
                <w:szCs w:val="20"/>
                <w:lang w:val="en-GB"/>
              </w:rPr>
            </w:pPr>
          </w:p>
        </w:tc>
      </w:tr>
      <w:tr w:rsidR="00C049DA" w:rsidRPr="00036443" w14:paraId="7920912F" w14:textId="77777777" w:rsidTr="008814D0">
        <w:tblPrEx>
          <w:jc w:val="left"/>
        </w:tblPrEx>
        <w:tc>
          <w:tcPr>
            <w:tcW w:w="3478" w:type="dxa"/>
            <w:vMerge w:val="restart"/>
          </w:tcPr>
          <w:p w14:paraId="3606BA0A" w14:textId="1E7FD6F1" w:rsidR="00C049DA" w:rsidRPr="00036443" w:rsidRDefault="00C049DA" w:rsidP="00C049DA">
            <w:pPr>
              <w:spacing w:before="60" w:after="60"/>
              <w:ind w:left="343" w:hanging="343"/>
              <w:jc w:val="both"/>
              <w:rPr>
                <w:rFonts w:ascii="Arial" w:hAnsi="Arial" w:cs="Arial"/>
                <w:sz w:val="20"/>
                <w:szCs w:val="20"/>
                <w:lang w:val="en-GB"/>
              </w:rPr>
            </w:pPr>
            <w:r w:rsidRPr="00036443">
              <w:rPr>
                <w:rFonts w:ascii="Arial" w:hAnsi="Arial" w:cs="Arial"/>
                <w:sz w:val="20"/>
                <w:szCs w:val="20"/>
                <w:lang w:val="en-GB"/>
              </w:rPr>
              <w:lastRenderedPageBreak/>
              <w:t>D.</w:t>
            </w:r>
            <w:r w:rsidRPr="00036443">
              <w:rPr>
                <w:rFonts w:ascii="Arial" w:hAnsi="Arial" w:cs="Arial"/>
                <w:sz w:val="20"/>
                <w:szCs w:val="20"/>
                <w:lang w:val="en-GB"/>
              </w:rPr>
              <w:tab/>
              <w:t>Adult education (CPC 924)</w:t>
            </w:r>
          </w:p>
        </w:tc>
        <w:tc>
          <w:tcPr>
            <w:tcW w:w="490" w:type="dxa"/>
            <w:tcBorders>
              <w:bottom w:val="nil"/>
              <w:right w:val="nil"/>
            </w:tcBorders>
          </w:tcPr>
          <w:p w14:paraId="3B1BD43F"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35AA462F" w14:textId="1F044265" w:rsidR="00C049DA" w:rsidRPr="00036443" w:rsidRDefault="00C049DA" w:rsidP="00C049DA">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605355FC" w14:textId="54A3C0AB"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78168760" w14:textId="4A700D1A"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0FD1A7D7" w14:textId="77777777" w:rsidR="00C049DA" w:rsidRPr="00036443" w:rsidRDefault="00C049DA" w:rsidP="00C049DA">
            <w:pPr>
              <w:spacing w:before="60" w:after="60"/>
              <w:rPr>
                <w:rFonts w:ascii="Arial" w:hAnsi="Arial" w:cs="Arial"/>
                <w:sz w:val="20"/>
                <w:szCs w:val="20"/>
                <w:lang w:val="en-GB"/>
              </w:rPr>
            </w:pPr>
          </w:p>
        </w:tc>
      </w:tr>
      <w:tr w:rsidR="00C049DA" w:rsidRPr="00036443" w14:paraId="7A993D58" w14:textId="77777777" w:rsidTr="008814D0">
        <w:tblPrEx>
          <w:jc w:val="left"/>
        </w:tblPrEx>
        <w:tc>
          <w:tcPr>
            <w:tcW w:w="3478" w:type="dxa"/>
            <w:vMerge/>
          </w:tcPr>
          <w:p w14:paraId="716EAD1C" w14:textId="77777777"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3DF400E2"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4D2C5BA"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34F8526D" w14:textId="24E0879A"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57F01FB"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647BC09D" w14:textId="77777777" w:rsidR="00C049DA" w:rsidRPr="00036443" w:rsidRDefault="00C049DA" w:rsidP="00C049DA">
            <w:pPr>
              <w:spacing w:before="60" w:after="60"/>
              <w:rPr>
                <w:rFonts w:ascii="Arial" w:hAnsi="Arial" w:cs="Arial"/>
                <w:b/>
                <w:bCs/>
                <w:sz w:val="20"/>
                <w:szCs w:val="20"/>
                <w:lang w:val="en-GB"/>
              </w:rPr>
            </w:pPr>
          </w:p>
        </w:tc>
      </w:tr>
      <w:tr w:rsidR="00C049DA" w:rsidRPr="00036443" w14:paraId="75B6345F" w14:textId="77777777" w:rsidTr="008814D0">
        <w:tblPrEx>
          <w:jc w:val="left"/>
        </w:tblPrEx>
        <w:tc>
          <w:tcPr>
            <w:tcW w:w="3478" w:type="dxa"/>
            <w:vMerge/>
          </w:tcPr>
          <w:p w14:paraId="63D351E7" w14:textId="77777777"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3CF9EB5A"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AC6ACC4" w14:textId="05EE287A"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2DEC993" w14:textId="388F9FEA"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7E7D53D" w14:textId="216E7D70" w:rsidR="00C049DA" w:rsidRPr="00036443" w:rsidRDefault="00C049DA" w:rsidP="00C049DA">
            <w:pPr>
              <w:spacing w:before="60" w:after="60"/>
              <w:jc w:val="both"/>
              <w:rPr>
                <w:rFonts w:ascii="Arial" w:hAnsi="Arial" w:cs="Arial"/>
                <w:sz w:val="20"/>
                <w:szCs w:val="20"/>
                <w:lang w:val="en-GB"/>
              </w:rPr>
            </w:pPr>
            <w:r w:rsidRPr="00C049DA">
              <w:rPr>
                <w:rFonts w:ascii="Arial" w:hAnsi="Arial" w:cs="Arial"/>
                <w:sz w:val="20"/>
                <w:szCs w:val="20"/>
                <w:lang w:val="en-GB"/>
              </w:rPr>
              <w:t>Foreign teachers who wish to work in foreign-invested</w:t>
            </w:r>
            <w:r>
              <w:rPr>
                <w:rFonts w:ascii="Arial" w:hAnsi="Arial" w:cs="Arial"/>
                <w:sz w:val="20"/>
                <w:szCs w:val="20"/>
                <w:lang w:val="en-GB"/>
              </w:rPr>
              <w:t xml:space="preserve"> </w:t>
            </w:r>
            <w:r w:rsidRPr="00C049DA">
              <w:rPr>
                <w:rFonts w:ascii="Arial" w:hAnsi="Arial" w:cs="Arial"/>
                <w:sz w:val="20"/>
                <w:szCs w:val="20"/>
                <w:lang w:val="en-GB"/>
              </w:rPr>
              <w:t xml:space="preserve">schools shall have at least </w:t>
            </w:r>
            <w:r w:rsidR="00900510">
              <w:rPr>
                <w:rFonts w:ascii="Arial" w:hAnsi="Arial" w:cs="Arial"/>
                <w:sz w:val="20"/>
                <w:szCs w:val="20"/>
                <w:lang w:val="en-GB"/>
              </w:rPr>
              <w:t>five years</w:t>
            </w:r>
            <w:r w:rsidRPr="00C049DA">
              <w:rPr>
                <w:rFonts w:ascii="Arial" w:hAnsi="Arial" w:cs="Arial"/>
                <w:sz w:val="20"/>
                <w:szCs w:val="20"/>
                <w:lang w:val="en-GB"/>
              </w:rPr>
              <w:t xml:space="preserve"> of teaching experience,</w:t>
            </w:r>
            <w:r>
              <w:rPr>
                <w:rFonts w:ascii="Arial" w:hAnsi="Arial" w:cs="Arial"/>
                <w:sz w:val="20"/>
                <w:szCs w:val="20"/>
                <w:lang w:val="en-GB"/>
              </w:rPr>
              <w:t xml:space="preserve"> </w:t>
            </w:r>
            <w:r w:rsidRPr="00C049DA">
              <w:rPr>
                <w:rFonts w:ascii="Arial" w:hAnsi="Arial" w:cs="Arial"/>
                <w:sz w:val="20"/>
                <w:szCs w:val="20"/>
                <w:lang w:val="en-GB"/>
              </w:rPr>
              <w:t>and have their qualifications recognized by the competent</w:t>
            </w:r>
            <w:r>
              <w:rPr>
                <w:rFonts w:ascii="Arial" w:hAnsi="Arial" w:cs="Arial"/>
                <w:sz w:val="20"/>
                <w:szCs w:val="20"/>
                <w:lang w:val="en-GB"/>
              </w:rPr>
              <w:t xml:space="preserve"> </w:t>
            </w:r>
            <w:r w:rsidRPr="00C049DA">
              <w:rPr>
                <w:rFonts w:ascii="Arial" w:hAnsi="Arial" w:cs="Arial"/>
                <w:sz w:val="20"/>
                <w:szCs w:val="20"/>
                <w:lang w:val="en-GB"/>
              </w:rPr>
              <w:t>authority.</w:t>
            </w:r>
          </w:p>
        </w:tc>
        <w:tc>
          <w:tcPr>
            <w:tcW w:w="3306" w:type="dxa"/>
            <w:vMerge/>
          </w:tcPr>
          <w:p w14:paraId="63EC278D" w14:textId="77777777" w:rsidR="00C049DA" w:rsidRPr="00036443" w:rsidRDefault="00C049DA" w:rsidP="00C049DA">
            <w:pPr>
              <w:spacing w:before="60" w:after="60"/>
              <w:rPr>
                <w:rFonts w:ascii="Arial" w:hAnsi="Arial" w:cs="Arial"/>
                <w:b/>
                <w:bCs/>
                <w:sz w:val="20"/>
                <w:szCs w:val="20"/>
                <w:lang w:val="en-GB"/>
              </w:rPr>
            </w:pPr>
          </w:p>
        </w:tc>
      </w:tr>
      <w:tr w:rsidR="00C049DA" w:rsidRPr="00036443" w14:paraId="18B883F1" w14:textId="77777777" w:rsidTr="008814D0">
        <w:tblPrEx>
          <w:jc w:val="left"/>
        </w:tblPrEx>
        <w:tc>
          <w:tcPr>
            <w:tcW w:w="3478" w:type="dxa"/>
            <w:vMerge/>
          </w:tcPr>
          <w:p w14:paraId="6A040CC8" w14:textId="77777777"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top w:val="nil"/>
              <w:bottom w:val="single" w:sz="4" w:space="0" w:color="auto"/>
              <w:right w:val="nil"/>
            </w:tcBorders>
          </w:tcPr>
          <w:p w14:paraId="386B40A1" w14:textId="03DE17DE"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059B3084" w14:textId="7A4661FF"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2DA0EB21" w14:textId="68E38C68"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1692D27" w14:textId="7C8E5B5A"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0AF5F4AF" w14:textId="77777777" w:rsidR="00C049DA" w:rsidRPr="00036443" w:rsidRDefault="00C049DA" w:rsidP="00C049DA">
            <w:pPr>
              <w:spacing w:before="60" w:after="60"/>
              <w:rPr>
                <w:rFonts w:ascii="Arial" w:hAnsi="Arial" w:cs="Arial"/>
                <w:b/>
                <w:bCs/>
                <w:sz w:val="20"/>
                <w:szCs w:val="20"/>
                <w:lang w:val="en-GB"/>
              </w:rPr>
            </w:pPr>
          </w:p>
        </w:tc>
      </w:tr>
      <w:tr w:rsidR="00C049DA" w:rsidRPr="00036443" w14:paraId="1D28AB7D" w14:textId="77777777" w:rsidTr="008814D0">
        <w:tblPrEx>
          <w:jc w:val="left"/>
        </w:tblPrEx>
        <w:tc>
          <w:tcPr>
            <w:tcW w:w="3478" w:type="dxa"/>
            <w:vMerge w:val="restart"/>
          </w:tcPr>
          <w:p w14:paraId="6BA66584" w14:textId="17444E2D" w:rsidR="00C049DA" w:rsidRPr="00036443" w:rsidRDefault="00C049DA" w:rsidP="00C049DA">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E.</w:t>
            </w:r>
            <w:r w:rsidRPr="00036443">
              <w:rPr>
                <w:rFonts w:ascii="Arial" w:hAnsi="Arial" w:cs="Arial"/>
                <w:sz w:val="20"/>
                <w:szCs w:val="20"/>
                <w:lang w:val="en-GB"/>
              </w:rPr>
              <w:tab/>
              <w:t>Other education services (CPC 929, including foreign language training)</w:t>
            </w:r>
          </w:p>
        </w:tc>
        <w:tc>
          <w:tcPr>
            <w:tcW w:w="490" w:type="dxa"/>
            <w:tcBorders>
              <w:bottom w:val="nil"/>
              <w:right w:val="nil"/>
            </w:tcBorders>
          </w:tcPr>
          <w:p w14:paraId="69917B7A"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0D3AE159" w14:textId="4B7B1DB2" w:rsidR="00C049DA" w:rsidRPr="00036443" w:rsidRDefault="00C049DA" w:rsidP="00C049DA">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26E3C7A2" w14:textId="6DAF0F4F"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B6E6374" w14:textId="2446F8F2"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1108E43D" w14:textId="77777777" w:rsidR="00C049DA" w:rsidRPr="00036443" w:rsidRDefault="00C049DA" w:rsidP="00C049DA">
            <w:pPr>
              <w:spacing w:before="60" w:after="60"/>
              <w:rPr>
                <w:rFonts w:ascii="Arial" w:hAnsi="Arial" w:cs="Arial"/>
                <w:sz w:val="20"/>
                <w:szCs w:val="20"/>
                <w:lang w:val="en-GB"/>
              </w:rPr>
            </w:pPr>
          </w:p>
        </w:tc>
      </w:tr>
      <w:tr w:rsidR="00C049DA" w:rsidRPr="00036443" w14:paraId="219E34EF" w14:textId="77777777" w:rsidTr="008814D0">
        <w:tblPrEx>
          <w:jc w:val="left"/>
        </w:tblPrEx>
        <w:tc>
          <w:tcPr>
            <w:tcW w:w="3478" w:type="dxa"/>
            <w:vMerge/>
          </w:tcPr>
          <w:p w14:paraId="3C479E25" w14:textId="77777777"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228AD313"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42D04D61"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C355509" w14:textId="2BB38BD0"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50C0918"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29C5BADB" w14:textId="77777777" w:rsidR="00C049DA" w:rsidRPr="00036443" w:rsidRDefault="00C049DA" w:rsidP="00C049DA">
            <w:pPr>
              <w:spacing w:before="60" w:after="60"/>
              <w:rPr>
                <w:rFonts w:ascii="Arial" w:hAnsi="Arial" w:cs="Arial"/>
                <w:b/>
                <w:bCs/>
                <w:sz w:val="20"/>
                <w:szCs w:val="20"/>
                <w:lang w:val="en-GB"/>
              </w:rPr>
            </w:pPr>
          </w:p>
        </w:tc>
      </w:tr>
      <w:tr w:rsidR="00C049DA" w:rsidRPr="00036443" w14:paraId="57F25C76" w14:textId="77777777" w:rsidTr="008814D0">
        <w:tblPrEx>
          <w:jc w:val="left"/>
        </w:tblPrEx>
        <w:tc>
          <w:tcPr>
            <w:tcW w:w="3478" w:type="dxa"/>
            <w:vMerge/>
          </w:tcPr>
          <w:p w14:paraId="4D617257" w14:textId="77777777"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2E6C5251"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0C9EB7AF" w14:textId="0196BFBC"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3FF96846" w14:textId="14A03E6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E222C01" w14:textId="7AA5F9F4" w:rsidR="00C049DA" w:rsidRPr="00036443" w:rsidRDefault="00C049DA" w:rsidP="00C049DA">
            <w:pPr>
              <w:spacing w:before="60" w:after="60"/>
              <w:jc w:val="both"/>
              <w:rPr>
                <w:rFonts w:ascii="Arial" w:hAnsi="Arial" w:cs="Arial"/>
                <w:sz w:val="20"/>
                <w:szCs w:val="20"/>
                <w:lang w:val="en-GB"/>
              </w:rPr>
            </w:pPr>
            <w:r w:rsidRPr="00C049DA">
              <w:rPr>
                <w:rFonts w:ascii="Arial" w:hAnsi="Arial" w:cs="Arial"/>
                <w:sz w:val="20"/>
                <w:szCs w:val="20"/>
                <w:lang w:val="en-GB"/>
              </w:rPr>
              <w:t>Foreign language teachers who wish to work in foreign</w:t>
            </w:r>
            <w:r w:rsidR="005428BB">
              <w:rPr>
                <w:rFonts w:ascii="Arial" w:hAnsi="Arial" w:cs="Arial"/>
                <w:sz w:val="20"/>
                <w:szCs w:val="20"/>
                <w:lang w:val="en-GB"/>
              </w:rPr>
              <w:t>-</w:t>
            </w:r>
            <w:r w:rsidRPr="00C049DA">
              <w:rPr>
                <w:rFonts w:ascii="Arial" w:hAnsi="Arial" w:cs="Arial"/>
                <w:sz w:val="20"/>
                <w:szCs w:val="20"/>
                <w:lang w:val="en-GB"/>
              </w:rPr>
              <w:t xml:space="preserve">invested schools shall have at least </w:t>
            </w:r>
            <w:r w:rsidR="00980CFD">
              <w:rPr>
                <w:rFonts w:ascii="Arial" w:hAnsi="Arial" w:cs="Arial"/>
                <w:sz w:val="20"/>
                <w:szCs w:val="20"/>
                <w:lang w:val="en-GB"/>
              </w:rPr>
              <w:t>three years</w:t>
            </w:r>
            <w:r w:rsidRPr="00C049DA">
              <w:rPr>
                <w:rFonts w:ascii="Arial" w:hAnsi="Arial" w:cs="Arial"/>
                <w:sz w:val="20"/>
                <w:szCs w:val="20"/>
                <w:lang w:val="en-GB"/>
              </w:rPr>
              <w:t xml:space="preserve"> of teaching experience and have their qualifications recognized by the competent authority.</w:t>
            </w:r>
          </w:p>
        </w:tc>
        <w:tc>
          <w:tcPr>
            <w:tcW w:w="3306" w:type="dxa"/>
            <w:vMerge/>
          </w:tcPr>
          <w:p w14:paraId="5FFF15C0" w14:textId="77777777" w:rsidR="00C049DA" w:rsidRPr="00036443" w:rsidRDefault="00C049DA" w:rsidP="00C049DA">
            <w:pPr>
              <w:spacing w:before="60" w:after="60"/>
              <w:rPr>
                <w:rFonts w:ascii="Arial" w:hAnsi="Arial" w:cs="Arial"/>
                <w:b/>
                <w:bCs/>
                <w:sz w:val="20"/>
                <w:szCs w:val="20"/>
                <w:lang w:val="en-GB"/>
              </w:rPr>
            </w:pPr>
          </w:p>
        </w:tc>
      </w:tr>
      <w:tr w:rsidR="00C049DA" w:rsidRPr="00036443" w14:paraId="4E4BC414" w14:textId="77777777" w:rsidTr="008814D0">
        <w:tblPrEx>
          <w:jc w:val="left"/>
        </w:tblPrEx>
        <w:tc>
          <w:tcPr>
            <w:tcW w:w="3478" w:type="dxa"/>
            <w:vMerge/>
          </w:tcPr>
          <w:p w14:paraId="07D2026C" w14:textId="77777777"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top w:val="nil"/>
              <w:bottom w:val="single" w:sz="4" w:space="0" w:color="auto"/>
              <w:right w:val="nil"/>
            </w:tcBorders>
          </w:tcPr>
          <w:p w14:paraId="1EB39DC3" w14:textId="6B1C4B2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6BB801FA" w14:textId="377BF774"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D30C03F" w14:textId="4D3BB3E9"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224BDE12" w14:textId="0671DBF9"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53932052" w14:textId="77777777" w:rsidR="00C049DA" w:rsidRPr="00036443" w:rsidRDefault="00C049DA" w:rsidP="00C049DA">
            <w:pPr>
              <w:spacing w:before="60" w:after="60"/>
              <w:rPr>
                <w:rFonts w:ascii="Arial" w:hAnsi="Arial" w:cs="Arial"/>
                <w:b/>
                <w:bCs/>
                <w:sz w:val="20"/>
                <w:szCs w:val="20"/>
                <w:lang w:val="en-GB"/>
              </w:rPr>
            </w:pPr>
          </w:p>
        </w:tc>
      </w:tr>
    </w:tbl>
    <w:p w14:paraId="6C1F7C7C" w14:textId="77777777" w:rsidR="008814D0" w:rsidRDefault="008814D0">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C049DA" w:rsidRPr="00036443" w14:paraId="74BB5AA5" w14:textId="77777777" w:rsidTr="008814D0">
        <w:trPr>
          <w:jc w:val="center"/>
        </w:trPr>
        <w:tc>
          <w:tcPr>
            <w:tcW w:w="13940" w:type="dxa"/>
            <w:gridSpan w:val="6"/>
          </w:tcPr>
          <w:p w14:paraId="7956099A" w14:textId="258CACDE" w:rsidR="00C049DA" w:rsidRPr="00036443" w:rsidRDefault="00C049DA" w:rsidP="00C049DA">
            <w:pPr>
              <w:spacing w:before="60" w:after="60"/>
              <w:ind w:left="345" w:hanging="345"/>
              <w:rPr>
                <w:rFonts w:ascii="Arial" w:hAnsi="Arial" w:cs="Arial"/>
                <w:b/>
                <w:bCs/>
                <w:sz w:val="20"/>
                <w:szCs w:val="20"/>
                <w:lang w:val="en-GB"/>
              </w:rPr>
            </w:pPr>
            <w:r w:rsidRPr="00036443">
              <w:rPr>
                <w:rFonts w:ascii="Arial" w:hAnsi="Arial" w:cs="Arial"/>
                <w:b/>
                <w:bCs/>
                <w:sz w:val="20"/>
                <w:szCs w:val="20"/>
                <w:lang w:val="en-GB"/>
              </w:rPr>
              <w:lastRenderedPageBreak/>
              <w:t>6.</w:t>
            </w:r>
            <w:r w:rsidRPr="00036443">
              <w:rPr>
                <w:rFonts w:ascii="Arial" w:hAnsi="Arial" w:cs="Arial"/>
                <w:b/>
                <w:bCs/>
                <w:sz w:val="20"/>
                <w:szCs w:val="20"/>
                <w:lang w:val="en-GB"/>
              </w:rPr>
              <w:tab/>
              <w:t>ENVIRONMENTAL SERVICES</w:t>
            </w:r>
          </w:p>
        </w:tc>
      </w:tr>
      <w:tr w:rsidR="00311C36" w:rsidRPr="00036443" w14:paraId="176764B8" w14:textId="77777777" w:rsidTr="008814D0">
        <w:trPr>
          <w:jc w:val="center"/>
        </w:trPr>
        <w:tc>
          <w:tcPr>
            <w:tcW w:w="13940" w:type="dxa"/>
            <w:gridSpan w:val="6"/>
          </w:tcPr>
          <w:p w14:paraId="662AEA32" w14:textId="7F365B37" w:rsidR="00311C36" w:rsidRPr="00311C36" w:rsidRDefault="00311C36" w:rsidP="00C049DA">
            <w:pPr>
              <w:spacing w:before="60" w:after="60"/>
              <w:ind w:left="345" w:hanging="345"/>
              <w:rPr>
                <w:rFonts w:ascii="Arial" w:hAnsi="Arial" w:cs="Arial"/>
                <w:sz w:val="20"/>
                <w:szCs w:val="20"/>
                <w:lang w:val="en-GB"/>
              </w:rPr>
            </w:pPr>
            <w:r w:rsidRPr="00311C36">
              <w:rPr>
                <w:rFonts w:ascii="Arial" w:hAnsi="Arial" w:cs="Arial"/>
                <w:sz w:val="20"/>
                <w:szCs w:val="20"/>
                <w:lang w:val="en-GB"/>
              </w:rPr>
              <w:t>Access to certain geographic areas may be restricted for national security reasons</w:t>
            </w:r>
            <w:r>
              <w:rPr>
                <w:rStyle w:val="FootnoteReference"/>
                <w:rFonts w:ascii="Arial" w:hAnsi="Arial" w:cs="Arial"/>
                <w:sz w:val="20"/>
                <w:szCs w:val="20"/>
                <w:lang w:val="en-GB"/>
              </w:rPr>
              <w:footnoteReference w:id="27"/>
            </w:r>
            <w:r>
              <w:rPr>
                <w:rFonts w:ascii="Arial" w:hAnsi="Arial" w:cs="Arial"/>
                <w:sz w:val="20"/>
                <w:szCs w:val="20"/>
                <w:lang w:val="en-GB"/>
              </w:rPr>
              <w:t>.</w:t>
            </w:r>
          </w:p>
        </w:tc>
      </w:tr>
      <w:tr w:rsidR="00C049DA" w:rsidRPr="00036443" w14:paraId="1E107E87" w14:textId="77777777" w:rsidTr="008814D0">
        <w:trPr>
          <w:jc w:val="center"/>
        </w:trPr>
        <w:tc>
          <w:tcPr>
            <w:tcW w:w="3478" w:type="dxa"/>
            <w:vMerge w:val="restart"/>
          </w:tcPr>
          <w:p w14:paraId="37307691" w14:textId="6CC59C43" w:rsidR="00C049DA" w:rsidRPr="00036443" w:rsidRDefault="00C049DA" w:rsidP="00C049DA">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Sewage Services (CPC 9401)</w:t>
            </w:r>
          </w:p>
          <w:p w14:paraId="4BAE0862" w14:textId="218BDFA8"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bottom w:val="nil"/>
              <w:right w:val="nil"/>
            </w:tcBorders>
          </w:tcPr>
          <w:p w14:paraId="6E847EA0"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BFAB6F5" w14:textId="34C04061" w:rsidR="00C049DA" w:rsidRPr="00036443" w:rsidRDefault="0039580C" w:rsidP="00C049DA">
            <w:pPr>
              <w:spacing w:before="60" w:after="60"/>
              <w:jc w:val="both"/>
              <w:rPr>
                <w:rFonts w:ascii="Arial" w:eastAsiaTheme="minorHAnsi" w:hAnsi="Arial" w:cs="Arial"/>
                <w:sz w:val="20"/>
                <w:szCs w:val="20"/>
                <w:lang w:val="en-GB"/>
              </w:rPr>
            </w:pPr>
            <w:r w:rsidRPr="0039580C">
              <w:rPr>
                <w:rFonts w:ascii="Arial" w:hAnsi="Arial" w:cs="Arial"/>
                <w:sz w:val="20"/>
                <w:szCs w:val="20"/>
                <w:lang w:val="en-GB"/>
              </w:rPr>
              <w:t>Unbound, except related consulting services.</w:t>
            </w:r>
          </w:p>
        </w:tc>
        <w:tc>
          <w:tcPr>
            <w:tcW w:w="461" w:type="dxa"/>
            <w:tcBorders>
              <w:bottom w:val="nil"/>
              <w:right w:val="nil"/>
            </w:tcBorders>
          </w:tcPr>
          <w:p w14:paraId="0C49D882" w14:textId="79E0453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8039E50" w14:textId="51A67BF7" w:rsidR="00C049DA" w:rsidRPr="00036443" w:rsidRDefault="0039580C" w:rsidP="00C049DA">
            <w:pPr>
              <w:spacing w:before="60" w:after="60"/>
              <w:jc w:val="both"/>
              <w:rPr>
                <w:rFonts w:ascii="Arial" w:hAnsi="Arial" w:cs="Arial"/>
                <w:sz w:val="20"/>
                <w:szCs w:val="20"/>
                <w:lang w:val="en-GB"/>
              </w:rPr>
            </w:pPr>
            <w:r w:rsidRPr="0039580C">
              <w:rPr>
                <w:rFonts w:ascii="Arial" w:hAnsi="Arial" w:cs="Arial"/>
                <w:sz w:val="20"/>
                <w:szCs w:val="20"/>
                <w:lang w:val="en-GB"/>
              </w:rPr>
              <w:t>Unbound, except related consulting services.</w:t>
            </w:r>
          </w:p>
        </w:tc>
        <w:tc>
          <w:tcPr>
            <w:tcW w:w="3306" w:type="dxa"/>
            <w:vMerge w:val="restart"/>
          </w:tcPr>
          <w:p w14:paraId="4CC43420" w14:textId="1798C44E" w:rsidR="00C049DA" w:rsidRPr="00036443" w:rsidRDefault="0039580C" w:rsidP="006132CF">
            <w:pPr>
              <w:spacing w:before="60" w:after="60"/>
              <w:jc w:val="both"/>
              <w:rPr>
                <w:rFonts w:ascii="Arial" w:hAnsi="Arial" w:cs="Arial"/>
                <w:sz w:val="20"/>
                <w:szCs w:val="20"/>
                <w:lang w:val="en-GB"/>
              </w:rPr>
            </w:pPr>
            <w:r w:rsidRPr="0039580C">
              <w:rPr>
                <w:rFonts w:ascii="Arial" w:hAnsi="Arial" w:cs="Arial"/>
                <w:sz w:val="20"/>
                <w:szCs w:val="20"/>
                <w:lang w:val="en-GB"/>
              </w:rPr>
              <w:t>Foreign companies are allowed to do business</w:t>
            </w:r>
            <w:r>
              <w:rPr>
                <w:rFonts w:ascii="Arial" w:hAnsi="Arial" w:cs="Arial"/>
                <w:sz w:val="20"/>
                <w:szCs w:val="20"/>
                <w:lang w:val="en-GB"/>
              </w:rPr>
              <w:t xml:space="preserve"> </w:t>
            </w:r>
            <w:r w:rsidRPr="0039580C">
              <w:rPr>
                <w:rFonts w:ascii="Arial" w:hAnsi="Arial" w:cs="Arial"/>
                <w:sz w:val="20"/>
                <w:szCs w:val="20"/>
                <w:lang w:val="en-GB"/>
              </w:rPr>
              <w:t>activities in Viet Nam in the form of build</w:t>
            </w:r>
            <w:r w:rsidR="005428BB">
              <w:rPr>
                <w:rFonts w:ascii="Arial" w:hAnsi="Arial" w:cs="Arial"/>
                <w:sz w:val="20"/>
                <w:szCs w:val="20"/>
                <w:lang w:val="en-GB"/>
              </w:rPr>
              <w:t>-</w:t>
            </w:r>
            <w:r w:rsidRPr="0039580C">
              <w:rPr>
                <w:rFonts w:ascii="Arial" w:hAnsi="Arial" w:cs="Arial"/>
                <w:sz w:val="20"/>
                <w:szCs w:val="20"/>
                <w:lang w:val="en-GB"/>
              </w:rPr>
              <w:t>operate-transfer (BOT) and build</w:t>
            </w:r>
            <w:r w:rsidR="005428BB">
              <w:rPr>
                <w:rFonts w:ascii="Arial" w:hAnsi="Arial" w:cs="Arial"/>
                <w:sz w:val="20"/>
                <w:szCs w:val="20"/>
                <w:lang w:val="en-GB"/>
              </w:rPr>
              <w:t>-</w:t>
            </w:r>
            <w:r w:rsidRPr="0039580C">
              <w:rPr>
                <w:rFonts w:ascii="Arial" w:hAnsi="Arial" w:cs="Arial"/>
                <w:sz w:val="20"/>
                <w:szCs w:val="20"/>
                <w:lang w:val="en-GB"/>
              </w:rPr>
              <w:t>transfer</w:t>
            </w:r>
            <w:r w:rsidR="005428BB">
              <w:rPr>
                <w:rFonts w:ascii="Arial" w:hAnsi="Arial" w:cs="Arial"/>
                <w:sz w:val="20"/>
                <w:szCs w:val="20"/>
                <w:lang w:val="en-GB"/>
              </w:rPr>
              <w:t>-</w:t>
            </w:r>
            <w:r w:rsidRPr="0039580C">
              <w:rPr>
                <w:rFonts w:ascii="Arial" w:hAnsi="Arial" w:cs="Arial"/>
                <w:sz w:val="20"/>
                <w:szCs w:val="20"/>
                <w:lang w:val="en-GB"/>
              </w:rPr>
              <w:t>operate (BTO).</w:t>
            </w:r>
          </w:p>
        </w:tc>
      </w:tr>
      <w:tr w:rsidR="00C049DA" w:rsidRPr="00036443" w14:paraId="6DE765C3" w14:textId="77777777" w:rsidTr="008814D0">
        <w:trPr>
          <w:jc w:val="center"/>
        </w:trPr>
        <w:tc>
          <w:tcPr>
            <w:tcW w:w="3478" w:type="dxa"/>
            <w:vMerge/>
          </w:tcPr>
          <w:p w14:paraId="79D2BEC8" w14:textId="77777777" w:rsidR="00C049DA" w:rsidRPr="00036443" w:rsidRDefault="00C049DA" w:rsidP="00C049DA">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24EDF246"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7742565"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DCB75DA" w14:textId="59CF9B55"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2174DDBA" w14:textId="77777777" w:rsidR="00C049DA" w:rsidRPr="00036443" w:rsidRDefault="00C049DA" w:rsidP="00C049D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B6ADE85" w14:textId="77777777" w:rsidR="00C049DA" w:rsidRPr="00036443" w:rsidRDefault="00C049DA" w:rsidP="00C049DA">
            <w:pPr>
              <w:spacing w:before="60" w:after="60"/>
              <w:rPr>
                <w:rFonts w:ascii="Arial" w:hAnsi="Arial" w:cs="Arial"/>
                <w:b/>
                <w:bCs/>
                <w:sz w:val="20"/>
                <w:szCs w:val="20"/>
                <w:lang w:val="en-GB"/>
              </w:rPr>
            </w:pPr>
          </w:p>
        </w:tc>
      </w:tr>
      <w:tr w:rsidR="0039580C" w:rsidRPr="00036443" w14:paraId="7EDB6D2F" w14:textId="77777777" w:rsidTr="008814D0">
        <w:trPr>
          <w:jc w:val="center"/>
        </w:trPr>
        <w:tc>
          <w:tcPr>
            <w:tcW w:w="3478" w:type="dxa"/>
            <w:vMerge/>
          </w:tcPr>
          <w:p w14:paraId="6137D4B0" w14:textId="77777777" w:rsidR="0039580C" w:rsidRPr="00036443" w:rsidRDefault="0039580C" w:rsidP="0039580C">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35E73EAD"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665154BD" w14:textId="77777777" w:rsidR="0039580C" w:rsidRPr="0039580C" w:rsidRDefault="0039580C" w:rsidP="0039580C">
            <w:pPr>
              <w:spacing w:before="60" w:after="60"/>
              <w:jc w:val="both"/>
              <w:rPr>
                <w:rFonts w:ascii="Arial" w:hAnsi="Arial" w:cs="Arial"/>
                <w:sz w:val="20"/>
                <w:szCs w:val="20"/>
                <w:lang w:val="en-GB"/>
              </w:rPr>
            </w:pPr>
            <w:r w:rsidRPr="0039580C">
              <w:rPr>
                <w:rFonts w:ascii="Arial" w:hAnsi="Arial" w:cs="Arial"/>
                <w:sz w:val="20"/>
                <w:szCs w:val="20"/>
                <w:lang w:val="en-GB"/>
              </w:rPr>
              <w:t>None, except:</w:t>
            </w:r>
          </w:p>
          <w:p w14:paraId="035C4B6B" w14:textId="592CC4F4" w:rsidR="0039580C" w:rsidRPr="00036443" w:rsidRDefault="0039580C" w:rsidP="0039580C">
            <w:pPr>
              <w:spacing w:before="60" w:after="60"/>
              <w:jc w:val="both"/>
              <w:rPr>
                <w:rFonts w:ascii="Arial" w:hAnsi="Arial" w:cs="Arial"/>
                <w:sz w:val="20"/>
                <w:szCs w:val="20"/>
                <w:lang w:val="en-GB"/>
              </w:rPr>
            </w:pPr>
            <w:r w:rsidRPr="0039580C">
              <w:rPr>
                <w:rFonts w:ascii="Arial" w:hAnsi="Arial" w:cs="Arial"/>
                <w:sz w:val="20"/>
                <w:szCs w:val="20"/>
                <w:lang w:val="en-GB"/>
              </w:rPr>
              <w:t>Confirming that services supplied in the exercise of governmental authority as defined in Article I:3(c) of the GATS may be subject to public monopolies or exclusive rights granted to private operators.</w:t>
            </w:r>
          </w:p>
        </w:tc>
        <w:tc>
          <w:tcPr>
            <w:tcW w:w="461" w:type="dxa"/>
            <w:tcBorders>
              <w:top w:val="nil"/>
              <w:bottom w:val="nil"/>
              <w:right w:val="nil"/>
            </w:tcBorders>
          </w:tcPr>
          <w:p w14:paraId="06C5EFD0" w14:textId="2FB7238A"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728DAAEB" w14:textId="78FFBE8A"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3FE2E797"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343D8522" w14:textId="77777777" w:rsidTr="008814D0">
        <w:trPr>
          <w:jc w:val="center"/>
        </w:trPr>
        <w:tc>
          <w:tcPr>
            <w:tcW w:w="3478" w:type="dxa"/>
            <w:vMerge/>
          </w:tcPr>
          <w:p w14:paraId="42F8A267" w14:textId="77777777" w:rsidR="0039580C" w:rsidRPr="00036443" w:rsidRDefault="0039580C" w:rsidP="0039580C">
            <w:pPr>
              <w:spacing w:before="60" w:after="60"/>
              <w:ind w:left="343" w:hanging="343"/>
              <w:jc w:val="both"/>
              <w:rPr>
                <w:rFonts w:ascii="Arial" w:hAnsi="Arial" w:cs="Arial"/>
                <w:sz w:val="20"/>
                <w:szCs w:val="20"/>
                <w:lang w:val="en-GB"/>
              </w:rPr>
            </w:pPr>
          </w:p>
        </w:tc>
        <w:tc>
          <w:tcPr>
            <w:tcW w:w="490" w:type="dxa"/>
            <w:tcBorders>
              <w:top w:val="nil"/>
              <w:bottom w:val="single" w:sz="4" w:space="0" w:color="auto"/>
              <w:right w:val="nil"/>
            </w:tcBorders>
          </w:tcPr>
          <w:p w14:paraId="577B2CD9" w14:textId="0F85C95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2B745C19" w14:textId="1A89BDAA"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29FDE7B3" w14:textId="2CB808D1"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0CAE95D9" w14:textId="2B36F20C"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20B754D0"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2B448928" w14:textId="77777777" w:rsidTr="008814D0">
        <w:trPr>
          <w:jc w:val="center"/>
        </w:trPr>
        <w:tc>
          <w:tcPr>
            <w:tcW w:w="3478" w:type="dxa"/>
            <w:vMerge w:val="restart"/>
          </w:tcPr>
          <w:p w14:paraId="37292D76" w14:textId="7E2CF9E8" w:rsidR="0039580C" w:rsidRPr="00036443" w:rsidRDefault="0039580C" w:rsidP="0039580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Refuse disposal services (CPC 9402)</w:t>
            </w:r>
            <w:r w:rsidR="00311C36">
              <w:rPr>
                <w:rStyle w:val="FootnoteReference"/>
                <w:rFonts w:ascii="Arial" w:hAnsi="Arial" w:cs="Arial"/>
                <w:sz w:val="20"/>
                <w:szCs w:val="20"/>
                <w:lang w:val="en-GB"/>
              </w:rPr>
              <w:footnoteReference w:id="28"/>
            </w:r>
          </w:p>
        </w:tc>
        <w:tc>
          <w:tcPr>
            <w:tcW w:w="490" w:type="dxa"/>
            <w:tcBorders>
              <w:bottom w:val="nil"/>
              <w:right w:val="nil"/>
            </w:tcBorders>
          </w:tcPr>
          <w:p w14:paraId="41C1E5FA"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46A0870E" w14:textId="3480D812" w:rsidR="0039580C" w:rsidRPr="008814D0" w:rsidRDefault="0039580C" w:rsidP="0039580C">
            <w:pPr>
              <w:spacing w:before="60" w:after="60"/>
              <w:jc w:val="both"/>
              <w:rPr>
                <w:rFonts w:ascii="Arial" w:hAnsi="Arial" w:cs="Arial"/>
                <w:sz w:val="20"/>
                <w:szCs w:val="20"/>
                <w:lang w:val="en-GB"/>
              </w:rPr>
            </w:pPr>
            <w:r w:rsidRPr="0039580C">
              <w:rPr>
                <w:rFonts w:ascii="Arial" w:hAnsi="Arial" w:cs="Arial"/>
                <w:sz w:val="20"/>
                <w:szCs w:val="20"/>
                <w:lang w:val="en-GB"/>
              </w:rPr>
              <w:t>Unbound, except related consulting</w:t>
            </w:r>
            <w:r w:rsidR="008814D0">
              <w:rPr>
                <w:rFonts w:ascii="Arial" w:hAnsi="Arial" w:cs="Arial"/>
                <w:sz w:val="20"/>
                <w:szCs w:val="20"/>
                <w:lang w:val="en-GB"/>
              </w:rPr>
              <w:t xml:space="preserve"> </w:t>
            </w:r>
            <w:r w:rsidRPr="0039580C">
              <w:rPr>
                <w:rFonts w:ascii="Arial" w:hAnsi="Arial" w:cs="Arial"/>
                <w:sz w:val="20"/>
                <w:szCs w:val="20"/>
                <w:lang w:val="en-GB"/>
              </w:rPr>
              <w:t>services.</w:t>
            </w:r>
          </w:p>
        </w:tc>
        <w:tc>
          <w:tcPr>
            <w:tcW w:w="461" w:type="dxa"/>
            <w:tcBorders>
              <w:bottom w:val="nil"/>
              <w:right w:val="nil"/>
            </w:tcBorders>
          </w:tcPr>
          <w:p w14:paraId="1769F8C2" w14:textId="0D37D236"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5778E7B1"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2F0699BC" w14:textId="050C9145" w:rsidR="0039580C" w:rsidRPr="00036443" w:rsidRDefault="0039580C" w:rsidP="006132CF">
            <w:pPr>
              <w:spacing w:before="60" w:after="60"/>
              <w:jc w:val="both"/>
              <w:rPr>
                <w:rFonts w:ascii="Arial" w:hAnsi="Arial" w:cs="Arial"/>
                <w:sz w:val="20"/>
                <w:szCs w:val="20"/>
                <w:lang w:val="en-GB"/>
              </w:rPr>
            </w:pPr>
            <w:r w:rsidRPr="0039580C">
              <w:rPr>
                <w:rFonts w:ascii="Arial" w:hAnsi="Arial" w:cs="Arial"/>
                <w:sz w:val="20"/>
                <w:szCs w:val="20"/>
                <w:lang w:val="en-GB"/>
              </w:rPr>
              <w:t>Foreign companies are</w:t>
            </w:r>
            <w:r w:rsidR="008814D0">
              <w:rPr>
                <w:rFonts w:ascii="Arial" w:hAnsi="Arial" w:cs="Arial"/>
                <w:sz w:val="20"/>
                <w:szCs w:val="20"/>
                <w:lang w:val="en-GB"/>
              </w:rPr>
              <w:t xml:space="preserve"> </w:t>
            </w:r>
            <w:r w:rsidRPr="0039580C">
              <w:rPr>
                <w:rFonts w:ascii="Arial" w:hAnsi="Arial" w:cs="Arial"/>
                <w:sz w:val="20"/>
                <w:szCs w:val="20"/>
                <w:lang w:val="en-GB"/>
              </w:rPr>
              <w:t>allowed to do business activities in Viet Nam in the form of build</w:t>
            </w:r>
            <w:r w:rsidR="005428BB">
              <w:rPr>
                <w:rFonts w:ascii="Arial" w:hAnsi="Arial" w:cs="Arial"/>
                <w:sz w:val="20"/>
                <w:szCs w:val="20"/>
                <w:lang w:val="en-GB"/>
              </w:rPr>
              <w:t>-</w:t>
            </w:r>
            <w:r w:rsidRPr="0039580C">
              <w:rPr>
                <w:rFonts w:ascii="Arial" w:hAnsi="Arial" w:cs="Arial"/>
                <w:sz w:val="20"/>
                <w:szCs w:val="20"/>
                <w:lang w:val="en-GB"/>
              </w:rPr>
              <w:t>operate</w:t>
            </w:r>
            <w:r w:rsidR="005428BB">
              <w:rPr>
                <w:rFonts w:ascii="Arial" w:hAnsi="Arial" w:cs="Arial"/>
                <w:sz w:val="20"/>
                <w:szCs w:val="20"/>
                <w:lang w:val="en-GB"/>
              </w:rPr>
              <w:t>-</w:t>
            </w:r>
            <w:r w:rsidRPr="0039580C">
              <w:rPr>
                <w:rFonts w:ascii="Arial" w:hAnsi="Arial" w:cs="Arial"/>
                <w:sz w:val="20"/>
                <w:szCs w:val="20"/>
                <w:lang w:val="en-GB"/>
              </w:rPr>
              <w:t>transfer (BOT) and build</w:t>
            </w:r>
            <w:r w:rsidR="005428BB">
              <w:rPr>
                <w:rFonts w:ascii="Arial" w:hAnsi="Arial" w:cs="Arial"/>
                <w:sz w:val="20"/>
                <w:szCs w:val="20"/>
                <w:lang w:val="en-GB"/>
              </w:rPr>
              <w:t>-</w:t>
            </w:r>
            <w:r w:rsidRPr="0039580C">
              <w:rPr>
                <w:rFonts w:ascii="Arial" w:hAnsi="Arial" w:cs="Arial"/>
                <w:sz w:val="20"/>
                <w:szCs w:val="20"/>
                <w:lang w:val="en-GB"/>
              </w:rPr>
              <w:t>transfer</w:t>
            </w:r>
            <w:r w:rsidR="005428BB">
              <w:rPr>
                <w:rFonts w:ascii="Arial" w:hAnsi="Arial" w:cs="Arial"/>
                <w:sz w:val="20"/>
                <w:szCs w:val="20"/>
                <w:lang w:val="en-GB"/>
              </w:rPr>
              <w:t>-</w:t>
            </w:r>
            <w:r w:rsidRPr="0039580C">
              <w:rPr>
                <w:rFonts w:ascii="Arial" w:hAnsi="Arial" w:cs="Arial"/>
                <w:sz w:val="20"/>
                <w:szCs w:val="20"/>
                <w:lang w:val="en-GB"/>
              </w:rPr>
              <w:t>operate (BTO).</w:t>
            </w:r>
          </w:p>
        </w:tc>
      </w:tr>
      <w:tr w:rsidR="0039580C" w:rsidRPr="00036443" w14:paraId="0617EC52" w14:textId="77777777" w:rsidTr="008814D0">
        <w:trPr>
          <w:jc w:val="center"/>
        </w:trPr>
        <w:tc>
          <w:tcPr>
            <w:tcW w:w="3478" w:type="dxa"/>
            <w:vMerge/>
          </w:tcPr>
          <w:p w14:paraId="7F4E7E6C" w14:textId="77777777" w:rsidR="0039580C" w:rsidRPr="00036443" w:rsidRDefault="0039580C" w:rsidP="0039580C">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154EC99"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32056AB2"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4DB0296" w14:textId="4C814CAF"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0FF0441"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425305F2"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7C213E50" w14:textId="77777777" w:rsidTr="008814D0">
        <w:trPr>
          <w:jc w:val="center"/>
        </w:trPr>
        <w:tc>
          <w:tcPr>
            <w:tcW w:w="3478" w:type="dxa"/>
            <w:vMerge/>
          </w:tcPr>
          <w:p w14:paraId="5ED1C806" w14:textId="77777777" w:rsidR="0039580C" w:rsidRPr="00036443" w:rsidRDefault="0039580C" w:rsidP="0039580C">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30F37DE6"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single" w:sz="4" w:space="0" w:color="auto"/>
            </w:tcBorders>
          </w:tcPr>
          <w:p w14:paraId="27CC352F" w14:textId="77777777" w:rsidR="0039580C" w:rsidRPr="0039580C" w:rsidRDefault="0039580C" w:rsidP="0039580C">
            <w:pPr>
              <w:spacing w:before="60" w:after="60"/>
              <w:jc w:val="both"/>
              <w:rPr>
                <w:rFonts w:ascii="Arial" w:hAnsi="Arial" w:cs="Arial"/>
                <w:sz w:val="20"/>
                <w:szCs w:val="20"/>
                <w:lang w:val="en-GB"/>
              </w:rPr>
            </w:pPr>
            <w:r w:rsidRPr="0039580C">
              <w:rPr>
                <w:rFonts w:ascii="Arial" w:hAnsi="Arial" w:cs="Arial"/>
                <w:sz w:val="20"/>
                <w:szCs w:val="20"/>
                <w:lang w:val="en-GB"/>
              </w:rPr>
              <w:t>None, except:</w:t>
            </w:r>
          </w:p>
          <w:p w14:paraId="0831B3BB" w14:textId="42CC78AE" w:rsidR="0039580C" w:rsidRPr="00036443" w:rsidRDefault="0039580C" w:rsidP="0039580C">
            <w:pPr>
              <w:spacing w:before="60" w:after="60"/>
              <w:jc w:val="both"/>
              <w:rPr>
                <w:rFonts w:ascii="Arial" w:hAnsi="Arial" w:cs="Arial"/>
                <w:sz w:val="20"/>
                <w:szCs w:val="20"/>
                <w:lang w:val="en-GB"/>
              </w:rPr>
            </w:pPr>
            <w:r w:rsidRPr="0039580C">
              <w:rPr>
                <w:rFonts w:ascii="Arial" w:hAnsi="Arial" w:cs="Arial"/>
                <w:sz w:val="20"/>
                <w:szCs w:val="20"/>
                <w:lang w:val="en-GB"/>
              </w:rPr>
              <w:t>Confirming that services supplied in</w:t>
            </w:r>
            <w:r w:rsidR="008814D0">
              <w:rPr>
                <w:rFonts w:ascii="Arial" w:hAnsi="Arial" w:cs="Arial"/>
                <w:sz w:val="20"/>
                <w:szCs w:val="20"/>
                <w:lang w:val="en-GB"/>
              </w:rPr>
              <w:t xml:space="preserve"> </w:t>
            </w:r>
            <w:r w:rsidRPr="0039580C">
              <w:rPr>
                <w:rFonts w:ascii="Arial" w:hAnsi="Arial" w:cs="Arial"/>
                <w:sz w:val="20"/>
                <w:szCs w:val="20"/>
                <w:lang w:val="en-GB"/>
              </w:rPr>
              <w:t xml:space="preserve">the exercise of governmental authority as </w:t>
            </w:r>
          </w:p>
        </w:tc>
        <w:tc>
          <w:tcPr>
            <w:tcW w:w="461" w:type="dxa"/>
            <w:tcBorders>
              <w:top w:val="nil"/>
              <w:bottom w:val="single" w:sz="4" w:space="0" w:color="auto"/>
              <w:right w:val="nil"/>
            </w:tcBorders>
          </w:tcPr>
          <w:p w14:paraId="75C8B1DF" w14:textId="001D430C"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single" w:sz="4" w:space="0" w:color="auto"/>
            </w:tcBorders>
          </w:tcPr>
          <w:p w14:paraId="2F5CA6E8" w14:textId="13CE7666"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07BE588"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4E42D3D4" w14:textId="77777777" w:rsidTr="008814D0">
        <w:trPr>
          <w:jc w:val="center"/>
        </w:trPr>
        <w:tc>
          <w:tcPr>
            <w:tcW w:w="3478" w:type="dxa"/>
            <w:vMerge/>
          </w:tcPr>
          <w:p w14:paraId="295C427F" w14:textId="77777777" w:rsidR="0039580C" w:rsidRPr="00036443" w:rsidRDefault="0039580C" w:rsidP="0039580C">
            <w:pPr>
              <w:pStyle w:val="ListParagraph"/>
              <w:numPr>
                <w:ilvl w:val="0"/>
                <w:numId w:val="2"/>
              </w:numPr>
              <w:spacing w:before="60" w:after="60"/>
              <w:jc w:val="both"/>
              <w:rPr>
                <w:rFonts w:ascii="Arial" w:hAnsi="Arial" w:cs="Arial"/>
                <w:sz w:val="20"/>
                <w:szCs w:val="20"/>
                <w:lang w:val="en-GB"/>
              </w:rPr>
            </w:pPr>
          </w:p>
        </w:tc>
        <w:tc>
          <w:tcPr>
            <w:tcW w:w="490" w:type="dxa"/>
            <w:tcBorders>
              <w:top w:val="single" w:sz="4" w:space="0" w:color="auto"/>
              <w:bottom w:val="nil"/>
              <w:right w:val="nil"/>
            </w:tcBorders>
          </w:tcPr>
          <w:p w14:paraId="536FD143" w14:textId="77777777" w:rsidR="0039580C" w:rsidRPr="00036443" w:rsidRDefault="0039580C" w:rsidP="0039580C">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3177D42D" w14:textId="3C3CCFF6" w:rsidR="00311C36" w:rsidRDefault="008814D0" w:rsidP="0039580C">
            <w:pPr>
              <w:spacing w:before="60" w:after="60"/>
              <w:jc w:val="both"/>
              <w:rPr>
                <w:rFonts w:ascii="Arial" w:hAnsi="Arial" w:cs="Arial"/>
                <w:sz w:val="20"/>
                <w:szCs w:val="20"/>
                <w:lang w:val="en-GB"/>
              </w:rPr>
            </w:pPr>
            <w:r w:rsidRPr="0039580C">
              <w:rPr>
                <w:rFonts w:ascii="Arial" w:hAnsi="Arial" w:cs="Arial"/>
                <w:sz w:val="20"/>
                <w:szCs w:val="20"/>
                <w:lang w:val="en-GB"/>
              </w:rPr>
              <w:t xml:space="preserve">defined in </w:t>
            </w:r>
            <w:r w:rsidRPr="00AE780B">
              <w:rPr>
                <w:rFonts w:ascii="Arial" w:hAnsi="Arial" w:cs="Arial"/>
                <w:sz w:val="20"/>
                <w:szCs w:val="20"/>
                <w:lang w:val="en-GB"/>
              </w:rPr>
              <w:t>Article I:3(c)</w:t>
            </w:r>
            <w:r w:rsidRPr="0039580C">
              <w:rPr>
                <w:rFonts w:ascii="Arial" w:hAnsi="Arial" w:cs="Arial"/>
                <w:sz w:val="20"/>
                <w:szCs w:val="20"/>
                <w:lang w:val="en-GB"/>
              </w:rPr>
              <w:t xml:space="preserve"> of the GATS may be </w:t>
            </w:r>
            <w:r w:rsidR="00311C36" w:rsidRPr="0039580C">
              <w:rPr>
                <w:rFonts w:ascii="Arial" w:hAnsi="Arial" w:cs="Arial"/>
                <w:sz w:val="20"/>
                <w:szCs w:val="20"/>
                <w:lang w:val="en-GB"/>
              </w:rPr>
              <w:t>subject to public monopolies or exclusive rights granted to private operators</w:t>
            </w:r>
            <w:r w:rsidR="00311C36">
              <w:rPr>
                <w:rFonts w:ascii="Arial" w:hAnsi="Arial" w:cs="Arial"/>
                <w:sz w:val="20"/>
                <w:szCs w:val="20"/>
                <w:lang w:val="en-GB"/>
              </w:rPr>
              <w:t>.</w:t>
            </w:r>
          </w:p>
          <w:p w14:paraId="572166CC" w14:textId="77777777" w:rsidR="00311C36" w:rsidRDefault="00311C36" w:rsidP="0039580C">
            <w:pPr>
              <w:spacing w:before="60" w:after="60"/>
              <w:jc w:val="both"/>
              <w:rPr>
                <w:rFonts w:ascii="Arial" w:hAnsi="Arial" w:cs="Arial"/>
                <w:sz w:val="20"/>
                <w:szCs w:val="20"/>
                <w:lang w:val="en-GB"/>
              </w:rPr>
            </w:pPr>
          </w:p>
          <w:p w14:paraId="03BBC9FD" w14:textId="01D7D536" w:rsidR="0039580C" w:rsidRPr="0039580C" w:rsidRDefault="0039580C" w:rsidP="0039580C">
            <w:pPr>
              <w:spacing w:before="60" w:after="60"/>
              <w:jc w:val="both"/>
              <w:rPr>
                <w:rFonts w:ascii="Arial" w:hAnsi="Arial" w:cs="Arial"/>
                <w:sz w:val="20"/>
                <w:szCs w:val="20"/>
                <w:lang w:val="en-GB"/>
              </w:rPr>
            </w:pPr>
            <w:r w:rsidRPr="0039580C">
              <w:rPr>
                <w:rFonts w:ascii="Arial" w:hAnsi="Arial" w:cs="Arial"/>
                <w:sz w:val="20"/>
                <w:szCs w:val="20"/>
                <w:lang w:val="en-GB"/>
              </w:rPr>
              <w:t>For the purpose of ensuring public</w:t>
            </w:r>
            <w:r w:rsidR="008814D0">
              <w:rPr>
                <w:rFonts w:ascii="Arial" w:hAnsi="Arial" w:cs="Arial"/>
                <w:sz w:val="20"/>
                <w:szCs w:val="20"/>
                <w:lang w:val="en-GB"/>
              </w:rPr>
              <w:t xml:space="preserve"> </w:t>
            </w:r>
            <w:r w:rsidRPr="0039580C">
              <w:rPr>
                <w:rFonts w:ascii="Arial" w:hAnsi="Arial" w:cs="Arial"/>
                <w:sz w:val="20"/>
                <w:szCs w:val="20"/>
                <w:lang w:val="en-GB"/>
              </w:rPr>
              <w:t>welfare, foreign-invested enterprises are restricted from collecting refuse directly from households. They are only permitted to provide services at the refuse collection points as specified by local municipal and provincial authorities.</w:t>
            </w:r>
          </w:p>
        </w:tc>
        <w:tc>
          <w:tcPr>
            <w:tcW w:w="461" w:type="dxa"/>
            <w:tcBorders>
              <w:top w:val="single" w:sz="4" w:space="0" w:color="auto"/>
              <w:bottom w:val="nil"/>
              <w:right w:val="nil"/>
            </w:tcBorders>
          </w:tcPr>
          <w:p w14:paraId="5640AFCC" w14:textId="77777777" w:rsidR="0039580C" w:rsidRPr="00036443" w:rsidRDefault="0039580C" w:rsidP="0039580C">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0AA50A7E" w14:textId="77777777" w:rsidR="0039580C" w:rsidRPr="00036443" w:rsidRDefault="0039580C" w:rsidP="0039580C">
            <w:pPr>
              <w:spacing w:before="60" w:after="60"/>
              <w:jc w:val="both"/>
              <w:rPr>
                <w:rFonts w:ascii="Arial" w:hAnsi="Arial" w:cs="Arial"/>
                <w:sz w:val="20"/>
                <w:szCs w:val="20"/>
                <w:lang w:val="en-GB"/>
              </w:rPr>
            </w:pPr>
          </w:p>
        </w:tc>
        <w:tc>
          <w:tcPr>
            <w:tcW w:w="3306" w:type="dxa"/>
            <w:vMerge/>
          </w:tcPr>
          <w:p w14:paraId="78902E08"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1B72B09F" w14:textId="77777777" w:rsidTr="008814D0">
        <w:trPr>
          <w:jc w:val="center"/>
        </w:trPr>
        <w:tc>
          <w:tcPr>
            <w:tcW w:w="3478" w:type="dxa"/>
            <w:vMerge/>
          </w:tcPr>
          <w:p w14:paraId="22606DD6" w14:textId="77777777" w:rsidR="0039580C" w:rsidRPr="00036443" w:rsidRDefault="0039580C" w:rsidP="0039580C">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8627E6F" w14:textId="41E9C115"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25996468" w14:textId="3FA12875"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8ADBBD5" w14:textId="3EE2AD99"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0C0B89E3" w14:textId="192AAA64"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1B58316"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25CF1597" w14:textId="77777777" w:rsidTr="008814D0">
        <w:trPr>
          <w:jc w:val="center"/>
        </w:trPr>
        <w:tc>
          <w:tcPr>
            <w:tcW w:w="3478" w:type="dxa"/>
            <w:vMerge w:val="restart"/>
          </w:tcPr>
          <w:p w14:paraId="5B199CD8"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Sanitation and similar services (CPC 9403)</w:t>
            </w:r>
          </w:p>
          <w:p w14:paraId="08E942B7" w14:textId="52FD3DCB" w:rsidR="0039580C" w:rsidRPr="00036443" w:rsidRDefault="0039580C" w:rsidP="0039580C">
            <w:pPr>
              <w:spacing w:before="60" w:after="60"/>
              <w:ind w:left="343" w:hanging="343"/>
              <w:jc w:val="both"/>
              <w:rPr>
                <w:rFonts w:ascii="Arial" w:hAnsi="Arial" w:cs="Arial"/>
                <w:sz w:val="20"/>
                <w:szCs w:val="20"/>
                <w:lang w:val="en-GB"/>
              </w:rPr>
            </w:pPr>
          </w:p>
        </w:tc>
        <w:tc>
          <w:tcPr>
            <w:tcW w:w="490" w:type="dxa"/>
            <w:tcBorders>
              <w:bottom w:val="nil"/>
              <w:right w:val="nil"/>
            </w:tcBorders>
          </w:tcPr>
          <w:p w14:paraId="77B10A85"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5DED7851" w14:textId="77777777" w:rsidR="0039580C" w:rsidRPr="00036443" w:rsidRDefault="0039580C" w:rsidP="0039580C">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7A2D99C2" w14:textId="59E9246E"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42709B9E"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228D67AD" w14:textId="77777777" w:rsidR="0039580C" w:rsidRPr="00036443" w:rsidRDefault="0039580C" w:rsidP="0039580C">
            <w:pPr>
              <w:spacing w:before="60" w:after="60"/>
              <w:rPr>
                <w:rFonts w:ascii="Arial" w:hAnsi="Arial" w:cs="Arial"/>
                <w:sz w:val="20"/>
                <w:szCs w:val="20"/>
                <w:lang w:val="en-GB"/>
              </w:rPr>
            </w:pPr>
          </w:p>
        </w:tc>
      </w:tr>
      <w:tr w:rsidR="0039580C" w:rsidRPr="00036443" w14:paraId="7B9A92F4" w14:textId="77777777" w:rsidTr="008814D0">
        <w:trPr>
          <w:jc w:val="center"/>
        </w:trPr>
        <w:tc>
          <w:tcPr>
            <w:tcW w:w="3478" w:type="dxa"/>
            <w:vMerge/>
          </w:tcPr>
          <w:p w14:paraId="147C0F1C" w14:textId="77777777" w:rsidR="0039580C" w:rsidRPr="00036443" w:rsidRDefault="0039580C" w:rsidP="0039580C">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765C630F"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1513800" w14:textId="184CA25C" w:rsidR="0039580C" w:rsidRPr="00036443" w:rsidRDefault="00385602" w:rsidP="0039580C">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461" w:type="dxa"/>
            <w:tcBorders>
              <w:top w:val="nil"/>
              <w:bottom w:val="nil"/>
              <w:right w:val="nil"/>
            </w:tcBorders>
          </w:tcPr>
          <w:p w14:paraId="33DE3417" w14:textId="64F2B98C"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6E8112E5" w14:textId="6A2EEDE0" w:rsidR="0039580C" w:rsidRPr="00036443" w:rsidRDefault="00385602" w:rsidP="0039580C">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68BED266"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40D1038E" w14:textId="77777777" w:rsidTr="008814D0">
        <w:trPr>
          <w:jc w:val="center"/>
        </w:trPr>
        <w:tc>
          <w:tcPr>
            <w:tcW w:w="3478" w:type="dxa"/>
            <w:vMerge/>
          </w:tcPr>
          <w:p w14:paraId="74049D2A" w14:textId="77777777" w:rsidR="0039580C" w:rsidRPr="00036443" w:rsidRDefault="0039580C" w:rsidP="0039580C">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700E3E47" w14:textId="777777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6D782AE4" w14:textId="70561F19" w:rsidR="0039580C" w:rsidRPr="00036443" w:rsidRDefault="00385602" w:rsidP="0039580C">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461" w:type="dxa"/>
            <w:tcBorders>
              <w:top w:val="nil"/>
              <w:bottom w:val="nil"/>
              <w:right w:val="nil"/>
            </w:tcBorders>
          </w:tcPr>
          <w:p w14:paraId="36126BD5" w14:textId="7859C677"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7BBF9FB8" w14:textId="32F3EA75" w:rsidR="0039580C" w:rsidRPr="00036443" w:rsidRDefault="00385602" w:rsidP="0039580C">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015F51C8" w14:textId="77777777" w:rsidR="0039580C" w:rsidRPr="00036443" w:rsidRDefault="0039580C" w:rsidP="0039580C">
            <w:pPr>
              <w:spacing w:before="60" w:after="60"/>
              <w:rPr>
                <w:rFonts w:ascii="Arial" w:hAnsi="Arial" w:cs="Arial"/>
                <w:b/>
                <w:bCs/>
                <w:sz w:val="20"/>
                <w:szCs w:val="20"/>
                <w:lang w:val="en-GB"/>
              </w:rPr>
            </w:pPr>
          </w:p>
        </w:tc>
      </w:tr>
      <w:tr w:rsidR="0039580C" w:rsidRPr="00036443" w14:paraId="0BA07E3C" w14:textId="77777777" w:rsidTr="008814D0">
        <w:trPr>
          <w:trHeight w:val="224"/>
          <w:jc w:val="center"/>
        </w:trPr>
        <w:tc>
          <w:tcPr>
            <w:tcW w:w="3478" w:type="dxa"/>
            <w:vMerge/>
          </w:tcPr>
          <w:p w14:paraId="2D822446" w14:textId="77777777" w:rsidR="0039580C" w:rsidRPr="00036443" w:rsidRDefault="0039580C" w:rsidP="0039580C">
            <w:pPr>
              <w:spacing w:before="60" w:after="60"/>
              <w:ind w:left="343" w:hanging="343"/>
              <w:jc w:val="both"/>
              <w:rPr>
                <w:rFonts w:ascii="Arial" w:hAnsi="Arial" w:cs="Arial"/>
                <w:sz w:val="20"/>
                <w:szCs w:val="20"/>
                <w:lang w:val="en-GB"/>
              </w:rPr>
            </w:pPr>
          </w:p>
        </w:tc>
        <w:tc>
          <w:tcPr>
            <w:tcW w:w="490" w:type="dxa"/>
            <w:tcBorders>
              <w:top w:val="nil"/>
              <w:bottom w:val="single" w:sz="4" w:space="0" w:color="auto"/>
              <w:right w:val="nil"/>
            </w:tcBorders>
          </w:tcPr>
          <w:p w14:paraId="74B64D85" w14:textId="1D384756"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10C8DB15" w14:textId="1315810B"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4898089" w14:textId="2A0404A4"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2A14BB52" w14:textId="7732D8F2" w:rsidR="0039580C" w:rsidRPr="00036443" w:rsidRDefault="0039580C" w:rsidP="0039580C">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7863116D" w14:textId="77777777" w:rsidR="0039580C" w:rsidRPr="00036443" w:rsidRDefault="0039580C" w:rsidP="0039580C">
            <w:pPr>
              <w:spacing w:before="60" w:after="60"/>
              <w:rPr>
                <w:rFonts w:ascii="Arial" w:hAnsi="Arial" w:cs="Arial"/>
                <w:b/>
                <w:bCs/>
                <w:sz w:val="20"/>
                <w:szCs w:val="20"/>
                <w:lang w:val="en-GB"/>
              </w:rPr>
            </w:pPr>
          </w:p>
        </w:tc>
      </w:tr>
      <w:tr w:rsidR="00385602" w:rsidRPr="00036443" w14:paraId="5D5B33A3" w14:textId="77777777" w:rsidTr="008814D0">
        <w:trPr>
          <w:jc w:val="center"/>
        </w:trPr>
        <w:tc>
          <w:tcPr>
            <w:tcW w:w="3478" w:type="dxa"/>
            <w:vMerge w:val="restart"/>
          </w:tcPr>
          <w:p w14:paraId="583883A4"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Nature and landscape protection services (CPC 9406)</w:t>
            </w:r>
          </w:p>
          <w:p w14:paraId="27176C2F" w14:textId="114F4CD0" w:rsidR="00385602" w:rsidRPr="00036443" w:rsidRDefault="00385602" w:rsidP="00385602">
            <w:pPr>
              <w:spacing w:before="60" w:after="60"/>
              <w:ind w:left="343" w:hanging="343"/>
              <w:jc w:val="both"/>
              <w:rPr>
                <w:rFonts w:ascii="Arial" w:hAnsi="Arial" w:cs="Arial"/>
                <w:sz w:val="20"/>
                <w:szCs w:val="20"/>
                <w:lang w:val="en-GB"/>
              </w:rPr>
            </w:pPr>
          </w:p>
        </w:tc>
        <w:tc>
          <w:tcPr>
            <w:tcW w:w="490" w:type="dxa"/>
            <w:tcBorders>
              <w:bottom w:val="nil"/>
              <w:right w:val="nil"/>
            </w:tcBorders>
          </w:tcPr>
          <w:p w14:paraId="489E1D3E"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4D4A904" w14:textId="435A8549" w:rsidR="00385602" w:rsidRPr="00036443" w:rsidRDefault="00385602" w:rsidP="00385602">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1D64E1F6" w14:textId="33B306CD"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423D563C" w14:textId="7264CE89"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22D4EB7F" w14:textId="77777777" w:rsidR="00385602" w:rsidRPr="00036443" w:rsidRDefault="00385602" w:rsidP="00385602">
            <w:pPr>
              <w:spacing w:before="60" w:after="60"/>
              <w:rPr>
                <w:rFonts w:ascii="Arial" w:hAnsi="Arial" w:cs="Arial"/>
                <w:sz w:val="20"/>
                <w:szCs w:val="20"/>
                <w:lang w:val="en-GB"/>
              </w:rPr>
            </w:pPr>
          </w:p>
        </w:tc>
      </w:tr>
      <w:tr w:rsidR="00385602" w:rsidRPr="00036443" w14:paraId="6FDCB55C" w14:textId="77777777" w:rsidTr="008814D0">
        <w:trPr>
          <w:jc w:val="center"/>
        </w:trPr>
        <w:tc>
          <w:tcPr>
            <w:tcW w:w="3478" w:type="dxa"/>
            <w:vMerge/>
          </w:tcPr>
          <w:p w14:paraId="0ED8DF84" w14:textId="77777777" w:rsidR="00385602" w:rsidRPr="00036443" w:rsidRDefault="00385602" w:rsidP="00385602">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310382A0"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6EB70C63" w14:textId="6A971A42"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461" w:type="dxa"/>
            <w:tcBorders>
              <w:top w:val="nil"/>
              <w:bottom w:val="nil"/>
              <w:right w:val="nil"/>
            </w:tcBorders>
          </w:tcPr>
          <w:p w14:paraId="7F63311D" w14:textId="2E90CEFF"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1B602F2E" w14:textId="5BA6993E"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53FEC51C" w14:textId="77777777" w:rsidR="00385602" w:rsidRPr="00036443" w:rsidRDefault="00385602" w:rsidP="00385602">
            <w:pPr>
              <w:spacing w:before="60" w:after="60"/>
              <w:rPr>
                <w:rFonts w:ascii="Arial" w:hAnsi="Arial" w:cs="Arial"/>
                <w:b/>
                <w:bCs/>
                <w:sz w:val="20"/>
                <w:szCs w:val="20"/>
                <w:lang w:val="en-GB"/>
              </w:rPr>
            </w:pPr>
          </w:p>
        </w:tc>
      </w:tr>
      <w:tr w:rsidR="00385602" w:rsidRPr="00036443" w14:paraId="23E89577" w14:textId="77777777" w:rsidTr="008814D0">
        <w:trPr>
          <w:jc w:val="center"/>
        </w:trPr>
        <w:tc>
          <w:tcPr>
            <w:tcW w:w="3478" w:type="dxa"/>
            <w:vMerge/>
          </w:tcPr>
          <w:p w14:paraId="012683BC" w14:textId="77777777" w:rsidR="00385602" w:rsidRPr="00036443" w:rsidRDefault="00385602" w:rsidP="00385602">
            <w:pPr>
              <w:spacing w:before="60" w:after="60"/>
              <w:ind w:left="343" w:hanging="343"/>
              <w:jc w:val="both"/>
              <w:rPr>
                <w:rFonts w:ascii="Arial" w:hAnsi="Arial" w:cs="Arial"/>
                <w:sz w:val="20"/>
                <w:szCs w:val="20"/>
                <w:lang w:val="en-GB"/>
              </w:rPr>
            </w:pPr>
          </w:p>
        </w:tc>
        <w:tc>
          <w:tcPr>
            <w:tcW w:w="490" w:type="dxa"/>
            <w:tcBorders>
              <w:top w:val="nil"/>
              <w:bottom w:val="nil"/>
              <w:right w:val="nil"/>
            </w:tcBorders>
          </w:tcPr>
          <w:p w14:paraId="3D9879C5"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1D84566F" w14:textId="41D73FC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461" w:type="dxa"/>
            <w:tcBorders>
              <w:top w:val="nil"/>
              <w:bottom w:val="nil"/>
              <w:right w:val="nil"/>
            </w:tcBorders>
          </w:tcPr>
          <w:p w14:paraId="78F4936C" w14:textId="363EDCC2"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9C891CA" w14:textId="2151C92D"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7E8DE073" w14:textId="77777777" w:rsidR="00385602" w:rsidRPr="00036443" w:rsidRDefault="00385602" w:rsidP="00385602">
            <w:pPr>
              <w:spacing w:before="60" w:after="60"/>
              <w:rPr>
                <w:rFonts w:ascii="Arial" w:hAnsi="Arial" w:cs="Arial"/>
                <w:b/>
                <w:bCs/>
                <w:sz w:val="20"/>
                <w:szCs w:val="20"/>
                <w:lang w:val="en-GB"/>
              </w:rPr>
            </w:pPr>
          </w:p>
        </w:tc>
      </w:tr>
      <w:tr w:rsidR="00385602" w:rsidRPr="00036443" w14:paraId="4253A9B0" w14:textId="77777777" w:rsidTr="008814D0">
        <w:trPr>
          <w:jc w:val="center"/>
        </w:trPr>
        <w:tc>
          <w:tcPr>
            <w:tcW w:w="3478" w:type="dxa"/>
            <w:vMerge/>
          </w:tcPr>
          <w:p w14:paraId="2CBAA91C" w14:textId="77777777" w:rsidR="00385602" w:rsidRPr="00036443" w:rsidRDefault="00385602" w:rsidP="00385602">
            <w:pPr>
              <w:spacing w:before="60" w:after="60"/>
              <w:ind w:left="343" w:hanging="343"/>
              <w:jc w:val="both"/>
              <w:rPr>
                <w:rFonts w:ascii="Arial" w:hAnsi="Arial" w:cs="Arial"/>
                <w:sz w:val="20"/>
                <w:szCs w:val="20"/>
                <w:lang w:val="en-GB"/>
              </w:rPr>
            </w:pPr>
          </w:p>
        </w:tc>
        <w:tc>
          <w:tcPr>
            <w:tcW w:w="490" w:type="dxa"/>
            <w:tcBorders>
              <w:top w:val="nil"/>
              <w:bottom w:val="single" w:sz="4" w:space="0" w:color="auto"/>
              <w:right w:val="nil"/>
            </w:tcBorders>
          </w:tcPr>
          <w:p w14:paraId="0FF65777" w14:textId="0807C8EA"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78861DDC" w14:textId="6C0DF7FA"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C347283" w14:textId="3CAF406F"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319F385" w14:textId="564506D2"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659FE651" w14:textId="77777777" w:rsidR="00385602" w:rsidRPr="00036443" w:rsidRDefault="00385602" w:rsidP="00385602">
            <w:pPr>
              <w:spacing w:before="60" w:after="60"/>
              <w:rPr>
                <w:rFonts w:ascii="Arial" w:hAnsi="Arial" w:cs="Arial"/>
                <w:b/>
                <w:bCs/>
                <w:sz w:val="20"/>
                <w:szCs w:val="20"/>
                <w:lang w:val="en-GB"/>
              </w:rPr>
            </w:pPr>
          </w:p>
        </w:tc>
      </w:tr>
    </w:tbl>
    <w:p w14:paraId="0909D1A6" w14:textId="77777777" w:rsidR="00385602" w:rsidRDefault="00385602">
      <w:r>
        <w:br w:type="page"/>
      </w:r>
    </w:p>
    <w:tbl>
      <w:tblPr>
        <w:tblStyle w:val="TableGrid"/>
        <w:tblW w:w="13940" w:type="dxa"/>
        <w:jc w:val="center"/>
        <w:tblLook w:val="04A0" w:firstRow="1" w:lastRow="0" w:firstColumn="1" w:lastColumn="0" w:noHBand="0" w:noVBand="1"/>
      </w:tblPr>
      <w:tblGrid>
        <w:gridCol w:w="3475"/>
        <w:gridCol w:w="498"/>
        <w:gridCol w:w="3110"/>
        <w:gridCol w:w="463"/>
        <w:gridCol w:w="3094"/>
        <w:gridCol w:w="3300"/>
      </w:tblGrid>
      <w:tr w:rsidR="00385602" w:rsidRPr="00036443" w14:paraId="44DC36FD" w14:textId="77777777" w:rsidTr="00CE54BC">
        <w:trPr>
          <w:jc w:val="center"/>
        </w:trPr>
        <w:tc>
          <w:tcPr>
            <w:tcW w:w="3475" w:type="dxa"/>
            <w:vMerge w:val="restart"/>
          </w:tcPr>
          <w:p w14:paraId="2A4273FF" w14:textId="02C2DFA1" w:rsidR="00385602" w:rsidRPr="00036443" w:rsidRDefault="00385602" w:rsidP="00385602">
            <w:pPr>
              <w:spacing w:before="60" w:after="60"/>
              <w:ind w:left="343" w:hanging="343"/>
              <w:jc w:val="both"/>
              <w:rPr>
                <w:rFonts w:ascii="Arial" w:hAnsi="Arial" w:cs="Arial"/>
                <w:sz w:val="20"/>
                <w:szCs w:val="20"/>
                <w:lang w:val="en-GB"/>
              </w:rPr>
            </w:pPr>
            <w:r w:rsidRPr="00036443">
              <w:rPr>
                <w:rFonts w:ascii="Arial" w:hAnsi="Arial" w:cs="Arial"/>
                <w:sz w:val="20"/>
                <w:szCs w:val="20"/>
                <w:lang w:val="en-GB"/>
              </w:rPr>
              <w:lastRenderedPageBreak/>
              <w:t>D.</w:t>
            </w:r>
            <w:r w:rsidRPr="00036443">
              <w:rPr>
                <w:rFonts w:ascii="Arial" w:hAnsi="Arial" w:cs="Arial"/>
                <w:sz w:val="20"/>
                <w:szCs w:val="20"/>
                <w:lang w:val="en-GB"/>
              </w:rPr>
              <w:tab/>
              <w:t>Other services</w:t>
            </w:r>
          </w:p>
          <w:p w14:paraId="19F55E81" w14:textId="77777777" w:rsidR="00385602" w:rsidRPr="00036443" w:rsidRDefault="00385602" w:rsidP="00385602">
            <w:pPr>
              <w:spacing w:before="60" w:after="60"/>
              <w:ind w:left="343" w:hanging="343"/>
              <w:jc w:val="both"/>
              <w:rPr>
                <w:rFonts w:ascii="Arial" w:hAnsi="Arial" w:cs="Arial"/>
                <w:sz w:val="20"/>
                <w:szCs w:val="20"/>
                <w:lang w:val="en-GB"/>
              </w:rPr>
            </w:pPr>
          </w:p>
          <w:p w14:paraId="1EA18CDF" w14:textId="14A642DC" w:rsidR="00385602" w:rsidRPr="00036443" w:rsidRDefault="00385602" w:rsidP="00385602">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Cleaning services of exhaust gases (CPC 94040) and noise abatement services (CPC 94050)</w:t>
            </w:r>
          </w:p>
        </w:tc>
        <w:tc>
          <w:tcPr>
            <w:tcW w:w="498" w:type="dxa"/>
            <w:tcBorders>
              <w:bottom w:val="nil"/>
              <w:right w:val="nil"/>
            </w:tcBorders>
          </w:tcPr>
          <w:p w14:paraId="36A608E0"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1AAF4641" w14:textId="449F604A" w:rsidR="00385602" w:rsidRPr="00036443" w:rsidRDefault="00385602" w:rsidP="00385602">
            <w:pPr>
              <w:spacing w:before="60" w:after="60"/>
              <w:jc w:val="both"/>
              <w:rPr>
                <w:rFonts w:ascii="Arial" w:eastAsiaTheme="minorHAnsi" w:hAnsi="Arial" w:cs="Arial"/>
                <w:sz w:val="20"/>
                <w:szCs w:val="20"/>
                <w:lang w:val="en-GB"/>
              </w:rPr>
            </w:pPr>
            <w:r w:rsidRPr="00385602">
              <w:rPr>
                <w:rFonts w:ascii="Arial" w:hAnsi="Arial" w:cs="Arial"/>
                <w:sz w:val="20"/>
                <w:szCs w:val="20"/>
                <w:lang w:val="en-GB"/>
              </w:rPr>
              <w:t>Unbound, except related consulting services.</w:t>
            </w:r>
          </w:p>
        </w:tc>
        <w:tc>
          <w:tcPr>
            <w:tcW w:w="463" w:type="dxa"/>
            <w:tcBorders>
              <w:bottom w:val="nil"/>
              <w:right w:val="nil"/>
            </w:tcBorders>
          </w:tcPr>
          <w:p w14:paraId="5126ED06" w14:textId="03E54FC1"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4" w:type="dxa"/>
            <w:tcBorders>
              <w:left w:val="nil"/>
              <w:bottom w:val="nil"/>
            </w:tcBorders>
          </w:tcPr>
          <w:p w14:paraId="5D5FEEF9" w14:textId="5D14D1D6" w:rsidR="00385602" w:rsidRPr="00036443" w:rsidRDefault="00385602" w:rsidP="00385602">
            <w:pPr>
              <w:spacing w:before="60" w:after="60"/>
              <w:jc w:val="both"/>
              <w:rPr>
                <w:rFonts w:ascii="Arial" w:hAnsi="Arial" w:cs="Arial"/>
                <w:sz w:val="20"/>
                <w:szCs w:val="20"/>
                <w:lang w:val="en-GB"/>
              </w:rPr>
            </w:pPr>
            <w:r w:rsidRPr="00385602">
              <w:rPr>
                <w:rFonts w:ascii="Arial" w:hAnsi="Arial" w:cs="Arial"/>
                <w:sz w:val="20"/>
                <w:szCs w:val="20"/>
                <w:lang w:val="en-GB"/>
              </w:rPr>
              <w:t>Unbound, except related consulting services.</w:t>
            </w:r>
          </w:p>
        </w:tc>
        <w:tc>
          <w:tcPr>
            <w:tcW w:w="3300" w:type="dxa"/>
            <w:vMerge w:val="restart"/>
          </w:tcPr>
          <w:p w14:paraId="55E81E38" w14:textId="77777777" w:rsidR="00385602" w:rsidRPr="00036443" w:rsidRDefault="00385602" w:rsidP="00385602">
            <w:pPr>
              <w:spacing w:before="60" w:after="60"/>
              <w:rPr>
                <w:rFonts w:ascii="Arial" w:hAnsi="Arial" w:cs="Arial"/>
                <w:sz w:val="20"/>
                <w:szCs w:val="20"/>
                <w:lang w:val="en-GB"/>
              </w:rPr>
            </w:pPr>
          </w:p>
        </w:tc>
      </w:tr>
      <w:tr w:rsidR="00385602" w:rsidRPr="00036443" w14:paraId="179DCBED" w14:textId="77777777" w:rsidTr="00CE54BC">
        <w:trPr>
          <w:jc w:val="center"/>
        </w:trPr>
        <w:tc>
          <w:tcPr>
            <w:tcW w:w="3475" w:type="dxa"/>
            <w:vMerge/>
          </w:tcPr>
          <w:p w14:paraId="4F367049" w14:textId="77777777" w:rsidR="00385602" w:rsidRPr="00036443" w:rsidRDefault="00385602" w:rsidP="00385602">
            <w:pPr>
              <w:spacing w:before="60" w:after="60"/>
              <w:ind w:left="343" w:hanging="343"/>
              <w:jc w:val="both"/>
              <w:rPr>
                <w:rFonts w:ascii="Arial" w:hAnsi="Arial" w:cs="Arial"/>
                <w:sz w:val="20"/>
                <w:szCs w:val="20"/>
                <w:lang w:val="en-GB"/>
              </w:rPr>
            </w:pPr>
          </w:p>
        </w:tc>
        <w:tc>
          <w:tcPr>
            <w:tcW w:w="498" w:type="dxa"/>
            <w:tcBorders>
              <w:top w:val="nil"/>
              <w:bottom w:val="nil"/>
              <w:right w:val="nil"/>
            </w:tcBorders>
          </w:tcPr>
          <w:p w14:paraId="767E7B54"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6D4E4B69"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3" w:type="dxa"/>
            <w:tcBorders>
              <w:top w:val="nil"/>
              <w:bottom w:val="nil"/>
              <w:right w:val="nil"/>
            </w:tcBorders>
          </w:tcPr>
          <w:p w14:paraId="6FAFEBC2" w14:textId="70F56B23"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4" w:type="dxa"/>
            <w:tcBorders>
              <w:top w:val="nil"/>
              <w:left w:val="nil"/>
              <w:bottom w:val="nil"/>
            </w:tcBorders>
          </w:tcPr>
          <w:p w14:paraId="4AF471FA"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0" w:type="dxa"/>
            <w:vMerge/>
          </w:tcPr>
          <w:p w14:paraId="1EC57171" w14:textId="77777777" w:rsidR="00385602" w:rsidRPr="00036443" w:rsidRDefault="00385602" w:rsidP="00385602">
            <w:pPr>
              <w:spacing w:before="60" w:after="60"/>
              <w:rPr>
                <w:rFonts w:ascii="Arial" w:hAnsi="Arial" w:cs="Arial"/>
                <w:b/>
                <w:bCs/>
                <w:sz w:val="20"/>
                <w:szCs w:val="20"/>
                <w:lang w:val="en-GB"/>
              </w:rPr>
            </w:pPr>
          </w:p>
        </w:tc>
      </w:tr>
      <w:tr w:rsidR="00385602" w:rsidRPr="00036443" w14:paraId="75BF3E55" w14:textId="77777777" w:rsidTr="00CE54BC">
        <w:trPr>
          <w:jc w:val="center"/>
        </w:trPr>
        <w:tc>
          <w:tcPr>
            <w:tcW w:w="3475" w:type="dxa"/>
            <w:vMerge/>
          </w:tcPr>
          <w:p w14:paraId="1BA50EB4" w14:textId="77777777" w:rsidR="00385602" w:rsidRPr="00036443" w:rsidRDefault="00385602" w:rsidP="00385602">
            <w:pPr>
              <w:spacing w:before="60" w:after="60"/>
              <w:ind w:left="343" w:hanging="343"/>
              <w:jc w:val="both"/>
              <w:rPr>
                <w:rFonts w:ascii="Arial" w:hAnsi="Arial" w:cs="Arial"/>
                <w:sz w:val="20"/>
                <w:szCs w:val="20"/>
                <w:lang w:val="en-GB"/>
              </w:rPr>
            </w:pPr>
          </w:p>
        </w:tc>
        <w:tc>
          <w:tcPr>
            <w:tcW w:w="498" w:type="dxa"/>
            <w:tcBorders>
              <w:top w:val="nil"/>
              <w:bottom w:val="nil"/>
              <w:right w:val="nil"/>
            </w:tcBorders>
          </w:tcPr>
          <w:p w14:paraId="2631CD6F"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EAE62BE" w14:textId="77777777" w:rsidR="00385602" w:rsidRDefault="00385602" w:rsidP="00385602">
            <w:pPr>
              <w:spacing w:before="60" w:after="60"/>
              <w:jc w:val="both"/>
              <w:rPr>
                <w:rFonts w:ascii="Arial" w:hAnsi="Arial" w:cs="Arial"/>
                <w:sz w:val="20"/>
                <w:szCs w:val="20"/>
                <w:lang w:val="en-GB"/>
              </w:rPr>
            </w:pPr>
            <w:r w:rsidRPr="00385602">
              <w:rPr>
                <w:rFonts w:ascii="Arial" w:hAnsi="Arial" w:cs="Arial"/>
                <w:sz w:val="20"/>
                <w:szCs w:val="20"/>
                <w:lang w:val="en-GB"/>
              </w:rPr>
              <w:t>None, except:</w:t>
            </w:r>
          </w:p>
          <w:p w14:paraId="5FA2DE15" w14:textId="47D03D4B" w:rsidR="00385602" w:rsidRPr="00036443" w:rsidRDefault="00385602" w:rsidP="00385602">
            <w:pPr>
              <w:spacing w:before="60" w:after="60"/>
              <w:jc w:val="both"/>
              <w:rPr>
                <w:rFonts w:ascii="Arial" w:hAnsi="Arial" w:cs="Arial"/>
                <w:sz w:val="20"/>
                <w:szCs w:val="20"/>
                <w:lang w:val="en-GB"/>
              </w:rPr>
            </w:pPr>
            <w:r w:rsidRPr="00385602">
              <w:rPr>
                <w:rFonts w:ascii="Arial" w:hAnsi="Arial" w:cs="Arial"/>
                <w:sz w:val="20"/>
                <w:szCs w:val="20"/>
                <w:lang w:val="en-GB"/>
              </w:rPr>
              <w:t>Confirming that services supplied in</w:t>
            </w:r>
            <w:r>
              <w:rPr>
                <w:rFonts w:ascii="Arial" w:hAnsi="Arial" w:cs="Arial"/>
                <w:sz w:val="20"/>
                <w:szCs w:val="20"/>
                <w:lang w:val="en-GB"/>
              </w:rPr>
              <w:t xml:space="preserve"> </w:t>
            </w:r>
            <w:r w:rsidRPr="00385602">
              <w:rPr>
                <w:rFonts w:ascii="Arial" w:hAnsi="Arial" w:cs="Arial"/>
                <w:sz w:val="20"/>
                <w:szCs w:val="20"/>
                <w:lang w:val="en-GB"/>
              </w:rPr>
              <w:t xml:space="preserve">the exercise of governmental authority as defined in Article </w:t>
            </w:r>
            <w:r w:rsidRPr="00AE780B">
              <w:rPr>
                <w:rFonts w:ascii="Arial" w:hAnsi="Arial" w:cs="Arial"/>
                <w:sz w:val="20"/>
                <w:szCs w:val="20"/>
                <w:lang w:val="en-GB"/>
              </w:rPr>
              <w:t>I</w:t>
            </w:r>
            <w:r w:rsidR="00AE780B">
              <w:rPr>
                <w:rFonts w:ascii="Arial" w:hAnsi="Arial" w:cs="Arial"/>
                <w:sz w:val="20"/>
                <w:szCs w:val="20"/>
                <w:lang w:val="en-GB"/>
              </w:rPr>
              <w:t>:</w:t>
            </w:r>
            <w:r w:rsidRPr="00AE780B">
              <w:rPr>
                <w:rFonts w:ascii="Arial" w:hAnsi="Arial" w:cs="Arial"/>
                <w:sz w:val="20"/>
                <w:szCs w:val="20"/>
                <w:lang w:val="en-GB"/>
              </w:rPr>
              <w:t>3(c)</w:t>
            </w:r>
            <w:r w:rsidRPr="00385602">
              <w:rPr>
                <w:rFonts w:ascii="Arial" w:hAnsi="Arial" w:cs="Arial"/>
                <w:sz w:val="20"/>
                <w:szCs w:val="20"/>
                <w:lang w:val="en-GB"/>
              </w:rPr>
              <w:t xml:space="preserve"> of the GATS may be subject to public monopolies or exclusive rights granted to private operators.</w:t>
            </w:r>
          </w:p>
        </w:tc>
        <w:tc>
          <w:tcPr>
            <w:tcW w:w="463" w:type="dxa"/>
            <w:tcBorders>
              <w:top w:val="nil"/>
              <w:bottom w:val="nil"/>
              <w:right w:val="nil"/>
            </w:tcBorders>
          </w:tcPr>
          <w:p w14:paraId="062EC5C4" w14:textId="5C6F69A3"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4" w:type="dxa"/>
            <w:tcBorders>
              <w:top w:val="nil"/>
              <w:left w:val="nil"/>
              <w:bottom w:val="nil"/>
            </w:tcBorders>
          </w:tcPr>
          <w:p w14:paraId="4B65A687" w14:textId="0AADC730"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0" w:type="dxa"/>
            <w:vMerge/>
          </w:tcPr>
          <w:p w14:paraId="15B256F9" w14:textId="77777777" w:rsidR="00385602" w:rsidRPr="00036443" w:rsidRDefault="00385602" w:rsidP="00385602">
            <w:pPr>
              <w:spacing w:before="60" w:after="60"/>
              <w:rPr>
                <w:rFonts w:ascii="Arial" w:hAnsi="Arial" w:cs="Arial"/>
                <w:b/>
                <w:bCs/>
                <w:sz w:val="20"/>
                <w:szCs w:val="20"/>
                <w:lang w:val="en-GB"/>
              </w:rPr>
            </w:pPr>
          </w:p>
        </w:tc>
      </w:tr>
      <w:tr w:rsidR="00385602" w:rsidRPr="00036443" w14:paraId="329EBA47" w14:textId="77777777" w:rsidTr="00CE54BC">
        <w:trPr>
          <w:jc w:val="center"/>
        </w:trPr>
        <w:tc>
          <w:tcPr>
            <w:tcW w:w="3475" w:type="dxa"/>
            <w:vMerge/>
          </w:tcPr>
          <w:p w14:paraId="44C745B4" w14:textId="77777777" w:rsidR="00385602" w:rsidRPr="00036443" w:rsidRDefault="00385602" w:rsidP="00385602">
            <w:pPr>
              <w:spacing w:before="60" w:after="60"/>
              <w:ind w:left="343" w:hanging="343"/>
              <w:jc w:val="both"/>
              <w:rPr>
                <w:rFonts w:ascii="Arial" w:hAnsi="Arial" w:cs="Arial"/>
                <w:sz w:val="20"/>
                <w:szCs w:val="20"/>
                <w:lang w:val="en-GB"/>
              </w:rPr>
            </w:pPr>
          </w:p>
        </w:tc>
        <w:tc>
          <w:tcPr>
            <w:tcW w:w="498" w:type="dxa"/>
            <w:tcBorders>
              <w:top w:val="nil"/>
              <w:bottom w:val="single" w:sz="4" w:space="0" w:color="auto"/>
              <w:right w:val="nil"/>
            </w:tcBorders>
          </w:tcPr>
          <w:p w14:paraId="2BC9E9ED" w14:textId="3D4D51D0"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7C1FF346" w14:textId="5A48764C"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3" w:type="dxa"/>
            <w:tcBorders>
              <w:top w:val="nil"/>
              <w:bottom w:val="single" w:sz="4" w:space="0" w:color="auto"/>
              <w:right w:val="nil"/>
            </w:tcBorders>
          </w:tcPr>
          <w:p w14:paraId="70C4BDE3" w14:textId="7952ED0E"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4" w:type="dxa"/>
            <w:tcBorders>
              <w:top w:val="nil"/>
              <w:left w:val="nil"/>
              <w:bottom w:val="single" w:sz="4" w:space="0" w:color="auto"/>
            </w:tcBorders>
          </w:tcPr>
          <w:p w14:paraId="46B5983D" w14:textId="7D5D3A2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0" w:type="dxa"/>
            <w:vMerge/>
          </w:tcPr>
          <w:p w14:paraId="3F9E2FDB" w14:textId="77777777" w:rsidR="00385602" w:rsidRPr="00036443" w:rsidRDefault="00385602" w:rsidP="00385602">
            <w:pPr>
              <w:spacing w:before="60" w:after="60"/>
              <w:rPr>
                <w:rFonts w:ascii="Arial" w:hAnsi="Arial" w:cs="Arial"/>
                <w:b/>
                <w:bCs/>
                <w:sz w:val="20"/>
                <w:szCs w:val="20"/>
                <w:lang w:val="en-GB"/>
              </w:rPr>
            </w:pPr>
          </w:p>
        </w:tc>
      </w:tr>
      <w:tr w:rsidR="00385602" w:rsidRPr="00036443" w14:paraId="0F26EF70" w14:textId="77777777" w:rsidTr="00CE54BC">
        <w:trPr>
          <w:jc w:val="center"/>
        </w:trPr>
        <w:tc>
          <w:tcPr>
            <w:tcW w:w="3475" w:type="dxa"/>
            <w:vMerge w:val="restart"/>
          </w:tcPr>
          <w:p w14:paraId="58B36870" w14:textId="3F69D855" w:rsidR="00385602" w:rsidRPr="00036443" w:rsidRDefault="00385602" w:rsidP="00385602">
            <w:pPr>
              <w:spacing w:before="60" w:after="60"/>
              <w:ind w:left="343" w:hanging="343"/>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Environmental impact assessment services (CPC 94090*)</w:t>
            </w:r>
          </w:p>
        </w:tc>
        <w:tc>
          <w:tcPr>
            <w:tcW w:w="498" w:type="dxa"/>
            <w:tcBorders>
              <w:bottom w:val="nil"/>
              <w:right w:val="nil"/>
            </w:tcBorders>
          </w:tcPr>
          <w:p w14:paraId="75BA84AC"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0F80C195" w14:textId="0BE79925" w:rsidR="00385602" w:rsidRPr="00036443" w:rsidRDefault="00385602" w:rsidP="00385602">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3" w:type="dxa"/>
            <w:tcBorders>
              <w:bottom w:val="nil"/>
              <w:right w:val="nil"/>
            </w:tcBorders>
          </w:tcPr>
          <w:p w14:paraId="598F37C9" w14:textId="2308F78A"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4" w:type="dxa"/>
            <w:tcBorders>
              <w:left w:val="nil"/>
              <w:bottom w:val="nil"/>
            </w:tcBorders>
          </w:tcPr>
          <w:p w14:paraId="665BFEDF" w14:textId="114E38BD"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0" w:type="dxa"/>
            <w:vMerge w:val="restart"/>
          </w:tcPr>
          <w:p w14:paraId="55D2B2EC" w14:textId="77777777" w:rsidR="00385602" w:rsidRPr="00036443" w:rsidRDefault="00385602" w:rsidP="00385602">
            <w:pPr>
              <w:spacing w:before="60" w:after="60"/>
              <w:rPr>
                <w:rFonts w:ascii="Arial" w:hAnsi="Arial" w:cs="Arial"/>
                <w:sz w:val="20"/>
                <w:szCs w:val="20"/>
                <w:lang w:val="en-GB"/>
              </w:rPr>
            </w:pPr>
          </w:p>
        </w:tc>
      </w:tr>
      <w:tr w:rsidR="00385602" w:rsidRPr="00036443" w14:paraId="2A91023D" w14:textId="77777777" w:rsidTr="00CE54BC">
        <w:trPr>
          <w:jc w:val="center"/>
        </w:trPr>
        <w:tc>
          <w:tcPr>
            <w:tcW w:w="3475" w:type="dxa"/>
            <w:vMerge/>
          </w:tcPr>
          <w:p w14:paraId="63BC5E26" w14:textId="77777777" w:rsidR="00385602" w:rsidRPr="00036443" w:rsidRDefault="00385602" w:rsidP="00385602">
            <w:pPr>
              <w:pStyle w:val="ListParagraph"/>
              <w:spacing w:before="60" w:after="60"/>
              <w:ind w:left="360"/>
              <w:jc w:val="both"/>
              <w:rPr>
                <w:rFonts w:ascii="Arial" w:hAnsi="Arial" w:cs="Arial"/>
                <w:sz w:val="20"/>
                <w:szCs w:val="20"/>
                <w:lang w:val="en-GB"/>
              </w:rPr>
            </w:pPr>
          </w:p>
        </w:tc>
        <w:tc>
          <w:tcPr>
            <w:tcW w:w="498" w:type="dxa"/>
            <w:tcBorders>
              <w:top w:val="nil"/>
              <w:bottom w:val="nil"/>
              <w:right w:val="nil"/>
            </w:tcBorders>
          </w:tcPr>
          <w:p w14:paraId="4C74B610"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347970FC" w14:textId="2A83853D"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3" w:type="dxa"/>
            <w:tcBorders>
              <w:top w:val="nil"/>
              <w:bottom w:val="nil"/>
              <w:right w:val="nil"/>
            </w:tcBorders>
          </w:tcPr>
          <w:p w14:paraId="31F03FFA" w14:textId="583CAE3C"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4" w:type="dxa"/>
            <w:tcBorders>
              <w:top w:val="nil"/>
              <w:left w:val="nil"/>
              <w:bottom w:val="nil"/>
            </w:tcBorders>
          </w:tcPr>
          <w:p w14:paraId="68D317C9" w14:textId="4D13F220"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0" w:type="dxa"/>
            <w:vMerge/>
          </w:tcPr>
          <w:p w14:paraId="05445C2E" w14:textId="77777777" w:rsidR="00385602" w:rsidRPr="00036443" w:rsidRDefault="00385602" w:rsidP="00385602">
            <w:pPr>
              <w:spacing w:before="60" w:after="60"/>
              <w:rPr>
                <w:rFonts w:ascii="Arial" w:hAnsi="Arial" w:cs="Arial"/>
                <w:b/>
                <w:bCs/>
                <w:sz w:val="20"/>
                <w:szCs w:val="20"/>
                <w:lang w:val="en-GB"/>
              </w:rPr>
            </w:pPr>
          </w:p>
        </w:tc>
      </w:tr>
      <w:tr w:rsidR="00385602" w:rsidRPr="00036443" w14:paraId="4088C56B" w14:textId="77777777" w:rsidTr="00CE54BC">
        <w:trPr>
          <w:jc w:val="center"/>
        </w:trPr>
        <w:tc>
          <w:tcPr>
            <w:tcW w:w="3475" w:type="dxa"/>
            <w:vMerge/>
          </w:tcPr>
          <w:p w14:paraId="180FBA79" w14:textId="77777777" w:rsidR="00385602" w:rsidRPr="00036443" w:rsidRDefault="00385602" w:rsidP="00385602">
            <w:pPr>
              <w:pStyle w:val="ListParagraph"/>
              <w:numPr>
                <w:ilvl w:val="0"/>
                <w:numId w:val="2"/>
              </w:numPr>
              <w:spacing w:before="60" w:after="60"/>
              <w:jc w:val="both"/>
              <w:rPr>
                <w:rFonts w:ascii="Arial" w:hAnsi="Arial" w:cs="Arial"/>
                <w:sz w:val="20"/>
                <w:szCs w:val="20"/>
                <w:lang w:val="en-GB"/>
              </w:rPr>
            </w:pPr>
          </w:p>
        </w:tc>
        <w:tc>
          <w:tcPr>
            <w:tcW w:w="498" w:type="dxa"/>
            <w:tcBorders>
              <w:top w:val="nil"/>
              <w:bottom w:val="nil"/>
              <w:right w:val="nil"/>
            </w:tcBorders>
          </w:tcPr>
          <w:p w14:paraId="2E718568" w14:textId="7777777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417AB44" w14:textId="4C7AFA5A"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3" w:type="dxa"/>
            <w:tcBorders>
              <w:top w:val="nil"/>
              <w:bottom w:val="nil"/>
              <w:right w:val="nil"/>
            </w:tcBorders>
          </w:tcPr>
          <w:p w14:paraId="2B122A4B" w14:textId="16413614"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4" w:type="dxa"/>
            <w:tcBorders>
              <w:top w:val="nil"/>
              <w:left w:val="nil"/>
              <w:bottom w:val="nil"/>
            </w:tcBorders>
          </w:tcPr>
          <w:p w14:paraId="72ED49DF" w14:textId="6E2C7DE3"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0" w:type="dxa"/>
            <w:vMerge/>
          </w:tcPr>
          <w:p w14:paraId="1437ECEC" w14:textId="77777777" w:rsidR="00385602" w:rsidRPr="00036443" w:rsidRDefault="00385602" w:rsidP="00385602">
            <w:pPr>
              <w:spacing w:before="60" w:after="60"/>
              <w:rPr>
                <w:rFonts w:ascii="Arial" w:hAnsi="Arial" w:cs="Arial"/>
                <w:b/>
                <w:bCs/>
                <w:sz w:val="20"/>
                <w:szCs w:val="20"/>
                <w:lang w:val="en-GB"/>
              </w:rPr>
            </w:pPr>
          </w:p>
        </w:tc>
      </w:tr>
      <w:tr w:rsidR="00385602" w:rsidRPr="00036443" w14:paraId="1F242C94" w14:textId="77777777" w:rsidTr="00CE54BC">
        <w:trPr>
          <w:jc w:val="center"/>
        </w:trPr>
        <w:tc>
          <w:tcPr>
            <w:tcW w:w="3475" w:type="dxa"/>
            <w:vMerge/>
          </w:tcPr>
          <w:p w14:paraId="5A0A6FBD" w14:textId="77777777" w:rsidR="00385602" w:rsidRPr="00036443" w:rsidRDefault="00385602" w:rsidP="00385602">
            <w:pPr>
              <w:pStyle w:val="ListParagraph"/>
              <w:numPr>
                <w:ilvl w:val="0"/>
                <w:numId w:val="2"/>
              </w:numPr>
              <w:spacing w:before="60" w:after="60"/>
              <w:jc w:val="both"/>
              <w:rPr>
                <w:rFonts w:ascii="Arial" w:hAnsi="Arial" w:cs="Arial"/>
                <w:sz w:val="20"/>
                <w:szCs w:val="20"/>
                <w:lang w:val="en-GB"/>
              </w:rPr>
            </w:pPr>
          </w:p>
        </w:tc>
        <w:tc>
          <w:tcPr>
            <w:tcW w:w="498" w:type="dxa"/>
            <w:tcBorders>
              <w:top w:val="nil"/>
              <w:bottom w:val="single" w:sz="4" w:space="0" w:color="auto"/>
              <w:right w:val="nil"/>
            </w:tcBorders>
          </w:tcPr>
          <w:p w14:paraId="5D6D85A4" w14:textId="40AB0956"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4DACD891" w14:textId="7C920A9F"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3" w:type="dxa"/>
            <w:tcBorders>
              <w:top w:val="nil"/>
              <w:bottom w:val="single" w:sz="4" w:space="0" w:color="auto"/>
              <w:right w:val="nil"/>
            </w:tcBorders>
          </w:tcPr>
          <w:p w14:paraId="7AFD1368" w14:textId="0207D7E7"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4" w:type="dxa"/>
            <w:tcBorders>
              <w:top w:val="nil"/>
              <w:left w:val="nil"/>
              <w:bottom w:val="single" w:sz="4" w:space="0" w:color="auto"/>
            </w:tcBorders>
          </w:tcPr>
          <w:p w14:paraId="59DE69BA" w14:textId="01F26521" w:rsidR="00385602" w:rsidRPr="00036443" w:rsidRDefault="00385602" w:rsidP="0038560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0" w:type="dxa"/>
            <w:vMerge/>
          </w:tcPr>
          <w:p w14:paraId="448AE29B" w14:textId="77777777" w:rsidR="00385602" w:rsidRPr="00036443" w:rsidRDefault="00385602" w:rsidP="00385602">
            <w:pPr>
              <w:spacing w:before="60" w:after="60"/>
              <w:rPr>
                <w:rFonts w:ascii="Arial" w:hAnsi="Arial" w:cs="Arial"/>
                <w:b/>
                <w:bCs/>
                <w:sz w:val="20"/>
                <w:szCs w:val="20"/>
                <w:lang w:val="en-GB"/>
              </w:rPr>
            </w:pPr>
          </w:p>
        </w:tc>
      </w:tr>
      <w:tr w:rsidR="00830268" w:rsidRPr="00036443" w14:paraId="65A9F4DA" w14:textId="77777777" w:rsidTr="00CE54BC">
        <w:tblPrEx>
          <w:jc w:val="left"/>
        </w:tblPrEx>
        <w:tc>
          <w:tcPr>
            <w:tcW w:w="13940" w:type="dxa"/>
            <w:gridSpan w:val="6"/>
          </w:tcPr>
          <w:p w14:paraId="4190A8D6" w14:textId="15398A95" w:rsidR="00830268" w:rsidRPr="00036443" w:rsidRDefault="00830268" w:rsidP="00830268">
            <w:pPr>
              <w:spacing w:before="60" w:after="60"/>
              <w:ind w:left="345" w:hanging="345"/>
              <w:rPr>
                <w:rFonts w:ascii="Arial" w:hAnsi="Arial" w:cs="Arial"/>
                <w:b/>
                <w:bCs/>
                <w:sz w:val="20"/>
                <w:szCs w:val="20"/>
                <w:lang w:val="en-GB"/>
              </w:rPr>
            </w:pPr>
            <w:r w:rsidRPr="00036443">
              <w:rPr>
                <w:rFonts w:ascii="Arial" w:hAnsi="Arial" w:cs="Arial"/>
                <w:b/>
                <w:bCs/>
                <w:sz w:val="20"/>
                <w:szCs w:val="20"/>
                <w:lang w:val="en-GB"/>
              </w:rPr>
              <w:t>7.</w:t>
            </w:r>
            <w:r w:rsidRPr="00036443">
              <w:rPr>
                <w:rFonts w:ascii="Arial" w:hAnsi="Arial" w:cs="Arial"/>
                <w:b/>
                <w:bCs/>
                <w:sz w:val="20"/>
                <w:szCs w:val="20"/>
                <w:lang w:val="en-GB"/>
              </w:rPr>
              <w:tab/>
              <w:t>FINANCIAL SERVICES</w:t>
            </w:r>
          </w:p>
        </w:tc>
      </w:tr>
      <w:tr w:rsidR="00CE54BC" w:rsidRPr="00036443" w14:paraId="50E54829" w14:textId="77777777" w:rsidTr="00CE54BC">
        <w:tblPrEx>
          <w:jc w:val="left"/>
        </w:tblPrEx>
        <w:tc>
          <w:tcPr>
            <w:tcW w:w="3475" w:type="dxa"/>
            <w:vMerge w:val="restart"/>
          </w:tcPr>
          <w:p w14:paraId="122A19F6" w14:textId="01A74ACF" w:rsidR="00CE54BC" w:rsidRPr="008814D0" w:rsidRDefault="00CE54BC" w:rsidP="00830268">
            <w:pPr>
              <w:spacing w:before="60" w:after="60"/>
              <w:ind w:left="343" w:hanging="343"/>
              <w:jc w:val="both"/>
              <w:rPr>
                <w:rFonts w:ascii="Arial" w:hAnsi="Arial" w:cs="Arial"/>
                <w:b/>
                <w:bCs/>
                <w:sz w:val="20"/>
                <w:szCs w:val="20"/>
                <w:lang w:val="en-GB"/>
              </w:rPr>
            </w:pPr>
            <w:r w:rsidRPr="008814D0">
              <w:rPr>
                <w:rFonts w:ascii="Arial" w:hAnsi="Arial" w:cs="Arial"/>
                <w:b/>
                <w:bCs/>
                <w:sz w:val="20"/>
                <w:szCs w:val="20"/>
                <w:lang w:val="en-GB"/>
              </w:rPr>
              <w:t>A.</w:t>
            </w:r>
            <w:r w:rsidRPr="008814D0">
              <w:rPr>
                <w:rFonts w:ascii="Arial" w:hAnsi="Arial" w:cs="Arial"/>
                <w:b/>
                <w:bCs/>
                <w:sz w:val="20"/>
                <w:szCs w:val="20"/>
                <w:lang w:val="en-GB"/>
              </w:rPr>
              <w:tab/>
              <w:t>Insurance and Insurance</w:t>
            </w:r>
            <w:r w:rsidR="005428BB">
              <w:rPr>
                <w:rFonts w:ascii="Arial" w:hAnsi="Arial" w:cs="Arial"/>
                <w:b/>
                <w:bCs/>
                <w:sz w:val="20"/>
                <w:szCs w:val="20"/>
                <w:lang w:val="en-GB"/>
              </w:rPr>
              <w:t>-</w:t>
            </w:r>
            <w:r w:rsidRPr="008814D0">
              <w:rPr>
                <w:rFonts w:ascii="Arial" w:hAnsi="Arial" w:cs="Arial"/>
                <w:b/>
                <w:bCs/>
                <w:sz w:val="20"/>
                <w:szCs w:val="20"/>
                <w:lang w:val="en-GB"/>
              </w:rPr>
              <w:t xml:space="preserve">Related Services </w:t>
            </w:r>
          </w:p>
          <w:p w14:paraId="7432BD38" w14:textId="77777777" w:rsidR="00CE54BC" w:rsidRPr="00036443" w:rsidRDefault="00CE54BC" w:rsidP="00830268">
            <w:pPr>
              <w:spacing w:before="60" w:after="60"/>
              <w:ind w:left="343" w:hanging="343"/>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Direct insurance</w:t>
            </w:r>
          </w:p>
          <w:p w14:paraId="5991F8CA" w14:textId="6B558EA1" w:rsidR="00CE54BC" w:rsidRPr="00036443" w:rsidRDefault="00CE54BC" w:rsidP="00830268">
            <w:pPr>
              <w:spacing w:before="60" w:after="60"/>
              <w:ind w:left="795" w:hanging="450"/>
              <w:jc w:val="both"/>
              <w:rPr>
                <w:rFonts w:ascii="Arial" w:hAnsi="Arial" w:cs="Arial"/>
                <w:sz w:val="20"/>
                <w:szCs w:val="20"/>
                <w:lang w:val="en-GB"/>
              </w:rPr>
            </w:pPr>
            <w:r w:rsidRPr="00036443">
              <w:rPr>
                <w:rFonts w:ascii="Arial" w:hAnsi="Arial" w:cs="Arial"/>
                <w:sz w:val="20"/>
                <w:szCs w:val="20"/>
                <w:lang w:val="en-GB"/>
              </w:rPr>
              <w:t xml:space="preserve">(a) </w:t>
            </w:r>
            <w:r w:rsidRPr="00036443">
              <w:rPr>
                <w:rFonts w:ascii="Arial" w:hAnsi="Arial" w:cs="Arial"/>
                <w:sz w:val="20"/>
                <w:szCs w:val="20"/>
                <w:lang w:val="en-GB"/>
              </w:rPr>
              <w:tab/>
              <w:t>Life insurance, excl. health insurance services</w:t>
            </w:r>
          </w:p>
          <w:p w14:paraId="02CAB7D4" w14:textId="5CB54FEE" w:rsidR="00CE54BC" w:rsidRPr="00036443" w:rsidRDefault="00CE54BC" w:rsidP="00830268">
            <w:pPr>
              <w:spacing w:before="60" w:after="60"/>
              <w:ind w:left="795" w:hanging="450"/>
              <w:jc w:val="both"/>
              <w:rPr>
                <w:rFonts w:ascii="Arial" w:hAnsi="Arial" w:cs="Arial"/>
                <w:sz w:val="20"/>
                <w:szCs w:val="20"/>
                <w:lang w:val="en-GB"/>
              </w:rPr>
            </w:pPr>
            <w:r w:rsidRPr="00036443">
              <w:rPr>
                <w:rFonts w:ascii="Arial" w:hAnsi="Arial" w:cs="Arial"/>
                <w:sz w:val="20"/>
                <w:szCs w:val="20"/>
                <w:lang w:val="en-GB"/>
              </w:rPr>
              <w:t xml:space="preserve">(b) </w:t>
            </w:r>
            <w:r w:rsidRPr="00036443">
              <w:rPr>
                <w:rFonts w:ascii="Arial" w:hAnsi="Arial" w:cs="Arial"/>
                <w:sz w:val="20"/>
                <w:szCs w:val="20"/>
                <w:lang w:val="en-GB"/>
              </w:rPr>
              <w:tab/>
              <w:t>Non-life insurance services</w:t>
            </w:r>
          </w:p>
          <w:p w14:paraId="791E83B9" w14:textId="77777777" w:rsidR="00CE54BC" w:rsidRPr="00036443" w:rsidRDefault="00CE54BC" w:rsidP="00830268">
            <w:pPr>
              <w:spacing w:before="60" w:after="60"/>
              <w:ind w:left="343" w:hanging="343"/>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Reinsurance and retrocession</w:t>
            </w:r>
          </w:p>
          <w:p w14:paraId="3C4836F8" w14:textId="18E776BB" w:rsidR="00CE54BC" w:rsidRPr="00036443" w:rsidRDefault="00CE54BC" w:rsidP="00830268">
            <w:pPr>
              <w:spacing w:before="60" w:after="60"/>
              <w:ind w:left="343" w:hanging="343"/>
              <w:rPr>
                <w:rFonts w:ascii="Arial" w:hAnsi="Arial" w:cs="Arial"/>
                <w:sz w:val="20"/>
                <w:szCs w:val="20"/>
                <w:lang w:val="en-GB"/>
              </w:rPr>
            </w:pPr>
            <w:r w:rsidRPr="00036443">
              <w:rPr>
                <w:rFonts w:ascii="Arial" w:hAnsi="Arial" w:cs="Arial"/>
                <w:sz w:val="20"/>
                <w:szCs w:val="20"/>
                <w:lang w:val="en-GB"/>
              </w:rPr>
              <w:lastRenderedPageBreak/>
              <w:t>c.</w:t>
            </w:r>
            <w:r w:rsidRPr="00036443">
              <w:rPr>
                <w:rFonts w:ascii="Arial" w:hAnsi="Arial" w:cs="Arial"/>
                <w:sz w:val="20"/>
                <w:szCs w:val="20"/>
                <w:lang w:val="en-GB"/>
              </w:rPr>
              <w:tab/>
              <w:t>Insurance intermediation (such as brokerage and agency)</w:t>
            </w:r>
          </w:p>
          <w:p w14:paraId="49CEDC31" w14:textId="338D508F" w:rsidR="00CE54BC" w:rsidRPr="00036443" w:rsidRDefault="00CE54BC" w:rsidP="00830268">
            <w:pPr>
              <w:spacing w:before="60" w:after="60"/>
              <w:ind w:left="343" w:hanging="343"/>
              <w:rPr>
                <w:rFonts w:ascii="Arial" w:hAnsi="Arial" w:cs="Arial"/>
                <w:sz w:val="20"/>
                <w:szCs w:val="20"/>
                <w:lang w:val="en-GB"/>
              </w:rPr>
            </w:pPr>
            <w:r w:rsidRPr="00036443">
              <w:rPr>
                <w:rFonts w:ascii="Arial" w:hAnsi="Arial" w:cs="Arial"/>
                <w:sz w:val="20"/>
                <w:szCs w:val="20"/>
                <w:lang w:val="en-GB"/>
              </w:rPr>
              <w:t>d.</w:t>
            </w:r>
            <w:r w:rsidRPr="00036443">
              <w:rPr>
                <w:rFonts w:ascii="Arial" w:hAnsi="Arial" w:cs="Arial"/>
                <w:sz w:val="20"/>
                <w:szCs w:val="20"/>
                <w:lang w:val="en-GB"/>
              </w:rPr>
              <w:tab/>
              <w:t>Services auxiliary to insurance (such as consultancy, actuarial, risk assessment and claim settlement)</w:t>
            </w:r>
          </w:p>
        </w:tc>
        <w:tc>
          <w:tcPr>
            <w:tcW w:w="498" w:type="dxa"/>
            <w:tcBorders>
              <w:bottom w:val="single" w:sz="4" w:space="0" w:color="auto"/>
              <w:right w:val="nil"/>
            </w:tcBorders>
          </w:tcPr>
          <w:p w14:paraId="1FE22702" w14:textId="77777777"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lastRenderedPageBreak/>
              <w:t>(1)</w:t>
            </w:r>
          </w:p>
        </w:tc>
        <w:tc>
          <w:tcPr>
            <w:tcW w:w="3110" w:type="dxa"/>
            <w:tcBorders>
              <w:left w:val="nil"/>
              <w:bottom w:val="single" w:sz="4" w:space="0" w:color="auto"/>
            </w:tcBorders>
          </w:tcPr>
          <w:p w14:paraId="30B6B362" w14:textId="77777777" w:rsidR="00CE54BC" w:rsidRPr="0027693E" w:rsidRDefault="00CE54BC" w:rsidP="0027693E">
            <w:pPr>
              <w:spacing w:before="60" w:after="60"/>
              <w:jc w:val="both"/>
              <w:rPr>
                <w:rFonts w:ascii="Arial" w:hAnsi="Arial" w:cs="Arial"/>
                <w:sz w:val="20"/>
                <w:szCs w:val="20"/>
                <w:lang w:val="en-GB"/>
              </w:rPr>
            </w:pPr>
            <w:r w:rsidRPr="0027693E">
              <w:rPr>
                <w:rFonts w:ascii="Arial" w:hAnsi="Arial" w:cs="Arial"/>
                <w:sz w:val="20"/>
                <w:szCs w:val="20"/>
                <w:lang w:val="en-GB"/>
              </w:rPr>
              <w:t>None for:</w:t>
            </w:r>
          </w:p>
          <w:p w14:paraId="349BC3F0" w14:textId="5143C90A" w:rsidR="00CE54BC" w:rsidRPr="0027693E" w:rsidRDefault="00CE54BC" w:rsidP="0027693E">
            <w:pPr>
              <w:spacing w:before="60" w:after="60"/>
              <w:ind w:left="243" w:hanging="243"/>
              <w:jc w:val="both"/>
              <w:rPr>
                <w:rFonts w:ascii="Arial" w:hAnsi="Arial" w:cs="Arial"/>
                <w:sz w:val="20"/>
                <w:szCs w:val="20"/>
                <w:lang w:val="en-GB"/>
              </w:rPr>
            </w:pPr>
            <w:r w:rsidRPr="0027693E">
              <w:rPr>
                <w:rFonts w:ascii="Arial" w:hAnsi="Arial" w:cs="Arial"/>
                <w:sz w:val="20"/>
                <w:szCs w:val="20"/>
                <w:lang w:val="en-GB"/>
              </w:rPr>
              <w:t>-</w:t>
            </w:r>
            <w:r w:rsidRPr="0027693E">
              <w:rPr>
                <w:rFonts w:ascii="Arial" w:hAnsi="Arial" w:cs="Arial"/>
                <w:sz w:val="20"/>
                <w:szCs w:val="20"/>
                <w:lang w:val="en-GB"/>
              </w:rPr>
              <w:tab/>
              <w:t>Insurance services provided to enterprises with foreign</w:t>
            </w:r>
            <w:r w:rsidR="005428BB">
              <w:rPr>
                <w:rFonts w:ascii="Arial" w:hAnsi="Arial" w:cs="Arial"/>
                <w:sz w:val="20"/>
                <w:szCs w:val="20"/>
                <w:lang w:val="en-GB"/>
              </w:rPr>
              <w:t>-</w:t>
            </w:r>
            <w:r w:rsidRPr="0027693E">
              <w:rPr>
                <w:rFonts w:ascii="Arial" w:hAnsi="Arial" w:cs="Arial"/>
                <w:sz w:val="20"/>
                <w:szCs w:val="20"/>
                <w:lang w:val="en-GB"/>
              </w:rPr>
              <w:t>invested capital, foreigners working in Viet Nam;</w:t>
            </w:r>
          </w:p>
          <w:p w14:paraId="56B8960B" w14:textId="77777777" w:rsidR="00CE54BC" w:rsidRPr="0027693E" w:rsidRDefault="00CE54BC" w:rsidP="0027693E">
            <w:pPr>
              <w:spacing w:before="60" w:after="60"/>
              <w:ind w:left="243" w:hanging="243"/>
              <w:jc w:val="both"/>
              <w:rPr>
                <w:rFonts w:ascii="Arial" w:hAnsi="Arial" w:cs="Arial"/>
                <w:sz w:val="20"/>
                <w:szCs w:val="20"/>
                <w:lang w:val="en-GB"/>
              </w:rPr>
            </w:pPr>
            <w:r w:rsidRPr="0027693E">
              <w:rPr>
                <w:rFonts w:ascii="Arial" w:hAnsi="Arial" w:cs="Arial"/>
                <w:sz w:val="20"/>
                <w:szCs w:val="20"/>
                <w:lang w:val="en-GB"/>
              </w:rPr>
              <w:t>-</w:t>
            </w:r>
            <w:r w:rsidRPr="0027693E">
              <w:rPr>
                <w:rFonts w:ascii="Arial" w:hAnsi="Arial" w:cs="Arial"/>
                <w:sz w:val="20"/>
                <w:szCs w:val="20"/>
                <w:lang w:val="en-GB"/>
              </w:rPr>
              <w:tab/>
              <w:t>Reinsurance services;</w:t>
            </w:r>
          </w:p>
          <w:p w14:paraId="41FF3E16" w14:textId="1DE632C1" w:rsidR="00CE54BC" w:rsidRPr="00036443" w:rsidRDefault="00CE54BC" w:rsidP="008814D0">
            <w:pPr>
              <w:spacing w:before="60" w:after="60"/>
              <w:ind w:left="243" w:hanging="243"/>
              <w:jc w:val="both"/>
              <w:rPr>
                <w:rFonts w:ascii="Arial" w:eastAsiaTheme="minorHAnsi" w:hAnsi="Arial" w:cs="Arial"/>
                <w:sz w:val="20"/>
                <w:szCs w:val="20"/>
                <w:lang w:val="en-GB"/>
              </w:rPr>
            </w:pPr>
            <w:r w:rsidRPr="0027693E">
              <w:rPr>
                <w:rFonts w:ascii="Arial" w:hAnsi="Arial" w:cs="Arial"/>
                <w:sz w:val="20"/>
                <w:szCs w:val="20"/>
                <w:lang w:val="en-GB"/>
              </w:rPr>
              <w:t>-</w:t>
            </w:r>
            <w:r w:rsidRPr="0027693E">
              <w:rPr>
                <w:rFonts w:ascii="Arial" w:hAnsi="Arial" w:cs="Arial"/>
                <w:sz w:val="20"/>
                <w:szCs w:val="20"/>
                <w:lang w:val="en-GB"/>
              </w:rPr>
              <w:tab/>
              <w:t>Insurance services in international transportation,</w:t>
            </w:r>
          </w:p>
        </w:tc>
        <w:tc>
          <w:tcPr>
            <w:tcW w:w="463" w:type="dxa"/>
            <w:tcBorders>
              <w:bottom w:val="single" w:sz="4" w:space="0" w:color="auto"/>
              <w:right w:val="nil"/>
            </w:tcBorders>
          </w:tcPr>
          <w:p w14:paraId="77FD9AF8" w14:textId="758CCCEF"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4" w:type="dxa"/>
            <w:tcBorders>
              <w:left w:val="nil"/>
              <w:bottom w:val="single" w:sz="4" w:space="0" w:color="auto"/>
            </w:tcBorders>
          </w:tcPr>
          <w:p w14:paraId="572F1926" w14:textId="77777777"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0" w:type="dxa"/>
            <w:vMerge w:val="restart"/>
          </w:tcPr>
          <w:p w14:paraId="5A42D4A9" w14:textId="77777777" w:rsidR="00CE54BC" w:rsidRPr="00036443" w:rsidRDefault="00CE54BC" w:rsidP="000C541A">
            <w:pPr>
              <w:spacing w:before="60" w:after="60"/>
              <w:rPr>
                <w:rFonts w:ascii="Arial" w:hAnsi="Arial" w:cs="Arial"/>
                <w:sz w:val="20"/>
                <w:szCs w:val="20"/>
                <w:lang w:val="en-GB"/>
              </w:rPr>
            </w:pPr>
          </w:p>
        </w:tc>
      </w:tr>
      <w:tr w:rsidR="00CE54BC" w:rsidRPr="00036443" w14:paraId="46519C59" w14:textId="77777777" w:rsidTr="00CE54BC">
        <w:tblPrEx>
          <w:jc w:val="left"/>
        </w:tblPrEx>
        <w:tc>
          <w:tcPr>
            <w:tcW w:w="3475" w:type="dxa"/>
            <w:vMerge/>
          </w:tcPr>
          <w:p w14:paraId="0AFD45D1" w14:textId="77777777" w:rsidR="00CE54BC" w:rsidRPr="00036443" w:rsidRDefault="00CE54BC" w:rsidP="000C541A">
            <w:pPr>
              <w:pStyle w:val="ListParagraph"/>
              <w:spacing w:before="60" w:after="60"/>
              <w:ind w:left="360"/>
              <w:jc w:val="both"/>
              <w:rPr>
                <w:rFonts w:ascii="Arial" w:hAnsi="Arial" w:cs="Arial"/>
                <w:sz w:val="20"/>
                <w:szCs w:val="20"/>
                <w:lang w:val="en-GB"/>
              </w:rPr>
            </w:pPr>
          </w:p>
        </w:tc>
        <w:tc>
          <w:tcPr>
            <w:tcW w:w="498" w:type="dxa"/>
            <w:tcBorders>
              <w:top w:val="single" w:sz="4" w:space="0" w:color="auto"/>
              <w:bottom w:val="nil"/>
              <w:right w:val="nil"/>
            </w:tcBorders>
          </w:tcPr>
          <w:p w14:paraId="316C119B" w14:textId="77777777" w:rsidR="00CE54BC" w:rsidRPr="00036443" w:rsidRDefault="00CE54BC" w:rsidP="000C541A">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7F9FE703" w14:textId="4CA8D62F" w:rsidR="00CE54BC" w:rsidRDefault="00CE54BC" w:rsidP="00CE54BC">
            <w:pPr>
              <w:spacing w:before="60" w:after="60"/>
              <w:ind w:left="242"/>
              <w:jc w:val="both"/>
              <w:rPr>
                <w:rFonts w:ascii="Arial" w:hAnsi="Arial" w:cs="Arial"/>
                <w:sz w:val="20"/>
                <w:szCs w:val="20"/>
                <w:lang w:val="en-GB"/>
              </w:rPr>
            </w:pPr>
            <w:r w:rsidRPr="0027693E">
              <w:rPr>
                <w:rFonts w:ascii="Arial" w:hAnsi="Arial" w:cs="Arial"/>
                <w:sz w:val="20"/>
                <w:szCs w:val="20"/>
                <w:lang w:val="en-GB"/>
              </w:rPr>
              <w:t>including insurance of risks</w:t>
            </w:r>
            <w:r>
              <w:rPr>
                <w:rFonts w:ascii="Arial" w:hAnsi="Arial" w:cs="Arial"/>
                <w:sz w:val="20"/>
                <w:szCs w:val="20"/>
                <w:lang w:val="en-GB"/>
              </w:rPr>
              <w:t xml:space="preserve"> </w:t>
            </w:r>
            <w:r w:rsidRPr="0027693E">
              <w:rPr>
                <w:rFonts w:ascii="Arial" w:hAnsi="Arial" w:cs="Arial"/>
                <w:sz w:val="20"/>
                <w:szCs w:val="20"/>
                <w:lang w:val="en-GB"/>
              </w:rPr>
              <w:t>relating to:</w:t>
            </w:r>
          </w:p>
          <w:p w14:paraId="346E65F0" w14:textId="724B60D0" w:rsidR="00CE54BC" w:rsidRPr="0027693E" w:rsidRDefault="00CE54BC" w:rsidP="00CE54BC">
            <w:pPr>
              <w:spacing w:before="60" w:after="60"/>
              <w:ind w:left="512" w:hanging="243"/>
              <w:jc w:val="both"/>
              <w:rPr>
                <w:rFonts w:ascii="Arial" w:eastAsiaTheme="minorHAnsi" w:hAnsi="Arial" w:cs="Arial"/>
                <w:sz w:val="20"/>
                <w:szCs w:val="20"/>
                <w:lang w:val="en-GB"/>
              </w:rPr>
            </w:pPr>
            <w:r w:rsidRPr="0027693E">
              <w:rPr>
                <w:rFonts w:ascii="Arial" w:eastAsiaTheme="minorHAnsi" w:hAnsi="Arial" w:cs="Arial"/>
                <w:sz w:val="20"/>
                <w:szCs w:val="20"/>
                <w:lang w:val="en-GB"/>
              </w:rPr>
              <w:t>+ international maritime transport and</w:t>
            </w:r>
            <w:r>
              <w:rPr>
                <w:rFonts w:ascii="Arial" w:eastAsiaTheme="minorHAnsi" w:hAnsi="Arial" w:cs="Arial"/>
                <w:sz w:val="20"/>
                <w:szCs w:val="20"/>
                <w:lang w:val="en-GB"/>
              </w:rPr>
              <w:t xml:space="preserve"> </w:t>
            </w:r>
            <w:r w:rsidRPr="0027693E">
              <w:rPr>
                <w:rFonts w:ascii="Arial" w:eastAsiaTheme="minorHAnsi" w:hAnsi="Arial" w:cs="Arial"/>
                <w:sz w:val="20"/>
                <w:szCs w:val="20"/>
                <w:lang w:val="en-GB"/>
              </w:rPr>
              <w:t>international commercial aviation,</w:t>
            </w:r>
            <w:r>
              <w:rPr>
                <w:rFonts w:ascii="Arial" w:eastAsiaTheme="minorHAnsi" w:hAnsi="Arial" w:cs="Arial"/>
                <w:sz w:val="20"/>
                <w:szCs w:val="20"/>
                <w:lang w:val="en-GB"/>
              </w:rPr>
              <w:t xml:space="preserve"> </w:t>
            </w:r>
            <w:r w:rsidRPr="0027693E">
              <w:rPr>
                <w:rFonts w:ascii="Arial" w:eastAsiaTheme="minorHAnsi" w:hAnsi="Arial" w:cs="Arial"/>
                <w:sz w:val="20"/>
                <w:szCs w:val="20"/>
                <w:lang w:val="en-GB"/>
              </w:rPr>
              <w:t>with such insurance to cover any or all</w:t>
            </w:r>
            <w:r>
              <w:rPr>
                <w:rFonts w:ascii="Arial" w:eastAsiaTheme="minorHAnsi" w:hAnsi="Arial" w:cs="Arial"/>
                <w:sz w:val="20"/>
                <w:szCs w:val="20"/>
                <w:lang w:val="en-GB"/>
              </w:rPr>
              <w:t xml:space="preserve"> </w:t>
            </w:r>
            <w:r w:rsidRPr="0027693E">
              <w:rPr>
                <w:rFonts w:ascii="Arial" w:eastAsiaTheme="minorHAnsi" w:hAnsi="Arial" w:cs="Arial"/>
                <w:sz w:val="20"/>
                <w:szCs w:val="20"/>
                <w:lang w:val="en-GB"/>
              </w:rPr>
              <w:t>of the following: the goods being transported, the vehicle transporting the goods and any liability arising there-from; and goods in international transit;</w:t>
            </w:r>
          </w:p>
          <w:p w14:paraId="0A4967CE" w14:textId="77777777" w:rsidR="00CE54BC" w:rsidRPr="0027693E" w:rsidRDefault="00CE54BC" w:rsidP="00CE54BC">
            <w:pPr>
              <w:spacing w:before="60" w:after="60"/>
              <w:ind w:left="243" w:hanging="243"/>
              <w:jc w:val="both"/>
              <w:rPr>
                <w:rFonts w:ascii="Arial" w:eastAsiaTheme="minorHAnsi" w:hAnsi="Arial" w:cs="Arial"/>
                <w:sz w:val="20"/>
                <w:szCs w:val="20"/>
                <w:lang w:val="en-GB"/>
              </w:rPr>
            </w:pPr>
            <w:r w:rsidRPr="0027693E">
              <w:rPr>
                <w:rFonts w:ascii="Arial" w:eastAsiaTheme="minorHAnsi" w:hAnsi="Arial" w:cs="Arial"/>
                <w:sz w:val="20"/>
                <w:szCs w:val="20"/>
                <w:lang w:val="en-GB"/>
              </w:rPr>
              <w:t>-</w:t>
            </w:r>
            <w:r w:rsidRPr="0027693E">
              <w:rPr>
                <w:rFonts w:ascii="Arial" w:eastAsiaTheme="minorHAnsi" w:hAnsi="Arial" w:cs="Arial"/>
                <w:sz w:val="20"/>
                <w:szCs w:val="20"/>
                <w:lang w:val="en-GB"/>
              </w:rPr>
              <w:tab/>
            </w:r>
            <w:r w:rsidRPr="0027693E">
              <w:rPr>
                <w:rFonts w:ascii="Arial" w:hAnsi="Arial" w:cs="Arial"/>
                <w:sz w:val="20"/>
                <w:szCs w:val="20"/>
                <w:lang w:val="en-GB"/>
              </w:rPr>
              <w:t>Insurance</w:t>
            </w:r>
            <w:r w:rsidRPr="0027693E">
              <w:rPr>
                <w:rFonts w:ascii="Arial" w:eastAsiaTheme="minorHAnsi" w:hAnsi="Arial" w:cs="Arial"/>
                <w:sz w:val="20"/>
                <w:szCs w:val="20"/>
                <w:lang w:val="en-GB"/>
              </w:rPr>
              <w:t xml:space="preserve"> broking and </w:t>
            </w:r>
            <w:r w:rsidRPr="0027693E">
              <w:rPr>
                <w:rFonts w:ascii="Arial" w:hAnsi="Arial" w:cs="Arial"/>
                <w:sz w:val="20"/>
                <w:szCs w:val="20"/>
                <w:lang w:val="en-GB"/>
              </w:rPr>
              <w:t>reinsurance</w:t>
            </w:r>
            <w:r w:rsidRPr="0027693E">
              <w:rPr>
                <w:rFonts w:ascii="Arial" w:eastAsiaTheme="minorHAnsi" w:hAnsi="Arial" w:cs="Arial"/>
                <w:sz w:val="20"/>
                <w:szCs w:val="20"/>
                <w:lang w:val="en-GB"/>
              </w:rPr>
              <w:t xml:space="preserve"> broking services;</w:t>
            </w:r>
          </w:p>
          <w:p w14:paraId="19EC475F" w14:textId="385690EA" w:rsidR="00CE54BC" w:rsidRPr="00CE54BC" w:rsidRDefault="00CE54BC" w:rsidP="00CE54BC">
            <w:pPr>
              <w:spacing w:before="60" w:after="60"/>
              <w:ind w:left="243" w:hanging="243"/>
              <w:jc w:val="both"/>
              <w:rPr>
                <w:rFonts w:ascii="Arial" w:eastAsiaTheme="minorHAnsi" w:hAnsi="Arial" w:cs="Arial"/>
                <w:sz w:val="20"/>
                <w:szCs w:val="20"/>
                <w:lang w:val="en-GB"/>
              </w:rPr>
            </w:pPr>
            <w:r w:rsidRPr="0027693E">
              <w:rPr>
                <w:rFonts w:ascii="Arial" w:eastAsiaTheme="minorHAnsi" w:hAnsi="Arial" w:cs="Arial"/>
                <w:sz w:val="20"/>
                <w:szCs w:val="20"/>
                <w:lang w:val="en-GB"/>
              </w:rPr>
              <w:t>-</w:t>
            </w:r>
            <w:r w:rsidRPr="0027693E">
              <w:rPr>
                <w:rFonts w:ascii="Arial" w:eastAsiaTheme="minorHAnsi" w:hAnsi="Arial" w:cs="Arial"/>
                <w:sz w:val="20"/>
                <w:szCs w:val="20"/>
                <w:lang w:val="en-GB"/>
              </w:rPr>
              <w:tab/>
              <w:t xml:space="preserve">Consultancy, actuarial, risk </w:t>
            </w:r>
            <w:r w:rsidRPr="0027693E">
              <w:rPr>
                <w:rFonts w:ascii="Arial" w:hAnsi="Arial" w:cs="Arial"/>
                <w:sz w:val="20"/>
                <w:szCs w:val="20"/>
                <w:lang w:val="en-GB"/>
              </w:rPr>
              <w:t>assessment</w:t>
            </w:r>
            <w:r w:rsidRPr="0027693E">
              <w:rPr>
                <w:rFonts w:ascii="Arial" w:eastAsiaTheme="minorHAnsi" w:hAnsi="Arial" w:cs="Arial"/>
                <w:sz w:val="20"/>
                <w:szCs w:val="20"/>
                <w:lang w:val="en-GB"/>
              </w:rPr>
              <w:t xml:space="preserve"> and claim settlement</w:t>
            </w:r>
            <w:r>
              <w:rPr>
                <w:rFonts w:ascii="Arial" w:eastAsiaTheme="minorHAnsi" w:hAnsi="Arial" w:cs="Arial"/>
                <w:sz w:val="20"/>
                <w:szCs w:val="20"/>
                <w:lang w:val="en-GB"/>
              </w:rPr>
              <w:t xml:space="preserve"> </w:t>
            </w:r>
            <w:r w:rsidRPr="0027693E">
              <w:rPr>
                <w:rFonts w:ascii="Arial" w:eastAsiaTheme="minorHAnsi" w:hAnsi="Arial" w:cs="Arial"/>
                <w:sz w:val="20"/>
                <w:szCs w:val="20"/>
                <w:lang w:val="en-GB"/>
              </w:rPr>
              <w:t>services.</w:t>
            </w:r>
          </w:p>
        </w:tc>
        <w:tc>
          <w:tcPr>
            <w:tcW w:w="463" w:type="dxa"/>
            <w:tcBorders>
              <w:top w:val="single" w:sz="4" w:space="0" w:color="auto"/>
              <w:bottom w:val="nil"/>
              <w:right w:val="nil"/>
            </w:tcBorders>
          </w:tcPr>
          <w:p w14:paraId="187AB5BF" w14:textId="77777777" w:rsidR="00CE54BC" w:rsidRPr="00036443" w:rsidRDefault="00CE54BC" w:rsidP="000C541A">
            <w:pPr>
              <w:spacing w:before="60" w:after="60"/>
              <w:jc w:val="both"/>
              <w:rPr>
                <w:rFonts w:ascii="Arial" w:hAnsi="Arial" w:cs="Arial"/>
                <w:sz w:val="20"/>
                <w:szCs w:val="20"/>
                <w:lang w:val="en-GB"/>
              </w:rPr>
            </w:pPr>
          </w:p>
        </w:tc>
        <w:tc>
          <w:tcPr>
            <w:tcW w:w="3094" w:type="dxa"/>
            <w:tcBorders>
              <w:top w:val="single" w:sz="4" w:space="0" w:color="auto"/>
              <w:left w:val="nil"/>
              <w:bottom w:val="nil"/>
            </w:tcBorders>
          </w:tcPr>
          <w:p w14:paraId="369B16A3" w14:textId="77777777" w:rsidR="00CE54BC" w:rsidRPr="00036443" w:rsidRDefault="00CE54BC" w:rsidP="000C541A">
            <w:pPr>
              <w:spacing w:before="60" w:after="60"/>
              <w:jc w:val="both"/>
              <w:rPr>
                <w:rFonts w:ascii="Arial" w:hAnsi="Arial" w:cs="Arial"/>
                <w:sz w:val="20"/>
                <w:szCs w:val="20"/>
                <w:lang w:val="en-GB"/>
              </w:rPr>
            </w:pPr>
          </w:p>
        </w:tc>
        <w:tc>
          <w:tcPr>
            <w:tcW w:w="3300" w:type="dxa"/>
            <w:vMerge/>
          </w:tcPr>
          <w:p w14:paraId="76C0322B" w14:textId="77777777" w:rsidR="00CE54BC" w:rsidRPr="00036443" w:rsidRDefault="00CE54BC" w:rsidP="000C541A">
            <w:pPr>
              <w:spacing w:before="60" w:after="60"/>
              <w:rPr>
                <w:rFonts w:ascii="Arial" w:hAnsi="Arial" w:cs="Arial"/>
                <w:b/>
                <w:bCs/>
                <w:sz w:val="20"/>
                <w:szCs w:val="20"/>
                <w:lang w:val="en-GB"/>
              </w:rPr>
            </w:pPr>
          </w:p>
        </w:tc>
      </w:tr>
      <w:tr w:rsidR="00CE54BC" w:rsidRPr="00036443" w14:paraId="29AB6DCD" w14:textId="77777777" w:rsidTr="00CE54BC">
        <w:tblPrEx>
          <w:jc w:val="left"/>
        </w:tblPrEx>
        <w:tc>
          <w:tcPr>
            <w:tcW w:w="3475" w:type="dxa"/>
            <w:vMerge/>
          </w:tcPr>
          <w:p w14:paraId="070E34E6" w14:textId="77777777" w:rsidR="00CE54BC" w:rsidRPr="00036443" w:rsidRDefault="00CE54BC" w:rsidP="000C541A">
            <w:pPr>
              <w:pStyle w:val="ListParagraph"/>
              <w:spacing w:before="60" w:after="60"/>
              <w:ind w:left="360"/>
              <w:jc w:val="both"/>
              <w:rPr>
                <w:rFonts w:ascii="Arial" w:hAnsi="Arial" w:cs="Arial"/>
                <w:sz w:val="20"/>
                <w:szCs w:val="20"/>
                <w:lang w:val="en-GB"/>
              </w:rPr>
            </w:pPr>
          </w:p>
        </w:tc>
        <w:tc>
          <w:tcPr>
            <w:tcW w:w="498" w:type="dxa"/>
            <w:tcBorders>
              <w:top w:val="nil"/>
              <w:bottom w:val="nil"/>
              <w:right w:val="nil"/>
            </w:tcBorders>
          </w:tcPr>
          <w:p w14:paraId="47101387" w14:textId="77777777"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4EC9EFD1" w14:textId="77777777"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3" w:type="dxa"/>
            <w:tcBorders>
              <w:top w:val="nil"/>
              <w:bottom w:val="nil"/>
              <w:right w:val="nil"/>
            </w:tcBorders>
          </w:tcPr>
          <w:p w14:paraId="34021399" w14:textId="2DA74F54"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4" w:type="dxa"/>
            <w:tcBorders>
              <w:top w:val="nil"/>
              <w:left w:val="nil"/>
              <w:bottom w:val="nil"/>
            </w:tcBorders>
          </w:tcPr>
          <w:p w14:paraId="4EB692EC" w14:textId="77777777"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0" w:type="dxa"/>
            <w:vMerge/>
          </w:tcPr>
          <w:p w14:paraId="4D2F465E" w14:textId="77777777" w:rsidR="00CE54BC" w:rsidRPr="00036443" w:rsidRDefault="00CE54BC" w:rsidP="000C541A">
            <w:pPr>
              <w:spacing w:before="60" w:after="60"/>
              <w:rPr>
                <w:rFonts w:ascii="Arial" w:hAnsi="Arial" w:cs="Arial"/>
                <w:b/>
                <w:bCs/>
                <w:sz w:val="20"/>
                <w:szCs w:val="20"/>
                <w:lang w:val="en-GB"/>
              </w:rPr>
            </w:pPr>
          </w:p>
        </w:tc>
      </w:tr>
      <w:tr w:rsidR="00CE54BC" w:rsidRPr="00036443" w14:paraId="086B7CF0" w14:textId="77777777" w:rsidTr="00CE54BC">
        <w:tblPrEx>
          <w:jc w:val="left"/>
        </w:tblPrEx>
        <w:tc>
          <w:tcPr>
            <w:tcW w:w="3475" w:type="dxa"/>
            <w:vMerge/>
          </w:tcPr>
          <w:p w14:paraId="30A0094C" w14:textId="52413051" w:rsidR="00CE54BC" w:rsidRPr="00036443" w:rsidRDefault="00CE54BC" w:rsidP="0027693E">
            <w:pPr>
              <w:pStyle w:val="ListParagraph"/>
              <w:spacing w:before="60" w:after="60"/>
              <w:ind w:left="360"/>
              <w:jc w:val="both"/>
              <w:rPr>
                <w:rFonts w:ascii="Arial" w:hAnsi="Arial" w:cs="Arial"/>
                <w:sz w:val="20"/>
                <w:szCs w:val="20"/>
                <w:lang w:val="en-GB"/>
              </w:rPr>
            </w:pPr>
          </w:p>
        </w:tc>
        <w:tc>
          <w:tcPr>
            <w:tcW w:w="498" w:type="dxa"/>
            <w:tcBorders>
              <w:top w:val="nil"/>
              <w:bottom w:val="nil"/>
              <w:right w:val="nil"/>
            </w:tcBorders>
          </w:tcPr>
          <w:p w14:paraId="06916874" w14:textId="77777777"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069E92A" w14:textId="19A7B7C1" w:rsidR="00CE54BC" w:rsidRPr="0027693E" w:rsidRDefault="00CE54BC" w:rsidP="0027693E">
            <w:pPr>
              <w:spacing w:before="60" w:after="60"/>
              <w:jc w:val="both"/>
              <w:rPr>
                <w:rFonts w:ascii="Arial" w:hAnsi="Arial" w:cs="Arial"/>
                <w:sz w:val="20"/>
                <w:szCs w:val="20"/>
                <w:lang w:val="en-GB"/>
              </w:rPr>
            </w:pPr>
            <w:r w:rsidRPr="0027693E">
              <w:rPr>
                <w:rFonts w:ascii="Arial" w:hAnsi="Arial" w:cs="Arial"/>
                <w:sz w:val="20"/>
                <w:szCs w:val="20"/>
                <w:lang w:val="en-GB"/>
              </w:rPr>
              <w:t>None, except:</w:t>
            </w:r>
          </w:p>
          <w:p w14:paraId="1360D454" w14:textId="3EF00976" w:rsidR="00CE54BC" w:rsidRPr="00036443" w:rsidRDefault="00CE54BC" w:rsidP="0027693E">
            <w:pPr>
              <w:spacing w:before="60" w:after="60"/>
              <w:jc w:val="both"/>
              <w:rPr>
                <w:rFonts w:ascii="Arial" w:hAnsi="Arial" w:cs="Arial"/>
                <w:sz w:val="20"/>
                <w:szCs w:val="20"/>
                <w:lang w:val="en-GB"/>
              </w:rPr>
            </w:pPr>
            <w:r w:rsidRPr="0027693E">
              <w:rPr>
                <w:rFonts w:ascii="Arial" w:hAnsi="Arial" w:cs="Arial"/>
                <w:sz w:val="20"/>
                <w:szCs w:val="20"/>
                <w:lang w:val="en-GB"/>
              </w:rPr>
              <w:t>Non-life branches of foreign insurance enterprises shall be permitted, subject to prudential regulations.</w:t>
            </w:r>
          </w:p>
        </w:tc>
        <w:tc>
          <w:tcPr>
            <w:tcW w:w="463" w:type="dxa"/>
            <w:tcBorders>
              <w:top w:val="nil"/>
              <w:bottom w:val="nil"/>
              <w:right w:val="nil"/>
            </w:tcBorders>
          </w:tcPr>
          <w:p w14:paraId="04BE581C" w14:textId="0569711C" w:rsidR="00CE54BC" w:rsidRPr="00036443" w:rsidRDefault="00CE54BC" w:rsidP="000C541A">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4" w:type="dxa"/>
            <w:tcBorders>
              <w:top w:val="nil"/>
              <w:left w:val="nil"/>
              <w:bottom w:val="nil"/>
            </w:tcBorders>
          </w:tcPr>
          <w:p w14:paraId="1546E97D" w14:textId="0A2C8D94" w:rsidR="00CE54BC" w:rsidRPr="00036443" w:rsidRDefault="00CE54BC" w:rsidP="000C541A">
            <w:pPr>
              <w:spacing w:before="60" w:after="60"/>
              <w:jc w:val="both"/>
              <w:rPr>
                <w:rFonts w:ascii="Arial" w:hAnsi="Arial" w:cs="Arial"/>
                <w:sz w:val="20"/>
                <w:szCs w:val="20"/>
                <w:lang w:val="en-GB"/>
              </w:rPr>
            </w:pPr>
            <w:r w:rsidRPr="0027693E">
              <w:rPr>
                <w:rFonts w:ascii="Arial" w:hAnsi="Arial" w:cs="Arial"/>
                <w:sz w:val="20"/>
                <w:szCs w:val="20"/>
                <w:lang w:val="en-GB"/>
              </w:rPr>
              <w:t>None</w:t>
            </w:r>
          </w:p>
        </w:tc>
        <w:tc>
          <w:tcPr>
            <w:tcW w:w="3300" w:type="dxa"/>
            <w:vMerge/>
          </w:tcPr>
          <w:p w14:paraId="5C78268B" w14:textId="77777777" w:rsidR="00CE54BC" w:rsidRPr="00036443" w:rsidRDefault="00CE54BC" w:rsidP="000C541A">
            <w:pPr>
              <w:spacing w:before="60" w:after="60"/>
              <w:rPr>
                <w:rFonts w:ascii="Arial" w:hAnsi="Arial" w:cs="Arial"/>
                <w:b/>
                <w:bCs/>
                <w:sz w:val="20"/>
                <w:szCs w:val="20"/>
                <w:lang w:val="en-GB"/>
              </w:rPr>
            </w:pPr>
          </w:p>
        </w:tc>
      </w:tr>
      <w:tr w:rsidR="00CE54BC" w:rsidRPr="00036443" w14:paraId="7F9D51D7" w14:textId="77777777" w:rsidTr="00CE54BC">
        <w:tblPrEx>
          <w:jc w:val="left"/>
        </w:tblPrEx>
        <w:tc>
          <w:tcPr>
            <w:tcW w:w="3475" w:type="dxa"/>
            <w:vMerge/>
          </w:tcPr>
          <w:p w14:paraId="1EA4BFE2" w14:textId="77777777" w:rsidR="00CE54BC" w:rsidRPr="00036443" w:rsidRDefault="00CE54BC" w:rsidP="00F73F32">
            <w:pPr>
              <w:pStyle w:val="ListParagraph"/>
              <w:numPr>
                <w:ilvl w:val="0"/>
                <w:numId w:val="2"/>
              </w:numPr>
              <w:spacing w:before="60" w:after="60"/>
              <w:jc w:val="both"/>
              <w:rPr>
                <w:rFonts w:ascii="Arial" w:hAnsi="Arial" w:cs="Arial"/>
                <w:sz w:val="20"/>
                <w:szCs w:val="20"/>
                <w:lang w:val="en-GB"/>
              </w:rPr>
            </w:pPr>
          </w:p>
        </w:tc>
        <w:tc>
          <w:tcPr>
            <w:tcW w:w="498" w:type="dxa"/>
            <w:tcBorders>
              <w:top w:val="nil"/>
              <w:bottom w:val="single" w:sz="4" w:space="0" w:color="auto"/>
              <w:right w:val="nil"/>
            </w:tcBorders>
          </w:tcPr>
          <w:p w14:paraId="3161F986" w14:textId="41F4C7A3" w:rsidR="00CE54BC" w:rsidRPr="00036443" w:rsidRDefault="00CE54BC"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16AE5AE8" w14:textId="669B7E1F" w:rsidR="00CE54BC" w:rsidRPr="00036443" w:rsidRDefault="00CE54BC"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3" w:type="dxa"/>
            <w:tcBorders>
              <w:top w:val="nil"/>
              <w:bottom w:val="single" w:sz="4" w:space="0" w:color="auto"/>
              <w:right w:val="nil"/>
            </w:tcBorders>
          </w:tcPr>
          <w:p w14:paraId="39E225DD" w14:textId="6A1688F3" w:rsidR="00CE54BC" w:rsidRPr="00036443" w:rsidRDefault="00CE54BC" w:rsidP="00F73F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4" w:type="dxa"/>
            <w:tcBorders>
              <w:top w:val="nil"/>
              <w:left w:val="nil"/>
              <w:bottom w:val="single" w:sz="4" w:space="0" w:color="auto"/>
            </w:tcBorders>
          </w:tcPr>
          <w:p w14:paraId="33D34FE0" w14:textId="7D90B002" w:rsidR="00CE54BC" w:rsidRPr="00036443" w:rsidRDefault="00CE54BC" w:rsidP="00F73F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0" w:type="dxa"/>
            <w:vMerge/>
          </w:tcPr>
          <w:p w14:paraId="4CAC0DE1" w14:textId="77777777" w:rsidR="00CE54BC" w:rsidRPr="00036443" w:rsidRDefault="00CE54BC" w:rsidP="00F73F32">
            <w:pPr>
              <w:spacing w:before="60" w:after="60"/>
              <w:rPr>
                <w:rFonts w:ascii="Arial" w:hAnsi="Arial" w:cs="Arial"/>
                <w:b/>
                <w:bCs/>
                <w:sz w:val="20"/>
                <w:szCs w:val="20"/>
                <w:lang w:val="en-GB"/>
              </w:rPr>
            </w:pPr>
          </w:p>
        </w:tc>
      </w:tr>
    </w:tbl>
    <w:p w14:paraId="7C133CEA" w14:textId="77777777" w:rsidR="00CE54BC" w:rsidRDefault="00CE54BC">
      <w:r>
        <w:br w:type="page"/>
      </w:r>
    </w:p>
    <w:tbl>
      <w:tblPr>
        <w:tblStyle w:val="TableGrid"/>
        <w:tblW w:w="13940" w:type="dxa"/>
        <w:jc w:val="center"/>
        <w:tblLook w:val="04A0" w:firstRow="1" w:lastRow="0" w:firstColumn="1" w:lastColumn="0" w:noHBand="0" w:noVBand="1"/>
      </w:tblPr>
      <w:tblGrid>
        <w:gridCol w:w="3475"/>
        <w:gridCol w:w="498"/>
        <w:gridCol w:w="3110"/>
        <w:gridCol w:w="463"/>
        <w:gridCol w:w="3094"/>
        <w:gridCol w:w="3300"/>
      </w:tblGrid>
      <w:tr w:rsidR="00F73F32" w:rsidRPr="00036443" w14:paraId="19E9D430" w14:textId="77777777" w:rsidTr="00CE54BC">
        <w:trPr>
          <w:jc w:val="center"/>
        </w:trPr>
        <w:tc>
          <w:tcPr>
            <w:tcW w:w="13940" w:type="dxa"/>
            <w:gridSpan w:val="6"/>
          </w:tcPr>
          <w:p w14:paraId="2A51A9BF" w14:textId="43BE7174" w:rsidR="00F73F32" w:rsidRPr="00036443" w:rsidRDefault="00F73F32" w:rsidP="00F73F32">
            <w:pPr>
              <w:spacing w:before="60" w:after="60"/>
              <w:ind w:left="345" w:hanging="345"/>
              <w:rPr>
                <w:rFonts w:ascii="Arial" w:hAnsi="Arial" w:cs="Arial"/>
                <w:b/>
                <w:bCs/>
                <w:sz w:val="20"/>
                <w:szCs w:val="20"/>
                <w:lang w:val="en-GB"/>
              </w:rPr>
            </w:pPr>
            <w:r w:rsidRPr="00036443">
              <w:rPr>
                <w:rFonts w:ascii="Arial" w:hAnsi="Arial" w:cs="Arial"/>
                <w:b/>
                <w:bCs/>
                <w:sz w:val="20"/>
                <w:szCs w:val="20"/>
                <w:lang w:val="en-GB"/>
              </w:rPr>
              <w:lastRenderedPageBreak/>
              <w:t>B.</w:t>
            </w:r>
            <w:r w:rsidRPr="00036443">
              <w:rPr>
                <w:rFonts w:ascii="Arial" w:hAnsi="Arial" w:cs="Arial"/>
                <w:b/>
                <w:bCs/>
                <w:sz w:val="20"/>
                <w:szCs w:val="20"/>
                <w:lang w:val="en-GB"/>
              </w:rPr>
              <w:tab/>
              <w:t>Banking and Other Financial Services</w:t>
            </w:r>
          </w:p>
        </w:tc>
      </w:tr>
      <w:tr w:rsidR="00F73F32" w:rsidRPr="00036443" w14:paraId="427ECA8B" w14:textId="77777777" w:rsidTr="00CE54BC">
        <w:trPr>
          <w:jc w:val="center"/>
        </w:trPr>
        <w:tc>
          <w:tcPr>
            <w:tcW w:w="13940" w:type="dxa"/>
            <w:gridSpan w:val="6"/>
          </w:tcPr>
          <w:p w14:paraId="44EF72A6" w14:textId="59FBB45F" w:rsidR="00F73F32" w:rsidRPr="00036443" w:rsidRDefault="00F73F32" w:rsidP="00AE780B">
            <w:pPr>
              <w:spacing w:before="60" w:after="60"/>
              <w:jc w:val="both"/>
              <w:rPr>
                <w:rFonts w:ascii="Arial" w:hAnsi="Arial" w:cs="Arial"/>
                <w:sz w:val="20"/>
                <w:szCs w:val="20"/>
                <w:lang w:val="en-GB"/>
              </w:rPr>
            </w:pPr>
            <w:r w:rsidRPr="00036443">
              <w:rPr>
                <w:rFonts w:ascii="Arial" w:hAnsi="Arial" w:cs="Arial"/>
                <w:sz w:val="20"/>
                <w:szCs w:val="20"/>
                <w:lang w:val="en-GB"/>
              </w:rPr>
              <w:t>Commitments with respect to banking and other financial services are undertaken in accordance with relevant laws and regulations promulgated by competent authorities of Viet Nam to ensure the consistency with Article VI of the GATS and Para</w:t>
            </w:r>
            <w:r w:rsidR="00AE780B">
              <w:rPr>
                <w:rFonts w:ascii="Arial" w:hAnsi="Arial" w:cs="Arial"/>
                <w:sz w:val="20"/>
                <w:szCs w:val="20"/>
                <w:lang w:val="en-GB"/>
              </w:rPr>
              <w:t>graph</w:t>
            </w:r>
            <w:r w:rsidRPr="00036443">
              <w:rPr>
                <w:rFonts w:ascii="Arial" w:hAnsi="Arial" w:cs="Arial"/>
                <w:sz w:val="20"/>
                <w:szCs w:val="20"/>
                <w:lang w:val="en-GB"/>
              </w:rPr>
              <w:t xml:space="preserve"> 2 (a) of the GATS Annex on Financial Services and Annex </w:t>
            </w:r>
            <w:r w:rsidR="00AE780B">
              <w:rPr>
                <w:rFonts w:ascii="Arial" w:hAnsi="Arial" w:cs="Arial"/>
                <w:sz w:val="20"/>
                <w:szCs w:val="20"/>
                <w:lang w:val="en-GB"/>
              </w:rPr>
              <w:t>8A</w:t>
            </w:r>
            <w:r w:rsidRPr="00036443">
              <w:rPr>
                <w:rFonts w:ascii="Arial" w:hAnsi="Arial" w:cs="Arial"/>
                <w:sz w:val="20"/>
                <w:szCs w:val="20"/>
                <w:lang w:val="en-GB"/>
              </w:rPr>
              <w:t xml:space="preserve"> </w:t>
            </w:r>
            <w:r w:rsidR="00AE780B">
              <w:rPr>
                <w:rFonts w:ascii="Arial" w:hAnsi="Arial" w:cs="Arial"/>
                <w:sz w:val="20"/>
                <w:szCs w:val="20"/>
                <w:lang w:val="en-GB"/>
              </w:rPr>
              <w:t>(</w:t>
            </w:r>
            <w:r w:rsidRPr="00036443">
              <w:rPr>
                <w:rFonts w:ascii="Arial" w:hAnsi="Arial" w:cs="Arial"/>
                <w:sz w:val="20"/>
                <w:szCs w:val="20"/>
                <w:lang w:val="en-GB"/>
              </w:rPr>
              <w:t>Financial Services</w:t>
            </w:r>
            <w:r w:rsidR="00AE780B">
              <w:rPr>
                <w:rFonts w:ascii="Arial" w:hAnsi="Arial" w:cs="Arial"/>
                <w:sz w:val="20"/>
                <w:szCs w:val="20"/>
                <w:lang w:val="en-GB"/>
              </w:rPr>
              <w:t>)</w:t>
            </w:r>
            <w:r w:rsidRPr="00036443">
              <w:rPr>
                <w:rFonts w:ascii="Arial" w:hAnsi="Arial" w:cs="Arial"/>
                <w:sz w:val="20"/>
                <w:szCs w:val="20"/>
                <w:lang w:val="en-GB"/>
              </w:rPr>
              <w:t>.</w:t>
            </w:r>
          </w:p>
          <w:p w14:paraId="777E4736" w14:textId="7C1F7654" w:rsidR="00F73F32" w:rsidRPr="00036443" w:rsidRDefault="00F73F32" w:rsidP="00AE780B">
            <w:pPr>
              <w:spacing w:before="60" w:after="60"/>
              <w:jc w:val="both"/>
              <w:rPr>
                <w:rFonts w:ascii="Arial" w:hAnsi="Arial" w:cs="Arial"/>
                <w:sz w:val="20"/>
                <w:szCs w:val="20"/>
                <w:lang w:val="en-GB"/>
              </w:rPr>
            </w:pPr>
            <w:r w:rsidRPr="00036443">
              <w:rPr>
                <w:rFonts w:ascii="Arial" w:hAnsi="Arial" w:cs="Arial"/>
                <w:sz w:val="20"/>
                <w:szCs w:val="20"/>
                <w:lang w:val="en-GB"/>
              </w:rPr>
              <w:t>As a general rule and on a non-discriminatory basis, the offer of banking and other financial services or products is subject to relevant institutional and juridical form requirements.</w:t>
            </w:r>
          </w:p>
        </w:tc>
      </w:tr>
      <w:tr w:rsidR="0027693E" w:rsidRPr="00036443" w14:paraId="05ED8CEB" w14:textId="77777777" w:rsidTr="00CE54BC">
        <w:trPr>
          <w:jc w:val="center"/>
        </w:trPr>
        <w:tc>
          <w:tcPr>
            <w:tcW w:w="3475" w:type="dxa"/>
            <w:vMerge w:val="restart"/>
          </w:tcPr>
          <w:p w14:paraId="57C69879" w14:textId="0A828619"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Acceptance of deposits and other repayable funds from the public</w:t>
            </w:r>
          </w:p>
          <w:p w14:paraId="4C5F29C6" w14:textId="77777777" w:rsidR="00CE54BC" w:rsidRPr="00036443" w:rsidRDefault="00CE54BC" w:rsidP="00CE54BC">
            <w:pPr>
              <w:spacing w:before="60" w:after="60"/>
              <w:ind w:left="343" w:hanging="343"/>
              <w:jc w:val="both"/>
              <w:rPr>
                <w:rFonts w:ascii="Arial" w:hAnsi="Arial" w:cs="Arial"/>
                <w:sz w:val="20"/>
                <w:szCs w:val="20"/>
                <w:lang w:val="en-GB"/>
              </w:rPr>
            </w:pPr>
          </w:p>
          <w:p w14:paraId="013B3A9F" w14:textId="03781E85"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Lending of all types, including consumer credit, mortgage credit, factoring and financing of commercial transaction</w:t>
            </w:r>
          </w:p>
          <w:p w14:paraId="32378432" w14:textId="77777777" w:rsidR="00CE54BC" w:rsidRPr="00036443" w:rsidRDefault="00CE54BC" w:rsidP="00CE54BC">
            <w:pPr>
              <w:spacing w:before="60" w:after="60"/>
              <w:ind w:left="343" w:hanging="343"/>
              <w:jc w:val="both"/>
              <w:rPr>
                <w:rFonts w:ascii="Arial" w:hAnsi="Arial" w:cs="Arial"/>
                <w:sz w:val="20"/>
                <w:szCs w:val="20"/>
                <w:lang w:val="en-GB"/>
              </w:rPr>
            </w:pPr>
          </w:p>
          <w:p w14:paraId="5833A7CD" w14:textId="0DB3CC60"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(c)</w:t>
            </w:r>
            <w:r w:rsidRPr="00036443">
              <w:rPr>
                <w:rFonts w:ascii="Arial" w:hAnsi="Arial" w:cs="Arial"/>
                <w:sz w:val="20"/>
                <w:szCs w:val="20"/>
                <w:lang w:val="en-GB"/>
              </w:rPr>
              <w:tab/>
              <w:t>Financial leasing</w:t>
            </w:r>
          </w:p>
          <w:p w14:paraId="45B42623" w14:textId="77777777" w:rsidR="00CE54BC" w:rsidRPr="00036443" w:rsidRDefault="00CE54BC" w:rsidP="00CE54BC">
            <w:pPr>
              <w:spacing w:before="60" w:after="60"/>
              <w:ind w:left="343" w:hanging="343"/>
              <w:jc w:val="both"/>
              <w:rPr>
                <w:rFonts w:ascii="Arial" w:hAnsi="Arial" w:cs="Arial"/>
                <w:sz w:val="20"/>
                <w:szCs w:val="20"/>
                <w:lang w:val="en-GB"/>
              </w:rPr>
            </w:pPr>
          </w:p>
          <w:p w14:paraId="03B12411" w14:textId="35C829DE"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(d)</w:t>
            </w:r>
            <w:r w:rsidRPr="00036443">
              <w:rPr>
                <w:rFonts w:ascii="Arial" w:hAnsi="Arial" w:cs="Arial"/>
                <w:sz w:val="20"/>
                <w:szCs w:val="20"/>
                <w:lang w:val="en-GB"/>
              </w:rPr>
              <w:tab/>
              <w:t xml:space="preserve">All payment and money transmission services, including credit, charge and debit cards, travellers' cheques and </w:t>
            </w:r>
            <w:proofErr w:type="gramStart"/>
            <w:r w:rsidRPr="00036443">
              <w:rPr>
                <w:rFonts w:ascii="Arial" w:hAnsi="Arial" w:cs="Arial"/>
                <w:sz w:val="20"/>
                <w:szCs w:val="20"/>
                <w:lang w:val="en-GB"/>
              </w:rPr>
              <w:t>bankers</w:t>
            </w:r>
            <w:proofErr w:type="gramEnd"/>
            <w:r w:rsidRPr="00036443">
              <w:rPr>
                <w:rFonts w:ascii="Arial" w:hAnsi="Arial" w:cs="Arial"/>
                <w:sz w:val="20"/>
                <w:szCs w:val="20"/>
                <w:lang w:val="en-GB"/>
              </w:rPr>
              <w:t xml:space="preserve"> drafts</w:t>
            </w:r>
          </w:p>
          <w:p w14:paraId="5AFB04AF" w14:textId="77777777" w:rsidR="00CE54BC" w:rsidRPr="00036443" w:rsidRDefault="00CE54BC" w:rsidP="00CE54BC">
            <w:pPr>
              <w:spacing w:before="60" w:after="60"/>
              <w:ind w:left="343" w:hanging="343"/>
              <w:jc w:val="both"/>
              <w:rPr>
                <w:rFonts w:ascii="Arial" w:hAnsi="Arial" w:cs="Arial"/>
                <w:sz w:val="20"/>
                <w:szCs w:val="20"/>
                <w:lang w:val="en-GB"/>
              </w:rPr>
            </w:pPr>
          </w:p>
          <w:p w14:paraId="39CD60B5" w14:textId="2351F0B6"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(e)</w:t>
            </w:r>
            <w:r w:rsidRPr="00036443">
              <w:rPr>
                <w:rFonts w:ascii="Arial" w:hAnsi="Arial" w:cs="Arial"/>
                <w:sz w:val="20"/>
                <w:szCs w:val="20"/>
                <w:lang w:val="en-GB"/>
              </w:rPr>
              <w:tab/>
              <w:t>Guarantees and commitments</w:t>
            </w:r>
          </w:p>
          <w:p w14:paraId="198C3AD4" w14:textId="77777777" w:rsidR="00CE54BC" w:rsidRPr="00036443" w:rsidRDefault="00CE54BC" w:rsidP="00CE54BC">
            <w:pPr>
              <w:spacing w:before="60" w:after="60"/>
              <w:ind w:left="343" w:hanging="343"/>
              <w:jc w:val="both"/>
              <w:rPr>
                <w:rFonts w:ascii="Arial" w:hAnsi="Arial" w:cs="Arial"/>
                <w:sz w:val="20"/>
                <w:szCs w:val="20"/>
                <w:lang w:val="en-GB"/>
              </w:rPr>
            </w:pPr>
          </w:p>
          <w:p w14:paraId="2714A7C5" w14:textId="0FBF9759" w:rsidR="0027693E" w:rsidRPr="00036443"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(f)</w:t>
            </w:r>
            <w:r w:rsidRPr="00036443">
              <w:rPr>
                <w:rFonts w:ascii="Arial" w:hAnsi="Arial" w:cs="Arial"/>
                <w:sz w:val="20"/>
                <w:szCs w:val="20"/>
                <w:lang w:val="en-GB"/>
              </w:rPr>
              <w:tab/>
              <w:t>Trading for own account or for account of customers, whether on an exchange, in an over-the-counter market or otherwise, the following:</w:t>
            </w:r>
          </w:p>
          <w:p w14:paraId="47CA2FBC" w14:textId="4B2FFBBD" w:rsidR="0027693E" w:rsidRPr="00036443" w:rsidRDefault="0027693E" w:rsidP="00CE54BC">
            <w:pPr>
              <w:spacing w:before="60" w:after="60"/>
              <w:ind w:left="705" w:hanging="343"/>
              <w:jc w:val="both"/>
              <w:rPr>
                <w:rFonts w:ascii="Arial" w:hAnsi="Arial" w:cs="Arial"/>
                <w:sz w:val="20"/>
                <w:szCs w:val="20"/>
                <w:lang w:val="en-GB"/>
              </w:rPr>
            </w:pPr>
            <w:r w:rsidRPr="00036443">
              <w:rPr>
                <w:rFonts w:ascii="Arial" w:hAnsi="Arial" w:cs="Arial"/>
                <w:sz w:val="20"/>
                <w:szCs w:val="20"/>
                <w:lang w:val="en-GB"/>
              </w:rPr>
              <w:lastRenderedPageBreak/>
              <w:t>-</w:t>
            </w:r>
            <w:r w:rsidRPr="00036443">
              <w:rPr>
                <w:rFonts w:ascii="Arial" w:hAnsi="Arial" w:cs="Arial"/>
                <w:sz w:val="20"/>
                <w:szCs w:val="20"/>
                <w:lang w:val="en-GB"/>
              </w:rPr>
              <w:tab/>
              <w:t>Money market instrument (including cheques, bills, certificates of deposits);</w:t>
            </w:r>
          </w:p>
          <w:p w14:paraId="329610E5" w14:textId="77777777" w:rsidR="0027693E" w:rsidRPr="00036443" w:rsidRDefault="0027693E" w:rsidP="00CE54BC">
            <w:pPr>
              <w:spacing w:before="60" w:after="60"/>
              <w:ind w:left="705"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Foreign exchange;</w:t>
            </w:r>
          </w:p>
          <w:p w14:paraId="6C18A061" w14:textId="5202135E" w:rsidR="0027693E" w:rsidRPr="00036443" w:rsidRDefault="0027693E" w:rsidP="00CE54BC">
            <w:pPr>
              <w:spacing w:before="60" w:after="60"/>
              <w:ind w:left="705"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 xml:space="preserve">Exchange rate and interest rate instrument </w:t>
            </w:r>
            <w:proofErr w:type="spellStart"/>
            <w:r w:rsidRPr="00036443">
              <w:rPr>
                <w:rFonts w:ascii="Arial" w:hAnsi="Arial" w:cs="Arial"/>
                <w:sz w:val="20"/>
                <w:szCs w:val="20"/>
                <w:lang w:val="en-GB"/>
              </w:rPr>
              <w:t>incl</w:t>
            </w:r>
            <w:proofErr w:type="spellEnd"/>
            <w:r w:rsidRPr="00036443">
              <w:rPr>
                <w:rFonts w:ascii="Arial" w:hAnsi="Arial" w:cs="Arial"/>
                <w:sz w:val="20"/>
                <w:szCs w:val="20"/>
                <w:lang w:val="en-GB"/>
              </w:rPr>
              <w:t xml:space="preserve"> products such as swaps, forward rate agreements;</w:t>
            </w:r>
          </w:p>
          <w:p w14:paraId="07CD9AFC" w14:textId="06D95FE6" w:rsidR="0027693E" w:rsidRDefault="0027693E" w:rsidP="00CE54BC">
            <w:pPr>
              <w:spacing w:before="60" w:after="60"/>
              <w:ind w:left="705"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Bullion.</w:t>
            </w:r>
          </w:p>
          <w:p w14:paraId="5C40ABEE" w14:textId="77777777" w:rsidR="00CE54BC" w:rsidRPr="00036443" w:rsidRDefault="00CE54BC" w:rsidP="00CE54BC">
            <w:pPr>
              <w:spacing w:before="60" w:after="60"/>
              <w:ind w:left="705" w:hanging="343"/>
              <w:jc w:val="both"/>
              <w:rPr>
                <w:rFonts w:ascii="Arial" w:hAnsi="Arial" w:cs="Arial"/>
                <w:sz w:val="20"/>
                <w:szCs w:val="20"/>
                <w:lang w:val="en-GB"/>
              </w:rPr>
            </w:pPr>
          </w:p>
          <w:p w14:paraId="49A5EE71" w14:textId="44199068"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(h) Money broking</w:t>
            </w:r>
          </w:p>
          <w:p w14:paraId="23C5CEE8" w14:textId="77777777" w:rsidR="00CE54BC" w:rsidRPr="00036443" w:rsidRDefault="00CE54BC" w:rsidP="00CE54BC">
            <w:pPr>
              <w:spacing w:before="60" w:after="60"/>
              <w:ind w:left="343" w:hanging="343"/>
              <w:jc w:val="both"/>
              <w:rPr>
                <w:rFonts w:ascii="Arial" w:hAnsi="Arial" w:cs="Arial"/>
                <w:sz w:val="20"/>
                <w:szCs w:val="20"/>
                <w:lang w:val="en-GB"/>
              </w:rPr>
            </w:pPr>
          </w:p>
          <w:p w14:paraId="44641CE2" w14:textId="6836B91D"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w:t>
            </w:r>
            <w:proofErr w:type="spellStart"/>
            <w:r w:rsidRPr="00036443">
              <w:rPr>
                <w:rFonts w:ascii="Arial" w:hAnsi="Arial" w:cs="Arial"/>
                <w:sz w:val="20"/>
                <w:szCs w:val="20"/>
                <w:lang w:val="en-GB"/>
              </w:rPr>
              <w:t>i</w:t>
            </w:r>
            <w:proofErr w:type="spellEnd"/>
            <w:r w:rsidRPr="00036443">
              <w:rPr>
                <w:rFonts w:ascii="Arial" w:hAnsi="Arial" w:cs="Arial"/>
                <w:sz w:val="20"/>
                <w:szCs w:val="20"/>
                <w:lang w:val="en-GB"/>
              </w:rPr>
              <w:t>)</w:t>
            </w:r>
            <w:r w:rsidRPr="00036443">
              <w:rPr>
                <w:rFonts w:ascii="Arial" w:hAnsi="Arial" w:cs="Arial"/>
                <w:sz w:val="20"/>
                <w:szCs w:val="20"/>
                <w:lang w:val="en-GB"/>
              </w:rPr>
              <w:tab/>
              <w:t>Asset management, such as cash or portfolio management, all forms of collective investment management, pension fund management, custodial, depository and trust services</w:t>
            </w:r>
          </w:p>
          <w:p w14:paraId="16688127" w14:textId="77777777" w:rsidR="00CE54BC" w:rsidRPr="00036443" w:rsidRDefault="00CE54BC" w:rsidP="00CE54BC">
            <w:pPr>
              <w:spacing w:before="60" w:after="60"/>
              <w:ind w:left="343" w:hanging="343"/>
              <w:jc w:val="both"/>
              <w:rPr>
                <w:rFonts w:ascii="Arial" w:hAnsi="Arial" w:cs="Arial"/>
                <w:sz w:val="20"/>
                <w:szCs w:val="20"/>
                <w:lang w:val="en-GB"/>
              </w:rPr>
            </w:pPr>
          </w:p>
          <w:p w14:paraId="0B4D61D5" w14:textId="5A26470D" w:rsidR="0027693E"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(j)</w:t>
            </w:r>
            <w:r w:rsidRPr="00036443">
              <w:rPr>
                <w:rFonts w:ascii="Arial" w:hAnsi="Arial" w:cs="Arial"/>
                <w:sz w:val="20"/>
                <w:szCs w:val="20"/>
                <w:lang w:val="en-GB"/>
              </w:rPr>
              <w:tab/>
              <w:t>Settlement and clearing services for financial assets, including securities,</w:t>
            </w:r>
            <w:r w:rsidRPr="00036443">
              <w:rPr>
                <w:lang w:val="en-GB"/>
              </w:rPr>
              <w:t xml:space="preserve"> </w:t>
            </w:r>
            <w:r w:rsidRPr="00036443">
              <w:rPr>
                <w:rFonts w:ascii="Arial" w:hAnsi="Arial" w:cs="Arial"/>
                <w:sz w:val="20"/>
                <w:szCs w:val="20"/>
                <w:lang w:val="en-GB"/>
              </w:rPr>
              <w:t>derivative products, and other negotiable instruments</w:t>
            </w:r>
          </w:p>
          <w:p w14:paraId="0980B709" w14:textId="77777777" w:rsidR="00CE54BC" w:rsidRPr="00036443" w:rsidRDefault="00CE54BC" w:rsidP="00CE54BC">
            <w:pPr>
              <w:spacing w:before="60" w:after="60"/>
              <w:ind w:left="343" w:hanging="343"/>
              <w:jc w:val="both"/>
              <w:rPr>
                <w:rFonts w:ascii="Arial" w:hAnsi="Arial" w:cs="Arial"/>
                <w:sz w:val="20"/>
                <w:szCs w:val="20"/>
                <w:lang w:val="en-GB"/>
              </w:rPr>
            </w:pPr>
          </w:p>
          <w:p w14:paraId="79BF2C05" w14:textId="4105866A" w:rsidR="0027693E" w:rsidRPr="00036443"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(k)</w:t>
            </w:r>
            <w:r w:rsidRPr="00036443">
              <w:rPr>
                <w:rFonts w:ascii="Arial" w:hAnsi="Arial" w:cs="Arial"/>
                <w:sz w:val="20"/>
                <w:szCs w:val="20"/>
                <w:lang w:val="en-GB"/>
              </w:rPr>
              <w:tab/>
              <w:t>Provision and transfer of financial information, and financial data processing and related software by suppliers of other financial services</w:t>
            </w:r>
          </w:p>
          <w:p w14:paraId="5159B4E4" w14:textId="072AA8B0" w:rsidR="0027693E" w:rsidRPr="00036443"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lastRenderedPageBreak/>
              <w:t>(l)</w:t>
            </w:r>
            <w:r w:rsidRPr="00036443">
              <w:rPr>
                <w:rFonts w:ascii="Arial" w:hAnsi="Arial" w:cs="Arial"/>
                <w:sz w:val="20"/>
                <w:szCs w:val="20"/>
                <w:lang w:val="en-GB"/>
              </w:rPr>
              <w:tab/>
              <w:t>Advisory, intermediation and other auxiliary financial services on all activities listed in subparagraphs from (a) to (k), including credit reference and analysis, investment and portfolio research and advice, advice on acquisitions and on corporate restructuring and strategy</w:t>
            </w:r>
          </w:p>
        </w:tc>
        <w:tc>
          <w:tcPr>
            <w:tcW w:w="498" w:type="dxa"/>
            <w:tcBorders>
              <w:bottom w:val="nil"/>
              <w:right w:val="nil"/>
            </w:tcBorders>
          </w:tcPr>
          <w:p w14:paraId="797D7E8B" w14:textId="77777777"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lastRenderedPageBreak/>
              <w:t>(1)</w:t>
            </w:r>
          </w:p>
        </w:tc>
        <w:tc>
          <w:tcPr>
            <w:tcW w:w="3110" w:type="dxa"/>
            <w:tcBorders>
              <w:left w:val="nil"/>
              <w:bottom w:val="nil"/>
            </w:tcBorders>
          </w:tcPr>
          <w:p w14:paraId="5E6C9407" w14:textId="63143FA1" w:rsidR="0027693E" w:rsidRPr="00036443" w:rsidRDefault="0027693E" w:rsidP="00CE54BC">
            <w:pPr>
              <w:spacing w:before="60" w:after="60"/>
              <w:jc w:val="both"/>
              <w:rPr>
                <w:rFonts w:ascii="Arial" w:eastAsiaTheme="minorHAnsi" w:hAnsi="Arial" w:cs="Arial"/>
                <w:sz w:val="20"/>
                <w:szCs w:val="20"/>
                <w:lang w:val="en-GB"/>
              </w:rPr>
            </w:pPr>
            <w:r w:rsidRPr="0027693E">
              <w:rPr>
                <w:rFonts w:ascii="Arial" w:hAnsi="Arial" w:cs="Arial"/>
                <w:sz w:val="20"/>
                <w:szCs w:val="20"/>
                <w:lang w:val="en-GB"/>
              </w:rPr>
              <w:t>Unbound, except B(k) and B(l).</w:t>
            </w:r>
          </w:p>
        </w:tc>
        <w:tc>
          <w:tcPr>
            <w:tcW w:w="463" w:type="dxa"/>
            <w:tcBorders>
              <w:bottom w:val="nil"/>
              <w:right w:val="nil"/>
            </w:tcBorders>
          </w:tcPr>
          <w:p w14:paraId="0677C25D" w14:textId="1582A75B"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4" w:type="dxa"/>
            <w:tcBorders>
              <w:left w:val="nil"/>
              <w:bottom w:val="nil"/>
            </w:tcBorders>
          </w:tcPr>
          <w:p w14:paraId="3B6819E4" w14:textId="2AD6F294" w:rsidR="0027693E" w:rsidRPr="00036443" w:rsidRDefault="0027693E" w:rsidP="00CE54BC">
            <w:pPr>
              <w:spacing w:before="60" w:after="60"/>
              <w:jc w:val="both"/>
              <w:rPr>
                <w:rFonts w:ascii="Arial" w:hAnsi="Arial" w:cs="Arial"/>
                <w:sz w:val="20"/>
                <w:szCs w:val="20"/>
                <w:lang w:val="en-GB"/>
              </w:rPr>
            </w:pPr>
            <w:r w:rsidRPr="0027693E">
              <w:rPr>
                <w:rFonts w:ascii="Arial" w:hAnsi="Arial" w:cs="Arial"/>
                <w:sz w:val="20"/>
                <w:szCs w:val="20"/>
                <w:lang w:val="en-GB"/>
              </w:rPr>
              <w:t>Unbound, except B(k) and B(l).</w:t>
            </w:r>
          </w:p>
        </w:tc>
        <w:tc>
          <w:tcPr>
            <w:tcW w:w="3300" w:type="dxa"/>
            <w:vMerge w:val="restart"/>
          </w:tcPr>
          <w:p w14:paraId="7ECC7D3D" w14:textId="77777777" w:rsidR="0027693E" w:rsidRPr="00036443" w:rsidRDefault="0027693E" w:rsidP="0027693E">
            <w:pPr>
              <w:spacing w:before="60" w:after="60"/>
              <w:rPr>
                <w:rFonts w:ascii="Arial" w:hAnsi="Arial" w:cs="Arial"/>
                <w:sz w:val="20"/>
                <w:szCs w:val="20"/>
                <w:lang w:val="en-GB"/>
              </w:rPr>
            </w:pPr>
          </w:p>
        </w:tc>
      </w:tr>
      <w:tr w:rsidR="0027693E" w:rsidRPr="00036443" w14:paraId="71460B85" w14:textId="77777777" w:rsidTr="00406332">
        <w:trPr>
          <w:jc w:val="center"/>
        </w:trPr>
        <w:tc>
          <w:tcPr>
            <w:tcW w:w="3475" w:type="dxa"/>
            <w:vMerge/>
          </w:tcPr>
          <w:p w14:paraId="0543BB50" w14:textId="77777777" w:rsidR="0027693E" w:rsidRPr="00036443" w:rsidRDefault="0027693E" w:rsidP="00CE54BC">
            <w:pPr>
              <w:pStyle w:val="ListParagraph"/>
              <w:spacing w:before="60" w:after="60"/>
              <w:ind w:left="360"/>
              <w:jc w:val="both"/>
              <w:rPr>
                <w:rFonts w:ascii="Arial" w:hAnsi="Arial" w:cs="Arial"/>
                <w:sz w:val="20"/>
                <w:szCs w:val="20"/>
                <w:lang w:val="en-GB"/>
              </w:rPr>
            </w:pPr>
          </w:p>
        </w:tc>
        <w:tc>
          <w:tcPr>
            <w:tcW w:w="498" w:type="dxa"/>
            <w:tcBorders>
              <w:top w:val="nil"/>
              <w:bottom w:val="nil"/>
              <w:right w:val="nil"/>
            </w:tcBorders>
          </w:tcPr>
          <w:p w14:paraId="1275986C" w14:textId="77777777"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44652F17" w14:textId="77777777"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3" w:type="dxa"/>
            <w:tcBorders>
              <w:top w:val="nil"/>
              <w:bottom w:val="nil"/>
              <w:right w:val="nil"/>
            </w:tcBorders>
          </w:tcPr>
          <w:p w14:paraId="78CC669C" w14:textId="4D8D7F7E"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4" w:type="dxa"/>
            <w:tcBorders>
              <w:top w:val="nil"/>
              <w:left w:val="nil"/>
              <w:bottom w:val="nil"/>
            </w:tcBorders>
          </w:tcPr>
          <w:p w14:paraId="54896608" w14:textId="77777777"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0" w:type="dxa"/>
            <w:vMerge/>
          </w:tcPr>
          <w:p w14:paraId="361C2862" w14:textId="77777777" w:rsidR="0027693E" w:rsidRPr="00036443" w:rsidRDefault="0027693E" w:rsidP="0027693E">
            <w:pPr>
              <w:spacing w:before="60" w:after="60"/>
              <w:rPr>
                <w:rFonts w:ascii="Arial" w:hAnsi="Arial" w:cs="Arial"/>
                <w:b/>
                <w:bCs/>
                <w:sz w:val="20"/>
                <w:szCs w:val="20"/>
                <w:lang w:val="en-GB"/>
              </w:rPr>
            </w:pPr>
          </w:p>
        </w:tc>
      </w:tr>
      <w:tr w:rsidR="0027693E" w:rsidRPr="00036443" w14:paraId="2267CA8D" w14:textId="77777777" w:rsidTr="00406332">
        <w:trPr>
          <w:jc w:val="center"/>
        </w:trPr>
        <w:tc>
          <w:tcPr>
            <w:tcW w:w="3475" w:type="dxa"/>
            <w:vMerge/>
          </w:tcPr>
          <w:p w14:paraId="2734D7F1" w14:textId="77777777" w:rsidR="0027693E" w:rsidRPr="00036443" w:rsidRDefault="0027693E" w:rsidP="00CE54BC">
            <w:pPr>
              <w:pStyle w:val="ListParagraph"/>
              <w:numPr>
                <w:ilvl w:val="0"/>
                <w:numId w:val="2"/>
              </w:numPr>
              <w:spacing w:before="60" w:after="60"/>
              <w:jc w:val="both"/>
              <w:rPr>
                <w:rFonts w:ascii="Arial" w:hAnsi="Arial" w:cs="Arial"/>
                <w:sz w:val="20"/>
                <w:szCs w:val="20"/>
                <w:lang w:val="en-GB"/>
              </w:rPr>
            </w:pPr>
          </w:p>
        </w:tc>
        <w:tc>
          <w:tcPr>
            <w:tcW w:w="498" w:type="dxa"/>
            <w:tcBorders>
              <w:top w:val="nil"/>
              <w:bottom w:val="single" w:sz="4" w:space="0" w:color="auto"/>
              <w:right w:val="nil"/>
            </w:tcBorders>
          </w:tcPr>
          <w:p w14:paraId="314CFE4F" w14:textId="77777777"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single" w:sz="4" w:space="0" w:color="auto"/>
            </w:tcBorders>
          </w:tcPr>
          <w:p w14:paraId="4D60CE24" w14:textId="77777777" w:rsidR="0027693E" w:rsidRPr="0027693E" w:rsidRDefault="0027693E" w:rsidP="00CE54BC">
            <w:pPr>
              <w:spacing w:before="60" w:after="60"/>
              <w:jc w:val="both"/>
              <w:rPr>
                <w:rFonts w:ascii="Arial" w:hAnsi="Arial" w:cs="Arial"/>
                <w:sz w:val="20"/>
                <w:szCs w:val="20"/>
                <w:lang w:val="en-GB"/>
              </w:rPr>
            </w:pPr>
            <w:r w:rsidRPr="0027693E">
              <w:rPr>
                <w:rFonts w:ascii="Arial" w:hAnsi="Arial" w:cs="Arial"/>
                <w:sz w:val="20"/>
                <w:szCs w:val="20"/>
                <w:lang w:val="en-GB"/>
              </w:rPr>
              <w:t>None, except:</w:t>
            </w:r>
          </w:p>
          <w:p w14:paraId="133B949A" w14:textId="77777777" w:rsidR="0027693E" w:rsidRPr="0027693E" w:rsidRDefault="0027693E" w:rsidP="00CE54BC">
            <w:pPr>
              <w:spacing w:before="60" w:after="60"/>
              <w:ind w:left="417" w:hanging="417"/>
              <w:jc w:val="both"/>
              <w:rPr>
                <w:rFonts w:ascii="Arial" w:hAnsi="Arial" w:cs="Arial"/>
                <w:sz w:val="20"/>
                <w:szCs w:val="20"/>
                <w:lang w:val="en-GB"/>
              </w:rPr>
            </w:pPr>
            <w:r w:rsidRPr="0027693E">
              <w:rPr>
                <w:rFonts w:ascii="Arial" w:hAnsi="Arial" w:cs="Arial"/>
                <w:sz w:val="20"/>
                <w:szCs w:val="20"/>
                <w:lang w:val="en-GB"/>
              </w:rPr>
              <w:t>(a)</w:t>
            </w:r>
            <w:r w:rsidRPr="0027693E">
              <w:rPr>
                <w:rFonts w:ascii="Arial" w:hAnsi="Arial" w:cs="Arial"/>
                <w:sz w:val="20"/>
                <w:szCs w:val="20"/>
                <w:lang w:val="en-GB"/>
              </w:rPr>
              <w:tab/>
              <w:t>Foreign credit institutions are only permitted to establish commercial presence in Viet Nam in the following forms:</w:t>
            </w:r>
          </w:p>
          <w:p w14:paraId="71C4FAA8" w14:textId="25BD4AC0" w:rsidR="0027693E" w:rsidRPr="00036443" w:rsidRDefault="0027693E" w:rsidP="00CE54BC">
            <w:pPr>
              <w:spacing w:before="60" w:after="60"/>
              <w:ind w:left="777" w:hanging="360"/>
              <w:jc w:val="both"/>
              <w:rPr>
                <w:rFonts w:ascii="Arial" w:hAnsi="Arial" w:cs="Arial"/>
                <w:sz w:val="20"/>
                <w:szCs w:val="20"/>
                <w:lang w:val="en-GB"/>
              </w:rPr>
            </w:pPr>
            <w:r w:rsidRPr="0027693E">
              <w:rPr>
                <w:rFonts w:ascii="Arial" w:hAnsi="Arial" w:cs="Arial"/>
                <w:sz w:val="20"/>
                <w:szCs w:val="20"/>
                <w:lang w:val="en-GB"/>
              </w:rPr>
              <w:t>(</w:t>
            </w:r>
            <w:proofErr w:type="spellStart"/>
            <w:r w:rsidRPr="0027693E">
              <w:rPr>
                <w:rFonts w:ascii="Arial" w:hAnsi="Arial" w:cs="Arial"/>
                <w:sz w:val="20"/>
                <w:szCs w:val="20"/>
                <w:lang w:val="en-GB"/>
              </w:rPr>
              <w:t>i</w:t>
            </w:r>
            <w:proofErr w:type="spellEnd"/>
            <w:r w:rsidRPr="0027693E">
              <w:rPr>
                <w:rFonts w:ascii="Arial" w:hAnsi="Arial" w:cs="Arial"/>
                <w:sz w:val="20"/>
                <w:szCs w:val="20"/>
                <w:lang w:val="en-GB"/>
              </w:rPr>
              <w:t>) With respect to foreign commercial banks: representative office, branch of foreign commercial bank, commercial joint venture bank with foreign capital contribution not exceeding 50% of chartered capital, joint venture financial leasing company, 100% foreign</w:t>
            </w:r>
            <w:r w:rsidR="005428BB">
              <w:rPr>
                <w:rFonts w:ascii="Arial" w:hAnsi="Arial" w:cs="Arial"/>
                <w:sz w:val="20"/>
                <w:szCs w:val="20"/>
                <w:lang w:val="en-GB"/>
              </w:rPr>
              <w:t>-</w:t>
            </w:r>
            <w:r w:rsidRPr="0027693E">
              <w:rPr>
                <w:rFonts w:ascii="Arial" w:hAnsi="Arial" w:cs="Arial"/>
                <w:sz w:val="20"/>
                <w:szCs w:val="20"/>
                <w:lang w:val="en-GB"/>
              </w:rPr>
              <w:t xml:space="preserve">invested financial leasing company, joint venture </w:t>
            </w:r>
          </w:p>
        </w:tc>
        <w:tc>
          <w:tcPr>
            <w:tcW w:w="463" w:type="dxa"/>
            <w:tcBorders>
              <w:top w:val="nil"/>
              <w:bottom w:val="single" w:sz="4" w:space="0" w:color="auto"/>
              <w:right w:val="nil"/>
            </w:tcBorders>
          </w:tcPr>
          <w:p w14:paraId="2CD0F6B1" w14:textId="4A345D15" w:rsidR="0027693E" w:rsidRPr="00036443" w:rsidRDefault="0027693E" w:rsidP="00CE54BC">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4" w:type="dxa"/>
            <w:tcBorders>
              <w:top w:val="nil"/>
              <w:left w:val="nil"/>
              <w:bottom w:val="single" w:sz="4" w:space="0" w:color="auto"/>
            </w:tcBorders>
          </w:tcPr>
          <w:p w14:paraId="2BD1F0B7" w14:textId="77777777" w:rsidR="0027693E" w:rsidRPr="0027693E" w:rsidRDefault="0027693E" w:rsidP="00CE54BC">
            <w:pPr>
              <w:spacing w:before="60" w:after="60"/>
              <w:jc w:val="both"/>
              <w:rPr>
                <w:rFonts w:ascii="Arial" w:hAnsi="Arial" w:cs="Arial"/>
                <w:sz w:val="20"/>
                <w:szCs w:val="20"/>
                <w:lang w:val="en-GB"/>
              </w:rPr>
            </w:pPr>
            <w:r w:rsidRPr="0027693E">
              <w:rPr>
                <w:rFonts w:ascii="Arial" w:hAnsi="Arial" w:cs="Arial"/>
                <w:sz w:val="20"/>
                <w:szCs w:val="20"/>
                <w:lang w:val="en-GB"/>
              </w:rPr>
              <w:t>None, except:</w:t>
            </w:r>
          </w:p>
          <w:p w14:paraId="644D1133" w14:textId="77777777" w:rsidR="0027693E" w:rsidRPr="0027693E" w:rsidRDefault="0027693E" w:rsidP="00CE54BC">
            <w:pPr>
              <w:spacing w:before="60" w:after="60"/>
              <w:ind w:left="417" w:hanging="417"/>
              <w:jc w:val="both"/>
              <w:rPr>
                <w:rFonts w:ascii="Arial" w:hAnsi="Arial" w:cs="Arial"/>
                <w:sz w:val="20"/>
                <w:szCs w:val="20"/>
                <w:lang w:val="en-GB"/>
              </w:rPr>
            </w:pPr>
            <w:r w:rsidRPr="0027693E">
              <w:rPr>
                <w:rFonts w:ascii="Arial" w:hAnsi="Arial" w:cs="Arial"/>
                <w:sz w:val="20"/>
                <w:szCs w:val="20"/>
                <w:lang w:val="en-GB"/>
              </w:rPr>
              <w:t>(a)</w:t>
            </w:r>
            <w:r w:rsidRPr="0027693E">
              <w:rPr>
                <w:rFonts w:ascii="Arial" w:hAnsi="Arial" w:cs="Arial"/>
                <w:sz w:val="20"/>
                <w:szCs w:val="20"/>
                <w:lang w:val="en-GB"/>
              </w:rPr>
              <w:tab/>
              <w:t>The conditions for the establishment of a branch of a foreign commercial bank in Viet Nam:</w:t>
            </w:r>
          </w:p>
          <w:p w14:paraId="52F693CF" w14:textId="13D90221" w:rsidR="0027693E" w:rsidRDefault="0027693E" w:rsidP="00CE54BC">
            <w:pPr>
              <w:spacing w:before="60" w:after="60"/>
              <w:ind w:left="777" w:hanging="360"/>
              <w:jc w:val="both"/>
              <w:rPr>
                <w:rFonts w:ascii="Arial" w:hAnsi="Arial" w:cs="Arial"/>
                <w:sz w:val="20"/>
                <w:szCs w:val="20"/>
                <w:lang w:val="en-GB"/>
              </w:rPr>
            </w:pPr>
            <w:r w:rsidRPr="0027693E">
              <w:rPr>
                <w:rFonts w:ascii="Arial" w:hAnsi="Arial" w:cs="Arial"/>
                <w:sz w:val="20"/>
                <w:szCs w:val="20"/>
                <w:lang w:val="en-GB"/>
              </w:rPr>
              <w:t>-</w:t>
            </w:r>
            <w:r w:rsidRPr="0027693E">
              <w:rPr>
                <w:rFonts w:ascii="Arial" w:hAnsi="Arial" w:cs="Arial"/>
                <w:sz w:val="20"/>
                <w:szCs w:val="20"/>
                <w:lang w:val="en-GB"/>
              </w:rPr>
              <w:tab/>
              <w:t>The parent bank has total assets of more than US$20 billion at the end of the year prior to application.</w:t>
            </w:r>
          </w:p>
          <w:p w14:paraId="073359EC" w14:textId="77777777" w:rsidR="00CE54BC" w:rsidRPr="0027693E" w:rsidRDefault="00CE54BC" w:rsidP="00CE54BC">
            <w:pPr>
              <w:spacing w:before="60" w:after="60"/>
              <w:ind w:left="777" w:hanging="360"/>
              <w:jc w:val="both"/>
              <w:rPr>
                <w:rFonts w:ascii="Arial" w:hAnsi="Arial" w:cs="Arial"/>
                <w:sz w:val="20"/>
                <w:szCs w:val="20"/>
                <w:lang w:val="en-GB"/>
              </w:rPr>
            </w:pPr>
          </w:p>
          <w:p w14:paraId="041E1D94" w14:textId="5C38D0E1" w:rsidR="0027693E" w:rsidRPr="0027693E" w:rsidRDefault="0027693E" w:rsidP="00CE54BC">
            <w:pPr>
              <w:spacing w:before="60" w:after="60"/>
              <w:ind w:left="417" w:hanging="417"/>
              <w:jc w:val="both"/>
              <w:rPr>
                <w:rFonts w:ascii="Arial" w:hAnsi="Arial" w:cs="Arial"/>
                <w:sz w:val="20"/>
                <w:szCs w:val="20"/>
                <w:lang w:val="en-GB"/>
              </w:rPr>
            </w:pPr>
            <w:r w:rsidRPr="0027693E">
              <w:rPr>
                <w:rFonts w:ascii="Arial" w:hAnsi="Arial" w:cs="Arial"/>
                <w:sz w:val="20"/>
                <w:szCs w:val="20"/>
                <w:lang w:val="en-GB"/>
              </w:rPr>
              <w:t>(b)</w:t>
            </w:r>
            <w:r w:rsidRPr="0027693E">
              <w:rPr>
                <w:rFonts w:ascii="Arial" w:hAnsi="Arial" w:cs="Arial"/>
                <w:sz w:val="20"/>
                <w:szCs w:val="20"/>
                <w:lang w:val="en-GB"/>
              </w:rPr>
              <w:tab/>
              <w:t>The conditions for the establishment of a joint venture bank or a 100% foreign-owned bank:</w:t>
            </w:r>
          </w:p>
          <w:p w14:paraId="2F7AF20D" w14:textId="77777777" w:rsidR="0027693E" w:rsidRDefault="0027693E" w:rsidP="00CE54BC">
            <w:pPr>
              <w:spacing w:before="60" w:after="60"/>
              <w:ind w:left="777" w:hanging="360"/>
              <w:jc w:val="both"/>
              <w:rPr>
                <w:rFonts w:ascii="Arial" w:hAnsi="Arial" w:cs="Arial"/>
                <w:sz w:val="20"/>
                <w:szCs w:val="20"/>
                <w:lang w:val="en-GB"/>
              </w:rPr>
            </w:pPr>
            <w:r w:rsidRPr="0027693E">
              <w:rPr>
                <w:rFonts w:ascii="Arial" w:hAnsi="Arial" w:cs="Arial"/>
                <w:sz w:val="20"/>
                <w:szCs w:val="20"/>
                <w:lang w:val="en-GB"/>
              </w:rPr>
              <w:t>-</w:t>
            </w:r>
            <w:r w:rsidRPr="0027693E">
              <w:rPr>
                <w:rFonts w:ascii="Arial" w:hAnsi="Arial" w:cs="Arial"/>
                <w:sz w:val="20"/>
                <w:szCs w:val="20"/>
                <w:lang w:val="en-GB"/>
              </w:rPr>
              <w:tab/>
              <w:t>The parent bank has total assets of more than US$10 billion at the end of the year prior to application.</w:t>
            </w:r>
          </w:p>
          <w:p w14:paraId="6794C149" w14:textId="50570126" w:rsidR="00CE54BC" w:rsidRPr="00036443" w:rsidRDefault="00CE54BC" w:rsidP="00CE54BC">
            <w:pPr>
              <w:spacing w:before="60" w:after="60"/>
              <w:ind w:left="417" w:hanging="417"/>
              <w:jc w:val="both"/>
              <w:rPr>
                <w:rFonts w:ascii="Arial" w:hAnsi="Arial" w:cs="Arial"/>
                <w:sz w:val="20"/>
                <w:szCs w:val="20"/>
                <w:lang w:val="en-GB"/>
              </w:rPr>
            </w:pPr>
          </w:p>
        </w:tc>
        <w:tc>
          <w:tcPr>
            <w:tcW w:w="3300" w:type="dxa"/>
            <w:vMerge/>
          </w:tcPr>
          <w:p w14:paraId="50C7F751" w14:textId="77777777" w:rsidR="0027693E" w:rsidRPr="00036443" w:rsidRDefault="0027693E" w:rsidP="0027693E">
            <w:pPr>
              <w:spacing w:before="60" w:after="60"/>
              <w:rPr>
                <w:rFonts w:ascii="Arial" w:hAnsi="Arial" w:cs="Arial"/>
                <w:b/>
                <w:bCs/>
                <w:sz w:val="20"/>
                <w:szCs w:val="20"/>
                <w:lang w:val="en-GB"/>
              </w:rPr>
            </w:pPr>
          </w:p>
        </w:tc>
      </w:tr>
      <w:tr w:rsidR="00CE54BC" w:rsidRPr="00036443" w14:paraId="377A1CB8" w14:textId="77777777" w:rsidTr="00406332">
        <w:trPr>
          <w:jc w:val="center"/>
        </w:trPr>
        <w:tc>
          <w:tcPr>
            <w:tcW w:w="3475" w:type="dxa"/>
            <w:vMerge/>
          </w:tcPr>
          <w:p w14:paraId="73C1B5BD" w14:textId="77777777" w:rsidR="00CE54BC" w:rsidRPr="00036443" w:rsidRDefault="00CE54BC" w:rsidP="0027693E">
            <w:pPr>
              <w:pStyle w:val="ListParagraph"/>
              <w:numPr>
                <w:ilvl w:val="0"/>
                <w:numId w:val="2"/>
              </w:numPr>
              <w:spacing w:before="60" w:after="60"/>
              <w:jc w:val="both"/>
              <w:rPr>
                <w:rFonts w:ascii="Arial" w:hAnsi="Arial" w:cs="Arial"/>
                <w:sz w:val="20"/>
                <w:szCs w:val="20"/>
                <w:lang w:val="en-GB"/>
              </w:rPr>
            </w:pPr>
          </w:p>
        </w:tc>
        <w:tc>
          <w:tcPr>
            <w:tcW w:w="498" w:type="dxa"/>
            <w:tcBorders>
              <w:top w:val="single" w:sz="4" w:space="0" w:color="auto"/>
              <w:bottom w:val="single" w:sz="4" w:space="0" w:color="auto"/>
              <w:right w:val="nil"/>
            </w:tcBorders>
          </w:tcPr>
          <w:p w14:paraId="6965FB22" w14:textId="77777777" w:rsidR="00CE54BC" w:rsidRPr="00036443" w:rsidRDefault="00CE54BC" w:rsidP="0027693E">
            <w:pPr>
              <w:spacing w:before="60" w:after="60"/>
              <w:jc w:val="both"/>
              <w:rPr>
                <w:rFonts w:ascii="Arial" w:hAnsi="Arial" w:cs="Arial"/>
                <w:sz w:val="20"/>
                <w:szCs w:val="20"/>
                <w:lang w:val="en-GB"/>
              </w:rPr>
            </w:pPr>
          </w:p>
        </w:tc>
        <w:tc>
          <w:tcPr>
            <w:tcW w:w="3110" w:type="dxa"/>
            <w:tcBorders>
              <w:top w:val="single" w:sz="4" w:space="0" w:color="auto"/>
              <w:left w:val="nil"/>
              <w:bottom w:val="single" w:sz="4" w:space="0" w:color="auto"/>
            </w:tcBorders>
          </w:tcPr>
          <w:p w14:paraId="2448EDA9" w14:textId="361414D2" w:rsidR="00CE54BC" w:rsidRPr="0027693E" w:rsidRDefault="00CE54BC" w:rsidP="00CE54BC">
            <w:pPr>
              <w:spacing w:before="60" w:after="60"/>
              <w:ind w:left="777" w:hanging="9"/>
              <w:jc w:val="both"/>
              <w:rPr>
                <w:rFonts w:ascii="Arial" w:hAnsi="Arial" w:cs="Arial"/>
                <w:sz w:val="20"/>
                <w:szCs w:val="20"/>
                <w:lang w:val="en-GB"/>
              </w:rPr>
            </w:pPr>
            <w:r w:rsidRPr="0027693E">
              <w:rPr>
                <w:rFonts w:ascii="Arial" w:hAnsi="Arial" w:cs="Arial"/>
                <w:sz w:val="20"/>
                <w:szCs w:val="20"/>
                <w:lang w:val="en-GB"/>
              </w:rPr>
              <w:t>finance company and 100% foreign-invested finance company, and 100% foreign</w:t>
            </w:r>
            <w:r w:rsidR="005428BB">
              <w:rPr>
                <w:rFonts w:ascii="Arial" w:hAnsi="Arial" w:cs="Arial"/>
                <w:sz w:val="20"/>
                <w:szCs w:val="20"/>
                <w:lang w:val="en-GB"/>
              </w:rPr>
              <w:t>-</w:t>
            </w:r>
            <w:r w:rsidRPr="0027693E">
              <w:rPr>
                <w:rFonts w:ascii="Arial" w:hAnsi="Arial" w:cs="Arial"/>
                <w:sz w:val="20"/>
                <w:szCs w:val="20"/>
                <w:lang w:val="en-GB"/>
              </w:rPr>
              <w:t>owned banks are permitted.</w:t>
            </w:r>
          </w:p>
          <w:p w14:paraId="1CD2342E" w14:textId="6F62158C" w:rsidR="00CE54BC" w:rsidRPr="0027693E" w:rsidRDefault="00CE54BC" w:rsidP="00CE54BC">
            <w:pPr>
              <w:spacing w:before="60" w:after="60"/>
              <w:ind w:left="777" w:hanging="360"/>
              <w:jc w:val="both"/>
              <w:rPr>
                <w:rFonts w:ascii="Arial" w:hAnsi="Arial" w:cs="Arial"/>
                <w:sz w:val="20"/>
                <w:szCs w:val="20"/>
                <w:lang w:val="en-GB"/>
              </w:rPr>
            </w:pPr>
            <w:r w:rsidRPr="0027693E">
              <w:rPr>
                <w:rFonts w:ascii="Arial" w:hAnsi="Arial" w:cs="Arial"/>
                <w:sz w:val="20"/>
                <w:szCs w:val="20"/>
                <w:lang w:val="en-GB"/>
              </w:rPr>
              <w:t>(ii) With respect to foreign finance companies: representative office, joint venture finance company, 100% foreign-invested finance company,</w:t>
            </w:r>
            <w:r>
              <w:t xml:space="preserve"> </w:t>
            </w:r>
            <w:r w:rsidRPr="0027693E">
              <w:rPr>
                <w:rFonts w:ascii="Arial" w:hAnsi="Arial" w:cs="Arial"/>
                <w:sz w:val="20"/>
                <w:szCs w:val="20"/>
                <w:lang w:val="en-GB"/>
              </w:rPr>
              <w:t>joint venture financial leasing</w:t>
            </w:r>
            <w:r>
              <w:rPr>
                <w:rFonts w:ascii="Arial" w:hAnsi="Arial" w:cs="Arial"/>
                <w:sz w:val="20"/>
                <w:szCs w:val="20"/>
                <w:lang w:val="en-GB"/>
              </w:rPr>
              <w:t xml:space="preserve"> </w:t>
            </w:r>
            <w:r w:rsidRPr="0027693E">
              <w:rPr>
                <w:rFonts w:ascii="Arial" w:hAnsi="Arial" w:cs="Arial"/>
                <w:sz w:val="20"/>
                <w:szCs w:val="20"/>
                <w:lang w:val="en-GB"/>
              </w:rPr>
              <w:t>company and 100% foreign</w:t>
            </w:r>
            <w:r w:rsidR="005428BB">
              <w:rPr>
                <w:rFonts w:ascii="Arial" w:hAnsi="Arial" w:cs="Arial"/>
                <w:sz w:val="20"/>
                <w:szCs w:val="20"/>
                <w:lang w:val="en-GB"/>
              </w:rPr>
              <w:t>-</w:t>
            </w:r>
            <w:r w:rsidRPr="0027693E">
              <w:rPr>
                <w:rFonts w:ascii="Arial" w:hAnsi="Arial" w:cs="Arial"/>
                <w:sz w:val="20"/>
                <w:szCs w:val="20"/>
                <w:lang w:val="en-GB"/>
              </w:rPr>
              <w:t>invested financial leasing company.</w:t>
            </w:r>
          </w:p>
          <w:p w14:paraId="58F547E5" w14:textId="2F228C55" w:rsidR="008145C5" w:rsidRDefault="00CE54BC" w:rsidP="00406332">
            <w:pPr>
              <w:spacing w:before="60" w:after="60"/>
              <w:ind w:left="777" w:hanging="360"/>
              <w:jc w:val="both"/>
              <w:rPr>
                <w:rFonts w:ascii="Arial" w:hAnsi="Arial" w:cs="Arial"/>
                <w:sz w:val="20"/>
                <w:szCs w:val="20"/>
                <w:lang w:val="en-GB"/>
              </w:rPr>
            </w:pPr>
            <w:r w:rsidRPr="0027693E">
              <w:rPr>
                <w:rFonts w:ascii="Arial" w:hAnsi="Arial" w:cs="Arial"/>
                <w:sz w:val="20"/>
                <w:szCs w:val="20"/>
                <w:lang w:val="en-GB"/>
              </w:rPr>
              <w:t>(iii) With respect to foreign financial leasing companies: representative office, joint venture financial leasing company and 100% foreign</w:t>
            </w:r>
            <w:r w:rsidR="005428BB">
              <w:rPr>
                <w:rFonts w:ascii="Arial" w:hAnsi="Arial" w:cs="Arial"/>
                <w:sz w:val="20"/>
                <w:szCs w:val="20"/>
                <w:lang w:val="en-GB"/>
              </w:rPr>
              <w:t>-</w:t>
            </w:r>
            <w:r w:rsidRPr="0027693E">
              <w:rPr>
                <w:rFonts w:ascii="Arial" w:hAnsi="Arial" w:cs="Arial"/>
                <w:sz w:val="20"/>
                <w:szCs w:val="20"/>
                <w:lang w:val="en-GB"/>
              </w:rPr>
              <w:t>invested financial leasing company.</w:t>
            </w:r>
          </w:p>
          <w:p w14:paraId="36E710B0" w14:textId="77777777" w:rsidR="008145C5" w:rsidRPr="008145C5" w:rsidRDefault="008145C5" w:rsidP="008145C5">
            <w:pPr>
              <w:pStyle w:val="ListParagraph"/>
              <w:spacing w:before="60" w:after="60"/>
              <w:ind w:left="775"/>
              <w:jc w:val="both"/>
              <w:rPr>
                <w:rFonts w:ascii="Arial" w:hAnsi="Arial" w:cs="Arial"/>
                <w:sz w:val="10"/>
                <w:szCs w:val="10"/>
                <w:lang w:val="en-GB"/>
              </w:rPr>
            </w:pPr>
          </w:p>
          <w:p w14:paraId="5C7B6EA0" w14:textId="77777777" w:rsidR="00CE54BC" w:rsidRPr="0027693E" w:rsidRDefault="00CE54BC" w:rsidP="00CE54BC">
            <w:pPr>
              <w:spacing w:before="60" w:after="60"/>
              <w:ind w:left="417" w:hanging="417"/>
              <w:jc w:val="both"/>
              <w:rPr>
                <w:rFonts w:ascii="Arial" w:hAnsi="Arial" w:cs="Arial"/>
                <w:sz w:val="20"/>
                <w:szCs w:val="20"/>
                <w:lang w:val="en-GB"/>
              </w:rPr>
            </w:pPr>
            <w:r w:rsidRPr="0027693E">
              <w:rPr>
                <w:rFonts w:ascii="Arial" w:hAnsi="Arial" w:cs="Arial"/>
                <w:sz w:val="20"/>
                <w:szCs w:val="20"/>
                <w:lang w:val="en-GB"/>
              </w:rPr>
              <w:t>c)</w:t>
            </w:r>
            <w:r w:rsidRPr="0027693E">
              <w:rPr>
                <w:rFonts w:ascii="Arial" w:hAnsi="Arial" w:cs="Arial"/>
                <w:sz w:val="20"/>
                <w:szCs w:val="20"/>
                <w:lang w:val="en-GB"/>
              </w:rPr>
              <w:tab/>
              <w:t>Equity participation:</w:t>
            </w:r>
          </w:p>
          <w:p w14:paraId="086041B7" w14:textId="54D94A31" w:rsidR="00335899" w:rsidRPr="0027693E" w:rsidRDefault="00CE54BC" w:rsidP="00406332">
            <w:pPr>
              <w:pStyle w:val="ListParagraph"/>
              <w:numPr>
                <w:ilvl w:val="0"/>
                <w:numId w:val="21"/>
              </w:numPr>
              <w:spacing w:before="60" w:after="60"/>
              <w:ind w:left="775"/>
              <w:jc w:val="both"/>
              <w:rPr>
                <w:rFonts w:ascii="Arial" w:hAnsi="Arial" w:cs="Arial"/>
                <w:sz w:val="20"/>
                <w:szCs w:val="20"/>
                <w:lang w:val="en-GB"/>
              </w:rPr>
            </w:pPr>
            <w:r w:rsidRPr="0027693E">
              <w:rPr>
                <w:rFonts w:ascii="Arial" w:hAnsi="Arial" w:cs="Arial"/>
                <w:sz w:val="20"/>
                <w:szCs w:val="20"/>
                <w:lang w:val="en-GB"/>
              </w:rPr>
              <w:t>Viet Nam may limit equity</w:t>
            </w:r>
            <w:r w:rsidR="00E42A92">
              <w:rPr>
                <w:rFonts w:ascii="Arial" w:hAnsi="Arial" w:cs="Arial"/>
                <w:sz w:val="20"/>
                <w:szCs w:val="20"/>
                <w:lang w:val="en-GB"/>
              </w:rPr>
              <w:t xml:space="preserve"> </w:t>
            </w:r>
            <w:r w:rsidRPr="00E42A92">
              <w:rPr>
                <w:rFonts w:ascii="Arial" w:hAnsi="Arial" w:cs="Arial"/>
                <w:sz w:val="20"/>
                <w:szCs w:val="20"/>
                <w:lang w:val="en-GB"/>
              </w:rPr>
              <w:t xml:space="preserve">participation by foreign credit institutions in equitized </w:t>
            </w:r>
          </w:p>
        </w:tc>
        <w:tc>
          <w:tcPr>
            <w:tcW w:w="463" w:type="dxa"/>
            <w:tcBorders>
              <w:top w:val="single" w:sz="4" w:space="0" w:color="auto"/>
              <w:bottom w:val="single" w:sz="4" w:space="0" w:color="auto"/>
              <w:right w:val="nil"/>
            </w:tcBorders>
          </w:tcPr>
          <w:p w14:paraId="6FC5AE58" w14:textId="77777777" w:rsidR="00CE54BC" w:rsidRPr="00036443" w:rsidRDefault="00CE54BC" w:rsidP="0027693E">
            <w:pPr>
              <w:spacing w:before="60" w:after="60"/>
              <w:jc w:val="both"/>
              <w:rPr>
                <w:rFonts w:ascii="Arial" w:hAnsi="Arial" w:cs="Arial"/>
                <w:sz w:val="20"/>
                <w:szCs w:val="20"/>
                <w:lang w:val="en-GB"/>
              </w:rPr>
            </w:pPr>
          </w:p>
        </w:tc>
        <w:tc>
          <w:tcPr>
            <w:tcW w:w="3094" w:type="dxa"/>
            <w:tcBorders>
              <w:top w:val="single" w:sz="4" w:space="0" w:color="auto"/>
              <w:left w:val="nil"/>
              <w:bottom w:val="single" w:sz="4" w:space="0" w:color="auto"/>
            </w:tcBorders>
          </w:tcPr>
          <w:p w14:paraId="0EBCB053" w14:textId="054ACBD6" w:rsidR="00CE54BC" w:rsidRPr="0027693E" w:rsidRDefault="00CE54BC" w:rsidP="00CE54BC">
            <w:pPr>
              <w:spacing w:before="60" w:after="60"/>
              <w:ind w:left="417" w:hanging="417"/>
              <w:jc w:val="both"/>
              <w:rPr>
                <w:rFonts w:ascii="Arial" w:hAnsi="Arial" w:cs="Arial"/>
                <w:sz w:val="20"/>
                <w:szCs w:val="20"/>
                <w:lang w:val="en-GB"/>
              </w:rPr>
            </w:pPr>
            <w:r w:rsidRPr="0027693E">
              <w:rPr>
                <w:rFonts w:ascii="Arial" w:hAnsi="Arial" w:cs="Arial"/>
                <w:sz w:val="20"/>
                <w:szCs w:val="20"/>
                <w:lang w:val="en-GB"/>
              </w:rPr>
              <w:t>(c)</w:t>
            </w:r>
            <w:r w:rsidRPr="0027693E">
              <w:rPr>
                <w:rFonts w:ascii="Arial" w:hAnsi="Arial" w:cs="Arial"/>
                <w:sz w:val="20"/>
                <w:szCs w:val="20"/>
                <w:lang w:val="en-GB"/>
              </w:rPr>
              <w:tab/>
              <w:t>The conditions for the</w:t>
            </w:r>
            <w:r>
              <w:rPr>
                <w:rFonts w:ascii="Arial" w:hAnsi="Arial" w:cs="Arial"/>
                <w:sz w:val="20"/>
                <w:szCs w:val="20"/>
                <w:lang w:val="en-GB"/>
              </w:rPr>
              <w:t xml:space="preserve"> </w:t>
            </w:r>
            <w:r w:rsidRPr="0027693E">
              <w:rPr>
                <w:rFonts w:ascii="Arial" w:hAnsi="Arial" w:cs="Arial"/>
                <w:sz w:val="20"/>
                <w:szCs w:val="20"/>
                <w:lang w:val="en-GB"/>
              </w:rPr>
              <w:t>establishment of a 100%</w:t>
            </w:r>
            <w:r w:rsidR="00C91104">
              <w:rPr>
                <w:rFonts w:ascii="Arial" w:hAnsi="Arial" w:cs="Arial"/>
                <w:sz w:val="20"/>
                <w:szCs w:val="20"/>
                <w:lang w:val="en-GB"/>
              </w:rPr>
              <w:t xml:space="preserve"> </w:t>
            </w:r>
            <w:r w:rsidRPr="0027693E">
              <w:rPr>
                <w:rFonts w:ascii="Arial" w:hAnsi="Arial" w:cs="Arial"/>
                <w:sz w:val="20"/>
                <w:szCs w:val="20"/>
                <w:lang w:val="en-GB"/>
              </w:rPr>
              <w:t>foreign-invested finance company or a joint venture finance company, a 100% foreign-invested financial leasing company or a joint</w:t>
            </w:r>
            <w:r w:rsidR="005428BB">
              <w:rPr>
                <w:rFonts w:ascii="Arial" w:hAnsi="Arial" w:cs="Arial"/>
                <w:sz w:val="20"/>
                <w:szCs w:val="20"/>
                <w:lang w:val="en-GB"/>
              </w:rPr>
              <w:t>-</w:t>
            </w:r>
            <w:r w:rsidRPr="0027693E">
              <w:rPr>
                <w:rFonts w:ascii="Arial" w:hAnsi="Arial" w:cs="Arial"/>
                <w:sz w:val="20"/>
                <w:szCs w:val="20"/>
                <w:lang w:val="en-GB"/>
              </w:rPr>
              <w:t>venture financial leasing company:</w:t>
            </w:r>
          </w:p>
          <w:p w14:paraId="77C512BA" w14:textId="77777777" w:rsidR="00CE54BC" w:rsidRPr="0027693E" w:rsidRDefault="00CE54BC" w:rsidP="00CE54BC">
            <w:pPr>
              <w:spacing w:before="60" w:after="60"/>
              <w:jc w:val="both"/>
              <w:rPr>
                <w:rFonts w:ascii="Arial" w:hAnsi="Arial" w:cs="Arial"/>
                <w:sz w:val="20"/>
                <w:szCs w:val="20"/>
                <w:lang w:val="en-GB"/>
              </w:rPr>
            </w:pPr>
          </w:p>
          <w:p w14:paraId="0DBE4DE6" w14:textId="5E6C5AB6" w:rsidR="00CE54BC" w:rsidRPr="00036443" w:rsidRDefault="00CE54BC" w:rsidP="00CE54BC">
            <w:pPr>
              <w:spacing w:before="60" w:after="60"/>
              <w:jc w:val="both"/>
              <w:rPr>
                <w:rFonts w:ascii="Arial" w:hAnsi="Arial" w:cs="Arial"/>
                <w:sz w:val="20"/>
                <w:szCs w:val="20"/>
                <w:lang w:val="en-GB"/>
              </w:rPr>
            </w:pPr>
            <w:r w:rsidRPr="0027693E">
              <w:rPr>
                <w:rFonts w:ascii="Arial" w:hAnsi="Arial" w:cs="Arial"/>
                <w:sz w:val="20"/>
                <w:szCs w:val="20"/>
                <w:lang w:val="en-GB"/>
              </w:rPr>
              <w:t>The foreign credit institution has total assets of more than US$10 billion at the end of the year prior to application.</w:t>
            </w:r>
          </w:p>
        </w:tc>
        <w:tc>
          <w:tcPr>
            <w:tcW w:w="3300" w:type="dxa"/>
            <w:vMerge/>
          </w:tcPr>
          <w:p w14:paraId="58BF21A2" w14:textId="77777777" w:rsidR="00CE54BC" w:rsidRPr="00036443" w:rsidRDefault="00CE54BC" w:rsidP="0027693E">
            <w:pPr>
              <w:spacing w:before="60" w:after="60"/>
              <w:rPr>
                <w:rFonts w:ascii="Arial" w:hAnsi="Arial" w:cs="Arial"/>
                <w:b/>
                <w:bCs/>
                <w:sz w:val="20"/>
                <w:szCs w:val="20"/>
                <w:lang w:val="en-GB"/>
              </w:rPr>
            </w:pPr>
          </w:p>
        </w:tc>
      </w:tr>
      <w:tr w:rsidR="00406332" w:rsidRPr="00036443" w14:paraId="4C43E8FB" w14:textId="77777777" w:rsidTr="00817097">
        <w:trPr>
          <w:jc w:val="center"/>
        </w:trPr>
        <w:tc>
          <w:tcPr>
            <w:tcW w:w="3475" w:type="dxa"/>
            <w:vMerge/>
          </w:tcPr>
          <w:p w14:paraId="7E9044F1" w14:textId="77777777" w:rsidR="00406332" w:rsidRPr="00036443" w:rsidRDefault="00406332" w:rsidP="0027693E">
            <w:pPr>
              <w:pStyle w:val="ListParagraph"/>
              <w:numPr>
                <w:ilvl w:val="0"/>
                <w:numId w:val="2"/>
              </w:numPr>
              <w:spacing w:before="60" w:after="60"/>
              <w:jc w:val="both"/>
              <w:rPr>
                <w:rFonts w:ascii="Arial" w:hAnsi="Arial" w:cs="Arial"/>
                <w:sz w:val="20"/>
                <w:szCs w:val="20"/>
                <w:lang w:val="en-GB"/>
              </w:rPr>
            </w:pPr>
          </w:p>
        </w:tc>
        <w:tc>
          <w:tcPr>
            <w:tcW w:w="498" w:type="dxa"/>
            <w:tcBorders>
              <w:top w:val="single" w:sz="4" w:space="0" w:color="auto"/>
              <w:bottom w:val="single" w:sz="4" w:space="0" w:color="auto"/>
              <w:right w:val="nil"/>
            </w:tcBorders>
          </w:tcPr>
          <w:p w14:paraId="7FB1BA72" w14:textId="77777777" w:rsidR="00406332" w:rsidRPr="00036443" w:rsidRDefault="00406332" w:rsidP="0027693E">
            <w:pPr>
              <w:spacing w:before="60" w:after="60"/>
              <w:jc w:val="both"/>
              <w:rPr>
                <w:rFonts w:ascii="Arial" w:hAnsi="Arial" w:cs="Arial"/>
                <w:sz w:val="20"/>
                <w:szCs w:val="20"/>
                <w:lang w:val="en-GB"/>
              </w:rPr>
            </w:pPr>
          </w:p>
        </w:tc>
        <w:tc>
          <w:tcPr>
            <w:tcW w:w="3110" w:type="dxa"/>
            <w:tcBorders>
              <w:top w:val="single" w:sz="4" w:space="0" w:color="auto"/>
              <w:left w:val="nil"/>
              <w:bottom w:val="single" w:sz="4" w:space="0" w:color="auto"/>
            </w:tcBorders>
          </w:tcPr>
          <w:p w14:paraId="1A0401CD" w14:textId="77777777" w:rsidR="00406332" w:rsidRPr="00817097" w:rsidRDefault="00406332" w:rsidP="00817097">
            <w:pPr>
              <w:spacing w:before="60" w:after="60"/>
              <w:ind w:left="777"/>
              <w:jc w:val="both"/>
              <w:rPr>
                <w:rFonts w:ascii="Arial" w:hAnsi="Arial" w:cs="Arial"/>
                <w:sz w:val="20"/>
                <w:szCs w:val="20"/>
                <w:lang w:val="en-GB"/>
              </w:rPr>
            </w:pPr>
            <w:r w:rsidRPr="00817097">
              <w:rPr>
                <w:rFonts w:ascii="Arial" w:hAnsi="Arial" w:cs="Arial"/>
                <w:sz w:val="20"/>
                <w:szCs w:val="20"/>
                <w:lang w:val="en-GB"/>
              </w:rPr>
              <w:t>Vietnamese state-owned banks to the same level as equity participation by Vietnamese banks.</w:t>
            </w:r>
          </w:p>
          <w:p w14:paraId="26C5D996" w14:textId="139CBBCF" w:rsidR="00406332" w:rsidRPr="0016057E" w:rsidRDefault="00406332" w:rsidP="00406332">
            <w:pPr>
              <w:pStyle w:val="ListParagraph"/>
              <w:numPr>
                <w:ilvl w:val="0"/>
                <w:numId w:val="21"/>
              </w:numPr>
              <w:spacing w:before="60" w:after="60"/>
              <w:ind w:left="775"/>
              <w:jc w:val="both"/>
              <w:rPr>
                <w:rFonts w:ascii="Arial" w:hAnsi="Arial" w:cs="Arial"/>
                <w:sz w:val="10"/>
                <w:szCs w:val="10"/>
                <w:lang w:val="en-GB"/>
              </w:rPr>
            </w:pPr>
            <w:r w:rsidRPr="0027693E">
              <w:rPr>
                <w:rFonts w:ascii="Arial" w:hAnsi="Arial" w:cs="Arial"/>
                <w:sz w:val="20"/>
                <w:szCs w:val="20"/>
                <w:lang w:val="en-GB"/>
              </w:rPr>
              <w:t>For capital contribution in the</w:t>
            </w:r>
            <w:r>
              <w:rPr>
                <w:rFonts w:ascii="Arial" w:hAnsi="Arial" w:cs="Arial"/>
                <w:sz w:val="20"/>
                <w:szCs w:val="20"/>
                <w:lang w:val="en-GB"/>
              </w:rPr>
              <w:t xml:space="preserve"> </w:t>
            </w:r>
            <w:r w:rsidRPr="0027693E">
              <w:rPr>
                <w:rFonts w:ascii="Arial" w:hAnsi="Arial" w:cs="Arial"/>
                <w:sz w:val="20"/>
                <w:szCs w:val="20"/>
                <w:lang w:val="en-GB"/>
              </w:rPr>
              <w:t>form of buying shares, the total equity held by foreign institutions and individuals in each Viet Nam's joint</w:t>
            </w:r>
            <w:r w:rsidR="005428BB">
              <w:rPr>
                <w:rFonts w:ascii="Arial" w:hAnsi="Arial" w:cs="Arial"/>
                <w:sz w:val="20"/>
                <w:szCs w:val="20"/>
                <w:lang w:val="en-GB"/>
              </w:rPr>
              <w:t>-</w:t>
            </w:r>
            <w:r w:rsidRPr="0027693E">
              <w:rPr>
                <w:rFonts w:ascii="Arial" w:hAnsi="Arial" w:cs="Arial"/>
                <w:sz w:val="20"/>
                <w:szCs w:val="20"/>
                <w:lang w:val="en-GB"/>
              </w:rPr>
              <w:t>stock commercial bank may not</w:t>
            </w:r>
            <w:r>
              <w:t xml:space="preserve"> </w:t>
            </w:r>
            <w:r w:rsidRPr="0027693E">
              <w:rPr>
                <w:rFonts w:ascii="Arial" w:hAnsi="Arial" w:cs="Arial"/>
                <w:sz w:val="20"/>
                <w:szCs w:val="20"/>
                <w:lang w:val="en-GB"/>
              </w:rPr>
              <w:t xml:space="preserve">exceed 30% of the </w:t>
            </w:r>
            <w:proofErr w:type="gramStart"/>
            <w:r w:rsidRPr="0027693E">
              <w:rPr>
                <w:rFonts w:ascii="Arial" w:hAnsi="Arial" w:cs="Arial"/>
                <w:sz w:val="20"/>
                <w:szCs w:val="20"/>
                <w:lang w:val="en-GB"/>
              </w:rPr>
              <w:t>bank's chartered</w:t>
            </w:r>
            <w:proofErr w:type="gramEnd"/>
            <w:r>
              <w:rPr>
                <w:rFonts w:ascii="Arial" w:hAnsi="Arial" w:cs="Arial"/>
                <w:sz w:val="20"/>
                <w:szCs w:val="20"/>
                <w:lang w:val="en-GB"/>
              </w:rPr>
              <w:t xml:space="preserve"> </w:t>
            </w:r>
            <w:r w:rsidRPr="0027693E">
              <w:rPr>
                <w:rFonts w:ascii="Arial" w:hAnsi="Arial" w:cs="Arial"/>
                <w:sz w:val="20"/>
                <w:szCs w:val="20"/>
                <w:lang w:val="en-GB"/>
              </w:rPr>
              <w:t>capital, unless otherwise provided by Viet Nam's laws or authorized by a Viet Nam's competent authority.</w:t>
            </w:r>
          </w:p>
          <w:p w14:paraId="0F39073E" w14:textId="77777777" w:rsidR="00406332" w:rsidRDefault="00406332" w:rsidP="00406332">
            <w:pPr>
              <w:spacing w:before="60" w:after="60"/>
              <w:ind w:left="417" w:hanging="417"/>
              <w:jc w:val="both"/>
              <w:rPr>
                <w:rFonts w:ascii="Arial" w:hAnsi="Arial" w:cs="Arial"/>
                <w:sz w:val="20"/>
                <w:szCs w:val="20"/>
                <w:lang w:val="en-GB"/>
              </w:rPr>
            </w:pPr>
            <w:r w:rsidRPr="0027693E">
              <w:rPr>
                <w:rFonts w:ascii="Arial" w:hAnsi="Arial" w:cs="Arial"/>
                <w:sz w:val="20"/>
                <w:szCs w:val="20"/>
                <w:lang w:val="en-GB"/>
              </w:rPr>
              <w:t>(d)</w:t>
            </w:r>
            <w:r w:rsidRPr="0027693E">
              <w:rPr>
                <w:rFonts w:ascii="Arial" w:hAnsi="Arial" w:cs="Arial"/>
                <w:sz w:val="20"/>
                <w:szCs w:val="20"/>
                <w:lang w:val="en-GB"/>
              </w:rPr>
              <w:tab/>
              <w:t>A branch of foreign commercial bank is not allowed to open other transaction points outside its branch office.</w:t>
            </w:r>
          </w:p>
          <w:p w14:paraId="604AB301" w14:textId="19D78E66" w:rsidR="00406332" w:rsidRPr="00036443" w:rsidRDefault="00406332" w:rsidP="00817097">
            <w:pPr>
              <w:spacing w:before="60" w:after="60"/>
              <w:ind w:left="417" w:hanging="417"/>
              <w:jc w:val="both"/>
              <w:rPr>
                <w:rFonts w:ascii="Arial" w:hAnsi="Arial" w:cs="Arial"/>
                <w:sz w:val="20"/>
                <w:szCs w:val="20"/>
                <w:lang w:val="en-GB"/>
              </w:rPr>
            </w:pPr>
            <w:r w:rsidRPr="0027693E">
              <w:rPr>
                <w:rFonts w:ascii="Arial" w:hAnsi="Arial" w:cs="Arial"/>
                <w:sz w:val="20"/>
                <w:szCs w:val="20"/>
                <w:lang w:val="en-GB"/>
              </w:rPr>
              <w:t>(e)</w:t>
            </w:r>
            <w:r w:rsidRPr="0027693E">
              <w:rPr>
                <w:rFonts w:ascii="Arial" w:hAnsi="Arial" w:cs="Arial"/>
                <w:sz w:val="20"/>
                <w:szCs w:val="20"/>
                <w:lang w:val="en-GB"/>
              </w:rPr>
              <w:tab/>
              <w:t>Foreign credit institutions are allowed to issue credit cards on a national treatment basis.</w:t>
            </w:r>
          </w:p>
        </w:tc>
        <w:tc>
          <w:tcPr>
            <w:tcW w:w="463" w:type="dxa"/>
            <w:tcBorders>
              <w:top w:val="single" w:sz="4" w:space="0" w:color="auto"/>
              <w:bottom w:val="single" w:sz="4" w:space="0" w:color="auto"/>
              <w:right w:val="nil"/>
            </w:tcBorders>
          </w:tcPr>
          <w:p w14:paraId="2CC2167D" w14:textId="77777777" w:rsidR="00406332" w:rsidRPr="00036443" w:rsidRDefault="00406332" w:rsidP="0027693E">
            <w:pPr>
              <w:spacing w:before="60" w:after="60"/>
              <w:jc w:val="both"/>
              <w:rPr>
                <w:rFonts w:ascii="Arial" w:hAnsi="Arial" w:cs="Arial"/>
                <w:sz w:val="20"/>
                <w:szCs w:val="20"/>
                <w:lang w:val="en-GB"/>
              </w:rPr>
            </w:pPr>
          </w:p>
        </w:tc>
        <w:tc>
          <w:tcPr>
            <w:tcW w:w="3094" w:type="dxa"/>
            <w:tcBorders>
              <w:top w:val="single" w:sz="4" w:space="0" w:color="auto"/>
              <w:left w:val="nil"/>
              <w:bottom w:val="single" w:sz="4" w:space="0" w:color="auto"/>
            </w:tcBorders>
          </w:tcPr>
          <w:p w14:paraId="2CE58D2E" w14:textId="77777777" w:rsidR="00406332" w:rsidRPr="00036443" w:rsidRDefault="00406332" w:rsidP="0027693E">
            <w:pPr>
              <w:spacing w:before="60" w:after="60"/>
              <w:jc w:val="both"/>
              <w:rPr>
                <w:rFonts w:ascii="Arial" w:hAnsi="Arial" w:cs="Arial"/>
                <w:sz w:val="20"/>
                <w:szCs w:val="20"/>
                <w:lang w:val="en-GB"/>
              </w:rPr>
            </w:pPr>
          </w:p>
        </w:tc>
        <w:tc>
          <w:tcPr>
            <w:tcW w:w="3300" w:type="dxa"/>
            <w:vMerge/>
          </w:tcPr>
          <w:p w14:paraId="7D65FA65" w14:textId="77777777" w:rsidR="00406332" w:rsidRPr="00036443" w:rsidRDefault="00406332" w:rsidP="0027693E">
            <w:pPr>
              <w:spacing w:before="60" w:after="60"/>
              <w:rPr>
                <w:rFonts w:ascii="Arial" w:hAnsi="Arial" w:cs="Arial"/>
                <w:b/>
                <w:bCs/>
                <w:sz w:val="20"/>
                <w:szCs w:val="20"/>
                <w:lang w:val="en-GB"/>
              </w:rPr>
            </w:pPr>
          </w:p>
        </w:tc>
      </w:tr>
      <w:tr w:rsidR="0027693E" w:rsidRPr="00036443" w14:paraId="33C44679" w14:textId="77777777" w:rsidTr="00817097">
        <w:trPr>
          <w:jc w:val="center"/>
        </w:trPr>
        <w:tc>
          <w:tcPr>
            <w:tcW w:w="3475" w:type="dxa"/>
            <w:vMerge/>
          </w:tcPr>
          <w:p w14:paraId="02D23AD3" w14:textId="77777777" w:rsidR="0027693E" w:rsidRPr="00036443" w:rsidRDefault="0027693E" w:rsidP="0027693E">
            <w:pPr>
              <w:pStyle w:val="ListParagraph"/>
              <w:numPr>
                <w:ilvl w:val="0"/>
                <w:numId w:val="2"/>
              </w:numPr>
              <w:spacing w:before="60" w:after="60"/>
              <w:jc w:val="both"/>
              <w:rPr>
                <w:rFonts w:ascii="Arial" w:hAnsi="Arial" w:cs="Arial"/>
                <w:sz w:val="20"/>
                <w:szCs w:val="20"/>
                <w:lang w:val="en-GB"/>
              </w:rPr>
            </w:pPr>
          </w:p>
        </w:tc>
        <w:tc>
          <w:tcPr>
            <w:tcW w:w="498" w:type="dxa"/>
            <w:tcBorders>
              <w:top w:val="single" w:sz="4" w:space="0" w:color="auto"/>
              <w:bottom w:val="single" w:sz="4" w:space="0" w:color="auto"/>
              <w:right w:val="nil"/>
            </w:tcBorders>
          </w:tcPr>
          <w:p w14:paraId="56275B96" w14:textId="6D90A858"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single" w:sz="4" w:space="0" w:color="auto"/>
              <w:left w:val="nil"/>
              <w:bottom w:val="single" w:sz="4" w:space="0" w:color="auto"/>
            </w:tcBorders>
          </w:tcPr>
          <w:p w14:paraId="3EF16668" w14:textId="61972849"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3" w:type="dxa"/>
            <w:tcBorders>
              <w:top w:val="single" w:sz="4" w:space="0" w:color="auto"/>
              <w:bottom w:val="single" w:sz="4" w:space="0" w:color="auto"/>
              <w:right w:val="nil"/>
            </w:tcBorders>
          </w:tcPr>
          <w:p w14:paraId="4DF27740" w14:textId="0C8F5279"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4" w:type="dxa"/>
            <w:tcBorders>
              <w:top w:val="single" w:sz="4" w:space="0" w:color="auto"/>
              <w:left w:val="nil"/>
              <w:bottom w:val="single" w:sz="4" w:space="0" w:color="auto"/>
            </w:tcBorders>
          </w:tcPr>
          <w:p w14:paraId="69D5B96D" w14:textId="715BB383"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0" w:type="dxa"/>
            <w:vMerge/>
          </w:tcPr>
          <w:p w14:paraId="47376902" w14:textId="77777777" w:rsidR="0027693E" w:rsidRPr="00036443" w:rsidRDefault="0027693E" w:rsidP="0027693E">
            <w:pPr>
              <w:spacing w:before="60" w:after="60"/>
              <w:rPr>
                <w:rFonts w:ascii="Arial" w:hAnsi="Arial" w:cs="Arial"/>
                <w:b/>
                <w:bCs/>
                <w:sz w:val="20"/>
                <w:szCs w:val="20"/>
                <w:lang w:val="en-GB"/>
              </w:rPr>
            </w:pPr>
          </w:p>
        </w:tc>
      </w:tr>
      <w:tr w:rsidR="0027693E" w:rsidRPr="00036443" w14:paraId="35503FD4" w14:textId="77777777" w:rsidTr="00CE54BC">
        <w:trPr>
          <w:jc w:val="center"/>
        </w:trPr>
        <w:tc>
          <w:tcPr>
            <w:tcW w:w="3475" w:type="dxa"/>
            <w:vMerge w:val="restart"/>
          </w:tcPr>
          <w:p w14:paraId="722A4177" w14:textId="77777777" w:rsidR="0027693E" w:rsidRPr="00036443" w:rsidRDefault="0027693E" w:rsidP="0027693E">
            <w:pPr>
              <w:spacing w:before="60" w:after="60"/>
              <w:jc w:val="both"/>
              <w:rPr>
                <w:rFonts w:ascii="Arial" w:hAnsi="Arial" w:cs="Arial"/>
                <w:b/>
                <w:bCs/>
                <w:sz w:val="20"/>
                <w:szCs w:val="20"/>
                <w:lang w:val="en-GB"/>
              </w:rPr>
            </w:pPr>
            <w:r w:rsidRPr="00036443">
              <w:rPr>
                <w:rFonts w:ascii="Arial" w:hAnsi="Arial" w:cs="Arial"/>
                <w:b/>
                <w:bCs/>
                <w:sz w:val="20"/>
                <w:szCs w:val="20"/>
                <w:lang w:val="en-GB"/>
              </w:rPr>
              <w:lastRenderedPageBreak/>
              <w:t>C.     Securities</w:t>
            </w:r>
          </w:p>
          <w:p w14:paraId="5A1E6817" w14:textId="77777777" w:rsidR="0027693E" w:rsidRPr="00036443" w:rsidRDefault="0027693E" w:rsidP="0027693E">
            <w:pPr>
              <w:spacing w:before="60" w:after="60"/>
              <w:jc w:val="both"/>
              <w:rPr>
                <w:rFonts w:ascii="Arial" w:hAnsi="Arial" w:cs="Arial"/>
                <w:sz w:val="20"/>
                <w:szCs w:val="20"/>
                <w:lang w:val="en-GB"/>
              </w:rPr>
            </w:pPr>
          </w:p>
          <w:p w14:paraId="198588E9" w14:textId="301C89DF" w:rsidR="0027693E" w:rsidRPr="00036443"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 xml:space="preserve">(f) </w:t>
            </w:r>
            <w:r w:rsidRPr="00036443">
              <w:rPr>
                <w:rFonts w:ascii="Arial" w:hAnsi="Arial" w:cs="Arial"/>
                <w:sz w:val="20"/>
                <w:szCs w:val="20"/>
                <w:lang w:val="en-GB"/>
              </w:rPr>
              <w:tab/>
              <w:t>Trading for own account or for account of customers, whether on an exchange, in an over-the-counter market or otherwise, the following:</w:t>
            </w:r>
          </w:p>
          <w:p w14:paraId="089E063E" w14:textId="23F5F9AF" w:rsidR="0027693E" w:rsidRPr="00036443" w:rsidRDefault="0027693E" w:rsidP="00CE54BC">
            <w:pPr>
              <w:spacing w:before="60" w:after="60"/>
              <w:ind w:left="705"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Derivative products incl. futures and options;</w:t>
            </w:r>
          </w:p>
          <w:p w14:paraId="31621DEA" w14:textId="77777777" w:rsidR="0027693E" w:rsidRPr="00036443" w:rsidRDefault="0027693E" w:rsidP="00CE54BC">
            <w:pPr>
              <w:spacing w:before="60" w:after="60"/>
              <w:ind w:left="705"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Transferable securities;</w:t>
            </w:r>
          </w:p>
          <w:p w14:paraId="1C2265FD" w14:textId="12B00336" w:rsidR="0027693E" w:rsidRDefault="0027693E" w:rsidP="00CE54BC">
            <w:pPr>
              <w:spacing w:before="60" w:after="60"/>
              <w:ind w:left="705" w:hanging="343"/>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Other negotiable instruments and financial assets, excluding bullion.</w:t>
            </w:r>
          </w:p>
          <w:p w14:paraId="0577ED43" w14:textId="77777777" w:rsidR="00CE54BC" w:rsidRPr="00036443" w:rsidRDefault="00CE54BC" w:rsidP="00CE54BC">
            <w:pPr>
              <w:spacing w:before="60" w:after="60"/>
              <w:ind w:left="705" w:hanging="343"/>
              <w:jc w:val="both"/>
              <w:rPr>
                <w:rFonts w:ascii="Arial" w:hAnsi="Arial" w:cs="Arial"/>
                <w:sz w:val="20"/>
                <w:szCs w:val="20"/>
                <w:lang w:val="en-GB"/>
              </w:rPr>
            </w:pPr>
          </w:p>
          <w:p w14:paraId="576D317B" w14:textId="35FC6E34" w:rsidR="0027693E" w:rsidRPr="00036443" w:rsidRDefault="0027693E" w:rsidP="00CE54BC">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 xml:space="preserve">(g) </w:t>
            </w:r>
            <w:r w:rsidRPr="00036443">
              <w:rPr>
                <w:rFonts w:ascii="Arial" w:hAnsi="Arial" w:cs="Arial"/>
                <w:sz w:val="20"/>
                <w:szCs w:val="20"/>
                <w:lang w:val="en-GB"/>
              </w:rPr>
              <w:tab/>
              <w:t>Participation in issues of all kinds of securities incl. under-writing and placement as an agent (publicly or privately), provision of services related to such issues</w:t>
            </w:r>
          </w:p>
          <w:p w14:paraId="13101154" w14:textId="77777777" w:rsidR="0027693E" w:rsidRPr="00036443" w:rsidRDefault="0027693E" w:rsidP="00CE54BC">
            <w:pPr>
              <w:spacing w:before="60" w:after="60"/>
              <w:ind w:left="343" w:hanging="343"/>
              <w:jc w:val="both"/>
              <w:rPr>
                <w:rFonts w:ascii="Arial" w:hAnsi="Arial" w:cs="Arial"/>
                <w:sz w:val="20"/>
                <w:szCs w:val="20"/>
                <w:lang w:val="en-GB"/>
              </w:rPr>
            </w:pPr>
          </w:p>
          <w:p w14:paraId="3AEC3735" w14:textId="4748DA32" w:rsidR="008145C5" w:rsidRPr="00036443" w:rsidRDefault="0027693E" w:rsidP="00A80FF3">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w:t>
            </w:r>
            <w:proofErr w:type="spellStart"/>
            <w:r w:rsidRPr="00036443">
              <w:rPr>
                <w:rFonts w:ascii="Arial" w:hAnsi="Arial" w:cs="Arial"/>
                <w:sz w:val="20"/>
                <w:szCs w:val="20"/>
                <w:lang w:val="en-GB"/>
              </w:rPr>
              <w:t>i</w:t>
            </w:r>
            <w:proofErr w:type="spellEnd"/>
            <w:r w:rsidRPr="00036443">
              <w:rPr>
                <w:rFonts w:ascii="Arial" w:hAnsi="Arial" w:cs="Arial"/>
                <w:sz w:val="20"/>
                <w:szCs w:val="20"/>
                <w:lang w:val="en-GB"/>
              </w:rPr>
              <w:t xml:space="preserve">) </w:t>
            </w:r>
            <w:r w:rsidRPr="00036443">
              <w:rPr>
                <w:rFonts w:ascii="Arial" w:hAnsi="Arial" w:cs="Arial"/>
                <w:sz w:val="20"/>
                <w:szCs w:val="20"/>
                <w:lang w:val="en-GB"/>
              </w:rPr>
              <w:tab/>
              <w:t xml:space="preserve">Asset management, such as portfolio management, all forms </w:t>
            </w:r>
            <w:r w:rsidR="00335899" w:rsidRPr="00036443">
              <w:rPr>
                <w:rFonts w:ascii="Arial" w:hAnsi="Arial" w:cs="Arial"/>
                <w:sz w:val="20"/>
                <w:szCs w:val="20"/>
                <w:lang w:val="en-GB"/>
              </w:rPr>
              <w:t>of collective investment management, pension fund management, custodial depository and trust services</w:t>
            </w:r>
          </w:p>
          <w:p w14:paraId="6849AFA4" w14:textId="4CEAEC90" w:rsidR="00406332" w:rsidRPr="00406332" w:rsidRDefault="00406332" w:rsidP="00406332">
            <w:pPr>
              <w:spacing w:before="60" w:after="60"/>
              <w:jc w:val="both"/>
              <w:rPr>
                <w:rFonts w:ascii="Arial" w:hAnsi="Arial" w:cs="Arial"/>
                <w:sz w:val="20"/>
                <w:szCs w:val="20"/>
                <w:lang w:val="en-GB"/>
              </w:rPr>
            </w:pPr>
          </w:p>
        </w:tc>
        <w:tc>
          <w:tcPr>
            <w:tcW w:w="498" w:type="dxa"/>
            <w:tcBorders>
              <w:bottom w:val="nil"/>
              <w:right w:val="nil"/>
            </w:tcBorders>
          </w:tcPr>
          <w:p w14:paraId="6DE421FC" w14:textId="77777777"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3F8A09A" w14:textId="065DC159" w:rsidR="0027693E" w:rsidRPr="00CE54BC"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Unbound, except services C(k) and</w:t>
            </w:r>
            <w:r w:rsidR="00813FF7">
              <w:rPr>
                <w:rFonts w:ascii="Arial" w:hAnsi="Arial" w:cs="Arial"/>
                <w:sz w:val="20"/>
                <w:szCs w:val="20"/>
                <w:lang w:val="en-GB"/>
              </w:rPr>
              <w:t xml:space="preserve"> </w:t>
            </w:r>
            <w:r w:rsidRPr="006975A9">
              <w:rPr>
                <w:rFonts w:ascii="Arial" w:hAnsi="Arial" w:cs="Arial"/>
                <w:sz w:val="20"/>
                <w:szCs w:val="20"/>
                <w:lang w:val="en-GB"/>
              </w:rPr>
              <w:t>C(l).</w:t>
            </w:r>
          </w:p>
        </w:tc>
        <w:tc>
          <w:tcPr>
            <w:tcW w:w="463" w:type="dxa"/>
            <w:tcBorders>
              <w:bottom w:val="nil"/>
              <w:right w:val="nil"/>
            </w:tcBorders>
          </w:tcPr>
          <w:p w14:paraId="54362F0D" w14:textId="4675F3D0"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4" w:type="dxa"/>
            <w:tcBorders>
              <w:left w:val="nil"/>
              <w:bottom w:val="nil"/>
            </w:tcBorders>
          </w:tcPr>
          <w:p w14:paraId="3DB7F045" w14:textId="4397C5C4" w:rsidR="0027693E" w:rsidRPr="00036443" w:rsidRDefault="006975A9" w:rsidP="0027693E">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0" w:type="dxa"/>
            <w:vMerge w:val="restart"/>
          </w:tcPr>
          <w:p w14:paraId="1DB7F575" w14:textId="77777777" w:rsidR="0027693E" w:rsidRPr="00036443" w:rsidRDefault="0027693E" w:rsidP="0027693E">
            <w:pPr>
              <w:spacing w:before="60" w:after="60"/>
              <w:rPr>
                <w:rFonts w:ascii="Arial" w:hAnsi="Arial" w:cs="Arial"/>
                <w:sz w:val="20"/>
                <w:szCs w:val="20"/>
                <w:lang w:val="en-GB"/>
              </w:rPr>
            </w:pPr>
          </w:p>
        </w:tc>
      </w:tr>
      <w:tr w:rsidR="0027693E" w:rsidRPr="00036443" w14:paraId="512A4E13" w14:textId="77777777" w:rsidTr="00CE54BC">
        <w:trPr>
          <w:jc w:val="center"/>
        </w:trPr>
        <w:tc>
          <w:tcPr>
            <w:tcW w:w="3475" w:type="dxa"/>
            <w:vMerge/>
          </w:tcPr>
          <w:p w14:paraId="62AD75F0" w14:textId="77777777" w:rsidR="0027693E" w:rsidRPr="00036443" w:rsidRDefault="0027693E" w:rsidP="0027693E">
            <w:pPr>
              <w:pStyle w:val="ListParagraph"/>
              <w:spacing w:before="60" w:after="60"/>
              <w:ind w:left="360"/>
              <w:jc w:val="both"/>
              <w:rPr>
                <w:rFonts w:ascii="Arial" w:hAnsi="Arial" w:cs="Arial"/>
                <w:sz w:val="20"/>
                <w:szCs w:val="20"/>
                <w:lang w:val="en-GB"/>
              </w:rPr>
            </w:pPr>
          </w:p>
        </w:tc>
        <w:tc>
          <w:tcPr>
            <w:tcW w:w="498" w:type="dxa"/>
            <w:tcBorders>
              <w:top w:val="nil"/>
              <w:bottom w:val="nil"/>
              <w:right w:val="nil"/>
            </w:tcBorders>
          </w:tcPr>
          <w:p w14:paraId="339274CB" w14:textId="77777777"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14976C36" w14:textId="77777777"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3" w:type="dxa"/>
            <w:tcBorders>
              <w:top w:val="nil"/>
              <w:bottom w:val="nil"/>
              <w:right w:val="nil"/>
            </w:tcBorders>
          </w:tcPr>
          <w:p w14:paraId="101F0CA4" w14:textId="36CC7DBD"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4" w:type="dxa"/>
            <w:tcBorders>
              <w:top w:val="nil"/>
              <w:left w:val="nil"/>
              <w:bottom w:val="nil"/>
            </w:tcBorders>
          </w:tcPr>
          <w:p w14:paraId="1234ABD3" w14:textId="77777777" w:rsidR="0027693E" w:rsidRPr="00036443" w:rsidRDefault="0027693E" w:rsidP="0027693E">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0" w:type="dxa"/>
            <w:vMerge/>
          </w:tcPr>
          <w:p w14:paraId="09B072A1" w14:textId="77777777" w:rsidR="0027693E" w:rsidRPr="00036443" w:rsidRDefault="0027693E" w:rsidP="0027693E">
            <w:pPr>
              <w:spacing w:before="60" w:after="60"/>
              <w:rPr>
                <w:rFonts w:ascii="Arial" w:hAnsi="Arial" w:cs="Arial"/>
                <w:b/>
                <w:bCs/>
                <w:sz w:val="20"/>
                <w:szCs w:val="20"/>
                <w:lang w:val="en-GB"/>
              </w:rPr>
            </w:pPr>
          </w:p>
        </w:tc>
      </w:tr>
      <w:tr w:rsidR="006975A9" w:rsidRPr="00036443" w14:paraId="237D0657" w14:textId="77777777" w:rsidTr="00406332">
        <w:trPr>
          <w:jc w:val="center"/>
        </w:trPr>
        <w:tc>
          <w:tcPr>
            <w:tcW w:w="3475" w:type="dxa"/>
            <w:vMerge/>
          </w:tcPr>
          <w:p w14:paraId="5F020298"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8" w:type="dxa"/>
            <w:tcBorders>
              <w:top w:val="nil"/>
              <w:bottom w:val="nil"/>
              <w:right w:val="nil"/>
            </w:tcBorders>
          </w:tcPr>
          <w:p w14:paraId="6B2A7D4C"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02F25ADC" w14:textId="70A5DF99" w:rsidR="006975A9"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Foreign securities service suppliers</w:t>
            </w:r>
            <w:r>
              <w:rPr>
                <w:rFonts w:ascii="Arial" w:hAnsi="Arial" w:cs="Arial"/>
                <w:sz w:val="20"/>
                <w:szCs w:val="20"/>
                <w:lang w:val="en-GB"/>
              </w:rPr>
              <w:t xml:space="preserve"> </w:t>
            </w:r>
            <w:r w:rsidRPr="006975A9">
              <w:rPr>
                <w:rFonts w:ascii="Arial" w:hAnsi="Arial" w:cs="Arial"/>
                <w:sz w:val="20"/>
                <w:szCs w:val="20"/>
                <w:lang w:val="en-GB"/>
              </w:rPr>
              <w:t>shall be permitted to establish representative offices and joint ventures with Vietnamese partners in</w:t>
            </w:r>
            <w:r>
              <w:rPr>
                <w:rFonts w:ascii="Arial" w:hAnsi="Arial" w:cs="Arial"/>
                <w:sz w:val="20"/>
                <w:szCs w:val="20"/>
                <w:lang w:val="en-GB"/>
              </w:rPr>
              <w:t xml:space="preserve"> </w:t>
            </w:r>
            <w:r w:rsidRPr="006975A9">
              <w:rPr>
                <w:rFonts w:ascii="Arial" w:hAnsi="Arial" w:cs="Arial"/>
                <w:sz w:val="20"/>
                <w:szCs w:val="20"/>
                <w:lang w:val="en-GB"/>
              </w:rPr>
              <w:t>which foreign capital contribution not</w:t>
            </w:r>
            <w:r w:rsidR="00CE54BC">
              <w:rPr>
                <w:rFonts w:ascii="Arial" w:hAnsi="Arial" w:cs="Arial"/>
                <w:sz w:val="20"/>
                <w:szCs w:val="20"/>
                <w:lang w:val="en-GB"/>
              </w:rPr>
              <w:t xml:space="preserve"> </w:t>
            </w:r>
            <w:r w:rsidRPr="006975A9">
              <w:rPr>
                <w:rFonts w:ascii="Arial" w:hAnsi="Arial" w:cs="Arial"/>
                <w:sz w:val="20"/>
                <w:szCs w:val="20"/>
                <w:lang w:val="en-GB"/>
              </w:rPr>
              <w:t>exceeding 49%.</w:t>
            </w:r>
          </w:p>
          <w:p w14:paraId="267FEE3D" w14:textId="77777777" w:rsidR="00813FF7" w:rsidRPr="006975A9" w:rsidRDefault="00813FF7" w:rsidP="006975A9">
            <w:pPr>
              <w:spacing w:before="60" w:after="60"/>
              <w:jc w:val="both"/>
              <w:rPr>
                <w:rFonts w:ascii="Arial" w:hAnsi="Arial" w:cs="Arial"/>
                <w:sz w:val="20"/>
                <w:szCs w:val="20"/>
                <w:lang w:val="en-GB"/>
              </w:rPr>
            </w:pPr>
          </w:p>
          <w:p w14:paraId="266DD11C" w14:textId="58EC037A" w:rsidR="006975A9"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Securities service suppliers with 100% foreign-invested capital shall be permitted.</w:t>
            </w:r>
          </w:p>
          <w:p w14:paraId="714E41D9" w14:textId="77777777" w:rsidR="00813FF7" w:rsidRPr="006975A9" w:rsidRDefault="00813FF7" w:rsidP="006975A9">
            <w:pPr>
              <w:spacing w:before="60" w:after="60"/>
              <w:jc w:val="both"/>
              <w:rPr>
                <w:rFonts w:ascii="Arial" w:hAnsi="Arial" w:cs="Arial"/>
                <w:sz w:val="20"/>
                <w:szCs w:val="20"/>
                <w:lang w:val="en-GB"/>
              </w:rPr>
            </w:pPr>
          </w:p>
          <w:p w14:paraId="5815C505" w14:textId="217C5417" w:rsidR="006975A9" w:rsidRPr="00036443"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For services from C(</w:t>
            </w:r>
            <w:proofErr w:type="spellStart"/>
            <w:r w:rsidRPr="006975A9">
              <w:rPr>
                <w:rFonts w:ascii="Arial" w:hAnsi="Arial" w:cs="Arial"/>
                <w:sz w:val="20"/>
                <w:szCs w:val="20"/>
                <w:lang w:val="en-GB"/>
              </w:rPr>
              <w:t>i</w:t>
            </w:r>
            <w:proofErr w:type="spellEnd"/>
            <w:r w:rsidRPr="006975A9">
              <w:rPr>
                <w:rFonts w:ascii="Arial" w:hAnsi="Arial" w:cs="Arial"/>
                <w:sz w:val="20"/>
                <w:szCs w:val="20"/>
                <w:lang w:val="en-GB"/>
              </w:rPr>
              <w:t>) to C(l), Branches of foreign securities services suppliers shall be permitted.</w:t>
            </w:r>
          </w:p>
        </w:tc>
        <w:tc>
          <w:tcPr>
            <w:tcW w:w="463" w:type="dxa"/>
            <w:tcBorders>
              <w:top w:val="nil"/>
              <w:bottom w:val="nil"/>
              <w:right w:val="nil"/>
            </w:tcBorders>
          </w:tcPr>
          <w:p w14:paraId="563426C2" w14:textId="54B9A099"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4" w:type="dxa"/>
            <w:tcBorders>
              <w:top w:val="nil"/>
              <w:left w:val="nil"/>
              <w:bottom w:val="nil"/>
            </w:tcBorders>
          </w:tcPr>
          <w:p w14:paraId="29BFC76E" w14:textId="19A27E43"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0" w:type="dxa"/>
            <w:vMerge/>
          </w:tcPr>
          <w:p w14:paraId="3D529077"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3896C7EB" w14:textId="77777777" w:rsidTr="00406332">
        <w:trPr>
          <w:jc w:val="center"/>
        </w:trPr>
        <w:tc>
          <w:tcPr>
            <w:tcW w:w="3475" w:type="dxa"/>
            <w:vMerge/>
          </w:tcPr>
          <w:p w14:paraId="0E68FAAB"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8" w:type="dxa"/>
            <w:tcBorders>
              <w:top w:val="nil"/>
              <w:bottom w:val="single" w:sz="4" w:space="0" w:color="auto"/>
              <w:right w:val="nil"/>
            </w:tcBorders>
          </w:tcPr>
          <w:p w14:paraId="6C653B66" w14:textId="4D14F8A9"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02A4AAA0" w14:textId="38945A5D"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3" w:type="dxa"/>
            <w:tcBorders>
              <w:top w:val="nil"/>
              <w:bottom w:val="single" w:sz="4" w:space="0" w:color="auto"/>
              <w:right w:val="nil"/>
            </w:tcBorders>
          </w:tcPr>
          <w:p w14:paraId="02326544" w14:textId="06B0DA2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4" w:type="dxa"/>
            <w:tcBorders>
              <w:top w:val="nil"/>
              <w:left w:val="nil"/>
              <w:bottom w:val="single" w:sz="4" w:space="0" w:color="auto"/>
            </w:tcBorders>
          </w:tcPr>
          <w:p w14:paraId="62638A77" w14:textId="49ADCEF4"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0" w:type="dxa"/>
            <w:vMerge/>
          </w:tcPr>
          <w:p w14:paraId="1FC3E0E1" w14:textId="77777777" w:rsidR="006975A9" w:rsidRPr="00036443" w:rsidRDefault="006975A9" w:rsidP="006975A9">
            <w:pPr>
              <w:spacing w:before="60" w:after="60"/>
              <w:rPr>
                <w:rFonts w:ascii="Arial" w:hAnsi="Arial" w:cs="Arial"/>
                <w:b/>
                <w:bCs/>
                <w:sz w:val="20"/>
                <w:szCs w:val="20"/>
                <w:lang w:val="en-GB"/>
              </w:rPr>
            </w:pPr>
          </w:p>
        </w:tc>
      </w:tr>
      <w:tr w:rsidR="00406332" w:rsidRPr="00036443" w14:paraId="6A406D71" w14:textId="77777777" w:rsidTr="00406332">
        <w:trPr>
          <w:jc w:val="center"/>
        </w:trPr>
        <w:tc>
          <w:tcPr>
            <w:tcW w:w="3475" w:type="dxa"/>
          </w:tcPr>
          <w:p w14:paraId="6B823BE8" w14:textId="013FBC28" w:rsidR="00406332" w:rsidRDefault="00406332" w:rsidP="00406332">
            <w:pPr>
              <w:pStyle w:val="ListParagraph"/>
              <w:numPr>
                <w:ilvl w:val="0"/>
                <w:numId w:val="24"/>
              </w:numPr>
              <w:spacing w:before="60" w:after="60"/>
              <w:ind w:left="336"/>
              <w:jc w:val="both"/>
              <w:rPr>
                <w:rFonts w:ascii="Arial" w:hAnsi="Arial" w:cs="Arial"/>
                <w:sz w:val="20"/>
                <w:szCs w:val="20"/>
                <w:lang w:val="en-GB"/>
              </w:rPr>
            </w:pPr>
            <w:r w:rsidRPr="00406332">
              <w:rPr>
                <w:rFonts w:ascii="Arial" w:hAnsi="Arial" w:cs="Arial"/>
                <w:sz w:val="20"/>
                <w:szCs w:val="20"/>
                <w:lang w:val="en-GB"/>
              </w:rPr>
              <w:lastRenderedPageBreak/>
              <w:t>Settlement and clearing services for securities, derivative products, and other securities-related instruments</w:t>
            </w:r>
          </w:p>
          <w:p w14:paraId="7E412D30" w14:textId="77777777" w:rsidR="00406332" w:rsidRDefault="00406332" w:rsidP="00406332">
            <w:pPr>
              <w:pStyle w:val="ListParagraph"/>
              <w:spacing w:before="60" w:after="60"/>
              <w:ind w:left="336"/>
              <w:jc w:val="both"/>
              <w:rPr>
                <w:rFonts w:ascii="Arial" w:hAnsi="Arial" w:cs="Arial"/>
                <w:sz w:val="20"/>
                <w:szCs w:val="20"/>
                <w:lang w:val="en-GB"/>
              </w:rPr>
            </w:pPr>
          </w:p>
          <w:p w14:paraId="256F78A9" w14:textId="77777777" w:rsidR="00406332" w:rsidRDefault="00406332" w:rsidP="00406332">
            <w:pPr>
              <w:pStyle w:val="ListParagraph"/>
              <w:numPr>
                <w:ilvl w:val="0"/>
                <w:numId w:val="24"/>
              </w:numPr>
              <w:spacing w:before="60" w:after="60"/>
              <w:ind w:left="336"/>
              <w:jc w:val="both"/>
              <w:rPr>
                <w:rFonts w:ascii="Arial" w:hAnsi="Arial" w:cs="Arial"/>
                <w:sz w:val="20"/>
                <w:szCs w:val="20"/>
                <w:lang w:val="en-GB"/>
              </w:rPr>
            </w:pPr>
            <w:r w:rsidRPr="00036443">
              <w:rPr>
                <w:rFonts w:ascii="Arial" w:hAnsi="Arial" w:cs="Arial"/>
                <w:sz w:val="20"/>
                <w:szCs w:val="20"/>
                <w:lang w:val="en-GB"/>
              </w:rPr>
              <w:t>Provision and transfer of financial information, and related software by suppliers of securities services</w:t>
            </w:r>
          </w:p>
          <w:p w14:paraId="4074A65D" w14:textId="77777777" w:rsidR="00406332" w:rsidRDefault="00406332" w:rsidP="00406332">
            <w:pPr>
              <w:pStyle w:val="ListParagraph"/>
              <w:spacing w:before="60" w:after="60"/>
              <w:ind w:left="336"/>
              <w:jc w:val="both"/>
              <w:rPr>
                <w:rFonts w:ascii="Arial" w:hAnsi="Arial" w:cs="Arial"/>
                <w:sz w:val="20"/>
                <w:szCs w:val="20"/>
                <w:lang w:val="en-GB"/>
              </w:rPr>
            </w:pPr>
          </w:p>
          <w:p w14:paraId="51A2F7E6" w14:textId="011A6EEC" w:rsidR="00406332" w:rsidRPr="00406332" w:rsidRDefault="00406332" w:rsidP="00406332">
            <w:pPr>
              <w:pStyle w:val="ListParagraph"/>
              <w:numPr>
                <w:ilvl w:val="0"/>
                <w:numId w:val="24"/>
              </w:numPr>
              <w:spacing w:before="60" w:after="60"/>
              <w:ind w:left="336"/>
              <w:jc w:val="both"/>
              <w:rPr>
                <w:rFonts w:ascii="Arial" w:hAnsi="Arial" w:cs="Arial"/>
                <w:sz w:val="20"/>
                <w:szCs w:val="20"/>
                <w:lang w:val="en-GB"/>
              </w:rPr>
            </w:pPr>
            <w:r w:rsidRPr="00036443">
              <w:rPr>
                <w:rFonts w:ascii="Arial" w:hAnsi="Arial" w:cs="Arial"/>
                <w:sz w:val="20"/>
                <w:szCs w:val="20"/>
                <w:lang w:val="en-GB"/>
              </w:rPr>
              <w:t>Advisory, intermediation and other auxiliary securities</w:t>
            </w:r>
            <w:r w:rsidR="005428BB">
              <w:rPr>
                <w:rFonts w:ascii="Arial" w:hAnsi="Arial" w:cs="Arial"/>
                <w:sz w:val="20"/>
                <w:szCs w:val="20"/>
                <w:lang w:val="en-GB"/>
              </w:rPr>
              <w:t>-</w:t>
            </w:r>
            <w:r w:rsidRPr="00036443">
              <w:rPr>
                <w:rFonts w:ascii="Arial" w:hAnsi="Arial" w:cs="Arial"/>
                <w:sz w:val="20"/>
                <w:szCs w:val="20"/>
                <w:lang w:val="en-GB"/>
              </w:rPr>
              <w:t>related excluding (f), including investment and portfolio research and advice, advice on acquisitions and on corporate restructuring and strategy (for other services under (l), refer to (l) under banking sector).</w:t>
            </w:r>
          </w:p>
        </w:tc>
        <w:tc>
          <w:tcPr>
            <w:tcW w:w="498" w:type="dxa"/>
            <w:tcBorders>
              <w:top w:val="single" w:sz="4" w:space="0" w:color="auto"/>
              <w:bottom w:val="single" w:sz="4" w:space="0" w:color="auto"/>
              <w:right w:val="nil"/>
            </w:tcBorders>
          </w:tcPr>
          <w:p w14:paraId="740D1169" w14:textId="77777777" w:rsidR="00406332" w:rsidRPr="00036443" w:rsidRDefault="00406332" w:rsidP="006975A9">
            <w:pPr>
              <w:spacing w:before="60" w:after="60"/>
              <w:jc w:val="both"/>
              <w:rPr>
                <w:rFonts w:ascii="Arial" w:hAnsi="Arial" w:cs="Arial"/>
                <w:sz w:val="20"/>
                <w:szCs w:val="20"/>
                <w:lang w:val="en-GB"/>
              </w:rPr>
            </w:pPr>
          </w:p>
        </w:tc>
        <w:tc>
          <w:tcPr>
            <w:tcW w:w="3110" w:type="dxa"/>
            <w:tcBorders>
              <w:top w:val="single" w:sz="4" w:space="0" w:color="auto"/>
              <w:left w:val="nil"/>
              <w:bottom w:val="single" w:sz="4" w:space="0" w:color="auto"/>
            </w:tcBorders>
          </w:tcPr>
          <w:p w14:paraId="3461E7B3" w14:textId="77777777" w:rsidR="00406332" w:rsidRPr="00036443" w:rsidRDefault="00406332" w:rsidP="006975A9">
            <w:pPr>
              <w:spacing w:before="60" w:after="60"/>
              <w:jc w:val="both"/>
              <w:rPr>
                <w:rFonts w:ascii="Arial" w:hAnsi="Arial" w:cs="Arial"/>
                <w:sz w:val="20"/>
                <w:szCs w:val="20"/>
                <w:lang w:val="en-GB"/>
              </w:rPr>
            </w:pPr>
          </w:p>
        </w:tc>
        <w:tc>
          <w:tcPr>
            <w:tcW w:w="463" w:type="dxa"/>
            <w:tcBorders>
              <w:top w:val="single" w:sz="4" w:space="0" w:color="auto"/>
              <w:bottom w:val="single" w:sz="4" w:space="0" w:color="auto"/>
              <w:right w:val="nil"/>
            </w:tcBorders>
          </w:tcPr>
          <w:p w14:paraId="2B028FED" w14:textId="77777777" w:rsidR="00406332" w:rsidRPr="00036443" w:rsidRDefault="00406332" w:rsidP="006975A9">
            <w:pPr>
              <w:spacing w:before="60" w:after="60"/>
              <w:jc w:val="both"/>
              <w:rPr>
                <w:rFonts w:ascii="Arial" w:hAnsi="Arial" w:cs="Arial"/>
                <w:sz w:val="20"/>
                <w:szCs w:val="20"/>
                <w:lang w:val="en-GB"/>
              </w:rPr>
            </w:pPr>
          </w:p>
        </w:tc>
        <w:tc>
          <w:tcPr>
            <w:tcW w:w="3094" w:type="dxa"/>
            <w:tcBorders>
              <w:top w:val="single" w:sz="4" w:space="0" w:color="auto"/>
              <w:left w:val="nil"/>
              <w:bottom w:val="single" w:sz="4" w:space="0" w:color="auto"/>
            </w:tcBorders>
          </w:tcPr>
          <w:p w14:paraId="1C583F08" w14:textId="77777777" w:rsidR="00406332" w:rsidRPr="00036443" w:rsidRDefault="00406332" w:rsidP="006975A9">
            <w:pPr>
              <w:spacing w:before="60" w:after="60"/>
              <w:jc w:val="both"/>
              <w:rPr>
                <w:rFonts w:ascii="Arial" w:hAnsi="Arial" w:cs="Arial"/>
                <w:sz w:val="20"/>
                <w:szCs w:val="20"/>
                <w:lang w:val="en-GB"/>
              </w:rPr>
            </w:pPr>
          </w:p>
        </w:tc>
        <w:tc>
          <w:tcPr>
            <w:tcW w:w="3300" w:type="dxa"/>
          </w:tcPr>
          <w:p w14:paraId="0076D7C6" w14:textId="77777777" w:rsidR="00406332" w:rsidRPr="00036443" w:rsidRDefault="00406332" w:rsidP="006975A9">
            <w:pPr>
              <w:spacing w:before="60" w:after="60"/>
              <w:rPr>
                <w:rFonts w:ascii="Arial" w:hAnsi="Arial" w:cs="Arial"/>
                <w:b/>
                <w:bCs/>
                <w:sz w:val="20"/>
                <w:szCs w:val="20"/>
                <w:lang w:val="en-GB"/>
              </w:rPr>
            </w:pPr>
          </w:p>
        </w:tc>
      </w:tr>
    </w:tbl>
    <w:p w14:paraId="18AB2537" w14:textId="77777777" w:rsidR="006975A9" w:rsidRDefault="006975A9">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6975A9" w:rsidRPr="00036443" w14:paraId="72E67AF7" w14:textId="77777777" w:rsidTr="00813FF7">
        <w:trPr>
          <w:jc w:val="center"/>
        </w:trPr>
        <w:tc>
          <w:tcPr>
            <w:tcW w:w="13940" w:type="dxa"/>
            <w:gridSpan w:val="6"/>
          </w:tcPr>
          <w:p w14:paraId="67D1B3AA" w14:textId="39B2BA8A" w:rsidR="006975A9" w:rsidRPr="00036443" w:rsidRDefault="006975A9" w:rsidP="006975A9">
            <w:pPr>
              <w:spacing w:before="60" w:after="60"/>
              <w:ind w:left="345" w:hanging="345"/>
              <w:rPr>
                <w:rFonts w:ascii="Arial" w:hAnsi="Arial" w:cs="Arial"/>
                <w:b/>
                <w:bCs/>
                <w:sz w:val="20"/>
                <w:szCs w:val="20"/>
                <w:lang w:val="en-GB"/>
              </w:rPr>
            </w:pPr>
            <w:r w:rsidRPr="00036443">
              <w:rPr>
                <w:rFonts w:ascii="Arial" w:hAnsi="Arial" w:cs="Arial"/>
                <w:b/>
                <w:bCs/>
                <w:sz w:val="20"/>
                <w:szCs w:val="20"/>
                <w:lang w:val="en-GB"/>
              </w:rPr>
              <w:lastRenderedPageBreak/>
              <w:t>8.</w:t>
            </w:r>
            <w:r w:rsidRPr="00036443">
              <w:rPr>
                <w:rFonts w:ascii="Arial" w:hAnsi="Arial" w:cs="Arial"/>
                <w:b/>
                <w:bCs/>
                <w:sz w:val="20"/>
                <w:szCs w:val="20"/>
                <w:lang w:val="en-GB"/>
              </w:rPr>
              <w:tab/>
              <w:t>HEALTH RELATED AND SOCIAL SERVICES</w:t>
            </w:r>
          </w:p>
        </w:tc>
      </w:tr>
      <w:tr w:rsidR="006975A9" w:rsidRPr="00036443" w14:paraId="31D0DD57" w14:textId="77777777" w:rsidTr="00813FF7">
        <w:trPr>
          <w:jc w:val="center"/>
        </w:trPr>
        <w:tc>
          <w:tcPr>
            <w:tcW w:w="3478" w:type="dxa"/>
            <w:vMerge w:val="restart"/>
          </w:tcPr>
          <w:p w14:paraId="43D7333C" w14:textId="73327B79" w:rsidR="006975A9" w:rsidRDefault="006975A9" w:rsidP="006975A9">
            <w:pPr>
              <w:spacing w:before="60" w:after="60"/>
              <w:ind w:left="343" w:hanging="343"/>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Hospital services (CPC 9311)</w:t>
            </w:r>
          </w:p>
          <w:p w14:paraId="72B7D01C" w14:textId="77777777" w:rsidR="00813FF7" w:rsidRPr="00036443" w:rsidRDefault="00813FF7" w:rsidP="006975A9">
            <w:pPr>
              <w:spacing w:before="60" w:after="60"/>
              <w:ind w:left="343" w:hanging="343"/>
              <w:rPr>
                <w:rFonts w:ascii="Arial" w:hAnsi="Arial" w:cs="Arial"/>
                <w:sz w:val="20"/>
                <w:szCs w:val="20"/>
                <w:lang w:val="en-GB"/>
              </w:rPr>
            </w:pPr>
          </w:p>
          <w:p w14:paraId="0B805459" w14:textId="31D55EB6" w:rsidR="006975A9" w:rsidRPr="00036443" w:rsidRDefault="006975A9" w:rsidP="006975A9">
            <w:pPr>
              <w:spacing w:before="60" w:after="60"/>
              <w:ind w:left="343" w:hanging="343"/>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Medical and dental services (CPC 9312)</w:t>
            </w:r>
          </w:p>
        </w:tc>
        <w:tc>
          <w:tcPr>
            <w:tcW w:w="490" w:type="dxa"/>
            <w:tcBorders>
              <w:bottom w:val="nil"/>
              <w:right w:val="nil"/>
            </w:tcBorders>
          </w:tcPr>
          <w:p w14:paraId="553082DE"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411962C1" w14:textId="77777777"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05EE535E" w14:textId="40486D9B"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2300FB0B"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72368D1F" w14:textId="35388766" w:rsidR="006975A9" w:rsidRPr="00036443" w:rsidRDefault="006975A9" w:rsidP="006975A9">
            <w:pPr>
              <w:spacing w:before="60" w:after="60"/>
              <w:rPr>
                <w:rFonts w:ascii="Arial" w:hAnsi="Arial" w:cs="Arial"/>
                <w:sz w:val="20"/>
                <w:szCs w:val="20"/>
                <w:lang w:val="en-GB"/>
              </w:rPr>
            </w:pPr>
          </w:p>
        </w:tc>
      </w:tr>
      <w:tr w:rsidR="006975A9" w:rsidRPr="00036443" w14:paraId="4C9A5486" w14:textId="77777777" w:rsidTr="00813FF7">
        <w:trPr>
          <w:jc w:val="center"/>
        </w:trPr>
        <w:tc>
          <w:tcPr>
            <w:tcW w:w="3478" w:type="dxa"/>
            <w:vMerge/>
          </w:tcPr>
          <w:p w14:paraId="34C82ED8"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7EB9DEF2"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3BAAD8E2"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244F3064" w14:textId="186DA61B"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0D004173"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DDB9970"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14EBCDBA" w14:textId="77777777" w:rsidTr="00813FF7">
        <w:trPr>
          <w:jc w:val="center"/>
        </w:trPr>
        <w:tc>
          <w:tcPr>
            <w:tcW w:w="3478" w:type="dxa"/>
            <w:vMerge/>
          </w:tcPr>
          <w:p w14:paraId="57A975AA"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1B13E48F"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909C076" w14:textId="200A2C59" w:rsidR="006975A9" w:rsidRPr="006975A9"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Foreign service suppliers are permitted to provide services through the establishment of 100% foreign</w:t>
            </w:r>
            <w:r w:rsidR="005428BB">
              <w:rPr>
                <w:rFonts w:ascii="Arial" w:hAnsi="Arial" w:cs="Arial"/>
                <w:sz w:val="20"/>
                <w:szCs w:val="20"/>
                <w:lang w:val="en-GB"/>
              </w:rPr>
              <w:t>-</w:t>
            </w:r>
            <w:r w:rsidRPr="006975A9">
              <w:rPr>
                <w:rFonts w:ascii="Arial" w:hAnsi="Arial" w:cs="Arial"/>
                <w:sz w:val="20"/>
                <w:szCs w:val="20"/>
                <w:lang w:val="en-GB"/>
              </w:rPr>
              <w:t xml:space="preserve">invested hospital, joint venture with Vietnamese partners or through business </w:t>
            </w:r>
            <w:r w:rsidR="00181AB8">
              <w:rPr>
                <w:rFonts w:ascii="Arial" w:hAnsi="Arial" w:cs="Arial"/>
                <w:sz w:val="20"/>
                <w:szCs w:val="20"/>
                <w:lang w:val="en-GB"/>
              </w:rPr>
              <w:t>co-operation</w:t>
            </w:r>
            <w:r w:rsidRPr="006975A9">
              <w:rPr>
                <w:rFonts w:ascii="Arial" w:hAnsi="Arial" w:cs="Arial"/>
                <w:sz w:val="20"/>
                <w:szCs w:val="20"/>
                <w:lang w:val="en-GB"/>
              </w:rPr>
              <w:t xml:space="preserve"> contract.</w:t>
            </w:r>
          </w:p>
          <w:p w14:paraId="76292F74" w14:textId="77777777" w:rsidR="006975A9" w:rsidRPr="006975A9" w:rsidRDefault="006975A9" w:rsidP="006975A9">
            <w:pPr>
              <w:spacing w:before="60" w:after="60"/>
              <w:jc w:val="both"/>
              <w:rPr>
                <w:rFonts w:ascii="Arial" w:hAnsi="Arial" w:cs="Arial"/>
                <w:sz w:val="20"/>
                <w:szCs w:val="20"/>
                <w:lang w:val="en-GB"/>
              </w:rPr>
            </w:pPr>
          </w:p>
          <w:p w14:paraId="653407B5" w14:textId="323D7093" w:rsidR="006975A9" w:rsidRPr="00036443"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The minimum investment capital for a commercial presence in hospital</w:t>
            </w:r>
            <w:r>
              <w:t xml:space="preserve"> </w:t>
            </w:r>
            <w:r w:rsidRPr="006975A9">
              <w:rPr>
                <w:rFonts w:ascii="Arial" w:hAnsi="Arial" w:cs="Arial"/>
                <w:sz w:val="20"/>
                <w:szCs w:val="20"/>
                <w:lang w:val="en-GB"/>
              </w:rPr>
              <w:t>services must be at least US$20</w:t>
            </w:r>
            <w:r>
              <w:rPr>
                <w:rFonts w:ascii="Arial" w:hAnsi="Arial" w:cs="Arial"/>
                <w:sz w:val="20"/>
                <w:szCs w:val="20"/>
                <w:lang w:val="en-GB"/>
              </w:rPr>
              <w:t xml:space="preserve"> </w:t>
            </w:r>
            <w:r w:rsidRPr="006975A9">
              <w:rPr>
                <w:rFonts w:ascii="Arial" w:hAnsi="Arial" w:cs="Arial"/>
                <w:sz w:val="20"/>
                <w:szCs w:val="20"/>
                <w:lang w:val="en-GB"/>
              </w:rPr>
              <w:t>million for a hospital, US$2 million for a policlinic unit and US$200,000 for a specialty unit.</w:t>
            </w:r>
          </w:p>
        </w:tc>
        <w:tc>
          <w:tcPr>
            <w:tcW w:w="461" w:type="dxa"/>
            <w:tcBorders>
              <w:top w:val="nil"/>
              <w:bottom w:val="nil"/>
              <w:right w:val="nil"/>
            </w:tcBorders>
          </w:tcPr>
          <w:p w14:paraId="181888B7" w14:textId="6A7F806B"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041A5C8" w14:textId="00293F50"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7181A034"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20C74289" w14:textId="77777777" w:rsidTr="00813FF7">
        <w:trPr>
          <w:jc w:val="center"/>
        </w:trPr>
        <w:tc>
          <w:tcPr>
            <w:tcW w:w="3478" w:type="dxa"/>
            <w:vMerge/>
          </w:tcPr>
          <w:p w14:paraId="35400A8C"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4E17C9D" w14:textId="2BCFCF9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0976987C" w14:textId="5E5C056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25C493DB" w14:textId="18F0B59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016904FD" w14:textId="65738D84"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34F11BE0"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6C26466B" w14:textId="77777777" w:rsidTr="00813FF7">
        <w:trPr>
          <w:jc w:val="center"/>
        </w:trPr>
        <w:tc>
          <w:tcPr>
            <w:tcW w:w="3478" w:type="dxa"/>
            <w:vMerge w:val="restart"/>
          </w:tcPr>
          <w:p w14:paraId="37914A20" w14:textId="4D13E98E"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Nursing services, physiotherapists and para-medical personnel for patients at home (CPC 93191**)</w:t>
            </w:r>
          </w:p>
          <w:p w14:paraId="5BD583DE" w14:textId="77777777" w:rsidR="006975A9" w:rsidRPr="00036443" w:rsidRDefault="006975A9" w:rsidP="006975A9">
            <w:pPr>
              <w:spacing w:before="60" w:after="60"/>
              <w:jc w:val="both"/>
              <w:rPr>
                <w:rFonts w:ascii="Arial" w:hAnsi="Arial" w:cs="Arial"/>
                <w:sz w:val="20"/>
                <w:szCs w:val="20"/>
                <w:lang w:val="en-GB"/>
              </w:rPr>
            </w:pPr>
          </w:p>
          <w:p w14:paraId="17503ECD" w14:textId="696B04C5"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Nursing services, physiotherapists and para</w:t>
            </w:r>
            <w:r w:rsidR="005428BB">
              <w:rPr>
                <w:rFonts w:ascii="Arial" w:hAnsi="Arial" w:cs="Arial"/>
                <w:sz w:val="20"/>
                <w:szCs w:val="20"/>
                <w:lang w:val="en-GB"/>
              </w:rPr>
              <w:t>-</w:t>
            </w:r>
            <w:r w:rsidRPr="00036443">
              <w:rPr>
                <w:rFonts w:ascii="Arial" w:hAnsi="Arial" w:cs="Arial"/>
                <w:sz w:val="20"/>
                <w:szCs w:val="20"/>
                <w:lang w:val="en-GB"/>
              </w:rPr>
              <w:t>medical personnel for maternity care (CPC93191**)</w:t>
            </w:r>
          </w:p>
        </w:tc>
        <w:tc>
          <w:tcPr>
            <w:tcW w:w="490" w:type="dxa"/>
            <w:tcBorders>
              <w:bottom w:val="nil"/>
              <w:right w:val="nil"/>
            </w:tcBorders>
          </w:tcPr>
          <w:p w14:paraId="7C860311"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3C309B66" w14:textId="77777777"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FC66FCC" w14:textId="2F0FABAE"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6ABBB37B"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44723349" w14:textId="77777777" w:rsidR="006975A9" w:rsidRPr="00036443" w:rsidRDefault="006975A9" w:rsidP="006975A9">
            <w:pPr>
              <w:spacing w:before="60" w:after="60"/>
              <w:rPr>
                <w:rFonts w:ascii="Arial" w:hAnsi="Arial" w:cs="Arial"/>
                <w:sz w:val="20"/>
                <w:szCs w:val="20"/>
                <w:lang w:val="en-GB"/>
              </w:rPr>
            </w:pPr>
          </w:p>
        </w:tc>
      </w:tr>
      <w:tr w:rsidR="006975A9" w:rsidRPr="00036443" w14:paraId="273F9F42" w14:textId="77777777" w:rsidTr="00813FF7">
        <w:trPr>
          <w:jc w:val="center"/>
        </w:trPr>
        <w:tc>
          <w:tcPr>
            <w:tcW w:w="3478" w:type="dxa"/>
            <w:vMerge/>
          </w:tcPr>
          <w:p w14:paraId="13685AFA"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576F613"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FCAF4CB"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081DEAF0" w14:textId="55CE1B59"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7ECAAED5"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40A223AE"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0D5D6A66" w14:textId="77777777" w:rsidTr="00813FF7">
        <w:trPr>
          <w:jc w:val="center"/>
        </w:trPr>
        <w:tc>
          <w:tcPr>
            <w:tcW w:w="3478" w:type="dxa"/>
            <w:vMerge/>
          </w:tcPr>
          <w:p w14:paraId="4ECD60AC"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8027B14"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2388AE0" w14:textId="2925707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461" w:type="dxa"/>
            <w:tcBorders>
              <w:top w:val="nil"/>
              <w:bottom w:val="nil"/>
              <w:right w:val="nil"/>
            </w:tcBorders>
          </w:tcPr>
          <w:p w14:paraId="5E34A0B2" w14:textId="080283EC"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2405A708" w14:textId="1C5979C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tcPr>
          <w:p w14:paraId="07E593A2"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5C0DB0DC" w14:textId="77777777" w:rsidTr="00813FF7">
        <w:trPr>
          <w:jc w:val="center"/>
        </w:trPr>
        <w:tc>
          <w:tcPr>
            <w:tcW w:w="3478" w:type="dxa"/>
            <w:vMerge/>
          </w:tcPr>
          <w:p w14:paraId="53C7758A"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25F50899" w14:textId="2387A691"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4457AAC7" w14:textId="260DC39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723F5BEC" w14:textId="23DA05AC"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03B65F74" w14:textId="7E18646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06789C37" w14:textId="77777777" w:rsidR="006975A9" w:rsidRPr="00036443" w:rsidRDefault="006975A9" w:rsidP="006975A9">
            <w:pPr>
              <w:spacing w:before="60" w:after="60"/>
              <w:rPr>
                <w:rFonts w:ascii="Arial" w:hAnsi="Arial" w:cs="Arial"/>
                <w:b/>
                <w:bCs/>
                <w:sz w:val="20"/>
                <w:szCs w:val="20"/>
                <w:lang w:val="en-GB"/>
              </w:rPr>
            </w:pPr>
          </w:p>
        </w:tc>
      </w:tr>
    </w:tbl>
    <w:p w14:paraId="619C217A" w14:textId="77777777" w:rsidR="006975A9" w:rsidRDefault="006975A9">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6975A9" w:rsidRPr="00036443" w14:paraId="1D45144B" w14:textId="77777777" w:rsidTr="00813FF7">
        <w:trPr>
          <w:jc w:val="center"/>
        </w:trPr>
        <w:tc>
          <w:tcPr>
            <w:tcW w:w="13940" w:type="dxa"/>
            <w:gridSpan w:val="6"/>
          </w:tcPr>
          <w:p w14:paraId="4F161589" w14:textId="2FA17F44" w:rsidR="006975A9" w:rsidRPr="00036443" w:rsidRDefault="006975A9" w:rsidP="006975A9">
            <w:pPr>
              <w:spacing w:before="60" w:after="60"/>
              <w:ind w:left="435" w:hanging="435"/>
              <w:rPr>
                <w:rFonts w:ascii="Arial" w:hAnsi="Arial" w:cs="Arial"/>
                <w:b/>
                <w:bCs/>
                <w:sz w:val="20"/>
                <w:szCs w:val="20"/>
                <w:lang w:val="en-GB"/>
              </w:rPr>
            </w:pPr>
            <w:r w:rsidRPr="00036443">
              <w:rPr>
                <w:rFonts w:ascii="Arial" w:hAnsi="Arial" w:cs="Arial"/>
                <w:b/>
                <w:bCs/>
                <w:sz w:val="20"/>
                <w:szCs w:val="20"/>
                <w:lang w:val="en-GB"/>
              </w:rPr>
              <w:lastRenderedPageBreak/>
              <w:t>9.</w:t>
            </w:r>
            <w:r w:rsidRPr="00036443">
              <w:rPr>
                <w:rFonts w:ascii="Arial" w:hAnsi="Arial" w:cs="Arial"/>
                <w:b/>
                <w:bCs/>
                <w:sz w:val="20"/>
                <w:szCs w:val="20"/>
                <w:lang w:val="en-GB"/>
              </w:rPr>
              <w:tab/>
              <w:t>TOURISM AND TRAVEL RELATED SERVICES</w:t>
            </w:r>
          </w:p>
        </w:tc>
      </w:tr>
      <w:tr w:rsidR="006975A9" w:rsidRPr="00036443" w14:paraId="0B049AAD" w14:textId="77777777" w:rsidTr="00813FF7">
        <w:trPr>
          <w:jc w:val="center"/>
        </w:trPr>
        <w:tc>
          <w:tcPr>
            <w:tcW w:w="3478" w:type="dxa"/>
            <w:vMerge w:val="restart"/>
          </w:tcPr>
          <w:p w14:paraId="2512ACE2" w14:textId="6066B1A5" w:rsidR="006975A9" w:rsidRPr="00036443" w:rsidRDefault="006975A9" w:rsidP="006975A9">
            <w:pPr>
              <w:spacing w:before="60" w:after="60"/>
              <w:ind w:left="343" w:hanging="343"/>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Hotel and restaurant including</w:t>
            </w:r>
          </w:p>
          <w:p w14:paraId="4C47FBE5" w14:textId="1F1BC5DC" w:rsidR="006975A9" w:rsidRPr="00036443" w:rsidRDefault="006975A9" w:rsidP="006975A9">
            <w:pPr>
              <w:spacing w:before="60" w:after="60"/>
              <w:ind w:left="525" w:hanging="180"/>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Lodging services (CPC 64110)</w:t>
            </w:r>
          </w:p>
          <w:p w14:paraId="5F18DB66" w14:textId="1F7F17C9" w:rsidR="006975A9" w:rsidRPr="00036443" w:rsidRDefault="006975A9" w:rsidP="006975A9">
            <w:pPr>
              <w:spacing w:before="60" w:after="60"/>
              <w:ind w:left="343" w:hanging="343"/>
              <w:rPr>
                <w:rFonts w:ascii="Arial" w:hAnsi="Arial" w:cs="Arial"/>
                <w:sz w:val="20"/>
                <w:szCs w:val="20"/>
                <w:lang w:val="en-GB"/>
              </w:rPr>
            </w:pPr>
          </w:p>
        </w:tc>
        <w:tc>
          <w:tcPr>
            <w:tcW w:w="490" w:type="dxa"/>
            <w:tcBorders>
              <w:bottom w:val="nil"/>
              <w:right w:val="nil"/>
            </w:tcBorders>
          </w:tcPr>
          <w:p w14:paraId="57A5D2DC"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0F9736F7" w14:textId="77777777"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37244A91" w14:textId="532356D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64D764B"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4EA0D47D" w14:textId="77777777" w:rsidR="006975A9" w:rsidRPr="00036443" w:rsidRDefault="006975A9" w:rsidP="006975A9">
            <w:pPr>
              <w:spacing w:before="60" w:after="60"/>
              <w:rPr>
                <w:rFonts w:ascii="Arial" w:hAnsi="Arial" w:cs="Arial"/>
                <w:sz w:val="20"/>
                <w:szCs w:val="20"/>
                <w:lang w:val="en-GB"/>
              </w:rPr>
            </w:pPr>
          </w:p>
        </w:tc>
      </w:tr>
      <w:tr w:rsidR="006975A9" w:rsidRPr="00036443" w14:paraId="1EC55532" w14:textId="77777777" w:rsidTr="00813FF7">
        <w:trPr>
          <w:jc w:val="center"/>
        </w:trPr>
        <w:tc>
          <w:tcPr>
            <w:tcW w:w="3478" w:type="dxa"/>
            <w:vMerge/>
          </w:tcPr>
          <w:p w14:paraId="4AAE9B77"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278EFC0C"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33682DB4"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3EAE27F6" w14:textId="46272FA9"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A3FCC7A"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3C94426E"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1BA89EB0" w14:textId="77777777" w:rsidTr="00813FF7">
        <w:trPr>
          <w:jc w:val="center"/>
        </w:trPr>
        <w:tc>
          <w:tcPr>
            <w:tcW w:w="3478" w:type="dxa"/>
            <w:vMerge/>
          </w:tcPr>
          <w:p w14:paraId="136233D6"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96B55F6"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65CD8134" w14:textId="238E1EC1"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7E282A2" w14:textId="36836AA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67BA330D" w14:textId="1E3E9208"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6D456E62"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341F2DC3" w14:textId="77777777" w:rsidTr="00813FF7">
        <w:trPr>
          <w:jc w:val="center"/>
        </w:trPr>
        <w:tc>
          <w:tcPr>
            <w:tcW w:w="3478" w:type="dxa"/>
            <w:vMerge/>
          </w:tcPr>
          <w:p w14:paraId="2EDC8DCC"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5E388600" w14:textId="6CEA10FD"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979A55D" w14:textId="6A9AA34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AC9A1D4" w14:textId="4F7CADBB"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7451E89A" w14:textId="7D21CC1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05554AB1"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597CCB77" w14:textId="77777777" w:rsidTr="00813FF7">
        <w:trPr>
          <w:jc w:val="center"/>
        </w:trPr>
        <w:tc>
          <w:tcPr>
            <w:tcW w:w="3478" w:type="dxa"/>
            <w:vMerge w:val="restart"/>
          </w:tcPr>
          <w:p w14:paraId="2B2B53EE" w14:textId="69C04B64" w:rsidR="006975A9" w:rsidRPr="00036443" w:rsidRDefault="006975A9" w:rsidP="006975A9">
            <w:pPr>
              <w:spacing w:before="60" w:after="60"/>
              <w:ind w:left="525" w:hanging="180"/>
              <w:jc w:val="both"/>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Catering food (CPC 642) and drink services (CPC 643)</w:t>
            </w:r>
          </w:p>
        </w:tc>
        <w:tc>
          <w:tcPr>
            <w:tcW w:w="490" w:type="dxa"/>
            <w:tcBorders>
              <w:bottom w:val="nil"/>
              <w:right w:val="nil"/>
            </w:tcBorders>
          </w:tcPr>
          <w:p w14:paraId="383F8CE1"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90C6F26" w14:textId="3AD032FB"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1" w:type="dxa"/>
            <w:tcBorders>
              <w:bottom w:val="nil"/>
              <w:right w:val="nil"/>
            </w:tcBorders>
          </w:tcPr>
          <w:p w14:paraId="6D10F5B8" w14:textId="2C3C0456"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3EAF89DB" w14:textId="2925B76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val="restart"/>
          </w:tcPr>
          <w:p w14:paraId="6FA2F423" w14:textId="77777777" w:rsidR="006975A9" w:rsidRPr="00036443" w:rsidRDefault="006975A9" w:rsidP="006975A9">
            <w:pPr>
              <w:spacing w:before="60" w:after="60"/>
              <w:rPr>
                <w:rFonts w:ascii="Arial" w:hAnsi="Arial" w:cs="Arial"/>
                <w:sz w:val="20"/>
                <w:szCs w:val="20"/>
                <w:lang w:val="en-GB"/>
              </w:rPr>
            </w:pPr>
          </w:p>
        </w:tc>
      </w:tr>
      <w:tr w:rsidR="006975A9" w:rsidRPr="00036443" w14:paraId="03B46311" w14:textId="77777777" w:rsidTr="00813FF7">
        <w:trPr>
          <w:jc w:val="center"/>
        </w:trPr>
        <w:tc>
          <w:tcPr>
            <w:tcW w:w="3478" w:type="dxa"/>
            <w:vMerge/>
          </w:tcPr>
          <w:p w14:paraId="23966BAD"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5CAD7E59"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06D50682" w14:textId="30131F11"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1" w:type="dxa"/>
            <w:tcBorders>
              <w:top w:val="nil"/>
              <w:bottom w:val="nil"/>
              <w:right w:val="nil"/>
            </w:tcBorders>
          </w:tcPr>
          <w:p w14:paraId="35676B77" w14:textId="4A31D3D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5B927D95" w14:textId="02DACF9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tcPr>
          <w:p w14:paraId="1DE8B6AA"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426AAAE0" w14:textId="77777777" w:rsidTr="00813FF7">
        <w:trPr>
          <w:jc w:val="center"/>
        </w:trPr>
        <w:tc>
          <w:tcPr>
            <w:tcW w:w="3478" w:type="dxa"/>
            <w:vMerge/>
          </w:tcPr>
          <w:p w14:paraId="3A492558"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232A7437"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EB93441" w14:textId="34120E4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461" w:type="dxa"/>
            <w:tcBorders>
              <w:top w:val="nil"/>
              <w:bottom w:val="nil"/>
              <w:right w:val="nil"/>
            </w:tcBorders>
          </w:tcPr>
          <w:p w14:paraId="12166607" w14:textId="048B00A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054C7CE" w14:textId="7E3D8A50"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t>FL, MFN</w:t>
            </w:r>
          </w:p>
        </w:tc>
        <w:tc>
          <w:tcPr>
            <w:tcW w:w="3306" w:type="dxa"/>
            <w:vMerge/>
          </w:tcPr>
          <w:p w14:paraId="4F81D239"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38AA8B3F" w14:textId="77777777" w:rsidTr="00813FF7">
        <w:trPr>
          <w:jc w:val="center"/>
        </w:trPr>
        <w:tc>
          <w:tcPr>
            <w:tcW w:w="3478" w:type="dxa"/>
            <w:vMerge/>
          </w:tcPr>
          <w:p w14:paraId="112A3742"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B969753" w14:textId="6F6D5A3B"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7B381567" w14:textId="512B6E10"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319A10D9" w14:textId="10089CF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7E851531" w14:textId="357A630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528AFA20"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728CB7B3" w14:textId="77777777" w:rsidTr="00813FF7">
        <w:trPr>
          <w:jc w:val="center"/>
        </w:trPr>
        <w:tc>
          <w:tcPr>
            <w:tcW w:w="3478" w:type="dxa"/>
            <w:vMerge w:val="restart"/>
          </w:tcPr>
          <w:p w14:paraId="01ACBFC4" w14:textId="15D467B7" w:rsidR="006975A9" w:rsidRPr="00036443" w:rsidRDefault="006975A9" w:rsidP="006975A9">
            <w:pPr>
              <w:spacing w:before="60" w:after="60"/>
              <w:ind w:left="343" w:hanging="343"/>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Travel agencies and tour operator services (CPC 7471)</w:t>
            </w:r>
          </w:p>
        </w:tc>
        <w:tc>
          <w:tcPr>
            <w:tcW w:w="490" w:type="dxa"/>
            <w:tcBorders>
              <w:bottom w:val="nil"/>
              <w:right w:val="nil"/>
            </w:tcBorders>
          </w:tcPr>
          <w:p w14:paraId="5B456771"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109E3E76" w14:textId="77777777"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1CEE845" w14:textId="274ED0C3"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19B169C6"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val="restart"/>
          </w:tcPr>
          <w:p w14:paraId="707278AF" w14:textId="77777777" w:rsidR="006975A9" w:rsidRPr="00036443" w:rsidRDefault="006975A9" w:rsidP="006975A9">
            <w:pPr>
              <w:spacing w:before="60" w:after="60"/>
              <w:rPr>
                <w:rFonts w:ascii="Arial" w:hAnsi="Arial" w:cs="Arial"/>
                <w:sz w:val="20"/>
                <w:szCs w:val="20"/>
                <w:lang w:val="en-GB"/>
              </w:rPr>
            </w:pPr>
          </w:p>
        </w:tc>
      </w:tr>
      <w:tr w:rsidR="006975A9" w:rsidRPr="00036443" w14:paraId="30E5C90E" w14:textId="77777777" w:rsidTr="00813FF7">
        <w:trPr>
          <w:jc w:val="center"/>
        </w:trPr>
        <w:tc>
          <w:tcPr>
            <w:tcW w:w="3478" w:type="dxa"/>
            <w:vMerge/>
          </w:tcPr>
          <w:p w14:paraId="1B703E0C"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3C091B1E"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44620FAF"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010098DA" w14:textId="743682C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0EF4825E"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53A1934"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10B538D1" w14:textId="77777777" w:rsidTr="00813FF7">
        <w:trPr>
          <w:jc w:val="center"/>
        </w:trPr>
        <w:tc>
          <w:tcPr>
            <w:tcW w:w="3478" w:type="dxa"/>
            <w:vMerge/>
          </w:tcPr>
          <w:p w14:paraId="7A5EE21E"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25159668"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4837D0D9" w14:textId="3B6C5B06" w:rsidR="006975A9" w:rsidRPr="00036443"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None, except that: foreign service suppliers are permitted to provide</w:t>
            </w:r>
            <w:r>
              <w:rPr>
                <w:rFonts w:ascii="Arial" w:hAnsi="Arial" w:cs="Arial"/>
                <w:sz w:val="20"/>
                <w:szCs w:val="20"/>
                <w:lang w:val="en-GB"/>
              </w:rPr>
              <w:t xml:space="preserve"> </w:t>
            </w:r>
            <w:r w:rsidRPr="006975A9">
              <w:rPr>
                <w:rFonts w:ascii="Arial" w:hAnsi="Arial" w:cs="Arial"/>
                <w:sz w:val="20"/>
                <w:szCs w:val="20"/>
                <w:lang w:val="en-GB"/>
              </w:rPr>
              <w:t>services in the form of joint ventures with Vietnamese partners with no</w:t>
            </w:r>
            <w:r>
              <w:rPr>
                <w:rFonts w:ascii="Arial" w:hAnsi="Arial" w:cs="Arial"/>
                <w:sz w:val="20"/>
                <w:szCs w:val="20"/>
                <w:lang w:val="en-GB"/>
              </w:rPr>
              <w:t xml:space="preserve"> </w:t>
            </w:r>
            <w:r w:rsidRPr="006975A9">
              <w:rPr>
                <w:rFonts w:ascii="Arial" w:hAnsi="Arial" w:cs="Arial"/>
                <w:sz w:val="20"/>
                <w:szCs w:val="20"/>
                <w:lang w:val="en-GB"/>
              </w:rPr>
              <w:t>limitation on foreign capital contribution.</w:t>
            </w:r>
          </w:p>
        </w:tc>
        <w:tc>
          <w:tcPr>
            <w:tcW w:w="461" w:type="dxa"/>
            <w:tcBorders>
              <w:top w:val="nil"/>
              <w:bottom w:val="nil"/>
              <w:right w:val="nil"/>
            </w:tcBorders>
          </w:tcPr>
          <w:p w14:paraId="2053F019" w14:textId="3417F2FE"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4F2EABB3" w14:textId="2F701F24" w:rsidR="006975A9" w:rsidRPr="00036443"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None, except tourist guides in foreign-invested enterprises</w:t>
            </w:r>
            <w:r w:rsidR="00813FF7">
              <w:rPr>
                <w:rFonts w:ascii="Arial" w:hAnsi="Arial" w:cs="Arial"/>
                <w:sz w:val="20"/>
                <w:szCs w:val="20"/>
                <w:lang w:val="en-GB"/>
              </w:rPr>
              <w:t xml:space="preserve"> </w:t>
            </w:r>
            <w:r w:rsidRPr="006975A9">
              <w:rPr>
                <w:rFonts w:ascii="Arial" w:hAnsi="Arial" w:cs="Arial"/>
                <w:sz w:val="20"/>
                <w:szCs w:val="20"/>
                <w:lang w:val="en-GB"/>
              </w:rPr>
              <w:t>shall be Vietnamese citizens. Foreign service supplying</w:t>
            </w:r>
            <w:r w:rsidR="00813FF7">
              <w:rPr>
                <w:rFonts w:ascii="Arial" w:hAnsi="Arial" w:cs="Arial"/>
                <w:sz w:val="20"/>
                <w:szCs w:val="20"/>
                <w:lang w:val="en-GB"/>
              </w:rPr>
              <w:t xml:space="preserve"> </w:t>
            </w:r>
            <w:r w:rsidRPr="006975A9">
              <w:rPr>
                <w:rFonts w:ascii="Arial" w:hAnsi="Arial" w:cs="Arial"/>
                <w:sz w:val="20"/>
                <w:szCs w:val="20"/>
                <w:lang w:val="en-GB"/>
              </w:rPr>
              <w:t>enterprises can only do inbound services and domestic</w:t>
            </w:r>
            <w:r>
              <w:rPr>
                <w:rFonts w:ascii="Arial" w:hAnsi="Arial" w:cs="Arial"/>
                <w:sz w:val="20"/>
                <w:szCs w:val="20"/>
                <w:lang w:val="en-GB"/>
              </w:rPr>
              <w:t xml:space="preserve"> </w:t>
            </w:r>
            <w:r w:rsidRPr="006975A9">
              <w:rPr>
                <w:rFonts w:ascii="Arial" w:hAnsi="Arial" w:cs="Arial"/>
                <w:sz w:val="20"/>
                <w:szCs w:val="20"/>
                <w:lang w:val="en-GB"/>
              </w:rPr>
              <w:t>travel for inbound tourists as an integral part of inbound</w:t>
            </w:r>
            <w:r>
              <w:rPr>
                <w:rFonts w:ascii="Arial" w:hAnsi="Arial" w:cs="Arial"/>
                <w:sz w:val="20"/>
                <w:szCs w:val="20"/>
                <w:lang w:val="en-GB"/>
              </w:rPr>
              <w:t xml:space="preserve"> </w:t>
            </w:r>
            <w:r w:rsidRPr="006975A9">
              <w:rPr>
                <w:rFonts w:ascii="Arial" w:hAnsi="Arial" w:cs="Arial"/>
                <w:sz w:val="20"/>
                <w:szCs w:val="20"/>
                <w:lang w:val="en-GB"/>
              </w:rPr>
              <w:t>services.</w:t>
            </w:r>
          </w:p>
        </w:tc>
        <w:tc>
          <w:tcPr>
            <w:tcW w:w="3306" w:type="dxa"/>
            <w:vMerge/>
          </w:tcPr>
          <w:p w14:paraId="4C7DC9D8"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5D8D0E80" w14:textId="77777777" w:rsidTr="00813FF7">
        <w:trPr>
          <w:jc w:val="center"/>
        </w:trPr>
        <w:tc>
          <w:tcPr>
            <w:tcW w:w="3478" w:type="dxa"/>
            <w:vMerge/>
          </w:tcPr>
          <w:p w14:paraId="13515922"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32D53176" w14:textId="4703D3C5"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7D759FA" w14:textId="78E002EB"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5BA3AB0E" w14:textId="6A4390B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30E60CC2" w14:textId="3D12FEE4"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04842BB2" w14:textId="77777777" w:rsidR="006975A9" w:rsidRPr="00036443" w:rsidRDefault="006975A9" w:rsidP="006975A9">
            <w:pPr>
              <w:spacing w:before="60" w:after="60"/>
              <w:rPr>
                <w:rFonts w:ascii="Arial" w:hAnsi="Arial" w:cs="Arial"/>
                <w:b/>
                <w:bCs/>
                <w:sz w:val="20"/>
                <w:szCs w:val="20"/>
                <w:lang w:val="en-GB"/>
              </w:rPr>
            </w:pPr>
          </w:p>
        </w:tc>
      </w:tr>
    </w:tbl>
    <w:p w14:paraId="433BC64A" w14:textId="77777777" w:rsidR="006975A9" w:rsidRDefault="006975A9">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6975A9" w:rsidRPr="00036443" w14:paraId="2E4AF2A1" w14:textId="77777777" w:rsidTr="00813FF7">
        <w:trPr>
          <w:jc w:val="center"/>
        </w:trPr>
        <w:tc>
          <w:tcPr>
            <w:tcW w:w="13940" w:type="dxa"/>
            <w:gridSpan w:val="6"/>
          </w:tcPr>
          <w:p w14:paraId="49070B57" w14:textId="5A0D1717" w:rsidR="006975A9" w:rsidRPr="00036443" w:rsidRDefault="006975A9" w:rsidP="006975A9">
            <w:pPr>
              <w:spacing w:before="60" w:after="60"/>
              <w:ind w:left="435" w:hanging="435"/>
              <w:rPr>
                <w:rFonts w:ascii="Arial" w:hAnsi="Arial" w:cs="Arial"/>
                <w:b/>
                <w:bCs/>
                <w:sz w:val="20"/>
                <w:szCs w:val="20"/>
                <w:lang w:val="en-GB"/>
              </w:rPr>
            </w:pPr>
            <w:r w:rsidRPr="00036443">
              <w:rPr>
                <w:rFonts w:ascii="Arial" w:hAnsi="Arial" w:cs="Arial"/>
                <w:b/>
                <w:bCs/>
                <w:sz w:val="20"/>
                <w:szCs w:val="20"/>
                <w:lang w:val="en-GB"/>
              </w:rPr>
              <w:lastRenderedPageBreak/>
              <w:t>10.</w:t>
            </w:r>
            <w:r w:rsidRPr="00036443">
              <w:rPr>
                <w:rFonts w:ascii="Arial" w:hAnsi="Arial" w:cs="Arial"/>
                <w:b/>
                <w:bCs/>
                <w:sz w:val="20"/>
                <w:szCs w:val="20"/>
                <w:lang w:val="en-GB"/>
              </w:rPr>
              <w:tab/>
              <w:t>RECREATIONAL, CULTURAL AND SPORTING SERVICES</w:t>
            </w:r>
          </w:p>
        </w:tc>
      </w:tr>
      <w:tr w:rsidR="006975A9" w:rsidRPr="00036443" w14:paraId="3BE991F5" w14:textId="77777777" w:rsidTr="00813FF7">
        <w:trPr>
          <w:jc w:val="center"/>
        </w:trPr>
        <w:tc>
          <w:tcPr>
            <w:tcW w:w="3478" w:type="dxa"/>
            <w:vMerge w:val="restart"/>
          </w:tcPr>
          <w:p w14:paraId="700A90DE" w14:textId="10DC67F9" w:rsidR="006975A9" w:rsidRPr="00036443" w:rsidRDefault="006975A9" w:rsidP="00813FF7">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Entertainment services (including theatre, live bands and circus services) (CPC 9619)</w:t>
            </w:r>
          </w:p>
        </w:tc>
        <w:tc>
          <w:tcPr>
            <w:tcW w:w="490" w:type="dxa"/>
            <w:tcBorders>
              <w:bottom w:val="nil"/>
              <w:right w:val="nil"/>
            </w:tcBorders>
          </w:tcPr>
          <w:p w14:paraId="60648DBB"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0C9E2D28" w14:textId="3FE293BA"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2B37126D" w14:textId="010716D0"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7ACAB098" w14:textId="1E20EC78"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06350ABC" w14:textId="77777777" w:rsidR="006975A9" w:rsidRPr="00036443" w:rsidRDefault="006975A9" w:rsidP="006975A9">
            <w:pPr>
              <w:spacing w:before="60" w:after="60"/>
              <w:rPr>
                <w:rFonts w:ascii="Arial" w:hAnsi="Arial" w:cs="Arial"/>
                <w:sz w:val="20"/>
                <w:szCs w:val="20"/>
                <w:lang w:val="en-GB"/>
              </w:rPr>
            </w:pPr>
          </w:p>
        </w:tc>
      </w:tr>
      <w:tr w:rsidR="006975A9" w:rsidRPr="00036443" w14:paraId="05FFF118" w14:textId="77777777" w:rsidTr="00813FF7">
        <w:trPr>
          <w:jc w:val="center"/>
        </w:trPr>
        <w:tc>
          <w:tcPr>
            <w:tcW w:w="3478" w:type="dxa"/>
            <w:vMerge/>
          </w:tcPr>
          <w:p w14:paraId="0A913EAC"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011DF7B9"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5B52043"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0A3A30D" w14:textId="6E4038D3"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60B300B6"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4E2F41E6"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403437EC" w14:textId="77777777" w:rsidTr="00813FF7">
        <w:trPr>
          <w:jc w:val="center"/>
        </w:trPr>
        <w:tc>
          <w:tcPr>
            <w:tcW w:w="3478" w:type="dxa"/>
            <w:vMerge/>
          </w:tcPr>
          <w:p w14:paraId="46D0E5B5"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7092F3D"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166612E0" w14:textId="36856200" w:rsidR="006975A9" w:rsidRPr="00036443"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Unbound except joint ventures with</w:t>
            </w:r>
            <w:r>
              <w:rPr>
                <w:rFonts w:ascii="Arial" w:hAnsi="Arial" w:cs="Arial"/>
                <w:sz w:val="20"/>
                <w:szCs w:val="20"/>
                <w:lang w:val="en-GB"/>
              </w:rPr>
              <w:t xml:space="preserve"> </w:t>
            </w:r>
            <w:r w:rsidRPr="006975A9">
              <w:rPr>
                <w:rFonts w:ascii="Arial" w:hAnsi="Arial" w:cs="Arial"/>
                <w:sz w:val="20"/>
                <w:szCs w:val="20"/>
                <w:lang w:val="en-GB"/>
              </w:rPr>
              <w:t>foreign capital contribution not exceeding 49% are permitted.</w:t>
            </w:r>
          </w:p>
        </w:tc>
        <w:tc>
          <w:tcPr>
            <w:tcW w:w="461" w:type="dxa"/>
            <w:tcBorders>
              <w:top w:val="nil"/>
              <w:bottom w:val="nil"/>
              <w:right w:val="nil"/>
            </w:tcBorders>
          </w:tcPr>
          <w:p w14:paraId="64EEDB70" w14:textId="5988A934"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3A653D24" w14:textId="26E20ADC"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8E765AB"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52145927" w14:textId="77777777" w:rsidTr="00813FF7">
        <w:trPr>
          <w:jc w:val="center"/>
        </w:trPr>
        <w:tc>
          <w:tcPr>
            <w:tcW w:w="3478" w:type="dxa"/>
            <w:vMerge/>
          </w:tcPr>
          <w:p w14:paraId="2E523AAB"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23A1751C" w14:textId="40F8004C"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0416757D" w14:textId="053046D1"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6CA5E65E" w14:textId="7641677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33839990" w14:textId="462C7031"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5AA6F510"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364F9F1B" w14:textId="77777777" w:rsidTr="00813FF7">
        <w:trPr>
          <w:jc w:val="center"/>
        </w:trPr>
        <w:tc>
          <w:tcPr>
            <w:tcW w:w="3478" w:type="dxa"/>
            <w:vMerge w:val="restart"/>
          </w:tcPr>
          <w:p w14:paraId="05831ACC" w14:textId="77777777" w:rsidR="006975A9" w:rsidRPr="00036443" w:rsidRDefault="006975A9" w:rsidP="006975A9">
            <w:pPr>
              <w:spacing w:before="60" w:after="60"/>
              <w:ind w:left="343" w:hanging="343"/>
              <w:rPr>
                <w:rFonts w:ascii="Arial" w:hAnsi="Arial" w:cs="Arial"/>
                <w:sz w:val="20"/>
                <w:szCs w:val="20"/>
                <w:lang w:val="en-GB"/>
              </w:rPr>
            </w:pPr>
            <w:r w:rsidRPr="00036443">
              <w:rPr>
                <w:rFonts w:ascii="Arial" w:hAnsi="Arial" w:cs="Arial"/>
                <w:sz w:val="20"/>
                <w:szCs w:val="20"/>
                <w:lang w:val="en-GB"/>
              </w:rPr>
              <w:t>D.</w:t>
            </w:r>
            <w:r w:rsidRPr="00036443">
              <w:rPr>
                <w:rFonts w:ascii="Arial" w:hAnsi="Arial" w:cs="Arial"/>
                <w:sz w:val="20"/>
                <w:szCs w:val="20"/>
                <w:lang w:val="en-GB"/>
              </w:rPr>
              <w:tab/>
              <w:t>Other</w:t>
            </w:r>
          </w:p>
          <w:p w14:paraId="71AD0E0C" w14:textId="5E15C616" w:rsidR="006975A9" w:rsidRPr="00036443" w:rsidRDefault="006975A9" w:rsidP="006975A9">
            <w:pPr>
              <w:spacing w:before="60" w:after="60"/>
              <w:ind w:left="705" w:hanging="343"/>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Electronic games business (CPC 964**)</w:t>
            </w:r>
          </w:p>
        </w:tc>
        <w:tc>
          <w:tcPr>
            <w:tcW w:w="490" w:type="dxa"/>
            <w:tcBorders>
              <w:bottom w:val="nil"/>
              <w:right w:val="nil"/>
            </w:tcBorders>
          </w:tcPr>
          <w:p w14:paraId="1700DD3F"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1734692B" w14:textId="2BB70801"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50B361B3" w14:textId="5D27354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CB7EA05" w14:textId="46823A8C"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6" w:type="dxa"/>
            <w:vMerge w:val="restart"/>
          </w:tcPr>
          <w:p w14:paraId="170F056B" w14:textId="77777777" w:rsidR="006975A9" w:rsidRPr="00036443" w:rsidRDefault="006975A9" w:rsidP="006975A9">
            <w:pPr>
              <w:spacing w:before="60" w:after="60"/>
              <w:rPr>
                <w:rFonts w:ascii="Arial" w:hAnsi="Arial" w:cs="Arial"/>
                <w:sz w:val="20"/>
                <w:szCs w:val="20"/>
                <w:lang w:val="en-GB"/>
              </w:rPr>
            </w:pPr>
          </w:p>
        </w:tc>
      </w:tr>
      <w:tr w:rsidR="006975A9" w:rsidRPr="00036443" w14:paraId="4964A3AF" w14:textId="77777777" w:rsidTr="00813FF7">
        <w:trPr>
          <w:jc w:val="center"/>
        </w:trPr>
        <w:tc>
          <w:tcPr>
            <w:tcW w:w="3478" w:type="dxa"/>
            <w:vMerge/>
          </w:tcPr>
          <w:p w14:paraId="2797A25B"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7F3C44D6"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4629C665"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BACE5E2" w14:textId="22FF6563"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2FBFD19"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829746F"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600BDA04" w14:textId="77777777" w:rsidTr="00813FF7">
        <w:trPr>
          <w:jc w:val="center"/>
        </w:trPr>
        <w:tc>
          <w:tcPr>
            <w:tcW w:w="3478" w:type="dxa"/>
            <w:vMerge/>
          </w:tcPr>
          <w:p w14:paraId="34E856DA"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058C0B6"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77E5E5F3" w14:textId="7A5FBC23" w:rsidR="006975A9" w:rsidRPr="00036443" w:rsidRDefault="006975A9" w:rsidP="006975A9">
            <w:pPr>
              <w:spacing w:before="60" w:after="60"/>
              <w:jc w:val="both"/>
              <w:rPr>
                <w:rFonts w:ascii="Arial" w:hAnsi="Arial" w:cs="Arial"/>
                <w:sz w:val="20"/>
                <w:szCs w:val="20"/>
                <w:lang w:val="en-GB"/>
              </w:rPr>
            </w:pPr>
            <w:r w:rsidRPr="006975A9">
              <w:rPr>
                <w:rFonts w:ascii="Arial" w:hAnsi="Arial" w:cs="Arial"/>
                <w:sz w:val="20"/>
                <w:szCs w:val="20"/>
                <w:lang w:val="en-GB"/>
              </w:rPr>
              <w:t xml:space="preserve">Only through business </w:t>
            </w:r>
            <w:r w:rsidR="00181AB8">
              <w:rPr>
                <w:rFonts w:ascii="Arial" w:hAnsi="Arial" w:cs="Arial"/>
                <w:sz w:val="20"/>
                <w:szCs w:val="20"/>
                <w:lang w:val="en-GB"/>
              </w:rPr>
              <w:t>co-operation</w:t>
            </w:r>
            <w:r w:rsidRPr="006975A9">
              <w:rPr>
                <w:rFonts w:ascii="Arial" w:hAnsi="Arial" w:cs="Arial"/>
                <w:sz w:val="20"/>
                <w:szCs w:val="20"/>
                <w:lang w:val="en-GB"/>
              </w:rPr>
              <w:t xml:space="preserve"> contract or joint</w:t>
            </w:r>
            <w:r w:rsidR="005428BB">
              <w:rPr>
                <w:rFonts w:ascii="Arial" w:hAnsi="Arial" w:cs="Arial"/>
                <w:sz w:val="20"/>
                <w:szCs w:val="20"/>
                <w:lang w:val="en-GB"/>
              </w:rPr>
              <w:t>-</w:t>
            </w:r>
            <w:r w:rsidRPr="006975A9">
              <w:rPr>
                <w:rFonts w:ascii="Arial" w:hAnsi="Arial" w:cs="Arial"/>
                <w:sz w:val="20"/>
                <w:szCs w:val="20"/>
                <w:lang w:val="en-GB"/>
              </w:rPr>
              <w:t>venture with Vietnamese partners who are specifically authorized to provide these services. Foreign capital contribution shall not exceed</w:t>
            </w:r>
            <w:r w:rsidR="00813FF7">
              <w:rPr>
                <w:rFonts w:ascii="Arial" w:hAnsi="Arial" w:cs="Arial"/>
                <w:sz w:val="20"/>
                <w:szCs w:val="20"/>
                <w:lang w:val="en-GB"/>
              </w:rPr>
              <w:t xml:space="preserve"> </w:t>
            </w:r>
            <w:r w:rsidRPr="006975A9">
              <w:rPr>
                <w:rFonts w:ascii="Arial" w:hAnsi="Arial" w:cs="Arial"/>
                <w:sz w:val="20"/>
                <w:szCs w:val="20"/>
                <w:lang w:val="en-GB"/>
              </w:rPr>
              <w:t>49% of the legal capital of the joint ventures.</w:t>
            </w:r>
          </w:p>
        </w:tc>
        <w:tc>
          <w:tcPr>
            <w:tcW w:w="461" w:type="dxa"/>
            <w:tcBorders>
              <w:top w:val="nil"/>
              <w:bottom w:val="nil"/>
              <w:right w:val="nil"/>
            </w:tcBorders>
          </w:tcPr>
          <w:p w14:paraId="49B38154" w14:textId="71268935"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6755CA5" w14:textId="6C9E1A39"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5F6FD359"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28A31318" w14:textId="77777777" w:rsidTr="00813FF7">
        <w:trPr>
          <w:jc w:val="center"/>
        </w:trPr>
        <w:tc>
          <w:tcPr>
            <w:tcW w:w="3478" w:type="dxa"/>
            <w:vMerge/>
          </w:tcPr>
          <w:p w14:paraId="41B7BFBE"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4143B244" w14:textId="10B96BA8"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5D1AB72A" w14:textId="3463D709"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64F1A5A4" w14:textId="4AE4C59D"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256C6730" w14:textId="457DE8E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4ABF5169" w14:textId="77777777" w:rsidR="006975A9" w:rsidRPr="00036443" w:rsidRDefault="006975A9" w:rsidP="006975A9">
            <w:pPr>
              <w:spacing w:before="60" w:after="60"/>
              <w:rPr>
                <w:rFonts w:ascii="Arial" w:hAnsi="Arial" w:cs="Arial"/>
                <w:b/>
                <w:bCs/>
                <w:sz w:val="20"/>
                <w:szCs w:val="20"/>
                <w:lang w:val="en-GB"/>
              </w:rPr>
            </w:pPr>
          </w:p>
        </w:tc>
      </w:tr>
    </w:tbl>
    <w:p w14:paraId="09ED7E53" w14:textId="77777777" w:rsidR="006975A9" w:rsidRDefault="006975A9">
      <w:r>
        <w:br w:type="page"/>
      </w:r>
    </w:p>
    <w:tbl>
      <w:tblPr>
        <w:tblStyle w:val="TableGrid"/>
        <w:tblW w:w="13940" w:type="dxa"/>
        <w:jc w:val="center"/>
        <w:tblLook w:val="04A0" w:firstRow="1" w:lastRow="0" w:firstColumn="1" w:lastColumn="0" w:noHBand="0" w:noVBand="1"/>
      </w:tblPr>
      <w:tblGrid>
        <w:gridCol w:w="3478"/>
        <w:gridCol w:w="490"/>
        <w:gridCol w:w="3110"/>
        <w:gridCol w:w="461"/>
        <w:gridCol w:w="3095"/>
        <w:gridCol w:w="3306"/>
      </w:tblGrid>
      <w:tr w:rsidR="006975A9" w:rsidRPr="00036443" w14:paraId="141C4A1A" w14:textId="77777777" w:rsidTr="00813FF7">
        <w:trPr>
          <w:jc w:val="center"/>
        </w:trPr>
        <w:tc>
          <w:tcPr>
            <w:tcW w:w="13940" w:type="dxa"/>
            <w:gridSpan w:val="6"/>
          </w:tcPr>
          <w:p w14:paraId="1EE00B40" w14:textId="0860F040" w:rsidR="006975A9" w:rsidRPr="00036443" w:rsidRDefault="006975A9" w:rsidP="00813FF7">
            <w:pPr>
              <w:spacing w:before="60" w:after="60"/>
              <w:ind w:left="345" w:hanging="345"/>
              <w:jc w:val="both"/>
              <w:rPr>
                <w:rFonts w:ascii="Arial" w:hAnsi="Arial" w:cs="Arial"/>
                <w:b/>
                <w:bCs/>
                <w:sz w:val="20"/>
                <w:szCs w:val="20"/>
                <w:lang w:val="en-GB"/>
              </w:rPr>
            </w:pPr>
            <w:r w:rsidRPr="00036443">
              <w:rPr>
                <w:rFonts w:ascii="Arial" w:hAnsi="Arial" w:cs="Arial"/>
                <w:b/>
                <w:bCs/>
                <w:sz w:val="20"/>
                <w:szCs w:val="20"/>
                <w:lang w:val="en-GB"/>
              </w:rPr>
              <w:lastRenderedPageBreak/>
              <w:t>11.</w:t>
            </w:r>
            <w:r w:rsidRPr="00036443">
              <w:rPr>
                <w:rFonts w:ascii="Arial" w:hAnsi="Arial" w:cs="Arial"/>
                <w:b/>
                <w:bCs/>
                <w:sz w:val="20"/>
                <w:szCs w:val="20"/>
                <w:lang w:val="en-GB"/>
              </w:rPr>
              <w:tab/>
              <w:t>TRANSPORT SERVICES</w:t>
            </w:r>
          </w:p>
        </w:tc>
      </w:tr>
      <w:tr w:rsidR="006975A9" w:rsidRPr="00036443" w14:paraId="09CC43A3" w14:textId="77777777" w:rsidTr="00813FF7">
        <w:trPr>
          <w:jc w:val="center"/>
        </w:trPr>
        <w:tc>
          <w:tcPr>
            <w:tcW w:w="3478" w:type="dxa"/>
            <w:vMerge w:val="restart"/>
          </w:tcPr>
          <w:p w14:paraId="7A249374" w14:textId="76AB04CC" w:rsidR="006975A9" w:rsidRPr="00036443" w:rsidRDefault="006975A9" w:rsidP="00813FF7">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Maritime Transport Services</w:t>
            </w:r>
          </w:p>
          <w:p w14:paraId="6839C7D8" w14:textId="77777777" w:rsidR="006975A9" w:rsidRPr="00036443" w:rsidRDefault="006975A9" w:rsidP="00813FF7">
            <w:pPr>
              <w:spacing w:before="60" w:after="60"/>
              <w:jc w:val="both"/>
              <w:rPr>
                <w:rFonts w:ascii="Arial" w:hAnsi="Arial" w:cs="Arial"/>
                <w:sz w:val="20"/>
                <w:szCs w:val="20"/>
                <w:lang w:val="en-GB"/>
              </w:rPr>
            </w:pPr>
          </w:p>
          <w:p w14:paraId="0BB4894E" w14:textId="77777777" w:rsidR="006975A9" w:rsidRPr="00036443" w:rsidRDefault="006975A9" w:rsidP="00813FF7">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Passenger transportation less cabotage (CPC 7211)</w:t>
            </w:r>
          </w:p>
          <w:p w14:paraId="28043507" w14:textId="77777777" w:rsidR="006975A9" w:rsidRPr="00036443" w:rsidRDefault="006975A9" w:rsidP="00813FF7">
            <w:pPr>
              <w:spacing w:before="60" w:after="60"/>
              <w:jc w:val="both"/>
              <w:rPr>
                <w:rFonts w:ascii="Arial" w:hAnsi="Arial" w:cs="Arial"/>
                <w:sz w:val="20"/>
                <w:szCs w:val="20"/>
                <w:lang w:val="en-GB"/>
              </w:rPr>
            </w:pPr>
          </w:p>
          <w:p w14:paraId="1320536B" w14:textId="44731027" w:rsidR="006975A9" w:rsidRPr="00036443" w:rsidRDefault="006975A9" w:rsidP="00813FF7">
            <w:pPr>
              <w:spacing w:before="60" w:after="60"/>
              <w:ind w:left="343" w:hanging="343"/>
              <w:jc w:val="both"/>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Freight transportation less cabotage (CPC 7212)</w:t>
            </w:r>
          </w:p>
        </w:tc>
        <w:tc>
          <w:tcPr>
            <w:tcW w:w="490" w:type="dxa"/>
            <w:tcBorders>
              <w:bottom w:val="nil"/>
              <w:right w:val="nil"/>
            </w:tcBorders>
          </w:tcPr>
          <w:p w14:paraId="5A2CDF39" w14:textId="77777777"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067C861F" w14:textId="2A79E369" w:rsidR="006975A9" w:rsidRPr="00036443" w:rsidRDefault="006975A9" w:rsidP="00813FF7">
            <w:pPr>
              <w:spacing w:before="60" w:after="60"/>
              <w:jc w:val="both"/>
              <w:rPr>
                <w:rFonts w:ascii="Arial" w:eastAsiaTheme="minorHAnsi" w:hAnsi="Arial" w:cs="Arial"/>
                <w:sz w:val="20"/>
                <w:szCs w:val="20"/>
                <w:lang w:val="en-GB"/>
              </w:rPr>
            </w:pPr>
            <w:r w:rsidRPr="006975A9">
              <w:rPr>
                <w:rFonts w:ascii="Arial" w:hAnsi="Arial" w:cs="Arial"/>
                <w:sz w:val="20"/>
                <w:szCs w:val="20"/>
                <w:lang w:val="en-GB"/>
              </w:rPr>
              <w:t>Unbound, except international freight transportation: None.</w:t>
            </w:r>
          </w:p>
        </w:tc>
        <w:tc>
          <w:tcPr>
            <w:tcW w:w="461" w:type="dxa"/>
            <w:tcBorders>
              <w:bottom w:val="nil"/>
              <w:right w:val="nil"/>
            </w:tcBorders>
          </w:tcPr>
          <w:p w14:paraId="723202C3" w14:textId="3F0C4937"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03A0F931" w14:textId="39064D1E" w:rsidR="006975A9" w:rsidRPr="00036443" w:rsidRDefault="006975A9" w:rsidP="00813FF7">
            <w:pPr>
              <w:spacing w:before="60" w:after="60"/>
              <w:jc w:val="both"/>
              <w:rPr>
                <w:rFonts w:ascii="Arial" w:hAnsi="Arial" w:cs="Arial"/>
                <w:sz w:val="20"/>
                <w:szCs w:val="20"/>
                <w:lang w:val="en-GB"/>
              </w:rPr>
            </w:pPr>
            <w:r w:rsidRPr="006975A9">
              <w:rPr>
                <w:rFonts w:ascii="Arial" w:hAnsi="Arial" w:cs="Arial"/>
                <w:sz w:val="20"/>
                <w:szCs w:val="20"/>
                <w:lang w:val="en-GB"/>
              </w:rPr>
              <w:t>Unbound, except international freight transportation: None.</w:t>
            </w:r>
          </w:p>
        </w:tc>
        <w:tc>
          <w:tcPr>
            <w:tcW w:w="3306" w:type="dxa"/>
            <w:vMerge w:val="restart"/>
          </w:tcPr>
          <w:p w14:paraId="2921E269" w14:textId="670F95AB" w:rsidR="006975A9" w:rsidRPr="006975A9" w:rsidRDefault="006975A9" w:rsidP="00813FF7">
            <w:pPr>
              <w:spacing w:before="60" w:after="60"/>
              <w:jc w:val="both"/>
              <w:rPr>
                <w:rFonts w:ascii="Arial" w:hAnsi="Arial" w:cs="Arial"/>
                <w:sz w:val="20"/>
                <w:szCs w:val="20"/>
                <w:lang w:val="en-GB"/>
              </w:rPr>
            </w:pPr>
            <w:r w:rsidRPr="006975A9">
              <w:rPr>
                <w:rFonts w:ascii="Arial" w:hAnsi="Arial" w:cs="Arial"/>
                <w:sz w:val="20"/>
                <w:szCs w:val="20"/>
                <w:lang w:val="en-GB"/>
              </w:rPr>
              <w:t>The following services at the port are made available</w:t>
            </w:r>
            <w:r>
              <w:rPr>
                <w:rFonts w:ascii="Arial" w:hAnsi="Arial" w:cs="Arial"/>
                <w:sz w:val="20"/>
                <w:szCs w:val="20"/>
                <w:lang w:val="en-GB"/>
              </w:rPr>
              <w:t xml:space="preserve"> </w:t>
            </w:r>
            <w:r w:rsidRPr="006975A9">
              <w:rPr>
                <w:rFonts w:ascii="Arial" w:hAnsi="Arial" w:cs="Arial"/>
                <w:sz w:val="20"/>
                <w:szCs w:val="20"/>
                <w:lang w:val="en-GB"/>
              </w:rPr>
              <w:t>to international maritime transport suppliers on</w:t>
            </w:r>
            <w:r w:rsidR="006132CF">
              <w:rPr>
                <w:rFonts w:ascii="Arial" w:hAnsi="Arial" w:cs="Arial"/>
                <w:sz w:val="20"/>
                <w:szCs w:val="20"/>
                <w:lang w:val="en-GB"/>
              </w:rPr>
              <w:t xml:space="preserve"> </w:t>
            </w:r>
            <w:r w:rsidRPr="006975A9">
              <w:rPr>
                <w:rFonts w:ascii="Arial" w:hAnsi="Arial" w:cs="Arial"/>
                <w:sz w:val="20"/>
                <w:szCs w:val="20"/>
                <w:lang w:val="en-GB"/>
              </w:rPr>
              <w:t>reasonable and non-discriminatory terms and</w:t>
            </w:r>
            <w:r>
              <w:rPr>
                <w:rFonts w:ascii="Arial" w:hAnsi="Arial" w:cs="Arial"/>
                <w:sz w:val="20"/>
                <w:szCs w:val="20"/>
                <w:lang w:val="en-GB"/>
              </w:rPr>
              <w:t xml:space="preserve"> </w:t>
            </w:r>
            <w:r w:rsidRPr="006975A9">
              <w:rPr>
                <w:rFonts w:ascii="Arial" w:hAnsi="Arial" w:cs="Arial"/>
                <w:sz w:val="20"/>
                <w:szCs w:val="20"/>
                <w:lang w:val="en-GB"/>
              </w:rPr>
              <w:t>conditions:</w:t>
            </w:r>
          </w:p>
          <w:p w14:paraId="1E5B3CEA" w14:textId="77777777"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1.</w:t>
            </w:r>
            <w:r w:rsidRPr="006975A9">
              <w:rPr>
                <w:rFonts w:ascii="Arial" w:hAnsi="Arial" w:cs="Arial"/>
                <w:sz w:val="20"/>
                <w:szCs w:val="20"/>
                <w:lang w:val="en-GB"/>
              </w:rPr>
              <w:tab/>
              <w:t>Pilotage;</w:t>
            </w:r>
          </w:p>
          <w:p w14:paraId="08826B15" w14:textId="48645B97"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2.</w:t>
            </w:r>
            <w:r w:rsidRPr="006975A9">
              <w:rPr>
                <w:rFonts w:ascii="Arial" w:hAnsi="Arial" w:cs="Arial"/>
                <w:sz w:val="20"/>
                <w:szCs w:val="20"/>
                <w:lang w:val="en-GB"/>
              </w:rPr>
              <w:tab/>
              <w:t>Towing and tug</w:t>
            </w:r>
            <w:r>
              <w:rPr>
                <w:rFonts w:ascii="Arial" w:hAnsi="Arial" w:cs="Arial"/>
                <w:sz w:val="20"/>
                <w:szCs w:val="20"/>
                <w:lang w:val="en-GB"/>
              </w:rPr>
              <w:t xml:space="preserve"> </w:t>
            </w:r>
            <w:r w:rsidRPr="006975A9">
              <w:rPr>
                <w:rFonts w:ascii="Arial" w:hAnsi="Arial" w:cs="Arial"/>
                <w:sz w:val="20"/>
                <w:szCs w:val="20"/>
                <w:lang w:val="en-GB"/>
              </w:rPr>
              <w:t>assistance;</w:t>
            </w:r>
          </w:p>
          <w:p w14:paraId="2AA2BBEB" w14:textId="46CC451E" w:rsid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3.</w:t>
            </w:r>
            <w:r w:rsidRPr="006975A9">
              <w:rPr>
                <w:rFonts w:ascii="Arial" w:hAnsi="Arial" w:cs="Arial"/>
                <w:sz w:val="20"/>
                <w:szCs w:val="20"/>
                <w:lang w:val="en-GB"/>
              </w:rPr>
              <w:tab/>
              <w:t>Provisioning, fuelling</w:t>
            </w:r>
            <w:r>
              <w:rPr>
                <w:rFonts w:ascii="Arial" w:hAnsi="Arial" w:cs="Arial"/>
                <w:sz w:val="20"/>
                <w:szCs w:val="20"/>
                <w:lang w:val="en-GB"/>
              </w:rPr>
              <w:t xml:space="preserve"> </w:t>
            </w:r>
            <w:r w:rsidRPr="006975A9">
              <w:rPr>
                <w:rFonts w:ascii="Arial" w:hAnsi="Arial" w:cs="Arial"/>
                <w:sz w:val="20"/>
                <w:szCs w:val="20"/>
                <w:lang w:val="en-GB"/>
              </w:rPr>
              <w:t>and watering</w:t>
            </w:r>
          </w:p>
          <w:p w14:paraId="74CF7625" w14:textId="62FED329"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4.</w:t>
            </w:r>
            <w:r w:rsidRPr="006975A9">
              <w:rPr>
                <w:rFonts w:ascii="Arial" w:hAnsi="Arial" w:cs="Arial"/>
                <w:sz w:val="20"/>
                <w:szCs w:val="20"/>
                <w:lang w:val="en-GB"/>
              </w:rPr>
              <w:tab/>
              <w:t>Garbage collecting</w:t>
            </w:r>
            <w:r>
              <w:rPr>
                <w:rFonts w:ascii="Arial" w:hAnsi="Arial" w:cs="Arial"/>
                <w:sz w:val="20"/>
                <w:szCs w:val="20"/>
                <w:lang w:val="en-GB"/>
              </w:rPr>
              <w:t xml:space="preserve"> </w:t>
            </w:r>
            <w:r w:rsidRPr="006975A9">
              <w:rPr>
                <w:rFonts w:ascii="Arial" w:hAnsi="Arial" w:cs="Arial"/>
                <w:sz w:val="20"/>
                <w:szCs w:val="20"/>
                <w:lang w:val="en-GB"/>
              </w:rPr>
              <w:t>and ballast waste disposal;</w:t>
            </w:r>
          </w:p>
          <w:p w14:paraId="248B399C" w14:textId="33B2C817"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5.</w:t>
            </w:r>
            <w:r w:rsidRPr="006975A9">
              <w:rPr>
                <w:rFonts w:ascii="Arial" w:hAnsi="Arial" w:cs="Arial"/>
                <w:sz w:val="20"/>
                <w:szCs w:val="20"/>
                <w:lang w:val="en-GB"/>
              </w:rPr>
              <w:tab/>
              <w:t>Port</w:t>
            </w:r>
            <w:r>
              <w:rPr>
                <w:rFonts w:ascii="Arial" w:hAnsi="Arial" w:cs="Arial"/>
                <w:sz w:val="20"/>
                <w:szCs w:val="20"/>
                <w:lang w:val="en-GB"/>
              </w:rPr>
              <w:t xml:space="preserve"> </w:t>
            </w:r>
            <w:r w:rsidRPr="006975A9">
              <w:rPr>
                <w:rFonts w:ascii="Arial" w:hAnsi="Arial" w:cs="Arial"/>
                <w:sz w:val="20"/>
                <w:szCs w:val="20"/>
                <w:lang w:val="en-GB"/>
              </w:rPr>
              <w:t>Captain's/Harbour</w:t>
            </w:r>
            <w:r>
              <w:rPr>
                <w:rFonts w:ascii="Arial" w:hAnsi="Arial" w:cs="Arial"/>
                <w:sz w:val="20"/>
                <w:szCs w:val="20"/>
                <w:lang w:val="en-GB"/>
              </w:rPr>
              <w:t xml:space="preserve"> </w:t>
            </w:r>
            <w:r w:rsidRPr="006975A9">
              <w:rPr>
                <w:rFonts w:ascii="Arial" w:hAnsi="Arial" w:cs="Arial"/>
                <w:sz w:val="20"/>
                <w:szCs w:val="20"/>
                <w:lang w:val="en-GB"/>
              </w:rPr>
              <w:t>Master's services;</w:t>
            </w:r>
          </w:p>
          <w:p w14:paraId="0C2DDB49" w14:textId="77777777"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6.</w:t>
            </w:r>
            <w:r w:rsidRPr="006975A9">
              <w:rPr>
                <w:rFonts w:ascii="Arial" w:hAnsi="Arial" w:cs="Arial"/>
                <w:sz w:val="20"/>
                <w:szCs w:val="20"/>
                <w:lang w:val="en-GB"/>
              </w:rPr>
              <w:tab/>
              <w:t>Navigation aids;</w:t>
            </w:r>
          </w:p>
          <w:p w14:paraId="5642292E" w14:textId="77777777"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7.</w:t>
            </w:r>
            <w:r w:rsidRPr="006975A9">
              <w:rPr>
                <w:rFonts w:ascii="Arial" w:hAnsi="Arial" w:cs="Arial"/>
                <w:sz w:val="20"/>
                <w:szCs w:val="20"/>
                <w:lang w:val="en-GB"/>
              </w:rPr>
              <w:tab/>
              <w:t>Shore-based operational services essential to ship operations, including communications, water and electrical supplies;</w:t>
            </w:r>
          </w:p>
          <w:p w14:paraId="08ADAA6A" w14:textId="2E96785D"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8.</w:t>
            </w:r>
            <w:r>
              <w:rPr>
                <w:rFonts w:ascii="Arial" w:hAnsi="Arial" w:cs="Arial"/>
                <w:sz w:val="20"/>
                <w:szCs w:val="20"/>
                <w:lang w:val="en-GB"/>
              </w:rPr>
              <w:tab/>
            </w:r>
            <w:r w:rsidRPr="006975A9">
              <w:rPr>
                <w:rFonts w:ascii="Arial" w:hAnsi="Arial" w:cs="Arial"/>
                <w:sz w:val="20"/>
                <w:szCs w:val="20"/>
                <w:lang w:val="en-GB"/>
              </w:rPr>
              <w:t>Emergency repair</w:t>
            </w:r>
            <w:r>
              <w:rPr>
                <w:rFonts w:ascii="Arial" w:hAnsi="Arial" w:cs="Arial"/>
                <w:sz w:val="20"/>
                <w:szCs w:val="20"/>
                <w:lang w:val="en-GB"/>
              </w:rPr>
              <w:t xml:space="preserve"> </w:t>
            </w:r>
            <w:r w:rsidRPr="006975A9">
              <w:rPr>
                <w:rFonts w:ascii="Arial" w:hAnsi="Arial" w:cs="Arial"/>
                <w:sz w:val="20"/>
                <w:szCs w:val="20"/>
                <w:lang w:val="en-GB"/>
              </w:rPr>
              <w:t>facilities;</w:t>
            </w:r>
          </w:p>
          <w:p w14:paraId="11F6548C" w14:textId="1DDFC66A" w:rsidR="006975A9" w:rsidRPr="006975A9"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9.</w:t>
            </w:r>
            <w:r w:rsidRPr="006975A9">
              <w:rPr>
                <w:rFonts w:ascii="Arial" w:hAnsi="Arial" w:cs="Arial"/>
                <w:sz w:val="20"/>
                <w:szCs w:val="20"/>
                <w:lang w:val="en-GB"/>
              </w:rPr>
              <w:tab/>
              <w:t>Anchorage, berth and</w:t>
            </w:r>
            <w:r>
              <w:rPr>
                <w:rFonts w:ascii="Arial" w:hAnsi="Arial" w:cs="Arial"/>
                <w:sz w:val="20"/>
                <w:szCs w:val="20"/>
                <w:lang w:val="en-GB"/>
              </w:rPr>
              <w:t xml:space="preserve"> </w:t>
            </w:r>
            <w:r w:rsidRPr="006975A9">
              <w:rPr>
                <w:rFonts w:ascii="Arial" w:hAnsi="Arial" w:cs="Arial"/>
                <w:sz w:val="20"/>
                <w:szCs w:val="20"/>
                <w:lang w:val="en-GB"/>
              </w:rPr>
              <w:t>berthing services;</w:t>
            </w:r>
          </w:p>
          <w:p w14:paraId="1FB5500A" w14:textId="7D96AF9B" w:rsidR="006975A9" w:rsidRPr="00036443" w:rsidRDefault="006975A9" w:rsidP="00813FF7">
            <w:pPr>
              <w:spacing w:before="60" w:after="60"/>
              <w:ind w:left="325" w:hanging="325"/>
              <w:jc w:val="both"/>
              <w:rPr>
                <w:rFonts w:ascii="Arial" w:hAnsi="Arial" w:cs="Arial"/>
                <w:sz w:val="20"/>
                <w:szCs w:val="20"/>
                <w:lang w:val="en-GB"/>
              </w:rPr>
            </w:pPr>
            <w:r w:rsidRPr="006975A9">
              <w:rPr>
                <w:rFonts w:ascii="Arial" w:hAnsi="Arial" w:cs="Arial"/>
                <w:sz w:val="20"/>
                <w:szCs w:val="20"/>
                <w:lang w:val="en-GB"/>
              </w:rPr>
              <w:t>10.</w:t>
            </w:r>
            <w:r w:rsidRPr="006975A9">
              <w:rPr>
                <w:rFonts w:ascii="Arial" w:hAnsi="Arial" w:cs="Arial"/>
                <w:sz w:val="20"/>
                <w:szCs w:val="20"/>
                <w:lang w:val="en-GB"/>
              </w:rPr>
              <w:tab/>
              <w:t>Access to maritime agency services</w:t>
            </w:r>
            <w:r w:rsidR="00CF2BF2">
              <w:rPr>
                <w:rStyle w:val="FootnoteReference"/>
                <w:rFonts w:ascii="Arial" w:hAnsi="Arial" w:cs="Arial"/>
                <w:sz w:val="20"/>
                <w:szCs w:val="20"/>
                <w:lang w:val="en-GB"/>
              </w:rPr>
              <w:footnoteReference w:id="29"/>
            </w:r>
            <w:r w:rsidRPr="006975A9">
              <w:rPr>
                <w:rFonts w:ascii="Arial" w:hAnsi="Arial" w:cs="Arial"/>
                <w:sz w:val="20"/>
                <w:szCs w:val="20"/>
                <w:lang w:val="en-GB"/>
              </w:rPr>
              <w:t>.</w:t>
            </w:r>
          </w:p>
        </w:tc>
      </w:tr>
      <w:tr w:rsidR="006975A9" w:rsidRPr="00036443" w14:paraId="4B215D5E" w14:textId="77777777" w:rsidTr="00813FF7">
        <w:trPr>
          <w:jc w:val="center"/>
        </w:trPr>
        <w:tc>
          <w:tcPr>
            <w:tcW w:w="3478" w:type="dxa"/>
            <w:vMerge/>
          </w:tcPr>
          <w:p w14:paraId="7C4B79EF" w14:textId="77777777" w:rsidR="006975A9" w:rsidRPr="00036443" w:rsidRDefault="006975A9" w:rsidP="00813FF7">
            <w:pPr>
              <w:pStyle w:val="ListParagraph"/>
              <w:spacing w:before="60" w:after="60"/>
              <w:ind w:left="360"/>
              <w:jc w:val="center"/>
              <w:rPr>
                <w:rFonts w:ascii="Arial" w:hAnsi="Arial" w:cs="Arial"/>
                <w:sz w:val="20"/>
                <w:szCs w:val="20"/>
                <w:lang w:val="en-GB"/>
              </w:rPr>
            </w:pPr>
          </w:p>
        </w:tc>
        <w:tc>
          <w:tcPr>
            <w:tcW w:w="490" w:type="dxa"/>
            <w:tcBorders>
              <w:top w:val="nil"/>
              <w:bottom w:val="nil"/>
              <w:right w:val="nil"/>
            </w:tcBorders>
          </w:tcPr>
          <w:p w14:paraId="7691CF17" w14:textId="77777777"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2C29C91" w14:textId="77777777"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0EFD4038" w14:textId="1DE68929"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24955A25" w14:textId="77777777"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10B000F4"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779EF927" w14:textId="77777777" w:rsidTr="00813FF7">
        <w:trPr>
          <w:jc w:val="center"/>
        </w:trPr>
        <w:tc>
          <w:tcPr>
            <w:tcW w:w="3478" w:type="dxa"/>
            <w:vMerge/>
          </w:tcPr>
          <w:p w14:paraId="5A07B8FC" w14:textId="77777777" w:rsidR="006975A9" w:rsidRPr="00036443" w:rsidRDefault="006975A9" w:rsidP="00813FF7">
            <w:pPr>
              <w:pStyle w:val="ListParagraph"/>
              <w:numPr>
                <w:ilvl w:val="0"/>
                <w:numId w:val="2"/>
              </w:numPr>
              <w:spacing w:before="60" w:after="60"/>
              <w:jc w:val="center"/>
              <w:rPr>
                <w:rFonts w:ascii="Arial" w:hAnsi="Arial" w:cs="Arial"/>
                <w:sz w:val="20"/>
                <w:szCs w:val="20"/>
                <w:lang w:val="en-GB"/>
              </w:rPr>
            </w:pPr>
          </w:p>
        </w:tc>
        <w:tc>
          <w:tcPr>
            <w:tcW w:w="490" w:type="dxa"/>
            <w:tcBorders>
              <w:top w:val="nil"/>
              <w:bottom w:val="single" w:sz="4" w:space="0" w:color="auto"/>
              <w:right w:val="nil"/>
            </w:tcBorders>
          </w:tcPr>
          <w:p w14:paraId="75509394" w14:textId="77777777"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single" w:sz="4" w:space="0" w:color="auto"/>
            </w:tcBorders>
          </w:tcPr>
          <w:p w14:paraId="6373EB66" w14:textId="7C1A2A6A" w:rsidR="006975A9" w:rsidRPr="006975A9" w:rsidRDefault="006975A9" w:rsidP="00813FF7">
            <w:pPr>
              <w:spacing w:before="60" w:after="60"/>
              <w:ind w:left="327" w:hanging="327"/>
              <w:jc w:val="both"/>
              <w:rPr>
                <w:rFonts w:ascii="Arial" w:hAnsi="Arial" w:cs="Arial"/>
                <w:sz w:val="20"/>
                <w:szCs w:val="20"/>
                <w:lang w:val="en-GB"/>
              </w:rPr>
            </w:pPr>
            <w:r w:rsidRPr="006975A9">
              <w:rPr>
                <w:rFonts w:ascii="Arial" w:hAnsi="Arial" w:cs="Arial"/>
                <w:sz w:val="20"/>
                <w:szCs w:val="20"/>
                <w:lang w:val="en-GB"/>
              </w:rPr>
              <w:t>(a)</w:t>
            </w:r>
            <w:r>
              <w:rPr>
                <w:rFonts w:ascii="Arial" w:hAnsi="Arial" w:cs="Arial"/>
                <w:sz w:val="20"/>
                <w:szCs w:val="20"/>
                <w:lang w:val="en-GB"/>
              </w:rPr>
              <w:tab/>
            </w:r>
            <w:r w:rsidRPr="006975A9">
              <w:rPr>
                <w:rFonts w:ascii="Arial" w:hAnsi="Arial" w:cs="Arial"/>
                <w:sz w:val="20"/>
                <w:szCs w:val="20"/>
                <w:lang w:val="en-GB"/>
              </w:rPr>
              <w:t>Establishment of registered companies for the purpose of operating a fleet under the national flag of Viet Nam: foreign service suppliers are permitted to establish joint-ventures with foreign capital contribution not exceeding 49% of total legal capital. Foreign seafarers may be permitted to work in ships under the national flag of Viet Nam (or registered in Viet Nam) owned by joint</w:t>
            </w:r>
            <w:r w:rsidR="005428BB">
              <w:rPr>
                <w:rFonts w:ascii="Arial" w:hAnsi="Arial" w:cs="Arial"/>
                <w:sz w:val="20"/>
                <w:szCs w:val="20"/>
                <w:lang w:val="en-GB"/>
              </w:rPr>
              <w:t>-</w:t>
            </w:r>
            <w:r w:rsidRPr="006975A9">
              <w:rPr>
                <w:rFonts w:ascii="Arial" w:hAnsi="Arial" w:cs="Arial"/>
                <w:sz w:val="20"/>
                <w:szCs w:val="20"/>
                <w:lang w:val="en-GB"/>
              </w:rPr>
              <w:t>ventures in Viet Nam but not</w:t>
            </w:r>
            <w:r>
              <w:t xml:space="preserve"> </w:t>
            </w:r>
            <w:r w:rsidRPr="006975A9">
              <w:rPr>
                <w:rFonts w:ascii="Arial" w:hAnsi="Arial" w:cs="Arial"/>
                <w:sz w:val="20"/>
                <w:szCs w:val="20"/>
                <w:lang w:val="en-GB"/>
              </w:rPr>
              <w:t xml:space="preserve">exceeding </w:t>
            </w:r>
            <w:r w:rsidR="00805600">
              <w:rPr>
                <w:rFonts w:ascii="Arial" w:hAnsi="Arial" w:cs="Arial"/>
                <w:sz w:val="20"/>
                <w:szCs w:val="20"/>
                <w:lang w:val="en-GB"/>
              </w:rPr>
              <w:t>one third</w:t>
            </w:r>
            <w:r w:rsidRPr="006975A9">
              <w:rPr>
                <w:rFonts w:ascii="Arial" w:hAnsi="Arial" w:cs="Arial"/>
                <w:sz w:val="20"/>
                <w:szCs w:val="20"/>
                <w:lang w:val="en-GB"/>
              </w:rPr>
              <w:t xml:space="preserve"> of total employees of</w:t>
            </w:r>
            <w:r>
              <w:rPr>
                <w:rFonts w:ascii="Arial" w:hAnsi="Arial" w:cs="Arial"/>
                <w:sz w:val="20"/>
                <w:szCs w:val="20"/>
                <w:lang w:val="en-GB"/>
              </w:rPr>
              <w:t xml:space="preserve"> </w:t>
            </w:r>
            <w:r w:rsidRPr="006975A9">
              <w:rPr>
                <w:rFonts w:ascii="Arial" w:hAnsi="Arial" w:cs="Arial"/>
                <w:sz w:val="20"/>
                <w:szCs w:val="20"/>
                <w:lang w:val="en-GB"/>
              </w:rPr>
              <w:t>the ships. The Master or first chief executive must be Vietnamese citizen.</w:t>
            </w:r>
          </w:p>
          <w:p w14:paraId="711A8DCE" w14:textId="77777777" w:rsidR="006975A9" w:rsidRPr="006975A9" w:rsidRDefault="006975A9" w:rsidP="00813FF7">
            <w:pPr>
              <w:spacing w:before="60" w:after="60"/>
              <w:ind w:left="327" w:hanging="327"/>
              <w:jc w:val="both"/>
              <w:rPr>
                <w:rFonts w:ascii="Arial" w:hAnsi="Arial" w:cs="Arial"/>
                <w:sz w:val="20"/>
                <w:szCs w:val="20"/>
                <w:lang w:val="en-GB"/>
              </w:rPr>
            </w:pPr>
          </w:p>
          <w:p w14:paraId="2F3A9485" w14:textId="6E6A47F4" w:rsidR="006975A9" w:rsidRPr="006975A9" w:rsidRDefault="006975A9" w:rsidP="00813FF7">
            <w:pPr>
              <w:spacing w:before="60" w:after="60"/>
              <w:ind w:left="327" w:hanging="327"/>
              <w:jc w:val="both"/>
              <w:rPr>
                <w:rFonts w:ascii="Arial" w:hAnsi="Arial" w:cs="Arial"/>
                <w:sz w:val="20"/>
                <w:szCs w:val="20"/>
                <w:lang w:val="en-GB"/>
              </w:rPr>
            </w:pPr>
            <w:r w:rsidRPr="006975A9">
              <w:rPr>
                <w:rFonts w:ascii="Arial" w:hAnsi="Arial" w:cs="Arial"/>
                <w:sz w:val="20"/>
                <w:szCs w:val="20"/>
                <w:lang w:val="en-GB"/>
              </w:rPr>
              <w:t xml:space="preserve">(b) Other forms of commercial presence for the supply of international maritime </w:t>
            </w:r>
          </w:p>
        </w:tc>
        <w:tc>
          <w:tcPr>
            <w:tcW w:w="461" w:type="dxa"/>
            <w:tcBorders>
              <w:top w:val="nil"/>
              <w:bottom w:val="single" w:sz="4" w:space="0" w:color="auto"/>
              <w:right w:val="nil"/>
            </w:tcBorders>
          </w:tcPr>
          <w:p w14:paraId="7560809D" w14:textId="23325FC7"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single" w:sz="4" w:space="0" w:color="auto"/>
            </w:tcBorders>
          </w:tcPr>
          <w:p w14:paraId="1233001F" w14:textId="78A08B66" w:rsidR="006975A9" w:rsidRPr="00036443" w:rsidRDefault="006975A9" w:rsidP="00813FF7">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6" w:type="dxa"/>
            <w:vMerge/>
          </w:tcPr>
          <w:p w14:paraId="49986D1E" w14:textId="77777777" w:rsidR="006975A9" w:rsidRPr="00036443" w:rsidRDefault="006975A9" w:rsidP="006975A9">
            <w:pPr>
              <w:spacing w:before="60" w:after="60"/>
              <w:rPr>
                <w:rFonts w:ascii="Arial" w:hAnsi="Arial" w:cs="Arial"/>
                <w:b/>
                <w:bCs/>
                <w:sz w:val="20"/>
                <w:szCs w:val="20"/>
                <w:lang w:val="en-GB"/>
              </w:rPr>
            </w:pPr>
          </w:p>
        </w:tc>
      </w:tr>
      <w:tr w:rsidR="00813FF7" w:rsidRPr="00036443" w14:paraId="558ABF79" w14:textId="77777777" w:rsidTr="00813FF7">
        <w:trPr>
          <w:jc w:val="center"/>
        </w:trPr>
        <w:tc>
          <w:tcPr>
            <w:tcW w:w="3478" w:type="dxa"/>
            <w:vMerge/>
          </w:tcPr>
          <w:p w14:paraId="63E7192C" w14:textId="77777777" w:rsidR="00813FF7" w:rsidRPr="00036443" w:rsidRDefault="00813FF7" w:rsidP="006975A9">
            <w:pPr>
              <w:pStyle w:val="ListParagraph"/>
              <w:numPr>
                <w:ilvl w:val="0"/>
                <w:numId w:val="2"/>
              </w:numPr>
              <w:spacing w:before="60" w:after="60"/>
              <w:jc w:val="both"/>
              <w:rPr>
                <w:rFonts w:ascii="Arial" w:hAnsi="Arial" w:cs="Arial"/>
                <w:sz w:val="20"/>
                <w:szCs w:val="20"/>
                <w:lang w:val="en-GB"/>
              </w:rPr>
            </w:pPr>
          </w:p>
        </w:tc>
        <w:tc>
          <w:tcPr>
            <w:tcW w:w="490" w:type="dxa"/>
            <w:tcBorders>
              <w:top w:val="single" w:sz="4" w:space="0" w:color="auto"/>
              <w:bottom w:val="single" w:sz="4" w:space="0" w:color="auto"/>
              <w:right w:val="nil"/>
            </w:tcBorders>
          </w:tcPr>
          <w:p w14:paraId="33BD96A2" w14:textId="77777777" w:rsidR="00813FF7" w:rsidRPr="00036443" w:rsidRDefault="00813FF7" w:rsidP="006975A9">
            <w:pPr>
              <w:spacing w:before="60" w:after="60"/>
              <w:jc w:val="both"/>
              <w:rPr>
                <w:rFonts w:ascii="Arial" w:hAnsi="Arial" w:cs="Arial"/>
                <w:sz w:val="20"/>
                <w:szCs w:val="20"/>
                <w:lang w:val="en-GB"/>
              </w:rPr>
            </w:pPr>
          </w:p>
        </w:tc>
        <w:tc>
          <w:tcPr>
            <w:tcW w:w="3110" w:type="dxa"/>
            <w:tcBorders>
              <w:top w:val="single" w:sz="4" w:space="0" w:color="auto"/>
              <w:left w:val="nil"/>
              <w:bottom w:val="single" w:sz="4" w:space="0" w:color="auto"/>
            </w:tcBorders>
          </w:tcPr>
          <w:p w14:paraId="4E073F5D" w14:textId="77777777" w:rsidR="00813FF7" w:rsidRPr="006975A9" w:rsidRDefault="00813FF7" w:rsidP="00813FF7">
            <w:pPr>
              <w:spacing w:before="60" w:after="60"/>
              <w:ind w:left="327" w:firstLine="5"/>
              <w:jc w:val="both"/>
              <w:rPr>
                <w:rFonts w:ascii="Arial" w:hAnsi="Arial" w:cs="Arial"/>
                <w:sz w:val="20"/>
                <w:szCs w:val="20"/>
                <w:lang w:val="en-GB"/>
              </w:rPr>
            </w:pPr>
            <w:r w:rsidRPr="006975A9">
              <w:rPr>
                <w:rFonts w:ascii="Arial" w:hAnsi="Arial" w:cs="Arial"/>
                <w:sz w:val="20"/>
                <w:szCs w:val="20"/>
                <w:lang w:val="en-GB"/>
              </w:rPr>
              <w:t>transport services</w:t>
            </w:r>
            <w:r>
              <w:rPr>
                <w:rStyle w:val="FootnoteReference"/>
                <w:rFonts w:ascii="Arial" w:hAnsi="Arial" w:cs="Arial"/>
                <w:sz w:val="20"/>
                <w:szCs w:val="20"/>
                <w:lang w:val="en-GB"/>
              </w:rPr>
              <w:footnoteReference w:id="30"/>
            </w:r>
            <w:r w:rsidRPr="006975A9">
              <w:rPr>
                <w:rFonts w:ascii="Arial" w:hAnsi="Arial" w:cs="Arial"/>
                <w:sz w:val="20"/>
                <w:szCs w:val="20"/>
                <w:lang w:val="en-GB"/>
              </w:rPr>
              <w:t>: Foreign shipping</w:t>
            </w:r>
            <w:r>
              <w:rPr>
                <w:rFonts w:ascii="Arial" w:hAnsi="Arial" w:cs="Arial"/>
                <w:sz w:val="20"/>
                <w:szCs w:val="20"/>
                <w:lang w:val="en-GB"/>
              </w:rPr>
              <w:t xml:space="preserve"> </w:t>
            </w:r>
            <w:r w:rsidRPr="006975A9">
              <w:rPr>
                <w:rFonts w:ascii="Arial" w:hAnsi="Arial" w:cs="Arial"/>
                <w:sz w:val="20"/>
                <w:szCs w:val="20"/>
                <w:lang w:val="en-GB"/>
              </w:rPr>
              <w:t>companies can establish joint ventures</w:t>
            </w:r>
            <w:r>
              <w:rPr>
                <w:rFonts w:ascii="Arial" w:hAnsi="Arial" w:cs="Arial"/>
                <w:sz w:val="20"/>
                <w:szCs w:val="20"/>
                <w:lang w:val="en-GB"/>
              </w:rPr>
              <w:t xml:space="preserve"> </w:t>
            </w:r>
            <w:r w:rsidRPr="006975A9">
              <w:rPr>
                <w:rFonts w:ascii="Arial" w:hAnsi="Arial" w:cs="Arial"/>
                <w:sz w:val="20"/>
                <w:szCs w:val="20"/>
                <w:lang w:val="en-GB"/>
              </w:rPr>
              <w:t>with 51% foreign ownership. Foreign shipping companies can establish</w:t>
            </w:r>
            <w:r>
              <w:rPr>
                <w:rFonts w:ascii="Arial" w:hAnsi="Arial" w:cs="Arial"/>
                <w:sz w:val="20"/>
                <w:szCs w:val="20"/>
                <w:lang w:val="en-GB"/>
              </w:rPr>
              <w:t xml:space="preserve"> </w:t>
            </w:r>
            <w:r w:rsidRPr="006975A9">
              <w:rPr>
                <w:rFonts w:ascii="Arial" w:hAnsi="Arial" w:cs="Arial"/>
                <w:sz w:val="20"/>
                <w:szCs w:val="20"/>
                <w:lang w:val="en-GB"/>
              </w:rPr>
              <w:t>100% foreign-invested enterprises.</w:t>
            </w:r>
          </w:p>
          <w:p w14:paraId="0716AB0E" w14:textId="77777777" w:rsidR="00813FF7" w:rsidRPr="006975A9" w:rsidRDefault="00813FF7" w:rsidP="00813FF7">
            <w:pPr>
              <w:spacing w:before="60" w:after="60"/>
              <w:ind w:left="327" w:hanging="327"/>
              <w:jc w:val="both"/>
              <w:rPr>
                <w:rFonts w:ascii="Arial" w:hAnsi="Arial" w:cs="Arial"/>
                <w:sz w:val="20"/>
                <w:szCs w:val="20"/>
                <w:lang w:val="en-GB"/>
              </w:rPr>
            </w:pPr>
          </w:p>
          <w:p w14:paraId="0BACEA84" w14:textId="77777777" w:rsidR="00813FF7" w:rsidRPr="006975A9" w:rsidRDefault="00813FF7" w:rsidP="00813FF7">
            <w:pPr>
              <w:spacing w:before="60" w:after="60"/>
              <w:ind w:left="327" w:firstLine="5"/>
              <w:jc w:val="both"/>
              <w:rPr>
                <w:rFonts w:ascii="Arial" w:hAnsi="Arial" w:cs="Arial"/>
                <w:sz w:val="20"/>
                <w:szCs w:val="20"/>
                <w:lang w:val="en-GB"/>
              </w:rPr>
            </w:pPr>
            <w:r w:rsidRPr="006975A9">
              <w:rPr>
                <w:rFonts w:ascii="Arial" w:hAnsi="Arial" w:cs="Arial"/>
                <w:sz w:val="20"/>
                <w:szCs w:val="20"/>
                <w:lang w:val="en-GB"/>
              </w:rPr>
              <w:t>Foreign-invested enterprises are only permitted to carry out activities from (1) to (7) as indicated below:</w:t>
            </w:r>
          </w:p>
          <w:p w14:paraId="03AD86CD" w14:textId="77777777" w:rsidR="00813FF7" w:rsidRPr="006975A9" w:rsidRDefault="00813FF7" w:rsidP="00813FF7">
            <w:pPr>
              <w:spacing w:before="60" w:after="60"/>
              <w:ind w:left="327" w:hanging="327"/>
              <w:jc w:val="both"/>
              <w:rPr>
                <w:rFonts w:ascii="Arial" w:hAnsi="Arial" w:cs="Arial"/>
                <w:sz w:val="20"/>
                <w:szCs w:val="20"/>
                <w:lang w:val="en-GB"/>
              </w:rPr>
            </w:pPr>
          </w:p>
          <w:p w14:paraId="33190678" w14:textId="77777777" w:rsidR="00813FF7" w:rsidRPr="006975A9" w:rsidRDefault="00813FF7" w:rsidP="00813FF7">
            <w:pPr>
              <w:pStyle w:val="ListParagraph"/>
              <w:numPr>
                <w:ilvl w:val="0"/>
                <w:numId w:val="8"/>
              </w:numPr>
              <w:spacing w:before="60" w:after="60"/>
              <w:jc w:val="both"/>
              <w:rPr>
                <w:rFonts w:ascii="Arial" w:hAnsi="Arial" w:cs="Arial"/>
                <w:sz w:val="20"/>
                <w:szCs w:val="20"/>
                <w:lang w:val="en-GB"/>
              </w:rPr>
            </w:pPr>
            <w:r w:rsidRPr="006975A9">
              <w:rPr>
                <w:rFonts w:ascii="Arial" w:hAnsi="Arial" w:cs="Arial"/>
                <w:sz w:val="20"/>
                <w:szCs w:val="20"/>
                <w:lang w:val="en-GB"/>
              </w:rPr>
              <w:t>Marketing and sales maritime transport services through direct contact with customers, from quotation to invoicing;</w:t>
            </w:r>
          </w:p>
          <w:p w14:paraId="6219F292" w14:textId="77777777" w:rsidR="00813FF7" w:rsidRPr="006975A9" w:rsidRDefault="00813FF7" w:rsidP="00813FF7">
            <w:pPr>
              <w:pStyle w:val="ListParagraph"/>
              <w:numPr>
                <w:ilvl w:val="0"/>
                <w:numId w:val="8"/>
              </w:numPr>
              <w:spacing w:before="60" w:after="60"/>
              <w:jc w:val="both"/>
              <w:rPr>
                <w:rFonts w:ascii="Arial" w:hAnsi="Arial" w:cs="Arial"/>
                <w:sz w:val="20"/>
                <w:szCs w:val="20"/>
                <w:lang w:val="en-GB"/>
              </w:rPr>
            </w:pPr>
            <w:r w:rsidRPr="006975A9">
              <w:rPr>
                <w:rFonts w:ascii="Arial" w:hAnsi="Arial" w:cs="Arial"/>
                <w:sz w:val="20"/>
                <w:szCs w:val="20"/>
                <w:lang w:val="en-GB"/>
              </w:rPr>
              <w:t>Acting on behalf of the cargo</w:t>
            </w:r>
            <w:r>
              <w:rPr>
                <w:rFonts w:ascii="Arial" w:hAnsi="Arial" w:cs="Arial"/>
                <w:sz w:val="20"/>
                <w:szCs w:val="20"/>
                <w:lang w:val="en-GB"/>
              </w:rPr>
              <w:t xml:space="preserve"> </w:t>
            </w:r>
            <w:r w:rsidRPr="006975A9">
              <w:rPr>
                <w:rFonts w:ascii="Arial" w:hAnsi="Arial" w:cs="Arial"/>
                <w:sz w:val="20"/>
                <w:szCs w:val="20"/>
                <w:lang w:val="en-GB"/>
              </w:rPr>
              <w:t>owners;</w:t>
            </w:r>
          </w:p>
          <w:p w14:paraId="187BC819" w14:textId="77777777" w:rsidR="00813FF7" w:rsidRPr="006975A9" w:rsidRDefault="00813FF7" w:rsidP="00813FF7">
            <w:pPr>
              <w:pStyle w:val="ListParagraph"/>
              <w:numPr>
                <w:ilvl w:val="0"/>
                <w:numId w:val="8"/>
              </w:numPr>
              <w:spacing w:before="60" w:after="60"/>
              <w:jc w:val="both"/>
              <w:rPr>
                <w:rFonts w:ascii="Arial" w:hAnsi="Arial" w:cs="Arial"/>
                <w:sz w:val="20"/>
                <w:szCs w:val="20"/>
                <w:lang w:val="en-GB"/>
              </w:rPr>
            </w:pPr>
            <w:r w:rsidRPr="006975A9">
              <w:rPr>
                <w:rFonts w:ascii="Arial" w:hAnsi="Arial" w:cs="Arial"/>
                <w:sz w:val="20"/>
                <w:szCs w:val="20"/>
                <w:lang w:val="en-GB"/>
              </w:rPr>
              <w:t>Provision of required business information;</w:t>
            </w:r>
          </w:p>
          <w:p w14:paraId="0B48A30A" w14:textId="7D341A29" w:rsidR="00813FF7" w:rsidRPr="00813FF7" w:rsidRDefault="00813FF7" w:rsidP="006975A9">
            <w:pPr>
              <w:pStyle w:val="ListParagraph"/>
              <w:numPr>
                <w:ilvl w:val="0"/>
                <w:numId w:val="8"/>
              </w:numPr>
              <w:spacing w:before="60" w:after="60"/>
              <w:jc w:val="both"/>
              <w:rPr>
                <w:rFonts w:ascii="Arial" w:hAnsi="Arial" w:cs="Arial"/>
                <w:sz w:val="20"/>
                <w:szCs w:val="20"/>
                <w:lang w:val="en-GB"/>
              </w:rPr>
            </w:pPr>
            <w:r w:rsidRPr="006975A9">
              <w:rPr>
                <w:rFonts w:ascii="Arial" w:hAnsi="Arial" w:cs="Arial"/>
                <w:sz w:val="20"/>
                <w:szCs w:val="20"/>
                <w:lang w:val="en-GB"/>
              </w:rPr>
              <w:t xml:space="preserve">Preparation of documentation concerning transport </w:t>
            </w:r>
          </w:p>
        </w:tc>
        <w:tc>
          <w:tcPr>
            <w:tcW w:w="461" w:type="dxa"/>
            <w:tcBorders>
              <w:top w:val="single" w:sz="4" w:space="0" w:color="auto"/>
              <w:bottom w:val="single" w:sz="4" w:space="0" w:color="auto"/>
              <w:right w:val="nil"/>
            </w:tcBorders>
          </w:tcPr>
          <w:p w14:paraId="7CA37678" w14:textId="77777777" w:rsidR="00813FF7" w:rsidRPr="00036443" w:rsidRDefault="00813FF7" w:rsidP="006975A9">
            <w:pPr>
              <w:spacing w:before="60" w:after="60"/>
              <w:jc w:val="both"/>
              <w:rPr>
                <w:rFonts w:ascii="Arial" w:hAnsi="Arial" w:cs="Arial"/>
                <w:sz w:val="20"/>
                <w:szCs w:val="20"/>
                <w:lang w:val="en-GB"/>
              </w:rPr>
            </w:pPr>
          </w:p>
        </w:tc>
        <w:tc>
          <w:tcPr>
            <w:tcW w:w="3095" w:type="dxa"/>
            <w:tcBorders>
              <w:top w:val="single" w:sz="4" w:space="0" w:color="auto"/>
              <w:left w:val="nil"/>
              <w:bottom w:val="single" w:sz="4" w:space="0" w:color="auto"/>
            </w:tcBorders>
          </w:tcPr>
          <w:p w14:paraId="2604D082" w14:textId="77777777" w:rsidR="00813FF7" w:rsidRPr="00036443" w:rsidRDefault="00813FF7" w:rsidP="006975A9">
            <w:pPr>
              <w:spacing w:before="60" w:after="60"/>
              <w:jc w:val="both"/>
              <w:rPr>
                <w:rFonts w:ascii="Arial" w:hAnsi="Arial" w:cs="Arial"/>
                <w:sz w:val="20"/>
                <w:szCs w:val="20"/>
                <w:lang w:val="en-GB"/>
              </w:rPr>
            </w:pPr>
          </w:p>
        </w:tc>
        <w:tc>
          <w:tcPr>
            <w:tcW w:w="3306" w:type="dxa"/>
            <w:vMerge/>
          </w:tcPr>
          <w:p w14:paraId="21BFC8E5" w14:textId="77777777" w:rsidR="00813FF7" w:rsidRPr="00036443" w:rsidRDefault="00813FF7" w:rsidP="006975A9">
            <w:pPr>
              <w:spacing w:before="60" w:after="60"/>
              <w:rPr>
                <w:rFonts w:ascii="Arial" w:hAnsi="Arial" w:cs="Arial"/>
                <w:b/>
                <w:bCs/>
                <w:sz w:val="20"/>
                <w:szCs w:val="20"/>
                <w:lang w:val="en-GB"/>
              </w:rPr>
            </w:pPr>
          </w:p>
        </w:tc>
      </w:tr>
      <w:tr w:rsidR="00813FF7" w:rsidRPr="00036443" w14:paraId="004B3C00" w14:textId="77777777" w:rsidTr="00813FF7">
        <w:trPr>
          <w:jc w:val="center"/>
        </w:trPr>
        <w:tc>
          <w:tcPr>
            <w:tcW w:w="3478" w:type="dxa"/>
            <w:vMerge/>
          </w:tcPr>
          <w:p w14:paraId="4784272B" w14:textId="77777777" w:rsidR="00813FF7" w:rsidRPr="00036443" w:rsidRDefault="00813FF7" w:rsidP="006975A9">
            <w:pPr>
              <w:pStyle w:val="ListParagraph"/>
              <w:numPr>
                <w:ilvl w:val="0"/>
                <w:numId w:val="2"/>
              </w:numPr>
              <w:spacing w:before="60" w:after="60"/>
              <w:jc w:val="both"/>
              <w:rPr>
                <w:rFonts w:ascii="Arial" w:hAnsi="Arial" w:cs="Arial"/>
                <w:sz w:val="20"/>
                <w:szCs w:val="20"/>
                <w:lang w:val="en-GB"/>
              </w:rPr>
            </w:pPr>
          </w:p>
        </w:tc>
        <w:tc>
          <w:tcPr>
            <w:tcW w:w="490" w:type="dxa"/>
            <w:tcBorders>
              <w:top w:val="single" w:sz="4" w:space="0" w:color="auto"/>
              <w:bottom w:val="nil"/>
              <w:right w:val="nil"/>
            </w:tcBorders>
          </w:tcPr>
          <w:p w14:paraId="33DF89F1" w14:textId="77777777" w:rsidR="00813FF7" w:rsidRPr="00036443" w:rsidRDefault="00813FF7" w:rsidP="006975A9">
            <w:pPr>
              <w:spacing w:before="60" w:after="60"/>
              <w:jc w:val="both"/>
              <w:rPr>
                <w:rFonts w:ascii="Arial" w:hAnsi="Arial" w:cs="Arial"/>
                <w:sz w:val="20"/>
                <w:szCs w:val="20"/>
                <w:lang w:val="en-GB"/>
              </w:rPr>
            </w:pPr>
          </w:p>
        </w:tc>
        <w:tc>
          <w:tcPr>
            <w:tcW w:w="3110" w:type="dxa"/>
            <w:tcBorders>
              <w:top w:val="single" w:sz="4" w:space="0" w:color="auto"/>
              <w:left w:val="nil"/>
              <w:bottom w:val="nil"/>
            </w:tcBorders>
          </w:tcPr>
          <w:p w14:paraId="0DE739AD" w14:textId="1AF09F86" w:rsidR="00813FF7" w:rsidRDefault="00813FF7" w:rsidP="00813FF7">
            <w:pPr>
              <w:pStyle w:val="ListParagraph"/>
              <w:spacing w:before="60" w:after="60"/>
              <w:jc w:val="both"/>
              <w:rPr>
                <w:rFonts w:ascii="Arial" w:hAnsi="Arial" w:cs="Arial"/>
                <w:sz w:val="20"/>
                <w:szCs w:val="20"/>
                <w:lang w:val="en-GB"/>
              </w:rPr>
            </w:pPr>
            <w:r w:rsidRPr="006975A9">
              <w:rPr>
                <w:rFonts w:ascii="Arial" w:hAnsi="Arial" w:cs="Arial"/>
                <w:sz w:val="20"/>
                <w:szCs w:val="20"/>
                <w:lang w:val="en-GB"/>
              </w:rPr>
              <w:t>documents including customs documents, or</w:t>
            </w:r>
          </w:p>
          <w:p w14:paraId="6953A5CA" w14:textId="3792983D" w:rsidR="00813FF7" w:rsidRPr="006975A9" w:rsidRDefault="00813FF7" w:rsidP="00813FF7">
            <w:pPr>
              <w:pStyle w:val="ListParagraph"/>
              <w:spacing w:before="60" w:after="60"/>
              <w:jc w:val="both"/>
              <w:rPr>
                <w:rFonts w:ascii="Arial" w:hAnsi="Arial" w:cs="Arial"/>
                <w:sz w:val="20"/>
                <w:szCs w:val="20"/>
                <w:lang w:val="en-GB"/>
              </w:rPr>
            </w:pPr>
            <w:r w:rsidRPr="006975A9">
              <w:rPr>
                <w:rFonts w:ascii="Arial" w:hAnsi="Arial" w:cs="Arial"/>
                <w:sz w:val="20"/>
                <w:szCs w:val="20"/>
                <w:lang w:val="en-GB"/>
              </w:rPr>
              <w:t>other documents related to the origin and character of the goods transported;</w:t>
            </w:r>
          </w:p>
          <w:p w14:paraId="490C35C3" w14:textId="77777777" w:rsidR="00813FF7" w:rsidRPr="006975A9" w:rsidRDefault="00813FF7" w:rsidP="00813FF7">
            <w:pPr>
              <w:pStyle w:val="ListParagraph"/>
              <w:numPr>
                <w:ilvl w:val="0"/>
                <w:numId w:val="8"/>
              </w:numPr>
              <w:spacing w:before="60" w:after="60"/>
              <w:jc w:val="both"/>
              <w:rPr>
                <w:rFonts w:ascii="Arial" w:hAnsi="Arial" w:cs="Arial"/>
                <w:sz w:val="20"/>
                <w:szCs w:val="20"/>
                <w:lang w:val="en-GB"/>
              </w:rPr>
            </w:pPr>
            <w:r w:rsidRPr="006975A9">
              <w:rPr>
                <w:rFonts w:ascii="Arial" w:hAnsi="Arial" w:cs="Arial"/>
                <w:sz w:val="20"/>
                <w:szCs w:val="20"/>
                <w:lang w:val="en-GB"/>
              </w:rPr>
              <w:t>Provision of maritime transport services including cabotage services by Vietnamese flagged vessels for the supply of integrated transport services;</w:t>
            </w:r>
          </w:p>
          <w:p w14:paraId="74774B95" w14:textId="77777777" w:rsidR="00813FF7" w:rsidRPr="006975A9" w:rsidRDefault="00813FF7" w:rsidP="00813FF7">
            <w:pPr>
              <w:pStyle w:val="ListParagraph"/>
              <w:numPr>
                <w:ilvl w:val="0"/>
                <w:numId w:val="8"/>
              </w:numPr>
              <w:spacing w:before="60" w:after="60"/>
              <w:jc w:val="both"/>
              <w:rPr>
                <w:rFonts w:ascii="Arial" w:hAnsi="Arial" w:cs="Arial"/>
                <w:sz w:val="20"/>
                <w:szCs w:val="20"/>
                <w:lang w:val="en-GB"/>
              </w:rPr>
            </w:pPr>
            <w:r w:rsidRPr="006975A9">
              <w:rPr>
                <w:rFonts w:ascii="Arial" w:hAnsi="Arial" w:cs="Arial"/>
                <w:sz w:val="20"/>
                <w:szCs w:val="20"/>
                <w:lang w:val="en-GB"/>
              </w:rPr>
              <w:t>Acting on behalf of the company,</w:t>
            </w:r>
            <w:r>
              <w:rPr>
                <w:rFonts w:ascii="Arial" w:hAnsi="Arial" w:cs="Arial"/>
                <w:sz w:val="20"/>
                <w:szCs w:val="20"/>
                <w:lang w:val="en-GB"/>
              </w:rPr>
              <w:t xml:space="preserve"> </w:t>
            </w:r>
            <w:r w:rsidRPr="006975A9">
              <w:rPr>
                <w:rFonts w:ascii="Arial" w:hAnsi="Arial" w:cs="Arial"/>
                <w:sz w:val="20"/>
                <w:szCs w:val="20"/>
                <w:lang w:val="en-GB"/>
              </w:rPr>
              <w:t>organising the call of the ship or taking over cargoes when required;</w:t>
            </w:r>
          </w:p>
          <w:p w14:paraId="21BBBCEB" w14:textId="1F9B99DA" w:rsidR="00813FF7" w:rsidRPr="00036443" w:rsidRDefault="00813FF7" w:rsidP="00813FF7">
            <w:pPr>
              <w:pStyle w:val="ListParagraph"/>
              <w:numPr>
                <w:ilvl w:val="0"/>
                <w:numId w:val="8"/>
              </w:numPr>
              <w:spacing w:before="60" w:after="60"/>
              <w:jc w:val="both"/>
              <w:rPr>
                <w:rFonts w:ascii="Arial" w:hAnsi="Arial" w:cs="Arial"/>
                <w:sz w:val="20"/>
                <w:szCs w:val="20"/>
                <w:lang w:val="en-GB"/>
              </w:rPr>
            </w:pPr>
            <w:r w:rsidRPr="006975A9">
              <w:rPr>
                <w:rFonts w:ascii="Arial" w:hAnsi="Arial" w:cs="Arial"/>
                <w:sz w:val="20"/>
                <w:szCs w:val="20"/>
                <w:lang w:val="en-GB"/>
              </w:rPr>
              <w:t>Negotiate and sign contracts for road, rail, inland waterways</w:t>
            </w:r>
            <w:r>
              <w:rPr>
                <w:rFonts w:ascii="Arial" w:hAnsi="Arial" w:cs="Arial"/>
                <w:sz w:val="20"/>
                <w:szCs w:val="20"/>
                <w:lang w:val="en-GB"/>
              </w:rPr>
              <w:t xml:space="preserve"> </w:t>
            </w:r>
            <w:r w:rsidRPr="006975A9">
              <w:rPr>
                <w:rFonts w:ascii="Arial" w:hAnsi="Arial" w:cs="Arial"/>
                <w:sz w:val="20"/>
                <w:szCs w:val="20"/>
                <w:lang w:val="en-GB"/>
              </w:rPr>
              <w:t>transportation related to cargoes transported by the company.</w:t>
            </w:r>
          </w:p>
        </w:tc>
        <w:tc>
          <w:tcPr>
            <w:tcW w:w="461" w:type="dxa"/>
            <w:tcBorders>
              <w:top w:val="single" w:sz="4" w:space="0" w:color="auto"/>
              <w:bottom w:val="nil"/>
              <w:right w:val="nil"/>
            </w:tcBorders>
          </w:tcPr>
          <w:p w14:paraId="3A4B3918" w14:textId="77777777" w:rsidR="00813FF7" w:rsidRPr="00036443" w:rsidRDefault="00813FF7" w:rsidP="006975A9">
            <w:pPr>
              <w:spacing w:before="60" w:after="60"/>
              <w:jc w:val="both"/>
              <w:rPr>
                <w:rFonts w:ascii="Arial" w:hAnsi="Arial" w:cs="Arial"/>
                <w:sz w:val="20"/>
                <w:szCs w:val="20"/>
                <w:lang w:val="en-GB"/>
              </w:rPr>
            </w:pPr>
          </w:p>
        </w:tc>
        <w:tc>
          <w:tcPr>
            <w:tcW w:w="3095" w:type="dxa"/>
            <w:tcBorders>
              <w:top w:val="single" w:sz="4" w:space="0" w:color="auto"/>
              <w:left w:val="nil"/>
              <w:bottom w:val="nil"/>
            </w:tcBorders>
          </w:tcPr>
          <w:p w14:paraId="72DA309F" w14:textId="77777777" w:rsidR="00813FF7" w:rsidRPr="00036443" w:rsidRDefault="00813FF7" w:rsidP="006975A9">
            <w:pPr>
              <w:spacing w:before="60" w:after="60"/>
              <w:jc w:val="both"/>
              <w:rPr>
                <w:rFonts w:ascii="Arial" w:hAnsi="Arial" w:cs="Arial"/>
                <w:sz w:val="20"/>
                <w:szCs w:val="20"/>
                <w:lang w:val="en-GB"/>
              </w:rPr>
            </w:pPr>
          </w:p>
        </w:tc>
        <w:tc>
          <w:tcPr>
            <w:tcW w:w="3306" w:type="dxa"/>
            <w:vMerge/>
          </w:tcPr>
          <w:p w14:paraId="37883AF9" w14:textId="77777777" w:rsidR="00813FF7" w:rsidRPr="00036443" w:rsidRDefault="00813FF7" w:rsidP="006975A9">
            <w:pPr>
              <w:spacing w:before="60" w:after="60"/>
              <w:rPr>
                <w:rFonts w:ascii="Arial" w:hAnsi="Arial" w:cs="Arial"/>
                <w:b/>
                <w:bCs/>
                <w:sz w:val="20"/>
                <w:szCs w:val="20"/>
                <w:lang w:val="en-GB"/>
              </w:rPr>
            </w:pPr>
          </w:p>
        </w:tc>
      </w:tr>
      <w:tr w:rsidR="006975A9" w:rsidRPr="00036443" w14:paraId="29897735" w14:textId="77777777" w:rsidTr="00813FF7">
        <w:trPr>
          <w:jc w:val="center"/>
        </w:trPr>
        <w:tc>
          <w:tcPr>
            <w:tcW w:w="3478" w:type="dxa"/>
            <w:vMerge/>
          </w:tcPr>
          <w:p w14:paraId="28C94488"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4C56D685" w14:textId="5DA8785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A70803D" w14:textId="231D8DA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8F4686C" w14:textId="2D0226D0"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2356BCEB" w14:textId="4697D619"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6" w:type="dxa"/>
            <w:vMerge/>
          </w:tcPr>
          <w:p w14:paraId="519A5A5D" w14:textId="77777777" w:rsidR="006975A9" w:rsidRPr="00036443" w:rsidRDefault="006975A9" w:rsidP="006975A9">
            <w:pPr>
              <w:spacing w:before="60" w:after="60"/>
              <w:rPr>
                <w:rFonts w:ascii="Arial" w:hAnsi="Arial" w:cs="Arial"/>
                <w:b/>
                <w:bCs/>
                <w:sz w:val="20"/>
                <w:szCs w:val="20"/>
                <w:lang w:val="en-GB"/>
              </w:rPr>
            </w:pPr>
          </w:p>
        </w:tc>
      </w:tr>
    </w:tbl>
    <w:p w14:paraId="62670E20" w14:textId="77777777" w:rsidR="00DF2116" w:rsidRDefault="00DF2116">
      <w:r>
        <w:br w:type="page"/>
      </w:r>
    </w:p>
    <w:tbl>
      <w:tblPr>
        <w:tblStyle w:val="TableGrid"/>
        <w:tblW w:w="13950" w:type="dxa"/>
        <w:jc w:val="center"/>
        <w:tblLook w:val="04A0" w:firstRow="1" w:lastRow="0" w:firstColumn="1" w:lastColumn="0" w:noHBand="0" w:noVBand="1"/>
      </w:tblPr>
      <w:tblGrid>
        <w:gridCol w:w="3480"/>
        <w:gridCol w:w="490"/>
        <w:gridCol w:w="3110"/>
        <w:gridCol w:w="461"/>
        <w:gridCol w:w="3095"/>
        <w:gridCol w:w="3304"/>
        <w:gridCol w:w="10"/>
      </w:tblGrid>
      <w:tr w:rsidR="006975A9" w:rsidRPr="00036443" w14:paraId="546D6074" w14:textId="77777777" w:rsidTr="00813FF7">
        <w:trPr>
          <w:jc w:val="center"/>
        </w:trPr>
        <w:tc>
          <w:tcPr>
            <w:tcW w:w="3480" w:type="dxa"/>
            <w:vMerge w:val="restart"/>
          </w:tcPr>
          <w:p w14:paraId="73B90F1A" w14:textId="73320E9A" w:rsidR="006975A9" w:rsidRPr="00813FF7" w:rsidRDefault="006975A9" w:rsidP="006975A9">
            <w:pPr>
              <w:spacing w:before="60" w:after="60"/>
              <w:jc w:val="both"/>
              <w:rPr>
                <w:rFonts w:ascii="Arial" w:hAnsi="Arial" w:cs="Arial"/>
                <w:b/>
                <w:bCs/>
                <w:sz w:val="20"/>
                <w:szCs w:val="20"/>
                <w:lang w:val="en-GB"/>
              </w:rPr>
            </w:pPr>
            <w:r w:rsidRPr="00813FF7">
              <w:rPr>
                <w:rFonts w:ascii="Arial" w:hAnsi="Arial" w:cs="Arial"/>
                <w:b/>
                <w:bCs/>
                <w:sz w:val="20"/>
                <w:szCs w:val="20"/>
                <w:lang w:val="en-GB"/>
              </w:rPr>
              <w:lastRenderedPageBreak/>
              <w:t>Maritime Auxiliary Services</w:t>
            </w:r>
          </w:p>
          <w:p w14:paraId="48537CD3" w14:textId="7BA70B1A" w:rsidR="005712B4" w:rsidRPr="00036443" w:rsidRDefault="006975A9" w:rsidP="005712B4">
            <w:pPr>
              <w:spacing w:before="60" w:after="60"/>
              <w:ind w:left="343" w:hanging="343"/>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Container handling services (CPC 7411)</w:t>
            </w:r>
            <w:r w:rsidRPr="00036443">
              <w:rPr>
                <w:rStyle w:val="FootnoteReference"/>
                <w:rFonts w:ascii="Arial" w:hAnsi="Arial" w:cs="Arial"/>
                <w:sz w:val="18"/>
                <w:szCs w:val="18"/>
                <w:lang w:val="en-GB"/>
              </w:rPr>
              <w:footnoteReference w:id="31"/>
            </w:r>
          </w:p>
          <w:p w14:paraId="30BB29C3" w14:textId="7331E7BF" w:rsidR="006975A9" w:rsidRPr="00036443" w:rsidRDefault="006975A9" w:rsidP="006975A9">
            <w:pPr>
              <w:spacing w:before="60" w:after="60"/>
              <w:ind w:left="343" w:hanging="343"/>
              <w:rPr>
                <w:rFonts w:ascii="Arial" w:hAnsi="Arial" w:cs="Arial"/>
                <w:sz w:val="20"/>
                <w:szCs w:val="20"/>
                <w:lang w:val="en-GB"/>
              </w:rPr>
            </w:pPr>
          </w:p>
        </w:tc>
        <w:tc>
          <w:tcPr>
            <w:tcW w:w="490" w:type="dxa"/>
            <w:tcBorders>
              <w:bottom w:val="nil"/>
              <w:right w:val="nil"/>
            </w:tcBorders>
          </w:tcPr>
          <w:p w14:paraId="173DF98E" w14:textId="77777777"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3F9B7CA6" w14:textId="14586A85" w:rsidR="006975A9" w:rsidRPr="00036443" w:rsidRDefault="00DF2116" w:rsidP="00813FF7">
            <w:pPr>
              <w:spacing w:before="40" w:after="40"/>
              <w:jc w:val="both"/>
              <w:rPr>
                <w:rFonts w:ascii="Arial" w:hAnsi="Arial" w:cs="Arial"/>
                <w:sz w:val="18"/>
                <w:szCs w:val="18"/>
                <w:lang w:val="en-GB"/>
              </w:rPr>
            </w:pPr>
            <w:r w:rsidRPr="00036443">
              <w:rPr>
                <w:rFonts w:ascii="Arial" w:hAnsi="Arial" w:cs="Arial"/>
                <w:sz w:val="20"/>
                <w:szCs w:val="20"/>
                <w:lang w:val="en-GB"/>
              </w:rPr>
              <w:t>Unbound</w:t>
            </w:r>
          </w:p>
        </w:tc>
        <w:tc>
          <w:tcPr>
            <w:tcW w:w="461" w:type="dxa"/>
            <w:tcBorders>
              <w:bottom w:val="nil"/>
              <w:right w:val="nil"/>
            </w:tcBorders>
          </w:tcPr>
          <w:p w14:paraId="4B09D1C2" w14:textId="3BE6480C"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52C0D711" w14:textId="277E678B" w:rsidR="006975A9" w:rsidRPr="00036443" w:rsidRDefault="00DF2116" w:rsidP="00813FF7">
            <w:pPr>
              <w:spacing w:before="40" w:after="40"/>
              <w:jc w:val="both"/>
              <w:rPr>
                <w:rFonts w:ascii="Arial" w:hAnsi="Arial" w:cs="Arial"/>
                <w:sz w:val="20"/>
                <w:szCs w:val="20"/>
                <w:lang w:val="en-GB"/>
              </w:rPr>
            </w:pPr>
            <w:r w:rsidRPr="00036443">
              <w:rPr>
                <w:rFonts w:ascii="Arial" w:hAnsi="Arial" w:cs="Arial"/>
                <w:sz w:val="20"/>
                <w:szCs w:val="20"/>
                <w:lang w:val="en-GB"/>
              </w:rPr>
              <w:t>Unbound</w:t>
            </w:r>
          </w:p>
        </w:tc>
        <w:tc>
          <w:tcPr>
            <w:tcW w:w="3314" w:type="dxa"/>
            <w:gridSpan w:val="2"/>
            <w:vMerge w:val="restart"/>
          </w:tcPr>
          <w:p w14:paraId="6394898A" w14:textId="77777777" w:rsidR="006975A9" w:rsidRPr="00036443" w:rsidRDefault="006975A9" w:rsidP="006975A9">
            <w:pPr>
              <w:spacing w:before="60" w:after="60"/>
              <w:rPr>
                <w:rFonts w:ascii="Arial" w:hAnsi="Arial" w:cs="Arial"/>
                <w:sz w:val="20"/>
                <w:szCs w:val="20"/>
                <w:lang w:val="en-GB"/>
              </w:rPr>
            </w:pPr>
          </w:p>
        </w:tc>
      </w:tr>
      <w:tr w:rsidR="006975A9" w:rsidRPr="00036443" w14:paraId="0F982317" w14:textId="77777777" w:rsidTr="00813FF7">
        <w:trPr>
          <w:jc w:val="center"/>
        </w:trPr>
        <w:tc>
          <w:tcPr>
            <w:tcW w:w="3480" w:type="dxa"/>
            <w:vMerge/>
          </w:tcPr>
          <w:p w14:paraId="031A1C82"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1BC45CF4" w14:textId="77777777"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572EB92F" w14:textId="77777777"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368327ED" w14:textId="5BAE80DD"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609F7F7E" w14:textId="77777777"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14" w:type="dxa"/>
            <w:gridSpan w:val="2"/>
            <w:vMerge/>
          </w:tcPr>
          <w:p w14:paraId="61EB0127"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75740E09" w14:textId="77777777" w:rsidTr="00813FF7">
        <w:trPr>
          <w:jc w:val="center"/>
        </w:trPr>
        <w:tc>
          <w:tcPr>
            <w:tcW w:w="3480" w:type="dxa"/>
            <w:vMerge/>
          </w:tcPr>
          <w:p w14:paraId="5A86EEBD"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0581AA25" w14:textId="77777777"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A690CFB" w14:textId="00024C34" w:rsidR="006975A9" w:rsidRPr="00036443" w:rsidRDefault="00DF2116" w:rsidP="00813FF7">
            <w:pPr>
              <w:spacing w:before="40" w:after="40"/>
              <w:jc w:val="both"/>
              <w:rPr>
                <w:rFonts w:ascii="Arial" w:hAnsi="Arial" w:cs="Arial"/>
                <w:sz w:val="20"/>
                <w:szCs w:val="20"/>
                <w:lang w:val="en-GB"/>
              </w:rPr>
            </w:pPr>
            <w:r w:rsidRPr="00DF2116">
              <w:rPr>
                <w:rFonts w:ascii="Arial" w:hAnsi="Arial" w:cs="Arial"/>
                <w:sz w:val="20"/>
                <w:szCs w:val="20"/>
                <w:lang w:val="en-GB"/>
              </w:rPr>
              <w:t>None, except that Joint ventures with</w:t>
            </w:r>
            <w:r>
              <w:rPr>
                <w:rFonts w:ascii="Arial" w:hAnsi="Arial" w:cs="Arial"/>
                <w:sz w:val="20"/>
                <w:szCs w:val="20"/>
                <w:lang w:val="en-GB"/>
              </w:rPr>
              <w:t xml:space="preserve"> </w:t>
            </w:r>
            <w:r w:rsidRPr="00DF2116">
              <w:rPr>
                <w:rFonts w:ascii="Arial" w:hAnsi="Arial" w:cs="Arial"/>
                <w:sz w:val="20"/>
                <w:szCs w:val="20"/>
                <w:lang w:val="en-GB"/>
              </w:rPr>
              <w:t>foreign capital contribution not exceeding 50% can be established.</w:t>
            </w:r>
          </w:p>
        </w:tc>
        <w:tc>
          <w:tcPr>
            <w:tcW w:w="461" w:type="dxa"/>
            <w:tcBorders>
              <w:top w:val="nil"/>
              <w:bottom w:val="nil"/>
              <w:right w:val="nil"/>
            </w:tcBorders>
          </w:tcPr>
          <w:p w14:paraId="0B23D43A" w14:textId="21E2C996"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78915CC7" w14:textId="59A72178" w:rsidR="006975A9" w:rsidRPr="00036443" w:rsidRDefault="00DF2116"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14" w:type="dxa"/>
            <w:gridSpan w:val="2"/>
            <w:vMerge/>
          </w:tcPr>
          <w:p w14:paraId="7BA148D5"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6E793B12" w14:textId="77777777" w:rsidTr="00813FF7">
        <w:trPr>
          <w:jc w:val="center"/>
        </w:trPr>
        <w:tc>
          <w:tcPr>
            <w:tcW w:w="3480" w:type="dxa"/>
            <w:vMerge/>
          </w:tcPr>
          <w:p w14:paraId="004B5673"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54031E6" w14:textId="6F24F141"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6AC72044" w14:textId="774841D2"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742DC583" w14:textId="12C3D50A"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AFF39B0" w14:textId="7DD0AB1C" w:rsidR="006975A9" w:rsidRPr="00036443" w:rsidRDefault="006975A9" w:rsidP="00813FF7">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14" w:type="dxa"/>
            <w:gridSpan w:val="2"/>
            <w:vMerge/>
          </w:tcPr>
          <w:p w14:paraId="4C54DB98" w14:textId="77777777" w:rsidR="006975A9" w:rsidRPr="00036443" w:rsidRDefault="006975A9" w:rsidP="006975A9">
            <w:pPr>
              <w:spacing w:before="60" w:after="60"/>
              <w:rPr>
                <w:rFonts w:ascii="Arial" w:hAnsi="Arial" w:cs="Arial"/>
                <w:b/>
                <w:bCs/>
                <w:sz w:val="20"/>
                <w:szCs w:val="20"/>
                <w:lang w:val="en-GB"/>
              </w:rPr>
            </w:pPr>
          </w:p>
        </w:tc>
      </w:tr>
      <w:tr w:rsidR="005712B4" w:rsidRPr="00036443" w14:paraId="5F176674" w14:textId="77777777" w:rsidTr="00813FF7">
        <w:trPr>
          <w:jc w:val="center"/>
        </w:trPr>
        <w:tc>
          <w:tcPr>
            <w:tcW w:w="3480" w:type="dxa"/>
            <w:vMerge w:val="restart"/>
          </w:tcPr>
          <w:p w14:paraId="6A855DA0" w14:textId="66FCBC51" w:rsidR="005712B4" w:rsidRPr="00036443" w:rsidRDefault="005712B4" w:rsidP="00EA1D43">
            <w:pPr>
              <w:spacing w:before="60" w:after="60"/>
              <w:ind w:left="343" w:hanging="343"/>
              <w:rPr>
                <w:rFonts w:ascii="Arial" w:hAnsi="Arial" w:cs="Arial"/>
                <w:sz w:val="20"/>
                <w:szCs w:val="20"/>
                <w:lang w:val="en-GB"/>
              </w:rPr>
            </w:pPr>
            <w:r w:rsidRPr="00036443">
              <w:rPr>
                <w:rFonts w:ascii="Arial" w:hAnsi="Arial" w:cs="Arial"/>
                <w:sz w:val="20"/>
                <w:szCs w:val="20"/>
                <w:lang w:val="en-GB"/>
              </w:rPr>
              <w:t>-</w:t>
            </w:r>
            <w:r w:rsidRPr="00036443">
              <w:rPr>
                <w:rFonts w:ascii="Arial" w:hAnsi="Arial" w:cs="Arial"/>
                <w:sz w:val="20"/>
                <w:szCs w:val="20"/>
                <w:lang w:val="en-GB"/>
              </w:rPr>
              <w:tab/>
              <w:t>Customs Clearance Services</w:t>
            </w:r>
            <w:r w:rsidRPr="00036443">
              <w:rPr>
                <w:rStyle w:val="FootnoteReference"/>
                <w:rFonts w:ascii="Arial" w:hAnsi="Arial" w:cs="Arial"/>
                <w:sz w:val="20"/>
                <w:szCs w:val="20"/>
                <w:lang w:val="en-GB"/>
              </w:rPr>
              <w:footnoteReference w:id="32"/>
            </w:r>
          </w:p>
          <w:p w14:paraId="1965A1C3" w14:textId="64F76E6D" w:rsidR="005712B4" w:rsidRPr="00036443" w:rsidRDefault="005712B4" w:rsidP="005712B4">
            <w:pPr>
              <w:spacing w:before="60" w:after="60"/>
              <w:rPr>
                <w:rFonts w:ascii="Arial" w:hAnsi="Arial" w:cs="Arial"/>
                <w:sz w:val="20"/>
                <w:szCs w:val="20"/>
                <w:lang w:val="en-GB"/>
              </w:rPr>
            </w:pPr>
          </w:p>
        </w:tc>
        <w:tc>
          <w:tcPr>
            <w:tcW w:w="490" w:type="dxa"/>
            <w:tcBorders>
              <w:bottom w:val="nil"/>
              <w:right w:val="nil"/>
            </w:tcBorders>
          </w:tcPr>
          <w:p w14:paraId="6AFB7920"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4C629ECF" w14:textId="03543D1E" w:rsidR="005712B4" w:rsidRPr="00036443" w:rsidRDefault="005712B4" w:rsidP="00813FF7">
            <w:pPr>
              <w:spacing w:before="40" w:after="40"/>
              <w:jc w:val="both"/>
              <w:rPr>
                <w:rFonts w:ascii="Arial" w:hAnsi="Arial" w:cs="Arial"/>
                <w:sz w:val="18"/>
                <w:szCs w:val="18"/>
                <w:lang w:val="en-GB"/>
              </w:rPr>
            </w:pPr>
            <w:r w:rsidRPr="00036443">
              <w:rPr>
                <w:rFonts w:ascii="Arial" w:hAnsi="Arial" w:cs="Arial"/>
                <w:sz w:val="20"/>
                <w:szCs w:val="20"/>
                <w:lang w:val="en-GB"/>
              </w:rPr>
              <w:t>Unbound</w:t>
            </w:r>
            <w:r>
              <w:rPr>
                <w:rFonts w:ascii="Arial" w:hAnsi="Arial" w:cs="Arial"/>
                <w:sz w:val="20"/>
                <w:szCs w:val="20"/>
                <w:lang w:val="en-GB"/>
              </w:rPr>
              <w:t>*</w:t>
            </w:r>
          </w:p>
        </w:tc>
        <w:tc>
          <w:tcPr>
            <w:tcW w:w="461" w:type="dxa"/>
            <w:tcBorders>
              <w:bottom w:val="nil"/>
              <w:right w:val="nil"/>
            </w:tcBorders>
          </w:tcPr>
          <w:p w14:paraId="7E735179"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29098CD7" w14:textId="51B9627E"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Unbound</w:t>
            </w:r>
            <w:r>
              <w:rPr>
                <w:rFonts w:ascii="Arial" w:hAnsi="Arial" w:cs="Arial"/>
                <w:sz w:val="20"/>
                <w:szCs w:val="20"/>
                <w:lang w:val="en-GB"/>
              </w:rPr>
              <w:t>*</w:t>
            </w:r>
          </w:p>
        </w:tc>
        <w:tc>
          <w:tcPr>
            <w:tcW w:w="3314" w:type="dxa"/>
            <w:gridSpan w:val="2"/>
            <w:vMerge w:val="restart"/>
          </w:tcPr>
          <w:p w14:paraId="6E6CCD93" w14:textId="77777777" w:rsidR="005712B4" w:rsidRPr="00036443" w:rsidRDefault="005712B4" w:rsidP="00EA1D43">
            <w:pPr>
              <w:spacing w:before="60" w:after="60"/>
              <w:rPr>
                <w:rFonts w:ascii="Arial" w:hAnsi="Arial" w:cs="Arial"/>
                <w:sz w:val="20"/>
                <w:szCs w:val="20"/>
                <w:lang w:val="en-GB"/>
              </w:rPr>
            </w:pPr>
          </w:p>
        </w:tc>
      </w:tr>
      <w:tr w:rsidR="005712B4" w:rsidRPr="00036443" w14:paraId="2D24A179" w14:textId="77777777" w:rsidTr="00813FF7">
        <w:trPr>
          <w:jc w:val="center"/>
        </w:trPr>
        <w:tc>
          <w:tcPr>
            <w:tcW w:w="3480" w:type="dxa"/>
            <w:vMerge/>
          </w:tcPr>
          <w:p w14:paraId="1FC25944" w14:textId="77777777" w:rsidR="005712B4" w:rsidRPr="00036443" w:rsidRDefault="005712B4" w:rsidP="00EA1D43">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7DE75978"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2F6053A5"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D75AEF2"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6C530C3"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14" w:type="dxa"/>
            <w:gridSpan w:val="2"/>
            <w:vMerge/>
          </w:tcPr>
          <w:p w14:paraId="15EC812F" w14:textId="77777777" w:rsidR="005712B4" w:rsidRPr="00036443" w:rsidRDefault="005712B4" w:rsidP="00EA1D43">
            <w:pPr>
              <w:spacing w:before="60" w:after="60"/>
              <w:rPr>
                <w:rFonts w:ascii="Arial" w:hAnsi="Arial" w:cs="Arial"/>
                <w:b/>
                <w:bCs/>
                <w:sz w:val="20"/>
                <w:szCs w:val="20"/>
                <w:lang w:val="en-GB"/>
              </w:rPr>
            </w:pPr>
          </w:p>
        </w:tc>
      </w:tr>
      <w:tr w:rsidR="005712B4" w:rsidRPr="00036443" w14:paraId="5F47CFE5" w14:textId="77777777" w:rsidTr="00813FF7">
        <w:trPr>
          <w:jc w:val="center"/>
        </w:trPr>
        <w:tc>
          <w:tcPr>
            <w:tcW w:w="3480" w:type="dxa"/>
            <w:vMerge/>
          </w:tcPr>
          <w:p w14:paraId="715357AD" w14:textId="77777777" w:rsidR="005712B4" w:rsidRPr="00036443" w:rsidRDefault="005712B4" w:rsidP="00EA1D43">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255774F2"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72E2D60" w14:textId="01B827EB" w:rsidR="005712B4" w:rsidRPr="00036443" w:rsidRDefault="005712B4" w:rsidP="00813FF7">
            <w:pPr>
              <w:spacing w:before="40" w:after="40"/>
              <w:jc w:val="both"/>
              <w:rPr>
                <w:rFonts w:ascii="Arial" w:hAnsi="Arial" w:cs="Arial"/>
                <w:sz w:val="20"/>
                <w:szCs w:val="20"/>
                <w:lang w:val="en-GB"/>
              </w:rPr>
            </w:pPr>
            <w:r w:rsidRPr="005712B4">
              <w:rPr>
                <w:rFonts w:ascii="Arial" w:hAnsi="Arial" w:cs="Arial"/>
                <w:sz w:val="20"/>
                <w:szCs w:val="20"/>
                <w:lang w:val="en-GB"/>
              </w:rPr>
              <w:t>None, except joint ventures can be established with no foreign ownership</w:t>
            </w:r>
            <w:r>
              <w:rPr>
                <w:rFonts w:ascii="Arial" w:hAnsi="Arial" w:cs="Arial"/>
                <w:sz w:val="20"/>
                <w:szCs w:val="20"/>
                <w:lang w:val="en-GB"/>
              </w:rPr>
              <w:t xml:space="preserve"> </w:t>
            </w:r>
            <w:r w:rsidRPr="005712B4">
              <w:rPr>
                <w:rFonts w:ascii="Arial" w:hAnsi="Arial" w:cs="Arial"/>
                <w:sz w:val="20"/>
                <w:szCs w:val="20"/>
                <w:lang w:val="en-GB"/>
              </w:rPr>
              <w:t>limitation</w:t>
            </w:r>
            <w:r>
              <w:rPr>
                <w:rFonts w:ascii="Arial" w:hAnsi="Arial" w:cs="Arial"/>
                <w:sz w:val="20"/>
                <w:szCs w:val="20"/>
                <w:lang w:val="en-GB"/>
              </w:rPr>
              <w:t>.</w:t>
            </w:r>
          </w:p>
        </w:tc>
        <w:tc>
          <w:tcPr>
            <w:tcW w:w="461" w:type="dxa"/>
            <w:tcBorders>
              <w:top w:val="nil"/>
              <w:bottom w:val="nil"/>
              <w:right w:val="nil"/>
            </w:tcBorders>
          </w:tcPr>
          <w:p w14:paraId="318F7DF7"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68E02825"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p>
        </w:tc>
        <w:tc>
          <w:tcPr>
            <w:tcW w:w="3314" w:type="dxa"/>
            <w:gridSpan w:val="2"/>
            <w:vMerge/>
          </w:tcPr>
          <w:p w14:paraId="7A711537" w14:textId="77777777" w:rsidR="005712B4" w:rsidRPr="00036443" w:rsidRDefault="005712B4" w:rsidP="00EA1D43">
            <w:pPr>
              <w:spacing w:before="60" w:after="60"/>
              <w:rPr>
                <w:rFonts w:ascii="Arial" w:hAnsi="Arial" w:cs="Arial"/>
                <w:b/>
                <w:bCs/>
                <w:sz w:val="20"/>
                <w:szCs w:val="20"/>
                <w:lang w:val="en-GB"/>
              </w:rPr>
            </w:pPr>
          </w:p>
        </w:tc>
      </w:tr>
      <w:tr w:rsidR="005712B4" w:rsidRPr="00036443" w14:paraId="21CED0FA" w14:textId="77777777" w:rsidTr="00813FF7">
        <w:trPr>
          <w:jc w:val="center"/>
        </w:trPr>
        <w:tc>
          <w:tcPr>
            <w:tcW w:w="3480" w:type="dxa"/>
            <w:vMerge/>
          </w:tcPr>
          <w:p w14:paraId="60FF7A34" w14:textId="77777777" w:rsidR="005712B4" w:rsidRPr="00036443" w:rsidRDefault="005712B4" w:rsidP="00EA1D43">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43FFF9F4"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4E24D00B"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754E1DFE"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0E19DF9"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14" w:type="dxa"/>
            <w:gridSpan w:val="2"/>
            <w:vMerge/>
          </w:tcPr>
          <w:p w14:paraId="7A76274E" w14:textId="77777777" w:rsidR="005712B4" w:rsidRPr="00036443" w:rsidRDefault="005712B4" w:rsidP="00EA1D43">
            <w:pPr>
              <w:spacing w:before="60" w:after="60"/>
              <w:rPr>
                <w:rFonts w:ascii="Arial" w:hAnsi="Arial" w:cs="Arial"/>
                <w:b/>
                <w:bCs/>
                <w:sz w:val="20"/>
                <w:szCs w:val="20"/>
                <w:lang w:val="en-GB"/>
              </w:rPr>
            </w:pPr>
          </w:p>
        </w:tc>
      </w:tr>
      <w:tr w:rsidR="005712B4" w:rsidRPr="00036443" w14:paraId="612EC4B5" w14:textId="77777777" w:rsidTr="00813FF7">
        <w:tblPrEx>
          <w:jc w:val="left"/>
        </w:tblPrEx>
        <w:tc>
          <w:tcPr>
            <w:tcW w:w="3480" w:type="dxa"/>
            <w:vMerge w:val="restart"/>
          </w:tcPr>
          <w:p w14:paraId="103DF01B" w14:textId="10E00238" w:rsidR="005712B4" w:rsidRPr="00036443" w:rsidRDefault="005712B4" w:rsidP="005712B4">
            <w:pPr>
              <w:spacing w:before="60" w:after="60"/>
              <w:ind w:left="343" w:hanging="343"/>
              <w:rPr>
                <w:rFonts w:ascii="Arial" w:hAnsi="Arial" w:cs="Arial"/>
                <w:sz w:val="20"/>
                <w:szCs w:val="20"/>
                <w:lang w:val="en-GB"/>
              </w:rPr>
            </w:pPr>
            <w:r>
              <w:rPr>
                <w:rFonts w:ascii="Arial" w:hAnsi="Arial" w:cs="Arial"/>
                <w:sz w:val="20"/>
                <w:szCs w:val="20"/>
                <w:lang w:val="en-GB"/>
              </w:rPr>
              <w:t>-</w:t>
            </w:r>
            <w:r>
              <w:rPr>
                <w:rFonts w:ascii="Arial" w:hAnsi="Arial" w:cs="Arial"/>
                <w:sz w:val="20"/>
                <w:szCs w:val="20"/>
                <w:lang w:val="en-GB"/>
              </w:rPr>
              <w:tab/>
            </w:r>
            <w:r w:rsidRPr="00036443">
              <w:rPr>
                <w:rFonts w:ascii="Arial" w:hAnsi="Arial" w:cs="Arial"/>
                <w:sz w:val="20"/>
                <w:szCs w:val="20"/>
                <w:lang w:val="en-GB"/>
              </w:rPr>
              <w:t>Container Station and Depot Services</w:t>
            </w:r>
            <w:r w:rsidRPr="00036443">
              <w:rPr>
                <w:rStyle w:val="FootnoteReference"/>
                <w:rFonts w:ascii="Arial" w:hAnsi="Arial" w:cs="Arial"/>
                <w:sz w:val="20"/>
                <w:szCs w:val="20"/>
                <w:lang w:val="en-GB"/>
              </w:rPr>
              <w:footnoteReference w:id="33"/>
            </w:r>
          </w:p>
        </w:tc>
        <w:tc>
          <w:tcPr>
            <w:tcW w:w="490" w:type="dxa"/>
            <w:tcBorders>
              <w:bottom w:val="nil"/>
              <w:right w:val="nil"/>
            </w:tcBorders>
          </w:tcPr>
          <w:p w14:paraId="3331070A"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AE7CC31" w14:textId="38746019" w:rsidR="005712B4" w:rsidRPr="00036443" w:rsidRDefault="005712B4" w:rsidP="00813FF7">
            <w:pPr>
              <w:spacing w:before="40" w:after="40"/>
              <w:jc w:val="both"/>
              <w:rPr>
                <w:rFonts w:ascii="Arial" w:hAnsi="Arial" w:cs="Arial"/>
                <w:sz w:val="18"/>
                <w:szCs w:val="18"/>
                <w:lang w:val="en-GB"/>
              </w:rPr>
            </w:pPr>
            <w:r w:rsidRPr="00036443">
              <w:rPr>
                <w:rFonts w:ascii="Arial" w:hAnsi="Arial" w:cs="Arial"/>
                <w:sz w:val="20"/>
                <w:szCs w:val="20"/>
                <w:lang w:val="en-GB"/>
              </w:rPr>
              <w:t>Unbound</w:t>
            </w:r>
            <w:r>
              <w:rPr>
                <w:rFonts w:ascii="Arial" w:hAnsi="Arial" w:cs="Arial"/>
                <w:sz w:val="20"/>
                <w:szCs w:val="20"/>
                <w:lang w:val="en-GB"/>
              </w:rPr>
              <w:t>*</w:t>
            </w:r>
            <w:r>
              <w:rPr>
                <w:rFonts w:ascii="Arial" w:hAnsi="Arial" w:cs="Arial"/>
                <w:sz w:val="20"/>
                <w:szCs w:val="20"/>
                <w:lang w:val="en-GB"/>
              </w:rPr>
              <w:tab/>
              <w:t>FL</w:t>
            </w:r>
          </w:p>
        </w:tc>
        <w:tc>
          <w:tcPr>
            <w:tcW w:w="461" w:type="dxa"/>
            <w:tcBorders>
              <w:bottom w:val="nil"/>
              <w:right w:val="nil"/>
            </w:tcBorders>
          </w:tcPr>
          <w:p w14:paraId="29917188"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4BBD4074" w14:textId="082749FF"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Unbound</w:t>
            </w:r>
            <w:r>
              <w:rPr>
                <w:rFonts w:ascii="Arial" w:hAnsi="Arial" w:cs="Arial"/>
                <w:sz w:val="20"/>
                <w:szCs w:val="20"/>
                <w:lang w:val="en-GB"/>
              </w:rPr>
              <w:t>*</w:t>
            </w:r>
            <w:r>
              <w:rPr>
                <w:rFonts w:ascii="Arial" w:hAnsi="Arial" w:cs="Arial"/>
                <w:sz w:val="20"/>
                <w:szCs w:val="20"/>
                <w:lang w:val="en-GB"/>
              </w:rPr>
              <w:tab/>
              <w:t>FL</w:t>
            </w:r>
          </w:p>
        </w:tc>
        <w:tc>
          <w:tcPr>
            <w:tcW w:w="3314" w:type="dxa"/>
            <w:gridSpan w:val="2"/>
            <w:vMerge w:val="restart"/>
          </w:tcPr>
          <w:p w14:paraId="365E7802" w14:textId="77777777" w:rsidR="005712B4" w:rsidRPr="00036443" w:rsidRDefault="005712B4" w:rsidP="005712B4">
            <w:pPr>
              <w:spacing w:before="60" w:after="60"/>
              <w:rPr>
                <w:rFonts w:ascii="Arial" w:hAnsi="Arial" w:cs="Arial"/>
                <w:sz w:val="20"/>
                <w:szCs w:val="20"/>
                <w:lang w:val="en-GB"/>
              </w:rPr>
            </w:pPr>
          </w:p>
        </w:tc>
      </w:tr>
      <w:tr w:rsidR="005712B4" w:rsidRPr="00036443" w14:paraId="52B29266" w14:textId="77777777" w:rsidTr="00813FF7">
        <w:tblPrEx>
          <w:jc w:val="left"/>
        </w:tblPrEx>
        <w:tc>
          <w:tcPr>
            <w:tcW w:w="3480" w:type="dxa"/>
            <w:vMerge/>
          </w:tcPr>
          <w:p w14:paraId="5A3D47BE" w14:textId="77777777" w:rsidR="005712B4" w:rsidRPr="00036443" w:rsidRDefault="005712B4" w:rsidP="005712B4">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7BF624C1"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2CECED0F" w14:textId="4AAD4795"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r>
            <w:r>
              <w:rPr>
                <w:rFonts w:ascii="Arial" w:hAnsi="Arial" w:cs="Arial"/>
                <w:sz w:val="20"/>
                <w:szCs w:val="20"/>
                <w:lang w:val="en-GB"/>
              </w:rPr>
              <w:tab/>
              <w:t>FL</w:t>
            </w:r>
          </w:p>
        </w:tc>
        <w:tc>
          <w:tcPr>
            <w:tcW w:w="461" w:type="dxa"/>
            <w:tcBorders>
              <w:top w:val="nil"/>
              <w:bottom w:val="nil"/>
              <w:right w:val="nil"/>
            </w:tcBorders>
          </w:tcPr>
          <w:p w14:paraId="184F367D"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1EA0B50" w14:textId="69180811"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r>
            <w:r>
              <w:rPr>
                <w:rFonts w:ascii="Arial" w:hAnsi="Arial" w:cs="Arial"/>
                <w:sz w:val="20"/>
                <w:szCs w:val="20"/>
                <w:lang w:val="en-GB"/>
              </w:rPr>
              <w:tab/>
              <w:t>FL</w:t>
            </w:r>
          </w:p>
        </w:tc>
        <w:tc>
          <w:tcPr>
            <w:tcW w:w="3314" w:type="dxa"/>
            <w:gridSpan w:val="2"/>
            <w:vMerge/>
          </w:tcPr>
          <w:p w14:paraId="7AC0D4D9"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5706A188" w14:textId="77777777" w:rsidTr="00813FF7">
        <w:tblPrEx>
          <w:jc w:val="left"/>
        </w:tblPrEx>
        <w:tc>
          <w:tcPr>
            <w:tcW w:w="3480" w:type="dxa"/>
            <w:vMerge/>
          </w:tcPr>
          <w:p w14:paraId="27A73FC7"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6467E46"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69671A1F" w14:textId="5601BC1B"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r>
            <w:r>
              <w:rPr>
                <w:rFonts w:ascii="Arial" w:hAnsi="Arial" w:cs="Arial"/>
                <w:sz w:val="20"/>
                <w:szCs w:val="20"/>
                <w:lang w:val="en-GB"/>
              </w:rPr>
              <w:tab/>
              <w:t>FL</w:t>
            </w:r>
          </w:p>
        </w:tc>
        <w:tc>
          <w:tcPr>
            <w:tcW w:w="461" w:type="dxa"/>
            <w:tcBorders>
              <w:top w:val="nil"/>
              <w:bottom w:val="nil"/>
              <w:right w:val="nil"/>
            </w:tcBorders>
          </w:tcPr>
          <w:p w14:paraId="3361F72C"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05419A4" w14:textId="7860BE22"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None</w:t>
            </w:r>
            <w:r>
              <w:rPr>
                <w:rFonts w:ascii="Arial" w:hAnsi="Arial" w:cs="Arial"/>
                <w:sz w:val="20"/>
                <w:szCs w:val="20"/>
                <w:lang w:val="en-GB"/>
              </w:rPr>
              <w:tab/>
            </w:r>
            <w:r>
              <w:rPr>
                <w:rFonts w:ascii="Arial" w:hAnsi="Arial" w:cs="Arial"/>
                <w:sz w:val="20"/>
                <w:szCs w:val="20"/>
                <w:lang w:val="en-GB"/>
              </w:rPr>
              <w:tab/>
              <w:t>FL</w:t>
            </w:r>
          </w:p>
        </w:tc>
        <w:tc>
          <w:tcPr>
            <w:tcW w:w="3314" w:type="dxa"/>
            <w:gridSpan w:val="2"/>
            <w:vMerge/>
          </w:tcPr>
          <w:p w14:paraId="45688D6E"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0C5A0600" w14:textId="77777777" w:rsidTr="00813FF7">
        <w:tblPrEx>
          <w:jc w:val="left"/>
        </w:tblPrEx>
        <w:tc>
          <w:tcPr>
            <w:tcW w:w="3480" w:type="dxa"/>
            <w:vMerge/>
          </w:tcPr>
          <w:p w14:paraId="346FBFD0"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3E1E6D7F"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05B804C"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155B14F"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0F800B67" w14:textId="77777777" w:rsidR="005712B4" w:rsidRPr="00036443" w:rsidRDefault="005712B4" w:rsidP="00813FF7">
            <w:pPr>
              <w:spacing w:before="40" w:after="4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14" w:type="dxa"/>
            <w:gridSpan w:val="2"/>
            <w:vMerge/>
          </w:tcPr>
          <w:p w14:paraId="3E4230E1"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3E1330A2" w14:textId="77777777" w:rsidTr="008145C5">
        <w:trPr>
          <w:jc w:val="center"/>
        </w:trPr>
        <w:tc>
          <w:tcPr>
            <w:tcW w:w="3480" w:type="dxa"/>
            <w:vMerge w:val="restart"/>
          </w:tcPr>
          <w:p w14:paraId="43A4959B" w14:textId="79DD614E" w:rsidR="005712B4" w:rsidRPr="00813FF7" w:rsidRDefault="005712B4" w:rsidP="005712B4">
            <w:pPr>
              <w:spacing w:before="60" w:after="60"/>
              <w:ind w:left="343" w:hanging="343"/>
              <w:rPr>
                <w:rFonts w:ascii="Arial" w:hAnsi="Arial" w:cs="Arial"/>
                <w:b/>
                <w:bCs/>
                <w:sz w:val="20"/>
                <w:szCs w:val="20"/>
                <w:lang w:val="en-GB"/>
              </w:rPr>
            </w:pPr>
            <w:r w:rsidRPr="00813FF7">
              <w:rPr>
                <w:rFonts w:ascii="Arial" w:hAnsi="Arial" w:cs="Arial"/>
                <w:b/>
                <w:bCs/>
                <w:sz w:val="20"/>
                <w:szCs w:val="20"/>
                <w:lang w:val="en-GB"/>
              </w:rPr>
              <w:lastRenderedPageBreak/>
              <w:t>B.</w:t>
            </w:r>
            <w:r w:rsidRPr="00813FF7">
              <w:rPr>
                <w:rFonts w:ascii="Arial" w:hAnsi="Arial" w:cs="Arial"/>
                <w:b/>
                <w:bCs/>
                <w:sz w:val="20"/>
                <w:szCs w:val="20"/>
                <w:lang w:val="en-GB"/>
              </w:rPr>
              <w:tab/>
              <w:t>Internal Waterways Transport</w:t>
            </w:r>
          </w:p>
          <w:p w14:paraId="1CFAD1FC" w14:textId="77777777" w:rsidR="005712B4" w:rsidRPr="00DF2116" w:rsidRDefault="005712B4" w:rsidP="005712B4">
            <w:pPr>
              <w:spacing w:before="60" w:after="60"/>
              <w:ind w:left="343" w:hanging="343"/>
              <w:rPr>
                <w:rFonts w:ascii="Arial" w:hAnsi="Arial" w:cs="Arial"/>
                <w:sz w:val="20"/>
                <w:szCs w:val="20"/>
                <w:lang w:val="en-GB"/>
              </w:rPr>
            </w:pPr>
          </w:p>
          <w:p w14:paraId="4A14CEDF" w14:textId="76BC760A" w:rsidR="005712B4" w:rsidRPr="00DF2116" w:rsidRDefault="005712B4" w:rsidP="005712B4">
            <w:pPr>
              <w:spacing w:before="60" w:after="60"/>
              <w:ind w:left="343" w:hanging="343"/>
              <w:rPr>
                <w:rFonts w:ascii="Arial" w:hAnsi="Arial" w:cs="Arial"/>
                <w:sz w:val="20"/>
                <w:szCs w:val="20"/>
                <w:lang w:val="en-GB"/>
              </w:rPr>
            </w:pPr>
            <w:r w:rsidRPr="00DF2116">
              <w:rPr>
                <w:rFonts w:ascii="Arial" w:hAnsi="Arial" w:cs="Arial"/>
                <w:sz w:val="20"/>
                <w:szCs w:val="20"/>
                <w:lang w:val="en-GB"/>
              </w:rPr>
              <w:t>(a)</w:t>
            </w:r>
            <w:r w:rsidRPr="00DF2116">
              <w:rPr>
                <w:rFonts w:ascii="Arial" w:hAnsi="Arial" w:cs="Arial"/>
                <w:sz w:val="20"/>
                <w:szCs w:val="20"/>
                <w:lang w:val="en-GB"/>
              </w:rPr>
              <w:tab/>
              <w:t>Passenger transport (CPC 7221)</w:t>
            </w:r>
          </w:p>
          <w:p w14:paraId="1B510CEB" w14:textId="77777777" w:rsidR="005712B4" w:rsidRPr="00DF2116" w:rsidRDefault="005712B4" w:rsidP="005712B4">
            <w:pPr>
              <w:spacing w:before="60" w:after="60"/>
              <w:ind w:left="343" w:hanging="343"/>
              <w:rPr>
                <w:rFonts w:ascii="Arial" w:hAnsi="Arial" w:cs="Arial"/>
                <w:sz w:val="20"/>
                <w:szCs w:val="20"/>
                <w:lang w:val="en-GB"/>
              </w:rPr>
            </w:pPr>
          </w:p>
          <w:p w14:paraId="3BDC0E1C" w14:textId="7ABE2ACD" w:rsidR="005712B4" w:rsidRPr="00DF2116" w:rsidRDefault="005712B4" w:rsidP="005712B4">
            <w:pPr>
              <w:spacing w:before="60" w:after="60"/>
              <w:ind w:left="343" w:hanging="343"/>
              <w:rPr>
                <w:rFonts w:ascii="Arial" w:hAnsi="Arial" w:cs="Arial"/>
                <w:sz w:val="20"/>
                <w:szCs w:val="20"/>
                <w:lang w:val="en-GB"/>
              </w:rPr>
            </w:pPr>
            <w:r w:rsidRPr="00DF2116">
              <w:rPr>
                <w:rFonts w:ascii="Arial" w:hAnsi="Arial" w:cs="Arial"/>
                <w:sz w:val="20"/>
                <w:szCs w:val="20"/>
                <w:lang w:val="en-GB"/>
              </w:rPr>
              <w:t>(b)</w:t>
            </w:r>
            <w:r w:rsidRPr="00DF2116">
              <w:rPr>
                <w:rFonts w:ascii="Arial" w:hAnsi="Arial" w:cs="Arial"/>
                <w:sz w:val="20"/>
                <w:szCs w:val="20"/>
                <w:lang w:val="en-GB"/>
              </w:rPr>
              <w:tab/>
              <w:t>Freight transport (CPC 7222)</w:t>
            </w:r>
          </w:p>
        </w:tc>
        <w:tc>
          <w:tcPr>
            <w:tcW w:w="490" w:type="dxa"/>
            <w:tcBorders>
              <w:bottom w:val="nil"/>
              <w:right w:val="nil"/>
            </w:tcBorders>
          </w:tcPr>
          <w:p w14:paraId="041629A8"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6148D192" w14:textId="326B0561" w:rsidR="005712B4" w:rsidRPr="00036443" w:rsidRDefault="005712B4" w:rsidP="005712B4">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419CA914" w14:textId="2A999B8C"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320F3258" w14:textId="4EBA2AC9"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14" w:type="dxa"/>
            <w:gridSpan w:val="2"/>
            <w:vMerge w:val="restart"/>
          </w:tcPr>
          <w:p w14:paraId="11B73FB1" w14:textId="77777777" w:rsidR="005712B4" w:rsidRPr="00036443" w:rsidRDefault="005712B4" w:rsidP="005712B4">
            <w:pPr>
              <w:spacing w:before="60" w:after="60"/>
              <w:rPr>
                <w:rFonts w:ascii="Arial" w:hAnsi="Arial" w:cs="Arial"/>
                <w:sz w:val="20"/>
                <w:szCs w:val="20"/>
                <w:lang w:val="en-GB"/>
              </w:rPr>
            </w:pPr>
          </w:p>
        </w:tc>
      </w:tr>
      <w:tr w:rsidR="005712B4" w:rsidRPr="00036443" w14:paraId="3E851F4B" w14:textId="77777777" w:rsidTr="008145C5">
        <w:trPr>
          <w:jc w:val="center"/>
        </w:trPr>
        <w:tc>
          <w:tcPr>
            <w:tcW w:w="3480" w:type="dxa"/>
            <w:vMerge/>
          </w:tcPr>
          <w:p w14:paraId="013D8DB3" w14:textId="77777777" w:rsidR="005712B4" w:rsidRPr="00036443" w:rsidRDefault="005712B4" w:rsidP="005712B4">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3171AD26"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710C4938"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F61DA72" w14:textId="75C07793"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68063BA0"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14" w:type="dxa"/>
            <w:gridSpan w:val="2"/>
            <w:vMerge/>
          </w:tcPr>
          <w:p w14:paraId="522A5ED6"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5AFC368E" w14:textId="77777777" w:rsidTr="008145C5">
        <w:trPr>
          <w:jc w:val="center"/>
        </w:trPr>
        <w:tc>
          <w:tcPr>
            <w:tcW w:w="3480" w:type="dxa"/>
            <w:vMerge/>
          </w:tcPr>
          <w:p w14:paraId="140E5B23"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05CB0DDB"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9DF509E" w14:textId="66D1F7C5" w:rsidR="005712B4" w:rsidRPr="00036443" w:rsidRDefault="005712B4" w:rsidP="005712B4">
            <w:pPr>
              <w:spacing w:before="60" w:after="60"/>
              <w:jc w:val="both"/>
              <w:rPr>
                <w:rFonts w:ascii="Arial" w:hAnsi="Arial" w:cs="Arial"/>
                <w:sz w:val="20"/>
                <w:szCs w:val="20"/>
                <w:lang w:val="en-GB"/>
              </w:rPr>
            </w:pPr>
            <w:r w:rsidRPr="005712B4">
              <w:rPr>
                <w:rFonts w:ascii="Arial" w:hAnsi="Arial" w:cs="Arial"/>
                <w:sz w:val="20"/>
                <w:szCs w:val="20"/>
                <w:lang w:val="en-GB"/>
              </w:rPr>
              <w:t>Foreign service suppliers are</w:t>
            </w:r>
            <w:r>
              <w:rPr>
                <w:rFonts w:ascii="Arial" w:hAnsi="Arial" w:cs="Arial"/>
                <w:sz w:val="20"/>
                <w:szCs w:val="20"/>
                <w:lang w:val="en-GB"/>
              </w:rPr>
              <w:t xml:space="preserve"> </w:t>
            </w:r>
            <w:r w:rsidRPr="005712B4">
              <w:rPr>
                <w:rFonts w:ascii="Arial" w:hAnsi="Arial" w:cs="Arial"/>
                <w:sz w:val="20"/>
                <w:szCs w:val="20"/>
                <w:lang w:val="en-GB"/>
              </w:rPr>
              <w:t>permitted to provide services only through the establishment of joint ventures with Vietnamese partners in which the capital contribution of foreign side not exceeding 49% of total legal capital.</w:t>
            </w:r>
          </w:p>
        </w:tc>
        <w:tc>
          <w:tcPr>
            <w:tcW w:w="461" w:type="dxa"/>
            <w:tcBorders>
              <w:top w:val="nil"/>
              <w:bottom w:val="nil"/>
              <w:right w:val="nil"/>
            </w:tcBorders>
          </w:tcPr>
          <w:p w14:paraId="672490DE" w14:textId="7D4AB85D"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0D67BD4" w14:textId="4AD272B7" w:rsidR="005712B4" w:rsidRPr="00036443" w:rsidRDefault="005712B4" w:rsidP="005712B4">
            <w:pPr>
              <w:spacing w:before="60" w:after="60"/>
              <w:jc w:val="both"/>
              <w:rPr>
                <w:rFonts w:ascii="Arial" w:hAnsi="Arial" w:cs="Arial"/>
                <w:sz w:val="20"/>
                <w:szCs w:val="20"/>
                <w:lang w:val="en-GB"/>
              </w:rPr>
            </w:pPr>
            <w:r w:rsidRPr="00DF2116">
              <w:rPr>
                <w:rFonts w:ascii="Arial" w:hAnsi="Arial" w:cs="Arial"/>
                <w:sz w:val="20"/>
                <w:szCs w:val="20"/>
                <w:lang w:val="en-GB"/>
              </w:rPr>
              <w:t>None</w:t>
            </w:r>
          </w:p>
        </w:tc>
        <w:tc>
          <w:tcPr>
            <w:tcW w:w="3314" w:type="dxa"/>
            <w:gridSpan w:val="2"/>
            <w:vMerge/>
          </w:tcPr>
          <w:p w14:paraId="3F592C10"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5C12D42B" w14:textId="77777777" w:rsidTr="008145C5">
        <w:trPr>
          <w:jc w:val="center"/>
        </w:trPr>
        <w:tc>
          <w:tcPr>
            <w:tcW w:w="3480" w:type="dxa"/>
            <w:vMerge/>
          </w:tcPr>
          <w:p w14:paraId="18C5DB9A"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798659A4" w14:textId="56E6A67B"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3229D959" w14:textId="698D8F1A"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A83ED0C" w14:textId="04DFB6EA"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0229A44E" w14:textId="1578D84C"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14" w:type="dxa"/>
            <w:gridSpan w:val="2"/>
            <w:vMerge/>
          </w:tcPr>
          <w:p w14:paraId="1290E7A1" w14:textId="77777777" w:rsidR="005712B4" w:rsidRPr="00036443" w:rsidRDefault="005712B4" w:rsidP="005712B4">
            <w:pPr>
              <w:spacing w:before="60" w:after="60"/>
              <w:rPr>
                <w:rFonts w:ascii="Arial" w:hAnsi="Arial" w:cs="Arial"/>
                <w:b/>
                <w:bCs/>
                <w:sz w:val="20"/>
                <w:szCs w:val="20"/>
                <w:lang w:val="en-GB"/>
              </w:rPr>
            </w:pPr>
          </w:p>
        </w:tc>
      </w:tr>
      <w:tr w:rsidR="006975A9" w:rsidRPr="00036443" w14:paraId="63AEB3B8" w14:textId="77777777" w:rsidTr="008145C5">
        <w:trPr>
          <w:gridAfter w:val="1"/>
          <w:wAfter w:w="10" w:type="dxa"/>
          <w:jc w:val="center"/>
        </w:trPr>
        <w:tc>
          <w:tcPr>
            <w:tcW w:w="3480" w:type="dxa"/>
            <w:vMerge w:val="restart"/>
          </w:tcPr>
          <w:p w14:paraId="0AAC4976" w14:textId="6D1B7DC3" w:rsidR="006975A9" w:rsidRPr="00813FF7" w:rsidRDefault="006975A9" w:rsidP="006975A9">
            <w:pPr>
              <w:spacing w:before="60" w:after="60"/>
              <w:ind w:left="343" w:hanging="343"/>
              <w:rPr>
                <w:rFonts w:ascii="Arial" w:hAnsi="Arial" w:cs="Arial"/>
                <w:b/>
                <w:bCs/>
                <w:sz w:val="20"/>
                <w:szCs w:val="20"/>
                <w:lang w:val="en-GB"/>
              </w:rPr>
            </w:pPr>
            <w:r w:rsidRPr="00813FF7">
              <w:rPr>
                <w:rFonts w:ascii="Arial" w:hAnsi="Arial" w:cs="Arial"/>
                <w:b/>
                <w:bCs/>
                <w:sz w:val="20"/>
                <w:szCs w:val="20"/>
                <w:lang w:val="en-GB"/>
              </w:rPr>
              <w:t>C.</w:t>
            </w:r>
            <w:r w:rsidRPr="00813FF7">
              <w:rPr>
                <w:rFonts w:ascii="Arial" w:hAnsi="Arial" w:cs="Arial"/>
                <w:b/>
                <w:bCs/>
                <w:sz w:val="20"/>
                <w:szCs w:val="20"/>
                <w:lang w:val="en-GB"/>
              </w:rPr>
              <w:tab/>
              <w:t>Air Transport Services</w:t>
            </w:r>
          </w:p>
          <w:p w14:paraId="0E8AF129" w14:textId="77777777" w:rsidR="006975A9" w:rsidRPr="005712B4" w:rsidRDefault="006975A9" w:rsidP="006975A9">
            <w:pPr>
              <w:spacing w:before="60" w:after="60"/>
              <w:jc w:val="both"/>
              <w:rPr>
                <w:rFonts w:ascii="Arial" w:hAnsi="Arial" w:cs="Arial"/>
                <w:sz w:val="20"/>
                <w:szCs w:val="20"/>
                <w:lang w:val="en-GB"/>
              </w:rPr>
            </w:pPr>
          </w:p>
          <w:p w14:paraId="59626DCE" w14:textId="76ADD309" w:rsidR="006975A9" w:rsidRPr="005712B4" w:rsidRDefault="006975A9" w:rsidP="006975A9">
            <w:pPr>
              <w:spacing w:before="60" w:after="60"/>
              <w:ind w:left="343" w:hanging="343"/>
              <w:rPr>
                <w:rFonts w:ascii="Arial" w:hAnsi="Arial" w:cs="Arial"/>
                <w:sz w:val="20"/>
                <w:szCs w:val="20"/>
                <w:lang w:val="en-GB"/>
              </w:rPr>
            </w:pPr>
            <w:r w:rsidRPr="005712B4">
              <w:rPr>
                <w:rFonts w:ascii="Arial" w:hAnsi="Arial" w:cs="Arial"/>
                <w:sz w:val="20"/>
                <w:szCs w:val="20"/>
                <w:lang w:val="en-GB"/>
              </w:rPr>
              <w:t xml:space="preserve">(a) </w:t>
            </w:r>
            <w:r w:rsidRPr="005712B4">
              <w:rPr>
                <w:rFonts w:ascii="Arial" w:hAnsi="Arial" w:cs="Arial"/>
                <w:sz w:val="20"/>
                <w:szCs w:val="20"/>
                <w:lang w:val="en-GB"/>
              </w:rPr>
              <w:tab/>
              <w:t>Sales and marketing air products services</w:t>
            </w:r>
          </w:p>
        </w:tc>
        <w:tc>
          <w:tcPr>
            <w:tcW w:w="490" w:type="dxa"/>
            <w:tcBorders>
              <w:bottom w:val="nil"/>
              <w:right w:val="nil"/>
            </w:tcBorders>
          </w:tcPr>
          <w:p w14:paraId="301B5F2A"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251E943E" w14:textId="77777777"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2129DB07" w14:textId="33BA5761"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5DC4607A"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val="restart"/>
          </w:tcPr>
          <w:p w14:paraId="3599ADD6" w14:textId="77777777" w:rsidR="006975A9" w:rsidRPr="00036443" w:rsidRDefault="006975A9" w:rsidP="006975A9">
            <w:pPr>
              <w:spacing w:before="60" w:after="60"/>
              <w:rPr>
                <w:rFonts w:ascii="Arial" w:hAnsi="Arial" w:cs="Arial"/>
                <w:sz w:val="20"/>
                <w:szCs w:val="20"/>
                <w:lang w:val="en-GB"/>
              </w:rPr>
            </w:pPr>
          </w:p>
        </w:tc>
      </w:tr>
      <w:tr w:rsidR="006975A9" w:rsidRPr="00036443" w14:paraId="013620B7" w14:textId="77777777" w:rsidTr="008145C5">
        <w:trPr>
          <w:gridAfter w:val="1"/>
          <w:wAfter w:w="10" w:type="dxa"/>
          <w:jc w:val="center"/>
        </w:trPr>
        <w:tc>
          <w:tcPr>
            <w:tcW w:w="3480" w:type="dxa"/>
            <w:vMerge/>
          </w:tcPr>
          <w:p w14:paraId="403196E6"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4976D576"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6EE7FCE3"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54DD7551" w14:textId="1DC250FE"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4EEA9125"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17CF27CA"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39AA9EB9" w14:textId="77777777" w:rsidTr="008145C5">
        <w:trPr>
          <w:gridAfter w:val="1"/>
          <w:wAfter w:w="10" w:type="dxa"/>
          <w:jc w:val="center"/>
        </w:trPr>
        <w:tc>
          <w:tcPr>
            <w:tcW w:w="3480" w:type="dxa"/>
            <w:vMerge/>
          </w:tcPr>
          <w:p w14:paraId="1491C607"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766C134"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7C0EB1E1" w14:textId="5AF4D501" w:rsidR="006975A9" w:rsidRPr="00036443" w:rsidRDefault="005712B4" w:rsidP="005712B4">
            <w:pPr>
              <w:spacing w:before="60" w:after="60"/>
              <w:jc w:val="both"/>
              <w:rPr>
                <w:rFonts w:ascii="Arial" w:hAnsi="Arial" w:cs="Arial"/>
                <w:sz w:val="20"/>
                <w:szCs w:val="20"/>
                <w:lang w:val="en-GB"/>
              </w:rPr>
            </w:pPr>
            <w:r w:rsidRPr="005712B4">
              <w:rPr>
                <w:rFonts w:ascii="Arial" w:hAnsi="Arial" w:cs="Arial"/>
                <w:sz w:val="20"/>
                <w:szCs w:val="20"/>
                <w:lang w:val="en-GB"/>
              </w:rPr>
              <w:t>Airlines are permitted to provide service in Viet Nam through their</w:t>
            </w:r>
            <w:r w:rsidR="00813FF7">
              <w:rPr>
                <w:rFonts w:ascii="Arial" w:hAnsi="Arial" w:cs="Arial"/>
                <w:sz w:val="20"/>
                <w:szCs w:val="20"/>
                <w:lang w:val="en-GB"/>
              </w:rPr>
              <w:t xml:space="preserve"> </w:t>
            </w:r>
            <w:r w:rsidRPr="005712B4">
              <w:rPr>
                <w:rFonts w:ascii="Arial" w:hAnsi="Arial" w:cs="Arial"/>
                <w:sz w:val="20"/>
                <w:szCs w:val="20"/>
                <w:lang w:val="en-GB"/>
              </w:rPr>
              <w:t>ticketing offices or agents in</w:t>
            </w:r>
            <w:r w:rsidR="00813FF7">
              <w:rPr>
                <w:rFonts w:ascii="Arial" w:hAnsi="Arial" w:cs="Arial"/>
                <w:sz w:val="20"/>
                <w:szCs w:val="20"/>
                <w:lang w:val="en-GB"/>
              </w:rPr>
              <w:t xml:space="preserve"> </w:t>
            </w:r>
            <w:r w:rsidRPr="005712B4">
              <w:rPr>
                <w:rFonts w:ascii="Arial" w:hAnsi="Arial" w:cs="Arial"/>
                <w:sz w:val="20"/>
                <w:szCs w:val="20"/>
                <w:lang w:val="en-GB"/>
              </w:rPr>
              <w:t>Viet Nam.</w:t>
            </w:r>
          </w:p>
        </w:tc>
        <w:tc>
          <w:tcPr>
            <w:tcW w:w="461" w:type="dxa"/>
            <w:tcBorders>
              <w:top w:val="nil"/>
              <w:bottom w:val="nil"/>
              <w:right w:val="nil"/>
            </w:tcBorders>
          </w:tcPr>
          <w:p w14:paraId="5ACAFFEB" w14:textId="08723B5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38C8CBE3" w14:textId="428DC8B9" w:rsidR="006975A9" w:rsidRPr="00036443" w:rsidRDefault="005712B4"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0A42A46D"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4340C946" w14:textId="77777777" w:rsidTr="008145C5">
        <w:trPr>
          <w:gridAfter w:val="1"/>
          <w:wAfter w:w="10" w:type="dxa"/>
          <w:jc w:val="center"/>
        </w:trPr>
        <w:tc>
          <w:tcPr>
            <w:tcW w:w="3480" w:type="dxa"/>
            <w:vMerge/>
          </w:tcPr>
          <w:p w14:paraId="6197F0BA" w14:textId="77777777" w:rsidR="006975A9" w:rsidRPr="00036443" w:rsidRDefault="006975A9" w:rsidP="006975A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1CFB0164" w14:textId="1389F378"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6471096E" w14:textId="2E4DF59F"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5F83B253" w14:textId="1B7D8FA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A5D1389" w14:textId="3AFD38D0"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4" w:type="dxa"/>
            <w:vMerge/>
          </w:tcPr>
          <w:p w14:paraId="3FC35280" w14:textId="77777777" w:rsidR="006975A9" w:rsidRPr="00036443" w:rsidRDefault="006975A9" w:rsidP="006975A9">
            <w:pPr>
              <w:spacing w:before="60" w:after="60"/>
              <w:rPr>
                <w:rFonts w:ascii="Arial" w:hAnsi="Arial" w:cs="Arial"/>
                <w:b/>
                <w:bCs/>
                <w:sz w:val="20"/>
                <w:szCs w:val="20"/>
                <w:lang w:val="en-GB"/>
              </w:rPr>
            </w:pPr>
          </w:p>
        </w:tc>
      </w:tr>
    </w:tbl>
    <w:p w14:paraId="7456627E" w14:textId="77777777" w:rsidR="008145C5" w:rsidRDefault="008145C5">
      <w:r>
        <w:br w:type="page"/>
      </w:r>
    </w:p>
    <w:tbl>
      <w:tblPr>
        <w:tblStyle w:val="TableGrid"/>
        <w:tblW w:w="13940" w:type="dxa"/>
        <w:jc w:val="center"/>
        <w:tblLook w:val="04A0" w:firstRow="1" w:lastRow="0" w:firstColumn="1" w:lastColumn="0" w:noHBand="0" w:noVBand="1"/>
      </w:tblPr>
      <w:tblGrid>
        <w:gridCol w:w="3480"/>
        <w:gridCol w:w="490"/>
        <w:gridCol w:w="3110"/>
        <w:gridCol w:w="461"/>
        <w:gridCol w:w="3095"/>
        <w:gridCol w:w="3304"/>
      </w:tblGrid>
      <w:tr w:rsidR="006975A9" w:rsidRPr="00036443" w14:paraId="19AD3D3D" w14:textId="77777777" w:rsidTr="008145C5">
        <w:trPr>
          <w:jc w:val="center"/>
        </w:trPr>
        <w:tc>
          <w:tcPr>
            <w:tcW w:w="3480" w:type="dxa"/>
            <w:vMerge w:val="restart"/>
          </w:tcPr>
          <w:p w14:paraId="2D6866C4" w14:textId="12D0EE65" w:rsidR="006975A9" w:rsidRPr="00036443" w:rsidRDefault="006975A9" w:rsidP="006975A9">
            <w:pPr>
              <w:spacing w:before="60" w:after="60"/>
              <w:ind w:left="343" w:hanging="343"/>
              <w:rPr>
                <w:rFonts w:ascii="Arial" w:hAnsi="Arial" w:cs="Arial"/>
                <w:sz w:val="20"/>
                <w:szCs w:val="20"/>
                <w:lang w:val="en-GB"/>
              </w:rPr>
            </w:pPr>
            <w:r w:rsidRPr="00036443">
              <w:rPr>
                <w:rFonts w:ascii="Arial" w:hAnsi="Arial" w:cs="Arial"/>
                <w:sz w:val="20"/>
                <w:szCs w:val="20"/>
                <w:lang w:val="en-GB"/>
              </w:rPr>
              <w:lastRenderedPageBreak/>
              <w:t xml:space="preserve">(b) </w:t>
            </w:r>
            <w:r w:rsidRPr="00036443">
              <w:rPr>
                <w:rFonts w:ascii="Arial" w:hAnsi="Arial" w:cs="Arial"/>
                <w:sz w:val="20"/>
                <w:szCs w:val="20"/>
                <w:lang w:val="en-GB"/>
              </w:rPr>
              <w:tab/>
              <w:t>Computer reservation services</w:t>
            </w:r>
          </w:p>
        </w:tc>
        <w:tc>
          <w:tcPr>
            <w:tcW w:w="490" w:type="dxa"/>
            <w:tcBorders>
              <w:bottom w:val="nil"/>
              <w:right w:val="nil"/>
            </w:tcBorders>
          </w:tcPr>
          <w:p w14:paraId="193B3D15"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7509D0EE" w14:textId="77777777" w:rsidR="005712B4" w:rsidRPr="005712B4" w:rsidRDefault="005712B4" w:rsidP="005712B4">
            <w:pPr>
              <w:spacing w:before="60" w:after="60"/>
              <w:jc w:val="both"/>
              <w:rPr>
                <w:rFonts w:ascii="Arial" w:hAnsi="Arial" w:cs="Arial"/>
                <w:sz w:val="20"/>
                <w:szCs w:val="20"/>
                <w:lang w:val="en-GB"/>
              </w:rPr>
            </w:pPr>
            <w:r w:rsidRPr="005712B4">
              <w:rPr>
                <w:rFonts w:ascii="Arial" w:hAnsi="Arial" w:cs="Arial"/>
                <w:sz w:val="20"/>
                <w:szCs w:val="20"/>
                <w:lang w:val="en-GB"/>
              </w:rPr>
              <w:t>None, except the foreign service</w:t>
            </w:r>
          </w:p>
          <w:p w14:paraId="10A2FF5F" w14:textId="33B249AA" w:rsidR="006975A9" w:rsidRPr="00036443" w:rsidRDefault="005712B4" w:rsidP="005712B4">
            <w:pPr>
              <w:spacing w:before="60" w:after="60"/>
              <w:jc w:val="both"/>
              <w:rPr>
                <w:rFonts w:ascii="Arial" w:eastAsiaTheme="minorHAnsi" w:hAnsi="Arial" w:cs="Arial"/>
                <w:sz w:val="20"/>
                <w:szCs w:val="20"/>
                <w:lang w:val="en-GB"/>
              </w:rPr>
            </w:pPr>
            <w:r w:rsidRPr="005712B4">
              <w:rPr>
                <w:rFonts w:ascii="Arial" w:hAnsi="Arial" w:cs="Arial"/>
                <w:sz w:val="20"/>
                <w:szCs w:val="20"/>
                <w:lang w:val="en-GB"/>
              </w:rPr>
              <w:t>supplier must use public telecommunication network under the management of Viet Nam</w:t>
            </w:r>
            <w:r w:rsidR="00813FF7">
              <w:rPr>
                <w:rFonts w:ascii="Arial" w:hAnsi="Arial" w:cs="Arial"/>
                <w:sz w:val="20"/>
                <w:szCs w:val="20"/>
                <w:lang w:val="en-GB"/>
              </w:rPr>
              <w:t xml:space="preserve"> telecommunication authority.</w:t>
            </w:r>
          </w:p>
        </w:tc>
        <w:tc>
          <w:tcPr>
            <w:tcW w:w="461" w:type="dxa"/>
            <w:tcBorders>
              <w:bottom w:val="nil"/>
              <w:right w:val="nil"/>
            </w:tcBorders>
          </w:tcPr>
          <w:p w14:paraId="582BAC33" w14:textId="58409F4D"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1E7A0A11"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val="restart"/>
          </w:tcPr>
          <w:p w14:paraId="7509F29C" w14:textId="77777777" w:rsidR="006975A9" w:rsidRPr="00036443" w:rsidRDefault="006975A9" w:rsidP="006975A9">
            <w:pPr>
              <w:spacing w:before="60" w:after="60"/>
              <w:rPr>
                <w:rFonts w:ascii="Arial" w:hAnsi="Arial" w:cs="Arial"/>
                <w:sz w:val="20"/>
                <w:szCs w:val="20"/>
                <w:lang w:val="en-GB"/>
              </w:rPr>
            </w:pPr>
          </w:p>
        </w:tc>
      </w:tr>
      <w:tr w:rsidR="006975A9" w:rsidRPr="00036443" w14:paraId="5D3241EE" w14:textId="77777777" w:rsidTr="008145C5">
        <w:trPr>
          <w:jc w:val="center"/>
        </w:trPr>
        <w:tc>
          <w:tcPr>
            <w:tcW w:w="3480" w:type="dxa"/>
            <w:vMerge/>
          </w:tcPr>
          <w:p w14:paraId="26131CA9" w14:textId="77777777" w:rsidR="006975A9" w:rsidRPr="00036443" w:rsidRDefault="006975A9" w:rsidP="006975A9">
            <w:pPr>
              <w:spacing w:before="60" w:after="60"/>
              <w:ind w:left="343" w:hanging="343"/>
              <w:rPr>
                <w:rFonts w:ascii="Arial" w:hAnsi="Arial" w:cs="Arial"/>
                <w:sz w:val="20"/>
                <w:szCs w:val="20"/>
                <w:lang w:val="en-GB"/>
              </w:rPr>
            </w:pPr>
          </w:p>
        </w:tc>
        <w:tc>
          <w:tcPr>
            <w:tcW w:w="490" w:type="dxa"/>
            <w:tcBorders>
              <w:top w:val="nil"/>
              <w:bottom w:val="nil"/>
              <w:right w:val="nil"/>
            </w:tcBorders>
          </w:tcPr>
          <w:p w14:paraId="463F4E85"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05B416F7" w14:textId="085C578B" w:rsidR="006975A9" w:rsidRPr="00036443" w:rsidRDefault="005712B4" w:rsidP="006975A9">
            <w:pPr>
              <w:spacing w:before="60" w:after="60"/>
              <w:jc w:val="both"/>
              <w:rPr>
                <w:rFonts w:ascii="Arial" w:hAnsi="Arial" w:cs="Arial"/>
                <w:sz w:val="20"/>
                <w:szCs w:val="20"/>
                <w:lang w:val="en-GB"/>
              </w:rPr>
            </w:pPr>
            <w:r w:rsidRPr="005712B4">
              <w:rPr>
                <w:rFonts w:ascii="Arial" w:hAnsi="Arial" w:cs="Arial"/>
                <w:sz w:val="20"/>
                <w:szCs w:val="20"/>
                <w:lang w:val="en-GB"/>
              </w:rPr>
              <w:t>None, except as indicated in Mode 1.</w:t>
            </w:r>
          </w:p>
        </w:tc>
        <w:tc>
          <w:tcPr>
            <w:tcW w:w="461" w:type="dxa"/>
            <w:tcBorders>
              <w:top w:val="nil"/>
              <w:bottom w:val="nil"/>
              <w:right w:val="nil"/>
            </w:tcBorders>
          </w:tcPr>
          <w:p w14:paraId="68E1C29E" w14:textId="3726B9B4"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7F40CC7"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289AFEEB"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0D845040" w14:textId="77777777" w:rsidTr="008145C5">
        <w:trPr>
          <w:jc w:val="center"/>
        </w:trPr>
        <w:tc>
          <w:tcPr>
            <w:tcW w:w="3480" w:type="dxa"/>
            <w:vMerge/>
          </w:tcPr>
          <w:p w14:paraId="6C182904" w14:textId="77777777" w:rsidR="006975A9" w:rsidRPr="00036443" w:rsidRDefault="006975A9" w:rsidP="006975A9">
            <w:pPr>
              <w:spacing w:before="60" w:after="60"/>
              <w:ind w:left="343" w:hanging="343"/>
              <w:rPr>
                <w:rFonts w:ascii="Arial" w:hAnsi="Arial" w:cs="Arial"/>
                <w:sz w:val="20"/>
                <w:szCs w:val="20"/>
                <w:lang w:val="en-GB"/>
              </w:rPr>
            </w:pPr>
          </w:p>
        </w:tc>
        <w:tc>
          <w:tcPr>
            <w:tcW w:w="490" w:type="dxa"/>
            <w:tcBorders>
              <w:top w:val="nil"/>
              <w:bottom w:val="nil"/>
              <w:right w:val="nil"/>
            </w:tcBorders>
          </w:tcPr>
          <w:p w14:paraId="75EA6B52"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3D242625" w14:textId="20D82D2B" w:rsidR="006975A9" w:rsidRPr="00036443" w:rsidRDefault="005712B4" w:rsidP="006975A9">
            <w:pPr>
              <w:spacing w:before="60" w:after="60"/>
              <w:jc w:val="both"/>
              <w:rPr>
                <w:rFonts w:ascii="Arial" w:hAnsi="Arial" w:cs="Arial"/>
                <w:sz w:val="20"/>
                <w:szCs w:val="20"/>
                <w:lang w:val="en-GB"/>
              </w:rPr>
            </w:pPr>
            <w:r w:rsidRPr="005712B4">
              <w:rPr>
                <w:rFonts w:ascii="Arial" w:hAnsi="Arial" w:cs="Arial"/>
                <w:sz w:val="20"/>
                <w:szCs w:val="20"/>
                <w:lang w:val="en-GB"/>
              </w:rPr>
              <w:t>None, except as indicated in Mode 1.</w:t>
            </w:r>
          </w:p>
        </w:tc>
        <w:tc>
          <w:tcPr>
            <w:tcW w:w="461" w:type="dxa"/>
            <w:tcBorders>
              <w:top w:val="nil"/>
              <w:bottom w:val="nil"/>
              <w:right w:val="nil"/>
            </w:tcBorders>
          </w:tcPr>
          <w:p w14:paraId="2ED82EF0" w14:textId="4BF87B52"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368D6A54" w14:textId="166BA97C" w:rsidR="006975A9" w:rsidRPr="00036443" w:rsidRDefault="005712B4"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6A34FABF"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551B8103" w14:textId="77777777" w:rsidTr="008145C5">
        <w:trPr>
          <w:jc w:val="center"/>
        </w:trPr>
        <w:tc>
          <w:tcPr>
            <w:tcW w:w="3480" w:type="dxa"/>
            <w:vMerge/>
          </w:tcPr>
          <w:p w14:paraId="28075914" w14:textId="77777777" w:rsidR="006975A9" w:rsidRPr="00036443" w:rsidRDefault="006975A9" w:rsidP="006975A9">
            <w:pPr>
              <w:spacing w:before="60" w:after="60"/>
              <w:ind w:left="343" w:hanging="343"/>
              <w:rPr>
                <w:rFonts w:ascii="Arial" w:hAnsi="Arial" w:cs="Arial"/>
                <w:sz w:val="20"/>
                <w:szCs w:val="20"/>
                <w:lang w:val="en-GB"/>
              </w:rPr>
            </w:pPr>
          </w:p>
        </w:tc>
        <w:tc>
          <w:tcPr>
            <w:tcW w:w="490" w:type="dxa"/>
            <w:tcBorders>
              <w:top w:val="nil"/>
              <w:bottom w:val="single" w:sz="4" w:space="0" w:color="auto"/>
              <w:right w:val="nil"/>
            </w:tcBorders>
          </w:tcPr>
          <w:p w14:paraId="3CF12616" w14:textId="108D7CDA"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0A4F0152" w14:textId="1EFB64E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13F26CC6" w14:textId="0E227058"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5643B46E" w14:textId="5A3C9158"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4" w:type="dxa"/>
            <w:vMerge/>
          </w:tcPr>
          <w:p w14:paraId="7E6DCB41" w14:textId="77777777" w:rsidR="006975A9" w:rsidRPr="00036443" w:rsidRDefault="006975A9" w:rsidP="006975A9">
            <w:pPr>
              <w:spacing w:before="60" w:after="60"/>
              <w:rPr>
                <w:rFonts w:ascii="Arial" w:hAnsi="Arial" w:cs="Arial"/>
                <w:b/>
                <w:bCs/>
                <w:sz w:val="20"/>
                <w:szCs w:val="20"/>
                <w:lang w:val="en-GB"/>
              </w:rPr>
            </w:pPr>
          </w:p>
        </w:tc>
      </w:tr>
      <w:tr w:rsidR="006975A9" w:rsidRPr="00036443" w14:paraId="25EA5335" w14:textId="77777777" w:rsidTr="008145C5">
        <w:trPr>
          <w:jc w:val="center"/>
        </w:trPr>
        <w:tc>
          <w:tcPr>
            <w:tcW w:w="3480" w:type="dxa"/>
            <w:vMerge w:val="restart"/>
          </w:tcPr>
          <w:p w14:paraId="1B31286F" w14:textId="6A8DB26D" w:rsidR="006975A9" w:rsidRPr="00036443" w:rsidRDefault="006975A9" w:rsidP="006975A9">
            <w:pPr>
              <w:spacing w:before="60" w:after="60"/>
              <w:ind w:left="343" w:hanging="343"/>
              <w:rPr>
                <w:rFonts w:ascii="Arial" w:hAnsi="Arial" w:cs="Arial"/>
                <w:sz w:val="20"/>
                <w:szCs w:val="20"/>
                <w:lang w:val="en-GB"/>
              </w:rPr>
            </w:pPr>
            <w:r w:rsidRPr="00036443">
              <w:rPr>
                <w:rFonts w:ascii="Arial" w:hAnsi="Arial" w:cs="Arial"/>
                <w:sz w:val="20"/>
                <w:szCs w:val="20"/>
                <w:lang w:val="en-GB"/>
              </w:rPr>
              <w:t xml:space="preserve">(c) </w:t>
            </w:r>
            <w:r w:rsidRPr="00036443">
              <w:rPr>
                <w:rFonts w:ascii="Arial" w:hAnsi="Arial" w:cs="Arial"/>
                <w:sz w:val="20"/>
                <w:szCs w:val="20"/>
                <w:lang w:val="en-GB"/>
              </w:rPr>
              <w:tab/>
              <w:t>Maintenance and repair of aircraft (CPC 8868**)</w:t>
            </w:r>
          </w:p>
        </w:tc>
        <w:tc>
          <w:tcPr>
            <w:tcW w:w="490" w:type="dxa"/>
            <w:tcBorders>
              <w:bottom w:val="nil"/>
              <w:right w:val="nil"/>
            </w:tcBorders>
          </w:tcPr>
          <w:p w14:paraId="47E8E3B8"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4C74E8ED" w14:textId="77777777" w:rsidR="006975A9" w:rsidRPr="00036443" w:rsidRDefault="006975A9" w:rsidP="006975A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None</w:t>
            </w:r>
          </w:p>
        </w:tc>
        <w:tc>
          <w:tcPr>
            <w:tcW w:w="461" w:type="dxa"/>
            <w:tcBorders>
              <w:bottom w:val="nil"/>
              <w:right w:val="nil"/>
            </w:tcBorders>
          </w:tcPr>
          <w:p w14:paraId="3C18B932" w14:textId="0FC74DB8"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1B8578A0"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val="restart"/>
          </w:tcPr>
          <w:p w14:paraId="16932475" w14:textId="77777777" w:rsidR="006975A9" w:rsidRPr="00036443" w:rsidRDefault="006975A9" w:rsidP="006975A9">
            <w:pPr>
              <w:spacing w:before="60" w:after="60"/>
              <w:rPr>
                <w:rFonts w:ascii="Arial" w:hAnsi="Arial" w:cs="Arial"/>
                <w:sz w:val="20"/>
                <w:szCs w:val="20"/>
                <w:lang w:val="en-GB"/>
              </w:rPr>
            </w:pPr>
          </w:p>
        </w:tc>
      </w:tr>
      <w:tr w:rsidR="006975A9" w:rsidRPr="00036443" w14:paraId="2ADBAD1C" w14:textId="77777777" w:rsidTr="008145C5">
        <w:trPr>
          <w:jc w:val="center"/>
        </w:trPr>
        <w:tc>
          <w:tcPr>
            <w:tcW w:w="3480" w:type="dxa"/>
            <w:vMerge/>
          </w:tcPr>
          <w:p w14:paraId="2986D34D" w14:textId="77777777" w:rsidR="006975A9" w:rsidRPr="00036443" w:rsidRDefault="006975A9" w:rsidP="006975A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3464E98B"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1E6058A8"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135F2BB" w14:textId="6DDA79CD"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3DADD7A3" w14:textId="77777777" w:rsidR="006975A9" w:rsidRPr="00036443" w:rsidRDefault="006975A9" w:rsidP="006975A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51364AAD" w14:textId="77777777" w:rsidR="006975A9" w:rsidRPr="00036443" w:rsidRDefault="006975A9" w:rsidP="006975A9">
            <w:pPr>
              <w:spacing w:before="60" w:after="60"/>
              <w:rPr>
                <w:rFonts w:ascii="Arial" w:hAnsi="Arial" w:cs="Arial"/>
                <w:b/>
                <w:bCs/>
                <w:sz w:val="20"/>
                <w:szCs w:val="20"/>
                <w:lang w:val="en-GB"/>
              </w:rPr>
            </w:pPr>
          </w:p>
        </w:tc>
      </w:tr>
      <w:tr w:rsidR="005712B4" w:rsidRPr="00036443" w14:paraId="7BA30E2C" w14:textId="77777777" w:rsidTr="008145C5">
        <w:trPr>
          <w:jc w:val="center"/>
        </w:trPr>
        <w:tc>
          <w:tcPr>
            <w:tcW w:w="3480" w:type="dxa"/>
            <w:vMerge/>
          </w:tcPr>
          <w:p w14:paraId="488CD1FB"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D60569C"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53E78300" w14:textId="477AD2ED" w:rsidR="005712B4" w:rsidRPr="00036443" w:rsidRDefault="005712B4" w:rsidP="005712B4">
            <w:pPr>
              <w:spacing w:before="60" w:after="60"/>
              <w:jc w:val="both"/>
              <w:rPr>
                <w:rFonts w:ascii="Arial" w:hAnsi="Arial" w:cs="Arial"/>
                <w:sz w:val="20"/>
                <w:szCs w:val="20"/>
                <w:lang w:val="en-GB"/>
              </w:rPr>
            </w:pPr>
            <w:r w:rsidRPr="005712B4">
              <w:rPr>
                <w:rFonts w:ascii="Arial" w:hAnsi="Arial" w:cs="Arial"/>
                <w:sz w:val="20"/>
                <w:szCs w:val="20"/>
                <w:lang w:val="en-GB"/>
              </w:rPr>
              <w:t>Joint-ventures are permitted with the</w:t>
            </w:r>
            <w:r>
              <w:rPr>
                <w:rFonts w:ascii="Arial" w:hAnsi="Arial" w:cs="Arial"/>
                <w:sz w:val="20"/>
                <w:szCs w:val="20"/>
                <w:lang w:val="en-GB"/>
              </w:rPr>
              <w:t xml:space="preserve"> </w:t>
            </w:r>
            <w:r w:rsidRPr="005712B4">
              <w:rPr>
                <w:rFonts w:ascii="Arial" w:hAnsi="Arial" w:cs="Arial"/>
                <w:sz w:val="20"/>
                <w:szCs w:val="20"/>
                <w:lang w:val="en-GB"/>
              </w:rPr>
              <w:t>capital contribution of foreign side not exceeding 51%. 100% foreign</w:t>
            </w:r>
            <w:r w:rsidR="005428BB">
              <w:rPr>
                <w:rFonts w:ascii="Arial" w:hAnsi="Arial" w:cs="Arial"/>
                <w:sz w:val="20"/>
                <w:szCs w:val="20"/>
                <w:lang w:val="en-GB"/>
              </w:rPr>
              <w:t>-</w:t>
            </w:r>
            <w:r w:rsidRPr="005712B4">
              <w:rPr>
                <w:rFonts w:ascii="Arial" w:hAnsi="Arial" w:cs="Arial"/>
                <w:sz w:val="20"/>
                <w:szCs w:val="20"/>
                <w:lang w:val="en-GB"/>
              </w:rPr>
              <w:t>invested enterprises shall be allowed.</w:t>
            </w:r>
          </w:p>
        </w:tc>
        <w:tc>
          <w:tcPr>
            <w:tcW w:w="461" w:type="dxa"/>
            <w:tcBorders>
              <w:top w:val="nil"/>
              <w:bottom w:val="nil"/>
              <w:right w:val="nil"/>
            </w:tcBorders>
          </w:tcPr>
          <w:p w14:paraId="73997927" w14:textId="4AEE8F51"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61C9CB6C" w14:textId="5FFFFFFD"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158DCAA0"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6BA3D24B" w14:textId="77777777" w:rsidTr="008145C5">
        <w:trPr>
          <w:jc w:val="center"/>
        </w:trPr>
        <w:tc>
          <w:tcPr>
            <w:tcW w:w="3480" w:type="dxa"/>
            <w:vMerge/>
          </w:tcPr>
          <w:p w14:paraId="3963BB13"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420CA2F1" w14:textId="5F91ECAF"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79D3C59F" w14:textId="7C31E0F1"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C516F4E" w14:textId="3D847384"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6B27D7A1" w14:textId="1D50681F"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4" w:type="dxa"/>
            <w:vMerge/>
          </w:tcPr>
          <w:p w14:paraId="72882296" w14:textId="77777777" w:rsidR="005712B4" w:rsidRPr="00036443" w:rsidRDefault="005712B4" w:rsidP="005712B4">
            <w:pPr>
              <w:spacing w:before="60" w:after="60"/>
              <w:rPr>
                <w:rFonts w:ascii="Arial" w:hAnsi="Arial" w:cs="Arial"/>
                <w:b/>
                <w:bCs/>
                <w:sz w:val="20"/>
                <w:szCs w:val="20"/>
                <w:lang w:val="en-GB"/>
              </w:rPr>
            </w:pPr>
          </w:p>
        </w:tc>
      </w:tr>
    </w:tbl>
    <w:p w14:paraId="6CDE5D0D" w14:textId="77777777" w:rsidR="008145C5" w:rsidRDefault="008145C5">
      <w:r>
        <w:br w:type="page"/>
      </w:r>
    </w:p>
    <w:tbl>
      <w:tblPr>
        <w:tblStyle w:val="TableGrid"/>
        <w:tblW w:w="13940" w:type="dxa"/>
        <w:jc w:val="center"/>
        <w:tblLook w:val="04A0" w:firstRow="1" w:lastRow="0" w:firstColumn="1" w:lastColumn="0" w:noHBand="0" w:noVBand="1"/>
      </w:tblPr>
      <w:tblGrid>
        <w:gridCol w:w="3480"/>
        <w:gridCol w:w="490"/>
        <w:gridCol w:w="3110"/>
        <w:gridCol w:w="461"/>
        <w:gridCol w:w="3095"/>
        <w:gridCol w:w="3304"/>
      </w:tblGrid>
      <w:tr w:rsidR="005712B4" w:rsidRPr="00036443" w14:paraId="670E0C4B" w14:textId="77777777" w:rsidTr="008145C5">
        <w:trPr>
          <w:jc w:val="center"/>
        </w:trPr>
        <w:tc>
          <w:tcPr>
            <w:tcW w:w="3480" w:type="dxa"/>
            <w:vMerge w:val="restart"/>
          </w:tcPr>
          <w:p w14:paraId="3FED6668" w14:textId="310D78C1" w:rsidR="005712B4" w:rsidRPr="00813FF7" w:rsidRDefault="005712B4" w:rsidP="005712B4">
            <w:pPr>
              <w:spacing w:before="60" w:after="60"/>
              <w:ind w:left="343" w:hanging="343"/>
              <w:rPr>
                <w:rFonts w:ascii="Arial" w:hAnsi="Arial" w:cs="Arial"/>
                <w:b/>
                <w:bCs/>
                <w:sz w:val="20"/>
                <w:szCs w:val="20"/>
                <w:lang w:val="en-GB"/>
              </w:rPr>
            </w:pPr>
            <w:r w:rsidRPr="00813FF7">
              <w:rPr>
                <w:rFonts w:ascii="Arial" w:hAnsi="Arial" w:cs="Arial"/>
                <w:b/>
                <w:bCs/>
                <w:sz w:val="20"/>
                <w:szCs w:val="20"/>
                <w:lang w:val="en-GB"/>
              </w:rPr>
              <w:lastRenderedPageBreak/>
              <w:t>E.</w:t>
            </w:r>
            <w:r w:rsidRPr="00813FF7">
              <w:rPr>
                <w:rFonts w:ascii="Arial" w:hAnsi="Arial" w:cs="Arial"/>
                <w:b/>
                <w:bCs/>
                <w:sz w:val="20"/>
                <w:szCs w:val="20"/>
                <w:lang w:val="en-GB"/>
              </w:rPr>
              <w:tab/>
              <w:t>Rail Transport Services</w:t>
            </w:r>
          </w:p>
          <w:p w14:paraId="117E87BD" w14:textId="77777777" w:rsidR="005712B4" w:rsidRPr="00036443" w:rsidRDefault="005712B4" w:rsidP="005712B4">
            <w:pPr>
              <w:spacing w:before="60" w:after="60"/>
              <w:jc w:val="both"/>
              <w:rPr>
                <w:rFonts w:ascii="Arial" w:hAnsi="Arial" w:cs="Arial"/>
                <w:sz w:val="20"/>
                <w:szCs w:val="20"/>
                <w:lang w:val="en-GB"/>
              </w:rPr>
            </w:pPr>
          </w:p>
          <w:p w14:paraId="3E2A1CFA" w14:textId="77777777" w:rsidR="005712B4" w:rsidRPr="00036443" w:rsidRDefault="005712B4" w:rsidP="005712B4">
            <w:pPr>
              <w:spacing w:before="60" w:after="60"/>
              <w:ind w:left="343" w:hanging="343"/>
              <w:rPr>
                <w:rFonts w:ascii="Arial" w:hAnsi="Arial" w:cs="Arial"/>
                <w:sz w:val="20"/>
                <w:szCs w:val="20"/>
                <w:lang w:val="en-GB"/>
              </w:rPr>
            </w:pPr>
            <w:r w:rsidRPr="00036443">
              <w:rPr>
                <w:rFonts w:ascii="Arial" w:hAnsi="Arial" w:cs="Arial"/>
                <w:sz w:val="20"/>
                <w:szCs w:val="20"/>
                <w:lang w:val="en-GB"/>
              </w:rPr>
              <w:t>(a)</w:t>
            </w:r>
            <w:r w:rsidRPr="00036443">
              <w:rPr>
                <w:rFonts w:ascii="Arial" w:hAnsi="Arial" w:cs="Arial"/>
                <w:sz w:val="20"/>
                <w:szCs w:val="20"/>
                <w:lang w:val="en-GB"/>
              </w:rPr>
              <w:tab/>
              <w:t>Passenger transportation (CPC 7111)</w:t>
            </w:r>
          </w:p>
          <w:p w14:paraId="70A668F3" w14:textId="77777777" w:rsidR="005712B4" w:rsidRPr="00036443" w:rsidRDefault="005712B4" w:rsidP="005712B4">
            <w:pPr>
              <w:spacing w:before="60" w:after="60"/>
              <w:jc w:val="both"/>
              <w:rPr>
                <w:rFonts w:ascii="Arial" w:hAnsi="Arial" w:cs="Arial"/>
                <w:sz w:val="20"/>
                <w:szCs w:val="20"/>
                <w:lang w:val="en-GB"/>
              </w:rPr>
            </w:pPr>
          </w:p>
          <w:p w14:paraId="06C7868E" w14:textId="1E3C0475" w:rsidR="005712B4" w:rsidRPr="00036443" w:rsidRDefault="005712B4" w:rsidP="005712B4">
            <w:pPr>
              <w:spacing w:before="60" w:after="60"/>
              <w:ind w:left="343" w:hanging="343"/>
              <w:rPr>
                <w:rFonts w:ascii="Arial" w:hAnsi="Arial" w:cs="Arial"/>
                <w:sz w:val="20"/>
                <w:szCs w:val="20"/>
                <w:lang w:val="en-GB"/>
              </w:rPr>
            </w:pPr>
            <w:r w:rsidRPr="00036443">
              <w:rPr>
                <w:rFonts w:ascii="Arial" w:hAnsi="Arial" w:cs="Arial"/>
                <w:sz w:val="20"/>
                <w:szCs w:val="20"/>
                <w:lang w:val="en-GB"/>
              </w:rPr>
              <w:t>(b)</w:t>
            </w:r>
            <w:r w:rsidRPr="00036443">
              <w:rPr>
                <w:rFonts w:ascii="Arial" w:hAnsi="Arial" w:cs="Arial"/>
                <w:sz w:val="20"/>
                <w:szCs w:val="20"/>
                <w:lang w:val="en-GB"/>
              </w:rPr>
              <w:tab/>
              <w:t>Freight transportation (CPC 7112)</w:t>
            </w:r>
          </w:p>
        </w:tc>
        <w:tc>
          <w:tcPr>
            <w:tcW w:w="490" w:type="dxa"/>
            <w:tcBorders>
              <w:bottom w:val="nil"/>
              <w:right w:val="nil"/>
            </w:tcBorders>
          </w:tcPr>
          <w:p w14:paraId="2F819A14"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1A00B65A" w14:textId="6FAF2847" w:rsidR="005712B4" w:rsidRPr="00036443" w:rsidRDefault="005712B4" w:rsidP="005712B4">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2860604E" w14:textId="065A45A6"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145B605D" w14:textId="4BDEE06B"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4" w:type="dxa"/>
            <w:vMerge w:val="restart"/>
          </w:tcPr>
          <w:p w14:paraId="633AEFCA" w14:textId="77777777" w:rsidR="005712B4" w:rsidRPr="00036443" w:rsidRDefault="005712B4" w:rsidP="005712B4">
            <w:pPr>
              <w:spacing w:before="60" w:after="60"/>
              <w:rPr>
                <w:rFonts w:ascii="Arial" w:hAnsi="Arial" w:cs="Arial"/>
                <w:sz w:val="20"/>
                <w:szCs w:val="20"/>
                <w:lang w:val="en-GB"/>
              </w:rPr>
            </w:pPr>
          </w:p>
        </w:tc>
      </w:tr>
      <w:tr w:rsidR="005712B4" w:rsidRPr="00036443" w14:paraId="62A3B452" w14:textId="77777777" w:rsidTr="008145C5">
        <w:trPr>
          <w:jc w:val="center"/>
        </w:trPr>
        <w:tc>
          <w:tcPr>
            <w:tcW w:w="3480" w:type="dxa"/>
            <w:vMerge/>
          </w:tcPr>
          <w:p w14:paraId="20FA9960" w14:textId="77777777" w:rsidR="005712B4" w:rsidRPr="00036443" w:rsidRDefault="005712B4" w:rsidP="005712B4">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48DAC294"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0B678548"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1D70C2A5" w14:textId="297FB24D"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09E80338"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24D03591"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0227102D" w14:textId="77777777" w:rsidTr="008145C5">
        <w:trPr>
          <w:jc w:val="center"/>
        </w:trPr>
        <w:tc>
          <w:tcPr>
            <w:tcW w:w="3480" w:type="dxa"/>
            <w:vMerge/>
          </w:tcPr>
          <w:p w14:paraId="3D4993EB"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4ABC67F3"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38ECBD5A" w14:textId="61FE6BFA" w:rsidR="005712B4" w:rsidRPr="00036443" w:rsidRDefault="005712B4" w:rsidP="005712B4">
            <w:pPr>
              <w:spacing w:before="60" w:after="60"/>
              <w:jc w:val="both"/>
              <w:rPr>
                <w:rFonts w:ascii="Arial" w:hAnsi="Arial" w:cs="Arial"/>
                <w:sz w:val="20"/>
                <w:szCs w:val="20"/>
                <w:lang w:val="en-GB"/>
              </w:rPr>
            </w:pPr>
            <w:r w:rsidRPr="005712B4">
              <w:rPr>
                <w:rFonts w:ascii="Arial" w:hAnsi="Arial" w:cs="Arial"/>
                <w:sz w:val="20"/>
                <w:szCs w:val="20"/>
                <w:lang w:val="en-GB"/>
              </w:rPr>
              <w:t>Unbound except: Foreign suppliers are permitted to provide freight transport</w:t>
            </w:r>
            <w:r>
              <w:rPr>
                <w:rFonts w:ascii="Arial" w:hAnsi="Arial" w:cs="Arial"/>
                <w:sz w:val="20"/>
                <w:szCs w:val="20"/>
                <w:lang w:val="en-GB"/>
              </w:rPr>
              <w:t xml:space="preserve"> </w:t>
            </w:r>
            <w:r w:rsidRPr="005712B4">
              <w:rPr>
                <w:rFonts w:ascii="Arial" w:hAnsi="Arial" w:cs="Arial"/>
                <w:sz w:val="20"/>
                <w:szCs w:val="20"/>
                <w:lang w:val="en-GB"/>
              </w:rPr>
              <w:t>services through the establishment of joint ventures with Vietnamese</w:t>
            </w:r>
            <w:r w:rsidR="00813FF7">
              <w:rPr>
                <w:rFonts w:ascii="Arial" w:hAnsi="Arial" w:cs="Arial"/>
                <w:sz w:val="20"/>
                <w:szCs w:val="20"/>
                <w:lang w:val="en-GB"/>
              </w:rPr>
              <w:t xml:space="preserve"> </w:t>
            </w:r>
            <w:r w:rsidRPr="005712B4">
              <w:rPr>
                <w:rFonts w:ascii="Arial" w:hAnsi="Arial" w:cs="Arial"/>
                <w:sz w:val="20"/>
                <w:szCs w:val="20"/>
                <w:lang w:val="en-GB"/>
              </w:rPr>
              <w:t>partners in which the capital contribution of foreign side not exceeding 49% of the total legal capital.</w:t>
            </w:r>
          </w:p>
        </w:tc>
        <w:tc>
          <w:tcPr>
            <w:tcW w:w="461" w:type="dxa"/>
            <w:tcBorders>
              <w:top w:val="nil"/>
              <w:bottom w:val="nil"/>
              <w:right w:val="nil"/>
            </w:tcBorders>
          </w:tcPr>
          <w:p w14:paraId="6D290AFF" w14:textId="3B63D65D"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5A97C8A7" w14:textId="405445EF"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4" w:type="dxa"/>
            <w:vMerge/>
          </w:tcPr>
          <w:p w14:paraId="0BF99DCA" w14:textId="77777777" w:rsidR="005712B4" w:rsidRPr="00036443" w:rsidRDefault="005712B4" w:rsidP="005712B4">
            <w:pPr>
              <w:spacing w:before="60" w:after="60"/>
              <w:rPr>
                <w:rFonts w:ascii="Arial" w:hAnsi="Arial" w:cs="Arial"/>
                <w:b/>
                <w:bCs/>
                <w:sz w:val="20"/>
                <w:szCs w:val="20"/>
                <w:lang w:val="en-GB"/>
              </w:rPr>
            </w:pPr>
          </w:p>
        </w:tc>
      </w:tr>
      <w:tr w:rsidR="005712B4" w:rsidRPr="00036443" w14:paraId="2E4A830C" w14:textId="77777777" w:rsidTr="008145C5">
        <w:trPr>
          <w:jc w:val="center"/>
        </w:trPr>
        <w:tc>
          <w:tcPr>
            <w:tcW w:w="3480" w:type="dxa"/>
            <w:vMerge/>
          </w:tcPr>
          <w:p w14:paraId="2FA42DE5" w14:textId="77777777" w:rsidR="005712B4" w:rsidRPr="00036443" w:rsidRDefault="005712B4" w:rsidP="005712B4">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48816FBA" w14:textId="298A8C15"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28A812A1" w14:textId="432CDA1F"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52DF7F15" w14:textId="07A90410"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631B253D" w14:textId="7A0DA14A"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4" w:type="dxa"/>
            <w:vMerge/>
          </w:tcPr>
          <w:p w14:paraId="2370827C" w14:textId="77777777" w:rsidR="005712B4" w:rsidRPr="00036443" w:rsidRDefault="005712B4" w:rsidP="005712B4">
            <w:pPr>
              <w:spacing w:before="60" w:after="60"/>
              <w:rPr>
                <w:rFonts w:ascii="Arial" w:hAnsi="Arial" w:cs="Arial"/>
                <w:b/>
                <w:bCs/>
                <w:sz w:val="20"/>
                <w:szCs w:val="20"/>
                <w:lang w:val="en-GB"/>
              </w:rPr>
            </w:pPr>
          </w:p>
        </w:tc>
      </w:tr>
    </w:tbl>
    <w:p w14:paraId="0152AB20" w14:textId="77777777" w:rsidR="00813FF7" w:rsidRDefault="00813FF7">
      <w:r>
        <w:br w:type="page"/>
      </w:r>
    </w:p>
    <w:tbl>
      <w:tblPr>
        <w:tblStyle w:val="TableGrid"/>
        <w:tblW w:w="13940" w:type="dxa"/>
        <w:jc w:val="center"/>
        <w:tblLook w:val="04A0" w:firstRow="1" w:lastRow="0" w:firstColumn="1" w:lastColumn="0" w:noHBand="0" w:noVBand="1"/>
      </w:tblPr>
      <w:tblGrid>
        <w:gridCol w:w="3480"/>
        <w:gridCol w:w="490"/>
        <w:gridCol w:w="3110"/>
        <w:gridCol w:w="461"/>
        <w:gridCol w:w="3095"/>
        <w:gridCol w:w="3304"/>
      </w:tblGrid>
      <w:tr w:rsidR="005712B4" w:rsidRPr="00036443" w14:paraId="5FF68901" w14:textId="77777777" w:rsidTr="00813FF7">
        <w:trPr>
          <w:jc w:val="center"/>
        </w:trPr>
        <w:tc>
          <w:tcPr>
            <w:tcW w:w="3480" w:type="dxa"/>
            <w:vMerge w:val="restart"/>
          </w:tcPr>
          <w:p w14:paraId="1B084F5A" w14:textId="68E3AC37" w:rsidR="005712B4" w:rsidRPr="00813FF7" w:rsidRDefault="005712B4" w:rsidP="005712B4">
            <w:pPr>
              <w:spacing w:before="60" w:after="60"/>
              <w:ind w:left="343" w:hanging="343"/>
              <w:rPr>
                <w:rFonts w:ascii="Arial" w:hAnsi="Arial" w:cs="Arial"/>
                <w:b/>
                <w:bCs/>
                <w:sz w:val="20"/>
                <w:szCs w:val="20"/>
                <w:lang w:val="en-GB"/>
              </w:rPr>
            </w:pPr>
            <w:r w:rsidRPr="00813FF7">
              <w:rPr>
                <w:rFonts w:ascii="Arial" w:hAnsi="Arial" w:cs="Arial"/>
                <w:b/>
                <w:bCs/>
                <w:sz w:val="20"/>
                <w:szCs w:val="20"/>
                <w:lang w:val="en-GB"/>
              </w:rPr>
              <w:lastRenderedPageBreak/>
              <w:t>F.</w:t>
            </w:r>
            <w:r w:rsidRPr="00813FF7">
              <w:rPr>
                <w:rFonts w:ascii="Arial" w:hAnsi="Arial" w:cs="Arial"/>
                <w:b/>
                <w:bCs/>
                <w:sz w:val="20"/>
                <w:szCs w:val="20"/>
                <w:lang w:val="en-GB"/>
              </w:rPr>
              <w:tab/>
              <w:t>Road Transport Services</w:t>
            </w:r>
          </w:p>
          <w:p w14:paraId="28D8E2A6" w14:textId="77777777" w:rsidR="005712B4" w:rsidRPr="00036443" w:rsidRDefault="005712B4" w:rsidP="005712B4">
            <w:pPr>
              <w:spacing w:before="60" w:after="60"/>
              <w:jc w:val="both"/>
              <w:rPr>
                <w:rFonts w:ascii="Arial" w:hAnsi="Arial" w:cs="Arial"/>
                <w:sz w:val="20"/>
                <w:szCs w:val="20"/>
                <w:lang w:val="en-GB"/>
              </w:rPr>
            </w:pPr>
          </w:p>
          <w:p w14:paraId="0E5F7737" w14:textId="0982A270" w:rsidR="005712B4" w:rsidRDefault="005712B4" w:rsidP="005712B4">
            <w:pPr>
              <w:spacing w:before="60" w:after="60"/>
              <w:ind w:left="343" w:hanging="343"/>
              <w:rPr>
                <w:rFonts w:ascii="Arial" w:hAnsi="Arial" w:cs="Arial"/>
                <w:sz w:val="20"/>
                <w:szCs w:val="20"/>
                <w:lang w:val="en-GB"/>
              </w:rPr>
            </w:pPr>
            <w:r w:rsidRPr="00036443">
              <w:rPr>
                <w:rFonts w:ascii="Arial" w:hAnsi="Arial" w:cs="Arial"/>
                <w:sz w:val="20"/>
                <w:szCs w:val="20"/>
                <w:lang w:val="en-GB"/>
              </w:rPr>
              <w:t xml:space="preserve">(a) </w:t>
            </w:r>
            <w:r w:rsidRPr="00036443">
              <w:rPr>
                <w:rFonts w:ascii="Arial" w:hAnsi="Arial" w:cs="Arial"/>
                <w:sz w:val="20"/>
                <w:szCs w:val="20"/>
                <w:lang w:val="en-GB"/>
              </w:rPr>
              <w:tab/>
              <w:t>Passenger transportation (CPC 7121+7122)</w:t>
            </w:r>
          </w:p>
          <w:p w14:paraId="739E648C" w14:textId="77777777" w:rsidR="00694D91" w:rsidRDefault="00694D91" w:rsidP="005712B4">
            <w:pPr>
              <w:spacing w:before="60" w:after="60"/>
              <w:ind w:left="343" w:hanging="343"/>
              <w:rPr>
                <w:rFonts w:ascii="Arial" w:hAnsi="Arial" w:cs="Arial"/>
                <w:sz w:val="20"/>
                <w:szCs w:val="20"/>
                <w:lang w:val="en-GB"/>
              </w:rPr>
            </w:pPr>
          </w:p>
          <w:p w14:paraId="6722A9A2" w14:textId="54D43E34" w:rsidR="00694D91" w:rsidRPr="00036443" w:rsidRDefault="00694D91" w:rsidP="005712B4">
            <w:pPr>
              <w:spacing w:before="60" w:after="60"/>
              <w:ind w:left="343" w:hanging="343"/>
              <w:rPr>
                <w:rFonts w:ascii="Arial" w:hAnsi="Arial" w:cs="Arial"/>
                <w:sz w:val="20"/>
                <w:szCs w:val="20"/>
                <w:lang w:val="en-GB"/>
              </w:rPr>
            </w:pPr>
            <w:r w:rsidRPr="00036443">
              <w:rPr>
                <w:rFonts w:ascii="Arial" w:hAnsi="Arial" w:cs="Arial"/>
                <w:sz w:val="20"/>
                <w:szCs w:val="20"/>
                <w:lang w:val="en-GB"/>
              </w:rPr>
              <w:t>(b) Freight transportation (CPC 7123)</w:t>
            </w:r>
          </w:p>
        </w:tc>
        <w:tc>
          <w:tcPr>
            <w:tcW w:w="490" w:type="dxa"/>
            <w:tcBorders>
              <w:bottom w:val="nil"/>
              <w:right w:val="nil"/>
            </w:tcBorders>
          </w:tcPr>
          <w:p w14:paraId="37D2ABAE"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0" w:type="dxa"/>
            <w:tcBorders>
              <w:left w:val="nil"/>
              <w:bottom w:val="nil"/>
            </w:tcBorders>
          </w:tcPr>
          <w:p w14:paraId="28110768" w14:textId="5EF29CEB" w:rsidR="005712B4" w:rsidRPr="00036443" w:rsidRDefault="00694D91" w:rsidP="005712B4">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3055E86A" w14:textId="18B56E25"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5" w:type="dxa"/>
            <w:tcBorders>
              <w:left w:val="nil"/>
              <w:bottom w:val="nil"/>
            </w:tcBorders>
          </w:tcPr>
          <w:p w14:paraId="6AC1F6DC" w14:textId="2C29AD3F" w:rsidR="005712B4" w:rsidRPr="00036443" w:rsidRDefault="00694D91" w:rsidP="005712B4">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4" w:type="dxa"/>
            <w:vMerge w:val="restart"/>
          </w:tcPr>
          <w:p w14:paraId="53C24C50" w14:textId="77777777" w:rsidR="005712B4" w:rsidRPr="00036443" w:rsidRDefault="005712B4" w:rsidP="005712B4">
            <w:pPr>
              <w:spacing w:before="60" w:after="60"/>
              <w:rPr>
                <w:rFonts w:ascii="Arial" w:hAnsi="Arial" w:cs="Arial"/>
                <w:sz w:val="20"/>
                <w:szCs w:val="20"/>
                <w:lang w:val="en-GB"/>
              </w:rPr>
            </w:pPr>
          </w:p>
        </w:tc>
      </w:tr>
      <w:tr w:rsidR="005712B4" w:rsidRPr="00036443" w14:paraId="3B7977E0" w14:textId="77777777" w:rsidTr="00813FF7">
        <w:trPr>
          <w:jc w:val="center"/>
        </w:trPr>
        <w:tc>
          <w:tcPr>
            <w:tcW w:w="3480" w:type="dxa"/>
            <w:vMerge/>
          </w:tcPr>
          <w:p w14:paraId="0FF2D371" w14:textId="77777777" w:rsidR="005712B4" w:rsidRPr="00036443" w:rsidRDefault="005712B4" w:rsidP="005712B4">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71A654FD"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0" w:type="dxa"/>
            <w:tcBorders>
              <w:top w:val="nil"/>
              <w:left w:val="nil"/>
              <w:bottom w:val="nil"/>
            </w:tcBorders>
          </w:tcPr>
          <w:p w14:paraId="15175DEE"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3C7B3C38" w14:textId="13D88893"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5" w:type="dxa"/>
            <w:tcBorders>
              <w:top w:val="nil"/>
              <w:left w:val="nil"/>
              <w:bottom w:val="nil"/>
            </w:tcBorders>
          </w:tcPr>
          <w:p w14:paraId="5EC1F221" w14:textId="77777777" w:rsidR="005712B4" w:rsidRPr="00036443" w:rsidRDefault="005712B4" w:rsidP="005712B4">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5172C842" w14:textId="77777777" w:rsidR="005712B4" w:rsidRPr="00036443" w:rsidRDefault="005712B4" w:rsidP="005712B4">
            <w:pPr>
              <w:spacing w:before="60" w:after="60"/>
              <w:rPr>
                <w:rFonts w:ascii="Arial" w:hAnsi="Arial" w:cs="Arial"/>
                <w:b/>
                <w:bCs/>
                <w:sz w:val="20"/>
                <w:szCs w:val="20"/>
                <w:lang w:val="en-GB"/>
              </w:rPr>
            </w:pPr>
          </w:p>
        </w:tc>
      </w:tr>
      <w:tr w:rsidR="00694D91" w:rsidRPr="00036443" w14:paraId="3C95B0E4" w14:textId="77777777" w:rsidTr="00813FF7">
        <w:trPr>
          <w:jc w:val="center"/>
        </w:trPr>
        <w:tc>
          <w:tcPr>
            <w:tcW w:w="3480" w:type="dxa"/>
            <w:vMerge/>
          </w:tcPr>
          <w:p w14:paraId="3DF8956E" w14:textId="77777777" w:rsidR="00694D91" w:rsidRPr="00036443" w:rsidRDefault="00694D91" w:rsidP="00694D9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04897AA0" w14:textId="77777777" w:rsidR="00694D91" w:rsidRPr="00036443" w:rsidRDefault="00694D91" w:rsidP="00694D91">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0" w:type="dxa"/>
            <w:tcBorders>
              <w:top w:val="nil"/>
              <w:left w:val="nil"/>
              <w:bottom w:val="nil"/>
            </w:tcBorders>
          </w:tcPr>
          <w:p w14:paraId="261147D7" w14:textId="77777777" w:rsidR="00694D91" w:rsidRPr="005712B4" w:rsidRDefault="00694D91" w:rsidP="00694D91">
            <w:pPr>
              <w:spacing w:before="60" w:after="60"/>
              <w:jc w:val="both"/>
              <w:rPr>
                <w:rFonts w:ascii="Arial" w:hAnsi="Arial" w:cs="Arial"/>
                <w:sz w:val="20"/>
                <w:szCs w:val="20"/>
                <w:lang w:val="en-GB"/>
              </w:rPr>
            </w:pPr>
            <w:r w:rsidRPr="005712B4">
              <w:rPr>
                <w:rFonts w:ascii="Arial" w:hAnsi="Arial" w:cs="Arial"/>
                <w:sz w:val="20"/>
                <w:szCs w:val="20"/>
                <w:lang w:val="en-GB"/>
              </w:rPr>
              <w:t>None, except:</w:t>
            </w:r>
          </w:p>
          <w:p w14:paraId="7FFDB7C7" w14:textId="5BC214C8" w:rsidR="00694D91" w:rsidRDefault="00694D91" w:rsidP="00694D91">
            <w:pPr>
              <w:spacing w:before="60" w:after="60"/>
              <w:jc w:val="both"/>
              <w:rPr>
                <w:rFonts w:ascii="Arial" w:hAnsi="Arial" w:cs="Arial"/>
                <w:sz w:val="20"/>
                <w:szCs w:val="20"/>
                <w:lang w:val="en-GB"/>
              </w:rPr>
            </w:pPr>
            <w:r w:rsidRPr="005712B4">
              <w:rPr>
                <w:rFonts w:ascii="Arial" w:hAnsi="Arial" w:cs="Arial"/>
                <w:sz w:val="20"/>
                <w:szCs w:val="20"/>
                <w:lang w:val="en-GB"/>
              </w:rPr>
              <w:t>Foreign service suppliers are permitted to provide passenger and freight transport services through</w:t>
            </w:r>
            <w:r>
              <w:rPr>
                <w:rFonts w:ascii="Arial" w:hAnsi="Arial" w:cs="Arial"/>
                <w:sz w:val="20"/>
                <w:szCs w:val="20"/>
                <w:lang w:val="en-GB"/>
              </w:rPr>
              <w:t xml:space="preserve"> </w:t>
            </w:r>
            <w:r w:rsidRPr="005712B4">
              <w:rPr>
                <w:rFonts w:ascii="Arial" w:hAnsi="Arial" w:cs="Arial"/>
                <w:sz w:val="20"/>
                <w:szCs w:val="20"/>
                <w:lang w:val="en-GB"/>
              </w:rPr>
              <w:t>business co</w:t>
            </w:r>
            <w:r w:rsidR="00741805">
              <w:rPr>
                <w:rFonts w:ascii="Arial" w:hAnsi="Arial" w:cs="Arial"/>
                <w:sz w:val="20"/>
                <w:szCs w:val="20"/>
                <w:lang w:val="en-GB"/>
              </w:rPr>
              <w:t>-</w:t>
            </w:r>
            <w:r w:rsidRPr="005712B4">
              <w:rPr>
                <w:rFonts w:ascii="Arial" w:hAnsi="Arial" w:cs="Arial"/>
                <w:sz w:val="20"/>
                <w:szCs w:val="20"/>
                <w:lang w:val="en-GB"/>
              </w:rPr>
              <w:t>operation contracts or</w:t>
            </w:r>
            <w:r>
              <w:rPr>
                <w:rFonts w:ascii="Arial" w:hAnsi="Arial" w:cs="Arial"/>
                <w:sz w:val="20"/>
                <w:szCs w:val="20"/>
                <w:lang w:val="en-GB"/>
              </w:rPr>
              <w:t xml:space="preserve"> </w:t>
            </w:r>
            <w:r w:rsidRPr="005712B4">
              <w:rPr>
                <w:rFonts w:ascii="Arial" w:hAnsi="Arial" w:cs="Arial"/>
                <w:sz w:val="20"/>
                <w:szCs w:val="20"/>
                <w:lang w:val="en-GB"/>
              </w:rPr>
              <w:t>joint-ventures with the capital contribution of foreign side not exceeding 49%.</w:t>
            </w:r>
          </w:p>
          <w:p w14:paraId="68158B37" w14:textId="77777777" w:rsidR="00EF35C9" w:rsidRPr="005712B4" w:rsidRDefault="00EF35C9" w:rsidP="00694D91">
            <w:pPr>
              <w:spacing w:before="60" w:after="60"/>
              <w:jc w:val="both"/>
              <w:rPr>
                <w:rFonts w:ascii="Arial" w:hAnsi="Arial" w:cs="Arial"/>
                <w:sz w:val="20"/>
                <w:szCs w:val="20"/>
                <w:lang w:val="en-GB"/>
              </w:rPr>
            </w:pPr>
          </w:p>
          <w:p w14:paraId="438041BB" w14:textId="04CB5693" w:rsidR="00694D91" w:rsidRDefault="00694D91" w:rsidP="00694D91">
            <w:pPr>
              <w:spacing w:before="60" w:after="60"/>
              <w:jc w:val="both"/>
              <w:rPr>
                <w:rFonts w:ascii="Arial" w:hAnsi="Arial" w:cs="Arial"/>
                <w:sz w:val="20"/>
                <w:szCs w:val="20"/>
                <w:lang w:val="en-GB"/>
              </w:rPr>
            </w:pPr>
            <w:r w:rsidRPr="005712B4">
              <w:rPr>
                <w:rFonts w:ascii="Arial" w:hAnsi="Arial" w:cs="Arial"/>
                <w:sz w:val="20"/>
                <w:szCs w:val="20"/>
                <w:lang w:val="en-GB"/>
              </w:rPr>
              <w:t>Subject to the needs of the market</w:t>
            </w:r>
            <w:r>
              <w:rPr>
                <w:rStyle w:val="FootnoteReference"/>
                <w:rFonts w:ascii="Arial" w:hAnsi="Arial" w:cs="Arial"/>
                <w:sz w:val="20"/>
                <w:szCs w:val="20"/>
                <w:lang w:val="en-GB"/>
              </w:rPr>
              <w:footnoteReference w:id="34"/>
            </w:r>
            <w:r w:rsidRPr="005712B4">
              <w:rPr>
                <w:rFonts w:ascii="Arial" w:hAnsi="Arial" w:cs="Arial"/>
                <w:sz w:val="20"/>
                <w:szCs w:val="20"/>
                <w:lang w:val="en-GB"/>
              </w:rPr>
              <w:t>,</w:t>
            </w:r>
            <w:r>
              <w:rPr>
                <w:rFonts w:ascii="Arial" w:hAnsi="Arial" w:cs="Arial"/>
                <w:sz w:val="20"/>
                <w:szCs w:val="20"/>
                <w:lang w:val="en-GB"/>
              </w:rPr>
              <w:t xml:space="preserve"> </w:t>
            </w:r>
            <w:r w:rsidRPr="005712B4">
              <w:rPr>
                <w:rFonts w:ascii="Arial" w:hAnsi="Arial" w:cs="Arial"/>
                <w:sz w:val="20"/>
                <w:szCs w:val="20"/>
                <w:lang w:val="en-GB"/>
              </w:rPr>
              <w:t>joint-ventures with foreign capital contribution not exceeding 51% may be established to provide freight transport services.</w:t>
            </w:r>
          </w:p>
          <w:p w14:paraId="07C4F5F6" w14:textId="77777777" w:rsidR="00EF35C9" w:rsidRPr="005712B4" w:rsidRDefault="00EF35C9" w:rsidP="00694D91">
            <w:pPr>
              <w:spacing w:before="60" w:after="60"/>
              <w:jc w:val="both"/>
              <w:rPr>
                <w:rFonts w:ascii="Arial" w:hAnsi="Arial" w:cs="Arial"/>
                <w:sz w:val="20"/>
                <w:szCs w:val="20"/>
                <w:lang w:val="en-GB"/>
              </w:rPr>
            </w:pPr>
          </w:p>
          <w:p w14:paraId="2932018D" w14:textId="6D152ED0" w:rsidR="00694D91" w:rsidRPr="00036443" w:rsidRDefault="00AE2B75" w:rsidP="00743B9F">
            <w:pPr>
              <w:spacing w:before="60" w:after="60"/>
              <w:jc w:val="both"/>
              <w:rPr>
                <w:rFonts w:ascii="Arial" w:hAnsi="Arial" w:cs="Arial"/>
                <w:sz w:val="20"/>
                <w:szCs w:val="20"/>
                <w:lang w:val="en-GB"/>
              </w:rPr>
            </w:pPr>
            <w:r>
              <w:rPr>
                <w:rFonts w:ascii="Arial" w:hAnsi="Arial" w:cs="Arial"/>
                <w:sz w:val="20"/>
                <w:szCs w:val="20"/>
                <w:lang w:val="en-GB"/>
              </w:rPr>
              <w:t>100</w:t>
            </w:r>
            <w:r w:rsidR="00694D91" w:rsidRPr="005712B4">
              <w:rPr>
                <w:rFonts w:ascii="Arial" w:hAnsi="Arial" w:cs="Arial"/>
                <w:sz w:val="20"/>
                <w:szCs w:val="20"/>
                <w:lang w:val="en-GB"/>
              </w:rPr>
              <w:t>% of joint-venture's drivers shall be Vietnamese citizen</w:t>
            </w:r>
            <w:r w:rsidR="00EF35C9">
              <w:rPr>
                <w:rFonts w:ascii="Arial" w:hAnsi="Arial" w:cs="Arial"/>
                <w:sz w:val="20"/>
                <w:szCs w:val="20"/>
                <w:lang w:val="en-GB"/>
              </w:rPr>
              <w:t>.</w:t>
            </w:r>
          </w:p>
        </w:tc>
        <w:tc>
          <w:tcPr>
            <w:tcW w:w="461" w:type="dxa"/>
            <w:tcBorders>
              <w:top w:val="nil"/>
              <w:bottom w:val="nil"/>
              <w:right w:val="nil"/>
            </w:tcBorders>
          </w:tcPr>
          <w:p w14:paraId="7E724540" w14:textId="0BD24C60" w:rsidR="00694D91" w:rsidRPr="00036443" w:rsidRDefault="00694D91" w:rsidP="00694D91">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5" w:type="dxa"/>
            <w:tcBorders>
              <w:top w:val="nil"/>
              <w:left w:val="nil"/>
              <w:bottom w:val="nil"/>
            </w:tcBorders>
          </w:tcPr>
          <w:p w14:paraId="00D7AFF3" w14:textId="230B9A03" w:rsidR="00694D91" w:rsidRPr="00036443" w:rsidRDefault="00694D91" w:rsidP="00694D91">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4" w:type="dxa"/>
            <w:vMerge/>
          </w:tcPr>
          <w:p w14:paraId="6D85AEF4" w14:textId="77777777" w:rsidR="00694D91" w:rsidRPr="00036443" w:rsidRDefault="00694D91" w:rsidP="00694D91">
            <w:pPr>
              <w:spacing w:before="60" w:after="60"/>
              <w:rPr>
                <w:rFonts w:ascii="Arial" w:hAnsi="Arial" w:cs="Arial"/>
                <w:b/>
                <w:bCs/>
                <w:sz w:val="20"/>
                <w:szCs w:val="20"/>
                <w:lang w:val="en-GB"/>
              </w:rPr>
            </w:pPr>
          </w:p>
        </w:tc>
      </w:tr>
      <w:tr w:rsidR="00694D91" w:rsidRPr="00036443" w14:paraId="3020D271" w14:textId="77777777" w:rsidTr="00813FF7">
        <w:trPr>
          <w:jc w:val="center"/>
        </w:trPr>
        <w:tc>
          <w:tcPr>
            <w:tcW w:w="3480" w:type="dxa"/>
            <w:vMerge/>
          </w:tcPr>
          <w:p w14:paraId="55AFEF92" w14:textId="77777777" w:rsidR="00694D91" w:rsidRPr="00036443" w:rsidRDefault="00694D91" w:rsidP="00694D91">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59869E96" w14:textId="0C1FBF93" w:rsidR="00694D91" w:rsidRPr="00036443" w:rsidRDefault="00694D91" w:rsidP="00694D91">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0" w:type="dxa"/>
            <w:tcBorders>
              <w:top w:val="nil"/>
              <w:left w:val="nil"/>
              <w:bottom w:val="single" w:sz="4" w:space="0" w:color="auto"/>
            </w:tcBorders>
          </w:tcPr>
          <w:p w14:paraId="1C7EC593" w14:textId="39051AF5" w:rsidR="00694D91" w:rsidRPr="00036443" w:rsidRDefault="00694D91" w:rsidP="00694D91">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66E4D27" w14:textId="450CFDCC" w:rsidR="00694D91" w:rsidRPr="00036443" w:rsidRDefault="00694D91" w:rsidP="00694D91">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5" w:type="dxa"/>
            <w:tcBorders>
              <w:top w:val="nil"/>
              <w:left w:val="nil"/>
              <w:bottom w:val="single" w:sz="4" w:space="0" w:color="auto"/>
            </w:tcBorders>
          </w:tcPr>
          <w:p w14:paraId="1092A637" w14:textId="1E716117" w:rsidR="00694D91" w:rsidRPr="00036443" w:rsidRDefault="00694D91" w:rsidP="00694D91">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4" w:type="dxa"/>
            <w:vMerge/>
          </w:tcPr>
          <w:p w14:paraId="64FF45AC" w14:textId="77777777" w:rsidR="00694D91" w:rsidRPr="00036443" w:rsidRDefault="00694D91" w:rsidP="00694D91">
            <w:pPr>
              <w:spacing w:before="60" w:after="60"/>
              <w:rPr>
                <w:rFonts w:ascii="Arial" w:hAnsi="Arial" w:cs="Arial"/>
                <w:b/>
                <w:bCs/>
                <w:sz w:val="20"/>
                <w:szCs w:val="20"/>
                <w:lang w:val="en-GB"/>
              </w:rPr>
            </w:pPr>
          </w:p>
        </w:tc>
      </w:tr>
    </w:tbl>
    <w:p w14:paraId="22881005" w14:textId="77777777" w:rsidR="00EF35C9" w:rsidRDefault="00EF35C9">
      <w:r>
        <w:br w:type="page"/>
      </w:r>
    </w:p>
    <w:tbl>
      <w:tblPr>
        <w:tblStyle w:val="TableGrid"/>
        <w:tblW w:w="13945" w:type="dxa"/>
        <w:jc w:val="center"/>
        <w:tblLook w:val="04A0" w:firstRow="1" w:lastRow="0" w:firstColumn="1" w:lastColumn="0" w:noHBand="0" w:noVBand="1"/>
      </w:tblPr>
      <w:tblGrid>
        <w:gridCol w:w="3480"/>
        <w:gridCol w:w="490"/>
        <w:gridCol w:w="3111"/>
        <w:gridCol w:w="461"/>
        <w:gridCol w:w="3096"/>
        <w:gridCol w:w="3307"/>
      </w:tblGrid>
      <w:tr w:rsidR="00694D91" w:rsidRPr="00036443" w14:paraId="2630B23B" w14:textId="77777777" w:rsidTr="008145C5">
        <w:trPr>
          <w:jc w:val="center"/>
        </w:trPr>
        <w:tc>
          <w:tcPr>
            <w:tcW w:w="3480" w:type="dxa"/>
            <w:vMerge w:val="restart"/>
          </w:tcPr>
          <w:p w14:paraId="3CC768F6" w14:textId="0E20FC9F" w:rsidR="00694D91" w:rsidRPr="00EF35C9" w:rsidRDefault="00694D91" w:rsidP="00EF35C9">
            <w:pPr>
              <w:spacing w:before="60" w:after="60"/>
              <w:ind w:left="343" w:hanging="343"/>
              <w:jc w:val="both"/>
              <w:rPr>
                <w:rFonts w:ascii="Arial" w:hAnsi="Arial" w:cs="Arial"/>
                <w:b/>
                <w:bCs/>
                <w:sz w:val="20"/>
                <w:szCs w:val="20"/>
                <w:lang w:val="en-GB"/>
              </w:rPr>
            </w:pPr>
            <w:r w:rsidRPr="00EF35C9">
              <w:rPr>
                <w:rFonts w:ascii="Arial" w:hAnsi="Arial" w:cs="Arial"/>
                <w:b/>
                <w:bCs/>
                <w:sz w:val="20"/>
                <w:szCs w:val="20"/>
                <w:lang w:val="en-GB"/>
              </w:rPr>
              <w:lastRenderedPageBreak/>
              <w:t>H.</w:t>
            </w:r>
            <w:r w:rsidRPr="00EF35C9">
              <w:rPr>
                <w:rFonts w:ascii="Arial" w:hAnsi="Arial" w:cs="Arial"/>
                <w:b/>
                <w:bCs/>
                <w:sz w:val="20"/>
                <w:szCs w:val="20"/>
                <w:lang w:val="en-GB"/>
              </w:rPr>
              <w:tab/>
              <w:t>Services Auxiliary to all Modes of Transport</w:t>
            </w:r>
          </w:p>
          <w:p w14:paraId="491281E7" w14:textId="77777777" w:rsidR="00694D91" w:rsidRPr="00036443" w:rsidRDefault="00694D91" w:rsidP="00EF35C9">
            <w:pPr>
              <w:spacing w:before="60" w:after="60"/>
              <w:jc w:val="both"/>
              <w:rPr>
                <w:rFonts w:ascii="Arial" w:hAnsi="Arial" w:cs="Arial"/>
                <w:sz w:val="20"/>
                <w:szCs w:val="20"/>
                <w:lang w:val="en-GB"/>
              </w:rPr>
            </w:pPr>
          </w:p>
          <w:p w14:paraId="5395D4C4" w14:textId="64C5806C" w:rsidR="00694D91" w:rsidRPr="00EF35C9" w:rsidRDefault="00694D91" w:rsidP="00EF35C9">
            <w:pPr>
              <w:pStyle w:val="ListParagraph"/>
              <w:numPr>
                <w:ilvl w:val="0"/>
                <w:numId w:val="19"/>
              </w:numPr>
              <w:spacing w:before="60" w:after="60"/>
              <w:ind w:left="696"/>
              <w:jc w:val="both"/>
              <w:rPr>
                <w:rFonts w:ascii="Arial" w:hAnsi="Arial" w:cs="Arial"/>
                <w:sz w:val="20"/>
                <w:szCs w:val="20"/>
                <w:lang w:val="en-GB"/>
              </w:rPr>
            </w:pPr>
            <w:r w:rsidRPr="00EF35C9">
              <w:rPr>
                <w:rFonts w:ascii="Arial" w:hAnsi="Arial" w:cs="Arial"/>
                <w:sz w:val="20"/>
                <w:szCs w:val="20"/>
                <w:lang w:val="en-GB"/>
              </w:rPr>
              <w:t>Container handling services, except services provided at airports (Part of CPC 7411)</w:t>
            </w:r>
          </w:p>
        </w:tc>
        <w:tc>
          <w:tcPr>
            <w:tcW w:w="490" w:type="dxa"/>
            <w:tcBorders>
              <w:bottom w:val="nil"/>
              <w:right w:val="nil"/>
            </w:tcBorders>
          </w:tcPr>
          <w:p w14:paraId="36104044" w14:textId="77777777" w:rsidR="00694D91" w:rsidRPr="00036443" w:rsidRDefault="00694D91" w:rsidP="00EF35C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287E3B1C" w14:textId="26D4DF5E" w:rsidR="00694D91" w:rsidRPr="00036443" w:rsidRDefault="00EF35C9" w:rsidP="00EF35C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p>
        </w:tc>
        <w:tc>
          <w:tcPr>
            <w:tcW w:w="461" w:type="dxa"/>
            <w:tcBorders>
              <w:bottom w:val="nil"/>
              <w:right w:val="nil"/>
            </w:tcBorders>
          </w:tcPr>
          <w:p w14:paraId="0DAE62D0" w14:textId="7B9D68F0" w:rsidR="00694D91" w:rsidRPr="00036443" w:rsidRDefault="00694D91" w:rsidP="00EF35C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76117D88" w14:textId="353B9F00" w:rsidR="00694D91" w:rsidRPr="00036443" w:rsidRDefault="00EF35C9" w:rsidP="00EF35C9">
            <w:pPr>
              <w:spacing w:before="60" w:after="60"/>
              <w:jc w:val="both"/>
              <w:rPr>
                <w:rFonts w:ascii="Arial" w:hAnsi="Arial" w:cs="Arial"/>
                <w:sz w:val="20"/>
                <w:szCs w:val="20"/>
                <w:lang w:val="en-GB"/>
              </w:rPr>
            </w:pPr>
            <w:r w:rsidRPr="00036443">
              <w:rPr>
                <w:rFonts w:ascii="Arial" w:hAnsi="Arial" w:cs="Arial"/>
                <w:sz w:val="20"/>
                <w:szCs w:val="20"/>
                <w:lang w:val="en-GB"/>
              </w:rPr>
              <w:t>Unbound</w:t>
            </w:r>
          </w:p>
        </w:tc>
        <w:tc>
          <w:tcPr>
            <w:tcW w:w="3307" w:type="dxa"/>
            <w:vMerge w:val="restart"/>
          </w:tcPr>
          <w:p w14:paraId="4DC8AA0E" w14:textId="77777777" w:rsidR="00694D91" w:rsidRPr="00036443" w:rsidRDefault="00694D91" w:rsidP="00694D91">
            <w:pPr>
              <w:spacing w:before="60" w:after="60"/>
              <w:rPr>
                <w:rFonts w:ascii="Arial" w:hAnsi="Arial" w:cs="Arial"/>
                <w:sz w:val="20"/>
                <w:szCs w:val="20"/>
                <w:lang w:val="en-GB"/>
              </w:rPr>
            </w:pPr>
          </w:p>
        </w:tc>
      </w:tr>
      <w:tr w:rsidR="00694D91" w:rsidRPr="00036443" w14:paraId="610FD6B0" w14:textId="77777777" w:rsidTr="008145C5">
        <w:trPr>
          <w:jc w:val="center"/>
        </w:trPr>
        <w:tc>
          <w:tcPr>
            <w:tcW w:w="3480" w:type="dxa"/>
            <w:vMerge/>
          </w:tcPr>
          <w:p w14:paraId="35323E6D" w14:textId="77777777" w:rsidR="00694D91" w:rsidRPr="00036443" w:rsidRDefault="00694D91" w:rsidP="00EF35C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391AFE4" w14:textId="77777777" w:rsidR="00694D91" w:rsidRPr="00036443" w:rsidRDefault="00694D91" w:rsidP="00EF35C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6715A4ED" w14:textId="77777777" w:rsidR="00694D91" w:rsidRPr="00036443" w:rsidRDefault="00694D91" w:rsidP="00EF35C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446515E7" w14:textId="1AD78922" w:rsidR="00694D91" w:rsidRPr="00036443" w:rsidRDefault="00694D91" w:rsidP="00EF35C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750617C8" w14:textId="77777777" w:rsidR="00694D91" w:rsidRPr="00036443" w:rsidRDefault="00694D91" w:rsidP="00EF35C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05CB3DD5" w14:textId="77777777" w:rsidR="00694D91" w:rsidRPr="00036443" w:rsidRDefault="00694D91" w:rsidP="00694D91">
            <w:pPr>
              <w:spacing w:before="60" w:after="60"/>
              <w:rPr>
                <w:rFonts w:ascii="Arial" w:hAnsi="Arial" w:cs="Arial"/>
                <w:b/>
                <w:bCs/>
                <w:sz w:val="20"/>
                <w:szCs w:val="20"/>
                <w:lang w:val="en-GB"/>
              </w:rPr>
            </w:pPr>
          </w:p>
        </w:tc>
      </w:tr>
      <w:tr w:rsidR="00187C32" w:rsidRPr="00036443" w14:paraId="3D87E625" w14:textId="77777777" w:rsidTr="008145C5">
        <w:trPr>
          <w:jc w:val="center"/>
        </w:trPr>
        <w:tc>
          <w:tcPr>
            <w:tcW w:w="3480" w:type="dxa"/>
            <w:vMerge/>
          </w:tcPr>
          <w:p w14:paraId="37AC14A0" w14:textId="77777777" w:rsidR="00187C32" w:rsidRPr="00036443" w:rsidRDefault="00187C32" w:rsidP="00EF35C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5FA00D2C" w14:textId="77777777"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1A264307" w14:textId="56C26529" w:rsidR="00187C32" w:rsidRPr="00036443" w:rsidRDefault="00187C32" w:rsidP="00EF35C9">
            <w:pPr>
              <w:spacing w:before="60" w:after="60"/>
              <w:jc w:val="both"/>
              <w:rPr>
                <w:rFonts w:ascii="Arial" w:hAnsi="Arial" w:cs="Arial"/>
                <w:sz w:val="20"/>
                <w:szCs w:val="20"/>
                <w:lang w:val="en-GB"/>
              </w:rPr>
            </w:pPr>
            <w:r w:rsidRPr="00187C32">
              <w:rPr>
                <w:rFonts w:ascii="Arial" w:hAnsi="Arial" w:cs="Arial"/>
                <w:sz w:val="20"/>
                <w:szCs w:val="20"/>
                <w:lang w:val="en-GB"/>
              </w:rPr>
              <w:t>Foreign service suppliers are only</w:t>
            </w:r>
            <w:r>
              <w:rPr>
                <w:rFonts w:ascii="Arial" w:hAnsi="Arial" w:cs="Arial"/>
                <w:sz w:val="20"/>
                <w:szCs w:val="20"/>
                <w:lang w:val="en-GB"/>
              </w:rPr>
              <w:t xml:space="preserve"> </w:t>
            </w:r>
            <w:r w:rsidRPr="00187C32">
              <w:rPr>
                <w:rFonts w:ascii="Arial" w:hAnsi="Arial" w:cs="Arial"/>
                <w:sz w:val="20"/>
                <w:szCs w:val="20"/>
                <w:lang w:val="en-GB"/>
              </w:rPr>
              <w:t>permitted to provide services through the establishment of joint ventures with Vietnamese partners with the</w:t>
            </w:r>
            <w:r>
              <w:rPr>
                <w:rFonts w:ascii="Arial" w:hAnsi="Arial" w:cs="Arial"/>
                <w:sz w:val="20"/>
                <w:szCs w:val="20"/>
                <w:lang w:val="en-GB"/>
              </w:rPr>
              <w:t xml:space="preserve"> </w:t>
            </w:r>
            <w:r w:rsidRPr="00187C32">
              <w:rPr>
                <w:rFonts w:ascii="Arial" w:hAnsi="Arial" w:cs="Arial"/>
                <w:sz w:val="20"/>
                <w:szCs w:val="20"/>
                <w:lang w:val="en-GB"/>
              </w:rPr>
              <w:t>capital contribution of foreign side not</w:t>
            </w:r>
            <w:r>
              <w:rPr>
                <w:rFonts w:ascii="Arial" w:hAnsi="Arial" w:cs="Arial"/>
                <w:sz w:val="20"/>
                <w:szCs w:val="20"/>
                <w:lang w:val="en-GB"/>
              </w:rPr>
              <w:t xml:space="preserve"> </w:t>
            </w:r>
            <w:r w:rsidRPr="00187C32">
              <w:rPr>
                <w:rFonts w:ascii="Arial" w:hAnsi="Arial" w:cs="Arial"/>
                <w:sz w:val="20"/>
                <w:szCs w:val="20"/>
                <w:lang w:val="en-GB"/>
              </w:rPr>
              <w:t>exceeding 50%.</w:t>
            </w:r>
          </w:p>
        </w:tc>
        <w:tc>
          <w:tcPr>
            <w:tcW w:w="461" w:type="dxa"/>
            <w:tcBorders>
              <w:top w:val="nil"/>
              <w:bottom w:val="nil"/>
              <w:right w:val="nil"/>
            </w:tcBorders>
          </w:tcPr>
          <w:p w14:paraId="48E6288D" w14:textId="00023CBC"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40AE8E3A" w14:textId="20774376"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03931B38" w14:textId="77777777" w:rsidR="00187C32" w:rsidRPr="00036443" w:rsidRDefault="00187C32" w:rsidP="00187C32">
            <w:pPr>
              <w:spacing w:before="60" w:after="60"/>
              <w:rPr>
                <w:rFonts w:ascii="Arial" w:hAnsi="Arial" w:cs="Arial"/>
                <w:b/>
                <w:bCs/>
                <w:sz w:val="20"/>
                <w:szCs w:val="20"/>
                <w:lang w:val="en-GB"/>
              </w:rPr>
            </w:pPr>
          </w:p>
        </w:tc>
      </w:tr>
      <w:tr w:rsidR="00187C32" w:rsidRPr="00036443" w14:paraId="41102687" w14:textId="77777777" w:rsidTr="008145C5">
        <w:trPr>
          <w:jc w:val="center"/>
        </w:trPr>
        <w:tc>
          <w:tcPr>
            <w:tcW w:w="3480" w:type="dxa"/>
            <w:vMerge/>
          </w:tcPr>
          <w:p w14:paraId="2194F921" w14:textId="77777777" w:rsidR="00187C32" w:rsidRPr="00036443" w:rsidRDefault="00187C32" w:rsidP="00EF35C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6B2618BD" w14:textId="36410AB8"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2F8FFBE1" w14:textId="7844F9B4"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41BEABE6" w14:textId="05E3EE44"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4AD56322" w14:textId="1438608D"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7" w:type="dxa"/>
            <w:vMerge/>
          </w:tcPr>
          <w:p w14:paraId="7748DB40" w14:textId="77777777" w:rsidR="00187C32" w:rsidRPr="00036443" w:rsidRDefault="00187C32" w:rsidP="00187C32">
            <w:pPr>
              <w:spacing w:before="60" w:after="60"/>
              <w:rPr>
                <w:rFonts w:ascii="Arial" w:hAnsi="Arial" w:cs="Arial"/>
                <w:b/>
                <w:bCs/>
                <w:sz w:val="20"/>
                <w:szCs w:val="20"/>
                <w:lang w:val="en-GB"/>
              </w:rPr>
            </w:pPr>
          </w:p>
        </w:tc>
      </w:tr>
      <w:tr w:rsidR="00187C32" w:rsidRPr="00036443" w14:paraId="1D1D4A6A" w14:textId="77777777" w:rsidTr="008145C5">
        <w:trPr>
          <w:jc w:val="center"/>
        </w:trPr>
        <w:tc>
          <w:tcPr>
            <w:tcW w:w="3480" w:type="dxa"/>
            <w:vMerge w:val="restart"/>
          </w:tcPr>
          <w:p w14:paraId="66C73301" w14:textId="604D2432" w:rsidR="00187C32" w:rsidRPr="00EF35C9" w:rsidRDefault="00187C32" w:rsidP="00EF35C9">
            <w:pPr>
              <w:pStyle w:val="ListParagraph"/>
              <w:numPr>
                <w:ilvl w:val="0"/>
                <w:numId w:val="19"/>
              </w:numPr>
              <w:spacing w:before="60" w:after="60"/>
              <w:ind w:left="696"/>
              <w:jc w:val="both"/>
              <w:rPr>
                <w:rFonts w:ascii="Arial" w:hAnsi="Arial" w:cs="Arial"/>
                <w:sz w:val="20"/>
                <w:szCs w:val="20"/>
                <w:lang w:val="en-GB"/>
              </w:rPr>
            </w:pPr>
            <w:r w:rsidRPr="00036443">
              <w:rPr>
                <w:rFonts w:ascii="Arial" w:hAnsi="Arial" w:cs="Arial"/>
                <w:sz w:val="20"/>
                <w:szCs w:val="20"/>
                <w:lang w:val="en-GB"/>
              </w:rPr>
              <w:t>Storage and warehouse</w:t>
            </w:r>
            <w:r w:rsidR="00EF35C9">
              <w:rPr>
                <w:rFonts w:ascii="Arial" w:hAnsi="Arial" w:cs="Arial"/>
                <w:sz w:val="20"/>
                <w:szCs w:val="20"/>
                <w:lang w:val="en-GB"/>
              </w:rPr>
              <w:t xml:space="preserve"> </w:t>
            </w:r>
            <w:r w:rsidRPr="00EF35C9">
              <w:rPr>
                <w:rFonts w:ascii="Arial" w:hAnsi="Arial" w:cs="Arial"/>
                <w:sz w:val="20"/>
                <w:szCs w:val="20"/>
                <w:lang w:val="en-GB"/>
              </w:rPr>
              <w:t>services (CPC 742)</w:t>
            </w:r>
          </w:p>
          <w:p w14:paraId="02FCA567" w14:textId="77777777" w:rsidR="00187C32" w:rsidRPr="00036443" w:rsidRDefault="00187C32" w:rsidP="00EF35C9">
            <w:pPr>
              <w:spacing w:before="60" w:after="60"/>
              <w:jc w:val="both"/>
              <w:rPr>
                <w:rFonts w:ascii="Arial" w:hAnsi="Arial" w:cs="Arial"/>
                <w:sz w:val="20"/>
                <w:szCs w:val="20"/>
                <w:lang w:val="en-GB"/>
              </w:rPr>
            </w:pPr>
          </w:p>
          <w:p w14:paraId="5E70EC11" w14:textId="707A6235" w:rsidR="00187C32" w:rsidRPr="00036443" w:rsidRDefault="00187C32" w:rsidP="00EF35C9">
            <w:pPr>
              <w:pStyle w:val="ListParagraph"/>
              <w:numPr>
                <w:ilvl w:val="0"/>
                <w:numId w:val="19"/>
              </w:numPr>
              <w:spacing w:before="60" w:after="60"/>
              <w:ind w:left="696"/>
              <w:jc w:val="both"/>
              <w:rPr>
                <w:rFonts w:ascii="Arial" w:hAnsi="Arial" w:cs="Arial"/>
                <w:sz w:val="20"/>
                <w:szCs w:val="20"/>
                <w:lang w:val="en-GB"/>
              </w:rPr>
            </w:pPr>
            <w:r w:rsidRPr="00036443">
              <w:rPr>
                <w:rFonts w:ascii="Arial" w:hAnsi="Arial" w:cs="Arial"/>
                <w:sz w:val="20"/>
                <w:szCs w:val="20"/>
                <w:lang w:val="en-GB"/>
              </w:rPr>
              <w:t>Freight transport agency services (CPC 748)</w:t>
            </w:r>
            <w:r w:rsidRPr="00036443">
              <w:rPr>
                <w:rStyle w:val="FootnoteReference"/>
                <w:rFonts w:ascii="Arial" w:hAnsi="Arial" w:cs="Arial"/>
                <w:sz w:val="20"/>
                <w:szCs w:val="20"/>
                <w:lang w:val="en-GB"/>
              </w:rPr>
              <w:footnoteReference w:id="35"/>
            </w:r>
          </w:p>
        </w:tc>
        <w:tc>
          <w:tcPr>
            <w:tcW w:w="490" w:type="dxa"/>
            <w:tcBorders>
              <w:bottom w:val="nil"/>
              <w:right w:val="nil"/>
            </w:tcBorders>
          </w:tcPr>
          <w:p w14:paraId="2D1D36C5" w14:textId="77777777"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54CB014D" w14:textId="50DD0BF9" w:rsidR="00187C32" w:rsidRPr="00036443" w:rsidRDefault="00187C32" w:rsidP="00EF35C9">
            <w:pPr>
              <w:spacing w:before="60" w:after="60"/>
              <w:jc w:val="both"/>
              <w:rPr>
                <w:rFonts w:ascii="Arial" w:eastAsiaTheme="minorHAnsi" w:hAnsi="Arial" w:cs="Arial"/>
                <w:sz w:val="20"/>
                <w:szCs w:val="20"/>
                <w:lang w:val="en-GB"/>
              </w:rPr>
            </w:pPr>
            <w:r w:rsidRPr="00036443">
              <w:rPr>
                <w:rFonts w:ascii="Arial" w:hAnsi="Arial" w:cs="Arial"/>
                <w:sz w:val="20"/>
                <w:szCs w:val="20"/>
                <w:lang w:val="en-GB"/>
              </w:rPr>
              <w:t>Unbound</w:t>
            </w:r>
            <w:r>
              <w:rPr>
                <w:rFonts w:ascii="Arial" w:hAnsi="Arial" w:cs="Arial"/>
                <w:sz w:val="20"/>
                <w:szCs w:val="20"/>
                <w:lang w:val="en-GB"/>
              </w:rPr>
              <w:t>*</w:t>
            </w:r>
          </w:p>
        </w:tc>
        <w:tc>
          <w:tcPr>
            <w:tcW w:w="461" w:type="dxa"/>
            <w:tcBorders>
              <w:bottom w:val="nil"/>
              <w:right w:val="nil"/>
            </w:tcBorders>
          </w:tcPr>
          <w:p w14:paraId="0AFDC9BB" w14:textId="65E4AD0C"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4530CDD8" w14:textId="45D9776E"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Unbound</w:t>
            </w:r>
            <w:r>
              <w:rPr>
                <w:rFonts w:ascii="Arial" w:hAnsi="Arial" w:cs="Arial"/>
                <w:sz w:val="20"/>
                <w:szCs w:val="20"/>
                <w:lang w:val="en-GB"/>
              </w:rPr>
              <w:t>*</w:t>
            </w:r>
          </w:p>
        </w:tc>
        <w:tc>
          <w:tcPr>
            <w:tcW w:w="3307" w:type="dxa"/>
            <w:vMerge w:val="restart"/>
          </w:tcPr>
          <w:p w14:paraId="7C4278B2" w14:textId="77777777" w:rsidR="00187C32" w:rsidRPr="00036443" w:rsidRDefault="00187C32" w:rsidP="00187C32">
            <w:pPr>
              <w:spacing w:before="60" w:after="60"/>
              <w:rPr>
                <w:rFonts w:ascii="Arial" w:hAnsi="Arial" w:cs="Arial"/>
                <w:sz w:val="20"/>
                <w:szCs w:val="20"/>
                <w:lang w:val="en-GB"/>
              </w:rPr>
            </w:pPr>
          </w:p>
        </w:tc>
      </w:tr>
      <w:tr w:rsidR="00187C32" w:rsidRPr="00036443" w14:paraId="7036F206" w14:textId="77777777" w:rsidTr="008145C5">
        <w:trPr>
          <w:jc w:val="center"/>
        </w:trPr>
        <w:tc>
          <w:tcPr>
            <w:tcW w:w="3480" w:type="dxa"/>
            <w:vMerge/>
          </w:tcPr>
          <w:p w14:paraId="07BC80D4" w14:textId="77777777" w:rsidR="00187C32" w:rsidRPr="00036443" w:rsidRDefault="00187C32" w:rsidP="00EF35C9">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65A700F5" w14:textId="77777777"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52DC9CD5" w14:textId="77777777"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74796B72" w14:textId="08689E7D"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711BECF9" w14:textId="77777777"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575EF056" w14:textId="77777777" w:rsidR="00187C32" w:rsidRPr="00036443" w:rsidRDefault="00187C32" w:rsidP="00187C32">
            <w:pPr>
              <w:spacing w:before="60" w:after="60"/>
              <w:rPr>
                <w:rFonts w:ascii="Arial" w:hAnsi="Arial" w:cs="Arial"/>
                <w:b/>
                <w:bCs/>
                <w:sz w:val="20"/>
                <w:szCs w:val="20"/>
                <w:lang w:val="en-GB"/>
              </w:rPr>
            </w:pPr>
          </w:p>
        </w:tc>
      </w:tr>
      <w:tr w:rsidR="00187C32" w:rsidRPr="00036443" w14:paraId="4325B00E" w14:textId="77777777" w:rsidTr="008145C5">
        <w:trPr>
          <w:jc w:val="center"/>
        </w:trPr>
        <w:tc>
          <w:tcPr>
            <w:tcW w:w="3480" w:type="dxa"/>
            <w:vMerge/>
          </w:tcPr>
          <w:p w14:paraId="06EFC7C5" w14:textId="77777777" w:rsidR="00187C32" w:rsidRPr="00036443" w:rsidRDefault="00187C32" w:rsidP="00EF35C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37CF8026" w14:textId="77777777"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2E73F265" w14:textId="66922DAA"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3126D633" w14:textId="59F9CBA7"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39F41D46" w14:textId="1B1FCF54"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6513C97D" w14:textId="77777777" w:rsidR="00187C32" w:rsidRPr="00036443" w:rsidRDefault="00187C32" w:rsidP="00187C32">
            <w:pPr>
              <w:spacing w:before="60" w:after="60"/>
              <w:rPr>
                <w:rFonts w:ascii="Arial" w:hAnsi="Arial" w:cs="Arial"/>
                <w:b/>
                <w:bCs/>
                <w:sz w:val="20"/>
                <w:szCs w:val="20"/>
                <w:lang w:val="en-GB"/>
              </w:rPr>
            </w:pPr>
          </w:p>
        </w:tc>
      </w:tr>
      <w:tr w:rsidR="00187C32" w:rsidRPr="00036443" w14:paraId="11866E8E" w14:textId="77777777" w:rsidTr="008145C5">
        <w:trPr>
          <w:jc w:val="center"/>
        </w:trPr>
        <w:tc>
          <w:tcPr>
            <w:tcW w:w="3480" w:type="dxa"/>
            <w:vMerge/>
          </w:tcPr>
          <w:p w14:paraId="17DFD54A" w14:textId="77777777" w:rsidR="00187C32" w:rsidRPr="00036443" w:rsidRDefault="00187C32" w:rsidP="00EF35C9">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01064750" w14:textId="19BEC81E"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68EA69DA" w14:textId="470FF114"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03EBCD55" w14:textId="2877371F"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0830DB7F" w14:textId="008A6CEB" w:rsidR="00187C32" w:rsidRPr="00036443" w:rsidRDefault="00187C32" w:rsidP="00EF35C9">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7" w:type="dxa"/>
            <w:vMerge/>
          </w:tcPr>
          <w:p w14:paraId="556151A8" w14:textId="77777777" w:rsidR="00187C32" w:rsidRPr="00036443" w:rsidRDefault="00187C32" w:rsidP="00187C32">
            <w:pPr>
              <w:spacing w:before="60" w:after="60"/>
              <w:rPr>
                <w:rFonts w:ascii="Arial" w:hAnsi="Arial" w:cs="Arial"/>
                <w:b/>
                <w:bCs/>
                <w:sz w:val="20"/>
                <w:szCs w:val="20"/>
                <w:lang w:val="en-GB"/>
              </w:rPr>
            </w:pPr>
          </w:p>
        </w:tc>
      </w:tr>
    </w:tbl>
    <w:p w14:paraId="2D887EEA" w14:textId="77777777" w:rsidR="008145C5" w:rsidRDefault="008145C5">
      <w:r>
        <w:br w:type="page"/>
      </w:r>
    </w:p>
    <w:tbl>
      <w:tblPr>
        <w:tblStyle w:val="TableGrid"/>
        <w:tblW w:w="13945" w:type="dxa"/>
        <w:jc w:val="center"/>
        <w:tblLook w:val="04A0" w:firstRow="1" w:lastRow="0" w:firstColumn="1" w:lastColumn="0" w:noHBand="0" w:noVBand="1"/>
      </w:tblPr>
      <w:tblGrid>
        <w:gridCol w:w="3480"/>
        <w:gridCol w:w="490"/>
        <w:gridCol w:w="3111"/>
        <w:gridCol w:w="461"/>
        <w:gridCol w:w="3096"/>
        <w:gridCol w:w="3307"/>
      </w:tblGrid>
      <w:tr w:rsidR="00187C32" w:rsidRPr="00036443" w14:paraId="78EBBD97" w14:textId="77777777" w:rsidTr="008145C5">
        <w:trPr>
          <w:jc w:val="center"/>
        </w:trPr>
        <w:tc>
          <w:tcPr>
            <w:tcW w:w="3480" w:type="dxa"/>
            <w:vMerge w:val="restart"/>
          </w:tcPr>
          <w:p w14:paraId="6D4BECDD" w14:textId="29A4ACDE" w:rsidR="00187C32" w:rsidRPr="00036443" w:rsidRDefault="00187C32" w:rsidP="00EF35C9">
            <w:pPr>
              <w:pStyle w:val="ListParagraph"/>
              <w:numPr>
                <w:ilvl w:val="0"/>
                <w:numId w:val="19"/>
              </w:numPr>
              <w:spacing w:before="60" w:after="60"/>
              <w:ind w:left="696"/>
              <w:jc w:val="both"/>
              <w:rPr>
                <w:rFonts w:ascii="Arial" w:hAnsi="Arial" w:cs="Arial"/>
                <w:sz w:val="20"/>
                <w:szCs w:val="20"/>
                <w:lang w:val="en-GB"/>
              </w:rPr>
            </w:pPr>
            <w:r w:rsidRPr="00036443">
              <w:rPr>
                <w:rFonts w:ascii="Arial" w:hAnsi="Arial" w:cs="Arial"/>
                <w:sz w:val="20"/>
                <w:szCs w:val="20"/>
                <w:lang w:val="en-GB"/>
              </w:rPr>
              <w:lastRenderedPageBreak/>
              <w:t>Other (part of CPC 749)</w:t>
            </w:r>
            <w:r w:rsidRPr="00036443">
              <w:rPr>
                <w:rStyle w:val="FootnoteReference"/>
                <w:rFonts w:ascii="Arial" w:hAnsi="Arial" w:cs="Arial"/>
                <w:sz w:val="20"/>
                <w:szCs w:val="20"/>
                <w:lang w:val="en-GB"/>
              </w:rPr>
              <w:footnoteReference w:id="36"/>
            </w:r>
          </w:p>
        </w:tc>
        <w:tc>
          <w:tcPr>
            <w:tcW w:w="490" w:type="dxa"/>
            <w:tcBorders>
              <w:bottom w:val="nil"/>
              <w:right w:val="nil"/>
            </w:tcBorders>
          </w:tcPr>
          <w:p w14:paraId="14CACBBB" w14:textId="7777777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111" w:type="dxa"/>
            <w:tcBorders>
              <w:left w:val="nil"/>
              <w:bottom w:val="nil"/>
            </w:tcBorders>
          </w:tcPr>
          <w:p w14:paraId="42F678B6" w14:textId="3DAF65A3" w:rsidR="00187C32" w:rsidRPr="00036443" w:rsidRDefault="00187C32" w:rsidP="00187C32">
            <w:pPr>
              <w:spacing w:before="60" w:after="60"/>
              <w:jc w:val="both"/>
              <w:rPr>
                <w:rFonts w:ascii="Arial" w:eastAsiaTheme="minorHAnsi" w:hAnsi="Arial" w:cs="Arial"/>
                <w:sz w:val="20"/>
                <w:szCs w:val="20"/>
                <w:lang w:val="en-GB"/>
              </w:rPr>
            </w:pPr>
            <w:r w:rsidRPr="00187C32">
              <w:rPr>
                <w:rFonts w:ascii="Arial" w:hAnsi="Arial" w:cs="Arial"/>
                <w:sz w:val="20"/>
                <w:szCs w:val="20"/>
                <w:lang w:val="en-GB"/>
              </w:rPr>
              <w:t>Unbound, except freight brokerage</w:t>
            </w:r>
            <w:r>
              <w:rPr>
                <w:rFonts w:ascii="Arial" w:hAnsi="Arial" w:cs="Arial"/>
                <w:sz w:val="20"/>
                <w:szCs w:val="20"/>
                <w:lang w:val="en-GB"/>
              </w:rPr>
              <w:t xml:space="preserve"> </w:t>
            </w:r>
            <w:r w:rsidRPr="00187C32">
              <w:rPr>
                <w:rFonts w:ascii="Arial" w:hAnsi="Arial" w:cs="Arial"/>
                <w:sz w:val="20"/>
                <w:szCs w:val="20"/>
                <w:lang w:val="en-GB"/>
              </w:rPr>
              <w:t>services: none</w:t>
            </w:r>
          </w:p>
        </w:tc>
        <w:tc>
          <w:tcPr>
            <w:tcW w:w="461" w:type="dxa"/>
            <w:tcBorders>
              <w:bottom w:val="nil"/>
              <w:right w:val="nil"/>
            </w:tcBorders>
          </w:tcPr>
          <w:p w14:paraId="0481A54E" w14:textId="67BBAA59"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(1)</w:t>
            </w:r>
          </w:p>
        </w:tc>
        <w:tc>
          <w:tcPr>
            <w:tcW w:w="3096" w:type="dxa"/>
            <w:tcBorders>
              <w:left w:val="nil"/>
              <w:bottom w:val="nil"/>
            </w:tcBorders>
          </w:tcPr>
          <w:p w14:paraId="7CAF43E0" w14:textId="299A602A" w:rsidR="00187C32" w:rsidRPr="00036443" w:rsidRDefault="00187C32" w:rsidP="00187C32">
            <w:pPr>
              <w:spacing w:before="60" w:after="60"/>
              <w:jc w:val="both"/>
              <w:rPr>
                <w:rFonts w:ascii="Arial" w:hAnsi="Arial" w:cs="Arial"/>
                <w:sz w:val="20"/>
                <w:szCs w:val="20"/>
                <w:lang w:val="en-GB"/>
              </w:rPr>
            </w:pPr>
            <w:r w:rsidRPr="00187C32">
              <w:rPr>
                <w:rFonts w:ascii="Arial" w:hAnsi="Arial" w:cs="Arial"/>
                <w:sz w:val="20"/>
                <w:szCs w:val="20"/>
                <w:lang w:val="en-GB"/>
              </w:rPr>
              <w:t>Unbound, except freight brokerage</w:t>
            </w:r>
            <w:r>
              <w:rPr>
                <w:rFonts w:ascii="Arial" w:hAnsi="Arial" w:cs="Arial"/>
                <w:sz w:val="20"/>
                <w:szCs w:val="20"/>
                <w:lang w:val="en-GB"/>
              </w:rPr>
              <w:t xml:space="preserve"> </w:t>
            </w:r>
            <w:r w:rsidRPr="00187C32">
              <w:rPr>
                <w:rFonts w:ascii="Arial" w:hAnsi="Arial" w:cs="Arial"/>
                <w:sz w:val="20"/>
                <w:szCs w:val="20"/>
                <w:lang w:val="en-GB"/>
              </w:rPr>
              <w:t>services: none</w:t>
            </w:r>
          </w:p>
        </w:tc>
        <w:tc>
          <w:tcPr>
            <w:tcW w:w="3307" w:type="dxa"/>
            <w:vMerge w:val="restart"/>
          </w:tcPr>
          <w:p w14:paraId="075592C1" w14:textId="77777777" w:rsidR="00187C32" w:rsidRPr="00036443" w:rsidRDefault="00187C32" w:rsidP="00187C32">
            <w:pPr>
              <w:spacing w:before="60" w:after="60"/>
              <w:rPr>
                <w:rFonts w:ascii="Arial" w:hAnsi="Arial" w:cs="Arial"/>
                <w:sz w:val="20"/>
                <w:szCs w:val="20"/>
                <w:lang w:val="en-GB"/>
              </w:rPr>
            </w:pPr>
          </w:p>
        </w:tc>
      </w:tr>
      <w:tr w:rsidR="00187C32" w:rsidRPr="00036443" w14:paraId="0ADA4D2C" w14:textId="77777777" w:rsidTr="008145C5">
        <w:trPr>
          <w:jc w:val="center"/>
        </w:trPr>
        <w:tc>
          <w:tcPr>
            <w:tcW w:w="3480" w:type="dxa"/>
            <w:vMerge/>
          </w:tcPr>
          <w:p w14:paraId="06D55500" w14:textId="77777777" w:rsidR="00187C32" w:rsidRPr="00036443" w:rsidRDefault="00187C32" w:rsidP="00187C32">
            <w:pPr>
              <w:pStyle w:val="ListParagraph"/>
              <w:spacing w:before="60" w:after="60"/>
              <w:ind w:left="360"/>
              <w:jc w:val="both"/>
              <w:rPr>
                <w:rFonts w:ascii="Arial" w:hAnsi="Arial" w:cs="Arial"/>
                <w:sz w:val="20"/>
                <w:szCs w:val="20"/>
                <w:lang w:val="en-GB"/>
              </w:rPr>
            </w:pPr>
          </w:p>
        </w:tc>
        <w:tc>
          <w:tcPr>
            <w:tcW w:w="490" w:type="dxa"/>
            <w:tcBorders>
              <w:top w:val="nil"/>
              <w:bottom w:val="nil"/>
              <w:right w:val="nil"/>
            </w:tcBorders>
          </w:tcPr>
          <w:p w14:paraId="412AA051" w14:textId="7777777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111" w:type="dxa"/>
            <w:tcBorders>
              <w:top w:val="nil"/>
              <w:left w:val="nil"/>
              <w:bottom w:val="nil"/>
            </w:tcBorders>
          </w:tcPr>
          <w:p w14:paraId="1B550990" w14:textId="7777777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461" w:type="dxa"/>
            <w:tcBorders>
              <w:top w:val="nil"/>
              <w:bottom w:val="nil"/>
              <w:right w:val="nil"/>
            </w:tcBorders>
          </w:tcPr>
          <w:p w14:paraId="285C8D64" w14:textId="2E5753B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(2)</w:t>
            </w:r>
          </w:p>
        </w:tc>
        <w:tc>
          <w:tcPr>
            <w:tcW w:w="3096" w:type="dxa"/>
            <w:tcBorders>
              <w:top w:val="nil"/>
              <w:left w:val="nil"/>
              <w:bottom w:val="nil"/>
            </w:tcBorders>
          </w:tcPr>
          <w:p w14:paraId="01A8F206" w14:textId="7777777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4959889A" w14:textId="77777777" w:rsidR="00187C32" w:rsidRPr="00036443" w:rsidRDefault="00187C32" w:rsidP="00187C32">
            <w:pPr>
              <w:spacing w:before="60" w:after="60"/>
              <w:rPr>
                <w:rFonts w:ascii="Arial" w:hAnsi="Arial" w:cs="Arial"/>
                <w:b/>
                <w:bCs/>
                <w:sz w:val="20"/>
                <w:szCs w:val="20"/>
                <w:lang w:val="en-GB"/>
              </w:rPr>
            </w:pPr>
          </w:p>
        </w:tc>
      </w:tr>
      <w:tr w:rsidR="00187C32" w:rsidRPr="00036443" w14:paraId="151B8F05" w14:textId="77777777" w:rsidTr="008145C5">
        <w:trPr>
          <w:jc w:val="center"/>
        </w:trPr>
        <w:tc>
          <w:tcPr>
            <w:tcW w:w="3480" w:type="dxa"/>
            <w:vMerge/>
          </w:tcPr>
          <w:p w14:paraId="73CF4C06" w14:textId="77777777" w:rsidR="00187C32" w:rsidRPr="00036443" w:rsidRDefault="00187C32" w:rsidP="00187C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nil"/>
              <w:right w:val="nil"/>
            </w:tcBorders>
          </w:tcPr>
          <w:p w14:paraId="72A48779" w14:textId="7777777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111" w:type="dxa"/>
            <w:tcBorders>
              <w:top w:val="nil"/>
              <w:left w:val="nil"/>
              <w:bottom w:val="nil"/>
            </w:tcBorders>
          </w:tcPr>
          <w:p w14:paraId="2CEE328E" w14:textId="37BA0226" w:rsidR="00187C32" w:rsidRPr="00036443" w:rsidRDefault="00187C32" w:rsidP="00187C32">
            <w:pPr>
              <w:spacing w:before="60" w:after="60"/>
              <w:jc w:val="both"/>
              <w:rPr>
                <w:rFonts w:ascii="Arial" w:hAnsi="Arial" w:cs="Arial"/>
                <w:sz w:val="20"/>
                <w:szCs w:val="20"/>
                <w:lang w:val="en-GB"/>
              </w:rPr>
            </w:pPr>
            <w:r w:rsidRPr="00187C32">
              <w:rPr>
                <w:rFonts w:ascii="Arial" w:hAnsi="Arial" w:cs="Arial"/>
                <w:sz w:val="20"/>
                <w:szCs w:val="20"/>
                <w:lang w:val="en-GB"/>
              </w:rPr>
              <w:t xml:space="preserve">Foreign service suppliers are only permitted to provide services through the </w:t>
            </w:r>
            <w:r w:rsidR="008145C5" w:rsidRPr="00187C32">
              <w:rPr>
                <w:rFonts w:ascii="Arial" w:hAnsi="Arial" w:cs="Arial"/>
                <w:sz w:val="20"/>
                <w:szCs w:val="20"/>
                <w:lang w:val="en-GB"/>
              </w:rPr>
              <w:t>establishment of joint ventures with Vietnamese partners</w:t>
            </w:r>
          </w:p>
        </w:tc>
        <w:tc>
          <w:tcPr>
            <w:tcW w:w="461" w:type="dxa"/>
            <w:tcBorders>
              <w:top w:val="nil"/>
              <w:bottom w:val="nil"/>
              <w:right w:val="nil"/>
            </w:tcBorders>
          </w:tcPr>
          <w:p w14:paraId="49164654" w14:textId="37D3B88B"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(3)</w:t>
            </w:r>
          </w:p>
        </w:tc>
        <w:tc>
          <w:tcPr>
            <w:tcW w:w="3096" w:type="dxa"/>
            <w:tcBorders>
              <w:top w:val="nil"/>
              <w:left w:val="nil"/>
              <w:bottom w:val="nil"/>
            </w:tcBorders>
          </w:tcPr>
          <w:p w14:paraId="7694EF10" w14:textId="638148F4"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None</w:t>
            </w:r>
          </w:p>
        </w:tc>
        <w:tc>
          <w:tcPr>
            <w:tcW w:w="3307" w:type="dxa"/>
            <w:vMerge/>
          </w:tcPr>
          <w:p w14:paraId="4AA41DE4" w14:textId="77777777" w:rsidR="00187C32" w:rsidRPr="00036443" w:rsidRDefault="00187C32" w:rsidP="00187C32">
            <w:pPr>
              <w:spacing w:before="60" w:after="60"/>
              <w:rPr>
                <w:rFonts w:ascii="Arial" w:hAnsi="Arial" w:cs="Arial"/>
                <w:b/>
                <w:bCs/>
                <w:sz w:val="20"/>
                <w:szCs w:val="20"/>
                <w:lang w:val="en-GB"/>
              </w:rPr>
            </w:pPr>
          </w:p>
        </w:tc>
      </w:tr>
      <w:tr w:rsidR="00187C32" w:rsidRPr="00036443" w14:paraId="1584BA20" w14:textId="77777777" w:rsidTr="008145C5">
        <w:trPr>
          <w:jc w:val="center"/>
        </w:trPr>
        <w:tc>
          <w:tcPr>
            <w:tcW w:w="3480" w:type="dxa"/>
            <w:vMerge/>
          </w:tcPr>
          <w:p w14:paraId="5D4A6877" w14:textId="77777777" w:rsidR="00187C32" w:rsidRPr="00036443" w:rsidRDefault="00187C32" w:rsidP="00187C32">
            <w:pPr>
              <w:pStyle w:val="ListParagraph"/>
              <w:numPr>
                <w:ilvl w:val="0"/>
                <w:numId w:val="2"/>
              </w:numPr>
              <w:spacing w:before="60" w:after="60"/>
              <w:jc w:val="both"/>
              <w:rPr>
                <w:rFonts w:ascii="Arial" w:hAnsi="Arial" w:cs="Arial"/>
                <w:sz w:val="20"/>
                <w:szCs w:val="20"/>
                <w:lang w:val="en-GB"/>
              </w:rPr>
            </w:pPr>
          </w:p>
        </w:tc>
        <w:tc>
          <w:tcPr>
            <w:tcW w:w="490" w:type="dxa"/>
            <w:tcBorders>
              <w:top w:val="nil"/>
              <w:bottom w:val="single" w:sz="4" w:space="0" w:color="auto"/>
              <w:right w:val="nil"/>
            </w:tcBorders>
          </w:tcPr>
          <w:p w14:paraId="0A96792C" w14:textId="3E67E8B3"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111" w:type="dxa"/>
            <w:tcBorders>
              <w:top w:val="nil"/>
              <w:left w:val="nil"/>
              <w:bottom w:val="single" w:sz="4" w:space="0" w:color="auto"/>
            </w:tcBorders>
          </w:tcPr>
          <w:p w14:paraId="49B33B97" w14:textId="3356EC6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461" w:type="dxa"/>
            <w:tcBorders>
              <w:top w:val="nil"/>
              <w:bottom w:val="single" w:sz="4" w:space="0" w:color="auto"/>
              <w:right w:val="nil"/>
            </w:tcBorders>
          </w:tcPr>
          <w:p w14:paraId="7C01E8F1" w14:textId="326FF789"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(4)</w:t>
            </w:r>
          </w:p>
        </w:tc>
        <w:tc>
          <w:tcPr>
            <w:tcW w:w="3096" w:type="dxa"/>
            <w:tcBorders>
              <w:top w:val="nil"/>
              <w:left w:val="nil"/>
              <w:bottom w:val="single" w:sz="4" w:space="0" w:color="auto"/>
            </w:tcBorders>
          </w:tcPr>
          <w:p w14:paraId="705264A0" w14:textId="0C780D07" w:rsidR="00187C32" w:rsidRPr="00036443" w:rsidRDefault="00187C32" w:rsidP="00187C32">
            <w:pPr>
              <w:spacing w:before="60" w:after="60"/>
              <w:jc w:val="both"/>
              <w:rPr>
                <w:rFonts w:ascii="Arial" w:hAnsi="Arial" w:cs="Arial"/>
                <w:sz w:val="20"/>
                <w:szCs w:val="20"/>
                <w:lang w:val="en-GB"/>
              </w:rPr>
            </w:pPr>
            <w:r w:rsidRPr="00036443">
              <w:rPr>
                <w:rFonts w:ascii="Arial" w:hAnsi="Arial" w:cs="Arial"/>
                <w:sz w:val="20"/>
                <w:szCs w:val="20"/>
                <w:lang w:val="en-GB"/>
              </w:rPr>
              <w:t>Unbound, except as indicated in the horizontal section</w:t>
            </w:r>
          </w:p>
        </w:tc>
        <w:tc>
          <w:tcPr>
            <w:tcW w:w="3307" w:type="dxa"/>
            <w:vMerge/>
          </w:tcPr>
          <w:p w14:paraId="23EB50BA" w14:textId="77777777" w:rsidR="00187C32" w:rsidRPr="00036443" w:rsidRDefault="00187C32" w:rsidP="00187C32">
            <w:pPr>
              <w:spacing w:before="60" w:after="60"/>
              <w:rPr>
                <w:rFonts w:ascii="Arial" w:hAnsi="Arial" w:cs="Arial"/>
                <w:b/>
                <w:bCs/>
                <w:sz w:val="20"/>
                <w:szCs w:val="20"/>
                <w:lang w:val="en-GB"/>
              </w:rPr>
            </w:pPr>
          </w:p>
        </w:tc>
      </w:tr>
    </w:tbl>
    <w:p w14:paraId="5736A7DF" w14:textId="77777777" w:rsidR="00E63FAA" w:rsidRPr="00036443" w:rsidRDefault="00E63FAA" w:rsidP="00142C80">
      <w:pPr>
        <w:rPr>
          <w:rFonts w:ascii="Arial" w:hAnsi="Arial" w:cs="Arial"/>
          <w:b/>
          <w:bCs/>
          <w:sz w:val="20"/>
          <w:szCs w:val="20"/>
          <w:lang w:val="en-GB"/>
        </w:rPr>
        <w:sectPr w:rsidR="00E63FAA" w:rsidRPr="00036443" w:rsidSect="00C366F3">
          <w:headerReference w:type="default" r:id="rId10"/>
          <w:footerReference w:type="default" r:id="rId11"/>
          <w:headerReference w:type="first" r:id="rId12"/>
          <w:footerReference w:type="first" r:id="rId13"/>
          <w:pgSz w:w="16820" w:h="11900" w:orient="landscape"/>
          <w:pgMar w:top="2304" w:right="2160" w:bottom="1800" w:left="2160" w:header="720" w:footer="864" w:gutter="0"/>
          <w:cols w:space="708"/>
          <w:docGrid w:linePitch="360"/>
        </w:sectPr>
      </w:pPr>
    </w:p>
    <w:p w14:paraId="7A06EC25" w14:textId="754D640B" w:rsidR="0058739E" w:rsidRPr="0058739E" w:rsidRDefault="0058739E" w:rsidP="00E63FAA">
      <w:pPr>
        <w:spacing w:before="22" w:line="316" w:lineRule="exact"/>
        <w:ind w:left="5535" w:right="5626"/>
        <w:jc w:val="center"/>
        <w:rPr>
          <w:rFonts w:ascii="Arial" w:eastAsia="Times New Roman" w:hAnsi="Arial" w:cs="Arial"/>
          <w:b/>
          <w:bCs/>
          <w:sz w:val="20"/>
          <w:szCs w:val="20"/>
          <w:u w:val="single"/>
          <w:lang w:val="en-GB"/>
        </w:rPr>
      </w:pPr>
      <w:r w:rsidRPr="0058739E">
        <w:rPr>
          <w:rFonts w:ascii="Arial" w:eastAsia="Times New Roman" w:hAnsi="Arial" w:cs="Arial"/>
          <w:b/>
          <w:bCs/>
          <w:position w:val="-1"/>
          <w:sz w:val="20"/>
          <w:szCs w:val="20"/>
          <w:u w:val="single" w:color="000000"/>
          <w:lang w:val="en-GB"/>
        </w:rPr>
        <w:lastRenderedPageBreak/>
        <w:t>REFERENCE PAPER</w:t>
      </w:r>
    </w:p>
    <w:p w14:paraId="40F2F855" w14:textId="77777777" w:rsidR="00E63FAA" w:rsidRPr="00036443" w:rsidRDefault="00E63FAA" w:rsidP="00E63FAA">
      <w:pPr>
        <w:rPr>
          <w:rFonts w:ascii="Arial" w:hAnsi="Arial" w:cs="Arial"/>
          <w:sz w:val="20"/>
          <w:szCs w:val="20"/>
          <w:lang w:val="en-GB"/>
        </w:rPr>
      </w:pPr>
    </w:p>
    <w:p w14:paraId="442DB29B" w14:textId="77777777" w:rsidR="00E63FAA" w:rsidRPr="00036443" w:rsidRDefault="00E63FAA" w:rsidP="00E63FAA">
      <w:pPr>
        <w:rPr>
          <w:rFonts w:ascii="Arial" w:hAnsi="Arial" w:cs="Arial"/>
          <w:sz w:val="20"/>
          <w:szCs w:val="20"/>
          <w:lang w:val="en-GB"/>
        </w:rPr>
      </w:pPr>
    </w:p>
    <w:p w14:paraId="2829B7C8" w14:textId="77777777" w:rsidR="00E63FAA" w:rsidRPr="00A0097A" w:rsidRDefault="00E63FAA" w:rsidP="00EF35C9">
      <w:pPr>
        <w:tabs>
          <w:tab w:val="left" w:pos="840"/>
        </w:tabs>
        <w:ind w:left="116" w:right="-20"/>
        <w:jc w:val="both"/>
        <w:rPr>
          <w:rFonts w:ascii="Arial" w:eastAsia="Times New Roman" w:hAnsi="Arial" w:cs="Arial"/>
          <w:sz w:val="20"/>
          <w:szCs w:val="20"/>
          <w:lang w:val="en-GB"/>
        </w:rPr>
      </w:pPr>
      <w:r w:rsidRPr="00A0097A">
        <w:rPr>
          <w:rFonts w:ascii="Arial" w:eastAsia="Arial" w:hAnsi="Arial" w:cs="Arial"/>
          <w:b/>
          <w:bCs/>
          <w:sz w:val="20"/>
          <w:szCs w:val="20"/>
          <w:lang w:val="en-GB"/>
        </w:rPr>
        <w:t>I.</w:t>
      </w:r>
      <w:r w:rsidRPr="00A0097A">
        <w:rPr>
          <w:rFonts w:ascii="Arial" w:eastAsia="Arial" w:hAnsi="Arial" w:cs="Arial"/>
          <w:b/>
          <w:bCs/>
          <w:sz w:val="20"/>
          <w:szCs w:val="20"/>
          <w:lang w:val="en-GB"/>
        </w:rPr>
        <w:tab/>
      </w:r>
      <w:r w:rsidRPr="00A0097A">
        <w:rPr>
          <w:rFonts w:ascii="Arial" w:eastAsia="Times New Roman" w:hAnsi="Arial" w:cs="Arial"/>
          <w:b/>
          <w:bCs/>
          <w:sz w:val="20"/>
          <w:szCs w:val="20"/>
          <w:lang w:val="en-GB"/>
        </w:rPr>
        <w:t>SCOPE</w:t>
      </w:r>
    </w:p>
    <w:p w14:paraId="38EB916F" w14:textId="77777777" w:rsidR="00E63FAA" w:rsidRPr="00A0097A" w:rsidRDefault="00E63FAA" w:rsidP="00EF35C9">
      <w:pPr>
        <w:ind w:left="115" w:right="778"/>
        <w:jc w:val="both"/>
        <w:rPr>
          <w:rFonts w:ascii="Arial" w:eastAsia="Times New Roman" w:hAnsi="Arial" w:cs="Arial"/>
          <w:sz w:val="20"/>
          <w:szCs w:val="20"/>
          <w:lang w:val="en-GB"/>
        </w:rPr>
      </w:pPr>
    </w:p>
    <w:p w14:paraId="1B3F890D" w14:textId="77777777" w:rsidR="00EF35C9" w:rsidRPr="00A0097A" w:rsidRDefault="00E63FAA" w:rsidP="00EF35C9">
      <w:pPr>
        <w:ind w:left="115" w:right="778"/>
        <w:jc w:val="both"/>
        <w:rPr>
          <w:rFonts w:ascii="Arial" w:eastAsia="Times New Roman" w:hAnsi="Arial" w:cs="Arial"/>
          <w:sz w:val="20"/>
          <w:szCs w:val="20"/>
          <w:lang w:val="en-GB"/>
        </w:rPr>
      </w:pPr>
      <w:r w:rsidRPr="00A0097A">
        <w:rPr>
          <w:rFonts w:ascii="Arial" w:eastAsia="Times New Roman" w:hAnsi="Arial" w:cs="Arial"/>
          <w:sz w:val="20"/>
          <w:szCs w:val="20"/>
          <w:lang w:val="en-GB"/>
        </w:rPr>
        <w:t xml:space="preserve">The following are definitions and principles on the regulatory framework for the basic telecommunications services. </w:t>
      </w:r>
    </w:p>
    <w:p w14:paraId="2225F3FF" w14:textId="77777777" w:rsidR="00EF35C9" w:rsidRPr="00A0097A" w:rsidRDefault="00EF35C9" w:rsidP="00EF35C9">
      <w:pPr>
        <w:ind w:left="115" w:right="778"/>
        <w:jc w:val="both"/>
        <w:rPr>
          <w:rFonts w:ascii="Arial" w:eastAsia="Times New Roman" w:hAnsi="Arial" w:cs="Arial"/>
          <w:sz w:val="20"/>
          <w:szCs w:val="20"/>
          <w:lang w:val="en-GB"/>
        </w:rPr>
      </w:pPr>
    </w:p>
    <w:p w14:paraId="637C3478" w14:textId="60EA9368" w:rsidR="00E63FAA" w:rsidRPr="00A0097A" w:rsidRDefault="00E63FAA" w:rsidP="00EF35C9">
      <w:pPr>
        <w:ind w:left="115" w:right="778"/>
        <w:jc w:val="both"/>
        <w:rPr>
          <w:rFonts w:ascii="Arial" w:eastAsia="Times New Roman" w:hAnsi="Arial" w:cs="Arial"/>
          <w:sz w:val="20"/>
          <w:szCs w:val="20"/>
          <w:lang w:val="en-GB"/>
        </w:rPr>
      </w:pPr>
      <w:r w:rsidRPr="00A0097A">
        <w:rPr>
          <w:rFonts w:ascii="Arial" w:eastAsia="Times New Roman" w:hAnsi="Arial" w:cs="Arial"/>
          <w:sz w:val="20"/>
          <w:szCs w:val="20"/>
          <w:u w:val="single" w:color="000000"/>
          <w:lang w:val="en-GB"/>
        </w:rPr>
        <w:t>Definitions</w:t>
      </w:r>
    </w:p>
    <w:p w14:paraId="2EF5BE01" w14:textId="77777777" w:rsidR="00E63FAA" w:rsidRPr="00A0097A" w:rsidRDefault="00E63FAA" w:rsidP="00EF35C9">
      <w:pPr>
        <w:jc w:val="both"/>
        <w:rPr>
          <w:rFonts w:ascii="Arial" w:hAnsi="Arial" w:cs="Arial"/>
          <w:sz w:val="20"/>
          <w:szCs w:val="20"/>
          <w:lang w:val="en-GB"/>
        </w:rPr>
      </w:pPr>
    </w:p>
    <w:p w14:paraId="2487011C" w14:textId="77777777" w:rsidR="00E63FAA" w:rsidRPr="00A0097A" w:rsidRDefault="00E63FAA" w:rsidP="00EF35C9">
      <w:pPr>
        <w:ind w:left="841" w:right="-20"/>
        <w:jc w:val="both"/>
        <w:rPr>
          <w:rFonts w:ascii="Arial" w:eastAsia="Times New Roman" w:hAnsi="Arial" w:cs="Arial"/>
          <w:sz w:val="20"/>
          <w:szCs w:val="20"/>
          <w:lang w:val="en-GB"/>
        </w:rPr>
      </w:pPr>
      <w:r w:rsidRPr="00A0097A">
        <w:rPr>
          <w:rFonts w:ascii="Arial" w:eastAsia="Times New Roman" w:hAnsi="Arial" w:cs="Arial"/>
          <w:position w:val="-1"/>
          <w:sz w:val="20"/>
          <w:szCs w:val="20"/>
          <w:u w:val="single" w:color="000000"/>
          <w:lang w:val="en-GB"/>
        </w:rPr>
        <w:t>Users</w:t>
      </w:r>
      <w:r w:rsidRPr="00A0097A">
        <w:rPr>
          <w:rFonts w:ascii="Arial" w:eastAsia="Times New Roman" w:hAnsi="Arial" w:cs="Arial"/>
          <w:position w:val="-1"/>
          <w:sz w:val="20"/>
          <w:szCs w:val="20"/>
          <w:lang w:val="en-GB"/>
        </w:rPr>
        <w:t xml:space="preserve"> mean service consumers and service suppliers.</w:t>
      </w:r>
    </w:p>
    <w:p w14:paraId="6A42535B" w14:textId="77777777" w:rsidR="00E63FAA" w:rsidRPr="00A0097A" w:rsidRDefault="00E63FAA" w:rsidP="00EF35C9">
      <w:pPr>
        <w:jc w:val="both"/>
        <w:rPr>
          <w:rFonts w:ascii="Arial" w:hAnsi="Arial" w:cs="Arial"/>
          <w:sz w:val="20"/>
          <w:szCs w:val="20"/>
          <w:lang w:val="en-GB"/>
        </w:rPr>
      </w:pPr>
    </w:p>
    <w:p w14:paraId="0D84AF24" w14:textId="33F6F996" w:rsidR="00E63FAA" w:rsidRPr="00A0097A" w:rsidRDefault="00E63FAA" w:rsidP="00EF35C9">
      <w:pPr>
        <w:ind w:left="841" w:right="-20"/>
        <w:jc w:val="both"/>
        <w:rPr>
          <w:rFonts w:ascii="Arial" w:eastAsia="Times New Roman" w:hAnsi="Arial" w:cs="Arial"/>
          <w:position w:val="-1"/>
          <w:sz w:val="20"/>
          <w:szCs w:val="20"/>
          <w:lang w:val="en-GB"/>
        </w:rPr>
      </w:pPr>
      <w:r w:rsidRPr="00A0097A">
        <w:rPr>
          <w:rFonts w:ascii="Arial" w:eastAsia="Times New Roman" w:hAnsi="Arial" w:cs="Arial"/>
          <w:position w:val="-1"/>
          <w:sz w:val="20"/>
          <w:szCs w:val="20"/>
          <w:u w:val="single" w:color="000000"/>
          <w:lang w:val="en-GB"/>
        </w:rPr>
        <w:t>Essential facilities</w:t>
      </w:r>
      <w:r w:rsidRPr="00A0097A">
        <w:rPr>
          <w:rFonts w:ascii="Arial" w:eastAsia="Times New Roman" w:hAnsi="Arial" w:cs="Arial"/>
          <w:position w:val="-1"/>
          <w:sz w:val="20"/>
          <w:szCs w:val="20"/>
          <w:lang w:val="en-GB"/>
        </w:rPr>
        <w:t xml:space="preserve"> mean facilities of a public telecommunications transport network or service that</w:t>
      </w:r>
    </w:p>
    <w:p w14:paraId="24D1B75A" w14:textId="77777777" w:rsidR="00EF35C9" w:rsidRPr="00A0097A" w:rsidRDefault="00EF35C9" w:rsidP="00EF35C9">
      <w:pPr>
        <w:ind w:left="841" w:right="-20"/>
        <w:jc w:val="both"/>
        <w:rPr>
          <w:rFonts w:ascii="Arial" w:eastAsia="Times New Roman" w:hAnsi="Arial" w:cs="Arial"/>
          <w:sz w:val="20"/>
          <w:szCs w:val="20"/>
          <w:lang w:val="en-GB"/>
        </w:rPr>
      </w:pPr>
    </w:p>
    <w:p w14:paraId="07191D83" w14:textId="77777777" w:rsidR="00E63FAA" w:rsidRPr="00A0097A" w:rsidRDefault="00E63FAA" w:rsidP="00EF35C9">
      <w:pPr>
        <w:tabs>
          <w:tab w:val="left" w:pos="1560"/>
        </w:tabs>
        <w:ind w:left="835" w:right="-14"/>
        <w:jc w:val="both"/>
        <w:rPr>
          <w:rFonts w:ascii="Arial" w:eastAsia="Times New Roman" w:hAnsi="Arial" w:cs="Arial"/>
          <w:sz w:val="20"/>
          <w:szCs w:val="20"/>
          <w:lang w:val="en-GB"/>
        </w:rPr>
      </w:pPr>
      <w:r w:rsidRPr="00A0097A">
        <w:rPr>
          <w:rFonts w:ascii="Arial" w:eastAsia="Arial" w:hAnsi="Arial" w:cs="Arial"/>
          <w:sz w:val="20"/>
          <w:szCs w:val="20"/>
          <w:lang w:val="en-GB"/>
        </w:rPr>
        <w:t>(a)</w:t>
      </w:r>
      <w:r w:rsidRPr="00A0097A">
        <w:rPr>
          <w:rFonts w:ascii="Arial" w:eastAsia="Arial" w:hAnsi="Arial" w:cs="Arial"/>
          <w:sz w:val="20"/>
          <w:szCs w:val="20"/>
          <w:lang w:val="en-GB"/>
        </w:rPr>
        <w:tab/>
      </w:r>
      <w:r w:rsidRPr="00A0097A">
        <w:rPr>
          <w:rFonts w:ascii="Arial" w:eastAsia="Times New Roman" w:hAnsi="Arial" w:cs="Arial"/>
          <w:sz w:val="20"/>
          <w:szCs w:val="20"/>
          <w:lang w:val="en-GB"/>
        </w:rPr>
        <w:t>are exclusively or predominantly provided by a single or limited number of suppliers; and</w:t>
      </w:r>
    </w:p>
    <w:p w14:paraId="698DD8D2" w14:textId="77777777" w:rsidR="00E63FAA" w:rsidRPr="00A0097A" w:rsidRDefault="00E63FAA" w:rsidP="00EF35C9">
      <w:pPr>
        <w:tabs>
          <w:tab w:val="left" w:pos="1560"/>
        </w:tabs>
        <w:ind w:left="835" w:right="-14"/>
        <w:jc w:val="both"/>
        <w:rPr>
          <w:rFonts w:ascii="Arial" w:eastAsia="Times New Roman" w:hAnsi="Arial" w:cs="Arial"/>
          <w:sz w:val="20"/>
          <w:szCs w:val="20"/>
          <w:lang w:val="en-GB"/>
        </w:rPr>
      </w:pPr>
      <w:r w:rsidRPr="00A0097A">
        <w:rPr>
          <w:rFonts w:ascii="Arial" w:eastAsia="Arial" w:hAnsi="Arial" w:cs="Arial"/>
          <w:sz w:val="20"/>
          <w:szCs w:val="20"/>
          <w:lang w:val="en-GB"/>
        </w:rPr>
        <w:t>(b)</w:t>
      </w:r>
      <w:r w:rsidRPr="00A0097A">
        <w:rPr>
          <w:rFonts w:ascii="Arial" w:eastAsia="Arial" w:hAnsi="Arial" w:cs="Arial"/>
          <w:sz w:val="20"/>
          <w:szCs w:val="20"/>
          <w:lang w:val="en-GB"/>
        </w:rPr>
        <w:tab/>
      </w:r>
      <w:r w:rsidRPr="00A0097A">
        <w:rPr>
          <w:rFonts w:ascii="Arial" w:eastAsia="Times New Roman" w:hAnsi="Arial" w:cs="Arial"/>
          <w:sz w:val="20"/>
          <w:szCs w:val="20"/>
          <w:lang w:val="en-GB"/>
        </w:rPr>
        <w:t>cannot feasibly be economically or technically substituted in order to provide a service.</w:t>
      </w:r>
    </w:p>
    <w:p w14:paraId="4F9880E0" w14:textId="77777777" w:rsidR="00E63FAA" w:rsidRPr="00A0097A" w:rsidRDefault="00E63FAA" w:rsidP="00EF35C9">
      <w:pPr>
        <w:jc w:val="both"/>
        <w:rPr>
          <w:rFonts w:ascii="Arial" w:hAnsi="Arial" w:cs="Arial"/>
          <w:sz w:val="20"/>
          <w:szCs w:val="20"/>
          <w:lang w:val="en-GB"/>
        </w:rPr>
      </w:pPr>
    </w:p>
    <w:p w14:paraId="2894EBBE" w14:textId="27C6C9F6" w:rsidR="00E63FAA" w:rsidRPr="00A0097A" w:rsidRDefault="00E63FAA" w:rsidP="00780A7E">
      <w:pPr>
        <w:ind w:left="841" w:right="-10"/>
        <w:jc w:val="both"/>
        <w:rPr>
          <w:rFonts w:ascii="Arial" w:eastAsia="Times New Roman" w:hAnsi="Arial" w:cs="Arial"/>
          <w:sz w:val="20"/>
          <w:szCs w:val="20"/>
          <w:lang w:val="en-GB"/>
        </w:rPr>
      </w:pPr>
      <w:r w:rsidRPr="00A0097A">
        <w:rPr>
          <w:rFonts w:ascii="Arial" w:eastAsia="Times New Roman" w:hAnsi="Arial" w:cs="Arial"/>
          <w:sz w:val="20"/>
          <w:szCs w:val="20"/>
          <w:u w:val="single" w:color="000000"/>
          <w:lang w:val="en-GB"/>
        </w:rPr>
        <w:t>A major supplier</w:t>
      </w:r>
      <w:r w:rsidRPr="00A0097A">
        <w:rPr>
          <w:rFonts w:ascii="Arial" w:eastAsia="Times New Roman" w:hAnsi="Arial" w:cs="Arial"/>
          <w:sz w:val="20"/>
          <w:szCs w:val="20"/>
          <w:lang w:val="en-GB"/>
        </w:rPr>
        <w:t xml:space="preserve"> is a supplier which has the ability to materially affect the terms of participation (having regard to price and supply) in the</w:t>
      </w:r>
      <w:r w:rsidR="0042319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relevant market for basic telecommunications services as a result of:</w:t>
      </w:r>
    </w:p>
    <w:p w14:paraId="0DCF6AD5" w14:textId="77777777" w:rsidR="00EF35C9" w:rsidRPr="00A0097A" w:rsidRDefault="00EF35C9" w:rsidP="00EF35C9">
      <w:pPr>
        <w:ind w:left="841" w:right="274"/>
        <w:jc w:val="both"/>
        <w:rPr>
          <w:rFonts w:ascii="Arial" w:eastAsia="Times New Roman" w:hAnsi="Arial" w:cs="Arial"/>
          <w:sz w:val="20"/>
          <w:szCs w:val="20"/>
          <w:lang w:val="en-GB"/>
        </w:rPr>
      </w:pPr>
    </w:p>
    <w:p w14:paraId="3CD13397" w14:textId="77777777" w:rsidR="00E63FAA" w:rsidRPr="00A0097A" w:rsidRDefault="00E63FAA" w:rsidP="00EF35C9">
      <w:pPr>
        <w:tabs>
          <w:tab w:val="left" w:pos="1560"/>
        </w:tabs>
        <w:ind w:left="835" w:right="-14"/>
        <w:jc w:val="both"/>
        <w:rPr>
          <w:rFonts w:ascii="Arial" w:eastAsia="Times New Roman" w:hAnsi="Arial" w:cs="Arial"/>
          <w:sz w:val="20"/>
          <w:szCs w:val="20"/>
          <w:lang w:val="en-GB"/>
        </w:rPr>
      </w:pPr>
      <w:r w:rsidRPr="00A0097A">
        <w:rPr>
          <w:rFonts w:ascii="Arial" w:eastAsia="Arial" w:hAnsi="Arial" w:cs="Arial"/>
          <w:position w:val="-3"/>
          <w:sz w:val="20"/>
          <w:szCs w:val="20"/>
          <w:lang w:val="en-GB"/>
        </w:rPr>
        <w:t>(a)</w:t>
      </w:r>
      <w:r w:rsidRPr="00A0097A">
        <w:rPr>
          <w:rFonts w:ascii="Arial" w:eastAsia="Arial" w:hAnsi="Arial" w:cs="Arial"/>
          <w:position w:val="-3"/>
          <w:sz w:val="20"/>
          <w:szCs w:val="20"/>
          <w:lang w:val="en-GB"/>
        </w:rPr>
        <w:tab/>
      </w:r>
      <w:r w:rsidRPr="00A0097A">
        <w:rPr>
          <w:rFonts w:ascii="Arial" w:eastAsia="Times New Roman" w:hAnsi="Arial" w:cs="Arial"/>
          <w:sz w:val="20"/>
          <w:szCs w:val="20"/>
          <w:lang w:val="en-GB"/>
        </w:rPr>
        <w:t>control over essential facilities; or</w:t>
      </w:r>
    </w:p>
    <w:p w14:paraId="79D8694D" w14:textId="7C9DDF67" w:rsidR="00E63FAA" w:rsidRPr="00A0097A" w:rsidRDefault="00E63FAA" w:rsidP="00EF35C9">
      <w:pPr>
        <w:tabs>
          <w:tab w:val="left" w:pos="1560"/>
        </w:tabs>
        <w:ind w:left="835" w:right="-14"/>
        <w:jc w:val="both"/>
        <w:rPr>
          <w:rFonts w:ascii="Arial" w:eastAsia="Times New Roman" w:hAnsi="Arial" w:cs="Arial"/>
          <w:sz w:val="20"/>
          <w:szCs w:val="20"/>
          <w:lang w:val="en-GB"/>
        </w:rPr>
      </w:pPr>
      <w:r w:rsidRPr="00A0097A">
        <w:rPr>
          <w:rFonts w:ascii="Arial" w:eastAsia="Times New Roman" w:hAnsi="Arial" w:cs="Arial"/>
          <w:sz w:val="20"/>
          <w:szCs w:val="20"/>
          <w:lang w:val="en-GB"/>
        </w:rPr>
        <w:t>(b)</w:t>
      </w:r>
      <w:r w:rsidRPr="00A0097A">
        <w:rPr>
          <w:rFonts w:ascii="Arial" w:eastAsia="Times New Roman" w:hAnsi="Arial" w:cs="Arial"/>
          <w:sz w:val="20"/>
          <w:szCs w:val="20"/>
          <w:lang w:val="en-GB"/>
        </w:rPr>
        <w:tab/>
        <w:t>use of its position</w:t>
      </w:r>
      <w:r w:rsidRPr="00A0097A">
        <w:rPr>
          <w:rFonts w:ascii="Arial" w:eastAsia="Times New Roman" w:hAnsi="Arial" w:cs="Arial"/>
          <w:position w:val="1"/>
          <w:sz w:val="20"/>
          <w:szCs w:val="20"/>
          <w:lang w:val="en-GB"/>
        </w:rPr>
        <w:t xml:space="preserve"> in the market.</w:t>
      </w:r>
    </w:p>
    <w:p w14:paraId="7E4C9F70" w14:textId="77777777" w:rsidR="00E63FAA" w:rsidRPr="00036443" w:rsidRDefault="00E63FAA" w:rsidP="00EF35C9">
      <w:pPr>
        <w:jc w:val="both"/>
        <w:rPr>
          <w:rFonts w:ascii="Arial" w:hAnsi="Arial" w:cs="Arial"/>
          <w:sz w:val="20"/>
          <w:szCs w:val="20"/>
          <w:lang w:val="en-GB"/>
        </w:rPr>
      </w:pPr>
    </w:p>
    <w:p w14:paraId="5C8D7E40" w14:textId="77777777" w:rsidR="00E63FAA" w:rsidRPr="00A0097A" w:rsidRDefault="00E63FAA" w:rsidP="00EF35C9">
      <w:pPr>
        <w:tabs>
          <w:tab w:val="left" w:pos="840"/>
        </w:tabs>
        <w:ind w:left="116" w:right="-20"/>
        <w:jc w:val="both"/>
        <w:rPr>
          <w:rFonts w:ascii="Arial" w:eastAsia="Times New Roman" w:hAnsi="Arial" w:cs="Arial"/>
          <w:sz w:val="20"/>
          <w:szCs w:val="20"/>
          <w:lang w:val="en-GB"/>
        </w:rPr>
      </w:pPr>
      <w:r w:rsidRPr="00A0097A">
        <w:rPr>
          <w:rFonts w:ascii="Arial" w:eastAsia="Arial" w:hAnsi="Arial" w:cs="Arial"/>
          <w:position w:val="-1"/>
          <w:sz w:val="20"/>
          <w:szCs w:val="20"/>
          <w:lang w:val="en-GB"/>
        </w:rPr>
        <w:t>1.</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Competitive safeguards</w:t>
      </w:r>
    </w:p>
    <w:p w14:paraId="3B31531D" w14:textId="77777777" w:rsidR="00E63FAA" w:rsidRPr="00A0097A" w:rsidRDefault="00E63FAA" w:rsidP="00EF35C9">
      <w:pPr>
        <w:jc w:val="both"/>
        <w:rPr>
          <w:rFonts w:ascii="Arial" w:hAnsi="Arial" w:cs="Arial"/>
          <w:sz w:val="20"/>
          <w:szCs w:val="20"/>
          <w:lang w:val="en-GB"/>
        </w:rPr>
      </w:pPr>
    </w:p>
    <w:p w14:paraId="4D2C7C0A" w14:textId="77777777" w:rsidR="00E63FAA" w:rsidRPr="00A0097A" w:rsidRDefault="00E63FAA" w:rsidP="00EF35C9">
      <w:pPr>
        <w:tabs>
          <w:tab w:val="left" w:pos="840"/>
        </w:tabs>
        <w:ind w:left="116" w:right="-20"/>
        <w:jc w:val="both"/>
        <w:rPr>
          <w:rFonts w:ascii="Arial" w:eastAsia="Times New Roman" w:hAnsi="Arial" w:cs="Arial"/>
          <w:sz w:val="20"/>
          <w:szCs w:val="20"/>
          <w:lang w:val="en-GB"/>
        </w:rPr>
      </w:pPr>
      <w:r w:rsidRPr="00A0097A">
        <w:rPr>
          <w:rFonts w:ascii="Arial" w:eastAsia="Arial" w:hAnsi="Arial" w:cs="Arial"/>
          <w:position w:val="-1"/>
          <w:sz w:val="20"/>
          <w:szCs w:val="20"/>
          <w:lang w:val="en-GB"/>
        </w:rPr>
        <w:t>1.1</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Prevention of anti-competitive practices in telecommunications</w:t>
      </w:r>
    </w:p>
    <w:p w14:paraId="3E9F72F6" w14:textId="77777777" w:rsidR="00E63FAA" w:rsidRPr="00A0097A" w:rsidRDefault="00E63FAA" w:rsidP="00EF35C9">
      <w:pPr>
        <w:jc w:val="both"/>
        <w:rPr>
          <w:rFonts w:ascii="Arial" w:hAnsi="Arial" w:cs="Arial"/>
          <w:sz w:val="20"/>
          <w:szCs w:val="20"/>
          <w:lang w:val="en-GB"/>
        </w:rPr>
      </w:pPr>
    </w:p>
    <w:p w14:paraId="4AAF0232" w14:textId="103EAA27" w:rsidR="00E63FAA" w:rsidRPr="00A0097A" w:rsidRDefault="00E63FAA" w:rsidP="00780A7E">
      <w:pPr>
        <w:ind w:left="841" w:right="-10"/>
        <w:jc w:val="both"/>
        <w:rPr>
          <w:rFonts w:ascii="Arial" w:eastAsia="Times New Roman" w:hAnsi="Arial" w:cs="Arial"/>
          <w:sz w:val="20"/>
          <w:szCs w:val="20"/>
          <w:lang w:val="en-GB"/>
        </w:rPr>
      </w:pPr>
      <w:r w:rsidRPr="00A0097A">
        <w:rPr>
          <w:rFonts w:ascii="Arial" w:eastAsia="Times New Roman" w:hAnsi="Arial" w:cs="Arial"/>
          <w:sz w:val="20"/>
          <w:szCs w:val="20"/>
          <w:lang w:val="en-GB"/>
        </w:rPr>
        <w:t>Appropriate measures shall be maintained for the purpose of preventing suppliers who, alone or together, are a major supplier from</w:t>
      </w:r>
      <w:r w:rsidR="0042319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engaging in or continuing anti-competitive practices.</w:t>
      </w:r>
    </w:p>
    <w:p w14:paraId="11D96D91" w14:textId="77777777" w:rsidR="00E63FAA" w:rsidRPr="00A0097A" w:rsidRDefault="00E63FAA" w:rsidP="00EF35C9">
      <w:pPr>
        <w:jc w:val="both"/>
        <w:rPr>
          <w:rFonts w:ascii="Arial" w:hAnsi="Arial" w:cs="Arial"/>
          <w:sz w:val="20"/>
          <w:szCs w:val="20"/>
          <w:lang w:val="en-GB"/>
        </w:rPr>
      </w:pPr>
    </w:p>
    <w:p w14:paraId="5D4D2113" w14:textId="77777777" w:rsidR="00E63FAA" w:rsidRPr="00A0097A" w:rsidRDefault="00E63FAA" w:rsidP="00CE59E7">
      <w:pPr>
        <w:tabs>
          <w:tab w:val="left" w:pos="810"/>
        </w:tabs>
        <w:ind w:left="116" w:right="-20"/>
        <w:jc w:val="both"/>
        <w:rPr>
          <w:rFonts w:ascii="Arial" w:eastAsia="Times New Roman" w:hAnsi="Arial" w:cs="Arial"/>
          <w:sz w:val="20"/>
          <w:szCs w:val="20"/>
          <w:lang w:val="en-GB"/>
        </w:rPr>
      </w:pPr>
      <w:r w:rsidRPr="00A0097A">
        <w:rPr>
          <w:rFonts w:ascii="Arial" w:eastAsia="Arial" w:hAnsi="Arial" w:cs="Arial"/>
          <w:position w:val="-1"/>
          <w:sz w:val="20"/>
          <w:szCs w:val="20"/>
          <w:lang w:val="en-GB"/>
        </w:rPr>
        <w:t>1.2</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Safeguards</w:t>
      </w:r>
    </w:p>
    <w:p w14:paraId="19DB13AB" w14:textId="77777777" w:rsidR="00E63FAA" w:rsidRPr="00A0097A" w:rsidRDefault="00E63FAA" w:rsidP="00EF35C9">
      <w:pPr>
        <w:jc w:val="both"/>
        <w:rPr>
          <w:rFonts w:ascii="Arial" w:hAnsi="Arial" w:cs="Arial"/>
          <w:sz w:val="20"/>
          <w:szCs w:val="20"/>
          <w:lang w:val="en-GB"/>
        </w:rPr>
      </w:pPr>
    </w:p>
    <w:p w14:paraId="048E3D99" w14:textId="77777777" w:rsidR="00E63FAA" w:rsidRPr="00A0097A" w:rsidRDefault="00E63FAA" w:rsidP="00CE59E7">
      <w:pPr>
        <w:ind w:left="810" w:right="-20"/>
        <w:jc w:val="both"/>
        <w:rPr>
          <w:rFonts w:ascii="Arial" w:eastAsia="Times New Roman" w:hAnsi="Arial" w:cs="Arial"/>
          <w:sz w:val="20"/>
          <w:szCs w:val="20"/>
          <w:lang w:val="en-GB"/>
        </w:rPr>
      </w:pPr>
      <w:r w:rsidRPr="00A0097A">
        <w:rPr>
          <w:rFonts w:ascii="Arial" w:eastAsia="Times New Roman" w:hAnsi="Arial" w:cs="Arial"/>
          <w:sz w:val="20"/>
          <w:szCs w:val="20"/>
          <w:lang w:val="en-GB"/>
        </w:rPr>
        <w:t>The anti-competitive practices referred to above shall include in particular:</w:t>
      </w:r>
    </w:p>
    <w:p w14:paraId="5FDDCC14" w14:textId="77777777" w:rsidR="00E63FAA" w:rsidRPr="00A0097A" w:rsidRDefault="00E63FAA" w:rsidP="00EF35C9">
      <w:pPr>
        <w:jc w:val="both"/>
        <w:rPr>
          <w:rFonts w:ascii="Arial" w:hAnsi="Arial" w:cs="Arial"/>
          <w:sz w:val="20"/>
          <w:szCs w:val="20"/>
          <w:lang w:val="en-GB"/>
        </w:rPr>
      </w:pPr>
    </w:p>
    <w:p w14:paraId="5AEB0FA1" w14:textId="77777777" w:rsidR="00E63FAA" w:rsidRPr="00A0097A" w:rsidRDefault="00E63FAA" w:rsidP="00A0097A">
      <w:pPr>
        <w:tabs>
          <w:tab w:val="left" w:pos="1560"/>
        </w:tabs>
        <w:ind w:left="836" w:right="-20"/>
        <w:jc w:val="both"/>
        <w:rPr>
          <w:rFonts w:ascii="Arial" w:eastAsia="Times New Roman" w:hAnsi="Arial" w:cs="Arial"/>
          <w:sz w:val="20"/>
          <w:szCs w:val="20"/>
          <w:lang w:val="en-GB"/>
        </w:rPr>
      </w:pPr>
      <w:r w:rsidRPr="00A0097A">
        <w:rPr>
          <w:rFonts w:ascii="Arial" w:eastAsia="Arial" w:hAnsi="Arial" w:cs="Arial"/>
          <w:position w:val="-2"/>
          <w:sz w:val="20"/>
          <w:szCs w:val="20"/>
          <w:lang w:val="en-GB"/>
        </w:rPr>
        <w:t>(a)</w:t>
      </w:r>
      <w:r w:rsidRPr="00A0097A">
        <w:rPr>
          <w:rFonts w:ascii="Arial" w:eastAsia="Arial" w:hAnsi="Arial" w:cs="Arial"/>
          <w:position w:val="-2"/>
          <w:sz w:val="20"/>
          <w:szCs w:val="20"/>
          <w:lang w:val="en-GB"/>
        </w:rPr>
        <w:tab/>
      </w:r>
      <w:r w:rsidRPr="00A0097A">
        <w:rPr>
          <w:rFonts w:ascii="Arial" w:eastAsia="Times New Roman" w:hAnsi="Arial" w:cs="Arial"/>
          <w:position w:val="-2"/>
          <w:sz w:val="20"/>
          <w:szCs w:val="20"/>
          <w:lang w:val="en-GB"/>
        </w:rPr>
        <w:t>engaging in anti-competitive cross-subsidization;</w:t>
      </w:r>
    </w:p>
    <w:p w14:paraId="06C370B4" w14:textId="77777777" w:rsidR="00E63FAA" w:rsidRPr="00A0097A" w:rsidRDefault="00E63FAA" w:rsidP="00A0097A">
      <w:pPr>
        <w:tabs>
          <w:tab w:val="left" w:pos="1560"/>
        </w:tabs>
        <w:ind w:left="836" w:right="-20"/>
        <w:jc w:val="both"/>
        <w:rPr>
          <w:rFonts w:ascii="Arial" w:eastAsia="Times New Roman" w:hAnsi="Arial" w:cs="Arial"/>
          <w:sz w:val="20"/>
          <w:szCs w:val="20"/>
          <w:lang w:val="en-GB"/>
        </w:rPr>
      </w:pPr>
      <w:r w:rsidRPr="00A0097A">
        <w:rPr>
          <w:rFonts w:ascii="Arial" w:eastAsia="Arial" w:hAnsi="Arial" w:cs="Arial"/>
          <w:position w:val="1"/>
          <w:sz w:val="20"/>
          <w:szCs w:val="20"/>
          <w:lang w:val="en-GB"/>
        </w:rPr>
        <w:t>(b)</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lang w:val="en-GB"/>
        </w:rPr>
        <w:t>using information obtained from competitors with anti-competitive results; and</w:t>
      </w:r>
    </w:p>
    <w:p w14:paraId="050904E9" w14:textId="0C4AC3D7" w:rsidR="00E63FAA" w:rsidRPr="00A0097A" w:rsidRDefault="00E63FAA" w:rsidP="00CE59E7">
      <w:pPr>
        <w:tabs>
          <w:tab w:val="left" w:pos="1560"/>
        </w:tabs>
        <w:ind w:left="836" w:right="-20"/>
        <w:jc w:val="both"/>
        <w:rPr>
          <w:rFonts w:ascii="Arial" w:eastAsia="Times New Roman" w:hAnsi="Arial" w:cs="Arial"/>
          <w:sz w:val="20"/>
          <w:szCs w:val="20"/>
          <w:lang w:val="en-GB"/>
        </w:rPr>
      </w:pPr>
      <w:r w:rsidRPr="00A0097A">
        <w:rPr>
          <w:rFonts w:ascii="Arial" w:eastAsia="Arial" w:hAnsi="Arial" w:cs="Arial"/>
          <w:sz w:val="20"/>
          <w:szCs w:val="20"/>
          <w:lang w:val="en-GB"/>
        </w:rPr>
        <w:t>(c)</w:t>
      </w:r>
      <w:r w:rsidRPr="00A0097A">
        <w:rPr>
          <w:rFonts w:ascii="Arial" w:eastAsia="Arial" w:hAnsi="Arial" w:cs="Arial"/>
          <w:sz w:val="20"/>
          <w:szCs w:val="20"/>
          <w:lang w:val="en-GB"/>
        </w:rPr>
        <w:tab/>
      </w:r>
      <w:r w:rsidRPr="00A0097A">
        <w:rPr>
          <w:rFonts w:ascii="Arial" w:eastAsia="Times New Roman" w:hAnsi="Arial" w:cs="Arial"/>
          <w:sz w:val="20"/>
          <w:szCs w:val="20"/>
          <w:lang w:val="en-GB"/>
        </w:rPr>
        <w:t>not making available to other services suppliers on a timely basis technical information about essential</w:t>
      </w:r>
      <w:r w:rsidR="00780A7E"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facilities and commercially</w:t>
      </w:r>
      <w:r w:rsidR="0042319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 xml:space="preserve">relevant </w:t>
      </w:r>
      <w:r w:rsidR="00780A7E" w:rsidRPr="00A0097A">
        <w:rPr>
          <w:rFonts w:ascii="Arial" w:eastAsia="Times New Roman" w:hAnsi="Arial" w:cs="Arial"/>
          <w:sz w:val="20"/>
          <w:szCs w:val="20"/>
          <w:lang w:val="en-GB"/>
        </w:rPr>
        <w:tab/>
      </w:r>
      <w:r w:rsidRPr="00A0097A">
        <w:rPr>
          <w:rFonts w:ascii="Arial" w:eastAsia="Times New Roman" w:hAnsi="Arial" w:cs="Arial"/>
          <w:sz w:val="20"/>
          <w:szCs w:val="20"/>
          <w:lang w:val="en-GB"/>
        </w:rPr>
        <w:t>information which are necessary for them to provide services.</w:t>
      </w:r>
    </w:p>
    <w:p w14:paraId="25A337E2" w14:textId="24A9A217" w:rsidR="00E63FAA" w:rsidRPr="00036443" w:rsidRDefault="00E63FAA" w:rsidP="00E63FAA">
      <w:pPr>
        <w:rPr>
          <w:rFonts w:ascii="Arial" w:hAnsi="Arial" w:cs="Arial"/>
          <w:sz w:val="20"/>
          <w:szCs w:val="20"/>
          <w:lang w:val="en-GB"/>
        </w:rPr>
      </w:pPr>
    </w:p>
    <w:p w14:paraId="01A39E90" w14:textId="77777777" w:rsidR="00E63FAA" w:rsidRPr="00A0097A" w:rsidRDefault="00E63FAA" w:rsidP="00EF35C9">
      <w:pPr>
        <w:tabs>
          <w:tab w:val="left" w:pos="840"/>
        </w:tabs>
        <w:ind w:left="116" w:right="-20"/>
        <w:jc w:val="both"/>
        <w:rPr>
          <w:rFonts w:ascii="Arial" w:eastAsia="Times New Roman" w:hAnsi="Arial" w:cs="Arial"/>
          <w:sz w:val="20"/>
          <w:szCs w:val="20"/>
          <w:lang w:val="en-GB"/>
        </w:rPr>
      </w:pPr>
      <w:r w:rsidRPr="00A0097A">
        <w:rPr>
          <w:rFonts w:ascii="Arial" w:eastAsia="Arial" w:hAnsi="Arial" w:cs="Arial"/>
          <w:position w:val="-1"/>
          <w:sz w:val="20"/>
          <w:szCs w:val="20"/>
          <w:lang w:val="en-GB"/>
        </w:rPr>
        <w:lastRenderedPageBreak/>
        <w:t>2.</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Interconnection</w:t>
      </w:r>
    </w:p>
    <w:p w14:paraId="067676D7" w14:textId="77777777" w:rsidR="00E63FAA" w:rsidRPr="00A0097A" w:rsidRDefault="00E63FAA" w:rsidP="00EF35C9">
      <w:pPr>
        <w:jc w:val="both"/>
        <w:rPr>
          <w:rFonts w:ascii="Arial" w:hAnsi="Arial" w:cs="Arial"/>
          <w:sz w:val="20"/>
          <w:szCs w:val="20"/>
          <w:lang w:val="en-GB"/>
        </w:rPr>
      </w:pPr>
    </w:p>
    <w:p w14:paraId="09B9D6C6" w14:textId="66C36D8F" w:rsidR="00E63FAA" w:rsidRPr="00A0097A" w:rsidRDefault="00E63FAA" w:rsidP="00CE59E7">
      <w:pPr>
        <w:tabs>
          <w:tab w:val="left" w:pos="840"/>
        </w:tabs>
        <w:ind w:left="841" w:right="-10" w:hanging="725"/>
        <w:jc w:val="both"/>
        <w:rPr>
          <w:rFonts w:ascii="Arial" w:eastAsia="Times New Roman" w:hAnsi="Arial" w:cs="Arial"/>
          <w:sz w:val="20"/>
          <w:szCs w:val="20"/>
          <w:lang w:val="en-GB"/>
        </w:rPr>
      </w:pPr>
      <w:r w:rsidRPr="00A0097A">
        <w:rPr>
          <w:rFonts w:ascii="Arial" w:eastAsia="Arial" w:hAnsi="Arial" w:cs="Arial"/>
          <w:sz w:val="20"/>
          <w:szCs w:val="20"/>
          <w:lang w:val="en-GB"/>
        </w:rPr>
        <w:t>2.1</w:t>
      </w:r>
      <w:r w:rsidRPr="00A0097A">
        <w:rPr>
          <w:rFonts w:ascii="Arial" w:eastAsia="Arial" w:hAnsi="Arial" w:cs="Arial"/>
          <w:sz w:val="20"/>
          <w:szCs w:val="20"/>
          <w:lang w:val="en-GB"/>
        </w:rPr>
        <w:tab/>
      </w:r>
      <w:r w:rsidRPr="00A0097A">
        <w:rPr>
          <w:rFonts w:ascii="Arial" w:eastAsia="Times New Roman" w:hAnsi="Arial" w:cs="Arial"/>
          <w:sz w:val="20"/>
          <w:szCs w:val="20"/>
          <w:lang w:val="en-GB"/>
        </w:rPr>
        <w:t xml:space="preserve">This section applies to linking with suppliers providing public telecommunications transport networks or services in order to allow the users of one supplier to communicate with users of another supplier and to access services provided by another supplier, where </w:t>
      </w:r>
      <w:r w:rsidR="00065985" w:rsidRPr="00A0097A">
        <w:rPr>
          <w:rFonts w:ascii="Arial" w:eastAsia="Times New Roman" w:hAnsi="Arial" w:cs="Arial"/>
          <w:sz w:val="20"/>
          <w:szCs w:val="20"/>
          <w:lang w:val="en-GB"/>
        </w:rPr>
        <w:t xml:space="preserve">specific commitments </w:t>
      </w:r>
      <w:r w:rsidRPr="00A0097A">
        <w:rPr>
          <w:rFonts w:ascii="Arial" w:eastAsia="Times New Roman" w:hAnsi="Arial" w:cs="Arial"/>
          <w:sz w:val="20"/>
          <w:szCs w:val="20"/>
          <w:lang w:val="en-GB"/>
        </w:rPr>
        <w:t>are undertaken.</w:t>
      </w:r>
    </w:p>
    <w:p w14:paraId="421AA09E" w14:textId="77777777" w:rsidR="00E63FAA" w:rsidRPr="00A0097A" w:rsidRDefault="00E63FAA" w:rsidP="00EF35C9">
      <w:pPr>
        <w:jc w:val="both"/>
        <w:rPr>
          <w:rFonts w:ascii="Arial" w:hAnsi="Arial" w:cs="Arial"/>
          <w:sz w:val="20"/>
          <w:szCs w:val="20"/>
          <w:lang w:val="en-GB"/>
        </w:rPr>
      </w:pPr>
    </w:p>
    <w:p w14:paraId="1290B733" w14:textId="252A7969" w:rsidR="00E63FAA" w:rsidRPr="00A0097A" w:rsidRDefault="00E63FAA" w:rsidP="00EF35C9">
      <w:pPr>
        <w:tabs>
          <w:tab w:val="left" w:pos="840"/>
        </w:tabs>
        <w:ind w:left="116" w:right="-20"/>
        <w:jc w:val="both"/>
        <w:rPr>
          <w:rFonts w:ascii="Arial" w:eastAsia="Times New Roman" w:hAnsi="Arial" w:cs="Arial"/>
          <w:position w:val="-1"/>
          <w:sz w:val="20"/>
          <w:szCs w:val="20"/>
          <w:u w:val="single" w:color="000000"/>
          <w:lang w:val="en-GB"/>
        </w:rPr>
      </w:pPr>
      <w:r w:rsidRPr="00A0097A">
        <w:rPr>
          <w:rFonts w:ascii="Arial" w:eastAsia="Arial" w:hAnsi="Arial" w:cs="Arial"/>
          <w:position w:val="-1"/>
          <w:sz w:val="20"/>
          <w:szCs w:val="20"/>
          <w:lang w:val="en-GB"/>
        </w:rPr>
        <w:t>2.2</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Interconnection to be ensured</w:t>
      </w:r>
    </w:p>
    <w:p w14:paraId="698073D4" w14:textId="77777777" w:rsidR="00EF35C9" w:rsidRPr="00A0097A" w:rsidRDefault="00EF35C9" w:rsidP="00EF35C9">
      <w:pPr>
        <w:tabs>
          <w:tab w:val="left" w:pos="840"/>
        </w:tabs>
        <w:ind w:left="116" w:right="-20"/>
        <w:jc w:val="both"/>
        <w:rPr>
          <w:rFonts w:ascii="Arial" w:eastAsia="Times New Roman" w:hAnsi="Arial" w:cs="Arial"/>
          <w:sz w:val="20"/>
          <w:szCs w:val="20"/>
          <w:lang w:val="en-GB"/>
        </w:rPr>
      </w:pPr>
    </w:p>
    <w:p w14:paraId="276DE2FC" w14:textId="77777777" w:rsidR="00E63FAA" w:rsidRPr="00A0097A" w:rsidRDefault="00E63FAA" w:rsidP="00EF35C9">
      <w:pPr>
        <w:ind w:left="841" w:right="1032"/>
        <w:jc w:val="both"/>
        <w:rPr>
          <w:rFonts w:ascii="Arial" w:eastAsia="Times New Roman" w:hAnsi="Arial" w:cs="Arial"/>
          <w:sz w:val="20"/>
          <w:szCs w:val="20"/>
          <w:lang w:val="en-GB"/>
        </w:rPr>
      </w:pPr>
      <w:r w:rsidRPr="00A0097A">
        <w:rPr>
          <w:rFonts w:ascii="Arial" w:eastAsia="Times New Roman" w:hAnsi="Arial" w:cs="Arial"/>
          <w:sz w:val="20"/>
          <w:szCs w:val="20"/>
          <w:lang w:val="en-GB"/>
        </w:rPr>
        <w:t>Interconnection with a major supplier will be ensured at any technically feasible point in the network. Such interconnection is provided.</w:t>
      </w:r>
    </w:p>
    <w:p w14:paraId="2DA61F6C" w14:textId="77777777" w:rsidR="00E63FAA" w:rsidRPr="00A0097A" w:rsidRDefault="00E63FAA" w:rsidP="00EF35C9">
      <w:pPr>
        <w:jc w:val="both"/>
        <w:rPr>
          <w:rFonts w:ascii="Arial" w:hAnsi="Arial" w:cs="Arial"/>
          <w:sz w:val="20"/>
          <w:szCs w:val="20"/>
          <w:lang w:val="en-GB"/>
        </w:rPr>
      </w:pPr>
    </w:p>
    <w:p w14:paraId="591037FE" w14:textId="2B47CFC5" w:rsidR="00E63FAA" w:rsidRPr="00A0097A" w:rsidRDefault="00E63FAA" w:rsidP="00CE59E7">
      <w:pPr>
        <w:tabs>
          <w:tab w:val="left" w:pos="1560"/>
        </w:tabs>
        <w:ind w:left="1562" w:right="-10" w:hanging="721"/>
        <w:jc w:val="both"/>
        <w:rPr>
          <w:rFonts w:ascii="Arial" w:eastAsia="Times New Roman" w:hAnsi="Arial" w:cs="Arial"/>
          <w:sz w:val="20"/>
          <w:szCs w:val="20"/>
          <w:lang w:val="en-GB"/>
        </w:rPr>
      </w:pPr>
      <w:r w:rsidRPr="00A0097A">
        <w:rPr>
          <w:rFonts w:ascii="Arial" w:eastAsia="Arial" w:hAnsi="Arial" w:cs="Arial"/>
          <w:sz w:val="20"/>
          <w:szCs w:val="20"/>
          <w:lang w:val="en-GB"/>
        </w:rPr>
        <w:t>(a)</w:t>
      </w:r>
      <w:r w:rsidRPr="00A0097A">
        <w:rPr>
          <w:rFonts w:ascii="Arial" w:eastAsia="Arial" w:hAnsi="Arial" w:cs="Arial"/>
          <w:sz w:val="20"/>
          <w:szCs w:val="20"/>
          <w:lang w:val="en-GB"/>
        </w:rPr>
        <w:tab/>
      </w:r>
      <w:r w:rsidRPr="00A0097A">
        <w:rPr>
          <w:rFonts w:ascii="Arial" w:eastAsia="Times New Roman" w:hAnsi="Arial" w:cs="Arial"/>
          <w:sz w:val="20"/>
          <w:szCs w:val="20"/>
          <w:lang w:val="en-GB"/>
        </w:rPr>
        <w:t>under non-discriminatory terms, conditions (including technical standards and specifications) and rates and of a quality no less favourable than that provided for its own like services or for like services of non</w:t>
      </w:r>
      <w:r w:rsidR="005428BB" w:rsidRPr="00A0097A">
        <w:rPr>
          <w:rFonts w:ascii="Arial" w:eastAsia="Times New Roman" w:hAnsi="Arial" w:cs="Arial"/>
          <w:sz w:val="20"/>
          <w:szCs w:val="20"/>
          <w:lang w:val="en-GB"/>
        </w:rPr>
        <w:t>-</w:t>
      </w:r>
      <w:r w:rsidRPr="00A0097A">
        <w:rPr>
          <w:rFonts w:ascii="Arial" w:eastAsia="Times New Roman" w:hAnsi="Arial" w:cs="Arial"/>
          <w:sz w:val="20"/>
          <w:szCs w:val="20"/>
          <w:lang w:val="en-GB"/>
        </w:rPr>
        <w:t>affiliated service suppliers or for its subsidiaries</w:t>
      </w:r>
      <w:r w:rsidR="0042319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or other affiliates;</w:t>
      </w:r>
    </w:p>
    <w:p w14:paraId="062C4BBF" w14:textId="0BA66DAA" w:rsidR="00E63FAA" w:rsidRPr="00A0097A" w:rsidRDefault="00E63FAA" w:rsidP="00CE59E7">
      <w:pPr>
        <w:tabs>
          <w:tab w:val="left" w:pos="1560"/>
        </w:tabs>
        <w:ind w:left="1562" w:right="-10" w:hanging="721"/>
        <w:jc w:val="both"/>
        <w:rPr>
          <w:rFonts w:ascii="Arial" w:eastAsia="Times New Roman" w:hAnsi="Arial" w:cs="Arial"/>
          <w:sz w:val="20"/>
          <w:szCs w:val="20"/>
          <w:lang w:val="en-GB"/>
        </w:rPr>
      </w:pPr>
      <w:r w:rsidRPr="00A0097A">
        <w:rPr>
          <w:rFonts w:ascii="Arial" w:eastAsia="Arial" w:hAnsi="Arial" w:cs="Arial"/>
          <w:sz w:val="20"/>
          <w:szCs w:val="20"/>
          <w:lang w:val="en-GB"/>
        </w:rPr>
        <w:t>(b)</w:t>
      </w:r>
      <w:r w:rsidRPr="00A0097A">
        <w:rPr>
          <w:rFonts w:ascii="Arial" w:eastAsia="Arial" w:hAnsi="Arial" w:cs="Arial"/>
          <w:sz w:val="20"/>
          <w:szCs w:val="20"/>
          <w:lang w:val="en-GB"/>
        </w:rPr>
        <w:tab/>
      </w:r>
      <w:r w:rsidRPr="00A0097A">
        <w:rPr>
          <w:rFonts w:ascii="Arial" w:eastAsia="Times New Roman" w:hAnsi="Arial" w:cs="Arial"/>
          <w:sz w:val="20"/>
          <w:szCs w:val="20"/>
          <w:lang w:val="en-GB"/>
        </w:rPr>
        <w:t>in a timely fashion, on terms, conditions (including technical standards and specifications) and cost</w:t>
      </w:r>
      <w:r w:rsidR="005428BB" w:rsidRPr="00A0097A">
        <w:rPr>
          <w:rFonts w:ascii="Arial" w:eastAsia="Times New Roman" w:hAnsi="Arial" w:cs="Arial"/>
          <w:sz w:val="20"/>
          <w:szCs w:val="20"/>
          <w:lang w:val="en-GB"/>
        </w:rPr>
        <w:t>-</w:t>
      </w:r>
      <w:r w:rsidRPr="00A0097A">
        <w:rPr>
          <w:rFonts w:ascii="Arial" w:eastAsia="Times New Roman" w:hAnsi="Arial" w:cs="Arial"/>
          <w:sz w:val="20"/>
          <w:szCs w:val="20"/>
          <w:lang w:val="en-GB"/>
        </w:rPr>
        <w:t>oriented rates that are transparent, reasonable, having regard to economic feasibility, and sufficiently unbundled so that the supplier need not pay for network components or facilities that it does not require</w:t>
      </w:r>
      <w:r w:rsidR="00036443"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for the service to be provided; and</w:t>
      </w:r>
    </w:p>
    <w:p w14:paraId="6C629C93" w14:textId="7CFA8909" w:rsidR="00E63FAA" w:rsidRPr="00A0097A" w:rsidRDefault="00E63FAA" w:rsidP="00CE59E7">
      <w:pPr>
        <w:tabs>
          <w:tab w:val="left" w:pos="1560"/>
        </w:tabs>
        <w:ind w:left="1562" w:right="-10" w:hanging="721"/>
        <w:jc w:val="both"/>
        <w:rPr>
          <w:rFonts w:ascii="Arial" w:eastAsia="Times New Roman" w:hAnsi="Arial" w:cs="Arial"/>
          <w:sz w:val="20"/>
          <w:szCs w:val="20"/>
          <w:lang w:val="en-GB"/>
        </w:rPr>
      </w:pPr>
      <w:r w:rsidRPr="00A0097A">
        <w:rPr>
          <w:rFonts w:ascii="Arial" w:eastAsia="Arial" w:hAnsi="Arial" w:cs="Arial"/>
          <w:sz w:val="20"/>
          <w:szCs w:val="20"/>
          <w:lang w:val="en-GB"/>
        </w:rPr>
        <w:t>(c)</w:t>
      </w:r>
      <w:r w:rsidRPr="00A0097A">
        <w:rPr>
          <w:rFonts w:ascii="Arial" w:eastAsia="Arial" w:hAnsi="Arial" w:cs="Arial"/>
          <w:sz w:val="20"/>
          <w:szCs w:val="20"/>
          <w:lang w:val="en-GB"/>
        </w:rPr>
        <w:tab/>
      </w:r>
      <w:r w:rsidRPr="00A0097A">
        <w:rPr>
          <w:rFonts w:ascii="Arial" w:eastAsia="Times New Roman" w:hAnsi="Arial" w:cs="Arial"/>
          <w:sz w:val="20"/>
          <w:szCs w:val="20"/>
          <w:lang w:val="en-GB"/>
        </w:rPr>
        <w:t>upon request, at points in addition to the network termination points offered to the majority of users, subject to charges that reflect</w:t>
      </w:r>
      <w:r w:rsidR="0042319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the cost of construction of necessary additional facilities.</w:t>
      </w:r>
    </w:p>
    <w:p w14:paraId="732162D5" w14:textId="77777777" w:rsidR="00E63FAA" w:rsidRPr="00A0097A" w:rsidRDefault="00E63FAA" w:rsidP="00EF35C9">
      <w:pPr>
        <w:jc w:val="both"/>
        <w:rPr>
          <w:rFonts w:ascii="Arial" w:hAnsi="Arial" w:cs="Arial"/>
          <w:sz w:val="20"/>
          <w:szCs w:val="20"/>
          <w:lang w:val="en-GB"/>
        </w:rPr>
      </w:pPr>
    </w:p>
    <w:p w14:paraId="62D969C8" w14:textId="29B42EC6" w:rsidR="00E63FAA" w:rsidRPr="00A0097A" w:rsidRDefault="00E63FAA" w:rsidP="00EF35C9">
      <w:pPr>
        <w:tabs>
          <w:tab w:val="left" w:pos="840"/>
        </w:tabs>
        <w:ind w:left="116" w:right="-20"/>
        <w:jc w:val="both"/>
        <w:rPr>
          <w:rFonts w:ascii="Arial" w:eastAsia="Times New Roman" w:hAnsi="Arial" w:cs="Arial"/>
          <w:position w:val="-1"/>
          <w:sz w:val="20"/>
          <w:szCs w:val="20"/>
          <w:u w:val="single" w:color="000000"/>
          <w:lang w:val="en-GB"/>
        </w:rPr>
      </w:pPr>
      <w:r w:rsidRPr="00A0097A">
        <w:rPr>
          <w:rFonts w:ascii="Arial" w:eastAsia="Arial" w:hAnsi="Arial" w:cs="Arial"/>
          <w:position w:val="-1"/>
          <w:sz w:val="20"/>
          <w:szCs w:val="20"/>
          <w:lang w:val="en-GB"/>
        </w:rPr>
        <w:t>2.3</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Public availability of the procedures for interconnection negotiations</w:t>
      </w:r>
    </w:p>
    <w:p w14:paraId="00731902" w14:textId="77777777" w:rsidR="00EF35C9" w:rsidRPr="00A0097A" w:rsidRDefault="00EF35C9" w:rsidP="00EF35C9">
      <w:pPr>
        <w:tabs>
          <w:tab w:val="left" w:pos="840"/>
        </w:tabs>
        <w:ind w:left="116" w:right="-20"/>
        <w:jc w:val="both"/>
        <w:rPr>
          <w:rFonts w:ascii="Arial" w:eastAsia="Times New Roman" w:hAnsi="Arial" w:cs="Arial"/>
          <w:sz w:val="20"/>
          <w:szCs w:val="20"/>
          <w:lang w:val="en-GB"/>
        </w:rPr>
      </w:pPr>
    </w:p>
    <w:p w14:paraId="0300044A" w14:textId="77777777" w:rsidR="00E63FAA" w:rsidRPr="00A0097A" w:rsidRDefault="00E63FAA" w:rsidP="00EF35C9">
      <w:pPr>
        <w:ind w:left="841" w:right="-20"/>
        <w:jc w:val="both"/>
        <w:rPr>
          <w:rFonts w:ascii="Arial" w:eastAsia="Times New Roman" w:hAnsi="Arial" w:cs="Arial"/>
          <w:sz w:val="20"/>
          <w:szCs w:val="20"/>
          <w:lang w:val="en-GB"/>
        </w:rPr>
      </w:pPr>
      <w:r w:rsidRPr="00A0097A">
        <w:rPr>
          <w:rFonts w:ascii="Arial" w:eastAsia="Times New Roman" w:hAnsi="Arial" w:cs="Arial"/>
          <w:sz w:val="20"/>
          <w:szCs w:val="20"/>
          <w:lang w:val="en-GB"/>
        </w:rPr>
        <w:t>The procedures applicable for interconnection to a major supplier will be made publicly available.</w:t>
      </w:r>
    </w:p>
    <w:p w14:paraId="32B13272" w14:textId="77777777" w:rsidR="00E63FAA" w:rsidRPr="00A0097A" w:rsidRDefault="00E63FAA" w:rsidP="00EF35C9">
      <w:pPr>
        <w:jc w:val="both"/>
        <w:rPr>
          <w:rFonts w:ascii="Arial" w:hAnsi="Arial" w:cs="Arial"/>
          <w:sz w:val="20"/>
          <w:szCs w:val="20"/>
          <w:lang w:val="en-GB"/>
        </w:rPr>
      </w:pPr>
    </w:p>
    <w:p w14:paraId="52F0C17F" w14:textId="5269CC36" w:rsidR="00E63FAA" w:rsidRPr="00A0097A" w:rsidRDefault="00E63FAA" w:rsidP="00EF35C9">
      <w:pPr>
        <w:tabs>
          <w:tab w:val="left" w:pos="840"/>
        </w:tabs>
        <w:ind w:left="116" w:right="-20"/>
        <w:jc w:val="both"/>
        <w:rPr>
          <w:rFonts w:ascii="Arial" w:eastAsia="Times New Roman" w:hAnsi="Arial" w:cs="Arial"/>
          <w:position w:val="-1"/>
          <w:sz w:val="20"/>
          <w:szCs w:val="20"/>
          <w:u w:val="single" w:color="000000"/>
          <w:lang w:val="en-GB"/>
        </w:rPr>
      </w:pPr>
      <w:r w:rsidRPr="00A0097A">
        <w:rPr>
          <w:rFonts w:ascii="Arial" w:eastAsia="Arial" w:hAnsi="Arial" w:cs="Arial"/>
          <w:position w:val="-1"/>
          <w:sz w:val="20"/>
          <w:szCs w:val="20"/>
          <w:lang w:val="en-GB"/>
        </w:rPr>
        <w:t>2.4</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Transparency of interconnection arrangements</w:t>
      </w:r>
    </w:p>
    <w:p w14:paraId="3FCC1A0B" w14:textId="77777777" w:rsidR="00EF35C9" w:rsidRPr="00A0097A" w:rsidRDefault="00EF35C9" w:rsidP="00EF35C9">
      <w:pPr>
        <w:tabs>
          <w:tab w:val="left" w:pos="840"/>
        </w:tabs>
        <w:ind w:left="116" w:right="-20"/>
        <w:jc w:val="both"/>
        <w:rPr>
          <w:rFonts w:ascii="Arial" w:eastAsia="Times New Roman" w:hAnsi="Arial" w:cs="Arial"/>
          <w:sz w:val="20"/>
          <w:szCs w:val="20"/>
          <w:lang w:val="en-GB"/>
        </w:rPr>
      </w:pPr>
    </w:p>
    <w:p w14:paraId="30C6E061" w14:textId="77777777" w:rsidR="00E63FAA" w:rsidRPr="00A0097A" w:rsidRDefault="00E63FAA" w:rsidP="00EF35C9">
      <w:pPr>
        <w:ind w:left="1600" w:right="54" w:hanging="721"/>
        <w:jc w:val="both"/>
        <w:rPr>
          <w:rFonts w:ascii="Arial" w:eastAsia="Times New Roman" w:hAnsi="Arial" w:cs="Arial"/>
          <w:sz w:val="20"/>
          <w:szCs w:val="20"/>
          <w:lang w:val="en-GB"/>
        </w:rPr>
      </w:pPr>
      <w:r w:rsidRPr="00A0097A">
        <w:rPr>
          <w:rFonts w:ascii="Arial" w:eastAsia="Times New Roman" w:hAnsi="Arial" w:cs="Arial"/>
          <w:sz w:val="20"/>
          <w:szCs w:val="20"/>
          <w:lang w:val="en-GB"/>
        </w:rPr>
        <w:t>It is ensured that a major supplier will make publicly available either its interconnection agreements or a reference interconnection offer.</w:t>
      </w:r>
    </w:p>
    <w:p w14:paraId="589AACD3" w14:textId="77777777" w:rsidR="00E63FAA" w:rsidRPr="00A0097A" w:rsidRDefault="00E63FAA" w:rsidP="00EF35C9">
      <w:pPr>
        <w:jc w:val="both"/>
        <w:rPr>
          <w:rFonts w:ascii="Arial" w:hAnsi="Arial" w:cs="Arial"/>
          <w:sz w:val="20"/>
          <w:szCs w:val="20"/>
          <w:lang w:val="en-GB"/>
        </w:rPr>
      </w:pPr>
    </w:p>
    <w:p w14:paraId="40E4EE59" w14:textId="037E3D81" w:rsidR="00E63FAA" w:rsidRPr="00A0097A" w:rsidRDefault="00E63FAA" w:rsidP="00A0097A">
      <w:pPr>
        <w:tabs>
          <w:tab w:val="left" w:pos="840"/>
        </w:tabs>
        <w:ind w:left="116" w:right="-20"/>
        <w:jc w:val="both"/>
        <w:rPr>
          <w:rFonts w:ascii="Arial" w:eastAsia="Times New Roman" w:hAnsi="Arial" w:cs="Arial"/>
          <w:position w:val="-1"/>
          <w:sz w:val="20"/>
          <w:szCs w:val="20"/>
          <w:u w:val="single" w:color="000000"/>
          <w:lang w:val="en-GB"/>
        </w:rPr>
      </w:pPr>
      <w:r w:rsidRPr="00A0097A">
        <w:rPr>
          <w:rFonts w:ascii="Arial" w:eastAsia="Arial" w:hAnsi="Arial" w:cs="Arial"/>
          <w:position w:val="-1"/>
          <w:sz w:val="20"/>
          <w:szCs w:val="20"/>
          <w:lang w:val="en-GB"/>
        </w:rPr>
        <w:t>2.5</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Interconnection: dispute settlement</w:t>
      </w:r>
    </w:p>
    <w:p w14:paraId="1D0A3C35" w14:textId="77777777" w:rsidR="00EF35C9" w:rsidRPr="00A0097A" w:rsidRDefault="00EF35C9" w:rsidP="00EF35C9">
      <w:pPr>
        <w:tabs>
          <w:tab w:val="left" w:pos="840"/>
        </w:tabs>
        <w:ind w:left="116" w:right="-20"/>
        <w:jc w:val="both"/>
        <w:rPr>
          <w:rFonts w:ascii="Arial" w:eastAsia="Times New Roman" w:hAnsi="Arial" w:cs="Arial"/>
          <w:sz w:val="20"/>
          <w:szCs w:val="20"/>
          <w:lang w:val="en-GB"/>
        </w:rPr>
      </w:pPr>
    </w:p>
    <w:p w14:paraId="5710C16F" w14:textId="77777777" w:rsidR="00E63FAA" w:rsidRPr="00A0097A" w:rsidRDefault="00E63FAA" w:rsidP="00EF35C9">
      <w:pPr>
        <w:ind w:left="841" w:right="-20"/>
        <w:jc w:val="both"/>
        <w:rPr>
          <w:rFonts w:ascii="Arial" w:eastAsia="Times New Roman" w:hAnsi="Arial" w:cs="Arial"/>
          <w:sz w:val="20"/>
          <w:szCs w:val="20"/>
          <w:lang w:val="en-GB"/>
        </w:rPr>
      </w:pPr>
      <w:r w:rsidRPr="00A0097A">
        <w:rPr>
          <w:rFonts w:ascii="Arial" w:eastAsia="Times New Roman" w:hAnsi="Arial" w:cs="Arial"/>
          <w:sz w:val="20"/>
          <w:szCs w:val="20"/>
          <w:lang w:val="en-GB"/>
        </w:rPr>
        <w:t>A service supplier requesting interconnection with a major supplier will have recourse, either:</w:t>
      </w:r>
    </w:p>
    <w:p w14:paraId="1BBE8908" w14:textId="77777777" w:rsidR="00A0097A" w:rsidRDefault="00A0097A" w:rsidP="00780A7E">
      <w:pPr>
        <w:tabs>
          <w:tab w:val="left" w:pos="1560"/>
        </w:tabs>
        <w:ind w:left="836" w:right="-20"/>
        <w:jc w:val="both"/>
        <w:rPr>
          <w:rFonts w:ascii="Arial" w:eastAsia="Arial" w:hAnsi="Arial" w:cs="Arial"/>
          <w:sz w:val="20"/>
          <w:szCs w:val="20"/>
          <w:lang w:val="en-GB"/>
        </w:rPr>
      </w:pPr>
    </w:p>
    <w:p w14:paraId="09A5BBE3" w14:textId="33674493" w:rsidR="00E63FAA" w:rsidRPr="00A0097A" w:rsidRDefault="00E63FAA" w:rsidP="00780A7E">
      <w:pPr>
        <w:tabs>
          <w:tab w:val="left" w:pos="1560"/>
        </w:tabs>
        <w:ind w:left="836" w:right="-20"/>
        <w:jc w:val="both"/>
        <w:rPr>
          <w:rFonts w:ascii="Arial" w:eastAsia="Times New Roman" w:hAnsi="Arial" w:cs="Arial"/>
          <w:sz w:val="20"/>
          <w:szCs w:val="20"/>
          <w:lang w:val="en-GB"/>
        </w:rPr>
      </w:pPr>
      <w:r w:rsidRPr="00A0097A">
        <w:rPr>
          <w:rFonts w:ascii="Arial" w:eastAsia="Arial" w:hAnsi="Arial" w:cs="Arial"/>
          <w:sz w:val="20"/>
          <w:szCs w:val="20"/>
          <w:lang w:val="en-GB"/>
        </w:rPr>
        <w:t>(a)</w:t>
      </w:r>
      <w:r w:rsidRPr="00A0097A">
        <w:rPr>
          <w:rFonts w:ascii="Arial" w:eastAsia="Arial" w:hAnsi="Arial" w:cs="Arial"/>
          <w:sz w:val="20"/>
          <w:szCs w:val="20"/>
          <w:lang w:val="en-GB"/>
        </w:rPr>
        <w:tab/>
      </w:r>
      <w:r w:rsidRPr="00A0097A">
        <w:rPr>
          <w:rFonts w:ascii="Arial" w:eastAsia="Times New Roman" w:hAnsi="Arial" w:cs="Arial"/>
          <w:sz w:val="20"/>
          <w:szCs w:val="20"/>
          <w:lang w:val="en-GB"/>
        </w:rPr>
        <w:t>at any time; or</w:t>
      </w:r>
    </w:p>
    <w:p w14:paraId="605F3C3E" w14:textId="3268219F" w:rsidR="00E63FAA" w:rsidRPr="00A0097A" w:rsidRDefault="00E63FAA" w:rsidP="00CE59E7">
      <w:pPr>
        <w:tabs>
          <w:tab w:val="left" w:pos="1560"/>
        </w:tabs>
        <w:ind w:left="1562" w:right="-20" w:hanging="721"/>
        <w:jc w:val="both"/>
        <w:rPr>
          <w:rFonts w:ascii="Arial" w:eastAsia="Times New Roman" w:hAnsi="Arial" w:cs="Arial"/>
          <w:sz w:val="20"/>
          <w:szCs w:val="20"/>
          <w:lang w:val="en-GB"/>
        </w:rPr>
      </w:pPr>
      <w:r w:rsidRPr="00A0097A">
        <w:rPr>
          <w:rFonts w:ascii="Arial" w:eastAsia="Arial" w:hAnsi="Arial" w:cs="Arial"/>
          <w:sz w:val="20"/>
          <w:szCs w:val="20"/>
          <w:lang w:val="en-GB"/>
        </w:rPr>
        <w:t>(b)</w:t>
      </w:r>
      <w:r w:rsidRPr="00A0097A">
        <w:rPr>
          <w:rFonts w:ascii="Arial" w:eastAsia="Arial" w:hAnsi="Arial" w:cs="Arial"/>
          <w:sz w:val="20"/>
          <w:szCs w:val="20"/>
          <w:lang w:val="en-GB"/>
        </w:rPr>
        <w:tab/>
      </w:r>
      <w:r w:rsidRPr="00A0097A">
        <w:rPr>
          <w:rFonts w:ascii="Arial" w:eastAsia="Times New Roman" w:hAnsi="Arial" w:cs="Arial"/>
          <w:sz w:val="20"/>
          <w:szCs w:val="20"/>
          <w:lang w:val="en-GB"/>
        </w:rPr>
        <w:t>after a reasonable period of time which has been made publicly known to an independent domestic body, which may be a regulatory body as referred to in paragraph 5 below, to resolve disputes regarding</w:t>
      </w:r>
      <w:r w:rsidR="0006598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appropriate terms, conditions and rates for</w:t>
      </w:r>
      <w:r w:rsidR="0042319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interconnection within a reasonable period of time, to the extent that these have not been established previously.</w:t>
      </w:r>
    </w:p>
    <w:p w14:paraId="3698067B" w14:textId="1BE02C34" w:rsidR="00A0097A" w:rsidRDefault="00A0097A">
      <w:pPr>
        <w:rPr>
          <w:rFonts w:ascii="Arial" w:hAnsi="Arial" w:cs="Arial"/>
          <w:sz w:val="20"/>
          <w:szCs w:val="20"/>
          <w:lang w:val="en-GB"/>
        </w:rPr>
      </w:pPr>
      <w:r>
        <w:rPr>
          <w:rFonts w:ascii="Arial" w:hAnsi="Arial" w:cs="Arial"/>
          <w:sz w:val="20"/>
          <w:szCs w:val="20"/>
          <w:lang w:val="en-GB"/>
        </w:rPr>
        <w:br w:type="page"/>
      </w:r>
    </w:p>
    <w:p w14:paraId="0413178D" w14:textId="11A62621" w:rsidR="00E63FAA" w:rsidRPr="00A0097A" w:rsidRDefault="00E63FAA" w:rsidP="00CE59E7">
      <w:pPr>
        <w:tabs>
          <w:tab w:val="left" w:pos="900"/>
        </w:tabs>
        <w:ind w:left="116" w:right="-20"/>
        <w:jc w:val="both"/>
        <w:rPr>
          <w:rFonts w:ascii="Arial" w:eastAsia="Times New Roman" w:hAnsi="Arial" w:cs="Arial"/>
          <w:position w:val="-1"/>
          <w:sz w:val="20"/>
          <w:szCs w:val="20"/>
          <w:u w:val="single" w:color="000000"/>
          <w:lang w:val="en-GB"/>
        </w:rPr>
      </w:pPr>
      <w:r w:rsidRPr="00A0097A">
        <w:rPr>
          <w:rFonts w:ascii="Arial" w:eastAsia="Arial" w:hAnsi="Arial" w:cs="Arial"/>
          <w:position w:val="-1"/>
          <w:sz w:val="20"/>
          <w:szCs w:val="20"/>
          <w:lang w:val="en-GB"/>
        </w:rPr>
        <w:lastRenderedPageBreak/>
        <w:t>3.</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Universal service</w:t>
      </w:r>
    </w:p>
    <w:p w14:paraId="2E117E68" w14:textId="77777777" w:rsidR="00EF35C9" w:rsidRPr="00A0097A" w:rsidRDefault="00EF35C9" w:rsidP="00EF35C9">
      <w:pPr>
        <w:tabs>
          <w:tab w:val="left" w:pos="840"/>
        </w:tabs>
        <w:ind w:left="116" w:right="-20"/>
        <w:jc w:val="both"/>
        <w:rPr>
          <w:rFonts w:ascii="Arial" w:eastAsia="Times New Roman" w:hAnsi="Arial" w:cs="Arial"/>
          <w:sz w:val="20"/>
          <w:szCs w:val="20"/>
          <w:lang w:val="en-GB"/>
        </w:rPr>
      </w:pPr>
    </w:p>
    <w:p w14:paraId="2D2F68CC" w14:textId="033162CD" w:rsidR="00036443" w:rsidRPr="00A0097A" w:rsidRDefault="00E63FAA" w:rsidP="00CE59E7">
      <w:pPr>
        <w:ind w:left="900" w:right="-10"/>
        <w:jc w:val="both"/>
        <w:rPr>
          <w:rFonts w:ascii="Arial" w:hAnsi="Arial" w:cs="Arial"/>
          <w:sz w:val="20"/>
          <w:szCs w:val="20"/>
          <w:lang w:val="en-GB"/>
        </w:rPr>
      </w:pPr>
      <w:r w:rsidRPr="00A0097A">
        <w:rPr>
          <w:rFonts w:ascii="Arial" w:eastAsia="Times New Roman" w:hAnsi="Arial" w:cs="Arial"/>
          <w:sz w:val="20"/>
          <w:szCs w:val="20"/>
          <w:lang w:val="en-GB"/>
        </w:rPr>
        <w:t xml:space="preserve">Any Party has the right to define the kind of universal service obligation it wishes to maintain. Such obligations will not be regarded as anti-competitive </w:t>
      </w:r>
      <w:r w:rsidRPr="00A0097A">
        <w:rPr>
          <w:rFonts w:ascii="Arial" w:eastAsia="Times New Roman" w:hAnsi="Arial" w:cs="Arial"/>
          <w:i/>
          <w:sz w:val="20"/>
          <w:szCs w:val="20"/>
          <w:lang w:val="en-GB"/>
        </w:rPr>
        <w:t>per se</w:t>
      </w:r>
      <w:r w:rsidRPr="00A0097A">
        <w:rPr>
          <w:rFonts w:ascii="Arial" w:eastAsia="Times New Roman" w:hAnsi="Arial" w:cs="Arial"/>
          <w:sz w:val="20"/>
          <w:szCs w:val="20"/>
          <w:lang w:val="en-GB"/>
        </w:rPr>
        <w:t>, provided they are administered in a transparent, non-discriminatory</w:t>
      </w:r>
      <w:r w:rsidR="00036443" w:rsidRPr="00A0097A">
        <w:rPr>
          <w:rFonts w:ascii="Arial" w:hAnsi="Arial" w:cs="Arial"/>
          <w:sz w:val="20"/>
          <w:szCs w:val="20"/>
          <w:lang w:val="en-GB"/>
        </w:rPr>
        <w:t xml:space="preserve"> </w:t>
      </w:r>
      <w:r w:rsidRPr="00A0097A">
        <w:rPr>
          <w:rFonts w:ascii="Arial" w:eastAsia="Times New Roman" w:hAnsi="Arial" w:cs="Arial"/>
          <w:sz w:val="20"/>
          <w:szCs w:val="20"/>
          <w:lang w:val="en-GB"/>
        </w:rPr>
        <w:t>and competitively neutral manner and are not more burdensome than necessary for the kind of universal service defined by the Party.</w:t>
      </w:r>
    </w:p>
    <w:p w14:paraId="57A92835" w14:textId="77777777" w:rsidR="00A0097A" w:rsidRPr="00A0097A" w:rsidRDefault="00A0097A" w:rsidP="00EF35C9">
      <w:pPr>
        <w:jc w:val="both"/>
        <w:rPr>
          <w:rFonts w:ascii="Arial" w:hAnsi="Arial" w:cs="Arial"/>
          <w:sz w:val="20"/>
          <w:szCs w:val="20"/>
          <w:lang w:val="en-GB"/>
        </w:rPr>
      </w:pPr>
    </w:p>
    <w:p w14:paraId="13ED031D" w14:textId="77777777" w:rsidR="00E63FAA" w:rsidRPr="00A0097A" w:rsidRDefault="00E63FAA" w:rsidP="00CE59E7">
      <w:pPr>
        <w:tabs>
          <w:tab w:val="left" w:pos="900"/>
        </w:tabs>
        <w:ind w:left="90" w:right="-20"/>
        <w:jc w:val="both"/>
        <w:rPr>
          <w:rFonts w:ascii="Arial" w:eastAsia="Times New Roman" w:hAnsi="Arial" w:cs="Arial"/>
          <w:sz w:val="20"/>
          <w:szCs w:val="20"/>
          <w:lang w:val="en-GB"/>
        </w:rPr>
      </w:pPr>
      <w:r w:rsidRPr="00A0097A">
        <w:rPr>
          <w:rFonts w:ascii="Arial" w:eastAsia="Arial" w:hAnsi="Arial" w:cs="Arial"/>
          <w:position w:val="-1"/>
          <w:sz w:val="20"/>
          <w:szCs w:val="20"/>
          <w:lang w:val="en-GB"/>
        </w:rPr>
        <w:t>4.</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u w:val="single" w:color="000000"/>
          <w:lang w:val="en-GB"/>
        </w:rPr>
        <w:t>Public availability of licensing criteria</w:t>
      </w:r>
    </w:p>
    <w:p w14:paraId="587137F0" w14:textId="77777777" w:rsidR="00E63FAA" w:rsidRPr="00036443" w:rsidRDefault="00E63FAA" w:rsidP="00EF35C9">
      <w:pPr>
        <w:jc w:val="both"/>
        <w:rPr>
          <w:rFonts w:ascii="Arial" w:hAnsi="Arial" w:cs="Arial"/>
          <w:sz w:val="20"/>
          <w:szCs w:val="20"/>
          <w:lang w:val="en-GB"/>
        </w:rPr>
      </w:pPr>
    </w:p>
    <w:p w14:paraId="0A7BD4F2" w14:textId="62D749A9" w:rsidR="00E63FAA" w:rsidRPr="00A0097A" w:rsidRDefault="00E63FAA" w:rsidP="00EF35C9">
      <w:pPr>
        <w:ind w:left="901" w:right="-20"/>
        <w:jc w:val="both"/>
        <w:rPr>
          <w:rFonts w:ascii="Arial" w:eastAsia="Times New Roman" w:hAnsi="Arial" w:cs="Arial"/>
          <w:sz w:val="20"/>
          <w:szCs w:val="20"/>
          <w:lang w:val="en-GB"/>
        </w:rPr>
      </w:pPr>
      <w:r w:rsidRPr="00A0097A">
        <w:rPr>
          <w:rFonts w:ascii="Arial" w:eastAsia="Times New Roman" w:hAnsi="Arial" w:cs="Arial"/>
          <w:sz w:val="20"/>
          <w:szCs w:val="20"/>
          <w:lang w:val="en-GB"/>
        </w:rPr>
        <w:t>Where a license is required, the following will be made publicly available:</w:t>
      </w:r>
    </w:p>
    <w:p w14:paraId="7831CA6F" w14:textId="77777777" w:rsidR="00EF35C9" w:rsidRPr="00A0097A" w:rsidRDefault="00EF35C9" w:rsidP="00EF35C9">
      <w:pPr>
        <w:ind w:left="901" w:right="-20"/>
        <w:jc w:val="both"/>
        <w:rPr>
          <w:rFonts w:ascii="Arial" w:eastAsia="Times New Roman" w:hAnsi="Arial" w:cs="Arial"/>
          <w:sz w:val="20"/>
          <w:szCs w:val="20"/>
          <w:lang w:val="en-GB"/>
        </w:rPr>
      </w:pPr>
    </w:p>
    <w:p w14:paraId="483BF7DE" w14:textId="77777777" w:rsidR="00E63FAA" w:rsidRPr="00A0097A" w:rsidRDefault="00E63FAA" w:rsidP="00CE59E7">
      <w:pPr>
        <w:tabs>
          <w:tab w:val="left" w:pos="1620"/>
        </w:tabs>
        <w:ind w:left="1622" w:right="-10" w:hanging="725"/>
        <w:jc w:val="both"/>
        <w:rPr>
          <w:rFonts w:ascii="Arial" w:eastAsia="Times New Roman" w:hAnsi="Arial" w:cs="Arial"/>
          <w:sz w:val="20"/>
          <w:szCs w:val="20"/>
          <w:lang w:val="en-GB"/>
        </w:rPr>
      </w:pPr>
      <w:r w:rsidRPr="00A0097A">
        <w:rPr>
          <w:rFonts w:ascii="Arial" w:eastAsia="Arial" w:hAnsi="Arial" w:cs="Arial"/>
          <w:sz w:val="20"/>
          <w:szCs w:val="20"/>
          <w:lang w:val="en-GB"/>
        </w:rPr>
        <w:t>(a)</w:t>
      </w:r>
      <w:r w:rsidRPr="00A0097A">
        <w:rPr>
          <w:rFonts w:ascii="Arial" w:eastAsia="Arial" w:hAnsi="Arial" w:cs="Arial"/>
          <w:sz w:val="20"/>
          <w:szCs w:val="20"/>
          <w:lang w:val="en-GB"/>
        </w:rPr>
        <w:tab/>
      </w:r>
      <w:r w:rsidRPr="00A0097A">
        <w:rPr>
          <w:rFonts w:ascii="Arial" w:eastAsia="Times New Roman" w:hAnsi="Arial" w:cs="Arial"/>
          <w:sz w:val="20"/>
          <w:szCs w:val="20"/>
          <w:lang w:val="en-GB"/>
        </w:rPr>
        <w:t>all the licensing criteria and the period of time normally required to reach a decision concerning an application for a license; and</w:t>
      </w:r>
    </w:p>
    <w:p w14:paraId="3FA0CE53" w14:textId="77777777" w:rsidR="00E63FAA" w:rsidRPr="00A0097A" w:rsidRDefault="00E63FAA" w:rsidP="00EF35C9">
      <w:pPr>
        <w:tabs>
          <w:tab w:val="left" w:pos="1620"/>
        </w:tabs>
        <w:ind w:left="896" w:right="-20"/>
        <w:jc w:val="both"/>
        <w:rPr>
          <w:rFonts w:ascii="Arial" w:eastAsia="Times New Roman" w:hAnsi="Arial" w:cs="Arial"/>
          <w:sz w:val="20"/>
          <w:szCs w:val="20"/>
          <w:lang w:val="en-GB"/>
        </w:rPr>
      </w:pPr>
      <w:r w:rsidRPr="00A0097A">
        <w:rPr>
          <w:rFonts w:ascii="Arial" w:eastAsia="Arial" w:hAnsi="Arial" w:cs="Arial"/>
          <w:position w:val="1"/>
          <w:sz w:val="20"/>
          <w:szCs w:val="20"/>
          <w:lang w:val="en-GB"/>
        </w:rPr>
        <w:t>(b)</w:t>
      </w:r>
      <w:r w:rsidRPr="00A0097A">
        <w:rPr>
          <w:rFonts w:ascii="Arial" w:eastAsia="Arial" w:hAnsi="Arial" w:cs="Arial"/>
          <w:position w:val="1"/>
          <w:sz w:val="20"/>
          <w:szCs w:val="20"/>
          <w:lang w:val="en-GB"/>
        </w:rPr>
        <w:tab/>
      </w:r>
      <w:r w:rsidRPr="00A0097A">
        <w:rPr>
          <w:rFonts w:ascii="Arial" w:eastAsia="Times New Roman" w:hAnsi="Arial" w:cs="Arial"/>
          <w:position w:val="1"/>
          <w:sz w:val="20"/>
          <w:szCs w:val="20"/>
          <w:lang w:val="en-GB"/>
        </w:rPr>
        <w:t>the terms and conditions of individual licenses.</w:t>
      </w:r>
    </w:p>
    <w:p w14:paraId="1718155B" w14:textId="77777777" w:rsidR="00E63FAA" w:rsidRPr="00A0097A" w:rsidRDefault="00E63FAA" w:rsidP="00EF35C9">
      <w:pPr>
        <w:jc w:val="both"/>
        <w:rPr>
          <w:rFonts w:ascii="Arial" w:hAnsi="Arial" w:cs="Arial"/>
          <w:sz w:val="20"/>
          <w:szCs w:val="20"/>
          <w:lang w:val="en-GB"/>
        </w:rPr>
      </w:pPr>
    </w:p>
    <w:p w14:paraId="70D774D4" w14:textId="77777777" w:rsidR="00E63FAA" w:rsidRPr="00036443" w:rsidRDefault="00E63FAA" w:rsidP="00EF35C9">
      <w:pPr>
        <w:ind w:left="901" w:right="-20"/>
        <w:jc w:val="both"/>
        <w:rPr>
          <w:rFonts w:ascii="Arial" w:eastAsia="Times New Roman" w:hAnsi="Arial" w:cs="Arial"/>
          <w:sz w:val="20"/>
          <w:szCs w:val="20"/>
          <w:lang w:val="en-GB"/>
        </w:rPr>
      </w:pPr>
      <w:r w:rsidRPr="00A0097A">
        <w:rPr>
          <w:rFonts w:ascii="Arial" w:eastAsia="Times New Roman" w:hAnsi="Arial" w:cs="Arial"/>
          <w:sz w:val="20"/>
          <w:szCs w:val="20"/>
          <w:lang w:val="en-GB"/>
        </w:rPr>
        <w:t>The reasons for the denial of a license will be made known to the applicant upon request</w:t>
      </w:r>
      <w:r w:rsidRPr="00036443">
        <w:rPr>
          <w:rFonts w:ascii="Arial" w:eastAsia="Times New Roman" w:hAnsi="Arial" w:cs="Arial"/>
          <w:sz w:val="20"/>
          <w:szCs w:val="20"/>
          <w:lang w:val="en-GB"/>
        </w:rPr>
        <w:t>.</w:t>
      </w:r>
    </w:p>
    <w:p w14:paraId="14A9CEC5" w14:textId="77777777" w:rsidR="00E63FAA" w:rsidRPr="00036443" w:rsidRDefault="00E63FAA" w:rsidP="00EF35C9">
      <w:pPr>
        <w:jc w:val="both"/>
        <w:rPr>
          <w:rFonts w:ascii="Arial" w:hAnsi="Arial" w:cs="Arial"/>
          <w:sz w:val="20"/>
          <w:szCs w:val="20"/>
          <w:lang w:val="en-GB"/>
        </w:rPr>
      </w:pPr>
    </w:p>
    <w:p w14:paraId="0A20BE2F" w14:textId="7A73432D" w:rsidR="00E63FAA" w:rsidRDefault="00E63FAA" w:rsidP="00EF35C9">
      <w:pPr>
        <w:tabs>
          <w:tab w:val="left" w:pos="900"/>
        </w:tabs>
        <w:ind w:left="176" w:right="-20"/>
        <w:jc w:val="both"/>
        <w:rPr>
          <w:rFonts w:ascii="Arial" w:eastAsia="Times New Roman" w:hAnsi="Arial" w:cs="Arial"/>
          <w:position w:val="-1"/>
          <w:sz w:val="20"/>
          <w:szCs w:val="20"/>
          <w:u w:val="single" w:color="000000"/>
          <w:lang w:val="en-GB"/>
        </w:rPr>
      </w:pPr>
      <w:r w:rsidRPr="00036443">
        <w:rPr>
          <w:rFonts w:ascii="Arial" w:eastAsia="Arial" w:hAnsi="Arial" w:cs="Arial"/>
          <w:spacing w:val="-2"/>
          <w:position w:val="-1"/>
          <w:sz w:val="20"/>
          <w:szCs w:val="20"/>
          <w:lang w:val="en-GB"/>
        </w:rPr>
        <w:t>5</w:t>
      </w:r>
      <w:r w:rsidRPr="00036443">
        <w:rPr>
          <w:rFonts w:ascii="Arial" w:eastAsia="Arial" w:hAnsi="Arial" w:cs="Arial"/>
          <w:position w:val="-1"/>
          <w:sz w:val="20"/>
          <w:szCs w:val="20"/>
          <w:lang w:val="en-GB"/>
        </w:rPr>
        <w:t>.</w:t>
      </w:r>
      <w:r w:rsidRPr="00036443">
        <w:rPr>
          <w:rFonts w:ascii="Arial" w:eastAsia="Arial" w:hAnsi="Arial" w:cs="Arial"/>
          <w:position w:val="-1"/>
          <w:sz w:val="20"/>
          <w:szCs w:val="20"/>
          <w:lang w:val="en-GB"/>
        </w:rPr>
        <w:tab/>
      </w:r>
      <w:r w:rsidRPr="00036443">
        <w:rPr>
          <w:rFonts w:ascii="Arial" w:eastAsia="Times New Roman" w:hAnsi="Arial" w:cs="Arial"/>
          <w:spacing w:val="-1"/>
          <w:position w:val="-1"/>
          <w:sz w:val="20"/>
          <w:szCs w:val="20"/>
          <w:u w:val="single" w:color="000000"/>
          <w:lang w:val="en-GB"/>
        </w:rPr>
        <w:t>I</w:t>
      </w:r>
      <w:r w:rsidRPr="00036443">
        <w:rPr>
          <w:rFonts w:ascii="Arial" w:eastAsia="Times New Roman" w:hAnsi="Arial" w:cs="Arial"/>
          <w:position w:val="-1"/>
          <w:sz w:val="20"/>
          <w:szCs w:val="20"/>
          <w:u w:val="single" w:color="000000"/>
          <w:lang w:val="en-GB"/>
        </w:rPr>
        <w:t>nd</w:t>
      </w:r>
      <w:r w:rsidRPr="00036443">
        <w:rPr>
          <w:rFonts w:ascii="Arial" w:eastAsia="Times New Roman" w:hAnsi="Arial" w:cs="Arial"/>
          <w:spacing w:val="1"/>
          <w:position w:val="-1"/>
          <w:sz w:val="20"/>
          <w:szCs w:val="20"/>
          <w:u w:val="single" w:color="000000"/>
          <w:lang w:val="en-GB"/>
        </w:rPr>
        <w:t>e</w:t>
      </w:r>
      <w:r w:rsidRPr="00036443">
        <w:rPr>
          <w:rFonts w:ascii="Arial" w:eastAsia="Times New Roman" w:hAnsi="Arial" w:cs="Arial"/>
          <w:position w:val="-1"/>
          <w:sz w:val="20"/>
          <w:szCs w:val="20"/>
          <w:u w:val="single" w:color="000000"/>
          <w:lang w:val="en-GB"/>
        </w:rPr>
        <w:t>p</w:t>
      </w:r>
      <w:r w:rsidRPr="00036443">
        <w:rPr>
          <w:rFonts w:ascii="Arial" w:eastAsia="Times New Roman" w:hAnsi="Arial" w:cs="Arial"/>
          <w:spacing w:val="1"/>
          <w:position w:val="-1"/>
          <w:sz w:val="20"/>
          <w:szCs w:val="20"/>
          <w:u w:val="single" w:color="000000"/>
          <w:lang w:val="en-GB"/>
        </w:rPr>
        <w:t>e</w:t>
      </w:r>
      <w:r w:rsidRPr="00036443">
        <w:rPr>
          <w:rFonts w:ascii="Arial" w:eastAsia="Times New Roman" w:hAnsi="Arial" w:cs="Arial"/>
          <w:position w:val="-1"/>
          <w:sz w:val="20"/>
          <w:szCs w:val="20"/>
          <w:u w:val="single" w:color="000000"/>
          <w:lang w:val="en-GB"/>
        </w:rPr>
        <w:t>nd</w:t>
      </w:r>
      <w:r w:rsidRPr="00036443">
        <w:rPr>
          <w:rFonts w:ascii="Arial" w:eastAsia="Times New Roman" w:hAnsi="Arial" w:cs="Arial"/>
          <w:spacing w:val="1"/>
          <w:position w:val="-1"/>
          <w:sz w:val="20"/>
          <w:szCs w:val="20"/>
          <w:u w:val="single" w:color="000000"/>
          <w:lang w:val="en-GB"/>
        </w:rPr>
        <w:t>e</w:t>
      </w:r>
      <w:r w:rsidRPr="00036443">
        <w:rPr>
          <w:rFonts w:ascii="Arial" w:eastAsia="Times New Roman" w:hAnsi="Arial" w:cs="Arial"/>
          <w:position w:val="-1"/>
          <w:sz w:val="20"/>
          <w:szCs w:val="20"/>
          <w:u w:val="single" w:color="000000"/>
          <w:lang w:val="en-GB"/>
        </w:rPr>
        <w:t>nt</w:t>
      </w:r>
      <w:r w:rsidRPr="00036443">
        <w:rPr>
          <w:rFonts w:ascii="Arial" w:eastAsia="Times New Roman" w:hAnsi="Arial" w:cs="Arial"/>
          <w:spacing w:val="-21"/>
          <w:position w:val="-1"/>
          <w:sz w:val="20"/>
          <w:szCs w:val="20"/>
          <w:u w:val="single" w:color="000000"/>
          <w:lang w:val="en-GB"/>
        </w:rPr>
        <w:t xml:space="preserve"> </w:t>
      </w:r>
      <w:r w:rsidRPr="00036443">
        <w:rPr>
          <w:rFonts w:ascii="Arial" w:eastAsia="Times New Roman" w:hAnsi="Arial" w:cs="Arial"/>
          <w:spacing w:val="-1"/>
          <w:position w:val="-1"/>
          <w:sz w:val="20"/>
          <w:szCs w:val="20"/>
          <w:u w:val="single" w:color="000000"/>
          <w:lang w:val="en-GB"/>
        </w:rPr>
        <w:t>r</w:t>
      </w:r>
      <w:r w:rsidRPr="00036443">
        <w:rPr>
          <w:rFonts w:ascii="Arial" w:eastAsia="Times New Roman" w:hAnsi="Arial" w:cs="Arial"/>
          <w:spacing w:val="1"/>
          <w:position w:val="-1"/>
          <w:sz w:val="20"/>
          <w:szCs w:val="20"/>
          <w:u w:val="single" w:color="000000"/>
          <w:lang w:val="en-GB"/>
        </w:rPr>
        <w:t>e</w:t>
      </w:r>
      <w:r w:rsidRPr="00036443">
        <w:rPr>
          <w:rFonts w:ascii="Arial" w:eastAsia="Times New Roman" w:hAnsi="Arial" w:cs="Arial"/>
          <w:position w:val="-1"/>
          <w:sz w:val="20"/>
          <w:szCs w:val="20"/>
          <w:u w:val="single" w:color="000000"/>
          <w:lang w:val="en-GB"/>
        </w:rPr>
        <w:t>g</w:t>
      </w:r>
      <w:r w:rsidRPr="00036443">
        <w:rPr>
          <w:rFonts w:ascii="Arial" w:eastAsia="Times New Roman" w:hAnsi="Arial" w:cs="Arial"/>
          <w:spacing w:val="4"/>
          <w:position w:val="-1"/>
          <w:sz w:val="20"/>
          <w:szCs w:val="20"/>
          <w:u w:val="single" w:color="000000"/>
          <w:lang w:val="en-GB"/>
        </w:rPr>
        <w:t>u</w:t>
      </w:r>
      <w:r w:rsidRPr="00036443">
        <w:rPr>
          <w:rFonts w:ascii="Arial" w:eastAsia="Times New Roman" w:hAnsi="Arial" w:cs="Arial"/>
          <w:position w:val="-1"/>
          <w:sz w:val="20"/>
          <w:szCs w:val="20"/>
          <w:u w:val="single" w:color="000000"/>
          <w:lang w:val="en-GB"/>
        </w:rPr>
        <w:t>lato</w:t>
      </w:r>
      <w:r w:rsidRPr="00036443">
        <w:rPr>
          <w:rFonts w:ascii="Arial" w:eastAsia="Times New Roman" w:hAnsi="Arial" w:cs="Arial"/>
          <w:spacing w:val="-1"/>
          <w:position w:val="-1"/>
          <w:sz w:val="20"/>
          <w:szCs w:val="20"/>
          <w:u w:val="single" w:color="000000"/>
          <w:lang w:val="en-GB"/>
        </w:rPr>
        <w:t>r</w:t>
      </w:r>
      <w:r w:rsidRPr="00036443">
        <w:rPr>
          <w:rFonts w:ascii="Arial" w:eastAsia="Times New Roman" w:hAnsi="Arial" w:cs="Arial"/>
          <w:position w:val="-1"/>
          <w:sz w:val="20"/>
          <w:szCs w:val="20"/>
          <w:u w:val="single" w:color="000000"/>
          <w:lang w:val="en-GB"/>
        </w:rPr>
        <w:t>s</w:t>
      </w:r>
    </w:p>
    <w:p w14:paraId="32E51FD1" w14:textId="77777777" w:rsidR="00EF35C9" w:rsidRPr="00036443" w:rsidRDefault="00EF35C9" w:rsidP="00EF35C9">
      <w:pPr>
        <w:tabs>
          <w:tab w:val="left" w:pos="900"/>
        </w:tabs>
        <w:ind w:left="176" w:right="-20"/>
        <w:jc w:val="both"/>
        <w:rPr>
          <w:rFonts w:ascii="Arial" w:eastAsia="Times New Roman" w:hAnsi="Arial" w:cs="Arial"/>
          <w:sz w:val="20"/>
          <w:szCs w:val="20"/>
          <w:lang w:val="en-GB"/>
        </w:rPr>
      </w:pPr>
    </w:p>
    <w:p w14:paraId="3A3D6A9D" w14:textId="5FDE9445" w:rsidR="00E63FAA" w:rsidRPr="00A0097A" w:rsidRDefault="00E63FAA" w:rsidP="00CE59E7">
      <w:pPr>
        <w:ind w:left="901" w:right="-10"/>
        <w:jc w:val="both"/>
        <w:rPr>
          <w:rFonts w:ascii="Arial" w:eastAsia="Times New Roman" w:hAnsi="Arial" w:cs="Arial"/>
          <w:sz w:val="20"/>
          <w:szCs w:val="20"/>
          <w:lang w:val="en-GB"/>
        </w:rPr>
      </w:pPr>
      <w:r w:rsidRPr="00A0097A">
        <w:rPr>
          <w:rFonts w:ascii="Arial" w:eastAsia="Times New Roman" w:hAnsi="Arial" w:cs="Arial"/>
          <w:sz w:val="20"/>
          <w:szCs w:val="20"/>
          <w:lang w:val="en-GB"/>
        </w:rPr>
        <w:t>The regulatory body is separate from, and not accountable to, any supplier of basic telecommunications services. The decisions of and</w:t>
      </w:r>
      <w:r w:rsidR="00423195" w:rsidRPr="00A0097A">
        <w:rPr>
          <w:rFonts w:ascii="Arial" w:eastAsia="Times New Roman" w:hAnsi="Arial" w:cs="Arial"/>
          <w:sz w:val="20"/>
          <w:szCs w:val="20"/>
          <w:lang w:val="en-GB"/>
        </w:rPr>
        <w:t xml:space="preserve"> </w:t>
      </w:r>
      <w:r w:rsidRPr="00A0097A">
        <w:rPr>
          <w:rFonts w:ascii="Arial" w:eastAsia="Times New Roman" w:hAnsi="Arial" w:cs="Arial"/>
          <w:sz w:val="20"/>
          <w:szCs w:val="20"/>
          <w:lang w:val="en-GB"/>
        </w:rPr>
        <w:t>the procedures used by regulators shall be impartial with respect to all market participants.</w:t>
      </w:r>
    </w:p>
    <w:p w14:paraId="612FDE01" w14:textId="77777777" w:rsidR="00E63FAA" w:rsidRPr="00036443" w:rsidRDefault="00E63FAA" w:rsidP="00EF35C9">
      <w:pPr>
        <w:jc w:val="both"/>
        <w:rPr>
          <w:rFonts w:ascii="Arial" w:hAnsi="Arial" w:cs="Arial"/>
          <w:sz w:val="20"/>
          <w:szCs w:val="20"/>
          <w:lang w:val="en-GB"/>
        </w:rPr>
      </w:pPr>
    </w:p>
    <w:p w14:paraId="242C2BDC" w14:textId="49AE4B5E" w:rsidR="00E63FAA" w:rsidRDefault="00E63FAA" w:rsidP="00EF35C9">
      <w:pPr>
        <w:tabs>
          <w:tab w:val="left" w:pos="900"/>
        </w:tabs>
        <w:ind w:left="176" w:right="-20"/>
        <w:jc w:val="both"/>
        <w:rPr>
          <w:rFonts w:ascii="Arial" w:eastAsia="Times New Roman" w:hAnsi="Arial" w:cs="Arial"/>
          <w:position w:val="-1"/>
          <w:sz w:val="20"/>
          <w:szCs w:val="20"/>
          <w:u w:val="single" w:color="000000"/>
          <w:lang w:val="en-GB"/>
        </w:rPr>
      </w:pPr>
      <w:r w:rsidRPr="00036443">
        <w:rPr>
          <w:rFonts w:ascii="Arial" w:eastAsia="Arial" w:hAnsi="Arial" w:cs="Arial"/>
          <w:spacing w:val="-2"/>
          <w:position w:val="-1"/>
          <w:sz w:val="20"/>
          <w:szCs w:val="20"/>
          <w:lang w:val="en-GB"/>
        </w:rPr>
        <w:t>6</w:t>
      </w:r>
      <w:r w:rsidRPr="00036443">
        <w:rPr>
          <w:rFonts w:ascii="Arial" w:eastAsia="Arial" w:hAnsi="Arial" w:cs="Arial"/>
          <w:position w:val="-1"/>
          <w:sz w:val="20"/>
          <w:szCs w:val="20"/>
          <w:lang w:val="en-GB"/>
        </w:rPr>
        <w:t>.</w:t>
      </w:r>
      <w:r w:rsidRPr="00036443">
        <w:rPr>
          <w:rFonts w:ascii="Arial" w:eastAsia="Arial" w:hAnsi="Arial" w:cs="Arial"/>
          <w:position w:val="-1"/>
          <w:sz w:val="20"/>
          <w:szCs w:val="20"/>
          <w:lang w:val="en-GB"/>
        </w:rPr>
        <w:tab/>
      </w:r>
      <w:r w:rsidRPr="00036443">
        <w:rPr>
          <w:rFonts w:ascii="Arial" w:eastAsia="Times New Roman" w:hAnsi="Arial" w:cs="Arial"/>
          <w:position w:val="-1"/>
          <w:sz w:val="20"/>
          <w:szCs w:val="20"/>
          <w:u w:val="single" w:color="000000"/>
          <w:lang w:val="en-GB"/>
        </w:rPr>
        <w:t>Alloc</w:t>
      </w:r>
      <w:r w:rsidRPr="00036443">
        <w:rPr>
          <w:rFonts w:ascii="Arial" w:eastAsia="Times New Roman" w:hAnsi="Arial" w:cs="Arial"/>
          <w:spacing w:val="1"/>
          <w:position w:val="-1"/>
          <w:sz w:val="20"/>
          <w:szCs w:val="20"/>
          <w:u w:val="single" w:color="000000"/>
          <w:lang w:val="en-GB"/>
        </w:rPr>
        <w:t>a</w:t>
      </w:r>
      <w:r w:rsidRPr="00036443">
        <w:rPr>
          <w:rFonts w:ascii="Arial" w:eastAsia="Times New Roman" w:hAnsi="Arial" w:cs="Arial"/>
          <w:position w:val="-1"/>
          <w:sz w:val="20"/>
          <w:szCs w:val="20"/>
          <w:u w:val="single" w:color="000000"/>
          <w:lang w:val="en-GB"/>
        </w:rPr>
        <w:t>t</w:t>
      </w:r>
      <w:r w:rsidRPr="00036443">
        <w:rPr>
          <w:rFonts w:ascii="Arial" w:eastAsia="Times New Roman" w:hAnsi="Arial" w:cs="Arial"/>
          <w:spacing w:val="-1"/>
          <w:position w:val="-1"/>
          <w:sz w:val="20"/>
          <w:szCs w:val="20"/>
          <w:u w:val="single" w:color="000000"/>
          <w:lang w:val="en-GB"/>
        </w:rPr>
        <w:t>i</w:t>
      </w:r>
      <w:r w:rsidRPr="00036443">
        <w:rPr>
          <w:rFonts w:ascii="Arial" w:eastAsia="Times New Roman" w:hAnsi="Arial" w:cs="Arial"/>
          <w:position w:val="-1"/>
          <w:sz w:val="20"/>
          <w:szCs w:val="20"/>
          <w:u w:val="single" w:color="000000"/>
          <w:lang w:val="en-GB"/>
        </w:rPr>
        <w:t>on</w:t>
      </w:r>
      <w:r w:rsidRPr="00036443">
        <w:rPr>
          <w:rFonts w:ascii="Arial" w:eastAsia="Times New Roman" w:hAnsi="Arial" w:cs="Arial"/>
          <w:spacing w:val="-14"/>
          <w:position w:val="-1"/>
          <w:sz w:val="20"/>
          <w:szCs w:val="20"/>
          <w:u w:val="single" w:color="000000"/>
          <w:lang w:val="en-GB"/>
        </w:rPr>
        <w:t xml:space="preserve"> </w:t>
      </w:r>
      <w:r w:rsidRPr="00036443">
        <w:rPr>
          <w:rFonts w:ascii="Arial" w:eastAsia="Times New Roman" w:hAnsi="Arial" w:cs="Arial"/>
          <w:spacing w:val="1"/>
          <w:position w:val="-1"/>
          <w:sz w:val="20"/>
          <w:szCs w:val="20"/>
          <w:u w:val="single" w:color="000000"/>
          <w:lang w:val="en-GB"/>
        </w:rPr>
        <w:t>a</w:t>
      </w:r>
      <w:r w:rsidRPr="00036443">
        <w:rPr>
          <w:rFonts w:ascii="Arial" w:eastAsia="Times New Roman" w:hAnsi="Arial" w:cs="Arial"/>
          <w:position w:val="-1"/>
          <w:sz w:val="20"/>
          <w:szCs w:val="20"/>
          <w:u w:val="single" w:color="000000"/>
          <w:lang w:val="en-GB"/>
        </w:rPr>
        <w:t>nd</w:t>
      </w:r>
      <w:r w:rsidRPr="00036443">
        <w:rPr>
          <w:rFonts w:ascii="Arial" w:eastAsia="Times New Roman" w:hAnsi="Arial" w:cs="Arial"/>
          <w:spacing w:val="-2"/>
          <w:position w:val="-1"/>
          <w:sz w:val="20"/>
          <w:szCs w:val="20"/>
          <w:u w:val="single" w:color="000000"/>
          <w:lang w:val="en-GB"/>
        </w:rPr>
        <w:t xml:space="preserve"> </w:t>
      </w:r>
      <w:r w:rsidRPr="00036443">
        <w:rPr>
          <w:rFonts w:ascii="Arial" w:eastAsia="Times New Roman" w:hAnsi="Arial" w:cs="Arial"/>
          <w:position w:val="-1"/>
          <w:sz w:val="20"/>
          <w:szCs w:val="20"/>
          <w:u w:val="single" w:color="000000"/>
          <w:lang w:val="en-GB"/>
        </w:rPr>
        <w:t>u</w:t>
      </w:r>
      <w:r w:rsidRPr="00036443">
        <w:rPr>
          <w:rFonts w:ascii="Arial" w:eastAsia="Times New Roman" w:hAnsi="Arial" w:cs="Arial"/>
          <w:spacing w:val="2"/>
          <w:position w:val="-1"/>
          <w:sz w:val="20"/>
          <w:szCs w:val="20"/>
          <w:u w:val="single" w:color="000000"/>
          <w:lang w:val="en-GB"/>
        </w:rPr>
        <w:t>s</w:t>
      </w:r>
      <w:r w:rsidRPr="00036443">
        <w:rPr>
          <w:rFonts w:ascii="Arial" w:eastAsia="Times New Roman" w:hAnsi="Arial" w:cs="Arial"/>
          <w:position w:val="-1"/>
          <w:sz w:val="20"/>
          <w:szCs w:val="20"/>
          <w:u w:val="single" w:color="000000"/>
          <w:lang w:val="en-GB"/>
        </w:rPr>
        <w:t>e of</w:t>
      </w:r>
      <w:r w:rsidRPr="00036443">
        <w:rPr>
          <w:rFonts w:ascii="Arial" w:eastAsia="Times New Roman" w:hAnsi="Arial" w:cs="Arial"/>
          <w:spacing w:val="-2"/>
          <w:position w:val="-1"/>
          <w:sz w:val="20"/>
          <w:szCs w:val="20"/>
          <w:u w:val="single" w:color="000000"/>
          <w:lang w:val="en-GB"/>
        </w:rPr>
        <w:t xml:space="preserve"> </w:t>
      </w:r>
      <w:r w:rsidRPr="00036443">
        <w:rPr>
          <w:rFonts w:ascii="Arial" w:eastAsia="Times New Roman" w:hAnsi="Arial" w:cs="Arial"/>
          <w:spacing w:val="2"/>
          <w:position w:val="-1"/>
          <w:sz w:val="20"/>
          <w:szCs w:val="20"/>
          <w:u w:val="single" w:color="000000"/>
          <w:lang w:val="en-GB"/>
        </w:rPr>
        <w:t>s</w:t>
      </w:r>
      <w:r w:rsidRPr="00036443">
        <w:rPr>
          <w:rFonts w:ascii="Arial" w:eastAsia="Times New Roman" w:hAnsi="Arial" w:cs="Arial"/>
          <w:spacing w:val="1"/>
          <w:position w:val="-1"/>
          <w:sz w:val="20"/>
          <w:szCs w:val="20"/>
          <w:u w:val="single" w:color="000000"/>
          <w:lang w:val="en-GB"/>
        </w:rPr>
        <w:t>ca</w:t>
      </w:r>
      <w:r w:rsidRPr="00036443">
        <w:rPr>
          <w:rFonts w:ascii="Arial" w:eastAsia="Times New Roman" w:hAnsi="Arial" w:cs="Arial"/>
          <w:spacing w:val="-1"/>
          <w:position w:val="-1"/>
          <w:sz w:val="20"/>
          <w:szCs w:val="20"/>
          <w:u w:val="single" w:color="000000"/>
          <w:lang w:val="en-GB"/>
        </w:rPr>
        <w:t>r</w:t>
      </w:r>
      <w:r w:rsidRPr="00036443">
        <w:rPr>
          <w:rFonts w:ascii="Arial" w:eastAsia="Times New Roman" w:hAnsi="Arial" w:cs="Arial"/>
          <w:spacing w:val="1"/>
          <w:position w:val="-1"/>
          <w:sz w:val="20"/>
          <w:szCs w:val="20"/>
          <w:u w:val="single" w:color="000000"/>
          <w:lang w:val="en-GB"/>
        </w:rPr>
        <w:t>c</w:t>
      </w:r>
      <w:r w:rsidRPr="00036443">
        <w:rPr>
          <w:rFonts w:ascii="Arial" w:eastAsia="Times New Roman" w:hAnsi="Arial" w:cs="Arial"/>
          <w:position w:val="-1"/>
          <w:sz w:val="20"/>
          <w:szCs w:val="20"/>
          <w:u w:val="single" w:color="000000"/>
          <w:lang w:val="en-GB"/>
        </w:rPr>
        <w:t>e</w:t>
      </w:r>
      <w:r w:rsidRPr="00036443">
        <w:rPr>
          <w:rFonts w:ascii="Arial" w:eastAsia="Times New Roman" w:hAnsi="Arial" w:cs="Arial"/>
          <w:spacing w:val="-8"/>
          <w:position w:val="-1"/>
          <w:sz w:val="20"/>
          <w:szCs w:val="20"/>
          <w:u w:val="single" w:color="000000"/>
          <w:lang w:val="en-GB"/>
        </w:rPr>
        <w:t xml:space="preserve"> </w:t>
      </w:r>
      <w:r w:rsidRPr="00036443">
        <w:rPr>
          <w:rFonts w:ascii="Arial" w:eastAsia="Times New Roman" w:hAnsi="Arial" w:cs="Arial"/>
          <w:spacing w:val="-1"/>
          <w:position w:val="-1"/>
          <w:sz w:val="20"/>
          <w:szCs w:val="20"/>
          <w:u w:val="single" w:color="000000"/>
          <w:lang w:val="en-GB"/>
        </w:rPr>
        <w:t>r</w:t>
      </w:r>
      <w:r w:rsidRPr="00036443">
        <w:rPr>
          <w:rFonts w:ascii="Arial" w:eastAsia="Times New Roman" w:hAnsi="Arial" w:cs="Arial"/>
          <w:spacing w:val="1"/>
          <w:position w:val="-1"/>
          <w:sz w:val="20"/>
          <w:szCs w:val="20"/>
          <w:u w:val="single" w:color="000000"/>
          <w:lang w:val="en-GB"/>
        </w:rPr>
        <w:t>e</w:t>
      </w:r>
      <w:r w:rsidRPr="00036443">
        <w:rPr>
          <w:rFonts w:ascii="Arial" w:eastAsia="Times New Roman" w:hAnsi="Arial" w:cs="Arial"/>
          <w:spacing w:val="2"/>
          <w:position w:val="-1"/>
          <w:sz w:val="20"/>
          <w:szCs w:val="20"/>
          <w:u w:val="single" w:color="000000"/>
          <w:lang w:val="en-GB"/>
        </w:rPr>
        <w:t>s</w:t>
      </w:r>
      <w:r w:rsidRPr="00036443">
        <w:rPr>
          <w:rFonts w:ascii="Arial" w:eastAsia="Times New Roman" w:hAnsi="Arial" w:cs="Arial"/>
          <w:position w:val="-1"/>
          <w:sz w:val="20"/>
          <w:szCs w:val="20"/>
          <w:u w:val="single" w:color="000000"/>
          <w:lang w:val="en-GB"/>
        </w:rPr>
        <w:t>ou</w:t>
      </w:r>
      <w:r w:rsidRPr="00036443">
        <w:rPr>
          <w:rFonts w:ascii="Arial" w:eastAsia="Times New Roman" w:hAnsi="Arial" w:cs="Arial"/>
          <w:spacing w:val="-1"/>
          <w:position w:val="-1"/>
          <w:sz w:val="20"/>
          <w:szCs w:val="20"/>
          <w:u w:val="single" w:color="000000"/>
          <w:lang w:val="en-GB"/>
        </w:rPr>
        <w:t>r</w:t>
      </w:r>
      <w:r w:rsidRPr="00036443">
        <w:rPr>
          <w:rFonts w:ascii="Arial" w:eastAsia="Times New Roman" w:hAnsi="Arial" w:cs="Arial"/>
          <w:spacing w:val="1"/>
          <w:position w:val="-1"/>
          <w:sz w:val="20"/>
          <w:szCs w:val="20"/>
          <w:u w:val="single" w:color="000000"/>
          <w:lang w:val="en-GB"/>
        </w:rPr>
        <w:t>ce</w:t>
      </w:r>
      <w:r w:rsidRPr="00036443">
        <w:rPr>
          <w:rFonts w:ascii="Arial" w:eastAsia="Times New Roman" w:hAnsi="Arial" w:cs="Arial"/>
          <w:position w:val="-1"/>
          <w:sz w:val="20"/>
          <w:szCs w:val="20"/>
          <w:u w:val="single" w:color="000000"/>
          <w:lang w:val="en-GB"/>
        </w:rPr>
        <w:t>s</w:t>
      </w:r>
    </w:p>
    <w:p w14:paraId="3E8E22ED" w14:textId="77777777" w:rsidR="00EF35C9" w:rsidRPr="00036443" w:rsidRDefault="00EF35C9" w:rsidP="00EF35C9">
      <w:pPr>
        <w:tabs>
          <w:tab w:val="left" w:pos="900"/>
        </w:tabs>
        <w:ind w:left="176" w:right="-20"/>
        <w:jc w:val="both"/>
        <w:rPr>
          <w:rFonts w:ascii="Arial" w:eastAsia="Times New Roman" w:hAnsi="Arial" w:cs="Arial"/>
          <w:sz w:val="20"/>
          <w:szCs w:val="20"/>
          <w:lang w:val="en-GB"/>
        </w:rPr>
      </w:pPr>
    </w:p>
    <w:p w14:paraId="242565C0" w14:textId="28E78443" w:rsidR="00036443" w:rsidRPr="00036443" w:rsidRDefault="00E63FAA" w:rsidP="00CE59E7">
      <w:pPr>
        <w:ind w:left="900" w:right="47"/>
        <w:jc w:val="both"/>
        <w:rPr>
          <w:rFonts w:ascii="Arial" w:hAnsi="Arial" w:cs="Arial"/>
          <w:b/>
          <w:bCs/>
          <w:sz w:val="20"/>
          <w:szCs w:val="20"/>
          <w:lang w:val="en-GB"/>
        </w:rPr>
      </w:pPr>
      <w:r w:rsidRPr="00780A7E">
        <w:rPr>
          <w:rFonts w:ascii="Arial" w:eastAsia="Times New Roman" w:hAnsi="Arial" w:cs="Arial"/>
          <w:sz w:val="20"/>
          <w:szCs w:val="20"/>
          <w:lang w:val="en-GB"/>
        </w:rPr>
        <w:t>Any procedures for the allocation and use of scarce resources, including frequencies, numbers and rights of way, will be carried out in an objective, timely, transparent and non-discriminatory manner. The current state of allocated frequency bands will be made publicly available, but</w:t>
      </w:r>
      <w:r w:rsidR="00423195" w:rsidRPr="00780A7E">
        <w:rPr>
          <w:rFonts w:ascii="Arial" w:eastAsia="Times New Roman" w:hAnsi="Arial" w:cs="Arial"/>
          <w:sz w:val="20"/>
          <w:szCs w:val="20"/>
          <w:lang w:val="en-GB"/>
        </w:rPr>
        <w:t xml:space="preserve"> </w:t>
      </w:r>
      <w:r w:rsidRPr="00780A7E">
        <w:rPr>
          <w:rFonts w:ascii="Arial" w:eastAsia="Times New Roman" w:hAnsi="Arial" w:cs="Arial"/>
          <w:sz w:val="20"/>
          <w:szCs w:val="20"/>
          <w:lang w:val="en-GB"/>
        </w:rPr>
        <w:t>detailed identification of frequencies allocated for specific government uses is not required.</w:t>
      </w:r>
    </w:p>
    <w:sectPr w:rsidR="00036443" w:rsidRPr="00036443" w:rsidSect="008C18A0">
      <w:headerReference w:type="default" r:id="rId14"/>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EE09" w14:textId="77777777" w:rsidR="00310735" w:rsidRDefault="00310735" w:rsidP="001B4A53">
      <w:r>
        <w:separator/>
      </w:r>
    </w:p>
  </w:endnote>
  <w:endnote w:type="continuationSeparator" w:id="0">
    <w:p w14:paraId="286E0A87" w14:textId="77777777" w:rsidR="00310735" w:rsidRDefault="00310735" w:rsidP="001B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3653912"/>
      <w:docPartObj>
        <w:docPartGallery w:val="Page Numbers (Bottom of Page)"/>
        <w:docPartUnique/>
      </w:docPartObj>
    </w:sdtPr>
    <w:sdtEndPr>
      <w:rPr>
        <w:rStyle w:val="PageNumber"/>
      </w:rPr>
    </w:sdtEndPr>
    <w:sdtContent>
      <w:p w14:paraId="0E06ECC2" w14:textId="1B0CC5F0" w:rsidR="00423195" w:rsidRDefault="00423195" w:rsidP="000659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63DB96" w14:textId="77777777" w:rsidR="00423195" w:rsidRDefault="00423195" w:rsidP="00BE2CE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5756" w14:textId="1769A590" w:rsidR="00423195" w:rsidRPr="00871211" w:rsidRDefault="00423195" w:rsidP="0083734D">
    <w:pPr>
      <w:pStyle w:val="Footer"/>
      <w:framePr w:wrap="none" w:vAnchor="text" w:hAnchor="margin" w:xAlign="center" w:y="1"/>
      <w:rPr>
        <w:rStyle w:val="PageNumber"/>
        <w:rFonts w:ascii="Arial" w:hAnsi="Arial" w:cs="Arial"/>
        <w:sz w:val="20"/>
        <w:szCs w:val="20"/>
      </w:rPr>
    </w:pPr>
    <w:r w:rsidRPr="00871211">
      <w:rPr>
        <w:rStyle w:val="PageNumber"/>
        <w:rFonts w:ascii="Arial" w:hAnsi="Arial" w:cs="Arial"/>
        <w:sz w:val="20"/>
        <w:szCs w:val="20"/>
      </w:rPr>
      <w:t xml:space="preserve">ANNEX </w:t>
    </w:r>
    <w:r>
      <w:rPr>
        <w:rStyle w:val="PageNumber"/>
        <w:rFonts w:ascii="Arial" w:hAnsi="Arial" w:cs="Arial"/>
        <w:sz w:val="20"/>
        <w:szCs w:val="20"/>
      </w:rPr>
      <w:t>2</w:t>
    </w:r>
    <w:r w:rsidRPr="00871211">
      <w:rPr>
        <w:rStyle w:val="PageNumber"/>
        <w:rFonts w:ascii="Arial" w:hAnsi="Arial" w:cs="Arial"/>
        <w:sz w:val="20"/>
        <w:szCs w:val="20"/>
      </w:rPr>
      <w:t xml:space="preserve"> – VIET NAM – </w:t>
    </w:r>
    <w:sdt>
      <w:sdtPr>
        <w:rPr>
          <w:rStyle w:val="PageNumber"/>
          <w:rFonts w:ascii="Arial" w:hAnsi="Arial" w:cs="Arial"/>
          <w:sz w:val="20"/>
          <w:szCs w:val="20"/>
        </w:rPr>
        <w:id w:val="283548021"/>
        <w:docPartObj>
          <w:docPartGallery w:val="Page Numbers (Bottom of Page)"/>
          <w:docPartUnique/>
        </w:docPartObj>
      </w:sdtPr>
      <w:sdtEndPr>
        <w:rPr>
          <w:rStyle w:val="PageNumber"/>
        </w:rPr>
      </w:sdtEndPr>
      <w:sdtContent>
        <w:r w:rsidRPr="00871211">
          <w:rPr>
            <w:rStyle w:val="PageNumber"/>
            <w:rFonts w:ascii="Arial" w:hAnsi="Arial" w:cs="Arial"/>
            <w:sz w:val="20"/>
            <w:szCs w:val="20"/>
          </w:rPr>
          <w:fldChar w:fldCharType="begin"/>
        </w:r>
        <w:r w:rsidRPr="00871211">
          <w:rPr>
            <w:rStyle w:val="PageNumber"/>
            <w:rFonts w:ascii="Arial" w:hAnsi="Arial" w:cs="Arial"/>
            <w:sz w:val="20"/>
            <w:szCs w:val="20"/>
          </w:rPr>
          <w:instrText xml:space="preserve"> PAGE </w:instrText>
        </w:r>
        <w:r w:rsidRPr="00871211">
          <w:rPr>
            <w:rStyle w:val="PageNumber"/>
            <w:rFonts w:ascii="Arial" w:hAnsi="Arial" w:cs="Arial"/>
            <w:sz w:val="20"/>
            <w:szCs w:val="20"/>
          </w:rPr>
          <w:fldChar w:fldCharType="separate"/>
        </w:r>
        <w:r w:rsidRPr="00871211">
          <w:rPr>
            <w:rStyle w:val="PageNumber"/>
            <w:rFonts w:ascii="Arial" w:hAnsi="Arial" w:cs="Arial"/>
            <w:noProof/>
            <w:sz w:val="20"/>
            <w:szCs w:val="20"/>
          </w:rPr>
          <w:t>2</w:t>
        </w:r>
        <w:r w:rsidRPr="00871211">
          <w:rPr>
            <w:rStyle w:val="PageNumber"/>
            <w:rFonts w:ascii="Arial" w:hAnsi="Arial" w:cs="Arial"/>
            <w:sz w:val="20"/>
            <w:szCs w:val="20"/>
          </w:rPr>
          <w:fldChar w:fldCharType="end"/>
        </w:r>
      </w:sdtContent>
    </w:sdt>
  </w:p>
  <w:p w14:paraId="3A9263F6" w14:textId="0528D5D2" w:rsidR="00423195" w:rsidRPr="00C42326" w:rsidRDefault="00423195" w:rsidP="0083734D">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Spec="center" w:tblpY="-39"/>
      <w:tblW w:w="0" w:type="auto"/>
      <w:tblLook w:val="04A0" w:firstRow="1" w:lastRow="0" w:firstColumn="1" w:lastColumn="0" w:noHBand="0" w:noVBand="1"/>
    </w:tblPr>
    <w:tblGrid>
      <w:gridCol w:w="3060"/>
    </w:tblGrid>
    <w:tr w:rsidR="00423195" w:rsidRPr="00CF0495" w14:paraId="2826059E" w14:textId="77777777" w:rsidTr="008C18A0">
      <w:trPr>
        <w:trHeight w:val="196"/>
      </w:trPr>
      <w:tc>
        <w:tcPr>
          <w:tcW w:w="3060" w:type="dxa"/>
          <w:tcBorders>
            <w:top w:val="nil"/>
            <w:left w:val="nil"/>
            <w:bottom w:val="nil"/>
            <w:right w:val="nil"/>
          </w:tcBorders>
        </w:tcPr>
        <w:p w14:paraId="14AF6799" w14:textId="5AFB2443" w:rsidR="00423195" w:rsidRPr="00065985" w:rsidRDefault="00423195" w:rsidP="008C18A0">
          <w:pPr>
            <w:pStyle w:val="Footer"/>
            <w:jc w:val="center"/>
            <w:rPr>
              <w:rFonts w:ascii="Arial" w:hAnsi="Arial" w:cs="Arial"/>
              <w:sz w:val="20"/>
              <w:szCs w:val="20"/>
            </w:rPr>
          </w:pPr>
          <w:r w:rsidRPr="00065985">
            <w:rPr>
              <w:rFonts w:ascii="Arial" w:hAnsi="Arial" w:cs="Arial"/>
              <w:sz w:val="20"/>
              <w:szCs w:val="20"/>
            </w:rPr>
            <w:t xml:space="preserve">ANNEX </w:t>
          </w:r>
          <w:r>
            <w:rPr>
              <w:rFonts w:ascii="Arial" w:hAnsi="Arial" w:cs="Arial"/>
              <w:sz w:val="20"/>
              <w:szCs w:val="20"/>
            </w:rPr>
            <w:t>2</w:t>
          </w:r>
          <w:r w:rsidRPr="00065985">
            <w:rPr>
              <w:rFonts w:ascii="Arial" w:hAnsi="Arial" w:cs="Arial"/>
              <w:sz w:val="20"/>
              <w:szCs w:val="20"/>
            </w:rPr>
            <w:t xml:space="preserve"> – VIET NAM – </w:t>
          </w:r>
          <w:r w:rsidRPr="00065985">
            <w:rPr>
              <w:rFonts w:ascii="Arial" w:hAnsi="Arial" w:cs="Arial"/>
              <w:sz w:val="20"/>
              <w:szCs w:val="20"/>
            </w:rPr>
            <w:fldChar w:fldCharType="begin"/>
          </w:r>
          <w:r w:rsidRPr="00065985">
            <w:rPr>
              <w:rFonts w:ascii="Arial" w:hAnsi="Arial" w:cs="Arial"/>
              <w:sz w:val="20"/>
              <w:szCs w:val="20"/>
            </w:rPr>
            <w:instrText xml:space="preserve"> PAGE   \* MERGEFORMAT </w:instrText>
          </w:r>
          <w:r w:rsidRPr="00065985">
            <w:rPr>
              <w:rFonts w:ascii="Arial" w:hAnsi="Arial" w:cs="Arial"/>
              <w:sz w:val="20"/>
              <w:szCs w:val="20"/>
            </w:rPr>
            <w:fldChar w:fldCharType="separate"/>
          </w:r>
          <w:r w:rsidRPr="00065985">
            <w:rPr>
              <w:rFonts w:ascii="Arial" w:hAnsi="Arial" w:cs="Arial"/>
              <w:noProof/>
              <w:sz w:val="20"/>
              <w:szCs w:val="20"/>
            </w:rPr>
            <w:t>58</w:t>
          </w:r>
          <w:r w:rsidRPr="00065985">
            <w:rPr>
              <w:rFonts w:ascii="Arial" w:hAnsi="Arial" w:cs="Arial"/>
              <w:noProof/>
              <w:sz w:val="20"/>
              <w:szCs w:val="20"/>
            </w:rPr>
            <w:fldChar w:fldCharType="end"/>
          </w:r>
        </w:p>
      </w:tc>
    </w:tr>
  </w:tbl>
  <w:p w14:paraId="196424FF" w14:textId="77777777" w:rsidR="00423195" w:rsidRPr="00C42326" w:rsidRDefault="00423195" w:rsidP="0083734D">
    <w:pPr>
      <w:pStyle w:val="Foo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Spec="center" w:tblpY="-39"/>
      <w:tblW w:w="0" w:type="auto"/>
      <w:tblLook w:val="04A0" w:firstRow="1" w:lastRow="0" w:firstColumn="1" w:lastColumn="0" w:noHBand="0" w:noVBand="1"/>
    </w:tblPr>
    <w:tblGrid>
      <w:gridCol w:w="3960"/>
    </w:tblGrid>
    <w:tr w:rsidR="00423195" w:rsidRPr="00CF0495" w14:paraId="2EAF6400" w14:textId="77777777" w:rsidTr="004A5855">
      <w:trPr>
        <w:trHeight w:val="196"/>
      </w:trPr>
      <w:tc>
        <w:tcPr>
          <w:tcW w:w="3960" w:type="dxa"/>
          <w:tcBorders>
            <w:top w:val="nil"/>
            <w:left w:val="nil"/>
            <w:bottom w:val="nil"/>
            <w:right w:val="nil"/>
          </w:tcBorders>
        </w:tcPr>
        <w:p w14:paraId="090562E3" w14:textId="77777777" w:rsidR="00423195" w:rsidRPr="00CF0495" w:rsidRDefault="00423195" w:rsidP="004A5855">
          <w:pPr>
            <w:pStyle w:val="Footer"/>
            <w:jc w:val="center"/>
          </w:pPr>
          <w:r>
            <w:t xml:space="preserve">ANNEX II – VIET NAM – </w:t>
          </w:r>
          <w:r w:rsidRPr="00CF0495">
            <w:fldChar w:fldCharType="begin"/>
          </w:r>
          <w:r w:rsidRPr="00CF0495">
            <w:instrText xml:space="preserve"> PAGE   \* MERGEFORMAT </w:instrText>
          </w:r>
          <w:r w:rsidRPr="00CF0495">
            <w:fldChar w:fldCharType="separate"/>
          </w:r>
          <w:r>
            <w:rPr>
              <w:noProof/>
            </w:rPr>
            <w:t>1</w:t>
          </w:r>
          <w:r w:rsidRPr="00CF0495">
            <w:rPr>
              <w:noProof/>
            </w:rPr>
            <w:fldChar w:fldCharType="end"/>
          </w:r>
        </w:p>
      </w:tc>
    </w:tr>
  </w:tbl>
  <w:p w14:paraId="199C1D0F" w14:textId="77777777" w:rsidR="00423195" w:rsidRDefault="0042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D2BC" w14:textId="77777777" w:rsidR="00310735" w:rsidRDefault="00310735" w:rsidP="001B4A53">
      <w:r>
        <w:separator/>
      </w:r>
    </w:p>
  </w:footnote>
  <w:footnote w:type="continuationSeparator" w:id="0">
    <w:p w14:paraId="1F952FF7" w14:textId="77777777" w:rsidR="00310735" w:rsidRDefault="00310735" w:rsidP="001B4A53">
      <w:r>
        <w:continuationSeparator/>
      </w:r>
    </w:p>
  </w:footnote>
  <w:footnote w:id="1">
    <w:p w14:paraId="40F58FF7" w14:textId="5A7CB80E" w:rsidR="00423195" w:rsidRDefault="00423195" w:rsidP="0058739E">
      <w:pPr>
        <w:ind w:right="-10"/>
        <w:jc w:val="both"/>
        <w:rPr>
          <w:rFonts w:ascii="Arial" w:eastAsia="Times New Roman"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2"/>
          <w:sz w:val="16"/>
          <w:szCs w:val="16"/>
          <w:lang w:val="en-GB"/>
        </w:rPr>
        <w:t>F</w:t>
      </w:r>
      <w:r w:rsidRPr="00AD7961">
        <w:rPr>
          <w:rFonts w:ascii="Arial" w:eastAsia="Times New Roman" w:hAnsi="Arial" w:cs="Arial"/>
          <w:sz w:val="16"/>
          <w:szCs w:val="16"/>
          <w:lang w:val="en-GB"/>
        </w:rPr>
        <w:t>or</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y</w:t>
      </w:r>
      <w:r w:rsidRPr="00AD7961">
        <w:rPr>
          <w:rFonts w:ascii="Arial" w:eastAsia="Times New Roman" w:hAnsi="Arial" w:cs="Arial"/>
          <w:spacing w:val="22"/>
          <w:sz w:val="16"/>
          <w:szCs w:val="16"/>
          <w:lang w:val="en-GB"/>
        </w:rPr>
        <w:t xml:space="preserve"> </w:t>
      </w:r>
      <w:r w:rsidRPr="00AD7961">
        <w:rPr>
          <w:rFonts w:ascii="Arial" w:eastAsia="Times New Roman" w:hAnsi="Arial" w:cs="Arial"/>
          <w:sz w:val="16"/>
          <w:szCs w:val="16"/>
          <w:lang w:val="en-GB"/>
        </w:rPr>
        <w:t>pur</w:t>
      </w:r>
      <w:r w:rsidRPr="00AD7961">
        <w:rPr>
          <w:rFonts w:ascii="Arial" w:eastAsia="Times New Roman" w:hAnsi="Arial" w:cs="Arial"/>
          <w:spacing w:val="-5"/>
          <w:sz w:val="16"/>
          <w:szCs w:val="16"/>
          <w:lang w:val="en-GB"/>
        </w:rPr>
        <w:t>p</w:t>
      </w:r>
      <w:r w:rsidRPr="00AD7961">
        <w:rPr>
          <w:rFonts w:ascii="Arial" w:eastAsia="Times New Roman" w:hAnsi="Arial" w:cs="Arial"/>
          <w:sz w:val="16"/>
          <w:szCs w:val="16"/>
          <w:lang w:val="en-GB"/>
        </w:rPr>
        <w:t>o</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z w:val="16"/>
          <w:szCs w:val="16"/>
          <w:lang w:val="en-GB"/>
        </w:rPr>
        <w:t>e</w:t>
      </w:r>
      <w:r w:rsidRPr="00AD7961">
        <w:rPr>
          <w:rFonts w:ascii="Arial" w:eastAsia="Times New Roman" w:hAnsi="Arial" w:cs="Arial"/>
          <w:spacing w:val="24"/>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s</w:t>
      </w:r>
      <w:r w:rsidRPr="00AD7961">
        <w:rPr>
          <w:rFonts w:ascii="Arial" w:eastAsia="Times New Roman" w:hAnsi="Arial" w:cs="Arial"/>
          <w:spacing w:val="20"/>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w:t>
      </w:r>
      <w:r w:rsidRPr="00AD7961">
        <w:rPr>
          <w:rFonts w:ascii="Arial" w:eastAsia="Times New Roman" w:hAnsi="Arial" w:cs="Arial"/>
          <w:sz w:val="16"/>
          <w:szCs w:val="16"/>
          <w:lang w:val="en-GB"/>
        </w:rPr>
        <w:t>fo</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ei</w:t>
      </w:r>
      <w:r w:rsidRPr="00AD7961">
        <w:rPr>
          <w:rFonts w:ascii="Arial" w:eastAsia="Times New Roman" w:hAnsi="Arial" w:cs="Arial"/>
          <w:spacing w:val="-5"/>
          <w:sz w:val="16"/>
          <w:szCs w:val="16"/>
          <w:lang w:val="en-GB"/>
        </w:rPr>
        <w:t>g</w:t>
      </w:r>
      <w:r w:rsidRPr="00AD7961">
        <w:rPr>
          <w:rFonts w:ascii="Arial" w:eastAsia="Times New Roman" w:hAnsi="Arial" w:cs="Arial"/>
          <w:sz w:val="16"/>
          <w:szCs w:val="16"/>
          <w:lang w:val="en-GB"/>
        </w:rPr>
        <w:t>n</w:t>
      </w:r>
      <w:r w:rsidRPr="00AD7961">
        <w:rPr>
          <w:rFonts w:ascii="Arial" w:eastAsia="Times New Roman" w:hAnsi="Arial" w:cs="Arial"/>
          <w:spacing w:val="22"/>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te</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pr</w:t>
      </w:r>
      <w:r w:rsidRPr="00AD7961">
        <w:rPr>
          <w:rFonts w:ascii="Arial" w:eastAsia="Times New Roman" w:hAnsi="Arial" w:cs="Arial"/>
          <w:spacing w:val="1"/>
          <w:sz w:val="16"/>
          <w:szCs w:val="16"/>
          <w:lang w:val="en-GB"/>
        </w:rPr>
        <w:t>i</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w:t>
      </w:r>
      <w:r w:rsidRPr="00AD7961">
        <w:rPr>
          <w:rFonts w:ascii="Arial" w:eastAsia="Times New Roman" w:hAnsi="Arial" w:cs="Arial"/>
          <w:sz w:val="16"/>
          <w:szCs w:val="16"/>
          <w:lang w:val="en-GB"/>
        </w:rPr>
        <w:t>,</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1"/>
          <w:sz w:val="16"/>
          <w:szCs w:val="16"/>
          <w:lang w:val="en-GB"/>
        </w:rPr>
        <w:t>“</w:t>
      </w:r>
      <w:r w:rsidRPr="00AD7961">
        <w:rPr>
          <w:rFonts w:ascii="Arial" w:eastAsia="Times New Roman" w:hAnsi="Arial" w:cs="Arial"/>
          <w:sz w:val="16"/>
          <w:szCs w:val="16"/>
          <w:lang w:val="en-GB"/>
        </w:rPr>
        <w:t>fo</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ei</w:t>
      </w:r>
      <w:r w:rsidRPr="00AD7961">
        <w:rPr>
          <w:rFonts w:ascii="Arial" w:eastAsia="Times New Roman" w:hAnsi="Arial" w:cs="Arial"/>
          <w:sz w:val="16"/>
          <w:szCs w:val="16"/>
          <w:lang w:val="en-GB"/>
        </w:rPr>
        <w:t>gn</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ca</w:t>
      </w:r>
      <w:r w:rsidRPr="00AD7961">
        <w:rPr>
          <w:rFonts w:ascii="Arial" w:eastAsia="Times New Roman" w:hAnsi="Arial" w:cs="Arial"/>
          <w:spacing w:val="-5"/>
          <w:sz w:val="16"/>
          <w:szCs w:val="16"/>
          <w:lang w:val="en-GB"/>
        </w:rPr>
        <w:t>p</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l</w:t>
      </w:r>
      <w:r w:rsidRPr="00AD7961">
        <w:rPr>
          <w:rFonts w:ascii="Arial" w:eastAsia="Times New Roman" w:hAnsi="Arial" w:cs="Arial"/>
          <w:sz w:val="16"/>
          <w:szCs w:val="16"/>
          <w:lang w:val="en-GB"/>
        </w:rPr>
        <w:t>”</w:t>
      </w:r>
      <w:r w:rsidRPr="00AD7961">
        <w:rPr>
          <w:rFonts w:ascii="Arial" w:eastAsia="Times New Roman" w:hAnsi="Arial" w:cs="Arial"/>
          <w:spacing w:val="24"/>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d</w:t>
      </w:r>
      <w:r w:rsidRPr="00AD7961">
        <w:rPr>
          <w:rFonts w:ascii="Arial" w:eastAsia="Times New Roman" w:hAnsi="Arial" w:cs="Arial"/>
          <w:spacing w:val="22"/>
          <w:sz w:val="16"/>
          <w:szCs w:val="16"/>
          <w:lang w:val="en-GB"/>
        </w:rPr>
        <w:t xml:space="preserve"> </w:t>
      </w:r>
      <w:r w:rsidRPr="00AD7961">
        <w:rPr>
          <w:rFonts w:ascii="Arial" w:eastAsia="Times New Roman" w:hAnsi="Arial" w:cs="Arial"/>
          <w:sz w:val="16"/>
          <w:szCs w:val="16"/>
          <w:lang w:val="en-GB"/>
        </w:rPr>
        <w:t>o</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qu</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v</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t</w:t>
      </w:r>
      <w:r w:rsidRPr="00AD7961">
        <w:rPr>
          <w:rFonts w:ascii="Arial" w:eastAsia="Times New Roman" w:hAnsi="Arial" w:cs="Arial"/>
          <w:spacing w:val="23"/>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s</w:t>
      </w:r>
      <w:r w:rsidRPr="00AD7961">
        <w:rPr>
          <w:rFonts w:ascii="Arial" w:eastAsia="Times New Roman" w:hAnsi="Arial" w:cs="Arial"/>
          <w:spacing w:val="20"/>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s</w:t>
      </w:r>
      <w:r w:rsidRPr="00AD7961">
        <w:rPr>
          <w:rFonts w:ascii="Arial" w:eastAsia="Times New Roman" w:hAnsi="Arial" w:cs="Arial"/>
          <w:spacing w:val="20"/>
          <w:sz w:val="16"/>
          <w:szCs w:val="16"/>
          <w:lang w:val="en-GB"/>
        </w:rPr>
        <w:t xml:space="preserve"> </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h</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d</w:t>
      </w:r>
      <w:r w:rsidRPr="00AD7961">
        <w:rPr>
          <w:rFonts w:ascii="Arial" w:eastAsia="Times New Roman" w:hAnsi="Arial" w:cs="Arial"/>
          <w:sz w:val="16"/>
          <w:szCs w:val="16"/>
          <w:lang w:val="en-GB"/>
        </w:rPr>
        <w:t>u</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e</w:t>
      </w:r>
      <w:r w:rsidRPr="00AD7961">
        <w:rPr>
          <w:rFonts w:ascii="Arial" w:eastAsia="Times New Roman" w:hAnsi="Arial" w:cs="Arial"/>
          <w:spacing w:val="24"/>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0"/>
          <w:sz w:val="16"/>
          <w:szCs w:val="16"/>
          <w:lang w:val="en-GB"/>
        </w:rPr>
        <w:t>h</w:t>
      </w:r>
      <w:r w:rsidRPr="00AD7961">
        <w:rPr>
          <w:rFonts w:ascii="Arial" w:eastAsia="Times New Roman" w:hAnsi="Arial" w:cs="Arial"/>
          <w:spacing w:val="1"/>
          <w:sz w:val="16"/>
          <w:szCs w:val="16"/>
          <w:lang w:val="en-GB"/>
        </w:rPr>
        <w:t>al</w:t>
      </w:r>
      <w:r w:rsidRPr="00AD7961">
        <w:rPr>
          <w:rFonts w:ascii="Arial" w:eastAsia="Times New Roman" w:hAnsi="Arial" w:cs="Arial"/>
          <w:sz w:val="16"/>
          <w:szCs w:val="16"/>
          <w:lang w:val="en-GB"/>
        </w:rPr>
        <w:t>l</w:t>
      </w:r>
      <w:r w:rsidRPr="00AD7961">
        <w:rPr>
          <w:rFonts w:ascii="Arial" w:eastAsia="Times New Roman" w:hAnsi="Arial" w:cs="Arial"/>
          <w:spacing w:val="19"/>
          <w:sz w:val="16"/>
          <w:szCs w:val="16"/>
          <w:lang w:val="en-GB"/>
        </w:rPr>
        <w:t xml:space="preserve"> </w:t>
      </w:r>
      <w:r w:rsidRPr="00AD7961">
        <w:rPr>
          <w:rFonts w:ascii="Arial" w:eastAsia="Times New Roman" w:hAnsi="Arial" w:cs="Arial"/>
          <w:sz w:val="16"/>
          <w:szCs w:val="16"/>
          <w:lang w:val="en-GB"/>
        </w:rPr>
        <w:t>be</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rp</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2"/>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d</w:t>
      </w:r>
      <w:r w:rsidRPr="00AD7961">
        <w:rPr>
          <w:rFonts w:ascii="Arial" w:eastAsia="Times New Roman" w:hAnsi="Arial" w:cs="Arial"/>
          <w:spacing w:val="22"/>
          <w:sz w:val="16"/>
          <w:szCs w:val="16"/>
          <w:lang w:val="en-GB"/>
        </w:rPr>
        <w:t xml:space="preserve"> </w:t>
      </w:r>
      <w:r w:rsidRPr="00AD7961">
        <w:rPr>
          <w:rFonts w:ascii="Arial" w:eastAsia="Times New Roman" w:hAnsi="Arial" w:cs="Arial"/>
          <w:sz w:val="16"/>
          <w:szCs w:val="16"/>
          <w:lang w:val="en-GB"/>
        </w:rPr>
        <w:t>g</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al</w:t>
      </w:r>
      <w:r w:rsidRPr="00AD7961">
        <w:rPr>
          <w:rFonts w:ascii="Arial" w:eastAsia="Times New Roman" w:hAnsi="Arial" w:cs="Arial"/>
          <w:spacing w:val="-3"/>
          <w:sz w:val="16"/>
          <w:szCs w:val="16"/>
          <w:lang w:val="en-GB"/>
        </w:rPr>
        <w:t>l</w:t>
      </w:r>
      <w:r w:rsidRPr="00AD7961">
        <w:rPr>
          <w:rFonts w:ascii="Arial" w:eastAsia="Times New Roman" w:hAnsi="Arial" w:cs="Arial"/>
          <w:sz w:val="16"/>
          <w:szCs w:val="16"/>
          <w:lang w:val="en-GB"/>
        </w:rPr>
        <w:t>y</w:t>
      </w:r>
      <w:r w:rsidRPr="00AD7961">
        <w:rPr>
          <w:rFonts w:ascii="Arial" w:eastAsia="Times New Roman" w:hAnsi="Arial" w:cs="Arial"/>
          <w:spacing w:val="22"/>
          <w:sz w:val="16"/>
          <w:szCs w:val="16"/>
          <w:lang w:val="en-GB"/>
        </w:rPr>
        <w:t xml:space="preserve"> </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e</w:t>
      </w:r>
      <w:r w:rsidRPr="00AD7961">
        <w:rPr>
          <w:rFonts w:ascii="Arial" w:eastAsia="Times New Roman" w:hAnsi="Arial" w:cs="Arial"/>
          <w:spacing w:val="-5"/>
          <w:sz w:val="16"/>
          <w:szCs w:val="16"/>
          <w:lang w:val="en-GB"/>
        </w:rPr>
        <w:t>g</w:t>
      </w:r>
      <w:r w:rsidRPr="00AD7961">
        <w:rPr>
          <w:rFonts w:ascii="Arial" w:eastAsia="Times New Roman" w:hAnsi="Arial" w:cs="Arial"/>
          <w:sz w:val="16"/>
          <w:szCs w:val="16"/>
          <w:lang w:val="en-GB"/>
        </w:rPr>
        <w:t>u</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 xml:space="preserve">n </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or</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6"/>
          <w:sz w:val="16"/>
          <w:szCs w:val="16"/>
          <w:lang w:val="en-GB"/>
        </w:rPr>
        <w:t>w</w:t>
      </w:r>
      <w:r w:rsidRPr="00AD7961">
        <w:rPr>
          <w:rFonts w:ascii="Arial" w:eastAsia="Times New Roman" w:hAnsi="Arial" w:cs="Arial"/>
          <w:spacing w:val="1"/>
          <w:sz w:val="16"/>
          <w:szCs w:val="16"/>
          <w:lang w:val="en-GB"/>
        </w:rPr>
        <w:t>it</w:t>
      </w:r>
      <w:r w:rsidRPr="00AD7961">
        <w:rPr>
          <w:rFonts w:ascii="Arial" w:eastAsia="Times New Roman" w:hAnsi="Arial" w:cs="Arial"/>
          <w:sz w:val="16"/>
          <w:szCs w:val="16"/>
          <w:lang w:val="en-GB"/>
        </w:rPr>
        <w:t>h</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a</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e</w:t>
      </w:r>
      <w:r w:rsidRPr="00AD7961">
        <w:rPr>
          <w:rFonts w:ascii="Arial" w:eastAsia="Times New Roman" w:hAnsi="Arial" w:cs="Arial"/>
          <w:sz w:val="16"/>
          <w:szCs w:val="16"/>
          <w:lang w:val="en-GB"/>
        </w:rPr>
        <w:t>g</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l</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ti</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ns</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on</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fo</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ei</w:t>
      </w:r>
      <w:r w:rsidRPr="00AD7961">
        <w:rPr>
          <w:rFonts w:ascii="Arial" w:eastAsia="Times New Roman" w:hAnsi="Arial" w:cs="Arial"/>
          <w:spacing w:val="-5"/>
          <w:sz w:val="16"/>
          <w:szCs w:val="16"/>
          <w:lang w:val="en-GB"/>
        </w:rPr>
        <w:t>g</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nv</w:t>
      </w:r>
      <w:r w:rsidRPr="00AD7961">
        <w:rPr>
          <w:rFonts w:ascii="Arial" w:eastAsia="Times New Roman" w:hAnsi="Arial" w:cs="Arial"/>
          <w:spacing w:val="1"/>
          <w:sz w:val="16"/>
          <w:szCs w:val="16"/>
          <w:lang w:val="en-GB"/>
        </w:rPr>
        <w:t>e</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t</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nt</w:t>
      </w:r>
      <w:r w:rsidRPr="00AD7961">
        <w:rPr>
          <w:rFonts w:ascii="Arial" w:eastAsia="Times New Roman" w:hAnsi="Arial" w:cs="Arial"/>
          <w:spacing w:val="-5"/>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2"/>
          <w:sz w:val="16"/>
          <w:szCs w:val="16"/>
          <w:lang w:val="en-GB"/>
        </w:rPr>
        <w:t>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2"/>
          <w:sz w:val="16"/>
          <w:szCs w:val="16"/>
          <w:lang w:val="en-GB"/>
        </w:rPr>
        <w:t>N</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w:t>
      </w:r>
    </w:p>
    <w:p w14:paraId="3B9F0FF2" w14:textId="77777777" w:rsidR="00423195" w:rsidRPr="0039482E" w:rsidRDefault="00423195" w:rsidP="0058739E">
      <w:pPr>
        <w:ind w:right="-10"/>
        <w:jc w:val="both"/>
        <w:rPr>
          <w:rFonts w:ascii="Arial" w:hAnsi="Arial" w:cs="Arial"/>
          <w:sz w:val="10"/>
          <w:szCs w:val="10"/>
          <w:lang w:val="en-GB"/>
        </w:rPr>
      </w:pPr>
    </w:p>
  </w:footnote>
  <w:footnote w:id="2">
    <w:p w14:paraId="10D4431D" w14:textId="47EB34F8" w:rsidR="00423195" w:rsidRDefault="00423195" w:rsidP="0058739E">
      <w:pPr>
        <w:pStyle w:val="FootnoteText"/>
        <w:ind w:right="-10"/>
        <w:jc w:val="both"/>
        <w:rPr>
          <w:rFonts w:ascii="Arial" w:eastAsia="Times New Roman" w:hAnsi="Arial" w:cs="Arial"/>
          <w:spacing w:val="-3"/>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3"/>
          <w:sz w:val="16"/>
          <w:szCs w:val="16"/>
          <w:lang w:val="en-GB"/>
        </w:rPr>
        <w:t>Business co-operation contract is a document which is signed by two or more parties (of which at least one party must be Vietnamese legal entity and one party must be foreign legal entity) and which stipulates the responsibilities of, and the sharing of business results between, the parties for the purpose of conducting investment and business in Viet Nam without creating a legal entity.</w:t>
      </w:r>
    </w:p>
    <w:p w14:paraId="626E7FE1" w14:textId="77777777" w:rsidR="00423195" w:rsidRPr="0039482E" w:rsidRDefault="00423195" w:rsidP="0058739E">
      <w:pPr>
        <w:pStyle w:val="FootnoteText"/>
        <w:ind w:right="-10"/>
        <w:jc w:val="both"/>
        <w:rPr>
          <w:rFonts w:ascii="Arial" w:eastAsia="Times New Roman" w:hAnsi="Arial" w:cs="Arial"/>
          <w:spacing w:val="-3"/>
          <w:sz w:val="10"/>
          <w:szCs w:val="10"/>
          <w:lang w:val="en-GB"/>
        </w:rPr>
      </w:pPr>
    </w:p>
  </w:footnote>
  <w:footnote w:id="3">
    <w:p w14:paraId="26A218E1" w14:textId="6BBC74F5" w:rsidR="00423195" w:rsidRPr="00AD7961" w:rsidRDefault="00423195" w:rsidP="0058739E">
      <w:pPr>
        <w:pStyle w:val="FootnoteText"/>
        <w:ind w:right="-10"/>
        <w:jc w:val="both"/>
        <w:rPr>
          <w:rFonts w:ascii="Arial" w:eastAsia="Times New Roman" w:hAnsi="Arial" w:cs="Arial"/>
          <w:spacing w:val="-3"/>
          <w:sz w:val="16"/>
          <w:szCs w:val="16"/>
          <w:lang w:val="en-GB"/>
        </w:rPr>
      </w:pPr>
      <w:r w:rsidRPr="00AD7961">
        <w:rPr>
          <w:rFonts w:ascii="Arial" w:eastAsia="Times New Roman" w:hAnsi="Arial" w:cs="Arial"/>
          <w:spacing w:val="-3"/>
          <w:sz w:val="16"/>
          <w:szCs w:val="16"/>
          <w:vertAlign w:val="superscript"/>
          <w:lang w:val="en-GB"/>
        </w:rPr>
        <w:footnoteRef/>
      </w:r>
      <w:r w:rsidRPr="00AD7961">
        <w:rPr>
          <w:rFonts w:ascii="Arial" w:eastAsia="Times New Roman" w:hAnsi="Arial" w:cs="Arial"/>
          <w:spacing w:val="-3"/>
          <w:sz w:val="16"/>
          <w:szCs w:val="16"/>
          <w:lang w:val="en-GB"/>
        </w:rPr>
        <w:t xml:space="preserve"> </w:t>
      </w:r>
      <w:r>
        <w:rPr>
          <w:rFonts w:ascii="Arial" w:eastAsia="Times New Roman" w:hAnsi="Arial" w:cs="Arial"/>
          <w:spacing w:val="-3"/>
          <w:sz w:val="16"/>
          <w:szCs w:val="16"/>
          <w:lang w:val="en-GB"/>
        </w:rPr>
        <w:t xml:space="preserve"> </w:t>
      </w:r>
      <w:r w:rsidRPr="00AD7961">
        <w:rPr>
          <w:rFonts w:ascii="Arial" w:eastAsia="Times New Roman" w:hAnsi="Arial" w:cs="Arial"/>
          <w:spacing w:val="-3"/>
          <w:sz w:val="16"/>
          <w:szCs w:val="16"/>
          <w:lang w:val="en-GB"/>
        </w:rPr>
        <w:t>Representative office is a subordinate unit of foreign enterprises, established under the Vietnamese law in order to seek, promote trade and tourism opportunities but is not allowed to engage in any direct profit-making activities.</w:t>
      </w:r>
    </w:p>
  </w:footnote>
  <w:footnote w:id="4">
    <w:p w14:paraId="229D2BD7" w14:textId="65A094FC"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 xml:space="preserve">A "foreign lawyers </w:t>
      </w:r>
      <w:r>
        <w:rPr>
          <w:rFonts w:ascii="Arial" w:hAnsi="Arial" w:cs="Arial"/>
          <w:sz w:val="16"/>
          <w:szCs w:val="16"/>
          <w:lang w:val="en-GB"/>
        </w:rPr>
        <w:t>organisation</w:t>
      </w:r>
      <w:r w:rsidRPr="00AD7961">
        <w:rPr>
          <w:rFonts w:ascii="Arial" w:hAnsi="Arial" w:cs="Arial"/>
          <w:sz w:val="16"/>
          <w:szCs w:val="16"/>
          <w:lang w:val="en-GB"/>
        </w:rPr>
        <w:t xml:space="preserve">" is an </w:t>
      </w:r>
      <w:r>
        <w:rPr>
          <w:rFonts w:ascii="Arial" w:hAnsi="Arial" w:cs="Arial"/>
          <w:sz w:val="16"/>
          <w:szCs w:val="16"/>
          <w:lang w:val="en-GB"/>
        </w:rPr>
        <w:t>organisation</w:t>
      </w:r>
      <w:r w:rsidRPr="00AD7961">
        <w:rPr>
          <w:rFonts w:ascii="Arial" w:hAnsi="Arial" w:cs="Arial"/>
          <w:sz w:val="16"/>
          <w:szCs w:val="16"/>
          <w:lang w:val="en-GB"/>
        </w:rPr>
        <w:t xml:space="preserve"> of practicing lawyers established in any commercial corporate form in a foreign country (including firms, companies, corporations, etc.) by one or more foreign lawyers or law firms.</w:t>
      </w:r>
    </w:p>
    <w:p w14:paraId="0A8BDA96" w14:textId="77777777" w:rsidR="00423195" w:rsidRPr="00AD7961" w:rsidRDefault="00423195" w:rsidP="0058739E">
      <w:pPr>
        <w:pStyle w:val="FootnoteText"/>
        <w:ind w:right="-10"/>
        <w:jc w:val="both"/>
        <w:rPr>
          <w:rFonts w:ascii="Arial" w:hAnsi="Arial" w:cs="Arial"/>
          <w:sz w:val="16"/>
          <w:szCs w:val="16"/>
          <w:lang w:val="en-GB"/>
        </w:rPr>
      </w:pPr>
    </w:p>
  </w:footnote>
  <w:footnote w:id="5">
    <w:p w14:paraId="5CB2A694" w14:textId="62E8AF6D" w:rsidR="00423195" w:rsidRPr="00E96F29" w:rsidRDefault="00423195" w:rsidP="0058739E">
      <w:pPr>
        <w:pStyle w:val="FootnoteText"/>
        <w:ind w:right="-10"/>
        <w:jc w:val="both"/>
        <w:rPr>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2"/>
          <w:sz w:val="16"/>
          <w:szCs w:val="16"/>
          <w:lang w:val="en-GB"/>
        </w:rPr>
        <w:t>F</w:t>
      </w:r>
      <w:r w:rsidRPr="00AD7961">
        <w:rPr>
          <w:rFonts w:ascii="Arial" w:eastAsia="Times New Roman" w:hAnsi="Arial" w:cs="Arial"/>
          <w:sz w:val="16"/>
          <w:szCs w:val="16"/>
          <w:lang w:val="en-GB"/>
        </w:rPr>
        <w:t>or</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gn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w</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5"/>
          <w:sz w:val="16"/>
          <w:szCs w:val="16"/>
          <w:lang w:val="en-GB"/>
        </w:rPr>
        <w:t>f</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rm</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w:t>
      </w:r>
      <w:r>
        <w:rPr>
          <w:rFonts w:ascii="Arial" w:eastAsia="Times New Roman" w:hAnsi="Arial" w:cs="Arial"/>
          <w:sz w:val="16"/>
          <w:szCs w:val="16"/>
          <w:lang w:val="en-GB"/>
        </w:rPr>
        <w:t>organisation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b</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h</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2"/>
          <w:sz w:val="16"/>
          <w:szCs w:val="16"/>
          <w:lang w:val="en-GB"/>
        </w:rPr>
        <w:t>N</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m</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by</w:t>
      </w:r>
      <w:r w:rsidRPr="00AD7961">
        <w:rPr>
          <w:rFonts w:ascii="Arial" w:eastAsia="Times New Roman" w:hAnsi="Arial" w:cs="Arial"/>
          <w:spacing w:val="3"/>
          <w:sz w:val="16"/>
          <w:szCs w:val="16"/>
          <w:lang w:val="en-GB"/>
        </w:rPr>
        <w:t xml:space="preserve"> </w:t>
      </w:r>
      <w:r w:rsidRPr="00AD7961">
        <w:rPr>
          <w:rFonts w:ascii="Arial" w:eastAsia="Times New Roman" w:hAnsi="Arial" w:cs="Arial"/>
          <w:sz w:val="16"/>
          <w:szCs w:val="16"/>
          <w:lang w:val="en-GB"/>
        </w:rPr>
        <w:t>o</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e</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or</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o</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5"/>
          <w:sz w:val="16"/>
          <w:szCs w:val="16"/>
          <w:lang w:val="en-GB"/>
        </w:rPr>
        <w:t>f</w:t>
      </w:r>
      <w:r w:rsidRPr="00AD7961">
        <w:rPr>
          <w:rFonts w:ascii="Arial" w:eastAsia="Times New Roman" w:hAnsi="Arial" w:cs="Arial"/>
          <w:sz w:val="16"/>
          <w:szCs w:val="16"/>
          <w:lang w:val="en-GB"/>
        </w:rPr>
        <w:t>or</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gn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la</w:t>
      </w:r>
      <w:r w:rsidRPr="00AD7961">
        <w:rPr>
          <w:rFonts w:ascii="Arial" w:eastAsia="Times New Roman" w:hAnsi="Arial" w:cs="Arial"/>
          <w:spacing w:val="-6"/>
          <w:sz w:val="16"/>
          <w:szCs w:val="16"/>
          <w:lang w:val="en-GB"/>
        </w:rPr>
        <w:t>w</w:t>
      </w:r>
      <w:r w:rsidRPr="00AD7961">
        <w:rPr>
          <w:rFonts w:ascii="Arial" w:eastAsia="Times New Roman" w:hAnsi="Arial" w:cs="Arial"/>
          <w:sz w:val="16"/>
          <w:szCs w:val="16"/>
          <w:lang w:val="en-GB"/>
        </w:rPr>
        <w:t>y</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rs</w:t>
      </w:r>
      <w:r w:rsidRPr="00AD7961">
        <w:rPr>
          <w:rFonts w:ascii="Arial" w:eastAsia="Times New Roman" w:hAnsi="Arial" w:cs="Arial"/>
          <w:spacing w:val="5"/>
          <w:sz w:val="16"/>
          <w:szCs w:val="16"/>
          <w:lang w:val="en-GB"/>
        </w:rPr>
        <w:t xml:space="preserve"> </w:t>
      </w:r>
      <w:r>
        <w:rPr>
          <w:rFonts w:ascii="Arial" w:eastAsia="Times New Roman" w:hAnsi="Arial" w:cs="Arial"/>
          <w:sz w:val="16"/>
          <w:szCs w:val="16"/>
          <w:lang w:val="en-GB"/>
        </w:rPr>
        <w:t>organisation</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for</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z w:val="16"/>
          <w:szCs w:val="16"/>
          <w:lang w:val="en-GB"/>
        </w:rPr>
        <w:t>e</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purpo</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e of</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pr</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la</w:t>
      </w:r>
      <w:r w:rsidRPr="00AD7961">
        <w:rPr>
          <w:rFonts w:ascii="Arial" w:eastAsia="Times New Roman" w:hAnsi="Arial" w:cs="Arial"/>
          <w:sz w:val="16"/>
          <w:szCs w:val="16"/>
          <w:lang w:val="en-GB"/>
        </w:rPr>
        <w:t>w</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2"/>
          <w:sz w:val="16"/>
          <w:szCs w:val="16"/>
          <w:lang w:val="en-GB"/>
        </w:rPr>
        <w:t>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2"/>
          <w:sz w:val="16"/>
          <w:szCs w:val="16"/>
          <w:lang w:val="en-GB"/>
        </w:rPr>
        <w:t>N</w:t>
      </w:r>
      <w:r w:rsidRPr="00AD7961">
        <w:rPr>
          <w:rFonts w:ascii="Arial" w:eastAsia="Times New Roman" w:hAnsi="Arial" w:cs="Arial"/>
          <w:spacing w:val="-3"/>
          <w:sz w:val="16"/>
          <w:szCs w:val="16"/>
          <w:lang w:val="en-GB"/>
        </w:rPr>
        <w:t>am</w:t>
      </w:r>
      <w:r w:rsidRPr="00AD7961">
        <w:rPr>
          <w:rFonts w:ascii="Arial" w:eastAsia="Times New Roman" w:hAnsi="Arial" w:cs="Arial"/>
          <w:sz w:val="16"/>
          <w:szCs w:val="16"/>
          <w:lang w:val="en-GB"/>
        </w:rPr>
        <w:t>.</w:t>
      </w:r>
    </w:p>
  </w:footnote>
  <w:footnote w:id="6">
    <w:p w14:paraId="2D7A6A96" w14:textId="726C04D4" w:rsidR="00423195" w:rsidRPr="00AD7961"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2"/>
          <w:sz w:val="16"/>
          <w:szCs w:val="16"/>
          <w:lang w:val="en-GB"/>
        </w:rPr>
        <w:t>F</w:t>
      </w:r>
      <w:r w:rsidRPr="00AD7961">
        <w:rPr>
          <w:rFonts w:ascii="Arial" w:eastAsia="Times New Roman" w:hAnsi="Arial" w:cs="Arial"/>
          <w:sz w:val="16"/>
          <w:szCs w:val="16"/>
          <w:lang w:val="en-GB"/>
        </w:rPr>
        <w:t>or</w:t>
      </w:r>
      <w:r w:rsidRPr="00AD7961">
        <w:rPr>
          <w:rFonts w:ascii="Arial" w:eastAsia="Times New Roman" w:hAnsi="Arial" w:cs="Arial"/>
          <w:spacing w:val="17"/>
          <w:sz w:val="16"/>
          <w:szCs w:val="16"/>
          <w:lang w:val="en-GB"/>
        </w:rPr>
        <w:t xml:space="preserve"> </w:t>
      </w:r>
      <w:r w:rsidRPr="00AD7961">
        <w:rPr>
          <w:rFonts w:ascii="Arial" w:eastAsia="Times New Roman" w:hAnsi="Arial" w:cs="Arial"/>
          <w:sz w:val="16"/>
          <w:szCs w:val="16"/>
          <w:lang w:val="en-GB"/>
        </w:rPr>
        <w:t>gr</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p</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y,</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s</w:t>
      </w:r>
      <w:r w:rsidRPr="00AD7961">
        <w:rPr>
          <w:rFonts w:ascii="Arial" w:eastAsia="Times New Roman" w:hAnsi="Arial" w:cs="Arial"/>
          <w:spacing w:val="15"/>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t</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t</w:t>
      </w:r>
      <w:r w:rsidRPr="00AD7961">
        <w:rPr>
          <w:rFonts w:ascii="Arial" w:eastAsia="Times New Roman" w:hAnsi="Arial" w:cs="Arial"/>
          <w:spacing w:val="18"/>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o</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s</w:t>
      </w:r>
      <w:r w:rsidRPr="00AD7961">
        <w:rPr>
          <w:rFonts w:ascii="Arial" w:eastAsia="Times New Roman" w:hAnsi="Arial" w:cs="Arial"/>
          <w:spacing w:val="20"/>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he</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1"/>
          <w:sz w:val="16"/>
          <w:szCs w:val="16"/>
          <w:lang w:val="en-GB"/>
        </w:rPr>
        <w:t>te</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19"/>
          <w:sz w:val="16"/>
          <w:szCs w:val="16"/>
          <w:lang w:val="en-GB"/>
        </w:rPr>
        <w:t xml:space="preserve"> </w:t>
      </w:r>
      <w:r w:rsidRPr="00AD7961">
        <w:rPr>
          <w:rFonts w:ascii="Arial" w:eastAsia="Times New Roman" w:hAnsi="Arial" w:cs="Arial"/>
          <w:sz w:val="16"/>
          <w:szCs w:val="16"/>
          <w:lang w:val="en-GB"/>
        </w:rPr>
        <w:t>or</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d</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p</w:t>
      </w:r>
      <w:r w:rsidRPr="00AD7961">
        <w:rPr>
          <w:rFonts w:ascii="Arial" w:eastAsia="Times New Roman" w:hAnsi="Arial" w:cs="Arial"/>
          <w:spacing w:val="1"/>
          <w:sz w:val="16"/>
          <w:szCs w:val="16"/>
          <w:lang w:val="en-GB"/>
        </w:rPr>
        <w:t>t</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on</w:t>
      </w:r>
      <w:r w:rsidRPr="00AD7961">
        <w:rPr>
          <w:rFonts w:ascii="Arial" w:eastAsia="Times New Roman" w:hAnsi="Arial" w:cs="Arial"/>
          <w:spacing w:val="22"/>
          <w:sz w:val="16"/>
          <w:szCs w:val="16"/>
          <w:lang w:val="en-GB"/>
        </w:rPr>
        <w:t xml:space="preserve"> </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f</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l</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ta</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ons</w:t>
      </w:r>
      <w:r w:rsidRPr="00AD7961">
        <w:rPr>
          <w:rFonts w:ascii="Arial" w:eastAsia="Times New Roman" w:hAnsi="Arial" w:cs="Arial"/>
          <w:spacing w:val="15"/>
          <w:sz w:val="16"/>
          <w:szCs w:val="16"/>
          <w:lang w:val="en-GB"/>
        </w:rPr>
        <w:t xml:space="preserve"> </w:t>
      </w:r>
      <w:r w:rsidRPr="00AD7961">
        <w:rPr>
          <w:rFonts w:ascii="Arial" w:eastAsia="Times New Roman" w:hAnsi="Arial" w:cs="Arial"/>
          <w:sz w:val="16"/>
          <w:szCs w:val="16"/>
          <w:lang w:val="en-GB"/>
        </w:rPr>
        <w:t>or</w:t>
      </w:r>
      <w:r w:rsidRPr="00AD7961">
        <w:rPr>
          <w:rFonts w:ascii="Arial" w:eastAsia="Times New Roman" w:hAnsi="Arial" w:cs="Arial"/>
          <w:spacing w:val="17"/>
          <w:sz w:val="16"/>
          <w:szCs w:val="16"/>
          <w:lang w:val="en-GB"/>
        </w:rPr>
        <w:t xml:space="preserve"> </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r</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ti</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ns</w:t>
      </w:r>
      <w:r w:rsidRPr="00AD7961">
        <w:rPr>
          <w:rFonts w:ascii="Arial" w:eastAsia="Times New Roman" w:hAnsi="Arial" w:cs="Arial"/>
          <w:spacing w:val="20"/>
          <w:sz w:val="16"/>
          <w:szCs w:val="16"/>
          <w:lang w:val="en-GB"/>
        </w:rPr>
        <w:t xml:space="preserve"> </w:t>
      </w:r>
      <w:r w:rsidRPr="00AD7961">
        <w:rPr>
          <w:rFonts w:ascii="Arial" w:eastAsia="Times New Roman" w:hAnsi="Arial" w:cs="Arial"/>
          <w:sz w:val="16"/>
          <w:szCs w:val="16"/>
          <w:lang w:val="en-GB"/>
        </w:rPr>
        <w:t>for</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n</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c</w:t>
      </w:r>
      <w:r w:rsidRPr="00AD7961">
        <w:rPr>
          <w:rFonts w:ascii="Arial" w:eastAsia="Times New Roman" w:hAnsi="Arial" w:cs="Arial"/>
          <w:spacing w:val="12"/>
          <w:sz w:val="16"/>
          <w:szCs w:val="16"/>
          <w:lang w:val="en-GB"/>
        </w:rPr>
        <w:t>u</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y</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17"/>
          <w:sz w:val="16"/>
          <w:szCs w:val="16"/>
          <w:lang w:val="en-GB"/>
        </w:rPr>
        <w:t xml:space="preserve"> </w:t>
      </w:r>
      <w:r w:rsidRPr="00AD7961">
        <w:rPr>
          <w:rFonts w:ascii="Arial" w:eastAsia="Times New Roman" w:hAnsi="Arial" w:cs="Arial"/>
          <w:sz w:val="16"/>
          <w:szCs w:val="16"/>
          <w:lang w:val="en-GB"/>
        </w:rPr>
        <w:t>pu</w:t>
      </w:r>
      <w:r w:rsidRPr="00AD7961">
        <w:rPr>
          <w:rFonts w:ascii="Arial" w:eastAsia="Times New Roman" w:hAnsi="Arial" w:cs="Arial"/>
          <w:spacing w:val="-5"/>
          <w:sz w:val="16"/>
          <w:szCs w:val="16"/>
          <w:lang w:val="en-GB"/>
        </w:rPr>
        <w:t>b</w:t>
      </w:r>
      <w:r w:rsidRPr="00AD7961">
        <w:rPr>
          <w:rFonts w:ascii="Arial" w:eastAsia="Times New Roman" w:hAnsi="Arial" w:cs="Arial"/>
          <w:spacing w:val="1"/>
          <w:sz w:val="16"/>
          <w:szCs w:val="16"/>
          <w:lang w:val="en-GB"/>
        </w:rPr>
        <w:t>l</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c</w:t>
      </w:r>
      <w:r w:rsidRPr="00AD7961">
        <w:rPr>
          <w:rFonts w:ascii="Arial" w:eastAsia="Times New Roman" w:hAnsi="Arial" w:cs="Arial"/>
          <w:spacing w:val="18"/>
          <w:sz w:val="16"/>
          <w:szCs w:val="16"/>
          <w:lang w:val="en-GB"/>
        </w:rPr>
        <w:t xml:space="preserve"> </w:t>
      </w:r>
      <w:r w:rsidRPr="00AD7961">
        <w:rPr>
          <w:rFonts w:ascii="Arial" w:eastAsia="Times New Roman" w:hAnsi="Arial" w:cs="Arial"/>
          <w:sz w:val="16"/>
          <w:szCs w:val="16"/>
          <w:lang w:val="en-GB"/>
        </w:rPr>
        <w:t>ord</w:t>
      </w:r>
      <w:r w:rsidRPr="00AD7961">
        <w:rPr>
          <w:rFonts w:ascii="Arial" w:eastAsia="Times New Roman" w:hAnsi="Arial" w:cs="Arial"/>
          <w:spacing w:val="2"/>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ea</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ons</w:t>
      </w:r>
      <w:r w:rsidRPr="00AD7961">
        <w:rPr>
          <w:rFonts w:ascii="Arial" w:eastAsia="Times New Roman" w:hAnsi="Arial" w:cs="Arial"/>
          <w:spacing w:val="15"/>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t</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o</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d</w:t>
      </w:r>
      <w:r w:rsidRPr="00AD7961">
        <w:rPr>
          <w:rFonts w:ascii="Arial" w:eastAsia="Times New Roman" w:hAnsi="Arial" w:cs="Arial"/>
          <w:spacing w:val="17"/>
          <w:sz w:val="16"/>
          <w:szCs w:val="16"/>
          <w:lang w:val="en-GB"/>
        </w:rPr>
        <w:t xml:space="preserve"> </w:t>
      </w:r>
      <w:r w:rsidRPr="00AD7961">
        <w:rPr>
          <w:rFonts w:ascii="Arial" w:eastAsia="Times New Roman" w:hAnsi="Arial" w:cs="Arial"/>
          <w:sz w:val="16"/>
          <w:szCs w:val="16"/>
          <w:lang w:val="en-GB"/>
        </w:rPr>
        <w:t xml:space="preserve">be </w:t>
      </w:r>
      <w:r w:rsidRPr="00AD7961">
        <w:rPr>
          <w:rFonts w:ascii="Arial" w:eastAsia="Times New Roman" w:hAnsi="Arial" w:cs="Arial"/>
          <w:spacing w:val="1"/>
          <w:sz w:val="16"/>
          <w:szCs w:val="16"/>
          <w:lang w:val="en-GB"/>
        </w:rPr>
        <w:t>j</w:t>
      </w:r>
      <w:r w:rsidRPr="00AD7961">
        <w:rPr>
          <w:rFonts w:ascii="Arial" w:eastAsia="Times New Roman" w:hAnsi="Arial" w:cs="Arial"/>
          <w:sz w:val="16"/>
          <w:szCs w:val="16"/>
          <w:lang w:val="en-GB"/>
        </w:rPr>
        <w:t>u</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ti</w:t>
      </w:r>
      <w:r w:rsidRPr="00AD7961">
        <w:rPr>
          <w:rFonts w:ascii="Arial" w:eastAsia="Times New Roman" w:hAnsi="Arial" w:cs="Arial"/>
          <w:spacing w:val="-5"/>
          <w:sz w:val="16"/>
          <w:szCs w:val="16"/>
          <w:lang w:val="en-GB"/>
        </w:rPr>
        <w:t>f</w:t>
      </w:r>
      <w:r w:rsidRPr="00AD7961">
        <w:rPr>
          <w:rFonts w:ascii="Arial" w:eastAsia="Times New Roman" w:hAnsi="Arial" w:cs="Arial"/>
          <w:spacing w:val="1"/>
          <w:sz w:val="16"/>
          <w:szCs w:val="16"/>
          <w:lang w:val="en-GB"/>
        </w:rPr>
        <w:t>ie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d</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 xml:space="preserve"> A</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e</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2"/>
          <w:sz w:val="16"/>
          <w:szCs w:val="16"/>
          <w:lang w:val="en-GB"/>
        </w:rPr>
        <w:t>X</w:t>
      </w:r>
      <w:r w:rsidRPr="00AD7961">
        <w:rPr>
          <w:rFonts w:ascii="Arial" w:eastAsia="Times New Roman" w:hAnsi="Arial" w:cs="Arial"/>
          <w:sz w:val="16"/>
          <w:szCs w:val="16"/>
          <w:lang w:val="en-GB"/>
        </w:rPr>
        <w:t>IV</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2"/>
          <w:sz w:val="16"/>
          <w:szCs w:val="16"/>
          <w:lang w:val="en-GB"/>
        </w:rPr>
        <w:t xml:space="preserve"> A</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 xml:space="preserve">e </w:t>
      </w:r>
      <w:r w:rsidRPr="00AD7961">
        <w:rPr>
          <w:rFonts w:ascii="Arial" w:eastAsia="Times New Roman" w:hAnsi="Arial" w:cs="Arial"/>
          <w:spacing w:val="-2"/>
          <w:sz w:val="16"/>
          <w:szCs w:val="16"/>
          <w:lang w:val="en-GB"/>
        </w:rPr>
        <w:t>X</w:t>
      </w:r>
      <w:r w:rsidRPr="00AD7961">
        <w:rPr>
          <w:rFonts w:ascii="Arial" w:eastAsia="Times New Roman" w:hAnsi="Arial" w:cs="Arial"/>
          <w:sz w:val="16"/>
          <w:szCs w:val="16"/>
          <w:lang w:val="en-GB"/>
        </w:rPr>
        <w:t>IV</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5"/>
          <w:sz w:val="16"/>
          <w:szCs w:val="16"/>
          <w:lang w:val="en-GB"/>
        </w:rPr>
        <w:t>b</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 xml:space="preserve">he </w:t>
      </w:r>
      <w:r w:rsidRPr="00AD7961">
        <w:rPr>
          <w:rFonts w:ascii="Arial" w:eastAsia="Times New Roman" w:hAnsi="Arial" w:cs="Arial"/>
          <w:spacing w:val="-2"/>
          <w:sz w:val="16"/>
          <w:szCs w:val="16"/>
          <w:lang w:val="en-GB"/>
        </w:rPr>
        <w:t>GA</w:t>
      </w:r>
      <w:r w:rsidRPr="00AD7961">
        <w:rPr>
          <w:rFonts w:ascii="Arial" w:eastAsia="Times New Roman" w:hAnsi="Arial" w:cs="Arial"/>
          <w:spacing w:val="1"/>
          <w:sz w:val="16"/>
          <w:szCs w:val="16"/>
          <w:lang w:val="en-GB"/>
        </w:rPr>
        <w:t>T</w:t>
      </w:r>
      <w:r w:rsidRPr="00AD7961">
        <w:rPr>
          <w:rFonts w:ascii="Arial" w:eastAsia="Times New Roman" w:hAnsi="Arial" w:cs="Arial"/>
          <w:spacing w:val="-6"/>
          <w:sz w:val="16"/>
          <w:szCs w:val="16"/>
          <w:lang w:val="en-GB"/>
        </w:rPr>
        <w:t>S</w:t>
      </w:r>
      <w:r w:rsidRPr="00AD7961">
        <w:rPr>
          <w:rFonts w:ascii="Arial" w:eastAsia="Times New Roman" w:hAnsi="Arial" w:cs="Arial"/>
          <w:sz w:val="16"/>
          <w:szCs w:val="16"/>
          <w:lang w:val="en-GB"/>
        </w:rPr>
        <w:t>.</w:t>
      </w:r>
    </w:p>
  </w:footnote>
  <w:footnote w:id="7">
    <w:p w14:paraId="6FAD625D" w14:textId="4F7265C0" w:rsidR="00423195" w:rsidRPr="00AD7961"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For greater transparency, this commitment allows the maintenance or adoption of limitations or restrictions for national security and public order reasons that would be justified under Article XIV and Article XIV bis of the GATS.</w:t>
      </w:r>
    </w:p>
    <w:p w14:paraId="69A37946" w14:textId="77777777" w:rsidR="00423195" w:rsidRPr="00AD7961" w:rsidRDefault="00423195" w:rsidP="0058739E">
      <w:pPr>
        <w:pStyle w:val="FootnoteText"/>
        <w:ind w:right="-10"/>
        <w:jc w:val="both"/>
        <w:rPr>
          <w:rFonts w:ascii="Arial" w:hAnsi="Arial" w:cs="Arial"/>
          <w:sz w:val="16"/>
          <w:szCs w:val="16"/>
          <w:lang w:val="en-GB"/>
        </w:rPr>
      </w:pPr>
    </w:p>
  </w:footnote>
  <w:footnote w:id="8">
    <w:p w14:paraId="03150906" w14:textId="4D501A5D" w:rsidR="00423195" w:rsidRPr="00E96F29" w:rsidRDefault="00423195" w:rsidP="0058739E">
      <w:pPr>
        <w:pStyle w:val="FootnoteText"/>
        <w:ind w:right="-10"/>
        <w:jc w:val="both"/>
        <w:rPr>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Excluding keeping micro-organism strain for veterinary.</w:t>
      </w:r>
    </w:p>
  </w:footnote>
  <w:footnote w:id="9">
    <w:p w14:paraId="521F2936" w14:textId="68A0A272" w:rsidR="00423195" w:rsidRDefault="00423195" w:rsidP="0058739E">
      <w:pPr>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Including activities, whereby an organisation or a person involved in residential property service business is authorised by the owner and/or user of the residential properties (including single dwelling houses, town houses, multi-unit apartment buildings, or multiple use buildings which are primarily residential) through a contract to conduct the maintenance, operation, and exploitation (including sale, renting, leasing or appraising) of residential properties.</w:t>
      </w:r>
    </w:p>
    <w:p w14:paraId="71D482AF" w14:textId="77777777" w:rsidR="00423195" w:rsidRPr="00AD7961" w:rsidRDefault="00423195" w:rsidP="0058739E">
      <w:pPr>
        <w:ind w:right="-10"/>
        <w:jc w:val="both"/>
        <w:rPr>
          <w:rFonts w:ascii="Arial" w:hAnsi="Arial" w:cs="Arial"/>
          <w:sz w:val="16"/>
          <w:szCs w:val="16"/>
          <w:lang w:val="en-GB"/>
        </w:rPr>
      </w:pPr>
    </w:p>
  </w:footnote>
  <w:footnote w:id="10">
    <w:p w14:paraId="7EBED9DA" w14:textId="38758081" w:rsidR="00423195" w:rsidRDefault="00423195" w:rsidP="0058739E">
      <w:pPr>
        <w:ind w:right="-10"/>
        <w:jc w:val="both"/>
        <w:rPr>
          <w:rFonts w:ascii="Arial" w:hAnsi="Arial" w:cs="Arial"/>
          <w:sz w:val="16"/>
          <w:szCs w:val="16"/>
          <w:lang w:val="en-GB"/>
        </w:rPr>
      </w:pPr>
      <w:r w:rsidRPr="00906851">
        <w:rPr>
          <w:rStyle w:val="FootnoteReference"/>
          <w:rFonts w:ascii="Arial" w:hAnsi="Arial" w:cs="Arial"/>
          <w:sz w:val="16"/>
          <w:szCs w:val="16"/>
          <w:lang w:val="en-GB"/>
        </w:rPr>
        <w:footnoteRef/>
      </w:r>
      <w:r w:rsidRPr="00906851">
        <w:rPr>
          <w:rFonts w:ascii="Arial" w:hAnsi="Arial" w:cs="Arial"/>
          <w:sz w:val="16"/>
          <w:szCs w:val="16"/>
          <w:lang w:val="en-GB"/>
        </w:rPr>
        <w:t xml:space="preserve"> </w:t>
      </w:r>
      <w:r>
        <w:rPr>
          <w:rFonts w:ascii="Arial" w:hAnsi="Arial" w:cs="Arial"/>
          <w:sz w:val="16"/>
          <w:szCs w:val="16"/>
          <w:lang w:val="en-GB"/>
        </w:rPr>
        <w:t xml:space="preserve"> </w:t>
      </w:r>
      <w:r w:rsidRPr="00906851">
        <w:rPr>
          <w:rFonts w:ascii="Arial" w:hAnsi="Arial" w:cs="Arial"/>
          <w:sz w:val="16"/>
          <w:szCs w:val="16"/>
          <w:lang w:val="en-GB"/>
        </w:rPr>
        <w:t>Including activities, whereby an organisation or a person involved in non-residential property service business is authorised by the owner and/or user of the non-residential properties (including single dwelling houses, town houses, multi-unit apartment buildings, or multiple use buildings which are primarily non-residential) through a contract, to conduct the maintenance, operation, and exploitation (including sale, renting, leasing or appraising) of non</w:t>
      </w:r>
      <w:r w:rsidRPr="00AD7961">
        <w:rPr>
          <w:rFonts w:ascii="Arial" w:hAnsi="Arial" w:cs="Arial"/>
          <w:sz w:val="16"/>
          <w:szCs w:val="16"/>
          <w:lang w:val="en-GB"/>
        </w:rPr>
        <w:t>-residential properties.</w:t>
      </w:r>
    </w:p>
    <w:p w14:paraId="01FBAEEB" w14:textId="082E26D8" w:rsidR="00423195" w:rsidRPr="00AD7961" w:rsidRDefault="00423195" w:rsidP="0058739E">
      <w:pPr>
        <w:ind w:right="-10"/>
        <w:jc w:val="both"/>
        <w:rPr>
          <w:rFonts w:ascii="Arial" w:hAnsi="Arial" w:cs="Arial"/>
          <w:sz w:val="16"/>
          <w:szCs w:val="16"/>
          <w:lang w:val="en-GB"/>
        </w:rPr>
      </w:pPr>
      <w:r>
        <w:rPr>
          <w:rFonts w:ascii="Arial" w:hAnsi="Arial" w:cs="Arial"/>
          <w:sz w:val="16"/>
          <w:szCs w:val="16"/>
          <w:lang w:val="en-GB"/>
        </w:rPr>
        <w:t>Property management services concerning agricultural, forest, and similar properties on a fee or contract basis are excluded.</w:t>
      </w:r>
    </w:p>
  </w:footnote>
  <w:footnote w:id="11">
    <w:p w14:paraId="2DFAF1D2" w14:textId="202BA752" w:rsidR="00423195" w:rsidRPr="00AD7961"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x</w:t>
      </w:r>
      <w:r w:rsidRPr="00AD7961">
        <w:rPr>
          <w:rFonts w:ascii="Arial" w:eastAsia="Times New Roman" w:hAnsi="Arial" w:cs="Arial"/>
          <w:spacing w:val="1"/>
          <w:sz w:val="16"/>
          <w:szCs w:val="16"/>
          <w:lang w:val="en-GB"/>
        </w:rPr>
        <w:t>cl</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d</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1"/>
          <w:sz w:val="16"/>
          <w:szCs w:val="16"/>
          <w:lang w:val="en-GB"/>
        </w:rPr>
        <w:t>mi</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l</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f</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el</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q</w:t>
      </w:r>
      <w:r w:rsidRPr="00AD7961">
        <w:rPr>
          <w:rFonts w:ascii="Arial" w:eastAsia="Times New Roman" w:hAnsi="Arial" w:cs="Arial"/>
          <w:sz w:val="16"/>
          <w:szCs w:val="16"/>
          <w:lang w:val="en-GB"/>
        </w:rPr>
        <w:t>u</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p</w:t>
      </w:r>
      <w:r w:rsidRPr="00AD7961">
        <w:rPr>
          <w:rFonts w:ascii="Arial" w:eastAsia="Times New Roman" w:hAnsi="Arial" w:cs="Arial"/>
          <w:spacing w:val="1"/>
          <w:sz w:val="16"/>
          <w:szCs w:val="16"/>
          <w:lang w:val="en-GB"/>
        </w:rPr>
        <w:t>me</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me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d</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le</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on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u</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on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q</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p</w:t>
      </w:r>
      <w:r w:rsidRPr="00AD7961">
        <w:rPr>
          <w:rFonts w:ascii="Arial" w:eastAsia="Times New Roman" w:hAnsi="Arial" w:cs="Arial"/>
          <w:spacing w:val="1"/>
          <w:sz w:val="16"/>
          <w:szCs w:val="16"/>
          <w:lang w:val="en-GB"/>
        </w:rPr>
        <w:t>me</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t</w:t>
      </w:r>
      <w:r>
        <w:rPr>
          <w:rFonts w:ascii="Arial" w:eastAsia="Times New Roman" w:hAnsi="Arial" w:cs="Arial"/>
          <w:sz w:val="16"/>
          <w:szCs w:val="16"/>
          <w:lang w:val="en-GB"/>
        </w:rPr>
        <w:t>.</w:t>
      </w:r>
    </w:p>
  </w:footnote>
  <w:footnote w:id="12">
    <w:p w14:paraId="1CCBF50C" w14:textId="7A99736B"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Excluding services relating to investigation, evaluation and exploitation for natural forest including exploitation of woods and wild, rare and precious animals hunting and trapping, aerial photographing, aerial seed planting and aerial chemicals spraying and dusting, micro-</w:t>
      </w:r>
      <w:r w:rsidRPr="00AD7961">
        <w:rPr>
          <w:rFonts w:ascii="Arial" w:hAnsi="Arial" w:cs="Arial"/>
          <w:sz w:val="16"/>
          <w:szCs w:val="16"/>
          <w:lang w:val="en-GB"/>
        </w:rPr>
        <w:t>bial plant, animal genetic resource in agriculture. For the avoidance of ambiguity, animal husbandry and the improvement of breeding stock are included in this commitment</w:t>
      </w:r>
      <w:r>
        <w:rPr>
          <w:rFonts w:ascii="Arial" w:hAnsi="Arial" w:cs="Arial"/>
          <w:sz w:val="16"/>
          <w:szCs w:val="16"/>
          <w:lang w:val="en-GB"/>
        </w:rPr>
        <w:t>.</w:t>
      </w:r>
    </w:p>
    <w:p w14:paraId="751BFC21" w14:textId="77777777" w:rsidR="00423195" w:rsidRPr="00AD7961" w:rsidRDefault="00423195" w:rsidP="0058739E">
      <w:pPr>
        <w:pStyle w:val="FootnoteText"/>
        <w:ind w:right="-10"/>
        <w:jc w:val="both"/>
        <w:rPr>
          <w:rFonts w:ascii="Arial" w:hAnsi="Arial" w:cs="Arial"/>
          <w:sz w:val="16"/>
          <w:szCs w:val="16"/>
          <w:lang w:val="en-GB"/>
        </w:rPr>
      </w:pPr>
    </w:p>
  </w:footnote>
  <w:footnote w:id="13">
    <w:p w14:paraId="5DF9C9CC" w14:textId="2C3ABEB1" w:rsidR="00423195" w:rsidRPr="00BE32DF" w:rsidRDefault="00423195" w:rsidP="0058739E">
      <w:pPr>
        <w:pStyle w:val="FootnoteText"/>
        <w:ind w:right="-10"/>
        <w:jc w:val="both"/>
        <w:rPr>
          <w:rFonts w:ascii="Arial" w:hAnsi="Arial" w:cs="Arial"/>
          <w:sz w:val="18"/>
          <w:szCs w:val="18"/>
          <w:lang w:val="en-GB"/>
        </w:rPr>
      </w:pPr>
      <w:r w:rsidRPr="00AD7961">
        <w:rPr>
          <w:rStyle w:val="FootnoteReference"/>
          <w:rFonts w:ascii="Arial" w:hAnsi="Arial" w:cs="Arial"/>
          <w:sz w:val="16"/>
          <w:szCs w:val="16"/>
        </w:rPr>
        <w:footnoteRef/>
      </w:r>
      <w:r>
        <w:rPr>
          <w:rFonts w:ascii="Arial" w:hAnsi="Arial" w:cs="Arial"/>
          <w:sz w:val="16"/>
          <w:szCs w:val="16"/>
        </w:rPr>
        <w:t xml:space="preserve"> </w:t>
      </w:r>
      <w:r w:rsidRPr="00AD7961">
        <w:rPr>
          <w:rFonts w:ascii="Arial" w:hAnsi="Arial" w:cs="Arial"/>
          <w:sz w:val="16"/>
          <w:szCs w:val="16"/>
        </w:rPr>
        <w:t xml:space="preserve"> </w:t>
      </w:r>
      <w:r w:rsidRPr="00AD7961">
        <w:rPr>
          <w:rFonts w:ascii="Arial" w:hAnsi="Arial" w:cs="Arial"/>
          <w:sz w:val="16"/>
          <w:szCs w:val="16"/>
          <w:lang w:val="en-GB"/>
        </w:rPr>
        <w:t>For greater transparency, this allows the maintenance or adoption of limitations or restrictions for national security and public order reasons in accordance with Article XIV and Article XIV bis of the GATS</w:t>
      </w:r>
      <w:r>
        <w:rPr>
          <w:rFonts w:ascii="Arial" w:hAnsi="Arial" w:cs="Arial"/>
          <w:sz w:val="16"/>
          <w:szCs w:val="16"/>
          <w:lang w:val="en-GB"/>
        </w:rPr>
        <w:t>.</w:t>
      </w:r>
    </w:p>
  </w:footnote>
  <w:footnote w:id="14">
    <w:p w14:paraId="64C7B633" w14:textId="78A807A3" w:rsidR="00423195" w:rsidRPr="00AD7961"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The supply of services related to prospecting, surveying, exploration and exploitation is subject to the applicable laws and regulations of Viet Nam.</w:t>
      </w:r>
    </w:p>
  </w:footnote>
  <w:footnote w:id="15">
    <w:p w14:paraId="0985E640" w14:textId="4B54CD64"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Express delivery services may include, in addition to greater speed and reliability, value added elements such as collection from point of origin, personal delivery to addressee, tracing and tracking, possibility of changing the destination and address in transit, confirmation of receipt.</w:t>
      </w:r>
    </w:p>
    <w:p w14:paraId="31006056" w14:textId="77777777" w:rsidR="00423195" w:rsidRPr="00AD7961" w:rsidRDefault="00423195" w:rsidP="0058739E">
      <w:pPr>
        <w:pStyle w:val="FootnoteText"/>
        <w:ind w:right="-10"/>
        <w:jc w:val="both"/>
        <w:rPr>
          <w:rFonts w:ascii="Arial" w:hAnsi="Arial" w:cs="Arial"/>
          <w:sz w:val="16"/>
          <w:szCs w:val="16"/>
          <w:lang w:val="en-GB"/>
        </w:rPr>
      </w:pPr>
    </w:p>
  </w:footnote>
  <w:footnote w:id="16">
    <w:p w14:paraId="55CEEDC1" w14:textId="3502260A" w:rsidR="00423195" w:rsidRDefault="00423195" w:rsidP="0058739E">
      <w:pPr>
        <w:pStyle w:val="FootnoteText"/>
        <w:ind w:right="-10"/>
        <w:jc w:val="both"/>
      </w:pPr>
      <w:r w:rsidRPr="00906851">
        <w:rPr>
          <w:rStyle w:val="FootnoteReference"/>
          <w:rFonts w:ascii="Arial" w:hAnsi="Arial" w:cs="Arial"/>
          <w:sz w:val="16"/>
          <w:szCs w:val="16"/>
        </w:rPr>
        <w:footnoteRef/>
      </w:r>
      <w:r>
        <w:t xml:space="preserve">  </w:t>
      </w:r>
      <w:r w:rsidRPr="00AD7961">
        <w:rPr>
          <w:rFonts w:ascii="Arial" w:eastAsia="Times New Roman" w:hAnsi="Arial" w:cs="Arial"/>
          <w:sz w:val="16"/>
          <w:szCs w:val="16"/>
          <w:lang w:val="en-GB"/>
        </w:rPr>
        <w:t>The cross-border supply of service can be performed in association with a local service provider for the collection or delivery.</w:t>
      </w:r>
    </w:p>
  </w:footnote>
  <w:footnote w:id="17">
    <w:p w14:paraId="2E4F49D1" w14:textId="77777777"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Written communication includes letters, postcards, hand writings, or printed matters such as books, newspapers, periodicals, magazines, or commercial documents such as bills and invoices, etc.</w:t>
      </w:r>
    </w:p>
    <w:p w14:paraId="32CFA23B" w14:textId="77777777" w:rsidR="00423195" w:rsidRPr="00906851" w:rsidRDefault="00423195" w:rsidP="0058739E">
      <w:pPr>
        <w:pStyle w:val="FootnoteText"/>
        <w:ind w:right="-10"/>
        <w:jc w:val="both"/>
        <w:rPr>
          <w:rFonts w:ascii="Arial" w:hAnsi="Arial" w:cs="Arial"/>
          <w:sz w:val="13"/>
          <w:szCs w:val="13"/>
          <w:lang w:val="en-GB"/>
        </w:rPr>
      </w:pPr>
    </w:p>
  </w:footnote>
  <w:footnote w:id="18">
    <w:p w14:paraId="3FD40637" w14:textId="5B5B6EE5" w:rsidR="00423195" w:rsidRPr="00AD7961" w:rsidRDefault="00423195" w:rsidP="0058739E">
      <w:pPr>
        <w:pStyle w:val="FootnoteText"/>
        <w:ind w:right="-10"/>
        <w:jc w:val="both"/>
        <w:rPr>
          <w:rFonts w:ascii="Arial" w:hAnsi="Arial" w:cs="Arial"/>
          <w:sz w:val="16"/>
          <w:szCs w:val="16"/>
          <w:vertAlign w:val="superscript"/>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z w:val="16"/>
          <w:szCs w:val="16"/>
          <w:lang w:val="en-GB"/>
        </w:rPr>
        <w:t>Book</w:t>
      </w:r>
      <w:r w:rsidRPr="00AD7961">
        <w:rPr>
          <w:rFonts w:ascii="Arial" w:eastAsia="Times New Roman" w:hAnsi="Arial" w:cs="Arial"/>
          <w:spacing w:val="-6"/>
          <w:sz w:val="16"/>
          <w:szCs w:val="16"/>
          <w:lang w:val="en-GB"/>
        </w:rPr>
        <w:t>s</w:t>
      </w:r>
      <w:r w:rsidRPr="00AD7961">
        <w:rPr>
          <w:rFonts w:ascii="Arial" w:eastAsia="Times New Roman" w:hAnsi="Arial" w:cs="Arial"/>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t</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og</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 xml:space="preserve">re </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cl</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d</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e</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nd</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p>
  </w:footnote>
  <w:footnote w:id="19">
    <w:p w14:paraId="798B21A2" w14:textId="2E7A0C33" w:rsidR="00423195" w:rsidRDefault="00423195" w:rsidP="0058739E">
      <w:pPr>
        <w:pStyle w:val="FootnoteText"/>
        <w:ind w:right="-10"/>
        <w:jc w:val="both"/>
        <w:rPr>
          <w:rFonts w:ascii="Arial" w:eastAsia="Times New Roman" w:hAnsi="Arial" w:cs="Arial"/>
          <w:spacing w:val="-2"/>
          <w:sz w:val="16"/>
          <w:szCs w:val="16"/>
          <w:lang w:val="en-GB"/>
        </w:rPr>
      </w:pPr>
      <w:r w:rsidRPr="00AD7961">
        <w:rPr>
          <w:rStyle w:val="FootnoteReference"/>
          <w:rFonts w:ascii="Arial" w:hAnsi="Arial" w:cs="Arial"/>
          <w:sz w:val="16"/>
          <w:szCs w:val="16"/>
          <w:lang w:val="en-GB"/>
        </w:rPr>
        <w:footnoteRef/>
      </w:r>
      <w:r>
        <w:rPr>
          <w:rFonts w:ascii="Arial" w:hAnsi="Arial" w:cs="Arial"/>
          <w:sz w:val="16"/>
          <w:szCs w:val="16"/>
          <w:lang w:val="en-GB"/>
        </w:rPr>
        <w:t xml:space="preserve"> </w:t>
      </w:r>
      <w:r w:rsidRPr="00AD7961">
        <w:rPr>
          <w:rFonts w:ascii="Arial" w:hAnsi="Arial" w:cs="Arial"/>
          <w:sz w:val="16"/>
          <w:szCs w:val="16"/>
          <w:lang w:val="en-GB"/>
        </w:rPr>
        <w:t xml:space="preserve"> </w:t>
      </w:r>
      <w:r w:rsidRPr="00AD7961">
        <w:rPr>
          <w:rFonts w:ascii="Arial" w:eastAsia="Times New Roman" w:hAnsi="Arial" w:cs="Arial"/>
          <w:sz w:val="16"/>
          <w:szCs w:val="16"/>
          <w:lang w:val="en-GB"/>
        </w:rPr>
        <w:t>Bro</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ca</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f</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t</w:t>
      </w:r>
      <w:r w:rsidRPr="00AD7961">
        <w:rPr>
          <w:rFonts w:ascii="Arial" w:eastAsia="Times New Roman" w:hAnsi="Arial" w:cs="Arial"/>
          <w:spacing w:val="-5"/>
          <w:sz w:val="16"/>
          <w:szCs w:val="16"/>
          <w:lang w:val="en-GB"/>
        </w:rPr>
        <w:t>h</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rru</w:t>
      </w:r>
      <w:r w:rsidRPr="00AD7961">
        <w:rPr>
          <w:rFonts w:ascii="Arial" w:eastAsia="Times New Roman" w:hAnsi="Arial" w:cs="Arial"/>
          <w:spacing w:val="-5"/>
          <w:sz w:val="16"/>
          <w:szCs w:val="16"/>
          <w:lang w:val="en-GB"/>
        </w:rPr>
        <w:t>p</w:t>
      </w:r>
      <w:r w:rsidRPr="00AD7961">
        <w:rPr>
          <w:rFonts w:ascii="Arial" w:eastAsia="Times New Roman" w:hAnsi="Arial" w:cs="Arial"/>
          <w:spacing w:val="1"/>
          <w:sz w:val="16"/>
          <w:szCs w:val="16"/>
          <w:lang w:val="en-GB"/>
        </w:rPr>
        <w:t>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ai</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6"/>
          <w:sz w:val="16"/>
          <w:szCs w:val="16"/>
          <w:lang w:val="en-GB"/>
        </w:rPr>
        <w:t>s</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i</w:t>
      </w:r>
      <w:r w:rsidRPr="00AD7961">
        <w:rPr>
          <w:rFonts w:ascii="Arial" w:eastAsia="Times New Roman" w:hAnsi="Arial" w:cs="Arial"/>
          <w:spacing w:val="-2"/>
          <w:sz w:val="16"/>
          <w:szCs w:val="16"/>
          <w:lang w:val="en-GB"/>
        </w:rPr>
        <w:t>ss</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on</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qu</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f</w:t>
      </w:r>
      <w:r w:rsidRPr="00AD7961">
        <w:rPr>
          <w:rFonts w:ascii="Arial" w:eastAsia="Times New Roman" w:hAnsi="Arial" w:cs="Arial"/>
          <w:sz w:val="16"/>
          <w:szCs w:val="16"/>
          <w:lang w:val="en-GB"/>
        </w:rPr>
        <w:t>or</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he</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i</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bu</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on</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f</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V</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 xml:space="preserve"> </w:t>
      </w:r>
      <w:r w:rsidRPr="00AD7961">
        <w:rPr>
          <w:rFonts w:ascii="Arial" w:eastAsia="Times New Roman" w:hAnsi="Arial" w:cs="Arial"/>
          <w:sz w:val="16"/>
          <w:szCs w:val="16"/>
          <w:lang w:val="en-GB"/>
        </w:rPr>
        <w:t>pr</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gr</w:t>
      </w:r>
      <w:r w:rsidRPr="00AD7961">
        <w:rPr>
          <w:rFonts w:ascii="Arial" w:eastAsia="Times New Roman" w:hAnsi="Arial" w:cs="Arial"/>
          <w:spacing w:val="-3"/>
          <w:sz w:val="16"/>
          <w:szCs w:val="16"/>
          <w:lang w:val="en-GB"/>
        </w:rPr>
        <w:t>am</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0"/>
          <w:sz w:val="16"/>
          <w:szCs w:val="16"/>
          <w:lang w:val="en-GB"/>
        </w:rPr>
        <w:t>i</w:t>
      </w:r>
      <w:r w:rsidRPr="00AD7961">
        <w:rPr>
          <w:rFonts w:ascii="Arial" w:eastAsia="Times New Roman" w:hAnsi="Arial" w:cs="Arial"/>
          <w:sz w:val="16"/>
          <w:szCs w:val="16"/>
          <w:lang w:val="en-GB"/>
        </w:rPr>
        <w:t>gn</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t</w:t>
      </w:r>
      <w:r w:rsidRPr="00AD7961">
        <w:rPr>
          <w:rFonts w:ascii="Arial" w:eastAsia="Times New Roman" w:hAnsi="Arial" w:cs="Arial"/>
          <w:sz w:val="16"/>
          <w:szCs w:val="16"/>
          <w:lang w:val="en-GB"/>
        </w:rPr>
        <w:t>o</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g</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ne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pub</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z w:val="16"/>
          <w:szCs w:val="16"/>
          <w:lang w:val="en-GB"/>
        </w:rPr>
        <w:t>b</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t</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d</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not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v</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 xml:space="preserve">r </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on</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b</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ti</w:t>
      </w:r>
      <w:r w:rsidRPr="00AD7961">
        <w:rPr>
          <w:rFonts w:ascii="Arial" w:eastAsia="Times New Roman" w:hAnsi="Arial" w:cs="Arial"/>
          <w:sz w:val="16"/>
          <w:szCs w:val="16"/>
          <w:lang w:val="en-GB"/>
        </w:rPr>
        <w:t>on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nks</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b</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p</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at</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s</w:t>
      </w:r>
    </w:p>
    <w:p w14:paraId="41D617F3" w14:textId="77777777" w:rsidR="00423195" w:rsidRPr="00980A86" w:rsidRDefault="00423195" w:rsidP="0058739E">
      <w:pPr>
        <w:pStyle w:val="FootnoteText"/>
        <w:ind w:right="-10"/>
        <w:jc w:val="both"/>
        <w:rPr>
          <w:rFonts w:ascii="Arial" w:hAnsi="Arial" w:cs="Arial"/>
          <w:sz w:val="10"/>
          <w:szCs w:val="10"/>
          <w:lang w:val="en-GB"/>
        </w:rPr>
      </w:pPr>
    </w:p>
  </w:footnote>
  <w:footnote w:id="20">
    <w:p w14:paraId="5C514F3C" w14:textId="2F452A5E" w:rsidR="00423195" w:rsidRDefault="00423195" w:rsidP="0058739E">
      <w:pPr>
        <w:pStyle w:val="FootnoteText"/>
        <w:ind w:right="-10"/>
        <w:jc w:val="both"/>
        <w:rPr>
          <w:rFonts w:ascii="Arial" w:eastAsia="Times New Roman" w:hAnsi="Arial" w:cs="Arial"/>
          <w:spacing w:val="-6"/>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p</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ov</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rv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e (I</w:t>
      </w:r>
      <w:r w:rsidRPr="00AD7961">
        <w:rPr>
          <w:rFonts w:ascii="Arial" w:eastAsia="Times New Roman" w:hAnsi="Arial" w:cs="Arial"/>
          <w:spacing w:val="-1"/>
          <w:sz w:val="16"/>
          <w:szCs w:val="16"/>
          <w:lang w:val="en-GB"/>
        </w:rPr>
        <w:t>A</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pp</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ie</w:t>
      </w:r>
      <w:r w:rsidRPr="00AD7961">
        <w:rPr>
          <w:rFonts w:ascii="Arial" w:eastAsia="Times New Roman" w:hAnsi="Arial" w:cs="Arial"/>
          <w:sz w:val="16"/>
          <w:szCs w:val="16"/>
          <w:lang w:val="en-GB"/>
        </w:rPr>
        <w:t>rs</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6"/>
          <w:sz w:val="16"/>
          <w:szCs w:val="16"/>
          <w:lang w:val="en-GB"/>
        </w:rPr>
        <w:t>w</w:t>
      </w:r>
      <w:r w:rsidRPr="00AD7961">
        <w:rPr>
          <w:rFonts w:ascii="Arial" w:eastAsia="Times New Roman" w:hAnsi="Arial" w:cs="Arial"/>
          <w:spacing w:val="1"/>
          <w:sz w:val="16"/>
          <w:szCs w:val="16"/>
          <w:lang w:val="en-GB"/>
        </w:rPr>
        <w:t>it</w:t>
      </w:r>
      <w:r w:rsidRPr="00AD7961">
        <w:rPr>
          <w:rFonts w:ascii="Arial" w:eastAsia="Times New Roman" w:hAnsi="Arial" w:cs="Arial"/>
          <w:sz w:val="16"/>
          <w:szCs w:val="16"/>
          <w:lang w:val="en-GB"/>
        </w:rPr>
        <w:t>h</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o</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ct</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on</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b</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pacing w:val="1"/>
          <w:sz w:val="16"/>
          <w:szCs w:val="16"/>
          <w:lang w:val="en-GB"/>
        </w:rPr>
        <w:t>e</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6"/>
          <w:sz w:val="16"/>
          <w:szCs w:val="16"/>
          <w:lang w:val="en-GB"/>
        </w:rPr>
        <w:t>them and to the international Internet backbone</w:t>
      </w:r>
      <w:r>
        <w:rPr>
          <w:rFonts w:ascii="Arial" w:eastAsia="Times New Roman" w:hAnsi="Arial" w:cs="Arial"/>
          <w:spacing w:val="-6"/>
          <w:sz w:val="16"/>
          <w:szCs w:val="16"/>
          <w:lang w:val="en-GB"/>
        </w:rPr>
        <w:t>.</w:t>
      </w:r>
    </w:p>
    <w:p w14:paraId="62D20E68" w14:textId="77777777" w:rsidR="00423195" w:rsidRPr="00980A86" w:rsidRDefault="00423195" w:rsidP="0058739E">
      <w:pPr>
        <w:pStyle w:val="FootnoteText"/>
        <w:ind w:right="-10"/>
        <w:jc w:val="both"/>
        <w:rPr>
          <w:rFonts w:ascii="Arial" w:eastAsia="Times New Roman" w:hAnsi="Arial" w:cs="Arial"/>
          <w:spacing w:val="-6"/>
          <w:sz w:val="10"/>
          <w:szCs w:val="10"/>
          <w:lang w:val="en-GB"/>
        </w:rPr>
      </w:pPr>
    </w:p>
  </w:footnote>
  <w:footnote w:id="21">
    <w:p w14:paraId="4A34B5F1" w14:textId="4EDDFD2B" w:rsidR="00423195" w:rsidRDefault="00423195" w:rsidP="0058739E">
      <w:pPr>
        <w:pStyle w:val="FootnoteText"/>
        <w:ind w:right="-10"/>
        <w:jc w:val="both"/>
      </w:pPr>
      <w:r w:rsidRPr="00AD7961">
        <w:rPr>
          <w:rFonts w:ascii="Arial" w:eastAsia="Times New Roman" w:hAnsi="Arial" w:cs="Arial"/>
          <w:spacing w:val="-6"/>
          <w:sz w:val="16"/>
          <w:szCs w:val="16"/>
          <w:vertAlign w:val="superscript"/>
          <w:lang w:val="en-GB"/>
        </w:rPr>
        <w:footnoteRef/>
      </w:r>
      <w:r>
        <w:rPr>
          <w:rFonts w:ascii="Arial" w:eastAsia="Times New Roman" w:hAnsi="Arial" w:cs="Arial"/>
          <w:spacing w:val="-6"/>
          <w:sz w:val="16"/>
          <w:szCs w:val="16"/>
          <w:vertAlign w:val="superscript"/>
          <w:lang w:val="en-GB"/>
        </w:rPr>
        <w:t xml:space="preserve"> </w:t>
      </w:r>
      <w:r>
        <w:rPr>
          <w:rFonts w:ascii="Arial" w:eastAsia="Times New Roman" w:hAnsi="Arial" w:cs="Arial"/>
          <w:spacing w:val="-6"/>
          <w:sz w:val="16"/>
          <w:szCs w:val="16"/>
          <w:lang w:val="en-GB"/>
        </w:rPr>
        <w:t xml:space="preserve"> </w:t>
      </w:r>
      <w:r w:rsidRPr="00AD7961">
        <w:rPr>
          <w:rFonts w:ascii="Arial" w:eastAsia="Times New Roman" w:hAnsi="Arial" w:cs="Arial"/>
          <w:spacing w:val="-6"/>
          <w:sz w:val="16"/>
          <w:szCs w:val="16"/>
          <w:lang w:val="en-GB"/>
        </w:rPr>
        <w:t xml:space="preserve">A multinational is a corporation which: a) has a commercial presence in Viet Nam; b) operates in at least one other Party; c) has been in operation for at least </w:t>
      </w:r>
      <w:r>
        <w:rPr>
          <w:rFonts w:ascii="Arial" w:eastAsia="Times New Roman" w:hAnsi="Arial" w:cs="Arial"/>
          <w:spacing w:val="-6"/>
          <w:sz w:val="16"/>
          <w:szCs w:val="16"/>
          <w:lang w:val="en-GB"/>
        </w:rPr>
        <w:t>five</w:t>
      </w:r>
      <w:r w:rsidRPr="00AD7961">
        <w:rPr>
          <w:rFonts w:ascii="Arial" w:eastAsia="Times New Roman" w:hAnsi="Arial" w:cs="Arial"/>
          <w:spacing w:val="-6"/>
          <w:sz w:val="16"/>
          <w:szCs w:val="16"/>
          <w:lang w:val="en-GB"/>
        </w:rPr>
        <w:t xml:space="preserve"> years; d) is publicly listed on the stock exchange of a Party; and e) is licensed to use satellite services in at least one Party.</w:t>
      </w:r>
    </w:p>
  </w:footnote>
  <w:footnote w:id="22">
    <w:p w14:paraId="11EFA1CF" w14:textId="71768A84" w:rsidR="00423195" w:rsidRPr="00AD7961"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ce</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prov</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d</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m</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ta</w:t>
      </w:r>
      <w:r w:rsidRPr="00AD7961">
        <w:rPr>
          <w:rFonts w:ascii="Arial" w:eastAsia="Times New Roman" w:hAnsi="Arial" w:cs="Arial"/>
          <w:spacing w:val="-5"/>
          <w:sz w:val="16"/>
          <w:szCs w:val="16"/>
          <w:lang w:val="en-GB"/>
        </w:rPr>
        <w:t>b</w:t>
      </w:r>
      <w:r w:rsidRPr="00AD7961">
        <w:rPr>
          <w:rFonts w:ascii="Arial" w:eastAsia="Times New Roman" w:hAnsi="Arial" w:cs="Arial"/>
          <w:spacing w:val="1"/>
          <w:sz w:val="16"/>
          <w:szCs w:val="16"/>
          <w:lang w:val="en-GB"/>
        </w:rPr>
        <w:t>li</w:t>
      </w:r>
      <w:r w:rsidRPr="00AD7961">
        <w:rPr>
          <w:rFonts w:ascii="Arial" w:eastAsia="Times New Roman" w:hAnsi="Arial" w:cs="Arial"/>
          <w:spacing w:val="-2"/>
          <w:sz w:val="16"/>
          <w:szCs w:val="16"/>
          <w:lang w:val="en-GB"/>
        </w:rPr>
        <w:t>s</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g</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a</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pr</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et</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ork</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ov</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p</w:t>
      </w:r>
      <w:r w:rsidRPr="00AD7961">
        <w:rPr>
          <w:rFonts w:ascii="Arial" w:eastAsia="Times New Roman" w:hAnsi="Arial" w:cs="Arial"/>
          <w:sz w:val="16"/>
          <w:szCs w:val="16"/>
          <w:lang w:val="en-GB"/>
        </w:rPr>
        <w:t>ub</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c</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w:t>
      </w:r>
      <w:r w:rsidRPr="00AD7961">
        <w:rPr>
          <w:rFonts w:ascii="Arial" w:eastAsia="Times New Roman" w:hAnsi="Arial" w:cs="Arial"/>
          <w:spacing w:val="-2"/>
          <w:sz w:val="16"/>
          <w:szCs w:val="16"/>
          <w:lang w:val="en-GB"/>
        </w:rPr>
        <w:t>s</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 xml:space="preserve"> </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orks</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for</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he</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p</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rpo</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9"/>
          <w:sz w:val="16"/>
          <w:szCs w:val="16"/>
          <w:lang w:val="en-GB"/>
        </w:rPr>
        <w:t>a</w:t>
      </w:r>
      <w:r w:rsidRPr="00AD7961">
        <w:rPr>
          <w:rFonts w:ascii="Arial" w:eastAsia="Times New Roman" w:hAnsi="Arial" w:cs="Arial"/>
          <w:sz w:val="16"/>
          <w:szCs w:val="16"/>
          <w:lang w:val="en-GB"/>
        </w:rPr>
        <w:t>rry</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g</w:t>
      </w:r>
      <w:r w:rsidRPr="00AD7961">
        <w:rPr>
          <w:rFonts w:ascii="Arial" w:eastAsia="Times New Roman" w:hAnsi="Arial" w:cs="Arial"/>
          <w:spacing w:val="3"/>
          <w:sz w:val="16"/>
          <w:szCs w:val="16"/>
          <w:lang w:val="en-GB"/>
        </w:rPr>
        <w:t xml:space="preserve"> </w:t>
      </w:r>
      <w:r w:rsidRPr="00AD7961">
        <w:rPr>
          <w:rFonts w:ascii="Arial" w:eastAsia="Times New Roman" w:hAnsi="Arial" w:cs="Arial"/>
          <w:sz w:val="16"/>
          <w:szCs w:val="16"/>
          <w:lang w:val="en-GB"/>
        </w:rPr>
        <w:t>ou</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z w:val="16"/>
          <w:szCs w:val="16"/>
          <w:lang w:val="en-GB"/>
        </w:rPr>
        <w:t>on</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a</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no</w:t>
      </w:r>
      <w:r w:rsidRPr="00AD7961">
        <w:rPr>
          <w:rFonts w:ascii="Arial" w:eastAsia="Times New Roman" w:hAnsi="Arial" w:cs="Arial"/>
          <w:spacing w:val="2"/>
          <w:sz w:val="16"/>
          <w:szCs w:val="16"/>
          <w:lang w:val="en-GB"/>
        </w:rPr>
        <w:t>n</w:t>
      </w:r>
      <w:r>
        <w:rPr>
          <w:rFonts w:ascii="Arial" w:eastAsia="Times New Roman" w:hAnsi="Arial" w:cs="Arial"/>
          <w:sz w:val="16"/>
          <w:szCs w:val="16"/>
          <w:lang w:val="en-GB"/>
        </w:rPr>
        <w:t>-</w:t>
      </w:r>
      <w:r w:rsidRPr="00AD7961">
        <w:rPr>
          <w:rFonts w:ascii="Arial" w:eastAsia="Times New Roman" w:hAnsi="Arial" w:cs="Arial"/>
          <w:sz w:val="16"/>
          <w:szCs w:val="16"/>
          <w:lang w:val="en-GB"/>
        </w:rPr>
        <w:t>prof</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t</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b</w:t>
      </w:r>
      <w:r w:rsidRPr="00AD7961">
        <w:rPr>
          <w:rFonts w:ascii="Arial" w:eastAsia="Times New Roman" w:hAnsi="Arial" w:cs="Arial"/>
          <w:spacing w:val="1"/>
          <w:sz w:val="16"/>
          <w:szCs w:val="16"/>
          <w:lang w:val="en-GB"/>
        </w:rPr>
        <w:t>a</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i</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 vo</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10"/>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12"/>
          <w:sz w:val="16"/>
          <w:szCs w:val="16"/>
          <w:lang w:val="en-GB"/>
        </w:rPr>
        <w:t xml:space="preserve"> </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a</w:t>
      </w:r>
      <w:r w:rsidRPr="00AD7961">
        <w:rPr>
          <w:rFonts w:ascii="Arial" w:eastAsia="Times New Roman" w:hAnsi="Arial" w:cs="Arial"/>
          <w:spacing w:val="-10"/>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el</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m</w:t>
      </w:r>
      <w:r w:rsidRPr="00AD7961">
        <w:rPr>
          <w:rFonts w:ascii="Arial" w:eastAsia="Times New Roman" w:hAnsi="Arial" w:cs="Arial"/>
          <w:sz w:val="16"/>
          <w:szCs w:val="16"/>
          <w:lang w:val="en-GB"/>
        </w:rPr>
        <w:t>un</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ti</w:t>
      </w:r>
      <w:r w:rsidRPr="00AD7961">
        <w:rPr>
          <w:rFonts w:ascii="Arial" w:eastAsia="Times New Roman" w:hAnsi="Arial" w:cs="Arial"/>
          <w:sz w:val="16"/>
          <w:szCs w:val="16"/>
          <w:lang w:val="en-GB"/>
        </w:rPr>
        <w:t>ons</w:t>
      </w:r>
      <w:r w:rsidRPr="00AD7961">
        <w:rPr>
          <w:rFonts w:ascii="Arial" w:eastAsia="Times New Roman" w:hAnsi="Arial" w:cs="Arial"/>
          <w:spacing w:val="-13"/>
          <w:sz w:val="16"/>
          <w:szCs w:val="16"/>
          <w:lang w:val="en-GB"/>
        </w:rPr>
        <w:t xml:space="preserve"> </w:t>
      </w:r>
      <w:r w:rsidRPr="00AD7961">
        <w:rPr>
          <w:rFonts w:ascii="Arial" w:eastAsia="Times New Roman" w:hAnsi="Arial" w:cs="Arial"/>
          <w:sz w:val="16"/>
          <w:szCs w:val="16"/>
          <w:lang w:val="en-GB"/>
        </w:rPr>
        <w:t>b</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w:t>
      </w:r>
      <w:r w:rsidRPr="00AD7961">
        <w:rPr>
          <w:rFonts w:ascii="Arial" w:eastAsia="Times New Roman" w:hAnsi="Arial" w:cs="Arial"/>
          <w:spacing w:val="-12"/>
          <w:sz w:val="16"/>
          <w:szCs w:val="16"/>
          <w:lang w:val="en-GB"/>
        </w:rPr>
        <w:t xml:space="preserve"> </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m</w:t>
      </w:r>
      <w:r w:rsidRPr="00AD7961">
        <w:rPr>
          <w:rFonts w:ascii="Arial" w:eastAsia="Times New Roman" w:hAnsi="Arial" w:cs="Arial"/>
          <w:spacing w:val="-5"/>
          <w:sz w:val="16"/>
          <w:szCs w:val="16"/>
          <w:lang w:val="en-GB"/>
        </w:rPr>
        <w:t>b</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rs</w:t>
      </w:r>
      <w:r w:rsidRPr="00AD7961">
        <w:rPr>
          <w:rFonts w:ascii="Arial" w:eastAsia="Times New Roman" w:hAnsi="Arial" w:cs="Arial"/>
          <w:spacing w:val="-8"/>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11"/>
          <w:sz w:val="16"/>
          <w:szCs w:val="16"/>
          <w:lang w:val="en-GB"/>
        </w:rPr>
        <w:t xml:space="preserve"> </w:t>
      </w:r>
      <w:r w:rsidRPr="00AD7961">
        <w:rPr>
          <w:rFonts w:ascii="Arial" w:eastAsia="Times New Roman" w:hAnsi="Arial" w:cs="Arial"/>
          <w:sz w:val="16"/>
          <w:szCs w:val="16"/>
          <w:lang w:val="en-GB"/>
        </w:rPr>
        <w:t>a</w:t>
      </w:r>
      <w:r w:rsidRPr="00AD7961">
        <w:rPr>
          <w:rFonts w:ascii="Arial" w:eastAsia="Times New Roman" w:hAnsi="Arial" w:cs="Arial"/>
          <w:spacing w:val="-10"/>
          <w:sz w:val="16"/>
          <w:szCs w:val="16"/>
          <w:lang w:val="en-GB"/>
        </w:rPr>
        <w:t xml:space="preserve"> </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l</w:t>
      </w:r>
      <w:r w:rsidRPr="00AD7961">
        <w:rPr>
          <w:rFonts w:ascii="Arial" w:eastAsia="Times New Roman" w:hAnsi="Arial" w:cs="Arial"/>
          <w:spacing w:val="-5"/>
          <w:sz w:val="16"/>
          <w:szCs w:val="16"/>
          <w:lang w:val="en-GB"/>
        </w:rPr>
        <w:t>o</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7"/>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7"/>
          <w:sz w:val="16"/>
          <w:szCs w:val="16"/>
          <w:lang w:val="en-GB"/>
        </w:rPr>
        <w:t xml:space="preserve"> </w:t>
      </w:r>
      <w:r w:rsidRPr="00AD7961">
        <w:rPr>
          <w:rFonts w:ascii="Arial" w:eastAsia="Times New Roman" w:hAnsi="Arial" w:cs="Arial"/>
          <w:sz w:val="16"/>
          <w:szCs w:val="16"/>
          <w:lang w:val="en-GB"/>
        </w:rPr>
        <w:t>gr</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up</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f</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12"/>
          <w:sz w:val="16"/>
          <w:szCs w:val="16"/>
          <w:lang w:val="en-GB"/>
        </w:rPr>
        <w:t xml:space="preserve"> </w:t>
      </w:r>
      <w:r w:rsidRPr="00AD7961">
        <w:rPr>
          <w:rFonts w:ascii="Arial" w:eastAsia="Times New Roman" w:hAnsi="Arial" w:cs="Arial"/>
          <w:sz w:val="16"/>
          <w:szCs w:val="16"/>
          <w:lang w:val="en-GB"/>
        </w:rPr>
        <w:t>p</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or</w:t>
      </w:r>
      <w:r w:rsidRPr="00AD7961">
        <w:rPr>
          <w:rFonts w:ascii="Arial" w:eastAsia="Times New Roman" w:hAnsi="Arial" w:cs="Arial"/>
          <w:spacing w:val="-11"/>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1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he</w:t>
      </w:r>
      <w:r w:rsidRPr="00AD7961">
        <w:rPr>
          <w:rFonts w:ascii="Arial" w:eastAsia="Times New Roman" w:hAnsi="Arial" w:cs="Arial"/>
          <w:spacing w:val="-10"/>
          <w:sz w:val="16"/>
          <w:szCs w:val="16"/>
          <w:lang w:val="en-GB"/>
        </w:rPr>
        <w:t xml:space="preserve"> </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at</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on</w:t>
      </w:r>
      <w:r w:rsidRPr="00AD7961">
        <w:rPr>
          <w:rFonts w:ascii="Arial" w:eastAsia="Times New Roman" w:hAnsi="Arial" w:cs="Arial"/>
          <w:spacing w:val="-7"/>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11"/>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he</w:t>
      </w:r>
      <w:r w:rsidRPr="00AD7961">
        <w:rPr>
          <w:rFonts w:ascii="Arial" w:eastAsia="Times New Roman" w:hAnsi="Arial" w:cs="Arial"/>
          <w:spacing w:val="-10"/>
          <w:sz w:val="16"/>
          <w:szCs w:val="16"/>
          <w:lang w:val="en-GB"/>
        </w:rPr>
        <w:t xml:space="preserve"> </w:t>
      </w:r>
      <w:r w:rsidRPr="00AD7961">
        <w:rPr>
          <w:rFonts w:ascii="Arial" w:eastAsia="Times New Roman" w:hAnsi="Arial" w:cs="Arial"/>
          <w:spacing w:val="-2"/>
          <w:sz w:val="16"/>
          <w:szCs w:val="16"/>
          <w:lang w:val="en-GB"/>
        </w:rPr>
        <w:t>VPN</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h</w:t>
      </w:r>
      <w:r w:rsidRPr="00AD7961">
        <w:rPr>
          <w:rFonts w:ascii="Arial" w:eastAsia="Times New Roman" w:hAnsi="Arial" w:cs="Arial"/>
          <w:spacing w:val="-12"/>
          <w:sz w:val="16"/>
          <w:szCs w:val="16"/>
          <w:lang w:val="en-GB"/>
        </w:rPr>
        <w:t xml:space="preserve"> </w:t>
      </w:r>
      <w:r w:rsidRPr="00AD7961">
        <w:rPr>
          <w:rFonts w:ascii="Arial" w:eastAsia="Times New Roman" w:hAnsi="Arial" w:cs="Arial"/>
          <w:sz w:val="16"/>
          <w:szCs w:val="16"/>
          <w:lang w:val="en-GB"/>
        </w:rPr>
        <w:t>group</w:t>
      </w:r>
      <w:r w:rsidRPr="00AD7961">
        <w:rPr>
          <w:rFonts w:ascii="Arial" w:eastAsia="Times New Roman" w:hAnsi="Arial" w:cs="Arial"/>
          <w:spacing w:val="-11"/>
          <w:sz w:val="16"/>
          <w:szCs w:val="16"/>
          <w:lang w:val="en-GB"/>
        </w:rPr>
        <w:t xml:space="preserve"> </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y</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ude</w:t>
      </w:r>
      <w:r w:rsidRPr="00AD7961">
        <w:rPr>
          <w:rFonts w:ascii="Arial" w:eastAsia="Times New Roman" w:hAnsi="Arial" w:cs="Arial"/>
          <w:spacing w:val="-10"/>
          <w:sz w:val="16"/>
          <w:szCs w:val="16"/>
          <w:lang w:val="en-GB"/>
        </w:rPr>
        <w:t xml:space="preserve"> </w:t>
      </w:r>
      <w:r w:rsidRPr="00AD7961">
        <w:rPr>
          <w:rFonts w:ascii="Arial" w:eastAsia="Times New Roman" w:hAnsi="Arial" w:cs="Arial"/>
          <w:sz w:val="16"/>
          <w:szCs w:val="16"/>
          <w:lang w:val="en-GB"/>
        </w:rPr>
        <w:t>a</w:t>
      </w:r>
      <w:r w:rsidRPr="00AD7961">
        <w:rPr>
          <w:rFonts w:ascii="Arial" w:eastAsia="Times New Roman" w:hAnsi="Arial" w:cs="Arial"/>
          <w:spacing w:val="-10"/>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rpo</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e</w:t>
      </w:r>
      <w:r w:rsidRPr="00AD7961">
        <w:rPr>
          <w:rFonts w:ascii="Arial" w:eastAsia="Times New Roman" w:hAnsi="Arial" w:cs="Arial"/>
          <w:spacing w:val="-5"/>
          <w:sz w:val="16"/>
          <w:szCs w:val="16"/>
          <w:lang w:val="en-GB"/>
        </w:rPr>
        <w:t xml:space="preserve"> </w:t>
      </w:r>
      <w:r w:rsidRPr="00AD7961">
        <w:rPr>
          <w:rFonts w:ascii="Arial" w:eastAsia="Times New Roman" w:hAnsi="Arial" w:cs="Arial"/>
          <w:sz w:val="16"/>
          <w:szCs w:val="16"/>
          <w:lang w:val="en-GB"/>
        </w:rPr>
        <w:t>gr</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up</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r</w:t>
      </w:r>
      <w:r w:rsidRPr="00AD7961">
        <w:rPr>
          <w:rFonts w:ascii="Arial" w:eastAsia="Times New Roman" w:hAnsi="Arial" w:cs="Arial"/>
          <w:spacing w:val="-7"/>
          <w:sz w:val="16"/>
          <w:szCs w:val="16"/>
          <w:lang w:val="en-GB"/>
        </w:rPr>
        <w:t xml:space="preserve"> </w:t>
      </w:r>
      <w:r>
        <w:rPr>
          <w:rFonts w:ascii="Arial" w:eastAsia="Times New Roman" w:hAnsi="Arial" w:cs="Arial"/>
          <w:sz w:val="16"/>
          <w:szCs w:val="16"/>
          <w:lang w:val="en-GB"/>
        </w:rPr>
        <w:t>organisation</w:t>
      </w:r>
      <w:r w:rsidRPr="00AD7961">
        <w:rPr>
          <w:rFonts w:ascii="Arial" w:eastAsia="Times New Roman" w:hAnsi="Arial" w:cs="Arial"/>
          <w:sz w:val="16"/>
          <w:szCs w:val="16"/>
          <w:lang w:val="en-GB"/>
        </w:rPr>
        <w:t>, or</w:t>
      </w:r>
      <w:r w:rsidRPr="00AD7961">
        <w:rPr>
          <w:rFonts w:ascii="Arial" w:eastAsia="Times New Roman" w:hAnsi="Arial" w:cs="Arial"/>
          <w:spacing w:val="3"/>
          <w:sz w:val="16"/>
          <w:szCs w:val="16"/>
          <w:lang w:val="en-GB"/>
        </w:rPr>
        <w:t xml:space="preserve"> </w:t>
      </w:r>
      <w:r w:rsidRPr="00AD7961">
        <w:rPr>
          <w:rFonts w:ascii="Arial" w:eastAsia="Times New Roman" w:hAnsi="Arial" w:cs="Arial"/>
          <w:sz w:val="16"/>
          <w:szCs w:val="16"/>
          <w:lang w:val="en-GB"/>
        </w:rPr>
        <w:t>a group</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g</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it</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2"/>
          <w:sz w:val="16"/>
          <w:szCs w:val="16"/>
          <w:lang w:val="en-GB"/>
        </w:rPr>
        <w:t>w</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b</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h</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el</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ti</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h</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p</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pacing w:val="-5"/>
          <w:sz w:val="16"/>
          <w:szCs w:val="16"/>
          <w:lang w:val="en-GB"/>
        </w:rPr>
        <w:t>f</w:t>
      </w:r>
      <w:r w:rsidRPr="00AD7961">
        <w:rPr>
          <w:rFonts w:ascii="Arial" w:eastAsia="Times New Roman" w:hAnsi="Arial" w:cs="Arial"/>
          <w:sz w:val="16"/>
          <w:szCs w:val="16"/>
          <w:lang w:val="en-GB"/>
        </w:rPr>
        <w:t>f</w:t>
      </w:r>
      <w:r w:rsidRPr="00AD7961">
        <w:rPr>
          <w:rFonts w:ascii="Arial" w:eastAsia="Times New Roman" w:hAnsi="Arial" w:cs="Arial"/>
          <w:spacing w:val="1"/>
          <w:sz w:val="16"/>
          <w:szCs w:val="16"/>
          <w:lang w:val="en-GB"/>
        </w:rPr>
        <w:t>il</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hro</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gh</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he pur</w:t>
      </w:r>
      <w:r w:rsidRPr="00AD7961">
        <w:rPr>
          <w:rFonts w:ascii="Arial" w:eastAsia="Times New Roman" w:hAnsi="Arial" w:cs="Arial"/>
          <w:spacing w:val="-2"/>
          <w:sz w:val="16"/>
          <w:szCs w:val="16"/>
          <w:lang w:val="en-GB"/>
        </w:rPr>
        <w:t>s</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t</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a</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on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te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z w:val="16"/>
          <w:szCs w:val="16"/>
          <w:lang w:val="en-GB"/>
        </w:rPr>
        <w:t>I</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m</w:t>
      </w:r>
      <w:r w:rsidRPr="00AD7961">
        <w:rPr>
          <w:rFonts w:ascii="Arial" w:eastAsia="Times New Roman" w:hAnsi="Arial" w:cs="Arial"/>
          <w:spacing w:val="9"/>
          <w:sz w:val="16"/>
          <w:szCs w:val="16"/>
          <w:lang w:val="en-GB"/>
        </w:rPr>
        <w:t>e</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b</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rs</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a</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cl</w:t>
      </w:r>
      <w:r w:rsidRPr="00AD7961">
        <w:rPr>
          <w:rFonts w:ascii="Arial" w:eastAsia="Times New Roman" w:hAnsi="Arial" w:cs="Arial"/>
          <w:sz w:val="16"/>
          <w:szCs w:val="16"/>
          <w:lang w:val="en-GB"/>
        </w:rPr>
        <w:t>o</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g</w:t>
      </w:r>
      <w:r w:rsidRPr="00AD7961">
        <w:rPr>
          <w:rFonts w:ascii="Arial" w:eastAsia="Times New Roman" w:hAnsi="Arial" w:cs="Arial"/>
          <w:sz w:val="16"/>
          <w:szCs w:val="16"/>
          <w:lang w:val="en-GB"/>
        </w:rPr>
        <w:t>roup</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VP</w:t>
      </w:r>
      <w:r w:rsidRPr="00AD7961">
        <w:rPr>
          <w:rFonts w:ascii="Arial" w:eastAsia="Times New Roman" w:hAnsi="Arial" w:cs="Arial"/>
          <w:sz w:val="16"/>
          <w:szCs w:val="16"/>
          <w:lang w:val="en-GB"/>
        </w:rPr>
        <w:t>N</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u</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 xml:space="preserve">t be </w:t>
      </w:r>
      <w:r w:rsidRPr="00AD7961">
        <w:rPr>
          <w:rFonts w:ascii="Arial" w:eastAsia="Times New Roman" w:hAnsi="Arial" w:cs="Arial"/>
          <w:spacing w:val="1"/>
          <w:sz w:val="16"/>
          <w:szCs w:val="16"/>
          <w:lang w:val="en-GB"/>
        </w:rPr>
        <w:t>li</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te</w:t>
      </w:r>
      <w:r w:rsidRPr="00AD7961">
        <w:rPr>
          <w:rFonts w:ascii="Arial" w:eastAsia="Times New Roman" w:hAnsi="Arial" w:cs="Arial"/>
          <w:sz w:val="16"/>
          <w:szCs w:val="16"/>
          <w:lang w:val="en-GB"/>
        </w:rPr>
        <w:t>d</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 xml:space="preserve">a </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ll</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or</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ro</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ti</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g</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p</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p</w:t>
      </w:r>
      <w:r w:rsidRPr="00AD7961">
        <w:rPr>
          <w:rFonts w:ascii="Arial" w:eastAsia="Times New Roman" w:hAnsi="Arial" w:cs="Arial"/>
          <w:spacing w:val="-5"/>
          <w:sz w:val="16"/>
          <w:szCs w:val="16"/>
          <w:lang w:val="en-GB"/>
        </w:rPr>
        <w:t>p</w:t>
      </w:r>
      <w:r w:rsidRPr="00AD7961">
        <w:rPr>
          <w:rFonts w:ascii="Arial" w:eastAsia="Times New Roman" w:hAnsi="Arial" w:cs="Arial"/>
          <w:sz w:val="16"/>
          <w:szCs w:val="16"/>
          <w:lang w:val="en-GB"/>
        </w:rPr>
        <w:t>rov</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by</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z w:val="16"/>
          <w:szCs w:val="16"/>
          <w:lang w:val="en-GB"/>
        </w:rPr>
        <w:t>e C</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p</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te</w:t>
      </w:r>
      <w:r w:rsidRPr="00AD7961">
        <w:rPr>
          <w:rFonts w:ascii="Arial" w:eastAsia="Times New Roman" w:hAnsi="Arial" w:cs="Arial"/>
          <w:spacing w:val="-5"/>
          <w:sz w:val="16"/>
          <w:szCs w:val="16"/>
          <w:lang w:val="en-GB"/>
        </w:rPr>
        <w:t>n</w:t>
      </w:r>
      <w:r w:rsidRPr="00AD7961">
        <w:rPr>
          <w:rFonts w:ascii="Arial" w:eastAsia="Times New Roman" w:hAnsi="Arial" w:cs="Arial"/>
          <w:sz w:val="16"/>
          <w:szCs w:val="16"/>
          <w:lang w:val="en-GB"/>
        </w:rPr>
        <w:t>t</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6"/>
          <w:sz w:val="16"/>
          <w:szCs w:val="16"/>
          <w:lang w:val="en-GB"/>
        </w:rPr>
        <w:t>A</w:t>
      </w:r>
      <w:r w:rsidRPr="00AD7961">
        <w:rPr>
          <w:rFonts w:ascii="Arial" w:eastAsia="Times New Roman" w:hAnsi="Arial" w:cs="Arial"/>
          <w:sz w:val="16"/>
          <w:szCs w:val="16"/>
          <w:lang w:val="en-GB"/>
        </w:rPr>
        <w:t>u</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ho</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it</w:t>
      </w:r>
      <w:r w:rsidRPr="00AD7961">
        <w:rPr>
          <w:rFonts w:ascii="Arial" w:eastAsia="Times New Roman" w:hAnsi="Arial" w:cs="Arial"/>
          <w:sz w:val="16"/>
          <w:szCs w:val="16"/>
          <w:lang w:val="en-GB"/>
        </w:rPr>
        <w:t>y</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2"/>
          <w:sz w:val="16"/>
          <w:szCs w:val="16"/>
          <w:lang w:val="en-GB"/>
        </w:rPr>
        <w:t xml:space="preserve"> s</w:t>
      </w:r>
      <w:r w:rsidRPr="00AD7961">
        <w:rPr>
          <w:rFonts w:ascii="Arial" w:eastAsia="Times New Roman" w:hAnsi="Arial" w:cs="Arial"/>
          <w:sz w:val="16"/>
          <w:szCs w:val="16"/>
          <w:lang w:val="en-GB"/>
        </w:rPr>
        <w:t>u</w:t>
      </w:r>
      <w:r w:rsidRPr="00AD7961">
        <w:rPr>
          <w:rFonts w:ascii="Arial" w:eastAsia="Times New Roman" w:hAnsi="Arial" w:cs="Arial"/>
          <w:spacing w:val="-5"/>
          <w:sz w:val="16"/>
          <w:szCs w:val="16"/>
          <w:lang w:val="en-GB"/>
        </w:rPr>
        <w:t>b</w:t>
      </w:r>
      <w:r w:rsidRPr="00AD7961">
        <w:rPr>
          <w:rFonts w:ascii="Arial" w:eastAsia="Times New Roman" w:hAnsi="Arial" w:cs="Arial"/>
          <w:spacing w:val="1"/>
          <w:sz w:val="16"/>
          <w:szCs w:val="16"/>
          <w:lang w:val="en-GB"/>
        </w:rPr>
        <w:t>j</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it</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o</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g</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 xml:space="preserve">. </w:t>
      </w:r>
      <w:r w:rsidRPr="00AD7961">
        <w:rPr>
          <w:rFonts w:ascii="Arial" w:eastAsia="Times New Roman" w:hAnsi="Arial" w:cs="Arial"/>
          <w:spacing w:val="-2"/>
          <w:sz w:val="16"/>
          <w:szCs w:val="16"/>
          <w:lang w:val="en-GB"/>
        </w:rPr>
        <w:t>VP</w:t>
      </w:r>
      <w:r w:rsidRPr="00AD7961">
        <w:rPr>
          <w:rFonts w:ascii="Arial" w:eastAsia="Times New Roman" w:hAnsi="Arial" w:cs="Arial"/>
          <w:sz w:val="16"/>
          <w:szCs w:val="16"/>
          <w:lang w:val="en-GB"/>
        </w:rPr>
        <w:t>N</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 xml:space="preserve">e </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up</w:t>
      </w:r>
      <w:r w:rsidRPr="00AD7961">
        <w:rPr>
          <w:rFonts w:ascii="Arial" w:eastAsia="Times New Roman" w:hAnsi="Arial" w:cs="Arial"/>
          <w:spacing w:val="-5"/>
          <w:sz w:val="16"/>
          <w:szCs w:val="16"/>
          <w:lang w:val="en-GB"/>
        </w:rPr>
        <w:t>p</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ie</w:t>
      </w:r>
      <w:r w:rsidRPr="00AD7961">
        <w:rPr>
          <w:rFonts w:ascii="Arial" w:eastAsia="Times New Roman" w:hAnsi="Arial" w:cs="Arial"/>
          <w:spacing w:val="11"/>
          <w:sz w:val="16"/>
          <w:szCs w:val="16"/>
          <w:lang w:val="en-GB"/>
        </w:rPr>
        <w:t>r</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h</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l</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n</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ti</w:t>
      </w:r>
      <w:r w:rsidRPr="00AD7961">
        <w:rPr>
          <w:rFonts w:ascii="Arial" w:eastAsia="Times New Roman" w:hAnsi="Arial" w:cs="Arial"/>
          <w:sz w:val="16"/>
          <w:szCs w:val="16"/>
          <w:lang w:val="en-GB"/>
        </w:rPr>
        <w:t>fy</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z w:val="16"/>
          <w:szCs w:val="16"/>
          <w:lang w:val="en-GB"/>
        </w:rPr>
        <w:t>e C</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p</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nt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2"/>
          <w:sz w:val="16"/>
          <w:szCs w:val="16"/>
          <w:lang w:val="en-GB"/>
        </w:rPr>
        <w:t>A</w:t>
      </w:r>
      <w:r w:rsidRPr="00AD7961">
        <w:rPr>
          <w:rFonts w:ascii="Arial" w:eastAsia="Times New Roman" w:hAnsi="Arial" w:cs="Arial"/>
          <w:sz w:val="16"/>
          <w:szCs w:val="16"/>
          <w:lang w:val="en-GB"/>
        </w:rPr>
        <w:t>u</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hor</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y</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5"/>
          <w:sz w:val="16"/>
          <w:szCs w:val="16"/>
          <w:lang w:val="en-GB"/>
        </w:rPr>
        <w:t>g</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s of</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b</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h</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p</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t</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1"/>
          <w:sz w:val="16"/>
          <w:szCs w:val="16"/>
          <w:lang w:val="en-GB"/>
        </w:rPr>
        <w:t>l</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a</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t</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o</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o</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k</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6"/>
          <w:sz w:val="16"/>
          <w:szCs w:val="16"/>
          <w:lang w:val="en-GB"/>
        </w:rPr>
        <w:t>w</w:t>
      </w:r>
      <w:r w:rsidRPr="00AD7961">
        <w:rPr>
          <w:rFonts w:ascii="Arial" w:eastAsia="Times New Roman" w:hAnsi="Arial" w:cs="Arial"/>
          <w:spacing w:val="1"/>
          <w:sz w:val="16"/>
          <w:szCs w:val="16"/>
          <w:lang w:val="en-GB"/>
        </w:rPr>
        <w:t>ee</w:t>
      </w:r>
      <w:r w:rsidRPr="00AD7961">
        <w:rPr>
          <w:rFonts w:ascii="Arial" w:eastAsia="Times New Roman" w:hAnsi="Arial" w:cs="Arial"/>
          <w:sz w:val="16"/>
          <w:szCs w:val="16"/>
          <w:lang w:val="en-GB"/>
        </w:rPr>
        <w:t>ks</w:t>
      </w:r>
      <w:r w:rsidRPr="00AD7961">
        <w:rPr>
          <w:rFonts w:ascii="Arial" w:eastAsia="Times New Roman" w:hAnsi="Arial" w:cs="Arial"/>
          <w:spacing w:val="15"/>
          <w:sz w:val="16"/>
          <w:szCs w:val="16"/>
          <w:lang w:val="en-GB"/>
        </w:rPr>
        <w:t xml:space="preserve"> </w:t>
      </w:r>
      <w:r w:rsidRPr="00AD7961">
        <w:rPr>
          <w:rFonts w:ascii="Arial" w:eastAsia="Times New Roman" w:hAnsi="Arial" w:cs="Arial"/>
          <w:sz w:val="16"/>
          <w:szCs w:val="16"/>
          <w:lang w:val="en-GB"/>
        </w:rPr>
        <w:t>pr</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or</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ct</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ll</w:t>
      </w:r>
      <w:r w:rsidRPr="00AD7961">
        <w:rPr>
          <w:rFonts w:ascii="Arial" w:eastAsia="Times New Roman" w:hAnsi="Arial" w:cs="Arial"/>
          <w:sz w:val="16"/>
          <w:szCs w:val="16"/>
          <w:lang w:val="en-GB"/>
        </w:rPr>
        <w:t>y</w:t>
      </w:r>
      <w:r w:rsidRPr="00AD7961">
        <w:rPr>
          <w:rFonts w:ascii="Arial" w:eastAsia="Times New Roman" w:hAnsi="Arial" w:cs="Arial"/>
          <w:spacing w:val="22"/>
          <w:sz w:val="16"/>
          <w:szCs w:val="16"/>
          <w:lang w:val="en-GB"/>
        </w:rPr>
        <w:t xml:space="preserve"> </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me</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o</w:t>
      </w:r>
      <w:r w:rsidRPr="00AD7961">
        <w:rPr>
          <w:rFonts w:ascii="Arial" w:eastAsia="Times New Roman" w:hAnsi="Arial" w:cs="Arial"/>
          <w:spacing w:val="1"/>
          <w:sz w:val="16"/>
          <w:szCs w:val="16"/>
          <w:lang w:val="en-GB"/>
        </w:rPr>
        <w:t>m</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ci</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27"/>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18"/>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me</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14"/>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5"/>
          <w:sz w:val="16"/>
          <w:szCs w:val="16"/>
          <w:lang w:val="en-GB"/>
        </w:rPr>
        <w:t>o</w:t>
      </w:r>
      <w:r w:rsidRPr="00AD7961">
        <w:rPr>
          <w:rFonts w:ascii="Arial" w:eastAsia="Times New Roman" w:hAnsi="Arial" w:cs="Arial"/>
          <w:spacing w:val="-3"/>
          <w:sz w:val="16"/>
          <w:szCs w:val="16"/>
          <w:lang w:val="en-GB"/>
        </w:rPr>
        <w:t>m</w:t>
      </w:r>
      <w:r w:rsidRPr="00AD7961">
        <w:rPr>
          <w:rFonts w:ascii="Arial" w:eastAsia="Times New Roman" w:hAnsi="Arial" w:cs="Arial"/>
          <w:spacing w:val="1"/>
          <w:sz w:val="16"/>
          <w:szCs w:val="16"/>
          <w:lang w:val="en-GB"/>
        </w:rPr>
        <w:t>me</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19"/>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19"/>
          <w:sz w:val="16"/>
          <w:szCs w:val="16"/>
          <w:lang w:val="en-GB"/>
        </w:rPr>
        <w:t xml:space="preserve"> </w:t>
      </w:r>
      <w:r w:rsidRPr="00AD7961">
        <w:rPr>
          <w:rFonts w:ascii="Arial" w:eastAsia="Times New Roman" w:hAnsi="Arial" w:cs="Arial"/>
          <w:sz w:val="16"/>
          <w:szCs w:val="16"/>
          <w:lang w:val="en-GB"/>
        </w:rPr>
        <w:t>pro</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17"/>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t</w:t>
      </w:r>
      <w:r w:rsidRPr="00AD7961">
        <w:rPr>
          <w:rFonts w:ascii="Arial" w:eastAsia="Times New Roman" w:hAnsi="Arial" w:cs="Arial"/>
          <w:spacing w:val="19"/>
          <w:sz w:val="16"/>
          <w:szCs w:val="16"/>
          <w:lang w:val="en-GB"/>
        </w:rPr>
        <w:t xml:space="preserve"> </w:t>
      </w:r>
      <w:r w:rsidRPr="00AD7961">
        <w:rPr>
          <w:rFonts w:ascii="Arial" w:eastAsia="Times New Roman" w:hAnsi="Arial" w:cs="Arial"/>
          <w:sz w:val="16"/>
          <w:szCs w:val="16"/>
          <w:lang w:val="en-GB"/>
        </w:rPr>
        <w:t>no</w:t>
      </w:r>
      <w:r w:rsidRPr="00AD7961">
        <w:rPr>
          <w:rFonts w:ascii="Arial" w:eastAsia="Times New Roman" w:hAnsi="Arial" w:cs="Arial"/>
          <w:spacing w:val="17"/>
          <w:sz w:val="16"/>
          <w:szCs w:val="16"/>
          <w:lang w:val="en-GB"/>
        </w:rPr>
        <w:t xml:space="preserve"> </w:t>
      </w:r>
      <w:r w:rsidRPr="00AD7961">
        <w:rPr>
          <w:rFonts w:ascii="Arial" w:eastAsia="Times New Roman" w:hAnsi="Arial" w:cs="Arial"/>
          <w:sz w:val="16"/>
          <w:szCs w:val="16"/>
          <w:lang w:val="en-GB"/>
        </w:rPr>
        <w:t>ob</w:t>
      </w:r>
      <w:r w:rsidRPr="00AD7961">
        <w:rPr>
          <w:rFonts w:ascii="Arial" w:eastAsia="Times New Roman" w:hAnsi="Arial" w:cs="Arial"/>
          <w:spacing w:val="-3"/>
          <w:sz w:val="16"/>
          <w:szCs w:val="16"/>
          <w:lang w:val="en-GB"/>
        </w:rPr>
        <w:t>j</w:t>
      </w:r>
      <w:r w:rsidRPr="00AD7961">
        <w:rPr>
          <w:rFonts w:ascii="Arial" w:eastAsia="Times New Roman" w:hAnsi="Arial" w:cs="Arial"/>
          <w:spacing w:val="1"/>
          <w:sz w:val="16"/>
          <w:szCs w:val="16"/>
          <w:lang w:val="en-GB"/>
        </w:rPr>
        <w:t>e</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ti</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n</w:t>
      </w:r>
      <w:r w:rsidRPr="00AD7961">
        <w:rPr>
          <w:rFonts w:ascii="Arial" w:eastAsia="Times New Roman" w:hAnsi="Arial" w:cs="Arial"/>
          <w:spacing w:val="22"/>
          <w:sz w:val="16"/>
          <w:szCs w:val="16"/>
          <w:lang w:val="en-GB"/>
        </w:rPr>
        <w:t xml:space="preserve"> </w:t>
      </w:r>
      <w:r w:rsidRPr="00AD7961">
        <w:rPr>
          <w:rFonts w:ascii="Arial" w:eastAsia="Times New Roman" w:hAnsi="Arial" w:cs="Arial"/>
          <w:spacing w:val="-5"/>
          <w:sz w:val="16"/>
          <w:szCs w:val="16"/>
          <w:lang w:val="en-GB"/>
        </w:rPr>
        <w:t>f</w:t>
      </w:r>
      <w:r w:rsidRPr="00AD7961">
        <w:rPr>
          <w:rFonts w:ascii="Arial" w:eastAsia="Times New Roman" w:hAnsi="Arial" w:cs="Arial"/>
          <w:sz w:val="16"/>
          <w:szCs w:val="16"/>
          <w:lang w:val="en-GB"/>
        </w:rPr>
        <w:t>rom</w:t>
      </w:r>
      <w:r w:rsidRPr="00AD7961">
        <w:rPr>
          <w:rFonts w:ascii="Arial" w:eastAsia="Times New Roman" w:hAnsi="Arial" w:cs="Arial"/>
          <w:spacing w:val="14"/>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he Co</w:t>
      </w:r>
      <w:r w:rsidRPr="00AD7961">
        <w:rPr>
          <w:rFonts w:ascii="Arial" w:eastAsia="Times New Roman" w:hAnsi="Arial" w:cs="Arial"/>
          <w:spacing w:val="1"/>
          <w:sz w:val="16"/>
          <w:szCs w:val="16"/>
          <w:lang w:val="en-GB"/>
        </w:rPr>
        <w:t>m</w:t>
      </w:r>
      <w:r w:rsidRPr="00AD7961">
        <w:rPr>
          <w:rFonts w:ascii="Arial" w:eastAsia="Times New Roman" w:hAnsi="Arial" w:cs="Arial"/>
          <w:spacing w:val="-5"/>
          <w:sz w:val="16"/>
          <w:szCs w:val="16"/>
          <w:lang w:val="en-GB"/>
        </w:rPr>
        <w:t>p</w:t>
      </w:r>
      <w:r w:rsidRPr="00AD7961">
        <w:rPr>
          <w:rFonts w:ascii="Arial" w:eastAsia="Times New Roman" w:hAnsi="Arial" w:cs="Arial"/>
          <w:spacing w:val="1"/>
          <w:sz w:val="16"/>
          <w:szCs w:val="16"/>
          <w:lang w:val="en-GB"/>
        </w:rPr>
        <w:t>e</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nt</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2"/>
          <w:sz w:val="16"/>
          <w:szCs w:val="16"/>
          <w:lang w:val="en-GB"/>
        </w:rPr>
        <w:t>A</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hor</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y</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i</w:t>
      </w:r>
      <w:r w:rsidRPr="00AD7961">
        <w:rPr>
          <w:rFonts w:ascii="Arial" w:eastAsia="Times New Roman" w:hAnsi="Arial" w:cs="Arial"/>
          <w:spacing w:val="-2"/>
          <w:sz w:val="16"/>
          <w:szCs w:val="16"/>
          <w:lang w:val="en-GB"/>
        </w:rPr>
        <w:t>ss</w:t>
      </w:r>
      <w:r w:rsidRPr="00AD7961">
        <w:rPr>
          <w:rFonts w:ascii="Arial" w:eastAsia="Times New Roman" w:hAnsi="Arial" w:cs="Arial"/>
          <w:spacing w:val="-5"/>
          <w:sz w:val="16"/>
          <w:szCs w:val="16"/>
          <w:lang w:val="en-GB"/>
        </w:rPr>
        <w:t>u</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 xml:space="preserve"> </w:t>
      </w:r>
      <w:r w:rsidRPr="00AD7961">
        <w:rPr>
          <w:rFonts w:ascii="Arial" w:eastAsia="Times New Roman" w:hAnsi="Arial" w:cs="Arial"/>
          <w:sz w:val="16"/>
          <w:szCs w:val="16"/>
          <w:lang w:val="en-GB"/>
        </w:rPr>
        <w:t>du</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6"/>
          <w:sz w:val="16"/>
          <w:szCs w:val="16"/>
          <w:lang w:val="en-GB"/>
        </w:rPr>
        <w:t>w</w:t>
      </w:r>
      <w:r w:rsidRPr="00AD7961">
        <w:rPr>
          <w:rFonts w:ascii="Arial" w:eastAsia="Times New Roman" w:hAnsi="Arial" w:cs="Arial"/>
          <w:spacing w:val="1"/>
          <w:sz w:val="16"/>
          <w:szCs w:val="16"/>
          <w:lang w:val="en-GB"/>
        </w:rPr>
        <w:t>ee</w:t>
      </w:r>
      <w:r w:rsidRPr="00AD7961">
        <w:rPr>
          <w:rFonts w:ascii="Arial" w:eastAsia="Times New Roman" w:hAnsi="Arial" w:cs="Arial"/>
          <w:sz w:val="16"/>
          <w:szCs w:val="16"/>
          <w:lang w:val="en-GB"/>
        </w:rPr>
        <w:t>k</w:t>
      </w:r>
      <w:r w:rsidRPr="00AD7961">
        <w:rPr>
          <w:rFonts w:ascii="Arial" w:eastAsia="Times New Roman" w:hAnsi="Arial" w:cs="Arial"/>
          <w:spacing w:val="-6"/>
          <w:sz w:val="16"/>
          <w:szCs w:val="16"/>
          <w:lang w:val="en-GB"/>
        </w:rPr>
        <w:t>s</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pacing w:val="-2"/>
          <w:sz w:val="16"/>
          <w:szCs w:val="16"/>
          <w:lang w:val="en-GB"/>
        </w:rPr>
        <w:t>M</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m</w:t>
      </w:r>
      <w:r w:rsidRPr="00AD7961">
        <w:rPr>
          <w:rFonts w:ascii="Arial" w:eastAsia="Times New Roman" w:hAnsi="Arial" w:cs="Arial"/>
          <w:sz w:val="16"/>
          <w:szCs w:val="16"/>
          <w:lang w:val="en-GB"/>
        </w:rPr>
        <w:t>b</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rs</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re</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n</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t</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ll</w:t>
      </w:r>
      <w:r w:rsidRPr="00AD7961">
        <w:rPr>
          <w:rFonts w:ascii="Arial" w:eastAsia="Times New Roman" w:hAnsi="Arial" w:cs="Arial"/>
          <w:sz w:val="16"/>
          <w:szCs w:val="16"/>
          <w:lang w:val="en-GB"/>
        </w:rPr>
        <w:t>o</w:t>
      </w:r>
      <w:r w:rsidRPr="00AD7961">
        <w:rPr>
          <w:rFonts w:ascii="Arial" w:eastAsia="Times New Roman" w:hAnsi="Arial" w:cs="Arial"/>
          <w:spacing w:val="-6"/>
          <w:sz w:val="16"/>
          <w:szCs w:val="16"/>
          <w:lang w:val="en-GB"/>
        </w:rPr>
        <w:t>w</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pacing w:val="-3"/>
          <w:sz w:val="16"/>
          <w:szCs w:val="16"/>
          <w:lang w:val="en-GB"/>
        </w:rPr>
        <w:t>l</w:t>
      </w:r>
      <w:r w:rsidRPr="00AD7961">
        <w:rPr>
          <w:rFonts w:ascii="Arial" w:eastAsia="Times New Roman" w:hAnsi="Arial" w:cs="Arial"/>
          <w:sz w:val="16"/>
          <w:szCs w:val="16"/>
          <w:lang w:val="en-GB"/>
        </w:rPr>
        <w:t>l</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2"/>
          <w:sz w:val="16"/>
          <w:szCs w:val="16"/>
          <w:lang w:val="en-GB"/>
        </w:rPr>
        <w:t>VP</w:t>
      </w:r>
      <w:r w:rsidRPr="00AD7961">
        <w:rPr>
          <w:rFonts w:ascii="Arial" w:eastAsia="Times New Roman" w:hAnsi="Arial" w:cs="Arial"/>
          <w:sz w:val="16"/>
          <w:szCs w:val="16"/>
          <w:lang w:val="en-GB"/>
        </w:rPr>
        <w:t>N</w:t>
      </w:r>
      <w:r w:rsidRPr="00AD7961">
        <w:rPr>
          <w:rFonts w:ascii="Arial" w:eastAsia="Times New Roman" w:hAnsi="Arial" w:cs="Arial"/>
          <w:spacing w:val="6"/>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rv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ce</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t</w:t>
      </w:r>
      <w:r w:rsidRPr="00AD7961">
        <w:rPr>
          <w:rFonts w:ascii="Arial" w:eastAsia="Times New Roman" w:hAnsi="Arial" w:cs="Arial"/>
          <w:sz w:val="16"/>
          <w:szCs w:val="16"/>
          <w:lang w:val="en-GB"/>
        </w:rPr>
        <w:t>o</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n</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f</w:t>
      </w:r>
      <w:r w:rsidRPr="00AD7961">
        <w:rPr>
          <w:rFonts w:ascii="Arial" w:eastAsia="Times New Roman" w:hAnsi="Arial" w:cs="Arial"/>
          <w:spacing w:val="-5"/>
          <w:sz w:val="16"/>
          <w:szCs w:val="16"/>
          <w:lang w:val="en-GB"/>
        </w:rPr>
        <w:t>f</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te</w:t>
      </w:r>
      <w:r w:rsidRPr="00AD7961">
        <w:rPr>
          <w:rFonts w:ascii="Arial" w:eastAsia="Times New Roman" w:hAnsi="Arial" w:cs="Arial"/>
          <w:sz w:val="16"/>
          <w:szCs w:val="16"/>
          <w:lang w:val="en-GB"/>
        </w:rPr>
        <w:t>d</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h</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rd</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5"/>
          <w:sz w:val="16"/>
          <w:szCs w:val="16"/>
          <w:lang w:val="en-GB"/>
        </w:rPr>
        <w:t>p</w:t>
      </w:r>
      <w:r w:rsidRPr="00AD7961">
        <w:rPr>
          <w:rFonts w:ascii="Arial" w:eastAsia="Times New Roman" w:hAnsi="Arial" w:cs="Arial"/>
          <w:sz w:val="16"/>
          <w:szCs w:val="16"/>
          <w:lang w:val="en-GB"/>
        </w:rPr>
        <w:t>a</w:t>
      </w:r>
      <w:r w:rsidRPr="00AD7961">
        <w:rPr>
          <w:rFonts w:ascii="Arial" w:eastAsia="Times New Roman" w:hAnsi="Arial" w:cs="Arial"/>
          <w:spacing w:val="-35"/>
          <w:sz w:val="16"/>
          <w:szCs w:val="16"/>
          <w:lang w:val="en-GB"/>
        </w:rPr>
        <w:t xml:space="preserve"> </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ie</w:t>
      </w:r>
      <w:r w:rsidRPr="00AD7961">
        <w:rPr>
          <w:rFonts w:ascii="Arial" w:eastAsia="Times New Roman" w:hAnsi="Arial" w:cs="Arial"/>
          <w:spacing w:val="-6"/>
          <w:sz w:val="16"/>
          <w:szCs w:val="16"/>
          <w:lang w:val="en-GB"/>
        </w:rPr>
        <w:t>s</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pacing w:val="-2"/>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u</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l</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pr</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n</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z w:val="16"/>
          <w:szCs w:val="16"/>
          <w:lang w:val="en-GB"/>
        </w:rPr>
        <w:t>orks</w:t>
      </w:r>
      <w:r w:rsidRPr="00AD7961">
        <w:rPr>
          <w:rFonts w:ascii="Arial" w:eastAsia="Times New Roman" w:hAnsi="Arial" w:cs="Arial"/>
          <w:spacing w:val="1"/>
          <w:sz w:val="16"/>
          <w:szCs w:val="16"/>
          <w:lang w:val="en-GB"/>
        </w:rPr>
        <w:t xml:space="preserve"> a</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e</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not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o</w:t>
      </w:r>
      <w:r w:rsidRPr="00AD7961">
        <w:rPr>
          <w:rFonts w:ascii="Arial" w:eastAsia="Times New Roman" w:hAnsi="Arial" w:cs="Arial"/>
          <w:spacing w:val="-2"/>
          <w:sz w:val="16"/>
          <w:szCs w:val="16"/>
          <w:lang w:val="en-GB"/>
        </w:rPr>
        <w:t>w</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 xml:space="preserve">d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8"/>
          <w:sz w:val="16"/>
          <w:szCs w:val="16"/>
          <w:lang w:val="en-GB"/>
        </w:rPr>
        <w:t xml:space="preserve"> </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rry</w:t>
      </w:r>
      <w:r w:rsidRPr="00AD7961">
        <w:rPr>
          <w:rFonts w:ascii="Arial" w:eastAsia="Times New Roman" w:hAnsi="Arial" w:cs="Arial"/>
          <w:spacing w:val="-3"/>
          <w:sz w:val="16"/>
          <w:szCs w:val="16"/>
          <w:lang w:val="en-GB"/>
        </w:rPr>
        <w:t>/</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a</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f</w:t>
      </w:r>
      <w:r w:rsidRPr="00AD7961">
        <w:rPr>
          <w:rFonts w:ascii="Arial" w:eastAsia="Times New Roman" w:hAnsi="Arial" w:cs="Arial"/>
          <w:spacing w:val="2"/>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8"/>
          <w:sz w:val="16"/>
          <w:szCs w:val="16"/>
          <w:lang w:val="en-GB"/>
        </w:rPr>
        <w:t xml:space="preserve"> </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a</w:t>
      </w:r>
      <w:r w:rsidRPr="00AD7961">
        <w:rPr>
          <w:rFonts w:ascii="Arial" w:eastAsia="Times New Roman" w:hAnsi="Arial" w:cs="Arial"/>
          <w:sz w:val="16"/>
          <w:szCs w:val="16"/>
          <w:lang w:val="en-GB"/>
        </w:rPr>
        <w:t>f</w:t>
      </w:r>
      <w:r w:rsidRPr="00AD7961">
        <w:rPr>
          <w:rFonts w:ascii="Arial" w:eastAsia="Times New Roman" w:hAnsi="Arial" w:cs="Arial"/>
          <w:spacing w:val="-5"/>
          <w:sz w:val="16"/>
          <w:szCs w:val="16"/>
          <w:lang w:val="en-GB"/>
        </w:rPr>
        <w:t>f</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c</w:t>
      </w:r>
      <w:r w:rsidRPr="00AD7961">
        <w:rPr>
          <w:rFonts w:ascii="Arial" w:eastAsia="Times New Roman" w:hAnsi="Arial" w:cs="Arial"/>
          <w:spacing w:val="9"/>
          <w:sz w:val="16"/>
          <w:szCs w:val="16"/>
          <w:lang w:val="en-GB"/>
        </w:rPr>
        <w:t xml:space="preserve"> </w:t>
      </w:r>
      <w:r w:rsidRPr="00AD7961">
        <w:rPr>
          <w:rFonts w:ascii="Arial" w:eastAsia="Times New Roman" w:hAnsi="Arial" w:cs="Arial"/>
          <w:sz w:val="16"/>
          <w:szCs w:val="16"/>
          <w:lang w:val="en-GB"/>
        </w:rPr>
        <w:t>o</w:t>
      </w:r>
      <w:r w:rsidRPr="00AD7961">
        <w:rPr>
          <w:rFonts w:ascii="Arial" w:eastAsia="Times New Roman" w:hAnsi="Arial" w:cs="Arial"/>
          <w:spacing w:val="-5"/>
          <w:sz w:val="16"/>
          <w:szCs w:val="16"/>
          <w:lang w:val="en-GB"/>
        </w:rPr>
        <w:t>f</w:t>
      </w:r>
      <w:r w:rsidRPr="00AD7961">
        <w:rPr>
          <w:rFonts w:ascii="Arial" w:eastAsia="Times New Roman" w:hAnsi="Arial" w:cs="Arial"/>
          <w:spacing w:val="1"/>
          <w:sz w:val="16"/>
          <w:szCs w:val="16"/>
          <w:lang w:val="en-GB"/>
        </w:rPr>
        <w:t>/</w:t>
      </w:r>
      <w:r w:rsidRPr="00AD7961">
        <w:rPr>
          <w:rFonts w:ascii="Arial" w:eastAsia="Times New Roman" w:hAnsi="Arial" w:cs="Arial"/>
          <w:sz w:val="16"/>
          <w:szCs w:val="16"/>
          <w:lang w:val="en-GB"/>
        </w:rPr>
        <w:t>b</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t</w:t>
      </w:r>
      <w:r w:rsidRPr="00AD7961">
        <w:rPr>
          <w:rFonts w:ascii="Arial" w:eastAsia="Times New Roman" w:hAnsi="Arial" w:cs="Arial"/>
          <w:spacing w:val="-2"/>
          <w:sz w:val="16"/>
          <w:szCs w:val="16"/>
          <w:lang w:val="en-GB"/>
        </w:rPr>
        <w:t>w</w:t>
      </w:r>
      <w:r w:rsidRPr="00AD7961">
        <w:rPr>
          <w:rFonts w:ascii="Arial" w:eastAsia="Times New Roman" w:hAnsi="Arial" w:cs="Arial"/>
          <w:spacing w:val="-3"/>
          <w:sz w:val="16"/>
          <w:szCs w:val="16"/>
          <w:lang w:val="en-GB"/>
        </w:rPr>
        <w:t>e</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w:t>
      </w:r>
      <w:r w:rsidRPr="00AD7961">
        <w:rPr>
          <w:rFonts w:ascii="Arial" w:eastAsia="Times New Roman" w:hAnsi="Arial" w:cs="Arial"/>
          <w:spacing w:val="7"/>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ff</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l</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a</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pacing w:val="-5"/>
          <w:sz w:val="16"/>
          <w:szCs w:val="16"/>
          <w:lang w:val="en-GB"/>
        </w:rPr>
        <w:t>h</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rd</w:t>
      </w:r>
      <w:r w:rsidRPr="00AD7961">
        <w:rPr>
          <w:rFonts w:ascii="Arial" w:eastAsia="Times New Roman" w:hAnsi="Arial" w:cs="Arial"/>
          <w:spacing w:val="8"/>
          <w:sz w:val="16"/>
          <w:szCs w:val="16"/>
          <w:lang w:val="en-GB"/>
        </w:rPr>
        <w:t xml:space="preserve"> </w:t>
      </w:r>
      <w:r w:rsidRPr="00AD7961">
        <w:rPr>
          <w:rFonts w:ascii="Arial" w:eastAsia="Times New Roman" w:hAnsi="Arial" w:cs="Arial"/>
          <w:spacing w:val="-5"/>
          <w:sz w:val="16"/>
          <w:szCs w:val="16"/>
          <w:lang w:val="en-GB"/>
        </w:rPr>
        <w:t>p</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ie</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w:t>
      </w:r>
      <w:r w:rsidRPr="00AD7961">
        <w:rPr>
          <w:rFonts w:ascii="Arial" w:eastAsia="Times New Roman" w:hAnsi="Arial" w:cs="Arial"/>
          <w:spacing w:val="5"/>
          <w:sz w:val="16"/>
          <w:szCs w:val="16"/>
          <w:lang w:val="en-GB"/>
        </w:rPr>
        <w:t xml:space="preserve"> </w:t>
      </w:r>
      <w:r w:rsidRPr="00AD7961">
        <w:rPr>
          <w:rFonts w:ascii="Arial" w:eastAsia="Times New Roman" w:hAnsi="Arial" w:cs="Arial"/>
          <w:spacing w:val="-2"/>
          <w:sz w:val="16"/>
          <w:szCs w:val="16"/>
          <w:lang w:val="en-GB"/>
        </w:rPr>
        <w:t>VP</w:t>
      </w:r>
      <w:r w:rsidRPr="00AD7961">
        <w:rPr>
          <w:rFonts w:ascii="Arial" w:eastAsia="Times New Roman" w:hAnsi="Arial" w:cs="Arial"/>
          <w:sz w:val="16"/>
          <w:szCs w:val="16"/>
          <w:lang w:val="en-GB"/>
        </w:rPr>
        <w:t>N</w:t>
      </w:r>
      <w:r w:rsidRPr="00AD7961">
        <w:rPr>
          <w:rFonts w:ascii="Arial" w:eastAsia="Times New Roman" w:hAnsi="Arial" w:cs="Arial"/>
          <w:spacing w:val="11"/>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s</w:t>
      </w:r>
      <w:r w:rsidRPr="00AD7961">
        <w:rPr>
          <w:rFonts w:ascii="Arial" w:eastAsia="Times New Roman" w:hAnsi="Arial" w:cs="Arial"/>
          <w:spacing w:val="6"/>
          <w:sz w:val="16"/>
          <w:szCs w:val="16"/>
          <w:lang w:val="en-GB"/>
        </w:rPr>
        <w:t xml:space="preserve"> </w:t>
      </w:r>
      <w:r w:rsidRPr="00AD7961">
        <w:rPr>
          <w:rFonts w:ascii="Arial" w:eastAsia="Times New Roman" w:hAnsi="Arial" w:cs="Arial"/>
          <w:spacing w:val="1"/>
          <w:sz w:val="16"/>
          <w:szCs w:val="16"/>
          <w:lang w:val="en-GB"/>
        </w:rPr>
        <w:t>ca</w:t>
      </w:r>
      <w:r w:rsidRPr="00AD7961">
        <w:rPr>
          <w:rFonts w:ascii="Arial" w:eastAsia="Times New Roman" w:hAnsi="Arial" w:cs="Arial"/>
          <w:sz w:val="16"/>
          <w:szCs w:val="16"/>
          <w:lang w:val="en-GB"/>
        </w:rPr>
        <w:t>n</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5"/>
          <w:sz w:val="16"/>
          <w:szCs w:val="16"/>
          <w:lang w:val="en-GB"/>
        </w:rPr>
        <w:t>b</w:t>
      </w:r>
      <w:r w:rsidRPr="00AD7961">
        <w:rPr>
          <w:rFonts w:ascii="Arial" w:eastAsia="Times New Roman" w:hAnsi="Arial" w:cs="Arial"/>
          <w:sz w:val="16"/>
          <w:szCs w:val="16"/>
          <w:lang w:val="en-GB"/>
        </w:rPr>
        <w:t>e</w:t>
      </w:r>
      <w:r w:rsidRPr="00AD7961">
        <w:rPr>
          <w:rFonts w:ascii="Arial" w:eastAsia="Times New Roman" w:hAnsi="Arial" w:cs="Arial"/>
          <w:spacing w:val="9"/>
          <w:sz w:val="16"/>
          <w:szCs w:val="16"/>
          <w:lang w:val="en-GB"/>
        </w:rPr>
        <w:t xml:space="preserve"> </w:t>
      </w:r>
      <w:r w:rsidRPr="00AD7961">
        <w:rPr>
          <w:rFonts w:ascii="Arial" w:eastAsia="Times New Roman" w:hAnsi="Arial" w:cs="Arial"/>
          <w:sz w:val="16"/>
          <w:szCs w:val="16"/>
          <w:lang w:val="en-GB"/>
        </w:rPr>
        <w:t>of</w:t>
      </w:r>
      <w:r w:rsidRPr="00AD7961">
        <w:rPr>
          <w:rFonts w:ascii="Arial" w:eastAsia="Times New Roman" w:hAnsi="Arial" w:cs="Arial"/>
          <w:spacing w:val="-5"/>
          <w:sz w:val="16"/>
          <w:szCs w:val="16"/>
          <w:lang w:val="en-GB"/>
        </w:rPr>
        <w:t>f</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7"/>
          <w:sz w:val="16"/>
          <w:szCs w:val="16"/>
          <w:lang w:val="en-GB"/>
        </w:rPr>
        <w:t xml:space="preserve"> </w:t>
      </w:r>
      <w:r w:rsidRPr="00AD7961">
        <w:rPr>
          <w:rFonts w:ascii="Arial" w:eastAsia="Times New Roman" w:hAnsi="Arial" w:cs="Arial"/>
          <w:sz w:val="16"/>
          <w:szCs w:val="16"/>
          <w:lang w:val="en-GB"/>
        </w:rPr>
        <w:t>by</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1"/>
          <w:sz w:val="16"/>
          <w:szCs w:val="16"/>
          <w:lang w:val="en-GB"/>
        </w:rPr>
        <w:t>l</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n</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7"/>
          <w:sz w:val="16"/>
          <w:szCs w:val="16"/>
          <w:lang w:val="en-GB"/>
        </w:rPr>
        <w:t xml:space="preserve"> </w:t>
      </w:r>
      <w:r w:rsidRPr="00AD7961">
        <w:rPr>
          <w:rFonts w:ascii="Arial" w:eastAsia="Times New Roman" w:hAnsi="Arial" w:cs="Arial"/>
          <w:sz w:val="16"/>
          <w:szCs w:val="16"/>
          <w:lang w:val="en-GB"/>
        </w:rPr>
        <w:t>fo</w:t>
      </w:r>
      <w:r w:rsidRPr="00AD7961">
        <w:rPr>
          <w:rFonts w:ascii="Arial" w:eastAsia="Times New Roman" w:hAnsi="Arial" w:cs="Arial"/>
          <w:spacing w:val="-5"/>
          <w:sz w:val="16"/>
          <w:szCs w:val="16"/>
          <w:lang w:val="en-GB"/>
        </w:rPr>
        <w:t>r</w:t>
      </w:r>
      <w:r w:rsidRPr="00AD7961">
        <w:rPr>
          <w:rFonts w:ascii="Arial" w:eastAsia="Times New Roman" w:hAnsi="Arial" w:cs="Arial"/>
          <w:spacing w:val="1"/>
          <w:sz w:val="16"/>
          <w:szCs w:val="16"/>
          <w:lang w:val="en-GB"/>
        </w:rPr>
        <w:t>ei</w:t>
      </w:r>
      <w:r w:rsidRPr="00AD7961">
        <w:rPr>
          <w:rFonts w:ascii="Arial" w:eastAsia="Times New Roman" w:hAnsi="Arial" w:cs="Arial"/>
          <w:spacing w:val="-5"/>
          <w:sz w:val="16"/>
          <w:szCs w:val="16"/>
          <w:lang w:val="en-GB"/>
        </w:rPr>
        <w:t>g</w:t>
      </w:r>
      <w:r w:rsidRPr="00AD7961">
        <w:rPr>
          <w:rFonts w:ascii="Arial" w:eastAsia="Times New Roman" w:hAnsi="Arial" w:cs="Arial"/>
          <w:spacing w:val="9"/>
          <w:sz w:val="16"/>
          <w:szCs w:val="16"/>
          <w:lang w:val="en-GB"/>
        </w:rPr>
        <w:t>n</w:t>
      </w:r>
      <w:r w:rsidRPr="00AD7961">
        <w:rPr>
          <w:rFonts w:ascii="Arial" w:eastAsia="Times New Roman" w:hAnsi="Arial" w:cs="Arial"/>
          <w:sz w:val="16"/>
          <w:szCs w:val="16"/>
          <w:lang w:val="en-GB"/>
        </w:rPr>
        <w:t>-</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rv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z w:val="16"/>
          <w:szCs w:val="16"/>
          <w:lang w:val="en-GB"/>
        </w:rPr>
        <w:t>e</w:t>
      </w:r>
      <w:r w:rsidRPr="00AD7961">
        <w:rPr>
          <w:rFonts w:ascii="Arial" w:eastAsia="Times New Roman" w:hAnsi="Arial" w:cs="Arial"/>
          <w:spacing w:val="9"/>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upp</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ie</w:t>
      </w:r>
      <w:r w:rsidRPr="00AD7961">
        <w:rPr>
          <w:rFonts w:ascii="Arial" w:eastAsia="Times New Roman" w:hAnsi="Arial" w:cs="Arial"/>
          <w:sz w:val="16"/>
          <w:szCs w:val="16"/>
          <w:lang w:val="en-GB"/>
        </w:rPr>
        <w:t>rs</w:t>
      </w:r>
      <w:r w:rsidRPr="00AD7961">
        <w:rPr>
          <w:rFonts w:ascii="Arial" w:eastAsia="Times New Roman" w:hAnsi="Arial" w:cs="Arial"/>
          <w:spacing w:val="6"/>
          <w:sz w:val="16"/>
          <w:szCs w:val="16"/>
          <w:lang w:val="en-GB"/>
        </w:rPr>
        <w:t xml:space="preserve"> </w:t>
      </w:r>
      <w:r w:rsidRPr="00AD7961">
        <w:rPr>
          <w:rFonts w:ascii="Arial" w:eastAsia="Times New Roman" w:hAnsi="Arial" w:cs="Arial"/>
          <w:sz w:val="16"/>
          <w:szCs w:val="16"/>
          <w:lang w:val="en-GB"/>
        </w:rPr>
        <w:t>b</w:t>
      </w:r>
      <w:r w:rsidRPr="00AD7961">
        <w:rPr>
          <w:rFonts w:ascii="Arial" w:eastAsia="Times New Roman" w:hAnsi="Arial" w:cs="Arial"/>
          <w:spacing w:val="-5"/>
          <w:sz w:val="16"/>
          <w:szCs w:val="16"/>
          <w:lang w:val="en-GB"/>
        </w:rPr>
        <w:t>u</w:t>
      </w:r>
      <w:r w:rsidRPr="00AD7961">
        <w:rPr>
          <w:rFonts w:ascii="Arial" w:eastAsia="Times New Roman" w:hAnsi="Arial" w:cs="Arial"/>
          <w:sz w:val="16"/>
          <w:szCs w:val="16"/>
          <w:lang w:val="en-GB"/>
        </w:rPr>
        <w:t>nd</w:t>
      </w:r>
      <w:r w:rsidRPr="00AD7961">
        <w:rPr>
          <w:rFonts w:ascii="Arial" w:eastAsia="Times New Roman" w:hAnsi="Arial" w:cs="Arial"/>
          <w:spacing w:val="-3"/>
          <w:sz w:val="16"/>
          <w:szCs w:val="16"/>
          <w:lang w:val="en-GB"/>
        </w:rPr>
        <w:t>l</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7"/>
          <w:sz w:val="16"/>
          <w:szCs w:val="16"/>
          <w:lang w:val="en-GB"/>
        </w:rPr>
        <w:t xml:space="preserve"> </w:t>
      </w:r>
      <w:r w:rsidRPr="00AD7961">
        <w:rPr>
          <w:rFonts w:ascii="Arial" w:eastAsia="Times New Roman" w:hAnsi="Arial" w:cs="Arial"/>
          <w:spacing w:val="-2"/>
          <w:sz w:val="16"/>
          <w:szCs w:val="16"/>
          <w:lang w:val="en-GB"/>
        </w:rPr>
        <w:t>w</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t</w:t>
      </w:r>
      <w:r w:rsidRPr="00AD7961">
        <w:rPr>
          <w:rFonts w:ascii="Arial" w:eastAsia="Times New Roman" w:hAnsi="Arial" w:cs="Arial"/>
          <w:sz w:val="16"/>
          <w:szCs w:val="16"/>
          <w:lang w:val="en-GB"/>
        </w:rPr>
        <w:t>h</w:t>
      </w:r>
      <w:r w:rsidRPr="00AD7961">
        <w:rPr>
          <w:rFonts w:ascii="Arial" w:eastAsia="Times New Roman" w:hAnsi="Arial" w:cs="Arial"/>
          <w:spacing w:val="7"/>
          <w:sz w:val="16"/>
          <w:szCs w:val="16"/>
          <w:lang w:val="en-GB"/>
        </w:rPr>
        <w:t xml:space="preserve"> </w:t>
      </w:r>
      <w:r w:rsidRPr="00AD7961">
        <w:rPr>
          <w:rFonts w:ascii="Arial" w:eastAsia="Times New Roman" w:hAnsi="Arial" w:cs="Arial"/>
          <w:sz w:val="16"/>
          <w:szCs w:val="16"/>
          <w:lang w:val="en-GB"/>
        </w:rPr>
        <w:t>In</w:t>
      </w:r>
      <w:r w:rsidRPr="00AD7961">
        <w:rPr>
          <w:rFonts w:ascii="Arial" w:eastAsia="Times New Roman" w:hAnsi="Arial" w:cs="Arial"/>
          <w:spacing w:val="-3"/>
          <w:sz w:val="16"/>
          <w:szCs w:val="16"/>
          <w:lang w:val="en-GB"/>
        </w:rPr>
        <w:t>t</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rn</w:t>
      </w:r>
      <w:r w:rsidRPr="00AD7961">
        <w:rPr>
          <w:rFonts w:ascii="Arial" w:eastAsia="Times New Roman" w:hAnsi="Arial" w:cs="Arial"/>
          <w:spacing w:val="-3"/>
          <w:sz w:val="16"/>
          <w:szCs w:val="16"/>
          <w:lang w:val="en-GB"/>
        </w:rPr>
        <w:t>e</w:t>
      </w:r>
      <w:r w:rsidRPr="00AD7961">
        <w:rPr>
          <w:rFonts w:ascii="Arial" w:eastAsia="Times New Roman" w:hAnsi="Arial" w:cs="Arial"/>
          <w:sz w:val="16"/>
          <w:szCs w:val="16"/>
          <w:lang w:val="en-GB"/>
        </w:rPr>
        <w:t>t</w:t>
      </w:r>
      <w:r w:rsidRPr="00AD7961">
        <w:rPr>
          <w:rFonts w:ascii="Arial" w:eastAsia="Times New Roman" w:hAnsi="Arial" w:cs="Arial"/>
          <w:spacing w:val="9"/>
          <w:sz w:val="16"/>
          <w:szCs w:val="16"/>
          <w:lang w:val="en-GB"/>
        </w:rPr>
        <w:t xml:space="preserve"> </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s</w:t>
      </w:r>
      <w:r w:rsidRPr="00AD7961">
        <w:rPr>
          <w:rFonts w:ascii="Arial" w:eastAsia="Times New Roman" w:hAnsi="Arial" w:cs="Arial"/>
          <w:spacing w:val="11"/>
          <w:sz w:val="16"/>
          <w:szCs w:val="16"/>
          <w:lang w:val="en-GB"/>
        </w:rPr>
        <w:t xml:space="preserve"> </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c</w:t>
      </w:r>
      <w:r w:rsidRPr="00AD7961">
        <w:rPr>
          <w:rFonts w:ascii="Arial" w:eastAsia="Times New Roman" w:hAnsi="Arial" w:cs="Arial"/>
          <w:sz w:val="16"/>
          <w:szCs w:val="16"/>
          <w:lang w:val="en-GB"/>
        </w:rPr>
        <w:t xml:space="preserve">e </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nd</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v</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l</w:t>
      </w:r>
      <w:r w:rsidRPr="00AD7961">
        <w:rPr>
          <w:rFonts w:ascii="Arial" w:eastAsia="Times New Roman" w:hAnsi="Arial" w:cs="Arial"/>
          <w:sz w:val="16"/>
          <w:szCs w:val="16"/>
          <w:lang w:val="en-GB"/>
        </w:rPr>
        <w:t>u</w:t>
      </w:r>
      <w:r w:rsidRPr="00AD7961">
        <w:rPr>
          <w:rFonts w:ascii="Arial" w:eastAsia="Times New Roman" w:hAnsi="Arial" w:cs="Arial"/>
          <w:spacing w:val="2"/>
          <w:sz w:val="16"/>
          <w:szCs w:val="16"/>
          <w:lang w:val="en-GB"/>
        </w:rPr>
        <w:t>e</w:t>
      </w:r>
      <w:r w:rsidRPr="00AD7961">
        <w:rPr>
          <w:rFonts w:ascii="Arial" w:eastAsia="Times New Roman" w:hAnsi="Arial" w:cs="Arial"/>
          <w:spacing w:val="-5"/>
          <w:sz w:val="16"/>
          <w:szCs w:val="16"/>
          <w:lang w:val="en-GB"/>
        </w:rPr>
        <w:t>-</w:t>
      </w:r>
      <w:r w:rsidRPr="00AD7961">
        <w:rPr>
          <w:rFonts w:ascii="Arial" w:eastAsia="Times New Roman" w:hAnsi="Arial" w:cs="Arial"/>
          <w:spacing w:val="1"/>
          <w:sz w:val="16"/>
          <w:szCs w:val="16"/>
          <w:lang w:val="en-GB"/>
        </w:rPr>
        <w:t>a</w:t>
      </w:r>
      <w:r w:rsidRPr="00AD7961">
        <w:rPr>
          <w:rFonts w:ascii="Arial" w:eastAsia="Times New Roman" w:hAnsi="Arial" w:cs="Arial"/>
          <w:sz w:val="16"/>
          <w:szCs w:val="16"/>
          <w:lang w:val="en-GB"/>
        </w:rPr>
        <w:t>d</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d</w:t>
      </w:r>
      <w:r w:rsidRPr="00AD7961">
        <w:rPr>
          <w:rFonts w:ascii="Arial" w:eastAsia="Times New Roman" w:hAnsi="Arial" w:cs="Arial"/>
          <w:spacing w:val="3"/>
          <w:sz w:val="16"/>
          <w:szCs w:val="16"/>
          <w:lang w:val="en-GB"/>
        </w:rPr>
        <w:t xml:space="preserve"> </w:t>
      </w:r>
      <w:r w:rsidRPr="00AD7961">
        <w:rPr>
          <w:rFonts w:ascii="Arial" w:eastAsia="Times New Roman" w:hAnsi="Arial" w:cs="Arial"/>
          <w:spacing w:val="-6"/>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rv</w:t>
      </w:r>
      <w:r w:rsidRPr="00AD7961">
        <w:rPr>
          <w:rFonts w:ascii="Arial" w:eastAsia="Times New Roman" w:hAnsi="Arial" w:cs="Arial"/>
          <w:spacing w:val="-3"/>
          <w:sz w:val="16"/>
          <w:szCs w:val="16"/>
          <w:lang w:val="en-GB"/>
        </w:rPr>
        <w:t>i</w:t>
      </w:r>
      <w:r w:rsidRPr="00AD7961">
        <w:rPr>
          <w:rFonts w:ascii="Arial" w:eastAsia="Times New Roman" w:hAnsi="Arial" w:cs="Arial"/>
          <w:spacing w:val="1"/>
          <w:sz w:val="16"/>
          <w:szCs w:val="16"/>
          <w:lang w:val="en-GB"/>
        </w:rPr>
        <w:t>ce</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z w:val="16"/>
          <w:szCs w:val="16"/>
          <w:lang w:val="en-GB"/>
        </w:rPr>
        <w:t>fr</w:t>
      </w:r>
      <w:r w:rsidRPr="00AD7961">
        <w:rPr>
          <w:rFonts w:ascii="Arial" w:eastAsia="Times New Roman" w:hAnsi="Arial" w:cs="Arial"/>
          <w:spacing w:val="-5"/>
          <w:sz w:val="16"/>
          <w:szCs w:val="16"/>
          <w:lang w:val="en-GB"/>
        </w:rPr>
        <w:t>o</w:t>
      </w:r>
      <w:r w:rsidRPr="00AD7961">
        <w:rPr>
          <w:rFonts w:ascii="Arial" w:eastAsia="Times New Roman" w:hAnsi="Arial" w:cs="Arial"/>
          <w:sz w:val="16"/>
          <w:szCs w:val="16"/>
          <w:lang w:val="en-GB"/>
        </w:rPr>
        <w:t>m</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(h)</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(n</w:t>
      </w:r>
      <w:r w:rsidRPr="00AD7961">
        <w:rPr>
          <w:rFonts w:ascii="Arial" w:eastAsia="Times New Roman" w:hAnsi="Arial" w:cs="Arial"/>
          <w:spacing w:val="-5"/>
          <w:sz w:val="16"/>
          <w:szCs w:val="16"/>
          <w:lang w:val="en-GB"/>
        </w:rPr>
        <w:t>)</w:t>
      </w:r>
      <w:r w:rsidRPr="00AD7961">
        <w:rPr>
          <w:rFonts w:ascii="Arial" w:eastAsia="Times New Roman" w:hAnsi="Arial" w:cs="Arial"/>
          <w:sz w:val="16"/>
          <w:szCs w:val="16"/>
          <w:lang w:val="en-GB"/>
        </w:rPr>
        <w:t>.</w:t>
      </w:r>
    </w:p>
  </w:footnote>
  <w:footnote w:id="23">
    <w:p w14:paraId="393E4EE8" w14:textId="3CA621B4" w:rsidR="00423195" w:rsidRPr="00AD7961"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v</w:t>
      </w:r>
      <w:r w:rsidRPr="00AD7961">
        <w:rPr>
          <w:rFonts w:ascii="Arial" w:eastAsia="Times New Roman" w:hAnsi="Arial" w:cs="Arial"/>
          <w:spacing w:val="1"/>
          <w:sz w:val="16"/>
          <w:szCs w:val="16"/>
          <w:lang w:val="en-GB"/>
        </w:rPr>
        <w:t>i</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s</w:t>
      </w:r>
      <w:r w:rsidRPr="00AD7961">
        <w:rPr>
          <w:rFonts w:ascii="Arial" w:eastAsia="Times New Roman" w:hAnsi="Arial" w:cs="Arial"/>
          <w:spacing w:val="1"/>
          <w:sz w:val="16"/>
          <w:szCs w:val="16"/>
          <w:lang w:val="en-GB"/>
        </w:rPr>
        <w:t xml:space="preserve"> </w:t>
      </w:r>
      <w:r w:rsidRPr="00AD7961">
        <w:rPr>
          <w:rFonts w:ascii="Arial" w:eastAsia="Times New Roman" w:hAnsi="Arial" w:cs="Arial"/>
          <w:sz w:val="16"/>
          <w:szCs w:val="16"/>
          <w:lang w:val="en-GB"/>
        </w:rPr>
        <w:t>p</w:t>
      </w:r>
      <w:r w:rsidRPr="00AD7961">
        <w:rPr>
          <w:rFonts w:ascii="Arial" w:eastAsia="Times New Roman" w:hAnsi="Arial" w:cs="Arial"/>
          <w:spacing w:val="-5"/>
          <w:sz w:val="16"/>
          <w:szCs w:val="16"/>
          <w:lang w:val="en-GB"/>
        </w:rPr>
        <w:t>r</w:t>
      </w:r>
      <w:r w:rsidRPr="00AD7961">
        <w:rPr>
          <w:rFonts w:ascii="Arial" w:eastAsia="Times New Roman" w:hAnsi="Arial" w:cs="Arial"/>
          <w:sz w:val="16"/>
          <w:szCs w:val="16"/>
          <w:lang w:val="en-GB"/>
        </w:rPr>
        <w:t>ov</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d</w:t>
      </w:r>
      <w:r w:rsidRPr="00AD7961">
        <w:rPr>
          <w:rFonts w:ascii="Arial" w:eastAsia="Times New Roman" w:hAnsi="Arial" w:cs="Arial"/>
          <w:spacing w:val="1"/>
          <w:sz w:val="16"/>
          <w:szCs w:val="16"/>
          <w:lang w:val="en-GB"/>
        </w:rPr>
        <w:t>i</w:t>
      </w:r>
      <w:r w:rsidRPr="00AD7961">
        <w:rPr>
          <w:rFonts w:ascii="Arial" w:eastAsia="Times New Roman" w:hAnsi="Arial" w:cs="Arial"/>
          <w:sz w:val="16"/>
          <w:szCs w:val="16"/>
          <w:lang w:val="en-GB"/>
        </w:rPr>
        <w:t>ng</w:t>
      </w:r>
      <w:r w:rsidRPr="00AD7961">
        <w:rPr>
          <w:rFonts w:ascii="Arial" w:eastAsia="Times New Roman" w:hAnsi="Arial" w:cs="Arial"/>
          <w:spacing w:val="-2"/>
          <w:sz w:val="16"/>
          <w:szCs w:val="16"/>
          <w:lang w:val="en-GB"/>
        </w:rPr>
        <w:t xml:space="preserve"> </w:t>
      </w:r>
      <w:r w:rsidRPr="00AD7961">
        <w:rPr>
          <w:rFonts w:ascii="Arial" w:eastAsia="Times New Roman" w:hAnsi="Arial" w:cs="Arial"/>
          <w:spacing w:val="1"/>
          <w:sz w:val="16"/>
          <w:szCs w:val="16"/>
          <w:lang w:val="en-GB"/>
        </w:rPr>
        <w:t>i</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te</w:t>
      </w:r>
      <w:r w:rsidRPr="00AD7961">
        <w:rPr>
          <w:rFonts w:ascii="Arial" w:eastAsia="Times New Roman" w:hAnsi="Arial" w:cs="Arial"/>
          <w:sz w:val="16"/>
          <w:szCs w:val="16"/>
          <w:lang w:val="en-GB"/>
        </w:rPr>
        <w:t>r</w:t>
      </w:r>
      <w:r w:rsidRPr="00AD7961">
        <w:rPr>
          <w:rFonts w:ascii="Arial" w:eastAsia="Times New Roman" w:hAnsi="Arial" w:cs="Arial"/>
          <w:spacing w:val="-5"/>
          <w:sz w:val="16"/>
          <w:szCs w:val="16"/>
          <w:lang w:val="en-GB"/>
        </w:rPr>
        <w:t>n</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t</w:t>
      </w:r>
      <w:r w:rsidRPr="00AD7961">
        <w:rPr>
          <w:rFonts w:ascii="Arial" w:eastAsia="Times New Roman" w:hAnsi="Arial" w:cs="Arial"/>
          <w:spacing w:val="-1"/>
          <w:sz w:val="16"/>
          <w:szCs w:val="16"/>
          <w:lang w:val="en-GB"/>
        </w:rPr>
        <w:t xml:space="preserve"> </w:t>
      </w:r>
      <w:r w:rsidRPr="00AD7961">
        <w:rPr>
          <w:rFonts w:ascii="Arial" w:eastAsia="Times New Roman" w:hAnsi="Arial" w:cs="Arial"/>
          <w:spacing w:val="-3"/>
          <w:sz w:val="16"/>
          <w:szCs w:val="16"/>
          <w:lang w:val="en-GB"/>
        </w:rPr>
        <w:t>a</w:t>
      </w:r>
      <w:r w:rsidRPr="00AD7961">
        <w:rPr>
          <w:rFonts w:ascii="Arial" w:eastAsia="Times New Roman" w:hAnsi="Arial" w:cs="Arial"/>
          <w:spacing w:val="1"/>
          <w:sz w:val="16"/>
          <w:szCs w:val="16"/>
          <w:lang w:val="en-GB"/>
        </w:rPr>
        <w:t>c</w:t>
      </w:r>
      <w:r w:rsidRPr="00AD7961">
        <w:rPr>
          <w:rFonts w:ascii="Arial" w:eastAsia="Times New Roman" w:hAnsi="Arial" w:cs="Arial"/>
          <w:spacing w:val="-3"/>
          <w:sz w:val="16"/>
          <w:szCs w:val="16"/>
          <w:lang w:val="en-GB"/>
        </w:rPr>
        <w:t>c</w:t>
      </w:r>
      <w:r w:rsidRPr="00AD7961">
        <w:rPr>
          <w:rFonts w:ascii="Arial" w:eastAsia="Times New Roman" w:hAnsi="Arial" w:cs="Arial"/>
          <w:spacing w:val="1"/>
          <w:sz w:val="16"/>
          <w:szCs w:val="16"/>
          <w:lang w:val="en-GB"/>
        </w:rPr>
        <w:t>e</w:t>
      </w:r>
      <w:r w:rsidRPr="00AD7961">
        <w:rPr>
          <w:rFonts w:ascii="Arial" w:eastAsia="Times New Roman" w:hAnsi="Arial" w:cs="Arial"/>
          <w:spacing w:val="-2"/>
          <w:sz w:val="16"/>
          <w:szCs w:val="16"/>
          <w:lang w:val="en-GB"/>
        </w:rPr>
        <w:t>s</w:t>
      </w:r>
      <w:r w:rsidRPr="00AD7961">
        <w:rPr>
          <w:rFonts w:ascii="Arial" w:eastAsia="Times New Roman" w:hAnsi="Arial" w:cs="Arial"/>
          <w:sz w:val="16"/>
          <w:szCs w:val="16"/>
          <w:lang w:val="en-GB"/>
        </w:rPr>
        <w:t>s</w:t>
      </w:r>
      <w:r w:rsidRPr="00AD7961">
        <w:rPr>
          <w:rFonts w:ascii="Arial" w:eastAsia="Times New Roman" w:hAnsi="Arial" w:cs="Arial"/>
          <w:spacing w:val="-4"/>
          <w:sz w:val="16"/>
          <w:szCs w:val="16"/>
          <w:lang w:val="en-GB"/>
        </w:rPr>
        <w:t xml:space="preserve"> </w:t>
      </w:r>
      <w:r w:rsidRPr="00AD7961">
        <w:rPr>
          <w:rFonts w:ascii="Arial" w:eastAsia="Times New Roman" w:hAnsi="Arial" w:cs="Arial"/>
          <w:spacing w:val="1"/>
          <w:sz w:val="16"/>
          <w:szCs w:val="16"/>
          <w:lang w:val="en-GB"/>
        </w:rPr>
        <w:t>t</w:t>
      </w:r>
      <w:r w:rsidRPr="00AD7961">
        <w:rPr>
          <w:rFonts w:ascii="Arial" w:eastAsia="Times New Roman" w:hAnsi="Arial" w:cs="Arial"/>
          <w:sz w:val="16"/>
          <w:szCs w:val="16"/>
          <w:lang w:val="en-GB"/>
        </w:rPr>
        <w:t>o</w:t>
      </w:r>
      <w:r w:rsidRPr="00AD7961">
        <w:rPr>
          <w:rFonts w:ascii="Arial" w:eastAsia="Times New Roman" w:hAnsi="Arial" w:cs="Arial"/>
          <w:spacing w:val="1"/>
          <w:sz w:val="16"/>
          <w:szCs w:val="16"/>
          <w:lang w:val="en-GB"/>
        </w:rPr>
        <w:t xml:space="preserve"> t</w:t>
      </w:r>
      <w:r w:rsidRPr="00AD7961">
        <w:rPr>
          <w:rFonts w:ascii="Arial" w:eastAsia="Times New Roman" w:hAnsi="Arial" w:cs="Arial"/>
          <w:sz w:val="16"/>
          <w:szCs w:val="16"/>
          <w:lang w:val="en-GB"/>
        </w:rPr>
        <w:t>he</w:t>
      </w:r>
      <w:r w:rsidRPr="00AD7961">
        <w:rPr>
          <w:rFonts w:ascii="Arial" w:eastAsia="Times New Roman" w:hAnsi="Arial" w:cs="Arial"/>
          <w:spacing w:val="-5"/>
          <w:sz w:val="16"/>
          <w:szCs w:val="16"/>
          <w:lang w:val="en-GB"/>
        </w:rPr>
        <w:t xml:space="preserve"> </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nd</w:t>
      </w:r>
      <w:r w:rsidRPr="00AD7961">
        <w:rPr>
          <w:rFonts w:ascii="Arial" w:eastAsia="Times New Roman" w:hAnsi="Arial" w:cs="Arial"/>
          <w:spacing w:val="-2"/>
          <w:sz w:val="16"/>
          <w:szCs w:val="16"/>
          <w:lang w:val="en-GB"/>
        </w:rPr>
        <w:t xml:space="preserve"> </w:t>
      </w:r>
      <w:r w:rsidRPr="00AD7961">
        <w:rPr>
          <w:rFonts w:ascii="Arial" w:eastAsia="Times New Roman" w:hAnsi="Arial" w:cs="Arial"/>
          <w:sz w:val="16"/>
          <w:szCs w:val="16"/>
          <w:lang w:val="en-GB"/>
        </w:rPr>
        <w:t>u</w:t>
      </w:r>
      <w:r w:rsidRPr="00AD7961">
        <w:rPr>
          <w:rFonts w:ascii="Arial" w:eastAsia="Times New Roman" w:hAnsi="Arial" w:cs="Arial"/>
          <w:spacing w:val="-2"/>
          <w:sz w:val="16"/>
          <w:szCs w:val="16"/>
          <w:lang w:val="en-GB"/>
        </w:rPr>
        <w:t>s</w:t>
      </w:r>
      <w:r w:rsidRPr="00AD7961">
        <w:rPr>
          <w:rFonts w:ascii="Arial" w:eastAsia="Times New Roman" w:hAnsi="Arial" w:cs="Arial"/>
          <w:spacing w:val="1"/>
          <w:sz w:val="16"/>
          <w:szCs w:val="16"/>
          <w:lang w:val="en-GB"/>
        </w:rPr>
        <w:t>e</w:t>
      </w:r>
      <w:r w:rsidRPr="00AD7961">
        <w:rPr>
          <w:rFonts w:ascii="Arial" w:eastAsia="Times New Roman" w:hAnsi="Arial" w:cs="Arial"/>
          <w:sz w:val="16"/>
          <w:szCs w:val="16"/>
          <w:lang w:val="en-GB"/>
        </w:rPr>
        <w:t>r</w:t>
      </w:r>
      <w:r w:rsidRPr="00AD7961">
        <w:rPr>
          <w:rFonts w:ascii="Arial" w:eastAsia="Times New Roman" w:hAnsi="Arial" w:cs="Arial"/>
          <w:spacing w:val="-2"/>
          <w:sz w:val="16"/>
          <w:szCs w:val="16"/>
          <w:lang w:val="en-GB"/>
        </w:rPr>
        <w:t>s</w:t>
      </w:r>
      <w:r>
        <w:rPr>
          <w:rFonts w:ascii="Arial" w:eastAsia="Times New Roman" w:hAnsi="Arial" w:cs="Arial"/>
          <w:spacing w:val="-2"/>
          <w:sz w:val="16"/>
          <w:szCs w:val="16"/>
          <w:lang w:val="en-GB"/>
        </w:rPr>
        <w:t>.</w:t>
      </w:r>
    </w:p>
  </w:footnote>
  <w:footnote w:id="24">
    <w:p w14:paraId="21E13189" w14:textId="1FF76D2D"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For the purposes of this schedule "pharmaceuticals and drugs" do not include non-pharmaceutical nutritional supplements in tablet, capsule or powdered form.</w:t>
      </w:r>
    </w:p>
    <w:p w14:paraId="5C9D67CC" w14:textId="77777777" w:rsidR="00423195" w:rsidRPr="00AD7961" w:rsidRDefault="00423195" w:rsidP="0058739E">
      <w:pPr>
        <w:pStyle w:val="FootnoteText"/>
        <w:ind w:right="-10"/>
        <w:jc w:val="both"/>
        <w:rPr>
          <w:rFonts w:ascii="Arial" w:hAnsi="Arial" w:cs="Arial"/>
          <w:sz w:val="16"/>
          <w:szCs w:val="16"/>
          <w:lang w:val="en-GB"/>
        </w:rPr>
      </w:pPr>
    </w:p>
  </w:footnote>
  <w:footnote w:id="25">
    <w:p w14:paraId="0B3BF41D" w14:textId="722417A2" w:rsidR="00423195" w:rsidRPr="0055538A"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For transparency purposes, this commitment includes multi-level sales by properly trained and certified Vietnamese individual commission agents away from a fixed location for which remuneration is received both for the sales effort and for sales support services that result in additional sales by other contracted distributors.</w:t>
      </w:r>
    </w:p>
  </w:footnote>
  <w:footnote w:id="26">
    <w:p w14:paraId="26B164E0" w14:textId="6B948EEB" w:rsidR="00423195" w:rsidRPr="00AD7961" w:rsidRDefault="00423195" w:rsidP="0058739E">
      <w:pPr>
        <w:pStyle w:val="FootnoteText"/>
        <w:ind w:right="-10"/>
        <w:jc w:val="both"/>
        <w:rPr>
          <w:rFonts w:ascii="Arial" w:hAnsi="Arial" w:cs="Arial"/>
          <w:sz w:val="16"/>
          <w:szCs w:val="16"/>
        </w:rPr>
      </w:pPr>
      <w:r w:rsidRPr="00AD7961">
        <w:rPr>
          <w:rStyle w:val="FootnoteReference"/>
          <w:rFonts w:ascii="Arial" w:hAnsi="Arial" w:cs="Arial"/>
          <w:sz w:val="16"/>
          <w:szCs w:val="16"/>
        </w:rPr>
        <w:footnoteRef/>
      </w:r>
      <w:r w:rsidRPr="00AD7961">
        <w:rPr>
          <w:rFonts w:ascii="Arial" w:hAnsi="Arial" w:cs="Arial"/>
          <w:sz w:val="16"/>
          <w:szCs w:val="16"/>
        </w:rPr>
        <w:t xml:space="preserve"> </w:t>
      </w:r>
      <w:r>
        <w:rPr>
          <w:rFonts w:ascii="Arial" w:hAnsi="Arial" w:cs="Arial"/>
          <w:sz w:val="16"/>
          <w:szCs w:val="16"/>
        </w:rPr>
        <w:t xml:space="preserve"> </w:t>
      </w:r>
      <w:r w:rsidRPr="00AD7961">
        <w:rPr>
          <w:rFonts w:ascii="Arial" w:eastAsia="Times New Roman" w:hAnsi="Arial" w:cs="Arial"/>
          <w:spacing w:val="-2"/>
          <w:sz w:val="16"/>
          <w:szCs w:val="16"/>
        </w:rPr>
        <w:t>A</w:t>
      </w:r>
      <w:r w:rsidRPr="00AD7961">
        <w:rPr>
          <w:rFonts w:ascii="Arial" w:eastAsia="Times New Roman" w:hAnsi="Arial" w:cs="Arial"/>
          <w:sz w:val="16"/>
          <w:szCs w:val="16"/>
        </w:rPr>
        <w:t>pp</w:t>
      </w:r>
      <w:r w:rsidRPr="00AD7961">
        <w:rPr>
          <w:rFonts w:ascii="Arial" w:eastAsia="Times New Roman" w:hAnsi="Arial" w:cs="Arial"/>
          <w:spacing w:val="-3"/>
          <w:sz w:val="16"/>
          <w:szCs w:val="16"/>
        </w:rPr>
        <w:t>l</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c</w:t>
      </w:r>
      <w:r w:rsidRPr="00AD7961">
        <w:rPr>
          <w:rFonts w:ascii="Arial" w:eastAsia="Times New Roman" w:hAnsi="Arial" w:cs="Arial"/>
          <w:spacing w:val="1"/>
          <w:sz w:val="16"/>
          <w:szCs w:val="16"/>
        </w:rPr>
        <w:t>a</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i</w:t>
      </w:r>
      <w:r w:rsidRPr="00AD7961">
        <w:rPr>
          <w:rFonts w:ascii="Arial" w:eastAsia="Times New Roman" w:hAnsi="Arial" w:cs="Arial"/>
          <w:sz w:val="16"/>
          <w:szCs w:val="16"/>
        </w:rPr>
        <w:t>ons</w:t>
      </w:r>
      <w:r w:rsidRPr="00AD7961">
        <w:rPr>
          <w:rFonts w:ascii="Arial" w:eastAsia="Times New Roman" w:hAnsi="Arial" w:cs="Arial"/>
          <w:spacing w:val="1"/>
          <w:sz w:val="16"/>
          <w:szCs w:val="16"/>
        </w:rPr>
        <w:t xml:space="preserve"> t</w:t>
      </w:r>
      <w:r w:rsidRPr="00AD7961">
        <w:rPr>
          <w:rFonts w:ascii="Arial" w:eastAsia="Times New Roman" w:hAnsi="Arial" w:cs="Arial"/>
          <w:sz w:val="16"/>
          <w:szCs w:val="16"/>
        </w:rPr>
        <w:t>o</w:t>
      </w:r>
      <w:r w:rsidRPr="00AD7961">
        <w:rPr>
          <w:rFonts w:ascii="Arial" w:eastAsia="Times New Roman" w:hAnsi="Arial" w:cs="Arial"/>
          <w:spacing w:val="3"/>
          <w:sz w:val="16"/>
          <w:szCs w:val="16"/>
        </w:rPr>
        <w:t xml:space="preserve"> </w:t>
      </w:r>
      <w:r w:rsidRPr="00AD7961">
        <w:rPr>
          <w:rFonts w:ascii="Arial" w:eastAsia="Times New Roman" w:hAnsi="Arial" w:cs="Arial"/>
          <w:spacing w:val="1"/>
          <w:sz w:val="16"/>
          <w:szCs w:val="16"/>
        </w:rPr>
        <w:t>e</w:t>
      </w:r>
      <w:r w:rsidRPr="00AD7961">
        <w:rPr>
          <w:rFonts w:ascii="Arial" w:eastAsia="Times New Roman" w:hAnsi="Arial" w:cs="Arial"/>
          <w:spacing w:val="-2"/>
          <w:sz w:val="16"/>
          <w:szCs w:val="16"/>
        </w:rPr>
        <w:t>s</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a</w:t>
      </w:r>
      <w:r w:rsidRPr="00AD7961">
        <w:rPr>
          <w:rFonts w:ascii="Arial" w:eastAsia="Times New Roman" w:hAnsi="Arial" w:cs="Arial"/>
          <w:sz w:val="16"/>
          <w:szCs w:val="16"/>
        </w:rPr>
        <w:t>b</w:t>
      </w:r>
      <w:r w:rsidRPr="00AD7961">
        <w:rPr>
          <w:rFonts w:ascii="Arial" w:eastAsia="Times New Roman" w:hAnsi="Arial" w:cs="Arial"/>
          <w:spacing w:val="-3"/>
          <w:sz w:val="16"/>
          <w:szCs w:val="16"/>
        </w:rPr>
        <w:t>l</w:t>
      </w:r>
      <w:r w:rsidRPr="00AD7961">
        <w:rPr>
          <w:rFonts w:ascii="Arial" w:eastAsia="Times New Roman" w:hAnsi="Arial" w:cs="Arial"/>
          <w:spacing w:val="1"/>
          <w:sz w:val="16"/>
          <w:szCs w:val="16"/>
        </w:rPr>
        <w:t>i</w:t>
      </w:r>
      <w:r w:rsidRPr="00AD7961">
        <w:rPr>
          <w:rFonts w:ascii="Arial" w:eastAsia="Times New Roman" w:hAnsi="Arial" w:cs="Arial"/>
          <w:spacing w:val="-2"/>
          <w:sz w:val="16"/>
          <w:szCs w:val="16"/>
        </w:rPr>
        <w:t>s</w:t>
      </w:r>
      <w:r w:rsidRPr="00AD7961">
        <w:rPr>
          <w:rFonts w:ascii="Arial" w:eastAsia="Times New Roman" w:hAnsi="Arial" w:cs="Arial"/>
          <w:sz w:val="16"/>
          <w:szCs w:val="16"/>
        </w:rPr>
        <w:t>h</w:t>
      </w:r>
      <w:r w:rsidRPr="00AD7961">
        <w:rPr>
          <w:rFonts w:ascii="Arial" w:eastAsia="Times New Roman" w:hAnsi="Arial" w:cs="Arial"/>
          <w:spacing w:val="3"/>
          <w:sz w:val="16"/>
          <w:szCs w:val="16"/>
        </w:rPr>
        <w:t xml:space="preserve"> </w:t>
      </w:r>
      <w:r w:rsidRPr="00AD7961">
        <w:rPr>
          <w:rFonts w:ascii="Arial" w:eastAsia="Times New Roman" w:hAnsi="Arial" w:cs="Arial"/>
          <w:spacing w:val="1"/>
          <w:sz w:val="16"/>
          <w:szCs w:val="16"/>
        </w:rPr>
        <w:t>m</w:t>
      </w:r>
      <w:r w:rsidRPr="00AD7961">
        <w:rPr>
          <w:rFonts w:ascii="Arial" w:eastAsia="Times New Roman" w:hAnsi="Arial" w:cs="Arial"/>
          <w:sz w:val="16"/>
          <w:szCs w:val="16"/>
        </w:rPr>
        <w:t>ore</w:t>
      </w:r>
      <w:r w:rsidRPr="00AD7961">
        <w:rPr>
          <w:rFonts w:ascii="Arial" w:eastAsia="Times New Roman" w:hAnsi="Arial" w:cs="Arial"/>
          <w:spacing w:val="4"/>
          <w:sz w:val="16"/>
          <w:szCs w:val="16"/>
        </w:rPr>
        <w:t xml:space="preserve"> </w:t>
      </w:r>
      <w:r w:rsidRPr="00AD7961">
        <w:rPr>
          <w:rFonts w:ascii="Arial" w:eastAsia="Times New Roman" w:hAnsi="Arial" w:cs="Arial"/>
          <w:spacing w:val="-3"/>
          <w:sz w:val="16"/>
          <w:szCs w:val="16"/>
        </w:rPr>
        <w:t>t</w:t>
      </w:r>
      <w:r w:rsidRPr="00AD7961">
        <w:rPr>
          <w:rFonts w:ascii="Arial" w:eastAsia="Times New Roman" w:hAnsi="Arial" w:cs="Arial"/>
          <w:sz w:val="16"/>
          <w:szCs w:val="16"/>
        </w:rPr>
        <w:t>h</w:t>
      </w:r>
      <w:r w:rsidRPr="00AD7961">
        <w:rPr>
          <w:rFonts w:ascii="Arial" w:eastAsia="Times New Roman" w:hAnsi="Arial" w:cs="Arial"/>
          <w:spacing w:val="1"/>
          <w:sz w:val="16"/>
          <w:szCs w:val="16"/>
        </w:rPr>
        <w:t>a</w:t>
      </w:r>
      <w:r w:rsidRPr="00AD7961">
        <w:rPr>
          <w:rFonts w:ascii="Arial" w:eastAsia="Times New Roman" w:hAnsi="Arial" w:cs="Arial"/>
          <w:sz w:val="16"/>
          <w:szCs w:val="16"/>
        </w:rPr>
        <w:t>n</w:t>
      </w:r>
      <w:r w:rsidRPr="00AD7961">
        <w:rPr>
          <w:rFonts w:ascii="Arial" w:eastAsia="Times New Roman" w:hAnsi="Arial" w:cs="Arial"/>
          <w:spacing w:val="3"/>
          <w:sz w:val="16"/>
          <w:szCs w:val="16"/>
        </w:rPr>
        <w:t xml:space="preserve"> </w:t>
      </w:r>
      <w:r w:rsidRPr="00AD7961">
        <w:rPr>
          <w:rFonts w:ascii="Arial" w:eastAsia="Times New Roman" w:hAnsi="Arial" w:cs="Arial"/>
          <w:sz w:val="16"/>
          <w:szCs w:val="16"/>
        </w:rPr>
        <w:t>o</w:t>
      </w:r>
      <w:r w:rsidRPr="00AD7961">
        <w:rPr>
          <w:rFonts w:ascii="Arial" w:eastAsia="Times New Roman" w:hAnsi="Arial" w:cs="Arial"/>
          <w:spacing w:val="-5"/>
          <w:sz w:val="16"/>
          <w:szCs w:val="16"/>
        </w:rPr>
        <w:t>n</w:t>
      </w:r>
      <w:r w:rsidRPr="00AD7961">
        <w:rPr>
          <w:rFonts w:ascii="Arial" w:eastAsia="Times New Roman" w:hAnsi="Arial" w:cs="Arial"/>
          <w:sz w:val="16"/>
          <w:szCs w:val="16"/>
        </w:rPr>
        <w:t>e</w:t>
      </w:r>
      <w:r w:rsidRPr="00AD7961">
        <w:rPr>
          <w:rFonts w:ascii="Arial" w:eastAsia="Times New Roman" w:hAnsi="Arial" w:cs="Arial"/>
          <w:spacing w:val="9"/>
          <w:sz w:val="16"/>
          <w:szCs w:val="16"/>
        </w:rPr>
        <w:t xml:space="preserve"> </w:t>
      </w:r>
      <w:r w:rsidRPr="00AD7961">
        <w:rPr>
          <w:rFonts w:ascii="Arial" w:eastAsia="Times New Roman" w:hAnsi="Arial" w:cs="Arial"/>
          <w:sz w:val="16"/>
          <w:szCs w:val="16"/>
        </w:rPr>
        <w:t>o</w:t>
      </w:r>
      <w:r w:rsidRPr="00AD7961">
        <w:rPr>
          <w:rFonts w:ascii="Arial" w:eastAsia="Times New Roman" w:hAnsi="Arial" w:cs="Arial"/>
          <w:spacing w:val="-5"/>
          <w:sz w:val="16"/>
          <w:szCs w:val="16"/>
        </w:rPr>
        <w:t>u</w:t>
      </w:r>
      <w:r w:rsidRPr="00AD7961">
        <w:rPr>
          <w:rFonts w:ascii="Arial" w:eastAsia="Times New Roman" w:hAnsi="Arial" w:cs="Arial"/>
          <w:spacing w:val="1"/>
          <w:sz w:val="16"/>
          <w:szCs w:val="16"/>
        </w:rPr>
        <w:t>t</w:t>
      </w:r>
      <w:r w:rsidRPr="00AD7961">
        <w:rPr>
          <w:rFonts w:ascii="Arial" w:eastAsia="Times New Roman" w:hAnsi="Arial" w:cs="Arial"/>
          <w:spacing w:val="-3"/>
          <w:sz w:val="16"/>
          <w:szCs w:val="16"/>
        </w:rPr>
        <w:t>l</w:t>
      </w:r>
      <w:r w:rsidRPr="00AD7961">
        <w:rPr>
          <w:rFonts w:ascii="Arial" w:eastAsia="Times New Roman" w:hAnsi="Arial" w:cs="Arial"/>
          <w:spacing w:val="1"/>
          <w:sz w:val="16"/>
          <w:szCs w:val="16"/>
        </w:rPr>
        <w:t>e</w:t>
      </w:r>
      <w:r w:rsidRPr="00AD7961">
        <w:rPr>
          <w:rFonts w:ascii="Arial" w:eastAsia="Times New Roman" w:hAnsi="Arial" w:cs="Arial"/>
          <w:sz w:val="16"/>
          <w:szCs w:val="16"/>
        </w:rPr>
        <w:t>t</w:t>
      </w:r>
      <w:r w:rsidRPr="00AD7961">
        <w:rPr>
          <w:rFonts w:ascii="Arial" w:eastAsia="Times New Roman" w:hAnsi="Arial" w:cs="Arial"/>
          <w:spacing w:val="4"/>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h</w:t>
      </w:r>
      <w:r w:rsidRPr="00AD7961">
        <w:rPr>
          <w:rFonts w:ascii="Arial" w:eastAsia="Times New Roman" w:hAnsi="Arial" w:cs="Arial"/>
          <w:spacing w:val="-3"/>
          <w:sz w:val="16"/>
          <w:szCs w:val="16"/>
        </w:rPr>
        <w:t>a</w:t>
      </w:r>
      <w:r w:rsidRPr="00AD7961">
        <w:rPr>
          <w:rFonts w:ascii="Arial" w:eastAsia="Times New Roman" w:hAnsi="Arial" w:cs="Arial"/>
          <w:spacing w:val="1"/>
          <w:sz w:val="16"/>
          <w:szCs w:val="16"/>
        </w:rPr>
        <w:t>l</w:t>
      </w:r>
      <w:r w:rsidRPr="00AD7961">
        <w:rPr>
          <w:rFonts w:ascii="Arial" w:eastAsia="Times New Roman" w:hAnsi="Arial" w:cs="Arial"/>
          <w:sz w:val="16"/>
          <w:szCs w:val="16"/>
        </w:rPr>
        <w:t>l</w:t>
      </w:r>
      <w:r w:rsidRPr="00AD7961">
        <w:rPr>
          <w:rFonts w:ascii="Arial" w:eastAsia="Times New Roman" w:hAnsi="Arial" w:cs="Arial"/>
          <w:spacing w:val="4"/>
          <w:sz w:val="16"/>
          <w:szCs w:val="16"/>
        </w:rPr>
        <w:t xml:space="preserve"> </w:t>
      </w:r>
      <w:r w:rsidRPr="00AD7961">
        <w:rPr>
          <w:rFonts w:ascii="Arial" w:eastAsia="Times New Roman" w:hAnsi="Arial" w:cs="Arial"/>
          <w:sz w:val="16"/>
          <w:szCs w:val="16"/>
        </w:rPr>
        <w:t>be</w:t>
      </w:r>
      <w:r w:rsidRPr="00AD7961">
        <w:rPr>
          <w:rFonts w:ascii="Arial" w:eastAsia="Times New Roman" w:hAnsi="Arial" w:cs="Arial"/>
          <w:spacing w:val="4"/>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ub</w:t>
      </w:r>
      <w:r w:rsidRPr="00AD7961">
        <w:rPr>
          <w:rFonts w:ascii="Arial" w:eastAsia="Times New Roman" w:hAnsi="Arial" w:cs="Arial"/>
          <w:spacing w:val="-3"/>
          <w:sz w:val="16"/>
          <w:szCs w:val="16"/>
        </w:rPr>
        <w:t>je</w:t>
      </w:r>
      <w:r w:rsidRPr="00AD7961">
        <w:rPr>
          <w:rFonts w:ascii="Arial" w:eastAsia="Times New Roman" w:hAnsi="Arial" w:cs="Arial"/>
          <w:spacing w:val="1"/>
          <w:sz w:val="16"/>
          <w:szCs w:val="16"/>
        </w:rPr>
        <w:t>c</w:t>
      </w:r>
      <w:r w:rsidRPr="00AD7961">
        <w:rPr>
          <w:rFonts w:ascii="Arial" w:eastAsia="Times New Roman" w:hAnsi="Arial" w:cs="Arial"/>
          <w:sz w:val="16"/>
          <w:szCs w:val="16"/>
        </w:rPr>
        <w:t>t</w:t>
      </w:r>
      <w:r w:rsidRPr="00AD7961">
        <w:rPr>
          <w:rFonts w:ascii="Arial" w:eastAsia="Times New Roman" w:hAnsi="Arial" w:cs="Arial"/>
          <w:spacing w:val="4"/>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z w:val="16"/>
          <w:szCs w:val="16"/>
        </w:rPr>
        <w:t>o</w:t>
      </w:r>
      <w:r w:rsidRPr="00AD7961">
        <w:rPr>
          <w:rFonts w:ascii="Arial" w:eastAsia="Times New Roman" w:hAnsi="Arial" w:cs="Arial"/>
          <w:spacing w:val="3"/>
          <w:sz w:val="16"/>
          <w:szCs w:val="16"/>
        </w:rPr>
        <w:t xml:space="preserve"> </w:t>
      </w:r>
      <w:r w:rsidRPr="00AD7961">
        <w:rPr>
          <w:rFonts w:ascii="Arial" w:eastAsia="Times New Roman" w:hAnsi="Arial" w:cs="Arial"/>
          <w:sz w:val="16"/>
          <w:szCs w:val="16"/>
        </w:rPr>
        <w:t>pr</w:t>
      </w:r>
      <w:r w:rsidRPr="00AD7961">
        <w:rPr>
          <w:rFonts w:ascii="Arial" w:eastAsia="Times New Roman" w:hAnsi="Arial" w:cs="Arial"/>
          <w:spacing w:val="8"/>
          <w:sz w:val="16"/>
          <w:szCs w:val="16"/>
        </w:rPr>
        <w:t>e</w:t>
      </w:r>
      <w:r w:rsidRPr="00AD7961">
        <w:rPr>
          <w:rFonts w:ascii="Arial" w:eastAsia="Times New Roman" w:hAnsi="Arial" w:cs="Arial"/>
          <w:spacing w:val="-5"/>
          <w:sz w:val="16"/>
          <w:szCs w:val="16"/>
        </w:rPr>
        <w:t>-</w:t>
      </w:r>
      <w:r w:rsidRPr="00AD7961">
        <w:rPr>
          <w:rFonts w:ascii="Arial" w:eastAsia="Times New Roman" w:hAnsi="Arial" w:cs="Arial"/>
          <w:spacing w:val="1"/>
          <w:sz w:val="16"/>
          <w:szCs w:val="16"/>
        </w:rPr>
        <w:t>e</w:t>
      </w:r>
      <w:r w:rsidRPr="00AD7961">
        <w:rPr>
          <w:rFonts w:ascii="Arial" w:eastAsia="Times New Roman" w:hAnsi="Arial" w:cs="Arial"/>
          <w:spacing w:val="-2"/>
          <w:sz w:val="16"/>
          <w:szCs w:val="16"/>
        </w:rPr>
        <w:t>s</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a</w:t>
      </w:r>
      <w:r w:rsidRPr="00AD7961">
        <w:rPr>
          <w:rFonts w:ascii="Arial" w:eastAsia="Times New Roman" w:hAnsi="Arial" w:cs="Arial"/>
          <w:sz w:val="16"/>
          <w:szCs w:val="16"/>
        </w:rPr>
        <w:t>b</w:t>
      </w:r>
      <w:r w:rsidRPr="00AD7961">
        <w:rPr>
          <w:rFonts w:ascii="Arial" w:eastAsia="Times New Roman" w:hAnsi="Arial" w:cs="Arial"/>
          <w:spacing w:val="-3"/>
          <w:sz w:val="16"/>
          <w:szCs w:val="16"/>
        </w:rPr>
        <w:t>l</w:t>
      </w:r>
      <w:r w:rsidRPr="00AD7961">
        <w:rPr>
          <w:rFonts w:ascii="Arial" w:eastAsia="Times New Roman" w:hAnsi="Arial" w:cs="Arial"/>
          <w:spacing w:val="1"/>
          <w:sz w:val="16"/>
          <w:szCs w:val="16"/>
        </w:rPr>
        <w:t>i</w:t>
      </w:r>
      <w:r w:rsidRPr="00AD7961">
        <w:rPr>
          <w:rFonts w:ascii="Arial" w:eastAsia="Times New Roman" w:hAnsi="Arial" w:cs="Arial"/>
          <w:spacing w:val="-2"/>
          <w:sz w:val="16"/>
          <w:szCs w:val="16"/>
        </w:rPr>
        <w:t>s</w:t>
      </w:r>
      <w:r w:rsidRPr="00AD7961">
        <w:rPr>
          <w:rFonts w:ascii="Arial" w:eastAsia="Times New Roman" w:hAnsi="Arial" w:cs="Arial"/>
          <w:sz w:val="16"/>
          <w:szCs w:val="16"/>
        </w:rPr>
        <w:t>h</w:t>
      </w:r>
      <w:r w:rsidRPr="00AD7961">
        <w:rPr>
          <w:rFonts w:ascii="Arial" w:eastAsia="Times New Roman" w:hAnsi="Arial" w:cs="Arial"/>
          <w:spacing w:val="1"/>
          <w:sz w:val="16"/>
          <w:szCs w:val="16"/>
        </w:rPr>
        <w:t>e</w:t>
      </w:r>
      <w:r w:rsidRPr="00AD7961">
        <w:rPr>
          <w:rFonts w:ascii="Arial" w:eastAsia="Times New Roman" w:hAnsi="Arial" w:cs="Arial"/>
          <w:sz w:val="16"/>
          <w:szCs w:val="16"/>
        </w:rPr>
        <w:t>d</w:t>
      </w:r>
      <w:r w:rsidRPr="00AD7961">
        <w:rPr>
          <w:rFonts w:ascii="Arial" w:eastAsia="Times New Roman" w:hAnsi="Arial" w:cs="Arial"/>
          <w:spacing w:val="3"/>
          <w:sz w:val="16"/>
          <w:szCs w:val="16"/>
        </w:rPr>
        <w:t xml:space="preserve"> </w:t>
      </w:r>
      <w:r w:rsidRPr="00AD7961">
        <w:rPr>
          <w:rFonts w:ascii="Arial" w:eastAsia="Times New Roman" w:hAnsi="Arial" w:cs="Arial"/>
          <w:sz w:val="16"/>
          <w:szCs w:val="16"/>
        </w:rPr>
        <w:t>pu</w:t>
      </w:r>
      <w:r w:rsidRPr="00AD7961">
        <w:rPr>
          <w:rFonts w:ascii="Arial" w:eastAsia="Times New Roman" w:hAnsi="Arial" w:cs="Arial"/>
          <w:spacing w:val="-5"/>
          <w:sz w:val="16"/>
          <w:szCs w:val="16"/>
        </w:rPr>
        <w:t>b</w:t>
      </w:r>
      <w:r w:rsidRPr="00AD7961">
        <w:rPr>
          <w:rFonts w:ascii="Arial" w:eastAsia="Times New Roman" w:hAnsi="Arial" w:cs="Arial"/>
          <w:spacing w:val="1"/>
          <w:sz w:val="16"/>
          <w:szCs w:val="16"/>
        </w:rPr>
        <w:t>l</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cl</w:t>
      </w:r>
      <w:r w:rsidRPr="00AD7961">
        <w:rPr>
          <w:rFonts w:ascii="Arial" w:eastAsia="Times New Roman" w:hAnsi="Arial" w:cs="Arial"/>
          <w:sz w:val="16"/>
          <w:szCs w:val="16"/>
        </w:rPr>
        <w:t>y</w:t>
      </w:r>
      <w:r w:rsidRPr="00AD7961">
        <w:rPr>
          <w:rFonts w:ascii="Arial" w:eastAsia="Times New Roman" w:hAnsi="Arial" w:cs="Arial"/>
          <w:spacing w:val="3"/>
          <w:sz w:val="16"/>
          <w:szCs w:val="16"/>
        </w:rPr>
        <w:t xml:space="preserve"> </w:t>
      </w:r>
      <w:r w:rsidRPr="00AD7961">
        <w:rPr>
          <w:rFonts w:ascii="Arial" w:eastAsia="Times New Roman" w:hAnsi="Arial" w:cs="Arial"/>
          <w:spacing w:val="1"/>
          <w:sz w:val="16"/>
          <w:szCs w:val="16"/>
        </w:rPr>
        <w:t>a</w:t>
      </w:r>
      <w:r w:rsidRPr="00AD7961">
        <w:rPr>
          <w:rFonts w:ascii="Arial" w:eastAsia="Times New Roman" w:hAnsi="Arial" w:cs="Arial"/>
          <w:spacing w:val="-5"/>
          <w:sz w:val="16"/>
          <w:szCs w:val="16"/>
        </w:rPr>
        <w:t>v</w:t>
      </w:r>
      <w:r w:rsidRPr="00AD7961">
        <w:rPr>
          <w:rFonts w:ascii="Arial" w:eastAsia="Times New Roman" w:hAnsi="Arial" w:cs="Arial"/>
          <w:spacing w:val="1"/>
          <w:sz w:val="16"/>
          <w:szCs w:val="16"/>
        </w:rPr>
        <w:t>a</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l</w:t>
      </w:r>
      <w:r w:rsidRPr="00AD7961">
        <w:rPr>
          <w:rFonts w:ascii="Arial" w:eastAsia="Times New Roman" w:hAnsi="Arial" w:cs="Arial"/>
          <w:spacing w:val="-3"/>
          <w:sz w:val="16"/>
          <w:szCs w:val="16"/>
        </w:rPr>
        <w:t>a</w:t>
      </w:r>
      <w:r w:rsidRPr="00AD7961">
        <w:rPr>
          <w:rFonts w:ascii="Arial" w:eastAsia="Times New Roman" w:hAnsi="Arial" w:cs="Arial"/>
          <w:sz w:val="16"/>
          <w:szCs w:val="16"/>
        </w:rPr>
        <w:t>b</w:t>
      </w:r>
      <w:r w:rsidRPr="00AD7961">
        <w:rPr>
          <w:rFonts w:ascii="Arial" w:eastAsia="Times New Roman" w:hAnsi="Arial" w:cs="Arial"/>
          <w:spacing w:val="1"/>
          <w:sz w:val="16"/>
          <w:szCs w:val="16"/>
        </w:rPr>
        <w:t>l</w:t>
      </w:r>
      <w:r w:rsidRPr="00AD7961">
        <w:rPr>
          <w:rFonts w:ascii="Arial" w:eastAsia="Times New Roman" w:hAnsi="Arial" w:cs="Arial"/>
          <w:sz w:val="16"/>
          <w:szCs w:val="16"/>
        </w:rPr>
        <w:t>e</w:t>
      </w:r>
      <w:r w:rsidRPr="00AD7961">
        <w:rPr>
          <w:rFonts w:ascii="Arial" w:eastAsia="Times New Roman" w:hAnsi="Arial" w:cs="Arial"/>
          <w:spacing w:val="4"/>
          <w:sz w:val="16"/>
          <w:szCs w:val="16"/>
        </w:rPr>
        <w:t xml:space="preserve"> </w:t>
      </w:r>
      <w:r w:rsidRPr="00AD7961">
        <w:rPr>
          <w:rFonts w:ascii="Arial" w:eastAsia="Times New Roman" w:hAnsi="Arial" w:cs="Arial"/>
          <w:sz w:val="16"/>
          <w:szCs w:val="16"/>
        </w:rPr>
        <w:t>pr</w:t>
      </w:r>
      <w:r w:rsidRPr="00AD7961">
        <w:rPr>
          <w:rFonts w:ascii="Arial" w:eastAsia="Times New Roman" w:hAnsi="Arial" w:cs="Arial"/>
          <w:spacing w:val="-5"/>
          <w:sz w:val="16"/>
          <w:szCs w:val="16"/>
        </w:rPr>
        <w:t>o</w:t>
      </w:r>
      <w:r w:rsidRPr="00AD7961">
        <w:rPr>
          <w:rFonts w:ascii="Arial" w:eastAsia="Times New Roman" w:hAnsi="Arial" w:cs="Arial"/>
          <w:spacing w:val="1"/>
          <w:sz w:val="16"/>
          <w:szCs w:val="16"/>
        </w:rPr>
        <w:t>c</w:t>
      </w:r>
      <w:r w:rsidRPr="00AD7961">
        <w:rPr>
          <w:rFonts w:ascii="Arial" w:eastAsia="Times New Roman" w:hAnsi="Arial" w:cs="Arial"/>
          <w:spacing w:val="-3"/>
          <w:sz w:val="16"/>
          <w:szCs w:val="16"/>
        </w:rPr>
        <w:t>e</w:t>
      </w:r>
      <w:r w:rsidRPr="00AD7961">
        <w:rPr>
          <w:rFonts w:ascii="Arial" w:eastAsia="Times New Roman" w:hAnsi="Arial" w:cs="Arial"/>
          <w:sz w:val="16"/>
          <w:szCs w:val="16"/>
        </w:rPr>
        <w:t>dur</w:t>
      </w:r>
      <w:r w:rsidRPr="00AD7961">
        <w:rPr>
          <w:rFonts w:ascii="Arial" w:eastAsia="Times New Roman" w:hAnsi="Arial" w:cs="Arial"/>
          <w:spacing w:val="2"/>
          <w:sz w:val="16"/>
          <w:szCs w:val="16"/>
        </w:rPr>
        <w:t>e</w:t>
      </w:r>
      <w:r w:rsidRPr="00AD7961">
        <w:rPr>
          <w:rFonts w:ascii="Arial" w:eastAsia="Times New Roman" w:hAnsi="Arial" w:cs="Arial"/>
          <w:spacing w:val="-6"/>
          <w:sz w:val="16"/>
          <w:szCs w:val="16"/>
        </w:rPr>
        <w:t>s</w:t>
      </w:r>
      <w:r w:rsidRPr="00AD7961">
        <w:rPr>
          <w:rFonts w:ascii="Arial" w:eastAsia="Times New Roman" w:hAnsi="Arial" w:cs="Arial"/>
          <w:sz w:val="16"/>
          <w:szCs w:val="16"/>
        </w:rPr>
        <w:t>,</w:t>
      </w:r>
      <w:r w:rsidRPr="00AD7961">
        <w:rPr>
          <w:rFonts w:ascii="Arial" w:eastAsia="Times New Roman" w:hAnsi="Arial" w:cs="Arial"/>
          <w:spacing w:val="5"/>
          <w:sz w:val="16"/>
          <w:szCs w:val="16"/>
        </w:rPr>
        <w:t xml:space="preserve"> </w:t>
      </w:r>
      <w:r w:rsidRPr="00AD7961">
        <w:rPr>
          <w:rFonts w:ascii="Arial" w:eastAsia="Times New Roman" w:hAnsi="Arial" w:cs="Arial"/>
          <w:spacing w:val="1"/>
          <w:sz w:val="16"/>
          <w:szCs w:val="16"/>
        </w:rPr>
        <w:t>a</w:t>
      </w:r>
      <w:r w:rsidRPr="00AD7961">
        <w:rPr>
          <w:rFonts w:ascii="Arial" w:eastAsia="Times New Roman" w:hAnsi="Arial" w:cs="Arial"/>
          <w:sz w:val="16"/>
          <w:szCs w:val="16"/>
        </w:rPr>
        <w:t>nd</w:t>
      </w:r>
      <w:r w:rsidRPr="00AD7961">
        <w:rPr>
          <w:rFonts w:ascii="Arial" w:eastAsia="Times New Roman" w:hAnsi="Arial" w:cs="Arial"/>
          <w:spacing w:val="3"/>
          <w:sz w:val="16"/>
          <w:szCs w:val="16"/>
        </w:rPr>
        <w:t xml:space="preserve"> </w:t>
      </w:r>
      <w:r w:rsidRPr="00AD7961">
        <w:rPr>
          <w:rFonts w:ascii="Arial" w:eastAsia="Times New Roman" w:hAnsi="Arial" w:cs="Arial"/>
          <w:spacing w:val="1"/>
          <w:sz w:val="16"/>
          <w:szCs w:val="16"/>
        </w:rPr>
        <w:t>a</w:t>
      </w:r>
      <w:r w:rsidRPr="00AD7961">
        <w:rPr>
          <w:rFonts w:ascii="Arial" w:eastAsia="Times New Roman" w:hAnsi="Arial" w:cs="Arial"/>
          <w:spacing w:val="-5"/>
          <w:sz w:val="16"/>
          <w:szCs w:val="16"/>
        </w:rPr>
        <w:t>p</w:t>
      </w:r>
      <w:r w:rsidRPr="00AD7961">
        <w:rPr>
          <w:rFonts w:ascii="Arial" w:eastAsia="Times New Roman" w:hAnsi="Arial" w:cs="Arial"/>
          <w:sz w:val="16"/>
          <w:szCs w:val="16"/>
        </w:rPr>
        <w:t>p</w:t>
      </w:r>
      <w:r w:rsidRPr="00AD7961">
        <w:rPr>
          <w:rFonts w:ascii="Arial" w:eastAsia="Times New Roman" w:hAnsi="Arial" w:cs="Arial"/>
          <w:spacing w:val="-5"/>
          <w:sz w:val="16"/>
          <w:szCs w:val="16"/>
        </w:rPr>
        <w:t>r</w:t>
      </w:r>
      <w:r w:rsidRPr="00AD7961">
        <w:rPr>
          <w:rFonts w:ascii="Arial" w:eastAsia="Times New Roman" w:hAnsi="Arial" w:cs="Arial"/>
          <w:sz w:val="16"/>
          <w:szCs w:val="16"/>
        </w:rPr>
        <w:t>ov</w:t>
      </w:r>
      <w:r w:rsidRPr="00AD7961">
        <w:rPr>
          <w:rFonts w:ascii="Arial" w:eastAsia="Times New Roman" w:hAnsi="Arial" w:cs="Arial"/>
          <w:spacing w:val="1"/>
          <w:sz w:val="16"/>
          <w:szCs w:val="16"/>
        </w:rPr>
        <w:t>a</w:t>
      </w:r>
      <w:r w:rsidRPr="00AD7961">
        <w:rPr>
          <w:rFonts w:ascii="Arial" w:eastAsia="Times New Roman" w:hAnsi="Arial" w:cs="Arial"/>
          <w:sz w:val="16"/>
          <w:szCs w:val="16"/>
        </w:rPr>
        <w:t>l</w:t>
      </w:r>
      <w:r w:rsidRPr="00AD7961">
        <w:rPr>
          <w:rFonts w:ascii="Arial" w:eastAsia="Times New Roman" w:hAnsi="Arial" w:cs="Arial"/>
          <w:spacing w:val="4"/>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h</w:t>
      </w:r>
      <w:r w:rsidRPr="00AD7961">
        <w:rPr>
          <w:rFonts w:ascii="Arial" w:eastAsia="Times New Roman" w:hAnsi="Arial" w:cs="Arial"/>
          <w:spacing w:val="-3"/>
          <w:sz w:val="16"/>
          <w:szCs w:val="16"/>
        </w:rPr>
        <w:t>a</w:t>
      </w:r>
      <w:r w:rsidRPr="00AD7961">
        <w:rPr>
          <w:rFonts w:ascii="Arial" w:eastAsia="Times New Roman" w:hAnsi="Arial" w:cs="Arial"/>
          <w:spacing w:val="1"/>
          <w:sz w:val="16"/>
          <w:szCs w:val="16"/>
        </w:rPr>
        <w:t>l</w:t>
      </w:r>
      <w:r w:rsidRPr="00AD7961">
        <w:rPr>
          <w:rFonts w:ascii="Arial" w:eastAsia="Times New Roman" w:hAnsi="Arial" w:cs="Arial"/>
          <w:sz w:val="16"/>
          <w:szCs w:val="16"/>
        </w:rPr>
        <w:t>l</w:t>
      </w:r>
      <w:r w:rsidRPr="00AD7961">
        <w:rPr>
          <w:rFonts w:ascii="Arial" w:eastAsia="Times New Roman" w:hAnsi="Arial" w:cs="Arial"/>
          <w:spacing w:val="4"/>
          <w:sz w:val="16"/>
          <w:szCs w:val="16"/>
        </w:rPr>
        <w:t xml:space="preserve"> </w:t>
      </w:r>
      <w:r w:rsidRPr="00AD7961">
        <w:rPr>
          <w:rFonts w:ascii="Arial" w:eastAsia="Times New Roman" w:hAnsi="Arial" w:cs="Arial"/>
          <w:sz w:val="16"/>
          <w:szCs w:val="16"/>
        </w:rPr>
        <w:t>be</w:t>
      </w:r>
      <w:r w:rsidRPr="00AD7961">
        <w:rPr>
          <w:rFonts w:ascii="Arial" w:eastAsia="Times New Roman" w:hAnsi="Arial" w:cs="Arial"/>
          <w:spacing w:val="4"/>
          <w:sz w:val="16"/>
          <w:szCs w:val="16"/>
        </w:rPr>
        <w:t xml:space="preserve"> </w:t>
      </w:r>
      <w:r w:rsidRPr="00AD7961">
        <w:rPr>
          <w:rFonts w:ascii="Arial" w:eastAsia="Times New Roman" w:hAnsi="Arial" w:cs="Arial"/>
          <w:sz w:val="16"/>
          <w:szCs w:val="16"/>
        </w:rPr>
        <w:t>b</w:t>
      </w:r>
      <w:r w:rsidRPr="00AD7961">
        <w:rPr>
          <w:rFonts w:ascii="Arial" w:eastAsia="Times New Roman" w:hAnsi="Arial" w:cs="Arial"/>
          <w:spacing w:val="1"/>
          <w:sz w:val="16"/>
          <w:szCs w:val="16"/>
        </w:rPr>
        <w:t>a</w:t>
      </w:r>
      <w:r w:rsidRPr="00AD7961">
        <w:rPr>
          <w:rFonts w:ascii="Arial" w:eastAsia="Times New Roman" w:hAnsi="Arial" w:cs="Arial"/>
          <w:spacing w:val="-6"/>
          <w:sz w:val="16"/>
          <w:szCs w:val="16"/>
        </w:rPr>
        <w:t>s</w:t>
      </w:r>
      <w:r w:rsidRPr="00AD7961">
        <w:rPr>
          <w:rFonts w:ascii="Arial" w:eastAsia="Times New Roman" w:hAnsi="Arial" w:cs="Arial"/>
          <w:spacing w:val="1"/>
          <w:sz w:val="16"/>
          <w:szCs w:val="16"/>
        </w:rPr>
        <w:t>e</w:t>
      </w:r>
      <w:r w:rsidRPr="00AD7961">
        <w:rPr>
          <w:rFonts w:ascii="Arial" w:eastAsia="Times New Roman" w:hAnsi="Arial" w:cs="Arial"/>
          <w:sz w:val="16"/>
          <w:szCs w:val="16"/>
        </w:rPr>
        <w:t>d</w:t>
      </w:r>
      <w:r w:rsidRPr="00AD7961">
        <w:rPr>
          <w:rFonts w:ascii="Arial" w:eastAsia="Times New Roman" w:hAnsi="Arial" w:cs="Arial"/>
          <w:spacing w:val="3"/>
          <w:sz w:val="16"/>
          <w:szCs w:val="16"/>
        </w:rPr>
        <w:t xml:space="preserve"> </w:t>
      </w:r>
      <w:r w:rsidRPr="00AD7961">
        <w:rPr>
          <w:rFonts w:ascii="Arial" w:eastAsia="Times New Roman" w:hAnsi="Arial" w:cs="Arial"/>
          <w:sz w:val="16"/>
          <w:szCs w:val="16"/>
        </w:rPr>
        <w:t>on</w:t>
      </w:r>
      <w:r w:rsidRPr="00AD7961">
        <w:rPr>
          <w:rFonts w:ascii="Arial" w:eastAsia="Times New Roman" w:hAnsi="Arial" w:cs="Arial"/>
          <w:spacing w:val="7"/>
          <w:sz w:val="16"/>
          <w:szCs w:val="16"/>
        </w:rPr>
        <w:t xml:space="preserve"> </w:t>
      </w:r>
      <w:r w:rsidRPr="00AD7961">
        <w:rPr>
          <w:rFonts w:ascii="Arial" w:eastAsia="Times New Roman" w:hAnsi="Arial" w:cs="Arial"/>
          <w:spacing w:val="-5"/>
          <w:sz w:val="16"/>
          <w:szCs w:val="16"/>
        </w:rPr>
        <w:t>o</w:t>
      </w:r>
      <w:r w:rsidRPr="00AD7961">
        <w:rPr>
          <w:rFonts w:ascii="Arial" w:eastAsia="Times New Roman" w:hAnsi="Arial" w:cs="Arial"/>
          <w:sz w:val="16"/>
          <w:szCs w:val="16"/>
        </w:rPr>
        <w:t>b</w:t>
      </w:r>
      <w:r w:rsidRPr="00AD7961">
        <w:rPr>
          <w:rFonts w:ascii="Arial" w:eastAsia="Times New Roman" w:hAnsi="Arial" w:cs="Arial"/>
          <w:spacing w:val="-3"/>
          <w:sz w:val="16"/>
          <w:szCs w:val="16"/>
        </w:rPr>
        <w:t>j</w:t>
      </w:r>
      <w:r w:rsidRPr="00AD7961">
        <w:rPr>
          <w:rFonts w:ascii="Arial" w:eastAsia="Times New Roman" w:hAnsi="Arial" w:cs="Arial"/>
          <w:spacing w:val="1"/>
          <w:sz w:val="16"/>
          <w:szCs w:val="16"/>
        </w:rPr>
        <w:t>ec</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i</w:t>
      </w:r>
      <w:r w:rsidRPr="00AD7961">
        <w:rPr>
          <w:rFonts w:ascii="Arial" w:eastAsia="Times New Roman" w:hAnsi="Arial" w:cs="Arial"/>
          <w:spacing w:val="-5"/>
          <w:sz w:val="16"/>
          <w:szCs w:val="16"/>
        </w:rPr>
        <w:t>v</w:t>
      </w:r>
      <w:r w:rsidRPr="00AD7961">
        <w:rPr>
          <w:rFonts w:ascii="Arial" w:eastAsia="Times New Roman" w:hAnsi="Arial" w:cs="Arial"/>
          <w:sz w:val="16"/>
          <w:szCs w:val="16"/>
        </w:rPr>
        <w:t>e</w:t>
      </w:r>
      <w:r w:rsidRPr="00AD7961">
        <w:rPr>
          <w:rFonts w:ascii="Arial" w:eastAsia="Times New Roman" w:hAnsi="Arial" w:cs="Arial"/>
          <w:spacing w:val="4"/>
          <w:sz w:val="16"/>
          <w:szCs w:val="16"/>
        </w:rPr>
        <w:t xml:space="preserve"> </w:t>
      </w:r>
      <w:r w:rsidRPr="00AD7961">
        <w:rPr>
          <w:rFonts w:ascii="Arial" w:eastAsia="Times New Roman" w:hAnsi="Arial" w:cs="Arial"/>
          <w:spacing w:val="1"/>
          <w:sz w:val="16"/>
          <w:szCs w:val="16"/>
        </w:rPr>
        <w:t>c</w:t>
      </w:r>
      <w:r w:rsidRPr="00AD7961">
        <w:rPr>
          <w:rFonts w:ascii="Arial" w:eastAsia="Times New Roman" w:hAnsi="Arial" w:cs="Arial"/>
          <w:sz w:val="16"/>
          <w:szCs w:val="16"/>
        </w:rPr>
        <w:t>r</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te</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a</w:t>
      </w:r>
      <w:r w:rsidRPr="00AD7961">
        <w:rPr>
          <w:rFonts w:ascii="Arial" w:eastAsia="Times New Roman" w:hAnsi="Arial" w:cs="Arial"/>
          <w:sz w:val="16"/>
          <w:szCs w:val="16"/>
        </w:rPr>
        <w:t>.</w:t>
      </w:r>
      <w:r w:rsidRPr="00AD7961">
        <w:rPr>
          <w:rFonts w:ascii="Arial" w:eastAsia="Times New Roman" w:hAnsi="Arial" w:cs="Arial"/>
          <w:spacing w:val="5"/>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z w:val="16"/>
          <w:szCs w:val="16"/>
        </w:rPr>
        <w:t xml:space="preserve">he </w:t>
      </w:r>
      <w:r w:rsidRPr="00AD7961">
        <w:rPr>
          <w:rFonts w:ascii="Arial" w:eastAsia="Times New Roman" w:hAnsi="Arial" w:cs="Arial"/>
          <w:spacing w:val="1"/>
          <w:sz w:val="16"/>
          <w:szCs w:val="16"/>
        </w:rPr>
        <w:t>ma</w:t>
      </w:r>
      <w:r w:rsidRPr="00AD7961">
        <w:rPr>
          <w:rFonts w:ascii="Arial" w:eastAsia="Times New Roman" w:hAnsi="Arial" w:cs="Arial"/>
          <w:spacing w:val="-3"/>
          <w:sz w:val="16"/>
          <w:szCs w:val="16"/>
        </w:rPr>
        <w:t>i</w:t>
      </w:r>
      <w:r w:rsidRPr="00AD7961">
        <w:rPr>
          <w:rFonts w:ascii="Arial" w:eastAsia="Times New Roman" w:hAnsi="Arial" w:cs="Arial"/>
          <w:sz w:val="16"/>
          <w:szCs w:val="16"/>
        </w:rPr>
        <w:t xml:space="preserve">n </w:t>
      </w:r>
      <w:r w:rsidRPr="00AD7961">
        <w:rPr>
          <w:rFonts w:ascii="Arial" w:eastAsia="Times New Roman" w:hAnsi="Arial" w:cs="Arial"/>
          <w:spacing w:val="1"/>
          <w:sz w:val="16"/>
          <w:szCs w:val="16"/>
        </w:rPr>
        <w:t>c</w:t>
      </w:r>
      <w:r w:rsidRPr="00AD7961">
        <w:rPr>
          <w:rFonts w:ascii="Arial" w:eastAsia="Times New Roman" w:hAnsi="Arial" w:cs="Arial"/>
          <w:sz w:val="16"/>
          <w:szCs w:val="16"/>
        </w:rPr>
        <w:t>r</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e</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i</w:t>
      </w:r>
      <w:r w:rsidRPr="00AD7961">
        <w:rPr>
          <w:rFonts w:ascii="Arial" w:eastAsia="Times New Roman" w:hAnsi="Arial" w:cs="Arial"/>
          <w:sz w:val="16"/>
          <w:szCs w:val="16"/>
        </w:rPr>
        <w:t>a of</w:t>
      </w:r>
      <w:r w:rsidRPr="00AD7961">
        <w:rPr>
          <w:rFonts w:ascii="Arial" w:eastAsia="Times New Roman" w:hAnsi="Arial" w:cs="Arial"/>
          <w:spacing w:val="-2"/>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1"/>
          <w:sz w:val="16"/>
          <w:szCs w:val="16"/>
        </w:rPr>
        <w:t xml:space="preserve"> </w:t>
      </w:r>
      <w:r w:rsidRPr="00AD7961">
        <w:rPr>
          <w:rFonts w:ascii="Arial" w:eastAsia="Times New Roman" w:hAnsi="Arial" w:cs="Arial"/>
          <w:spacing w:val="1"/>
          <w:sz w:val="16"/>
          <w:szCs w:val="16"/>
        </w:rPr>
        <w:t>E</w:t>
      </w:r>
      <w:r w:rsidRPr="00AD7961">
        <w:rPr>
          <w:rFonts w:ascii="Arial" w:eastAsia="Times New Roman" w:hAnsi="Arial" w:cs="Arial"/>
          <w:spacing w:val="-2"/>
          <w:sz w:val="16"/>
          <w:szCs w:val="16"/>
        </w:rPr>
        <w:t>N</w:t>
      </w:r>
      <w:r w:rsidRPr="00AD7961">
        <w:rPr>
          <w:rFonts w:ascii="Arial" w:eastAsia="Times New Roman" w:hAnsi="Arial" w:cs="Arial"/>
          <w:sz w:val="16"/>
          <w:szCs w:val="16"/>
        </w:rPr>
        <w:t>T</w:t>
      </w:r>
      <w:r w:rsidRPr="00AD7961">
        <w:rPr>
          <w:rFonts w:ascii="Arial" w:eastAsia="Times New Roman" w:hAnsi="Arial" w:cs="Arial"/>
          <w:spacing w:val="-1"/>
          <w:sz w:val="16"/>
          <w:szCs w:val="16"/>
        </w:rPr>
        <w:t xml:space="preserve"> </w:t>
      </w:r>
      <w:r w:rsidRPr="00AD7961">
        <w:rPr>
          <w:rFonts w:ascii="Arial" w:eastAsia="Times New Roman" w:hAnsi="Arial" w:cs="Arial"/>
          <w:spacing w:val="1"/>
          <w:sz w:val="16"/>
          <w:szCs w:val="16"/>
        </w:rPr>
        <w:t>i</w:t>
      </w:r>
      <w:r w:rsidRPr="00AD7961">
        <w:rPr>
          <w:rFonts w:ascii="Arial" w:eastAsia="Times New Roman" w:hAnsi="Arial" w:cs="Arial"/>
          <w:spacing w:val="-5"/>
          <w:sz w:val="16"/>
          <w:szCs w:val="16"/>
        </w:rPr>
        <w:t>n</w:t>
      </w:r>
      <w:r w:rsidRPr="00AD7961">
        <w:rPr>
          <w:rFonts w:ascii="Arial" w:eastAsia="Times New Roman" w:hAnsi="Arial" w:cs="Arial"/>
          <w:spacing w:val="1"/>
          <w:sz w:val="16"/>
          <w:szCs w:val="16"/>
        </w:rPr>
        <w:t>c</w:t>
      </w:r>
      <w:r w:rsidRPr="00AD7961">
        <w:rPr>
          <w:rFonts w:ascii="Arial" w:eastAsia="Times New Roman" w:hAnsi="Arial" w:cs="Arial"/>
          <w:spacing w:val="-3"/>
          <w:sz w:val="16"/>
          <w:szCs w:val="16"/>
        </w:rPr>
        <w:t>l</w:t>
      </w:r>
      <w:r w:rsidRPr="00AD7961">
        <w:rPr>
          <w:rFonts w:ascii="Arial" w:eastAsia="Times New Roman" w:hAnsi="Arial" w:cs="Arial"/>
          <w:sz w:val="16"/>
          <w:szCs w:val="16"/>
        </w:rPr>
        <w:t xml:space="preserve">ude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1"/>
          <w:sz w:val="16"/>
          <w:szCs w:val="16"/>
        </w:rPr>
        <w:t xml:space="preserve"> </w:t>
      </w:r>
      <w:r w:rsidRPr="00AD7961">
        <w:rPr>
          <w:rFonts w:ascii="Arial" w:eastAsia="Times New Roman" w:hAnsi="Arial" w:cs="Arial"/>
          <w:sz w:val="16"/>
          <w:szCs w:val="16"/>
        </w:rPr>
        <w:t>nu</w:t>
      </w:r>
      <w:r w:rsidRPr="00AD7961">
        <w:rPr>
          <w:rFonts w:ascii="Arial" w:eastAsia="Times New Roman" w:hAnsi="Arial" w:cs="Arial"/>
          <w:spacing w:val="-3"/>
          <w:sz w:val="16"/>
          <w:szCs w:val="16"/>
        </w:rPr>
        <w:t>m</w:t>
      </w:r>
      <w:r w:rsidRPr="00AD7961">
        <w:rPr>
          <w:rFonts w:ascii="Arial" w:eastAsia="Times New Roman" w:hAnsi="Arial" w:cs="Arial"/>
          <w:sz w:val="16"/>
          <w:szCs w:val="16"/>
        </w:rPr>
        <w:t>b</w:t>
      </w:r>
      <w:r w:rsidRPr="00AD7961">
        <w:rPr>
          <w:rFonts w:ascii="Arial" w:eastAsia="Times New Roman" w:hAnsi="Arial" w:cs="Arial"/>
          <w:spacing w:val="1"/>
          <w:sz w:val="16"/>
          <w:szCs w:val="16"/>
        </w:rPr>
        <w:t>e</w:t>
      </w:r>
      <w:r w:rsidRPr="00AD7961">
        <w:rPr>
          <w:rFonts w:ascii="Arial" w:eastAsia="Times New Roman" w:hAnsi="Arial" w:cs="Arial"/>
          <w:sz w:val="16"/>
          <w:szCs w:val="16"/>
        </w:rPr>
        <w:t>r</w:t>
      </w:r>
      <w:r w:rsidRPr="00AD7961">
        <w:rPr>
          <w:rFonts w:ascii="Arial" w:eastAsia="Times New Roman" w:hAnsi="Arial" w:cs="Arial"/>
          <w:spacing w:val="-2"/>
          <w:sz w:val="16"/>
          <w:szCs w:val="16"/>
        </w:rPr>
        <w:t xml:space="preserve"> </w:t>
      </w:r>
      <w:r w:rsidRPr="00AD7961">
        <w:rPr>
          <w:rFonts w:ascii="Arial" w:eastAsia="Times New Roman" w:hAnsi="Arial" w:cs="Arial"/>
          <w:sz w:val="16"/>
          <w:szCs w:val="16"/>
        </w:rPr>
        <w:t>of</w:t>
      </w:r>
      <w:r w:rsidRPr="00AD7961">
        <w:rPr>
          <w:rFonts w:ascii="Arial" w:eastAsia="Times New Roman" w:hAnsi="Arial" w:cs="Arial"/>
          <w:spacing w:val="-2"/>
          <w:sz w:val="16"/>
          <w:szCs w:val="16"/>
        </w:rPr>
        <w:t xml:space="preserve"> </w:t>
      </w:r>
      <w:r w:rsidRPr="00AD7961">
        <w:rPr>
          <w:rFonts w:ascii="Arial" w:eastAsia="Times New Roman" w:hAnsi="Arial" w:cs="Arial"/>
          <w:spacing w:val="1"/>
          <w:sz w:val="16"/>
          <w:szCs w:val="16"/>
        </w:rPr>
        <w:t>e</w:t>
      </w:r>
      <w:r w:rsidRPr="00AD7961">
        <w:rPr>
          <w:rFonts w:ascii="Arial" w:eastAsia="Times New Roman" w:hAnsi="Arial" w:cs="Arial"/>
          <w:spacing w:val="-5"/>
          <w:sz w:val="16"/>
          <w:szCs w:val="16"/>
        </w:rPr>
        <w:t>x</w:t>
      </w:r>
      <w:r w:rsidRPr="00AD7961">
        <w:rPr>
          <w:rFonts w:ascii="Arial" w:eastAsia="Times New Roman" w:hAnsi="Arial" w:cs="Arial"/>
          <w:spacing w:val="1"/>
          <w:sz w:val="16"/>
          <w:szCs w:val="16"/>
        </w:rPr>
        <w:t>i</w:t>
      </w:r>
      <w:r w:rsidRPr="00AD7961">
        <w:rPr>
          <w:rFonts w:ascii="Arial" w:eastAsia="Times New Roman" w:hAnsi="Arial" w:cs="Arial"/>
          <w:spacing w:val="-2"/>
          <w:sz w:val="16"/>
          <w:szCs w:val="16"/>
        </w:rPr>
        <w:t>s</w:t>
      </w:r>
      <w:r w:rsidRPr="00AD7961">
        <w:rPr>
          <w:rFonts w:ascii="Arial" w:eastAsia="Times New Roman" w:hAnsi="Arial" w:cs="Arial"/>
          <w:spacing w:val="6"/>
          <w:sz w:val="16"/>
          <w:szCs w:val="16"/>
        </w:rPr>
        <w:t>t</w:t>
      </w:r>
      <w:r w:rsidRPr="00AD7961">
        <w:rPr>
          <w:rFonts w:ascii="Arial" w:eastAsia="Times New Roman" w:hAnsi="Arial" w:cs="Arial"/>
          <w:spacing w:val="-3"/>
          <w:sz w:val="16"/>
          <w:szCs w:val="16"/>
        </w:rPr>
        <w:t>i</w:t>
      </w:r>
      <w:r w:rsidRPr="00AD7961">
        <w:rPr>
          <w:rFonts w:ascii="Arial" w:eastAsia="Times New Roman" w:hAnsi="Arial" w:cs="Arial"/>
          <w:sz w:val="16"/>
          <w:szCs w:val="16"/>
        </w:rPr>
        <w:t>ng</w:t>
      </w:r>
      <w:r w:rsidRPr="00AD7961">
        <w:rPr>
          <w:rFonts w:ascii="Arial" w:eastAsia="Times New Roman" w:hAnsi="Arial" w:cs="Arial"/>
          <w:spacing w:val="3"/>
          <w:sz w:val="16"/>
          <w:szCs w:val="16"/>
        </w:rPr>
        <w:t xml:space="preserve"> </w:t>
      </w:r>
      <w:r w:rsidRPr="00AD7961">
        <w:rPr>
          <w:rFonts w:ascii="Arial" w:eastAsia="Times New Roman" w:hAnsi="Arial" w:cs="Arial"/>
          <w:spacing w:val="-6"/>
          <w:sz w:val="16"/>
          <w:szCs w:val="16"/>
        </w:rPr>
        <w:t>s</w:t>
      </w:r>
      <w:r w:rsidRPr="00AD7961">
        <w:rPr>
          <w:rFonts w:ascii="Arial" w:eastAsia="Times New Roman" w:hAnsi="Arial" w:cs="Arial"/>
          <w:spacing w:val="1"/>
          <w:sz w:val="16"/>
          <w:szCs w:val="16"/>
        </w:rPr>
        <w:t>e</w:t>
      </w:r>
      <w:r w:rsidRPr="00AD7961">
        <w:rPr>
          <w:rFonts w:ascii="Arial" w:eastAsia="Times New Roman" w:hAnsi="Arial" w:cs="Arial"/>
          <w:sz w:val="16"/>
          <w:szCs w:val="16"/>
        </w:rPr>
        <w:t>rv</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c</w:t>
      </w:r>
      <w:r w:rsidRPr="00AD7961">
        <w:rPr>
          <w:rFonts w:ascii="Arial" w:eastAsia="Times New Roman" w:hAnsi="Arial" w:cs="Arial"/>
          <w:sz w:val="16"/>
          <w:szCs w:val="16"/>
        </w:rPr>
        <w:t xml:space="preserve">e </w:t>
      </w:r>
      <w:r w:rsidRPr="00AD7961">
        <w:rPr>
          <w:rFonts w:ascii="Arial" w:eastAsia="Times New Roman" w:hAnsi="Arial" w:cs="Arial"/>
          <w:spacing w:val="-2"/>
          <w:sz w:val="16"/>
          <w:szCs w:val="16"/>
        </w:rPr>
        <w:t>s</w:t>
      </w:r>
      <w:r w:rsidRPr="00AD7961">
        <w:rPr>
          <w:rFonts w:ascii="Arial" w:eastAsia="Times New Roman" w:hAnsi="Arial" w:cs="Arial"/>
          <w:spacing w:val="-5"/>
          <w:sz w:val="16"/>
          <w:szCs w:val="16"/>
        </w:rPr>
        <w:t>u</w:t>
      </w:r>
      <w:r w:rsidRPr="00AD7961">
        <w:rPr>
          <w:rFonts w:ascii="Arial" w:eastAsia="Times New Roman" w:hAnsi="Arial" w:cs="Arial"/>
          <w:sz w:val="16"/>
          <w:szCs w:val="16"/>
        </w:rPr>
        <w:t>pp</w:t>
      </w:r>
      <w:r w:rsidRPr="00AD7961">
        <w:rPr>
          <w:rFonts w:ascii="Arial" w:eastAsia="Times New Roman" w:hAnsi="Arial" w:cs="Arial"/>
          <w:spacing w:val="1"/>
          <w:sz w:val="16"/>
          <w:szCs w:val="16"/>
        </w:rPr>
        <w:t>l</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e</w:t>
      </w:r>
      <w:r w:rsidRPr="00AD7961">
        <w:rPr>
          <w:rFonts w:ascii="Arial" w:eastAsia="Times New Roman" w:hAnsi="Arial" w:cs="Arial"/>
          <w:sz w:val="16"/>
          <w:szCs w:val="16"/>
        </w:rPr>
        <w:t>rs</w:t>
      </w:r>
      <w:r w:rsidRPr="00AD7961">
        <w:rPr>
          <w:rFonts w:ascii="Arial" w:eastAsia="Times New Roman" w:hAnsi="Arial" w:cs="Arial"/>
          <w:spacing w:val="-4"/>
          <w:sz w:val="16"/>
          <w:szCs w:val="16"/>
        </w:rPr>
        <w:t xml:space="preserve"> </w:t>
      </w:r>
      <w:r w:rsidRPr="00AD7961">
        <w:rPr>
          <w:rFonts w:ascii="Arial" w:eastAsia="Times New Roman" w:hAnsi="Arial" w:cs="Arial"/>
          <w:spacing w:val="1"/>
          <w:sz w:val="16"/>
          <w:szCs w:val="16"/>
        </w:rPr>
        <w:t>i</w:t>
      </w:r>
      <w:r w:rsidRPr="00AD7961">
        <w:rPr>
          <w:rFonts w:ascii="Arial" w:eastAsia="Times New Roman" w:hAnsi="Arial" w:cs="Arial"/>
          <w:sz w:val="16"/>
          <w:szCs w:val="16"/>
        </w:rPr>
        <w:t>n</w:t>
      </w:r>
      <w:r w:rsidRPr="00AD7961">
        <w:rPr>
          <w:rFonts w:ascii="Arial" w:eastAsia="Times New Roman" w:hAnsi="Arial" w:cs="Arial"/>
          <w:spacing w:val="-2"/>
          <w:sz w:val="16"/>
          <w:szCs w:val="16"/>
        </w:rPr>
        <w:t xml:space="preserve"> </w:t>
      </w:r>
      <w:r w:rsidRPr="00AD7961">
        <w:rPr>
          <w:rFonts w:ascii="Arial" w:eastAsia="Times New Roman" w:hAnsi="Arial" w:cs="Arial"/>
          <w:sz w:val="16"/>
          <w:szCs w:val="16"/>
        </w:rPr>
        <w:t>a</w:t>
      </w:r>
      <w:r w:rsidRPr="00AD7961">
        <w:rPr>
          <w:rFonts w:ascii="Arial" w:eastAsia="Times New Roman" w:hAnsi="Arial" w:cs="Arial"/>
          <w:spacing w:val="-1"/>
          <w:sz w:val="16"/>
          <w:szCs w:val="16"/>
        </w:rPr>
        <w:t xml:space="preserve"> </w:t>
      </w:r>
      <w:r w:rsidRPr="00AD7961">
        <w:rPr>
          <w:rFonts w:ascii="Arial" w:eastAsia="Times New Roman" w:hAnsi="Arial" w:cs="Arial"/>
          <w:sz w:val="16"/>
          <w:szCs w:val="16"/>
        </w:rPr>
        <w:t>p</w:t>
      </w:r>
      <w:r w:rsidRPr="00AD7961">
        <w:rPr>
          <w:rFonts w:ascii="Arial" w:eastAsia="Times New Roman" w:hAnsi="Arial" w:cs="Arial"/>
          <w:spacing w:val="1"/>
          <w:sz w:val="16"/>
          <w:szCs w:val="16"/>
        </w:rPr>
        <w:t>a</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t</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c</w:t>
      </w:r>
      <w:r w:rsidRPr="00AD7961">
        <w:rPr>
          <w:rFonts w:ascii="Arial" w:eastAsia="Times New Roman" w:hAnsi="Arial" w:cs="Arial"/>
          <w:sz w:val="16"/>
          <w:szCs w:val="16"/>
        </w:rPr>
        <w:t>u</w:t>
      </w:r>
      <w:r w:rsidRPr="00AD7961">
        <w:rPr>
          <w:rFonts w:ascii="Arial" w:eastAsia="Times New Roman" w:hAnsi="Arial" w:cs="Arial"/>
          <w:spacing w:val="-3"/>
          <w:sz w:val="16"/>
          <w:szCs w:val="16"/>
        </w:rPr>
        <w:t>l</w:t>
      </w:r>
      <w:r w:rsidRPr="00AD7961">
        <w:rPr>
          <w:rFonts w:ascii="Arial" w:eastAsia="Times New Roman" w:hAnsi="Arial" w:cs="Arial"/>
          <w:spacing w:val="1"/>
          <w:sz w:val="16"/>
          <w:szCs w:val="16"/>
        </w:rPr>
        <w:t>a</w:t>
      </w:r>
      <w:r w:rsidRPr="00AD7961">
        <w:rPr>
          <w:rFonts w:ascii="Arial" w:eastAsia="Times New Roman" w:hAnsi="Arial" w:cs="Arial"/>
          <w:sz w:val="16"/>
          <w:szCs w:val="16"/>
        </w:rPr>
        <w:t>r</w:t>
      </w:r>
      <w:r w:rsidRPr="00AD7961">
        <w:rPr>
          <w:rFonts w:ascii="Arial" w:eastAsia="Times New Roman" w:hAnsi="Arial" w:cs="Arial"/>
          <w:spacing w:val="-2"/>
          <w:sz w:val="16"/>
          <w:szCs w:val="16"/>
        </w:rPr>
        <w:t xml:space="preserve"> </w:t>
      </w:r>
      <w:r w:rsidRPr="00AD7961">
        <w:rPr>
          <w:rFonts w:ascii="Arial" w:eastAsia="Times New Roman" w:hAnsi="Arial" w:cs="Arial"/>
          <w:sz w:val="16"/>
          <w:szCs w:val="16"/>
        </w:rPr>
        <w:t>g</w:t>
      </w:r>
      <w:r w:rsidRPr="00AD7961">
        <w:rPr>
          <w:rFonts w:ascii="Arial" w:eastAsia="Times New Roman" w:hAnsi="Arial" w:cs="Arial"/>
          <w:spacing w:val="1"/>
          <w:sz w:val="16"/>
          <w:szCs w:val="16"/>
        </w:rPr>
        <w:t>e</w:t>
      </w:r>
      <w:r w:rsidRPr="00AD7961">
        <w:rPr>
          <w:rFonts w:ascii="Arial" w:eastAsia="Times New Roman" w:hAnsi="Arial" w:cs="Arial"/>
          <w:sz w:val="16"/>
          <w:szCs w:val="16"/>
        </w:rPr>
        <w:t>o</w:t>
      </w:r>
      <w:r w:rsidRPr="00AD7961">
        <w:rPr>
          <w:rFonts w:ascii="Arial" w:eastAsia="Times New Roman" w:hAnsi="Arial" w:cs="Arial"/>
          <w:spacing w:val="-5"/>
          <w:sz w:val="16"/>
          <w:szCs w:val="16"/>
        </w:rPr>
        <w:t>g</w:t>
      </w:r>
      <w:r w:rsidRPr="00AD7961">
        <w:rPr>
          <w:rFonts w:ascii="Arial" w:eastAsia="Times New Roman" w:hAnsi="Arial" w:cs="Arial"/>
          <w:sz w:val="16"/>
          <w:szCs w:val="16"/>
        </w:rPr>
        <w:t>r</w:t>
      </w:r>
      <w:r w:rsidRPr="00AD7961">
        <w:rPr>
          <w:rFonts w:ascii="Arial" w:eastAsia="Times New Roman" w:hAnsi="Arial" w:cs="Arial"/>
          <w:spacing w:val="2"/>
          <w:sz w:val="16"/>
          <w:szCs w:val="16"/>
        </w:rPr>
        <w:t>a</w:t>
      </w:r>
      <w:r w:rsidRPr="00AD7961">
        <w:rPr>
          <w:rFonts w:ascii="Arial" w:eastAsia="Times New Roman" w:hAnsi="Arial" w:cs="Arial"/>
          <w:sz w:val="16"/>
          <w:szCs w:val="16"/>
        </w:rPr>
        <w:t>p</w:t>
      </w:r>
      <w:r w:rsidRPr="00AD7961">
        <w:rPr>
          <w:rFonts w:ascii="Arial" w:eastAsia="Times New Roman" w:hAnsi="Arial" w:cs="Arial"/>
          <w:spacing w:val="-5"/>
          <w:sz w:val="16"/>
          <w:szCs w:val="16"/>
        </w:rPr>
        <w:t>h</w:t>
      </w:r>
      <w:r w:rsidRPr="00AD7961">
        <w:rPr>
          <w:rFonts w:ascii="Arial" w:eastAsia="Times New Roman" w:hAnsi="Arial" w:cs="Arial"/>
          <w:spacing w:val="1"/>
          <w:sz w:val="16"/>
          <w:szCs w:val="16"/>
        </w:rPr>
        <w:t>i</w:t>
      </w:r>
      <w:r w:rsidRPr="00AD7961">
        <w:rPr>
          <w:rFonts w:ascii="Arial" w:eastAsia="Times New Roman" w:hAnsi="Arial" w:cs="Arial"/>
          <w:sz w:val="16"/>
          <w:szCs w:val="16"/>
        </w:rPr>
        <w:t xml:space="preserve">c </w:t>
      </w:r>
      <w:r w:rsidRPr="00AD7961">
        <w:rPr>
          <w:rFonts w:ascii="Arial" w:eastAsia="Times New Roman" w:hAnsi="Arial" w:cs="Arial"/>
          <w:spacing w:val="-3"/>
          <w:sz w:val="16"/>
          <w:szCs w:val="16"/>
        </w:rPr>
        <w:t>a</w:t>
      </w:r>
      <w:r w:rsidRPr="00AD7961">
        <w:rPr>
          <w:rFonts w:ascii="Arial" w:eastAsia="Times New Roman" w:hAnsi="Arial" w:cs="Arial"/>
          <w:sz w:val="16"/>
          <w:szCs w:val="16"/>
        </w:rPr>
        <w:t>r</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a</w:t>
      </w:r>
      <w:r w:rsidRPr="00AD7961">
        <w:rPr>
          <w:rFonts w:ascii="Arial" w:eastAsia="Times New Roman" w:hAnsi="Arial" w:cs="Arial"/>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4"/>
          <w:sz w:val="16"/>
          <w:szCs w:val="16"/>
        </w:rPr>
        <w:t xml:space="preserve"> </w:t>
      </w:r>
      <w:r w:rsidRPr="00AD7961">
        <w:rPr>
          <w:rFonts w:ascii="Arial" w:eastAsia="Times New Roman" w:hAnsi="Arial" w:cs="Arial"/>
          <w:spacing w:val="-6"/>
          <w:sz w:val="16"/>
          <w:szCs w:val="16"/>
        </w:rPr>
        <w:t>s</w:t>
      </w:r>
      <w:r w:rsidRPr="00AD7961">
        <w:rPr>
          <w:rFonts w:ascii="Arial" w:eastAsia="Times New Roman" w:hAnsi="Arial" w:cs="Arial"/>
          <w:spacing w:val="1"/>
          <w:sz w:val="16"/>
          <w:szCs w:val="16"/>
        </w:rPr>
        <w:t>ta</w:t>
      </w:r>
      <w:r w:rsidRPr="00AD7961">
        <w:rPr>
          <w:rFonts w:ascii="Arial" w:eastAsia="Times New Roman" w:hAnsi="Arial" w:cs="Arial"/>
          <w:spacing w:val="-5"/>
          <w:sz w:val="16"/>
          <w:szCs w:val="16"/>
        </w:rPr>
        <w:t>b</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l</w:t>
      </w:r>
      <w:r w:rsidRPr="00AD7961">
        <w:rPr>
          <w:rFonts w:ascii="Arial" w:eastAsia="Times New Roman" w:hAnsi="Arial" w:cs="Arial"/>
          <w:spacing w:val="1"/>
          <w:sz w:val="16"/>
          <w:szCs w:val="16"/>
        </w:rPr>
        <w:t>it</w:t>
      </w:r>
      <w:r w:rsidRPr="00AD7961">
        <w:rPr>
          <w:rFonts w:ascii="Arial" w:eastAsia="Times New Roman" w:hAnsi="Arial" w:cs="Arial"/>
          <w:sz w:val="16"/>
          <w:szCs w:val="16"/>
        </w:rPr>
        <w:t>y</w:t>
      </w:r>
      <w:r w:rsidRPr="00AD7961">
        <w:rPr>
          <w:rFonts w:ascii="Arial" w:eastAsia="Times New Roman" w:hAnsi="Arial" w:cs="Arial"/>
          <w:spacing w:val="-2"/>
          <w:sz w:val="16"/>
          <w:szCs w:val="16"/>
        </w:rPr>
        <w:t xml:space="preserve"> </w:t>
      </w:r>
      <w:r w:rsidRPr="00AD7961">
        <w:rPr>
          <w:rFonts w:ascii="Arial" w:eastAsia="Times New Roman" w:hAnsi="Arial" w:cs="Arial"/>
          <w:sz w:val="16"/>
          <w:szCs w:val="16"/>
        </w:rPr>
        <w:t>of</w:t>
      </w:r>
      <w:r w:rsidRPr="00AD7961">
        <w:rPr>
          <w:rFonts w:ascii="Arial" w:eastAsia="Times New Roman" w:hAnsi="Arial" w:cs="Arial"/>
          <w:spacing w:val="-2"/>
          <w:sz w:val="16"/>
          <w:szCs w:val="16"/>
        </w:rPr>
        <w:t xml:space="preserve"> </w:t>
      </w:r>
      <w:r w:rsidRPr="00AD7961">
        <w:rPr>
          <w:rFonts w:ascii="Arial" w:eastAsia="Times New Roman" w:hAnsi="Arial" w:cs="Arial"/>
          <w:spacing w:val="-3"/>
          <w:sz w:val="16"/>
          <w:szCs w:val="16"/>
        </w:rPr>
        <w:t>m</w:t>
      </w:r>
      <w:r w:rsidRPr="00AD7961">
        <w:rPr>
          <w:rFonts w:ascii="Arial" w:eastAsia="Times New Roman" w:hAnsi="Arial" w:cs="Arial"/>
          <w:spacing w:val="1"/>
          <w:sz w:val="16"/>
          <w:szCs w:val="16"/>
        </w:rPr>
        <w:t>a</w:t>
      </w:r>
      <w:r w:rsidRPr="00AD7961">
        <w:rPr>
          <w:rFonts w:ascii="Arial" w:eastAsia="Times New Roman" w:hAnsi="Arial" w:cs="Arial"/>
          <w:sz w:val="16"/>
          <w:szCs w:val="16"/>
        </w:rPr>
        <w:t>r</w:t>
      </w:r>
      <w:r w:rsidRPr="00AD7961">
        <w:rPr>
          <w:rFonts w:ascii="Arial" w:eastAsia="Times New Roman" w:hAnsi="Arial" w:cs="Arial"/>
          <w:spacing w:val="-5"/>
          <w:sz w:val="16"/>
          <w:szCs w:val="16"/>
        </w:rPr>
        <w:t>k</w:t>
      </w:r>
      <w:r w:rsidRPr="00AD7961">
        <w:rPr>
          <w:rFonts w:ascii="Arial" w:eastAsia="Times New Roman" w:hAnsi="Arial" w:cs="Arial"/>
          <w:spacing w:val="1"/>
          <w:sz w:val="16"/>
          <w:szCs w:val="16"/>
        </w:rPr>
        <w:t>e</w:t>
      </w:r>
      <w:r w:rsidRPr="00AD7961">
        <w:rPr>
          <w:rFonts w:ascii="Arial" w:eastAsia="Times New Roman" w:hAnsi="Arial" w:cs="Arial"/>
          <w:sz w:val="16"/>
          <w:szCs w:val="16"/>
        </w:rPr>
        <w:t>t</w:t>
      </w:r>
      <w:r w:rsidRPr="00AD7961">
        <w:rPr>
          <w:rFonts w:ascii="Arial" w:eastAsia="Times New Roman" w:hAnsi="Arial" w:cs="Arial"/>
          <w:spacing w:val="-1"/>
          <w:sz w:val="16"/>
          <w:szCs w:val="16"/>
        </w:rPr>
        <w:t xml:space="preserve"> </w:t>
      </w:r>
      <w:r w:rsidRPr="00AD7961">
        <w:rPr>
          <w:rFonts w:ascii="Arial" w:eastAsia="Times New Roman" w:hAnsi="Arial" w:cs="Arial"/>
          <w:spacing w:val="1"/>
          <w:sz w:val="16"/>
          <w:szCs w:val="16"/>
        </w:rPr>
        <w:t>a</w:t>
      </w:r>
      <w:r w:rsidRPr="00AD7961">
        <w:rPr>
          <w:rFonts w:ascii="Arial" w:eastAsia="Times New Roman" w:hAnsi="Arial" w:cs="Arial"/>
          <w:sz w:val="16"/>
          <w:szCs w:val="16"/>
        </w:rPr>
        <w:t>nd</w:t>
      </w:r>
      <w:r w:rsidRPr="00AD7961">
        <w:rPr>
          <w:rFonts w:ascii="Arial" w:eastAsia="Times New Roman" w:hAnsi="Arial" w:cs="Arial"/>
          <w:spacing w:val="-2"/>
          <w:sz w:val="16"/>
          <w:szCs w:val="16"/>
        </w:rPr>
        <w:t xml:space="preserve"> </w:t>
      </w:r>
      <w:r w:rsidRPr="00AD7961">
        <w:rPr>
          <w:rFonts w:ascii="Arial" w:eastAsia="Times New Roman" w:hAnsi="Arial" w:cs="Arial"/>
          <w:spacing w:val="-5"/>
          <w:sz w:val="16"/>
          <w:szCs w:val="16"/>
        </w:rPr>
        <w:t>g</w:t>
      </w:r>
      <w:r w:rsidRPr="00AD7961">
        <w:rPr>
          <w:rFonts w:ascii="Arial" w:eastAsia="Times New Roman" w:hAnsi="Arial" w:cs="Arial"/>
          <w:spacing w:val="1"/>
          <w:sz w:val="16"/>
          <w:szCs w:val="16"/>
        </w:rPr>
        <w:t>e</w:t>
      </w:r>
      <w:r w:rsidRPr="00AD7961">
        <w:rPr>
          <w:rFonts w:ascii="Arial" w:eastAsia="Times New Roman" w:hAnsi="Arial" w:cs="Arial"/>
          <w:sz w:val="16"/>
          <w:szCs w:val="16"/>
        </w:rPr>
        <w:t>og</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a</w:t>
      </w:r>
      <w:r w:rsidRPr="00AD7961">
        <w:rPr>
          <w:rFonts w:ascii="Arial" w:eastAsia="Times New Roman" w:hAnsi="Arial" w:cs="Arial"/>
          <w:sz w:val="16"/>
          <w:szCs w:val="16"/>
        </w:rPr>
        <w:t>ph</w:t>
      </w:r>
      <w:r w:rsidRPr="00AD7961">
        <w:rPr>
          <w:rFonts w:ascii="Arial" w:eastAsia="Times New Roman" w:hAnsi="Arial" w:cs="Arial"/>
          <w:spacing w:val="-3"/>
          <w:sz w:val="16"/>
          <w:szCs w:val="16"/>
        </w:rPr>
        <w:t>i</w:t>
      </w:r>
      <w:r w:rsidRPr="00AD7961">
        <w:rPr>
          <w:rFonts w:ascii="Arial" w:eastAsia="Times New Roman" w:hAnsi="Arial" w:cs="Arial"/>
          <w:sz w:val="16"/>
          <w:szCs w:val="16"/>
        </w:rPr>
        <w:t xml:space="preserve">c </w:t>
      </w:r>
      <w:r w:rsidRPr="00AD7961">
        <w:rPr>
          <w:rFonts w:ascii="Arial" w:eastAsia="Times New Roman" w:hAnsi="Arial" w:cs="Arial"/>
          <w:spacing w:val="-2"/>
          <w:sz w:val="16"/>
          <w:szCs w:val="16"/>
        </w:rPr>
        <w:t>s</w:t>
      </w:r>
      <w:r w:rsidRPr="00AD7961">
        <w:rPr>
          <w:rFonts w:ascii="Arial" w:eastAsia="Times New Roman" w:hAnsi="Arial" w:cs="Arial"/>
          <w:spacing w:val="1"/>
          <w:sz w:val="16"/>
          <w:szCs w:val="16"/>
        </w:rPr>
        <w:t>c</w:t>
      </w:r>
      <w:r w:rsidRPr="00AD7961">
        <w:rPr>
          <w:rFonts w:ascii="Arial" w:eastAsia="Times New Roman" w:hAnsi="Arial" w:cs="Arial"/>
          <w:spacing w:val="-3"/>
          <w:sz w:val="16"/>
          <w:szCs w:val="16"/>
        </w:rPr>
        <w:t>a</w:t>
      </w:r>
      <w:r w:rsidRPr="00AD7961">
        <w:rPr>
          <w:rFonts w:ascii="Arial" w:eastAsia="Times New Roman" w:hAnsi="Arial" w:cs="Arial"/>
          <w:spacing w:val="1"/>
          <w:sz w:val="16"/>
          <w:szCs w:val="16"/>
        </w:rPr>
        <w:t>l</w:t>
      </w:r>
      <w:r w:rsidRPr="00AD7961">
        <w:rPr>
          <w:rFonts w:ascii="Arial" w:eastAsia="Times New Roman" w:hAnsi="Arial" w:cs="Arial"/>
          <w:spacing w:val="-3"/>
          <w:sz w:val="16"/>
          <w:szCs w:val="16"/>
        </w:rPr>
        <w:t>e</w:t>
      </w:r>
      <w:r w:rsidRPr="00AD7961">
        <w:rPr>
          <w:rFonts w:ascii="Arial" w:eastAsia="Times New Roman" w:hAnsi="Arial" w:cs="Arial"/>
          <w:sz w:val="16"/>
          <w:szCs w:val="16"/>
        </w:rPr>
        <w:t>.</w:t>
      </w:r>
    </w:p>
  </w:footnote>
  <w:footnote w:id="27">
    <w:p w14:paraId="63563E92" w14:textId="5CE3C8D2" w:rsidR="00423195" w:rsidRDefault="00423195" w:rsidP="0058739E">
      <w:pPr>
        <w:pStyle w:val="FootnoteText"/>
        <w:ind w:right="-10"/>
        <w:jc w:val="both"/>
        <w:rPr>
          <w:rFonts w:ascii="Arial" w:hAnsi="Arial" w:cs="Arial"/>
          <w:sz w:val="16"/>
          <w:szCs w:val="16"/>
        </w:rPr>
      </w:pPr>
      <w:r w:rsidRPr="00AD7961">
        <w:rPr>
          <w:rStyle w:val="FootnoteReference"/>
          <w:rFonts w:ascii="Arial" w:hAnsi="Arial" w:cs="Arial"/>
          <w:sz w:val="16"/>
          <w:szCs w:val="16"/>
        </w:rPr>
        <w:footnoteRef/>
      </w:r>
      <w:r w:rsidRPr="00AD7961">
        <w:rPr>
          <w:rFonts w:ascii="Arial" w:hAnsi="Arial" w:cs="Arial"/>
          <w:sz w:val="16"/>
          <w:szCs w:val="16"/>
        </w:rPr>
        <w:t xml:space="preserve"> </w:t>
      </w:r>
      <w:r>
        <w:rPr>
          <w:rFonts w:ascii="Arial" w:hAnsi="Arial" w:cs="Arial"/>
          <w:sz w:val="16"/>
          <w:szCs w:val="16"/>
        </w:rPr>
        <w:t xml:space="preserve"> </w:t>
      </w:r>
      <w:r w:rsidRPr="00AD7961">
        <w:rPr>
          <w:rFonts w:ascii="Arial" w:hAnsi="Arial" w:cs="Arial"/>
          <w:sz w:val="16"/>
          <w:szCs w:val="16"/>
        </w:rPr>
        <w:t>For greater transparency, this commitment allows the maintenance or adoption of limitations or restrictions for national security reasons that would be justified under Article XIV and Article XIV bis of the GATS.</w:t>
      </w:r>
    </w:p>
    <w:p w14:paraId="66567740" w14:textId="77777777" w:rsidR="00423195" w:rsidRPr="00AD7961" w:rsidRDefault="00423195" w:rsidP="0058739E">
      <w:pPr>
        <w:pStyle w:val="FootnoteText"/>
        <w:ind w:right="-10"/>
        <w:jc w:val="both"/>
        <w:rPr>
          <w:rFonts w:ascii="Arial" w:hAnsi="Arial" w:cs="Arial"/>
          <w:sz w:val="16"/>
          <w:szCs w:val="16"/>
        </w:rPr>
      </w:pPr>
    </w:p>
  </w:footnote>
  <w:footnote w:id="28">
    <w:p w14:paraId="1E7C22DC" w14:textId="2DE1F5F8" w:rsidR="00423195" w:rsidRPr="00311C36" w:rsidRDefault="00423195" w:rsidP="0058739E">
      <w:pPr>
        <w:pStyle w:val="FootnoteText"/>
        <w:ind w:right="-10"/>
        <w:jc w:val="both"/>
        <w:rPr>
          <w:rFonts w:ascii="Arial" w:hAnsi="Arial" w:cs="Arial"/>
          <w:sz w:val="18"/>
          <w:szCs w:val="18"/>
        </w:rPr>
      </w:pPr>
      <w:r w:rsidRPr="00AD7961">
        <w:rPr>
          <w:rStyle w:val="FootnoteReference"/>
          <w:rFonts w:ascii="Arial" w:hAnsi="Arial" w:cs="Arial"/>
          <w:sz w:val="16"/>
          <w:szCs w:val="16"/>
        </w:rPr>
        <w:footnoteRef/>
      </w:r>
      <w:r w:rsidRPr="00AD7961">
        <w:rPr>
          <w:rFonts w:ascii="Arial" w:hAnsi="Arial" w:cs="Arial"/>
          <w:sz w:val="16"/>
          <w:szCs w:val="16"/>
        </w:rPr>
        <w:t xml:space="preserve"> </w:t>
      </w:r>
      <w:r>
        <w:rPr>
          <w:rFonts w:ascii="Arial" w:hAnsi="Arial" w:cs="Arial"/>
          <w:sz w:val="16"/>
          <w:szCs w:val="16"/>
        </w:rPr>
        <w:t xml:space="preserve"> </w:t>
      </w:r>
      <w:r w:rsidRPr="00AD7961">
        <w:rPr>
          <w:rFonts w:ascii="Arial" w:hAnsi="Arial" w:cs="Arial"/>
          <w:sz w:val="16"/>
          <w:szCs w:val="16"/>
        </w:rPr>
        <w:t xml:space="preserve">Import of refuse is forbidden by law. Treatment and disposal of hazardous waste is regulated by </w:t>
      </w:r>
      <w:r>
        <w:rPr>
          <w:rFonts w:ascii="Arial" w:hAnsi="Arial" w:cs="Arial"/>
          <w:sz w:val="16"/>
          <w:szCs w:val="16"/>
        </w:rPr>
        <w:t>l</w:t>
      </w:r>
      <w:r w:rsidRPr="00AD7961">
        <w:rPr>
          <w:rFonts w:ascii="Arial" w:hAnsi="Arial" w:cs="Arial"/>
          <w:sz w:val="16"/>
          <w:szCs w:val="16"/>
        </w:rPr>
        <w:t>aw.</w:t>
      </w:r>
    </w:p>
  </w:footnote>
  <w:footnote w:id="29">
    <w:p w14:paraId="18DBD528" w14:textId="33F04D59" w:rsidR="00423195" w:rsidRDefault="00423195" w:rsidP="0058739E">
      <w:pPr>
        <w:pStyle w:val="FootnoteText"/>
        <w:ind w:right="-10"/>
        <w:jc w:val="both"/>
        <w:rPr>
          <w:rFonts w:ascii="Arial" w:hAnsi="Arial" w:cs="Arial"/>
          <w:sz w:val="16"/>
          <w:szCs w:val="16"/>
        </w:rPr>
      </w:pPr>
      <w:r w:rsidRPr="00AD7961">
        <w:rPr>
          <w:rStyle w:val="FootnoteReference"/>
          <w:rFonts w:ascii="Arial" w:hAnsi="Arial" w:cs="Arial"/>
          <w:sz w:val="16"/>
          <w:szCs w:val="16"/>
        </w:rPr>
        <w:footnoteRef/>
      </w:r>
      <w:r w:rsidRPr="00AD7961">
        <w:rPr>
          <w:rFonts w:ascii="Arial" w:hAnsi="Arial" w:cs="Arial"/>
          <w:sz w:val="16"/>
          <w:szCs w:val="16"/>
        </w:rPr>
        <w:t xml:space="preserve"> </w:t>
      </w:r>
      <w:r>
        <w:rPr>
          <w:rFonts w:ascii="Arial" w:hAnsi="Arial" w:cs="Arial"/>
          <w:sz w:val="16"/>
          <w:szCs w:val="16"/>
        </w:rPr>
        <w:t xml:space="preserve"> </w:t>
      </w:r>
      <w:r w:rsidRPr="00AD7961">
        <w:rPr>
          <w:rFonts w:ascii="Arial" w:hAnsi="Arial" w:cs="Arial"/>
          <w:sz w:val="16"/>
          <w:szCs w:val="16"/>
        </w:rPr>
        <w:t>With respect to the access to and use of maritime agency services mentioned in the Additional Commitments column, where road, rail, inland waterways, coastal and inland shipping, and related auxiliary services are not otherwise fully covered in the schedule, a multimodal transport operator shall have the</w:t>
      </w:r>
      <w:r w:rsidRPr="00CF2BF2">
        <w:rPr>
          <w:rFonts w:ascii="Arial" w:hAnsi="Arial" w:cs="Arial"/>
          <w:sz w:val="18"/>
          <w:szCs w:val="18"/>
        </w:rPr>
        <w:t xml:space="preserve"> </w:t>
      </w:r>
      <w:r w:rsidRPr="00AD7961">
        <w:rPr>
          <w:rFonts w:ascii="Arial" w:hAnsi="Arial" w:cs="Arial"/>
          <w:sz w:val="16"/>
          <w:szCs w:val="16"/>
        </w:rPr>
        <w:t>ability to access Vietnamese maritime agency services suppliers to rent, hire or charter trucks, railway carriages, or barges and related equipment, for the purpose of onward forwarding of international cargoes carried by sea.</w:t>
      </w:r>
    </w:p>
    <w:p w14:paraId="5B4B0EF0" w14:textId="77777777" w:rsidR="00423195" w:rsidRPr="00AD7961" w:rsidRDefault="00423195" w:rsidP="0058739E">
      <w:pPr>
        <w:pStyle w:val="FootnoteText"/>
        <w:ind w:right="-10"/>
        <w:jc w:val="both"/>
        <w:rPr>
          <w:rFonts w:ascii="Arial" w:hAnsi="Arial" w:cs="Arial"/>
          <w:sz w:val="16"/>
          <w:szCs w:val="16"/>
        </w:rPr>
      </w:pPr>
    </w:p>
  </w:footnote>
  <w:footnote w:id="30">
    <w:p w14:paraId="35C88726" w14:textId="50ECE3CC" w:rsidR="00423195" w:rsidRPr="00311C36" w:rsidRDefault="00423195" w:rsidP="0058739E">
      <w:pPr>
        <w:pStyle w:val="FootnoteText"/>
        <w:ind w:right="-10"/>
        <w:jc w:val="both"/>
        <w:rPr>
          <w:rFonts w:ascii="Arial" w:hAnsi="Arial" w:cs="Arial"/>
          <w:sz w:val="18"/>
          <w:szCs w:val="18"/>
        </w:rPr>
      </w:pPr>
      <w:r w:rsidRPr="00AD7961">
        <w:rPr>
          <w:rStyle w:val="FootnoteReference"/>
          <w:rFonts w:ascii="Arial" w:hAnsi="Arial" w:cs="Arial"/>
          <w:sz w:val="16"/>
          <w:szCs w:val="16"/>
        </w:rPr>
        <w:footnoteRef/>
      </w:r>
      <w:r w:rsidRPr="00AD7961">
        <w:rPr>
          <w:rFonts w:ascii="Arial" w:hAnsi="Arial" w:cs="Arial"/>
          <w:sz w:val="16"/>
          <w:szCs w:val="16"/>
        </w:rPr>
        <w:t xml:space="preserve"> </w:t>
      </w:r>
      <w:r>
        <w:rPr>
          <w:rFonts w:ascii="Arial" w:hAnsi="Arial" w:cs="Arial"/>
          <w:sz w:val="16"/>
          <w:szCs w:val="16"/>
        </w:rPr>
        <w:t xml:space="preserve"> </w:t>
      </w:r>
      <w:r>
        <w:rPr>
          <w:rFonts w:ascii="Arial" w:eastAsia="Times New Roman" w:hAnsi="Arial" w:cs="Arial"/>
          <w:spacing w:val="-2"/>
          <w:sz w:val="16"/>
          <w:szCs w:val="16"/>
        </w:rPr>
        <w:t>“O</w:t>
      </w:r>
      <w:r w:rsidRPr="00AD7961">
        <w:rPr>
          <w:rFonts w:ascii="Arial" w:eastAsia="Times New Roman" w:hAnsi="Arial" w:cs="Arial"/>
          <w:spacing w:val="1"/>
          <w:sz w:val="16"/>
          <w:szCs w:val="16"/>
        </w:rPr>
        <w:t>t</w:t>
      </w:r>
      <w:r w:rsidRPr="00AD7961">
        <w:rPr>
          <w:rFonts w:ascii="Arial" w:eastAsia="Times New Roman" w:hAnsi="Arial" w:cs="Arial"/>
          <w:sz w:val="16"/>
          <w:szCs w:val="16"/>
        </w:rPr>
        <w:t>h</w:t>
      </w:r>
      <w:r w:rsidRPr="00AD7961">
        <w:rPr>
          <w:rFonts w:ascii="Arial" w:eastAsia="Times New Roman" w:hAnsi="Arial" w:cs="Arial"/>
          <w:spacing w:val="1"/>
          <w:sz w:val="16"/>
          <w:szCs w:val="16"/>
        </w:rPr>
        <w:t>e</w:t>
      </w:r>
      <w:r w:rsidRPr="00AD7961">
        <w:rPr>
          <w:rFonts w:ascii="Arial" w:eastAsia="Times New Roman" w:hAnsi="Arial" w:cs="Arial"/>
          <w:sz w:val="16"/>
          <w:szCs w:val="16"/>
        </w:rPr>
        <w:t>r</w:t>
      </w:r>
      <w:r w:rsidRPr="00AD7961">
        <w:rPr>
          <w:rFonts w:ascii="Arial" w:eastAsia="Times New Roman" w:hAnsi="Arial" w:cs="Arial"/>
          <w:spacing w:val="17"/>
          <w:sz w:val="16"/>
          <w:szCs w:val="16"/>
        </w:rPr>
        <w:t xml:space="preserve"> </w:t>
      </w:r>
      <w:r w:rsidRPr="00AD7961">
        <w:rPr>
          <w:rFonts w:ascii="Arial" w:eastAsia="Times New Roman" w:hAnsi="Arial" w:cs="Arial"/>
          <w:sz w:val="16"/>
          <w:szCs w:val="16"/>
        </w:rPr>
        <w:t>f</w:t>
      </w:r>
      <w:r w:rsidRPr="00AD7961">
        <w:rPr>
          <w:rFonts w:ascii="Arial" w:eastAsia="Times New Roman" w:hAnsi="Arial" w:cs="Arial"/>
          <w:spacing w:val="-5"/>
          <w:sz w:val="16"/>
          <w:szCs w:val="16"/>
        </w:rPr>
        <w:t>o</w:t>
      </w:r>
      <w:r w:rsidRPr="00AD7961">
        <w:rPr>
          <w:rFonts w:ascii="Arial" w:eastAsia="Times New Roman" w:hAnsi="Arial" w:cs="Arial"/>
          <w:sz w:val="16"/>
          <w:szCs w:val="16"/>
        </w:rPr>
        <w:t>r</w:t>
      </w:r>
      <w:r w:rsidRPr="00AD7961">
        <w:rPr>
          <w:rFonts w:ascii="Arial" w:eastAsia="Times New Roman" w:hAnsi="Arial" w:cs="Arial"/>
          <w:spacing w:val="1"/>
          <w:sz w:val="16"/>
          <w:szCs w:val="16"/>
        </w:rPr>
        <w:t>m</w:t>
      </w:r>
      <w:r w:rsidRPr="00AD7961">
        <w:rPr>
          <w:rFonts w:ascii="Arial" w:eastAsia="Times New Roman" w:hAnsi="Arial" w:cs="Arial"/>
          <w:sz w:val="16"/>
          <w:szCs w:val="16"/>
        </w:rPr>
        <w:t>s</w:t>
      </w:r>
      <w:r w:rsidRPr="00AD7961">
        <w:rPr>
          <w:rFonts w:ascii="Arial" w:eastAsia="Times New Roman" w:hAnsi="Arial" w:cs="Arial"/>
          <w:spacing w:val="15"/>
          <w:sz w:val="16"/>
          <w:szCs w:val="16"/>
        </w:rPr>
        <w:t xml:space="preserve"> </w:t>
      </w:r>
      <w:r w:rsidRPr="00AD7961">
        <w:rPr>
          <w:rFonts w:ascii="Arial" w:eastAsia="Times New Roman" w:hAnsi="Arial" w:cs="Arial"/>
          <w:sz w:val="16"/>
          <w:szCs w:val="16"/>
        </w:rPr>
        <w:t>of</w:t>
      </w:r>
      <w:r w:rsidRPr="00AD7961">
        <w:rPr>
          <w:rFonts w:ascii="Arial" w:eastAsia="Times New Roman" w:hAnsi="Arial" w:cs="Arial"/>
          <w:spacing w:val="12"/>
          <w:sz w:val="16"/>
          <w:szCs w:val="16"/>
        </w:rPr>
        <w:t xml:space="preserve"> </w:t>
      </w:r>
      <w:r w:rsidRPr="00AD7961">
        <w:rPr>
          <w:rFonts w:ascii="Arial" w:eastAsia="Times New Roman" w:hAnsi="Arial" w:cs="Arial"/>
          <w:spacing w:val="1"/>
          <w:sz w:val="16"/>
          <w:szCs w:val="16"/>
        </w:rPr>
        <w:t>c</w:t>
      </w:r>
      <w:r w:rsidRPr="00AD7961">
        <w:rPr>
          <w:rFonts w:ascii="Arial" w:eastAsia="Times New Roman" w:hAnsi="Arial" w:cs="Arial"/>
          <w:sz w:val="16"/>
          <w:szCs w:val="16"/>
        </w:rPr>
        <w:t>o</w:t>
      </w:r>
      <w:r w:rsidRPr="00AD7961">
        <w:rPr>
          <w:rFonts w:ascii="Arial" w:eastAsia="Times New Roman" w:hAnsi="Arial" w:cs="Arial"/>
          <w:spacing w:val="-3"/>
          <w:sz w:val="16"/>
          <w:szCs w:val="16"/>
        </w:rPr>
        <w:t>m</w:t>
      </w:r>
      <w:r w:rsidRPr="00AD7961">
        <w:rPr>
          <w:rFonts w:ascii="Arial" w:eastAsia="Times New Roman" w:hAnsi="Arial" w:cs="Arial"/>
          <w:spacing w:val="1"/>
          <w:sz w:val="16"/>
          <w:szCs w:val="16"/>
        </w:rPr>
        <w:t>m</w:t>
      </w:r>
      <w:r w:rsidRPr="00AD7961">
        <w:rPr>
          <w:rFonts w:ascii="Arial" w:eastAsia="Times New Roman" w:hAnsi="Arial" w:cs="Arial"/>
          <w:spacing w:val="-3"/>
          <w:sz w:val="16"/>
          <w:szCs w:val="16"/>
        </w:rPr>
        <w:t>e</w:t>
      </w:r>
      <w:r w:rsidRPr="00AD7961">
        <w:rPr>
          <w:rFonts w:ascii="Arial" w:eastAsia="Times New Roman" w:hAnsi="Arial" w:cs="Arial"/>
          <w:sz w:val="16"/>
          <w:szCs w:val="16"/>
        </w:rPr>
        <w:t>r</w:t>
      </w:r>
      <w:r w:rsidRPr="00AD7961">
        <w:rPr>
          <w:rFonts w:ascii="Arial" w:eastAsia="Times New Roman" w:hAnsi="Arial" w:cs="Arial"/>
          <w:spacing w:val="2"/>
          <w:sz w:val="16"/>
          <w:szCs w:val="16"/>
        </w:rPr>
        <w:t>c</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a</w:t>
      </w:r>
      <w:r w:rsidRPr="00AD7961">
        <w:rPr>
          <w:rFonts w:ascii="Arial" w:eastAsia="Times New Roman" w:hAnsi="Arial" w:cs="Arial"/>
          <w:sz w:val="16"/>
          <w:szCs w:val="16"/>
        </w:rPr>
        <w:t>l</w:t>
      </w:r>
      <w:r w:rsidRPr="00AD7961">
        <w:rPr>
          <w:rFonts w:ascii="Arial" w:eastAsia="Times New Roman" w:hAnsi="Arial" w:cs="Arial"/>
          <w:spacing w:val="19"/>
          <w:sz w:val="16"/>
          <w:szCs w:val="16"/>
        </w:rPr>
        <w:t xml:space="preserve"> </w:t>
      </w:r>
      <w:r w:rsidRPr="00AD7961">
        <w:rPr>
          <w:rFonts w:ascii="Arial" w:eastAsia="Times New Roman" w:hAnsi="Arial" w:cs="Arial"/>
          <w:spacing w:val="-5"/>
          <w:sz w:val="16"/>
          <w:szCs w:val="16"/>
        </w:rPr>
        <w:t>p</w:t>
      </w:r>
      <w:r w:rsidRPr="00AD7961">
        <w:rPr>
          <w:rFonts w:ascii="Arial" w:eastAsia="Times New Roman" w:hAnsi="Arial" w:cs="Arial"/>
          <w:sz w:val="16"/>
          <w:szCs w:val="16"/>
        </w:rPr>
        <w:t>r</w:t>
      </w:r>
      <w:r w:rsidRPr="00AD7961">
        <w:rPr>
          <w:rFonts w:ascii="Arial" w:eastAsia="Times New Roman" w:hAnsi="Arial" w:cs="Arial"/>
          <w:spacing w:val="2"/>
          <w:sz w:val="16"/>
          <w:szCs w:val="16"/>
        </w:rPr>
        <w:t>e</w:t>
      </w:r>
      <w:r w:rsidRPr="00AD7961">
        <w:rPr>
          <w:rFonts w:ascii="Arial" w:eastAsia="Times New Roman" w:hAnsi="Arial" w:cs="Arial"/>
          <w:spacing w:val="-2"/>
          <w:sz w:val="16"/>
          <w:szCs w:val="16"/>
        </w:rPr>
        <w:t>s</w:t>
      </w:r>
      <w:r w:rsidRPr="00AD7961">
        <w:rPr>
          <w:rFonts w:ascii="Arial" w:eastAsia="Times New Roman" w:hAnsi="Arial" w:cs="Arial"/>
          <w:spacing w:val="1"/>
          <w:sz w:val="16"/>
          <w:szCs w:val="16"/>
        </w:rPr>
        <w:t>e</w:t>
      </w:r>
      <w:r w:rsidRPr="00AD7961">
        <w:rPr>
          <w:rFonts w:ascii="Arial" w:eastAsia="Times New Roman" w:hAnsi="Arial" w:cs="Arial"/>
          <w:spacing w:val="-5"/>
          <w:sz w:val="16"/>
          <w:szCs w:val="16"/>
        </w:rPr>
        <w:t>n</w:t>
      </w:r>
      <w:r w:rsidRPr="00AD7961">
        <w:rPr>
          <w:rFonts w:ascii="Arial" w:eastAsia="Times New Roman" w:hAnsi="Arial" w:cs="Arial"/>
          <w:spacing w:val="-3"/>
          <w:sz w:val="16"/>
          <w:szCs w:val="16"/>
        </w:rPr>
        <w:t>c</w:t>
      </w:r>
      <w:r w:rsidRPr="00AD7961">
        <w:rPr>
          <w:rFonts w:ascii="Arial" w:eastAsia="Times New Roman" w:hAnsi="Arial" w:cs="Arial"/>
          <w:sz w:val="16"/>
          <w:szCs w:val="16"/>
        </w:rPr>
        <w:t>e</w:t>
      </w:r>
      <w:r w:rsidRPr="00AD7961">
        <w:rPr>
          <w:rFonts w:ascii="Arial" w:eastAsia="Times New Roman" w:hAnsi="Arial" w:cs="Arial"/>
          <w:spacing w:val="23"/>
          <w:sz w:val="16"/>
          <w:szCs w:val="16"/>
        </w:rPr>
        <w:t xml:space="preserve"> </w:t>
      </w:r>
      <w:r w:rsidRPr="00AD7961">
        <w:rPr>
          <w:rFonts w:ascii="Arial" w:eastAsia="Times New Roman" w:hAnsi="Arial" w:cs="Arial"/>
          <w:spacing w:val="-5"/>
          <w:sz w:val="16"/>
          <w:szCs w:val="16"/>
        </w:rPr>
        <w:t>f</w:t>
      </w:r>
      <w:r w:rsidRPr="00AD7961">
        <w:rPr>
          <w:rFonts w:ascii="Arial" w:eastAsia="Times New Roman" w:hAnsi="Arial" w:cs="Arial"/>
          <w:sz w:val="16"/>
          <w:szCs w:val="16"/>
        </w:rPr>
        <w:t>or</w:t>
      </w:r>
      <w:r w:rsidRPr="00AD7961">
        <w:rPr>
          <w:rFonts w:ascii="Arial" w:eastAsia="Times New Roman" w:hAnsi="Arial" w:cs="Arial"/>
          <w:spacing w:val="17"/>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19"/>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upp</w:t>
      </w:r>
      <w:r w:rsidRPr="00AD7961">
        <w:rPr>
          <w:rFonts w:ascii="Arial" w:eastAsia="Times New Roman" w:hAnsi="Arial" w:cs="Arial"/>
          <w:spacing w:val="1"/>
          <w:sz w:val="16"/>
          <w:szCs w:val="16"/>
        </w:rPr>
        <w:t>l</w:t>
      </w:r>
      <w:r w:rsidRPr="00AD7961">
        <w:rPr>
          <w:rFonts w:ascii="Arial" w:eastAsia="Times New Roman" w:hAnsi="Arial" w:cs="Arial"/>
          <w:sz w:val="16"/>
          <w:szCs w:val="16"/>
        </w:rPr>
        <w:t>y</w:t>
      </w:r>
      <w:r w:rsidRPr="00AD7961">
        <w:rPr>
          <w:rFonts w:ascii="Arial" w:eastAsia="Times New Roman" w:hAnsi="Arial" w:cs="Arial"/>
          <w:spacing w:val="17"/>
          <w:sz w:val="16"/>
          <w:szCs w:val="16"/>
        </w:rPr>
        <w:t xml:space="preserve"> </w:t>
      </w:r>
      <w:r w:rsidRPr="00AD7961">
        <w:rPr>
          <w:rFonts w:ascii="Arial" w:eastAsia="Times New Roman" w:hAnsi="Arial" w:cs="Arial"/>
          <w:spacing w:val="-5"/>
          <w:sz w:val="16"/>
          <w:szCs w:val="16"/>
        </w:rPr>
        <w:t>o</w:t>
      </w:r>
      <w:r w:rsidRPr="00AD7961">
        <w:rPr>
          <w:rFonts w:ascii="Arial" w:eastAsia="Times New Roman" w:hAnsi="Arial" w:cs="Arial"/>
          <w:sz w:val="16"/>
          <w:szCs w:val="16"/>
        </w:rPr>
        <w:t>f</w:t>
      </w:r>
      <w:r w:rsidRPr="00AD7961">
        <w:rPr>
          <w:rFonts w:ascii="Arial" w:eastAsia="Times New Roman" w:hAnsi="Arial" w:cs="Arial"/>
          <w:spacing w:val="17"/>
          <w:sz w:val="16"/>
          <w:szCs w:val="16"/>
        </w:rPr>
        <w:t xml:space="preserve"> </w:t>
      </w:r>
      <w:r w:rsidRPr="00AD7961">
        <w:rPr>
          <w:rFonts w:ascii="Arial" w:eastAsia="Times New Roman" w:hAnsi="Arial" w:cs="Arial"/>
          <w:spacing w:val="1"/>
          <w:sz w:val="16"/>
          <w:szCs w:val="16"/>
        </w:rPr>
        <w:t>i</w:t>
      </w:r>
      <w:r w:rsidRPr="00AD7961">
        <w:rPr>
          <w:rFonts w:ascii="Arial" w:eastAsia="Times New Roman" w:hAnsi="Arial" w:cs="Arial"/>
          <w:sz w:val="16"/>
          <w:szCs w:val="16"/>
        </w:rPr>
        <w:t>n</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e</w:t>
      </w:r>
      <w:r w:rsidRPr="00AD7961">
        <w:rPr>
          <w:rFonts w:ascii="Arial" w:eastAsia="Times New Roman" w:hAnsi="Arial" w:cs="Arial"/>
          <w:sz w:val="16"/>
          <w:szCs w:val="16"/>
        </w:rPr>
        <w:t>rn</w:t>
      </w:r>
      <w:r w:rsidRPr="00AD7961">
        <w:rPr>
          <w:rFonts w:ascii="Arial" w:eastAsia="Times New Roman" w:hAnsi="Arial" w:cs="Arial"/>
          <w:spacing w:val="-3"/>
          <w:sz w:val="16"/>
          <w:szCs w:val="16"/>
        </w:rPr>
        <w:t>a</w:t>
      </w:r>
      <w:r w:rsidRPr="00AD7961">
        <w:rPr>
          <w:rFonts w:ascii="Arial" w:eastAsia="Times New Roman" w:hAnsi="Arial" w:cs="Arial"/>
          <w:spacing w:val="1"/>
          <w:sz w:val="16"/>
          <w:szCs w:val="16"/>
        </w:rPr>
        <w:t>ti</w:t>
      </w:r>
      <w:r w:rsidRPr="00AD7961">
        <w:rPr>
          <w:rFonts w:ascii="Arial" w:eastAsia="Times New Roman" w:hAnsi="Arial" w:cs="Arial"/>
          <w:spacing w:val="-5"/>
          <w:sz w:val="16"/>
          <w:szCs w:val="16"/>
        </w:rPr>
        <w:t>o</w:t>
      </w:r>
      <w:r w:rsidRPr="00AD7961">
        <w:rPr>
          <w:rFonts w:ascii="Arial" w:eastAsia="Times New Roman" w:hAnsi="Arial" w:cs="Arial"/>
          <w:sz w:val="16"/>
          <w:szCs w:val="16"/>
        </w:rPr>
        <w:t>n</w:t>
      </w:r>
      <w:r w:rsidRPr="00AD7961">
        <w:rPr>
          <w:rFonts w:ascii="Arial" w:eastAsia="Times New Roman" w:hAnsi="Arial" w:cs="Arial"/>
          <w:spacing w:val="1"/>
          <w:sz w:val="16"/>
          <w:szCs w:val="16"/>
        </w:rPr>
        <w:t>a</w:t>
      </w:r>
      <w:r w:rsidRPr="00AD7961">
        <w:rPr>
          <w:rFonts w:ascii="Arial" w:eastAsia="Times New Roman" w:hAnsi="Arial" w:cs="Arial"/>
          <w:sz w:val="16"/>
          <w:szCs w:val="16"/>
        </w:rPr>
        <w:t>l</w:t>
      </w:r>
      <w:r w:rsidRPr="00AD7961">
        <w:rPr>
          <w:rFonts w:ascii="Arial" w:eastAsia="Times New Roman" w:hAnsi="Arial" w:cs="Arial"/>
          <w:spacing w:val="14"/>
          <w:sz w:val="16"/>
          <w:szCs w:val="16"/>
        </w:rPr>
        <w:t xml:space="preserve"> </w:t>
      </w:r>
      <w:r w:rsidRPr="00AD7961">
        <w:rPr>
          <w:rFonts w:ascii="Arial" w:eastAsia="Times New Roman" w:hAnsi="Arial" w:cs="Arial"/>
          <w:spacing w:val="1"/>
          <w:sz w:val="16"/>
          <w:szCs w:val="16"/>
        </w:rPr>
        <w:t>m</w:t>
      </w:r>
      <w:r w:rsidRPr="00AD7961">
        <w:rPr>
          <w:rFonts w:ascii="Arial" w:eastAsia="Times New Roman" w:hAnsi="Arial" w:cs="Arial"/>
          <w:spacing w:val="-3"/>
          <w:sz w:val="16"/>
          <w:szCs w:val="16"/>
        </w:rPr>
        <w:t>a</w:t>
      </w:r>
      <w:r w:rsidRPr="00AD7961">
        <w:rPr>
          <w:rFonts w:ascii="Arial" w:eastAsia="Times New Roman" w:hAnsi="Arial" w:cs="Arial"/>
          <w:sz w:val="16"/>
          <w:szCs w:val="16"/>
        </w:rPr>
        <w:t>r</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m</w:t>
      </w:r>
      <w:r w:rsidRPr="00AD7961">
        <w:rPr>
          <w:rFonts w:ascii="Arial" w:eastAsia="Times New Roman" w:hAnsi="Arial" w:cs="Arial"/>
          <w:sz w:val="16"/>
          <w:szCs w:val="16"/>
        </w:rPr>
        <w:t>e</w:t>
      </w:r>
      <w:r w:rsidRPr="00AD7961">
        <w:rPr>
          <w:rFonts w:ascii="Arial" w:eastAsia="Times New Roman" w:hAnsi="Arial" w:cs="Arial"/>
          <w:spacing w:val="26"/>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a</w:t>
      </w:r>
      <w:r w:rsidRPr="00AD7961">
        <w:rPr>
          <w:rFonts w:ascii="Arial" w:eastAsia="Times New Roman" w:hAnsi="Arial" w:cs="Arial"/>
          <w:sz w:val="16"/>
          <w:szCs w:val="16"/>
        </w:rPr>
        <w:t>n</w:t>
      </w:r>
      <w:r w:rsidRPr="00AD7961">
        <w:rPr>
          <w:rFonts w:ascii="Arial" w:eastAsia="Times New Roman" w:hAnsi="Arial" w:cs="Arial"/>
          <w:spacing w:val="-2"/>
          <w:sz w:val="16"/>
          <w:szCs w:val="16"/>
        </w:rPr>
        <w:t>s</w:t>
      </w:r>
      <w:r w:rsidRPr="00AD7961">
        <w:rPr>
          <w:rFonts w:ascii="Arial" w:eastAsia="Times New Roman" w:hAnsi="Arial" w:cs="Arial"/>
          <w:sz w:val="16"/>
          <w:szCs w:val="16"/>
        </w:rPr>
        <w:t>po</w:t>
      </w:r>
      <w:r w:rsidRPr="00AD7961">
        <w:rPr>
          <w:rFonts w:ascii="Arial" w:eastAsia="Times New Roman" w:hAnsi="Arial" w:cs="Arial"/>
          <w:spacing w:val="-5"/>
          <w:sz w:val="16"/>
          <w:szCs w:val="16"/>
        </w:rPr>
        <w:t>r</w:t>
      </w:r>
      <w:r w:rsidRPr="00AD7961">
        <w:rPr>
          <w:rFonts w:ascii="Arial" w:eastAsia="Times New Roman" w:hAnsi="Arial" w:cs="Arial"/>
          <w:sz w:val="16"/>
          <w:szCs w:val="16"/>
        </w:rPr>
        <w:t>t</w:t>
      </w:r>
      <w:r w:rsidRPr="00AD7961">
        <w:rPr>
          <w:rFonts w:ascii="Arial" w:eastAsia="Times New Roman" w:hAnsi="Arial" w:cs="Arial"/>
          <w:spacing w:val="19"/>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pacing w:val="1"/>
          <w:sz w:val="16"/>
          <w:szCs w:val="16"/>
        </w:rPr>
        <w:t>e</w:t>
      </w:r>
      <w:r w:rsidRPr="00AD7961">
        <w:rPr>
          <w:rFonts w:ascii="Arial" w:eastAsia="Times New Roman" w:hAnsi="Arial" w:cs="Arial"/>
          <w:sz w:val="16"/>
          <w:szCs w:val="16"/>
        </w:rPr>
        <w:t>r</w:t>
      </w:r>
      <w:r w:rsidRPr="00AD7961">
        <w:rPr>
          <w:rFonts w:ascii="Arial" w:eastAsia="Times New Roman" w:hAnsi="Arial" w:cs="Arial"/>
          <w:spacing w:val="-5"/>
          <w:sz w:val="16"/>
          <w:szCs w:val="16"/>
        </w:rPr>
        <w:t>v</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c</w:t>
      </w:r>
      <w:r w:rsidRPr="00AD7961">
        <w:rPr>
          <w:rFonts w:ascii="Arial" w:eastAsia="Times New Roman" w:hAnsi="Arial" w:cs="Arial"/>
          <w:spacing w:val="1"/>
          <w:sz w:val="16"/>
          <w:szCs w:val="16"/>
        </w:rPr>
        <w:t>e</w:t>
      </w:r>
      <w:r w:rsidRPr="00AD7961">
        <w:rPr>
          <w:rFonts w:ascii="Arial" w:eastAsia="Times New Roman" w:hAnsi="Arial" w:cs="Arial"/>
          <w:spacing w:val="-2"/>
          <w:sz w:val="16"/>
          <w:szCs w:val="16"/>
        </w:rPr>
        <w:t>s</w:t>
      </w:r>
      <w:r>
        <w:rPr>
          <w:rFonts w:ascii="Arial" w:eastAsia="Times New Roman" w:hAnsi="Arial" w:cs="Arial"/>
          <w:sz w:val="16"/>
          <w:szCs w:val="16"/>
        </w:rPr>
        <w:t>”</w:t>
      </w:r>
      <w:r w:rsidRPr="00AD7961">
        <w:rPr>
          <w:rFonts w:ascii="Arial" w:eastAsia="Times New Roman" w:hAnsi="Arial" w:cs="Arial"/>
          <w:spacing w:val="16"/>
          <w:sz w:val="16"/>
          <w:szCs w:val="16"/>
        </w:rPr>
        <w:t xml:space="preserve"> </w:t>
      </w:r>
      <w:r w:rsidRPr="00AD7961">
        <w:rPr>
          <w:rFonts w:ascii="Arial" w:eastAsia="Times New Roman" w:hAnsi="Arial" w:cs="Arial"/>
          <w:spacing w:val="1"/>
          <w:sz w:val="16"/>
          <w:szCs w:val="16"/>
        </w:rPr>
        <w:t>m</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a</w:t>
      </w:r>
      <w:r w:rsidRPr="00AD7961">
        <w:rPr>
          <w:rFonts w:ascii="Arial" w:eastAsia="Times New Roman" w:hAnsi="Arial" w:cs="Arial"/>
          <w:sz w:val="16"/>
          <w:szCs w:val="16"/>
        </w:rPr>
        <w:t>ns</w:t>
      </w:r>
      <w:r w:rsidRPr="00AD7961">
        <w:rPr>
          <w:rFonts w:ascii="Arial" w:eastAsia="Times New Roman" w:hAnsi="Arial" w:cs="Arial"/>
          <w:spacing w:val="15"/>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19"/>
          <w:sz w:val="16"/>
          <w:szCs w:val="16"/>
        </w:rPr>
        <w:t xml:space="preserve"> </w:t>
      </w:r>
      <w:r w:rsidRPr="00AD7961">
        <w:rPr>
          <w:rFonts w:ascii="Arial" w:eastAsia="Times New Roman" w:hAnsi="Arial" w:cs="Arial"/>
          <w:spacing w:val="1"/>
          <w:sz w:val="16"/>
          <w:szCs w:val="16"/>
        </w:rPr>
        <w:t>a</w:t>
      </w:r>
      <w:r w:rsidRPr="00AD7961">
        <w:rPr>
          <w:rFonts w:ascii="Arial" w:eastAsia="Times New Roman" w:hAnsi="Arial" w:cs="Arial"/>
          <w:spacing w:val="-5"/>
          <w:sz w:val="16"/>
          <w:szCs w:val="16"/>
        </w:rPr>
        <w:t>b</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l</w:t>
      </w:r>
      <w:r w:rsidRPr="00AD7961">
        <w:rPr>
          <w:rFonts w:ascii="Arial" w:eastAsia="Times New Roman" w:hAnsi="Arial" w:cs="Arial"/>
          <w:spacing w:val="1"/>
          <w:sz w:val="16"/>
          <w:szCs w:val="16"/>
        </w:rPr>
        <w:t>it</w:t>
      </w:r>
      <w:r w:rsidRPr="00AD7961">
        <w:rPr>
          <w:rFonts w:ascii="Arial" w:eastAsia="Times New Roman" w:hAnsi="Arial" w:cs="Arial"/>
          <w:sz w:val="16"/>
          <w:szCs w:val="16"/>
        </w:rPr>
        <w:t>y</w:t>
      </w:r>
      <w:r w:rsidRPr="00AD7961">
        <w:rPr>
          <w:rFonts w:ascii="Arial" w:eastAsia="Times New Roman" w:hAnsi="Arial" w:cs="Arial"/>
          <w:spacing w:val="17"/>
          <w:sz w:val="16"/>
          <w:szCs w:val="16"/>
        </w:rPr>
        <w:t xml:space="preserve"> </w:t>
      </w:r>
      <w:r w:rsidRPr="00AD7961">
        <w:rPr>
          <w:rFonts w:ascii="Arial" w:eastAsia="Times New Roman" w:hAnsi="Arial" w:cs="Arial"/>
          <w:sz w:val="16"/>
          <w:szCs w:val="16"/>
        </w:rPr>
        <w:t>f</w:t>
      </w:r>
      <w:r w:rsidRPr="00AD7961">
        <w:rPr>
          <w:rFonts w:ascii="Arial" w:eastAsia="Times New Roman" w:hAnsi="Arial" w:cs="Arial"/>
          <w:spacing w:val="-5"/>
          <w:sz w:val="16"/>
          <w:szCs w:val="16"/>
        </w:rPr>
        <w:t>o</w:t>
      </w:r>
      <w:r w:rsidRPr="00AD7961">
        <w:rPr>
          <w:rFonts w:ascii="Arial" w:eastAsia="Times New Roman" w:hAnsi="Arial" w:cs="Arial"/>
          <w:sz w:val="16"/>
          <w:szCs w:val="16"/>
        </w:rPr>
        <w:t>r</w:t>
      </w:r>
      <w:r w:rsidRPr="00AD7961">
        <w:rPr>
          <w:rFonts w:ascii="Arial" w:eastAsia="Times New Roman" w:hAnsi="Arial" w:cs="Arial"/>
          <w:spacing w:val="22"/>
          <w:sz w:val="16"/>
          <w:szCs w:val="16"/>
        </w:rPr>
        <w:t xml:space="preserve"> </w:t>
      </w:r>
      <w:r w:rsidRPr="00AD7961">
        <w:rPr>
          <w:rFonts w:ascii="Arial" w:eastAsia="Times New Roman" w:hAnsi="Arial" w:cs="Arial"/>
          <w:sz w:val="16"/>
          <w:szCs w:val="16"/>
        </w:rPr>
        <w:t>fo</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e</w:t>
      </w:r>
      <w:r w:rsidRPr="00AD7961">
        <w:rPr>
          <w:rFonts w:ascii="Arial" w:eastAsia="Times New Roman" w:hAnsi="Arial" w:cs="Arial"/>
          <w:spacing w:val="-3"/>
          <w:sz w:val="16"/>
          <w:szCs w:val="16"/>
        </w:rPr>
        <w:t>i</w:t>
      </w:r>
      <w:r w:rsidRPr="00AD7961">
        <w:rPr>
          <w:rFonts w:ascii="Arial" w:eastAsia="Times New Roman" w:hAnsi="Arial" w:cs="Arial"/>
          <w:sz w:val="16"/>
          <w:szCs w:val="16"/>
        </w:rPr>
        <w:t>gn</w:t>
      </w:r>
      <w:r w:rsidRPr="00AD7961">
        <w:rPr>
          <w:rFonts w:ascii="Arial" w:eastAsia="Times New Roman" w:hAnsi="Arial" w:cs="Arial"/>
          <w:spacing w:val="17"/>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h</w:t>
      </w:r>
      <w:r w:rsidRPr="00AD7961">
        <w:rPr>
          <w:rFonts w:ascii="Arial" w:eastAsia="Times New Roman" w:hAnsi="Arial" w:cs="Arial"/>
          <w:spacing w:val="1"/>
          <w:sz w:val="16"/>
          <w:szCs w:val="16"/>
        </w:rPr>
        <w:t>i</w:t>
      </w:r>
      <w:r w:rsidRPr="00AD7961">
        <w:rPr>
          <w:rFonts w:ascii="Arial" w:eastAsia="Times New Roman" w:hAnsi="Arial" w:cs="Arial"/>
          <w:sz w:val="16"/>
          <w:szCs w:val="16"/>
        </w:rPr>
        <w:t>p</w:t>
      </w:r>
      <w:r w:rsidRPr="00AD7961">
        <w:rPr>
          <w:rFonts w:ascii="Arial" w:eastAsia="Times New Roman" w:hAnsi="Arial" w:cs="Arial"/>
          <w:spacing w:val="-5"/>
          <w:sz w:val="16"/>
          <w:szCs w:val="16"/>
        </w:rPr>
        <w:t>p</w:t>
      </w:r>
      <w:r w:rsidRPr="00AD7961">
        <w:rPr>
          <w:rFonts w:ascii="Arial" w:eastAsia="Times New Roman" w:hAnsi="Arial" w:cs="Arial"/>
          <w:spacing w:val="1"/>
          <w:sz w:val="16"/>
          <w:szCs w:val="16"/>
        </w:rPr>
        <w:t>i</w:t>
      </w:r>
      <w:r w:rsidRPr="00AD7961">
        <w:rPr>
          <w:rFonts w:ascii="Arial" w:eastAsia="Times New Roman" w:hAnsi="Arial" w:cs="Arial"/>
          <w:sz w:val="16"/>
          <w:szCs w:val="16"/>
        </w:rPr>
        <w:t>ng</w:t>
      </w:r>
      <w:r w:rsidRPr="00AD7961">
        <w:rPr>
          <w:rFonts w:ascii="Arial" w:eastAsia="Times New Roman" w:hAnsi="Arial" w:cs="Arial"/>
          <w:spacing w:val="17"/>
          <w:sz w:val="16"/>
          <w:szCs w:val="16"/>
        </w:rPr>
        <w:t xml:space="preserve"> </w:t>
      </w:r>
      <w:r w:rsidRPr="00AD7961">
        <w:rPr>
          <w:rFonts w:ascii="Arial" w:eastAsia="Times New Roman" w:hAnsi="Arial" w:cs="Arial"/>
          <w:spacing w:val="-3"/>
          <w:sz w:val="16"/>
          <w:szCs w:val="16"/>
        </w:rPr>
        <w:t>c</w:t>
      </w:r>
      <w:r w:rsidRPr="00AD7961">
        <w:rPr>
          <w:rFonts w:ascii="Arial" w:eastAsia="Times New Roman" w:hAnsi="Arial" w:cs="Arial"/>
          <w:sz w:val="16"/>
          <w:szCs w:val="16"/>
        </w:rPr>
        <w:t>o</w:t>
      </w:r>
      <w:r w:rsidRPr="00AD7961">
        <w:rPr>
          <w:rFonts w:ascii="Arial" w:eastAsia="Times New Roman" w:hAnsi="Arial" w:cs="Arial"/>
          <w:spacing w:val="1"/>
          <w:sz w:val="16"/>
          <w:szCs w:val="16"/>
        </w:rPr>
        <w:t>m</w:t>
      </w:r>
      <w:r w:rsidRPr="00AD7961">
        <w:rPr>
          <w:rFonts w:ascii="Arial" w:eastAsia="Times New Roman" w:hAnsi="Arial" w:cs="Arial"/>
          <w:spacing w:val="-5"/>
          <w:sz w:val="16"/>
          <w:szCs w:val="16"/>
        </w:rPr>
        <w:t>p</w:t>
      </w:r>
      <w:r w:rsidRPr="00AD7961">
        <w:rPr>
          <w:rFonts w:ascii="Arial" w:eastAsia="Times New Roman" w:hAnsi="Arial" w:cs="Arial"/>
          <w:spacing w:val="1"/>
          <w:sz w:val="16"/>
          <w:szCs w:val="16"/>
        </w:rPr>
        <w:t>a</w:t>
      </w:r>
      <w:r w:rsidRPr="00AD7961">
        <w:rPr>
          <w:rFonts w:ascii="Arial" w:eastAsia="Times New Roman" w:hAnsi="Arial" w:cs="Arial"/>
          <w:sz w:val="16"/>
          <w:szCs w:val="16"/>
        </w:rPr>
        <w:t>n</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e</w:t>
      </w:r>
      <w:r w:rsidRPr="00AD7961">
        <w:rPr>
          <w:rFonts w:ascii="Arial" w:eastAsia="Times New Roman" w:hAnsi="Arial" w:cs="Arial"/>
          <w:sz w:val="16"/>
          <w:szCs w:val="16"/>
        </w:rPr>
        <w:t>s</w:t>
      </w:r>
      <w:r w:rsidRPr="00AD7961">
        <w:rPr>
          <w:rFonts w:ascii="Arial" w:eastAsia="Times New Roman" w:hAnsi="Arial" w:cs="Arial"/>
          <w:spacing w:val="15"/>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z w:val="16"/>
          <w:szCs w:val="16"/>
        </w:rPr>
        <w:t>o</w:t>
      </w:r>
      <w:r w:rsidRPr="00AD7961">
        <w:rPr>
          <w:rFonts w:ascii="Arial" w:eastAsia="Times New Roman" w:hAnsi="Arial" w:cs="Arial"/>
          <w:spacing w:val="17"/>
          <w:sz w:val="16"/>
          <w:szCs w:val="16"/>
        </w:rPr>
        <w:t xml:space="preserve"> </w:t>
      </w:r>
      <w:r w:rsidRPr="00AD7961">
        <w:rPr>
          <w:rFonts w:ascii="Arial" w:eastAsia="Times New Roman" w:hAnsi="Arial" w:cs="Arial"/>
          <w:sz w:val="16"/>
          <w:szCs w:val="16"/>
        </w:rPr>
        <w:t>u</w:t>
      </w:r>
      <w:r w:rsidRPr="00AD7961">
        <w:rPr>
          <w:rFonts w:ascii="Arial" w:eastAsia="Times New Roman" w:hAnsi="Arial" w:cs="Arial"/>
          <w:spacing w:val="-5"/>
          <w:sz w:val="16"/>
          <w:szCs w:val="16"/>
        </w:rPr>
        <w:t>n</w:t>
      </w:r>
      <w:r w:rsidRPr="00AD7961">
        <w:rPr>
          <w:rFonts w:ascii="Arial" w:eastAsia="Times New Roman" w:hAnsi="Arial" w:cs="Arial"/>
          <w:sz w:val="16"/>
          <w:szCs w:val="16"/>
        </w:rPr>
        <w:t>d</w:t>
      </w:r>
      <w:r w:rsidRPr="00AD7961">
        <w:rPr>
          <w:rFonts w:ascii="Arial" w:eastAsia="Times New Roman" w:hAnsi="Arial" w:cs="Arial"/>
          <w:spacing w:val="1"/>
          <w:sz w:val="16"/>
          <w:szCs w:val="16"/>
        </w:rPr>
        <w:t>e</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ta</w:t>
      </w:r>
      <w:r w:rsidRPr="00AD7961">
        <w:rPr>
          <w:rFonts w:ascii="Arial" w:eastAsia="Times New Roman" w:hAnsi="Arial" w:cs="Arial"/>
          <w:spacing w:val="-5"/>
          <w:sz w:val="16"/>
          <w:szCs w:val="16"/>
        </w:rPr>
        <w:t>k</w:t>
      </w:r>
      <w:r w:rsidRPr="00AD7961">
        <w:rPr>
          <w:rFonts w:ascii="Arial" w:eastAsia="Times New Roman" w:hAnsi="Arial" w:cs="Arial"/>
          <w:sz w:val="16"/>
          <w:szCs w:val="16"/>
        </w:rPr>
        <w:t>e</w:t>
      </w:r>
      <w:r w:rsidRPr="00AD7961">
        <w:rPr>
          <w:rFonts w:ascii="Arial" w:eastAsia="Times New Roman" w:hAnsi="Arial" w:cs="Arial"/>
          <w:spacing w:val="19"/>
          <w:sz w:val="16"/>
          <w:szCs w:val="16"/>
        </w:rPr>
        <w:t xml:space="preserve"> </w:t>
      </w:r>
      <w:r w:rsidRPr="00AD7961">
        <w:rPr>
          <w:rFonts w:ascii="Arial" w:eastAsia="Times New Roman" w:hAnsi="Arial" w:cs="Arial"/>
          <w:spacing w:val="1"/>
          <w:sz w:val="16"/>
          <w:szCs w:val="16"/>
        </w:rPr>
        <w:t>l</w:t>
      </w:r>
      <w:r w:rsidRPr="00AD7961">
        <w:rPr>
          <w:rFonts w:ascii="Arial" w:eastAsia="Times New Roman" w:hAnsi="Arial" w:cs="Arial"/>
          <w:spacing w:val="-5"/>
          <w:sz w:val="16"/>
          <w:szCs w:val="16"/>
        </w:rPr>
        <w:t>o</w:t>
      </w:r>
      <w:r w:rsidRPr="00AD7961">
        <w:rPr>
          <w:rFonts w:ascii="Arial" w:eastAsia="Times New Roman" w:hAnsi="Arial" w:cs="Arial"/>
          <w:spacing w:val="1"/>
          <w:sz w:val="16"/>
          <w:szCs w:val="16"/>
        </w:rPr>
        <w:t>c</w:t>
      </w:r>
      <w:r w:rsidRPr="00AD7961">
        <w:rPr>
          <w:rFonts w:ascii="Arial" w:eastAsia="Times New Roman" w:hAnsi="Arial" w:cs="Arial"/>
          <w:spacing w:val="-3"/>
          <w:sz w:val="16"/>
          <w:szCs w:val="16"/>
        </w:rPr>
        <w:t>a</w:t>
      </w:r>
      <w:r w:rsidRPr="00AD7961">
        <w:rPr>
          <w:rFonts w:ascii="Arial" w:eastAsia="Times New Roman" w:hAnsi="Arial" w:cs="Arial"/>
          <w:spacing w:val="1"/>
          <w:sz w:val="16"/>
          <w:szCs w:val="16"/>
        </w:rPr>
        <w:t>ll</w:t>
      </w:r>
      <w:r w:rsidRPr="00AD7961">
        <w:rPr>
          <w:rFonts w:ascii="Arial" w:eastAsia="Times New Roman" w:hAnsi="Arial" w:cs="Arial"/>
          <w:sz w:val="16"/>
          <w:szCs w:val="16"/>
        </w:rPr>
        <w:t xml:space="preserve">y </w:t>
      </w:r>
      <w:r w:rsidRPr="00AD7961">
        <w:rPr>
          <w:rFonts w:ascii="Arial" w:eastAsia="Times New Roman" w:hAnsi="Arial" w:cs="Arial"/>
          <w:spacing w:val="1"/>
          <w:sz w:val="16"/>
          <w:szCs w:val="16"/>
        </w:rPr>
        <w:t>ac</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i</w:t>
      </w:r>
      <w:r w:rsidRPr="00AD7961">
        <w:rPr>
          <w:rFonts w:ascii="Arial" w:eastAsia="Times New Roman" w:hAnsi="Arial" w:cs="Arial"/>
          <w:sz w:val="16"/>
          <w:szCs w:val="16"/>
        </w:rPr>
        <w:t>v</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t</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e</w:t>
      </w:r>
      <w:r w:rsidRPr="00AD7961">
        <w:rPr>
          <w:rFonts w:ascii="Arial" w:eastAsia="Times New Roman" w:hAnsi="Arial" w:cs="Arial"/>
          <w:sz w:val="16"/>
          <w:szCs w:val="16"/>
        </w:rPr>
        <w:t>s</w:t>
      </w:r>
      <w:r w:rsidRPr="00AD7961">
        <w:rPr>
          <w:rFonts w:ascii="Arial" w:eastAsia="Times New Roman" w:hAnsi="Arial" w:cs="Arial"/>
          <w:spacing w:val="4"/>
          <w:sz w:val="16"/>
          <w:szCs w:val="16"/>
        </w:rPr>
        <w:t xml:space="preserve"> </w:t>
      </w:r>
      <w:r w:rsidRPr="00AD7961">
        <w:rPr>
          <w:rFonts w:ascii="Arial" w:eastAsia="Times New Roman" w:hAnsi="Arial" w:cs="Arial"/>
          <w:spacing w:val="-2"/>
          <w:sz w:val="16"/>
          <w:szCs w:val="16"/>
        </w:rPr>
        <w:t>w</w:t>
      </w:r>
      <w:r w:rsidRPr="00AD7961">
        <w:rPr>
          <w:rFonts w:ascii="Arial" w:eastAsia="Times New Roman" w:hAnsi="Arial" w:cs="Arial"/>
          <w:sz w:val="16"/>
          <w:szCs w:val="16"/>
        </w:rPr>
        <w:t>h</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c</w:t>
      </w:r>
      <w:r w:rsidRPr="00AD7961">
        <w:rPr>
          <w:rFonts w:ascii="Arial" w:eastAsia="Times New Roman" w:hAnsi="Arial" w:cs="Arial"/>
          <w:sz w:val="16"/>
          <w:szCs w:val="16"/>
        </w:rPr>
        <w:t xml:space="preserve">h </w:t>
      </w:r>
      <w:r w:rsidRPr="00AD7961">
        <w:rPr>
          <w:rFonts w:ascii="Arial" w:eastAsia="Times New Roman" w:hAnsi="Arial" w:cs="Arial"/>
          <w:spacing w:val="1"/>
          <w:sz w:val="16"/>
          <w:szCs w:val="16"/>
        </w:rPr>
        <w:t>a</w:t>
      </w:r>
      <w:r w:rsidRPr="00AD7961">
        <w:rPr>
          <w:rFonts w:ascii="Arial" w:eastAsia="Times New Roman" w:hAnsi="Arial" w:cs="Arial"/>
          <w:sz w:val="16"/>
          <w:szCs w:val="16"/>
        </w:rPr>
        <w:t>re</w:t>
      </w:r>
      <w:r w:rsidRPr="00AD7961">
        <w:rPr>
          <w:rFonts w:ascii="Arial" w:eastAsia="Times New Roman" w:hAnsi="Arial" w:cs="Arial"/>
          <w:spacing w:val="2"/>
          <w:sz w:val="16"/>
          <w:szCs w:val="16"/>
        </w:rPr>
        <w:t xml:space="preserve"> </w:t>
      </w:r>
      <w:r w:rsidRPr="00AD7961">
        <w:rPr>
          <w:rFonts w:ascii="Arial" w:eastAsia="Times New Roman" w:hAnsi="Arial" w:cs="Arial"/>
          <w:sz w:val="16"/>
          <w:szCs w:val="16"/>
        </w:rPr>
        <w:t>r</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l</w:t>
      </w:r>
      <w:r w:rsidRPr="00AD7961">
        <w:rPr>
          <w:rFonts w:ascii="Arial" w:eastAsia="Times New Roman" w:hAnsi="Arial" w:cs="Arial"/>
          <w:spacing w:val="-3"/>
          <w:sz w:val="16"/>
          <w:szCs w:val="16"/>
        </w:rPr>
        <w:t>a</w:t>
      </w:r>
      <w:r w:rsidRPr="00AD7961">
        <w:rPr>
          <w:rFonts w:ascii="Arial" w:eastAsia="Times New Roman" w:hAnsi="Arial" w:cs="Arial"/>
          <w:spacing w:val="1"/>
          <w:sz w:val="16"/>
          <w:szCs w:val="16"/>
        </w:rPr>
        <w:t>te</w:t>
      </w:r>
      <w:r w:rsidRPr="00AD7961">
        <w:rPr>
          <w:rFonts w:ascii="Arial" w:eastAsia="Times New Roman" w:hAnsi="Arial" w:cs="Arial"/>
          <w:sz w:val="16"/>
          <w:szCs w:val="16"/>
        </w:rPr>
        <w:t xml:space="preserve">d </w:t>
      </w:r>
      <w:r w:rsidRPr="00AD7961">
        <w:rPr>
          <w:rFonts w:ascii="Arial" w:eastAsia="Times New Roman" w:hAnsi="Arial" w:cs="Arial"/>
          <w:spacing w:val="1"/>
          <w:sz w:val="16"/>
          <w:szCs w:val="16"/>
        </w:rPr>
        <w:t>t</w:t>
      </w:r>
      <w:r w:rsidRPr="00AD7961">
        <w:rPr>
          <w:rFonts w:ascii="Arial" w:eastAsia="Times New Roman" w:hAnsi="Arial" w:cs="Arial"/>
          <w:sz w:val="16"/>
          <w:szCs w:val="16"/>
        </w:rPr>
        <w:t xml:space="preserve">o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7"/>
          <w:sz w:val="16"/>
          <w:szCs w:val="16"/>
        </w:rPr>
        <w:t xml:space="preserve"> </w:t>
      </w:r>
      <w:r w:rsidRPr="00AD7961">
        <w:rPr>
          <w:rFonts w:ascii="Arial" w:eastAsia="Times New Roman" w:hAnsi="Arial" w:cs="Arial"/>
          <w:spacing w:val="-3"/>
          <w:sz w:val="16"/>
          <w:szCs w:val="16"/>
        </w:rPr>
        <w:t>c</w:t>
      </w:r>
      <w:r w:rsidRPr="00AD7961">
        <w:rPr>
          <w:rFonts w:ascii="Arial" w:eastAsia="Times New Roman" w:hAnsi="Arial" w:cs="Arial"/>
          <w:spacing w:val="1"/>
          <w:sz w:val="16"/>
          <w:szCs w:val="16"/>
        </w:rPr>
        <w:t>a</w:t>
      </w:r>
      <w:r w:rsidRPr="00AD7961">
        <w:rPr>
          <w:rFonts w:ascii="Arial" w:eastAsia="Times New Roman" w:hAnsi="Arial" w:cs="Arial"/>
          <w:sz w:val="16"/>
          <w:szCs w:val="16"/>
        </w:rPr>
        <w:t>rg</w:t>
      </w:r>
      <w:r w:rsidRPr="00AD7961">
        <w:rPr>
          <w:rFonts w:ascii="Arial" w:eastAsia="Times New Roman" w:hAnsi="Arial" w:cs="Arial"/>
          <w:spacing w:val="-5"/>
          <w:sz w:val="16"/>
          <w:szCs w:val="16"/>
        </w:rPr>
        <w:t>o</w:t>
      </w:r>
      <w:r w:rsidRPr="00AD7961">
        <w:rPr>
          <w:rFonts w:ascii="Arial" w:eastAsia="Times New Roman" w:hAnsi="Arial" w:cs="Arial"/>
          <w:spacing w:val="1"/>
          <w:sz w:val="16"/>
          <w:szCs w:val="16"/>
        </w:rPr>
        <w:t>e</w:t>
      </w:r>
      <w:r w:rsidRPr="00AD7961">
        <w:rPr>
          <w:rFonts w:ascii="Arial" w:eastAsia="Times New Roman" w:hAnsi="Arial" w:cs="Arial"/>
          <w:sz w:val="16"/>
          <w:szCs w:val="16"/>
        </w:rPr>
        <w:t>s</w:t>
      </w:r>
      <w:r w:rsidRPr="00AD7961">
        <w:rPr>
          <w:rFonts w:ascii="Arial" w:eastAsia="Times New Roman" w:hAnsi="Arial" w:cs="Arial"/>
          <w:spacing w:val="4"/>
          <w:sz w:val="16"/>
          <w:szCs w:val="16"/>
        </w:rPr>
        <w:t xml:space="preserve"> </w:t>
      </w:r>
      <w:r w:rsidRPr="00AD7961">
        <w:rPr>
          <w:rFonts w:ascii="Arial" w:eastAsia="Times New Roman" w:hAnsi="Arial" w:cs="Arial"/>
          <w:spacing w:val="-3"/>
          <w:sz w:val="16"/>
          <w:szCs w:val="16"/>
        </w:rPr>
        <w:t>c</w:t>
      </w:r>
      <w:r w:rsidRPr="00AD7961">
        <w:rPr>
          <w:rFonts w:ascii="Arial" w:eastAsia="Times New Roman" w:hAnsi="Arial" w:cs="Arial"/>
          <w:spacing w:val="1"/>
          <w:sz w:val="16"/>
          <w:szCs w:val="16"/>
        </w:rPr>
        <w:t>a</w:t>
      </w:r>
      <w:r w:rsidRPr="00AD7961">
        <w:rPr>
          <w:rFonts w:ascii="Arial" w:eastAsia="Times New Roman" w:hAnsi="Arial" w:cs="Arial"/>
          <w:sz w:val="16"/>
          <w:szCs w:val="16"/>
        </w:rPr>
        <w:t>r</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ie</w:t>
      </w:r>
      <w:r w:rsidRPr="00AD7961">
        <w:rPr>
          <w:rFonts w:ascii="Arial" w:eastAsia="Times New Roman" w:hAnsi="Arial" w:cs="Arial"/>
          <w:sz w:val="16"/>
          <w:szCs w:val="16"/>
        </w:rPr>
        <w:t xml:space="preserve">d by </w:t>
      </w:r>
      <w:r w:rsidRPr="00AD7961">
        <w:rPr>
          <w:rFonts w:ascii="Arial" w:eastAsia="Times New Roman" w:hAnsi="Arial" w:cs="Arial"/>
          <w:spacing w:val="1"/>
          <w:sz w:val="16"/>
          <w:szCs w:val="16"/>
        </w:rPr>
        <w:t>t</w:t>
      </w:r>
      <w:r w:rsidRPr="00AD7961">
        <w:rPr>
          <w:rFonts w:ascii="Arial" w:eastAsia="Times New Roman" w:hAnsi="Arial" w:cs="Arial"/>
          <w:sz w:val="16"/>
          <w:szCs w:val="16"/>
        </w:rPr>
        <w:t>h</w:t>
      </w:r>
      <w:r w:rsidRPr="00AD7961">
        <w:rPr>
          <w:rFonts w:ascii="Arial" w:eastAsia="Times New Roman" w:hAnsi="Arial" w:cs="Arial"/>
          <w:spacing w:val="-3"/>
          <w:sz w:val="16"/>
          <w:szCs w:val="16"/>
        </w:rPr>
        <w:t>e</w:t>
      </w:r>
      <w:r w:rsidRPr="00AD7961">
        <w:rPr>
          <w:rFonts w:ascii="Arial" w:eastAsia="Times New Roman" w:hAnsi="Arial" w:cs="Arial"/>
          <w:sz w:val="16"/>
          <w:szCs w:val="16"/>
        </w:rPr>
        <w:t>m</w:t>
      </w:r>
      <w:r w:rsidRPr="00AD7961">
        <w:rPr>
          <w:rFonts w:ascii="Arial" w:eastAsia="Times New Roman" w:hAnsi="Arial" w:cs="Arial"/>
          <w:spacing w:val="2"/>
          <w:sz w:val="16"/>
          <w:szCs w:val="16"/>
        </w:rPr>
        <w:t xml:space="preserve"> </w:t>
      </w:r>
      <w:r w:rsidRPr="00AD7961">
        <w:rPr>
          <w:rFonts w:ascii="Arial" w:eastAsia="Times New Roman" w:hAnsi="Arial" w:cs="Arial"/>
          <w:spacing w:val="-3"/>
          <w:sz w:val="16"/>
          <w:szCs w:val="16"/>
        </w:rPr>
        <w:t>a</w:t>
      </w:r>
      <w:r w:rsidRPr="00AD7961">
        <w:rPr>
          <w:rFonts w:ascii="Arial" w:eastAsia="Times New Roman" w:hAnsi="Arial" w:cs="Arial"/>
          <w:sz w:val="16"/>
          <w:szCs w:val="16"/>
        </w:rPr>
        <w:t>nd</w:t>
      </w:r>
      <w:r w:rsidRPr="00AD7961">
        <w:rPr>
          <w:rFonts w:ascii="Arial" w:eastAsia="Times New Roman" w:hAnsi="Arial" w:cs="Arial"/>
          <w:spacing w:val="5"/>
          <w:sz w:val="16"/>
          <w:szCs w:val="16"/>
        </w:rPr>
        <w:t xml:space="preserve"> </w:t>
      </w:r>
      <w:r w:rsidRPr="00AD7961">
        <w:rPr>
          <w:rFonts w:ascii="Arial" w:eastAsia="Times New Roman" w:hAnsi="Arial" w:cs="Arial"/>
          <w:sz w:val="16"/>
          <w:szCs w:val="16"/>
        </w:rPr>
        <w:t>n</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ce</w:t>
      </w:r>
      <w:r w:rsidRPr="00AD7961">
        <w:rPr>
          <w:rFonts w:ascii="Arial" w:eastAsia="Times New Roman" w:hAnsi="Arial" w:cs="Arial"/>
          <w:spacing w:val="-2"/>
          <w:sz w:val="16"/>
          <w:szCs w:val="16"/>
        </w:rPr>
        <w:t>ss</w:t>
      </w:r>
      <w:r w:rsidRPr="00AD7961">
        <w:rPr>
          <w:rFonts w:ascii="Arial" w:eastAsia="Times New Roman" w:hAnsi="Arial" w:cs="Arial"/>
          <w:spacing w:val="-3"/>
          <w:sz w:val="16"/>
          <w:szCs w:val="16"/>
        </w:rPr>
        <w:t>a</w:t>
      </w:r>
      <w:r w:rsidRPr="00AD7961">
        <w:rPr>
          <w:rFonts w:ascii="Arial" w:eastAsia="Times New Roman" w:hAnsi="Arial" w:cs="Arial"/>
          <w:sz w:val="16"/>
          <w:szCs w:val="16"/>
        </w:rPr>
        <w:t>ry</w:t>
      </w:r>
      <w:r w:rsidRPr="00AD7961">
        <w:rPr>
          <w:rFonts w:ascii="Arial" w:eastAsia="Times New Roman" w:hAnsi="Arial" w:cs="Arial"/>
          <w:spacing w:val="5"/>
          <w:sz w:val="16"/>
          <w:szCs w:val="16"/>
        </w:rPr>
        <w:t xml:space="preserve"> </w:t>
      </w:r>
      <w:r w:rsidRPr="00AD7961">
        <w:rPr>
          <w:rFonts w:ascii="Arial" w:eastAsia="Times New Roman" w:hAnsi="Arial" w:cs="Arial"/>
          <w:sz w:val="16"/>
          <w:szCs w:val="16"/>
        </w:rPr>
        <w:t>for</w:t>
      </w:r>
      <w:r w:rsidRPr="00AD7961">
        <w:rPr>
          <w:rFonts w:ascii="Arial" w:eastAsia="Times New Roman" w:hAnsi="Arial" w:cs="Arial"/>
          <w:spacing w:val="1"/>
          <w:sz w:val="16"/>
          <w:szCs w:val="16"/>
        </w:rPr>
        <w:t xml:space="preserve"> 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7"/>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up</w:t>
      </w:r>
      <w:r w:rsidRPr="00AD7961">
        <w:rPr>
          <w:rFonts w:ascii="Arial" w:eastAsia="Times New Roman" w:hAnsi="Arial" w:cs="Arial"/>
          <w:spacing w:val="-5"/>
          <w:sz w:val="16"/>
          <w:szCs w:val="16"/>
        </w:rPr>
        <w:t>p</w:t>
      </w:r>
      <w:r w:rsidRPr="00AD7961">
        <w:rPr>
          <w:rFonts w:ascii="Arial" w:eastAsia="Times New Roman" w:hAnsi="Arial" w:cs="Arial"/>
          <w:spacing w:val="1"/>
          <w:sz w:val="16"/>
          <w:szCs w:val="16"/>
        </w:rPr>
        <w:t>l</w:t>
      </w:r>
      <w:r w:rsidRPr="00AD7961">
        <w:rPr>
          <w:rFonts w:ascii="Arial" w:eastAsia="Times New Roman" w:hAnsi="Arial" w:cs="Arial"/>
          <w:sz w:val="16"/>
          <w:szCs w:val="16"/>
        </w:rPr>
        <w:t>y</w:t>
      </w:r>
      <w:r w:rsidRPr="00AD7961">
        <w:rPr>
          <w:rFonts w:ascii="Arial" w:eastAsia="Times New Roman" w:hAnsi="Arial" w:cs="Arial"/>
          <w:spacing w:val="5"/>
          <w:sz w:val="16"/>
          <w:szCs w:val="16"/>
        </w:rPr>
        <w:t xml:space="preserve"> </w:t>
      </w:r>
      <w:r w:rsidRPr="00AD7961">
        <w:rPr>
          <w:rFonts w:ascii="Arial" w:eastAsia="Times New Roman" w:hAnsi="Arial" w:cs="Arial"/>
          <w:sz w:val="16"/>
          <w:szCs w:val="16"/>
        </w:rPr>
        <w:t>of</w:t>
      </w:r>
      <w:r w:rsidRPr="00AD7961">
        <w:rPr>
          <w:rFonts w:ascii="Arial" w:eastAsia="Times New Roman" w:hAnsi="Arial" w:cs="Arial"/>
          <w:spacing w:val="1"/>
          <w:sz w:val="16"/>
          <w:szCs w:val="16"/>
        </w:rPr>
        <w:t xml:space="preserve"> t</w:t>
      </w:r>
      <w:r w:rsidRPr="00AD7961">
        <w:rPr>
          <w:rFonts w:ascii="Arial" w:eastAsia="Times New Roman" w:hAnsi="Arial" w:cs="Arial"/>
          <w:spacing w:val="-5"/>
          <w:sz w:val="16"/>
          <w:szCs w:val="16"/>
        </w:rPr>
        <w:t>h</w:t>
      </w:r>
      <w:r w:rsidRPr="00AD7961">
        <w:rPr>
          <w:rFonts w:ascii="Arial" w:eastAsia="Times New Roman" w:hAnsi="Arial" w:cs="Arial"/>
          <w:sz w:val="16"/>
          <w:szCs w:val="16"/>
        </w:rPr>
        <w:t>e</w:t>
      </w:r>
      <w:r w:rsidRPr="00AD7961">
        <w:rPr>
          <w:rFonts w:ascii="Arial" w:eastAsia="Times New Roman" w:hAnsi="Arial" w:cs="Arial"/>
          <w:spacing w:val="7"/>
          <w:sz w:val="16"/>
          <w:szCs w:val="16"/>
        </w:rPr>
        <w:t xml:space="preserve"> </w:t>
      </w:r>
      <w:r w:rsidRPr="00AD7961">
        <w:rPr>
          <w:rFonts w:ascii="Arial" w:eastAsia="Times New Roman" w:hAnsi="Arial" w:cs="Arial"/>
          <w:spacing w:val="-3"/>
          <w:sz w:val="16"/>
          <w:szCs w:val="16"/>
        </w:rPr>
        <w:t>i</w:t>
      </w:r>
      <w:r w:rsidRPr="00AD7961">
        <w:rPr>
          <w:rFonts w:ascii="Arial" w:eastAsia="Times New Roman" w:hAnsi="Arial" w:cs="Arial"/>
          <w:sz w:val="16"/>
          <w:szCs w:val="16"/>
        </w:rPr>
        <w:t>n</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e</w:t>
      </w:r>
      <w:r w:rsidRPr="00AD7961">
        <w:rPr>
          <w:rFonts w:ascii="Arial" w:eastAsia="Times New Roman" w:hAnsi="Arial" w:cs="Arial"/>
          <w:sz w:val="16"/>
          <w:szCs w:val="16"/>
        </w:rPr>
        <w:t>gr</w:t>
      </w:r>
      <w:r w:rsidRPr="00AD7961">
        <w:rPr>
          <w:rFonts w:ascii="Arial" w:eastAsia="Times New Roman" w:hAnsi="Arial" w:cs="Arial"/>
          <w:spacing w:val="-3"/>
          <w:sz w:val="16"/>
          <w:szCs w:val="16"/>
        </w:rPr>
        <w:t>a</w:t>
      </w:r>
      <w:r w:rsidRPr="00AD7961">
        <w:rPr>
          <w:rFonts w:ascii="Arial" w:eastAsia="Times New Roman" w:hAnsi="Arial" w:cs="Arial"/>
          <w:spacing w:val="1"/>
          <w:sz w:val="16"/>
          <w:szCs w:val="16"/>
        </w:rPr>
        <w:t>te</w:t>
      </w:r>
      <w:r w:rsidRPr="00AD7961">
        <w:rPr>
          <w:rFonts w:ascii="Arial" w:eastAsia="Times New Roman" w:hAnsi="Arial" w:cs="Arial"/>
          <w:sz w:val="16"/>
          <w:szCs w:val="16"/>
        </w:rPr>
        <w:t xml:space="preserve">d </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a</w:t>
      </w:r>
      <w:r w:rsidRPr="00AD7961">
        <w:rPr>
          <w:rFonts w:ascii="Arial" w:eastAsia="Times New Roman" w:hAnsi="Arial" w:cs="Arial"/>
          <w:sz w:val="16"/>
          <w:szCs w:val="16"/>
        </w:rPr>
        <w:t>n</w:t>
      </w:r>
      <w:r w:rsidRPr="00AD7961">
        <w:rPr>
          <w:rFonts w:ascii="Arial" w:eastAsia="Times New Roman" w:hAnsi="Arial" w:cs="Arial"/>
          <w:spacing w:val="-2"/>
          <w:sz w:val="16"/>
          <w:szCs w:val="16"/>
        </w:rPr>
        <w:t>s</w:t>
      </w:r>
      <w:r w:rsidRPr="00AD7961">
        <w:rPr>
          <w:rFonts w:ascii="Arial" w:eastAsia="Times New Roman" w:hAnsi="Arial" w:cs="Arial"/>
          <w:sz w:val="16"/>
          <w:szCs w:val="16"/>
        </w:rPr>
        <w:t>po</w:t>
      </w:r>
      <w:r w:rsidRPr="00AD7961">
        <w:rPr>
          <w:rFonts w:ascii="Arial" w:eastAsia="Times New Roman" w:hAnsi="Arial" w:cs="Arial"/>
          <w:spacing w:val="-5"/>
          <w:sz w:val="16"/>
          <w:szCs w:val="16"/>
        </w:rPr>
        <w:t>r</w:t>
      </w:r>
      <w:r w:rsidRPr="00AD7961">
        <w:rPr>
          <w:rFonts w:ascii="Arial" w:eastAsia="Times New Roman" w:hAnsi="Arial" w:cs="Arial"/>
          <w:sz w:val="16"/>
          <w:szCs w:val="16"/>
        </w:rPr>
        <w:t>t</w:t>
      </w:r>
      <w:r w:rsidRPr="00AD7961">
        <w:rPr>
          <w:rFonts w:ascii="Arial" w:eastAsia="Times New Roman" w:hAnsi="Arial" w:cs="Arial"/>
          <w:spacing w:val="7"/>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pacing w:val="1"/>
          <w:sz w:val="16"/>
          <w:szCs w:val="16"/>
        </w:rPr>
        <w:t>e</w:t>
      </w:r>
      <w:r w:rsidRPr="00AD7961">
        <w:rPr>
          <w:rFonts w:ascii="Arial" w:eastAsia="Times New Roman" w:hAnsi="Arial" w:cs="Arial"/>
          <w:sz w:val="16"/>
          <w:szCs w:val="16"/>
        </w:rPr>
        <w:t>r</w:t>
      </w:r>
      <w:r w:rsidRPr="00AD7961">
        <w:rPr>
          <w:rFonts w:ascii="Arial" w:eastAsia="Times New Roman" w:hAnsi="Arial" w:cs="Arial"/>
          <w:spacing w:val="-5"/>
          <w:sz w:val="16"/>
          <w:szCs w:val="16"/>
        </w:rPr>
        <w:t>v</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c</w:t>
      </w:r>
      <w:r w:rsidRPr="00AD7961">
        <w:rPr>
          <w:rFonts w:ascii="Arial" w:eastAsia="Times New Roman" w:hAnsi="Arial" w:cs="Arial"/>
          <w:sz w:val="16"/>
          <w:szCs w:val="16"/>
        </w:rPr>
        <w:t>e</w:t>
      </w:r>
      <w:r w:rsidRPr="00AD7961">
        <w:rPr>
          <w:rFonts w:ascii="Arial" w:eastAsia="Times New Roman" w:hAnsi="Arial" w:cs="Arial"/>
          <w:spacing w:val="14"/>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z w:val="16"/>
          <w:szCs w:val="16"/>
        </w:rPr>
        <w:t xml:space="preserve">o </w:t>
      </w:r>
      <w:r w:rsidRPr="00AD7961">
        <w:rPr>
          <w:rFonts w:ascii="Arial" w:eastAsia="Times New Roman" w:hAnsi="Arial" w:cs="Arial"/>
          <w:spacing w:val="1"/>
          <w:sz w:val="16"/>
          <w:szCs w:val="16"/>
        </w:rPr>
        <w:t>t</w:t>
      </w:r>
      <w:r w:rsidRPr="00AD7961">
        <w:rPr>
          <w:rFonts w:ascii="Arial" w:eastAsia="Times New Roman" w:hAnsi="Arial" w:cs="Arial"/>
          <w:sz w:val="16"/>
          <w:szCs w:val="16"/>
        </w:rPr>
        <w:t>h</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i</w:t>
      </w:r>
      <w:r w:rsidRPr="00AD7961">
        <w:rPr>
          <w:rFonts w:ascii="Arial" w:eastAsia="Times New Roman" w:hAnsi="Arial" w:cs="Arial"/>
          <w:sz w:val="16"/>
          <w:szCs w:val="16"/>
        </w:rPr>
        <w:t xml:space="preserve">r </w:t>
      </w:r>
      <w:r w:rsidRPr="00AD7961">
        <w:rPr>
          <w:rFonts w:ascii="Arial" w:eastAsia="Times New Roman" w:hAnsi="Arial" w:cs="Arial"/>
          <w:spacing w:val="1"/>
          <w:sz w:val="16"/>
          <w:szCs w:val="16"/>
        </w:rPr>
        <w:t>c</w:t>
      </w:r>
      <w:r w:rsidRPr="00AD7961">
        <w:rPr>
          <w:rFonts w:ascii="Arial" w:eastAsia="Times New Roman" w:hAnsi="Arial" w:cs="Arial"/>
          <w:sz w:val="16"/>
          <w:szCs w:val="16"/>
        </w:rPr>
        <w:t>u</w:t>
      </w:r>
      <w:r w:rsidRPr="00AD7961">
        <w:rPr>
          <w:rFonts w:ascii="Arial" w:eastAsia="Times New Roman" w:hAnsi="Arial" w:cs="Arial"/>
          <w:spacing w:val="-2"/>
          <w:sz w:val="16"/>
          <w:szCs w:val="16"/>
        </w:rPr>
        <w:t>s</w:t>
      </w:r>
      <w:r w:rsidRPr="00AD7961">
        <w:rPr>
          <w:rFonts w:ascii="Arial" w:eastAsia="Times New Roman" w:hAnsi="Arial" w:cs="Arial"/>
          <w:spacing w:val="1"/>
          <w:sz w:val="16"/>
          <w:szCs w:val="16"/>
        </w:rPr>
        <w:t>t</w:t>
      </w:r>
      <w:r w:rsidRPr="00AD7961">
        <w:rPr>
          <w:rFonts w:ascii="Arial" w:eastAsia="Times New Roman" w:hAnsi="Arial" w:cs="Arial"/>
          <w:spacing w:val="-5"/>
          <w:sz w:val="16"/>
          <w:szCs w:val="16"/>
        </w:rPr>
        <w:t>o</w:t>
      </w:r>
      <w:r w:rsidRPr="00AD7961">
        <w:rPr>
          <w:rFonts w:ascii="Arial" w:eastAsia="Times New Roman" w:hAnsi="Arial" w:cs="Arial"/>
          <w:spacing w:val="1"/>
          <w:sz w:val="16"/>
          <w:szCs w:val="16"/>
        </w:rPr>
        <w:t>me</w:t>
      </w:r>
      <w:r w:rsidRPr="00AD7961">
        <w:rPr>
          <w:rFonts w:ascii="Arial" w:eastAsia="Times New Roman" w:hAnsi="Arial" w:cs="Arial"/>
          <w:sz w:val="16"/>
          <w:szCs w:val="16"/>
        </w:rPr>
        <w:t>r</w:t>
      </w:r>
      <w:r w:rsidRPr="00AD7961">
        <w:rPr>
          <w:rFonts w:ascii="Arial" w:eastAsia="Times New Roman" w:hAnsi="Arial" w:cs="Arial"/>
          <w:spacing w:val="-6"/>
          <w:sz w:val="16"/>
          <w:szCs w:val="16"/>
        </w:rPr>
        <w:t>s</w:t>
      </w:r>
      <w:r w:rsidRPr="00AD7961">
        <w:rPr>
          <w:rFonts w:ascii="Arial" w:eastAsia="Times New Roman" w:hAnsi="Arial" w:cs="Arial"/>
          <w:sz w:val="16"/>
          <w:szCs w:val="16"/>
        </w:rPr>
        <w:t>,</w:t>
      </w:r>
      <w:r w:rsidRPr="00AD7961">
        <w:rPr>
          <w:rFonts w:ascii="Arial" w:eastAsia="Times New Roman" w:hAnsi="Arial" w:cs="Arial"/>
          <w:spacing w:val="8"/>
          <w:sz w:val="16"/>
          <w:szCs w:val="16"/>
        </w:rPr>
        <w:t xml:space="preserve"> </w:t>
      </w:r>
      <w:r w:rsidRPr="00AD7961">
        <w:rPr>
          <w:rFonts w:ascii="Arial" w:eastAsia="Times New Roman" w:hAnsi="Arial" w:cs="Arial"/>
          <w:spacing w:val="-2"/>
          <w:sz w:val="16"/>
          <w:szCs w:val="16"/>
        </w:rPr>
        <w:t>w</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t</w:t>
      </w:r>
      <w:r w:rsidRPr="00AD7961">
        <w:rPr>
          <w:rFonts w:ascii="Arial" w:eastAsia="Times New Roman" w:hAnsi="Arial" w:cs="Arial"/>
          <w:sz w:val="16"/>
          <w:szCs w:val="16"/>
        </w:rPr>
        <w:t>h</w:t>
      </w:r>
      <w:r w:rsidRPr="00AD7961">
        <w:rPr>
          <w:rFonts w:ascii="Arial" w:eastAsia="Times New Roman" w:hAnsi="Arial" w:cs="Arial"/>
          <w:spacing w:val="1"/>
          <w:sz w:val="16"/>
          <w:szCs w:val="16"/>
        </w:rPr>
        <w:t>i</w:t>
      </w:r>
      <w:r w:rsidRPr="00AD7961">
        <w:rPr>
          <w:rFonts w:ascii="Arial" w:eastAsia="Times New Roman" w:hAnsi="Arial" w:cs="Arial"/>
          <w:sz w:val="16"/>
          <w:szCs w:val="16"/>
        </w:rPr>
        <w:t xml:space="preserve">n </w:t>
      </w:r>
      <w:r w:rsidRPr="00AD7961">
        <w:rPr>
          <w:rFonts w:ascii="Arial" w:eastAsia="Times New Roman" w:hAnsi="Arial" w:cs="Arial"/>
          <w:spacing w:val="-2"/>
          <w:sz w:val="16"/>
          <w:szCs w:val="16"/>
        </w:rPr>
        <w:t>w</w:t>
      </w:r>
      <w:r w:rsidRPr="00AD7961">
        <w:rPr>
          <w:rFonts w:ascii="Arial" w:eastAsia="Times New Roman" w:hAnsi="Arial" w:cs="Arial"/>
          <w:sz w:val="16"/>
          <w:szCs w:val="16"/>
        </w:rPr>
        <w:t>h</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c</w:t>
      </w:r>
      <w:r w:rsidRPr="00AD7961">
        <w:rPr>
          <w:rFonts w:ascii="Arial" w:eastAsia="Times New Roman" w:hAnsi="Arial" w:cs="Arial"/>
          <w:sz w:val="16"/>
          <w:szCs w:val="16"/>
        </w:rPr>
        <w:t xml:space="preserve">h </w:t>
      </w:r>
      <w:r w:rsidRPr="00AD7961">
        <w:rPr>
          <w:rFonts w:ascii="Arial" w:eastAsia="Times New Roman" w:hAnsi="Arial" w:cs="Arial"/>
          <w:spacing w:val="1"/>
          <w:sz w:val="16"/>
          <w:szCs w:val="16"/>
        </w:rPr>
        <w:t>t</w:t>
      </w:r>
      <w:r w:rsidRPr="00AD7961">
        <w:rPr>
          <w:rFonts w:ascii="Arial" w:eastAsia="Times New Roman" w:hAnsi="Arial" w:cs="Arial"/>
          <w:sz w:val="16"/>
          <w:szCs w:val="16"/>
        </w:rPr>
        <w:t>he</w:t>
      </w:r>
      <w:r w:rsidRPr="00AD7961">
        <w:rPr>
          <w:rFonts w:ascii="Arial" w:eastAsia="Times New Roman" w:hAnsi="Arial" w:cs="Arial"/>
          <w:spacing w:val="2"/>
          <w:sz w:val="16"/>
          <w:szCs w:val="16"/>
        </w:rPr>
        <w:t xml:space="preserve"> </w:t>
      </w:r>
      <w:r w:rsidRPr="00AD7961">
        <w:rPr>
          <w:rFonts w:ascii="Arial" w:eastAsia="Times New Roman" w:hAnsi="Arial" w:cs="Arial"/>
          <w:spacing w:val="1"/>
          <w:sz w:val="16"/>
          <w:szCs w:val="16"/>
        </w:rPr>
        <w:t>i</w:t>
      </w:r>
      <w:r w:rsidRPr="00AD7961">
        <w:rPr>
          <w:rFonts w:ascii="Arial" w:eastAsia="Times New Roman" w:hAnsi="Arial" w:cs="Arial"/>
          <w:spacing w:val="-5"/>
          <w:sz w:val="16"/>
          <w:szCs w:val="16"/>
        </w:rPr>
        <w:t>n</w:t>
      </w:r>
      <w:r w:rsidRPr="00AD7961">
        <w:rPr>
          <w:rFonts w:ascii="Arial" w:eastAsia="Times New Roman" w:hAnsi="Arial" w:cs="Arial"/>
          <w:spacing w:val="1"/>
          <w:sz w:val="16"/>
          <w:szCs w:val="16"/>
        </w:rPr>
        <w:t>t</w:t>
      </w:r>
      <w:r w:rsidRPr="00AD7961">
        <w:rPr>
          <w:rFonts w:ascii="Arial" w:eastAsia="Times New Roman" w:hAnsi="Arial" w:cs="Arial"/>
          <w:spacing w:val="6"/>
          <w:sz w:val="16"/>
          <w:szCs w:val="16"/>
        </w:rPr>
        <w:t>e</w:t>
      </w:r>
      <w:r w:rsidRPr="00AD7961">
        <w:rPr>
          <w:rFonts w:ascii="Arial" w:eastAsia="Times New Roman" w:hAnsi="Arial" w:cs="Arial"/>
          <w:sz w:val="16"/>
          <w:szCs w:val="16"/>
        </w:rPr>
        <w:t>r</w:t>
      </w:r>
      <w:r w:rsidRPr="00AD7961">
        <w:rPr>
          <w:rFonts w:ascii="Arial" w:eastAsia="Times New Roman" w:hAnsi="Arial" w:cs="Arial"/>
          <w:spacing w:val="-5"/>
          <w:sz w:val="16"/>
          <w:szCs w:val="16"/>
        </w:rPr>
        <w:t>n</w:t>
      </w:r>
      <w:r w:rsidRPr="00AD7961">
        <w:rPr>
          <w:rFonts w:ascii="Arial" w:eastAsia="Times New Roman" w:hAnsi="Arial" w:cs="Arial"/>
          <w:spacing w:val="1"/>
          <w:sz w:val="16"/>
          <w:szCs w:val="16"/>
        </w:rPr>
        <w:t>a</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i</w:t>
      </w:r>
      <w:r w:rsidRPr="00AD7961">
        <w:rPr>
          <w:rFonts w:ascii="Arial" w:eastAsia="Times New Roman" w:hAnsi="Arial" w:cs="Arial"/>
          <w:sz w:val="16"/>
          <w:szCs w:val="16"/>
        </w:rPr>
        <w:t>o</w:t>
      </w:r>
      <w:r w:rsidRPr="00AD7961">
        <w:rPr>
          <w:rFonts w:ascii="Arial" w:eastAsia="Times New Roman" w:hAnsi="Arial" w:cs="Arial"/>
          <w:spacing w:val="-5"/>
          <w:sz w:val="16"/>
          <w:szCs w:val="16"/>
        </w:rPr>
        <w:t>n</w:t>
      </w:r>
      <w:r w:rsidRPr="00AD7961">
        <w:rPr>
          <w:rFonts w:ascii="Arial" w:eastAsia="Times New Roman" w:hAnsi="Arial" w:cs="Arial"/>
          <w:spacing w:val="1"/>
          <w:sz w:val="16"/>
          <w:szCs w:val="16"/>
        </w:rPr>
        <w:t>a</w:t>
      </w:r>
      <w:r w:rsidRPr="00AD7961">
        <w:rPr>
          <w:rFonts w:ascii="Arial" w:eastAsia="Times New Roman" w:hAnsi="Arial" w:cs="Arial"/>
          <w:sz w:val="16"/>
          <w:szCs w:val="16"/>
        </w:rPr>
        <w:t xml:space="preserve">l </w:t>
      </w:r>
      <w:r w:rsidRPr="00AD7961">
        <w:rPr>
          <w:rFonts w:ascii="Arial" w:eastAsia="Times New Roman" w:hAnsi="Arial" w:cs="Arial"/>
          <w:spacing w:val="1"/>
          <w:sz w:val="16"/>
          <w:szCs w:val="16"/>
        </w:rPr>
        <w:t>ma</w:t>
      </w:r>
      <w:r w:rsidRPr="00AD7961">
        <w:rPr>
          <w:rFonts w:ascii="Arial" w:eastAsia="Times New Roman" w:hAnsi="Arial" w:cs="Arial"/>
          <w:spacing w:val="-5"/>
          <w:sz w:val="16"/>
          <w:szCs w:val="16"/>
        </w:rPr>
        <w:t>r</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i</w:t>
      </w:r>
      <w:r w:rsidRPr="00AD7961">
        <w:rPr>
          <w:rFonts w:ascii="Arial" w:eastAsia="Times New Roman" w:hAnsi="Arial" w:cs="Arial"/>
          <w:spacing w:val="-3"/>
          <w:sz w:val="16"/>
          <w:szCs w:val="16"/>
        </w:rPr>
        <w:t>m</w:t>
      </w:r>
      <w:r w:rsidRPr="00AD7961">
        <w:rPr>
          <w:rFonts w:ascii="Arial" w:eastAsia="Times New Roman" w:hAnsi="Arial" w:cs="Arial"/>
          <w:sz w:val="16"/>
          <w:szCs w:val="16"/>
        </w:rPr>
        <w:t>e</w:t>
      </w:r>
      <w:r w:rsidRPr="00AD7961">
        <w:rPr>
          <w:rFonts w:ascii="Arial" w:eastAsia="Times New Roman" w:hAnsi="Arial" w:cs="Arial"/>
          <w:spacing w:val="-1"/>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z w:val="16"/>
          <w:szCs w:val="16"/>
        </w:rPr>
        <w:t>r</w:t>
      </w:r>
      <w:r w:rsidRPr="00AD7961">
        <w:rPr>
          <w:rFonts w:ascii="Arial" w:eastAsia="Times New Roman" w:hAnsi="Arial" w:cs="Arial"/>
          <w:spacing w:val="2"/>
          <w:sz w:val="16"/>
          <w:szCs w:val="16"/>
        </w:rPr>
        <w:t>a</w:t>
      </w:r>
      <w:r w:rsidRPr="00AD7961">
        <w:rPr>
          <w:rFonts w:ascii="Arial" w:eastAsia="Times New Roman" w:hAnsi="Arial" w:cs="Arial"/>
          <w:sz w:val="16"/>
          <w:szCs w:val="16"/>
        </w:rPr>
        <w:t>n</w:t>
      </w:r>
      <w:r w:rsidRPr="00AD7961">
        <w:rPr>
          <w:rFonts w:ascii="Arial" w:eastAsia="Times New Roman" w:hAnsi="Arial" w:cs="Arial"/>
          <w:spacing w:val="-2"/>
          <w:sz w:val="16"/>
          <w:szCs w:val="16"/>
        </w:rPr>
        <w:t>s</w:t>
      </w:r>
      <w:r w:rsidRPr="00AD7961">
        <w:rPr>
          <w:rFonts w:ascii="Arial" w:eastAsia="Times New Roman" w:hAnsi="Arial" w:cs="Arial"/>
          <w:spacing w:val="-5"/>
          <w:sz w:val="16"/>
          <w:szCs w:val="16"/>
        </w:rPr>
        <w:t>p</w:t>
      </w:r>
      <w:r w:rsidRPr="00AD7961">
        <w:rPr>
          <w:rFonts w:ascii="Arial" w:eastAsia="Times New Roman" w:hAnsi="Arial" w:cs="Arial"/>
          <w:sz w:val="16"/>
          <w:szCs w:val="16"/>
        </w:rPr>
        <w:t>ort</w:t>
      </w:r>
      <w:r w:rsidRPr="00AD7961">
        <w:rPr>
          <w:rFonts w:ascii="Arial" w:eastAsia="Times New Roman" w:hAnsi="Arial" w:cs="Arial"/>
          <w:spacing w:val="-1"/>
          <w:sz w:val="16"/>
          <w:szCs w:val="16"/>
        </w:rPr>
        <w:t xml:space="preserve"> </w:t>
      </w:r>
      <w:r w:rsidRPr="00AD7961">
        <w:rPr>
          <w:rFonts w:ascii="Arial" w:eastAsia="Times New Roman" w:hAnsi="Arial" w:cs="Arial"/>
          <w:spacing w:val="1"/>
          <w:sz w:val="16"/>
          <w:szCs w:val="16"/>
        </w:rPr>
        <w:t>c</w:t>
      </w:r>
      <w:r w:rsidRPr="00AD7961">
        <w:rPr>
          <w:rFonts w:ascii="Arial" w:eastAsia="Times New Roman" w:hAnsi="Arial" w:cs="Arial"/>
          <w:spacing w:val="-5"/>
          <w:sz w:val="16"/>
          <w:szCs w:val="16"/>
        </w:rPr>
        <w:t>o</w:t>
      </w:r>
      <w:r w:rsidRPr="00AD7961">
        <w:rPr>
          <w:rFonts w:ascii="Arial" w:eastAsia="Times New Roman" w:hAnsi="Arial" w:cs="Arial"/>
          <w:sz w:val="16"/>
          <w:szCs w:val="16"/>
        </w:rPr>
        <w:t>n</w:t>
      </w:r>
      <w:r w:rsidRPr="00AD7961">
        <w:rPr>
          <w:rFonts w:ascii="Arial" w:eastAsia="Times New Roman" w:hAnsi="Arial" w:cs="Arial"/>
          <w:spacing w:val="-2"/>
          <w:sz w:val="16"/>
          <w:szCs w:val="16"/>
        </w:rPr>
        <w:t>s</w:t>
      </w:r>
      <w:r w:rsidRPr="00AD7961">
        <w:rPr>
          <w:rFonts w:ascii="Arial" w:eastAsia="Times New Roman" w:hAnsi="Arial" w:cs="Arial"/>
          <w:spacing w:val="1"/>
          <w:sz w:val="16"/>
          <w:szCs w:val="16"/>
        </w:rPr>
        <w:t>t</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t</w:t>
      </w:r>
      <w:r w:rsidRPr="00AD7961">
        <w:rPr>
          <w:rFonts w:ascii="Arial" w:eastAsia="Times New Roman" w:hAnsi="Arial" w:cs="Arial"/>
          <w:sz w:val="16"/>
          <w:szCs w:val="16"/>
        </w:rPr>
        <w:t>u</w:t>
      </w:r>
      <w:r w:rsidRPr="00AD7961">
        <w:rPr>
          <w:rFonts w:ascii="Arial" w:eastAsia="Times New Roman" w:hAnsi="Arial" w:cs="Arial"/>
          <w:spacing w:val="-3"/>
          <w:sz w:val="16"/>
          <w:szCs w:val="16"/>
        </w:rPr>
        <w:t>t</w:t>
      </w:r>
      <w:r w:rsidRPr="00AD7961">
        <w:rPr>
          <w:rFonts w:ascii="Arial" w:eastAsia="Times New Roman" w:hAnsi="Arial" w:cs="Arial"/>
          <w:spacing w:val="1"/>
          <w:sz w:val="16"/>
          <w:szCs w:val="16"/>
        </w:rPr>
        <w:t>e</w:t>
      </w:r>
      <w:r w:rsidRPr="00AD7961">
        <w:rPr>
          <w:rFonts w:ascii="Arial" w:eastAsia="Times New Roman" w:hAnsi="Arial" w:cs="Arial"/>
          <w:sz w:val="16"/>
          <w:szCs w:val="16"/>
        </w:rPr>
        <w:t>s</w:t>
      </w:r>
      <w:r w:rsidRPr="00AD7961">
        <w:rPr>
          <w:rFonts w:ascii="Arial" w:eastAsia="Times New Roman" w:hAnsi="Arial" w:cs="Arial"/>
          <w:spacing w:val="-4"/>
          <w:sz w:val="16"/>
          <w:szCs w:val="16"/>
        </w:rPr>
        <w:t xml:space="preserve"> </w:t>
      </w:r>
      <w:r w:rsidRPr="00AD7961">
        <w:rPr>
          <w:rFonts w:ascii="Arial" w:eastAsia="Times New Roman" w:hAnsi="Arial" w:cs="Arial"/>
          <w:sz w:val="16"/>
          <w:szCs w:val="16"/>
        </w:rPr>
        <w:t>a</w:t>
      </w:r>
      <w:r w:rsidRPr="00AD7961">
        <w:rPr>
          <w:rFonts w:ascii="Arial" w:eastAsia="Times New Roman" w:hAnsi="Arial" w:cs="Arial"/>
          <w:spacing w:val="4"/>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ub</w:t>
      </w:r>
      <w:r w:rsidRPr="00AD7961">
        <w:rPr>
          <w:rFonts w:ascii="Arial" w:eastAsia="Times New Roman" w:hAnsi="Arial" w:cs="Arial"/>
          <w:spacing w:val="-6"/>
          <w:sz w:val="16"/>
          <w:szCs w:val="16"/>
        </w:rPr>
        <w:t>s</w:t>
      </w:r>
      <w:r w:rsidRPr="00AD7961">
        <w:rPr>
          <w:rFonts w:ascii="Arial" w:eastAsia="Times New Roman" w:hAnsi="Arial" w:cs="Arial"/>
          <w:spacing w:val="1"/>
          <w:sz w:val="16"/>
          <w:szCs w:val="16"/>
        </w:rPr>
        <w:t>ta</w:t>
      </w:r>
      <w:r w:rsidRPr="00AD7961">
        <w:rPr>
          <w:rFonts w:ascii="Arial" w:eastAsia="Times New Roman" w:hAnsi="Arial" w:cs="Arial"/>
          <w:spacing w:val="-5"/>
          <w:sz w:val="16"/>
          <w:szCs w:val="16"/>
        </w:rPr>
        <w:t>n</w:t>
      </w:r>
      <w:r w:rsidRPr="00AD7961">
        <w:rPr>
          <w:rFonts w:ascii="Arial" w:eastAsia="Times New Roman" w:hAnsi="Arial" w:cs="Arial"/>
          <w:spacing w:val="1"/>
          <w:sz w:val="16"/>
          <w:szCs w:val="16"/>
        </w:rPr>
        <w:t>t</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a</w:t>
      </w:r>
      <w:r w:rsidRPr="00AD7961">
        <w:rPr>
          <w:rFonts w:ascii="Arial" w:eastAsia="Times New Roman" w:hAnsi="Arial" w:cs="Arial"/>
          <w:sz w:val="16"/>
          <w:szCs w:val="16"/>
        </w:rPr>
        <w:t>l</w:t>
      </w:r>
      <w:r w:rsidRPr="00AD7961">
        <w:rPr>
          <w:rFonts w:ascii="Arial" w:eastAsia="Times New Roman" w:hAnsi="Arial" w:cs="Arial"/>
          <w:spacing w:val="-1"/>
          <w:sz w:val="16"/>
          <w:szCs w:val="16"/>
        </w:rPr>
        <w:t xml:space="preserve"> </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l</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me</w:t>
      </w:r>
      <w:r w:rsidRPr="00AD7961">
        <w:rPr>
          <w:rFonts w:ascii="Arial" w:eastAsia="Times New Roman" w:hAnsi="Arial" w:cs="Arial"/>
          <w:spacing w:val="-5"/>
          <w:sz w:val="16"/>
          <w:szCs w:val="16"/>
        </w:rPr>
        <w:t>n</w:t>
      </w:r>
      <w:r w:rsidRPr="00AD7961">
        <w:rPr>
          <w:rFonts w:ascii="Arial" w:eastAsia="Times New Roman" w:hAnsi="Arial" w:cs="Arial"/>
          <w:sz w:val="16"/>
          <w:szCs w:val="16"/>
        </w:rPr>
        <w:t>t</w:t>
      </w:r>
      <w:r w:rsidRPr="00AD7961">
        <w:rPr>
          <w:rFonts w:ascii="Arial" w:eastAsia="Times New Roman" w:hAnsi="Arial" w:cs="Arial"/>
          <w:spacing w:val="-1"/>
          <w:sz w:val="16"/>
          <w:szCs w:val="16"/>
        </w:rPr>
        <w:t xml:space="preserve"> </w:t>
      </w:r>
      <w:r w:rsidRPr="00AD7961">
        <w:rPr>
          <w:rFonts w:ascii="Arial" w:eastAsia="Times New Roman" w:hAnsi="Arial" w:cs="Arial"/>
          <w:spacing w:val="1"/>
          <w:sz w:val="16"/>
          <w:szCs w:val="16"/>
        </w:rPr>
        <w:t>a</w:t>
      </w:r>
      <w:r w:rsidRPr="00AD7961">
        <w:rPr>
          <w:rFonts w:ascii="Arial" w:eastAsia="Times New Roman" w:hAnsi="Arial" w:cs="Arial"/>
          <w:sz w:val="16"/>
          <w:szCs w:val="16"/>
        </w:rPr>
        <w:t>nd</w:t>
      </w:r>
      <w:r w:rsidRPr="00AD7961">
        <w:rPr>
          <w:rFonts w:ascii="Arial" w:eastAsia="Times New Roman" w:hAnsi="Arial" w:cs="Arial"/>
          <w:spacing w:val="-2"/>
          <w:sz w:val="16"/>
          <w:szCs w:val="16"/>
        </w:rPr>
        <w:t xml:space="preserve"> </w:t>
      </w:r>
      <w:r w:rsidRPr="00AD7961">
        <w:rPr>
          <w:rFonts w:ascii="Arial" w:eastAsia="Times New Roman" w:hAnsi="Arial" w:cs="Arial"/>
          <w:spacing w:val="1"/>
          <w:sz w:val="16"/>
          <w:szCs w:val="16"/>
        </w:rPr>
        <w:t>i</w:t>
      </w:r>
      <w:r w:rsidRPr="00AD7961">
        <w:rPr>
          <w:rFonts w:ascii="Arial" w:eastAsia="Times New Roman" w:hAnsi="Arial" w:cs="Arial"/>
          <w:sz w:val="16"/>
          <w:szCs w:val="16"/>
        </w:rPr>
        <w:t>s</w:t>
      </w:r>
      <w:r w:rsidRPr="00AD7961">
        <w:rPr>
          <w:rFonts w:ascii="Arial" w:eastAsia="Times New Roman" w:hAnsi="Arial" w:cs="Arial"/>
          <w:spacing w:val="-4"/>
          <w:sz w:val="16"/>
          <w:szCs w:val="16"/>
        </w:rPr>
        <w:t xml:space="preserve"> </w:t>
      </w:r>
      <w:r w:rsidRPr="00AD7961">
        <w:rPr>
          <w:rFonts w:ascii="Arial" w:eastAsia="Times New Roman" w:hAnsi="Arial" w:cs="Arial"/>
          <w:spacing w:val="-2"/>
          <w:sz w:val="16"/>
          <w:szCs w:val="16"/>
        </w:rPr>
        <w:t>s</w:t>
      </w:r>
      <w:r w:rsidRPr="00AD7961">
        <w:rPr>
          <w:rFonts w:ascii="Arial" w:eastAsia="Times New Roman" w:hAnsi="Arial" w:cs="Arial"/>
          <w:sz w:val="16"/>
          <w:szCs w:val="16"/>
        </w:rPr>
        <w:t>upp</w:t>
      </w:r>
      <w:r w:rsidRPr="00AD7961">
        <w:rPr>
          <w:rFonts w:ascii="Arial" w:eastAsia="Times New Roman" w:hAnsi="Arial" w:cs="Arial"/>
          <w:spacing w:val="1"/>
          <w:sz w:val="16"/>
          <w:szCs w:val="16"/>
        </w:rPr>
        <w:t>l</w:t>
      </w:r>
      <w:r w:rsidRPr="00AD7961">
        <w:rPr>
          <w:rFonts w:ascii="Arial" w:eastAsia="Times New Roman" w:hAnsi="Arial" w:cs="Arial"/>
          <w:spacing w:val="-3"/>
          <w:sz w:val="16"/>
          <w:szCs w:val="16"/>
        </w:rPr>
        <w:t>i</w:t>
      </w:r>
      <w:r w:rsidRPr="00AD7961">
        <w:rPr>
          <w:rFonts w:ascii="Arial" w:eastAsia="Times New Roman" w:hAnsi="Arial" w:cs="Arial"/>
          <w:spacing w:val="1"/>
          <w:sz w:val="16"/>
          <w:szCs w:val="16"/>
        </w:rPr>
        <w:t>e</w:t>
      </w:r>
      <w:r w:rsidRPr="00AD7961">
        <w:rPr>
          <w:rFonts w:ascii="Arial" w:eastAsia="Times New Roman" w:hAnsi="Arial" w:cs="Arial"/>
          <w:sz w:val="16"/>
          <w:szCs w:val="16"/>
        </w:rPr>
        <w:t>d</w:t>
      </w:r>
      <w:r w:rsidRPr="00AD7961">
        <w:rPr>
          <w:rFonts w:ascii="Arial" w:eastAsia="Times New Roman" w:hAnsi="Arial" w:cs="Arial"/>
          <w:spacing w:val="-2"/>
          <w:sz w:val="16"/>
          <w:szCs w:val="16"/>
        </w:rPr>
        <w:t xml:space="preserve"> </w:t>
      </w:r>
      <w:r w:rsidRPr="00AD7961">
        <w:rPr>
          <w:rFonts w:ascii="Arial" w:eastAsia="Times New Roman" w:hAnsi="Arial" w:cs="Arial"/>
          <w:sz w:val="16"/>
          <w:szCs w:val="16"/>
        </w:rPr>
        <w:t>by</w:t>
      </w:r>
      <w:r w:rsidRPr="00AD7961">
        <w:rPr>
          <w:rFonts w:ascii="Arial" w:eastAsia="Times New Roman" w:hAnsi="Arial" w:cs="Arial"/>
          <w:spacing w:val="-2"/>
          <w:sz w:val="16"/>
          <w:szCs w:val="16"/>
        </w:rPr>
        <w:t xml:space="preserve"> </w:t>
      </w:r>
      <w:r w:rsidRPr="00AD7961">
        <w:rPr>
          <w:rFonts w:ascii="Arial" w:eastAsia="Times New Roman" w:hAnsi="Arial" w:cs="Arial"/>
          <w:spacing w:val="1"/>
          <w:sz w:val="16"/>
          <w:szCs w:val="16"/>
        </w:rPr>
        <w:t>t</w:t>
      </w:r>
      <w:r w:rsidRPr="00AD7961">
        <w:rPr>
          <w:rFonts w:ascii="Arial" w:eastAsia="Times New Roman" w:hAnsi="Arial" w:cs="Arial"/>
          <w:sz w:val="16"/>
          <w:szCs w:val="16"/>
        </w:rPr>
        <w:t>he</w:t>
      </w:r>
      <w:r w:rsidRPr="00AD7961">
        <w:rPr>
          <w:rFonts w:ascii="Arial" w:eastAsia="Times New Roman" w:hAnsi="Arial" w:cs="Arial"/>
          <w:spacing w:val="-5"/>
          <w:sz w:val="16"/>
          <w:szCs w:val="16"/>
        </w:rPr>
        <w:t xml:space="preserve"> </w:t>
      </w:r>
      <w:r w:rsidRPr="00AD7961">
        <w:rPr>
          <w:rFonts w:ascii="Arial" w:eastAsia="Times New Roman" w:hAnsi="Arial" w:cs="Arial"/>
          <w:spacing w:val="1"/>
          <w:sz w:val="16"/>
          <w:szCs w:val="16"/>
        </w:rPr>
        <w:t>c</w:t>
      </w:r>
      <w:r w:rsidRPr="00AD7961">
        <w:rPr>
          <w:rFonts w:ascii="Arial" w:eastAsia="Times New Roman" w:hAnsi="Arial" w:cs="Arial"/>
          <w:sz w:val="16"/>
          <w:szCs w:val="16"/>
        </w:rPr>
        <w:t>on</w:t>
      </w:r>
      <w:r w:rsidRPr="00AD7961">
        <w:rPr>
          <w:rFonts w:ascii="Arial" w:eastAsia="Times New Roman" w:hAnsi="Arial" w:cs="Arial"/>
          <w:spacing w:val="-3"/>
          <w:sz w:val="16"/>
          <w:szCs w:val="16"/>
        </w:rPr>
        <w:t>c</w:t>
      </w:r>
      <w:r w:rsidRPr="00AD7961">
        <w:rPr>
          <w:rFonts w:ascii="Arial" w:eastAsia="Times New Roman" w:hAnsi="Arial" w:cs="Arial"/>
          <w:spacing w:val="1"/>
          <w:sz w:val="16"/>
          <w:szCs w:val="16"/>
        </w:rPr>
        <w:t>e</w:t>
      </w:r>
      <w:r w:rsidRPr="00AD7961">
        <w:rPr>
          <w:rFonts w:ascii="Arial" w:eastAsia="Times New Roman" w:hAnsi="Arial" w:cs="Arial"/>
          <w:sz w:val="16"/>
          <w:szCs w:val="16"/>
        </w:rPr>
        <w:t>r</w:t>
      </w:r>
      <w:r w:rsidRPr="00AD7961">
        <w:rPr>
          <w:rFonts w:ascii="Arial" w:eastAsia="Times New Roman" w:hAnsi="Arial" w:cs="Arial"/>
          <w:spacing w:val="-5"/>
          <w:sz w:val="16"/>
          <w:szCs w:val="16"/>
        </w:rPr>
        <w:t>n</w:t>
      </w:r>
      <w:r w:rsidRPr="00AD7961">
        <w:rPr>
          <w:rFonts w:ascii="Arial" w:eastAsia="Times New Roman" w:hAnsi="Arial" w:cs="Arial"/>
          <w:spacing w:val="1"/>
          <w:sz w:val="16"/>
          <w:szCs w:val="16"/>
        </w:rPr>
        <w:t>e</w:t>
      </w:r>
      <w:r w:rsidRPr="00AD7961">
        <w:rPr>
          <w:rFonts w:ascii="Arial" w:eastAsia="Times New Roman" w:hAnsi="Arial" w:cs="Arial"/>
          <w:sz w:val="16"/>
          <w:szCs w:val="16"/>
        </w:rPr>
        <w:t>d</w:t>
      </w:r>
      <w:r w:rsidRPr="00AD7961">
        <w:rPr>
          <w:rFonts w:ascii="Arial" w:eastAsia="Times New Roman" w:hAnsi="Arial" w:cs="Arial"/>
          <w:spacing w:val="-2"/>
          <w:sz w:val="16"/>
          <w:szCs w:val="16"/>
        </w:rPr>
        <w:t xml:space="preserve"> </w:t>
      </w:r>
      <w:r w:rsidRPr="00AD7961">
        <w:rPr>
          <w:rFonts w:ascii="Arial" w:eastAsia="Times New Roman" w:hAnsi="Arial" w:cs="Arial"/>
          <w:sz w:val="16"/>
          <w:szCs w:val="16"/>
        </w:rPr>
        <w:t>for</w:t>
      </w:r>
      <w:r w:rsidRPr="00AD7961">
        <w:rPr>
          <w:rFonts w:ascii="Arial" w:eastAsia="Times New Roman" w:hAnsi="Arial" w:cs="Arial"/>
          <w:spacing w:val="-3"/>
          <w:sz w:val="16"/>
          <w:szCs w:val="16"/>
        </w:rPr>
        <w:t>e</w:t>
      </w:r>
      <w:r w:rsidRPr="00AD7961">
        <w:rPr>
          <w:rFonts w:ascii="Arial" w:eastAsia="Times New Roman" w:hAnsi="Arial" w:cs="Arial"/>
          <w:spacing w:val="1"/>
          <w:sz w:val="16"/>
          <w:szCs w:val="16"/>
        </w:rPr>
        <w:t>i</w:t>
      </w:r>
      <w:r w:rsidRPr="00AD7961">
        <w:rPr>
          <w:rFonts w:ascii="Arial" w:eastAsia="Times New Roman" w:hAnsi="Arial" w:cs="Arial"/>
          <w:sz w:val="16"/>
          <w:szCs w:val="16"/>
        </w:rPr>
        <w:t>gn</w:t>
      </w:r>
      <w:r w:rsidRPr="00AD7961">
        <w:rPr>
          <w:rFonts w:ascii="Arial" w:eastAsia="Times New Roman" w:hAnsi="Arial" w:cs="Arial"/>
          <w:spacing w:val="-2"/>
          <w:sz w:val="16"/>
          <w:szCs w:val="16"/>
        </w:rPr>
        <w:t xml:space="preserve"> s</w:t>
      </w:r>
      <w:r w:rsidRPr="00AD7961">
        <w:rPr>
          <w:rFonts w:ascii="Arial" w:eastAsia="Times New Roman" w:hAnsi="Arial" w:cs="Arial"/>
          <w:sz w:val="16"/>
          <w:szCs w:val="16"/>
        </w:rPr>
        <w:t>h</w:t>
      </w:r>
      <w:r w:rsidRPr="00AD7961">
        <w:rPr>
          <w:rFonts w:ascii="Arial" w:eastAsia="Times New Roman" w:hAnsi="Arial" w:cs="Arial"/>
          <w:spacing w:val="1"/>
          <w:sz w:val="16"/>
          <w:szCs w:val="16"/>
        </w:rPr>
        <w:t>i</w:t>
      </w:r>
      <w:r w:rsidRPr="00AD7961">
        <w:rPr>
          <w:rFonts w:ascii="Arial" w:eastAsia="Times New Roman" w:hAnsi="Arial" w:cs="Arial"/>
          <w:spacing w:val="-5"/>
          <w:sz w:val="16"/>
          <w:szCs w:val="16"/>
        </w:rPr>
        <w:t>p</w:t>
      </w:r>
      <w:r w:rsidRPr="00AD7961">
        <w:rPr>
          <w:rFonts w:ascii="Arial" w:eastAsia="Times New Roman" w:hAnsi="Arial" w:cs="Arial"/>
          <w:sz w:val="16"/>
          <w:szCs w:val="16"/>
        </w:rPr>
        <w:t>p</w:t>
      </w:r>
      <w:r w:rsidRPr="00AD7961">
        <w:rPr>
          <w:rFonts w:ascii="Arial" w:eastAsia="Times New Roman" w:hAnsi="Arial" w:cs="Arial"/>
          <w:spacing w:val="1"/>
          <w:sz w:val="16"/>
          <w:szCs w:val="16"/>
        </w:rPr>
        <w:t>i</w:t>
      </w:r>
      <w:r w:rsidRPr="00AD7961">
        <w:rPr>
          <w:rFonts w:ascii="Arial" w:eastAsia="Times New Roman" w:hAnsi="Arial" w:cs="Arial"/>
          <w:sz w:val="16"/>
          <w:szCs w:val="16"/>
        </w:rPr>
        <w:t>ng</w:t>
      </w:r>
      <w:r w:rsidRPr="00AD7961">
        <w:rPr>
          <w:rFonts w:ascii="Arial" w:eastAsia="Times New Roman" w:hAnsi="Arial" w:cs="Arial"/>
          <w:spacing w:val="-2"/>
          <w:sz w:val="16"/>
          <w:szCs w:val="16"/>
        </w:rPr>
        <w:t xml:space="preserve"> </w:t>
      </w:r>
      <w:r w:rsidRPr="00AD7961">
        <w:rPr>
          <w:rFonts w:ascii="Arial" w:eastAsia="Times New Roman" w:hAnsi="Arial" w:cs="Arial"/>
          <w:spacing w:val="-3"/>
          <w:sz w:val="16"/>
          <w:szCs w:val="16"/>
        </w:rPr>
        <w:t>c</w:t>
      </w:r>
      <w:r w:rsidRPr="00AD7961">
        <w:rPr>
          <w:rFonts w:ascii="Arial" w:eastAsia="Times New Roman" w:hAnsi="Arial" w:cs="Arial"/>
          <w:sz w:val="16"/>
          <w:szCs w:val="16"/>
        </w:rPr>
        <w:t>o</w:t>
      </w:r>
      <w:r w:rsidRPr="00AD7961">
        <w:rPr>
          <w:rFonts w:ascii="Arial" w:eastAsia="Times New Roman" w:hAnsi="Arial" w:cs="Arial"/>
          <w:spacing w:val="1"/>
          <w:sz w:val="16"/>
          <w:szCs w:val="16"/>
        </w:rPr>
        <w:t>m</w:t>
      </w:r>
      <w:r w:rsidRPr="00AD7961">
        <w:rPr>
          <w:rFonts w:ascii="Arial" w:eastAsia="Times New Roman" w:hAnsi="Arial" w:cs="Arial"/>
          <w:spacing w:val="-5"/>
          <w:sz w:val="16"/>
          <w:szCs w:val="16"/>
        </w:rPr>
        <w:t>p</w:t>
      </w:r>
      <w:r w:rsidRPr="00AD7961">
        <w:rPr>
          <w:rFonts w:ascii="Arial" w:eastAsia="Times New Roman" w:hAnsi="Arial" w:cs="Arial"/>
          <w:spacing w:val="1"/>
          <w:sz w:val="16"/>
          <w:szCs w:val="16"/>
        </w:rPr>
        <w:t>a</w:t>
      </w:r>
      <w:r w:rsidRPr="00AD7961">
        <w:rPr>
          <w:rFonts w:ascii="Arial" w:eastAsia="Times New Roman" w:hAnsi="Arial" w:cs="Arial"/>
          <w:sz w:val="16"/>
          <w:szCs w:val="16"/>
        </w:rPr>
        <w:t>n</w:t>
      </w:r>
      <w:r w:rsidRPr="00AD7961">
        <w:rPr>
          <w:rFonts w:ascii="Arial" w:eastAsia="Times New Roman" w:hAnsi="Arial" w:cs="Arial"/>
          <w:spacing w:val="-5"/>
          <w:sz w:val="16"/>
          <w:szCs w:val="16"/>
        </w:rPr>
        <w:t>y</w:t>
      </w:r>
      <w:r w:rsidRPr="00AD7961">
        <w:rPr>
          <w:rFonts w:ascii="Arial" w:eastAsia="Times New Roman" w:hAnsi="Arial" w:cs="Arial"/>
          <w:sz w:val="16"/>
          <w:szCs w:val="16"/>
        </w:rPr>
        <w:t>.</w:t>
      </w:r>
    </w:p>
  </w:footnote>
  <w:footnote w:id="31">
    <w:p w14:paraId="1972779A" w14:textId="47040AC0"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Public utility concession or licensing procedures may apply in case of occupation of the public domain.</w:t>
      </w:r>
    </w:p>
    <w:p w14:paraId="36BE07B7" w14:textId="77777777" w:rsidR="00423195" w:rsidRPr="00AD7961" w:rsidRDefault="00423195" w:rsidP="0058739E">
      <w:pPr>
        <w:pStyle w:val="FootnoteText"/>
        <w:ind w:right="-10"/>
        <w:jc w:val="both"/>
        <w:rPr>
          <w:rFonts w:ascii="Arial" w:hAnsi="Arial" w:cs="Arial"/>
          <w:sz w:val="16"/>
          <w:szCs w:val="16"/>
          <w:lang w:val="en-GB"/>
        </w:rPr>
      </w:pPr>
    </w:p>
  </w:footnote>
  <w:footnote w:id="32">
    <w:p w14:paraId="7ACC11BC" w14:textId="36B548AF"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"Customs clearance services" (alternatively "customs house brokers’ services") means activities consisting in carrying out on behalf of another party customs formalities concerning import, export or through transport of cargoes, whether this service is the main activity of the service provider or a usual complement of its main activity.</w:t>
      </w:r>
    </w:p>
    <w:p w14:paraId="5F75D158" w14:textId="45ED0771" w:rsidR="00423195" w:rsidRPr="0055538A" w:rsidRDefault="00423195" w:rsidP="0058739E">
      <w:pPr>
        <w:pStyle w:val="FootnoteText"/>
        <w:ind w:right="-10"/>
        <w:jc w:val="both"/>
        <w:rPr>
          <w:rFonts w:ascii="Arial" w:hAnsi="Arial" w:cs="Arial"/>
          <w:sz w:val="16"/>
          <w:szCs w:val="16"/>
          <w:lang w:val="en-GB"/>
        </w:rPr>
      </w:pPr>
      <w:r w:rsidRPr="00AD7961">
        <w:rPr>
          <w:rFonts w:ascii="Arial" w:hAnsi="Arial" w:cs="Arial"/>
          <w:sz w:val="16"/>
          <w:szCs w:val="16"/>
          <w:lang w:val="en-GB"/>
        </w:rPr>
        <w:t>* A commitment on this mode of delivery is not feasible.</w:t>
      </w:r>
    </w:p>
  </w:footnote>
  <w:footnote w:id="33">
    <w:p w14:paraId="04995C75" w14:textId="266A98CA" w:rsidR="00423195" w:rsidRPr="00AD7961" w:rsidRDefault="00423195" w:rsidP="0058739E">
      <w:pPr>
        <w:pStyle w:val="FootnoteText"/>
        <w:spacing w:before="120" w:after="120"/>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"Container station and depot services" means activities consisting in storing containers, whether in port areas or inland, with a view to their stuffing/stripping, repairing and making them available for shipments.</w:t>
      </w:r>
    </w:p>
  </w:footnote>
  <w:footnote w:id="34">
    <w:p w14:paraId="3A5FF77F" w14:textId="5D28F779" w:rsidR="00423195" w:rsidRPr="00AD7961" w:rsidRDefault="00423195" w:rsidP="0058739E">
      <w:pPr>
        <w:pStyle w:val="FootnoteText"/>
        <w:ind w:right="-10"/>
        <w:jc w:val="both"/>
        <w:rPr>
          <w:rFonts w:ascii="Arial" w:hAnsi="Arial" w:cs="Arial"/>
          <w:sz w:val="16"/>
          <w:szCs w:val="16"/>
        </w:rPr>
      </w:pPr>
      <w:r w:rsidRPr="00AD7961">
        <w:rPr>
          <w:rStyle w:val="FootnoteReference"/>
          <w:rFonts w:ascii="Arial" w:hAnsi="Arial" w:cs="Arial"/>
          <w:sz w:val="16"/>
          <w:szCs w:val="16"/>
        </w:rPr>
        <w:footnoteRef/>
      </w:r>
      <w:r w:rsidRPr="00AD7961">
        <w:rPr>
          <w:rFonts w:ascii="Arial" w:hAnsi="Arial" w:cs="Arial"/>
          <w:sz w:val="16"/>
          <w:szCs w:val="16"/>
        </w:rPr>
        <w:t xml:space="preserve"> </w:t>
      </w:r>
      <w:r>
        <w:rPr>
          <w:rFonts w:ascii="Arial" w:hAnsi="Arial" w:cs="Arial"/>
          <w:sz w:val="16"/>
          <w:szCs w:val="16"/>
        </w:rPr>
        <w:t xml:space="preserve"> </w:t>
      </w:r>
      <w:r w:rsidRPr="00AD7961">
        <w:rPr>
          <w:rFonts w:ascii="Arial" w:hAnsi="Arial" w:cs="Arial"/>
          <w:sz w:val="16"/>
          <w:szCs w:val="16"/>
        </w:rPr>
        <w:t>The criteria taken into account are among others: creation of new jobs; positive foreign currency balance; introduction of advanced technology, including management skill; reduced industrial pollution; professional training for Vietnamese workers; etc.</w:t>
      </w:r>
    </w:p>
  </w:footnote>
  <w:footnote w:id="35">
    <w:p w14:paraId="5F0936DE" w14:textId="1F21C69F" w:rsidR="00423195"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Pr>
          <w:rFonts w:ascii="Arial" w:hAnsi="Arial" w:cs="Arial"/>
          <w:sz w:val="16"/>
          <w:szCs w:val="16"/>
          <w:lang w:val="en-GB"/>
        </w:rPr>
        <w:t xml:space="preserve"> </w:t>
      </w:r>
      <w:r w:rsidRPr="00AD7961">
        <w:rPr>
          <w:rFonts w:ascii="Arial" w:hAnsi="Arial" w:cs="Arial"/>
          <w:sz w:val="16"/>
          <w:szCs w:val="16"/>
          <w:lang w:val="en-GB"/>
        </w:rPr>
        <w:t xml:space="preserve"> Including freight forwarding services. These services mean the activities consisting of organizing and monitoring shipment operations on behalf of shippers, through the acquisition of transport and related services, preparation of documentation and provision of business information.</w:t>
      </w:r>
    </w:p>
    <w:p w14:paraId="6C4F4E76" w14:textId="385A11DC" w:rsidR="00423195" w:rsidRPr="0083734D" w:rsidRDefault="00423195" w:rsidP="0058739E">
      <w:pPr>
        <w:pStyle w:val="FootnoteText"/>
        <w:ind w:right="-10"/>
        <w:jc w:val="both"/>
        <w:rPr>
          <w:rFonts w:ascii="Arial" w:hAnsi="Arial" w:cs="Arial"/>
          <w:sz w:val="16"/>
          <w:szCs w:val="16"/>
          <w:lang w:val="en-GB"/>
        </w:rPr>
      </w:pPr>
      <w:r w:rsidRPr="00AD7961">
        <w:rPr>
          <w:rFonts w:ascii="Arial" w:hAnsi="Arial" w:cs="Arial"/>
          <w:sz w:val="16"/>
          <w:szCs w:val="16"/>
          <w:lang w:val="en-GB"/>
        </w:rPr>
        <w:t>* A commitment on this mode of delivery is not feasible.</w:t>
      </w:r>
    </w:p>
  </w:footnote>
  <w:footnote w:id="36">
    <w:p w14:paraId="7050C0CF" w14:textId="750016A0" w:rsidR="00423195" w:rsidRPr="00AD7961" w:rsidRDefault="00423195" w:rsidP="0058739E">
      <w:pPr>
        <w:pStyle w:val="FootnoteText"/>
        <w:ind w:right="-10"/>
        <w:jc w:val="both"/>
        <w:rPr>
          <w:rFonts w:ascii="Arial" w:hAnsi="Arial" w:cs="Arial"/>
          <w:sz w:val="16"/>
          <w:szCs w:val="16"/>
          <w:lang w:val="en-GB"/>
        </w:rPr>
      </w:pPr>
      <w:r w:rsidRPr="00AD7961">
        <w:rPr>
          <w:rStyle w:val="FootnoteReference"/>
          <w:rFonts w:ascii="Arial" w:hAnsi="Arial" w:cs="Arial"/>
          <w:sz w:val="16"/>
          <w:szCs w:val="16"/>
          <w:lang w:val="en-GB"/>
        </w:rPr>
        <w:footnoteRef/>
      </w:r>
      <w:r w:rsidRPr="00AD7961">
        <w:rPr>
          <w:rFonts w:ascii="Arial" w:hAnsi="Arial" w:cs="Arial"/>
          <w:sz w:val="16"/>
          <w:szCs w:val="16"/>
          <w:lang w:val="en-GB"/>
        </w:rPr>
        <w:t xml:space="preserve"> </w:t>
      </w:r>
      <w:r>
        <w:rPr>
          <w:rFonts w:ascii="Arial" w:hAnsi="Arial" w:cs="Arial"/>
          <w:sz w:val="16"/>
          <w:szCs w:val="16"/>
          <w:lang w:val="en-GB"/>
        </w:rPr>
        <w:t xml:space="preserve"> </w:t>
      </w:r>
      <w:r w:rsidRPr="00AD7961">
        <w:rPr>
          <w:rFonts w:ascii="Arial" w:hAnsi="Arial" w:cs="Arial"/>
          <w:sz w:val="16"/>
          <w:szCs w:val="16"/>
          <w:lang w:val="en-GB"/>
        </w:rPr>
        <w:t>Include the following activities: bill auditing; freight brokerage services; freight inspection, weighing and sampling services; freight receiving and acceptance services;</w:t>
      </w:r>
      <w:r>
        <w:rPr>
          <w:rFonts w:ascii="Arial" w:hAnsi="Arial" w:cs="Arial"/>
          <w:sz w:val="16"/>
          <w:szCs w:val="16"/>
          <w:lang w:val="en-GB"/>
        </w:rPr>
        <w:t xml:space="preserve"> </w:t>
      </w:r>
      <w:r w:rsidRPr="00AD7961">
        <w:rPr>
          <w:rFonts w:ascii="Arial" w:hAnsi="Arial" w:cs="Arial"/>
          <w:sz w:val="16"/>
          <w:szCs w:val="16"/>
          <w:lang w:val="en-GB"/>
        </w:rPr>
        <w:t>transportation document preparation services. These services are provided on behalf of cargo owners.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9D62" w14:textId="4B0149B9" w:rsidR="00423195" w:rsidRPr="00C54E72" w:rsidRDefault="00423195" w:rsidP="002236B7">
    <w:pPr>
      <w:jc w:val="center"/>
      <w:rPr>
        <w:rFonts w:ascii="Arial" w:hAnsi="Arial" w:cs="Arial"/>
        <w:b/>
        <w:bCs/>
        <w:sz w:val="20"/>
        <w:szCs w:val="20"/>
      </w:rPr>
    </w:pPr>
    <w:r w:rsidRPr="00C54E72">
      <w:rPr>
        <w:rFonts w:ascii="Arial" w:hAnsi="Arial" w:cs="Arial"/>
        <w:b/>
        <w:bCs/>
        <w:sz w:val="20"/>
        <w:szCs w:val="20"/>
      </w:rPr>
      <w:t xml:space="preserve">ANNEX </w:t>
    </w:r>
    <w:r>
      <w:rPr>
        <w:rFonts w:ascii="Arial" w:hAnsi="Arial" w:cs="Arial"/>
        <w:b/>
        <w:bCs/>
        <w:sz w:val="20"/>
        <w:szCs w:val="20"/>
      </w:rPr>
      <w:t>2</w:t>
    </w:r>
  </w:p>
  <w:p w14:paraId="3E9890B8" w14:textId="7463D7D6" w:rsidR="00423195" w:rsidRPr="00C54E72" w:rsidRDefault="00423195" w:rsidP="002236B7">
    <w:pPr>
      <w:jc w:val="center"/>
      <w:rPr>
        <w:rFonts w:ascii="Arial" w:hAnsi="Arial" w:cs="Arial"/>
        <w:b/>
        <w:bCs/>
        <w:sz w:val="20"/>
        <w:szCs w:val="20"/>
      </w:rPr>
    </w:pPr>
    <w:r w:rsidRPr="00C54E72">
      <w:rPr>
        <w:rFonts w:ascii="Arial" w:hAnsi="Arial" w:cs="Arial"/>
        <w:b/>
        <w:bCs/>
        <w:sz w:val="20"/>
        <w:szCs w:val="20"/>
      </w:rPr>
      <w:t>SCHEDULE OF SPECIFIC COMMITMENTS FOR SERVICES</w:t>
    </w:r>
  </w:p>
  <w:p w14:paraId="7DF4ADB2" w14:textId="2A9B9510" w:rsidR="00423195" w:rsidRPr="00C54E72" w:rsidRDefault="00423195" w:rsidP="002236B7">
    <w:pPr>
      <w:jc w:val="center"/>
      <w:rPr>
        <w:rFonts w:ascii="Arial" w:hAnsi="Arial" w:cs="Arial"/>
        <w:b/>
        <w:bCs/>
        <w:sz w:val="20"/>
        <w:szCs w:val="20"/>
      </w:rPr>
    </w:pPr>
    <w:r>
      <w:rPr>
        <w:rFonts w:ascii="Arial" w:hAnsi="Arial" w:cs="Arial"/>
        <w:b/>
        <w:bCs/>
        <w:sz w:val="20"/>
        <w:szCs w:val="20"/>
      </w:rPr>
      <w:t>VIET NAM</w:t>
    </w:r>
  </w:p>
  <w:p w14:paraId="2EB8711D" w14:textId="77777777" w:rsidR="00423195" w:rsidRPr="00C54E72" w:rsidRDefault="00423195" w:rsidP="002236B7">
    <w:pPr>
      <w:jc w:val="center"/>
      <w:rPr>
        <w:rFonts w:ascii="Arial" w:hAnsi="Arial" w:cs="Arial"/>
        <w:b/>
        <w:bCs/>
        <w:sz w:val="20"/>
        <w:szCs w:val="20"/>
      </w:rPr>
    </w:pPr>
  </w:p>
  <w:tbl>
    <w:tblPr>
      <w:tblStyle w:val="TableGrid"/>
      <w:tblW w:w="13954" w:type="dxa"/>
      <w:jc w:val="center"/>
      <w:tblLook w:val="04A0" w:firstRow="1" w:lastRow="0" w:firstColumn="1" w:lastColumn="0" w:noHBand="0" w:noVBand="1"/>
    </w:tblPr>
    <w:tblGrid>
      <w:gridCol w:w="3485"/>
      <w:gridCol w:w="3600"/>
      <w:gridCol w:w="3557"/>
      <w:gridCol w:w="3312"/>
    </w:tblGrid>
    <w:tr w:rsidR="00423195" w:rsidRPr="00C54E72" w14:paraId="2401BA35" w14:textId="77777777" w:rsidTr="008A2F12">
      <w:trPr>
        <w:jc w:val="center"/>
      </w:trPr>
      <w:tc>
        <w:tcPr>
          <w:tcW w:w="13954" w:type="dxa"/>
          <w:gridSpan w:val="4"/>
          <w:tcBorders>
            <w:top w:val="nil"/>
            <w:left w:val="nil"/>
            <w:right w:val="nil"/>
          </w:tcBorders>
        </w:tcPr>
        <w:p w14:paraId="74D82B4A" w14:textId="77777777" w:rsidR="00423195" w:rsidRPr="00C54E72" w:rsidRDefault="00423195" w:rsidP="002236B7">
          <w:pPr>
            <w:rPr>
              <w:rFonts w:ascii="Arial" w:hAnsi="Arial" w:cs="Arial"/>
              <w:b/>
              <w:bCs/>
              <w:sz w:val="20"/>
              <w:szCs w:val="20"/>
            </w:rPr>
          </w:pPr>
          <w:r w:rsidRPr="00C54E72">
            <w:rPr>
              <w:rFonts w:ascii="Arial" w:hAnsi="Arial" w:cs="Arial"/>
              <w:b/>
              <w:bCs/>
              <w:sz w:val="20"/>
              <w:szCs w:val="20"/>
            </w:rPr>
            <w:t>Modes of Supply:         1) Cross-border Supply         2) Consumption abroad         3) Commercial presence         4) Presence of natural persons</w:t>
          </w:r>
        </w:p>
      </w:tc>
    </w:tr>
    <w:tr w:rsidR="00423195" w:rsidRPr="00C54E72" w14:paraId="1C7FA4FF" w14:textId="77777777" w:rsidTr="008A2F12">
      <w:trPr>
        <w:jc w:val="center"/>
      </w:trPr>
      <w:tc>
        <w:tcPr>
          <w:tcW w:w="3485" w:type="dxa"/>
        </w:tcPr>
        <w:p w14:paraId="18CB48BB" w14:textId="77777777" w:rsidR="00423195" w:rsidRPr="00C54E72" w:rsidRDefault="00423195" w:rsidP="002236B7">
          <w:pPr>
            <w:spacing w:before="60" w:after="60"/>
            <w:jc w:val="center"/>
            <w:rPr>
              <w:rFonts w:ascii="Arial" w:hAnsi="Arial" w:cs="Arial"/>
              <w:b/>
              <w:bCs/>
              <w:sz w:val="20"/>
              <w:szCs w:val="20"/>
            </w:rPr>
          </w:pPr>
          <w:r w:rsidRPr="00C54E72">
            <w:rPr>
              <w:rFonts w:ascii="Arial" w:hAnsi="Arial" w:cs="Arial"/>
              <w:b/>
              <w:bCs/>
              <w:sz w:val="20"/>
              <w:szCs w:val="20"/>
            </w:rPr>
            <w:t>Sector or Subsector</w:t>
          </w:r>
        </w:p>
      </w:tc>
      <w:tc>
        <w:tcPr>
          <w:tcW w:w="3600" w:type="dxa"/>
        </w:tcPr>
        <w:p w14:paraId="49B1E53B" w14:textId="77777777" w:rsidR="00423195" w:rsidRPr="00C54E72" w:rsidRDefault="00423195" w:rsidP="002236B7">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557" w:type="dxa"/>
        </w:tcPr>
        <w:p w14:paraId="48B3E438" w14:textId="77777777" w:rsidR="00423195" w:rsidRPr="00C54E72" w:rsidRDefault="00423195" w:rsidP="002236B7">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12" w:type="dxa"/>
        </w:tcPr>
        <w:p w14:paraId="384725BD" w14:textId="77777777" w:rsidR="00423195" w:rsidRPr="00C54E72" w:rsidRDefault="00423195" w:rsidP="002236B7">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bl>
  <w:p w14:paraId="7117228D" w14:textId="77777777" w:rsidR="00423195" w:rsidRPr="002236B7" w:rsidRDefault="00423195" w:rsidP="002236B7">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5FC4" w14:textId="77777777" w:rsidR="00423195" w:rsidRPr="00C54E72" w:rsidRDefault="00423195" w:rsidP="00F66F5C">
    <w:pPr>
      <w:jc w:val="center"/>
      <w:rPr>
        <w:rFonts w:ascii="Arial" w:hAnsi="Arial" w:cs="Arial"/>
        <w:b/>
        <w:bCs/>
        <w:sz w:val="20"/>
        <w:szCs w:val="20"/>
      </w:rPr>
    </w:pPr>
    <w:r w:rsidRPr="00C54E72">
      <w:rPr>
        <w:rFonts w:ascii="Arial" w:hAnsi="Arial" w:cs="Arial"/>
        <w:b/>
        <w:bCs/>
        <w:sz w:val="20"/>
        <w:szCs w:val="20"/>
      </w:rPr>
      <w:t>ANNEX II</w:t>
    </w:r>
  </w:p>
  <w:p w14:paraId="0220D2E6" w14:textId="77777777" w:rsidR="00423195" w:rsidRPr="00C54E72" w:rsidRDefault="00423195" w:rsidP="00F66F5C">
    <w:pPr>
      <w:jc w:val="center"/>
      <w:rPr>
        <w:rFonts w:ascii="Arial" w:hAnsi="Arial" w:cs="Arial"/>
        <w:b/>
        <w:bCs/>
        <w:sz w:val="20"/>
        <w:szCs w:val="20"/>
      </w:rPr>
    </w:pPr>
    <w:r w:rsidRPr="00C54E72">
      <w:rPr>
        <w:rFonts w:ascii="Arial" w:hAnsi="Arial" w:cs="Arial"/>
        <w:b/>
        <w:bCs/>
        <w:sz w:val="20"/>
        <w:szCs w:val="20"/>
      </w:rPr>
      <w:t>SCHEDULE OF SPECIFIC COMMITMENTS FOR SERVICES</w:t>
    </w:r>
  </w:p>
  <w:p w14:paraId="40477C39" w14:textId="3216681A" w:rsidR="00423195" w:rsidRPr="00C54E72" w:rsidRDefault="00423195" w:rsidP="00F66F5C">
    <w:pPr>
      <w:jc w:val="center"/>
      <w:rPr>
        <w:rFonts w:ascii="Arial" w:hAnsi="Arial" w:cs="Arial"/>
        <w:b/>
        <w:bCs/>
        <w:sz w:val="20"/>
        <w:szCs w:val="20"/>
      </w:rPr>
    </w:pPr>
    <w:r>
      <w:rPr>
        <w:rFonts w:ascii="Arial" w:hAnsi="Arial" w:cs="Arial"/>
        <w:b/>
        <w:bCs/>
        <w:sz w:val="20"/>
        <w:szCs w:val="20"/>
      </w:rPr>
      <w:t>VIET NAM</w:t>
    </w:r>
  </w:p>
  <w:p w14:paraId="1175792B" w14:textId="77777777" w:rsidR="00423195" w:rsidRPr="00C54E72" w:rsidRDefault="00423195" w:rsidP="00F66F5C">
    <w:pPr>
      <w:jc w:val="center"/>
      <w:rPr>
        <w:rFonts w:ascii="Arial" w:hAnsi="Arial" w:cs="Arial"/>
        <w:b/>
        <w:bCs/>
        <w:sz w:val="20"/>
        <w:szCs w:val="20"/>
      </w:rPr>
    </w:pPr>
  </w:p>
  <w:tbl>
    <w:tblPr>
      <w:tblStyle w:val="TableGrid"/>
      <w:tblW w:w="0" w:type="auto"/>
      <w:tblLook w:val="04A0" w:firstRow="1" w:lastRow="0" w:firstColumn="1" w:lastColumn="0" w:noHBand="0" w:noVBand="1"/>
    </w:tblPr>
    <w:tblGrid>
      <w:gridCol w:w="3097"/>
      <w:gridCol w:w="3212"/>
      <w:gridCol w:w="3176"/>
      <w:gridCol w:w="3015"/>
    </w:tblGrid>
    <w:tr w:rsidR="00423195" w:rsidRPr="00C54E72" w14:paraId="00A95086" w14:textId="77777777" w:rsidTr="00F66F5C">
      <w:tc>
        <w:tcPr>
          <w:tcW w:w="13940" w:type="dxa"/>
          <w:gridSpan w:val="4"/>
          <w:tcBorders>
            <w:top w:val="nil"/>
            <w:left w:val="nil"/>
            <w:bottom w:val="nil"/>
            <w:right w:val="nil"/>
          </w:tcBorders>
        </w:tcPr>
        <w:p w14:paraId="62B624A9" w14:textId="77777777" w:rsidR="00423195" w:rsidRPr="00C54E72" w:rsidRDefault="00423195" w:rsidP="00F66F5C">
          <w:pPr>
            <w:rPr>
              <w:rFonts w:ascii="Arial" w:hAnsi="Arial" w:cs="Arial"/>
              <w:b/>
              <w:bCs/>
              <w:sz w:val="20"/>
              <w:szCs w:val="20"/>
            </w:rPr>
          </w:pPr>
          <w:r w:rsidRPr="00C54E72">
            <w:rPr>
              <w:rFonts w:ascii="Arial" w:hAnsi="Arial" w:cs="Arial"/>
              <w:b/>
              <w:bCs/>
              <w:sz w:val="20"/>
              <w:szCs w:val="20"/>
            </w:rPr>
            <w:t>Modes of Supply:         1) Cross-border Supply         2) Consumption abroad         3) Commercial presence         4) Presence of natural persons</w:t>
          </w:r>
        </w:p>
      </w:tc>
    </w:tr>
    <w:tr w:rsidR="00423195" w:rsidRPr="00C54E72" w14:paraId="0E45EEC6" w14:textId="77777777" w:rsidTr="00F66F5C">
      <w:tc>
        <w:tcPr>
          <w:tcW w:w="3479" w:type="dxa"/>
        </w:tcPr>
        <w:p w14:paraId="4D81387A" w14:textId="77777777" w:rsidR="00423195" w:rsidRPr="00C54E72" w:rsidRDefault="00423195" w:rsidP="00F66F5C">
          <w:pPr>
            <w:spacing w:before="60" w:after="60"/>
            <w:jc w:val="center"/>
            <w:rPr>
              <w:rFonts w:ascii="Arial" w:hAnsi="Arial" w:cs="Arial"/>
              <w:b/>
              <w:bCs/>
              <w:sz w:val="20"/>
              <w:szCs w:val="20"/>
            </w:rPr>
          </w:pPr>
          <w:r w:rsidRPr="00C54E72">
            <w:rPr>
              <w:rFonts w:ascii="Arial" w:hAnsi="Arial" w:cs="Arial"/>
              <w:b/>
              <w:bCs/>
              <w:sz w:val="20"/>
              <w:szCs w:val="20"/>
            </w:rPr>
            <w:t>Sector or Subsector</w:t>
          </w:r>
        </w:p>
      </w:tc>
      <w:tc>
        <w:tcPr>
          <w:tcW w:w="3598" w:type="dxa"/>
        </w:tcPr>
        <w:p w14:paraId="71607762" w14:textId="77777777" w:rsidR="00423195" w:rsidRPr="00C54E72" w:rsidRDefault="00423195" w:rsidP="00F66F5C">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555" w:type="dxa"/>
        </w:tcPr>
        <w:p w14:paraId="1CD0ED5B" w14:textId="77777777" w:rsidR="00423195" w:rsidRPr="00C54E72" w:rsidRDefault="00423195" w:rsidP="00F66F5C">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08" w:type="dxa"/>
        </w:tcPr>
        <w:p w14:paraId="162E6E30" w14:textId="77777777" w:rsidR="00423195" w:rsidRPr="00C54E72" w:rsidRDefault="00423195" w:rsidP="00F66F5C">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423195" w:rsidRPr="00C54E72" w14:paraId="29200C36" w14:textId="77777777" w:rsidTr="00F66F5C">
      <w:tc>
        <w:tcPr>
          <w:tcW w:w="13940" w:type="dxa"/>
          <w:gridSpan w:val="4"/>
          <w:tcBorders>
            <w:top w:val="nil"/>
            <w:left w:val="nil"/>
            <w:right w:val="nil"/>
          </w:tcBorders>
        </w:tcPr>
        <w:p w14:paraId="2056484A" w14:textId="77777777" w:rsidR="00423195" w:rsidRPr="00F66F5C" w:rsidRDefault="00423195" w:rsidP="00F66F5C">
          <w:pPr>
            <w:rPr>
              <w:rFonts w:ascii="Arial" w:hAnsi="Arial" w:cs="Arial"/>
              <w:b/>
              <w:bCs/>
              <w:sz w:val="2"/>
              <w:szCs w:val="20"/>
            </w:rPr>
          </w:pPr>
        </w:p>
      </w:tc>
    </w:tr>
  </w:tbl>
  <w:p w14:paraId="29B7674B" w14:textId="77777777" w:rsidR="00423195" w:rsidRPr="00F66F5C" w:rsidRDefault="00423195">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73C0" w14:textId="77777777" w:rsidR="00423195" w:rsidRPr="00E63FAA" w:rsidRDefault="00423195" w:rsidP="00E63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309"/>
    <w:multiLevelType w:val="hybridMultilevel"/>
    <w:tmpl w:val="48DE0322"/>
    <w:lvl w:ilvl="0" w:tplc="39EA309E">
      <w:start w:val="10"/>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201F99"/>
    <w:multiLevelType w:val="hybridMultilevel"/>
    <w:tmpl w:val="C622BBD2"/>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883BBD"/>
    <w:multiLevelType w:val="hybridMultilevel"/>
    <w:tmpl w:val="040C7874"/>
    <w:lvl w:ilvl="0" w:tplc="31D077DE">
      <w:start w:val="1"/>
      <w:numFmt w:val="lowerRoman"/>
      <w:lvlText w:val="(%1)"/>
      <w:lvlJc w:val="left"/>
      <w:pPr>
        <w:ind w:left="1137" w:hanging="360"/>
      </w:pPr>
      <w:rPr>
        <w:rFonts w:hint="default"/>
      </w:rPr>
    </w:lvl>
    <w:lvl w:ilvl="1" w:tplc="38090019" w:tentative="1">
      <w:start w:val="1"/>
      <w:numFmt w:val="lowerLetter"/>
      <w:lvlText w:val="%2."/>
      <w:lvlJc w:val="left"/>
      <w:pPr>
        <w:ind w:left="1857" w:hanging="360"/>
      </w:pPr>
    </w:lvl>
    <w:lvl w:ilvl="2" w:tplc="3809001B" w:tentative="1">
      <w:start w:val="1"/>
      <w:numFmt w:val="lowerRoman"/>
      <w:lvlText w:val="%3."/>
      <w:lvlJc w:val="right"/>
      <w:pPr>
        <w:ind w:left="2577" w:hanging="180"/>
      </w:pPr>
    </w:lvl>
    <w:lvl w:ilvl="3" w:tplc="3809000F" w:tentative="1">
      <w:start w:val="1"/>
      <w:numFmt w:val="decimal"/>
      <w:lvlText w:val="%4."/>
      <w:lvlJc w:val="left"/>
      <w:pPr>
        <w:ind w:left="3297" w:hanging="360"/>
      </w:pPr>
    </w:lvl>
    <w:lvl w:ilvl="4" w:tplc="38090019" w:tentative="1">
      <w:start w:val="1"/>
      <w:numFmt w:val="lowerLetter"/>
      <w:lvlText w:val="%5."/>
      <w:lvlJc w:val="left"/>
      <w:pPr>
        <w:ind w:left="4017" w:hanging="360"/>
      </w:pPr>
    </w:lvl>
    <w:lvl w:ilvl="5" w:tplc="3809001B" w:tentative="1">
      <w:start w:val="1"/>
      <w:numFmt w:val="lowerRoman"/>
      <w:lvlText w:val="%6."/>
      <w:lvlJc w:val="right"/>
      <w:pPr>
        <w:ind w:left="4737" w:hanging="180"/>
      </w:pPr>
    </w:lvl>
    <w:lvl w:ilvl="6" w:tplc="3809000F" w:tentative="1">
      <w:start w:val="1"/>
      <w:numFmt w:val="decimal"/>
      <w:lvlText w:val="%7."/>
      <w:lvlJc w:val="left"/>
      <w:pPr>
        <w:ind w:left="5457" w:hanging="360"/>
      </w:pPr>
    </w:lvl>
    <w:lvl w:ilvl="7" w:tplc="38090019" w:tentative="1">
      <w:start w:val="1"/>
      <w:numFmt w:val="lowerLetter"/>
      <w:lvlText w:val="%8."/>
      <w:lvlJc w:val="left"/>
      <w:pPr>
        <w:ind w:left="6177" w:hanging="360"/>
      </w:pPr>
    </w:lvl>
    <w:lvl w:ilvl="8" w:tplc="3809001B" w:tentative="1">
      <w:start w:val="1"/>
      <w:numFmt w:val="lowerRoman"/>
      <w:lvlText w:val="%9."/>
      <w:lvlJc w:val="right"/>
      <w:pPr>
        <w:ind w:left="6897" w:hanging="180"/>
      </w:pPr>
    </w:lvl>
  </w:abstractNum>
  <w:abstractNum w:abstractNumId="3" w15:restartNumberingAfterBreak="0">
    <w:nsid w:val="15187847"/>
    <w:multiLevelType w:val="hybridMultilevel"/>
    <w:tmpl w:val="0F462FC0"/>
    <w:lvl w:ilvl="0" w:tplc="BDD073BE">
      <w:start w:val="5"/>
      <w:numFmt w:val="lowerLetter"/>
      <w:lvlText w:val="(%1)"/>
      <w:lvlJc w:val="left"/>
      <w:pPr>
        <w:ind w:left="36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79419D"/>
    <w:multiLevelType w:val="hybridMultilevel"/>
    <w:tmpl w:val="E8BE50AA"/>
    <w:lvl w:ilvl="0" w:tplc="C328766C">
      <w:start w:val="2"/>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DB62B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E6192"/>
    <w:multiLevelType w:val="hybridMultilevel"/>
    <w:tmpl w:val="07F22774"/>
    <w:lvl w:ilvl="0" w:tplc="CE2875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1F024A"/>
    <w:multiLevelType w:val="hybridMultilevel"/>
    <w:tmpl w:val="21484D62"/>
    <w:lvl w:ilvl="0" w:tplc="E9A2A80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C0B2E06"/>
    <w:multiLevelType w:val="hybridMultilevel"/>
    <w:tmpl w:val="E8BE50AA"/>
    <w:lvl w:ilvl="0" w:tplc="FFFFFFFF">
      <w:start w:val="2"/>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114B6D"/>
    <w:multiLevelType w:val="hybridMultilevel"/>
    <w:tmpl w:val="9FEEE5D8"/>
    <w:lvl w:ilvl="0" w:tplc="CBFAC7CC">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F0181"/>
    <w:multiLevelType w:val="hybridMultilevel"/>
    <w:tmpl w:val="BCEE9AFC"/>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7D15284"/>
    <w:multiLevelType w:val="hybridMultilevel"/>
    <w:tmpl w:val="7CEE4484"/>
    <w:lvl w:ilvl="0" w:tplc="CD6067BC">
      <w:start w:val="1"/>
      <w:numFmt w:val="lowerRoman"/>
      <w:lvlText w:val="(%1)"/>
      <w:lvlJc w:val="left"/>
      <w:pPr>
        <w:ind w:left="1137" w:hanging="360"/>
      </w:pPr>
      <w:rPr>
        <w:rFonts w:hint="default"/>
        <w:sz w:val="20"/>
        <w:szCs w:val="20"/>
      </w:rPr>
    </w:lvl>
    <w:lvl w:ilvl="1" w:tplc="FFFFFFFF" w:tentative="1">
      <w:start w:val="1"/>
      <w:numFmt w:val="lowerLetter"/>
      <w:lvlText w:val="%2."/>
      <w:lvlJc w:val="left"/>
      <w:pPr>
        <w:ind w:left="1857" w:hanging="360"/>
      </w:pPr>
    </w:lvl>
    <w:lvl w:ilvl="2" w:tplc="FFFFFFFF" w:tentative="1">
      <w:start w:val="1"/>
      <w:numFmt w:val="lowerRoman"/>
      <w:lvlText w:val="%3."/>
      <w:lvlJc w:val="right"/>
      <w:pPr>
        <w:ind w:left="2577" w:hanging="180"/>
      </w:pPr>
    </w:lvl>
    <w:lvl w:ilvl="3" w:tplc="FFFFFFFF" w:tentative="1">
      <w:start w:val="1"/>
      <w:numFmt w:val="decimal"/>
      <w:lvlText w:val="%4."/>
      <w:lvlJc w:val="left"/>
      <w:pPr>
        <w:ind w:left="3297" w:hanging="360"/>
      </w:pPr>
    </w:lvl>
    <w:lvl w:ilvl="4" w:tplc="FFFFFFFF" w:tentative="1">
      <w:start w:val="1"/>
      <w:numFmt w:val="lowerLetter"/>
      <w:lvlText w:val="%5."/>
      <w:lvlJc w:val="left"/>
      <w:pPr>
        <w:ind w:left="4017" w:hanging="360"/>
      </w:pPr>
    </w:lvl>
    <w:lvl w:ilvl="5" w:tplc="FFFFFFFF" w:tentative="1">
      <w:start w:val="1"/>
      <w:numFmt w:val="lowerRoman"/>
      <w:lvlText w:val="%6."/>
      <w:lvlJc w:val="right"/>
      <w:pPr>
        <w:ind w:left="4737" w:hanging="180"/>
      </w:pPr>
    </w:lvl>
    <w:lvl w:ilvl="6" w:tplc="FFFFFFFF" w:tentative="1">
      <w:start w:val="1"/>
      <w:numFmt w:val="decimal"/>
      <w:lvlText w:val="%7."/>
      <w:lvlJc w:val="left"/>
      <w:pPr>
        <w:ind w:left="5457" w:hanging="360"/>
      </w:pPr>
    </w:lvl>
    <w:lvl w:ilvl="7" w:tplc="FFFFFFFF" w:tentative="1">
      <w:start w:val="1"/>
      <w:numFmt w:val="lowerLetter"/>
      <w:lvlText w:val="%8."/>
      <w:lvlJc w:val="left"/>
      <w:pPr>
        <w:ind w:left="6177" w:hanging="360"/>
      </w:pPr>
    </w:lvl>
    <w:lvl w:ilvl="8" w:tplc="FFFFFFFF" w:tentative="1">
      <w:start w:val="1"/>
      <w:numFmt w:val="lowerRoman"/>
      <w:lvlText w:val="%9."/>
      <w:lvlJc w:val="right"/>
      <w:pPr>
        <w:ind w:left="6897" w:hanging="180"/>
      </w:pPr>
    </w:lvl>
  </w:abstractNum>
  <w:abstractNum w:abstractNumId="13" w15:restartNumberingAfterBreak="0">
    <w:nsid w:val="54CE2D8C"/>
    <w:multiLevelType w:val="multilevel"/>
    <w:tmpl w:val="4C5611B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4" w15:restartNumberingAfterBreak="0">
    <w:nsid w:val="57477E20"/>
    <w:multiLevelType w:val="hybridMultilevel"/>
    <w:tmpl w:val="D6A621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F7010CE"/>
    <w:multiLevelType w:val="hybridMultilevel"/>
    <w:tmpl w:val="C5C47C32"/>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2563CE6"/>
    <w:multiLevelType w:val="hybridMultilevel"/>
    <w:tmpl w:val="195E7D10"/>
    <w:lvl w:ilvl="0" w:tplc="D1962668">
      <w:start w:val="1"/>
      <w:numFmt w:val="lowerLetter"/>
      <w:lvlText w:val="(%1)"/>
      <w:lvlJc w:val="left"/>
      <w:pPr>
        <w:ind w:left="1069" w:hanging="360"/>
      </w:pPr>
      <w:rPr>
        <w:rFonts w:ascii="Arial" w:hAnsi="Arial" w:cs="Arial"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65676B4D"/>
    <w:multiLevelType w:val="hybridMultilevel"/>
    <w:tmpl w:val="4E6E4CF6"/>
    <w:lvl w:ilvl="0" w:tplc="CAD4A72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A520C1A"/>
    <w:multiLevelType w:val="hybridMultilevel"/>
    <w:tmpl w:val="2CC027BE"/>
    <w:lvl w:ilvl="0" w:tplc="E9A2A80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6A8D64B9"/>
    <w:multiLevelType w:val="hybridMultilevel"/>
    <w:tmpl w:val="40C05512"/>
    <w:lvl w:ilvl="0" w:tplc="07300310">
      <w:start w:val="1"/>
      <w:numFmt w:val="lowerRoman"/>
      <w:lvlText w:val="(%1)"/>
      <w:lvlJc w:val="left"/>
      <w:pPr>
        <w:ind w:left="720" w:hanging="360"/>
      </w:pPr>
      <w:rPr>
        <w:rFonts w:ascii="Arial" w:eastAsiaTheme="minorEastAsia" w:hAnsi="Arial" w:cs="Arial"/>
      </w:rPr>
    </w:lvl>
    <w:lvl w:ilvl="1" w:tplc="FFFFFFFF">
      <w:start w:val="1"/>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253DBE"/>
    <w:multiLevelType w:val="hybridMultilevel"/>
    <w:tmpl w:val="EFA65AA4"/>
    <w:lvl w:ilvl="0" w:tplc="04090017">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D70C5A"/>
    <w:multiLevelType w:val="hybridMultilevel"/>
    <w:tmpl w:val="7CEE4484"/>
    <w:lvl w:ilvl="0" w:tplc="FFFFFFFF">
      <w:start w:val="1"/>
      <w:numFmt w:val="lowerRoman"/>
      <w:lvlText w:val="(%1)"/>
      <w:lvlJc w:val="left"/>
      <w:pPr>
        <w:ind w:left="1137" w:hanging="360"/>
      </w:pPr>
      <w:rPr>
        <w:rFonts w:hint="default"/>
        <w:sz w:val="20"/>
        <w:szCs w:val="20"/>
      </w:rPr>
    </w:lvl>
    <w:lvl w:ilvl="1" w:tplc="FFFFFFFF" w:tentative="1">
      <w:start w:val="1"/>
      <w:numFmt w:val="lowerLetter"/>
      <w:lvlText w:val="%2."/>
      <w:lvlJc w:val="left"/>
      <w:pPr>
        <w:ind w:left="1857" w:hanging="360"/>
      </w:pPr>
    </w:lvl>
    <w:lvl w:ilvl="2" w:tplc="FFFFFFFF" w:tentative="1">
      <w:start w:val="1"/>
      <w:numFmt w:val="lowerRoman"/>
      <w:lvlText w:val="%3."/>
      <w:lvlJc w:val="right"/>
      <w:pPr>
        <w:ind w:left="2577" w:hanging="180"/>
      </w:pPr>
    </w:lvl>
    <w:lvl w:ilvl="3" w:tplc="FFFFFFFF" w:tentative="1">
      <w:start w:val="1"/>
      <w:numFmt w:val="decimal"/>
      <w:lvlText w:val="%4."/>
      <w:lvlJc w:val="left"/>
      <w:pPr>
        <w:ind w:left="3297" w:hanging="360"/>
      </w:pPr>
    </w:lvl>
    <w:lvl w:ilvl="4" w:tplc="FFFFFFFF" w:tentative="1">
      <w:start w:val="1"/>
      <w:numFmt w:val="lowerLetter"/>
      <w:lvlText w:val="%5."/>
      <w:lvlJc w:val="left"/>
      <w:pPr>
        <w:ind w:left="4017" w:hanging="360"/>
      </w:pPr>
    </w:lvl>
    <w:lvl w:ilvl="5" w:tplc="FFFFFFFF" w:tentative="1">
      <w:start w:val="1"/>
      <w:numFmt w:val="lowerRoman"/>
      <w:lvlText w:val="%6."/>
      <w:lvlJc w:val="right"/>
      <w:pPr>
        <w:ind w:left="4737" w:hanging="180"/>
      </w:pPr>
    </w:lvl>
    <w:lvl w:ilvl="6" w:tplc="FFFFFFFF" w:tentative="1">
      <w:start w:val="1"/>
      <w:numFmt w:val="decimal"/>
      <w:lvlText w:val="%7."/>
      <w:lvlJc w:val="left"/>
      <w:pPr>
        <w:ind w:left="5457" w:hanging="360"/>
      </w:pPr>
    </w:lvl>
    <w:lvl w:ilvl="7" w:tplc="FFFFFFFF" w:tentative="1">
      <w:start w:val="1"/>
      <w:numFmt w:val="lowerLetter"/>
      <w:lvlText w:val="%8."/>
      <w:lvlJc w:val="left"/>
      <w:pPr>
        <w:ind w:left="6177" w:hanging="360"/>
      </w:pPr>
    </w:lvl>
    <w:lvl w:ilvl="8" w:tplc="FFFFFFFF" w:tentative="1">
      <w:start w:val="1"/>
      <w:numFmt w:val="lowerRoman"/>
      <w:lvlText w:val="%9."/>
      <w:lvlJc w:val="right"/>
      <w:pPr>
        <w:ind w:left="6897" w:hanging="180"/>
      </w:pPr>
    </w:lvl>
  </w:abstractNum>
  <w:abstractNum w:abstractNumId="22" w15:restartNumberingAfterBreak="0">
    <w:nsid w:val="73915ED0"/>
    <w:multiLevelType w:val="hybridMultilevel"/>
    <w:tmpl w:val="D6A62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2B2A66"/>
    <w:multiLevelType w:val="hybridMultilevel"/>
    <w:tmpl w:val="D6680952"/>
    <w:lvl w:ilvl="0" w:tplc="B02E74AE">
      <w:start w:val="1"/>
      <w:numFmt w:val="bullet"/>
      <w:lvlText w:val="-"/>
      <w:lvlJc w:val="left"/>
      <w:pPr>
        <w:ind w:left="720" w:hanging="360"/>
      </w:pPr>
      <w:rPr>
        <w:rFonts w:ascii="Arial" w:eastAsiaTheme="minorEastAsia"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A5566A1"/>
    <w:multiLevelType w:val="hybridMultilevel"/>
    <w:tmpl w:val="049E5CB2"/>
    <w:lvl w:ilvl="0" w:tplc="6C348910">
      <w:start w:val="8"/>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1043291">
    <w:abstractNumId w:val="6"/>
  </w:num>
  <w:num w:numId="2" w16cid:durableId="1582908180">
    <w:abstractNumId w:val="13"/>
  </w:num>
  <w:num w:numId="3" w16cid:durableId="439184894">
    <w:abstractNumId w:val="5"/>
  </w:num>
  <w:num w:numId="4" w16cid:durableId="1018892489">
    <w:abstractNumId w:val="10"/>
  </w:num>
  <w:num w:numId="5" w16cid:durableId="1066218910">
    <w:abstractNumId w:val="20"/>
  </w:num>
  <w:num w:numId="6" w16cid:durableId="419303446">
    <w:abstractNumId w:val="19"/>
  </w:num>
  <w:num w:numId="7" w16cid:durableId="132792840">
    <w:abstractNumId w:val="23"/>
  </w:num>
  <w:num w:numId="8" w16cid:durableId="1189948934">
    <w:abstractNumId w:val="14"/>
  </w:num>
  <w:num w:numId="9" w16cid:durableId="846793619">
    <w:abstractNumId w:val="16"/>
  </w:num>
  <w:num w:numId="10" w16cid:durableId="1658262178">
    <w:abstractNumId w:val="3"/>
  </w:num>
  <w:num w:numId="11" w16cid:durableId="1972783235">
    <w:abstractNumId w:val="15"/>
  </w:num>
  <w:num w:numId="12" w16cid:durableId="1367607373">
    <w:abstractNumId w:val="4"/>
  </w:num>
  <w:num w:numId="13" w16cid:durableId="1712805120">
    <w:abstractNumId w:val="8"/>
  </w:num>
  <w:num w:numId="14" w16cid:durableId="994802732">
    <w:abstractNumId w:val="9"/>
  </w:num>
  <w:num w:numId="15" w16cid:durableId="1278415259">
    <w:abstractNumId w:val="7"/>
  </w:num>
  <w:num w:numId="16" w16cid:durableId="1916014732">
    <w:abstractNumId w:val="24"/>
  </w:num>
  <w:num w:numId="17" w16cid:durableId="619384850">
    <w:abstractNumId w:val="18"/>
  </w:num>
  <w:num w:numId="18" w16cid:durableId="1358847504">
    <w:abstractNumId w:val="22"/>
  </w:num>
  <w:num w:numId="19" w16cid:durableId="2100640199">
    <w:abstractNumId w:val="17"/>
  </w:num>
  <w:num w:numId="20" w16cid:durableId="344677206">
    <w:abstractNumId w:val="2"/>
  </w:num>
  <w:num w:numId="21" w16cid:durableId="1117601239">
    <w:abstractNumId w:val="12"/>
  </w:num>
  <w:num w:numId="22" w16cid:durableId="1357925101">
    <w:abstractNumId w:val="11"/>
  </w:num>
  <w:num w:numId="23" w16cid:durableId="661009060">
    <w:abstractNumId w:val="1"/>
  </w:num>
  <w:num w:numId="24" w16cid:durableId="467478206">
    <w:abstractNumId w:val="0"/>
  </w:num>
  <w:num w:numId="25" w16cid:durableId="179852686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C4"/>
    <w:rsid w:val="0000127B"/>
    <w:rsid w:val="00011C3C"/>
    <w:rsid w:val="000158BF"/>
    <w:rsid w:val="000160A6"/>
    <w:rsid w:val="0003025D"/>
    <w:rsid w:val="00036443"/>
    <w:rsid w:val="0004595B"/>
    <w:rsid w:val="0005095E"/>
    <w:rsid w:val="00051C08"/>
    <w:rsid w:val="00052717"/>
    <w:rsid w:val="00052D5A"/>
    <w:rsid w:val="00060742"/>
    <w:rsid w:val="00065985"/>
    <w:rsid w:val="00071CBD"/>
    <w:rsid w:val="0007588D"/>
    <w:rsid w:val="000825FA"/>
    <w:rsid w:val="00087690"/>
    <w:rsid w:val="000B41A9"/>
    <w:rsid w:val="000C3CCC"/>
    <w:rsid w:val="000C53E4"/>
    <w:rsid w:val="000C541A"/>
    <w:rsid w:val="000D0827"/>
    <w:rsid w:val="000D0C4E"/>
    <w:rsid w:val="000D23D3"/>
    <w:rsid w:val="000E76E1"/>
    <w:rsid w:val="000F006F"/>
    <w:rsid w:val="000F0AD8"/>
    <w:rsid w:val="000F1979"/>
    <w:rsid w:val="00102833"/>
    <w:rsid w:val="001072F3"/>
    <w:rsid w:val="00117163"/>
    <w:rsid w:val="00121081"/>
    <w:rsid w:val="001218CB"/>
    <w:rsid w:val="00123B20"/>
    <w:rsid w:val="0013108C"/>
    <w:rsid w:val="001329A9"/>
    <w:rsid w:val="0013468A"/>
    <w:rsid w:val="00140078"/>
    <w:rsid w:val="00142C80"/>
    <w:rsid w:val="001472F1"/>
    <w:rsid w:val="001479A3"/>
    <w:rsid w:val="001522FC"/>
    <w:rsid w:val="00155D84"/>
    <w:rsid w:val="001566B6"/>
    <w:rsid w:val="001572D2"/>
    <w:rsid w:val="0016049B"/>
    <w:rsid w:val="00163D05"/>
    <w:rsid w:val="0016678E"/>
    <w:rsid w:val="0017073B"/>
    <w:rsid w:val="00181AB8"/>
    <w:rsid w:val="00182887"/>
    <w:rsid w:val="00185918"/>
    <w:rsid w:val="00187265"/>
    <w:rsid w:val="00187C32"/>
    <w:rsid w:val="00193C70"/>
    <w:rsid w:val="001940C5"/>
    <w:rsid w:val="001954CA"/>
    <w:rsid w:val="001A1F31"/>
    <w:rsid w:val="001A5C53"/>
    <w:rsid w:val="001A7DF6"/>
    <w:rsid w:val="001B0260"/>
    <w:rsid w:val="001B4A53"/>
    <w:rsid w:val="001C020C"/>
    <w:rsid w:val="001D34FB"/>
    <w:rsid w:val="001E0828"/>
    <w:rsid w:val="001E1D66"/>
    <w:rsid w:val="001E217B"/>
    <w:rsid w:val="001E375B"/>
    <w:rsid w:val="001E4DC7"/>
    <w:rsid w:val="001E79B2"/>
    <w:rsid w:val="001F358B"/>
    <w:rsid w:val="00207337"/>
    <w:rsid w:val="002104D0"/>
    <w:rsid w:val="002236B7"/>
    <w:rsid w:val="00224520"/>
    <w:rsid w:val="00230CBA"/>
    <w:rsid w:val="002354F0"/>
    <w:rsid w:val="00240639"/>
    <w:rsid w:val="00242805"/>
    <w:rsid w:val="00244433"/>
    <w:rsid w:val="002601EE"/>
    <w:rsid w:val="002603CF"/>
    <w:rsid w:val="00263FA2"/>
    <w:rsid w:val="00266F45"/>
    <w:rsid w:val="0026791C"/>
    <w:rsid w:val="0027693E"/>
    <w:rsid w:val="00281E19"/>
    <w:rsid w:val="00290917"/>
    <w:rsid w:val="00290C20"/>
    <w:rsid w:val="00291005"/>
    <w:rsid w:val="00295BEC"/>
    <w:rsid w:val="00296AF9"/>
    <w:rsid w:val="002A4E27"/>
    <w:rsid w:val="002A53EE"/>
    <w:rsid w:val="002B4656"/>
    <w:rsid w:val="002B5F29"/>
    <w:rsid w:val="002B784F"/>
    <w:rsid w:val="002C2EBF"/>
    <w:rsid w:val="002C463E"/>
    <w:rsid w:val="002D0A2E"/>
    <w:rsid w:val="002E357B"/>
    <w:rsid w:val="002E3C7E"/>
    <w:rsid w:val="002E53D7"/>
    <w:rsid w:val="002F754D"/>
    <w:rsid w:val="003000DA"/>
    <w:rsid w:val="003010E9"/>
    <w:rsid w:val="00306653"/>
    <w:rsid w:val="00310735"/>
    <w:rsid w:val="00311C36"/>
    <w:rsid w:val="00321761"/>
    <w:rsid w:val="00322D75"/>
    <w:rsid w:val="003261C3"/>
    <w:rsid w:val="0033121E"/>
    <w:rsid w:val="00335899"/>
    <w:rsid w:val="003441F7"/>
    <w:rsid w:val="0034547F"/>
    <w:rsid w:val="00346F8A"/>
    <w:rsid w:val="003516C0"/>
    <w:rsid w:val="00355FE9"/>
    <w:rsid w:val="003607DB"/>
    <w:rsid w:val="00366D2F"/>
    <w:rsid w:val="00367CC0"/>
    <w:rsid w:val="00370A22"/>
    <w:rsid w:val="003716B3"/>
    <w:rsid w:val="00372919"/>
    <w:rsid w:val="00372B02"/>
    <w:rsid w:val="003744AB"/>
    <w:rsid w:val="00377B22"/>
    <w:rsid w:val="00381E94"/>
    <w:rsid w:val="0038372A"/>
    <w:rsid w:val="00385602"/>
    <w:rsid w:val="003862DC"/>
    <w:rsid w:val="00386A1F"/>
    <w:rsid w:val="003918D0"/>
    <w:rsid w:val="0039482E"/>
    <w:rsid w:val="0039580C"/>
    <w:rsid w:val="00395EF9"/>
    <w:rsid w:val="003A02B1"/>
    <w:rsid w:val="003A180A"/>
    <w:rsid w:val="003A7326"/>
    <w:rsid w:val="003A79F6"/>
    <w:rsid w:val="003C13E2"/>
    <w:rsid w:val="003C34A6"/>
    <w:rsid w:val="003D081F"/>
    <w:rsid w:val="003D6C6A"/>
    <w:rsid w:val="003D7265"/>
    <w:rsid w:val="003D7B0B"/>
    <w:rsid w:val="003E57FD"/>
    <w:rsid w:val="003F6711"/>
    <w:rsid w:val="003F71A1"/>
    <w:rsid w:val="00404F7E"/>
    <w:rsid w:val="00406332"/>
    <w:rsid w:val="0040740B"/>
    <w:rsid w:val="00410E74"/>
    <w:rsid w:val="00411259"/>
    <w:rsid w:val="00411810"/>
    <w:rsid w:val="00415307"/>
    <w:rsid w:val="00423195"/>
    <w:rsid w:val="004419F8"/>
    <w:rsid w:val="0046041C"/>
    <w:rsid w:val="00465007"/>
    <w:rsid w:val="00465EA1"/>
    <w:rsid w:val="00470BD2"/>
    <w:rsid w:val="00476DE5"/>
    <w:rsid w:val="0049298D"/>
    <w:rsid w:val="004978ED"/>
    <w:rsid w:val="004A0DA7"/>
    <w:rsid w:val="004A3317"/>
    <w:rsid w:val="004A5855"/>
    <w:rsid w:val="004B2C2B"/>
    <w:rsid w:val="004B7BF9"/>
    <w:rsid w:val="004C2B08"/>
    <w:rsid w:val="004C5457"/>
    <w:rsid w:val="004D46AA"/>
    <w:rsid w:val="004D7875"/>
    <w:rsid w:val="004E1972"/>
    <w:rsid w:val="004E296D"/>
    <w:rsid w:val="004E3D88"/>
    <w:rsid w:val="004E729A"/>
    <w:rsid w:val="004F4DB8"/>
    <w:rsid w:val="004F7113"/>
    <w:rsid w:val="0050215C"/>
    <w:rsid w:val="00503A0C"/>
    <w:rsid w:val="0050610D"/>
    <w:rsid w:val="00520B69"/>
    <w:rsid w:val="00520E20"/>
    <w:rsid w:val="00526729"/>
    <w:rsid w:val="00531F38"/>
    <w:rsid w:val="005357F5"/>
    <w:rsid w:val="0054071D"/>
    <w:rsid w:val="00540C79"/>
    <w:rsid w:val="005428BB"/>
    <w:rsid w:val="0054661A"/>
    <w:rsid w:val="0055538A"/>
    <w:rsid w:val="00560A6E"/>
    <w:rsid w:val="005651DA"/>
    <w:rsid w:val="00566D7D"/>
    <w:rsid w:val="005712B4"/>
    <w:rsid w:val="0058395F"/>
    <w:rsid w:val="005862E6"/>
    <w:rsid w:val="0058739E"/>
    <w:rsid w:val="00591381"/>
    <w:rsid w:val="005927AC"/>
    <w:rsid w:val="00597032"/>
    <w:rsid w:val="005A7009"/>
    <w:rsid w:val="005A74DA"/>
    <w:rsid w:val="005A7BF9"/>
    <w:rsid w:val="005B2E55"/>
    <w:rsid w:val="005B4AEE"/>
    <w:rsid w:val="005B6B41"/>
    <w:rsid w:val="005B7250"/>
    <w:rsid w:val="005C0A3A"/>
    <w:rsid w:val="005C69B3"/>
    <w:rsid w:val="005C75D3"/>
    <w:rsid w:val="005D074A"/>
    <w:rsid w:val="005D1B6D"/>
    <w:rsid w:val="005E2465"/>
    <w:rsid w:val="005E68FC"/>
    <w:rsid w:val="005F4891"/>
    <w:rsid w:val="005F4933"/>
    <w:rsid w:val="005F4AAA"/>
    <w:rsid w:val="006054AB"/>
    <w:rsid w:val="006132CF"/>
    <w:rsid w:val="00613B06"/>
    <w:rsid w:val="006165A6"/>
    <w:rsid w:val="00626E66"/>
    <w:rsid w:val="00626F4E"/>
    <w:rsid w:val="0063670D"/>
    <w:rsid w:val="00647362"/>
    <w:rsid w:val="0064776D"/>
    <w:rsid w:val="00650896"/>
    <w:rsid w:val="00672E31"/>
    <w:rsid w:val="0067512D"/>
    <w:rsid w:val="00677587"/>
    <w:rsid w:val="0069295E"/>
    <w:rsid w:val="00694D91"/>
    <w:rsid w:val="00695666"/>
    <w:rsid w:val="006975A9"/>
    <w:rsid w:val="006A063D"/>
    <w:rsid w:val="006A3170"/>
    <w:rsid w:val="006A43B9"/>
    <w:rsid w:val="006C2ED6"/>
    <w:rsid w:val="006C6C7C"/>
    <w:rsid w:val="006C7E1D"/>
    <w:rsid w:val="006F173F"/>
    <w:rsid w:val="006F418A"/>
    <w:rsid w:val="006F676E"/>
    <w:rsid w:val="00701F25"/>
    <w:rsid w:val="00704CA8"/>
    <w:rsid w:val="007151AE"/>
    <w:rsid w:val="00727374"/>
    <w:rsid w:val="00735732"/>
    <w:rsid w:val="00735A4E"/>
    <w:rsid w:val="0074115C"/>
    <w:rsid w:val="00741805"/>
    <w:rsid w:val="007422FC"/>
    <w:rsid w:val="00742A5A"/>
    <w:rsid w:val="00743478"/>
    <w:rsid w:val="00743B9F"/>
    <w:rsid w:val="007509C4"/>
    <w:rsid w:val="00757747"/>
    <w:rsid w:val="007657C3"/>
    <w:rsid w:val="00777C6C"/>
    <w:rsid w:val="00780A7E"/>
    <w:rsid w:val="00782CEF"/>
    <w:rsid w:val="00782DA4"/>
    <w:rsid w:val="00795A9C"/>
    <w:rsid w:val="007A1505"/>
    <w:rsid w:val="007A18B9"/>
    <w:rsid w:val="007A747E"/>
    <w:rsid w:val="007B0114"/>
    <w:rsid w:val="007B1BE6"/>
    <w:rsid w:val="007B27F6"/>
    <w:rsid w:val="007B281B"/>
    <w:rsid w:val="007B5F93"/>
    <w:rsid w:val="007C088B"/>
    <w:rsid w:val="007C3C3A"/>
    <w:rsid w:val="007E2D9A"/>
    <w:rsid w:val="007E4F36"/>
    <w:rsid w:val="007E6C9E"/>
    <w:rsid w:val="007E7DB6"/>
    <w:rsid w:val="007F0C0D"/>
    <w:rsid w:val="007F4852"/>
    <w:rsid w:val="007F564A"/>
    <w:rsid w:val="007F6B08"/>
    <w:rsid w:val="007F780C"/>
    <w:rsid w:val="00801B5E"/>
    <w:rsid w:val="00802619"/>
    <w:rsid w:val="00803503"/>
    <w:rsid w:val="00805600"/>
    <w:rsid w:val="00813FF7"/>
    <w:rsid w:val="008145C5"/>
    <w:rsid w:val="00817097"/>
    <w:rsid w:val="00827D60"/>
    <w:rsid w:val="00830268"/>
    <w:rsid w:val="00830670"/>
    <w:rsid w:val="0083246F"/>
    <w:rsid w:val="0083734D"/>
    <w:rsid w:val="00837E1C"/>
    <w:rsid w:val="00854231"/>
    <w:rsid w:val="008571DB"/>
    <w:rsid w:val="008604D7"/>
    <w:rsid w:val="00862D39"/>
    <w:rsid w:val="008647A3"/>
    <w:rsid w:val="0086631A"/>
    <w:rsid w:val="00871211"/>
    <w:rsid w:val="00872189"/>
    <w:rsid w:val="00873C8D"/>
    <w:rsid w:val="00875354"/>
    <w:rsid w:val="00876E7E"/>
    <w:rsid w:val="008814D0"/>
    <w:rsid w:val="0089072A"/>
    <w:rsid w:val="008917A1"/>
    <w:rsid w:val="0089400E"/>
    <w:rsid w:val="008A2F12"/>
    <w:rsid w:val="008A33C7"/>
    <w:rsid w:val="008A3500"/>
    <w:rsid w:val="008A690A"/>
    <w:rsid w:val="008A76B5"/>
    <w:rsid w:val="008B37DE"/>
    <w:rsid w:val="008C18A0"/>
    <w:rsid w:val="008C4658"/>
    <w:rsid w:val="008C6293"/>
    <w:rsid w:val="008D140F"/>
    <w:rsid w:val="008D23E2"/>
    <w:rsid w:val="008D79C9"/>
    <w:rsid w:val="008D7E8A"/>
    <w:rsid w:val="008F3A94"/>
    <w:rsid w:val="008F5ABE"/>
    <w:rsid w:val="008F5C7B"/>
    <w:rsid w:val="008F722A"/>
    <w:rsid w:val="00900510"/>
    <w:rsid w:val="00906851"/>
    <w:rsid w:val="00912B05"/>
    <w:rsid w:val="00920A29"/>
    <w:rsid w:val="00921629"/>
    <w:rsid w:val="00922DA7"/>
    <w:rsid w:val="00942353"/>
    <w:rsid w:val="00955DEE"/>
    <w:rsid w:val="00964023"/>
    <w:rsid w:val="0097041D"/>
    <w:rsid w:val="0097051A"/>
    <w:rsid w:val="00971D73"/>
    <w:rsid w:val="00974CBC"/>
    <w:rsid w:val="00974E9E"/>
    <w:rsid w:val="00974F36"/>
    <w:rsid w:val="00980A86"/>
    <w:rsid w:val="00980CFD"/>
    <w:rsid w:val="00987997"/>
    <w:rsid w:val="00990A42"/>
    <w:rsid w:val="00993781"/>
    <w:rsid w:val="00994156"/>
    <w:rsid w:val="00995430"/>
    <w:rsid w:val="009A51B7"/>
    <w:rsid w:val="009B1A85"/>
    <w:rsid w:val="009B65B1"/>
    <w:rsid w:val="009C38CB"/>
    <w:rsid w:val="009C7049"/>
    <w:rsid w:val="009C71F5"/>
    <w:rsid w:val="009D2161"/>
    <w:rsid w:val="009E2313"/>
    <w:rsid w:val="009F4C4C"/>
    <w:rsid w:val="00A0097A"/>
    <w:rsid w:val="00A01260"/>
    <w:rsid w:val="00A047B3"/>
    <w:rsid w:val="00A05756"/>
    <w:rsid w:val="00A07F33"/>
    <w:rsid w:val="00A10007"/>
    <w:rsid w:val="00A23539"/>
    <w:rsid w:val="00A25289"/>
    <w:rsid w:val="00A253E2"/>
    <w:rsid w:val="00A26681"/>
    <w:rsid w:val="00A40F8F"/>
    <w:rsid w:val="00A4643F"/>
    <w:rsid w:val="00A514A2"/>
    <w:rsid w:val="00A51BD1"/>
    <w:rsid w:val="00A541EE"/>
    <w:rsid w:val="00A545E4"/>
    <w:rsid w:val="00A54EA3"/>
    <w:rsid w:val="00A55D81"/>
    <w:rsid w:val="00A62BDD"/>
    <w:rsid w:val="00A719C2"/>
    <w:rsid w:val="00A74290"/>
    <w:rsid w:val="00A74357"/>
    <w:rsid w:val="00A77BD7"/>
    <w:rsid w:val="00A80FF3"/>
    <w:rsid w:val="00A82232"/>
    <w:rsid w:val="00A831E5"/>
    <w:rsid w:val="00A85DF9"/>
    <w:rsid w:val="00A929D4"/>
    <w:rsid w:val="00A9502C"/>
    <w:rsid w:val="00A964D5"/>
    <w:rsid w:val="00A9659A"/>
    <w:rsid w:val="00A97584"/>
    <w:rsid w:val="00A97684"/>
    <w:rsid w:val="00AA05CF"/>
    <w:rsid w:val="00AA428C"/>
    <w:rsid w:val="00AB4E15"/>
    <w:rsid w:val="00AC3008"/>
    <w:rsid w:val="00AC472E"/>
    <w:rsid w:val="00AD02A7"/>
    <w:rsid w:val="00AD3EC6"/>
    <w:rsid w:val="00AD57D6"/>
    <w:rsid w:val="00AD7961"/>
    <w:rsid w:val="00AE1396"/>
    <w:rsid w:val="00AE2A09"/>
    <w:rsid w:val="00AE2B75"/>
    <w:rsid w:val="00AE780B"/>
    <w:rsid w:val="00AF447E"/>
    <w:rsid w:val="00AF5101"/>
    <w:rsid w:val="00AF6FA8"/>
    <w:rsid w:val="00AF7857"/>
    <w:rsid w:val="00AF7BC2"/>
    <w:rsid w:val="00B11B37"/>
    <w:rsid w:val="00B12039"/>
    <w:rsid w:val="00B12DFA"/>
    <w:rsid w:val="00B1657A"/>
    <w:rsid w:val="00B17018"/>
    <w:rsid w:val="00B20857"/>
    <w:rsid w:val="00B20DFE"/>
    <w:rsid w:val="00B24B82"/>
    <w:rsid w:val="00B26901"/>
    <w:rsid w:val="00B32152"/>
    <w:rsid w:val="00B32979"/>
    <w:rsid w:val="00B34718"/>
    <w:rsid w:val="00B42649"/>
    <w:rsid w:val="00B43000"/>
    <w:rsid w:val="00B544A5"/>
    <w:rsid w:val="00B6118F"/>
    <w:rsid w:val="00B61B51"/>
    <w:rsid w:val="00B62B20"/>
    <w:rsid w:val="00B64E1E"/>
    <w:rsid w:val="00B717A0"/>
    <w:rsid w:val="00B72891"/>
    <w:rsid w:val="00B76D2F"/>
    <w:rsid w:val="00B777F8"/>
    <w:rsid w:val="00B800E7"/>
    <w:rsid w:val="00B816C4"/>
    <w:rsid w:val="00B852B1"/>
    <w:rsid w:val="00B872F8"/>
    <w:rsid w:val="00B876B2"/>
    <w:rsid w:val="00B90B4A"/>
    <w:rsid w:val="00B945CC"/>
    <w:rsid w:val="00BA242B"/>
    <w:rsid w:val="00BA2B4E"/>
    <w:rsid w:val="00BB52E4"/>
    <w:rsid w:val="00BC22FB"/>
    <w:rsid w:val="00BC43ED"/>
    <w:rsid w:val="00BD4431"/>
    <w:rsid w:val="00BD72B8"/>
    <w:rsid w:val="00BE1366"/>
    <w:rsid w:val="00BE1951"/>
    <w:rsid w:val="00BE2CEA"/>
    <w:rsid w:val="00BE32DF"/>
    <w:rsid w:val="00BE37A9"/>
    <w:rsid w:val="00BE3D32"/>
    <w:rsid w:val="00BE40F3"/>
    <w:rsid w:val="00BE4AFC"/>
    <w:rsid w:val="00C0291F"/>
    <w:rsid w:val="00C049DA"/>
    <w:rsid w:val="00C058E3"/>
    <w:rsid w:val="00C2642B"/>
    <w:rsid w:val="00C31C86"/>
    <w:rsid w:val="00C366F3"/>
    <w:rsid w:val="00C421AA"/>
    <w:rsid w:val="00C42326"/>
    <w:rsid w:val="00C45548"/>
    <w:rsid w:val="00C45677"/>
    <w:rsid w:val="00C50583"/>
    <w:rsid w:val="00C50EE8"/>
    <w:rsid w:val="00C53E4D"/>
    <w:rsid w:val="00C54E72"/>
    <w:rsid w:val="00C566E0"/>
    <w:rsid w:val="00C6335C"/>
    <w:rsid w:val="00C66019"/>
    <w:rsid w:val="00C72705"/>
    <w:rsid w:val="00C7595D"/>
    <w:rsid w:val="00C7683C"/>
    <w:rsid w:val="00C86229"/>
    <w:rsid w:val="00C91104"/>
    <w:rsid w:val="00C92BFA"/>
    <w:rsid w:val="00C92CD4"/>
    <w:rsid w:val="00CA52D4"/>
    <w:rsid w:val="00CA7F1E"/>
    <w:rsid w:val="00CB11E1"/>
    <w:rsid w:val="00CB49CE"/>
    <w:rsid w:val="00CB5C72"/>
    <w:rsid w:val="00CC051B"/>
    <w:rsid w:val="00CC4E61"/>
    <w:rsid w:val="00CD2175"/>
    <w:rsid w:val="00CD4E02"/>
    <w:rsid w:val="00CE53A4"/>
    <w:rsid w:val="00CE54BC"/>
    <w:rsid w:val="00CE59E7"/>
    <w:rsid w:val="00CE5E3C"/>
    <w:rsid w:val="00CF114C"/>
    <w:rsid w:val="00CF2BF2"/>
    <w:rsid w:val="00CF3A9C"/>
    <w:rsid w:val="00D014BF"/>
    <w:rsid w:val="00D1403C"/>
    <w:rsid w:val="00D16BB8"/>
    <w:rsid w:val="00D278C1"/>
    <w:rsid w:val="00D318E0"/>
    <w:rsid w:val="00D3469F"/>
    <w:rsid w:val="00D440DD"/>
    <w:rsid w:val="00D6093D"/>
    <w:rsid w:val="00D62B3F"/>
    <w:rsid w:val="00D81557"/>
    <w:rsid w:val="00D81C03"/>
    <w:rsid w:val="00D82FBC"/>
    <w:rsid w:val="00D84746"/>
    <w:rsid w:val="00D866DE"/>
    <w:rsid w:val="00D93D11"/>
    <w:rsid w:val="00D953C1"/>
    <w:rsid w:val="00D963B0"/>
    <w:rsid w:val="00D97BD0"/>
    <w:rsid w:val="00DA278F"/>
    <w:rsid w:val="00DA6B16"/>
    <w:rsid w:val="00DB10E7"/>
    <w:rsid w:val="00DC01CE"/>
    <w:rsid w:val="00DC162D"/>
    <w:rsid w:val="00DC2B37"/>
    <w:rsid w:val="00DC2F2C"/>
    <w:rsid w:val="00DC63EB"/>
    <w:rsid w:val="00DD167B"/>
    <w:rsid w:val="00DD2210"/>
    <w:rsid w:val="00DD4F1C"/>
    <w:rsid w:val="00DD6AAD"/>
    <w:rsid w:val="00DE4103"/>
    <w:rsid w:val="00DE5FAF"/>
    <w:rsid w:val="00DF10DE"/>
    <w:rsid w:val="00DF2116"/>
    <w:rsid w:val="00DF21DC"/>
    <w:rsid w:val="00DF2C6F"/>
    <w:rsid w:val="00E00DC5"/>
    <w:rsid w:val="00E04B17"/>
    <w:rsid w:val="00E05702"/>
    <w:rsid w:val="00E16CFF"/>
    <w:rsid w:val="00E17C09"/>
    <w:rsid w:val="00E20F83"/>
    <w:rsid w:val="00E2293E"/>
    <w:rsid w:val="00E315B0"/>
    <w:rsid w:val="00E32469"/>
    <w:rsid w:val="00E33361"/>
    <w:rsid w:val="00E36F8D"/>
    <w:rsid w:val="00E373B0"/>
    <w:rsid w:val="00E40984"/>
    <w:rsid w:val="00E40FCB"/>
    <w:rsid w:val="00E41965"/>
    <w:rsid w:val="00E426DA"/>
    <w:rsid w:val="00E42A92"/>
    <w:rsid w:val="00E44413"/>
    <w:rsid w:val="00E44DDE"/>
    <w:rsid w:val="00E44FF0"/>
    <w:rsid w:val="00E45803"/>
    <w:rsid w:val="00E60653"/>
    <w:rsid w:val="00E63FAA"/>
    <w:rsid w:val="00E755B5"/>
    <w:rsid w:val="00E829D7"/>
    <w:rsid w:val="00E9065F"/>
    <w:rsid w:val="00E90CDE"/>
    <w:rsid w:val="00E91EB4"/>
    <w:rsid w:val="00E92C23"/>
    <w:rsid w:val="00E96F29"/>
    <w:rsid w:val="00EA1D43"/>
    <w:rsid w:val="00EA7DEF"/>
    <w:rsid w:val="00EB41CE"/>
    <w:rsid w:val="00EB4FFD"/>
    <w:rsid w:val="00EB570A"/>
    <w:rsid w:val="00EC17C4"/>
    <w:rsid w:val="00EC799F"/>
    <w:rsid w:val="00ED59BE"/>
    <w:rsid w:val="00EE00D0"/>
    <w:rsid w:val="00EE3A63"/>
    <w:rsid w:val="00EE54C2"/>
    <w:rsid w:val="00EE7E6E"/>
    <w:rsid w:val="00EF35C9"/>
    <w:rsid w:val="00EF4A2F"/>
    <w:rsid w:val="00EF78F6"/>
    <w:rsid w:val="00F07B76"/>
    <w:rsid w:val="00F113D1"/>
    <w:rsid w:val="00F26358"/>
    <w:rsid w:val="00F35A8F"/>
    <w:rsid w:val="00F37E8C"/>
    <w:rsid w:val="00F40C24"/>
    <w:rsid w:val="00F5591F"/>
    <w:rsid w:val="00F5739F"/>
    <w:rsid w:val="00F57EE2"/>
    <w:rsid w:val="00F63A97"/>
    <w:rsid w:val="00F64275"/>
    <w:rsid w:val="00F66F5C"/>
    <w:rsid w:val="00F67A92"/>
    <w:rsid w:val="00F733EB"/>
    <w:rsid w:val="00F73F32"/>
    <w:rsid w:val="00F81ABD"/>
    <w:rsid w:val="00F9078C"/>
    <w:rsid w:val="00F90F4C"/>
    <w:rsid w:val="00F91FA1"/>
    <w:rsid w:val="00F9494E"/>
    <w:rsid w:val="00FA0700"/>
    <w:rsid w:val="00FB3823"/>
    <w:rsid w:val="00FB7008"/>
    <w:rsid w:val="00FC019F"/>
    <w:rsid w:val="00FD3AAB"/>
    <w:rsid w:val="00FE15AA"/>
    <w:rsid w:val="00FE54F9"/>
    <w:rsid w:val="00FE7FAF"/>
    <w:rsid w:val="00FF01EE"/>
    <w:rsid w:val="00FF0E87"/>
    <w:rsid w:val="00FF6461"/>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B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88"/>
    <w:rPr>
      <w:rFonts w:eastAsiaTheme="minorEastAsia"/>
    </w:rPr>
  </w:style>
  <w:style w:type="paragraph" w:styleId="Heading1">
    <w:name w:val="heading 1"/>
    <w:basedOn w:val="Normal"/>
    <w:next w:val="Normal"/>
    <w:link w:val="Heading1Char"/>
    <w:uiPriority w:val="9"/>
    <w:qFormat/>
    <w:rsid w:val="00672E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A4E27"/>
    <w:pPr>
      <w:autoSpaceDE w:val="0"/>
      <w:autoSpaceDN w:val="0"/>
      <w:outlineLvl w:val="1"/>
    </w:pPr>
    <w:rPr>
      <w:rFonts w:ascii="Arial" w:eastAsia="Times New Roman" w:hAnsi="Arial" w:cs="Times New Roman"/>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9C4"/>
    <w:pPr>
      <w:ind w:left="720"/>
      <w:contextualSpacing/>
    </w:pPr>
  </w:style>
  <w:style w:type="paragraph" w:styleId="NormalWeb">
    <w:name w:val="Normal (Web)"/>
    <w:basedOn w:val="Normal"/>
    <w:uiPriority w:val="99"/>
    <w:unhideWhenUsed/>
    <w:rsid w:val="007509C4"/>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nhideWhenUsed/>
    <w:rsid w:val="001B4A53"/>
    <w:pPr>
      <w:tabs>
        <w:tab w:val="center" w:pos="4680"/>
        <w:tab w:val="right" w:pos="9360"/>
      </w:tabs>
    </w:pPr>
  </w:style>
  <w:style w:type="character" w:customStyle="1" w:styleId="HeaderChar">
    <w:name w:val="Header Char"/>
    <w:basedOn w:val="DefaultParagraphFont"/>
    <w:link w:val="Header"/>
    <w:rsid w:val="001B4A53"/>
    <w:rPr>
      <w:rFonts w:eastAsiaTheme="minorEastAsia"/>
    </w:rPr>
  </w:style>
  <w:style w:type="paragraph" w:styleId="Footer">
    <w:name w:val="footer"/>
    <w:basedOn w:val="Normal"/>
    <w:link w:val="FooterChar"/>
    <w:uiPriority w:val="99"/>
    <w:unhideWhenUsed/>
    <w:rsid w:val="001B4A53"/>
    <w:pPr>
      <w:tabs>
        <w:tab w:val="center" w:pos="4680"/>
        <w:tab w:val="right" w:pos="9360"/>
      </w:tabs>
    </w:pPr>
  </w:style>
  <w:style w:type="character" w:customStyle="1" w:styleId="FooterChar">
    <w:name w:val="Footer Char"/>
    <w:basedOn w:val="DefaultParagraphFont"/>
    <w:link w:val="Footer"/>
    <w:uiPriority w:val="99"/>
    <w:rsid w:val="001B4A53"/>
    <w:rPr>
      <w:rFonts w:eastAsiaTheme="minorEastAsia"/>
    </w:rPr>
  </w:style>
  <w:style w:type="paragraph" w:styleId="BalloonText">
    <w:name w:val="Balloon Text"/>
    <w:basedOn w:val="Normal"/>
    <w:link w:val="BalloonTextChar"/>
    <w:uiPriority w:val="99"/>
    <w:semiHidden/>
    <w:unhideWhenUsed/>
    <w:rsid w:val="001B4A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4A53"/>
    <w:rPr>
      <w:rFonts w:ascii="Times New Roman" w:eastAsiaTheme="minorEastAsia" w:hAnsi="Times New Roman" w:cs="Times New Roman"/>
      <w:sz w:val="18"/>
      <w:szCs w:val="18"/>
    </w:rPr>
  </w:style>
  <w:style w:type="paragraph" w:styleId="Title">
    <w:name w:val="Title"/>
    <w:basedOn w:val="Heading1"/>
    <w:next w:val="Normal"/>
    <w:link w:val="TitleChar"/>
    <w:uiPriority w:val="10"/>
    <w:qFormat/>
    <w:rsid w:val="00672E31"/>
    <w:pPr>
      <w:keepNext w:val="0"/>
      <w:keepLines w:val="0"/>
      <w:autoSpaceDE w:val="0"/>
      <w:autoSpaceDN w:val="0"/>
      <w:spacing w:before="120" w:after="120"/>
      <w:ind w:left="360" w:hanging="360"/>
      <w:jc w:val="center"/>
    </w:pPr>
    <w:rPr>
      <w:rFonts w:ascii="Arial" w:eastAsia="Times New Roman" w:hAnsi="Arial" w:cs="Arial"/>
      <w:b/>
      <w:color w:val="auto"/>
      <w:sz w:val="24"/>
      <w:szCs w:val="24"/>
      <w:lang w:val="en-GB"/>
    </w:rPr>
  </w:style>
  <w:style w:type="character" w:customStyle="1" w:styleId="TitleChar">
    <w:name w:val="Title Char"/>
    <w:basedOn w:val="DefaultParagraphFont"/>
    <w:link w:val="Title"/>
    <w:uiPriority w:val="10"/>
    <w:rsid w:val="00672E31"/>
    <w:rPr>
      <w:rFonts w:ascii="Arial" w:eastAsia="Times New Roman" w:hAnsi="Arial" w:cs="Arial"/>
      <w:b/>
      <w:lang w:val="en-GB"/>
    </w:rPr>
  </w:style>
  <w:style w:type="paragraph" w:customStyle="1" w:styleId="NumberedList">
    <w:name w:val="Numbered List"/>
    <w:basedOn w:val="Normal"/>
    <w:qFormat/>
    <w:rsid w:val="00672E31"/>
    <w:pPr>
      <w:numPr>
        <w:numId w:val="4"/>
      </w:numPr>
      <w:autoSpaceDE w:val="0"/>
      <w:autoSpaceDN w:val="0"/>
      <w:spacing w:before="360"/>
      <w:jc w:val="both"/>
    </w:pPr>
    <w:rPr>
      <w:rFonts w:ascii="Arial" w:eastAsia="Times New Roman" w:hAnsi="Arial" w:cs="Times New Roman"/>
      <w:szCs w:val="20"/>
      <w:lang w:val="en-GB"/>
    </w:rPr>
  </w:style>
  <w:style w:type="character" w:customStyle="1" w:styleId="Heading1Char">
    <w:name w:val="Heading 1 Char"/>
    <w:basedOn w:val="DefaultParagraphFont"/>
    <w:link w:val="Heading1"/>
    <w:uiPriority w:val="9"/>
    <w:rsid w:val="00672E31"/>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BE2CEA"/>
  </w:style>
  <w:style w:type="character" w:customStyle="1" w:styleId="Heading2Char">
    <w:name w:val="Heading 2 Char"/>
    <w:basedOn w:val="DefaultParagraphFont"/>
    <w:link w:val="Heading2"/>
    <w:rsid w:val="002A4E27"/>
    <w:rPr>
      <w:rFonts w:ascii="Arial" w:eastAsia="Times New Roman" w:hAnsi="Arial" w:cs="Times New Roman"/>
      <w:sz w:val="20"/>
      <w:szCs w:val="20"/>
      <w:u w:val="single"/>
      <w:lang w:val="en-GB"/>
    </w:rPr>
  </w:style>
  <w:style w:type="character" w:styleId="CommentReference">
    <w:name w:val="annotation reference"/>
    <w:basedOn w:val="DefaultParagraphFont"/>
    <w:uiPriority w:val="99"/>
    <w:semiHidden/>
    <w:unhideWhenUsed/>
    <w:rsid w:val="00306653"/>
    <w:rPr>
      <w:sz w:val="16"/>
      <w:szCs w:val="16"/>
    </w:rPr>
  </w:style>
  <w:style w:type="paragraph" w:styleId="CommentText">
    <w:name w:val="annotation text"/>
    <w:basedOn w:val="Normal"/>
    <w:link w:val="CommentTextChar"/>
    <w:uiPriority w:val="99"/>
    <w:unhideWhenUsed/>
    <w:rsid w:val="00306653"/>
    <w:rPr>
      <w:sz w:val="20"/>
      <w:szCs w:val="20"/>
    </w:rPr>
  </w:style>
  <w:style w:type="character" w:customStyle="1" w:styleId="CommentTextChar">
    <w:name w:val="Comment Text Char"/>
    <w:basedOn w:val="DefaultParagraphFont"/>
    <w:link w:val="CommentText"/>
    <w:uiPriority w:val="99"/>
    <w:rsid w:val="003066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06653"/>
    <w:rPr>
      <w:b/>
      <w:bCs/>
    </w:rPr>
  </w:style>
  <w:style w:type="character" w:customStyle="1" w:styleId="CommentSubjectChar">
    <w:name w:val="Comment Subject Char"/>
    <w:basedOn w:val="CommentTextChar"/>
    <w:link w:val="CommentSubject"/>
    <w:uiPriority w:val="99"/>
    <w:semiHidden/>
    <w:rsid w:val="00306653"/>
    <w:rPr>
      <w:rFonts w:eastAsiaTheme="minorEastAsia"/>
      <w:b/>
      <w:bCs/>
      <w:sz w:val="20"/>
      <w:szCs w:val="20"/>
    </w:rPr>
  </w:style>
  <w:style w:type="paragraph" w:styleId="FootnoteText">
    <w:name w:val="footnote text"/>
    <w:basedOn w:val="Normal"/>
    <w:link w:val="FootnoteTextChar"/>
    <w:uiPriority w:val="99"/>
    <w:unhideWhenUsed/>
    <w:rsid w:val="00291005"/>
    <w:rPr>
      <w:sz w:val="20"/>
      <w:szCs w:val="20"/>
    </w:rPr>
  </w:style>
  <w:style w:type="character" w:customStyle="1" w:styleId="FootnoteTextChar">
    <w:name w:val="Footnote Text Char"/>
    <w:basedOn w:val="DefaultParagraphFont"/>
    <w:link w:val="FootnoteText"/>
    <w:uiPriority w:val="99"/>
    <w:rsid w:val="00291005"/>
    <w:rPr>
      <w:rFonts w:eastAsiaTheme="minorEastAsia"/>
      <w:sz w:val="20"/>
      <w:szCs w:val="20"/>
    </w:rPr>
  </w:style>
  <w:style w:type="character" w:styleId="FootnoteReference">
    <w:name w:val="footnote reference"/>
    <w:basedOn w:val="DefaultParagraphFont"/>
    <w:uiPriority w:val="99"/>
    <w:semiHidden/>
    <w:unhideWhenUsed/>
    <w:rsid w:val="00291005"/>
    <w:rPr>
      <w:vertAlign w:val="superscript"/>
    </w:rPr>
  </w:style>
  <w:style w:type="paragraph" w:customStyle="1" w:styleId="Title2">
    <w:name w:val="Title 2"/>
    <w:basedOn w:val="Normal"/>
    <w:rsid w:val="00704CA8"/>
    <w:pPr>
      <w:tabs>
        <w:tab w:val="left" w:pos="720"/>
      </w:tabs>
      <w:jc w:val="center"/>
    </w:pPr>
    <w:rPr>
      <w:rFonts w:ascii="Times New Roman" w:eastAsia="Times New Roman" w:hAnsi="Times New Roman" w:cs="Times New Roman"/>
      <w:sz w:val="22"/>
      <w:szCs w:val="20"/>
      <w:u w:val="single"/>
      <w:lang w:val="en-GB" w:eastAsia="en-GB"/>
    </w:rPr>
  </w:style>
  <w:style w:type="paragraph" w:customStyle="1" w:styleId="Default">
    <w:name w:val="Default"/>
    <w:rsid w:val="00224520"/>
    <w:pPr>
      <w:autoSpaceDE w:val="0"/>
      <w:autoSpaceDN w:val="0"/>
      <w:adjustRightInd w:val="0"/>
    </w:pPr>
    <w:rPr>
      <w:rFonts w:ascii="Georgia" w:hAnsi="Georgia" w:cs="Georgia"/>
      <w:color w:val="000000"/>
      <w:lang w:val="en-GB"/>
    </w:rPr>
  </w:style>
  <w:style w:type="paragraph" w:styleId="Revision">
    <w:name w:val="Revision"/>
    <w:hidden/>
    <w:uiPriority w:val="99"/>
    <w:semiHidden/>
    <w:rsid w:val="00224520"/>
    <w:rPr>
      <w:rFonts w:eastAsiaTheme="minorEastAsia"/>
    </w:rPr>
  </w:style>
  <w:style w:type="paragraph" w:styleId="BodyText">
    <w:name w:val="Body Text"/>
    <w:basedOn w:val="Normal"/>
    <w:link w:val="BodyTextChar"/>
    <w:uiPriority w:val="99"/>
    <w:qFormat/>
    <w:rsid w:val="003516C0"/>
    <w:pPr>
      <w:widowControl w:val="0"/>
      <w:autoSpaceDE w:val="0"/>
      <w:autoSpaceDN w:val="0"/>
      <w:adjustRightInd w:val="0"/>
    </w:pPr>
    <w:rPr>
      <w:rFonts w:ascii="Arial" w:eastAsia="DengXian" w:hAnsi="Arial" w:cs="Angsana New"/>
      <w:szCs w:val="30"/>
      <w:lang w:eastAsia="zh-CN" w:bidi="th-TH"/>
    </w:rPr>
  </w:style>
  <w:style w:type="character" w:customStyle="1" w:styleId="BodyTextChar">
    <w:name w:val="Body Text Char"/>
    <w:basedOn w:val="DefaultParagraphFont"/>
    <w:link w:val="BodyText"/>
    <w:uiPriority w:val="99"/>
    <w:rsid w:val="003516C0"/>
    <w:rPr>
      <w:rFonts w:ascii="Arial" w:eastAsia="DengXian" w:hAnsi="Arial" w:cs="Angsana New"/>
      <w:szCs w:val="30"/>
      <w:lang w:eastAsia="zh-CN" w:bidi="th-TH"/>
    </w:rPr>
  </w:style>
  <w:style w:type="paragraph" w:customStyle="1" w:styleId="TableParagraph">
    <w:name w:val="Table Paragraph"/>
    <w:basedOn w:val="Normal"/>
    <w:uiPriority w:val="1"/>
    <w:qFormat/>
    <w:rsid w:val="003516C0"/>
    <w:pPr>
      <w:widowControl w:val="0"/>
      <w:autoSpaceDE w:val="0"/>
      <w:autoSpaceDN w:val="0"/>
      <w:adjustRightInd w:val="0"/>
    </w:pPr>
    <w:rPr>
      <w:rFonts w:ascii="Arial" w:eastAsia="DengXian" w:hAnsi="Arial" w:cs="Arial"/>
      <w:lang w:eastAsia="zh-CN" w:bidi="th-TH"/>
    </w:rPr>
  </w:style>
  <w:style w:type="paragraph" w:styleId="EndnoteText">
    <w:name w:val="endnote text"/>
    <w:basedOn w:val="Normal"/>
    <w:link w:val="EndnoteTextChar"/>
    <w:uiPriority w:val="99"/>
    <w:semiHidden/>
    <w:unhideWhenUsed/>
    <w:rsid w:val="00281E19"/>
    <w:rPr>
      <w:sz w:val="20"/>
      <w:szCs w:val="20"/>
    </w:rPr>
  </w:style>
  <w:style w:type="character" w:customStyle="1" w:styleId="EndnoteTextChar">
    <w:name w:val="Endnote Text Char"/>
    <w:basedOn w:val="DefaultParagraphFont"/>
    <w:link w:val="EndnoteText"/>
    <w:uiPriority w:val="99"/>
    <w:semiHidden/>
    <w:rsid w:val="00281E19"/>
    <w:rPr>
      <w:rFonts w:eastAsiaTheme="minorEastAsia"/>
      <w:sz w:val="20"/>
      <w:szCs w:val="20"/>
    </w:rPr>
  </w:style>
  <w:style w:type="character" w:styleId="EndnoteReference">
    <w:name w:val="endnote reference"/>
    <w:basedOn w:val="DefaultParagraphFont"/>
    <w:uiPriority w:val="99"/>
    <w:semiHidden/>
    <w:unhideWhenUsed/>
    <w:rsid w:val="00281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4245">
      <w:bodyDiv w:val="1"/>
      <w:marLeft w:val="0"/>
      <w:marRight w:val="0"/>
      <w:marTop w:val="0"/>
      <w:marBottom w:val="0"/>
      <w:divBdr>
        <w:top w:val="none" w:sz="0" w:space="0" w:color="auto"/>
        <w:left w:val="none" w:sz="0" w:space="0" w:color="auto"/>
        <w:bottom w:val="none" w:sz="0" w:space="0" w:color="auto"/>
        <w:right w:val="none" w:sz="0" w:space="0" w:color="auto"/>
      </w:divBdr>
    </w:div>
    <w:div w:id="1198735969">
      <w:bodyDiv w:val="1"/>
      <w:marLeft w:val="0"/>
      <w:marRight w:val="0"/>
      <w:marTop w:val="0"/>
      <w:marBottom w:val="0"/>
      <w:divBdr>
        <w:top w:val="none" w:sz="0" w:space="0" w:color="auto"/>
        <w:left w:val="none" w:sz="0" w:space="0" w:color="auto"/>
        <w:bottom w:val="none" w:sz="0" w:space="0" w:color="auto"/>
        <w:right w:val="none" w:sz="0" w:space="0" w:color="auto"/>
      </w:divBdr>
      <w:divsChild>
        <w:div w:id="206386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33799">
              <w:marLeft w:val="0"/>
              <w:marRight w:val="0"/>
              <w:marTop w:val="0"/>
              <w:marBottom w:val="0"/>
              <w:divBdr>
                <w:top w:val="none" w:sz="0" w:space="0" w:color="auto"/>
                <w:left w:val="none" w:sz="0" w:space="0" w:color="auto"/>
                <w:bottom w:val="none" w:sz="0" w:space="0" w:color="auto"/>
                <w:right w:val="none" w:sz="0" w:space="0" w:color="auto"/>
              </w:divBdr>
              <w:divsChild>
                <w:div w:id="2031254118">
                  <w:marLeft w:val="0"/>
                  <w:marRight w:val="0"/>
                  <w:marTop w:val="0"/>
                  <w:marBottom w:val="0"/>
                  <w:divBdr>
                    <w:top w:val="none" w:sz="0" w:space="0" w:color="auto"/>
                    <w:left w:val="none" w:sz="0" w:space="0" w:color="auto"/>
                    <w:bottom w:val="none" w:sz="0" w:space="0" w:color="auto"/>
                    <w:right w:val="none" w:sz="0" w:space="0" w:color="auto"/>
                  </w:divBdr>
                  <w:divsChild>
                    <w:div w:id="2971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78862">
      <w:bodyDiv w:val="1"/>
      <w:marLeft w:val="0"/>
      <w:marRight w:val="0"/>
      <w:marTop w:val="0"/>
      <w:marBottom w:val="0"/>
      <w:divBdr>
        <w:top w:val="none" w:sz="0" w:space="0" w:color="auto"/>
        <w:left w:val="none" w:sz="0" w:space="0" w:color="auto"/>
        <w:bottom w:val="none" w:sz="0" w:space="0" w:color="auto"/>
        <w:right w:val="none" w:sz="0" w:space="0" w:color="auto"/>
      </w:divBdr>
      <w:divsChild>
        <w:div w:id="962350859">
          <w:marLeft w:val="0"/>
          <w:marRight w:val="0"/>
          <w:marTop w:val="0"/>
          <w:marBottom w:val="0"/>
          <w:divBdr>
            <w:top w:val="none" w:sz="0" w:space="0" w:color="auto"/>
            <w:left w:val="none" w:sz="0" w:space="0" w:color="auto"/>
            <w:bottom w:val="none" w:sz="0" w:space="0" w:color="auto"/>
            <w:right w:val="none" w:sz="0" w:space="0" w:color="auto"/>
          </w:divBdr>
          <w:divsChild>
            <w:div w:id="140580613">
              <w:marLeft w:val="0"/>
              <w:marRight w:val="0"/>
              <w:marTop w:val="0"/>
              <w:marBottom w:val="0"/>
              <w:divBdr>
                <w:top w:val="none" w:sz="0" w:space="0" w:color="auto"/>
                <w:left w:val="none" w:sz="0" w:space="0" w:color="auto"/>
                <w:bottom w:val="none" w:sz="0" w:space="0" w:color="auto"/>
                <w:right w:val="none" w:sz="0" w:space="0" w:color="auto"/>
              </w:divBdr>
              <w:divsChild>
                <w:div w:id="118838002">
                  <w:marLeft w:val="0"/>
                  <w:marRight w:val="0"/>
                  <w:marTop w:val="0"/>
                  <w:marBottom w:val="0"/>
                  <w:divBdr>
                    <w:top w:val="none" w:sz="0" w:space="0" w:color="auto"/>
                    <w:left w:val="none" w:sz="0" w:space="0" w:color="auto"/>
                    <w:bottom w:val="none" w:sz="0" w:space="0" w:color="auto"/>
                    <w:right w:val="none" w:sz="0" w:space="0" w:color="auto"/>
                  </w:divBdr>
                  <w:divsChild>
                    <w:div w:id="657079894">
                      <w:marLeft w:val="0"/>
                      <w:marRight w:val="0"/>
                      <w:marTop w:val="0"/>
                      <w:marBottom w:val="0"/>
                      <w:divBdr>
                        <w:top w:val="none" w:sz="0" w:space="0" w:color="auto"/>
                        <w:left w:val="none" w:sz="0" w:space="0" w:color="auto"/>
                        <w:bottom w:val="none" w:sz="0" w:space="0" w:color="auto"/>
                        <w:right w:val="none" w:sz="0" w:space="0" w:color="auto"/>
                      </w:divBdr>
                    </w:div>
                  </w:divsChild>
                </w:div>
                <w:div w:id="747964303">
                  <w:marLeft w:val="0"/>
                  <w:marRight w:val="0"/>
                  <w:marTop w:val="0"/>
                  <w:marBottom w:val="0"/>
                  <w:divBdr>
                    <w:top w:val="none" w:sz="0" w:space="0" w:color="auto"/>
                    <w:left w:val="none" w:sz="0" w:space="0" w:color="auto"/>
                    <w:bottom w:val="none" w:sz="0" w:space="0" w:color="auto"/>
                    <w:right w:val="none" w:sz="0" w:space="0" w:color="auto"/>
                  </w:divBdr>
                  <w:divsChild>
                    <w:div w:id="558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9F84-6640-4CD7-9DF3-9BCAA726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10547</Words>
  <Characters>60107</Characters>
  <Application>Microsoft Office Word</Application>
  <DocSecurity>0</DocSecurity>
  <Lines>3840</Lines>
  <Paragraphs>1592</Paragraphs>
  <ScaleCrop>false</ScaleCrop>
  <HeadingPairs>
    <vt:vector size="2" baseType="variant">
      <vt:variant>
        <vt:lpstr>Title</vt:lpstr>
      </vt:variant>
      <vt:variant>
        <vt:i4>1</vt:i4>
      </vt:variant>
    </vt:vector>
  </HeadingPairs>
  <TitlesOfParts>
    <vt:vector size="1" baseType="lpstr">
      <vt:lpstr>Annex 2. Schedule of Specific Commitments for Services - Viet Nam</vt:lpstr>
    </vt:vector>
  </TitlesOfParts>
  <Company/>
  <LinksUpToDate>false</LinksUpToDate>
  <CharactersWithSpaces>69124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Schedule of Specific Commitments for Services - Viet Nam</dc:title>
  <dc:creator/>
  <cp:keywords>[SEC=OFFICIAL]</cp:keywords>
  <cp:lastModifiedBy/>
  <cp:revision>1</cp:revision>
  <dcterms:created xsi:type="dcterms:W3CDTF">2023-09-27T05:46:00Z</dcterms:created>
  <dcterms:modified xsi:type="dcterms:W3CDTF">2023-09-27T05:46:00Z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v=2022.1;a=SHA256;h=DFFE62FDCEE830E5E31A158FD275C71C386608E853B1D311F244F081122CC663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2023-09-27T05:46:30Z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91674DABBF2448F599DEB19BFA09904C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75C2A5296DC4C3E889D7D4A2776E7CE0</vt:lpwstr>
  </property>
  <property fmtid="{D5CDD505-2E9C-101B-9397-08002B2CF9AE}" pid="25" name="PM_Hash_Salt">
    <vt:lpwstr>1FF94475A4DC51D2E0A44E70CF78BAA7</vt:lpwstr>
  </property>
  <property fmtid="{D5CDD505-2E9C-101B-9397-08002B2CF9AE}" pid="26" name="PM_Hash_SHA1">
    <vt:lpwstr>59FD34B289B775322497C4A70798AE6BD9DF8685</vt:lpwstr>
  </property>
</Properties>
</file>